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4122CD" w14:textId="77777777" w:rsidR="009320D9" w:rsidRDefault="009320D9">
      <w:bookmarkStart w:id="0" w:name="_GoBack"/>
      <w:bookmarkEnd w:id="0"/>
      <w:r>
        <w:rPr>
          <w:noProof/>
          <w:lang w:eastAsia="en-GB"/>
        </w:rPr>
        <w:drawing>
          <wp:anchor distT="0" distB="0" distL="114300" distR="114300" simplePos="0" relativeHeight="251658240" behindDoc="1" locked="0" layoutInCell="1" allowOverlap="1" wp14:anchorId="633B6B23" wp14:editId="7989FB72">
            <wp:simplePos x="0" y="0"/>
            <wp:positionH relativeFrom="margin">
              <wp:align>center</wp:align>
            </wp:positionH>
            <wp:positionV relativeFrom="paragraph">
              <wp:posOffset>-762635</wp:posOffset>
            </wp:positionV>
            <wp:extent cx="7231090" cy="1314450"/>
            <wp:effectExtent l="0" t="0" r="825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duotone>
                        <a:prstClr val="black"/>
                        <a:schemeClr val="accent6">
                          <a:tint val="45000"/>
                          <a:satMod val="400000"/>
                        </a:schemeClr>
                      </a:duotone>
                      <a:extLst>
                        <a:ext uri="{28A0092B-C50C-407E-A947-70E740481C1C}">
                          <a14:useLocalDpi xmlns:a14="http://schemas.microsoft.com/office/drawing/2010/main" val="0"/>
                        </a:ext>
                      </a:extLst>
                    </a:blip>
                    <a:srcRect/>
                    <a:stretch>
                      <a:fillRect/>
                    </a:stretch>
                  </pic:blipFill>
                  <pic:spPr bwMode="auto">
                    <a:xfrm>
                      <a:off x="0" y="0"/>
                      <a:ext cx="7231090" cy="1314450"/>
                    </a:xfrm>
                    <a:prstGeom prst="rect">
                      <a:avLst/>
                    </a:prstGeom>
                    <a:noFill/>
                  </pic:spPr>
                </pic:pic>
              </a:graphicData>
            </a:graphic>
            <wp14:sizeRelH relativeFrom="page">
              <wp14:pctWidth>0</wp14:pctWidth>
            </wp14:sizeRelH>
            <wp14:sizeRelV relativeFrom="page">
              <wp14:pctHeight>0</wp14:pctHeight>
            </wp14:sizeRelV>
          </wp:anchor>
        </w:drawing>
      </w:r>
    </w:p>
    <w:p w14:paraId="45E0C101" w14:textId="77777777" w:rsidR="009320D9" w:rsidRDefault="009320D9"/>
    <w:p w14:paraId="5A59157C" w14:textId="77777777" w:rsidR="009320D9" w:rsidRDefault="009320D9"/>
    <w:p w14:paraId="269A12E3" w14:textId="77777777" w:rsidR="00903E68" w:rsidRDefault="009320D9">
      <w:r>
        <w:rPr>
          <w:noProof/>
          <w:lang w:eastAsia="en-GB"/>
        </w:rPr>
        <mc:AlternateContent>
          <mc:Choice Requires="wps">
            <w:drawing>
              <wp:anchor distT="0" distB="0" distL="114300" distR="114300" simplePos="0" relativeHeight="251660288" behindDoc="0" locked="0" layoutInCell="1" allowOverlap="1" wp14:anchorId="3D804D89" wp14:editId="7E2B43D4">
                <wp:simplePos x="0" y="0"/>
                <wp:positionH relativeFrom="margin">
                  <wp:align>center</wp:align>
                </wp:positionH>
                <wp:positionV relativeFrom="page">
                  <wp:posOffset>2124075</wp:posOffset>
                </wp:positionV>
                <wp:extent cx="7400925" cy="3467100"/>
                <wp:effectExtent l="0" t="0" r="0" b="0"/>
                <wp:wrapNone/>
                <wp:docPr id="154" name="Text Box 154"/>
                <wp:cNvGraphicFramePr/>
                <a:graphic xmlns:a="http://schemas.openxmlformats.org/drawingml/2006/main">
                  <a:graphicData uri="http://schemas.microsoft.com/office/word/2010/wordprocessingShape">
                    <wps:wsp>
                      <wps:cNvSpPr txBox="1"/>
                      <wps:spPr>
                        <a:xfrm>
                          <a:off x="0" y="0"/>
                          <a:ext cx="7400925" cy="3467100"/>
                        </a:xfrm>
                        <a:prstGeom prst="rect">
                          <a:avLst/>
                        </a:prstGeom>
                        <a:noFill/>
                        <a:ln w="6350">
                          <a:noFill/>
                        </a:ln>
                        <a:effectLst/>
                      </wps:spPr>
                      <wps:txbx>
                        <w:txbxContent>
                          <w:p w14:paraId="44873539" w14:textId="77777777" w:rsidR="00EE6C14" w:rsidRPr="0031607F" w:rsidRDefault="00EE6C14" w:rsidP="009320D9">
                            <w:pPr>
                              <w:rPr>
                                <w:rFonts w:ascii="Times New Roman" w:hAnsi="Times New Roman" w:cs="Times New Roman"/>
                                <w:b/>
                                <w:color w:val="385623" w:themeColor="accent6" w:themeShade="80"/>
                                <w:sz w:val="64"/>
                                <w:szCs w:val="64"/>
                              </w:rPr>
                            </w:pPr>
                            <w:r>
                              <w:rPr>
                                <w:rFonts w:ascii="Times New Roman" w:hAnsi="Times New Roman" w:cs="Times New Roman"/>
                                <w:b/>
                                <w:color w:val="385623" w:themeColor="accent6" w:themeShade="80"/>
                                <w:sz w:val="64"/>
                                <w:szCs w:val="64"/>
                              </w:rPr>
                              <w:t>ECYW7002</w:t>
                            </w:r>
                          </w:p>
                          <w:p w14:paraId="1211B549" w14:textId="77777777" w:rsidR="00EE6C14" w:rsidRPr="0031607F" w:rsidRDefault="00EE6C14" w:rsidP="009320D9">
                            <w:pPr>
                              <w:rPr>
                                <w:rFonts w:ascii="Times New Roman" w:hAnsi="Times New Roman" w:cs="Times New Roman"/>
                                <w:b/>
                                <w:color w:val="385623" w:themeColor="accent6" w:themeShade="80"/>
                                <w:sz w:val="64"/>
                                <w:szCs w:val="64"/>
                              </w:rPr>
                            </w:pPr>
                            <w:r>
                              <w:rPr>
                                <w:rFonts w:ascii="Times New Roman" w:hAnsi="Times New Roman" w:cs="Times New Roman"/>
                                <w:b/>
                                <w:color w:val="385623" w:themeColor="accent6" w:themeShade="80"/>
                                <w:sz w:val="64"/>
                                <w:szCs w:val="64"/>
                              </w:rPr>
                              <w:t>Professional Practice 2: Young People and Society in Focus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D804D89" id="_x0000_t202" coordsize="21600,21600" o:spt="202" path="m,l,21600r21600,l21600,xe">
                <v:stroke joinstyle="miter"/>
                <v:path gradientshapeok="t" o:connecttype="rect"/>
              </v:shapetype>
              <v:shape id="Text Box 154" o:spid="_x0000_s1026" type="#_x0000_t202" style="position:absolute;margin-left:0;margin-top:167.25pt;width:582.75pt;height:273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" filled="f" stroked="f" strokeweight=".5pt">
                <v:textbox inset="126pt,0,54pt,0">
                  <w:txbxContent>
                    <w:p w14:paraId="44873539" w14:textId="77777777" w:rsidR="00EE6C14" w:rsidRPr="0031607F" w:rsidRDefault="00EE6C14" w:rsidP="009320D9">
                      <w:pPr>
                        <w:rPr>
                          <w:rFonts w:ascii="Times New Roman" w:hAnsi="Times New Roman" w:cs="Times New Roman"/>
                          <w:b/>
                          <w:color w:val="385623" w:themeColor="accent6" w:themeShade="80"/>
                          <w:sz w:val="64"/>
                          <w:szCs w:val="64"/>
                        </w:rPr>
                      </w:pPr>
                      <w:r>
                        <w:rPr>
                          <w:rFonts w:ascii="Times New Roman" w:hAnsi="Times New Roman" w:cs="Times New Roman"/>
                          <w:b/>
                          <w:color w:val="385623" w:themeColor="accent6" w:themeShade="80"/>
                          <w:sz w:val="64"/>
                          <w:szCs w:val="64"/>
                        </w:rPr>
                        <w:t>ECYW7002</w:t>
                      </w:r>
                    </w:p>
                    <w:p w14:paraId="1211B549" w14:textId="77777777" w:rsidR="00EE6C14" w:rsidRPr="0031607F" w:rsidRDefault="00EE6C14" w:rsidP="009320D9">
                      <w:pPr>
                        <w:rPr>
                          <w:rFonts w:ascii="Times New Roman" w:hAnsi="Times New Roman" w:cs="Times New Roman"/>
                          <w:b/>
                          <w:color w:val="385623" w:themeColor="accent6" w:themeShade="80"/>
                          <w:sz w:val="64"/>
                          <w:szCs w:val="64"/>
                        </w:rPr>
                      </w:pPr>
                      <w:r>
                        <w:rPr>
                          <w:rFonts w:ascii="Times New Roman" w:hAnsi="Times New Roman" w:cs="Times New Roman"/>
                          <w:b/>
                          <w:color w:val="385623" w:themeColor="accent6" w:themeShade="80"/>
                          <w:sz w:val="64"/>
                          <w:szCs w:val="64"/>
                        </w:rPr>
                        <w:t>Professional Practice 2: Young People and Society in Focus</w:t>
                      </w:r>
                    </w:p>
                  </w:txbxContent>
                </v:textbox>
                <w10:wrap anchorx="margin" anchory="page"/>
              </v:shape>
            </w:pict>
          </mc:Fallback>
        </mc:AlternateContent>
      </w:r>
      <w:r>
        <w:rPr>
          <w:noProof/>
          <w:lang w:eastAsia="en-GB"/>
        </w:rPr>
        <mc:AlternateContent>
          <mc:Choice Requires="wps">
            <w:drawing>
              <wp:anchor distT="0" distB="0" distL="114300" distR="114300" simplePos="0" relativeHeight="251662336" behindDoc="0" locked="0" layoutInCell="1" allowOverlap="1" wp14:anchorId="5CD60BA8" wp14:editId="1A8A1EC0">
                <wp:simplePos x="0" y="0"/>
                <wp:positionH relativeFrom="page">
                  <wp:posOffset>1857375</wp:posOffset>
                </wp:positionH>
                <wp:positionV relativeFrom="page">
                  <wp:posOffset>6238875</wp:posOffset>
                </wp:positionV>
                <wp:extent cx="5305425" cy="1009650"/>
                <wp:effectExtent l="0" t="0" r="0" b="1270"/>
                <wp:wrapNone/>
                <wp:docPr id="153" name="Text Box 153"/>
                <wp:cNvGraphicFramePr/>
                <a:graphic xmlns:a="http://schemas.openxmlformats.org/drawingml/2006/main">
                  <a:graphicData uri="http://schemas.microsoft.com/office/word/2010/wordprocessingShape">
                    <wps:wsp>
                      <wps:cNvSpPr txBox="1"/>
                      <wps:spPr>
                        <a:xfrm>
                          <a:off x="0" y="0"/>
                          <a:ext cx="5305425" cy="1009650"/>
                        </a:xfrm>
                        <a:prstGeom prst="rect">
                          <a:avLst/>
                        </a:prstGeom>
                        <a:noFill/>
                        <a:ln w="6350">
                          <a:noFill/>
                        </a:ln>
                        <a:effectLst/>
                      </wps:spPr>
                      <wps:txbx>
                        <w:txbxContent>
                          <w:p w14:paraId="421EC0D6" w14:textId="77777777" w:rsidR="00EE6C14" w:rsidRPr="0031607F" w:rsidRDefault="00EE6C14" w:rsidP="009320D9">
                            <w:pPr>
                              <w:pStyle w:val="NoSpacing"/>
                              <w:jc w:val="right"/>
                              <w:rPr>
                                <w:rFonts w:ascii="Times New Roman" w:hAnsi="Times New Roman" w:cs="Times New Roman"/>
                                <w:b/>
                                <w:color w:val="385623" w:themeColor="accent6" w:themeShade="80"/>
                                <w:sz w:val="32"/>
                                <w:szCs w:val="32"/>
                              </w:rPr>
                            </w:pPr>
                            <w:r w:rsidRPr="0031607F">
                              <w:rPr>
                                <w:rFonts w:ascii="Times New Roman" w:hAnsi="Times New Roman" w:cs="Times New Roman"/>
                                <w:b/>
                                <w:color w:val="385623" w:themeColor="accent6" w:themeShade="80"/>
                                <w:sz w:val="32"/>
                                <w:szCs w:val="32"/>
                              </w:rPr>
                              <w:t>200-hour Placement Journal</w:t>
                            </w:r>
                          </w:p>
                          <w:p w14:paraId="30D8A1EB" w14:textId="77777777" w:rsidR="00EE6C14" w:rsidRPr="0031607F" w:rsidRDefault="00EE6C14" w:rsidP="009320D9">
                            <w:pPr>
                              <w:pStyle w:val="NoSpacing"/>
                              <w:jc w:val="right"/>
                              <w:rPr>
                                <w:rFonts w:ascii="Times New Roman" w:hAnsi="Times New Roman" w:cs="Times New Roman"/>
                                <w:b/>
                                <w:color w:val="385623" w:themeColor="accent6" w:themeShade="80"/>
                                <w:sz w:val="32"/>
                                <w:szCs w:val="32"/>
                              </w:rPr>
                            </w:pPr>
                            <w:r w:rsidRPr="0031607F">
                              <w:rPr>
                                <w:rFonts w:ascii="Times New Roman" w:hAnsi="Times New Roman" w:cs="Times New Roman"/>
                                <w:b/>
                                <w:color w:val="385623" w:themeColor="accent6" w:themeShade="80"/>
                                <w:sz w:val="32"/>
                                <w:szCs w:val="32"/>
                              </w:rPr>
                              <w:t>Karen Shepherd</w:t>
                            </w:r>
                          </w:p>
                          <w:p w14:paraId="01C8757D" w14:textId="77777777" w:rsidR="00EE6C14" w:rsidRPr="0031607F" w:rsidRDefault="00EE6C14" w:rsidP="009320D9">
                            <w:pPr>
                              <w:pStyle w:val="NoSpacing"/>
                              <w:jc w:val="right"/>
                              <w:rPr>
                                <w:rFonts w:ascii="Times New Roman" w:hAnsi="Times New Roman" w:cs="Times New Roman"/>
                                <w:b/>
                                <w:color w:val="385623" w:themeColor="accent6" w:themeShade="80"/>
                                <w:sz w:val="32"/>
                                <w:szCs w:val="32"/>
                              </w:rPr>
                            </w:pPr>
                            <w:r w:rsidRPr="0031607F">
                              <w:rPr>
                                <w:rFonts w:ascii="Times New Roman" w:hAnsi="Times New Roman" w:cs="Times New Roman"/>
                                <w:b/>
                                <w:color w:val="385623" w:themeColor="accent6" w:themeShade="80"/>
                                <w:sz w:val="32"/>
                                <w:szCs w:val="32"/>
                              </w:rPr>
                              <w:t>1806377</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5CD60BA8" id="Text Box 153" o:spid="_x0000_s1027" type="#_x0000_t202" style="position:absolute;margin-left:146.25pt;margin-top:491.25pt;width:417.75pt;height:79.5pt;z-index:251662336;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" filled="f" stroked="f" strokeweight=".5pt">
                <v:textbox style="mso-fit-shape-to-text:t" inset="126pt,0,54pt,0">
                  <w:txbxContent>
                    <w:p w14:paraId="421EC0D6" w14:textId="77777777" w:rsidR="00EE6C14" w:rsidRPr="0031607F" w:rsidRDefault="00EE6C14" w:rsidP="009320D9">
                      <w:pPr>
                        <w:pStyle w:val="NoSpacing"/>
                        <w:jc w:val="right"/>
                        <w:rPr>
                          <w:rFonts w:ascii="Times New Roman" w:hAnsi="Times New Roman" w:cs="Times New Roman"/>
                          <w:b/>
                          <w:color w:val="385623" w:themeColor="accent6" w:themeShade="80"/>
                          <w:sz w:val="32"/>
                          <w:szCs w:val="32"/>
                        </w:rPr>
                      </w:pPr>
                      <w:r w:rsidRPr="0031607F">
                        <w:rPr>
                          <w:rFonts w:ascii="Times New Roman" w:hAnsi="Times New Roman" w:cs="Times New Roman"/>
                          <w:b/>
                          <w:color w:val="385623" w:themeColor="accent6" w:themeShade="80"/>
                          <w:sz w:val="32"/>
                          <w:szCs w:val="32"/>
                        </w:rPr>
                        <w:t>200-hour Placement Journal</w:t>
                      </w:r>
                    </w:p>
                    <w:p w14:paraId="30D8A1EB" w14:textId="77777777" w:rsidR="00EE6C14" w:rsidRPr="0031607F" w:rsidRDefault="00EE6C14" w:rsidP="009320D9">
                      <w:pPr>
                        <w:pStyle w:val="NoSpacing"/>
                        <w:jc w:val="right"/>
                        <w:rPr>
                          <w:rFonts w:ascii="Times New Roman" w:hAnsi="Times New Roman" w:cs="Times New Roman"/>
                          <w:b/>
                          <w:color w:val="385623" w:themeColor="accent6" w:themeShade="80"/>
                          <w:sz w:val="32"/>
                          <w:szCs w:val="32"/>
                        </w:rPr>
                      </w:pPr>
                      <w:r w:rsidRPr="0031607F">
                        <w:rPr>
                          <w:rFonts w:ascii="Times New Roman" w:hAnsi="Times New Roman" w:cs="Times New Roman"/>
                          <w:b/>
                          <w:color w:val="385623" w:themeColor="accent6" w:themeShade="80"/>
                          <w:sz w:val="32"/>
                          <w:szCs w:val="32"/>
                        </w:rPr>
                        <w:t>Karen Shepherd</w:t>
                      </w:r>
                    </w:p>
                    <w:p w14:paraId="01C8757D" w14:textId="77777777" w:rsidR="00EE6C14" w:rsidRPr="0031607F" w:rsidRDefault="00EE6C14" w:rsidP="009320D9">
                      <w:pPr>
                        <w:pStyle w:val="NoSpacing"/>
                        <w:jc w:val="right"/>
                        <w:rPr>
                          <w:rFonts w:ascii="Times New Roman" w:hAnsi="Times New Roman" w:cs="Times New Roman"/>
                          <w:b/>
                          <w:color w:val="385623" w:themeColor="accent6" w:themeShade="80"/>
                          <w:sz w:val="32"/>
                          <w:szCs w:val="32"/>
                        </w:rPr>
                      </w:pPr>
                      <w:r w:rsidRPr="0031607F">
                        <w:rPr>
                          <w:rFonts w:ascii="Times New Roman" w:hAnsi="Times New Roman" w:cs="Times New Roman"/>
                          <w:b/>
                          <w:color w:val="385623" w:themeColor="accent6" w:themeShade="80"/>
                          <w:sz w:val="32"/>
                          <w:szCs w:val="32"/>
                        </w:rPr>
                        <w:t>1806377</w:t>
                      </w:r>
                    </w:p>
                  </w:txbxContent>
                </v:textbox>
                <w10:wrap anchorx="page" anchory="page"/>
              </v:shape>
            </w:pict>
          </mc:Fallback>
        </mc:AlternateContent>
      </w:r>
    </w:p>
    <w:p w14:paraId="7FD343F6" w14:textId="77777777" w:rsidR="009320D9" w:rsidRDefault="009320D9"/>
    <w:p w14:paraId="66E328BB" w14:textId="77777777" w:rsidR="009320D9" w:rsidRDefault="009320D9"/>
    <w:p w14:paraId="339E6B38" w14:textId="77777777" w:rsidR="009320D9" w:rsidRDefault="009320D9"/>
    <w:p w14:paraId="5F8422A7" w14:textId="77777777" w:rsidR="009320D9" w:rsidRDefault="009320D9"/>
    <w:p w14:paraId="6B323C4E" w14:textId="77777777" w:rsidR="009320D9" w:rsidRDefault="009320D9"/>
    <w:p w14:paraId="01405BCC" w14:textId="77777777" w:rsidR="009320D9" w:rsidRDefault="009320D9"/>
    <w:p w14:paraId="1D0E6479" w14:textId="77777777" w:rsidR="009320D9" w:rsidRDefault="009320D9"/>
    <w:p w14:paraId="4C3134BF" w14:textId="77777777" w:rsidR="009320D9" w:rsidRDefault="009320D9"/>
    <w:p w14:paraId="16C170F9" w14:textId="77777777" w:rsidR="009320D9" w:rsidRDefault="009320D9"/>
    <w:p w14:paraId="1617B9B5" w14:textId="77777777" w:rsidR="009320D9" w:rsidRDefault="009320D9"/>
    <w:p w14:paraId="273BFF8A" w14:textId="77777777" w:rsidR="009320D9" w:rsidRDefault="009320D9"/>
    <w:p w14:paraId="43C7201B" w14:textId="77777777" w:rsidR="009320D9" w:rsidRDefault="009320D9"/>
    <w:p w14:paraId="492796E2" w14:textId="77777777" w:rsidR="009320D9" w:rsidRDefault="009320D9"/>
    <w:p w14:paraId="0ED4253C" w14:textId="77777777" w:rsidR="009320D9" w:rsidRDefault="009320D9"/>
    <w:p w14:paraId="7BA52D0F" w14:textId="77777777" w:rsidR="009320D9" w:rsidRDefault="009320D9"/>
    <w:p w14:paraId="0ABE967B" w14:textId="77777777" w:rsidR="009320D9" w:rsidRDefault="009320D9"/>
    <w:p w14:paraId="4C9FB43D" w14:textId="77777777" w:rsidR="009320D9" w:rsidRDefault="009320D9"/>
    <w:p w14:paraId="25D273E9" w14:textId="77777777" w:rsidR="009320D9" w:rsidRDefault="009320D9"/>
    <w:p w14:paraId="15B56CC4" w14:textId="77777777" w:rsidR="009320D9" w:rsidRDefault="009320D9"/>
    <w:p w14:paraId="6C1A5ABD" w14:textId="77777777" w:rsidR="009320D9" w:rsidRDefault="009320D9"/>
    <w:p w14:paraId="4A180610" w14:textId="77777777" w:rsidR="009320D9" w:rsidRDefault="009320D9"/>
    <w:p w14:paraId="16AD61F7" w14:textId="77777777" w:rsidR="009320D9" w:rsidRDefault="009320D9"/>
    <w:p w14:paraId="14940585" w14:textId="77777777" w:rsidR="009320D9" w:rsidRDefault="009320D9"/>
    <w:p w14:paraId="0DA4690E" w14:textId="77777777" w:rsidR="009320D9" w:rsidRDefault="009320D9"/>
    <w:p w14:paraId="775EF83A" w14:textId="77777777" w:rsidR="009320D9" w:rsidRDefault="009320D9"/>
    <w:p w14:paraId="1165C77A" w14:textId="77777777" w:rsidR="009320D9" w:rsidRDefault="009320D9"/>
    <w:p w14:paraId="08A25749" w14:textId="77777777" w:rsidR="009320D9" w:rsidRDefault="009320D9"/>
    <w:p w14:paraId="56FB3554" w14:textId="77777777" w:rsidR="00CF198A" w:rsidRDefault="00CF198A" w:rsidP="00CF198A">
      <w:pPr>
        <w:rPr>
          <w:rFonts w:ascii="Comic Sans MS" w:hAnsi="Comic Sans MS"/>
          <w:b/>
          <w:color w:val="385623" w:themeColor="accent6" w:themeShade="80"/>
          <w:sz w:val="32"/>
          <w:szCs w:val="32"/>
        </w:rPr>
      </w:pPr>
    </w:p>
    <w:p w14:paraId="7E39BEFD" w14:textId="77777777" w:rsidR="00CF198A" w:rsidRPr="009320D9" w:rsidRDefault="00CF198A" w:rsidP="00CF198A">
      <w:pPr>
        <w:rPr>
          <w:rFonts w:ascii="Comic Sans MS" w:hAnsi="Comic Sans MS"/>
          <w:b/>
          <w:color w:val="385623" w:themeColor="accent6" w:themeShade="80"/>
          <w:sz w:val="32"/>
          <w:szCs w:val="32"/>
        </w:rPr>
      </w:pPr>
      <w:r w:rsidRPr="009320D9">
        <w:rPr>
          <w:rFonts w:ascii="Comic Sans MS" w:hAnsi="Comic Sans MS"/>
          <w:b/>
          <w:color w:val="385623" w:themeColor="accent6" w:themeShade="80"/>
          <w:sz w:val="32"/>
          <w:szCs w:val="32"/>
        </w:rPr>
        <w:t>Acknowledgements</w:t>
      </w:r>
      <w:r>
        <w:rPr>
          <w:rFonts w:ascii="Comic Sans MS" w:hAnsi="Comic Sans MS"/>
          <w:b/>
          <w:color w:val="385623" w:themeColor="accent6" w:themeShade="80"/>
          <w:sz w:val="32"/>
          <w:szCs w:val="32"/>
        </w:rPr>
        <w:t>.</w:t>
      </w:r>
    </w:p>
    <w:p w14:paraId="0860EA32" w14:textId="77777777" w:rsidR="00CF198A" w:rsidRPr="00FD4558" w:rsidRDefault="00CF198A" w:rsidP="00CF198A">
      <w:pPr>
        <w:rPr>
          <w:rFonts w:ascii="Times New Roman" w:hAnsi="Times New Roman" w:cs="Times New Roman"/>
          <w:sz w:val="24"/>
          <w:szCs w:val="24"/>
        </w:rPr>
      </w:pPr>
      <w:r w:rsidRPr="00FD4558">
        <w:rPr>
          <w:rFonts w:ascii="Times New Roman" w:hAnsi="Times New Roman" w:cs="Times New Roman"/>
          <w:sz w:val="24"/>
          <w:szCs w:val="24"/>
        </w:rPr>
        <w:t>I would like to thank my university lecturers for their continued support with my studies and Swansea Evolve Young People’s Service for sup</w:t>
      </w:r>
      <w:r>
        <w:rPr>
          <w:rFonts w:ascii="Times New Roman" w:hAnsi="Times New Roman" w:cs="Times New Roman"/>
          <w:sz w:val="24"/>
          <w:szCs w:val="24"/>
        </w:rPr>
        <w:t>porting me through my placement without whose support this assignment could not have been completed.</w:t>
      </w:r>
    </w:p>
    <w:p w14:paraId="0905446D" w14:textId="77777777" w:rsidR="00CF198A" w:rsidRDefault="00CF198A" w:rsidP="00CF198A">
      <w:pPr>
        <w:rPr>
          <w:rFonts w:ascii="Comic Sans MS" w:hAnsi="Comic Sans MS"/>
          <w:b/>
          <w:color w:val="385623" w:themeColor="accent6" w:themeShade="80"/>
          <w:sz w:val="32"/>
          <w:szCs w:val="32"/>
        </w:rPr>
      </w:pPr>
    </w:p>
    <w:p w14:paraId="2A1ECF48" w14:textId="77777777" w:rsidR="00CF198A" w:rsidRDefault="00CF198A" w:rsidP="00CF198A">
      <w:pPr>
        <w:rPr>
          <w:rFonts w:ascii="Comic Sans MS" w:hAnsi="Comic Sans MS"/>
          <w:b/>
          <w:color w:val="385623" w:themeColor="accent6" w:themeShade="80"/>
          <w:sz w:val="32"/>
          <w:szCs w:val="32"/>
        </w:rPr>
      </w:pPr>
    </w:p>
    <w:p w14:paraId="7B02D425" w14:textId="77777777" w:rsidR="00CF198A" w:rsidRDefault="00CF198A" w:rsidP="00CF198A">
      <w:pPr>
        <w:rPr>
          <w:rFonts w:ascii="Comic Sans MS" w:hAnsi="Comic Sans MS"/>
          <w:b/>
          <w:color w:val="385623" w:themeColor="accent6" w:themeShade="80"/>
          <w:sz w:val="32"/>
          <w:szCs w:val="32"/>
        </w:rPr>
      </w:pPr>
    </w:p>
    <w:p w14:paraId="36918B39" w14:textId="77777777" w:rsidR="00CF198A" w:rsidRDefault="00CF198A" w:rsidP="00CF198A">
      <w:pPr>
        <w:rPr>
          <w:rFonts w:ascii="Comic Sans MS" w:hAnsi="Comic Sans MS"/>
          <w:b/>
          <w:color w:val="385623" w:themeColor="accent6" w:themeShade="80"/>
          <w:sz w:val="32"/>
          <w:szCs w:val="32"/>
        </w:rPr>
      </w:pPr>
    </w:p>
    <w:p w14:paraId="0896E63F" w14:textId="77777777" w:rsidR="00CF198A" w:rsidRDefault="00CF198A" w:rsidP="00CF198A">
      <w:pPr>
        <w:rPr>
          <w:rFonts w:ascii="Comic Sans MS" w:hAnsi="Comic Sans MS"/>
          <w:b/>
          <w:color w:val="385623" w:themeColor="accent6" w:themeShade="80"/>
          <w:sz w:val="32"/>
          <w:szCs w:val="32"/>
        </w:rPr>
      </w:pPr>
    </w:p>
    <w:p w14:paraId="200BBEE1" w14:textId="77777777" w:rsidR="00CF198A" w:rsidRDefault="00CF198A" w:rsidP="00CF198A">
      <w:pPr>
        <w:rPr>
          <w:rFonts w:ascii="Comic Sans MS" w:hAnsi="Comic Sans MS"/>
          <w:b/>
          <w:color w:val="385623" w:themeColor="accent6" w:themeShade="80"/>
          <w:sz w:val="32"/>
          <w:szCs w:val="32"/>
        </w:rPr>
      </w:pPr>
    </w:p>
    <w:p w14:paraId="7DA675DB" w14:textId="77777777" w:rsidR="00CF198A" w:rsidRDefault="00CF198A" w:rsidP="00CF198A">
      <w:pPr>
        <w:rPr>
          <w:rFonts w:ascii="Comic Sans MS" w:hAnsi="Comic Sans MS"/>
          <w:b/>
          <w:color w:val="385623" w:themeColor="accent6" w:themeShade="80"/>
          <w:sz w:val="32"/>
          <w:szCs w:val="32"/>
        </w:rPr>
      </w:pPr>
    </w:p>
    <w:p w14:paraId="760454A2" w14:textId="77777777" w:rsidR="00CF198A" w:rsidRDefault="00CF198A" w:rsidP="00CF198A">
      <w:pPr>
        <w:rPr>
          <w:rFonts w:ascii="Comic Sans MS" w:hAnsi="Comic Sans MS"/>
          <w:b/>
          <w:color w:val="385623" w:themeColor="accent6" w:themeShade="80"/>
          <w:sz w:val="32"/>
          <w:szCs w:val="32"/>
        </w:rPr>
      </w:pPr>
    </w:p>
    <w:p w14:paraId="1F2FB148" w14:textId="77777777" w:rsidR="00CF198A" w:rsidRDefault="00CF198A" w:rsidP="00CF198A">
      <w:pPr>
        <w:rPr>
          <w:rFonts w:ascii="Comic Sans MS" w:hAnsi="Comic Sans MS"/>
          <w:b/>
          <w:color w:val="385623" w:themeColor="accent6" w:themeShade="80"/>
          <w:sz w:val="32"/>
          <w:szCs w:val="32"/>
        </w:rPr>
      </w:pPr>
    </w:p>
    <w:p w14:paraId="03B0D653" w14:textId="77777777" w:rsidR="00CF198A" w:rsidRDefault="00CF198A" w:rsidP="00CF198A">
      <w:pPr>
        <w:rPr>
          <w:rFonts w:ascii="Comic Sans MS" w:hAnsi="Comic Sans MS"/>
          <w:b/>
          <w:color w:val="385623" w:themeColor="accent6" w:themeShade="80"/>
          <w:sz w:val="32"/>
          <w:szCs w:val="32"/>
        </w:rPr>
      </w:pPr>
    </w:p>
    <w:p w14:paraId="321AE65A" w14:textId="77777777" w:rsidR="00CF198A" w:rsidRDefault="00CF198A" w:rsidP="00CF198A">
      <w:pPr>
        <w:rPr>
          <w:rFonts w:ascii="Comic Sans MS" w:hAnsi="Comic Sans MS"/>
          <w:b/>
          <w:color w:val="385623" w:themeColor="accent6" w:themeShade="80"/>
          <w:sz w:val="32"/>
          <w:szCs w:val="32"/>
        </w:rPr>
      </w:pPr>
    </w:p>
    <w:p w14:paraId="4D03C703" w14:textId="77777777" w:rsidR="00CF198A" w:rsidRDefault="00CF198A" w:rsidP="00CF198A">
      <w:pPr>
        <w:rPr>
          <w:rFonts w:ascii="Comic Sans MS" w:hAnsi="Comic Sans MS"/>
          <w:b/>
          <w:color w:val="385623" w:themeColor="accent6" w:themeShade="80"/>
          <w:sz w:val="32"/>
          <w:szCs w:val="32"/>
        </w:rPr>
      </w:pPr>
    </w:p>
    <w:p w14:paraId="24F6A066" w14:textId="77777777" w:rsidR="00CF198A" w:rsidRDefault="00CF198A" w:rsidP="00CF198A">
      <w:pPr>
        <w:rPr>
          <w:rFonts w:ascii="Comic Sans MS" w:hAnsi="Comic Sans MS"/>
          <w:b/>
          <w:color w:val="385623" w:themeColor="accent6" w:themeShade="80"/>
          <w:sz w:val="32"/>
          <w:szCs w:val="32"/>
        </w:rPr>
      </w:pPr>
    </w:p>
    <w:p w14:paraId="24742885" w14:textId="77777777" w:rsidR="00CF198A" w:rsidRDefault="00CF198A" w:rsidP="00CF198A">
      <w:pPr>
        <w:rPr>
          <w:rFonts w:ascii="Comic Sans MS" w:hAnsi="Comic Sans MS"/>
          <w:b/>
          <w:color w:val="385623" w:themeColor="accent6" w:themeShade="80"/>
          <w:sz w:val="32"/>
          <w:szCs w:val="32"/>
        </w:rPr>
      </w:pPr>
    </w:p>
    <w:p w14:paraId="17434A64" w14:textId="77777777" w:rsidR="00CF198A" w:rsidRDefault="00CF198A" w:rsidP="00CF198A">
      <w:pPr>
        <w:rPr>
          <w:rFonts w:ascii="Comic Sans MS" w:hAnsi="Comic Sans MS"/>
          <w:b/>
          <w:color w:val="385623" w:themeColor="accent6" w:themeShade="80"/>
          <w:sz w:val="32"/>
          <w:szCs w:val="32"/>
        </w:rPr>
      </w:pPr>
    </w:p>
    <w:p w14:paraId="0B898A2A" w14:textId="77777777" w:rsidR="00CF198A" w:rsidRDefault="00CF198A" w:rsidP="00CF198A">
      <w:pPr>
        <w:rPr>
          <w:rFonts w:ascii="Comic Sans MS" w:hAnsi="Comic Sans MS"/>
          <w:b/>
          <w:color w:val="385623" w:themeColor="accent6" w:themeShade="80"/>
          <w:sz w:val="32"/>
          <w:szCs w:val="32"/>
        </w:rPr>
      </w:pPr>
    </w:p>
    <w:p w14:paraId="36862AB3" w14:textId="77777777" w:rsidR="00CF198A" w:rsidRDefault="00CF198A" w:rsidP="00CF198A">
      <w:pPr>
        <w:rPr>
          <w:rFonts w:ascii="Comic Sans MS" w:hAnsi="Comic Sans MS"/>
          <w:b/>
          <w:color w:val="385623" w:themeColor="accent6" w:themeShade="80"/>
          <w:sz w:val="32"/>
          <w:szCs w:val="32"/>
        </w:rPr>
      </w:pPr>
    </w:p>
    <w:p w14:paraId="5420ECC4" w14:textId="77777777" w:rsidR="00CF198A" w:rsidRDefault="00CF198A" w:rsidP="00CF198A">
      <w:pPr>
        <w:rPr>
          <w:rFonts w:ascii="Comic Sans MS" w:hAnsi="Comic Sans MS"/>
          <w:b/>
          <w:color w:val="385623" w:themeColor="accent6" w:themeShade="80"/>
          <w:sz w:val="32"/>
          <w:szCs w:val="32"/>
        </w:rPr>
      </w:pPr>
    </w:p>
    <w:p w14:paraId="0E280FF2" w14:textId="01CBEC73" w:rsidR="009320D9" w:rsidRPr="005323B9" w:rsidRDefault="00A43448" w:rsidP="005323B9">
      <w:pPr>
        <w:pStyle w:val="Heading1"/>
        <w:rPr>
          <w:rFonts w:ascii="Times New Roman" w:hAnsi="Times New Roman" w:cs="Times New Roman"/>
          <w:b/>
          <w:bCs/>
          <w:color w:val="385623" w:themeColor="accent6" w:themeShade="80"/>
          <w:sz w:val="28"/>
          <w:szCs w:val="28"/>
        </w:rPr>
      </w:pPr>
      <w:bookmarkStart w:id="1" w:name="_Toc138793500"/>
      <w:bookmarkStart w:id="2" w:name="_Toc138794723"/>
      <w:r w:rsidRPr="005323B9">
        <w:rPr>
          <w:rFonts w:ascii="Times New Roman" w:hAnsi="Times New Roman" w:cs="Times New Roman"/>
          <w:b/>
          <w:bCs/>
          <w:color w:val="385623" w:themeColor="accent6" w:themeShade="80"/>
          <w:sz w:val="28"/>
          <w:szCs w:val="28"/>
        </w:rPr>
        <w:lastRenderedPageBreak/>
        <w:t xml:space="preserve">Section 1. </w:t>
      </w:r>
      <w:r w:rsidR="005323B9" w:rsidRPr="005323B9">
        <w:rPr>
          <w:rFonts w:ascii="Times New Roman" w:hAnsi="Times New Roman" w:cs="Times New Roman"/>
          <w:b/>
          <w:bCs/>
          <w:color w:val="385623" w:themeColor="accent6" w:themeShade="80"/>
          <w:sz w:val="28"/>
          <w:szCs w:val="28"/>
        </w:rPr>
        <w:t>Contents</w:t>
      </w:r>
      <w:bookmarkEnd w:id="1"/>
      <w:r w:rsidR="003D1BF9">
        <w:rPr>
          <w:rFonts w:ascii="Times New Roman" w:hAnsi="Times New Roman" w:cs="Times New Roman"/>
          <w:b/>
          <w:bCs/>
          <w:color w:val="385623" w:themeColor="accent6" w:themeShade="80"/>
          <w:sz w:val="28"/>
          <w:szCs w:val="28"/>
        </w:rPr>
        <w:t>.</w:t>
      </w:r>
      <w:bookmarkEnd w:id="2"/>
      <w:r w:rsidR="003D1BF9">
        <w:rPr>
          <w:rFonts w:ascii="Times New Roman" w:hAnsi="Times New Roman" w:cs="Times New Roman"/>
          <w:b/>
          <w:bCs/>
          <w:color w:val="385623" w:themeColor="accent6" w:themeShade="80"/>
          <w:sz w:val="28"/>
          <w:szCs w:val="28"/>
        </w:rPr>
        <w:br/>
      </w:r>
    </w:p>
    <w:sdt>
      <w:sdtPr>
        <w:rPr>
          <w:rFonts w:asciiTheme="minorHAnsi" w:hAnsiTheme="minorHAnsi" w:cstheme="minorBidi"/>
          <w:b w:val="0"/>
          <w:bCs w:val="0"/>
          <w:noProof w:val="0"/>
          <w:color w:val="000000"/>
          <w:sz w:val="22"/>
          <w:szCs w:val="22"/>
          <w14:textFill>
            <w14:solidFill>
              <w14:srgbClr w14:val="000000">
                <w14:lumMod w14:val="50000"/>
              </w14:srgbClr>
            </w14:solidFill>
          </w14:textFill>
        </w:rPr>
        <w:id w:val="1086189844"/>
        <w:docPartObj>
          <w:docPartGallery w:val="Table of Contents"/>
          <w:docPartUnique/>
        </w:docPartObj>
      </w:sdtPr>
      <w:sdtEndPr/>
      <w:sdtContent>
        <w:p w14:paraId="3D59F17E" w14:textId="1D540DFA" w:rsidR="003D1BF9" w:rsidRPr="00EE6C14" w:rsidRDefault="00744869" w:rsidP="003D1BF9">
          <w:pPr>
            <w:pStyle w:val="TOC1"/>
            <w:rPr>
              <w:rStyle w:val="Hyperlink"/>
              <w:color w:val="auto"/>
              <w:sz w:val="24"/>
              <w:szCs w:val="24"/>
            </w:rPr>
          </w:pPr>
          <w:r w:rsidRPr="00E811EF">
            <w:rPr>
              <w:noProof w:val="0"/>
            </w:rPr>
            <w:fldChar w:fldCharType="begin"/>
          </w:r>
          <w:r w:rsidRPr="00E811EF">
            <w:instrText xml:space="preserve"> TOC \o "1-3" \h \z \u </w:instrText>
          </w:r>
          <w:r w:rsidRPr="00E811EF">
            <w:rPr>
              <w:noProof w:val="0"/>
            </w:rPr>
            <w:fldChar w:fldCharType="separate"/>
          </w:r>
          <w:hyperlink w:anchor="_Toc138794723" w:history="1">
            <w:r w:rsidR="003D1BF9" w:rsidRPr="00EE6C14">
              <w:rPr>
                <w:rStyle w:val="Hyperlink"/>
                <w:color w:val="auto"/>
              </w:rPr>
              <w:t>Section 1. Contents.</w:t>
            </w:r>
            <w:r w:rsidR="003D1BF9" w:rsidRPr="00EE6C14">
              <w:rPr>
                <w:webHidden/>
                <w:color w:val="auto"/>
              </w:rPr>
              <w:tab/>
            </w:r>
            <w:r w:rsidR="003D1BF9" w:rsidRPr="00EE6C14">
              <w:rPr>
                <w:webHidden/>
                <w:color w:val="auto"/>
              </w:rPr>
              <w:fldChar w:fldCharType="begin"/>
            </w:r>
            <w:r w:rsidR="003D1BF9" w:rsidRPr="00EE6C14">
              <w:rPr>
                <w:webHidden/>
                <w:color w:val="auto"/>
              </w:rPr>
              <w:instrText xml:space="preserve"> PAGEREF _Toc138794723 \h </w:instrText>
            </w:r>
            <w:r w:rsidR="003D1BF9" w:rsidRPr="00EE6C14">
              <w:rPr>
                <w:webHidden/>
                <w:color w:val="auto"/>
              </w:rPr>
            </w:r>
            <w:r w:rsidR="003D1BF9" w:rsidRPr="00EE6C14">
              <w:rPr>
                <w:webHidden/>
                <w:color w:val="auto"/>
              </w:rPr>
              <w:fldChar w:fldCharType="separate"/>
            </w:r>
            <w:r w:rsidR="003D1BF9" w:rsidRPr="00EE6C14">
              <w:rPr>
                <w:webHidden/>
                <w:color w:val="auto"/>
              </w:rPr>
              <w:t>3</w:t>
            </w:r>
            <w:r w:rsidR="003D1BF9" w:rsidRPr="00EE6C14">
              <w:rPr>
                <w:webHidden/>
                <w:color w:val="auto"/>
              </w:rPr>
              <w:fldChar w:fldCharType="end"/>
            </w:r>
          </w:hyperlink>
        </w:p>
        <w:p w14:paraId="31177A81" w14:textId="77777777" w:rsidR="003D1BF9" w:rsidRPr="00EE6C14" w:rsidRDefault="003D1BF9" w:rsidP="003D1BF9">
          <w:pPr>
            <w:rPr>
              <w:noProof/>
              <w:sz w:val="24"/>
              <w:szCs w:val="24"/>
            </w:rPr>
          </w:pPr>
        </w:p>
        <w:p w14:paraId="3E9245C4" w14:textId="378BFC1E" w:rsidR="003D1BF9" w:rsidRPr="00EE6C14" w:rsidRDefault="00EA18F1" w:rsidP="003D1BF9">
          <w:pPr>
            <w:pStyle w:val="TOC1"/>
            <w:rPr>
              <w:rFonts w:asciiTheme="minorHAnsi" w:eastAsiaTheme="minorEastAsia" w:hAnsiTheme="minorHAnsi" w:cstheme="minorBidi"/>
              <w:color w:val="auto"/>
              <w:kern w:val="2"/>
              <w:lang w:eastAsia="en-GB"/>
              <w14:ligatures w14:val="standardContextual"/>
            </w:rPr>
          </w:pPr>
          <w:hyperlink w:anchor="_Toc138794724" w:history="1">
            <w:r w:rsidR="003D1BF9" w:rsidRPr="00EE6C14">
              <w:rPr>
                <w:rStyle w:val="Hyperlink"/>
                <w:color w:val="auto"/>
              </w:rPr>
              <w:t>Section 2. Reports.</w:t>
            </w:r>
            <w:r w:rsidR="003D1BF9" w:rsidRPr="00EE6C14">
              <w:rPr>
                <w:webHidden/>
                <w:color w:val="auto"/>
              </w:rPr>
              <w:tab/>
            </w:r>
            <w:r w:rsidR="003D1BF9" w:rsidRPr="00EE6C14">
              <w:rPr>
                <w:webHidden/>
                <w:color w:val="auto"/>
              </w:rPr>
              <w:fldChar w:fldCharType="begin"/>
            </w:r>
            <w:r w:rsidR="003D1BF9" w:rsidRPr="00EE6C14">
              <w:rPr>
                <w:webHidden/>
                <w:color w:val="auto"/>
              </w:rPr>
              <w:instrText xml:space="preserve"> PAGEREF _Toc138794724 \h </w:instrText>
            </w:r>
            <w:r w:rsidR="003D1BF9" w:rsidRPr="00EE6C14">
              <w:rPr>
                <w:webHidden/>
                <w:color w:val="auto"/>
              </w:rPr>
            </w:r>
            <w:r w:rsidR="003D1BF9" w:rsidRPr="00EE6C14">
              <w:rPr>
                <w:webHidden/>
                <w:color w:val="auto"/>
              </w:rPr>
              <w:fldChar w:fldCharType="separate"/>
            </w:r>
            <w:r w:rsidR="003D1BF9" w:rsidRPr="00EE6C14">
              <w:rPr>
                <w:webHidden/>
                <w:color w:val="auto"/>
              </w:rPr>
              <w:t>5</w:t>
            </w:r>
            <w:r w:rsidR="003D1BF9" w:rsidRPr="00EE6C14">
              <w:rPr>
                <w:webHidden/>
                <w:color w:val="auto"/>
              </w:rPr>
              <w:fldChar w:fldCharType="end"/>
            </w:r>
          </w:hyperlink>
        </w:p>
        <w:p w14:paraId="0C8B45A0" w14:textId="7AF4356D"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25" w:history="1">
            <w:r w:rsidR="003D1BF9" w:rsidRPr="00EE6C14">
              <w:rPr>
                <w:rStyle w:val="Hyperlink"/>
                <w:b/>
                <w:color w:val="auto"/>
                <w:sz w:val="24"/>
                <w:szCs w:val="24"/>
              </w:rPr>
              <w:t>2.1 Learning Mentor’s Final Report.</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_Toc138794725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5</w:t>
            </w:r>
            <w:r w:rsidR="003D1BF9" w:rsidRPr="00EE6C14">
              <w:rPr>
                <w:webHidden/>
                <w:color w:val="auto"/>
                <w:sz w:val="24"/>
                <w:szCs w:val="24"/>
              </w:rPr>
              <w:fldChar w:fldCharType="end"/>
            </w:r>
          </w:hyperlink>
        </w:p>
        <w:p w14:paraId="55FAC14C" w14:textId="3038DDAC"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26" w:history="1">
            <w:r w:rsidR="003D1BF9" w:rsidRPr="00EE6C14">
              <w:rPr>
                <w:rStyle w:val="Hyperlink"/>
                <w:b/>
                <w:bCs/>
                <w:color w:val="auto"/>
                <w:sz w:val="24"/>
                <w:szCs w:val="24"/>
              </w:rPr>
              <w:t>2.2 Fieldwork Supervisor’s Final Report.</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_Toc138794726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9</w:t>
            </w:r>
            <w:r w:rsidR="003D1BF9" w:rsidRPr="00EE6C14">
              <w:rPr>
                <w:webHidden/>
                <w:color w:val="auto"/>
                <w:sz w:val="24"/>
                <w:szCs w:val="24"/>
              </w:rPr>
              <w:fldChar w:fldCharType="end"/>
            </w:r>
          </w:hyperlink>
        </w:p>
        <w:p w14:paraId="0FD666F7" w14:textId="6A96B607"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27" w:history="1">
            <w:r w:rsidR="003D1BF9" w:rsidRPr="00EE6C14">
              <w:rPr>
                <w:rStyle w:val="Hyperlink"/>
                <w:b/>
                <w:bCs/>
                <w:color w:val="auto"/>
                <w:sz w:val="24"/>
                <w:szCs w:val="24"/>
              </w:rPr>
              <w:t>2.3 Fieldwork Placement Contract.</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_Toc138794727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12</w:t>
            </w:r>
            <w:r w:rsidR="003D1BF9" w:rsidRPr="00EE6C14">
              <w:rPr>
                <w:webHidden/>
                <w:color w:val="auto"/>
                <w:sz w:val="24"/>
                <w:szCs w:val="24"/>
              </w:rPr>
              <w:fldChar w:fldCharType="end"/>
            </w:r>
          </w:hyperlink>
        </w:p>
        <w:p w14:paraId="2F38C9DA" w14:textId="3F214836"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28" w:history="1">
            <w:r w:rsidR="003D1BF9" w:rsidRPr="00EE6C14">
              <w:rPr>
                <w:rStyle w:val="Hyperlink"/>
                <w:b/>
                <w:bCs/>
                <w:color w:val="auto"/>
                <w:sz w:val="24"/>
                <w:szCs w:val="24"/>
              </w:rPr>
              <w:t>2.4 Placement Contract.</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_Toc138794728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14</w:t>
            </w:r>
            <w:r w:rsidR="003D1BF9" w:rsidRPr="00EE6C14">
              <w:rPr>
                <w:webHidden/>
                <w:color w:val="auto"/>
                <w:sz w:val="24"/>
                <w:szCs w:val="24"/>
              </w:rPr>
              <w:fldChar w:fldCharType="end"/>
            </w:r>
          </w:hyperlink>
        </w:p>
        <w:p w14:paraId="30A48BE9" w14:textId="699585FE" w:rsidR="003D1BF9" w:rsidRPr="00EE6C14" w:rsidRDefault="00EA18F1">
          <w:pPr>
            <w:pStyle w:val="TOC2"/>
            <w:rPr>
              <w:rStyle w:val="Hyperlink"/>
              <w:color w:val="auto"/>
              <w:sz w:val="24"/>
              <w:szCs w:val="24"/>
            </w:rPr>
          </w:pPr>
          <w:hyperlink w:anchor="_Toc138794729" w:history="1">
            <w:r w:rsidR="003D1BF9" w:rsidRPr="00EE6C14">
              <w:rPr>
                <w:rStyle w:val="Hyperlink"/>
                <w:b/>
                <w:bCs/>
                <w:color w:val="auto"/>
                <w:sz w:val="24"/>
                <w:szCs w:val="24"/>
              </w:rPr>
              <w:t>2.5 Professional Development Plan.</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_Toc138794729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15</w:t>
            </w:r>
            <w:r w:rsidR="003D1BF9" w:rsidRPr="00EE6C14">
              <w:rPr>
                <w:webHidden/>
                <w:color w:val="auto"/>
                <w:sz w:val="24"/>
                <w:szCs w:val="24"/>
              </w:rPr>
              <w:fldChar w:fldCharType="end"/>
            </w:r>
          </w:hyperlink>
        </w:p>
        <w:p w14:paraId="23ABC560" w14:textId="77777777" w:rsidR="003D1BF9" w:rsidRPr="00EE6C14" w:rsidRDefault="003D1BF9" w:rsidP="003D1BF9">
          <w:pPr>
            <w:rPr>
              <w:noProof/>
              <w:sz w:val="24"/>
              <w:szCs w:val="24"/>
            </w:rPr>
          </w:pPr>
        </w:p>
        <w:p w14:paraId="396C66E2" w14:textId="11F94128" w:rsidR="003D1BF9" w:rsidRPr="00EE6C14" w:rsidRDefault="00EA18F1" w:rsidP="003D1BF9">
          <w:pPr>
            <w:pStyle w:val="TOC1"/>
            <w:rPr>
              <w:color w:val="auto"/>
              <w:u w:val="single"/>
            </w:rPr>
          </w:pPr>
          <w:hyperlink w:anchor="_Toc138794730" w:history="1">
            <w:r w:rsidR="003D1BF9" w:rsidRPr="00EE6C14">
              <w:rPr>
                <w:rStyle w:val="Hyperlink"/>
                <w:color w:val="auto"/>
              </w:rPr>
              <w:t>Section 3. Placement role, geography and demographic.</w:t>
            </w:r>
            <w:r w:rsidR="003D1BF9" w:rsidRPr="00EE6C14">
              <w:rPr>
                <w:webHidden/>
                <w:color w:val="auto"/>
              </w:rPr>
              <w:tab/>
            </w:r>
            <w:r w:rsidR="003D1BF9" w:rsidRPr="00EE6C14">
              <w:rPr>
                <w:webHidden/>
                <w:color w:val="auto"/>
              </w:rPr>
              <w:fldChar w:fldCharType="begin"/>
            </w:r>
            <w:r w:rsidR="003D1BF9" w:rsidRPr="00EE6C14">
              <w:rPr>
                <w:webHidden/>
                <w:color w:val="auto"/>
              </w:rPr>
              <w:instrText xml:space="preserve"> PAGEREF _Toc138794730 \h </w:instrText>
            </w:r>
            <w:r w:rsidR="003D1BF9" w:rsidRPr="00EE6C14">
              <w:rPr>
                <w:webHidden/>
                <w:color w:val="auto"/>
              </w:rPr>
            </w:r>
            <w:r w:rsidR="003D1BF9" w:rsidRPr="00EE6C14">
              <w:rPr>
                <w:webHidden/>
                <w:color w:val="auto"/>
              </w:rPr>
              <w:fldChar w:fldCharType="separate"/>
            </w:r>
            <w:r w:rsidR="003D1BF9" w:rsidRPr="00EE6C14">
              <w:rPr>
                <w:webHidden/>
                <w:color w:val="auto"/>
              </w:rPr>
              <w:t>17</w:t>
            </w:r>
            <w:r w:rsidR="003D1BF9" w:rsidRPr="00EE6C14">
              <w:rPr>
                <w:webHidden/>
                <w:color w:val="auto"/>
              </w:rPr>
              <w:fldChar w:fldCharType="end"/>
            </w:r>
          </w:hyperlink>
        </w:p>
        <w:p w14:paraId="6F84EA34" w14:textId="580050E1"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31" w:history="1">
            <w:r w:rsidR="003D1BF9" w:rsidRPr="00EE6C14">
              <w:rPr>
                <w:rStyle w:val="Hyperlink"/>
                <w:b/>
                <w:bCs/>
                <w:color w:val="auto"/>
                <w:sz w:val="24"/>
                <w:szCs w:val="24"/>
              </w:rPr>
              <w:t xml:space="preserve">3.1 </w:t>
            </w:r>
            <w:r w:rsidR="003D1BF9" w:rsidRPr="00EE6C14">
              <w:rPr>
                <w:rStyle w:val="Hyperlink"/>
                <w:b/>
                <w:bCs/>
                <w:color w:val="auto"/>
                <w:sz w:val="24"/>
                <w:szCs w:val="24"/>
                <w:lang w:val="en-US"/>
              </w:rPr>
              <w:t>An information sheet of the work placement identifying the aims, objectives, vision and background of the organisation, along with roles and responsibilities of the trainee youth worker whilst on placement.</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_Toc138794731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17</w:t>
            </w:r>
            <w:r w:rsidR="003D1BF9" w:rsidRPr="00EE6C14">
              <w:rPr>
                <w:webHidden/>
                <w:color w:val="auto"/>
                <w:sz w:val="24"/>
                <w:szCs w:val="24"/>
              </w:rPr>
              <w:fldChar w:fldCharType="end"/>
            </w:r>
          </w:hyperlink>
        </w:p>
        <w:p w14:paraId="5919CAD8" w14:textId="6B189773"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32" w:history="1">
            <w:r w:rsidR="003D1BF9" w:rsidRPr="00EE6C14">
              <w:rPr>
                <w:rStyle w:val="Hyperlink"/>
                <w:b/>
                <w:bCs/>
                <w:color w:val="auto"/>
                <w:sz w:val="24"/>
                <w:szCs w:val="24"/>
              </w:rPr>
              <w:t>3.2 A Community Profile.</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_Toc138794732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22</w:t>
            </w:r>
            <w:r w:rsidR="003D1BF9" w:rsidRPr="00EE6C14">
              <w:rPr>
                <w:webHidden/>
                <w:color w:val="auto"/>
                <w:sz w:val="24"/>
                <w:szCs w:val="24"/>
              </w:rPr>
              <w:fldChar w:fldCharType="end"/>
            </w:r>
          </w:hyperlink>
        </w:p>
        <w:p w14:paraId="4D87A758" w14:textId="54809D8E" w:rsidR="003D1BF9" w:rsidRPr="00EE6C14" w:rsidRDefault="00EA18F1">
          <w:pPr>
            <w:pStyle w:val="TOC2"/>
            <w:rPr>
              <w:rStyle w:val="Hyperlink"/>
              <w:color w:val="auto"/>
              <w:sz w:val="24"/>
              <w:szCs w:val="24"/>
            </w:rPr>
          </w:pPr>
          <w:hyperlink w:anchor="_Toc138794733" w:history="1">
            <w:r w:rsidR="003D1BF9" w:rsidRPr="00EE6C14">
              <w:rPr>
                <w:rStyle w:val="Hyperlink"/>
                <w:b/>
                <w:bCs/>
                <w:color w:val="auto"/>
                <w:sz w:val="24"/>
                <w:szCs w:val="24"/>
              </w:rPr>
              <w:t>3.3 A SWOT Analysis of Evolve Swansea Youth Service Provision in Townhill and close surrounding area.</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_Toc138794733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27</w:t>
            </w:r>
            <w:r w:rsidR="003D1BF9" w:rsidRPr="00EE6C14">
              <w:rPr>
                <w:webHidden/>
                <w:color w:val="auto"/>
                <w:sz w:val="24"/>
                <w:szCs w:val="24"/>
              </w:rPr>
              <w:fldChar w:fldCharType="end"/>
            </w:r>
          </w:hyperlink>
        </w:p>
        <w:p w14:paraId="480AE7C7" w14:textId="77777777" w:rsidR="003D1BF9" w:rsidRPr="00EE6C14" w:rsidRDefault="003D1BF9" w:rsidP="003D1BF9">
          <w:pPr>
            <w:rPr>
              <w:noProof/>
              <w:sz w:val="24"/>
              <w:szCs w:val="24"/>
            </w:rPr>
          </w:pPr>
        </w:p>
        <w:p w14:paraId="682BC3DE" w14:textId="7A866426" w:rsidR="003D1BF9" w:rsidRPr="00EE6C14" w:rsidRDefault="00EA18F1" w:rsidP="003D1BF9">
          <w:pPr>
            <w:pStyle w:val="TOC1"/>
            <w:rPr>
              <w:rStyle w:val="Hyperlink"/>
              <w:color w:val="auto"/>
            </w:rPr>
          </w:pPr>
          <w:hyperlink w:anchor="_Toc138794734" w:history="1">
            <w:r w:rsidR="003D1BF9" w:rsidRPr="00EE6C14">
              <w:rPr>
                <w:rStyle w:val="Hyperlink"/>
                <w:color w:val="auto"/>
              </w:rPr>
              <w:t>Section 4. Risk assessment of the work setting                                              (Provided by Evolve, Townhill).</w:t>
            </w:r>
            <w:r w:rsidR="003D1BF9" w:rsidRPr="00EE6C14">
              <w:rPr>
                <w:webHidden/>
                <w:color w:val="auto"/>
              </w:rPr>
              <w:tab/>
            </w:r>
            <w:r w:rsidR="003D1BF9" w:rsidRPr="00EE6C14">
              <w:rPr>
                <w:webHidden/>
                <w:color w:val="auto"/>
              </w:rPr>
              <w:fldChar w:fldCharType="begin"/>
            </w:r>
            <w:r w:rsidR="003D1BF9" w:rsidRPr="00EE6C14">
              <w:rPr>
                <w:webHidden/>
                <w:color w:val="auto"/>
              </w:rPr>
              <w:instrText xml:space="preserve"> PAGEREF _Toc138794734 \h </w:instrText>
            </w:r>
            <w:r w:rsidR="003D1BF9" w:rsidRPr="00EE6C14">
              <w:rPr>
                <w:webHidden/>
                <w:color w:val="auto"/>
              </w:rPr>
            </w:r>
            <w:r w:rsidR="003D1BF9" w:rsidRPr="00EE6C14">
              <w:rPr>
                <w:webHidden/>
                <w:color w:val="auto"/>
              </w:rPr>
              <w:fldChar w:fldCharType="separate"/>
            </w:r>
            <w:r w:rsidR="003D1BF9" w:rsidRPr="00EE6C14">
              <w:rPr>
                <w:webHidden/>
                <w:color w:val="auto"/>
              </w:rPr>
              <w:t>34</w:t>
            </w:r>
            <w:r w:rsidR="003D1BF9" w:rsidRPr="00EE6C14">
              <w:rPr>
                <w:webHidden/>
                <w:color w:val="auto"/>
              </w:rPr>
              <w:fldChar w:fldCharType="end"/>
            </w:r>
          </w:hyperlink>
        </w:p>
        <w:p w14:paraId="7A4B950A" w14:textId="77777777" w:rsidR="003D1BF9" w:rsidRPr="00EE6C14" w:rsidRDefault="003D1BF9" w:rsidP="003D1BF9">
          <w:pPr>
            <w:rPr>
              <w:noProof/>
              <w:sz w:val="24"/>
              <w:szCs w:val="24"/>
            </w:rPr>
          </w:pPr>
        </w:p>
        <w:p w14:paraId="55D1748C" w14:textId="3F8521EC" w:rsidR="003D1BF9" w:rsidRPr="00EE6C14" w:rsidRDefault="00EA18F1" w:rsidP="003D1BF9">
          <w:pPr>
            <w:pStyle w:val="TOC1"/>
            <w:rPr>
              <w:rFonts w:asciiTheme="minorHAnsi" w:eastAsiaTheme="minorEastAsia" w:hAnsiTheme="minorHAnsi" w:cstheme="minorBidi"/>
              <w:color w:val="auto"/>
              <w:kern w:val="2"/>
              <w:lang w:eastAsia="en-GB"/>
              <w14:ligatures w14:val="standardContextual"/>
            </w:rPr>
          </w:pPr>
          <w:hyperlink w:anchor="_Toc138794737" w:history="1">
            <w:r w:rsidR="003D1BF9" w:rsidRPr="00EE6C14">
              <w:rPr>
                <w:rStyle w:val="Hyperlink"/>
                <w:color w:val="auto"/>
              </w:rPr>
              <w:t>Appendices</w:t>
            </w:r>
            <w:r w:rsidR="003D1BF9" w:rsidRPr="00EE6C14">
              <w:rPr>
                <w:webHidden/>
                <w:color w:val="auto"/>
              </w:rPr>
              <w:tab/>
            </w:r>
            <w:r w:rsidR="003D1BF9" w:rsidRPr="00EE6C14">
              <w:rPr>
                <w:webHidden/>
                <w:color w:val="auto"/>
              </w:rPr>
              <w:fldChar w:fldCharType="begin"/>
            </w:r>
            <w:r w:rsidR="003D1BF9" w:rsidRPr="00EE6C14">
              <w:rPr>
                <w:webHidden/>
                <w:color w:val="auto"/>
              </w:rPr>
              <w:instrText xml:space="preserve"> PAGEREF _Toc138794737 \h </w:instrText>
            </w:r>
            <w:r w:rsidR="003D1BF9" w:rsidRPr="00EE6C14">
              <w:rPr>
                <w:webHidden/>
                <w:color w:val="auto"/>
              </w:rPr>
            </w:r>
            <w:r w:rsidR="003D1BF9" w:rsidRPr="00EE6C14">
              <w:rPr>
                <w:webHidden/>
                <w:color w:val="auto"/>
              </w:rPr>
              <w:fldChar w:fldCharType="separate"/>
            </w:r>
            <w:r w:rsidR="003D1BF9" w:rsidRPr="00EE6C14">
              <w:rPr>
                <w:webHidden/>
                <w:color w:val="auto"/>
              </w:rPr>
              <w:t>38</w:t>
            </w:r>
            <w:r w:rsidR="003D1BF9" w:rsidRPr="00EE6C14">
              <w:rPr>
                <w:webHidden/>
                <w:color w:val="auto"/>
              </w:rPr>
              <w:fldChar w:fldCharType="end"/>
            </w:r>
          </w:hyperlink>
        </w:p>
        <w:p w14:paraId="5F710DAD" w14:textId="6D5B4A10"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38" w:history="1">
            <w:r w:rsidR="003D1BF9" w:rsidRPr="00EE6C14">
              <w:rPr>
                <w:rStyle w:val="Hyperlink"/>
                <w:b/>
                <w:bCs/>
                <w:color w:val="auto"/>
                <w:sz w:val="24"/>
                <w:szCs w:val="24"/>
              </w:rPr>
              <w:t>Appendix 1: Journal 1.</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_Toc138794738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38</w:t>
            </w:r>
            <w:r w:rsidR="003D1BF9" w:rsidRPr="00EE6C14">
              <w:rPr>
                <w:webHidden/>
                <w:color w:val="auto"/>
                <w:sz w:val="24"/>
                <w:szCs w:val="24"/>
              </w:rPr>
              <w:fldChar w:fldCharType="end"/>
            </w:r>
          </w:hyperlink>
        </w:p>
        <w:p w14:paraId="0F26987E" w14:textId="2C7E083A"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39" w:history="1">
            <w:r w:rsidR="003D1BF9" w:rsidRPr="00EE6C14">
              <w:rPr>
                <w:rStyle w:val="Hyperlink"/>
                <w:b/>
                <w:bCs/>
                <w:color w:val="auto"/>
                <w:sz w:val="24"/>
                <w:szCs w:val="24"/>
              </w:rPr>
              <w:t>Appendix 2: Journal 2.</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_Toc138794739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40</w:t>
            </w:r>
            <w:r w:rsidR="003D1BF9" w:rsidRPr="00EE6C14">
              <w:rPr>
                <w:webHidden/>
                <w:color w:val="auto"/>
                <w:sz w:val="24"/>
                <w:szCs w:val="24"/>
              </w:rPr>
              <w:fldChar w:fldCharType="end"/>
            </w:r>
          </w:hyperlink>
        </w:p>
        <w:p w14:paraId="56B4C9CD" w14:textId="12D4BA70"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40" w:history="1">
            <w:r w:rsidR="003D1BF9" w:rsidRPr="00EE6C14">
              <w:rPr>
                <w:rStyle w:val="Hyperlink"/>
                <w:b/>
                <w:bCs/>
                <w:color w:val="auto"/>
                <w:sz w:val="24"/>
                <w:szCs w:val="24"/>
              </w:rPr>
              <w:t>Appendix 3: Journal 3.</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_Toc138794740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41</w:t>
            </w:r>
            <w:r w:rsidR="003D1BF9" w:rsidRPr="00EE6C14">
              <w:rPr>
                <w:webHidden/>
                <w:color w:val="auto"/>
                <w:sz w:val="24"/>
                <w:szCs w:val="24"/>
              </w:rPr>
              <w:fldChar w:fldCharType="end"/>
            </w:r>
          </w:hyperlink>
        </w:p>
        <w:p w14:paraId="70AEA7DE" w14:textId="7327204E"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41" w:history="1">
            <w:r w:rsidR="003D1BF9" w:rsidRPr="00EE6C14">
              <w:rPr>
                <w:rStyle w:val="Hyperlink"/>
                <w:b/>
                <w:bCs/>
                <w:color w:val="auto"/>
                <w:sz w:val="24"/>
                <w:szCs w:val="24"/>
              </w:rPr>
              <w:t>Appendix 4: Journal 4.</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_Toc138794741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42</w:t>
            </w:r>
            <w:r w:rsidR="003D1BF9" w:rsidRPr="00EE6C14">
              <w:rPr>
                <w:webHidden/>
                <w:color w:val="auto"/>
                <w:sz w:val="24"/>
                <w:szCs w:val="24"/>
              </w:rPr>
              <w:fldChar w:fldCharType="end"/>
            </w:r>
          </w:hyperlink>
        </w:p>
        <w:p w14:paraId="776AED26" w14:textId="46CE6FB2"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42" w:history="1">
            <w:r w:rsidR="003D1BF9" w:rsidRPr="00EE6C14">
              <w:rPr>
                <w:rStyle w:val="Hyperlink"/>
                <w:b/>
                <w:bCs/>
                <w:color w:val="auto"/>
                <w:sz w:val="24"/>
                <w:szCs w:val="24"/>
              </w:rPr>
              <w:t>Appendix 5: Journal 5.</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_Toc138794742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43</w:t>
            </w:r>
            <w:r w:rsidR="003D1BF9" w:rsidRPr="00EE6C14">
              <w:rPr>
                <w:webHidden/>
                <w:color w:val="auto"/>
                <w:sz w:val="24"/>
                <w:szCs w:val="24"/>
              </w:rPr>
              <w:fldChar w:fldCharType="end"/>
            </w:r>
          </w:hyperlink>
        </w:p>
        <w:p w14:paraId="5C18D499" w14:textId="2514F64F"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43" w:history="1">
            <w:r w:rsidR="003D1BF9" w:rsidRPr="00EE6C14">
              <w:rPr>
                <w:rStyle w:val="Hyperlink"/>
                <w:b/>
                <w:bCs/>
                <w:color w:val="auto"/>
                <w:sz w:val="24"/>
                <w:szCs w:val="24"/>
              </w:rPr>
              <w:t>Appendix 6: Journal 6.</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_Toc138794743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44</w:t>
            </w:r>
            <w:r w:rsidR="003D1BF9" w:rsidRPr="00EE6C14">
              <w:rPr>
                <w:webHidden/>
                <w:color w:val="auto"/>
                <w:sz w:val="24"/>
                <w:szCs w:val="24"/>
              </w:rPr>
              <w:fldChar w:fldCharType="end"/>
            </w:r>
          </w:hyperlink>
        </w:p>
        <w:p w14:paraId="3FA0CCEC" w14:textId="39DA4905"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44" w:history="1">
            <w:r w:rsidR="003D1BF9" w:rsidRPr="00EE6C14">
              <w:rPr>
                <w:rStyle w:val="Hyperlink"/>
                <w:b/>
                <w:bCs/>
                <w:color w:val="auto"/>
                <w:sz w:val="24"/>
                <w:szCs w:val="24"/>
              </w:rPr>
              <w:t>Appendix 7: Journal 7.</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_Toc138794744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46</w:t>
            </w:r>
            <w:r w:rsidR="003D1BF9" w:rsidRPr="00EE6C14">
              <w:rPr>
                <w:webHidden/>
                <w:color w:val="auto"/>
                <w:sz w:val="24"/>
                <w:szCs w:val="24"/>
              </w:rPr>
              <w:fldChar w:fldCharType="end"/>
            </w:r>
          </w:hyperlink>
        </w:p>
        <w:p w14:paraId="16E23D53" w14:textId="7C5D43FF"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45" w:history="1">
            <w:r w:rsidR="003D1BF9" w:rsidRPr="00EE6C14">
              <w:rPr>
                <w:rStyle w:val="Hyperlink"/>
                <w:b/>
                <w:bCs/>
                <w:color w:val="auto"/>
                <w:sz w:val="24"/>
                <w:szCs w:val="24"/>
              </w:rPr>
              <w:t>Appendix 8: Journal 8.</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_Toc138794745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47</w:t>
            </w:r>
            <w:r w:rsidR="003D1BF9" w:rsidRPr="00EE6C14">
              <w:rPr>
                <w:webHidden/>
                <w:color w:val="auto"/>
                <w:sz w:val="24"/>
                <w:szCs w:val="24"/>
              </w:rPr>
              <w:fldChar w:fldCharType="end"/>
            </w:r>
          </w:hyperlink>
        </w:p>
        <w:p w14:paraId="0057467D" w14:textId="136543E4"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46" w:history="1">
            <w:r w:rsidR="003D1BF9" w:rsidRPr="00EE6C14">
              <w:rPr>
                <w:rStyle w:val="Hyperlink"/>
                <w:b/>
                <w:bCs/>
                <w:color w:val="auto"/>
                <w:sz w:val="24"/>
                <w:szCs w:val="24"/>
              </w:rPr>
              <w:t>Appendix 9: Journal 9.</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_Toc138794746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48</w:t>
            </w:r>
            <w:r w:rsidR="003D1BF9" w:rsidRPr="00EE6C14">
              <w:rPr>
                <w:webHidden/>
                <w:color w:val="auto"/>
                <w:sz w:val="24"/>
                <w:szCs w:val="24"/>
              </w:rPr>
              <w:fldChar w:fldCharType="end"/>
            </w:r>
          </w:hyperlink>
        </w:p>
        <w:p w14:paraId="2F37D8C4" w14:textId="6A36E111"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47" w:history="1">
            <w:r w:rsidR="003D1BF9" w:rsidRPr="00EE6C14">
              <w:rPr>
                <w:rStyle w:val="Hyperlink"/>
                <w:b/>
                <w:bCs/>
                <w:color w:val="auto"/>
                <w:sz w:val="24"/>
                <w:szCs w:val="24"/>
              </w:rPr>
              <w:t>Appendix 10: Journal 10.</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_Toc138794747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49</w:t>
            </w:r>
            <w:r w:rsidR="003D1BF9" w:rsidRPr="00EE6C14">
              <w:rPr>
                <w:webHidden/>
                <w:color w:val="auto"/>
                <w:sz w:val="24"/>
                <w:szCs w:val="24"/>
              </w:rPr>
              <w:fldChar w:fldCharType="end"/>
            </w:r>
          </w:hyperlink>
        </w:p>
        <w:p w14:paraId="0C83A941" w14:textId="0327E92B" w:rsidR="003D1BF9" w:rsidRPr="00EE6C14" w:rsidRDefault="00EA18F1">
          <w:pPr>
            <w:pStyle w:val="TOC3"/>
            <w:rPr>
              <w:rFonts w:asciiTheme="minorHAnsi" w:eastAsiaTheme="minorEastAsia" w:hAnsiTheme="minorHAnsi" w:cstheme="minorBidi"/>
              <w:b w:val="0"/>
              <w:bCs w:val="0"/>
              <w:color w:val="auto"/>
              <w:kern w:val="2"/>
              <w:lang w:eastAsia="en-GB"/>
              <w14:ligatures w14:val="standardContextual"/>
            </w:rPr>
          </w:pPr>
          <w:hyperlink w:anchor="_Toc138794748" w:history="1">
            <w:r w:rsidR="003D1BF9" w:rsidRPr="00EE6C14">
              <w:rPr>
                <w:rStyle w:val="Hyperlink"/>
                <w:color w:val="auto"/>
              </w:rPr>
              <w:t>Journal References.</w:t>
            </w:r>
            <w:r w:rsidR="003D1BF9" w:rsidRPr="00EE6C14">
              <w:rPr>
                <w:webHidden/>
                <w:color w:val="auto"/>
              </w:rPr>
              <w:tab/>
            </w:r>
            <w:r w:rsidR="003D1BF9" w:rsidRPr="00EE6C14">
              <w:rPr>
                <w:webHidden/>
                <w:color w:val="auto"/>
              </w:rPr>
              <w:fldChar w:fldCharType="begin"/>
            </w:r>
            <w:r w:rsidR="003D1BF9" w:rsidRPr="00EE6C14">
              <w:rPr>
                <w:webHidden/>
                <w:color w:val="auto"/>
              </w:rPr>
              <w:instrText xml:space="preserve"> PAGEREF _Toc138794748 \h </w:instrText>
            </w:r>
            <w:r w:rsidR="003D1BF9" w:rsidRPr="00EE6C14">
              <w:rPr>
                <w:webHidden/>
                <w:color w:val="auto"/>
              </w:rPr>
            </w:r>
            <w:r w:rsidR="003D1BF9" w:rsidRPr="00EE6C14">
              <w:rPr>
                <w:webHidden/>
                <w:color w:val="auto"/>
              </w:rPr>
              <w:fldChar w:fldCharType="separate"/>
            </w:r>
            <w:r w:rsidR="003D1BF9" w:rsidRPr="00EE6C14">
              <w:rPr>
                <w:webHidden/>
                <w:color w:val="auto"/>
              </w:rPr>
              <w:t>50</w:t>
            </w:r>
            <w:r w:rsidR="003D1BF9" w:rsidRPr="00EE6C14">
              <w:rPr>
                <w:webHidden/>
                <w:color w:val="auto"/>
              </w:rPr>
              <w:fldChar w:fldCharType="end"/>
            </w:r>
          </w:hyperlink>
        </w:p>
        <w:p w14:paraId="3200E081" w14:textId="125681D1"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49" w:history="1">
            <w:r w:rsidR="003D1BF9" w:rsidRPr="00EE6C14">
              <w:rPr>
                <w:rStyle w:val="Hyperlink"/>
                <w:b/>
                <w:bCs/>
                <w:color w:val="auto"/>
                <w:sz w:val="24"/>
                <w:szCs w:val="24"/>
              </w:rPr>
              <w:t>Appendix 11: Supervision Recording Example.</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_Toc138794749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52</w:t>
            </w:r>
            <w:r w:rsidR="003D1BF9" w:rsidRPr="00EE6C14">
              <w:rPr>
                <w:webHidden/>
                <w:color w:val="auto"/>
                <w:sz w:val="24"/>
                <w:szCs w:val="24"/>
              </w:rPr>
              <w:fldChar w:fldCharType="end"/>
            </w:r>
          </w:hyperlink>
        </w:p>
        <w:p w14:paraId="66B1900D" w14:textId="07F738F4"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50" w:history="1">
            <w:r w:rsidR="003D1BF9" w:rsidRPr="00EE6C14">
              <w:rPr>
                <w:rStyle w:val="Hyperlink"/>
                <w:b/>
                <w:bCs/>
                <w:color w:val="auto"/>
                <w:sz w:val="24"/>
                <w:szCs w:val="24"/>
              </w:rPr>
              <w:t>Appendix 12: Session plan: Energy Drinks versus Sports Drinks.</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_Toc138794750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53</w:t>
            </w:r>
            <w:r w:rsidR="003D1BF9" w:rsidRPr="00EE6C14">
              <w:rPr>
                <w:webHidden/>
                <w:color w:val="auto"/>
                <w:sz w:val="24"/>
                <w:szCs w:val="24"/>
              </w:rPr>
              <w:fldChar w:fldCharType="end"/>
            </w:r>
          </w:hyperlink>
        </w:p>
        <w:p w14:paraId="44F01EBC" w14:textId="575FD524"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51" w:history="1">
            <w:r w:rsidR="003D1BF9" w:rsidRPr="00EE6C14">
              <w:rPr>
                <w:rStyle w:val="Hyperlink"/>
                <w:b/>
                <w:bCs/>
                <w:color w:val="auto"/>
                <w:sz w:val="24"/>
                <w:szCs w:val="24"/>
              </w:rPr>
              <w:t>Appendix 13: Session plan: Dydd Gwyl Dewi Sant.</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_Toc138794751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75</w:t>
            </w:r>
            <w:r w:rsidR="003D1BF9" w:rsidRPr="00EE6C14">
              <w:rPr>
                <w:webHidden/>
                <w:color w:val="auto"/>
                <w:sz w:val="24"/>
                <w:szCs w:val="24"/>
              </w:rPr>
              <w:fldChar w:fldCharType="end"/>
            </w:r>
          </w:hyperlink>
        </w:p>
        <w:p w14:paraId="4AD7EE3C" w14:textId="6DCE31A8"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52" w:history="1">
            <w:r w:rsidR="003D1BF9" w:rsidRPr="00EE6C14">
              <w:rPr>
                <w:rStyle w:val="Hyperlink"/>
                <w:b/>
                <w:bCs/>
                <w:color w:val="auto"/>
                <w:sz w:val="24"/>
                <w:szCs w:val="24"/>
              </w:rPr>
              <w:t>Appendix 14: Session plan: Herbal Tea Tasting.</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_Toc138794752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77</w:t>
            </w:r>
            <w:r w:rsidR="003D1BF9" w:rsidRPr="00EE6C14">
              <w:rPr>
                <w:webHidden/>
                <w:color w:val="auto"/>
                <w:sz w:val="24"/>
                <w:szCs w:val="24"/>
              </w:rPr>
              <w:fldChar w:fldCharType="end"/>
            </w:r>
          </w:hyperlink>
        </w:p>
        <w:p w14:paraId="58DB48C4" w14:textId="2320DCA2"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53" w:history="1">
            <w:r w:rsidR="003D1BF9" w:rsidRPr="00EE6C14">
              <w:rPr>
                <w:rStyle w:val="Hyperlink"/>
                <w:b/>
                <w:bCs/>
                <w:color w:val="auto"/>
                <w:sz w:val="24"/>
                <w:szCs w:val="24"/>
              </w:rPr>
              <w:t>Appendix 15: Session plan: Healthy Breakfast Bars.</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_Toc138794753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82</w:t>
            </w:r>
            <w:r w:rsidR="003D1BF9" w:rsidRPr="00EE6C14">
              <w:rPr>
                <w:webHidden/>
                <w:color w:val="auto"/>
                <w:sz w:val="24"/>
                <w:szCs w:val="24"/>
              </w:rPr>
              <w:fldChar w:fldCharType="end"/>
            </w:r>
          </w:hyperlink>
        </w:p>
        <w:p w14:paraId="6F83604A" w14:textId="705E505D"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54" w:history="1">
            <w:r w:rsidR="003D1BF9" w:rsidRPr="00EE6C14">
              <w:rPr>
                <w:rStyle w:val="Hyperlink"/>
                <w:b/>
                <w:bCs/>
                <w:color w:val="auto"/>
                <w:sz w:val="24"/>
                <w:szCs w:val="24"/>
              </w:rPr>
              <w:t>Appendix 16: Session plan: Mental Health Thermometer Activity.</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_Toc138794754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85</w:t>
            </w:r>
            <w:r w:rsidR="003D1BF9" w:rsidRPr="00EE6C14">
              <w:rPr>
                <w:webHidden/>
                <w:color w:val="auto"/>
                <w:sz w:val="24"/>
                <w:szCs w:val="24"/>
              </w:rPr>
              <w:fldChar w:fldCharType="end"/>
            </w:r>
          </w:hyperlink>
        </w:p>
        <w:p w14:paraId="1E11F5F7" w14:textId="7F757483"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55" w:history="1">
            <w:r w:rsidR="003D1BF9" w:rsidRPr="00EE6C14">
              <w:rPr>
                <w:rStyle w:val="Hyperlink"/>
                <w:b/>
                <w:bCs/>
                <w:color w:val="auto"/>
                <w:sz w:val="24"/>
                <w:szCs w:val="24"/>
              </w:rPr>
              <w:t>Appendix 17: Substance Use Training Certificate.</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_Toc138794755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87</w:t>
            </w:r>
            <w:r w:rsidR="003D1BF9" w:rsidRPr="00EE6C14">
              <w:rPr>
                <w:webHidden/>
                <w:color w:val="auto"/>
                <w:sz w:val="24"/>
                <w:szCs w:val="24"/>
              </w:rPr>
              <w:fldChar w:fldCharType="end"/>
            </w:r>
          </w:hyperlink>
        </w:p>
        <w:p w14:paraId="3215BA9B" w14:textId="2304574A"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56" w:history="1">
            <w:r w:rsidR="003D1BF9" w:rsidRPr="00EE6C14">
              <w:rPr>
                <w:rStyle w:val="Hyperlink"/>
                <w:b/>
                <w:bCs/>
                <w:color w:val="auto"/>
                <w:sz w:val="24"/>
                <w:szCs w:val="24"/>
              </w:rPr>
              <w:t>Appendix 18: CET Certificate.</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_Toc138794756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88</w:t>
            </w:r>
            <w:r w:rsidR="003D1BF9" w:rsidRPr="00EE6C14">
              <w:rPr>
                <w:webHidden/>
                <w:color w:val="auto"/>
                <w:sz w:val="24"/>
                <w:szCs w:val="24"/>
              </w:rPr>
              <w:fldChar w:fldCharType="end"/>
            </w:r>
          </w:hyperlink>
        </w:p>
        <w:p w14:paraId="06A496CB" w14:textId="1918CCAC"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57" w:history="1">
            <w:r w:rsidR="003D1BF9" w:rsidRPr="00EE6C14">
              <w:rPr>
                <w:rStyle w:val="Hyperlink"/>
                <w:b/>
                <w:bCs/>
                <w:color w:val="auto"/>
                <w:sz w:val="24"/>
                <w:szCs w:val="24"/>
              </w:rPr>
              <w:t>Appendix 19: Swansea Evolve Youth Teams (2022/2023).</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_Toc138794757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89</w:t>
            </w:r>
            <w:r w:rsidR="003D1BF9" w:rsidRPr="00EE6C14">
              <w:rPr>
                <w:webHidden/>
                <w:color w:val="auto"/>
                <w:sz w:val="24"/>
                <w:szCs w:val="24"/>
              </w:rPr>
              <w:fldChar w:fldCharType="end"/>
            </w:r>
          </w:hyperlink>
        </w:p>
        <w:p w14:paraId="73398BFC" w14:textId="648F178A" w:rsidR="003D1BF9" w:rsidRPr="00EE6C14" w:rsidRDefault="00EA18F1">
          <w:pPr>
            <w:pStyle w:val="TOC2"/>
            <w:rPr>
              <w:rFonts w:asciiTheme="minorHAnsi" w:eastAsiaTheme="minorEastAsia" w:hAnsiTheme="minorHAnsi" w:cstheme="minorBidi"/>
              <w:color w:val="auto"/>
              <w:kern w:val="2"/>
              <w:sz w:val="24"/>
              <w:szCs w:val="24"/>
              <w:lang w:eastAsia="en-GB"/>
              <w14:ligatures w14:val="standardContextual"/>
            </w:rPr>
          </w:pPr>
          <w:hyperlink w:anchor="_Toc138794758" w:history="1">
            <w:r w:rsidR="003D1BF9" w:rsidRPr="00EE6C14">
              <w:rPr>
                <w:rStyle w:val="Hyperlink"/>
                <w:b/>
                <w:bCs/>
                <w:color w:val="auto"/>
                <w:sz w:val="24"/>
                <w:szCs w:val="24"/>
              </w:rPr>
              <w:t>Appendix 20: Session Evaluation.</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_Toc138794758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90</w:t>
            </w:r>
            <w:r w:rsidR="003D1BF9" w:rsidRPr="00EE6C14">
              <w:rPr>
                <w:webHidden/>
                <w:color w:val="auto"/>
                <w:sz w:val="24"/>
                <w:szCs w:val="24"/>
              </w:rPr>
              <w:fldChar w:fldCharType="end"/>
            </w:r>
          </w:hyperlink>
        </w:p>
        <w:p w14:paraId="01BC4321" w14:textId="33002DA5" w:rsidR="003D1BF9" w:rsidRDefault="00EA18F1">
          <w:pPr>
            <w:pStyle w:val="TOC2"/>
            <w:rPr>
              <w:rFonts w:asciiTheme="minorHAnsi" w:eastAsiaTheme="minorEastAsia" w:hAnsiTheme="minorHAnsi" w:cstheme="minorBidi"/>
              <w:color w:val="auto"/>
              <w:kern w:val="2"/>
              <w:sz w:val="22"/>
              <w:szCs w:val="22"/>
              <w:lang w:eastAsia="en-GB"/>
              <w14:ligatures w14:val="standardContextual"/>
            </w:rPr>
          </w:pPr>
          <w:hyperlink w:anchor="_Toc138794759" w:history="1">
            <w:r w:rsidR="003D1BF9" w:rsidRPr="00EE6C14">
              <w:rPr>
                <w:rStyle w:val="Hyperlink"/>
                <w:b/>
                <w:bCs/>
                <w:color w:val="auto"/>
                <w:sz w:val="24"/>
                <w:szCs w:val="24"/>
              </w:rPr>
              <w:t>Appendix 21: Evolve Registration Form.</w:t>
            </w:r>
            <w:r w:rsidR="003D1BF9" w:rsidRPr="00EE6C14">
              <w:rPr>
                <w:webHidden/>
                <w:color w:val="auto"/>
                <w:sz w:val="24"/>
                <w:szCs w:val="24"/>
              </w:rPr>
              <w:tab/>
            </w:r>
            <w:r w:rsidR="003D1BF9" w:rsidRPr="00EE6C14">
              <w:rPr>
                <w:webHidden/>
                <w:color w:val="auto"/>
                <w:sz w:val="24"/>
                <w:szCs w:val="24"/>
              </w:rPr>
              <w:fldChar w:fldCharType="begin"/>
            </w:r>
            <w:r w:rsidR="003D1BF9" w:rsidRPr="00EE6C14">
              <w:rPr>
                <w:webHidden/>
                <w:color w:val="auto"/>
                <w:sz w:val="24"/>
                <w:szCs w:val="24"/>
              </w:rPr>
              <w:instrText xml:space="preserve"> PAGEREF _Toc138794759 \h </w:instrText>
            </w:r>
            <w:r w:rsidR="003D1BF9" w:rsidRPr="00EE6C14">
              <w:rPr>
                <w:webHidden/>
                <w:color w:val="auto"/>
                <w:sz w:val="24"/>
                <w:szCs w:val="24"/>
              </w:rPr>
            </w:r>
            <w:r w:rsidR="003D1BF9" w:rsidRPr="00EE6C14">
              <w:rPr>
                <w:webHidden/>
                <w:color w:val="auto"/>
                <w:sz w:val="24"/>
                <w:szCs w:val="24"/>
              </w:rPr>
              <w:fldChar w:fldCharType="separate"/>
            </w:r>
            <w:r w:rsidR="003D1BF9" w:rsidRPr="00EE6C14">
              <w:rPr>
                <w:webHidden/>
                <w:color w:val="auto"/>
                <w:sz w:val="24"/>
                <w:szCs w:val="24"/>
              </w:rPr>
              <w:t>91</w:t>
            </w:r>
            <w:r w:rsidR="003D1BF9" w:rsidRPr="00EE6C14">
              <w:rPr>
                <w:webHidden/>
                <w:color w:val="auto"/>
                <w:sz w:val="24"/>
                <w:szCs w:val="24"/>
              </w:rPr>
              <w:fldChar w:fldCharType="end"/>
            </w:r>
          </w:hyperlink>
        </w:p>
        <w:p w14:paraId="50BD3D01" w14:textId="2E67F0C7" w:rsidR="00744869" w:rsidRDefault="00744869">
          <w:r w:rsidRPr="00E811EF">
            <w:rPr>
              <w:rFonts w:ascii="Times New Roman" w:hAnsi="Times New Roman" w:cs="Times New Roman"/>
              <w:b/>
              <w:bCs/>
              <w:noProof/>
              <w:sz w:val="28"/>
              <w:szCs w:val="28"/>
            </w:rPr>
            <w:fldChar w:fldCharType="end"/>
          </w:r>
        </w:p>
      </w:sdtContent>
    </w:sdt>
    <w:p w14:paraId="06DA418F" w14:textId="77777777" w:rsidR="00945C30" w:rsidRDefault="00945C30" w:rsidP="009320D9">
      <w:pPr>
        <w:rPr>
          <w:rFonts w:ascii="Times New Roman" w:hAnsi="Times New Roman" w:cs="Times New Roman"/>
          <w:b/>
          <w:color w:val="385623" w:themeColor="accent6" w:themeShade="80"/>
          <w:sz w:val="28"/>
          <w:szCs w:val="28"/>
          <w:lang w:val="en-US"/>
        </w:rPr>
      </w:pPr>
    </w:p>
    <w:p w14:paraId="7E11B787" w14:textId="77777777" w:rsidR="00744869" w:rsidRDefault="00744869" w:rsidP="009320D9">
      <w:pPr>
        <w:rPr>
          <w:rFonts w:ascii="Times New Roman" w:hAnsi="Times New Roman" w:cs="Times New Roman"/>
          <w:b/>
          <w:color w:val="385623" w:themeColor="accent6" w:themeShade="80"/>
          <w:sz w:val="28"/>
          <w:szCs w:val="28"/>
          <w:lang w:val="en-US"/>
        </w:rPr>
      </w:pPr>
    </w:p>
    <w:p w14:paraId="08BAB92C" w14:textId="77777777" w:rsidR="00744869" w:rsidRDefault="00744869" w:rsidP="009320D9">
      <w:pPr>
        <w:rPr>
          <w:rFonts w:ascii="Times New Roman" w:hAnsi="Times New Roman" w:cs="Times New Roman"/>
          <w:b/>
          <w:color w:val="385623" w:themeColor="accent6" w:themeShade="80"/>
          <w:sz w:val="28"/>
          <w:szCs w:val="28"/>
          <w:lang w:val="en-US"/>
        </w:rPr>
      </w:pPr>
    </w:p>
    <w:p w14:paraId="7E5E7BA9" w14:textId="77777777" w:rsidR="00744869" w:rsidRDefault="00744869" w:rsidP="009320D9">
      <w:pPr>
        <w:rPr>
          <w:rFonts w:ascii="Times New Roman" w:hAnsi="Times New Roman" w:cs="Times New Roman"/>
          <w:b/>
          <w:color w:val="385623" w:themeColor="accent6" w:themeShade="80"/>
          <w:sz w:val="28"/>
          <w:szCs w:val="28"/>
          <w:lang w:val="en-US"/>
        </w:rPr>
      </w:pPr>
    </w:p>
    <w:p w14:paraId="09BB08D2" w14:textId="77777777" w:rsidR="00744869" w:rsidRDefault="00744869" w:rsidP="009320D9">
      <w:pPr>
        <w:rPr>
          <w:rFonts w:ascii="Times New Roman" w:hAnsi="Times New Roman" w:cs="Times New Roman"/>
          <w:b/>
          <w:color w:val="385623" w:themeColor="accent6" w:themeShade="80"/>
          <w:sz w:val="28"/>
          <w:szCs w:val="28"/>
          <w:lang w:val="en-US"/>
        </w:rPr>
      </w:pPr>
    </w:p>
    <w:p w14:paraId="674E0EAB" w14:textId="77777777" w:rsidR="00744869" w:rsidRDefault="00744869" w:rsidP="009320D9">
      <w:pPr>
        <w:rPr>
          <w:rFonts w:ascii="Times New Roman" w:hAnsi="Times New Roman" w:cs="Times New Roman"/>
          <w:b/>
          <w:color w:val="385623" w:themeColor="accent6" w:themeShade="80"/>
          <w:sz w:val="28"/>
          <w:szCs w:val="28"/>
          <w:lang w:val="en-US"/>
        </w:rPr>
      </w:pPr>
    </w:p>
    <w:p w14:paraId="3895A0AB" w14:textId="77777777" w:rsidR="00744869" w:rsidRDefault="00744869" w:rsidP="009320D9">
      <w:pPr>
        <w:rPr>
          <w:rFonts w:ascii="Times New Roman" w:hAnsi="Times New Roman" w:cs="Times New Roman"/>
          <w:b/>
          <w:color w:val="385623" w:themeColor="accent6" w:themeShade="80"/>
          <w:sz w:val="28"/>
          <w:szCs w:val="28"/>
          <w:lang w:val="en-US"/>
        </w:rPr>
      </w:pPr>
    </w:p>
    <w:p w14:paraId="5F41A533" w14:textId="77777777" w:rsidR="00744869" w:rsidRDefault="00744869" w:rsidP="009320D9">
      <w:pPr>
        <w:rPr>
          <w:rFonts w:ascii="Times New Roman" w:hAnsi="Times New Roman" w:cs="Times New Roman"/>
          <w:b/>
          <w:color w:val="385623" w:themeColor="accent6" w:themeShade="80"/>
          <w:sz w:val="28"/>
          <w:szCs w:val="28"/>
          <w:lang w:val="en-US"/>
        </w:rPr>
      </w:pPr>
    </w:p>
    <w:p w14:paraId="746B70A3" w14:textId="77777777" w:rsidR="00744869" w:rsidRDefault="00744869" w:rsidP="009320D9">
      <w:pPr>
        <w:rPr>
          <w:rFonts w:ascii="Times New Roman" w:hAnsi="Times New Roman" w:cs="Times New Roman"/>
          <w:b/>
          <w:color w:val="385623" w:themeColor="accent6" w:themeShade="80"/>
          <w:sz w:val="28"/>
          <w:szCs w:val="28"/>
          <w:lang w:val="en-US"/>
        </w:rPr>
      </w:pPr>
    </w:p>
    <w:p w14:paraId="58CD189F" w14:textId="77777777" w:rsidR="00744869" w:rsidRDefault="00744869" w:rsidP="009320D9">
      <w:pPr>
        <w:rPr>
          <w:rFonts w:ascii="Times New Roman" w:hAnsi="Times New Roman" w:cs="Times New Roman"/>
          <w:b/>
          <w:color w:val="385623" w:themeColor="accent6" w:themeShade="80"/>
          <w:sz w:val="28"/>
          <w:szCs w:val="28"/>
          <w:lang w:val="en-US"/>
        </w:rPr>
      </w:pPr>
    </w:p>
    <w:p w14:paraId="4F366BE5" w14:textId="77777777" w:rsidR="00744869" w:rsidRDefault="00744869" w:rsidP="009320D9">
      <w:pPr>
        <w:rPr>
          <w:rFonts w:ascii="Times New Roman" w:hAnsi="Times New Roman" w:cs="Times New Roman"/>
          <w:b/>
          <w:color w:val="385623" w:themeColor="accent6" w:themeShade="80"/>
          <w:sz w:val="28"/>
          <w:szCs w:val="28"/>
          <w:lang w:val="en-US"/>
        </w:rPr>
      </w:pPr>
    </w:p>
    <w:p w14:paraId="75D60BC0" w14:textId="77777777" w:rsidR="00744869" w:rsidRDefault="00744869" w:rsidP="009320D9">
      <w:pPr>
        <w:rPr>
          <w:rFonts w:ascii="Times New Roman" w:hAnsi="Times New Roman" w:cs="Times New Roman"/>
          <w:b/>
          <w:color w:val="385623" w:themeColor="accent6" w:themeShade="80"/>
          <w:sz w:val="28"/>
          <w:szCs w:val="28"/>
          <w:lang w:val="en-US"/>
        </w:rPr>
      </w:pPr>
    </w:p>
    <w:p w14:paraId="2F8DC39B" w14:textId="77777777" w:rsidR="00744869" w:rsidRDefault="00744869" w:rsidP="009320D9">
      <w:pPr>
        <w:rPr>
          <w:rFonts w:ascii="Times New Roman" w:hAnsi="Times New Roman" w:cs="Times New Roman"/>
          <w:b/>
          <w:color w:val="385623" w:themeColor="accent6" w:themeShade="80"/>
          <w:sz w:val="28"/>
          <w:szCs w:val="28"/>
          <w:lang w:val="en-US"/>
        </w:rPr>
      </w:pPr>
    </w:p>
    <w:p w14:paraId="6C95D8B6" w14:textId="77777777" w:rsidR="00744869" w:rsidRDefault="00744869" w:rsidP="009320D9">
      <w:pPr>
        <w:rPr>
          <w:rFonts w:ascii="Times New Roman" w:hAnsi="Times New Roman" w:cs="Times New Roman"/>
          <w:b/>
          <w:color w:val="385623" w:themeColor="accent6" w:themeShade="80"/>
          <w:sz w:val="28"/>
          <w:szCs w:val="28"/>
          <w:lang w:val="en-US"/>
        </w:rPr>
      </w:pPr>
    </w:p>
    <w:p w14:paraId="4BA7C24A" w14:textId="77777777" w:rsidR="00744869" w:rsidRDefault="00744869" w:rsidP="009320D9">
      <w:pPr>
        <w:rPr>
          <w:rFonts w:ascii="Times New Roman" w:hAnsi="Times New Roman" w:cs="Times New Roman"/>
          <w:b/>
          <w:color w:val="385623" w:themeColor="accent6" w:themeShade="80"/>
          <w:sz w:val="28"/>
          <w:szCs w:val="28"/>
          <w:lang w:val="en-US"/>
        </w:rPr>
      </w:pPr>
    </w:p>
    <w:p w14:paraId="116123B3" w14:textId="77777777" w:rsidR="00945C30" w:rsidRDefault="00945C30" w:rsidP="009320D9">
      <w:pPr>
        <w:rPr>
          <w:rFonts w:ascii="Times New Roman" w:hAnsi="Times New Roman" w:cs="Times New Roman"/>
          <w:b/>
          <w:color w:val="385623" w:themeColor="accent6" w:themeShade="80"/>
          <w:sz w:val="28"/>
          <w:szCs w:val="28"/>
          <w:lang w:val="en-US"/>
        </w:rPr>
      </w:pPr>
    </w:p>
    <w:p w14:paraId="055F9690" w14:textId="77777777" w:rsidR="005323B9" w:rsidRDefault="005323B9" w:rsidP="009320D9">
      <w:pPr>
        <w:rPr>
          <w:rFonts w:ascii="Times New Roman" w:hAnsi="Times New Roman" w:cs="Times New Roman"/>
          <w:b/>
          <w:color w:val="385623" w:themeColor="accent6" w:themeShade="80"/>
          <w:sz w:val="28"/>
          <w:szCs w:val="28"/>
        </w:rPr>
      </w:pPr>
    </w:p>
    <w:p w14:paraId="3B1E9905" w14:textId="77777777" w:rsidR="001C2F13" w:rsidRDefault="001C2F13" w:rsidP="009320D9">
      <w:pPr>
        <w:rPr>
          <w:rFonts w:ascii="Times New Roman" w:hAnsi="Times New Roman" w:cs="Times New Roman"/>
          <w:b/>
          <w:color w:val="385623" w:themeColor="accent6" w:themeShade="80"/>
          <w:sz w:val="28"/>
          <w:szCs w:val="28"/>
        </w:rPr>
      </w:pPr>
    </w:p>
    <w:p w14:paraId="19667BA2" w14:textId="77777777" w:rsidR="001C2F13" w:rsidRDefault="001C2F13" w:rsidP="009320D9">
      <w:pPr>
        <w:rPr>
          <w:rFonts w:ascii="Times New Roman" w:hAnsi="Times New Roman" w:cs="Times New Roman"/>
          <w:b/>
          <w:color w:val="385623" w:themeColor="accent6" w:themeShade="80"/>
          <w:sz w:val="28"/>
          <w:szCs w:val="28"/>
        </w:rPr>
      </w:pPr>
    </w:p>
    <w:p w14:paraId="56A34E36" w14:textId="77777777" w:rsidR="009320D9" w:rsidRDefault="00CF198A" w:rsidP="00C41694">
      <w:pPr>
        <w:pStyle w:val="Heading1"/>
        <w:rPr>
          <w:rFonts w:ascii="Times New Roman" w:hAnsi="Times New Roman" w:cs="Times New Roman"/>
          <w:b/>
          <w:color w:val="385623" w:themeColor="accent6" w:themeShade="80"/>
          <w:sz w:val="28"/>
          <w:szCs w:val="28"/>
        </w:rPr>
      </w:pPr>
      <w:bookmarkStart w:id="3" w:name="_Toc138794724"/>
      <w:r w:rsidRPr="000D3BFD">
        <w:rPr>
          <w:rFonts w:ascii="Times New Roman" w:hAnsi="Times New Roman" w:cs="Times New Roman"/>
          <w:b/>
          <w:color w:val="385623" w:themeColor="accent6" w:themeShade="80"/>
          <w:sz w:val="28"/>
          <w:szCs w:val="28"/>
        </w:rPr>
        <w:lastRenderedPageBreak/>
        <w:t>Section 2</w:t>
      </w:r>
      <w:r w:rsidR="009320D9" w:rsidRPr="000D3BFD">
        <w:rPr>
          <w:rFonts w:ascii="Times New Roman" w:hAnsi="Times New Roman" w:cs="Times New Roman"/>
          <w:b/>
          <w:color w:val="385623" w:themeColor="accent6" w:themeShade="80"/>
          <w:sz w:val="28"/>
          <w:szCs w:val="28"/>
        </w:rPr>
        <w:t>. Reports</w:t>
      </w:r>
      <w:r w:rsidR="00A43448" w:rsidRPr="000D3BFD">
        <w:rPr>
          <w:rFonts w:ascii="Times New Roman" w:hAnsi="Times New Roman" w:cs="Times New Roman"/>
          <w:b/>
          <w:color w:val="385623" w:themeColor="accent6" w:themeShade="80"/>
          <w:sz w:val="28"/>
          <w:szCs w:val="28"/>
        </w:rPr>
        <w:t>.</w:t>
      </w:r>
      <w:bookmarkEnd w:id="3"/>
    </w:p>
    <w:p w14:paraId="5195AB85" w14:textId="77777777" w:rsidR="0050394C" w:rsidRPr="0050394C" w:rsidRDefault="0050394C" w:rsidP="0050394C"/>
    <w:p w14:paraId="51FC52B2" w14:textId="75E1FA2F" w:rsidR="007B6431" w:rsidRPr="000D3BFD" w:rsidRDefault="00CF198A" w:rsidP="007B6431">
      <w:pPr>
        <w:pStyle w:val="Heading2"/>
        <w:rPr>
          <w:rFonts w:ascii="Times New Roman" w:hAnsi="Times New Roman" w:cs="Times New Roman"/>
          <w:b/>
          <w:color w:val="385623" w:themeColor="accent6" w:themeShade="80"/>
          <w:sz w:val="28"/>
          <w:szCs w:val="28"/>
        </w:rPr>
      </w:pPr>
      <w:bookmarkStart w:id="4" w:name="_Toc138794725"/>
      <w:r w:rsidRPr="000D3BFD">
        <w:rPr>
          <w:rFonts w:ascii="Times New Roman" w:hAnsi="Times New Roman" w:cs="Times New Roman"/>
          <w:b/>
          <w:color w:val="385623" w:themeColor="accent6" w:themeShade="80"/>
          <w:sz w:val="28"/>
          <w:szCs w:val="28"/>
        </w:rPr>
        <w:t>2</w:t>
      </w:r>
      <w:r w:rsidR="009320D9" w:rsidRPr="000D3BFD">
        <w:rPr>
          <w:rFonts w:ascii="Times New Roman" w:hAnsi="Times New Roman" w:cs="Times New Roman"/>
          <w:b/>
          <w:color w:val="385623" w:themeColor="accent6" w:themeShade="80"/>
          <w:sz w:val="28"/>
          <w:szCs w:val="28"/>
        </w:rPr>
        <w:t>.1 Learning Mentor’s Final Report</w:t>
      </w:r>
      <w:r w:rsidR="00A43448" w:rsidRPr="000D3BFD">
        <w:rPr>
          <w:rFonts w:ascii="Times New Roman" w:hAnsi="Times New Roman" w:cs="Times New Roman"/>
          <w:b/>
          <w:color w:val="385623" w:themeColor="accent6" w:themeShade="80"/>
          <w:sz w:val="28"/>
          <w:szCs w:val="28"/>
        </w:rPr>
        <w:t>.</w:t>
      </w:r>
      <w:bookmarkEnd w:id="4"/>
      <w:r w:rsidR="0050394C">
        <w:rPr>
          <w:rFonts w:ascii="Times New Roman" w:hAnsi="Times New Roman" w:cs="Times New Roman"/>
          <w:b/>
          <w:color w:val="385623" w:themeColor="accent6" w:themeShade="80"/>
          <w:sz w:val="28"/>
          <w:szCs w:val="28"/>
        </w:rPr>
        <w:br/>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41"/>
        <w:gridCol w:w="1747"/>
        <w:gridCol w:w="39"/>
        <w:gridCol w:w="1785"/>
        <w:gridCol w:w="64"/>
        <w:gridCol w:w="1722"/>
        <w:gridCol w:w="166"/>
        <w:gridCol w:w="1620"/>
      </w:tblGrid>
      <w:tr w:rsidR="007B6431" w:rsidRPr="003C36AF" w14:paraId="2C371457" w14:textId="77777777" w:rsidTr="007B6431">
        <w:trPr>
          <w:trHeight w:val="483"/>
        </w:trPr>
        <w:tc>
          <w:tcPr>
            <w:tcW w:w="8928" w:type="dxa"/>
            <w:gridSpan w:val="9"/>
            <w:tcBorders>
              <w:top w:val="single" w:sz="4" w:space="0" w:color="auto"/>
              <w:left w:val="single" w:sz="4" w:space="0" w:color="auto"/>
              <w:bottom w:val="single" w:sz="4" w:space="0" w:color="auto"/>
              <w:right w:val="single" w:sz="4" w:space="0" w:color="auto"/>
            </w:tcBorders>
            <w:hideMark/>
          </w:tcPr>
          <w:p w14:paraId="57FD51C7" w14:textId="77777777" w:rsidR="007B6431" w:rsidRPr="003C36AF" w:rsidRDefault="007B6431" w:rsidP="007B6431">
            <w:r w:rsidRPr="003C36AF">
              <w:t>Work in accordance with the pillars of Youth Work in Wales: Principles and Purposes</w:t>
            </w:r>
          </w:p>
        </w:tc>
      </w:tr>
      <w:tr w:rsidR="007B6431" w:rsidRPr="003C36AF" w14:paraId="570246B3" w14:textId="77777777" w:rsidTr="007B6431">
        <w:tc>
          <w:tcPr>
            <w:tcW w:w="1644" w:type="dxa"/>
            <w:tcBorders>
              <w:top w:val="single" w:sz="4" w:space="0" w:color="auto"/>
              <w:left w:val="single" w:sz="4" w:space="0" w:color="auto"/>
              <w:bottom w:val="single" w:sz="4" w:space="0" w:color="auto"/>
              <w:right w:val="single" w:sz="4" w:space="0" w:color="auto"/>
            </w:tcBorders>
            <w:hideMark/>
          </w:tcPr>
          <w:p w14:paraId="5814074D" w14:textId="77777777" w:rsidR="007B6431" w:rsidRPr="003C36AF" w:rsidRDefault="007B6431" w:rsidP="007B6431">
            <w:r w:rsidRPr="003C36AF">
              <w:t>A Exceptional</w:t>
            </w:r>
          </w:p>
          <w:p w14:paraId="1368E992" w14:textId="77777777" w:rsidR="007B6431" w:rsidRPr="003C36AF" w:rsidRDefault="007B6431" w:rsidP="007B6431">
            <w:r w:rsidRPr="003C36AF">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3AD53C4A" w14:textId="77777777" w:rsidR="007B6431" w:rsidRPr="003C36AF" w:rsidRDefault="007B6431" w:rsidP="007B6431">
            <w:r w:rsidRPr="003C36AF">
              <w:t>B Effective</w:t>
            </w:r>
          </w:p>
          <w:p w14:paraId="2176A9D8" w14:textId="77777777" w:rsidR="007B6431" w:rsidRPr="003C36AF" w:rsidRDefault="007B6431" w:rsidP="007B6431">
            <w:r w:rsidRPr="003C36AF">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605E7778" w14:textId="77777777" w:rsidR="007B6431" w:rsidRPr="00DB4A32" w:rsidRDefault="007B6431" w:rsidP="007B6431">
            <w:pPr>
              <w:rPr>
                <w:color w:val="FF0000"/>
              </w:rPr>
            </w:pPr>
            <w:r w:rsidRPr="00DB4A32">
              <w:rPr>
                <w:color w:val="FF0000"/>
              </w:rPr>
              <w:t>C Satisfactory</w:t>
            </w:r>
          </w:p>
          <w:p w14:paraId="231A12AF" w14:textId="77777777" w:rsidR="007B6431" w:rsidRPr="003C36AF" w:rsidRDefault="007B6431" w:rsidP="007B6431">
            <w:r w:rsidRPr="00DB4A32">
              <w:rPr>
                <w:color w:val="FF0000"/>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3A4B801E" w14:textId="77777777" w:rsidR="007B6431" w:rsidRPr="003C36AF" w:rsidRDefault="007B6431" w:rsidP="007B6431">
            <w:r w:rsidRPr="003C36AF">
              <w:t>D Rather weak</w:t>
            </w:r>
          </w:p>
          <w:p w14:paraId="7D7ECFBE" w14:textId="77777777" w:rsidR="007B6431" w:rsidRPr="003C36AF" w:rsidRDefault="007B6431" w:rsidP="007B6431">
            <w:r w:rsidRPr="003C36AF">
              <w:t>40-49%</w:t>
            </w:r>
          </w:p>
        </w:tc>
        <w:tc>
          <w:tcPr>
            <w:tcW w:w="1620" w:type="dxa"/>
            <w:tcBorders>
              <w:top w:val="single" w:sz="4" w:space="0" w:color="auto"/>
              <w:left w:val="single" w:sz="4" w:space="0" w:color="auto"/>
              <w:bottom w:val="single" w:sz="4" w:space="0" w:color="auto"/>
              <w:right w:val="single" w:sz="4" w:space="0" w:color="auto"/>
            </w:tcBorders>
            <w:hideMark/>
          </w:tcPr>
          <w:p w14:paraId="04F4ABDB" w14:textId="77777777" w:rsidR="007B6431" w:rsidRPr="003C36AF" w:rsidRDefault="007B6431" w:rsidP="007B6431">
            <w:r w:rsidRPr="003C36AF">
              <w:t>E Weak</w:t>
            </w:r>
          </w:p>
          <w:p w14:paraId="39719F8A" w14:textId="77777777" w:rsidR="007B6431" w:rsidRPr="003C36AF" w:rsidRDefault="007B6431" w:rsidP="007B6431">
            <w:r w:rsidRPr="003C36AF">
              <w:t>0-39%</w:t>
            </w:r>
          </w:p>
        </w:tc>
      </w:tr>
      <w:tr w:rsidR="007B6431" w:rsidRPr="003C36AF" w14:paraId="5945AA37" w14:textId="77777777" w:rsidTr="007B6431">
        <w:tc>
          <w:tcPr>
            <w:tcW w:w="8928" w:type="dxa"/>
            <w:gridSpan w:val="9"/>
            <w:tcBorders>
              <w:top w:val="single" w:sz="4" w:space="0" w:color="auto"/>
              <w:left w:val="single" w:sz="4" w:space="0" w:color="auto"/>
              <w:bottom w:val="single" w:sz="4" w:space="0" w:color="auto"/>
              <w:right w:val="single" w:sz="4" w:space="0" w:color="auto"/>
            </w:tcBorders>
          </w:tcPr>
          <w:p w14:paraId="0D5F2B81" w14:textId="77777777" w:rsidR="007B6431" w:rsidRPr="00DB4A32" w:rsidRDefault="007B6431" w:rsidP="007B6431">
            <w:pPr>
              <w:numPr>
                <w:ilvl w:val="0"/>
                <w:numId w:val="19"/>
              </w:numPr>
              <w:spacing w:before="100" w:beforeAutospacing="1" w:after="100" w:afterAutospacing="1" w:line="360" w:lineRule="atLeast"/>
              <w:ind w:left="0"/>
              <w:rPr>
                <w:rFonts w:eastAsia="Times New Roman" w:cstheme="minorHAnsi"/>
                <w:lang w:eastAsia="en-GB"/>
              </w:rPr>
            </w:pPr>
            <w:r w:rsidRPr="00DB4A32">
              <w:rPr>
                <w:rFonts w:eastAsia="Times New Roman" w:cstheme="minorHAnsi"/>
                <w:lang w:eastAsia="en-GB"/>
              </w:rPr>
              <w:t xml:space="preserve">Karen has enabled young people within a youth work setting to acquire skills, develop knowledge and appreciate the values needed to make well-informed choice. Karen has ensured when delivering session is that the educative outcomes are clear. </w:t>
            </w:r>
          </w:p>
          <w:p w14:paraId="1714AB9D" w14:textId="77777777" w:rsidR="007B6431" w:rsidRPr="009228E6" w:rsidRDefault="007B6431" w:rsidP="007B6431">
            <w:pPr>
              <w:numPr>
                <w:ilvl w:val="0"/>
                <w:numId w:val="19"/>
              </w:numPr>
              <w:spacing w:before="100" w:beforeAutospacing="1" w:after="100" w:afterAutospacing="1" w:line="360" w:lineRule="atLeast"/>
              <w:ind w:left="0"/>
              <w:rPr>
                <w:rFonts w:eastAsia="Times New Roman" w:cstheme="minorHAnsi"/>
                <w:lang w:eastAsia="en-GB"/>
              </w:rPr>
            </w:pPr>
          </w:p>
          <w:p w14:paraId="0F085EE9" w14:textId="77777777" w:rsidR="007B6431" w:rsidRPr="009228E6" w:rsidRDefault="007B6431" w:rsidP="007B6431">
            <w:pPr>
              <w:numPr>
                <w:ilvl w:val="0"/>
                <w:numId w:val="19"/>
              </w:numPr>
              <w:spacing w:before="100" w:beforeAutospacing="1" w:after="100" w:afterAutospacing="1" w:line="360" w:lineRule="atLeast"/>
              <w:ind w:left="0"/>
              <w:rPr>
                <w:rFonts w:eastAsia="Times New Roman" w:cstheme="minorHAnsi"/>
                <w:lang w:eastAsia="en-GB"/>
              </w:rPr>
            </w:pPr>
            <w:r w:rsidRPr="00DB4A32">
              <w:rPr>
                <w:rFonts w:eastAsia="Times New Roman" w:cstheme="minorHAnsi"/>
                <w:lang w:eastAsia="en-GB"/>
              </w:rPr>
              <w:t xml:space="preserve">Young People have expressed what matter’s to Karen, which has allowed them to make informed choices. Karen has supported the young people to do this throughout. </w:t>
            </w:r>
          </w:p>
          <w:p w14:paraId="4F2DBEF3" w14:textId="77777777" w:rsidR="007B6431" w:rsidRPr="00DB4A32" w:rsidRDefault="007B6431" w:rsidP="007B6431">
            <w:pPr>
              <w:spacing w:before="100" w:beforeAutospacing="1" w:after="100" w:afterAutospacing="1" w:line="360" w:lineRule="atLeast"/>
              <w:rPr>
                <w:rFonts w:eastAsia="Times New Roman" w:cstheme="minorHAnsi"/>
                <w:lang w:eastAsia="en-GB"/>
              </w:rPr>
            </w:pPr>
            <w:r w:rsidRPr="00DB4A32">
              <w:rPr>
                <w:rFonts w:eastAsia="Times New Roman" w:cstheme="minorHAnsi"/>
                <w:lang w:eastAsia="en-GB"/>
              </w:rPr>
              <w:t>Karen has demonstrated clear boundaries with the young people. This has allowed Karen to be able to provide young people support, trust and respect when carrying out her placement. Karen has created and facilitated opportunities for young people throughout her practice, which has enabled the young people to feel empowered.</w:t>
            </w:r>
          </w:p>
          <w:p w14:paraId="7FB4E1C1" w14:textId="545E1296" w:rsidR="007B6431" w:rsidRPr="0050394C" w:rsidRDefault="007B6431" w:rsidP="007B6431">
            <w:pPr>
              <w:numPr>
                <w:ilvl w:val="0"/>
                <w:numId w:val="19"/>
              </w:numPr>
              <w:spacing w:before="100" w:beforeAutospacing="1" w:after="100" w:afterAutospacing="1" w:line="360" w:lineRule="atLeast"/>
              <w:ind w:left="0"/>
              <w:rPr>
                <w:rFonts w:eastAsia="Times New Roman" w:cstheme="minorHAnsi"/>
                <w:lang w:eastAsia="en-GB"/>
              </w:rPr>
            </w:pPr>
            <w:r w:rsidRPr="00DB4A32">
              <w:rPr>
                <w:rFonts w:eastAsia="Times New Roman" w:cstheme="minorHAnsi"/>
                <w:lang w:eastAsia="en-GB"/>
              </w:rPr>
              <w:t xml:space="preserve">Karen has supported participation throughout her placement and has encouraged young people to be fully active in the learning and decision-making processes of the youth service. Karen has ensured that any sessions that she has run during youth club has been accessible to all young people.  </w:t>
            </w:r>
          </w:p>
        </w:tc>
      </w:tr>
      <w:tr w:rsidR="007B6431" w:rsidRPr="003C36AF" w14:paraId="6F462107" w14:textId="77777777" w:rsidTr="007B6431">
        <w:trPr>
          <w:trHeight w:val="391"/>
        </w:trPr>
        <w:tc>
          <w:tcPr>
            <w:tcW w:w="8928" w:type="dxa"/>
            <w:gridSpan w:val="9"/>
            <w:tcBorders>
              <w:top w:val="single" w:sz="4" w:space="0" w:color="auto"/>
              <w:left w:val="single" w:sz="4" w:space="0" w:color="auto"/>
              <w:bottom w:val="single" w:sz="4" w:space="0" w:color="auto"/>
              <w:right w:val="single" w:sz="4" w:space="0" w:color="auto"/>
            </w:tcBorders>
            <w:hideMark/>
          </w:tcPr>
          <w:p w14:paraId="609FD89E" w14:textId="77777777" w:rsidR="007B6431" w:rsidRPr="0050394C" w:rsidRDefault="007B6431" w:rsidP="007B6431">
            <w:pPr>
              <w:rPr>
                <w:b/>
                <w:bCs/>
              </w:rPr>
            </w:pPr>
            <w:r w:rsidRPr="0050394C">
              <w:rPr>
                <w:b/>
                <w:bCs/>
              </w:rPr>
              <w:t>Work with young people and others</w:t>
            </w:r>
          </w:p>
        </w:tc>
      </w:tr>
      <w:tr w:rsidR="007B6431" w:rsidRPr="003C36AF" w14:paraId="528F05D8" w14:textId="77777777" w:rsidTr="007B6431">
        <w:tc>
          <w:tcPr>
            <w:tcW w:w="1644" w:type="dxa"/>
            <w:tcBorders>
              <w:top w:val="single" w:sz="4" w:space="0" w:color="auto"/>
              <w:left w:val="single" w:sz="4" w:space="0" w:color="auto"/>
              <w:bottom w:val="single" w:sz="4" w:space="0" w:color="auto"/>
              <w:right w:val="single" w:sz="4" w:space="0" w:color="auto"/>
            </w:tcBorders>
            <w:hideMark/>
          </w:tcPr>
          <w:p w14:paraId="706DFE81" w14:textId="77777777" w:rsidR="007B6431" w:rsidRPr="003C36AF" w:rsidRDefault="007B6431" w:rsidP="007B6431">
            <w:r w:rsidRPr="003C36AF">
              <w:t>A Exceptional</w:t>
            </w:r>
          </w:p>
          <w:p w14:paraId="46C98988" w14:textId="77777777" w:rsidR="007B6431" w:rsidRPr="003C36AF" w:rsidRDefault="007B6431" w:rsidP="007B6431">
            <w:r w:rsidRPr="003C36AF">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3CAE0B2F" w14:textId="77777777" w:rsidR="007B6431" w:rsidRPr="00B57534" w:rsidRDefault="007B6431" w:rsidP="007B6431">
            <w:pPr>
              <w:rPr>
                <w:color w:val="FF0000"/>
              </w:rPr>
            </w:pPr>
            <w:r w:rsidRPr="00B57534">
              <w:rPr>
                <w:color w:val="FF0000"/>
              </w:rPr>
              <w:t>B Effective</w:t>
            </w:r>
          </w:p>
          <w:p w14:paraId="7BEFEFAC" w14:textId="77777777" w:rsidR="007B6431" w:rsidRPr="003C36AF" w:rsidRDefault="007B6431" w:rsidP="007B6431">
            <w:r w:rsidRPr="00B57534">
              <w:rPr>
                <w:color w:val="FF0000"/>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3ECAA560" w14:textId="77777777" w:rsidR="007B6431" w:rsidRPr="003C36AF" w:rsidRDefault="007B6431" w:rsidP="007B6431">
            <w:r w:rsidRPr="003C36AF">
              <w:t>C Satisfactory</w:t>
            </w:r>
          </w:p>
          <w:p w14:paraId="7F373282" w14:textId="77777777" w:rsidR="007B6431" w:rsidRPr="003C36AF" w:rsidRDefault="007B6431" w:rsidP="007B6431">
            <w:r w:rsidRPr="003C36AF">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03998EE1" w14:textId="77777777" w:rsidR="007B6431" w:rsidRPr="003C36AF" w:rsidRDefault="007B6431" w:rsidP="007B6431">
            <w:r w:rsidRPr="003C36AF">
              <w:t>D Rather weak</w:t>
            </w:r>
          </w:p>
          <w:p w14:paraId="350B05B6" w14:textId="77777777" w:rsidR="007B6431" w:rsidRPr="003C36AF" w:rsidRDefault="007B6431" w:rsidP="007B6431">
            <w:r w:rsidRPr="003C36AF">
              <w:t>40-49%</w:t>
            </w:r>
          </w:p>
        </w:tc>
        <w:tc>
          <w:tcPr>
            <w:tcW w:w="1620" w:type="dxa"/>
            <w:tcBorders>
              <w:top w:val="single" w:sz="4" w:space="0" w:color="auto"/>
              <w:left w:val="single" w:sz="4" w:space="0" w:color="auto"/>
              <w:bottom w:val="single" w:sz="4" w:space="0" w:color="auto"/>
              <w:right w:val="single" w:sz="4" w:space="0" w:color="auto"/>
            </w:tcBorders>
            <w:hideMark/>
          </w:tcPr>
          <w:p w14:paraId="02E6E4E6" w14:textId="77777777" w:rsidR="007B6431" w:rsidRPr="003C36AF" w:rsidRDefault="007B6431" w:rsidP="007B6431">
            <w:r w:rsidRPr="003C36AF">
              <w:t>E Weak</w:t>
            </w:r>
          </w:p>
          <w:p w14:paraId="6EE7ED7F" w14:textId="77777777" w:rsidR="007B6431" w:rsidRPr="003C36AF" w:rsidRDefault="007B6431" w:rsidP="007B6431">
            <w:r w:rsidRPr="003C36AF">
              <w:t>0-39%</w:t>
            </w:r>
          </w:p>
        </w:tc>
      </w:tr>
      <w:tr w:rsidR="007B6431" w:rsidRPr="003C36AF" w14:paraId="5764E989" w14:textId="77777777" w:rsidTr="007B6431">
        <w:tc>
          <w:tcPr>
            <w:tcW w:w="8928" w:type="dxa"/>
            <w:gridSpan w:val="9"/>
            <w:tcBorders>
              <w:top w:val="single" w:sz="4" w:space="0" w:color="auto"/>
              <w:left w:val="single" w:sz="4" w:space="0" w:color="auto"/>
              <w:bottom w:val="single" w:sz="4" w:space="0" w:color="auto"/>
              <w:right w:val="single" w:sz="4" w:space="0" w:color="auto"/>
            </w:tcBorders>
          </w:tcPr>
          <w:p w14:paraId="53DFFED1" w14:textId="77777777" w:rsidR="007B6431" w:rsidRDefault="007B6431" w:rsidP="007B6431">
            <w:r>
              <w:t xml:space="preserve">Karen has demonstrated her ability to build and maintain meaningful purposeful relationships that she has supported within the youth club environment. Karen has demonstrated that she is aware of the boundaries and professionalism that is needed when building relationships with young people. Karen has been able to support young people both on an individual and group basis; she is able to lead discussions and activities to support the relationship building process of youth work. </w:t>
            </w:r>
          </w:p>
          <w:p w14:paraId="133445C2" w14:textId="37FBE586" w:rsidR="007B6431" w:rsidRPr="003C36AF" w:rsidRDefault="007B6431" w:rsidP="007B6431">
            <w:r>
              <w:t>Karen has built good relationships with the staff team at the youth centre and has been a valuable member of the team. Karen has been able to support their work and been able to share her opinions and judgements on situations that take place.</w:t>
            </w:r>
          </w:p>
        </w:tc>
      </w:tr>
      <w:tr w:rsidR="007B6431" w:rsidRPr="003C36AF" w14:paraId="5EF60B56" w14:textId="77777777" w:rsidTr="007B6431">
        <w:tc>
          <w:tcPr>
            <w:tcW w:w="8928" w:type="dxa"/>
            <w:gridSpan w:val="9"/>
            <w:tcBorders>
              <w:top w:val="single" w:sz="4" w:space="0" w:color="auto"/>
              <w:left w:val="single" w:sz="4" w:space="0" w:color="auto"/>
              <w:bottom w:val="single" w:sz="4" w:space="0" w:color="auto"/>
              <w:right w:val="single" w:sz="4" w:space="0" w:color="auto"/>
            </w:tcBorders>
            <w:hideMark/>
          </w:tcPr>
          <w:p w14:paraId="5560003D" w14:textId="77777777" w:rsidR="007B6431" w:rsidRPr="0050394C" w:rsidRDefault="007B6431" w:rsidP="007B6431">
            <w:pPr>
              <w:rPr>
                <w:b/>
                <w:bCs/>
              </w:rPr>
            </w:pPr>
            <w:r w:rsidRPr="0050394C">
              <w:rPr>
                <w:b/>
                <w:bCs/>
              </w:rPr>
              <w:t>Facilitate learning and development of young people through planning and implementing learning activities in youth work</w:t>
            </w:r>
          </w:p>
        </w:tc>
      </w:tr>
      <w:tr w:rsidR="007B6431" w:rsidRPr="003C36AF" w14:paraId="491193E6" w14:textId="77777777" w:rsidTr="007B6431">
        <w:tc>
          <w:tcPr>
            <w:tcW w:w="1644" w:type="dxa"/>
            <w:tcBorders>
              <w:top w:val="single" w:sz="4" w:space="0" w:color="auto"/>
              <w:left w:val="single" w:sz="4" w:space="0" w:color="auto"/>
              <w:bottom w:val="single" w:sz="4" w:space="0" w:color="auto"/>
              <w:right w:val="single" w:sz="4" w:space="0" w:color="auto"/>
            </w:tcBorders>
            <w:hideMark/>
          </w:tcPr>
          <w:p w14:paraId="201DC0A7" w14:textId="77777777" w:rsidR="007B6431" w:rsidRPr="003C36AF" w:rsidRDefault="007B6431" w:rsidP="007B6431">
            <w:r w:rsidRPr="003C36AF">
              <w:lastRenderedPageBreak/>
              <w:t>A Exceptional</w:t>
            </w:r>
          </w:p>
          <w:p w14:paraId="30749B6A" w14:textId="77777777" w:rsidR="007B6431" w:rsidRPr="003C36AF" w:rsidRDefault="007B6431" w:rsidP="007B6431">
            <w:r w:rsidRPr="003C36AF">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047AF5B2" w14:textId="77777777" w:rsidR="007B6431" w:rsidRPr="003C36AF" w:rsidRDefault="007B6431" w:rsidP="007B6431">
            <w:r w:rsidRPr="003C36AF">
              <w:t>B Effective</w:t>
            </w:r>
          </w:p>
          <w:p w14:paraId="7C306C60" w14:textId="77777777" w:rsidR="007B6431" w:rsidRPr="003C36AF" w:rsidRDefault="007B6431" w:rsidP="007B6431">
            <w:r w:rsidRPr="003C36AF">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68BAA059" w14:textId="77777777" w:rsidR="007B6431" w:rsidRPr="00161F85" w:rsidRDefault="007B6431" w:rsidP="007B6431">
            <w:pPr>
              <w:rPr>
                <w:color w:val="FF0000"/>
              </w:rPr>
            </w:pPr>
            <w:r w:rsidRPr="00161F85">
              <w:rPr>
                <w:color w:val="FF0000"/>
              </w:rPr>
              <w:t>C Satisfactory</w:t>
            </w:r>
          </w:p>
          <w:p w14:paraId="5AA671BD" w14:textId="77777777" w:rsidR="007B6431" w:rsidRPr="003C36AF" w:rsidRDefault="007B6431" w:rsidP="007B6431">
            <w:r w:rsidRPr="00161F85">
              <w:rPr>
                <w:color w:val="FF0000"/>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3E663FB8" w14:textId="77777777" w:rsidR="007B6431" w:rsidRPr="003C36AF" w:rsidRDefault="007B6431" w:rsidP="007B6431">
            <w:r w:rsidRPr="003C36AF">
              <w:t>D Rather weak</w:t>
            </w:r>
          </w:p>
          <w:p w14:paraId="73A74A6F" w14:textId="77777777" w:rsidR="007B6431" w:rsidRPr="003C36AF" w:rsidRDefault="007B6431" w:rsidP="007B6431">
            <w:r w:rsidRPr="003C36AF">
              <w:t>40-49%</w:t>
            </w:r>
          </w:p>
        </w:tc>
        <w:tc>
          <w:tcPr>
            <w:tcW w:w="1620" w:type="dxa"/>
            <w:tcBorders>
              <w:top w:val="single" w:sz="4" w:space="0" w:color="auto"/>
              <w:left w:val="single" w:sz="4" w:space="0" w:color="auto"/>
              <w:bottom w:val="single" w:sz="4" w:space="0" w:color="auto"/>
              <w:right w:val="single" w:sz="4" w:space="0" w:color="auto"/>
            </w:tcBorders>
            <w:hideMark/>
          </w:tcPr>
          <w:p w14:paraId="73DF874C" w14:textId="77777777" w:rsidR="007B6431" w:rsidRPr="003C36AF" w:rsidRDefault="007B6431" w:rsidP="007B6431">
            <w:r w:rsidRPr="003C36AF">
              <w:t>E Weak</w:t>
            </w:r>
          </w:p>
          <w:p w14:paraId="61565BEE" w14:textId="77777777" w:rsidR="007B6431" w:rsidRPr="003C36AF" w:rsidRDefault="007B6431" w:rsidP="007B6431">
            <w:r w:rsidRPr="003C36AF">
              <w:t>0-39%</w:t>
            </w:r>
          </w:p>
        </w:tc>
      </w:tr>
      <w:tr w:rsidR="007B6431" w:rsidRPr="003C36AF" w14:paraId="1D72C5BB" w14:textId="77777777" w:rsidTr="007B6431">
        <w:tc>
          <w:tcPr>
            <w:tcW w:w="8928" w:type="dxa"/>
            <w:gridSpan w:val="9"/>
            <w:tcBorders>
              <w:top w:val="single" w:sz="4" w:space="0" w:color="auto"/>
              <w:left w:val="single" w:sz="4" w:space="0" w:color="auto"/>
              <w:bottom w:val="single" w:sz="4" w:space="0" w:color="auto"/>
              <w:right w:val="single" w:sz="4" w:space="0" w:color="auto"/>
            </w:tcBorders>
          </w:tcPr>
          <w:p w14:paraId="08075C76" w14:textId="55A12822" w:rsidR="007B6431" w:rsidRPr="003C36AF" w:rsidRDefault="007B6431" w:rsidP="007B6431">
            <w:r>
              <w:t xml:space="preserve">Karen demonstrated the ability to facilitate learning and the development of young people through planning and implementing by delivering a range of appropriate educational interventions through activities. The use of informal education has been important to Karen when delivering these activities. This allowed Karen to support young people to engage in topics of their interest, challenge the young people’s views, and offer support if needed. </w:t>
            </w:r>
          </w:p>
        </w:tc>
      </w:tr>
      <w:tr w:rsidR="007B6431" w:rsidRPr="003C36AF" w14:paraId="5955F68A" w14:textId="77777777" w:rsidTr="007B6431">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57184683" w14:textId="77777777" w:rsidR="007B6431" w:rsidRPr="0050394C" w:rsidRDefault="007B6431" w:rsidP="007B6431">
            <w:pPr>
              <w:rPr>
                <w:b/>
                <w:bCs/>
              </w:rPr>
            </w:pPr>
            <w:r w:rsidRPr="0050394C">
              <w:rPr>
                <w:b/>
                <w:bCs/>
              </w:rPr>
              <w:t>Actively demonstrate commitment to inclusion, equity and young people’s interests and health and wellbeing</w:t>
            </w:r>
          </w:p>
        </w:tc>
      </w:tr>
      <w:tr w:rsidR="007B6431" w:rsidRPr="003C36AF" w14:paraId="5B366D0C" w14:textId="77777777" w:rsidTr="007B6431">
        <w:trPr>
          <w:trHeight w:val="682"/>
        </w:trPr>
        <w:tc>
          <w:tcPr>
            <w:tcW w:w="1644" w:type="dxa"/>
            <w:tcBorders>
              <w:top w:val="single" w:sz="4" w:space="0" w:color="auto"/>
              <w:left w:val="single" w:sz="4" w:space="0" w:color="auto"/>
              <w:bottom w:val="single" w:sz="4" w:space="0" w:color="auto"/>
              <w:right w:val="single" w:sz="4" w:space="0" w:color="auto"/>
            </w:tcBorders>
            <w:hideMark/>
          </w:tcPr>
          <w:p w14:paraId="51DFFC00" w14:textId="77777777" w:rsidR="007B6431" w:rsidRPr="003C36AF" w:rsidRDefault="007B6431" w:rsidP="007B6431">
            <w:r w:rsidRPr="003C36AF">
              <w:t>A Exceptional</w:t>
            </w:r>
          </w:p>
          <w:p w14:paraId="18D36D1C" w14:textId="77777777" w:rsidR="007B6431" w:rsidRPr="003C36AF" w:rsidRDefault="007B6431" w:rsidP="007B6431">
            <w:r w:rsidRPr="003C36AF">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020D8E3D" w14:textId="77777777" w:rsidR="007B6431" w:rsidRPr="003C36AF" w:rsidRDefault="007B6431" w:rsidP="007B6431">
            <w:r w:rsidRPr="003C36AF">
              <w:t>B Effective</w:t>
            </w:r>
          </w:p>
          <w:p w14:paraId="5D165D13" w14:textId="77777777" w:rsidR="007B6431" w:rsidRPr="003C36AF" w:rsidRDefault="007B6431" w:rsidP="007B6431">
            <w:r w:rsidRPr="003C36AF">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3DFD9478" w14:textId="77777777" w:rsidR="007B6431" w:rsidRPr="00161F85" w:rsidRDefault="007B6431" w:rsidP="007B6431">
            <w:pPr>
              <w:rPr>
                <w:color w:val="FF0000"/>
              </w:rPr>
            </w:pPr>
            <w:r w:rsidRPr="00161F85">
              <w:rPr>
                <w:color w:val="FF0000"/>
              </w:rPr>
              <w:t>C Satisfactory</w:t>
            </w:r>
          </w:p>
          <w:p w14:paraId="4435A605" w14:textId="77777777" w:rsidR="007B6431" w:rsidRPr="003C36AF" w:rsidRDefault="007B6431" w:rsidP="007B6431">
            <w:r w:rsidRPr="00161F85">
              <w:rPr>
                <w:color w:val="FF0000"/>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592EF345" w14:textId="77777777" w:rsidR="007B6431" w:rsidRPr="003C36AF" w:rsidRDefault="007B6431" w:rsidP="007B6431">
            <w:r w:rsidRPr="003C36AF">
              <w:t>D Rather weak</w:t>
            </w:r>
          </w:p>
          <w:p w14:paraId="793775A8" w14:textId="77777777" w:rsidR="007B6431" w:rsidRPr="003C36AF" w:rsidRDefault="007B6431" w:rsidP="007B6431">
            <w:r w:rsidRPr="003C36AF">
              <w:t>40-49%</w:t>
            </w:r>
          </w:p>
        </w:tc>
        <w:tc>
          <w:tcPr>
            <w:tcW w:w="1620" w:type="dxa"/>
            <w:tcBorders>
              <w:top w:val="single" w:sz="4" w:space="0" w:color="auto"/>
              <w:left w:val="single" w:sz="4" w:space="0" w:color="auto"/>
              <w:bottom w:val="single" w:sz="4" w:space="0" w:color="auto"/>
              <w:right w:val="single" w:sz="4" w:space="0" w:color="auto"/>
            </w:tcBorders>
            <w:hideMark/>
          </w:tcPr>
          <w:p w14:paraId="5FA994D5" w14:textId="77777777" w:rsidR="007B6431" w:rsidRPr="003C36AF" w:rsidRDefault="007B6431" w:rsidP="007B6431">
            <w:r w:rsidRPr="003C36AF">
              <w:t>E Weak</w:t>
            </w:r>
          </w:p>
          <w:p w14:paraId="07BF9150" w14:textId="77777777" w:rsidR="007B6431" w:rsidRPr="003C36AF" w:rsidRDefault="007B6431" w:rsidP="007B6431">
            <w:r w:rsidRPr="003C36AF">
              <w:t>0-39%</w:t>
            </w:r>
          </w:p>
        </w:tc>
      </w:tr>
      <w:tr w:rsidR="007B6431" w:rsidRPr="003C36AF" w14:paraId="39A757BF" w14:textId="77777777" w:rsidTr="007B6431">
        <w:trPr>
          <w:trHeight w:val="345"/>
        </w:trPr>
        <w:tc>
          <w:tcPr>
            <w:tcW w:w="8928" w:type="dxa"/>
            <w:gridSpan w:val="9"/>
            <w:tcBorders>
              <w:top w:val="single" w:sz="4" w:space="0" w:color="auto"/>
              <w:left w:val="single" w:sz="4" w:space="0" w:color="auto"/>
              <w:bottom w:val="single" w:sz="4" w:space="0" w:color="auto"/>
              <w:right w:val="single" w:sz="4" w:space="0" w:color="auto"/>
            </w:tcBorders>
          </w:tcPr>
          <w:p w14:paraId="52024E09" w14:textId="77777777" w:rsidR="007B6431" w:rsidRDefault="007B6431" w:rsidP="007B6431">
            <w:r>
              <w:t xml:space="preserve">Karen is aware of the values of youth work and has demonstrated the commitment to inclusion, equity and young people’s interests and health and wellbeing. </w:t>
            </w:r>
          </w:p>
          <w:p w14:paraId="3D787F98" w14:textId="77777777" w:rsidR="007B6431" w:rsidRDefault="007B6431" w:rsidP="007B6431">
            <w:r>
              <w:t xml:space="preserve">Karen was able to build trust with the young people, which allowed her to recognise and tackle any challenges during her placement. Karen demonstrated an understanding and created a safe space, which allowed the young people to open up to Karen in a meaningful manner. </w:t>
            </w:r>
          </w:p>
          <w:p w14:paraId="52C3B944" w14:textId="77777777" w:rsidR="007B6431" w:rsidRPr="003C36AF" w:rsidRDefault="007B6431" w:rsidP="007B6431">
            <w:r>
              <w:t xml:space="preserve">Karen is able to think about the needs of young people and within her practice, she has been able to demonstrate that she will support them and their needs. </w:t>
            </w:r>
          </w:p>
        </w:tc>
      </w:tr>
      <w:tr w:rsidR="007B6431" w:rsidRPr="003C36AF" w14:paraId="569BAAB2" w14:textId="77777777" w:rsidTr="007B6431">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63DDFF65" w14:textId="77777777" w:rsidR="007B6431" w:rsidRPr="0050394C" w:rsidRDefault="007B6431" w:rsidP="007B6431">
            <w:pPr>
              <w:rPr>
                <w:b/>
                <w:bCs/>
              </w:rPr>
            </w:pPr>
            <w:r w:rsidRPr="0050394C">
              <w:rPr>
                <w:b/>
                <w:bCs/>
              </w:rPr>
              <w:t>Plan and implement strategy and youth work activities for young people</w:t>
            </w:r>
          </w:p>
        </w:tc>
      </w:tr>
      <w:tr w:rsidR="007B6431" w:rsidRPr="003C36AF" w14:paraId="10EB0D39" w14:textId="77777777" w:rsidTr="007B6431">
        <w:trPr>
          <w:trHeight w:val="682"/>
        </w:trPr>
        <w:tc>
          <w:tcPr>
            <w:tcW w:w="1644" w:type="dxa"/>
            <w:tcBorders>
              <w:top w:val="single" w:sz="4" w:space="0" w:color="auto"/>
              <w:left w:val="single" w:sz="4" w:space="0" w:color="auto"/>
              <w:bottom w:val="single" w:sz="4" w:space="0" w:color="auto"/>
              <w:right w:val="single" w:sz="4" w:space="0" w:color="auto"/>
            </w:tcBorders>
            <w:hideMark/>
          </w:tcPr>
          <w:p w14:paraId="2CF042CF" w14:textId="77777777" w:rsidR="007B6431" w:rsidRPr="003C36AF" w:rsidRDefault="007B6431" w:rsidP="007B6431">
            <w:r w:rsidRPr="003C36AF">
              <w:t>A Exceptional</w:t>
            </w:r>
          </w:p>
          <w:p w14:paraId="183FD85E" w14:textId="77777777" w:rsidR="007B6431" w:rsidRPr="003C36AF" w:rsidRDefault="007B6431" w:rsidP="007B6431">
            <w:r w:rsidRPr="003C36AF">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645C4777" w14:textId="77777777" w:rsidR="007B6431" w:rsidRPr="00161F85" w:rsidRDefault="007B6431" w:rsidP="007B6431">
            <w:pPr>
              <w:rPr>
                <w:color w:val="FF0000"/>
              </w:rPr>
            </w:pPr>
            <w:r w:rsidRPr="00161F85">
              <w:rPr>
                <w:color w:val="FF0000"/>
              </w:rPr>
              <w:t>B Effective</w:t>
            </w:r>
          </w:p>
          <w:p w14:paraId="432E9EB6" w14:textId="77777777" w:rsidR="007B6431" w:rsidRPr="003C36AF" w:rsidRDefault="007B6431" w:rsidP="007B6431">
            <w:r w:rsidRPr="00161F85">
              <w:rPr>
                <w:color w:val="FF0000"/>
              </w:rPr>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6E8B76F8" w14:textId="77777777" w:rsidR="007B6431" w:rsidRPr="003C36AF" w:rsidRDefault="007B6431" w:rsidP="007B6431">
            <w:r w:rsidRPr="003C36AF">
              <w:t>C Satisfactory</w:t>
            </w:r>
          </w:p>
          <w:p w14:paraId="775FF38A" w14:textId="77777777" w:rsidR="007B6431" w:rsidRPr="003C36AF" w:rsidRDefault="007B6431" w:rsidP="007B6431">
            <w:r w:rsidRPr="003C36AF">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370EE141" w14:textId="77777777" w:rsidR="007B6431" w:rsidRPr="003C36AF" w:rsidRDefault="007B6431" w:rsidP="007B6431">
            <w:r w:rsidRPr="003C36AF">
              <w:t>D Rather weak</w:t>
            </w:r>
          </w:p>
          <w:p w14:paraId="50E458A6" w14:textId="77777777" w:rsidR="007B6431" w:rsidRPr="003C36AF" w:rsidRDefault="007B6431" w:rsidP="007B6431">
            <w:r w:rsidRPr="003C36AF">
              <w:t>40-49%</w:t>
            </w:r>
          </w:p>
        </w:tc>
        <w:tc>
          <w:tcPr>
            <w:tcW w:w="1620" w:type="dxa"/>
            <w:tcBorders>
              <w:top w:val="single" w:sz="4" w:space="0" w:color="auto"/>
              <w:left w:val="single" w:sz="4" w:space="0" w:color="auto"/>
              <w:bottom w:val="single" w:sz="4" w:space="0" w:color="auto"/>
              <w:right w:val="single" w:sz="4" w:space="0" w:color="auto"/>
            </w:tcBorders>
            <w:hideMark/>
          </w:tcPr>
          <w:p w14:paraId="6329B092" w14:textId="77777777" w:rsidR="007B6431" w:rsidRPr="003C36AF" w:rsidRDefault="007B6431" w:rsidP="007B6431">
            <w:r w:rsidRPr="003C36AF">
              <w:t>E Weak</w:t>
            </w:r>
          </w:p>
          <w:p w14:paraId="5167A9D4" w14:textId="77777777" w:rsidR="007B6431" w:rsidRPr="003C36AF" w:rsidRDefault="007B6431" w:rsidP="007B6431">
            <w:r w:rsidRPr="003C36AF">
              <w:t>0-39%</w:t>
            </w:r>
          </w:p>
        </w:tc>
      </w:tr>
      <w:tr w:rsidR="007B6431" w:rsidRPr="003C36AF" w14:paraId="2C28BA9E" w14:textId="77777777" w:rsidTr="007B6431">
        <w:tc>
          <w:tcPr>
            <w:tcW w:w="8928" w:type="dxa"/>
            <w:gridSpan w:val="9"/>
            <w:tcBorders>
              <w:top w:val="single" w:sz="4" w:space="0" w:color="auto"/>
              <w:left w:val="single" w:sz="4" w:space="0" w:color="auto"/>
              <w:bottom w:val="single" w:sz="4" w:space="0" w:color="auto"/>
              <w:right w:val="single" w:sz="4" w:space="0" w:color="auto"/>
            </w:tcBorders>
          </w:tcPr>
          <w:p w14:paraId="24670A11" w14:textId="77777777" w:rsidR="007B6431" w:rsidRDefault="007B6431" w:rsidP="007B6431">
            <w:r>
              <w:t xml:space="preserve">As witnessed during Karen’s session that she had planned and implemented. Karen was able to ensure that all young people had the opportunity to participate, treated all young people with respect and developed young people’s skills during the session. Karen was able to help young people develop stronger relationships with one another whilst still respecting and valuing differences. Karen provided the young people with relevant and engaging information during the session observed which allowed opportunities for young people to improve their competencies. </w:t>
            </w:r>
          </w:p>
          <w:p w14:paraId="1FF9F729" w14:textId="77777777" w:rsidR="007B6431" w:rsidRDefault="007B6431" w:rsidP="007B6431">
            <w:r>
              <w:t xml:space="preserve">Karen demonstrated that she was able to manage challenges during the session such as, when met with difficult situations Karen remained motivated. Karen was able to respect the young people’s decisions throughout the session and support them throughout. </w:t>
            </w:r>
          </w:p>
          <w:p w14:paraId="538B9039" w14:textId="77777777" w:rsidR="007B6431" w:rsidRPr="003C36AF" w:rsidRDefault="007B6431" w:rsidP="007B6431">
            <w:r>
              <w:t xml:space="preserve">I have also witnessed Karen responding to the challenges during reflection. Karen was able to communicate this to the team and together they explored the variety of ways in how to address the situation in the best possible way for the young person concerned. </w:t>
            </w:r>
          </w:p>
        </w:tc>
      </w:tr>
      <w:tr w:rsidR="007B6431" w:rsidRPr="003C36AF" w14:paraId="63D12BF0" w14:textId="77777777" w:rsidTr="007B6431">
        <w:trPr>
          <w:trHeight w:val="345"/>
        </w:trPr>
        <w:tc>
          <w:tcPr>
            <w:tcW w:w="8928" w:type="dxa"/>
            <w:gridSpan w:val="9"/>
            <w:tcBorders>
              <w:top w:val="single" w:sz="4" w:space="0" w:color="auto"/>
              <w:left w:val="single" w:sz="4" w:space="0" w:color="auto"/>
              <w:bottom w:val="single" w:sz="4" w:space="0" w:color="auto"/>
              <w:right w:val="single" w:sz="4" w:space="0" w:color="auto"/>
            </w:tcBorders>
            <w:hideMark/>
          </w:tcPr>
          <w:p w14:paraId="318C060F" w14:textId="77777777" w:rsidR="007B6431" w:rsidRPr="0050394C" w:rsidRDefault="007B6431" w:rsidP="007B6431">
            <w:pPr>
              <w:rPr>
                <w:b/>
                <w:bCs/>
              </w:rPr>
            </w:pPr>
            <w:r w:rsidRPr="0050394C">
              <w:rPr>
                <w:b/>
                <w:bCs/>
              </w:rPr>
              <w:t>Develop, lead and manage self and others</w:t>
            </w:r>
          </w:p>
        </w:tc>
      </w:tr>
      <w:tr w:rsidR="007B6431" w:rsidRPr="003C36AF" w14:paraId="09681E73" w14:textId="77777777" w:rsidTr="007B6431">
        <w:trPr>
          <w:trHeight w:val="682"/>
        </w:trPr>
        <w:tc>
          <w:tcPr>
            <w:tcW w:w="1644" w:type="dxa"/>
            <w:tcBorders>
              <w:top w:val="single" w:sz="4" w:space="0" w:color="auto"/>
              <w:left w:val="single" w:sz="4" w:space="0" w:color="auto"/>
              <w:bottom w:val="single" w:sz="4" w:space="0" w:color="auto"/>
              <w:right w:val="single" w:sz="4" w:space="0" w:color="auto"/>
            </w:tcBorders>
            <w:hideMark/>
          </w:tcPr>
          <w:p w14:paraId="6A8F82C2" w14:textId="77777777" w:rsidR="007B6431" w:rsidRPr="003C36AF" w:rsidRDefault="007B6431" w:rsidP="007B6431">
            <w:r w:rsidRPr="003C36AF">
              <w:t>A Exceptional</w:t>
            </w:r>
          </w:p>
          <w:p w14:paraId="1E982DE3" w14:textId="77777777" w:rsidR="007B6431" w:rsidRPr="003C36AF" w:rsidRDefault="007B6431" w:rsidP="007B6431">
            <w:r w:rsidRPr="003C36AF">
              <w:t>70%+</w:t>
            </w:r>
          </w:p>
        </w:tc>
        <w:tc>
          <w:tcPr>
            <w:tcW w:w="1888" w:type="dxa"/>
            <w:gridSpan w:val="2"/>
            <w:tcBorders>
              <w:top w:val="single" w:sz="4" w:space="0" w:color="auto"/>
              <w:left w:val="single" w:sz="4" w:space="0" w:color="auto"/>
              <w:bottom w:val="single" w:sz="4" w:space="0" w:color="auto"/>
              <w:right w:val="single" w:sz="4" w:space="0" w:color="auto"/>
            </w:tcBorders>
            <w:hideMark/>
          </w:tcPr>
          <w:p w14:paraId="4F251609" w14:textId="77777777" w:rsidR="007B6431" w:rsidRPr="003C36AF" w:rsidRDefault="007B6431" w:rsidP="007B6431">
            <w:r w:rsidRPr="003C36AF">
              <w:t>B Effective</w:t>
            </w:r>
          </w:p>
          <w:p w14:paraId="5CCB366D" w14:textId="77777777" w:rsidR="007B6431" w:rsidRPr="003C36AF" w:rsidRDefault="007B6431" w:rsidP="007B6431">
            <w:r w:rsidRPr="003C36AF">
              <w:t>60-69%</w:t>
            </w:r>
          </w:p>
        </w:tc>
        <w:tc>
          <w:tcPr>
            <w:tcW w:w="1888" w:type="dxa"/>
            <w:gridSpan w:val="3"/>
            <w:tcBorders>
              <w:top w:val="single" w:sz="4" w:space="0" w:color="auto"/>
              <w:left w:val="single" w:sz="4" w:space="0" w:color="auto"/>
              <w:bottom w:val="single" w:sz="4" w:space="0" w:color="auto"/>
              <w:right w:val="single" w:sz="4" w:space="0" w:color="auto"/>
            </w:tcBorders>
            <w:hideMark/>
          </w:tcPr>
          <w:p w14:paraId="7AF3E7A9" w14:textId="77777777" w:rsidR="007B6431" w:rsidRPr="00161F85" w:rsidRDefault="007B6431" w:rsidP="007B6431">
            <w:pPr>
              <w:rPr>
                <w:color w:val="FF0000"/>
              </w:rPr>
            </w:pPr>
            <w:r w:rsidRPr="00161F85">
              <w:rPr>
                <w:color w:val="FF0000"/>
              </w:rPr>
              <w:t>C Satisfactory</w:t>
            </w:r>
          </w:p>
          <w:p w14:paraId="7A0B2618" w14:textId="77777777" w:rsidR="007B6431" w:rsidRPr="003C36AF" w:rsidRDefault="007B6431" w:rsidP="007B6431">
            <w:r w:rsidRPr="00161F85">
              <w:rPr>
                <w:color w:val="FF0000"/>
              </w:rPr>
              <w:t>50-59%</w:t>
            </w:r>
          </w:p>
        </w:tc>
        <w:tc>
          <w:tcPr>
            <w:tcW w:w="1888" w:type="dxa"/>
            <w:gridSpan w:val="2"/>
            <w:tcBorders>
              <w:top w:val="single" w:sz="4" w:space="0" w:color="auto"/>
              <w:left w:val="single" w:sz="4" w:space="0" w:color="auto"/>
              <w:bottom w:val="single" w:sz="4" w:space="0" w:color="auto"/>
              <w:right w:val="single" w:sz="4" w:space="0" w:color="auto"/>
            </w:tcBorders>
            <w:hideMark/>
          </w:tcPr>
          <w:p w14:paraId="18C14F8C" w14:textId="77777777" w:rsidR="007B6431" w:rsidRPr="003C36AF" w:rsidRDefault="007B6431" w:rsidP="007B6431">
            <w:r w:rsidRPr="003C36AF">
              <w:t>D Rather weak</w:t>
            </w:r>
          </w:p>
          <w:p w14:paraId="4B1565D5" w14:textId="77777777" w:rsidR="007B6431" w:rsidRPr="003C36AF" w:rsidRDefault="007B6431" w:rsidP="007B6431">
            <w:r w:rsidRPr="003C36AF">
              <w:t>40-49%</w:t>
            </w:r>
          </w:p>
        </w:tc>
        <w:tc>
          <w:tcPr>
            <w:tcW w:w="1620" w:type="dxa"/>
            <w:tcBorders>
              <w:top w:val="single" w:sz="4" w:space="0" w:color="auto"/>
              <w:left w:val="single" w:sz="4" w:space="0" w:color="auto"/>
              <w:bottom w:val="single" w:sz="4" w:space="0" w:color="auto"/>
              <w:right w:val="single" w:sz="4" w:space="0" w:color="auto"/>
            </w:tcBorders>
            <w:hideMark/>
          </w:tcPr>
          <w:p w14:paraId="0EF06A28" w14:textId="77777777" w:rsidR="007B6431" w:rsidRPr="003C36AF" w:rsidRDefault="007B6431" w:rsidP="007B6431">
            <w:r w:rsidRPr="003C36AF">
              <w:t>E Weak</w:t>
            </w:r>
          </w:p>
          <w:p w14:paraId="382548D6" w14:textId="77777777" w:rsidR="007B6431" w:rsidRPr="003C36AF" w:rsidRDefault="007B6431" w:rsidP="007B6431">
            <w:r w:rsidRPr="003C36AF">
              <w:t>0-39%</w:t>
            </w:r>
          </w:p>
        </w:tc>
      </w:tr>
      <w:tr w:rsidR="007B6431" w:rsidRPr="003C36AF" w14:paraId="246CFA97" w14:textId="77777777" w:rsidTr="007B6431">
        <w:tc>
          <w:tcPr>
            <w:tcW w:w="8928" w:type="dxa"/>
            <w:gridSpan w:val="9"/>
            <w:tcBorders>
              <w:top w:val="single" w:sz="4" w:space="0" w:color="auto"/>
              <w:left w:val="single" w:sz="4" w:space="0" w:color="auto"/>
              <w:bottom w:val="single" w:sz="4" w:space="0" w:color="auto"/>
              <w:right w:val="single" w:sz="4" w:space="0" w:color="auto"/>
            </w:tcBorders>
          </w:tcPr>
          <w:p w14:paraId="7A64DA0C" w14:textId="77777777" w:rsidR="007B6431" w:rsidRDefault="007B6431" w:rsidP="007B6431">
            <w:r>
              <w:lastRenderedPageBreak/>
              <w:t xml:space="preserve">Karen engages well with the staff team in all elements of the role. Within the staff team environment Karen was able to work as a staff team, which included planning, preparation, delivery and reflection. This also included the management of physical resources, which Karen was able to do every session and specifically when delivering. </w:t>
            </w:r>
          </w:p>
          <w:p w14:paraId="0A0DE803" w14:textId="77777777" w:rsidR="007B6431" w:rsidRPr="003C36AF" w:rsidRDefault="007B6431" w:rsidP="007B6431">
            <w:r>
              <w:t xml:space="preserve">Karen received and attended practice led supervision as well as being provided the opportunity to undergo training and professional development such as our service review. </w:t>
            </w:r>
          </w:p>
          <w:p w14:paraId="528A730F" w14:textId="77777777" w:rsidR="007B6431" w:rsidRPr="003C36AF" w:rsidRDefault="007B6431" w:rsidP="007B6431"/>
        </w:tc>
      </w:tr>
      <w:tr w:rsidR="007B6431" w:rsidRPr="003C36AF" w14:paraId="4CA87899" w14:textId="77777777" w:rsidTr="007B6431">
        <w:tc>
          <w:tcPr>
            <w:tcW w:w="8928" w:type="dxa"/>
            <w:gridSpan w:val="9"/>
            <w:tcBorders>
              <w:top w:val="single" w:sz="4" w:space="0" w:color="auto"/>
              <w:left w:val="single" w:sz="4" w:space="0" w:color="auto"/>
              <w:bottom w:val="single" w:sz="4" w:space="0" w:color="auto"/>
              <w:right w:val="single" w:sz="4" w:space="0" w:color="auto"/>
            </w:tcBorders>
          </w:tcPr>
          <w:p w14:paraId="03D63B2A" w14:textId="77777777" w:rsidR="007B6431" w:rsidRPr="0050394C" w:rsidRDefault="007B6431" w:rsidP="007B6431">
            <w:pPr>
              <w:rPr>
                <w:b/>
                <w:bCs/>
              </w:rPr>
            </w:pPr>
            <w:r w:rsidRPr="0050394C">
              <w:rPr>
                <w:b/>
                <w:bCs/>
              </w:rPr>
              <w:t>Work with communities</w:t>
            </w:r>
          </w:p>
        </w:tc>
      </w:tr>
      <w:tr w:rsidR="007B6431" w:rsidRPr="003C36AF" w14:paraId="547900C5" w14:textId="77777777" w:rsidTr="0050394C">
        <w:tc>
          <w:tcPr>
            <w:tcW w:w="1785" w:type="dxa"/>
            <w:gridSpan w:val="2"/>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76276437" w14:textId="77777777" w:rsidR="007B6431" w:rsidRPr="003C36AF" w:rsidRDefault="007B6431" w:rsidP="007B6431">
            <w:r w:rsidRPr="003C36AF">
              <w:t>A Exceptional</w:t>
            </w:r>
          </w:p>
          <w:p w14:paraId="603C7BA1" w14:textId="77777777" w:rsidR="007B6431" w:rsidRPr="003C36AF" w:rsidRDefault="007B6431" w:rsidP="007B6431">
            <w:r w:rsidRPr="003C36AF">
              <w:t>70%+</w:t>
            </w:r>
          </w:p>
        </w:tc>
        <w:tc>
          <w:tcPr>
            <w:tcW w:w="1786" w:type="dxa"/>
            <w:gridSpan w:val="2"/>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0B5FADD4" w14:textId="77777777" w:rsidR="007B6431" w:rsidRPr="003C36AF" w:rsidRDefault="007B6431" w:rsidP="007B6431">
            <w:r w:rsidRPr="003C36AF">
              <w:t>B Effective</w:t>
            </w:r>
          </w:p>
          <w:p w14:paraId="709C456D" w14:textId="77777777" w:rsidR="007B6431" w:rsidRPr="003C36AF" w:rsidRDefault="007B6431" w:rsidP="007B6431">
            <w:r w:rsidRPr="003C36AF">
              <w:t>60-69%</w:t>
            </w:r>
          </w:p>
        </w:tc>
        <w:tc>
          <w:tcPr>
            <w:tcW w:w="1785" w:type="dxa"/>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36205545" w14:textId="77777777" w:rsidR="007B6431" w:rsidRPr="003C36AF" w:rsidRDefault="007B6431" w:rsidP="007B6431">
            <w:r w:rsidRPr="003C36AF">
              <w:t>C Satisfactory</w:t>
            </w:r>
          </w:p>
          <w:p w14:paraId="1173F67C" w14:textId="77777777" w:rsidR="007B6431" w:rsidRPr="003C36AF" w:rsidRDefault="007B6431" w:rsidP="007B6431">
            <w:r w:rsidRPr="003C36AF">
              <w:t>50-59%</w:t>
            </w:r>
          </w:p>
        </w:tc>
        <w:tc>
          <w:tcPr>
            <w:tcW w:w="1786" w:type="dxa"/>
            <w:gridSpan w:val="2"/>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28C3B24A" w14:textId="77777777" w:rsidR="007B6431" w:rsidRPr="003C36AF" w:rsidRDefault="007B6431" w:rsidP="007B6431">
            <w:r w:rsidRPr="003C36AF">
              <w:t>D Rather weak</w:t>
            </w:r>
          </w:p>
          <w:p w14:paraId="769B800B" w14:textId="77777777" w:rsidR="007B6431" w:rsidRPr="003C36AF" w:rsidRDefault="007B6431" w:rsidP="007B6431">
            <w:r w:rsidRPr="003C36AF">
              <w:t>40-49%</w:t>
            </w:r>
          </w:p>
        </w:tc>
        <w:tc>
          <w:tcPr>
            <w:tcW w:w="1786" w:type="dxa"/>
            <w:gridSpan w:val="2"/>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468C2AEB" w14:textId="77777777" w:rsidR="007B6431" w:rsidRPr="003C36AF" w:rsidRDefault="007B6431" w:rsidP="007B6431">
            <w:r w:rsidRPr="003C36AF">
              <w:t>E Weak</w:t>
            </w:r>
          </w:p>
          <w:p w14:paraId="0A575C35" w14:textId="77777777" w:rsidR="007B6431" w:rsidRPr="003C36AF" w:rsidRDefault="007B6431" w:rsidP="007B6431">
            <w:r w:rsidRPr="003C36AF">
              <w:t>0-39%</w:t>
            </w:r>
          </w:p>
        </w:tc>
      </w:tr>
      <w:tr w:rsidR="007B6431" w:rsidRPr="003C36AF" w14:paraId="613EEC10" w14:textId="77777777" w:rsidTr="007B6431">
        <w:tc>
          <w:tcPr>
            <w:tcW w:w="8928" w:type="dxa"/>
            <w:gridSpan w:val="9"/>
            <w:tcBorders>
              <w:top w:val="single" w:sz="4" w:space="0" w:color="auto"/>
              <w:left w:val="single" w:sz="4" w:space="0" w:color="auto"/>
              <w:bottom w:val="single" w:sz="4" w:space="0" w:color="auto"/>
              <w:right w:val="single" w:sz="4" w:space="0" w:color="auto"/>
            </w:tcBorders>
          </w:tcPr>
          <w:p w14:paraId="411F6327" w14:textId="77777777" w:rsidR="007B6431" w:rsidRPr="003C36AF" w:rsidRDefault="007B6431" w:rsidP="007B6431">
            <w:r>
              <w:t>Karen has demonstrated that she is able to build relationships with young people and colleagues; however, the opportunity has not arisen for Karen to work with community members. However, this area can be built into the placement for further development if needed.</w:t>
            </w:r>
          </w:p>
          <w:p w14:paraId="6C2BA3FC" w14:textId="77777777" w:rsidR="007B6431" w:rsidRPr="003C36AF" w:rsidRDefault="007B6431" w:rsidP="007B6431"/>
        </w:tc>
      </w:tr>
    </w:tbl>
    <w:p w14:paraId="45F302D8" w14:textId="77777777" w:rsidR="00CF198A" w:rsidRDefault="00CF198A" w:rsidP="009320D9">
      <w:pPr>
        <w:rPr>
          <w:rFonts w:ascii="Times New Roman" w:hAnsi="Times New Roman" w:cs="Times New Roman"/>
          <w:b/>
          <w:color w:val="385623" w:themeColor="accent6" w:themeShade="80"/>
          <w:sz w:val="28"/>
          <w:szCs w:val="28"/>
        </w:rPr>
      </w:pPr>
    </w:p>
    <w:p w14:paraId="5A36E5B8" w14:textId="77777777" w:rsidR="0050394C" w:rsidRDefault="0050394C" w:rsidP="009320D9">
      <w:pPr>
        <w:rPr>
          <w:rFonts w:ascii="Times New Roman" w:hAnsi="Times New Roman" w:cs="Times New Roman"/>
          <w:b/>
          <w:color w:val="385623" w:themeColor="accent6" w:themeShade="80"/>
          <w:sz w:val="28"/>
          <w:szCs w:val="28"/>
        </w:rPr>
      </w:pPr>
    </w:p>
    <w:tbl>
      <w:tblPr>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7"/>
        <w:gridCol w:w="4949"/>
      </w:tblGrid>
      <w:tr w:rsidR="007B6431" w:rsidRPr="003C36AF" w14:paraId="04672381" w14:textId="77777777" w:rsidTr="007B6431">
        <w:trPr>
          <w:trHeight w:val="77"/>
        </w:trPr>
        <w:tc>
          <w:tcPr>
            <w:tcW w:w="8926" w:type="dxa"/>
            <w:gridSpan w:val="2"/>
            <w:tcBorders>
              <w:top w:val="single" w:sz="4" w:space="0" w:color="auto"/>
              <w:left w:val="single" w:sz="4" w:space="0" w:color="auto"/>
              <w:bottom w:val="single" w:sz="4" w:space="0" w:color="auto"/>
              <w:right w:val="single" w:sz="4" w:space="0" w:color="auto"/>
            </w:tcBorders>
            <w:hideMark/>
          </w:tcPr>
          <w:p w14:paraId="16C0FAED" w14:textId="77777777" w:rsidR="007B6431" w:rsidRPr="0050394C" w:rsidRDefault="007B6431" w:rsidP="007B6431">
            <w:pPr>
              <w:rPr>
                <w:b/>
                <w:bCs/>
              </w:rPr>
            </w:pPr>
            <w:r w:rsidRPr="0050394C">
              <w:rPr>
                <w:b/>
                <w:bCs/>
              </w:rPr>
              <w:t>How has the student developed during the placement?</w:t>
            </w:r>
          </w:p>
        </w:tc>
      </w:tr>
      <w:tr w:rsidR="007B6431" w:rsidRPr="003C36AF" w14:paraId="28F8A9A1" w14:textId="77777777" w:rsidTr="007B6431">
        <w:tc>
          <w:tcPr>
            <w:tcW w:w="8926" w:type="dxa"/>
            <w:gridSpan w:val="2"/>
            <w:tcBorders>
              <w:top w:val="single" w:sz="4" w:space="0" w:color="auto"/>
              <w:left w:val="single" w:sz="4" w:space="0" w:color="auto"/>
              <w:bottom w:val="single" w:sz="4" w:space="0" w:color="auto"/>
              <w:right w:val="single" w:sz="4" w:space="0" w:color="auto"/>
            </w:tcBorders>
          </w:tcPr>
          <w:p w14:paraId="03C9B155" w14:textId="77777777" w:rsidR="007B6431" w:rsidRPr="003C36AF" w:rsidRDefault="007B6431" w:rsidP="007B6431">
            <w:r>
              <w:t>Karen is making progress towards becoming a professionally qualified youth worker. There has been significant growth in Karen’s practice and I feel that she has had great involvement in the lives of young people with the aim of encouraging change. Karen has shown great overall practice with facilitating and empowering the voices of young people.</w:t>
            </w:r>
          </w:p>
          <w:p w14:paraId="6BA4B675" w14:textId="77777777" w:rsidR="007B6431" w:rsidRPr="003C36AF" w:rsidRDefault="007B6431" w:rsidP="007B6431"/>
        </w:tc>
      </w:tr>
      <w:tr w:rsidR="007B6431" w:rsidRPr="003C36AF" w14:paraId="4AEDF377" w14:textId="77777777" w:rsidTr="007B6431">
        <w:tc>
          <w:tcPr>
            <w:tcW w:w="8926" w:type="dxa"/>
            <w:gridSpan w:val="2"/>
            <w:tcBorders>
              <w:top w:val="single" w:sz="4" w:space="0" w:color="auto"/>
              <w:left w:val="single" w:sz="4" w:space="0" w:color="auto"/>
              <w:bottom w:val="single" w:sz="4" w:space="0" w:color="auto"/>
              <w:right w:val="single" w:sz="4" w:space="0" w:color="auto"/>
            </w:tcBorders>
          </w:tcPr>
          <w:p w14:paraId="66905A88" w14:textId="77777777" w:rsidR="007B6431" w:rsidRPr="0050394C" w:rsidRDefault="007B6431" w:rsidP="007B6431">
            <w:pPr>
              <w:rPr>
                <w:b/>
                <w:bCs/>
              </w:rPr>
            </w:pPr>
            <w:r w:rsidRPr="0050394C">
              <w:rPr>
                <w:b/>
                <w:bCs/>
              </w:rPr>
              <w:t>What is your feedback on observing the student’s planned piece of practice?</w:t>
            </w:r>
          </w:p>
        </w:tc>
      </w:tr>
      <w:tr w:rsidR="007B6431" w:rsidRPr="003C36AF" w14:paraId="3ED716A9" w14:textId="77777777" w:rsidTr="007B6431">
        <w:tc>
          <w:tcPr>
            <w:tcW w:w="8926" w:type="dxa"/>
            <w:gridSpan w:val="2"/>
            <w:tcBorders>
              <w:top w:val="single" w:sz="4" w:space="0" w:color="auto"/>
              <w:left w:val="single" w:sz="4" w:space="0" w:color="auto"/>
              <w:bottom w:val="single" w:sz="4" w:space="0" w:color="auto"/>
              <w:right w:val="single" w:sz="4" w:space="0" w:color="auto"/>
            </w:tcBorders>
          </w:tcPr>
          <w:p w14:paraId="25A1F0D4" w14:textId="77777777" w:rsidR="007B6431" w:rsidRDefault="007B6431" w:rsidP="007B6431">
            <w:r>
              <w:t>Karen’s planned piece of work was young person centred. Karen made the session fun, informative and creative. Karen had good use of communication and ensured all young people were involved. Karen did a pre evaluation and post evaluation of the session which allowed young people to develop their learning and have their voice on how the session went. Karen was able to utilise her skills and knowledge to educate the young people in an informal way.</w:t>
            </w:r>
          </w:p>
          <w:p w14:paraId="50A0AB43" w14:textId="77777777" w:rsidR="007B6431" w:rsidRPr="003C36AF" w:rsidRDefault="007B6431" w:rsidP="007B6431">
            <w:r>
              <w:t>The feedback from the young people was positive and they enjoyed the creativity throughout.  Karen was able to reflect on her practice after and identify where she felt that she could improve in the future which was paramount too her professional development.</w:t>
            </w:r>
          </w:p>
        </w:tc>
      </w:tr>
      <w:tr w:rsidR="007B6431" w:rsidRPr="003C36AF" w14:paraId="2ED48D91" w14:textId="77777777" w:rsidTr="007B6431">
        <w:tc>
          <w:tcPr>
            <w:tcW w:w="8926" w:type="dxa"/>
            <w:gridSpan w:val="2"/>
            <w:tcBorders>
              <w:top w:val="single" w:sz="4" w:space="0" w:color="auto"/>
              <w:left w:val="single" w:sz="4" w:space="0" w:color="auto"/>
              <w:bottom w:val="single" w:sz="4" w:space="0" w:color="auto"/>
              <w:right w:val="single" w:sz="4" w:space="0" w:color="auto"/>
            </w:tcBorders>
            <w:hideMark/>
          </w:tcPr>
          <w:p w14:paraId="5C8D2BC2" w14:textId="77777777" w:rsidR="007B6431" w:rsidRPr="0050394C" w:rsidRDefault="007B6431" w:rsidP="007B6431">
            <w:pPr>
              <w:rPr>
                <w:b/>
                <w:bCs/>
              </w:rPr>
            </w:pPr>
            <w:r w:rsidRPr="0050394C">
              <w:rPr>
                <w:b/>
                <w:bCs/>
              </w:rPr>
              <w:t xml:space="preserve">What are your suggestions for further professional development?  </w:t>
            </w:r>
          </w:p>
        </w:tc>
      </w:tr>
      <w:tr w:rsidR="007B6431" w:rsidRPr="003C36AF" w14:paraId="78402530" w14:textId="77777777" w:rsidTr="007B6431">
        <w:tc>
          <w:tcPr>
            <w:tcW w:w="8926" w:type="dxa"/>
            <w:gridSpan w:val="2"/>
            <w:tcBorders>
              <w:top w:val="single" w:sz="4" w:space="0" w:color="auto"/>
              <w:left w:val="single" w:sz="4" w:space="0" w:color="auto"/>
              <w:bottom w:val="single" w:sz="4" w:space="0" w:color="auto"/>
              <w:right w:val="single" w:sz="4" w:space="0" w:color="auto"/>
            </w:tcBorders>
          </w:tcPr>
          <w:p w14:paraId="2B47B038" w14:textId="77777777" w:rsidR="007B6431" w:rsidRPr="003C36AF" w:rsidRDefault="007B6431" w:rsidP="007B6431">
            <w:r>
              <w:t xml:space="preserve">During Karen’s placement, she has been challenged in relation to managing and finding the correct balance with work/study/home life and placement. Consideration to time management would enable Karen to further her professional development and achieving a work-life balance. </w:t>
            </w:r>
          </w:p>
        </w:tc>
      </w:tr>
      <w:tr w:rsidR="007B6431" w:rsidRPr="003C36AF" w14:paraId="5160E00C" w14:textId="77777777" w:rsidTr="007B6431">
        <w:tc>
          <w:tcPr>
            <w:tcW w:w="8926" w:type="dxa"/>
            <w:gridSpan w:val="2"/>
            <w:tcBorders>
              <w:top w:val="single" w:sz="4" w:space="0" w:color="auto"/>
              <w:left w:val="single" w:sz="4" w:space="0" w:color="auto"/>
              <w:bottom w:val="single" w:sz="4" w:space="0" w:color="auto"/>
              <w:right w:val="single" w:sz="4" w:space="0" w:color="auto"/>
            </w:tcBorders>
            <w:hideMark/>
          </w:tcPr>
          <w:p w14:paraId="4FDFA244" w14:textId="77777777" w:rsidR="007B6431" w:rsidRPr="0050394C" w:rsidRDefault="007B6431" w:rsidP="007B6431">
            <w:pPr>
              <w:rPr>
                <w:b/>
                <w:bCs/>
              </w:rPr>
            </w:pPr>
            <w:r w:rsidRPr="0050394C">
              <w:rPr>
                <w:b/>
                <w:bCs/>
              </w:rPr>
              <w:lastRenderedPageBreak/>
              <w:t xml:space="preserve">Has the student passed the placement?  Please take into account your view of the student’s performance in each of the Key Aspects of Youth Work (Please circle clearly). </w:t>
            </w:r>
          </w:p>
        </w:tc>
      </w:tr>
      <w:tr w:rsidR="007B6431" w:rsidRPr="003C36AF" w14:paraId="0567EF4E" w14:textId="77777777" w:rsidTr="007B6431">
        <w:tc>
          <w:tcPr>
            <w:tcW w:w="3977" w:type="dxa"/>
            <w:tcBorders>
              <w:top w:val="single" w:sz="4" w:space="0" w:color="auto"/>
              <w:left w:val="single" w:sz="4" w:space="0" w:color="auto"/>
              <w:bottom w:val="single" w:sz="4" w:space="0" w:color="auto"/>
              <w:right w:val="single" w:sz="4" w:space="0" w:color="auto"/>
            </w:tcBorders>
          </w:tcPr>
          <w:p w14:paraId="0C8001EE" w14:textId="77777777" w:rsidR="007B6431" w:rsidRPr="003C36AF" w:rsidRDefault="007B6431" w:rsidP="007B6431"/>
          <w:p w14:paraId="25D6CB93" w14:textId="77777777" w:rsidR="007B6431" w:rsidRPr="0050394C" w:rsidRDefault="007B6431" w:rsidP="007B6431">
            <w:pPr>
              <w:rPr>
                <w:b/>
                <w:bCs/>
              </w:rPr>
            </w:pPr>
            <w:r w:rsidRPr="0050394C">
              <w:rPr>
                <w:b/>
                <w:bCs/>
                <w:color w:val="FF0000"/>
              </w:rPr>
              <w:t>Yes, Pass</w:t>
            </w:r>
          </w:p>
        </w:tc>
        <w:tc>
          <w:tcPr>
            <w:tcW w:w="4949" w:type="dxa"/>
            <w:tcBorders>
              <w:top w:val="single" w:sz="4" w:space="0" w:color="auto"/>
              <w:left w:val="single" w:sz="4" w:space="0" w:color="auto"/>
              <w:bottom w:val="single" w:sz="4" w:space="0" w:color="auto"/>
              <w:right w:val="single" w:sz="4" w:space="0" w:color="auto"/>
            </w:tcBorders>
          </w:tcPr>
          <w:p w14:paraId="3C4C7E26" w14:textId="77777777" w:rsidR="007B6431" w:rsidRPr="003C36AF" w:rsidRDefault="007B6431" w:rsidP="007B6431"/>
          <w:p w14:paraId="5D905709" w14:textId="77777777" w:rsidR="007B6431" w:rsidRPr="003C36AF" w:rsidRDefault="007B6431" w:rsidP="007B6431">
            <w:r w:rsidRPr="003C36AF">
              <w:t>No, Fail</w:t>
            </w:r>
          </w:p>
        </w:tc>
      </w:tr>
      <w:tr w:rsidR="007B6431" w:rsidRPr="003C36AF" w14:paraId="5E3D4A6C" w14:textId="77777777" w:rsidTr="007B6431">
        <w:tc>
          <w:tcPr>
            <w:tcW w:w="8926" w:type="dxa"/>
            <w:gridSpan w:val="2"/>
            <w:tcBorders>
              <w:top w:val="single" w:sz="4" w:space="0" w:color="auto"/>
              <w:left w:val="single" w:sz="4" w:space="0" w:color="auto"/>
              <w:bottom w:val="single" w:sz="4" w:space="0" w:color="auto"/>
              <w:right w:val="single" w:sz="4" w:space="0" w:color="auto"/>
            </w:tcBorders>
            <w:hideMark/>
          </w:tcPr>
          <w:p w14:paraId="7F54408C" w14:textId="77777777" w:rsidR="007B6431" w:rsidRPr="003C36AF" w:rsidRDefault="007B6431" w:rsidP="007B6431">
            <w:r w:rsidRPr="003C36AF">
              <w:rPr>
                <w:i/>
              </w:rPr>
              <w:t>Please provide a grade and % mark reflecting your experience of the student</w:t>
            </w:r>
          </w:p>
        </w:tc>
      </w:tr>
      <w:tr w:rsidR="007B6431" w:rsidRPr="003C36AF" w14:paraId="6BE72D25" w14:textId="77777777" w:rsidTr="007B6431">
        <w:tc>
          <w:tcPr>
            <w:tcW w:w="8926" w:type="dxa"/>
            <w:gridSpan w:val="2"/>
            <w:tcBorders>
              <w:top w:val="single" w:sz="4" w:space="0" w:color="auto"/>
              <w:left w:val="single" w:sz="4" w:space="0" w:color="auto"/>
              <w:bottom w:val="single" w:sz="4" w:space="0" w:color="auto"/>
              <w:right w:val="single" w:sz="4" w:space="0" w:color="auto"/>
            </w:tcBorders>
          </w:tcPr>
          <w:p w14:paraId="705CEBF8" w14:textId="77777777" w:rsidR="007B6431" w:rsidRPr="003C36AF" w:rsidRDefault="007B6431" w:rsidP="007B6431">
            <w:pPr>
              <w:rPr>
                <w:i/>
              </w:rPr>
            </w:pPr>
          </w:p>
          <w:p w14:paraId="37D58806" w14:textId="77777777" w:rsidR="007B6431" w:rsidRPr="003C36AF" w:rsidRDefault="007B6431" w:rsidP="007B6431">
            <w:pPr>
              <w:rPr>
                <w:i/>
              </w:rPr>
            </w:pPr>
            <w:r w:rsidRPr="003C36AF">
              <w:rPr>
                <w:i/>
              </w:rPr>
              <w:t xml:space="preserve">Grade:                     </w:t>
            </w:r>
            <w:r>
              <w:rPr>
                <w:i/>
              </w:rPr>
              <w:t>C</w:t>
            </w:r>
            <w:r w:rsidRPr="003C36AF">
              <w:rPr>
                <w:i/>
              </w:rPr>
              <w:t xml:space="preserve">                                      % Mark:</w:t>
            </w:r>
            <w:r>
              <w:rPr>
                <w:i/>
              </w:rPr>
              <w:t xml:space="preserve">  59%</w:t>
            </w:r>
          </w:p>
          <w:p w14:paraId="15D01CA2" w14:textId="77777777" w:rsidR="007B6431" w:rsidRPr="003C36AF" w:rsidRDefault="007B6431" w:rsidP="007B6431"/>
        </w:tc>
      </w:tr>
    </w:tbl>
    <w:p w14:paraId="1EBBCA6C" w14:textId="77777777" w:rsidR="00CF198A" w:rsidRDefault="00CF198A" w:rsidP="009320D9">
      <w:pPr>
        <w:rPr>
          <w:rFonts w:ascii="Times New Roman" w:hAnsi="Times New Roman" w:cs="Times New Roman"/>
          <w:b/>
          <w:color w:val="385623" w:themeColor="accent6" w:themeShade="80"/>
          <w:sz w:val="28"/>
          <w:szCs w:val="28"/>
        </w:rPr>
      </w:pPr>
    </w:p>
    <w:tbl>
      <w:tblPr>
        <w:tblW w:w="0" w:type="auto"/>
        <w:tblBorders>
          <w:bottom w:val="single" w:sz="4" w:space="0" w:color="auto"/>
          <w:insideH w:val="single" w:sz="4" w:space="0" w:color="auto"/>
        </w:tblBorders>
        <w:tblLook w:val="04A0" w:firstRow="1" w:lastRow="0" w:firstColumn="1" w:lastColumn="0" w:noHBand="0" w:noVBand="1"/>
      </w:tblPr>
      <w:tblGrid>
        <w:gridCol w:w="2835"/>
        <w:gridCol w:w="5332"/>
      </w:tblGrid>
      <w:tr w:rsidR="007B6431" w:rsidRPr="003C36AF" w14:paraId="56695DBF" w14:textId="77777777" w:rsidTr="007B6431">
        <w:trPr>
          <w:trHeight w:val="540"/>
        </w:trPr>
        <w:tc>
          <w:tcPr>
            <w:tcW w:w="2835" w:type="dxa"/>
            <w:tcBorders>
              <w:top w:val="nil"/>
              <w:left w:val="nil"/>
              <w:bottom w:val="nil"/>
              <w:right w:val="nil"/>
            </w:tcBorders>
            <w:hideMark/>
          </w:tcPr>
          <w:p w14:paraId="25514CF4" w14:textId="77777777" w:rsidR="007B6431" w:rsidRPr="003C36AF" w:rsidRDefault="007B6431" w:rsidP="007B6431">
            <w:pPr>
              <w:rPr>
                <w:i/>
              </w:rPr>
            </w:pPr>
            <w:r w:rsidRPr="003C36AF">
              <w:rPr>
                <w:i/>
              </w:rPr>
              <w:t xml:space="preserve">Signed Learning  Mentor </w:t>
            </w:r>
          </w:p>
        </w:tc>
        <w:tc>
          <w:tcPr>
            <w:tcW w:w="5332" w:type="dxa"/>
            <w:tcBorders>
              <w:top w:val="nil"/>
              <w:left w:val="nil"/>
              <w:bottom w:val="single" w:sz="4" w:space="0" w:color="auto"/>
              <w:right w:val="nil"/>
            </w:tcBorders>
          </w:tcPr>
          <w:p w14:paraId="3B01FD90" w14:textId="77777777" w:rsidR="007B6431" w:rsidRPr="003C36AF" w:rsidRDefault="007B6431" w:rsidP="007B6431">
            <w:pPr>
              <w:rPr>
                <w:i/>
              </w:rPr>
            </w:pPr>
            <w:r>
              <w:rPr>
                <w:i/>
                <w:noProof/>
                <w:lang w:eastAsia="en-GB"/>
              </w:rPr>
              <w:drawing>
                <wp:anchor distT="0" distB="0" distL="114300" distR="114300" simplePos="0" relativeHeight="251713536" behindDoc="1" locked="0" layoutInCell="1" allowOverlap="1" wp14:anchorId="3FCA62BF" wp14:editId="523B1FAA">
                  <wp:simplePos x="0" y="0"/>
                  <wp:positionH relativeFrom="column">
                    <wp:posOffset>-12006</wp:posOffset>
                  </wp:positionH>
                  <wp:positionV relativeFrom="paragraph">
                    <wp:posOffset>324455</wp:posOffset>
                  </wp:positionV>
                  <wp:extent cx="1608819" cy="318977"/>
                  <wp:effectExtent l="0" t="0" r="0" b="508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ignature.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08819" cy="318977"/>
                          </a:xfrm>
                          <a:prstGeom prst="rect">
                            <a:avLst/>
                          </a:prstGeom>
                        </pic:spPr>
                      </pic:pic>
                    </a:graphicData>
                  </a:graphic>
                  <wp14:sizeRelH relativeFrom="margin">
                    <wp14:pctWidth>0</wp14:pctWidth>
                  </wp14:sizeRelH>
                  <wp14:sizeRelV relativeFrom="margin">
                    <wp14:pctHeight>0</wp14:pctHeight>
                  </wp14:sizeRelV>
                </wp:anchor>
              </w:drawing>
            </w:r>
            <w:r>
              <w:rPr>
                <w:i/>
              </w:rPr>
              <w:t>A.Wilde</w:t>
            </w:r>
          </w:p>
        </w:tc>
      </w:tr>
      <w:tr w:rsidR="007B6431" w:rsidRPr="003C36AF" w14:paraId="1DB2F935" w14:textId="77777777" w:rsidTr="007B6431">
        <w:tc>
          <w:tcPr>
            <w:tcW w:w="2835" w:type="dxa"/>
            <w:tcBorders>
              <w:top w:val="nil"/>
              <w:left w:val="nil"/>
              <w:bottom w:val="nil"/>
              <w:right w:val="nil"/>
            </w:tcBorders>
            <w:hideMark/>
          </w:tcPr>
          <w:p w14:paraId="233E3976" w14:textId="77777777" w:rsidR="007B6431" w:rsidRPr="003C36AF" w:rsidRDefault="007B6431" w:rsidP="007B6431">
            <w:pPr>
              <w:rPr>
                <w:i/>
              </w:rPr>
            </w:pPr>
            <w:r w:rsidRPr="003C36AF">
              <w:rPr>
                <w:i/>
              </w:rPr>
              <w:t>Signed Student</w:t>
            </w:r>
          </w:p>
        </w:tc>
        <w:tc>
          <w:tcPr>
            <w:tcW w:w="5332" w:type="dxa"/>
            <w:tcBorders>
              <w:top w:val="single" w:sz="4" w:space="0" w:color="auto"/>
              <w:left w:val="nil"/>
              <w:bottom w:val="single" w:sz="4" w:space="0" w:color="auto"/>
              <w:right w:val="nil"/>
            </w:tcBorders>
          </w:tcPr>
          <w:p w14:paraId="252F2BE0" w14:textId="77777777" w:rsidR="007B6431" w:rsidRPr="003C36AF" w:rsidRDefault="007B6431" w:rsidP="007B6431">
            <w:pPr>
              <w:rPr>
                <w:i/>
              </w:rPr>
            </w:pPr>
          </w:p>
        </w:tc>
      </w:tr>
      <w:tr w:rsidR="007B6431" w:rsidRPr="003C36AF" w14:paraId="5D5148CB" w14:textId="77777777" w:rsidTr="007B6431">
        <w:tc>
          <w:tcPr>
            <w:tcW w:w="2835" w:type="dxa"/>
            <w:tcBorders>
              <w:top w:val="nil"/>
              <w:left w:val="nil"/>
              <w:bottom w:val="nil"/>
              <w:right w:val="nil"/>
            </w:tcBorders>
            <w:hideMark/>
          </w:tcPr>
          <w:p w14:paraId="760F2F02" w14:textId="77777777" w:rsidR="007B6431" w:rsidRPr="003C36AF" w:rsidRDefault="007B6431" w:rsidP="007B6431">
            <w:pPr>
              <w:rPr>
                <w:i/>
              </w:rPr>
            </w:pPr>
            <w:r w:rsidRPr="003C36AF">
              <w:rPr>
                <w:i/>
              </w:rPr>
              <w:t>Date</w:t>
            </w:r>
          </w:p>
        </w:tc>
        <w:tc>
          <w:tcPr>
            <w:tcW w:w="5332" w:type="dxa"/>
            <w:tcBorders>
              <w:top w:val="single" w:sz="4" w:space="0" w:color="auto"/>
              <w:left w:val="nil"/>
              <w:bottom w:val="single" w:sz="4" w:space="0" w:color="auto"/>
              <w:right w:val="nil"/>
            </w:tcBorders>
          </w:tcPr>
          <w:p w14:paraId="3F8B47E1" w14:textId="77777777" w:rsidR="007B6431" w:rsidRPr="003C36AF" w:rsidRDefault="007B6431" w:rsidP="007B6431">
            <w:pPr>
              <w:rPr>
                <w:i/>
              </w:rPr>
            </w:pPr>
            <w:r>
              <w:rPr>
                <w:i/>
              </w:rPr>
              <w:t>27/06/2023</w:t>
            </w:r>
          </w:p>
        </w:tc>
      </w:tr>
    </w:tbl>
    <w:p w14:paraId="5B64EB45" w14:textId="77777777" w:rsidR="007B6431" w:rsidRDefault="007B6431" w:rsidP="007B6431">
      <w:pPr>
        <w:pStyle w:val="Heading2"/>
      </w:pPr>
    </w:p>
    <w:p w14:paraId="32229C10" w14:textId="77777777" w:rsidR="0050394C" w:rsidRDefault="0050394C" w:rsidP="0050394C"/>
    <w:p w14:paraId="00CF9DF1" w14:textId="77777777" w:rsidR="0050394C" w:rsidRDefault="0050394C" w:rsidP="0050394C"/>
    <w:p w14:paraId="4840B9BB" w14:textId="77777777" w:rsidR="005323B9" w:rsidRDefault="005323B9" w:rsidP="0050394C"/>
    <w:p w14:paraId="59050DD3" w14:textId="77777777" w:rsidR="005323B9" w:rsidRDefault="005323B9" w:rsidP="0050394C"/>
    <w:p w14:paraId="461ACBA7" w14:textId="77777777" w:rsidR="005323B9" w:rsidRDefault="005323B9" w:rsidP="0050394C"/>
    <w:p w14:paraId="7D6E919D" w14:textId="77777777" w:rsidR="005323B9" w:rsidRDefault="005323B9" w:rsidP="0050394C"/>
    <w:p w14:paraId="07A16FE2" w14:textId="77777777" w:rsidR="005323B9" w:rsidRDefault="005323B9" w:rsidP="0050394C"/>
    <w:p w14:paraId="06F24E7F" w14:textId="77777777" w:rsidR="005323B9" w:rsidRDefault="005323B9" w:rsidP="0050394C"/>
    <w:p w14:paraId="2B272DDD" w14:textId="77777777" w:rsidR="005323B9" w:rsidRDefault="005323B9" w:rsidP="0050394C"/>
    <w:p w14:paraId="455B44CE" w14:textId="77777777" w:rsidR="005323B9" w:rsidRDefault="005323B9" w:rsidP="0050394C"/>
    <w:p w14:paraId="491B2437" w14:textId="77777777" w:rsidR="005323B9" w:rsidRDefault="005323B9" w:rsidP="0050394C"/>
    <w:p w14:paraId="514A3543" w14:textId="77777777" w:rsidR="005323B9" w:rsidRDefault="005323B9" w:rsidP="0050394C"/>
    <w:p w14:paraId="4D327C3F" w14:textId="77777777" w:rsidR="005323B9" w:rsidRDefault="005323B9" w:rsidP="0050394C"/>
    <w:p w14:paraId="60AAFBAA" w14:textId="77777777" w:rsidR="005323B9" w:rsidRDefault="005323B9" w:rsidP="0050394C"/>
    <w:p w14:paraId="0139600F" w14:textId="77777777" w:rsidR="005323B9" w:rsidRDefault="005323B9" w:rsidP="0050394C"/>
    <w:p w14:paraId="52E1143D" w14:textId="77777777" w:rsidR="005323B9" w:rsidRDefault="005323B9" w:rsidP="0050394C"/>
    <w:p w14:paraId="2A9E1DEF" w14:textId="77777777" w:rsidR="005323B9" w:rsidRPr="0050394C" w:rsidRDefault="005323B9" w:rsidP="0050394C"/>
    <w:p w14:paraId="281B741F" w14:textId="70808ACB" w:rsidR="007B6431" w:rsidRPr="0050394C" w:rsidRDefault="00CF198A" w:rsidP="0050394C">
      <w:pPr>
        <w:pStyle w:val="Heading2"/>
        <w:ind w:left="-142"/>
        <w:rPr>
          <w:rFonts w:ascii="Times New Roman" w:hAnsi="Times New Roman" w:cs="Times New Roman"/>
          <w:b/>
          <w:bCs/>
          <w:color w:val="385623" w:themeColor="accent6" w:themeShade="80"/>
          <w:sz w:val="28"/>
          <w:szCs w:val="28"/>
        </w:rPr>
      </w:pPr>
      <w:bookmarkStart w:id="5" w:name="_Toc138794726"/>
      <w:r w:rsidRPr="0050394C">
        <w:rPr>
          <w:rFonts w:ascii="Times New Roman" w:hAnsi="Times New Roman" w:cs="Times New Roman"/>
          <w:b/>
          <w:bCs/>
          <w:color w:val="385623" w:themeColor="accent6" w:themeShade="80"/>
          <w:sz w:val="28"/>
          <w:szCs w:val="28"/>
        </w:rPr>
        <w:lastRenderedPageBreak/>
        <w:t>2</w:t>
      </w:r>
      <w:r w:rsidR="009320D9" w:rsidRPr="0050394C">
        <w:rPr>
          <w:rFonts w:ascii="Times New Roman" w:hAnsi="Times New Roman" w:cs="Times New Roman"/>
          <w:b/>
          <w:bCs/>
          <w:color w:val="385623" w:themeColor="accent6" w:themeShade="80"/>
          <w:sz w:val="28"/>
          <w:szCs w:val="28"/>
        </w:rPr>
        <w:t>.2 Fieldwork Supervisor’s Final Report</w:t>
      </w:r>
      <w:r w:rsidR="00A43448" w:rsidRPr="0050394C">
        <w:rPr>
          <w:rFonts w:ascii="Times New Roman" w:hAnsi="Times New Roman" w:cs="Times New Roman"/>
          <w:b/>
          <w:bCs/>
          <w:color w:val="385623" w:themeColor="accent6" w:themeShade="80"/>
          <w:sz w:val="28"/>
          <w:szCs w:val="28"/>
        </w:rPr>
        <w:t>.</w:t>
      </w:r>
      <w:bookmarkEnd w:id="5"/>
    </w:p>
    <w:p w14:paraId="1D9BC9F5" w14:textId="77777777" w:rsidR="0050394C" w:rsidRPr="0050394C" w:rsidRDefault="0050394C" w:rsidP="0050394C"/>
    <w:tbl>
      <w:tblPr>
        <w:tblW w:w="5208" w:type="pct"/>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647"/>
      </w:tblGrid>
      <w:tr w:rsidR="007B6431" w:rsidRPr="007B6431" w14:paraId="54E88B9A" w14:textId="77777777" w:rsidTr="0050394C">
        <w:tc>
          <w:tcPr>
            <w:tcW w:w="5000" w:type="pct"/>
            <w:tcBorders>
              <w:top w:val="single" w:sz="4" w:space="0" w:color="auto"/>
              <w:left w:val="single" w:sz="4" w:space="0" w:color="auto"/>
              <w:bottom w:val="single" w:sz="4" w:space="0" w:color="auto"/>
              <w:right w:val="single" w:sz="4" w:space="0" w:color="auto"/>
            </w:tcBorders>
            <w:hideMark/>
          </w:tcPr>
          <w:p w14:paraId="40429204" w14:textId="77777777" w:rsidR="007B6431" w:rsidRPr="0050394C" w:rsidRDefault="007B6431" w:rsidP="007B6431">
            <w:pPr>
              <w:rPr>
                <w:b/>
                <w:bCs/>
                <w:i/>
              </w:rPr>
            </w:pPr>
            <w:r w:rsidRPr="0050394C">
              <w:rPr>
                <w:b/>
                <w:bCs/>
                <w:i/>
              </w:rPr>
              <w:t>How did the student use supervision and respond to feedback?</w:t>
            </w:r>
          </w:p>
        </w:tc>
      </w:tr>
      <w:tr w:rsidR="007B6431" w:rsidRPr="007B6431" w14:paraId="7C7E9919" w14:textId="77777777" w:rsidTr="0050394C">
        <w:tc>
          <w:tcPr>
            <w:tcW w:w="5000" w:type="pct"/>
            <w:tcBorders>
              <w:top w:val="single" w:sz="4" w:space="0" w:color="auto"/>
              <w:left w:val="single" w:sz="4" w:space="0" w:color="auto"/>
              <w:bottom w:val="single" w:sz="4" w:space="0" w:color="auto"/>
              <w:right w:val="single" w:sz="4" w:space="0" w:color="auto"/>
            </w:tcBorders>
          </w:tcPr>
          <w:p w14:paraId="78407F37" w14:textId="77777777" w:rsidR="007B6431" w:rsidRPr="007B6431" w:rsidRDefault="007B6431" w:rsidP="007B6431">
            <w:pPr>
              <w:spacing w:after="0" w:line="240" w:lineRule="auto"/>
              <w:ind w:left="720"/>
              <w:contextualSpacing/>
              <w:rPr>
                <w:rFonts w:ascii="Arial" w:eastAsia="MS ??" w:hAnsi="Arial" w:cs="Arial"/>
                <w:sz w:val="20"/>
                <w:szCs w:val="20"/>
                <w:lang w:eastAsia="en-GB"/>
              </w:rPr>
            </w:pPr>
            <w:r w:rsidRPr="007B6431">
              <w:rPr>
                <w:rFonts w:ascii="Arial" w:eastAsia="MS ??" w:hAnsi="Arial" w:cs="Arial"/>
                <w:sz w:val="20"/>
                <w:szCs w:val="20"/>
                <w:lang w:eastAsia="en-GB"/>
              </w:rPr>
              <w:t>Karen would provide her reflections, before our supervision sessions, which allowed me to go through them, before the meeting and prepare my questioning and direction of the sessions. Throughout all our supervision sessions, we made sure that we discussed many different elements of youth work and the youth workers role, what Karen was seeing and learning through the placement, linking to the NOS standards.</w:t>
            </w:r>
          </w:p>
          <w:p w14:paraId="5D5D4CE0" w14:textId="77777777" w:rsidR="007B6431" w:rsidRPr="007B6431" w:rsidRDefault="007B6431" w:rsidP="007B6431">
            <w:pPr>
              <w:spacing w:after="0" w:line="240" w:lineRule="auto"/>
              <w:ind w:left="720"/>
              <w:contextualSpacing/>
              <w:rPr>
                <w:rFonts w:ascii="Arial" w:eastAsia="MS ??" w:hAnsi="Arial" w:cs="Arial"/>
                <w:sz w:val="20"/>
                <w:szCs w:val="20"/>
                <w:lang w:eastAsia="en-GB"/>
              </w:rPr>
            </w:pPr>
          </w:p>
          <w:p w14:paraId="5F5B1CCB" w14:textId="77777777" w:rsidR="007B6431" w:rsidRPr="007B6431" w:rsidRDefault="007B6431" w:rsidP="007B6431">
            <w:pPr>
              <w:spacing w:after="0" w:line="240" w:lineRule="auto"/>
              <w:ind w:left="720"/>
              <w:contextualSpacing/>
              <w:rPr>
                <w:rFonts w:ascii="Arial" w:eastAsia="MS ??" w:hAnsi="Arial" w:cs="Arial"/>
                <w:sz w:val="20"/>
                <w:szCs w:val="20"/>
                <w:lang w:eastAsia="en-GB"/>
              </w:rPr>
            </w:pPr>
            <w:r w:rsidRPr="007B6431">
              <w:rPr>
                <w:rFonts w:ascii="Arial" w:eastAsia="MS ??" w:hAnsi="Arial" w:cs="Arial"/>
                <w:sz w:val="20"/>
                <w:szCs w:val="20"/>
                <w:lang w:eastAsia="en-GB"/>
              </w:rPr>
              <w:t>From the reflections Karen has demonstrated that she isn’t afraid to challenge, ask and support her arguments, identified within the reflections with managers, colleagues and young people.  Karen was happy to accept constructive criticisms, was also willing to accept, that sometimes, things are as they are, for a reason, though still shared her stance or views.</w:t>
            </w:r>
          </w:p>
          <w:p w14:paraId="456C7568" w14:textId="77777777" w:rsidR="007B6431" w:rsidRPr="007B6431" w:rsidRDefault="007B6431" w:rsidP="007B6431">
            <w:pPr>
              <w:spacing w:after="0" w:line="240" w:lineRule="auto"/>
              <w:ind w:left="720"/>
              <w:contextualSpacing/>
              <w:rPr>
                <w:rFonts w:ascii="Arial" w:eastAsia="MS ??" w:hAnsi="Arial" w:cs="Arial"/>
                <w:sz w:val="20"/>
                <w:szCs w:val="20"/>
                <w:lang w:eastAsia="en-GB"/>
              </w:rPr>
            </w:pPr>
          </w:p>
          <w:p w14:paraId="6CE0F291" w14:textId="77777777" w:rsidR="007B6431" w:rsidRPr="007B6431" w:rsidRDefault="007B6431" w:rsidP="007B6431">
            <w:pPr>
              <w:spacing w:after="0" w:line="240" w:lineRule="auto"/>
              <w:ind w:left="720"/>
              <w:contextualSpacing/>
              <w:rPr>
                <w:rFonts w:ascii="Arial" w:eastAsia="MS ??" w:hAnsi="Arial" w:cs="Arial"/>
                <w:sz w:val="20"/>
                <w:szCs w:val="20"/>
                <w:lang w:eastAsia="en-GB"/>
              </w:rPr>
            </w:pPr>
            <w:r w:rsidRPr="007B6431">
              <w:rPr>
                <w:rFonts w:ascii="Arial" w:eastAsia="MS ??" w:hAnsi="Arial" w:cs="Arial"/>
                <w:sz w:val="20"/>
                <w:szCs w:val="20"/>
                <w:lang w:eastAsia="en-GB"/>
              </w:rPr>
              <w:t>Karen is also able to constructively criticise herself, her practice, making changes, managing herself throughout, as a professional, as a result of the reflective conversations, we had either on the job or post reflection. All her reflections, were focused on the youth work offer, that is delivered, through the service, for young people, professionals and the service we provide.</w:t>
            </w:r>
          </w:p>
          <w:p w14:paraId="0CC69213" w14:textId="77777777" w:rsidR="007B6431" w:rsidRPr="007B6431" w:rsidRDefault="007B6431" w:rsidP="007B6431">
            <w:pPr>
              <w:spacing w:after="0" w:line="240" w:lineRule="auto"/>
              <w:ind w:left="720"/>
              <w:contextualSpacing/>
              <w:rPr>
                <w:rFonts w:ascii="Arial" w:eastAsia="MS ??" w:hAnsi="Arial" w:cs="Arial"/>
                <w:sz w:val="20"/>
                <w:szCs w:val="20"/>
                <w:lang w:eastAsia="en-GB"/>
              </w:rPr>
            </w:pPr>
          </w:p>
          <w:p w14:paraId="38DE9DDF" w14:textId="77777777" w:rsidR="007B6431" w:rsidRPr="007B6431" w:rsidRDefault="007B6431" w:rsidP="007B6431">
            <w:pPr>
              <w:spacing w:after="0" w:line="240" w:lineRule="auto"/>
              <w:ind w:left="720"/>
              <w:contextualSpacing/>
              <w:rPr>
                <w:rFonts w:ascii="Times New Roman" w:eastAsia="MS ??" w:hAnsi="Times New Roman" w:cs="Times New Roman"/>
                <w:i/>
                <w:sz w:val="24"/>
                <w:szCs w:val="24"/>
                <w:lang w:eastAsia="en-GB"/>
              </w:rPr>
            </w:pPr>
            <w:r w:rsidRPr="007B6431">
              <w:rPr>
                <w:rFonts w:ascii="Arial" w:eastAsia="MS ??" w:hAnsi="Arial" w:cs="Arial"/>
                <w:sz w:val="20"/>
                <w:szCs w:val="20"/>
                <w:lang w:eastAsia="en-GB"/>
              </w:rPr>
              <w:t>Example of this is from the first reflection, Karen identified a young person that was being isolated in youth club from the other young people, because of his hygiene issue. Karen spent time with the young person, building a relationship, finding out more about him, from the other staff, through the reflection session at the end of club. After finding out that there were several issues, that this young person, was experiencing, From our supervision, Karen had prepared to meet with this young person, in club, for a discussion, offering some support guidance, someone to speak too if needed and sign posting to other agencies. There is evidence to show, that from reflection sessions in supervision, Karen has taken on board feedback and responded in very positive ways, showing that there has been learning.</w:t>
            </w:r>
          </w:p>
          <w:p w14:paraId="4F5B4BFA" w14:textId="77777777" w:rsidR="007B6431" w:rsidRPr="007B6431" w:rsidRDefault="007B6431" w:rsidP="007B6431">
            <w:pPr>
              <w:rPr>
                <w:i/>
              </w:rPr>
            </w:pPr>
          </w:p>
        </w:tc>
      </w:tr>
      <w:tr w:rsidR="007B6431" w:rsidRPr="007B6431" w14:paraId="48023BCA" w14:textId="77777777" w:rsidTr="0050394C">
        <w:tc>
          <w:tcPr>
            <w:tcW w:w="5000" w:type="pct"/>
            <w:tcBorders>
              <w:top w:val="single" w:sz="4" w:space="0" w:color="auto"/>
              <w:left w:val="single" w:sz="4" w:space="0" w:color="auto"/>
              <w:bottom w:val="single" w:sz="4" w:space="0" w:color="auto"/>
              <w:right w:val="single" w:sz="4" w:space="0" w:color="auto"/>
            </w:tcBorders>
            <w:hideMark/>
          </w:tcPr>
          <w:p w14:paraId="1FC447C6" w14:textId="77777777" w:rsidR="007B6431" w:rsidRPr="0050394C" w:rsidRDefault="007B6431" w:rsidP="007B6431">
            <w:pPr>
              <w:rPr>
                <w:b/>
                <w:bCs/>
                <w:i/>
              </w:rPr>
            </w:pPr>
            <w:r w:rsidRPr="0050394C">
              <w:rPr>
                <w:b/>
                <w:bCs/>
                <w:i/>
              </w:rPr>
              <w:t>To what extent did the student seek challenging situations, and how were these worked with?</w:t>
            </w:r>
          </w:p>
        </w:tc>
      </w:tr>
      <w:tr w:rsidR="007B6431" w:rsidRPr="007B6431" w14:paraId="4F68762C" w14:textId="77777777" w:rsidTr="0050394C">
        <w:tc>
          <w:tcPr>
            <w:tcW w:w="5000" w:type="pct"/>
            <w:tcBorders>
              <w:top w:val="single" w:sz="4" w:space="0" w:color="auto"/>
              <w:left w:val="single" w:sz="4" w:space="0" w:color="auto"/>
              <w:bottom w:val="single" w:sz="4" w:space="0" w:color="auto"/>
              <w:right w:val="single" w:sz="4" w:space="0" w:color="auto"/>
            </w:tcBorders>
          </w:tcPr>
          <w:p w14:paraId="18BC8B74" w14:textId="77777777" w:rsidR="007B6431" w:rsidRPr="007B6431" w:rsidRDefault="007B6431" w:rsidP="007B6431">
            <w:pPr>
              <w:rPr>
                <w:rFonts w:ascii="Arial" w:hAnsi="Arial" w:cs="Arial"/>
                <w:sz w:val="20"/>
                <w:szCs w:val="20"/>
              </w:rPr>
            </w:pPr>
          </w:p>
          <w:p w14:paraId="143E972B" w14:textId="77777777" w:rsidR="007B6431" w:rsidRPr="007B6431" w:rsidRDefault="007B6431" w:rsidP="007B6431">
            <w:pPr>
              <w:rPr>
                <w:rFonts w:ascii="Arial" w:hAnsi="Arial" w:cs="Arial"/>
                <w:sz w:val="20"/>
                <w:szCs w:val="20"/>
              </w:rPr>
            </w:pPr>
            <w:r w:rsidRPr="007B6431">
              <w:rPr>
                <w:rFonts w:ascii="Arial" w:hAnsi="Arial" w:cs="Arial"/>
                <w:sz w:val="20"/>
                <w:szCs w:val="20"/>
              </w:rPr>
              <w:t xml:space="preserve">Within our second supervision, from Karen’s reflections, she explained that youth club sessions, she had experienced, were extremely challenging, With a diverse range of young people,  from 11 to 19 years of age, sometimes from challenging backgrounds, meeting in a single place. With conflicts, challenge, power, and control all mixed in, with young individuals, trying to work out who they are, and the degree to which they can push boundaries. </w:t>
            </w:r>
          </w:p>
          <w:p w14:paraId="4039FEAC" w14:textId="77777777" w:rsidR="007B6431" w:rsidRPr="007B6431" w:rsidRDefault="007B6431" w:rsidP="007B6431">
            <w:pPr>
              <w:rPr>
                <w:rFonts w:ascii="Arial" w:hAnsi="Arial" w:cs="Arial"/>
                <w:sz w:val="20"/>
                <w:szCs w:val="20"/>
              </w:rPr>
            </w:pPr>
            <w:r w:rsidRPr="007B6431">
              <w:rPr>
                <w:rFonts w:ascii="Arial" w:hAnsi="Arial" w:cs="Arial"/>
                <w:sz w:val="20"/>
                <w:szCs w:val="20"/>
              </w:rPr>
              <w:t>One specific evening, Karen explained, YP were rude to staff, throwing things and ignoring staff when they were told to behave. It was a challenging situation that required a quick resolution, Karen was in the middle of it. Karen felt frustrated, she believed that the young people’s behaviour was directed at her, not understanding why this was the case, she questioned why,</w:t>
            </w:r>
            <w:r w:rsidRPr="007B6431">
              <w:rPr>
                <w:rFonts w:ascii="Times New Roman" w:hAnsi="Times New Roman" w:cs="Times New Roman"/>
                <w:sz w:val="24"/>
                <w:szCs w:val="24"/>
              </w:rPr>
              <w:t xml:space="preserve"> </w:t>
            </w:r>
            <w:r w:rsidRPr="007B6431">
              <w:rPr>
                <w:rFonts w:ascii="Arial" w:hAnsi="Arial" w:cs="Arial"/>
                <w:sz w:val="20"/>
                <w:szCs w:val="20"/>
              </w:rPr>
              <w:t>Was it because she was new to the club? Did they see her as an authoritative figure because she is older?</w:t>
            </w:r>
          </w:p>
          <w:p w14:paraId="0BEBF337" w14:textId="77777777" w:rsidR="007B6431" w:rsidRPr="007B6431" w:rsidRDefault="007B6431" w:rsidP="007B6431">
            <w:pPr>
              <w:rPr>
                <w:rFonts w:ascii="Arial" w:hAnsi="Arial" w:cs="Arial"/>
                <w:sz w:val="20"/>
                <w:szCs w:val="20"/>
              </w:rPr>
            </w:pPr>
            <w:r w:rsidRPr="007B6431">
              <w:rPr>
                <w:rFonts w:ascii="Arial" w:hAnsi="Arial" w:cs="Arial"/>
                <w:sz w:val="20"/>
                <w:szCs w:val="20"/>
              </w:rPr>
              <w:t xml:space="preserve">Through reflection Karen looked at it as a positive experience, because it made her re-evaluate her approach when working with young people.  Karen identified that she needed to persevere, adapt her approach and most importantly, build her resilience, if she was going to be successful as a trainee youth worker on placement. Through Analysing this experience, Karen realised that ‘control’ is an important element to her, in dealing with challenges, in difficult situations, planning and leading the delivery of youth work sessions, would give her the control, </w:t>
            </w:r>
            <w:r w:rsidRPr="007B6431">
              <w:rPr>
                <w:rFonts w:ascii="Arial" w:hAnsi="Arial" w:cs="Arial"/>
                <w:sz w:val="20"/>
                <w:szCs w:val="20"/>
              </w:rPr>
              <w:lastRenderedPageBreak/>
              <w:t xml:space="preserve">over the environment and this would be the way forward for her.  Karen was confident in her capability to deliver different sessions, with young people, which they would find interesting. </w:t>
            </w:r>
          </w:p>
          <w:p w14:paraId="6953D03C" w14:textId="4F4BD44E" w:rsidR="007B6431" w:rsidRPr="0050394C" w:rsidRDefault="007B6431" w:rsidP="007B6431">
            <w:pPr>
              <w:rPr>
                <w:rFonts w:ascii="Arial" w:hAnsi="Arial" w:cs="Arial"/>
                <w:sz w:val="20"/>
                <w:szCs w:val="20"/>
              </w:rPr>
            </w:pPr>
            <w:r w:rsidRPr="007B6431">
              <w:rPr>
                <w:rFonts w:ascii="Arial" w:hAnsi="Arial" w:cs="Arial"/>
                <w:sz w:val="20"/>
                <w:szCs w:val="20"/>
              </w:rPr>
              <w:t xml:space="preserve">Karen wanted young people to have more opportunity to engage with her, allowing her to begin, building positive and trusting relationships with them, so they could feel involved, engaged, not feeling on the outside looking in. Karen reflected that she should have explored this way of working earlier, she felt that she should have attempted, to open up constructive conversations with young people. Investigating in young people’s interests, in order to plan activities, would mean that they would be more inclined to engage with her. By talking to and investing time in them, may not have resulted in them behaving inappropriately in youth club and consequently, Karen feeling that the poor behaviour was a personal, and emotionally challenging to her. This is how Karen has addressed challenging situations moving on, getting amongst young people, having open transparent conversations, building a rapport and building relationships with groups and individuals. </w:t>
            </w:r>
          </w:p>
        </w:tc>
      </w:tr>
      <w:tr w:rsidR="007B6431" w:rsidRPr="007B6431" w14:paraId="564A81A4" w14:textId="77777777" w:rsidTr="0050394C">
        <w:tc>
          <w:tcPr>
            <w:tcW w:w="5000" w:type="pct"/>
            <w:tcBorders>
              <w:top w:val="single" w:sz="4" w:space="0" w:color="auto"/>
              <w:left w:val="single" w:sz="4" w:space="0" w:color="auto"/>
              <w:bottom w:val="single" w:sz="4" w:space="0" w:color="auto"/>
              <w:right w:val="single" w:sz="4" w:space="0" w:color="auto"/>
            </w:tcBorders>
            <w:hideMark/>
          </w:tcPr>
          <w:p w14:paraId="758A50CB" w14:textId="77777777" w:rsidR="007B6431" w:rsidRPr="0050394C" w:rsidRDefault="007B6431" w:rsidP="007B6431">
            <w:pPr>
              <w:rPr>
                <w:b/>
                <w:bCs/>
                <w:i/>
              </w:rPr>
            </w:pPr>
            <w:r w:rsidRPr="0050394C">
              <w:rPr>
                <w:b/>
                <w:bCs/>
                <w:i/>
              </w:rPr>
              <w:lastRenderedPageBreak/>
              <w:t>To what extent did the student show enthusiasm, commitment, creativity and innovation?</w:t>
            </w:r>
          </w:p>
        </w:tc>
      </w:tr>
      <w:tr w:rsidR="007B6431" w:rsidRPr="007B6431" w14:paraId="2CAEB8A6" w14:textId="77777777" w:rsidTr="0050394C">
        <w:tc>
          <w:tcPr>
            <w:tcW w:w="5000" w:type="pct"/>
            <w:tcBorders>
              <w:top w:val="single" w:sz="4" w:space="0" w:color="auto"/>
              <w:left w:val="single" w:sz="4" w:space="0" w:color="auto"/>
              <w:bottom w:val="single" w:sz="4" w:space="0" w:color="auto"/>
              <w:right w:val="single" w:sz="4" w:space="0" w:color="auto"/>
            </w:tcBorders>
          </w:tcPr>
          <w:p w14:paraId="0A09953B" w14:textId="23B8224D" w:rsidR="007B6431" w:rsidRPr="007B6431" w:rsidRDefault="007B6431" w:rsidP="007B6431">
            <w:pPr>
              <w:rPr>
                <w:i/>
              </w:rPr>
            </w:pPr>
            <w:r w:rsidRPr="007B6431">
              <w:rPr>
                <w:rFonts w:ascii="Arial" w:hAnsi="Arial" w:cs="Arial"/>
                <w:sz w:val="20"/>
                <w:szCs w:val="20"/>
              </w:rPr>
              <w:t>Karen’s enthusiasm and commitment, towards the service, staff and young people, has been evident, from the first time that we spoke, about her wanting to undertake a placement with our service, and has continued throughout. Karen has become more confident, over the length of the placement, with this, she has shown, she can be creative and innovative, with her thinking, in her professional practice with young people. I am confident that Karen will grow, with her work with young people, through her full time role.</w:t>
            </w:r>
          </w:p>
        </w:tc>
      </w:tr>
      <w:tr w:rsidR="007B6431" w:rsidRPr="007B6431" w14:paraId="6A7DDD3A" w14:textId="77777777" w:rsidTr="0050394C">
        <w:tc>
          <w:tcPr>
            <w:tcW w:w="5000" w:type="pct"/>
            <w:tcBorders>
              <w:top w:val="single" w:sz="4" w:space="0" w:color="auto"/>
              <w:left w:val="single" w:sz="4" w:space="0" w:color="auto"/>
              <w:bottom w:val="single" w:sz="4" w:space="0" w:color="auto"/>
              <w:right w:val="single" w:sz="4" w:space="0" w:color="auto"/>
            </w:tcBorders>
            <w:hideMark/>
          </w:tcPr>
          <w:p w14:paraId="45EE8555" w14:textId="77777777" w:rsidR="007B6431" w:rsidRPr="0050394C" w:rsidRDefault="007B6431" w:rsidP="007B6431">
            <w:pPr>
              <w:rPr>
                <w:b/>
                <w:bCs/>
                <w:i/>
              </w:rPr>
            </w:pPr>
            <w:r w:rsidRPr="0050394C">
              <w:rPr>
                <w:b/>
                <w:bCs/>
                <w:i/>
              </w:rPr>
              <w:t>How well was the student able to relate theory to practice and reflect on her/his own practice and that of others?</w:t>
            </w:r>
          </w:p>
        </w:tc>
      </w:tr>
      <w:tr w:rsidR="007B6431" w:rsidRPr="007B6431" w14:paraId="1696A5E2" w14:textId="77777777" w:rsidTr="0050394C">
        <w:tc>
          <w:tcPr>
            <w:tcW w:w="5000" w:type="pct"/>
            <w:tcBorders>
              <w:top w:val="single" w:sz="4" w:space="0" w:color="auto"/>
              <w:left w:val="single" w:sz="4" w:space="0" w:color="auto"/>
              <w:bottom w:val="single" w:sz="4" w:space="0" w:color="auto"/>
              <w:right w:val="single" w:sz="4" w:space="0" w:color="auto"/>
            </w:tcBorders>
          </w:tcPr>
          <w:p w14:paraId="799CE19E" w14:textId="77777777" w:rsidR="007B6431" w:rsidRPr="007B6431" w:rsidRDefault="007B6431" w:rsidP="007B6431">
            <w:pPr>
              <w:tabs>
                <w:tab w:val="left" w:pos="-720"/>
              </w:tabs>
              <w:spacing w:after="0" w:line="240" w:lineRule="auto"/>
              <w:jc w:val="both"/>
              <w:rPr>
                <w:rFonts w:ascii="Arial" w:hAnsi="Arial" w:cs="Arial"/>
                <w:i/>
                <w:sz w:val="20"/>
                <w:szCs w:val="20"/>
              </w:rPr>
            </w:pPr>
            <w:r w:rsidRPr="007B6431">
              <w:rPr>
                <w:rFonts w:ascii="Arial" w:hAnsi="Arial" w:cs="Arial"/>
                <w:sz w:val="20"/>
                <w:szCs w:val="20"/>
              </w:rPr>
              <w:t xml:space="preserve">Throughout the placement, supervision and reflection sessions, Karen would reference, back to theory, utilising the reading and the modules, that she has studied, within her reflection notes. From these, we would discuss how this helped her think, on her practice and the practice of other professionals, and what would need to be done, to make changes if needed, to better our working practices, to better the outcomes for young people who come through our services. This can be evidenced through Karen’s ongoing reflective notes, you can see her thinking and learning, and her challenge her and others practice. </w:t>
            </w:r>
          </w:p>
          <w:p w14:paraId="12886BA7" w14:textId="77777777" w:rsidR="007B6431" w:rsidRPr="007B6431" w:rsidRDefault="007B6431" w:rsidP="007B6431">
            <w:pPr>
              <w:rPr>
                <w:rFonts w:ascii="Arial" w:hAnsi="Arial" w:cs="Arial"/>
                <w:i/>
                <w:sz w:val="20"/>
                <w:szCs w:val="20"/>
              </w:rPr>
            </w:pPr>
          </w:p>
        </w:tc>
      </w:tr>
      <w:tr w:rsidR="007B6431" w:rsidRPr="007B6431" w14:paraId="77806D56" w14:textId="77777777" w:rsidTr="0050394C">
        <w:tc>
          <w:tcPr>
            <w:tcW w:w="5000" w:type="pct"/>
            <w:tcBorders>
              <w:top w:val="single" w:sz="4" w:space="0" w:color="auto"/>
              <w:left w:val="single" w:sz="4" w:space="0" w:color="auto"/>
              <w:bottom w:val="single" w:sz="4" w:space="0" w:color="auto"/>
              <w:right w:val="single" w:sz="4" w:space="0" w:color="auto"/>
            </w:tcBorders>
            <w:hideMark/>
          </w:tcPr>
          <w:p w14:paraId="2C669C21" w14:textId="77777777" w:rsidR="007B6431" w:rsidRPr="0050394C" w:rsidRDefault="007B6431" w:rsidP="007B6431">
            <w:pPr>
              <w:rPr>
                <w:b/>
                <w:bCs/>
                <w:i/>
                <w:iCs/>
              </w:rPr>
            </w:pPr>
            <w:r w:rsidRPr="0050394C">
              <w:rPr>
                <w:b/>
                <w:bCs/>
                <w:i/>
                <w:iCs/>
              </w:rPr>
              <w:t>How did the student articulate her/his own beliefs and values and relate them to the work?</w:t>
            </w:r>
          </w:p>
        </w:tc>
      </w:tr>
      <w:tr w:rsidR="007B6431" w:rsidRPr="007B6431" w14:paraId="1CF4CC45" w14:textId="77777777" w:rsidTr="0050394C">
        <w:tc>
          <w:tcPr>
            <w:tcW w:w="5000" w:type="pct"/>
            <w:tcBorders>
              <w:top w:val="single" w:sz="4" w:space="0" w:color="auto"/>
              <w:left w:val="single" w:sz="4" w:space="0" w:color="auto"/>
              <w:bottom w:val="single" w:sz="4" w:space="0" w:color="auto"/>
              <w:right w:val="single" w:sz="4" w:space="0" w:color="auto"/>
            </w:tcBorders>
          </w:tcPr>
          <w:p w14:paraId="14EF63CC" w14:textId="77777777" w:rsidR="007B6431" w:rsidRPr="007B6431" w:rsidRDefault="007B6431" w:rsidP="007B6431">
            <w:pPr>
              <w:rPr>
                <w:rFonts w:ascii="Arial" w:hAnsi="Arial" w:cs="Arial"/>
                <w:sz w:val="20"/>
                <w:szCs w:val="20"/>
                <w:shd w:val="clear" w:color="auto" w:fill="FFFFFF"/>
              </w:rPr>
            </w:pPr>
            <w:r w:rsidRPr="007B6431">
              <w:rPr>
                <w:rFonts w:ascii="Arial" w:hAnsi="Arial" w:cs="Arial"/>
                <w:sz w:val="20"/>
                <w:szCs w:val="20"/>
              </w:rPr>
              <w:t>Karen and I would sometimes, reflect on our own beliefs and values, through our supervision sessions, we discussed, how this work can be extremely challenging, for practitioners in the field, not just for students in training. We spoke about, working in ways, that align with your values, makes it easier, for you to prioritise and less likely that you'll second guess the decisions you make</w:t>
            </w:r>
            <w:r w:rsidRPr="007B6431">
              <w:rPr>
                <w:rFonts w:ascii="Arial" w:hAnsi="Arial" w:cs="Arial"/>
                <w:sz w:val="20"/>
                <w:szCs w:val="20"/>
                <w:shd w:val="clear" w:color="auto" w:fill="FFFFFF"/>
              </w:rPr>
              <w:t>. We also discussed, increasing your own performance, employing your values, will drive a positive working environment for others.</w:t>
            </w:r>
          </w:p>
          <w:p w14:paraId="3ED43DC9" w14:textId="77777777" w:rsidR="007B6431" w:rsidRPr="007B6431" w:rsidRDefault="007B6431" w:rsidP="007B6431">
            <w:pPr>
              <w:spacing w:after="0" w:line="240" w:lineRule="auto"/>
              <w:contextualSpacing/>
              <w:rPr>
                <w:rFonts w:ascii="Arial" w:eastAsia="MS ??" w:hAnsi="Arial" w:cs="Arial"/>
                <w:sz w:val="20"/>
                <w:szCs w:val="20"/>
                <w:lang w:eastAsia="en-GB"/>
              </w:rPr>
            </w:pPr>
            <w:r w:rsidRPr="007B6431">
              <w:rPr>
                <w:rFonts w:ascii="Arial" w:eastAsia="MS ??" w:hAnsi="Arial" w:cs="Arial"/>
                <w:sz w:val="20"/>
                <w:szCs w:val="20"/>
                <w:lang w:eastAsia="en-GB"/>
              </w:rPr>
              <w:t>Between us, we identified, what we would do, in specific situations, where we felt that our beliefs and values, were compromised, how we would deal with specific situations, to manage our selves and others, in professional practice situations.</w:t>
            </w:r>
          </w:p>
          <w:p w14:paraId="6F531618" w14:textId="77777777" w:rsidR="007B6431" w:rsidRPr="007B6431" w:rsidRDefault="007B6431" w:rsidP="007B6431">
            <w:pPr>
              <w:spacing w:after="0" w:line="240" w:lineRule="auto"/>
              <w:contextualSpacing/>
              <w:rPr>
                <w:rFonts w:ascii="Arial" w:eastAsia="MS ??" w:hAnsi="Arial" w:cs="Arial"/>
                <w:sz w:val="20"/>
                <w:szCs w:val="20"/>
                <w:lang w:eastAsia="en-GB"/>
              </w:rPr>
            </w:pPr>
            <w:r w:rsidRPr="007B6431">
              <w:rPr>
                <w:rFonts w:ascii="Arial" w:eastAsia="MS ??" w:hAnsi="Arial" w:cs="Arial"/>
                <w:sz w:val="20"/>
                <w:szCs w:val="20"/>
                <w:lang w:eastAsia="en-GB"/>
              </w:rPr>
              <w:t xml:space="preserve">Karen is a mature student, who when faced with compromising situations, has taken time out, to reflect on them, enabling her to support herself through these situations. </w:t>
            </w:r>
          </w:p>
          <w:p w14:paraId="61837AE5" w14:textId="77777777" w:rsidR="007B6431" w:rsidRPr="007B6431" w:rsidRDefault="007B6431" w:rsidP="007B6431">
            <w:pPr>
              <w:spacing w:after="0" w:line="240" w:lineRule="auto"/>
              <w:contextualSpacing/>
              <w:rPr>
                <w:rFonts w:ascii="Arial" w:eastAsia="MS ??" w:hAnsi="Arial" w:cs="Arial"/>
                <w:sz w:val="20"/>
                <w:szCs w:val="20"/>
                <w:lang w:eastAsia="en-GB"/>
              </w:rPr>
            </w:pPr>
            <w:r w:rsidRPr="007B6431">
              <w:rPr>
                <w:rFonts w:ascii="Arial" w:eastAsia="MS ??" w:hAnsi="Arial" w:cs="Arial"/>
                <w:sz w:val="20"/>
                <w:szCs w:val="20"/>
                <w:lang w:eastAsia="en-GB"/>
              </w:rPr>
              <w:t>Hopefully, Karen will continue develop and use her learning, from the situations she has experienced through the placement, into her work with young people in her full time role.</w:t>
            </w:r>
          </w:p>
          <w:p w14:paraId="27CA74EF" w14:textId="77777777" w:rsidR="007B6431" w:rsidRPr="007B6431" w:rsidRDefault="007B6431" w:rsidP="007B6431">
            <w:pPr>
              <w:tabs>
                <w:tab w:val="left" w:pos="-720"/>
              </w:tabs>
              <w:spacing w:after="0" w:line="240" w:lineRule="auto"/>
              <w:jc w:val="both"/>
              <w:rPr>
                <w:i/>
              </w:rPr>
            </w:pPr>
          </w:p>
        </w:tc>
      </w:tr>
      <w:tr w:rsidR="007B6431" w:rsidRPr="007B6431" w14:paraId="08A715DA" w14:textId="77777777" w:rsidTr="0050394C">
        <w:tc>
          <w:tcPr>
            <w:tcW w:w="5000" w:type="pct"/>
            <w:tcBorders>
              <w:top w:val="single" w:sz="4" w:space="0" w:color="auto"/>
              <w:left w:val="single" w:sz="4" w:space="0" w:color="auto"/>
              <w:bottom w:val="single" w:sz="4" w:space="0" w:color="auto"/>
              <w:right w:val="single" w:sz="4" w:space="0" w:color="auto"/>
            </w:tcBorders>
            <w:hideMark/>
          </w:tcPr>
          <w:p w14:paraId="764D2591" w14:textId="77777777" w:rsidR="007B6431" w:rsidRPr="0050394C" w:rsidRDefault="007B6431" w:rsidP="007B6431">
            <w:pPr>
              <w:rPr>
                <w:b/>
                <w:bCs/>
                <w:i/>
              </w:rPr>
            </w:pPr>
            <w:r w:rsidRPr="0050394C">
              <w:rPr>
                <w:b/>
                <w:bCs/>
                <w:i/>
              </w:rPr>
              <w:t xml:space="preserve">How pro-active was the student in demonstrating anti oppressive beliefs, language, and behaviour? </w:t>
            </w:r>
          </w:p>
        </w:tc>
      </w:tr>
      <w:tr w:rsidR="007B6431" w:rsidRPr="007B6431" w14:paraId="4352328E" w14:textId="77777777" w:rsidTr="0050394C">
        <w:tc>
          <w:tcPr>
            <w:tcW w:w="5000" w:type="pct"/>
            <w:tcBorders>
              <w:top w:val="single" w:sz="4" w:space="0" w:color="auto"/>
              <w:left w:val="single" w:sz="4" w:space="0" w:color="auto"/>
              <w:bottom w:val="single" w:sz="4" w:space="0" w:color="auto"/>
              <w:right w:val="single" w:sz="4" w:space="0" w:color="auto"/>
            </w:tcBorders>
          </w:tcPr>
          <w:p w14:paraId="097F618E" w14:textId="77777777" w:rsidR="007B6431" w:rsidRPr="007B6431" w:rsidRDefault="007B6431" w:rsidP="007B6431">
            <w:pPr>
              <w:jc w:val="both"/>
              <w:rPr>
                <w:rFonts w:ascii="Arial" w:hAnsi="Arial" w:cs="Arial"/>
                <w:sz w:val="20"/>
                <w:szCs w:val="20"/>
              </w:rPr>
            </w:pPr>
            <w:r w:rsidRPr="007B6431">
              <w:rPr>
                <w:rFonts w:ascii="Arial" w:hAnsi="Arial" w:cs="Arial"/>
                <w:sz w:val="20"/>
                <w:szCs w:val="20"/>
              </w:rPr>
              <w:t xml:space="preserve">Through one of our supervision sessions, Karen and I discussed, a situation that had arisen, in one of her placement locations, whilst having an end of evening reflection. A youth worker </w:t>
            </w:r>
            <w:r w:rsidRPr="007B6431">
              <w:rPr>
                <w:rFonts w:ascii="Arial" w:hAnsi="Arial" w:cs="Arial"/>
                <w:sz w:val="20"/>
                <w:szCs w:val="20"/>
              </w:rPr>
              <w:lastRenderedPageBreak/>
              <w:t xml:space="preserve">referred to a young black person as ‘coloured’, this was quickly and vigorously picked up as incorrect, by fellow youth workers, initiating a group discussion around politically correct terms. The discussion was became quite argumentative, with several people putting their point of view across to others, but mostly the comments were strongly directed towards the individual who had used the term. </w:t>
            </w:r>
          </w:p>
          <w:p w14:paraId="76CE2D45" w14:textId="77777777" w:rsidR="007B6431" w:rsidRPr="007B6431" w:rsidRDefault="007B6431" w:rsidP="007B6431">
            <w:pPr>
              <w:jc w:val="both"/>
              <w:rPr>
                <w:rFonts w:ascii="Arial" w:hAnsi="Arial" w:cs="Arial"/>
                <w:sz w:val="20"/>
                <w:szCs w:val="20"/>
              </w:rPr>
            </w:pPr>
            <w:r w:rsidRPr="007B6431">
              <w:rPr>
                <w:rFonts w:ascii="Arial" w:hAnsi="Arial" w:cs="Arial"/>
                <w:sz w:val="20"/>
                <w:szCs w:val="20"/>
              </w:rPr>
              <w:t>Karen explained, that she felt uncomfortable for the individual, and did not feel that others were very supportive, Karen could clearly see that there was a power imbalance, between the individual and a group, where the group were anxious to ensure, the youth worker, knew the error of their ways. She is aware that as professionals, we must be careful in the language that we use at all times and the importance of its use, in ensuring, the creation of inclusive supportive environments, is a key element of youth work. It also highlighted that youth workers need to be more aware of their use of language especially as they work with a range of diverse groups, such as socio-economic, gender and sexuality, race and culture.</w:t>
            </w:r>
          </w:p>
          <w:p w14:paraId="5EABA21B" w14:textId="77777777" w:rsidR="007B6431" w:rsidRPr="007B6431" w:rsidRDefault="007B6431" w:rsidP="007B6431">
            <w:pPr>
              <w:jc w:val="both"/>
              <w:rPr>
                <w:rFonts w:ascii="Arial" w:hAnsi="Arial" w:cs="Arial"/>
                <w:sz w:val="20"/>
                <w:szCs w:val="20"/>
              </w:rPr>
            </w:pPr>
            <w:r w:rsidRPr="007B6431">
              <w:rPr>
                <w:rFonts w:ascii="Arial" w:hAnsi="Arial" w:cs="Arial"/>
                <w:sz w:val="20"/>
                <w:szCs w:val="20"/>
              </w:rPr>
              <w:t>After analysing and evaluating the experience, Karen felt that it was positive in terms of recognising people’s passion for using the correct terminology. However, it was difficult to witness someone feeling inadequate or unable to be properly heard, Someone, who had made an honest mistake, in a youth work setting, where many individuals need to be comfortable making minor errors, of little actual consequence. There were no young people present, when inconsequential mistakes are made, a supportive rather than challenging, accusatory approach may be helpful with individuals, with limited experience in the sector.</w:t>
            </w:r>
          </w:p>
          <w:p w14:paraId="7976D154" w14:textId="77777777" w:rsidR="007B6431" w:rsidRPr="007B6431" w:rsidRDefault="007B6431" w:rsidP="007B6431">
            <w:pPr>
              <w:jc w:val="both"/>
              <w:rPr>
                <w:rFonts w:ascii="Arial" w:hAnsi="Arial" w:cs="Arial"/>
                <w:sz w:val="20"/>
                <w:szCs w:val="20"/>
              </w:rPr>
            </w:pPr>
            <w:r w:rsidRPr="007B6431">
              <w:rPr>
                <w:rFonts w:ascii="Arial" w:hAnsi="Arial" w:cs="Arial"/>
                <w:sz w:val="20"/>
                <w:szCs w:val="20"/>
              </w:rPr>
              <w:t xml:space="preserve">Karen strongly felt, that the group could have corrected the individual in a more appropriate way, by using empathy, when an honest mistake was made rather than using an accusatory tone. Karen recognised that she should have spoken to all concerned, in raising awareness of Equality, Diversity and Inclusion, and suggested refresher training around this topic. </w:t>
            </w:r>
          </w:p>
          <w:p w14:paraId="5E497674" w14:textId="77777777" w:rsidR="007B6431" w:rsidRPr="007B6431" w:rsidRDefault="007B6431" w:rsidP="007B6431">
            <w:pPr>
              <w:jc w:val="both"/>
              <w:rPr>
                <w:i/>
              </w:rPr>
            </w:pPr>
            <w:r w:rsidRPr="007B6431">
              <w:rPr>
                <w:rFonts w:ascii="Arial" w:hAnsi="Arial" w:cs="Arial"/>
                <w:sz w:val="20"/>
                <w:szCs w:val="20"/>
              </w:rPr>
              <w:t xml:space="preserve">After our discussion Karen felt that she had learned, If the situation arose again, she would step in to diffuse the situation, she would speak to the individual using empathetic approaches, if it was a genuine mistake. Karen would also remind other youth workers, that we all work in a highly supportive environment, not solely for young people, but for each other. </w:t>
            </w:r>
          </w:p>
        </w:tc>
      </w:tr>
      <w:tr w:rsidR="007B6431" w:rsidRPr="007B6431" w14:paraId="61F5EE15" w14:textId="77777777" w:rsidTr="0050394C">
        <w:tc>
          <w:tcPr>
            <w:tcW w:w="5000" w:type="pct"/>
            <w:tcBorders>
              <w:top w:val="single" w:sz="4" w:space="0" w:color="auto"/>
              <w:left w:val="single" w:sz="4" w:space="0" w:color="auto"/>
              <w:bottom w:val="single" w:sz="4" w:space="0" w:color="auto"/>
              <w:right w:val="single" w:sz="4" w:space="0" w:color="auto"/>
            </w:tcBorders>
            <w:hideMark/>
          </w:tcPr>
          <w:p w14:paraId="436A5970" w14:textId="77777777" w:rsidR="007B6431" w:rsidRPr="0050394C" w:rsidRDefault="007B6431" w:rsidP="007B6431">
            <w:pPr>
              <w:rPr>
                <w:b/>
                <w:bCs/>
                <w:i/>
              </w:rPr>
            </w:pPr>
            <w:r w:rsidRPr="0050394C">
              <w:rPr>
                <w:b/>
                <w:bCs/>
                <w:i/>
              </w:rPr>
              <w:lastRenderedPageBreak/>
              <w:t>In your professional opinion has the student achieved the necessary standards to function as a professionally qualified Youth and Community Worker? (Please circle)</w:t>
            </w:r>
          </w:p>
        </w:tc>
      </w:tr>
      <w:tr w:rsidR="007B6431" w:rsidRPr="007B6431" w14:paraId="29F0B46C" w14:textId="77777777" w:rsidTr="0050394C">
        <w:tc>
          <w:tcPr>
            <w:tcW w:w="5000" w:type="pct"/>
            <w:tcBorders>
              <w:top w:val="single" w:sz="4" w:space="0" w:color="auto"/>
              <w:left w:val="single" w:sz="4" w:space="0" w:color="auto"/>
              <w:bottom w:val="single" w:sz="4" w:space="0" w:color="auto"/>
              <w:right w:val="single" w:sz="4" w:space="0" w:color="auto"/>
            </w:tcBorders>
          </w:tcPr>
          <w:p w14:paraId="22120FB1" w14:textId="6A08ABFA" w:rsidR="007B6431" w:rsidRPr="007B6431" w:rsidRDefault="007B6431" w:rsidP="007B6431">
            <w:pPr>
              <w:rPr>
                <w:i/>
              </w:rPr>
            </w:pPr>
            <w:r w:rsidRPr="007B6431">
              <w:rPr>
                <w:b/>
                <w:i/>
              </w:rPr>
              <w:t xml:space="preserve">Yes   </w:t>
            </w:r>
            <w:r w:rsidRPr="007B6431">
              <w:rPr>
                <w:i/>
              </w:rPr>
              <w:t xml:space="preserve">                                      </w:t>
            </w:r>
          </w:p>
        </w:tc>
      </w:tr>
      <w:tr w:rsidR="007B6431" w:rsidRPr="007B6431" w14:paraId="2EE250F8" w14:textId="77777777" w:rsidTr="0050394C">
        <w:tc>
          <w:tcPr>
            <w:tcW w:w="5000" w:type="pct"/>
            <w:tcBorders>
              <w:top w:val="single" w:sz="4" w:space="0" w:color="auto"/>
              <w:left w:val="single" w:sz="4" w:space="0" w:color="auto"/>
              <w:bottom w:val="single" w:sz="4" w:space="0" w:color="auto"/>
              <w:right w:val="single" w:sz="4" w:space="0" w:color="auto"/>
            </w:tcBorders>
            <w:hideMark/>
          </w:tcPr>
          <w:p w14:paraId="124652C7" w14:textId="77777777" w:rsidR="007B6431" w:rsidRPr="007B6431" w:rsidRDefault="007B6431" w:rsidP="007B6431">
            <w:pPr>
              <w:rPr>
                <w:i/>
              </w:rPr>
            </w:pPr>
            <w:r w:rsidRPr="007B6431">
              <w:rPr>
                <w:i/>
              </w:rPr>
              <w:t>Please provide a grade and % mark reflecting your experience of the student</w:t>
            </w:r>
          </w:p>
        </w:tc>
      </w:tr>
      <w:tr w:rsidR="007B6431" w:rsidRPr="007B6431" w14:paraId="27889B99" w14:textId="77777777" w:rsidTr="0050394C">
        <w:tc>
          <w:tcPr>
            <w:tcW w:w="5000" w:type="pct"/>
            <w:tcBorders>
              <w:top w:val="single" w:sz="4" w:space="0" w:color="auto"/>
              <w:left w:val="single" w:sz="4" w:space="0" w:color="auto"/>
              <w:bottom w:val="single" w:sz="4" w:space="0" w:color="auto"/>
              <w:right w:val="single" w:sz="4" w:space="0" w:color="auto"/>
            </w:tcBorders>
          </w:tcPr>
          <w:p w14:paraId="3B49082B" w14:textId="77777777" w:rsidR="007B6431" w:rsidRPr="007B6431" w:rsidRDefault="007B6431" w:rsidP="007B6431">
            <w:pPr>
              <w:rPr>
                <w:i/>
              </w:rPr>
            </w:pPr>
          </w:p>
          <w:p w14:paraId="7BCB3DCC" w14:textId="77777777" w:rsidR="007B6431" w:rsidRPr="007B6431" w:rsidRDefault="007B6431" w:rsidP="007B6431">
            <w:pPr>
              <w:rPr>
                <w:i/>
              </w:rPr>
            </w:pPr>
            <w:r w:rsidRPr="007B6431">
              <w:rPr>
                <w:i/>
              </w:rPr>
              <w:t>Grade: C                                                          % Mark:</w:t>
            </w:r>
            <w:r w:rsidRPr="007B6431">
              <w:t xml:space="preserve"> 59%</w:t>
            </w:r>
          </w:p>
          <w:tbl>
            <w:tblPr>
              <w:tblW w:w="0" w:type="auto"/>
              <w:tblBorders>
                <w:bottom w:val="single" w:sz="4" w:space="0" w:color="auto"/>
                <w:insideH w:val="single" w:sz="4" w:space="0" w:color="auto"/>
              </w:tblBorders>
              <w:tblLook w:val="04A0" w:firstRow="1" w:lastRow="0" w:firstColumn="1" w:lastColumn="0" w:noHBand="0" w:noVBand="1"/>
            </w:tblPr>
            <w:tblGrid>
              <w:gridCol w:w="1998"/>
              <w:gridCol w:w="6169"/>
            </w:tblGrid>
            <w:tr w:rsidR="000D3BFD" w:rsidRPr="00954A79" w14:paraId="3ABEA8E3" w14:textId="77777777" w:rsidTr="00EE6C14">
              <w:tc>
                <w:tcPr>
                  <w:tcW w:w="1998" w:type="dxa"/>
                  <w:tcBorders>
                    <w:top w:val="nil"/>
                    <w:left w:val="nil"/>
                    <w:bottom w:val="nil"/>
                    <w:right w:val="nil"/>
                  </w:tcBorders>
                  <w:hideMark/>
                </w:tcPr>
                <w:p w14:paraId="3F0EB5B1" w14:textId="77777777" w:rsidR="000D3BFD" w:rsidRPr="00954A79" w:rsidRDefault="000D3BFD" w:rsidP="000D3BFD">
                  <w:pPr>
                    <w:rPr>
                      <w:i/>
                    </w:rPr>
                  </w:pPr>
                  <w:r w:rsidRPr="00954A79">
                    <w:rPr>
                      <w:i/>
                    </w:rPr>
                    <w:t xml:space="preserve">Signed Supervisor </w:t>
                  </w:r>
                </w:p>
              </w:tc>
              <w:tc>
                <w:tcPr>
                  <w:tcW w:w="6169" w:type="dxa"/>
                  <w:tcBorders>
                    <w:top w:val="nil"/>
                    <w:left w:val="nil"/>
                    <w:bottom w:val="single" w:sz="4" w:space="0" w:color="auto"/>
                    <w:right w:val="nil"/>
                  </w:tcBorders>
                </w:tcPr>
                <w:p w14:paraId="325D276F" w14:textId="20C6C373" w:rsidR="000D3BFD" w:rsidRPr="00954A79" w:rsidRDefault="000D3BFD" w:rsidP="000D3BFD">
                  <w:pPr>
                    <w:rPr>
                      <w:i/>
                    </w:rPr>
                  </w:pPr>
                  <w:r w:rsidRPr="000D3BFD">
                    <w:rPr>
                      <w:b/>
                      <w:i/>
                      <w:noProof/>
                      <w:sz w:val="32"/>
                      <w:szCs w:val="32"/>
                      <w:lang w:eastAsia="en-GB"/>
                    </w:rPr>
                    <w:drawing>
                      <wp:anchor distT="0" distB="0" distL="114300" distR="114300" simplePos="0" relativeHeight="251714560" behindDoc="1" locked="0" layoutInCell="1" allowOverlap="1" wp14:anchorId="413A9446" wp14:editId="7F572142">
                        <wp:simplePos x="0" y="0"/>
                        <wp:positionH relativeFrom="column">
                          <wp:posOffset>-33255</wp:posOffset>
                        </wp:positionH>
                        <wp:positionV relativeFrom="paragraph">
                          <wp:posOffset>304959</wp:posOffset>
                        </wp:positionV>
                        <wp:extent cx="1839432" cy="364700"/>
                        <wp:effectExtent l="0" t="0" r="889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ignature.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50242" cy="366843"/>
                                </a:xfrm>
                                <a:prstGeom prst="rect">
                                  <a:avLst/>
                                </a:prstGeom>
                              </pic:spPr>
                            </pic:pic>
                          </a:graphicData>
                        </a:graphic>
                        <wp14:sizeRelH relativeFrom="margin">
                          <wp14:pctWidth>0</wp14:pctWidth>
                        </wp14:sizeRelH>
                        <wp14:sizeRelV relativeFrom="margin">
                          <wp14:pctHeight>0</wp14:pctHeight>
                        </wp14:sizeRelV>
                      </wp:anchor>
                    </w:drawing>
                  </w:r>
                  <w:r w:rsidRPr="000D3BFD">
                    <w:rPr>
                      <w:b/>
                      <w:i/>
                      <w:sz w:val="32"/>
                      <w:szCs w:val="32"/>
                    </w:rPr>
                    <w:t xml:space="preserve">Paul Worsfold </w:t>
                  </w:r>
                  <w:r w:rsidR="0050394C">
                    <w:rPr>
                      <w:b/>
                      <w:i/>
                      <w:sz w:val="32"/>
                      <w:szCs w:val="32"/>
                    </w:rPr>
                    <w:t xml:space="preserve">     </w:t>
                  </w:r>
                  <w:r w:rsidRPr="000D3BFD">
                    <w:rPr>
                      <w:b/>
                      <w:i/>
                      <w:sz w:val="28"/>
                      <w:szCs w:val="28"/>
                    </w:rPr>
                    <w:t>Evolve Youth Service manager</w:t>
                  </w:r>
                  <w:r w:rsidRPr="000D3BFD">
                    <w:rPr>
                      <w:i/>
                      <w:sz w:val="28"/>
                      <w:szCs w:val="28"/>
                    </w:rPr>
                    <w:t>.</w:t>
                  </w:r>
                </w:p>
              </w:tc>
            </w:tr>
            <w:tr w:rsidR="000D3BFD" w:rsidRPr="00954A79" w14:paraId="79F88415" w14:textId="77777777" w:rsidTr="00EE6C14">
              <w:tc>
                <w:tcPr>
                  <w:tcW w:w="1998" w:type="dxa"/>
                  <w:tcBorders>
                    <w:top w:val="nil"/>
                    <w:left w:val="nil"/>
                    <w:bottom w:val="nil"/>
                    <w:right w:val="nil"/>
                  </w:tcBorders>
                  <w:hideMark/>
                </w:tcPr>
                <w:p w14:paraId="3F61E4F5" w14:textId="77777777" w:rsidR="000D3BFD" w:rsidRPr="00954A79" w:rsidRDefault="000D3BFD" w:rsidP="000D3BFD">
                  <w:pPr>
                    <w:rPr>
                      <w:i/>
                    </w:rPr>
                  </w:pPr>
                  <w:r w:rsidRPr="00954A79">
                    <w:rPr>
                      <w:i/>
                    </w:rPr>
                    <w:t>Signed Student</w:t>
                  </w:r>
                </w:p>
              </w:tc>
              <w:tc>
                <w:tcPr>
                  <w:tcW w:w="6169" w:type="dxa"/>
                  <w:tcBorders>
                    <w:top w:val="single" w:sz="4" w:space="0" w:color="auto"/>
                    <w:left w:val="nil"/>
                    <w:bottom w:val="single" w:sz="4" w:space="0" w:color="auto"/>
                    <w:right w:val="nil"/>
                  </w:tcBorders>
                </w:tcPr>
                <w:p w14:paraId="29995256" w14:textId="77777777" w:rsidR="000D3BFD" w:rsidRPr="00954A79" w:rsidRDefault="000D3BFD" w:rsidP="000D3BFD">
                  <w:pPr>
                    <w:rPr>
                      <w:i/>
                    </w:rPr>
                  </w:pPr>
                </w:p>
              </w:tc>
            </w:tr>
            <w:tr w:rsidR="000D3BFD" w:rsidRPr="00954A79" w14:paraId="2FF87EA4" w14:textId="77777777" w:rsidTr="00EE6C14">
              <w:tc>
                <w:tcPr>
                  <w:tcW w:w="1998" w:type="dxa"/>
                  <w:tcBorders>
                    <w:top w:val="nil"/>
                    <w:left w:val="nil"/>
                    <w:bottom w:val="nil"/>
                    <w:right w:val="nil"/>
                  </w:tcBorders>
                  <w:hideMark/>
                </w:tcPr>
                <w:p w14:paraId="4DF00779" w14:textId="77777777" w:rsidR="000D3BFD" w:rsidRPr="00954A79" w:rsidRDefault="000D3BFD" w:rsidP="000D3BFD">
                  <w:pPr>
                    <w:rPr>
                      <w:i/>
                    </w:rPr>
                  </w:pPr>
                  <w:r w:rsidRPr="00954A79">
                    <w:rPr>
                      <w:i/>
                    </w:rPr>
                    <w:t>Date</w:t>
                  </w:r>
                </w:p>
              </w:tc>
              <w:tc>
                <w:tcPr>
                  <w:tcW w:w="6169" w:type="dxa"/>
                  <w:tcBorders>
                    <w:top w:val="single" w:sz="4" w:space="0" w:color="auto"/>
                    <w:left w:val="nil"/>
                    <w:bottom w:val="single" w:sz="4" w:space="0" w:color="auto"/>
                    <w:right w:val="nil"/>
                  </w:tcBorders>
                </w:tcPr>
                <w:p w14:paraId="0C5B91E4" w14:textId="77777777" w:rsidR="000D3BFD" w:rsidRPr="00954A79" w:rsidRDefault="000D3BFD" w:rsidP="000D3BFD">
                  <w:pPr>
                    <w:rPr>
                      <w:i/>
                    </w:rPr>
                  </w:pPr>
                  <w:r>
                    <w:rPr>
                      <w:i/>
                    </w:rPr>
                    <w:t>27.06.2023</w:t>
                  </w:r>
                </w:p>
              </w:tc>
            </w:tr>
          </w:tbl>
          <w:p w14:paraId="6B1F36DD" w14:textId="77777777" w:rsidR="007B6431" w:rsidRPr="007B6431" w:rsidRDefault="007B6431" w:rsidP="007B6431">
            <w:pPr>
              <w:rPr>
                <w:i/>
              </w:rPr>
            </w:pPr>
          </w:p>
        </w:tc>
      </w:tr>
    </w:tbl>
    <w:p w14:paraId="4ADC3E04" w14:textId="77777777" w:rsidR="000D3BFD" w:rsidRDefault="000D3BFD" w:rsidP="00C41694">
      <w:pPr>
        <w:pStyle w:val="Heading2"/>
      </w:pPr>
    </w:p>
    <w:p w14:paraId="25D06975" w14:textId="77777777" w:rsidR="005323B9" w:rsidRDefault="005323B9" w:rsidP="0050394C"/>
    <w:p w14:paraId="07E6A62F" w14:textId="77777777" w:rsidR="005323B9" w:rsidRDefault="005323B9" w:rsidP="0050394C"/>
    <w:p w14:paraId="7E440906" w14:textId="77777777" w:rsidR="000D3BFD" w:rsidRDefault="000D3BFD" w:rsidP="00C41694">
      <w:pPr>
        <w:pStyle w:val="Heading2"/>
      </w:pPr>
    </w:p>
    <w:p w14:paraId="6ACD9F68" w14:textId="1C81CA1C" w:rsidR="009320D9" w:rsidRPr="0050394C" w:rsidRDefault="0050394C" w:rsidP="0050394C">
      <w:pPr>
        <w:pStyle w:val="Heading2"/>
        <w:ind w:left="-1276"/>
        <w:rPr>
          <w:rFonts w:ascii="Times New Roman" w:hAnsi="Times New Roman" w:cs="Times New Roman"/>
          <w:b/>
          <w:bCs/>
          <w:color w:val="385623" w:themeColor="accent6" w:themeShade="80"/>
          <w:sz w:val="28"/>
          <w:szCs w:val="28"/>
        </w:rPr>
      </w:pPr>
      <w:bookmarkStart w:id="6" w:name="_Toc138794727"/>
      <w:r>
        <w:rPr>
          <w:rFonts w:ascii="Times New Roman" w:hAnsi="Times New Roman" w:cs="Times New Roman"/>
          <w:b/>
          <w:bCs/>
          <w:color w:val="385623" w:themeColor="accent6" w:themeShade="80"/>
          <w:sz w:val="28"/>
          <w:szCs w:val="28"/>
        </w:rPr>
        <w:t>2.</w:t>
      </w:r>
      <w:r w:rsidR="009320D9" w:rsidRPr="0050394C">
        <w:rPr>
          <w:rFonts w:ascii="Times New Roman" w:hAnsi="Times New Roman" w:cs="Times New Roman"/>
          <w:b/>
          <w:bCs/>
          <w:color w:val="385623" w:themeColor="accent6" w:themeShade="80"/>
          <w:sz w:val="28"/>
          <w:szCs w:val="28"/>
        </w:rPr>
        <w:t>3 Fieldwork Placement Contract</w:t>
      </w:r>
      <w:r w:rsidR="00A43448" w:rsidRPr="0050394C">
        <w:rPr>
          <w:rFonts w:ascii="Times New Roman" w:hAnsi="Times New Roman" w:cs="Times New Roman"/>
          <w:b/>
          <w:bCs/>
          <w:color w:val="385623" w:themeColor="accent6" w:themeShade="80"/>
          <w:sz w:val="28"/>
          <w:szCs w:val="28"/>
        </w:rPr>
        <w:t>.</w:t>
      </w:r>
      <w:bookmarkEnd w:id="6"/>
    </w:p>
    <w:p w14:paraId="6D695649" w14:textId="77777777" w:rsidR="009320D9" w:rsidRPr="0031607F" w:rsidRDefault="009320D9" w:rsidP="009320D9">
      <w:pPr>
        <w:rPr>
          <w:rFonts w:ascii="Times New Roman" w:hAnsi="Times New Roman" w:cs="Times New Roman"/>
          <w:b/>
          <w:color w:val="385623" w:themeColor="accent6" w:themeShade="80"/>
          <w:sz w:val="28"/>
          <w:szCs w:val="28"/>
        </w:rPr>
      </w:pPr>
    </w:p>
    <w:tbl>
      <w:tblPr>
        <w:tblW w:w="10915" w:type="dxa"/>
        <w:tblInd w:w="-128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87"/>
        <w:gridCol w:w="2115"/>
        <w:gridCol w:w="5113"/>
      </w:tblGrid>
      <w:tr w:rsidR="009320D9" w:rsidRPr="0031607F" w14:paraId="169AA91E" w14:textId="77777777" w:rsidTr="00CF198A">
        <w:tc>
          <w:tcPr>
            <w:tcW w:w="10915" w:type="dxa"/>
            <w:gridSpan w:val="3"/>
            <w:tcBorders>
              <w:top w:val="single" w:sz="6" w:space="0" w:color="auto"/>
              <w:left w:val="single" w:sz="6" w:space="0" w:color="auto"/>
              <w:bottom w:val="single" w:sz="6" w:space="0" w:color="auto"/>
              <w:right w:val="single" w:sz="6" w:space="0" w:color="auto"/>
            </w:tcBorders>
            <w:shd w:val="clear" w:color="auto" w:fill="A8D08D" w:themeFill="accent6" w:themeFillTint="99"/>
            <w:hideMark/>
          </w:tcPr>
          <w:p w14:paraId="7D2011F2" w14:textId="77777777" w:rsidR="009320D9" w:rsidRPr="0031607F" w:rsidRDefault="009320D9" w:rsidP="00013103">
            <w:pPr>
              <w:spacing w:after="0" w:line="240" w:lineRule="auto"/>
              <w:jc w:val="center"/>
              <w:textAlignment w:val="baseline"/>
              <w:rPr>
                <w:rFonts w:ascii="Times New Roman" w:eastAsia="Times New Roman" w:hAnsi="Times New Roman" w:cs="Times New Roman"/>
                <w:sz w:val="24"/>
                <w:szCs w:val="24"/>
                <w:lang w:eastAsia="zh-CN"/>
              </w:rPr>
            </w:pPr>
          </w:p>
          <w:p w14:paraId="525D729D" w14:textId="77777777" w:rsidR="009320D9" w:rsidRPr="0031607F" w:rsidRDefault="009320D9" w:rsidP="00013103">
            <w:pPr>
              <w:spacing w:after="0" w:line="240" w:lineRule="auto"/>
              <w:jc w:val="center"/>
              <w:textAlignment w:val="baseline"/>
              <w:rPr>
                <w:rFonts w:ascii="Times New Roman" w:eastAsia="Times New Roman" w:hAnsi="Times New Roman" w:cs="Times New Roman"/>
                <w:b/>
                <w:bCs/>
                <w:lang w:eastAsia="zh-CN"/>
              </w:rPr>
            </w:pPr>
            <w:r w:rsidRPr="0031607F">
              <w:rPr>
                <w:rFonts w:ascii="Times New Roman" w:eastAsia="Times New Roman" w:hAnsi="Times New Roman" w:cs="Times New Roman"/>
                <w:b/>
                <w:bCs/>
                <w:lang w:eastAsia="zh-CN"/>
              </w:rPr>
              <w:t>STUDENT INFORMATION</w:t>
            </w:r>
          </w:p>
          <w:p w14:paraId="6602DB0F"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p>
        </w:tc>
      </w:tr>
      <w:tr w:rsidR="009320D9" w:rsidRPr="0031607F" w14:paraId="6BF1C746" w14:textId="77777777" w:rsidTr="00CF198A">
        <w:tc>
          <w:tcPr>
            <w:tcW w:w="3687" w:type="dxa"/>
            <w:tcBorders>
              <w:top w:val="single" w:sz="6" w:space="0" w:color="auto"/>
              <w:left w:val="single" w:sz="6" w:space="0" w:color="auto"/>
              <w:bottom w:val="single" w:sz="6" w:space="0" w:color="auto"/>
              <w:right w:val="single" w:sz="6" w:space="0" w:color="auto"/>
            </w:tcBorders>
            <w:shd w:val="clear" w:color="auto" w:fill="auto"/>
            <w:hideMark/>
          </w:tcPr>
          <w:p w14:paraId="46568F22"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Student Name</w:t>
            </w:r>
          </w:p>
        </w:tc>
        <w:tc>
          <w:tcPr>
            <w:tcW w:w="7228" w:type="dxa"/>
            <w:gridSpan w:val="2"/>
            <w:tcBorders>
              <w:top w:val="single" w:sz="6" w:space="0" w:color="auto"/>
              <w:left w:val="single" w:sz="6" w:space="0" w:color="auto"/>
              <w:bottom w:val="single" w:sz="6" w:space="0" w:color="auto"/>
              <w:right w:val="single" w:sz="6" w:space="0" w:color="auto"/>
            </w:tcBorders>
            <w:shd w:val="clear" w:color="auto" w:fill="auto"/>
            <w:hideMark/>
          </w:tcPr>
          <w:p w14:paraId="01BDDDC7"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lang w:eastAsia="zh-CN"/>
              </w:rPr>
              <w:t>Karen Shepherd</w:t>
            </w:r>
          </w:p>
        </w:tc>
      </w:tr>
      <w:tr w:rsidR="009320D9" w:rsidRPr="0031607F" w14:paraId="7C3157AF" w14:textId="77777777" w:rsidTr="00CF198A">
        <w:tc>
          <w:tcPr>
            <w:tcW w:w="3687" w:type="dxa"/>
            <w:tcBorders>
              <w:top w:val="single" w:sz="6" w:space="0" w:color="auto"/>
              <w:left w:val="single" w:sz="6" w:space="0" w:color="auto"/>
              <w:bottom w:val="single" w:sz="6" w:space="0" w:color="auto"/>
              <w:right w:val="single" w:sz="6" w:space="0" w:color="auto"/>
            </w:tcBorders>
            <w:shd w:val="clear" w:color="auto" w:fill="auto"/>
            <w:hideMark/>
          </w:tcPr>
          <w:p w14:paraId="3576BA2D"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p>
          <w:p w14:paraId="26D11090"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Student Address</w:t>
            </w:r>
          </w:p>
          <w:p w14:paraId="3D753157"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p>
        </w:tc>
        <w:tc>
          <w:tcPr>
            <w:tcW w:w="7228" w:type="dxa"/>
            <w:gridSpan w:val="2"/>
            <w:tcBorders>
              <w:top w:val="single" w:sz="6" w:space="0" w:color="auto"/>
              <w:left w:val="single" w:sz="6" w:space="0" w:color="auto"/>
              <w:bottom w:val="single" w:sz="6" w:space="0" w:color="auto"/>
              <w:right w:val="single" w:sz="6" w:space="0" w:color="auto"/>
            </w:tcBorders>
            <w:shd w:val="clear" w:color="auto" w:fill="auto"/>
            <w:hideMark/>
          </w:tcPr>
          <w:p w14:paraId="53F2A5F4"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lang w:eastAsia="zh-CN"/>
              </w:rPr>
              <w:t>31 Heol Blaenhirwaun, Drefach, Llanelli</w:t>
            </w:r>
          </w:p>
          <w:p w14:paraId="1ED56932"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lang w:eastAsia="zh-CN"/>
              </w:rPr>
              <w:t>SA14 7AJ</w:t>
            </w:r>
          </w:p>
        </w:tc>
      </w:tr>
      <w:tr w:rsidR="009320D9" w:rsidRPr="0031607F" w14:paraId="41C3CDC1" w14:textId="77777777" w:rsidTr="00CF198A">
        <w:tc>
          <w:tcPr>
            <w:tcW w:w="3687" w:type="dxa"/>
            <w:tcBorders>
              <w:top w:val="single" w:sz="6" w:space="0" w:color="auto"/>
              <w:left w:val="single" w:sz="6" w:space="0" w:color="auto"/>
              <w:bottom w:val="single" w:sz="6" w:space="0" w:color="auto"/>
              <w:right w:val="single" w:sz="6" w:space="0" w:color="auto"/>
            </w:tcBorders>
            <w:shd w:val="clear" w:color="auto" w:fill="auto"/>
            <w:hideMark/>
          </w:tcPr>
          <w:p w14:paraId="0BFDE171"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 xml:space="preserve">Student University </w:t>
            </w:r>
          </w:p>
          <w:p w14:paraId="25BE721C"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email</w:t>
            </w:r>
          </w:p>
        </w:tc>
        <w:tc>
          <w:tcPr>
            <w:tcW w:w="7228" w:type="dxa"/>
            <w:gridSpan w:val="2"/>
            <w:tcBorders>
              <w:top w:val="single" w:sz="6" w:space="0" w:color="auto"/>
              <w:left w:val="single" w:sz="6" w:space="0" w:color="auto"/>
              <w:bottom w:val="single" w:sz="6" w:space="0" w:color="auto"/>
              <w:right w:val="single" w:sz="6" w:space="0" w:color="auto"/>
            </w:tcBorders>
            <w:shd w:val="clear" w:color="auto" w:fill="auto"/>
            <w:hideMark/>
          </w:tcPr>
          <w:p w14:paraId="162C6FA5"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lang w:eastAsia="zh-CN"/>
              </w:rPr>
              <w:t>1806377@student.uwtsd.ac.uk</w:t>
            </w:r>
          </w:p>
        </w:tc>
      </w:tr>
      <w:tr w:rsidR="009320D9" w:rsidRPr="0031607F" w14:paraId="7A4532BB" w14:textId="77777777" w:rsidTr="00CF198A">
        <w:tc>
          <w:tcPr>
            <w:tcW w:w="3687" w:type="dxa"/>
            <w:tcBorders>
              <w:top w:val="single" w:sz="6" w:space="0" w:color="auto"/>
              <w:left w:val="single" w:sz="6" w:space="0" w:color="auto"/>
              <w:bottom w:val="single" w:sz="6" w:space="0" w:color="auto"/>
              <w:right w:val="single" w:sz="6" w:space="0" w:color="auto"/>
            </w:tcBorders>
            <w:shd w:val="clear" w:color="auto" w:fill="auto"/>
            <w:hideMark/>
          </w:tcPr>
          <w:p w14:paraId="0FB94387"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Student DBS Status and date</w:t>
            </w:r>
          </w:p>
        </w:tc>
        <w:tc>
          <w:tcPr>
            <w:tcW w:w="7228" w:type="dxa"/>
            <w:gridSpan w:val="2"/>
            <w:tcBorders>
              <w:top w:val="single" w:sz="6" w:space="0" w:color="auto"/>
              <w:left w:val="single" w:sz="6" w:space="0" w:color="auto"/>
              <w:bottom w:val="single" w:sz="6" w:space="0" w:color="auto"/>
              <w:right w:val="single" w:sz="6" w:space="0" w:color="auto"/>
            </w:tcBorders>
            <w:shd w:val="clear" w:color="auto" w:fill="auto"/>
            <w:hideMark/>
          </w:tcPr>
          <w:p w14:paraId="5160406C"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lang w:eastAsia="zh-CN"/>
              </w:rPr>
              <w:t xml:space="preserve">Current. DBS no: </w:t>
            </w:r>
          </w:p>
          <w:p w14:paraId="749459C8"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lang w:eastAsia="zh-CN"/>
              </w:rPr>
              <w:t>001636477985 6</w:t>
            </w:r>
            <w:r w:rsidRPr="0031607F">
              <w:rPr>
                <w:rFonts w:ascii="Times New Roman" w:eastAsia="Times New Roman" w:hAnsi="Times New Roman" w:cs="Times New Roman"/>
                <w:vertAlign w:val="superscript"/>
                <w:lang w:eastAsia="zh-CN"/>
              </w:rPr>
              <w:t>th</w:t>
            </w:r>
            <w:r w:rsidRPr="0031607F">
              <w:rPr>
                <w:rFonts w:ascii="Times New Roman" w:eastAsia="Times New Roman" w:hAnsi="Times New Roman" w:cs="Times New Roman"/>
                <w:lang w:eastAsia="zh-CN"/>
              </w:rPr>
              <w:t xml:space="preserve"> November 2018 (update service)</w:t>
            </w:r>
          </w:p>
        </w:tc>
      </w:tr>
      <w:tr w:rsidR="009320D9" w:rsidRPr="0031607F" w14:paraId="30DE91D3" w14:textId="77777777" w:rsidTr="00CF198A">
        <w:trPr>
          <w:trHeight w:val="765"/>
        </w:trPr>
        <w:tc>
          <w:tcPr>
            <w:tcW w:w="3687"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BB8317C"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Student and Learning Mentor to sign that a discussion has taken place regarding the student’s DBS</w:t>
            </w: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744F3E22"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Student Signature:</w:t>
            </w:r>
          </w:p>
        </w:tc>
        <w:tc>
          <w:tcPr>
            <w:tcW w:w="5113" w:type="dxa"/>
            <w:tcBorders>
              <w:top w:val="single" w:sz="6" w:space="0" w:color="auto"/>
              <w:left w:val="single" w:sz="6" w:space="0" w:color="auto"/>
              <w:bottom w:val="single" w:sz="6" w:space="0" w:color="auto"/>
              <w:right w:val="single" w:sz="6" w:space="0" w:color="auto"/>
            </w:tcBorders>
            <w:shd w:val="clear" w:color="auto" w:fill="auto"/>
            <w:hideMark/>
          </w:tcPr>
          <w:p w14:paraId="1F0F8142" w14:textId="77777777" w:rsidR="009320D9" w:rsidRPr="0031607F" w:rsidRDefault="009320D9" w:rsidP="00013103">
            <w:pPr>
              <w:spacing w:after="0" w:line="240" w:lineRule="auto"/>
              <w:jc w:val="center"/>
              <w:textAlignment w:val="baseline"/>
              <w:rPr>
                <w:rFonts w:ascii="Times New Roman" w:eastAsia="Times New Roman" w:hAnsi="Times New Roman" w:cs="Times New Roman"/>
                <w:sz w:val="24"/>
                <w:szCs w:val="24"/>
                <w:lang w:eastAsia="zh-CN"/>
              </w:rPr>
            </w:pPr>
            <w:r w:rsidRPr="0031607F">
              <w:rPr>
                <w:rFonts w:ascii="Times New Roman" w:eastAsia="Times New Roman" w:hAnsi="Times New Roman" w:cs="Times New Roman"/>
                <w:noProof/>
                <w:sz w:val="24"/>
                <w:szCs w:val="24"/>
                <w:lang w:eastAsia="en-GB"/>
              </w:rPr>
              <w:drawing>
                <wp:anchor distT="0" distB="0" distL="114300" distR="114300" simplePos="0" relativeHeight="251664384" behindDoc="1" locked="0" layoutInCell="1" allowOverlap="1" wp14:anchorId="4CA3ED64" wp14:editId="47D6FE74">
                  <wp:simplePos x="0" y="0"/>
                  <wp:positionH relativeFrom="column">
                    <wp:posOffset>594356</wp:posOffset>
                  </wp:positionH>
                  <wp:positionV relativeFrom="paragraph">
                    <wp:posOffset>58975</wp:posOffset>
                  </wp:positionV>
                  <wp:extent cx="2229577" cy="442145"/>
                  <wp:effectExtent l="0" t="0" r="0" b="0"/>
                  <wp:wrapNone/>
                  <wp:docPr id="3" name="Picture 3" descr="C:\Users\adminuser\Desktop\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user\Desktop\signature.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57944" cy="44777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9320D9" w:rsidRPr="0031607F" w14:paraId="5595D60C" w14:textId="77777777" w:rsidTr="00CF198A">
        <w:trPr>
          <w:trHeight w:val="750"/>
        </w:trPr>
        <w:tc>
          <w:tcPr>
            <w:tcW w:w="3687" w:type="dxa"/>
            <w:vMerge/>
            <w:vAlign w:val="center"/>
            <w:hideMark/>
          </w:tcPr>
          <w:p w14:paraId="658D251D" w14:textId="77777777" w:rsidR="009320D9" w:rsidRPr="0031607F" w:rsidRDefault="009320D9" w:rsidP="00013103">
            <w:pPr>
              <w:spacing w:after="0" w:line="240" w:lineRule="auto"/>
              <w:jc w:val="center"/>
              <w:rPr>
                <w:rFonts w:ascii="Times New Roman" w:eastAsia="Times New Roman" w:hAnsi="Times New Roman" w:cs="Times New Roman"/>
                <w:lang w:eastAsia="zh-CN"/>
              </w:rPr>
            </w:pPr>
          </w:p>
        </w:tc>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72D5C517"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Learning Mentor’s Signature:</w:t>
            </w:r>
          </w:p>
        </w:tc>
        <w:tc>
          <w:tcPr>
            <w:tcW w:w="5113" w:type="dxa"/>
            <w:tcBorders>
              <w:top w:val="single" w:sz="6" w:space="0" w:color="auto"/>
              <w:left w:val="single" w:sz="6" w:space="0" w:color="auto"/>
              <w:bottom w:val="single" w:sz="6" w:space="0" w:color="auto"/>
              <w:right w:val="single" w:sz="6" w:space="0" w:color="auto"/>
            </w:tcBorders>
            <w:shd w:val="clear" w:color="auto" w:fill="auto"/>
            <w:hideMark/>
          </w:tcPr>
          <w:p w14:paraId="0DF6F15B" w14:textId="77777777" w:rsidR="009320D9" w:rsidRPr="0031607F" w:rsidRDefault="009320D9" w:rsidP="00013103">
            <w:pPr>
              <w:spacing w:after="0" w:line="240" w:lineRule="auto"/>
              <w:jc w:val="center"/>
              <w:textAlignment w:val="baseline"/>
              <w:rPr>
                <w:rFonts w:ascii="Times New Roman" w:eastAsia="Georgia" w:hAnsi="Times New Roman" w:cs="Times New Roman"/>
                <w:sz w:val="24"/>
                <w:szCs w:val="24"/>
                <w:lang w:eastAsia="zh-CN"/>
              </w:rPr>
            </w:pPr>
          </w:p>
        </w:tc>
      </w:tr>
      <w:tr w:rsidR="009320D9" w:rsidRPr="0031607F" w14:paraId="32CAA200" w14:textId="77777777" w:rsidTr="00CF198A">
        <w:tc>
          <w:tcPr>
            <w:tcW w:w="3687" w:type="dxa"/>
            <w:tcBorders>
              <w:top w:val="single" w:sz="6" w:space="0" w:color="auto"/>
              <w:left w:val="single" w:sz="6" w:space="0" w:color="auto"/>
              <w:bottom w:val="single" w:sz="6" w:space="0" w:color="auto"/>
              <w:right w:val="single" w:sz="6" w:space="0" w:color="auto"/>
            </w:tcBorders>
            <w:shd w:val="clear" w:color="auto" w:fill="auto"/>
            <w:hideMark/>
          </w:tcPr>
          <w:p w14:paraId="704167B8"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Additional requirements</w:t>
            </w:r>
          </w:p>
        </w:tc>
        <w:tc>
          <w:tcPr>
            <w:tcW w:w="7228" w:type="dxa"/>
            <w:gridSpan w:val="2"/>
            <w:tcBorders>
              <w:top w:val="single" w:sz="6" w:space="0" w:color="auto"/>
              <w:left w:val="single" w:sz="6" w:space="0" w:color="auto"/>
              <w:bottom w:val="single" w:sz="6" w:space="0" w:color="auto"/>
              <w:right w:val="single" w:sz="6" w:space="0" w:color="auto"/>
            </w:tcBorders>
            <w:shd w:val="clear" w:color="auto" w:fill="auto"/>
            <w:hideMark/>
          </w:tcPr>
          <w:p w14:paraId="1834E420" w14:textId="77777777" w:rsidR="009320D9" w:rsidRPr="0031607F" w:rsidRDefault="009320D9" w:rsidP="00013103">
            <w:pPr>
              <w:spacing w:after="0" w:line="240" w:lineRule="auto"/>
              <w:jc w:val="center"/>
              <w:textAlignment w:val="baseline"/>
              <w:rPr>
                <w:rFonts w:ascii="Times New Roman" w:eastAsia="Times New Roman" w:hAnsi="Times New Roman" w:cs="Times New Roman"/>
                <w:sz w:val="24"/>
                <w:szCs w:val="24"/>
                <w:lang w:eastAsia="zh-CN"/>
              </w:rPr>
            </w:pPr>
          </w:p>
          <w:p w14:paraId="402050DA" w14:textId="77777777" w:rsidR="009320D9" w:rsidRPr="0031607F" w:rsidRDefault="009320D9" w:rsidP="00013103">
            <w:pPr>
              <w:spacing w:after="0" w:line="240" w:lineRule="auto"/>
              <w:jc w:val="center"/>
              <w:textAlignment w:val="baseline"/>
              <w:rPr>
                <w:rFonts w:ascii="Times New Roman" w:eastAsia="Times New Roman" w:hAnsi="Times New Roman" w:cs="Times New Roman"/>
                <w:sz w:val="24"/>
                <w:szCs w:val="24"/>
                <w:lang w:eastAsia="zh-CN"/>
              </w:rPr>
            </w:pPr>
          </w:p>
        </w:tc>
      </w:tr>
      <w:tr w:rsidR="009320D9" w:rsidRPr="0031607F" w14:paraId="158E5FDC" w14:textId="77777777" w:rsidTr="00CF198A">
        <w:tc>
          <w:tcPr>
            <w:tcW w:w="3687" w:type="dxa"/>
            <w:tcBorders>
              <w:top w:val="single" w:sz="6" w:space="0" w:color="auto"/>
              <w:left w:val="single" w:sz="6" w:space="0" w:color="auto"/>
              <w:bottom w:val="single" w:sz="6" w:space="0" w:color="auto"/>
              <w:right w:val="single" w:sz="6" w:space="0" w:color="auto"/>
            </w:tcBorders>
            <w:shd w:val="clear" w:color="auto" w:fill="auto"/>
            <w:hideMark/>
          </w:tcPr>
          <w:p w14:paraId="22B59592"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Name of fieldwork supervisor</w:t>
            </w:r>
          </w:p>
        </w:tc>
        <w:tc>
          <w:tcPr>
            <w:tcW w:w="7228" w:type="dxa"/>
            <w:gridSpan w:val="2"/>
            <w:tcBorders>
              <w:top w:val="single" w:sz="6" w:space="0" w:color="auto"/>
              <w:left w:val="single" w:sz="6" w:space="0" w:color="auto"/>
              <w:bottom w:val="single" w:sz="6" w:space="0" w:color="auto"/>
              <w:right w:val="single" w:sz="6" w:space="0" w:color="auto"/>
            </w:tcBorders>
            <w:shd w:val="clear" w:color="auto" w:fill="auto"/>
            <w:hideMark/>
          </w:tcPr>
          <w:p w14:paraId="2B37C507" w14:textId="77777777" w:rsidR="009320D9" w:rsidRPr="0031607F" w:rsidRDefault="0031607F" w:rsidP="00013103">
            <w:pPr>
              <w:spacing w:after="0" w:line="240" w:lineRule="auto"/>
              <w:jc w:val="center"/>
              <w:textAlignment w:val="baseline"/>
              <w:rPr>
                <w:rFonts w:ascii="Times New Roman" w:eastAsia="Times New Roman" w:hAnsi="Times New Roman" w:cs="Times New Roman"/>
                <w:sz w:val="24"/>
                <w:szCs w:val="24"/>
                <w:lang w:eastAsia="zh-CN"/>
              </w:rPr>
            </w:pPr>
            <w:r w:rsidRPr="0031607F">
              <w:rPr>
                <w:rFonts w:ascii="Times New Roman" w:eastAsia="Times New Roman" w:hAnsi="Times New Roman" w:cs="Times New Roman"/>
                <w:sz w:val="24"/>
                <w:szCs w:val="24"/>
                <w:lang w:eastAsia="zh-CN"/>
              </w:rPr>
              <w:t>Paul Worsfold</w:t>
            </w:r>
          </w:p>
        </w:tc>
      </w:tr>
      <w:tr w:rsidR="009320D9" w:rsidRPr="0031607F" w14:paraId="0165C0DA" w14:textId="77777777" w:rsidTr="00CF198A">
        <w:tc>
          <w:tcPr>
            <w:tcW w:w="3687" w:type="dxa"/>
            <w:tcBorders>
              <w:top w:val="single" w:sz="6" w:space="0" w:color="auto"/>
              <w:left w:val="single" w:sz="6" w:space="0" w:color="auto"/>
              <w:bottom w:val="single" w:sz="6" w:space="0" w:color="auto"/>
              <w:right w:val="single" w:sz="6" w:space="0" w:color="auto"/>
            </w:tcBorders>
            <w:shd w:val="clear" w:color="auto" w:fill="auto"/>
            <w:hideMark/>
          </w:tcPr>
          <w:p w14:paraId="120024E3"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Fieldwork supervisor Tel.</w:t>
            </w:r>
          </w:p>
        </w:tc>
        <w:tc>
          <w:tcPr>
            <w:tcW w:w="7228" w:type="dxa"/>
            <w:gridSpan w:val="2"/>
            <w:tcBorders>
              <w:top w:val="single" w:sz="6" w:space="0" w:color="auto"/>
              <w:left w:val="single" w:sz="6" w:space="0" w:color="auto"/>
              <w:bottom w:val="single" w:sz="6" w:space="0" w:color="auto"/>
              <w:right w:val="single" w:sz="6" w:space="0" w:color="auto"/>
            </w:tcBorders>
            <w:shd w:val="clear" w:color="auto" w:fill="auto"/>
            <w:hideMark/>
          </w:tcPr>
          <w:p w14:paraId="2A93C127" w14:textId="77777777" w:rsidR="009320D9" w:rsidRPr="0031607F" w:rsidRDefault="009320D9" w:rsidP="00013103">
            <w:pPr>
              <w:spacing w:after="0" w:line="240" w:lineRule="auto"/>
              <w:jc w:val="center"/>
              <w:textAlignment w:val="baseline"/>
              <w:rPr>
                <w:rFonts w:ascii="Times New Roman" w:eastAsia="Times New Roman" w:hAnsi="Times New Roman" w:cs="Times New Roman"/>
                <w:sz w:val="24"/>
                <w:szCs w:val="24"/>
                <w:lang w:eastAsia="zh-CN"/>
              </w:rPr>
            </w:pPr>
          </w:p>
        </w:tc>
      </w:tr>
      <w:tr w:rsidR="009320D9" w:rsidRPr="0031607F" w14:paraId="68F4E8CD" w14:textId="77777777" w:rsidTr="00CF198A">
        <w:tc>
          <w:tcPr>
            <w:tcW w:w="3687" w:type="dxa"/>
            <w:tcBorders>
              <w:top w:val="single" w:sz="6" w:space="0" w:color="auto"/>
              <w:left w:val="single" w:sz="6" w:space="0" w:color="auto"/>
              <w:bottom w:val="single" w:sz="6" w:space="0" w:color="auto"/>
              <w:right w:val="single" w:sz="6" w:space="0" w:color="auto"/>
            </w:tcBorders>
            <w:shd w:val="clear" w:color="auto" w:fill="auto"/>
            <w:hideMark/>
          </w:tcPr>
          <w:p w14:paraId="37A409D8"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Fieldwork supervisor</w:t>
            </w:r>
          </w:p>
          <w:p w14:paraId="2B1A621D"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email</w:t>
            </w:r>
          </w:p>
        </w:tc>
        <w:tc>
          <w:tcPr>
            <w:tcW w:w="7228" w:type="dxa"/>
            <w:gridSpan w:val="2"/>
            <w:tcBorders>
              <w:top w:val="single" w:sz="6" w:space="0" w:color="auto"/>
              <w:left w:val="single" w:sz="6" w:space="0" w:color="auto"/>
              <w:bottom w:val="single" w:sz="6" w:space="0" w:color="auto"/>
              <w:right w:val="single" w:sz="6" w:space="0" w:color="auto"/>
            </w:tcBorders>
            <w:shd w:val="clear" w:color="auto" w:fill="auto"/>
            <w:hideMark/>
          </w:tcPr>
          <w:p w14:paraId="2E32ABC8" w14:textId="77777777" w:rsidR="009320D9" w:rsidRPr="0031607F" w:rsidRDefault="00061179" w:rsidP="00013103">
            <w:pPr>
              <w:spacing w:after="0" w:line="240" w:lineRule="auto"/>
              <w:jc w:val="center"/>
              <w:textAlignment w:val="baseline"/>
              <w:rPr>
                <w:rFonts w:ascii="Times New Roman" w:eastAsia="Times New Roman" w:hAnsi="Times New Roman" w:cs="Times New Roman"/>
                <w:sz w:val="24"/>
                <w:szCs w:val="24"/>
                <w:lang w:eastAsia="zh-CN"/>
              </w:rPr>
            </w:pPr>
            <w:r>
              <w:rPr>
                <w:rFonts w:ascii="Times New Roman" w:eastAsia="Times New Roman" w:hAnsi="Times New Roman" w:cs="Times New Roman"/>
                <w:sz w:val="24"/>
                <w:szCs w:val="24"/>
                <w:lang w:eastAsia="zh-CN"/>
              </w:rPr>
              <w:t>Paul.Worsfold@swansea.gov.uk</w:t>
            </w:r>
          </w:p>
        </w:tc>
      </w:tr>
    </w:tbl>
    <w:p w14:paraId="1693F5D0" w14:textId="77777777" w:rsidR="009320D9" w:rsidRPr="0031607F" w:rsidRDefault="009320D9" w:rsidP="009320D9">
      <w:pPr>
        <w:rPr>
          <w:rFonts w:ascii="Times New Roman" w:hAnsi="Times New Roman" w:cs="Times New Roman"/>
          <w:b/>
          <w:color w:val="385623" w:themeColor="accent6" w:themeShade="80"/>
          <w:sz w:val="28"/>
          <w:szCs w:val="28"/>
        </w:rPr>
      </w:pPr>
    </w:p>
    <w:tbl>
      <w:tblPr>
        <w:tblW w:w="10915" w:type="dxa"/>
        <w:tblInd w:w="-128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260"/>
        <w:gridCol w:w="179"/>
        <w:gridCol w:w="1085"/>
        <w:gridCol w:w="5391"/>
      </w:tblGrid>
      <w:tr w:rsidR="009320D9" w:rsidRPr="0031607F" w14:paraId="7E747A6E" w14:textId="77777777" w:rsidTr="00CF198A">
        <w:tc>
          <w:tcPr>
            <w:tcW w:w="10915" w:type="dxa"/>
            <w:gridSpan w:val="4"/>
            <w:tcBorders>
              <w:top w:val="single" w:sz="6" w:space="0" w:color="auto"/>
              <w:left w:val="single" w:sz="6" w:space="0" w:color="auto"/>
              <w:bottom w:val="single" w:sz="6" w:space="0" w:color="auto"/>
              <w:right w:val="single" w:sz="6" w:space="0" w:color="auto"/>
            </w:tcBorders>
            <w:shd w:val="clear" w:color="auto" w:fill="A8D08D" w:themeFill="accent6" w:themeFillTint="99"/>
            <w:hideMark/>
          </w:tcPr>
          <w:p w14:paraId="4549F146" w14:textId="77777777" w:rsidR="009320D9" w:rsidRPr="0031607F" w:rsidRDefault="009320D9" w:rsidP="00013103">
            <w:pPr>
              <w:spacing w:after="0" w:line="240" w:lineRule="auto"/>
              <w:jc w:val="center"/>
              <w:textAlignment w:val="baseline"/>
              <w:rPr>
                <w:rFonts w:ascii="Times New Roman" w:eastAsia="Times New Roman" w:hAnsi="Times New Roman" w:cs="Times New Roman"/>
                <w:sz w:val="24"/>
                <w:szCs w:val="24"/>
                <w:lang w:eastAsia="zh-CN"/>
              </w:rPr>
            </w:pPr>
          </w:p>
          <w:p w14:paraId="40B9D38F"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HOST ORGANISATION INFORMATION</w:t>
            </w:r>
          </w:p>
          <w:p w14:paraId="33F5F994" w14:textId="77777777" w:rsidR="009320D9" w:rsidRPr="0031607F" w:rsidRDefault="009320D9" w:rsidP="00013103">
            <w:pPr>
              <w:spacing w:after="0" w:line="240" w:lineRule="auto"/>
              <w:jc w:val="center"/>
              <w:textAlignment w:val="baseline"/>
              <w:rPr>
                <w:rFonts w:ascii="Times New Roman" w:eastAsia="Times New Roman" w:hAnsi="Times New Roman" w:cs="Times New Roman"/>
                <w:sz w:val="24"/>
                <w:szCs w:val="24"/>
                <w:lang w:eastAsia="zh-CN"/>
              </w:rPr>
            </w:pPr>
          </w:p>
        </w:tc>
      </w:tr>
      <w:tr w:rsidR="009320D9" w:rsidRPr="0031607F" w14:paraId="67EB8C9E" w14:textId="77777777" w:rsidTr="00CF198A">
        <w:tc>
          <w:tcPr>
            <w:tcW w:w="5524" w:type="dxa"/>
            <w:gridSpan w:val="3"/>
            <w:tcBorders>
              <w:top w:val="single" w:sz="6" w:space="0" w:color="auto"/>
              <w:left w:val="single" w:sz="6" w:space="0" w:color="auto"/>
              <w:bottom w:val="single" w:sz="6" w:space="0" w:color="auto"/>
              <w:right w:val="single" w:sz="6" w:space="0" w:color="auto"/>
            </w:tcBorders>
            <w:shd w:val="clear" w:color="auto" w:fill="auto"/>
            <w:hideMark/>
          </w:tcPr>
          <w:p w14:paraId="5589BBBB"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Name of Organisation</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1FF3D2D2" w14:textId="77777777" w:rsidR="009320D9" w:rsidRPr="0031607F" w:rsidRDefault="00CA3C1B" w:rsidP="00013103">
            <w:pPr>
              <w:spacing w:after="0" w:line="240" w:lineRule="auto"/>
              <w:jc w:val="center"/>
              <w:textAlignment w:val="baseline"/>
              <w:rPr>
                <w:rFonts w:ascii="Times New Roman" w:eastAsia="Times New Roman" w:hAnsi="Times New Roman" w:cs="Times New Roman"/>
                <w:lang w:eastAsia="zh-CN"/>
              </w:rPr>
            </w:pPr>
            <w:r>
              <w:rPr>
                <w:rFonts w:ascii="Times New Roman" w:eastAsia="Times New Roman" w:hAnsi="Times New Roman" w:cs="Times New Roman"/>
                <w:lang w:eastAsia="zh-CN"/>
              </w:rPr>
              <w:t xml:space="preserve">Swansea Young People Services - Evolve </w:t>
            </w:r>
          </w:p>
        </w:tc>
      </w:tr>
      <w:tr w:rsidR="009320D9" w:rsidRPr="0031607F" w14:paraId="003F3647" w14:textId="77777777" w:rsidTr="00CF198A">
        <w:tc>
          <w:tcPr>
            <w:tcW w:w="5524" w:type="dxa"/>
            <w:gridSpan w:val="3"/>
            <w:tcBorders>
              <w:top w:val="single" w:sz="6" w:space="0" w:color="auto"/>
              <w:left w:val="single" w:sz="6" w:space="0" w:color="auto"/>
              <w:bottom w:val="single" w:sz="6" w:space="0" w:color="auto"/>
              <w:right w:val="single" w:sz="6" w:space="0" w:color="auto"/>
            </w:tcBorders>
            <w:shd w:val="clear" w:color="auto" w:fill="auto"/>
            <w:hideMark/>
          </w:tcPr>
          <w:p w14:paraId="527E6A6E"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Tel.</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56C5E06A" w14:textId="77777777" w:rsidR="009320D9" w:rsidRPr="0031607F" w:rsidRDefault="00CA3C1B" w:rsidP="00013103">
            <w:pPr>
              <w:spacing w:after="0" w:line="240" w:lineRule="auto"/>
              <w:jc w:val="center"/>
              <w:textAlignment w:val="baseline"/>
              <w:rPr>
                <w:rFonts w:ascii="Times New Roman" w:eastAsia="Times New Roman" w:hAnsi="Times New Roman" w:cs="Times New Roman"/>
                <w:lang w:eastAsia="zh-CN"/>
              </w:rPr>
            </w:pPr>
            <w:r w:rsidRPr="00CA3C1B">
              <w:rPr>
                <w:rFonts w:ascii="Times New Roman" w:eastAsia="Times New Roman" w:hAnsi="Times New Roman" w:cs="Times New Roman"/>
                <w:lang w:eastAsia="zh-CN"/>
              </w:rPr>
              <w:t>Townhill Opening times: Mon &amp; Wed 6:00pm - 9:00pm 01792 470270</w:t>
            </w:r>
          </w:p>
        </w:tc>
      </w:tr>
      <w:tr w:rsidR="009320D9" w:rsidRPr="0031607F" w14:paraId="240DC5DD" w14:textId="77777777" w:rsidTr="00CF198A">
        <w:tc>
          <w:tcPr>
            <w:tcW w:w="5524" w:type="dxa"/>
            <w:gridSpan w:val="3"/>
            <w:tcBorders>
              <w:top w:val="single" w:sz="6" w:space="0" w:color="auto"/>
              <w:left w:val="single" w:sz="6" w:space="0" w:color="auto"/>
              <w:bottom w:val="single" w:sz="6" w:space="0" w:color="auto"/>
              <w:right w:val="single" w:sz="6" w:space="0" w:color="auto"/>
            </w:tcBorders>
            <w:shd w:val="clear" w:color="auto" w:fill="auto"/>
            <w:hideMark/>
          </w:tcPr>
          <w:p w14:paraId="1411E743"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Email</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0DE1A1ED" w14:textId="77777777" w:rsidR="009320D9" w:rsidRPr="0031607F" w:rsidRDefault="00CA3C1B" w:rsidP="003F2791">
            <w:pPr>
              <w:spacing w:after="0" w:line="240" w:lineRule="auto"/>
              <w:textAlignment w:val="baseline"/>
              <w:rPr>
                <w:rFonts w:ascii="Times New Roman" w:eastAsia="Times New Roman" w:hAnsi="Times New Roman" w:cs="Times New Roman"/>
                <w:lang w:eastAsia="zh-CN"/>
              </w:rPr>
            </w:pPr>
            <w:r>
              <w:rPr>
                <w:rFonts w:ascii="Times New Roman" w:eastAsia="Times New Roman" w:hAnsi="Times New Roman" w:cs="Times New Roman"/>
                <w:lang w:eastAsia="zh-CN"/>
              </w:rPr>
              <w:t xml:space="preserve">        </w:t>
            </w:r>
            <w:r w:rsidRPr="00CA3C1B">
              <w:rPr>
                <w:rFonts w:ascii="Times New Roman" w:eastAsia="Times New Roman" w:hAnsi="Times New Roman" w:cs="Times New Roman"/>
                <w:lang w:eastAsia="zh-CN"/>
              </w:rPr>
              <w:t>youth.service@swansea.gov.uk</w:t>
            </w:r>
          </w:p>
        </w:tc>
      </w:tr>
      <w:tr w:rsidR="009320D9" w:rsidRPr="0031607F" w14:paraId="0091F7D0" w14:textId="77777777" w:rsidTr="00CF198A">
        <w:tc>
          <w:tcPr>
            <w:tcW w:w="5524" w:type="dxa"/>
            <w:gridSpan w:val="3"/>
            <w:tcBorders>
              <w:top w:val="single" w:sz="6" w:space="0" w:color="auto"/>
              <w:left w:val="single" w:sz="6" w:space="0" w:color="auto"/>
              <w:bottom w:val="single" w:sz="6" w:space="0" w:color="auto"/>
              <w:right w:val="single" w:sz="6" w:space="0" w:color="auto"/>
            </w:tcBorders>
            <w:shd w:val="clear" w:color="auto" w:fill="auto"/>
            <w:hideMark/>
          </w:tcPr>
          <w:p w14:paraId="3F6C873C"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p>
          <w:p w14:paraId="418CCD95"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r w:rsidRPr="0031607F">
              <w:rPr>
                <w:rFonts w:ascii="Times New Roman" w:eastAsia="Times New Roman" w:hAnsi="Times New Roman" w:cs="Times New Roman"/>
                <w:b/>
                <w:bCs/>
                <w:lang w:eastAsia="zh-CN"/>
              </w:rPr>
              <w:t>Aims/ Purpose of the Organisation</w:t>
            </w:r>
          </w:p>
          <w:p w14:paraId="51B79D3A" w14:textId="77777777" w:rsidR="009320D9" w:rsidRPr="0031607F" w:rsidRDefault="009320D9" w:rsidP="00013103">
            <w:pPr>
              <w:spacing w:after="0" w:line="240" w:lineRule="auto"/>
              <w:jc w:val="center"/>
              <w:textAlignment w:val="baseline"/>
              <w:rPr>
                <w:rFonts w:ascii="Times New Roman" w:eastAsia="Times New Roman" w:hAnsi="Times New Roman" w:cs="Times New Roman"/>
                <w:lang w:eastAsia="zh-CN"/>
              </w:rPr>
            </w:pP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0C179A95" w14:textId="77777777" w:rsidR="009320D9" w:rsidRPr="0031607F" w:rsidRDefault="00CA3C1B" w:rsidP="00013103">
            <w:pPr>
              <w:spacing w:after="0" w:line="240" w:lineRule="auto"/>
              <w:jc w:val="center"/>
              <w:textAlignment w:val="baseline"/>
              <w:rPr>
                <w:rFonts w:ascii="Times New Roman" w:eastAsia="Times New Roman" w:hAnsi="Times New Roman" w:cs="Times New Roman"/>
                <w:lang w:eastAsia="zh-CN"/>
              </w:rPr>
            </w:pPr>
            <w:r w:rsidRPr="00CA3C1B">
              <w:rPr>
                <w:rFonts w:ascii="Times New Roman" w:eastAsia="Times New Roman" w:hAnsi="Times New Roman" w:cs="Times New Roman"/>
                <w:lang w:eastAsia="zh-CN"/>
              </w:rPr>
              <w:t>Evolve is Swansea Council’s young people’s service, offering a range of services for young people, and their families.</w:t>
            </w:r>
          </w:p>
        </w:tc>
      </w:tr>
      <w:tr w:rsidR="009320D9" w:rsidRPr="00755C1A" w14:paraId="3E77CE6A" w14:textId="77777777" w:rsidTr="00CF198A">
        <w:tc>
          <w:tcPr>
            <w:tcW w:w="5524" w:type="dxa"/>
            <w:gridSpan w:val="3"/>
            <w:tcBorders>
              <w:top w:val="single" w:sz="6" w:space="0" w:color="auto"/>
              <w:left w:val="single" w:sz="6" w:space="0" w:color="auto"/>
              <w:bottom w:val="single" w:sz="6" w:space="0" w:color="auto"/>
              <w:right w:val="single" w:sz="6" w:space="0" w:color="auto"/>
            </w:tcBorders>
            <w:shd w:val="clear" w:color="auto" w:fill="auto"/>
            <w:hideMark/>
          </w:tcPr>
          <w:p w14:paraId="7ADC8415"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Duration of placement</w:t>
            </w:r>
          </w:p>
          <w:p w14:paraId="78C40932"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13A1BA61"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Level 7 Placement: 200 hours (100 or more face to face Youth Work).</w:t>
            </w:r>
          </w:p>
        </w:tc>
      </w:tr>
      <w:tr w:rsidR="009320D9" w:rsidRPr="00755C1A" w14:paraId="70CFE7B9" w14:textId="77777777" w:rsidTr="00CF198A">
        <w:tc>
          <w:tcPr>
            <w:tcW w:w="5524" w:type="dxa"/>
            <w:gridSpan w:val="3"/>
            <w:tcBorders>
              <w:top w:val="single" w:sz="6" w:space="0" w:color="auto"/>
              <w:left w:val="single" w:sz="6" w:space="0" w:color="auto"/>
              <w:bottom w:val="single" w:sz="6" w:space="0" w:color="auto"/>
              <w:right w:val="single" w:sz="6" w:space="0" w:color="auto"/>
            </w:tcBorders>
            <w:shd w:val="clear" w:color="auto" w:fill="auto"/>
            <w:hideMark/>
          </w:tcPr>
          <w:p w14:paraId="153694AC"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Please detail the activities expected of the student</w:t>
            </w:r>
          </w:p>
          <w:p w14:paraId="69F24DFE"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(Use more space if necessary)</w:t>
            </w:r>
          </w:p>
          <w:p w14:paraId="0FA6FC5E"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142C55A1"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To provide advice, support and services to young people in accordance with the aims and objectives of the service.</w:t>
            </w:r>
          </w:p>
          <w:p w14:paraId="03DDACCD"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p w14:paraId="6A3AE77F"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tc>
      </w:tr>
      <w:tr w:rsidR="009320D9" w:rsidRPr="00755C1A" w14:paraId="0E48DD5F" w14:textId="77777777" w:rsidTr="00CF198A">
        <w:tc>
          <w:tcPr>
            <w:tcW w:w="5524" w:type="dxa"/>
            <w:gridSpan w:val="3"/>
            <w:tcBorders>
              <w:top w:val="single" w:sz="6" w:space="0" w:color="auto"/>
              <w:left w:val="single" w:sz="6" w:space="0" w:color="auto"/>
              <w:bottom w:val="single" w:sz="6" w:space="0" w:color="auto"/>
              <w:right w:val="single" w:sz="6" w:space="0" w:color="auto"/>
            </w:tcBorders>
            <w:shd w:val="clear" w:color="auto" w:fill="auto"/>
            <w:hideMark/>
          </w:tcPr>
          <w:p w14:paraId="72F99652"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Facilities/equipment available to student</w:t>
            </w:r>
          </w:p>
          <w:p w14:paraId="6C08BA34"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25DC44D1" w14:textId="77777777" w:rsidR="009320D9" w:rsidRPr="00755C1A" w:rsidRDefault="000D3BFD" w:rsidP="00013103">
            <w:pPr>
              <w:spacing w:after="0" w:line="240" w:lineRule="auto"/>
              <w:jc w:val="center"/>
              <w:textAlignment w:val="baseline"/>
              <w:rPr>
                <w:rFonts w:ascii="Times New Roman" w:eastAsia="Times New Roman" w:hAnsi="Times New Roman" w:cs="Times New Roman"/>
                <w:lang w:eastAsia="zh-CN"/>
              </w:rPr>
            </w:pPr>
            <w:r>
              <w:rPr>
                <w:rFonts w:ascii="Times New Roman" w:eastAsia="Times New Roman" w:hAnsi="Times New Roman" w:cs="Times New Roman"/>
                <w:lang w:eastAsia="zh-CN"/>
              </w:rPr>
              <w:t>N/A</w:t>
            </w:r>
          </w:p>
        </w:tc>
      </w:tr>
      <w:tr w:rsidR="009320D9" w:rsidRPr="00755C1A" w14:paraId="58AEB543" w14:textId="77777777" w:rsidTr="00CF198A">
        <w:trPr>
          <w:trHeight w:val="405"/>
        </w:trPr>
        <w:tc>
          <w:tcPr>
            <w:tcW w:w="10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1C613804"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Please confirm that your organisation has in place the following and where the student can have access to them:</w:t>
            </w:r>
          </w:p>
        </w:tc>
      </w:tr>
      <w:tr w:rsidR="009320D9" w:rsidRPr="00755C1A" w14:paraId="6996B073" w14:textId="77777777" w:rsidTr="00CF198A">
        <w:trPr>
          <w:trHeight w:val="540"/>
        </w:trPr>
        <w:tc>
          <w:tcPr>
            <w:tcW w:w="5524" w:type="dxa"/>
            <w:gridSpan w:val="3"/>
            <w:tcBorders>
              <w:top w:val="single" w:sz="6" w:space="0" w:color="auto"/>
              <w:left w:val="single" w:sz="6" w:space="0" w:color="auto"/>
              <w:bottom w:val="single" w:sz="6" w:space="0" w:color="auto"/>
              <w:right w:val="single" w:sz="6" w:space="0" w:color="auto"/>
            </w:tcBorders>
            <w:shd w:val="clear" w:color="auto" w:fill="auto"/>
            <w:hideMark/>
          </w:tcPr>
          <w:p w14:paraId="416CB3F1"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a. Equal Opportunities Policy and procedures</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023FEDE9" w14:textId="4B5F203B" w:rsidR="009320D9" w:rsidRPr="00755C1A" w:rsidRDefault="00552224" w:rsidP="003F2791">
            <w:pPr>
              <w:spacing w:after="0" w:line="240" w:lineRule="auto"/>
              <w:textAlignment w:val="baseline"/>
              <w:rPr>
                <w:rFonts w:ascii="Times New Roman" w:eastAsia="Times New Roman" w:hAnsi="Times New Roman" w:cs="Times New Roman"/>
                <w:lang w:eastAsia="zh-CN"/>
              </w:rPr>
            </w:pPr>
            <w:r>
              <w:rPr>
                <w:rFonts w:ascii="Times New Roman" w:eastAsia="Times New Roman" w:hAnsi="Times New Roman" w:cs="Times New Roman"/>
                <w:lang w:eastAsia="zh-CN"/>
              </w:rPr>
              <w:t xml:space="preserve">                                        </w:t>
            </w:r>
            <w:r w:rsidR="0050394C">
              <w:rPr>
                <w:rFonts w:ascii="Times New Roman" w:eastAsia="Times New Roman" w:hAnsi="Times New Roman" w:cs="Times New Roman"/>
                <w:lang w:eastAsia="zh-CN"/>
              </w:rPr>
              <w:t xml:space="preserve">     </w:t>
            </w:r>
            <w:r>
              <w:rPr>
                <w:rFonts w:ascii="Times New Roman" w:eastAsia="Times New Roman" w:hAnsi="Times New Roman" w:cs="Times New Roman"/>
                <w:lang w:eastAsia="zh-CN"/>
              </w:rPr>
              <w:t>Yes</w:t>
            </w:r>
          </w:p>
        </w:tc>
      </w:tr>
      <w:tr w:rsidR="009320D9" w:rsidRPr="00755C1A" w14:paraId="65A69D74" w14:textId="77777777" w:rsidTr="00CF198A">
        <w:trPr>
          <w:trHeight w:val="540"/>
        </w:trPr>
        <w:tc>
          <w:tcPr>
            <w:tcW w:w="5524" w:type="dxa"/>
            <w:gridSpan w:val="3"/>
            <w:tcBorders>
              <w:top w:val="single" w:sz="6" w:space="0" w:color="auto"/>
              <w:left w:val="single" w:sz="6" w:space="0" w:color="auto"/>
              <w:bottom w:val="single" w:sz="6" w:space="0" w:color="auto"/>
              <w:right w:val="single" w:sz="6" w:space="0" w:color="auto"/>
            </w:tcBorders>
            <w:shd w:val="clear" w:color="auto" w:fill="auto"/>
            <w:hideMark/>
          </w:tcPr>
          <w:p w14:paraId="54FC1D72"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lastRenderedPageBreak/>
              <w:t>b. Safeguarding policy and procedures including a designated child protection officer</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67027DF2" w14:textId="77777777" w:rsidR="009320D9" w:rsidRPr="00755C1A" w:rsidRDefault="00552224" w:rsidP="00013103">
            <w:pPr>
              <w:spacing w:after="0" w:line="240" w:lineRule="auto"/>
              <w:jc w:val="center"/>
              <w:textAlignment w:val="baseline"/>
              <w:rPr>
                <w:rFonts w:ascii="Times New Roman" w:eastAsia="Times New Roman" w:hAnsi="Times New Roman" w:cs="Times New Roman"/>
                <w:lang w:eastAsia="zh-CN"/>
              </w:rPr>
            </w:pPr>
            <w:r w:rsidRPr="00552224">
              <w:rPr>
                <w:rFonts w:ascii="Times New Roman" w:eastAsia="Times New Roman" w:hAnsi="Times New Roman" w:cs="Times New Roman"/>
                <w:lang w:eastAsia="zh-CN"/>
              </w:rPr>
              <w:t>Yes</w:t>
            </w:r>
          </w:p>
        </w:tc>
      </w:tr>
      <w:tr w:rsidR="009320D9" w:rsidRPr="00755C1A" w14:paraId="701A92CE" w14:textId="77777777" w:rsidTr="00CF198A">
        <w:trPr>
          <w:trHeight w:val="1095"/>
        </w:trPr>
        <w:tc>
          <w:tcPr>
            <w:tcW w:w="5524" w:type="dxa"/>
            <w:gridSpan w:val="3"/>
            <w:tcBorders>
              <w:top w:val="single" w:sz="6" w:space="0" w:color="auto"/>
              <w:left w:val="single" w:sz="6" w:space="0" w:color="auto"/>
              <w:bottom w:val="single" w:sz="6" w:space="0" w:color="auto"/>
              <w:right w:val="single" w:sz="6" w:space="0" w:color="auto"/>
            </w:tcBorders>
            <w:shd w:val="clear" w:color="auto" w:fill="auto"/>
            <w:hideMark/>
          </w:tcPr>
          <w:p w14:paraId="43F36499"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c. Disability Policy (please state how you will meet any special requirements noted by the student)</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6B672C47" w14:textId="77777777" w:rsidR="009320D9" w:rsidRPr="00755C1A" w:rsidRDefault="00552224" w:rsidP="003F2791">
            <w:pPr>
              <w:spacing w:after="0" w:line="240" w:lineRule="auto"/>
              <w:textAlignment w:val="baseline"/>
              <w:rPr>
                <w:rFonts w:ascii="Times New Roman" w:eastAsia="Times New Roman" w:hAnsi="Times New Roman" w:cs="Times New Roman"/>
                <w:lang w:eastAsia="zh-CN"/>
              </w:rPr>
            </w:pPr>
            <w:r>
              <w:rPr>
                <w:rFonts w:ascii="Times New Roman" w:eastAsia="Times New Roman" w:hAnsi="Times New Roman" w:cs="Times New Roman"/>
                <w:lang w:eastAsia="zh-CN"/>
              </w:rPr>
              <w:t xml:space="preserve">                                              </w:t>
            </w:r>
            <w:r w:rsidRPr="00552224">
              <w:rPr>
                <w:rFonts w:ascii="Times New Roman" w:eastAsia="Times New Roman" w:hAnsi="Times New Roman" w:cs="Times New Roman"/>
                <w:lang w:eastAsia="zh-CN"/>
              </w:rPr>
              <w:t>Yes</w:t>
            </w:r>
          </w:p>
        </w:tc>
      </w:tr>
      <w:tr w:rsidR="009320D9" w:rsidRPr="00755C1A" w14:paraId="50B0B9A8" w14:textId="77777777" w:rsidTr="00CF198A">
        <w:trPr>
          <w:trHeight w:val="840"/>
        </w:trPr>
        <w:tc>
          <w:tcPr>
            <w:tcW w:w="5524" w:type="dxa"/>
            <w:gridSpan w:val="3"/>
            <w:tcBorders>
              <w:top w:val="single" w:sz="6" w:space="0" w:color="auto"/>
              <w:left w:val="single" w:sz="6" w:space="0" w:color="auto"/>
              <w:bottom w:val="single" w:sz="6" w:space="0" w:color="auto"/>
              <w:right w:val="single" w:sz="6" w:space="0" w:color="auto"/>
            </w:tcBorders>
            <w:shd w:val="clear" w:color="auto" w:fill="auto"/>
            <w:hideMark/>
          </w:tcPr>
          <w:p w14:paraId="467EE225"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d. Health and Safety Policy and procedures</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0CB68248" w14:textId="77777777" w:rsidR="009320D9" w:rsidRPr="00755C1A" w:rsidRDefault="00552224" w:rsidP="003F2791">
            <w:pPr>
              <w:spacing w:after="0" w:line="240" w:lineRule="auto"/>
              <w:textAlignment w:val="baseline"/>
              <w:rPr>
                <w:rFonts w:ascii="Times New Roman" w:eastAsia="Times New Roman" w:hAnsi="Times New Roman" w:cs="Times New Roman"/>
                <w:lang w:eastAsia="zh-CN"/>
              </w:rPr>
            </w:pPr>
            <w:r>
              <w:rPr>
                <w:rFonts w:ascii="Times New Roman" w:eastAsia="Times New Roman" w:hAnsi="Times New Roman" w:cs="Times New Roman"/>
                <w:lang w:eastAsia="zh-CN"/>
              </w:rPr>
              <w:t xml:space="preserve">                                              </w:t>
            </w:r>
            <w:r w:rsidRPr="00552224">
              <w:rPr>
                <w:rFonts w:ascii="Times New Roman" w:eastAsia="Times New Roman" w:hAnsi="Times New Roman" w:cs="Times New Roman"/>
                <w:lang w:eastAsia="zh-CN"/>
              </w:rPr>
              <w:t>Yes</w:t>
            </w:r>
          </w:p>
        </w:tc>
      </w:tr>
      <w:tr w:rsidR="009320D9" w:rsidRPr="00755C1A" w14:paraId="44A9D73D" w14:textId="77777777" w:rsidTr="00CF198A">
        <w:trPr>
          <w:trHeight w:val="840"/>
        </w:trPr>
        <w:tc>
          <w:tcPr>
            <w:tcW w:w="5524" w:type="dxa"/>
            <w:gridSpan w:val="3"/>
            <w:tcBorders>
              <w:top w:val="single" w:sz="6" w:space="0" w:color="auto"/>
              <w:left w:val="single" w:sz="6" w:space="0" w:color="auto"/>
              <w:bottom w:val="single" w:sz="6" w:space="0" w:color="auto"/>
              <w:right w:val="single" w:sz="6" w:space="0" w:color="auto"/>
            </w:tcBorders>
            <w:shd w:val="clear" w:color="auto" w:fill="auto"/>
            <w:hideMark/>
          </w:tcPr>
          <w:p w14:paraId="26CF3009"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e. Risk Assessments including significant risks identified? </w:t>
            </w:r>
            <w:r w:rsidRPr="00755C1A">
              <w:rPr>
                <w:rFonts w:ascii="Times New Roman" w:eastAsia="Times New Roman" w:hAnsi="Times New Roman" w:cs="Times New Roman"/>
                <w:color w:val="000000"/>
                <w:lang w:eastAsia="zh-CN"/>
              </w:rPr>
              <w:t>An example to be provided to the University.</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7572801D" w14:textId="1B644C68" w:rsidR="009320D9" w:rsidRPr="00755C1A" w:rsidRDefault="00552224" w:rsidP="003F2791">
            <w:pPr>
              <w:spacing w:after="0" w:line="240" w:lineRule="auto"/>
              <w:textAlignment w:val="baseline"/>
              <w:rPr>
                <w:rFonts w:ascii="Times New Roman" w:eastAsia="Times New Roman" w:hAnsi="Times New Roman" w:cs="Times New Roman"/>
                <w:lang w:eastAsia="zh-CN"/>
              </w:rPr>
            </w:pPr>
            <w:r>
              <w:rPr>
                <w:rFonts w:ascii="Times New Roman" w:eastAsia="Times New Roman" w:hAnsi="Times New Roman" w:cs="Times New Roman"/>
                <w:lang w:eastAsia="zh-CN"/>
              </w:rPr>
              <w:t xml:space="preserve">                                             </w:t>
            </w:r>
            <w:r w:rsidR="0050394C">
              <w:rPr>
                <w:rFonts w:ascii="Times New Roman" w:eastAsia="Times New Roman" w:hAnsi="Times New Roman" w:cs="Times New Roman"/>
                <w:lang w:eastAsia="zh-CN"/>
              </w:rPr>
              <w:t xml:space="preserve"> </w:t>
            </w:r>
            <w:r w:rsidRPr="00552224">
              <w:rPr>
                <w:rFonts w:ascii="Times New Roman" w:eastAsia="Times New Roman" w:hAnsi="Times New Roman" w:cs="Times New Roman"/>
                <w:lang w:eastAsia="zh-CN"/>
              </w:rPr>
              <w:t>Yes</w:t>
            </w:r>
          </w:p>
        </w:tc>
      </w:tr>
      <w:tr w:rsidR="009320D9" w:rsidRPr="00755C1A" w14:paraId="0AE94521" w14:textId="77777777" w:rsidTr="00CF198A">
        <w:trPr>
          <w:trHeight w:val="840"/>
        </w:trPr>
        <w:tc>
          <w:tcPr>
            <w:tcW w:w="5524" w:type="dxa"/>
            <w:gridSpan w:val="3"/>
            <w:tcBorders>
              <w:top w:val="single" w:sz="6" w:space="0" w:color="auto"/>
              <w:left w:val="single" w:sz="6" w:space="0" w:color="auto"/>
              <w:bottom w:val="single" w:sz="6" w:space="0" w:color="auto"/>
              <w:right w:val="single" w:sz="6" w:space="0" w:color="auto"/>
            </w:tcBorders>
            <w:shd w:val="clear" w:color="auto" w:fill="auto"/>
            <w:hideMark/>
          </w:tcPr>
          <w:p w14:paraId="42B31EFE"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f. Appropriate measures, informed by up-to-date legal requirements and public health guidance to minimise health risks associated with COVID-19.</w:t>
            </w:r>
          </w:p>
        </w:tc>
        <w:tc>
          <w:tcPr>
            <w:tcW w:w="5391" w:type="dxa"/>
            <w:tcBorders>
              <w:top w:val="single" w:sz="6" w:space="0" w:color="auto"/>
              <w:left w:val="single" w:sz="6" w:space="0" w:color="auto"/>
              <w:bottom w:val="single" w:sz="6" w:space="0" w:color="auto"/>
              <w:right w:val="single" w:sz="6" w:space="0" w:color="auto"/>
            </w:tcBorders>
            <w:shd w:val="clear" w:color="auto" w:fill="auto"/>
            <w:hideMark/>
          </w:tcPr>
          <w:p w14:paraId="6CB8DC53" w14:textId="77777777" w:rsidR="009320D9" w:rsidRPr="00755C1A" w:rsidRDefault="00552224" w:rsidP="00013103">
            <w:pPr>
              <w:spacing w:after="0" w:line="240" w:lineRule="auto"/>
              <w:jc w:val="center"/>
              <w:textAlignment w:val="baseline"/>
              <w:rPr>
                <w:rFonts w:ascii="Times New Roman" w:eastAsia="Times New Roman" w:hAnsi="Times New Roman" w:cs="Times New Roman"/>
                <w:lang w:eastAsia="zh-CN"/>
              </w:rPr>
            </w:pPr>
            <w:r w:rsidRPr="00552224">
              <w:rPr>
                <w:rFonts w:ascii="Times New Roman" w:eastAsia="Times New Roman" w:hAnsi="Times New Roman" w:cs="Times New Roman"/>
                <w:lang w:eastAsia="zh-CN"/>
              </w:rPr>
              <w:t>Yes</w:t>
            </w:r>
          </w:p>
        </w:tc>
      </w:tr>
      <w:tr w:rsidR="009320D9" w:rsidRPr="00755C1A" w14:paraId="12DF1BA0" w14:textId="77777777" w:rsidTr="00CF198A">
        <w:trPr>
          <w:trHeight w:val="840"/>
        </w:trPr>
        <w:tc>
          <w:tcPr>
            <w:tcW w:w="10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320DC8E6"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p w14:paraId="55E0E516"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During induction the student will be made fully aware of the organisation's code of conduct, practices and policies, including Safeguarding and Health and Safety.</w:t>
            </w:r>
          </w:p>
          <w:p w14:paraId="2FC16C69"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p w14:paraId="2A68D5CE" w14:textId="77777777" w:rsidR="009320D9" w:rsidRPr="00755C1A" w:rsidRDefault="000D3BFD" w:rsidP="00013103">
            <w:pPr>
              <w:spacing w:after="0" w:line="240" w:lineRule="auto"/>
              <w:jc w:val="center"/>
              <w:textAlignment w:val="baseline"/>
              <w:rPr>
                <w:rFonts w:ascii="Times New Roman" w:eastAsia="Times New Roman" w:hAnsi="Times New Roman" w:cs="Times New Roman"/>
                <w:lang w:eastAsia="zh-CN"/>
              </w:rPr>
            </w:pPr>
            <w:r>
              <w:rPr>
                <w:rFonts w:ascii="Times New Roman" w:eastAsia="Times New Roman" w:hAnsi="Times New Roman" w:cs="Times New Roman"/>
                <w:lang w:eastAsia="zh-CN"/>
              </w:rPr>
              <w:t>Yes</w:t>
            </w:r>
          </w:p>
        </w:tc>
      </w:tr>
      <w:tr w:rsidR="009320D9" w:rsidRPr="00755C1A" w14:paraId="7B759E27" w14:textId="77777777" w:rsidTr="00CF198A">
        <w:tc>
          <w:tcPr>
            <w:tcW w:w="10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14339029"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p w14:paraId="192E2FDE"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The student will be covered by your employer's liability insurance whilst on your premises and undertaking any assigned tasks.</w:t>
            </w:r>
          </w:p>
          <w:p w14:paraId="1BEF0941"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p w14:paraId="3C42BF88"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   </w:t>
            </w:r>
            <w:r w:rsidR="000D3BFD">
              <w:rPr>
                <w:rFonts w:ascii="Times New Roman" w:eastAsia="Times New Roman" w:hAnsi="Times New Roman" w:cs="Times New Roman"/>
                <w:lang w:eastAsia="zh-CN"/>
              </w:rPr>
              <w:t>Yes</w:t>
            </w:r>
            <w:r w:rsidRPr="00755C1A">
              <w:rPr>
                <w:rFonts w:ascii="Times New Roman" w:eastAsia="Times New Roman" w:hAnsi="Times New Roman" w:cs="Times New Roman"/>
                <w:lang w:eastAsia="zh-CN"/>
              </w:rPr>
              <w:t xml:space="preserve">       </w:t>
            </w:r>
          </w:p>
          <w:p w14:paraId="67BA91BB"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tc>
      </w:tr>
      <w:tr w:rsidR="009320D9" w:rsidRPr="00755C1A" w14:paraId="20FFE7BD" w14:textId="77777777" w:rsidTr="00CF198A">
        <w:trPr>
          <w:trHeight w:val="690"/>
        </w:trPr>
        <w:tc>
          <w:tcPr>
            <w:tcW w:w="10915" w:type="dxa"/>
            <w:gridSpan w:val="4"/>
            <w:tcBorders>
              <w:top w:val="nil"/>
              <w:left w:val="single" w:sz="6" w:space="0" w:color="auto"/>
              <w:bottom w:val="single" w:sz="4" w:space="0" w:color="auto"/>
            </w:tcBorders>
            <w:shd w:val="clear" w:color="auto" w:fill="auto"/>
            <w:hideMark/>
          </w:tcPr>
          <w:p w14:paraId="6A413B98"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p w14:paraId="6398391E" w14:textId="77777777" w:rsidR="009320D9" w:rsidRPr="00755C1A" w:rsidRDefault="009320D9" w:rsidP="00013103">
            <w:pPr>
              <w:spacing w:after="0" w:line="240" w:lineRule="auto"/>
              <w:jc w:val="center"/>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During the placement, the student will be responsible to:</w:t>
            </w:r>
          </w:p>
          <w:p w14:paraId="61D41A40"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 xml:space="preserve">  </w:t>
            </w:r>
          </w:p>
        </w:tc>
      </w:tr>
      <w:tr w:rsidR="009320D9" w:rsidRPr="00755C1A" w14:paraId="0E6C4993" w14:textId="77777777" w:rsidTr="00CF198A">
        <w:trPr>
          <w:trHeight w:val="690"/>
        </w:trPr>
        <w:tc>
          <w:tcPr>
            <w:tcW w:w="4260" w:type="dxa"/>
            <w:tcBorders>
              <w:top w:val="single" w:sz="4" w:space="0" w:color="auto"/>
              <w:left w:val="single" w:sz="4" w:space="0" w:color="auto"/>
              <w:bottom w:val="single" w:sz="4" w:space="0" w:color="auto"/>
              <w:right w:val="single" w:sz="4" w:space="0" w:color="auto"/>
            </w:tcBorders>
            <w:shd w:val="clear" w:color="auto" w:fill="auto"/>
            <w:hideMark/>
          </w:tcPr>
          <w:p w14:paraId="1469F303"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p w14:paraId="3F9C7A27"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Name of Learning Mentor</w:t>
            </w:r>
          </w:p>
        </w:tc>
        <w:tc>
          <w:tcPr>
            <w:tcW w:w="6655" w:type="dxa"/>
            <w:gridSpan w:val="3"/>
            <w:tcBorders>
              <w:top w:val="single" w:sz="4" w:space="0" w:color="auto"/>
              <w:left w:val="single" w:sz="4" w:space="0" w:color="auto"/>
              <w:bottom w:val="single" w:sz="4" w:space="0" w:color="auto"/>
              <w:right w:val="single" w:sz="4" w:space="0" w:color="auto"/>
            </w:tcBorders>
            <w:shd w:val="clear" w:color="auto" w:fill="auto"/>
            <w:hideMark/>
          </w:tcPr>
          <w:p w14:paraId="71070F9E" w14:textId="77777777" w:rsidR="009320D9" w:rsidRPr="00755C1A" w:rsidRDefault="009320D9" w:rsidP="00013103">
            <w:pPr>
              <w:spacing w:after="0" w:line="240" w:lineRule="auto"/>
              <w:rPr>
                <w:rFonts w:ascii="Times New Roman" w:eastAsia="Times New Roman" w:hAnsi="Times New Roman" w:cs="Times New Roman"/>
                <w:lang w:eastAsia="zh-CN"/>
              </w:rPr>
            </w:pPr>
          </w:p>
          <w:p w14:paraId="36EF1E5B" w14:textId="77777777" w:rsidR="009320D9" w:rsidRPr="00755C1A" w:rsidRDefault="009320D9" w:rsidP="00013103">
            <w:pPr>
              <w:spacing w:after="0" w:line="240" w:lineRule="auto"/>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 xml:space="preserve">      </w:t>
            </w:r>
            <w:r w:rsidR="003F2791">
              <w:rPr>
                <w:rFonts w:ascii="Times New Roman" w:eastAsia="Times New Roman" w:hAnsi="Times New Roman" w:cs="Times New Roman"/>
                <w:lang w:eastAsia="zh-CN"/>
              </w:rPr>
              <w:t>Ashlee Wilde</w:t>
            </w:r>
          </w:p>
        </w:tc>
      </w:tr>
      <w:tr w:rsidR="009320D9" w:rsidRPr="00755C1A" w14:paraId="45EA7F73" w14:textId="77777777" w:rsidTr="00CF198A">
        <w:trPr>
          <w:trHeight w:val="690"/>
        </w:trPr>
        <w:tc>
          <w:tcPr>
            <w:tcW w:w="4260" w:type="dxa"/>
            <w:tcBorders>
              <w:top w:val="single" w:sz="4" w:space="0" w:color="auto"/>
              <w:left w:val="single" w:sz="4" w:space="0" w:color="auto"/>
              <w:bottom w:val="single" w:sz="4" w:space="0" w:color="auto"/>
              <w:right w:val="single" w:sz="4" w:space="0" w:color="auto"/>
            </w:tcBorders>
            <w:shd w:val="clear" w:color="auto" w:fill="auto"/>
            <w:hideMark/>
          </w:tcPr>
          <w:p w14:paraId="6B4F4EF0" w14:textId="77777777" w:rsidR="009320D9" w:rsidRPr="00755C1A" w:rsidRDefault="009320D9" w:rsidP="00013103">
            <w:pPr>
              <w:spacing w:after="0" w:line="240" w:lineRule="auto"/>
              <w:jc w:val="center"/>
              <w:rPr>
                <w:rFonts w:ascii="Times New Roman" w:eastAsia="Times New Roman" w:hAnsi="Times New Roman" w:cs="Times New Roman"/>
                <w:lang w:eastAsia="zh-CN"/>
              </w:rPr>
            </w:pPr>
          </w:p>
          <w:p w14:paraId="5C94326A" w14:textId="77777777" w:rsidR="009320D9" w:rsidRPr="00755C1A" w:rsidRDefault="009320D9" w:rsidP="00013103">
            <w:pPr>
              <w:spacing w:after="0" w:line="240" w:lineRule="auto"/>
              <w:jc w:val="center"/>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Position</w:t>
            </w:r>
          </w:p>
        </w:tc>
        <w:tc>
          <w:tcPr>
            <w:tcW w:w="6655" w:type="dxa"/>
            <w:gridSpan w:val="3"/>
            <w:tcBorders>
              <w:top w:val="single" w:sz="4" w:space="0" w:color="auto"/>
              <w:left w:val="single" w:sz="4" w:space="0" w:color="auto"/>
              <w:bottom w:val="single" w:sz="4" w:space="0" w:color="auto"/>
              <w:right w:val="single" w:sz="4" w:space="0" w:color="auto"/>
            </w:tcBorders>
            <w:shd w:val="clear" w:color="auto" w:fill="auto"/>
            <w:hideMark/>
          </w:tcPr>
          <w:p w14:paraId="3C5EF5A2" w14:textId="77777777" w:rsidR="003F2791" w:rsidRDefault="003F2791" w:rsidP="00013103">
            <w:pPr>
              <w:spacing w:after="0" w:line="240" w:lineRule="auto"/>
              <w:rPr>
                <w:rFonts w:ascii="Times New Roman" w:eastAsia="Times New Roman" w:hAnsi="Times New Roman" w:cs="Times New Roman"/>
                <w:lang w:eastAsia="zh-CN"/>
              </w:rPr>
            </w:pPr>
            <w:r>
              <w:rPr>
                <w:rFonts w:ascii="Times New Roman" w:eastAsia="Times New Roman" w:hAnsi="Times New Roman" w:cs="Times New Roman"/>
                <w:lang w:eastAsia="zh-CN"/>
              </w:rPr>
              <w:t xml:space="preserve">     </w:t>
            </w:r>
          </w:p>
          <w:p w14:paraId="22021BA0" w14:textId="77777777" w:rsidR="009320D9" w:rsidRPr="00755C1A" w:rsidRDefault="003F2791" w:rsidP="00013103">
            <w:pPr>
              <w:spacing w:after="0" w:line="240" w:lineRule="auto"/>
              <w:rPr>
                <w:rFonts w:ascii="Times New Roman" w:eastAsia="Times New Roman" w:hAnsi="Times New Roman" w:cs="Times New Roman"/>
                <w:lang w:eastAsia="zh-CN"/>
              </w:rPr>
            </w:pPr>
            <w:r>
              <w:rPr>
                <w:rFonts w:ascii="Times New Roman" w:eastAsia="Times New Roman" w:hAnsi="Times New Roman" w:cs="Times New Roman"/>
                <w:lang w:eastAsia="zh-CN"/>
              </w:rPr>
              <w:t>Youth Hub Development Officer</w:t>
            </w:r>
          </w:p>
        </w:tc>
      </w:tr>
      <w:tr w:rsidR="009320D9" w:rsidRPr="00755C1A" w14:paraId="3E0CD928" w14:textId="77777777" w:rsidTr="00CF198A">
        <w:trPr>
          <w:trHeight w:val="690"/>
        </w:trPr>
        <w:tc>
          <w:tcPr>
            <w:tcW w:w="4260" w:type="dxa"/>
            <w:tcBorders>
              <w:top w:val="single" w:sz="4" w:space="0" w:color="auto"/>
              <w:left w:val="single" w:sz="4" w:space="0" w:color="auto"/>
              <w:bottom w:val="single" w:sz="4" w:space="0" w:color="auto"/>
              <w:right w:val="single" w:sz="4" w:space="0" w:color="auto"/>
            </w:tcBorders>
            <w:shd w:val="clear" w:color="auto" w:fill="auto"/>
            <w:hideMark/>
          </w:tcPr>
          <w:p w14:paraId="50282CB4" w14:textId="77777777" w:rsidR="009320D9" w:rsidRPr="00755C1A" w:rsidRDefault="009320D9" w:rsidP="00013103">
            <w:pPr>
              <w:spacing w:after="0" w:line="240" w:lineRule="auto"/>
              <w:jc w:val="center"/>
              <w:rPr>
                <w:rFonts w:ascii="Times New Roman" w:eastAsia="Times New Roman" w:hAnsi="Times New Roman" w:cs="Times New Roman"/>
                <w:lang w:eastAsia="zh-CN"/>
              </w:rPr>
            </w:pPr>
          </w:p>
          <w:p w14:paraId="3047CBA2" w14:textId="77777777" w:rsidR="009320D9" w:rsidRPr="00755C1A" w:rsidRDefault="009320D9" w:rsidP="00013103">
            <w:pPr>
              <w:spacing w:after="0" w:line="240" w:lineRule="auto"/>
              <w:jc w:val="center"/>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Telephone No.</w:t>
            </w:r>
          </w:p>
          <w:p w14:paraId="4D5BE250" w14:textId="77777777" w:rsidR="009320D9" w:rsidRPr="00755C1A" w:rsidRDefault="009320D9" w:rsidP="00013103">
            <w:pPr>
              <w:spacing w:after="0" w:line="240" w:lineRule="auto"/>
              <w:jc w:val="center"/>
              <w:rPr>
                <w:rFonts w:ascii="Times New Roman" w:eastAsia="Times New Roman" w:hAnsi="Times New Roman" w:cs="Times New Roman"/>
                <w:lang w:eastAsia="zh-CN"/>
              </w:rPr>
            </w:pPr>
          </w:p>
        </w:tc>
        <w:tc>
          <w:tcPr>
            <w:tcW w:w="6655" w:type="dxa"/>
            <w:gridSpan w:val="3"/>
            <w:tcBorders>
              <w:top w:val="single" w:sz="4" w:space="0" w:color="auto"/>
              <w:left w:val="single" w:sz="4" w:space="0" w:color="auto"/>
              <w:bottom w:val="single" w:sz="4" w:space="0" w:color="auto"/>
              <w:right w:val="single" w:sz="4" w:space="0" w:color="auto"/>
            </w:tcBorders>
            <w:shd w:val="clear" w:color="auto" w:fill="auto"/>
            <w:hideMark/>
          </w:tcPr>
          <w:p w14:paraId="5905F672" w14:textId="77777777" w:rsidR="009320D9" w:rsidRPr="00755C1A" w:rsidRDefault="009320D9" w:rsidP="00013103">
            <w:pPr>
              <w:spacing w:after="0" w:line="240" w:lineRule="auto"/>
              <w:rPr>
                <w:rFonts w:ascii="Times New Roman" w:eastAsia="Times New Roman" w:hAnsi="Times New Roman" w:cs="Times New Roman"/>
                <w:lang w:eastAsia="zh-CN"/>
              </w:rPr>
            </w:pPr>
          </w:p>
          <w:p w14:paraId="54CC5605" w14:textId="77777777" w:rsidR="009320D9" w:rsidRPr="00755C1A" w:rsidRDefault="009320D9" w:rsidP="00013103">
            <w:pPr>
              <w:spacing w:after="0" w:line="240" w:lineRule="auto"/>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 xml:space="preserve">        </w:t>
            </w:r>
            <w:r w:rsidR="003F2791">
              <w:rPr>
                <w:rFonts w:ascii="Times New Roman" w:eastAsia="Times New Roman" w:hAnsi="Times New Roman" w:cs="Times New Roman"/>
                <w:lang w:eastAsia="zh-CN"/>
              </w:rPr>
              <w:t>07739595266</w:t>
            </w:r>
          </w:p>
        </w:tc>
      </w:tr>
      <w:tr w:rsidR="009320D9" w:rsidRPr="00755C1A" w14:paraId="6F0AAE0A" w14:textId="77777777" w:rsidTr="00CF198A">
        <w:trPr>
          <w:trHeight w:val="690"/>
        </w:trPr>
        <w:tc>
          <w:tcPr>
            <w:tcW w:w="4260" w:type="dxa"/>
            <w:tcBorders>
              <w:top w:val="single" w:sz="4" w:space="0" w:color="auto"/>
              <w:left w:val="single" w:sz="4" w:space="0" w:color="auto"/>
              <w:bottom w:val="single" w:sz="4" w:space="0" w:color="auto"/>
              <w:right w:val="single" w:sz="4" w:space="0" w:color="auto"/>
            </w:tcBorders>
            <w:shd w:val="clear" w:color="auto" w:fill="auto"/>
            <w:hideMark/>
          </w:tcPr>
          <w:p w14:paraId="0DF3971F" w14:textId="77777777" w:rsidR="009320D9" w:rsidRPr="00755C1A" w:rsidRDefault="009320D9" w:rsidP="00013103">
            <w:pPr>
              <w:spacing w:after="0" w:line="240" w:lineRule="auto"/>
              <w:jc w:val="center"/>
              <w:rPr>
                <w:rFonts w:ascii="Times New Roman" w:eastAsia="Times New Roman" w:hAnsi="Times New Roman" w:cs="Times New Roman"/>
                <w:lang w:eastAsia="zh-CN"/>
              </w:rPr>
            </w:pPr>
          </w:p>
          <w:p w14:paraId="54F92D98" w14:textId="77777777" w:rsidR="009320D9" w:rsidRPr="00755C1A" w:rsidRDefault="009320D9" w:rsidP="00013103">
            <w:pPr>
              <w:spacing w:after="0" w:line="240" w:lineRule="auto"/>
              <w:jc w:val="center"/>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Email</w:t>
            </w:r>
          </w:p>
          <w:p w14:paraId="7656F5EF" w14:textId="77777777" w:rsidR="009320D9" w:rsidRPr="00755C1A" w:rsidRDefault="009320D9" w:rsidP="00013103">
            <w:pPr>
              <w:spacing w:after="0" w:line="240" w:lineRule="auto"/>
              <w:jc w:val="center"/>
              <w:rPr>
                <w:rFonts w:ascii="Times New Roman" w:eastAsia="Times New Roman" w:hAnsi="Times New Roman" w:cs="Times New Roman"/>
                <w:lang w:eastAsia="zh-CN"/>
              </w:rPr>
            </w:pPr>
          </w:p>
        </w:tc>
        <w:tc>
          <w:tcPr>
            <w:tcW w:w="6655" w:type="dxa"/>
            <w:gridSpan w:val="3"/>
            <w:tcBorders>
              <w:top w:val="single" w:sz="4" w:space="0" w:color="auto"/>
              <w:left w:val="single" w:sz="4" w:space="0" w:color="auto"/>
              <w:bottom w:val="single" w:sz="4" w:space="0" w:color="auto"/>
              <w:right w:val="single" w:sz="4" w:space="0" w:color="auto"/>
            </w:tcBorders>
            <w:shd w:val="clear" w:color="auto" w:fill="auto"/>
            <w:hideMark/>
          </w:tcPr>
          <w:p w14:paraId="0125CA3D" w14:textId="77777777" w:rsidR="009320D9" w:rsidRPr="00755C1A" w:rsidRDefault="009320D9" w:rsidP="00013103">
            <w:pPr>
              <w:spacing w:after="0" w:line="240" w:lineRule="auto"/>
              <w:rPr>
                <w:rFonts w:ascii="Times New Roman" w:eastAsia="Times New Roman" w:hAnsi="Times New Roman" w:cs="Times New Roman"/>
                <w:lang w:eastAsia="zh-CN"/>
              </w:rPr>
            </w:pPr>
          </w:p>
          <w:p w14:paraId="21CC35BE" w14:textId="77777777" w:rsidR="009320D9" w:rsidRPr="00755C1A" w:rsidRDefault="009320D9" w:rsidP="00013103">
            <w:pPr>
              <w:spacing w:after="0" w:line="240" w:lineRule="auto"/>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 xml:space="preserve">      </w:t>
            </w:r>
            <w:r w:rsidR="003F2791">
              <w:rPr>
                <w:rFonts w:ascii="Times New Roman" w:eastAsia="Times New Roman" w:hAnsi="Times New Roman" w:cs="Times New Roman"/>
                <w:lang w:eastAsia="zh-CN"/>
              </w:rPr>
              <w:t>Ashlee.Wilde@swansea.gov.uk</w:t>
            </w:r>
          </w:p>
          <w:p w14:paraId="32367A9D" w14:textId="77777777" w:rsidR="009320D9" w:rsidRPr="00755C1A" w:rsidRDefault="009320D9" w:rsidP="00013103">
            <w:pPr>
              <w:spacing w:after="0" w:line="240" w:lineRule="auto"/>
              <w:rPr>
                <w:rFonts w:ascii="Times New Roman" w:eastAsia="Times New Roman" w:hAnsi="Times New Roman" w:cs="Times New Roman"/>
                <w:lang w:eastAsia="zh-CN"/>
              </w:rPr>
            </w:pPr>
          </w:p>
        </w:tc>
      </w:tr>
      <w:tr w:rsidR="009320D9" w:rsidRPr="00755C1A" w14:paraId="3708F4D5" w14:textId="77777777" w:rsidTr="00CF198A">
        <w:trPr>
          <w:trHeight w:val="90"/>
        </w:trPr>
        <w:tc>
          <w:tcPr>
            <w:tcW w:w="4260" w:type="dxa"/>
            <w:tcBorders>
              <w:top w:val="single" w:sz="4" w:space="0" w:color="auto"/>
              <w:left w:val="single" w:sz="6" w:space="0" w:color="auto"/>
              <w:bottom w:val="single" w:sz="6" w:space="0" w:color="auto"/>
              <w:right w:val="nil"/>
            </w:tcBorders>
            <w:shd w:val="clear" w:color="auto" w:fill="auto"/>
            <w:hideMark/>
          </w:tcPr>
          <w:p w14:paraId="07C3A564"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tc>
        <w:tc>
          <w:tcPr>
            <w:tcW w:w="6655" w:type="dxa"/>
            <w:gridSpan w:val="3"/>
            <w:tcBorders>
              <w:top w:val="single" w:sz="4" w:space="0" w:color="auto"/>
              <w:left w:val="nil"/>
              <w:bottom w:val="single" w:sz="6" w:space="0" w:color="auto"/>
              <w:right w:val="single" w:sz="6" w:space="0" w:color="auto"/>
            </w:tcBorders>
            <w:shd w:val="clear" w:color="auto" w:fill="auto"/>
            <w:hideMark/>
          </w:tcPr>
          <w:p w14:paraId="77ACB0D6"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tc>
      </w:tr>
      <w:tr w:rsidR="009320D9" w:rsidRPr="00755C1A" w14:paraId="0DC9C983" w14:textId="77777777" w:rsidTr="00CF198A">
        <w:tc>
          <w:tcPr>
            <w:tcW w:w="10915" w:type="dxa"/>
            <w:gridSpan w:val="4"/>
            <w:tcBorders>
              <w:top w:val="single" w:sz="6" w:space="0" w:color="auto"/>
              <w:left w:val="single" w:sz="6" w:space="0" w:color="auto"/>
              <w:bottom w:val="single" w:sz="6" w:space="0" w:color="auto"/>
              <w:right w:val="single" w:sz="6" w:space="0" w:color="auto"/>
            </w:tcBorders>
            <w:shd w:val="clear" w:color="auto" w:fill="A8D08D" w:themeFill="accent6" w:themeFillTint="99"/>
            <w:hideMark/>
          </w:tcPr>
          <w:p w14:paraId="6DA56937"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p w14:paraId="7DC25B03"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UNIVERSITY INFORMATION</w:t>
            </w:r>
          </w:p>
          <w:p w14:paraId="242A81FF"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tc>
      </w:tr>
      <w:tr w:rsidR="009320D9" w:rsidRPr="00755C1A" w14:paraId="0F67742F" w14:textId="77777777" w:rsidTr="00CF198A">
        <w:tc>
          <w:tcPr>
            <w:tcW w:w="4439" w:type="dxa"/>
            <w:gridSpan w:val="2"/>
            <w:tcBorders>
              <w:top w:val="single" w:sz="6" w:space="0" w:color="auto"/>
              <w:left w:val="single" w:sz="6" w:space="0" w:color="auto"/>
              <w:bottom w:val="single" w:sz="6" w:space="0" w:color="auto"/>
              <w:right w:val="single" w:sz="6" w:space="0" w:color="auto"/>
            </w:tcBorders>
            <w:shd w:val="clear" w:color="auto" w:fill="auto"/>
            <w:hideMark/>
          </w:tcPr>
          <w:p w14:paraId="11447112"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Name of visiting tutor</w:t>
            </w:r>
          </w:p>
        </w:tc>
        <w:tc>
          <w:tcPr>
            <w:tcW w:w="6476" w:type="dxa"/>
            <w:gridSpan w:val="2"/>
            <w:tcBorders>
              <w:top w:val="single" w:sz="6" w:space="0" w:color="auto"/>
              <w:left w:val="single" w:sz="6" w:space="0" w:color="auto"/>
              <w:bottom w:val="single" w:sz="6" w:space="0" w:color="auto"/>
              <w:right w:val="single" w:sz="6" w:space="0" w:color="auto"/>
            </w:tcBorders>
            <w:shd w:val="clear" w:color="auto" w:fill="auto"/>
            <w:hideMark/>
          </w:tcPr>
          <w:p w14:paraId="09B28826"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p w14:paraId="211DCDA8" w14:textId="77777777" w:rsidR="009320D9" w:rsidRPr="0050394C" w:rsidRDefault="009320D9" w:rsidP="00013103">
            <w:pPr>
              <w:spacing w:after="0" w:line="240" w:lineRule="auto"/>
              <w:jc w:val="center"/>
              <w:textAlignment w:val="baseline"/>
              <w:rPr>
                <w:rFonts w:ascii="Times New Roman" w:eastAsia="Times New Roman" w:hAnsi="Times New Roman" w:cs="Times New Roman"/>
                <w:b/>
                <w:bCs/>
                <w:lang w:eastAsia="zh-CN"/>
              </w:rPr>
            </w:pPr>
            <w:r w:rsidRPr="0050394C">
              <w:rPr>
                <w:rFonts w:ascii="Times New Roman" w:eastAsia="Times New Roman" w:hAnsi="Times New Roman" w:cs="Times New Roman"/>
                <w:b/>
                <w:bCs/>
                <w:sz w:val="24"/>
                <w:szCs w:val="24"/>
                <w:lang w:eastAsia="zh-CN"/>
              </w:rPr>
              <w:t>Darrel Williams</w:t>
            </w:r>
          </w:p>
        </w:tc>
      </w:tr>
      <w:tr w:rsidR="009320D9" w:rsidRPr="00755C1A" w14:paraId="21A32F32" w14:textId="77777777" w:rsidTr="00CF198A">
        <w:tc>
          <w:tcPr>
            <w:tcW w:w="4439" w:type="dxa"/>
            <w:gridSpan w:val="2"/>
            <w:tcBorders>
              <w:top w:val="single" w:sz="6" w:space="0" w:color="auto"/>
              <w:left w:val="single" w:sz="6" w:space="0" w:color="auto"/>
              <w:bottom w:val="single" w:sz="6" w:space="0" w:color="auto"/>
              <w:right w:val="single" w:sz="6" w:space="0" w:color="auto"/>
            </w:tcBorders>
            <w:shd w:val="clear" w:color="auto" w:fill="auto"/>
            <w:hideMark/>
          </w:tcPr>
          <w:p w14:paraId="0EE0F3DD"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Telephone Number</w:t>
            </w:r>
          </w:p>
        </w:tc>
        <w:tc>
          <w:tcPr>
            <w:tcW w:w="6476" w:type="dxa"/>
            <w:gridSpan w:val="2"/>
            <w:tcBorders>
              <w:top w:val="single" w:sz="6" w:space="0" w:color="auto"/>
              <w:left w:val="single" w:sz="6" w:space="0" w:color="auto"/>
              <w:bottom w:val="single" w:sz="6" w:space="0" w:color="auto"/>
              <w:right w:val="single" w:sz="6" w:space="0" w:color="auto"/>
            </w:tcBorders>
            <w:shd w:val="clear" w:color="auto" w:fill="auto"/>
            <w:hideMark/>
          </w:tcPr>
          <w:p w14:paraId="55651353" w14:textId="77777777" w:rsidR="009320D9" w:rsidRPr="0050394C" w:rsidRDefault="009320D9" w:rsidP="0050394C">
            <w:pPr>
              <w:spacing w:after="0" w:line="240" w:lineRule="auto"/>
              <w:jc w:val="center"/>
              <w:textAlignment w:val="baseline"/>
              <w:rPr>
                <w:rFonts w:ascii="Times New Roman" w:eastAsia="Times New Roman" w:hAnsi="Times New Roman" w:cs="Times New Roman"/>
                <w:b/>
                <w:bCs/>
                <w:lang w:eastAsia="zh-CN"/>
              </w:rPr>
            </w:pPr>
            <w:r w:rsidRPr="0050394C">
              <w:rPr>
                <w:rFonts w:ascii="Times New Roman" w:eastAsia="Times New Roman" w:hAnsi="Times New Roman" w:cs="Times New Roman"/>
                <w:b/>
                <w:bCs/>
                <w:lang w:eastAsia="zh-CN"/>
              </w:rPr>
              <w:t>01267676767</w:t>
            </w:r>
          </w:p>
        </w:tc>
      </w:tr>
      <w:tr w:rsidR="009320D9" w:rsidRPr="00755C1A" w14:paraId="76D61BB1" w14:textId="77777777" w:rsidTr="00CF198A">
        <w:tc>
          <w:tcPr>
            <w:tcW w:w="4439" w:type="dxa"/>
            <w:gridSpan w:val="2"/>
            <w:tcBorders>
              <w:top w:val="single" w:sz="6" w:space="0" w:color="auto"/>
              <w:left w:val="single" w:sz="6" w:space="0" w:color="auto"/>
              <w:bottom w:val="single" w:sz="6" w:space="0" w:color="auto"/>
              <w:right w:val="single" w:sz="6" w:space="0" w:color="auto"/>
            </w:tcBorders>
            <w:shd w:val="clear" w:color="auto" w:fill="auto"/>
            <w:hideMark/>
          </w:tcPr>
          <w:p w14:paraId="0C56550D"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t>Email address</w:t>
            </w:r>
          </w:p>
        </w:tc>
        <w:tc>
          <w:tcPr>
            <w:tcW w:w="6476" w:type="dxa"/>
            <w:gridSpan w:val="2"/>
            <w:tcBorders>
              <w:top w:val="single" w:sz="6" w:space="0" w:color="auto"/>
              <w:left w:val="single" w:sz="6" w:space="0" w:color="auto"/>
              <w:bottom w:val="single" w:sz="6" w:space="0" w:color="auto"/>
              <w:right w:val="single" w:sz="6" w:space="0" w:color="auto"/>
            </w:tcBorders>
            <w:shd w:val="clear" w:color="auto" w:fill="auto"/>
            <w:hideMark/>
          </w:tcPr>
          <w:p w14:paraId="67099CED"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D.G.Williams@uwtsd.ac.uk</w:t>
            </w:r>
          </w:p>
        </w:tc>
      </w:tr>
    </w:tbl>
    <w:p w14:paraId="5A789279" w14:textId="77777777" w:rsidR="009320D9" w:rsidRPr="009320D9" w:rsidRDefault="009320D9" w:rsidP="009320D9">
      <w:pPr>
        <w:rPr>
          <w:rFonts w:ascii="Comic Sans MS" w:hAnsi="Comic Sans MS"/>
          <w:b/>
          <w:color w:val="385623" w:themeColor="accent6" w:themeShade="80"/>
          <w:sz w:val="28"/>
          <w:szCs w:val="28"/>
        </w:rPr>
      </w:pPr>
    </w:p>
    <w:tbl>
      <w:tblPr>
        <w:tblW w:w="10915" w:type="dxa"/>
        <w:tblInd w:w="-128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915"/>
      </w:tblGrid>
      <w:tr w:rsidR="009320D9" w:rsidRPr="00755C1A" w14:paraId="1153BCA9" w14:textId="77777777" w:rsidTr="00CF198A">
        <w:tc>
          <w:tcPr>
            <w:tcW w:w="10915" w:type="dxa"/>
            <w:tcBorders>
              <w:top w:val="single" w:sz="6" w:space="0" w:color="auto"/>
              <w:left w:val="single" w:sz="6" w:space="0" w:color="auto"/>
              <w:bottom w:val="single" w:sz="6" w:space="0" w:color="auto"/>
              <w:right w:val="single" w:sz="6" w:space="0" w:color="auto"/>
            </w:tcBorders>
            <w:shd w:val="clear" w:color="auto" w:fill="A8D08D" w:themeFill="accent6" w:themeFillTint="99"/>
            <w:hideMark/>
          </w:tcPr>
          <w:p w14:paraId="5E980D36"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p w14:paraId="0A3FC7FB" w14:textId="77777777" w:rsidR="009320D9" w:rsidRPr="00755C1A" w:rsidRDefault="009320D9" w:rsidP="009320D9">
            <w:pPr>
              <w:shd w:val="clear" w:color="auto" w:fill="A8D08D" w:themeFill="accent6" w:themeFillTint="99"/>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lastRenderedPageBreak/>
              <w:t>Student, learning mentor, and visiting tutor to sign below:</w:t>
            </w:r>
          </w:p>
          <w:p w14:paraId="4BE7A939"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p>
        </w:tc>
      </w:tr>
      <w:tr w:rsidR="009320D9" w:rsidRPr="00755C1A" w14:paraId="4A097C44" w14:textId="77777777" w:rsidTr="00CF198A">
        <w:tc>
          <w:tcPr>
            <w:tcW w:w="10915" w:type="dxa"/>
            <w:tcBorders>
              <w:top w:val="single" w:sz="6" w:space="0" w:color="auto"/>
              <w:left w:val="single" w:sz="6" w:space="0" w:color="auto"/>
              <w:bottom w:val="single" w:sz="6" w:space="0" w:color="auto"/>
              <w:right w:val="single" w:sz="6" w:space="0" w:color="auto"/>
            </w:tcBorders>
            <w:shd w:val="clear" w:color="auto" w:fill="auto"/>
            <w:hideMark/>
          </w:tcPr>
          <w:p w14:paraId="547967C6" w14:textId="77777777" w:rsidR="009320D9" w:rsidRPr="00755C1A" w:rsidRDefault="009320D9" w:rsidP="00013103">
            <w:pPr>
              <w:spacing w:after="0" w:line="240" w:lineRule="auto"/>
              <w:jc w:val="center"/>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b/>
                <w:bCs/>
                <w:lang w:eastAsia="zh-CN"/>
              </w:rPr>
              <w:lastRenderedPageBreak/>
              <w:t>I hereby agree to the terms and conditions outlined above</w:t>
            </w:r>
          </w:p>
          <w:p w14:paraId="508F029A" w14:textId="77777777" w:rsidR="009320D9" w:rsidRPr="00755C1A" w:rsidRDefault="009320D9" w:rsidP="00013103">
            <w:pPr>
              <w:spacing w:after="0" w:line="240" w:lineRule="auto"/>
              <w:jc w:val="center"/>
              <w:textAlignment w:val="baseline"/>
              <w:rPr>
                <w:rFonts w:ascii="Comic Sans MS" w:eastAsia="Times New Roman" w:hAnsi="Comic Sans MS" w:cs="Times New Roman"/>
                <w:sz w:val="24"/>
                <w:szCs w:val="24"/>
                <w:lang w:eastAsia="zh-CN"/>
              </w:rPr>
            </w:pPr>
            <w:r w:rsidRPr="00755C1A">
              <w:rPr>
                <w:rFonts w:ascii="Comic Sans MS" w:hAnsi="Comic Sans MS"/>
                <w:noProof/>
                <w:lang w:eastAsia="en-GB"/>
              </w:rPr>
              <w:drawing>
                <wp:anchor distT="0" distB="0" distL="114300" distR="114300" simplePos="0" relativeHeight="251666432" behindDoc="1" locked="0" layoutInCell="1" allowOverlap="1" wp14:anchorId="1DEC7BEA" wp14:editId="145A7655">
                  <wp:simplePos x="0" y="0"/>
                  <wp:positionH relativeFrom="column">
                    <wp:posOffset>2340365</wp:posOffset>
                  </wp:positionH>
                  <wp:positionV relativeFrom="paragraph">
                    <wp:posOffset>110110</wp:posOffset>
                  </wp:positionV>
                  <wp:extent cx="1561201" cy="309600"/>
                  <wp:effectExtent l="0" t="0" r="1270" b="0"/>
                  <wp:wrapNone/>
                  <wp:docPr id="5" name="Picture 5" descr="C:\Users\adminuser\Desktop\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dminuser\Desktop\signature.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61201" cy="309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63A876" w14:textId="77777777" w:rsidR="009320D9" w:rsidRPr="00755C1A" w:rsidRDefault="009320D9" w:rsidP="00013103">
            <w:pPr>
              <w:spacing w:after="0" w:line="240" w:lineRule="auto"/>
              <w:textAlignment w:val="baseline"/>
              <w:rPr>
                <w:rFonts w:ascii="Comic Sans MS" w:eastAsia="Times New Roman" w:hAnsi="Comic Sans MS" w:cs="Times New Roman"/>
                <w:sz w:val="24"/>
                <w:szCs w:val="24"/>
                <w:lang w:eastAsia="zh-CN"/>
              </w:rPr>
            </w:pPr>
            <w:r w:rsidRPr="00755C1A">
              <w:rPr>
                <w:rFonts w:ascii="Times New Roman" w:eastAsia="Times New Roman" w:hAnsi="Times New Roman" w:cs="Times New Roman"/>
                <w:lang w:eastAsia="zh-CN"/>
              </w:rPr>
              <w:t>Signed (student)</w:t>
            </w:r>
            <w:r w:rsidRPr="00755C1A">
              <w:rPr>
                <w:rFonts w:ascii="Comic Sans MS" w:eastAsia="Times New Roman" w:hAnsi="Comic Sans MS" w:cs="Calibri"/>
                <w:sz w:val="24"/>
                <w:szCs w:val="24"/>
                <w:lang w:eastAsia="zh-CN"/>
              </w:rPr>
              <w:t>……</w:t>
            </w:r>
            <w:r w:rsidRPr="00755C1A">
              <w:rPr>
                <w:rFonts w:ascii="Comic Sans MS" w:eastAsia="Georgia" w:hAnsi="Comic Sans MS" w:cs="Times New Roman"/>
                <w:sz w:val="24"/>
                <w:szCs w:val="24"/>
                <w:lang w:val="en-US"/>
              </w:rPr>
              <w:tab/>
            </w:r>
            <w:r w:rsidRPr="00755C1A">
              <w:rPr>
                <w:rFonts w:ascii="Comic Sans MS" w:eastAsia="Times New Roman" w:hAnsi="Comic Sans MS" w:cs="Calibri"/>
                <w:sz w:val="24"/>
                <w:szCs w:val="24"/>
                <w:lang w:eastAsia="zh-CN"/>
              </w:rPr>
              <w:t xml:space="preserve">                                               </w:t>
            </w:r>
            <w:r>
              <w:rPr>
                <w:rFonts w:ascii="Comic Sans MS" w:eastAsia="Times New Roman" w:hAnsi="Comic Sans MS" w:cs="Calibri"/>
                <w:sz w:val="24"/>
                <w:szCs w:val="24"/>
                <w:lang w:eastAsia="zh-CN"/>
              </w:rPr>
              <w:t xml:space="preserve">          </w:t>
            </w:r>
            <w:r w:rsidR="00A02B62">
              <w:rPr>
                <w:rFonts w:ascii="Times New Roman" w:eastAsia="Times New Roman" w:hAnsi="Times New Roman" w:cs="Times New Roman"/>
                <w:lang w:eastAsia="zh-CN"/>
              </w:rPr>
              <w:t>Date:</w:t>
            </w:r>
            <w:r w:rsidR="000D3BFD">
              <w:rPr>
                <w:rFonts w:ascii="Times New Roman" w:eastAsia="Times New Roman" w:hAnsi="Times New Roman" w:cs="Times New Roman"/>
                <w:lang w:eastAsia="zh-CN"/>
              </w:rPr>
              <w:t xml:space="preserve">    </w:t>
            </w:r>
            <w:r w:rsidR="00A02B62">
              <w:rPr>
                <w:rFonts w:ascii="Times New Roman" w:eastAsia="Times New Roman" w:hAnsi="Times New Roman" w:cs="Times New Roman"/>
                <w:lang w:eastAsia="zh-CN"/>
              </w:rPr>
              <w:t xml:space="preserve"> </w:t>
            </w:r>
            <w:r w:rsidR="000D3BFD">
              <w:rPr>
                <w:rFonts w:ascii="Times New Roman" w:eastAsia="Times New Roman" w:hAnsi="Times New Roman" w:cs="Times New Roman"/>
                <w:lang w:eastAsia="zh-CN"/>
              </w:rPr>
              <w:t>3.11.2022</w:t>
            </w:r>
          </w:p>
          <w:p w14:paraId="1F427A88" w14:textId="77777777" w:rsidR="003F2791" w:rsidRPr="00755C1A" w:rsidRDefault="003F2791" w:rsidP="003F2791">
            <w:pPr>
              <w:tabs>
                <w:tab w:val="left" w:pos="5439"/>
              </w:tabs>
              <w:spacing w:after="0" w:line="240" w:lineRule="auto"/>
              <w:textAlignment w:val="baseline"/>
              <w:rPr>
                <w:rFonts w:ascii="Comic Sans MS" w:eastAsia="Times New Roman" w:hAnsi="Comic Sans MS" w:cs="Times New Roman"/>
                <w:sz w:val="24"/>
                <w:szCs w:val="24"/>
                <w:lang w:eastAsia="zh-CN"/>
              </w:rPr>
            </w:pPr>
            <w:r>
              <w:rPr>
                <w:rFonts w:ascii="Comic Sans MS" w:eastAsia="Times New Roman" w:hAnsi="Comic Sans MS" w:cs="Times New Roman"/>
                <w:sz w:val="24"/>
                <w:szCs w:val="24"/>
                <w:lang w:eastAsia="zh-CN"/>
              </w:rPr>
              <w:tab/>
            </w:r>
          </w:p>
          <w:p w14:paraId="546367B5" w14:textId="77777777" w:rsidR="009320D9" w:rsidRPr="00755C1A" w:rsidRDefault="009320D9" w:rsidP="00013103">
            <w:pPr>
              <w:spacing w:after="0" w:line="240" w:lineRule="auto"/>
              <w:textAlignment w:val="baseline"/>
              <w:rPr>
                <w:rFonts w:ascii="Comic Sans MS" w:eastAsia="Times New Roman" w:hAnsi="Comic Sans MS" w:cs="Times New Roman"/>
                <w:sz w:val="24"/>
                <w:szCs w:val="24"/>
                <w:lang w:eastAsia="zh-CN"/>
              </w:rPr>
            </w:pPr>
            <w:r w:rsidRPr="00755C1A">
              <w:rPr>
                <w:rFonts w:ascii="Times New Roman" w:eastAsia="Times New Roman" w:hAnsi="Times New Roman" w:cs="Times New Roman"/>
                <w:lang w:eastAsia="zh-CN"/>
              </w:rPr>
              <w:t>Signed (learning mentor)</w:t>
            </w:r>
            <w:r w:rsidR="003F2791">
              <w:rPr>
                <w:rFonts w:ascii="Comic Sans MS" w:eastAsia="Times New Roman" w:hAnsi="Comic Sans MS" w:cs="Calibri"/>
                <w:sz w:val="24"/>
                <w:szCs w:val="24"/>
                <w:lang w:eastAsia="zh-CN"/>
              </w:rPr>
              <w:t xml:space="preserve"> ………</w:t>
            </w:r>
            <w:r w:rsidR="00745F70">
              <w:rPr>
                <w:rFonts w:ascii="Comic Sans MS" w:eastAsia="Times New Roman" w:hAnsi="Comic Sans MS" w:cs="Calibri"/>
                <w:sz w:val="24"/>
                <w:szCs w:val="24"/>
                <w:lang w:eastAsia="zh-CN"/>
              </w:rPr>
              <w:t>Ashlee Wilde</w:t>
            </w:r>
            <w:r w:rsidR="003F2791">
              <w:rPr>
                <w:rFonts w:ascii="Comic Sans MS" w:eastAsia="Times New Roman" w:hAnsi="Comic Sans MS" w:cs="Calibri"/>
                <w:sz w:val="24"/>
                <w:szCs w:val="24"/>
                <w:lang w:eastAsia="zh-CN"/>
              </w:rPr>
              <w:t>………………………………………</w:t>
            </w:r>
            <w:r>
              <w:rPr>
                <w:rFonts w:ascii="Comic Sans MS" w:eastAsia="Georgia" w:hAnsi="Comic Sans MS" w:cs="Times New Roman"/>
                <w:sz w:val="24"/>
                <w:szCs w:val="24"/>
                <w:lang w:val="en-US"/>
              </w:rPr>
              <w:t xml:space="preserve">        </w:t>
            </w:r>
            <w:r w:rsidR="00A02B62">
              <w:rPr>
                <w:rFonts w:ascii="Times New Roman" w:eastAsia="Times New Roman" w:hAnsi="Times New Roman" w:cs="Times New Roman"/>
                <w:lang w:eastAsia="zh-CN"/>
              </w:rPr>
              <w:t>Date …</w:t>
            </w:r>
            <w:r w:rsidR="000D3BFD">
              <w:rPr>
                <w:rFonts w:ascii="Times New Roman" w:eastAsia="Times New Roman" w:hAnsi="Times New Roman" w:cs="Times New Roman"/>
                <w:lang w:eastAsia="zh-CN"/>
              </w:rPr>
              <w:t>3.11.2022</w:t>
            </w:r>
            <w:r w:rsidR="00A02B62">
              <w:rPr>
                <w:rFonts w:ascii="Times New Roman" w:eastAsia="Times New Roman" w:hAnsi="Times New Roman" w:cs="Times New Roman"/>
                <w:lang w:eastAsia="zh-CN"/>
              </w:rPr>
              <w:t>…</w:t>
            </w:r>
            <w:r w:rsidRPr="00755C1A">
              <w:rPr>
                <w:rFonts w:ascii="Times New Roman" w:eastAsia="Times New Roman" w:hAnsi="Times New Roman" w:cs="Times New Roman"/>
                <w:lang w:eastAsia="zh-CN"/>
              </w:rPr>
              <w:t>………………</w:t>
            </w:r>
          </w:p>
          <w:p w14:paraId="048E5C5B" w14:textId="77777777" w:rsidR="009320D9" w:rsidRPr="00755C1A" w:rsidRDefault="009320D9" w:rsidP="00013103">
            <w:pPr>
              <w:spacing w:after="0" w:line="240" w:lineRule="auto"/>
              <w:jc w:val="center"/>
              <w:textAlignment w:val="baseline"/>
              <w:rPr>
                <w:rFonts w:ascii="Comic Sans MS" w:eastAsia="Times New Roman" w:hAnsi="Comic Sans MS" w:cs="Times New Roman"/>
                <w:sz w:val="24"/>
                <w:szCs w:val="24"/>
                <w:lang w:eastAsia="zh-CN"/>
              </w:rPr>
            </w:pPr>
          </w:p>
          <w:p w14:paraId="6479BB1D" w14:textId="77777777" w:rsidR="009320D9" w:rsidRPr="00755C1A" w:rsidRDefault="009320D9" w:rsidP="00013103">
            <w:pPr>
              <w:spacing w:after="0" w:line="240" w:lineRule="auto"/>
              <w:textAlignment w:val="baseline"/>
              <w:rPr>
                <w:rFonts w:ascii="Times New Roman" w:eastAsia="Times New Roman" w:hAnsi="Times New Roman" w:cs="Times New Roman"/>
                <w:lang w:eastAsia="zh-CN"/>
              </w:rPr>
            </w:pPr>
            <w:r w:rsidRPr="00755C1A">
              <w:rPr>
                <w:rFonts w:ascii="Times New Roman" w:eastAsia="Times New Roman" w:hAnsi="Times New Roman" w:cs="Times New Roman"/>
                <w:lang w:eastAsia="zh-CN"/>
              </w:rPr>
              <w:t>Signed (visiting tutor) ……………………………………………………….</w:t>
            </w:r>
            <w:r w:rsidRPr="00755C1A">
              <w:rPr>
                <w:rFonts w:ascii="Times New Roman" w:eastAsia="Georgia" w:hAnsi="Times New Roman" w:cs="Times New Roman"/>
                <w:lang w:val="en-US"/>
              </w:rPr>
              <w:tab/>
            </w:r>
            <w:r w:rsidRPr="00755C1A">
              <w:rPr>
                <w:rFonts w:ascii="Times New Roman" w:eastAsia="Times New Roman" w:hAnsi="Times New Roman" w:cs="Times New Roman"/>
                <w:lang w:eastAsia="zh-CN"/>
              </w:rPr>
              <w:t>Date: …………………</w:t>
            </w:r>
          </w:p>
          <w:p w14:paraId="2D0C403F" w14:textId="77777777" w:rsidR="009320D9" w:rsidRPr="00755C1A" w:rsidRDefault="009320D9" w:rsidP="00013103">
            <w:pPr>
              <w:spacing w:after="0" w:line="240" w:lineRule="auto"/>
              <w:jc w:val="center"/>
              <w:textAlignment w:val="baseline"/>
              <w:rPr>
                <w:rFonts w:ascii="Comic Sans MS" w:eastAsia="Times New Roman" w:hAnsi="Comic Sans MS" w:cs="Times New Roman"/>
                <w:sz w:val="24"/>
                <w:szCs w:val="24"/>
                <w:lang w:eastAsia="zh-CN"/>
              </w:rPr>
            </w:pPr>
          </w:p>
        </w:tc>
      </w:tr>
    </w:tbl>
    <w:p w14:paraId="6747614E" w14:textId="44EE640F" w:rsidR="0050394C" w:rsidRPr="0050394C" w:rsidRDefault="00CF198A" w:rsidP="0050394C">
      <w:pPr>
        <w:pStyle w:val="Heading2"/>
        <w:ind w:left="-1134"/>
        <w:rPr>
          <w:rFonts w:ascii="Times New Roman" w:hAnsi="Times New Roman" w:cs="Times New Roman"/>
          <w:b/>
          <w:bCs/>
          <w:color w:val="385623" w:themeColor="accent6" w:themeShade="80"/>
          <w:sz w:val="28"/>
          <w:szCs w:val="28"/>
        </w:rPr>
      </w:pPr>
      <w:bookmarkStart w:id="7" w:name="_Toc138794728"/>
      <w:r w:rsidRPr="0050394C">
        <w:rPr>
          <w:rFonts w:ascii="Times New Roman" w:hAnsi="Times New Roman" w:cs="Times New Roman"/>
          <w:b/>
          <w:bCs/>
          <w:color w:val="385623" w:themeColor="accent6" w:themeShade="80"/>
          <w:sz w:val="28"/>
          <w:szCs w:val="28"/>
        </w:rPr>
        <w:t xml:space="preserve">2.4 </w:t>
      </w:r>
      <w:r w:rsidR="001D3366" w:rsidRPr="0050394C">
        <w:rPr>
          <w:rFonts w:ascii="Times New Roman" w:hAnsi="Times New Roman" w:cs="Times New Roman"/>
          <w:b/>
          <w:bCs/>
          <w:color w:val="385623" w:themeColor="accent6" w:themeShade="80"/>
          <w:sz w:val="28"/>
          <w:szCs w:val="28"/>
        </w:rPr>
        <w:t>Placement Contract.</w:t>
      </w:r>
      <w:bookmarkEnd w:id="7"/>
      <w:r w:rsidR="0050394C">
        <w:rPr>
          <w:rFonts w:ascii="Times New Roman" w:hAnsi="Times New Roman" w:cs="Times New Roman"/>
          <w:b/>
          <w:bCs/>
          <w:color w:val="385623" w:themeColor="accent6" w:themeShade="80"/>
          <w:sz w:val="28"/>
          <w:szCs w:val="28"/>
        </w:rPr>
        <w:br/>
      </w:r>
    </w:p>
    <w:tbl>
      <w:tblPr>
        <w:tblStyle w:val="TableGrid2"/>
        <w:tblW w:w="10155" w:type="dxa"/>
        <w:tblInd w:w="-1139" w:type="dxa"/>
        <w:tblLayout w:type="fixed"/>
        <w:tblLook w:val="04A0" w:firstRow="1" w:lastRow="0" w:firstColumn="1" w:lastColumn="0" w:noHBand="0" w:noVBand="1"/>
      </w:tblPr>
      <w:tblGrid>
        <w:gridCol w:w="3261"/>
        <w:gridCol w:w="6894"/>
      </w:tblGrid>
      <w:tr w:rsidR="00261B00" w:rsidRPr="0031607F" w14:paraId="4CF61790" w14:textId="77777777" w:rsidTr="00CF198A">
        <w:tc>
          <w:tcPr>
            <w:tcW w:w="3261" w:type="dxa"/>
          </w:tcPr>
          <w:p w14:paraId="58546880" w14:textId="77777777" w:rsidR="00261B00" w:rsidRPr="0031607F" w:rsidRDefault="00261B00" w:rsidP="00013103">
            <w:pPr>
              <w:rPr>
                <w:rFonts w:ascii="Times New Roman" w:hAnsi="Times New Roman" w:cs="Times New Roman"/>
                <w:b/>
                <w:bCs/>
              </w:rPr>
            </w:pPr>
            <w:r w:rsidRPr="0031607F">
              <w:rPr>
                <w:rFonts w:ascii="Times New Roman" w:hAnsi="Times New Roman" w:cs="Times New Roman"/>
                <w:b/>
                <w:bCs/>
              </w:rPr>
              <w:t>Practicalities</w:t>
            </w:r>
          </w:p>
          <w:p w14:paraId="3939D5BC" w14:textId="77777777" w:rsidR="00261B00" w:rsidRPr="0031607F" w:rsidRDefault="00261B00" w:rsidP="00013103">
            <w:pPr>
              <w:rPr>
                <w:rFonts w:ascii="Times New Roman" w:hAnsi="Times New Roman" w:cs="Times New Roman"/>
                <w:b/>
                <w:bCs/>
              </w:rPr>
            </w:pPr>
          </w:p>
          <w:p w14:paraId="7AC961F6" w14:textId="77777777" w:rsidR="00261B00" w:rsidRPr="0031607F" w:rsidRDefault="00261B00" w:rsidP="00013103">
            <w:pPr>
              <w:rPr>
                <w:rFonts w:ascii="Times New Roman" w:hAnsi="Times New Roman" w:cs="Times New Roman"/>
              </w:rPr>
            </w:pPr>
            <w:r w:rsidRPr="0031607F">
              <w:rPr>
                <w:rFonts w:ascii="Times New Roman" w:hAnsi="Times New Roman" w:cs="Times New Roman"/>
              </w:rPr>
              <w:t>For example - timing, frequency, place, what are reasonable interruptions.</w:t>
            </w:r>
          </w:p>
        </w:tc>
        <w:tc>
          <w:tcPr>
            <w:tcW w:w="6894" w:type="dxa"/>
          </w:tcPr>
          <w:p w14:paraId="1AC02450" w14:textId="77777777" w:rsidR="00261B00" w:rsidRPr="0031607F" w:rsidRDefault="00261B00" w:rsidP="00261B00">
            <w:pPr>
              <w:numPr>
                <w:ilvl w:val="0"/>
                <w:numId w:val="1"/>
              </w:numPr>
              <w:rPr>
                <w:rFonts w:ascii="Times New Roman" w:hAnsi="Times New Roman" w:cs="Times New Roman"/>
              </w:rPr>
            </w:pPr>
            <w:r w:rsidRPr="0031607F">
              <w:rPr>
                <w:rFonts w:ascii="Times New Roman" w:hAnsi="Times New Roman" w:cs="Times New Roman"/>
              </w:rPr>
              <w:t>Agreement to meet for one hour every week for the next 6 weeks</w:t>
            </w:r>
          </w:p>
          <w:p w14:paraId="583DD3F9" w14:textId="77777777" w:rsidR="00261B00" w:rsidRPr="0031607F" w:rsidRDefault="00261B00" w:rsidP="00261B00">
            <w:pPr>
              <w:numPr>
                <w:ilvl w:val="0"/>
                <w:numId w:val="1"/>
              </w:numPr>
              <w:rPr>
                <w:rFonts w:ascii="Times New Roman" w:hAnsi="Times New Roman" w:cs="Times New Roman"/>
              </w:rPr>
            </w:pPr>
            <w:r w:rsidRPr="0031607F">
              <w:rPr>
                <w:rFonts w:ascii="Times New Roman" w:hAnsi="Times New Roman" w:cs="Times New Roman"/>
              </w:rPr>
              <w:t>Both fact-to-face and online meetings</w:t>
            </w:r>
          </w:p>
          <w:p w14:paraId="56F9D92A" w14:textId="77777777" w:rsidR="00261B00" w:rsidRPr="0031607F" w:rsidRDefault="00261B00" w:rsidP="00261B00">
            <w:pPr>
              <w:numPr>
                <w:ilvl w:val="0"/>
                <w:numId w:val="1"/>
              </w:numPr>
              <w:rPr>
                <w:rFonts w:ascii="Times New Roman" w:hAnsi="Times New Roman" w:cs="Times New Roman"/>
              </w:rPr>
            </w:pPr>
            <w:r w:rsidRPr="0031607F">
              <w:rPr>
                <w:rFonts w:ascii="Times New Roman" w:hAnsi="Times New Roman" w:cs="Times New Roman"/>
              </w:rPr>
              <w:t>Interruptions or reschedule supervision in an emergency</w:t>
            </w:r>
          </w:p>
          <w:p w14:paraId="4A0CF4B4" w14:textId="77777777" w:rsidR="00CA3C1B" w:rsidRDefault="00CA3C1B" w:rsidP="00CA3C1B">
            <w:pPr>
              <w:numPr>
                <w:ilvl w:val="0"/>
                <w:numId w:val="1"/>
              </w:numPr>
              <w:rPr>
                <w:rFonts w:ascii="Times New Roman" w:hAnsi="Times New Roman" w:cs="Times New Roman"/>
                <w:sz w:val="24"/>
                <w:szCs w:val="24"/>
              </w:rPr>
            </w:pPr>
            <w:r>
              <w:rPr>
                <w:rFonts w:ascii="Times New Roman" w:hAnsi="Times New Roman" w:cs="Times New Roman"/>
                <w:sz w:val="24"/>
                <w:szCs w:val="24"/>
              </w:rPr>
              <w:t>Planned meetings to take place at Townhill Community Centre</w:t>
            </w:r>
          </w:p>
          <w:p w14:paraId="6E146C10" w14:textId="77777777" w:rsidR="00CA3C1B" w:rsidRPr="00257A18" w:rsidRDefault="00CA3C1B" w:rsidP="00CA3C1B">
            <w:pPr>
              <w:numPr>
                <w:ilvl w:val="0"/>
                <w:numId w:val="1"/>
              </w:numPr>
              <w:rPr>
                <w:rFonts w:ascii="Times New Roman" w:hAnsi="Times New Roman" w:cs="Times New Roman"/>
                <w:sz w:val="24"/>
                <w:szCs w:val="24"/>
              </w:rPr>
            </w:pPr>
            <w:r>
              <w:rPr>
                <w:rFonts w:ascii="Times New Roman" w:hAnsi="Times New Roman" w:cs="Times New Roman"/>
                <w:sz w:val="24"/>
                <w:szCs w:val="24"/>
              </w:rPr>
              <w:t>Dates scheduled: 27</w:t>
            </w:r>
            <w:r w:rsidRPr="00257A18">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13</w:t>
            </w:r>
            <w:r w:rsidRPr="00257A18">
              <w:rPr>
                <w:rFonts w:ascii="Times New Roman" w:hAnsi="Times New Roman" w:cs="Times New Roman"/>
                <w:sz w:val="24"/>
                <w:szCs w:val="24"/>
                <w:vertAlign w:val="superscript"/>
              </w:rPr>
              <w:t>th</w:t>
            </w:r>
            <w:r>
              <w:rPr>
                <w:rFonts w:ascii="Times New Roman" w:hAnsi="Times New Roman" w:cs="Times New Roman"/>
                <w:sz w:val="24"/>
                <w:szCs w:val="24"/>
              </w:rPr>
              <w:t xml:space="preserve"> March, 27</w:t>
            </w:r>
            <w:r w:rsidRPr="00257A18">
              <w:rPr>
                <w:rFonts w:ascii="Times New Roman" w:hAnsi="Times New Roman" w:cs="Times New Roman"/>
                <w:sz w:val="24"/>
                <w:szCs w:val="24"/>
                <w:vertAlign w:val="superscript"/>
              </w:rPr>
              <w:t>th</w:t>
            </w:r>
            <w:r>
              <w:rPr>
                <w:rFonts w:ascii="Times New Roman" w:hAnsi="Times New Roman" w:cs="Times New Roman"/>
                <w:sz w:val="24"/>
                <w:szCs w:val="24"/>
              </w:rPr>
              <w:t xml:space="preserve"> March</w:t>
            </w:r>
            <w:r w:rsidR="007E3634">
              <w:rPr>
                <w:rFonts w:ascii="Times New Roman" w:hAnsi="Times New Roman" w:cs="Times New Roman"/>
                <w:sz w:val="24"/>
                <w:szCs w:val="24"/>
              </w:rPr>
              <w:t>, 11</w:t>
            </w:r>
            <w:r w:rsidR="007E3634" w:rsidRPr="007E3634">
              <w:rPr>
                <w:rFonts w:ascii="Times New Roman" w:hAnsi="Times New Roman" w:cs="Times New Roman"/>
                <w:sz w:val="24"/>
                <w:szCs w:val="24"/>
                <w:vertAlign w:val="superscript"/>
              </w:rPr>
              <w:t>th</w:t>
            </w:r>
            <w:r w:rsidR="007E3634">
              <w:rPr>
                <w:rFonts w:ascii="Times New Roman" w:hAnsi="Times New Roman" w:cs="Times New Roman"/>
                <w:sz w:val="24"/>
                <w:szCs w:val="24"/>
              </w:rPr>
              <w:t xml:space="preserve"> May, 25</w:t>
            </w:r>
            <w:r w:rsidR="007E3634" w:rsidRPr="007E3634">
              <w:rPr>
                <w:rFonts w:ascii="Times New Roman" w:hAnsi="Times New Roman" w:cs="Times New Roman"/>
                <w:sz w:val="24"/>
                <w:szCs w:val="24"/>
                <w:vertAlign w:val="superscript"/>
              </w:rPr>
              <w:t>th</w:t>
            </w:r>
            <w:r w:rsidR="007E3634">
              <w:rPr>
                <w:rFonts w:ascii="Times New Roman" w:hAnsi="Times New Roman" w:cs="Times New Roman"/>
                <w:sz w:val="24"/>
                <w:szCs w:val="24"/>
              </w:rPr>
              <w:t xml:space="preserve"> May and 8</w:t>
            </w:r>
            <w:r w:rsidR="007E3634" w:rsidRPr="007E3634">
              <w:rPr>
                <w:rFonts w:ascii="Times New Roman" w:hAnsi="Times New Roman" w:cs="Times New Roman"/>
                <w:sz w:val="24"/>
                <w:szCs w:val="24"/>
                <w:vertAlign w:val="superscript"/>
              </w:rPr>
              <w:t>th</w:t>
            </w:r>
            <w:r w:rsidR="007E3634">
              <w:rPr>
                <w:rFonts w:ascii="Times New Roman" w:hAnsi="Times New Roman" w:cs="Times New Roman"/>
                <w:sz w:val="24"/>
                <w:szCs w:val="24"/>
              </w:rPr>
              <w:t xml:space="preserve"> June</w:t>
            </w:r>
          </w:p>
          <w:p w14:paraId="20829761" w14:textId="77777777" w:rsidR="00261B00" w:rsidRPr="0031607F" w:rsidRDefault="00261B00" w:rsidP="00013103">
            <w:pPr>
              <w:rPr>
                <w:rFonts w:ascii="Times New Roman" w:hAnsi="Times New Roman" w:cs="Times New Roman"/>
              </w:rPr>
            </w:pPr>
          </w:p>
        </w:tc>
      </w:tr>
      <w:tr w:rsidR="00261B00" w:rsidRPr="0031607F" w14:paraId="2ED6432B" w14:textId="77777777" w:rsidTr="00CF198A">
        <w:tc>
          <w:tcPr>
            <w:tcW w:w="3261" w:type="dxa"/>
          </w:tcPr>
          <w:p w14:paraId="17F2D96A" w14:textId="77777777" w:rsidR="00261B00" w:rsidRPr="0031607F" w:rsidRDefault="00261B00" w:rsidP="00013103">
            <w:pPr>
              <w:rPr>
                <w:rFonts w:ascii="Times New Roman" w:hAnsi="Times New Roman" w:cs="Times New Roman"/>
                <w:b/>
                <w:bCs/>
              </w:rPr>
            </w:pPr>
            <w:r w:rsidRPr="0031607F">
              <w:rPr>
                <w:rFonts w:ascii="Times New Roman" w:hAnsi="Times New Roman" w:cs="Times New Roman"/>
                <w:b/>
                <w:bCs/>
              </w:rPr>
              <w:t>Boundaries</w:t>
            </w:r>
          </w:p>
          <w:p w14:paraId="5A8B72C6" w14:textId="77777777" w:rsidR="00261B00" w:rsidRPr="0031607F" w:rsidRDefault="00261B00" w:rsidP="00013103">
            <w:pPr>
              <w:rPr>
                <w:rFonts w:ascii="Times New Roman" w:hAnsi="Times New Roman" w:cs="Times New Roman"/>
                <w:b/>
                <w:bCs/>
              </w:rPr>
            </w:pPr>
          </w:p>
          <w:p w14:paraId="32BF09C5" w14:textId="77777777" w:rsidR="00261B00" w:rsidRPr="0031607F" w:rsidRDefault="00261B00" w:rsidP="00013103">
            <w:pPr>
              <w:rPr>
                <w:rFonts w:ascii="Times New Roman" w:hAnsi="Times New Roman" w:cs="Times New Roman"/>
                <w:b/>
                <w:bCs/>
              </w:rPr>
            </w:pPr>
            <w:r w:rsidRPr="0031607F">
              <w:rPr>
                <w:rFonts w:ascii="Times New Roman" w:hAnsi="Times New Roman" w:cs="Times New Roman"/>
              </w:rPr>
              <w:t>What can be discussed, what cannot, confidentiality, how will gossip be dealt with.</w:t>
            </w:r>
          </w:p>
          <w:p w14:paraId="65E69D5C" w14:textId="77777777" w:rsidR="00261B00" w:rsidRPr="0031607F" w:rsidRDefault="00261B00" w:rsidP="00013103">
            <w:pPr>
              <w:rPr>
                <w:rFonts w:ascii="Times New Roman" w:hAnsi="Times New Roman" w:cs="Times New Roman"/>
              </w:rPr>
            </w:pPr>
          </w:p>
        </w:tc>
        <w:tc>
          <w:tcPr>
            <w:tcW w:w="6894" w:type="dxa"/>
          </w:tcPr>
          <w:p w14:paraId="5B2FC79C" w14:textId="77777777" w:rsidR="00261B00" w:rsidRPr="0031607F" w:rsidRDefault="00261B00" w:rsidP="00261B00">
            <w:pPr>
              <w:numPr>
                <w:ilvl w:val="0"/>
                <w:numId w:val="1"/>
              </w:numPr>
              <w:contextualSpacing/>
              <w:rPr>
                <w:rFonts w:ascii="Times New Roman" w:hAnsi="Times New Roman" w:cs="Times New Roman"/>
              </w:rPr>
            </w:pPr>
            <w:r w:rsidRPr="0031607F">
              <w:rPr>
                <w:rFonts w:ascii="Times New Roman" w:hAnsi="Times New Roman" w:cs="Times New Roman"/>
              </w:rPr>
              <w:t xml:space="preserve">Names to be anonymised </w:t>
            </w:r>
          </w:p>
          <w:p w14:paraId="530988CF" w14:textId="77777777" w:rsidR="00261B00" w:rsidRPr="0031607F" w:rsidRDefault="00261B00" w:rsidP="00261B00">
            <w:pPr>
              <w:numPr>
                <w:ilvl w:val="0"/>
                <w:numId w:val="1"/>
              </w:numPr>
              <w:contextualSpacing/>
              <w:rPr>
                <w:rFonts w:ascii="Times New Roman" w:hAnsi="Times New Roman" w:cs="Times New Roman"/>
              </w:rPr>
            </w:pPr>
            <w:r w:rsidRPr="0031607F">
              <w:rPr>
                <w:rFonts w:ascii="Times New Roman" w:hAnsi="Times New Roman" w:cs="Times New Roman"/>
              </w:rPr>
              <w:t>Professional discussion concerning practice</w:t>
            </w:r>
          </w:p>
          <w:p w14:paraId="2FD23E93" w14:textId="77777777" w:rsidR="00261B00" w:rsidRPr="0031607F" w:rsidRDefault="00261B00" w:rsidP="00261B00">
            <w:pPr>
              <w:numPr>
                <w:ilvl w:val="0"/>
                <w:numId w:val="1"/>
              </w:numPr>
              <w:contextualSpacing/>
              <w:rPr>
                <w:rFonts w:ascii="Times New Roman" w:hAnsi="Times New Roman" w:cs="Times New Roman"/>
              </w:rPr>
            </w:pPr>
            <w:r w:rsidRPr="0031607F">
              <w:rPr>
                <w:rFonts w:ascii="Times New Roman" w:hAnsi="Times New Roman" w:cs="Times New Roman"/>
              </w:rPr>
              <w:t>Procedures followed for any safeguarding concerns in line with organisational policies</w:t>
            </w:r>
          </w:p>
          <w:p w14:paraId="2FB74AEB" w14:textId="77777777" w:rsidR="00261B00" w:rsidRPr="0031607F" w:rsidRDefault="00261B00" w:rsidP="00013103">
            <w:pPr>
              <w:ind w:left="720"/>
              <w:contextualSpacing/>
              <w:rPr>
                <w:rFonts w:ascii="Times New Roman" w:hAnsi="Times New Roman" w:cs="Times New Roman"/>
              </w:rPr>
            </w:pPr>
          </w:p>
          <w:p w14:paraId="25C1F815" w14:textId="77777777" w:rsidR="00261B00" w:rsidRPr="0031607F" w:rsidRDefault="00261B00" w:rsidP="00013103">
            <w:pPr>
              <w:ind w:left="720"/>
              <w:contextualSpacing/>
              <w:rPr>
                <w:rFonts w:ascii="Times New Roman" w:hAnsi="Times New Roman" w:cs="Times New Roman"/>
              </w:rPr>
            </w:pPr>
          </w:p>
          <w:p w14:paraId="1D5707E3" w14:textId="77777777" w:rsidR="00261B00" w:rsidRPr="0031607F" w:rsidRDefault="00261B00" w:rsidP="00013103">
            <w:pPr>
              <w:rPr>
                <w:rFonts w:ascii="Times New Roman" w:hAnsi="Times New Roman" w:cs="Times New Roman"/>
              </w:rPr>
            </w:pPr>
          </w:p>
        </w:tc>
      </w:tr>
      <w:tr w:rsidR="00261B00" w:rsidRPr="0031607F" w14:paraId="42DB10F2" w14:textId="77777777" w:rsidTr="00CF198A">
        <w:tc>
          <w:tcPr>
            <w:tcW w:w="3261" w:type="dxa"/>
          </w:tcPr>
          <w:p w14:paraId="6CDB88D5" w14:textId="77777777" w:rsidR="00261B00" w:rsidRPr="0031607F" w:rsidRDefault="00261B00" w:rsidP="00013103">
            <w:pPr>
              <w:spacing w:after="160" w:line="259" w:lineRule="auto"/>
              <w:rPr>
                <w:rFonts w:ascii="Times New Roman" w:hAnsi="Times New Roman" w:cs="Times New Roman"/>
              </w:rPr>
            </w:pPr>
            <w:r w:rsidRPr="0031607F">
              <w:rPr>
                <w:rFonts w:ascii="Times New Roman" w:hAnsi="Times New Roman" w:cs="Times New Roman"/>
                <w:b/>
                <w:bCs/>
              </w:rPr>
              <w:t>Working together</w:t>
            </w:r>
          </w:p>
          <w:p w14:paraId="3D1D46C5" w14:textId="77777777" w:rsidR="00261B00" w:rsidRPr="0031607F" w:rsidRDefault="00261B00" w:rsidP="00013103">
            <w:pPr>
              <w:spacing w:after="160" w:line="259" w:lineRule="auto"/>
              <w:rPr>
                <w:rFonts w:ascii="Times New Roman" w:hAnsi="Times New Roman" w:cs="Times New Roman"/>
                <w:lang w:val="en-US"/>
              </w:rPr>
            </w:pPr>
            <w:r w:rsidRPr="0031607F">
              <w:rPr>
                <w:rFonts w:ascii="Times New Roman" w:hAnsi="Times New Roman" w:cs="Times New Roman"/>
              </w:rPr>
              <w:t xml:space="preserve">Sharing expectations, what the focus of the relationship will be, hopes and fears, the ethos of the supervision. </w:t>
            </w:r>
          </w:p>
        </w:tc>
        <w:tc>
          <w:tcPr>
            <w:tcW w:w="6894" w:type="dxa"/>
          </w:tcPr>
          <w:p w14:paraId="2730C2EB" w14:textId="77777777" w:rsidR="00261B00" w:rsidRPr="0031607F" w:rsidRDefault="00261B00" w:rsidP="00261B00">
            <w:pPr>
              <w:numPr>
                <w:ilvl w:val="0"/>
                <w:numId w:val="1"/>
              </w:numPr>
              <w:contextualSpacing/>
              <w:rPr>
                <w:rFonts w:ascii="Times New Roman" w:hAnsi="Times New Roman" w:cs="Times New Roman"/>
              </w:rPr>
            </w:pPr>
            <w:r w:rsidRPr="0031607F">
              <w:rPr>
                <w:rFonts w:ascii="Times New Roman" w:hAnsi="Times New Roman" w:cs="Times New Roman"/>
              </w:rPr>
              <w:t>Commitment to fulfil 200 placement hours</w:t>
            </w:r>
          </w:p>
          <w:p w14:paraId="14B27290" w14:textId="77777777" w:rsidR="00261B00" w:rsidRPr="0031607F" w:rsidRDefault="00261B00" w:rsidP="00261B00">
            <w:pPr>
              <w:numPr>
                <w:ilvl w:val="0"/>
                <w:numId w:val="1"/>
              </w:numPr>
              <w:contextualSpacing/>
              <w:rPr>
                <w:rFonts w:ascii="Times New Roman" w:hAnsi="Times New Roman" w:cs="Times New Roman"/>
              </w:rPr>
            </w:pPr>
            <w:r w:rsidRPr="0031607F">
              <w:rPr>
                <w:rFonts w:ascii="Times New Roman" w:hAnsi="Times New Roman" w:cs="Times New Roman"/>
              </w:rPr>
              <w:t>To have opportunity to reflect on practice and identify opportunities to improve</w:t>
            </w:r>
          </w:p>
          <w:p w14:paraId="1CE1B2D7" w14:textId="77777777" w:rsidR="00261B00" w:rsidRPr="0031607F" w:rsidRDefault="00261B00" w:rsidP="00261B00">
            <w:pPr>
              <w:numPr>
                <w:ilvl w:val="0"/>
                <w:numId w:val="1"/>
              </w:numPr>
              <w:spacing w:after="160" w:line="259" w:lineRule="auto"/>
              <w:contextualSpacing/>
              <w:rPr>
                <w:rFonts w:ascii="Times New Roman" w:hAnsi="Times New Roman" w:cs="Times New Roman"/>
              </w:rPr>
            </w:pPr>
            <w:r w:rsidRPr="0031607F">
              <w:rPr>
                <w:rFonts w:ascii="Times New Roman" w:hAnsi="Times New Roman" w:cs="Times New Roman"/>
              </w:rPr>
              <w:t>Committed to developing supervisory relationship</w:t>
            </w:r>
          </w:p>
          <w:p w14:paraId="1996A23F" w14:textId="77777777" w:rsidR="00261B00" w:rsidRPr="0031607F" w:rsidRDefault="00261B00" w:rsidP="00013103">
            <w:pPr>
              <w:ind w:left="720"/>
              <w:contextualSpacing/>
              <w:rPr>
                <w:rFonts w:ascii="Times New Roman" w:hAnsi="Times New Roman" w:cs="Times New Roman"/>
              </w:rPr>
            </w:pPr>
          </w:p>
        </w:tc>
      </w:tr>
      <w:tr w:rsidR="00261B00" w:rsidRPr="0031607F" w14:paraId="235E8CBA" w14:textId="77777777" w:rsidTr="00CF198A">
        <w:tc>
          <w:tcPr>
            <w:tcW w:w="3261" w:type="dxa"/>
          </w:tcPr>
          <w:p w14:paraId="6925E762" w14:textId="77777777" w:rsidR="00261B00" w:rsidRPr="0031607F" w:rsidRDefault="00261B00" w:rsidP="00013103">
            <w:pPr>
              <w:rPr>
                <w:rFonts w:ascii="Times New Roman" w:hAnsi="Times New Roman" w:cs="Times New Roman"/>
                <w:b/>
                <w:bCs/>
              </w:rPr>
            </w:pPr>
            <w:r w:rsidRPr="0031607F">
              <w:rPr>
                <w:rFonts w:ascii="Times New Roman" w:hAnsi="Times New Roman" w:cs="Times New Roman"/>
                <w:b/>
                <w:bCs/>
              </w:rPr>
              <w:t>Session Format</w:t>
            </w:r>
          </w:p>
          <w:p w14:paraId="6E2A81C6" w14:textId="77777777" w:rsidR="00261B00" w:rsidRPr="0031607F" w:rsidRDefault="00261B00" w:rsidP="00013103">
            <w:pPr>
              <w:rPr>
                <w:rFonts w:ascii="Times New Roman" w:hAnsi="Times New Roman" w:cs="Times New Roman"/>
              </w:rPr>
            </w:pPr>
            <w:r w:rsidRPr="0031607F">
              <w:rPr>
                <w:rFonts w:ascii="Times New Roman" w:hAnsi="Times New Roman" w:cs="Times New Roman"/>
              </w:rPr>
              <w:t>What will each session be like?  Will all the time be spent on one incident; are supervisees expected to bring written recordings or verbatim accounts?</w:t>
            </w:r>
          </w:p>
        </w:tc>
        <w:tc>
          <w:tcPr>
            <w:tcW w:w="6894" w:type="dxa"/>
          </w:tcPr>
          <w:p w14:paraId="6FC18DB3" w14:textId="77777777" w:rsidR="00261B00" w:rsidRPr="0031607F" w:rsidRDefault="00261B00" w:rsidP="00261B00">
            <w:pPr>
              <w:numPr>
                <w:ilvl w:val="0"/>
                <w:numId w:val="1"/>
              </w:numPr>
              <w:contextualSpacing/>
              <w:rPr>
                <w:rFonts w:ascii="Times New Roman" w:hAnsi="Times New Roman" w:cs="Times New Roman"/>
              </w:rPr>
            </w:pPr>
            <w:r w:rsidRPr="0031607F">
              <w:rPr>
                <w:rFonts w:ascii="Times New Roman" w:hAnsi="Times New Roman" w:cs="Times New Roman"/>
              </w:rPr>
              <w:t>One area of concern per session</w:t>
            </w:r>
          </w:p>
          <w:p w14:paraId="6F660722" w14:textId="77777777" w:rsidR="00261B00" w:rsidRPr="0031607F" w:rsidRDefault="00261B00" w:rsidP="00261B00">
            <w:pPr>
              <w:numPr>
                <w:ilvl w:val="0"/>
                <w:numId w:val="1"/>
              </w:numPr>
              <w:contextualSpacing/>
              <w:rPr>
                <w:rFonts w:ascii="Times New Roman" w:hAnsi="Times New Roman" w:cs="Times New Roman"/>
              </w:rPr>
            </w:pPr>
            <w:r w:rsidRPr="0031607F">
              <w:rPr>
                <w:rFonts w:ascii="Times New Roman" w:hAnsi="Times New Roman" w:cs="Times New Roman"/>
              </w:rPr>
              <w:t xml:space="preserve">Bullet point recordings </w:t>
            </w:r>
          </w:p>
          <w:p w14:paraId="382C8DFA" w14:textId="77777777" w:rsidR="00261B00" w:rsidRPr="0031607F" w:rsidRDefault="00261B00" w:rsidP="00261B00">
            <w:pPr>
              <w:numPr>
                <w:ilvl w:val="0"/>
                <w:numId w:val="1"/>
              </w:numPr>
              <w:contextualSpacing/>
              <w:rPr>
                <w:rFonts w:ascii="Times New Roman" w:hAnsi="Times New Roman" w:cs="Times New Roman"/>
              </w:rPr>
            </w:pPr>
            <w:r w:rsidRPr="0031607F">
              <w:rPr>
                <w:rFonts w:ascii="Times New Roman" w:hAnsi="Times New Roman" w:cs="Times New Roman"/>
              </w:rPr>
              <w:t>Supervisor to receive supervisee’s recordings for perusal prior to each supervision session</w:t>
            </w:r>
          </w:p>
          <w:p w14:paraId="204F7595" w14:textId="77777777" w:rsidR="00261B00" w:rsidRPr="0031607F" w:rsidRDefault="00261B00" w:rsidP="00013103">
            <w:pPr>
              <w:ind w:left="720"/>
              <w:contextualSpacing/>
              <w:rPr>
                <w:rFonts w:ascii="Times New Roman" w:hAnsi="Times New Roman" w:cs="Times New Roman"/>
              </w:rPr>
            </w:pPr>
          </w:p>
        </w:tc>
      </w:tr>
      <w:tr w:rsidR="00261B00" w:rsidRPr="0031607F" w14:paraId="2BC6AD3F" w14:textId="77777777" w:rsidTr="00CF198A">
        <w:tc>
          <w:tcPr>
            <w:tcW w:w="3261" w:type="dxa"/>
          </w:tcPr>
          <w:p w14:paraId="7D498CDD" w14:textId="77777777" w:rsidR="00261B00" w:rsidRPr="0031607F" w:rsidRDefault="00261B00" w:rsidP="00013103">
            <w:pPr>
              <w:rPr>
                <w:rFonts w:ascii="Times New Roman" w:hAnsi="Times New Roman" w:cs="Times New Roman"/>
                <w:b/>
                <w:bCs/>
              </w:rPr>
            </w:pPr>
            <w:r w:rsidRPr="0031607F">
              <w:rPr>
                <w:rFonts w:ascii="Times New Roman" w:hAnsi="Times New Roman" w:cs="Times New Roman"/>
                <w:b/>
                <w:bCs/>
              </w:rPr>
              <w:t>Organisational &amp; Professional context</w:t>
            </w:r>
          </w:p>
          <w:p w14:paraId="09ADFD90" w14:textId="77777777" w:rsidR="00261B00" w:rsidRPr="0031607F" w:rsidRDefault="00261B00" w:rsidP="00013103">
            <w:pPr>
              <w:rPr>
                <w:rFonts w:ascii="Times New Roman" w:hAnsi="Times New Roman" w:cs="Times New Roman"/>
                <w:b/>
                <w:bCs/>
              </w:rPr>
            </w:pPr>
          </w:p>
          <w:p w14:paraId="72E539C7" w14:textId="77777777" w:rsidR="00261B00" w:rsidRPr="0031607F" w:rsidRDefault="00261B00" w:rsidP="00013103">
            <w:pPr>
              <w:spacing w:after="160" w:line="259" w:lineRule="auto"/>
              <w:rPr>
                <w:rFonts w:ascii="Times New Roman" w:hAnsi="Times New Roman" w:cs="Times New Roman"/>
                <w:lang w:val="en-US"/>
              </w:rPr>
            </w:pPr>
            <w:r w:rsidRPr="0031607F">
              <w:rPr>
                <w:rFonts w:ascii="Times New Roman" w:hAnsi="Times New Roman" w:cs="Times New Roman"/>
              </w:rPr>
              <w:t>Expectations, fitness to practise, responsibilities on supervisor and supervisee, professional and ethical boundary discussions.</w:t>
            </w:r>
          </w:p>
          <w:p w14:paraId="5EE67789" w14:textId="77777777" w:rsidR="00261B00" w:rsidRPr="0031607F" w:rsidRDefault="00261B00" w:rsidP="00013103">
            <w:pPr>
              <w:rPr>
                <w:rFonts w:ascii="Times New Roman" w:hAnsi="Times New Roman" w:cs="Times New Roman"/>
              </w:rPr>
            </w:pPr>
          </w:p>
        </w:tc>
        <w:tc>
          <w:tcPr>
            <w:tcW w:w="6894" w:type="dxa"/>
          </w:tcPr>
          <w:p w14:paraId="4A84A081" w14:textId="77777777" w:rsidR="00261B00" w:rsidRPr="0031607F" w:rsidRDefault="00261B00" w:rsidP="00261B00">
            <w:pPr>
              <w:numPr>
                <w:ilvl w:val="0"/>
                <w:numId w:val="2"/>
              </w:numPr>
              <w:contextualSpacing/>
              <w:rPr>
                <w:rFonts w:ascii="Times New Roman" w:hAnsi="Times New Roman" w:cs="Times New Roman"/>
              </w:rPr>
            </w:pPr>
            <w:r w:rsidRPr="0031607F">
              <w:rPr>
                <w:rFonts w:ascii="Times New Roman" w:hAnsi="Times New Roman" w:cs="Times New Roman"/>
              </w:rPr>
              <w:t>Implement 5 pillars of youth work</w:t>
            </w:r>
          </w:p>
          <w:p w14:paraId="5D0E579E" w14:textId="77777777" w:rsidR="00261B00" w:rsidRPr="0031607F" w:rsidRDefault="00261B00" w:rsidP="00261B00">
            <w:pPr>
              <w:numPr>
                <w:ilvl w:val="0"/>
                <w:numId w:val="2"/>
              </w:numPr>
              <w:contextualSpacing/>
              <w:rPr>
                <w:rFonts w:ascii="Times New Roman" w:hAnsi="Times New Roman" w:cs="Times New Roman"/>
              </w:rPr>
            </w:pPr>
            <w:r w:rsidRPr="0031607F">
              <w:rPr>
                <w:rFonts w:ascii="Times New Roman" w:hAnsi="Times New Roman" w:cs="Times New Roman"/>
              </w:rPr>
              <w:t>Engage with the National Occupational Standards</w:t>
            </w:r>
          </w:p>
          <w:p w14:paraId="0A4431AD" w14:textId="77777777" w:rsidR="00261B00" w:rsidRPr="0031607F" w:rsidRDefault="00261B00" w:rsidP="00261B00">
            <w:pPr>
              <w:numPr>
                <w:ilvl w:val="0"/>
                <w:numId w:val="2"/>
              </w:numPr>
              <w:contextualSpacing/>
              <w:rPr>
                <w:rFonts w:ascii="Times New Roman" w:hAnsi="Times New Roman" w:cs="Times New Roman"/>
              </w:rPr>
            </w:pPr>
            <w:r w:rsidRPr="0031607F">
              <w:rPr>
                <w:rFonts w:ascii="Times New Roman" w:hAnsi="Times New Roman" w:cs="Times New Roman"/>
              </w:rPr>
              <w:t>Engage in reflective practice to broaden and improve supervisee’s practice and skills</w:t>
            </w:r>
          </w:p>
          <w:p w14:paraId="75327530" w14:textId="77777777" w:rsidR="00261B00" w:rsidRPr="0031607F" w:rsidRDefault="00261B00" w:rsidP="00261B00">
            <w:pPr>
              <w:numPr>
                <w:ilvl w:val="0"/>
                <w:numId w:val="2"/>
              </w:numPr>
              <w:contextualSpacing/>
              <w:rPr>
                <w:rFonts w:ascii="Times New Roman" w:hAnsi="Times New Roman" w:cs="Times New Roman"/>
              </w:rPr>
            </w:pPr>
            <w:r w:rsidRPr="0031607F">
              <w:rPr>
                <w:rFonts w:ascii="Times New Roman" w:hAnsi="Times New Roman" w:cs="Times New Roman"/>
              </w:rPr>
              <w:t>Professional and ethical boundaries to be upheld in line with organisational policies and code of conduct</w:t>
            </w:r>
          </w:p>
        </w:tc>
      </w:tr>
    </w:tbl>
    <w:p w14:paraId="7FF118A2" w14:textId="77777777" w:rsidR="00261B00" w:rsidRPr="0031607F" w:rsidRDefault="00261B00">
      <w:pPr>
        <w:rPr>
          <w:rFonts w:ascii="Times New Roman" w:hAnsi="Times New Roman" w:cs="Times New Roman"/>
        </w:rPr>
      </w:pPr>
    </w:p>
    <w:p w14:paraId="304222D6" w14:textId="77777777" w:rsidR="00F3177C" w:rsidRPr="00416A04" w:rsidRDefault="00F3177C" w:rsidP="00416A04">
      <w:pPr>
        <w:rPr>
          <w:rFonts w:ascii="Times New Roman" w:hAnsi="Times New Roman" w:cs="Times New Roman"/>
          <w:b/>
          <w:color w:val="385623" w:themeColor="accent6" w:themeShade="80"/>
          <w:sz w:val="28"/>
          <w:szCs w:val="28"/>
        </w:rPr>
        <w:sectPr w:rsidR="00F3177C" w:rsidRPr="00416A04">
          <w:footerReference w:type="default" r:id="rId13"/>
          <w:pgSz w:w="11906" w:h="16838"/>
          <w:pgMar w:top="1440" w:right="1797" w:bottom="1440" w:left="1797" w:header="708" w:footer="708" w:gutter="0"/>
          <w:cols w:space="720"/>
        </w:sectPr>
      </w:pPr>
    </w:p>
    <w:tbl>
      <w:tblPr>
        <w:tblW w:w="1466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38"/>
        <w:gridCol w:w="2092"/>
        <w:gridCol w:w="1840"/>
        <w:gridCol w:w="2227"/>
        <w:gridCol w:w="2218"/>
        <w:gridCol w:w="1653"/>
        <w:gridCol w:w="1524"/>
        <w:gridCol w:w="1470"/>
      </w:tblGrid>
      <w:tr w:rsidR="004C4347" w:rsidRPr="004C4347" w14:paraId="375519B8" w14:textId="77777777" w:rsidTr="00C41694">
        <w:tc>
          <w:tcPr>
            <w:tcW w:w="14662" w:type="dxa"/>
            <w:gridSpan w:val="8"/>
            <w:tcBorders>
              <w:top w:val="nil"/>
              <w:left w:val="nil"/>
              <w:bottom w:val="single" w:sz="4" w:space="0" w:color="auto"/>
              <w:right w:val="nil"/>
            </w:tcBorders>
            <w:shd w:val="clear" w:color="auto" w:fill="auto"/>
          </w:tcPr>
          <w:p w14:paraId="743F3159" w14:textId="3681FE2A" w:rsidR="004C4347" w:rsidRPr="0050394C" w:rsidRDefault="00945C30" w:rsidP="00C41694">
            <w:pPr>
              <w:pStyle w:val="Heading2"/>
              <w:rPr>
                <w:rFonts w:ascii="Times New Roman" w:hAnsi="Times New Roman" w:cs="Times New Roman"/>
                <w:b/>
                <w:bCs/>
                <w:sz w:val="18"/>
                <w:szCs w:val="18"/>
              </w:rPr>
            </w:pPr>
            <w:bookmarkStart w:id="8" w:name="_Toc138794729"/>
            <w:r w:rsidRPr="0050394C">
              <w:rPr>
                <w:rFonts w:ascii="Times New Roman" w:hAnsi="Times New Roman" w:cs="Times New Roman"/>
                <w:b/>
                <w:bCs/>
                <w:color w:val="385623" w:themeColor="accent6" w:themeShade="80"/>
              </w:rPr>
              <w:lastRenderedPageBreak/>
              <w:t>2.5 Professional Development Plan</w:t>
            </w:r>
            <w:r w:rsidR="005323B9">
              <w:rPr>
                <w:rFonts w:ascii="Times New Roman" w:hAnsi="Times New Roman" w:cs="Times New Roman"/>
                <w:b/>
                <w:bCs/>
                <w:color w:val="385623" w:themeColor="accent6" w:themeShade="80"/>
              </w:rPr>
              <w:t>.</w:t>
            </w:r>
            <w:bookmarkEnd w:id="8"/>
            <w:r w:rsidR="0050394C">
              <w:rPr>
                <w:rFonts w:ascii="Times New Roman" w:hAnsi="Times New Roman" w:cs="Times New Roman"/>
                <w:b/>
                <w:bCs/>
                <w:color w:val="385623" w:themeColor="accent6" w:themeShade="80"/>
              </w:rPr>
              <w:br/>
            </w:r>
          </w:p>
        </w:tc>
      </w:tr>
      <w:tr w:rsidR="00945C30" w:rsidRPr="004C4347" w14:paraId="651868C3" w14:textId="77777777" w:rsidTr="00C41694">
        <w:tc>
          <w:tcPr>
            <w:tcW w:w="14662" w:type="dxa"/>
            <w:gridSpan w:val="8"/>
            <w:tcBorders>
              <w:top w:val="single" w:sz="4" w:space="0" w:color="auto"/>
              <w:left w:val="single" w:sz="4" w:space="0" w:color="auto"/>
              <w:bottom w:val="single" w:sz="4" w:space="0" w:color="auto"/>
              <w:right w:val="single" w:sz="4" w:space="0" w:color="auto"/>
            </w:tcBorders>
          </w:tcPr>
          <w:p w14:paraId="56C88162" w14:textId="77777777" w:rsidR="00945C30" w:rsidRPr="004C4347" w:rsidRDefault="00945C30" w:rsidP="004C4347">
            <w:pPr>
              <w:rPr>
                <w:rFonts w:ascii="Times New Roman" w:hAnsi="Times New Roman" w:cs="Times New Roman"/>
                <w:sz w:val="18"/>
                <w:szCs w:val="18"/>
              </w:rPr>
            </w:pPr>
            <w:r w:rsidRPr="00945C30">
              <w:rPr>
                <w:rFonts w:ascii="Times New Roman" w:hAnsi="Times New Roman" w:cs="Times New Roman"/>
                <w:b/>
                <w:color w:val="000000" w:themeColor="text1"/>
                <w:sz w:val="18"/>
                <w:szCs w:val="18"/>
              </w:rPr>
              <w:t>Youth Work National Occupational Standards (CLD Standards Council Scotland, 2019)</w:t>
            </w:r>
          </w:p>
        </w:tc>
      </w:tr>
      <w:tr w:rsidR="004C4347" w:rsidRPr="004C4347" w14:paraId="7CF39B13" w14:textId="77777777" w:rsidTr="00D2391C">
        <w:tc>
          <w:tcPr>
            <w:tcW w:w="1638" w:type="dxa"/>
            <w:tcBorders>
              <w:top w:val="single" w:sz="4" w:space="0" w:color="auto"/>
              <w:left w:val="single" w:sz="4" w:space="0" w:color="auto"/>
              <w:bottom w:val="single" w:sz="4" w:space="0" w:color="auto"/>
              <w:right w:val="single" w:sz="4" w:space="0" w:color="auto"/>
            </w:tcBorders>
          </w:tcPr>
          <w:p w14:paraId="7477EAB6" w14:textId="77777777" w:rsidR="004C4347" w:rsidRPr="004C4347" w:rsidRDefault="004C4347" w:rsidP="004C4347">
            <w:pPr>
              <w:rPr>
                <w:rFonts w:ascii="Times New Roman" w:hAnsi="Times New Roman" w:cs="Times New Roman"/>
                <w:b/>
                <w:sz w:val="18"/>
                <w:szCs w:val="18"/>
              </w:rPr>
            </w:pPr>
          </w:p>
        </w:tc>
        <w:tc>
          <w:tcPr>
            <w:tcW w:w="2092" w:type="dxa"/>
            <w:tcBorders>
              <w:top w:val="single" w:sz="4" w:space="0" w:color="auto"/>
              <w:left w:val="single" w:sz="4" w:space="0" w:color="auto"/>
              <w:bottom w:val="single" w:sz="4" w:space="0" w:color="auto"/>
              <w:right w:val="single" w:sz="4" w:space="0" w:color="auto"/>
            </w:tcBorders>
            <w:hideMark/>
          </w:tcPr>
          <w:p w14:paraId="37743B35" w14:textId="77777777" w:rsidR="004C4347" w:rsidRPr="004C4347" w:rsidRDefault="004C4347" w:rsidP="004C4347">
            <w:pPr>
              <w:rPr>
                <w:rFonts w:ascii="Times New Roman" w:hAnsi="Times New Roman" w:cs="Times New Roman"/>
                <w:sz w:val="18"/>
                <w:szCs w:val="18"/>
              </w:rPr>
            </w:pPr>
            <w:r w:rsidRPr="004C4347">
              <w:rPr>
                <w:rFonts w:ascii="Times New Roman" w:hAnsi="Times New Roman" w:cs="Times New Roman"/>
                <w:sz w:val="18"/>
                <w:szCs w:val="18"/>
              </w:rPr>
              <w:t xml:space="preserve">1.  Work in accordance with the 5 pillars of Principles and Purposes of Youth Work in Wales (YWWRG, 2018) (Educative, Expressive, Participative, Inclusive, Empowering). </w:t>
            </w:r>
          </w:p>
          <w:p w14:paraId="01103A19"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YW02, YW03 (CLD Standards Council Scotland, 2019).</w:t>
            </w:r>
          </w:p>
        </w:tc>
        <w:tc>
          <w:tcPr>
            <w:tcW w:w="1840" w:type="dxa"/>
            <w:tcBorders>
              <w:top w:val="single" w:sz="4" w:space="0" w:color="auto"/>
              <w:left w:val="single" w:sz="4" w:space="0" w:color="auto"/>
              <w:bottom w:val="single" w:sz="4" w:space="0" w:color="auto"/>
              <w:right w:val="single" w:sz="4" w:space="0" w:color="auto"/>
            </w:tcBorders>
            <w:hideMark/>
          </w:tcPr>
          <w:p w14:paraId="66917C63" w14:textId="77777777" w:rsidR="004C4347" w:rsidRPr="004C4347" w:rsidRDefault="004C4347" w:rsidP="004C4347">
            <w:pPr>
              <w:rPr>
                <w:rFonts w:ascii="Times New Roman" w:hAnsi="Times New Roman" w:cs="Times New Roman"/>
                <w:sz w:val="18"/>
                <w:szCs w:val="18"/>
              </w:rPr>
            </w:pPr>
            <w:r w:rsidRPr="004C4347">
              <w:rPr>
                <w:rFonts w:ascii="Times New Roman" w:hAnsi="Times New Roman" w:cs="Times New Roman"/>
                <w:sz w:val="18"/>
                <w:szCs w:val="18"/>
              </w:rPr>
              <w:t>2.  Work with young people and others.</w:t>
            </w:r>
          </w:p>
          <w:p w14:paraId="765DE1B7"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YW01, YW16, YW18 (CLD Standards Council Scotland, 2019).</w:t>
            </w:r>
          </w:p>
        </w:tc>
        <w:tc>
          <w:tcPr>
            <w:tcW w:w="2227" w:type="dxa"/>
            <w:tcBorders>
              <w:top w:val="single" w:sz="4" w:space="0" w:color="auto"/>
              <w:left w:val="single" w:sz="4" w:space="0" w:color="auto"/>
              <w:bottom w:val="single" w:sz="4" w:space="0" w:color="auto"/>
              <w:right w:val="single" w:sz="4" w:space="0" w:color="auto"/>
            </w:tcBorders>
            <w:hideMark/>
          </w:tcPr>
          <w:p w14:paraId="0AA92989" w14:textId="77777777" w:rsidR="004C4347" w:rsidRPr="004C4347" w:rsidRDefault="004C4347" w:rsidP="004C4347">
            <w:pPr>
              <w:rPr>
                <w:rFonts w:ascii="Times New Roman" w:hAnsi="Times New Roman" w:cs="Times New Roman"/>
                <w:sz w:val="18"/>
                <w:szCs w:val="18"/>
              </w:rPr>
            </w:pPr>
            <w:r w:rsidRPr="004C4347">
              <w:rPr>
                <w:rFonts w:ascii="Times New Roman" w:hAnsi="Times New Roman" w:cs="Times New Roman"/>
                <w:sz w:val="18"/>
                <w:szCs w:val="18"/>
              </w:rPr>
              <w:t xml:space="preserve">3.  Facilitate learning and development of young people through planning and implementing learning activities in youth work. </w:t>
            </w:r>
          </w:p>
          <w:p w14:paraId="16AB3095"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YW10, YW12, YW15 (CLD Standards Council Scotland, 2019).</w:t>
            </w:r>
          </w:p>
        </w:tc>
        <w:tc>
          <w:tcPr>
            <w:tcW w:w="2218" w:type="dxa"/>
            <w:tcBorders>
              <w:top w:val="single" w:sz="4" w:space="0" w:color="auto"/>
              <w:left w:val="single" w:sz="4" w:space="0" w:color="auto"/>
              <w:bottom w:val="single" w:sz="4" w:space="0" w:color="auto"/>
              <w:right w:val="single" w:sz="4" w:space="0" w:color="auto"/>
            </w:tcBorders>
            <w:hideMark/>
          </w:tcPr>
          <w:p w14:paraId="4073865E" w14:textId="77777777" w:rsidR="004C4347" w:rsidRPr="004C4347" w:rsidRDefault="004C4347" w:rsidP="004C4347">
            <w:pPr>
              <w:rPr>
                <w:rFonts w:ascii="Times New Roman" w:hAnsi="Times New Roman" w:cs="Times New Roman"/>
                <w:sz w:val="18"/>
                <w:szCs w:val="18"/>
              </w:rPr>
            </w:pPr>
            <w:r w:rsidRPr="004C4347">
              <w:rPr>
                <w:rFonts w:ascii="Times New Roman" w:hAnsi="Times New Roman" w:cs="Times New Roman"/>
                <w:sz w:val="18"/>
                <w:szCs w:val="18"/>
              </w:rPr>
              <w:t xml:space="preserve">4.  Actively demonstrate commitment to inclusion, equity and young people’s interests and health and wellbeing. </w:t>
            </w:r>
          </w:p>
          <w:p w14:paraId="2AF68D81"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YW06, YW14, YW19, YW25 (CLD Standards Council Scotland, 2019).</w:t>
            </w:r>
          </w:p>
        </w:tc>
        <w:tc>
          <w:tcPr>
            <w:tcW w:w="1653" w:type="dxa"/>
            <w:tcBorders>
              <w:top w:val="single" w:sz="4" w:space="0" w:color="auto"/>
              <w:left w:val="single" w:sz="4" w:space="0" w:color="auto"/>
              <w:bottom w:val="single" w:sz="4" w:space="0" w:color="auto"/>
              <w:right w:val="single" w:sz="4" w:space="0" w:color="auto"/>
            </w:tcBorders>
            <w:hideMark/>
          </w:tcPr>
          <w:p w14:paraId="4F9F6108" w14:textId="77777777" w:rsidR="004C4347" w:rsidRPr="004C4347" w:rsidRDefault="004C4347" w:rsidP="004C4347">
            <w:pPr>
              <w:rPr>
                <w:rFonts w:ascii="Times New Roman" w:hAnsi="Times New Roman" w:cs="Times New Roman"/>
                <w:sz w:val="18"/>
                <w:szCs w:val="18"/>
              </w:rPr>
            </w:pPr>
            <w:r w:rsidRPr="004C4347">
              <w:rPr>
                <w:rFonts w:ascii="Times New Roman" w:hAnsi="Times New Roman" w:cs="Times New Roman"/>
                <w:sz w:val="18"/>
                <w:szCs w:val="18"/>
              </w:rPr>
              <w:t xml:space="preserve">5. Plan and implement strategy and youth work activities for young people. </w:t>
            </w:r>
          </w:p>
          <w:p w14:paraId="305A6193"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YW07, YW05, YW09, YW11 (CLD Standards Council Scotland, 2019).</w:t>
            </w:r>
          </w:p>
        </w:tc>
        <w:tc>
          <w:tcPr>
            <w:tcW w:w="1524" w:type="dxa"/>
            <w:tcBorders>
              <w:top w:val="single" w:sz="4" w:space="0" w:color="auto"/>
              <w:left w:val="single" w:sz="4" w:space="0" w:color="auto"/>
              <w:bottom w:val="single" w:sz="4" w:space="0" w:color="auto"/>
              <w:right w:val="single" w:sz="4" w:space="0" w:color="auto"/>
            </w:tcBorders>
            <w:hideMark/>
          </w:tcPr>
          <w:p w14:paraId="165E0CF0" w14:textId="77777777" w:rsidR="004C4347" w:rsidRPr="004C4347" w:rsidRDefault="004C4347" w:rsidP="004C4347">
            <w:pPr>
              <w:rPr>
                <w:rFonts w:ascii="Times New Roman" w:hAnsi="Times New Roman" w:cs="Times New Roman"/>
                <w:sz w:val="18"/>
                <w:szCs w:val="18"/>
              </w:rPr>
            </w:pPr>
            <w:r w:rsidRPr="004C4347">
              <w:rPr>
                <w:rFonts w:ascii="Times New Roman" w:hAnsi="Times New Roman" w:cs="Times New Roman"/>
                <w:sz w:val="18"/>
                <w:szCs w:val="18"/>
              </w:rPr>
              <w:t xml:space="preserve">6.  Develop, lead and manage self and others. </w:t>
            </w:r>
          </w:p>
          <w:p w14:paraId="31230012"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 xml:space="preserve">YW20, YW24 (CLD Standards Council Scotland, 2019).  </w:t>
            </w:r>
          </w:p>
        </w:tc>
        <w:tc>
          <w:tcPr>
            <w:tcW w:w="1470" w:type="dxa"/>
            <w:tcBorders>
              <w:top w:val="single" w:sz="4" w:space="0" w:color="auto"/>
              <w:left w:val="single" w:sz="4" w:space="0" w:color="auto"/>
              <w:bottom w:val="single" w:sz="4" w:space="0" w:color="auto"/>
              <w:right w:val="single" w:sz="4" w:space="0" w:color="auto"/>
            </w:tcBorders>
          </w:tcPr>
          <w:p w14:paraId="26C684D0" w14:textId="77777777" w:rsidR="004C4347" w:rsidRPr="004C4347" w:rsidRDefault="004C4347" w:rsidP="004C4347">
            <w:pPr>
              <w:rPr>
                <w:rFonts w:ascii="Times New Roman" w:hAnsi="Times New Roman" w:cs="Times New Roman"/>
                <w:sz w:val="18"/>
                <w:szCs w:val="18"/>
              </w:rPr>
            </w:pPr>
            <w:r w:rsidRPr="004C4347">
              <w:rPr>
                <w:rFonts w:ascii="Times New Roman" w:hAnsi="Times New Roman" w:cs="Times New Roman"/>
                <w:sz w:val="18"/>
                <w:szCs w:val="18"/>
              </w:rPr>
              <w:t>7.  Work with communities.</w:t>
            </w:r>
          </w:p>
          <w:p w14:paraId="28E1E3F9"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YW04, YW21, YW22 (CLD Standards Council Scotland, 2019).</w:t>
            </w:r>
          </w:p>
        </w:tc>
      </w:tr>
      <w:tr w:rsidR="004C4347" w:rsidRPr="004C4347" w14:paraId="58595DBB" w14:textId="77777777" w:rsidTr="00D2391C">
        <w:tc>
          <w:tcPr>
            <w:tcW w:w="1638" w:type="dxa"/>
            <w:tcBorders>
              <w:top w:val="single" w:sz="4" w:space="0" w:color="auto"/>
              <w:left w:val="single" w:sz="4" w:space="0" w:color="auto"/>
              <w:bottom w:val="single" w:sz="4" w:space="0" w:color="auto"/>
              <w:right w:val="single" w:sz="4" w:space="0" w:color="auto"/>
            </w:tcBorders>
            <w:hideMark/>
          </w:tcPr>
          <w:p w14:paraId="28911D04"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What do you need to learn?</w:t>
            </w:r>
          </w:p>
        </w:tc>
        <w:tc>
          <w:tcPr>
            <w:tcW w:w="2092" w:type="dxa"/>
            <w:tcBorders>
              <w:top w:val="single" w:sz="4" w:space="0" w:color="auto"/>
              <w:left w:val="single" w:sz="4" w:space="0" w:color="auto"/>
              <w:bottom w:val="single" w:sz="4" w:space="0" w:color="auto"/>
              <w:right w:val="single" w:sz="4" w:space="0" w:color="auto"/>
            </w:tcBorders>
          </w:tcPr>
          <w:p w14:paraId="6212F8B2"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How the 5 pillars can be applied to my practice and specifically working with young people in a traditional youth work setting such as youth clubs, drop-ins at local secondary schools, outreach and detached youth work.</w:t>
            </w:r>
          </w:p>
          <w:p w14:paraId="0CDBA121" w14:textId="77777777" w:rsidR="004C4347" w:rsidRPr="004C4347" w:rsidRDefault="004C4347" w:rsidP="004C4347">
            <w:pPr>
              <w:rPr>
                <w:rFonts w:ascii="Times New Roman" w:hAnsi="Times New Roman" w:cs="Times New Roman"/>
                <w:b/>
                <w:sz w:val="18"/>
                <w:szCs w:val="18"/>
              </w:rPr>
            </w:pPr>
          </w:p>
        </w:tc>
        <w:tc>
          <w:tcPr>
            <w:tcW w:w="1840" w:type="dxa"/>
            <w:tcBorders>
              <w:top w:val="single" w:sz="4" w:space="0" w:color="auto"/>
              <w:left w:val="single" w:sz="4" w:space="0" w:color="auto"/>
              <w:bottom w:val="single" w:sz="4" w:space="0" w:color="auto"/>
              <w:right w:val="single" w:sz="4" w:space="0" w:color="auto"/>
            </w:tcBorders>
          </w:tcPr>
          <w:p w14:paraId="60C12802"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How to build on my current knowledge and experience to develop positive and trusting relationships with young people who access Evolve youth services</w:t>
            </w:r>
          </w:p>
        </w:tc>
        <w:tc>
          <w:tcPr>
            <w:tcW w:w="2227" w:type="dxa"/>
            <w:tcBorders>
              <w:top w:val="single" w:sz="4" w:space="0" w:color="auto"/>
              <w:left w:val="single" w:sz="4" w:space="0" w:color="auto"/>
              <w:bottom w:val="single" w:sz="4" w:space="0" w:color="auto"/>
              <w:right w:val="single" w:sz="4" w:space="0" w:color="auto"/>
            </w:tcBorders>
          </w:tcPr>
          <w:p w14:paraId="6D28B754"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How to encourage and motivate young people to engage in activities underpinning the 5 pillars of youth work.</w:t>
            </w:r>
          </w:p>
          <w:p w14:paraId="4E0E1337"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Access relevant training and resources, observe how trained and experienced youth workers engage with YP</w:t>
            </w:r>
          </w:p>
          <w:p w14:paraId="0D040F02" w14:textId="77777777" w:rsidR="004C4347" w:rsidRPr="004C4347" w:rsidRDefault="004C4347" w:rsidP="004C4347">
            <w:pPr>
              <w:rPr>
                <w:rFonts w:ascii="Times New Roman" w:hAnsi="Times New Roman" w:cs="Times New Roman"/>
                <w:b/>
                <w:sz w:val="18"/>
                <w:szCs w:val="18"/>
              </w:rPr>
            </w:pPr>
          </w:p>
        </w:tc>
        <w:tc>
          <w:tcPr>
            <w:tcW w:w="2218" w:type="dxa"/>
            <w:tcBorders>
              <w:top w:val="single" w:sz="4" w:space="0" w:color="auto"/>
              <w:left w:val="single" w:sz="4" w:space="0" w:color="auto"/>
              <w:bottom w:val="single" w:sz="4" w:space="0" w:color="auto"/>
              <w:right w:val="single" w:sz="4" w:space="0" w:color="auto"/>
            </w:tcBorders>
          </w:tcPr>
          <w:p w14:paraId="6FC07406"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 xml:space="preserve">To broaden my knowledge of equity, diversity and inclusion such as history and power structures for example race and racism, and homophobia.  </w:t>
            </w:r>
          </w:p>
        </w:tc>
        <w:tc>
          <w:tcPr>
            <w:tcW w:w="1653" w:type="dxa"/>
            <w:tcBorders>
              <w:top w:val="single" w:sz="4" w:space="0" w:color="auto"/>
              <w:left w:val="single" w:sz="4" w:space="0" w:color="auto"/>
              <w:bottom w:val="single" w:sz="4" w:space="0" w:color="auto"/>
              <w:right w:val="single" w:sz="4" w:space="0" w:color="auto"/>
            </w:tcBorders>
          </w:tcPr>
          <w:p w14:paraId="45300224"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Know where to access resources or training to plan and deliver youth work activities to young people.</w:t>
            </w:r>
          </w:p>
        </w:tc>
        <w:tc>
          <w:tcPr>
            <w:tcW w:w="1524" w:type="dxa"/>
            <w:tcBorders>
              <w:top w:val="single" w:sz="4" w:space="0" w:color="auto"/>
              <w:left w:val="single" w:sz="4" w:space="0" w:color="auto"/>
              <w:bottom w:val="single" w:sz="4" w:space="0" w:color="auto"/>
              <w:right w:val="single" w:sz="4" w:space="0" w:color="auto"/>
            </w:tcBorders>
          </w:tcPr>
          <w:p w14:paraId="5DCEF193"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To develop my current organisational skills so that I am able to continue my university studies alongside my work placement.</w:t>
            </w:r>
          </w:p>
          <w:p w14:paraId="67166DB7"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Build on my continuous professional development by making the most of training opportunities available to me.</w:t>
            </w:r>
          </w:p>
          <w:p w14:paraId="627BF319"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 xml:space="preserve">I am keen to learn how service planning and </w:t>
            </w:r>
            <w:r w:rsidRPr="004C4347">
              <w:rPr>
                <w:rFonts w:ascii="Times New Roman" w:hAnsi="Times New Roman" w:cs="Times New Roman"/>
                <w:b/>
                <w:sz w:val="18"/>
                <w:szCs w:val="18"/>
              </w:rPr>
              <w:lastRenderedPageBreak/>
              <w:t>development is realised and have opportunity to attend meetings with the service manager.</w:t>
            </w:r>
          </w:p>
        </w:tc>
        <w:tc>
          <w:tcPr>
            <w:tcW w:w="1470" w:type="dxa"/>
            <w:tcBorders>
              <w:top w:val="single" w:sz="4" w:space="0" w:color="auto"/>
              <w:left w:val="single" w:sz="4" w:space="0" w:color="auto"/>
              <w:bottom w:val="single" w:sz="4" w:space="0" w:color="auto"/>
              <w:right w:val="single" w:sz="4" w:space="0" w:color="auto"/>
            </w:tcBorders>
          </w:tcPr>
          <w:p w14:paraId="4829FC52"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lastRenderedPageBreak/>
              <w:t>To network with other organisations and the local community.</w:t>
            </w:r>
          </w:p>
          <w:p w14:paraId="0DC1A165"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 xml:space="preserve">Liaise with other professionals in the field and continue to build relationships with other services and organisations such as the CMET team, social workers, police and schools to achieve the best </w:t>
            </w:r>
            <w:r w:rsidRPr="004C4347">
              <w:rPr>
                <w:rFonts w:ascii="Times New Roman" w:hAnsi="Times New Roman" w:cs="Times New Roman"/>
                <w:b/>
                <w:sz w:val="18"/>
                <w:szCs w:val="18"/>
              </w:rPr>
              <w:lastRenderedPageBreak/>
              <w:t>outcomes for young people</w:t>
            </w:r>
          </w:p>
        </w:tc>
      </w:tr>
      <w:tr w:rsidR="004C4347" w:rsidRPr="004C4347" w14:paraId="18ECA45B" w14:textId="77777777" w:rsidTr="00C41694">
        <w:trPr>
          <w:trHeight w:val="699"/>
        </w:trPr>
        <w:tc>
          <w:tcPr>
            <w:tcW w:w="1638" w:type="dxa"/>
            <w:tcBorders>
              <w:top w:val="single" w:sz="4" w:space="0" w:color="auto"/>
              <w:left w:val="single" w:sz="4" w:space="0" w:color="auto"/>
              <w:bottom w:val="single" w:sz="4" w:space="0" w:color="auto"/>
              <w:right w:val="single" w:sz="4" w:space="0" w:color="auto"/>
            </w:tcBorders>
            <w:hideMark/>
          </w:tcPr>
          <w:p w14:paraId="776DB80E"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lastRenderedPageBreak/>
              <w:t>Activities you will learn from (how will you learn, what will you learn from)</w:t>
            </w:r>
          </w:p>
        </w:tc>
        <w:tc>
          <w:tcPr>
            <w:tcW w:w="2092" w:type="dxa"/>
            <w:tcBorders>
              <w:top w:val="single" w:sz="4" w:space="0" w:color="auto"/>
              <w:left w:val="single" w:sz="4" w:space="0" w:color="auto"/>
              <w:bottom w:val="single" w:sz="4" w:space="0" w:color="auto"/>
              <w:right w:val="single" w:sz="4" w:space="0" w:color="auto"/>
            </w:tcBorders>
          </w:tcPr>
          <w:p w14:paraId="473AEB38"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Observing how other youth workers engage young people in sessions. Plan, prepare and deliver a youth work session under the supervision of the YHDO and request feedback following delivery.</w:t>
            </w:r>
          </w:p>
        </w:tc>
        <w:tc>
          <w:tcPr>
            <w:tcW w:w="1840" w:type="dxa"/>
            <w:tcBorders>
              <w:top w:val="single" w:sz="4" w:space="0" w:color="auto"/>
              <w:left w:val="single" w:sz="4" w:space="0" w:color="auto"/>
              <w:bottom w:val="single" w:sz="4" w:space="0" w:color="auto"/>
              <w:right w:val="single" w:sz="4" w:space="0" w:color="auto"/>
            </w:tcBorders>
          </w:tcPr>
          <w:p w14:paraId="3A5EA02E"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Build on my current knowledge of young people’s mental health and wellbeing such as County Lines, sexual exploitation, self-harm and suicide by communicating with other professionals in the field of youth work. I will also engage in all training relevant to my role. Building on my knowledge  will support me to facilitate environments where young people can participate in youth club activities, build trusting relationships with YP to ensure my practice underpins the 5 pillars of youth work.</w:t>
            </w:r>
          </w:p>
        </w:tc>
        <w:tc>
          <w:tcPr>
            <w:tcW w:w="2227" w:type="dxa"/>
            <w:tcBorders>
              <w:top w:val="single" w:sz="4" w:space="0" w:color="auto"/>
              <w:left w:val="single" w:sz="4" w:space="0" w:color="auto"/>
              <w:bottom w:val="single" w:sz="4" w:space="0" w:color="auto"/>
              <w:right w:val="single" w:sz="4" w:space="0" w:color="auto"/>
            </w:tcBorders>
          </w:tcPr>
          <w:p w14:paraId="5B33E092"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 xml:space="preserve">Reflective practice and effective supervision. </w:t>
            </w:r>
          </w:p>
          <w:p w14:paraId="703B3566"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Participatory work with young people such as games, arts and crafts and active involvement in topic-based workshops will help me to support YP to build their resilience and develop healthy relationships.</w:t>
            </w:r>
          </w:p>
        </w:tc>
        <w:tc>
          <w:tcPr>
            <w:tcW w:w="2218" w:type="dxa"/>
            <w:tcBorders>
              <w:top w:val="single" w:sz="4" w:space="0" w:color="auto"/>
              <w:left w:val="single" w:sz="4" w:space="0" w:color="auto"/>
              <w:bottom w:val="single" w:sz="4" w:space="0" w:color="auto"/>
              <w:right w:val="single" w:sz="4" w:space="0" w:color="auto"/>
            </w:tcBorders>
          </w:tcPr>
          <w:p w14:paraId="2A7C8DA1"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I am committed to creating safe environments for young people and for work colleagues by regularly attending youth club sessions and communicate with all professionals whilst there. Continual reflective practice will help me to recognise biases, address discriminatory or oppressive behaviours and challenge individuals displaying those behaviours. Through evaluation I can adapt my work practice accordingly.</w:t>
            </w:r>
          </w:p>
        </w:tc>
        <w:tc>
          <w:tcPr>
            <w:tcW w:w="1653" w:type="dxa"/>
            <w:tcBorders>
              <w:top w:val="single" w:sz="4" w:space="0" w:color="auto"/>
              <w:left w:val="single" w:sz="4" w:space="0" w:color="auto"/>
              <w:bottom w:val="single" w:sz="4" w:space="0" w:color="auto"/>
              <w:right w:val="single" w:sz="4" w:space="0" w:color="auto"/>
            </w:tcBorders>
          </w:tcPr>
          <w:p w14:paraId="075231D5"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Planning participatory activities with young people such as internet safety, substance misuse, healthy relationships and other life skills will help me to understand their needs and expectations of me as a youth worker.</w:t>
            </w:r>
          </w:p>
          <w:p w14:paraId="774E71C5"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The expectations are that I facilitate environments where young people have a voice in decisions made for them including activit</w:t>
            </w:r>
            <w:r w:rsidR="00256E7D">
              <w:rPr>
                <w:rFonts w:ascii="Times New Roman" w:hAnsi="Times New Roman" w:cs="Times New Roman"/>
                <w:b/>
                <w:sz w:val="18"/>
                <w:szCs w:val="18"/>
              </w:rPr>
              <w:t>ies they want to participate</w:t>
            </w:r>
            <w:r w:rsidR="00AC3C14">
              <w:rPr>
                <w:rFonts w:ascii="Times New Roman" w:hAnsi="Times New Roman" w:cs="Times New Roman"/>
                <w:b/>
                <w:sz w:val="18"/>
                <w:szCs w:val="18"/>
              </w:rPr>
              <w:t xml:space="preserve"> in</w:t>
            </w:r>
            <w:r w:rsidR="00256E7D">
              <w:rPr>
                <w:rFonts w:ascii="Times New Roman" w:hAnsi="Times New Roman" w:cs="Times New Roman"/>
                <w:b/>
                <w:sz w:val="18"/>
                <w:szCs w:val="18"/>
              </w:rPr>
              <w:t xml:space="preserve"> and that I adapt activities to ensure they are fun and interesting for YP.</w:t>
            </w:r>
          </w:p>
        </w:tc>
        <w:tc>
          <w:tcPr>
            <w:tcW w:w="1524" w:type="dxa"/>
            <w:tcBorders>
              <w:top w:val="single" w:sz="4" w:space="0" w:color="auto"/>
              <w:left w:val="single" w:sz="4" w:space="0" w:color="auto"/>
              <w:bottom w:val="single" w:sz="4" w:space="0" w:color="auto"/>
              <w:right w:val="single" w:sz="4" w:space="0" w:color="auto"/>
            </w:tcBorders>
          </w:tcPr>
          <w:p w14:paraId="176F9804"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Effective reflection will help improve my practice as I will evaluate what went well with young people and what did not.</w:t>
            </w:r>
          </w:p>
          <w:p w14:paraId="2F279843"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I am keen to learn how service planning and development is realised and have opportunity to attend meetings with the service manager.</w:t>
            </w:r>
          </w:p>
          <w:p w14:paraId="1D090EC5" w14:textId="77777777" w:rsidR="004C4347" w:rsidRPr="004C4347" w:rsidRDefault="004C4347" w:rsidP="004C4347">
            <w:pPr>
              <w:rPr>
                <w:rFonts w:ascii="Times New Roman" w:hAnsi="Times New Roman" w:cs="Times New Roman"/>
                <w:b/>
                <w:sz w:val="18"/>
                <w:szCs w:val="18"/>
              </w:rPr>
            </w:pPr>
          </w:p>
        </w:tc>
        <w:tc>
          <w:tcPr>
            <w:tcW w:w="1470" w:type="dxa"/>
            <w:tcBorders>
              <w:top w:val="single" w:sz="4" w:space="0" w:color="auto"/>
              <w:left w:val="single" w:sz="4" w:space="0" w:color="auto"/>
              <w:bottom w:val="single" w:sz="4" w:space="0" w:color="auto"/>
              <w:right w:val="single" w:sz="4" w:space="0" w:color="auto"/>
            </w:tcBorders>
          </w:tcPr>
          <w:p w14:paraId="7F885987"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Linking in with other organisations and the local community will enable me to understand the benefits and possible challenges of multi-disciplinary approaches and how to overcome them.</w:t>
            </w:r>
          </w:p>
          <w:p w14:paraId="2CDF9890" w14:textId="77777777" w:rsidR="004C4347" w:rsidRPr="004C4347" w:rsidRDefault="004C4347" w:rsidP="004C4347">
            <w:pPr>
              <w:rPr>
                <w:rFonts w:ascii="Times New Roman" w:hAnsi="Times New Roman" w:cs="Times New Roman"/>
                <w:b/>
                <w:sz w:val="18"/>
                <w:szCs w:val="18"/>
              </w:rPr>
            </w:pPr>
            <w:r w:rsidRPr="004C4347">
              <w:rPr>
                <w:rFonts w:ascii="Times New Roman" w:hAnsi="Times New Roman" w:cs="Times New Roman"/>
                <w:b/>
                <w:sz w:val="18"/>
                <w:szCs w:val="18"/>
              </w:rPr>
              <w:t>Having more experience of</w:t>
            </w:r>
            <w:r w:rsidR="00256E7D">
              <w:rPr>
                <w:rFonts w:ascii="Times New Roman" w:hAnsi="Times New Roman" w:cs="Times New Roman"/>
                <w:b/>
                <w:sz w:val="18"/>
                <w:szCs w:val="18"/>
              </w:rPr>
              <w:t xml:space="preserve"> school drop-ins,</w:t>
            </w:r>
            <w:r w:rsidRPr="004C4347">
              <w:rPr>
                <w:rFonts w:ascii="Times New Roman" w:hAnsi="Times New Roman" w:cs="Times New Roman"/>
                <w:b/>
                <w:sz w:val="18"/>
                <w:szCs w:val="18"/>
              </w:rPr>
              <w:t xml:space="preserve"> detached and outreach youth work will help me to understand the challenges young people face and to adjust my practice when delivering sessions to young people.</w:t>
            </w:r>
          </w:p>
        </w:tc>
      </w:tr>
    </w:tbl>
    <w:p w14:paraId="4969FAF2" w14:textId="77777777" w:rsidR="004C4347" w:rsidRDefault="004C4347">
      <w:pPr>
        <w:rPr>
          <w:rFonts w:ascii="Times New Roman" w:hAnsi="Times New Roman" w:cs="Times New Roman"/>
        </w:rPr>
        <w:sectPr w:rsidR="004C4347" w:rsidSect="004C4347">
          <w:pgSz w:w="16838" w:h="11906" w:orient="landscape"/>
          <w:pgMar w:top="1440" w:right="1440" w:bottom="1440" w:left="1440" w:header="709" w:footer="709" w:gutter="0"/>
          <w:cols w:space="708"/>
          <w:docGrid w:linePitch="360"/>
        </w:sectPr>
      </w:pPr>
    </w:p>
    <w:p w14:paraId="01CCDF20" w14:textId="54475759" w:rsidR="00261B00" w:rsidRPr="0050394C" w:rsidRDefault="00C41694" w:rsidP="00C41694">
      <w:pPr>
        <w:pStyle w:val="Heading1"/>
        <w:rPr>
          <w:rFonts w:ascii="Times New Roman" w:hAnsi="Times New Roman" w:cs="Times New Roman"/>
          <w:b/>
          <w:bCs/>
          <w:color w:val="385623" w:themeColor="accent6" w:themeShade="80"/>
          <w:sz w:val="28"/>
          <w:szCs w:val="28"/>
        </w:rPr>
      </w:pPr>
      <w:bookmarkStart w:id="9" w:name="_Toc138794730"/>
      <w:r w:rsidRPr="0050394C">
        <w:rPr>
          <w:rFonts w:ascii="Times New Roman" w:hAnsi="Times New Roman" w:cs="Times New Roman"/>
          <w:b/>
          <w:bCs/>
          <w:color w:val="385623" w:themeColor="accent6" w:themeShade="80"/>
          <w:sz w:val="28"/>
          <w:szCs w:val="28"/>
        </w:rPr>
        <w:lastRenderedPageBreak/>
        <w:t>Section 3</w:t>
      </w:r>
      <w:r w:rsidR="00261B00" w:rsidRPr="0050394C">
        <w:rPr>
          <w:rFonts w:ascii="Times New Roman" w:hAnsi="Times New Roman" w:cs="Times New Roman"/>
          <w:b/>
          <w:bCs/>
          <w:color w:val="385623" w:themeColor="accent6" w:themeShade="80"/>
          <w:sz w:val="28"/>
          <w:szCs w:val="28"/>
        </w:rPr>
        <w:t>.</w:t>
      </w:r>
      <w:r w:rsidR="0050394C">
        <w:rPr>
          <w:rFonts w:ascii="Times New Roman" w:hAnsi="Times New Roman" w:cs="Times New Roman"/>
          <w:b/>
          <w:bCs/>
          <w:color w:val="385623" w:themeColor="accent6" w:themeShade="80"/>
          <w:sz w:val="28"/>
          <w:szCs w:val="28"/>
        </w:rPr>
        <w:t xml:space="preserve"> Placement role, geography and demographic.</w:t>
      </w:r>
      <w:bookmarkEnd w:id="9"/>
      <w:r w:rsidR="0050394C">
        <w:rPr>
          <w:rFonts w:ascii="Times New Roman" w:hAnsi="Times New Roman" w:cs="Times New Roman"/>
          <w:b/>
          <w:bCs/>
          <w:color w:val="385623" w:themeColor="accent6" w:themeShade="80"/>
          <w:sz w:val="28"/>
          <w:szCs w:val="28"/>
        </w:rPr>
        <w:br/>
      </w:r>
    </w:p>
    <w:p w14:paraId="2B986D7F" w14:textId="67613D0E" w:rsidR="00465135" w:rsidRPr="0050394C" w:rsidRDefault="00C41694" w:rsidP="00C41694">
      <w:pPr>
        <w:pStyle w:val="Heading2"/>
        <w:rPr>
          <w:rFonts w:ascii="Times New Roman" w:hAnsi="Times New Roman" w:cs="Times New Roman"/>
          <w:b/>
          <w:bCs/>
          <w:color w:val="385623" w:themeColor="accent6" w:themeShade="80"/>
          <w:sz w:val="28"/>
          <w:szCs w:val="28"/>
          <w:lang w:val="en-US"/>
        </w:rPr>
      </w:pPr>
      <w:bookmarkStart w:id="10" w:name="_Toc138794731"/>
      <w:r w:rsidRPr="0050394C">
        <w:rPr>
          <w:rFonts w:ascii="Times New Roman" w:hAnsi="Times New Roman" w:cs="Times New Roman"/>
          <w:b/>
          <w:bCs/>
          <w:color w:val="385623" w:themeColor="accent6" w:themeShade="80"/>
          <w:sz w:val="28"/>
          <w:szCs w:val="28"/>
        </w:rPr>
        <w:t>3</w:t>
      </w:r>
      <w:r w:rsidR="00465135" w:rsidRPr="0050394C">
        <w:rPr>
          <w:rFonts w:ascii="Times New Roman" w:hAnsi="Times New Roman" w:cs="Times New Roman"/>
          <w:b/>
          <w:bCs/>
          <w:color w:val="385623" w:themeColor="accent6" w:themeShade="80"/>
          <w:sz w:val="28"/>
          <w:szCs w:val="28"/>
        </w:rPr>
        <w:t xml:space="preserve">.1 </w:t>
      </w:r>
      <w:r w:rsidR="00F733A7" w:rsidRPr="0050394C">
        <w:rPr>
          <w:rFonts w:ascii="Times New Roman" w:hAnsi="Times New Roman" w:cs="Times New Roman"/>
          <w:b/>
          <w:bCs/>
          <w:color w:val="385623" w:themeColor="accent6" w:themeShade="80"/>
          <w:sz w:val="28"/>
          <w:szCs w:val="28"/>
          <w:lang w:val="en-US"/>
        </w:rPr>
        <w:t>An information sheet of the work placement identifying the aims, objectives, vision and background of the organisation, along with roles and responsibilities of the trainee youth worker whilst on placement.</w:t>
      </w:r>
      <w:bookmarkEnd w:id="10"/>
      <w:r w:rsidR="0050394C">
        <w:rPr>
          <w:rFonts w:ascii="Times New Roman" w:hAnsi="Times New Roman" w:cs="Times New Roman"/>
          <w:b/>
          <w:bCs/>
          <w:color w:val="385623" w:themeColor="accent6" w:themeShade="80"/>
          <w:sz w:val="28"/>
          <w:szCs w:val="28"/>
          <w:lang w:val="en-US"/>
        </w:rPr>
        <w:br/>
      </w:r>
    </w:p>
    <w:p w14:paraId="11AD74B0" w14:textId="0FCC3367" w:rsidR="00CE59DB" w:rsidRPr="00CE59DB" w:rsidRDefault="00CE59DB" w:rsidP="00261B00">
      <w:pPr>
        <w:rPr>
          <w:rFonts w:ascii="Times New Roman" w:hAnsi="Times New Roman" w:cs="Times New Roman"/>
          <w:sz w:val="24"/>
          <w:szCs w:val="24"/>
        </w:rPr>
      </w:pPr>
      <w:r>
        <w:rPr>
          <w:rFonts w:ascii="Times New Roman" w:hAnsi="Times New Roman" w:cs="Times New Roman"/>
          <w:sz w:val="24"/>
          <w:szCs w:val="24"/>
          <w:lang w:val="en-US"/>
        </w:rPr>
        <w:t>The first section includes the information sheet of my work placement</w:t>
      </w:r>
      <w:r w:rsidR="001C2F13">
        <w:rPr>
          <w:rFonts w:ascii="Times New Roman" w:hAnsi="Times New Roman" w:cs="Times New Roman"/>
          <w:sz w:val="24"/>
          <w:szCs w:val="24"/>
          <w:lang w:val="en-US"/>
        </w:rPr>
        <w:t>, which</w:t>
      </w:r>
      <w:r>
        <w:rPr>
          <w:rFonts w:ascii="Times New Roman" w:hAnsi="Times New Roman" w:cs="Times New Roman"/>
          <w:sz w:val="24"/>
          <w:szCs w:val="24"/>
          <w:lang w:val="en-US"/>
        </w:rPr>
        <w:t xml:space="preserve"> will identify the aims, objectives and vision of the service</w:t>
      </w:r>
      <w:r w:rsidR="001C2F13">
        <w:rPr>
          <w:rFonts w:ascii="Times New Roman" w:hAnsi="Times New Roman" w:cs="Times New Roman"/>
          <w:sz w:val="24"/>
          <w:szCs w:val="24"/>
          <w:lang w:val="en-US"/>
        </w:rPr>
        <w:t>. H</w:t>
      </w:r>
      <w:r>
        <w:rPr>
          <w:rFonts w:ascii="Times New Roman" w:hAnsi="Times New Roman" w:cs="Times New Roman"/>
          <w:sz w:val="24"/>
          <w:szCs w:val="24"/>
          <w:lang w:val="en-US"/>
        </w:rPr>
        <w:t xml:space="preserve">owever, there is no literature available to understand the background and therefore not included in this assignment. </w:t>
      </w:r>
    </w:p>
    <w:p w14:paraId="46623C5C" w14:textId="77777777" w:rsidR="00E72CBF" w:rsidRPr="00E72CBF" w:rsidRDefault="00E72CBF" w:rsidP="00E72CBF">
      <w:pPr>
        <w:pStyle w:val="paragraph"/>
        <w:spacing w:before="0" w:beforeAutospacing="0" w:after="0" w:afterAutospacing="0"/>
        <w:jc w:val="both"/>
        <w:textAlignment w:val="baseline"/>
        <w:rPr>
          <w:rStyle w:val="eop"/>
        </w:rPr>
      </w:pPr>
      <w:r w:rsidRPr="00E72CBF">
        <w:rPr>
          <w:rStyle w:val="normaltextrun"/>
          <w:rFonts w:eastAsiaTheme="minorEastAsia"/>
          <w:bCs/>
        </w:rPr>
        <w:t xml:space="preserve">Evolve is Swansea Council’s young people’s service. </w:t>
      </w:r>
      <w:r w:rsidR="00A22339">
        <w:rPr>
          <w:rStyle w:val="normaltextrun"/>
          <w:rFonts w:eastAsiaTheme="minorEastAsia"/>
          <w:bCs/>
        </w:rPr>
        <w:t>Evolve has a visi</w:t>
      </w:r>
      <w:r w:rsidR="00502E09">
        <w:rPr>
          <w:rStyle w:val="normaltextrun"/>
          <w:rFonts w:eastAsiaTheme="minorEastAsia"/>
          <w:bCs/>
        </w:rPr>
        <w:t xml:space="preserve">on </w:t>
      </w:r>
      <w:r w:rsidR="00A22339">
        <w:rPr>
          <w:rStyle w:val="normaltextrun"/>
          <w:rFonts w:eastAsiaTheme="minorEastAsia"/>
          <w:bCs/>
        </w:rPr>
        <w:t xml:space="preserve">to create support for young </w:t>
      </w:r>
      <w:r w:rsidR="00502E09">
        <w:rPr>
          <w:rStyle w:val="normaltextrun"/>
          <w:rFonts w:eastAsiaTheme="minorEastAsia"/>
          <w:bCs/>
        </w:rPr>
        <w:t xml:space="preserve">people to </w:t>
      </w:r>
      <w:r w:rsidR="00A22339">
        <w:rPr>
          <w:rStyle w:val="normaltextrun"/>
          <w:rFonts w:eastAsiaTheme="minorEastAsia"/>
          <w:bCs/>
        </w:rPr>
        <w:t>build positive and trusting r</w:t>
      </w:r>
      <w:r w:rsidR="00502E09">
        <w:rPr>
          <w:rStyle w:val="normaltextrun"/>
          <w:rFonts w:eastAsiaTheme="minorEastAsia"/>
          <w:bCs/>
        </w:rPr>
        <w:t xml:space="preserve">elationships with professionals </w:t>
      </w:r>
      <w:r w:rsidR="00A22339">
        <w:rPr>
          <w:rStyle w:val="normaltextrun"/>
          <w:rFonts w:eastAsiaTheme="minorEastAsia"/>
          <w:bCs/>
        </w:rPr>
        <w:t xml:space="preserve">working with young people (YP). </w:t>
      </w:r>
      <w:r w:rsidR="00AC3C14">
        <w:rPr>
          <w:rStyle w:val="normaltextrun"/>
          <w:rFonts w:eastAsiaTheme="minorEastAsia"/>
          <w:bCs/>
        </w:rPr>
        <w:t>T</w:t>
      </w:r>
      <w:r w:rsidR="00502E09">
        <w:rPr>
          <w:rStyle w:val="normaltextrun"/>
          <w:rFonts w:eastAsiaTheme="minorEastAsia"/>
          <w:bCs/>
        </w:rPr>
        <w:t>he</w:t>
      </w:r>
      <w:r w:rsidR="00A22339">
        <w:rPr>
          <w:rStyle w:val="normaltextrun"/>
          <w:rFonts w:eastAsiaTheme="minorEastAsia"/>
          <w:bCs/>
        </w:rPr>
        <w:t xml:space="preserve"> aim</w:t>
      </w:r>
      <w:r w:rsidRPr="00E72CBF">
        <w:rPr>
          <w:rStyle w:val="normaltextrun"/>
          <w:rFonts w:eastAsiaTheme="minorEastAsia"/>
          <w:bCs/>
        </w:rPr>
        <w:t xml:space="preserve"> is to provide an effective joined-up approach </w:t>
      </w:r>
      <w:r w:rsidR="00A22339">
        <w:rPr>
          <w:rStyle w:val="normaltextrun"/>
          <w:rFonts w:eastAsiaTheme="minorEastAsia"/>
          <w:bCs/>
        </w:rPr>
        <w:t>to working with YP</w:t>
      </w:r>
      <w:r w:rsidR="00985124">
        <w:rPr>
          <w:rStyle w:val="normaltextrun"/>
          <w:rFonts w:eastAsiaTheme="minorEastAsia"/>
          <w:bCs/>
        </w:rPr>
        <w:t xml:space="preserve">, </w:t>
      </w:r>
      <w:r w:rsidRPr="00E72CBF">
        <w:rPr>
          <w:rStyle w:val="normaltextrun"/>
          <w:rFonts w:eastAsiaTheme="minorEastAsia"/>
          <w:bCs/>
        </w:rPr>
        <w:t>harmonised by th</w:t>
      </w:r>
      <w:r w:rsidR="00A22339">
        <w:rPr>
          <w:rStyle w:val="normaltextrun"/>
          <w:rFonts w:eastAsiaTheme="minorEastAsia"/>
          <w:bCs/>
        </w:rPr>
        <w:t>e Signs of Wellbeing F</w:t>
      </w:r>
      <w:r w:rsidR="00AC3C14">
        <w:rPr>
          <w:rStyle w:val="normaltextrun"/>
          <w:rFonts w:eastAsiaTheme="minorEastAsia"/>
          <w:bCs/>
        </w:rPr>
        <w:t xml:space="preserve">ramework. </w:t>
      </w:r>
      <w:r w:rsidR="00AC3C14" w:rsidRPr="00E72CBF">
        <w:rPr>
          <w:rStyle w:val="normaltextrun"/>
          <w:rFonts w:eastAsiaTheme="minorEastAsia"/>
          <w:bCs/>
        </w:rPr>
        <w:t xml:space="preserve">Based in the Early Help Hubs across Swansea, </w:t>
      </w:r>
      <w:r w:rsidRPr="00E72CBF">
        <w:rPr>
          <w:rStyle w:val="normaltextrun"/>
          <w:rFonts w:eastAsiaTheme="minorEastAsia"/>
          <w:bCs/>
        </w:rPr>
        <w:t>individuals and families have access to a single point of contact with professionals (Shelter Cymru, no date). </w:t>
      </w:r>
      <w:r w:rsidRPr="00E72CBF">
        <w:rPr>
          <w:rStyle w:val="eop"/>
        </w:rPr>
        <w:t> </w:t>
      </w:r>
    </w:p>
    <w:p w14:paraId="41B266A5" w14:textId="77777777" w:rsidR="00E72CBF" w:rsidRPr="00E72CBF" w:rsidRDefault="00E72CBF" w:rsidP="00E72CBF">
      <w:pPr>
        <w:pStyle w:val="paragraph"/>
        <w:spacing w:before="0" w:beforeAutospacing="0" w:after="0" w:afterAutospacing="0"/>
        <w:jc w:val="both"/>
        <w:textAlignment w:val="baseline"/>
      </w:pPr>
    </w:p>
    <w:p w14:paraId="74189DE2" w14:textId="03A3C9B1" w:rsidR="00A22339" w:rsidRDefault="00E72CBF" w:rsidP="00E72CBF">
      <w:pPr>
        <w:pStyle w:val="paragraph"/>
        <w:spacing w:before="0" w:beforeAutospacing="0" w:after="0" w:afterAutospacing="0"/>
        <w:jc w:val="both"/>
        <w:textAlignment w:val="baseline"/>
        <w:rPr>
          <w:rStyle w:val="normaltextrun"/>
          <w:rFonts w:eastAsiaTheme="minorEastAsia"/>
          <w:bCs/>
        </w:rPr>
      </w:pPr>
      <w:r w:rsidRPr="00E72CBF">
        <w:rPr>
          <w:rStyle w:val="normaltextrun"/>
          <w:rFonts w:eastAsiaTheme="minorEastAsia"/>
          <w:bCs/>
        </w:rPr>
        <w:t>Evolve’s overall aim is to provide a</w:t>
      </w:r>
      <w:r w:rsidR="00AC3C14">
        <w:rPr>
          <w:rStyle w:val="normaltextrun"/>
          <w:rFonts w:eastAsiaTheme="minorEastAsia"/>
          <w:bCs/>
        </w:rPr>
        <w:t xml:space="preserve"> youth club serv</w:t>
      </w:r>
      <w:r w:rsidR="00985124">
        <w:rPr>
          <w:rStyle w:val="normaltextrun"/>
          <w:rFonts w:eastAsiaTheme="minorEastAsia"/>
          <w:bCs/>
        </w:rPr>
        <w:t xml:space="preserve">ice which includes </w:t>
      </w:r>
      <w:r w:rsidRPr="00E72CBF">
        <w:rPr>
          <w:rStyle w:val="normaltextrun"/>
          <w:rFonts w:eastAsiaTheme="minorEastAsia"/>
          <w:bCs/>
        </w:rPr>
        <w:t>teams covering 5 areas. The areas are</w:t>
      </w:r>
      <w:r w:rsidR="001C2F13">
        <w:rPr>
          <w:rStyle w:val="normaltextrun"/>
          <w:rFonts w:eastAsiaTheme="minorEastAsia"/>
          <w:bCs/>
        </w:rPr>
        <w:t xml:space="preserve"> </w:t>
      </w:r>
      <w:r w:rsidRPr="00E72CBF">
        <w:rPr>
          <w:rStyle w:val="normaltextrun"/>
          <w:rFonts w:eastAsiaTheme="minorEastAsia"/>
          <w:bCs/>
        </w:rPr>
        <w:t>East, Penderry, Townhill, Valley and West</w:t>
      </w:r>
      <w:r w:rsidR="00E833A5">
        <w:rPr>
          <w:rStyle w:val="normaltextrun"/>
          <w:rFonts w:eastAsiaTheme="minorEastAsia"/>
          <w:bCs/>
        </w:rPr>
        <w:t xml:space="preserve"> (Appendix 19)</w:t>
      </w:r>
      <w:r w:rsidRPr="00E72CBF">
        <w:rPr>
          <w:rStyle w:val="normaltextrun"/>
          <w:rFonts w:eastAsiaTheme="minorEastAsia"/>
          <w:bCs/>
        </w:rPr>
        <w:t>. A Youth Services Manager oversees the whole service, and each team has a Youth Hub Development Officer (YHDO) and 5 youth hub workers who work interchangeably across the teams to cover staff shortages or absenteeism.</w:t>
      </w:r>
    </w:p>
    <w:p w14:paraId="6F6DCE0D" w14:textId="77777777" w:rsidR="00E72CBF" w:rsidRPr="00E72CBF" w:rsidRDefault="00E72CBF" w:rsidP="00E72CBF">
      <w:pPr>
        <w:pStyle w:val="paragraph"/>
        <w:spacing w:before="0" w:beforeAutospacing="0" w:after="0" w:afterAutospacing="0"/>
        <w:jc w:val="both"/>
        <w:textAlignment w:val="baseline"/>
      </w:pPr>
      <w:r w:rsidRPr="00E72CBF">
        <w:rPr>
          <w:rStyle w:val="eop"/>
        </w:rPr>
        <w:t> </w:t>
      </w:r>
    </w:p>
    <w:p w14:paraId="6286B8BD" w14:textId="56D4963E" w:rsidR="00E72CBF" w:rsidRPr="00E72CBF" w:rsidRDefault="00CD251B" w:rsidP="00E72CBF">
      <w:pPr>
        <w:pStyle w:val="paragraph"/>
        <w:spacing w:before="0" w:beforeAutospacing="0" w:after="0" w:afterAutospacing="0"/>
        <w:jc w:val="both"/>
        <w:textAlignment w:val="baseline"/>
        <w:rPr>
          <w:rStyle w:val="eop"/>
        </w:rPr>
      </w:pPr>
      <w:r>
        <w:rPr>
          <w:rStyle w:val="normaltextrun"/>
          <w:rFonts w:eastAsiaTheme="minorEastAsia"/>
          <w:bCs/>
        </w:rPr>
        <w:t>Evolve</w:t>
      </w:r>
      <w:r w:rsidR="00A22339">
        <w:rPr>
          <w:rStyle w:val="normaltextrun"/>
          <w:rFonts w:eastAsiaTheme="minorEastAsia"/>
          <w:bCs/>
        </w:rPr>
        <w:t>’s objective is to offer</w:t>
      </w:r>
      <w:r>
        <w:rPr>
          <w:rStyle w:val="normaltextrun"/>
          <w:rFonts w:eastAsiaTheme="minorEastAsia"/>
          <w:bCs/>
        </w:rPr>
        <w:t xml:space="preserve"> a</w:t>
      </w:r>
      <w:r w:rsidR="00E72CBF" w:rsidRPr="00E72CBF">
        <w:rPr>
          <w:rStyle w:val="normaltextrun"/>
          <w:rFonts w:eastAsiaTheme="minorEastAsia"/>
          <w:bCs/>
        </w:rPr>
        <w:t xml:space="preserve"> blended model of youth work </w:t>
      </w:r>
      <w:r>
        <w:rPr>
          <w:rStyle w:val="normaltextrun"/>
          <w:rFonts w:eastAsiaTheme="minorEastAsia"/>
          <w:bCs/>
        </w:rPr>
        <w:t xml:space="preserve">hosting youth clubs, </w:t>
      </w:r>
      <w:r w:rsidR="00985124">
        <w:rPr>
          <w:rStyle w:val="normaltextrun"/>
          <w:rFonts w:eastAsiaTheme="minorEastAsia"/>
          <w:bCs/>
        </w:rPr>
        <w:t xml:space="preserve">drop-ins at local schools, </w:t>
      </w:r>
      <w:r>
        <w:rPr>
          <w:rStyle w:val="normaltextrun"/>
          <w:rFonts w:eastAsiaTheme="minorEastAsia"/>
          <w:bCs/>
        </w:rPr>
        <w:t xml:space="preserve">outreach and detached work. The service </w:t>
      </w:r>
      <w:r w:rsidR="00E72CBF" w:rsidRPr="00E72CBF">
        <w:rPr>
          <w:rStyle w:val="normaltextrun"/>
          <w:rFonts w:eastAsiaTheme="minorEastAsia"/>
          <w:bCs/>
        </w:rPr>
        <w:t>also works with partners such as the CMET team (Contextual, Missing, Exploited and Trafficked). ‘CMET is an operational forum that brings together professional organisations from across Swansea to discuss concern</w:t>
      </w:r>
      <w:r w:rsidR="00502E09">
        <w:rPr>
          <w:rStyle w:val="normaltextrun"/>
          <w:rFonts w:eastAsiaTheme="minorEastAsia"/>
          <w:bCs/>
        </w:rPr>
        <w:t>s</w:t>
      </w:r>
      <w:r w:rsidR="00E72CBF" w:rsidRPr="00E72CBF">
        <w:rPr>
          <w:rStyle w:val="normaltextrun"/>
          <w:rFonts w:eastAsiaTheme="minorEastAsia"/>
          <w:bCs/>
        </w:rPr>
        <w:t xml:space="preserve"> relating to extra familial harm. It does not replace safeguarding but recognises the important role that communities and partner agencies have in creating safe places and spaces for </w:t>
      </w:r>
      <w:r w:rsidR="005B5184">
        <w:rPr>
          <w:rStyle w:val="normaltextrun"/>
          <w:rFonts w:eastAsiaTheme="minorEastAsia"/>
          <w:bCs/>
        </w:rPr>
        <w:t xml:space="preserve">young people’ (Swansea Council, </w:t>
      </w:r>
      <w:r w:rsidR="00E72CBF" w:rsidRPr="00E72CBF">
        <w:rPr>
          <w:rStyle w:val="normaltextrun"/>
          <w:rFonts w:eastAsiaTheme="minorEastAsia"/>
          <w:bCs/>
        </w:rPr>
        <w:t>2020)</w:t>
      </w:r>
      <w:r w:rsidR="00A22339">
        <w:rPr>
          <w:rStyle w:val="normaltextrun"/>
          <w:rFonts w:eastAsiaTheme="minorEastAsia"/>
          <w:bCs/>
        </w:rPr>
        <w:t xml:space="preserve"> therefore, fulfilling Evolve’s vision to create safer environments for YP.</w:t>
      </w:r>
      <w:r w:rsidR="00E72CBF" w:rsidRPr="00E72CBF">
        <w:rPr>
          <w:rStyle w:val="eop"/>
        </w:rPr>
        <w:t> </w:t>
      </w:r>
    </w:p>
    <w:p w14:paraId="656A19C7" w14:textId="77777777" w:rsidR="00E72CBF" w:rsidRPr="00E72CBF" w:rsidRDefault="00E72CBF" w:rsidP="00E72CBF">
      <w:pPr>
        <w:pStyle w:val="paragraph"/>
        <w:spacing w:before="0" w:beforeAutospacing="0" w:after="0" w:afterAutospacing="0"/>
        <w:jc w:val="both"/>
        <w:textAlignment w:val="baseline"/>
      </w:pPr>
    </w:p>
    <w:p w14:paraId="326BCF72" w14:textId="77777777" w:rsidR="00E72CBF" w:rsidRPr="00E72CBF" w:rsidRDefault="00A22339" w:rsidP="00E72CBF">
      <w:pPr>
        <w:pStyle w:val="paragraph"/>
        <w:spacing w:before="0" w:beforeAutospacing="0" w:after="0" w:afterAutospacing="0"/>
        <w:jc w:val="both"/>
        <w:textAlignment w:val="baseline"/>
        <w:rPr>
          <w:rStyle w:val="eop"/>
        </w:rPr>
      </w:pPr>
      <w:r>
        <w:rPr>
          <w:rStyle w:val="normaltextrun"/>
          <w:rFonts w:eastAsiaTheme="minorEastAsia"/>
          <w:bCs/>
        </w:rPr>
        <w:t>Another</w:t>
      </w:r>
      <w:r w:rsidR="00CD251B">
        <w:rPr>
          <w:rStyle w:val="normaltextrun"/>
          <w:rFonts w:eastAsiaTheme="minorEastAsia"/>
          <w:bCs/>
        </w:rPr>
        <w:t xml:space="preserve"> </w:t>
      </w:r>
      <w:r>
        <w:rPr>
          <w:rStyle w:val="normaltextrun"/>
          <w:rFonts w:eastAsiaTheme="minorEastAsia"/>
          <w:bCs/>
        </w:rPr>
        <w:t>objective</w:t>
      </w:r>
      <w:r w:rsidR="00E72CBF" w:rsidRPr="00E72CBF">
        <w:rPr>
          <w:rStyle w:val="normaltextrun"/>
          <w:rFonts w:eastAsiaTheme="minorEastAsia"/>
          <w:bCs/>
        </w:rPr>
        <w:t xml:space="preserve"> is to make it easier for</w:t>
      </w:r>
      <w:r w:rsidR="00590F2F">
        <w:rPr>
          <w:rStyle w:val="normaltextrun"/>
          <w:rFonts w:eastAsiaTheme="minorEastAsia"/>
          <w:bCs/>
        </w:rPr>
        <w:t xml:space="preserve"> young people (YP) </w:t>
      </w:r>
      <w:r w:rsidR="00E72CBF" w:rsidRPr="00E72CBF">
        <w:rPr>
          <w:rStyle w:val="normaltextrun"/>
          <w:rFonts w:eastAsiaTheme="minorEastAsia"/>
          <w:bCs/>
        </w:rPr>
        <w:t>to self-refer or be referred in by an agency</w:t>
      </w:r>
      <w:r w:rsidR="00E833A5">
        <w:rPr>
          <w:rStyle w:val="normaltextrun"/>
          <w:rFonts w:eastAsiaTheme="minorEastAsia"/>
          <w:bCs/>
        </w:rPr>
        <w:t xml:space="preserve"> (Appendix 21)</w:t>
      </w:r>
      <w:r w:rsidR="00E72CBF" w:rsidRPr="00E72CBF">
        <w:rPr>
          <w:rStyle w:val="normaltextrun"/>
          <w:rFonts w:eastAsiaTheme="minorEastAsia"/>
          <w:bCs/>
        </w:rPr>
        <w:t>. YP simply fill out a form on the website or via telephone. Evolve offers YP a range of opportunities designed to keep young people safe and give support when they need it most. </w:t>
      </w:r>
      <w:r w:rsidR="00E72CBF" w:rsidRPr="00E72CBF">
        <w:rPr>
          <w:rStyle w:val="eop"/>
        </w:rPr>
        <w:t> </w:t>
      </w:r>
    </w:p>
    <w:p w14:paraId="6D020E52" w14:textId="77777777" w:rsidR="00E72CBF" w:rsidRPr="00E72CBF" w:rsidRDefault="00E72CBF" w:rsidP="00E72CBF">
      <w:pPr>
        <w:pStyle w:val="paragraph"/>
        <w:spacing w:before="0" w:beforeAutospacing="0" w:after="0" w:afterAutospacing="0"/>
        <w:jc w:val="both"/>
        <w:textAlignment w:val="baseline"/>
      </w:pPr>
    </w:p>
    <w:p w14:paraId="02EC4BB1" w14:textId="77777777" w:rsidR="00E72CBF" w:rsidRPr="00E72CBF" w:rsidRDefault="00CD251B" w:rsidP="00E72CBF">
      <w:pPr>
        <w:pStyle w:val="paragraph"/>
        <w:spacing w:before="0" w:beforeAutospacing="0" w:after="0" w:afterAutospacing="0"/>
        <w:jc w:val="both"/>
        <w:textAlignment w:val="baseline"/>
        <w:rPr>
          <w:rStyle w:val="eop"/>
        </w:rPr>
      </w:pPr>
      <w:r>
        <w:rPr>
          <w:rStyle w:val="normaltextrun"/>
          <w:rFonts w:eastAsiaTheme="minorEastAsia"/>
          <w:bCs/>
        </w:rPr>
        <w:t>Partnership is another</w:t>
      </w:r>
      <w:r w:rsidR="00E72CBF" w:rsidRPr="00E72CBF">
        <w:rPr>
          <w:rStyle w:val="normaltextrun"/>
          <w:rFonts w:eastAsiaTheme="minorEastAsia"/>
          <w:bCs/>
        </w:rPr>
        <w:t xml:space="preserve"> of Evolve’s objectives and a vehicle named ‘Bronwen’ is used for youth engagement in the wider community of Swansea. Safer Swansea is a partnership between the police, council, fire, health, probation and many more organisations</w:t>
      </w:r>
      <w:r>
        <w:rPr>
          <w:rStyle w:val="normaltextrun"/>
          <w:rFonts w:eastAsiaTheme="minorEastAsia"/>
          <w:bCs/>
        </w:rPr>
        <w:t xml:space="preserve"> including Evolve who work</w:t>
      </w:r>
      <w:r w:rsidR="00E72CBF" w:rsidRPr="00E72CBF">
        <w:rPr>
          <w:rStyle w:val="normaltextrun"/>
          <w:rFonts w:eastAsiaTheme="minorEastAsia"/>
          <w:bCs/>
        </w:rPr>
        <w:t xml:space="preserve"> together </w:t>
      </w:r>
      <w:r>
        <w:rPr>
          <w:rStyle w:val="normaltextrun"/>
          <w:rFonts w:eastAsiaTheme="minorEastAsia"/>
          <w:bCs/>
        </w:rPr>
        <w:t xml:space="preserve">to make Swansea a safer </w:t>
      </w:r>
      <w:r w:rsidRPr="000162A7">
        <w:rPr>
          <w:rStyle w:val="normaltextrun"/>
          <w:rFonts w:eastAsiaTheme="minorEastAsia"/>
          <w:bCs/>
        </w:rPr>
        <w:t xml:space="preserve">city </w:t>
      </w:r>
      <w:r w:rsidR="000162A7" w:rsidRPr="000162A7">
        <w:rPr>
          <w:rStyle w:val="normaltextrun"/>
          <w:rFonts w:eastAsiaTheme="minorEastAsia"/>
          <w:bCs/>
        </w:rPr>
        <w:t>(Evolve Swansea, 2023</w:t>
      </w:r>
      <w:r w:rsidR="00E72CBF" w:rsidRPr="000162A7">
        <w:rPr>
          <w:rStyle w:val="normaltextrun"/>
          <w:rFonts w:eastAsiaTheme="minorEastAsia"/>
          <w:bCs/>
        </w:rPr>
        <w:t>).</w:t>
      </w:r>
      <w:r w:rsidR="00E72CBF" w:rsidRPr="000162A7">
        <w:rPr>
          <w:rStyle w:val="eop"/>
        </w:rPr>
        <w:t> </w:t>
      </w:r>
    </w:p>
    <w:p w14:paraId="3E2067FE" w14:textId="77777777" w:rsidR="00E72CBF" w:rsidRPr="00E72CBF" w:rsidRDefault="00E72CBF" w:rsidP="00E72CBF">
      <w:pPr>
        <w:pStyle w:val="paragraph"/>
        <w:spacing w:before="0" w:beforeAutospacing="0" w:after="0" w:afterAutospacing="0"/>
        <w:jc w:val="both"/>
        <w:textAlignment w:val="baseline"/>
        <w:rPr>
          <w:rStyle w:val="eop"/>
        </w:rPr>
      </w:pPr>
    </w:p>
    <w:p w14:paraId="7C4258EF" w14:textId="77777777" w:rsidR="00CE59DB" w:rsidRPr="00CE59DB" w:rsidRDefault="00CD251B" w:rsidP="00590F2F">
      <w:pPr>
        <w:pStyle w:val="paragraph"/>
        <w:spacing w:before="0" w:beforeAutospacing="0" w:after="0" w:afterAutospacing="0"/>
        <w:jc w:val="both"/>
        <w:textAlignment w:val="baseline"/>
        <w:rPr>
          <w:rStyle w:val="eop"/>
          <w:color w:val="FF0000"/>
        </w:rPr>
      </w:pPr>
      <w:r>
        <w:rPr>
          <w:rStyle w:val="normaltextrun"/>
          <w:rFonts w:eastAsiaTheme="minorEastAsia"/>
          <w:bCs/>
        </w:rPr>
        <w:t xml:space="preserve">Further </w:t>
      </w:r>
      <w:r w:rsidR="00E72CBF" w:rsidRPr="00E72CBF">
        <w:rPr>
          <w:rStyle w:val="normaltextrun"/>
          <w:rFonts w:eastAsiaTheme="minorEastAsia"/>
          <w:bCs/>
        </w:rPr>
        <w:t>work that Evolve Swansea have carried out in the community include talking to businesses to consider what can be done to increase guardianship for young people in Swan</w:t>
      </w:r>
      <w:r w:rsidR="00A90D0E">
        <w:rPr>
          <w:rStyle w:val="normaltextrun"/>
          <w:rFonts w:eastAsiaTheme="minorEastAsia"/>
          <w:bCs/>
        </w:rPr>
        <w:t>sea city centre</w:t>
      </w:r>
      <w:r>
        <w:rPr>
          <w:rStyle w:val="normaltextrun"/>
          <w:rFonts w:eastAsiaTheme="minorEastAsia"/>
          <w:bCs/>
        </w:rPr>
        <w:t>. Evolve has also hosted</w:t>
      </w:r>
      <w:r w:rsidR="00E72CBF" w:rsidRPr="00E72CBF">
        <w:rPr>
          <w:rStyle w:val="normaltextrun"/>
          <w:rFonts w:eastAsiaTheme="minorEastAsia"/>
          <w:bCs/>
        </w:rPr>
        <w:t xml:space="preserve"> community events such as one at the MUGA in Blaenymaes where the aim was for YP to meet and greet local bus drivers, enjoy football sessions and meet George the wellbeing dog from the youth offending service. </w:t>
      </w:r>
      <w:r w:rsidR="00502E09">
        <w:rPr>
          <w:rStyle w:val="normaltextrun"/>
          <w:rFonts w:eastAsiaTheme="minorEastAsia"/>
          <w:bCs/>
        </w:rPr>
        <w:t xml:space="preserve">Additionally, Evolve Swansea </w:t>
      </w:r>
      <w:r w:rsidR="00E72CBF" w:rsidRPr="00E72CBF">
        <w:rPr>
          <w:rStyle w:val="normaltextrun"/>
          <w:rFonts w:eastAsiaTheme="minorEastAsia"/>
          <w:bCs/>
        </w:rPr>
        <w:t>work</w:t>
      </w:r>
      <w:r w:rsidR="00502E09">
        <w:rPr>
          <w:rStyle w:val="normaltextrun"/>
          <w:rFonts w:eastAsiaTheme="minorEastAsia"/>
          <w:bCs/>
        </w:rPr>
        <w:t>s</w:t>
      </w:r>
      <w:r w:rsidR="00E72CBF" w:rsidRPr="00E72CBF">
        <w:rPr>
          <w:rStyle w:val="normaltextrun"/>
          <w:rFonts w:eastAsiaTheme="minorEastAsia"/>
          <w:bCs/>
        </w:rPr>
        <w:t xml:space="preserve"> with the police and local residents to rai</w:t>
      </w:r>
      <w:r w:rsidR="00502E09">
        <w:rPr>
          <w:rStyle w:val="normaltextrun"/>
          <w:rFonts w:eastAsiaTheme="minorEastAsia"/>
          <w:bCs/>
        </w:rPr>
        <w:t xml:space="preserve">se awareness of knife crime with </w:t>
      </w:r>
      <w:r w:rsidR="00E72CBF" w:rsidRPr="00E72CBF">
        <w:rPr>
          <w:rStyle w:val="normaltextrun"/>
          <w:rFonts w:eastAsiaTheme="minorEastAsia"/>
          <w:bCs/>
        </w:rPr>
        <w:t xml:space="preserve">PCSOs </w:t>
      </w:r>
      <w:r w:rsidR="00E72CBF" w:rsidRPr="00E72CBF">
        <w:rPr>
          <w:rStyle w:val="normaltextrun"/>
          <w:rFonts w:eastAsiaTheme="minorEastAsia"/>
          <w:bCs/>
        </w:rPr>
        <w:lastRenderedPageBreak/>
        <w:t>regularly visit</w:t>
      </w:r>
      <w:r w:rsidR="00502E09">
        <w:rPr>
          <w:rStyle w:val="normaltextrun"/>
          <w:rFonts w:eastAsiaTheme="minorEastAsia"/>
          <w:bCs/>
        </w:rPr>
        <w:t>ing</w:t>
      </w:r>
      <w:r w:rsidR="00E72CBF" w:rsidRPr="00E72CBF">
        <w:rPr>
          <w:rStyle w:val="normaltextrun"/>
          <w:rFonts w:eastAsiaTheme="minorEastAsia"/>
          <w:bCs/>
        </w:rPr>
        <w:t xml:space="preserve"> youth clubs across Swansea to ensure YP are enjoying but behaving </w:t>
      </w:r>
      <w:r w:rsidR="00DC3A62">
        <w:rPr>
          <w:rStyle w:val="normaltextrun"/>
          <w:rFonts w:eastAsiaTheme="minorEastAsia"/>
          <w:bCs/>
        </w:rPr>
        <w:t>(South Wales Police Swansea, 2022).</w:t>
      </w:r>
      <w:r w:rsidR="00E72CBF" w:rsidRPr="00E72CBF">
        <w:rPr>
          <w:rStyle w:val="eop"/>
          <w:color w:val="FF0000"/>
        </w:rPr>
        <w:t> </w:t>
      </w:r>
    </w:p>
    <w:p w14:paraId="6BDC5A5D" w14:textId="77777777" w:rsidR="00CE59DB" w:rsidRDefault="00CE59DB" w:rsidP="007E3634">
      <w:pPr>
        <w:pStyle w:val="paragraph"/>
        <w:spacing w:before="0" w:beforeAutospacing="0" w:after="0" w:afterAutospacing="0"/>
        <w:jc w:val="both"/>
        <w:textAlignment w:val="baseline"/>
        <w:rPr>
          <w:rStyle w:val="eop"/>
        </w:rPr>
      </w:pPr>
    </w:p>
    <w:p w14:paraId="7F8383F0" w14:textId="77777777" w:rsidR="007E3634" w:rsidRDefault="00CE59DB" w:rsidP="007E3634">
      <w:pPr>
        <w:pStyle w:val="paragraph"/>
        <w:spacing w:before="0" w:beforeAutospacing="0" w:after="0" w:afterAutospacing="0"/>
        <w:jc w:val="both"/>
        <w:textAlignment w:val="baseline"/>
        <w:rPr>
          <w:rStyle w:val="eop"/>
        </w:rPr>
      </w:pPr>
      <w:r>
        <w:rPr>
          <w:rStyle w:val="eop"/>
        </w:rPr>
        <w:t>This section includes</w:t>
      </w:r>
      <w:r w:rsidR="00502E09">
        <w:rPr>
          <w:rStyle w:val="eop"/>
        </w:rPr>
        <w:t xml:space="preserve"> </w:t>
      </w:r>
      <w:r>
        <w:rPr>
          <w:rStyle w:val="eop"/>
        </w:rPr>
        <w:t>a trainee youth worker</w:t>
      </w:r>
      <w:r w:rsidR="00502E09">
        <w:rPr>
          <w:rStyle w:val="eop"/>
        </w:rPr>
        <w:t>’s general role and responsibilities</w:t>
      </w:r>
      <w:r>
        <w:rPr>
          <w:rStyle w:val="eop"/>
        </w:rPr>
        <w:t xml:space="preserve"> on placement. </w:t>
      </w:r>
      <w:r w:rsidR="00327FB5">
        <w:rPr>
          <w:rStyle w:val="eop"/>
        </w:rPr>
        <w:t>The</w:t>
      </w:r>
      <w:r w:rsidR="00465135">
        <w:rPr>
          <w:rStyle w:val="eop"/>
        </w:rPr>
        <w:t xml:space="preserve"> role</w:t>
      </w:r>
      <w:r w:rsidR="004F56E3">
        <w:rPr>
          <w:rStyle w:val="eop"/>
        </w:rPr>
        <w:t>s</w:t>
      </w:r>
      <w:r w:rsidR="00465135">
        <w:rPr>
          <w:rStyle w:val="eop"/>
        </w:rPr>
        <w:t xml:space="preserve"> and responsibilities as</w:t>
      </w:r>
      <w:r w:rsidR="007E3634" w:rsidRPr="00E72CBF">
        <w:rPr>
          <w:rStyle w:val="eop"/>
        </w:rPr>
        <w:t xml:space="preserve"> a trainee youth worker is to work within the five pillars of youth work which are, in Wales, to be educative, expressive, empowering, inclusive and participative (Council for Wales of Voluntary Youth Services, CWVYS, 2023). The relationship between a youth worker and YP needs to be voluntary but supportive, a par</w:t>
      </w:r>
      <w:r w:rsidR="00502E09">
        <w:rPr>
          <w:rStyle w:val="eop"/>
        </w:rPr>
        <w:t xml:space="preserve">tnership that respects </w:t>
      </w:r>
      <w:r w:rsidR="007E3634" w:rsidRPr="00E72CBF">
        <w:rPr>
          <w:rStyle w:val="eop"/>
        </w:rPr>
        <w:t xml:space="preserve">every individual whilst encouraging them to respond critically and creatively to different experiences and situations. A trainee youth worker </w:t>
      </w:r>
      <w:r w:rsidR="004F56E3">
        <w:rPr>
          <w:rStyle w:val="eop"/>
        </w:rPr>
        <w:t>should adhere</w:t>
      </w:r>
      <w:r w:rsidR="007E3634" w:rsidRPr="00E72CBF">
        <w:rPr>
          <w:rStyle w:val="eop"/>
        </w:rPr>
        <w:t xml:space="preserve"> to the </w:t>
      </w:r>
      <w:r w:rsidR="007E3634" w:rsidRPr="00E72CBF">
        <w:rPr>
          <w:rStyle w:val="eop"/>
          <w:i/>
        </w:rPr>
        <w:t>Equality Act 2010</w:t>
      </w:r>
      <w:r w:rsidR="007E3634" w:rsidRPr="00E72CBF">
        <w:rPr>
          <w:rStyle w:val="eop"/>
        </w:rPr>
        <w:t xml:space="preserve"> to ensure all YP are treated with respect, valued and accepted for their differences. Underpinning equity, diversity and inclusion in their practice, </w:t>
      </w:r>
      <w:r w:rsidR="004F56E3">
        <w:rPr>
          <w:rStyle w:val="eop"/>
        </w:rPr>
        <w:t xml:space="preserve">the trainee youth worker </w:t>
      </w:r>
      <w:r w:rsidR="007E3634" w:rsidRPr="00E72CBF">
        <w:rPr>
          <w:rStyle w:val="eop"/>
        </w:rPr>
        <w:t>ensures that anti-oppressive behaviours are challenged and YP are supported to build t</w:t>
      </w:r>
      <w:r w:rsidR="00502E09">
        <w:rPr>
          <w:rStyle w:val="eop"/>
        </w:rPr>
        <w:t>heir resilience and potential. Moreover, y</w:t>
      </w:r>
      <w:r w:rsidR="007E3634" w:rsidRPr="00E72CBF">
        <w:rPr>
          <w:rStyle w:val="eop"/>
        </w:rPr>
        <w:t xml:space="preserve">outh workers </w:t>
      </w:r>
      <w:r w:rsidR="00502E09">
        <w:rPr>
          <w:rStyle w:val="eop"/>
        </w:rPr>
        <w:t xml:space="preserve">are required to </w:t>
      </w:r>
      <w:r w:rsidR="007E3634" w:rsidRPr="00E72CBF">
        <w:rPr>
          <w:rStyle w:val="eop"/>
        </w:rPr>
        <w:t>work in partnership with other agencies and services to contribute to YP’s social, educational and per</w:t>
      </w:r>
      <w:r w:rsidR="00502E09">
        <w:rPr>
          <w:rStyle w:val="eop"/>
        </w:rPr>
        <w:t xml:space="preserve">sonal development. This partnership </w:t>
      </w:r>
      <w:r w:rsidR="007E3634" w:rsidRPr="00E72CBF">
        <w:rPr>
          <w:rStyle w:val="eop"/>
        </w:rPr>
        <w:t>allows youth workers to build relationships with all individuals involved with YP so that YP feel empowered to make changes, explore their values and beliefs</w:t>
      </w:r>
      <w:r w:rsidR="00985124">
        <w:rPr>
          <w:rStyle w:val="eop"/>
        </w:rPr>
        <w:t xml:space="preserve"> and fulfil their potential </w:t>
      </w:r>
      <w:r w:rsidR="007E3634" w:rsidRPr="00E72CBF">
        <w:rPr>
          <w:rStyle w:val="eop"/>
        </w:rPr>
        <w:t xml:space="preserve">within a safe environment (CLD Standards Council Scotland, 2019). </w:t>
      </w:r>
    </w:p>
    <w:p w14:paraId="73698C97" w14:textId="77777777" w:rsidR="007E3634" w:rsidRDefault="007E3634" w:rsidP="007E3634">
      <w:pPr>
        <w:pStyle w:val="paragraph"/>
        <w:spacing w:before="0" w:beforeAutospacing="0" w:after="0" w:afterAutospacing="0"/>
        <w:jc w:val="both"/>
        <w:textAlignment w:val="baseline"/>
      </w:pPr>
    </w:p>
    <w:p w14:paraId="3343672E" w14:textId="77777777" w:rsidR="0087592A" w:rsidRDefault="004D297D" w:rsidP="00985124">
      <w:pPr>
        <w:pStyle w:val="paragraph"/>
        <w:spacing w:before="0" w:beforeAutospacing="0" w:after="0" w:afterAutospacing="0"/>
        <w:jc w:val="both"/>
        <w:textAlignment w:val="baseline"/>
      </w:pPr>
      <w:r>
        <w:t xml:space="preserve">This section has considered the general roles of a trainee youth worker </w:t>
      </w:r>
      <w:r w:rsidR="00CE59DB">
        <w:t>however;</w:t>
      </w:r>
      <w:r>
        <w:t xml:space="preserve"> </w:t>
      </w:r>
      <w:r w:rsidR="004F56E3">
        <w:t xml:space="preserve">it </w:t>
      </w:r>
      <w:r>
        <w:t xml:space="preserve">will now identify the key roles in my experience. </w:t>
      </w:r>
      <w:r w:rsidR="00465135">
        <w:t xml:space="preserve">Working </w:t>
      </w:r>
      <w:r w:rsidR="00E4384E">
        <w:t>as a trainee youth work</w:t>
      </w:r>
      <w:r w:rsidR="00465135">
        <w:t xml:space="preserve">er within </w:t>
      </w:r>
      <w:r w:rsidR="00E4384E">
        <w:t>Evolve Sw</w:t>
      </w:r>
      <w:r w:rsidR="00465135">
        <w:t>ansea Young People’s Service, my</w:t>
      </w:r>
      <w:r w:rsidR="00E4384E">
        <w:t xml:space="preserve"> placement involved working in </w:t>
      </w:r>
      <w:r w:rsidR="00465135">
        <w:t xml:space="preserve">the youth clubs in Swansea </w:t>
      </w:r>
      <w:r w:rsidR="00E4384E">
        <w:t xml:space="preserve">delivering outreach and detached work </w:t>
      </w:r>
      <w:r w:rsidR="008A597C">
        <w:t>alongside other youth workers.</w:t>
      </w:r>
      <w:r w:rsidR="004F56E3">
        <w:t xml:space="preserve"> Detached work is where youth workers work with YP out in their communities, such as local parks and beaches. Outreach work involves youth workers engaging with YP in the community to encourage them to attend </w:t>
      </w:r>
      <w:r w:rsidR="0087592A">
        <w:t>the local provision, such as</w:t>
      </w:r>
      <w:r w:rsidR="004F56E3">
        <w:t xml:space="preserve"> youth clubs.</w:t>
      </w:r>
      <w:r w:rsidR="008A597C">
        <w:t xml:space="preserve"> </w:t>
      </w:r>
    </w:p>
    <w:p w14:paraId="3BDA1FF6" w14:textId="77777777" w:rsidR="0087592A" w:rsidRDefault="0087592A" w:rsidP="00985124">
      <w:pPr>
        <w:pStyle w:val="paragraph"/>
        <w:spacing w:before="0" w:beforeAutospacing="0" w:after="0" w:afterAutospacing="0"/>
        <w:jc w:val="both"/>
        <w:textAlignment w:val="baseline"/>
      </w:pPr>
    </w:p>
    <w:p w14:paraId="3A08E873" w14:textId="77777777" w:rsidR="00261B00" w:rsidRDefault="008A597C" w:rsidP="00985124">
      <w:pPr>
        <w:pStyle w:val="paragraph"/>
        <w:spacing w:before="0" w:beforeAutospacing="0" w:after="0" w:afterAutospacing="0"/>
        <w:jc w:val="both"/>
        <w:textAlignment w:val="baseline"/>
      </w:pPr>
      <w:r>
        <w:t>I worked</w:t>
      </w:r>
      <w:r w:rsidR="0087592A">
        <w:t xml:space="preserve"> most of my youth work placement hours</w:t>
      </w:r>
      <w:r>
        <w:t xml:space="preserve"> </w:t>
      </w:r>
      <w:r w:rsidR="00E4384E">
        <w:t xml:space="preserve">in Townhill </w:t>
      </w:r>
      <w:r w:rsidR="00CD251B">
        <w:t xml:space="preserve">and Gorseinon </w:t>
      </w:r>
      <w:r w:rsidR="00E4384E">
        <w:t>community centre</w:t>
      </w:r>
      <w:r w:rsidR="00CD251B">
        <w:t>s</w:t>
      </w:r>
      <w:r w:rsidR="004D297D">
        <w:t xml:space="preserve">. </w:t>
      </w:r>
      <w:r w:rsidR="0087592A">
        <w:t xml:space="preserve">It is worth noting at this stage that these were at times challenging environments that often required the attendance of the police due to YP’s poor behaviour. </w:t>
      </w:r>
      <w:r w:rsidR="00E4384E" w:rsidRPr="00E4384E">
        <w:t>As a trainee you</w:t>
      </w:r>
      <w:r>
        <w:t>th worker, I was aware that the</w:t>
      </w:r>
      <w:r w:rsidR="00E4384E" w:rsidRPr="00E4384E">
        <w:t xml:space="preserve"> </w:t>
      </w:r>
      <w:r w:rsidR="0087592A">
        <w:t xml:space="preserve">challenge, </w:t>
      </w:r>
      <w:r w:rsidR="00E4384E" w:rsidRPr="00E4384E">
        <w:t xml:space="preserve">work </w:t>
      </w:r>
      <w:r w:rsidR="0087592A">
        <w:t xml:space="preserve">and experience </w:t>
      </w:r>
      <w:r w:rsidR="00E4384E" w:rsidRPr="00E4384E">
        <w:t>would develop me professionally</w:t>
      </w:r>
      <w:r w:rsidR="0087592A">
        <w:t xml:space="preserve">, linking the reality of youth work in the field with </w:t>
      </w:r>
      <w:r w:rsidR="00E4384E" w:rsidRPr="00E4384E">
        <w:t xml:space="preserve">the National Occupational Standards of Youth Work </w:t>
      </w:r>
      <w:r w:rsidR="00985124" w:rsidRPr="00E72CBF">
        <w:rPr>
          <w:rStyle w:val="eop"/>
        </w:rPr>
        <w:t>(CLD Sta</w:t>
      </w:r>
      <w:r w:rsidR="00985124">
        <w:rPr>
          <w:rStyle w:val="eop"/>
        </w:rPr>
        <w:t xml:space="preserve">ndards Council Scotland, 2019) </w:t>
      </w:r>
      <w:r w:rsidR="00E4384E" w:rsidRPr="00E4384E">
        <w:t xml:space="preserve">if I was to be successful in my placement. I was required to complete 200 hours of youth work, with a minimum of 100 hours </w:t>
      </w:r>
      <w:r w:rsidR="00985124">
        <w:t>of direct work with YP</w:t>
      </w:r>
      <w:r w:rsidR="00E4384E" w:rsidRPr="00E4384E">
        <w:t xml:space="preserve">. </w:t>
      </w:r>
      <w:r w:rsidR="0087592A">
        <w:t xml:space="preserve">In addition, I was required to </w:t>
      </w:r>
      <w:r w:rsidR="00E4384E" w:rsidRPr="00E4384E">
        <w:t>complete 6 supervision sessions with my fieldwork supervisor and refer to my learning mentor regarding my weekly placement hours, my role</w:t>
      </w:r>
      <w:r w:rsidR="005C6473">
        <w:t>s</w:t>
      </w:r>
      <w:r w:rsidR="00E4384E" w:rsidRPr="00E4384E">
        <w:t xml:space="preserve"> and responsibilities. </w:t>
      </w:r>
    </w:p>
    <w:p w14:paraId="02CA5394" w14:textId="77777777" w:rsidR="00985124" w:rsidRPr="00E4384E" w:rsidRDefault="00985124" w:rsidP="00985124">
      <w:pPr>
        <w:pStyle w:val="paragraph"/>
        <w:spacing w:before="0" w:beforeAutospacing="0" w:after="0" w:afterAutospacing="0"/>
        <w:jc w:val="both"/>
        <w:textAlignment w:val="baseline"/>
      </w:pPr>
    </w:p>
    <w:p w14:paraId="26F51967" w14:textId="77777777" w:rsidR="008A500D" w:rsidRDefault="00E4384E" w:rsidP="00DB0911">
      <w:pPr>
        <w:jc w:val="both"/>
        <w:rPr>
          <w:rFonts w:ascii="Times New Roman" w:hAnsi="Times New Roman" w:cs="Times New Roman"/>
          <w:sz w:val="24"/>
          <w:szCs w:val="24"/>
        </w:rPr>
      </w:pPr>
      <w:r w:rsidRPr="00E4384E">
        <w:rPr>
          <w:rFonts w:ascii="Times New Roman" w:hAnsi="Times New Roman" w:cs="Times New Roman"/>
          <w:sz w:val="24"/>
          <w:szCs w:val="24"/>
        </w:rPr>
        <w:t xml:space="preserve">The placement would test </w:t>
      </w:r>
      <w:r w:rsidR="00363C12">
        <w:rPr>
          <w:rFonts w:ascii="Times New Roman" w:hAnsi="Times New Roman" w:cs="Times New Roman"/>
          <w:sz w:val="24"/>
          <w:szCs w:val="24"/>
        </w:rPr>
        <w:t xml:space="preserve">and develop </w:t>
      </w:r>
      <w:r w:rsidRPr="00E4384E">
        <w:rPr>
          <w:rFonts w:ascii="Times New Roman" w:hAnsi="Times New Roman" w:cs="Times New Roman"/>
          <w:sz w:val="24"/>
          <w:szCs w:val="24"/>
        </w:rPr>
        <w:t xml:space="preserve">my knowledge </w:t>
      </w:r>
      <w:r w:rsidR="00DB0911" w:rsidRPr="00E4384E">
        <w:rPr>
          <w:rFonts w:ascii="Times New Roman" w:hAnsi="Times New Roman" w:cs="Times New Roman"/>
          <w:sz w:val="24"/>
          <w:szCs w:val="24"/>
        </w:rPr>
        <w:t>in several areas</w:t>
      </w:r>
      <w:r w:rsidR="00DB0911">
        <w:rPr>
          <w:rFonts w:ascii="Times New Roman" w:hAnsi="Times New Roman" w:cs="Times New Roman"/>
          <w:sz w:val="24"/>
          <w:szCs w:val="24"/>
        </w:rPr>
        <w:t xml:space="preserve">. </w:t>
      </w:r>
      <w:r w:rsidRPr="00E4384E">
        <w:rPr>
          <w:rFonts w:ascii="Times New Roman" w:hAnsi="Times New Roman" w:cs="Times New Roman"/>
          <w:sz w:val="24"/>
          <w:szCs w:val="24"/>
        </w:rPr>
        <w:t>I</w:t>
      </w:r>
      <w:r>
        <w:rPr>
          <w:rFonts w:ascii="Times New Roman" w:hAnsi="Times New Roman" w:cs="Times New Roman"/>
          <w:sz w:val="24"/>
          <w:szCs w:val="24"/>
        </w:rPr>
        <w:t xml:space="preserve"> found the placement constructive in terms of my learning and development</w:t>
      </w:r>
      <w:r w:rsidRPr="00E4384E">
        <w:rPr>
          <w:rFonts w:ascii="Times New Roman" w:hAnsi="Times New Roman" w:cs="Times New Roman"/>
          <w:sz w:val="24"/>
          <w:szCs w:val="24"/>
        </w:rPr>
        <w:t xml:space="preserve"> as each </w:t>
      </w:r>
      <w:r w:rsidR="008A500D">
        <w:rPr>
          <w:rFonts w:ascii="Times New Roman" w:hAnsi="Times New Roman" w:cs="Times New Roman"/>
          <w:sz w:val="24"/>
          <w:szCs w:val="24"/>
        </w:rPr>
        <w:t xml:space="preserve">youth work session, delivered within the youth clubs, </w:t>
      </w:r>
      <w:r>
        <w:rPr>
          <w:rFonts w:ascii="Times New Roman" w:hAnsi="Times New Roman" w:cs="Times New Roman"/>
          <w:sz w:val="24"/>
          <w:szCs w:val="24"/>
        </w:rPr>
        <w:t>challenged</w:t>
      </w:r>
      <w:r w:rsidRPr="00E4384E">
        <w:rPr>
          <w:rFonts w:ascii="Times New Roman" w:hAnsi="Times New Roman" w:cs="Times New Roman"/>
          <w:sz w:val="24"/>
          <w:szCs w:val="24"/>
        </w:rPr>
        <w:t xml:space="preserve"> my knowledge </w:t>
      </w:r>
      <w:r>
        <w:rPr>
          <w:rFonts w:ascii="Times New Roman" w:hAnsi="Times New Roman" w:cs="Times New Roman"/>
          <w:sz w:val="24"/>
          <w:szCs w:val="24"/>
        </w:rPr>
        <w:t>of youth work</w:t>
      </w:r>
      <w:r w:rsidR="00DB0911">
        <w:rPr>
          <w:rFonts w:ascii="Times New Roman" w:hAnsi="Times New Roman" w:cs="Times New Roman"/>
          <w:sz w:val="24"/>
          <w:szCs w:val="24"/>
        </w:rPr>
        <w:t xml:space="preserve"> </w:t>
      </w:r>
      <w:r w:rsidR="004D297D">
        <w:rPr>
          <w:rFonts w:ascii="Times New Roman" w:hAnsi="Times New Roman" w:cs="Times New Roman"/>
          <w:sz w:val="24"/>
          <w:szCs w:val="24"/>
        </w:rPr>
        <w:t xml:space="preserve">particularly </w:t>
      </w:r>
      <w:r w:rsidR="00DB0911">
        <w:rPr>
          <w:rFonts w:ascii="Times New Roman" w:hAnsi="Times New Roman" w:cs="Times New Roman"/>
          <w:sz w:val="24"/>
          <w:szCs w:val="24"/>
        </w:rPr>
        <w:t xml:space="preserve">regarding </w:t>
      </w:r>
      <w:r w:rsidR="00465135">
        <w:rPr>
          <w:rFonts w:ascii="Times New Roman" w:hAnsi="Times New Roman" w:cs="Times New Roman"/>
          <w:sz w:val="24"/>
          <w:szCs w:val="24"/>
        </w:rPr>
        <w:t xml:space="preserve">safeguarding, </w:t>
      </w:r>
      <w:r w:rsidR="00DB0911">
        <w:rPr>
          <w:rFonts w:ascii="Times New Roman" w:hAnsi="Times New Roman" w:cs="Times New Roman"/>
          <w:sz w:val="24"/>
          <w:szCs w:val="24"/>
        </w:rPr>
        <w:t xml:space="preserve">legislation, </w:t>
      </w:r>
      <w:r w:rsidR="00DB0911" w:rsidRPr="00E4384E">
        <w:rPr>
          <w:rFonts w:ascii="Times New Roman" w:hAnsi="Times New Roman" w:cs="Times New Roman"/>
          <w:sz w:val="24"/>
          <w:szCs w:val="24"/>
        </w:rPr>
        <w:t>you</w:t>
      </w:r>
      <w:r w:rsidR="00465135">
        <w:rPr>
          <w:rFonts w:ascii="Times New Roman" w:hAnsi="Times New Roman" w:cs="Times New Roman"/>
          <w:sz w:val="24"/>
          <w:szCs w:val="24"/>
        </w:rPr>
        <w:t xml:space="preserve">th work strategies, principles and </w:t>
      </w:r>
      <w:r w:rsidR="00DB0911" w:rsidRPr="00E4384E">
        <w:rPr>
          <w:rFonts w:ascii="Times New Roman" w:hAnsi="Times New Roman" w:cs="Times New Roman"/>
          <w:sz w:val="24"/>
          <w:szCs w:val="24"/>
        </w:rPr>
        <w:t>the five pil</w:t>
      </w:r>
      <w:r w:rsidR="00465135">
        <w:rPr>
          <w:rFonts w:ascii="Times New Roman" w:hAnsi="Times New Roman" w:cs="Times New Roman"/>
          <w:sz w:val="24"/>
          <w:szCs w:val="24"/>
        </w:rPr>
        <w:t xml:space="preserve">lars of youth work that underpin the </w:t>
      </w:r>
      <w:r w:rsidR="00DB0911" w:rsidRPr="00E4384E">
        <w:rPr>
          <w:rFonts w:ascii="Times New Roman" w:hAnsi="Times New Roman" w:cs="Times New Roman"/>
          <w:sz w:val="24"/>
          <w:szCs w:val="24"/>
        </w:rPr>
        <w:t>Nati</w:t>
      </w:r>
      <w:r w:rsidR="00DB0911">
        <w:rPr>
          <w:rFonts w:ascii="Times New Roman" w:hAnsi="Times New Roman" w:cs="Times New Roman"/>
          <w:sz w:val="24"/>
          <w:szCs w:val="24"/>
        </w:rPr>
        <w:t>onal Occupational Standards of Youth W</w:t>
      </w:r>
      <w:r w:rsidR="00DB0911" w:rsidRPr="00E4384E">
        <w:rPr>
          <w:rFonts w:ascii="Times New Roman" w:hAnsi="Times New Roman" w:cs="Times New Roman"/>
          <w:sz w:val="24"/>
          <w:szCs w:val="24"/>
        </w:rPr>
        <w:t>ork</w:t>
      </w:r>
      <w:r w:rsidR="005C6473">
        <w:rPr>
          <w:rFonts w:ascii="Times New Roman" w:hAnsi="Times New Roman" w:cs="Times New Roman"/>
          <w:sz w:val="24"/>
          <w:szCs w:val="24"/>
        </w:rPr>
        <w:t xml:space="preserve"> </w:t>
      </w:r>
      <w:r w:rsidR="005C6473" w:rsidRPr="005C6473">
        <w:rPr>
          <w:rFonts w:ascii="Times New Roman" w:hAnsi="Times New Roman" w:cs="Times New Roman"/>
          <w:sz w:val="24"/>
          <w:szCs w:val="24"/>
        </w:rPr>
        <w:t>(CLD Standards Council Scotland, 2019)</w:t>
      </w:r>
      <w:r w:rsidR="00DB0911" w:rsidRPr="00E4384E">
        <w:rPr>
          <w:rFonts w:ascii="Times New Roman" w:hAnsi="Times New Roman" w:cs="Times New Roman"/>
          <w:sz w:val="24"/>
          <w:szCs w:val="24"/>
        </w:rPr>
        <w:t>.</w:t>
      </w:r>
    </w:p>
    <w:p w14:paraId="23DC4696" w14:textId="77777777" w:rsidR="00363C12" w:rsidRDefault="008A500D" w:rsidP="003A3CB3">
      <w:pPr>
        <w:jc w:val="both"/>
        <w:rPr>
          <w:rFonts w:ascii="Times New Roman" w:hAnsi="Times New Roman" w:cs="Times New Roman"/>
          <w:sz w:val="24"/>
          <w:szCs w:val="24"/>
        </w:rPr>
      </w:pPr>
      <w:r>
        <w:rPr>
          <w:rFonts w:ascii="Times New Roman" w:hAnsi="Times New Roman" w:cs="Times New Roman"/>
          <w:sz w:val="24"/>
          <w:szCs w:val="24"/>
        </w:rPr>
        <w:t>As a trainee on placement, I was required to adher</w:t>
      </w:r>
      <w:r w:rsidR="0087592A">
        <w:rPr>
          <w:rFonts w:ascii="Times New Roman" w:hAnsi="Times New Roman" w:cs="Times New Roman"/>
          <w:sz w:val="24"/>
          <w:szCs w:val="24"/>
        </w:rPr>
        <w:t>e</w:t>
      </w:r>
      <w:r>
        <w:rPr>
          <w:rFonts w:ascii="Times New Roman" w:hAnsi="Times New Roman" w:cs="Times New Roman"/>
          <w:sz w:val="24"/>
          <w:szCs w:val="24"/>
        </w:rPr>
        <w:t xml:space="preserve"> to all safeguarding policies and practice. For instance, when a YP had been report</w:t>
      </w:r>
      <w:r w:rsidR="00EA37B5">
        <w:rPr>
          <w:rFonts w:ascii="Times New Roman" w:hAnsi="Times New Roman" w:cs="Times New Roman"/>
          <w:sz w:val="24"/>
          <w:szCs w:val="24"/>
        </w:rPr>
        <w:t xml:space="preserve">ed missing </w:t>
      </w:r>
      <w:r w:rsidR="0087592A">
        <w:rPr>
          <w:rFonts w:ascii="Times New Roman" w:hAnsi="Times New Roman" w:cs="Times New Roman"/>
          <w:sz w:val="24"/>
          <w:szCs w:val="24"/>
        </w:rPr>
        <w:t xml:space="preserve">by her family, but was present at the youth centre </w:t>
      </w:r>
      <w:r w:rsidR="00EA37B5">
        <w:rPr>
          <w:rFonts w:ascii="Times New Roman" w:hAnsi="Times New Roman" w:cs="Times New Roman"/>
          <w:sz w:val="24"/>
          <w:szCs w:val="24"/>
        </w:rPr>
        <w:t xml:space="preserve">(Appendix </w:t>
      </w:r>
      <w:r w:rsidR="004D297D">
        <w:rPr>
          <w:rFonts w:ascii="Times New Roman" w:hAnsi="Times New Roman" w:cs="Times New Roman"/>
          <w:sz w:val="24"/>
          <w:szCs w:val="24"/>
        </w:rPr>
        <w:t>3</w:t>
      </w:r>
      <w:r>
        <w:rPr>
          <w:rFonts w:ascii="Times New Roman" w:hAnsi="Times New Roman" w:cs="Times New Roman"/>
          <w:sz w:val="24"/>
          <w:szCs w:val="24"/>
        </w:rPr>
        <w:t>), the Y</w:t>
      </w:r>
      <w:r w:rsidR="00EA37B5">
        <w:rPr>
          <w:rFonts w:ascii="Times New Roman" w:hAnsi="Times New Roman" w:cs="Times New Roman"/>
          <w:sz w:val="24"/>
          <w:szCs w:val="24"/>
        </w:rPr>
        <w:t xml:space="preserve">outh </w:t>
      </w:r>
      <w:r>
        <w:rPr>
          <w:rFonts w:ascii="Times New Roman" w:hAnsi="Times New Roman" w:cs="Times New Roman"/>
          <w:sz w:val="24"/>
          <w:szCs w:val="24"/>
        </w:rPr>
        <w:t>H</w:t>
      </w:r>
      <w:r w:rsidR="0087592A">
        <w:rPr>
          <w:rFonts w:ascii="Times New Roman" w:hAnsi="Times New Roman" w:cs="Times New Roman"/>
          <w:sz w:val="24"/>
          <w:szCs w:val="24"/>
        </w:rPr>
        <w:t>ub Development Off</w:t>
      </w:r>
      <w:r w:rsidR="00EA37B5">
        <w:rPr>
          <w:rFonts w:ascii="Times New Roman" w:hAnsi="Times New Roman" w:cs="Times New Roman"/>
          <w:sz w:val="24"/>
          <w:szCs w:val="24"/>
        </w:rPr>
        <w:t>icer (YHDO)</w:t>
      </w:r>
      <w:r>
        <w:rPr>
          <w:rFonts w:ascii="Times New Roman" w:hAnsi="Times New Roman" w:cs="Times New Roman"/>
          <w:sz w:val="24"/>
          <w:szCs w:val="24"/>
        </w:rPr>
        <w:t xml:space="preserve"> neede</w:t>
      </w:r>
      <w:r w:rsidR="0087592A">
        <w:rPr>
          <w:rFonts w:ascii="Times New Roman" w:hAnsi="Times New Roman" w:cs="Times New Roman"/>
          <w:sz w:val="24"/>
          <w:szCs w:val="24"/>
        </w:rPr>
        <w:t>d to inform the police. The youth workers were responsible for ensuring that the reported missing YP did not leave the premises before the police arrived</w:t>
      </w:r>
      <w:r>
        <w:rPr>
          <w:rFonts w:ascii="Times New Roman" w:hAnsi="Times New Roman" w:cs="Times New Roman"/>
          <w:sz w:val="24"/>
          <w:szCs w:val="24"/>
        </w:rPr>
        <w:t xml:space="preserve">. All youth workers engaged in conversation with </w:t>
      </w:r>
      <w:r>
        <w:rPr>
          <w:rFonts w:ascii="Times New Roman" w:hAnsi="Times New Roman" w:cs="Times New Roman"/>
          <w:sz w:val="24"/>
          <w:szCs w:val="24"/>
        </w:rPr>
        <w:lastRenderedPageBreak/>
        <w:t>the young person so that she felt safe and secure in the youth club</w:t>
      </w:r>
      <w:r w:rsidR="005C6473">
        <w:rPr>
          <w:rFonts w:ascii="Times New Roman" w:hAnsi="Times New Roman" w:cs="Times New Roman"/>
          <w:sz w:val="24"/>
          <w:szCs w:val="24"/>
        </w:rPr>
        <w:t xml:space="preserve">. Youth workers were extremely worried about the young person because the weather was cold and she had been staying out late on the streets at night so, it was important for her to understand our concerns about her health and wellbeing. </w:t>
      </w:r>
      <w:r w:rsidR="00F27497">
        <w:rPr>
          <w:rFonts w:ascii="Times New Roman" w:hAnsi="Times New Roman" w:cs="Times New Roman"/>
          <w:sz w:val="24"/>
          <w:szCs w:val="24"/>
        </w:rPr>
        <w:t xml:space="preserve">There was no judgement, just a focus on a positive outcome based on the YP’s self-efficacy and personal growth, a key element associated with meaningful youth work </w:t>
      </w:r>
      <w:r w:rsidR="00363C12">
        <w:rPr>
          <w:rFonts w:ascii="Times New Roman" w:hAnsi="Times New Roman" w:cs="Times New Roman"/>
          <w:sz w:val="24"/>
          <w:szCs w:val="24"/>
        </w:rPr>
        <w:t xml:space="preserve">(Bundick, 2011, p. 59). </w:t>
      </w:r>
      <w:r>
        <w:rPr>
          <w:rFonts w:ascii="Times New Roman" w:hAnsi="Times New Roman" w:cs="Times New Roman"/>
          <w:sz w:val="24"/>
          <w:szCs w:val="24"/>
        </w:rPr>
        <w:t>When the police arrived, the young person di</w:t>
      </w:r>
      <w:r w:rsidR="00F27497">
        <w:rPr>
          <w:rFonts w:ascii="Times New Roman" w:hAnsi="Times New Roman" w:cs="Times New Roman"/>
          <w:sz w:val="24"/>
          <w:szCs w:val="24"/>
        </w:rPr>
        <w:t xml:space="preserve">d not want to be taken home so the </w:t>
      </w:r>
      <w:r>
        <w:rPr>
          <w:rFonts w:ascii="Times New Roman" w:hAnsi="Times New Roman" w:cs="Times New Roman"/>
          <w:sz w:val="24"/>
          <w:szCs w:val="24"/>
        </w:rPr>
        <w:t>youth workers</w:t>
      </w:r>
      <w:r w:rsidR="00F27497">
        <w:rPr>
          <w:rFonts w:ascii="Times New Roman" w:hAnsi="Times New Roman" w:cs="Times New Roman"/>
          <w:sz w:val="24"/>
          <w:szCs w:val="24"/>
        </w:rPr>
        <w:t>, as part of their supportive role,</w:t>
      </w:r>
      <w:r>
        <w:rPr>
          <w:rFonts w:ascii="Times New Roman" w:hAnsi="Times New Roman" w:cs="Times New Roman"/>
          <w:sz w:val="24"/>
          <w:szCs w:val="24"/>
        </w:rPr>
        <w:t xml:space="preserve"> continued to </w:t>
      </w:r>
      <w:r w:rsidR="00F27497">
        <w:rPr>
          <w:rFonts w:ascii="Times New Roman" w:hAnsi="Times New Roman" w:cs="Times New Roman"/>
          <w:sz w:val="24"/>
          <w:szCs w:val="24"/>
        </w:rPr>
        <w:t>communicate and engage with her to reach a positive outcome</w:t>
      </w:r>
      <w:r>
        <w:rPr>
          <w:rFonts w:ascii="Times New Roman" w:hAnsi="Times New Roman" w:cs="Times New Roman"/>
          <w:sz w:val="24"/>
          <w:szCs w:val="24"/>
        </w:rPr>
        <w:t xml:space="preserve">. </w:t>
      </w:r>
    </w:p>
    <w:p w14:paraId="548C9B84" w14:textId="77777777" w:rsidR="008A500D" w:rsidRDefault="008A500D" w:rsidP="003A3CB3">
      <w:pPr>
        <w:jc w:val="both"/>
        <w:rPr>
          <w:rFonts w:ascii="Times New Roman" w:hAnsi="Times New Roman" w:cs="Times New Roman"/>
          <w:sz w:val="24"/>
          <w:szCs w:val="24"/>
        </w:rPr>
      </w:pPr>
      <w:r>
        <w:rPr>
          <w:rFonts w:ascii="Times New Roman" w:hAnsi="Times New Roman" w:cs="Times New Roman"/>
          <w:sz w:val="24"/>
          <w:szCs w:val="24"/>
        </w:rPr>
        <w:t xml:space="preserve">The importance of effective communication </w:t>
      </w:r>
      <w:r w:rsidR="005C6473">
        <w:rPr>
          <w:rFonts w:ascii="Times New Roman" w:hAnsi="Times New Roman" w:cs="Times New Roman"/>
          <w:sz w:val="24"/>
          <w:szCs w:val="24"/>
        </w:rPr>
        <w:t xml:space="preserve">as a youth worker </w:t>
      </w:r>
      <w:r w:rsidR="00F27497">
        <w:rPr>
          <w:rFonts w:ascii="Times New Roman" w:hAnsi="Times New Roman" w:cs="Times New Roman"/>
          <w:sz w:val="24"/>
          <w:szCs w:val="24"/>
        </w:rPr>
        <w:t xml:space="preserve">is highlighted extensively in the </w:t>
      </w:r>
      <w:r w:rsidR="007B7753">
        <w:rPr>
          <w:rFonts w:ascii="Times New Roman" w:hAnsi="Times New Roman" w:cs="Times New Roman"/>
          <w:sz w:val="24"/>
          <w:szCs w:val="24"/>
        </w:rPr>
        <w:t>literature on</w:t>
      </w:r>
      <w:r>
        <w:rPr>
          <w:rFonts w:ascii="Times New Roman" w:hAnsi="Times New Roman" w:cs="Times New Roman"/>
          <w:sz w:val="24"/>
          <w:szCs w:val="24"/>
        </w:rPr>
        <w:t xml:space="preserve"> working with young people</w:t>
      </w:r>
      <w:r w:rsidR="007B7753">
        <w:rPr>
          <w:rFonts w:ascii="Times New Roman" w:hAnsi="Times New Roman" w:cs="Times New Roman"/>
          <w:sz w:val="24"/>
          <w:szCs w:val="24"/>
        </w:rPr>
        <w:t xml:space="preserve"> (Sapin, 2013)</w:t>
      </w:r>
      <w:r>
        <w:rPr>
          <w:rFonts w:ascii="Times New Roman" w:hAnsi="Times New Roman" w:cs="Times New Roman"/>
          <w:sz w:val="24"/>
          <w:szCs w:val="24"/>
        </w:rPr>
        <w:t>.</w:t>
      </w:r>
      <w:r w:rsidR="007B7753">
        <w:rPr>
          <w:rFonts w:ascii="Times New Roman" w:hAnsi="Times New Roman" w:cs="Times New Roman"/>
          <w:sz w:val="24"/>
          <w:szCs w:val="24"/>
        </w:rPr>
        <w:t xml:space="preserve"> Having a conversation with a young person, ‘being calm and confident’ (Sapin, 2013, p.48) alongside </w:t>
      </w:r>
      <w:r w:rsidR="005C6473">
        <w:rPr>
          <w:rFonts w:ascii="Times New Roman" w:hAnsi="Times New Roman" w:cs="Times New Roman"/>
          <w:sz w:val="24"/>
          <w:szCs w:val="24"/>
        </w:rPr>
        <w:t xml:space="preserve">having </w:t>
      </w:r>
      <w:r w:rsidR="007B7753">
        <w:rPr>
          <w:rFonts w:ascii="Times New Roman" w:hAnsi="Times New Roman" w:cs="Times New Roman"/>
          <w:sz w:val="24"/>
          <w:szCs w:val="24"/>
        </w:rPr>
        <w:t xml:space="preserve">a genuine interest in young people are essential skills to possess for effective relationships </w:t>
      </w:r>
      <w:r w:rsidR="00F27497">
        <w:rPr>
          <w:rFonts w:ascii="Times New Roman" w:hAnsi="Times New Roman" w:cs="Times New Roman"/>
          <w:sz w:val="24"/>
          <w:szCs w:val="24"/>
        </w:rPr>
        <w:t xml:space="preserve">with YP </w:t>
      </w:r>
      <w:r w:rsidR="007B7753">
        <w:rPr>
          <w:rFonts w:ascii="Times New Roman" w:hAnsi="Times New Roman" w:cs="Times New Roman"/>
          <w:sz w:val="24"/>
          <w:szCs w:val="24"/>
        </w:rPr>
        <w:t xml:space="preserve">to develop. </w:t>
      </w:r>
      <w:r w:rsidR="00F56368">
        <w:rPr>
          <w:rFonts w:ascii="Times New Roman" w:hAnsi="Times New Roman" w:cs="Times New Roman"/>
          <w:sz w:val="24"/>
          <w:szCs w:val="24"/>
        </w:rPr>
        <w:t xml:space="preserve">The informal nature of youth work often means that young people feel </w:t>
      </w:r>
      <w:r w:rsidR="00F27497">
        <w:rPr>
          <w:rFonts w:ascii="Times New Roman" w:hAnsi="Times New Roman" w:cs="Times New Roman"/>
          <w:sz w:val="24"/>
          <w:szCs w:val="24"/>
        </w:rPr>
        <w:t xml:space="preserve">more empowered to communicate with less </w:t>
      </w:r>
      <w:r w:rsidR="00F56368">
        <w:rPr>
          <w:rFonts w:ascii="Times New Roman" w:hAnsi="Times New Roman" w:cs="Times New Roman"/>
          <w:sz w:val="24"/>
          <w:szCs w:val="24"/>
        </w:rPr>
        <w:t>fear of judgement (Macpherson, 2020) which can provide the most effective environment to nurture positive and trusting relationships with young people</w:t>
      </w:r>
      <w:r w:rsidR="00282D4A">
        <w:rPr>
          <w:rFonts w:ascii="Times New Roman" w:hAnsi="Times New Roman" w:cs="Times New Roman"/>
          <w:sz w:val="24"/>
          <w:szCs w:val="24"/>
        </w:rPr>
        <w:t xml:space="preserve"> (Appendix 3)</w:t>
      </w:r>
      <w:r w:rsidR="00F56368">
        <w:rPr>
          <w:rFonts w:ascii="Times New Roman" w:hAnsi="Times New Roman" w:cs="Times New Roman"/>
          <w:sz w:val="24"/>
          <w:szCs w:val="24"/>
        </w:rPr>
        <w:t xml:space="preserve">. However, </w:t>
      </w:r>
      <w:r w:rsidR="00F27497">
        <w:rPr>
          <w:rFonts w:ascii="Times New Roman" w:hAnsi="Times New Roman" w:cs="Times New Roman"/>
          <w:sz w:val="24"/>
          <w:szCs w:val="24"/>
        </w:rPr>
        <w:t xml:space="preserve">communication is more than just words, and to be effective this environment relies on every youth worker having the appropriate values and beliefs for the environment </w:t>
      </w:r>
      <w:r w:rsidR="00282D4A">
        <w:rPr>
          <w:rFonts w:ascii="Times New Roman" w:hAnsi="Times New Roman" w:cs="Times New Roman"/>
          <w:sz w:val="24"/>
          <w:szCs w:val="24"/>
        </w:rPr>
        <w:t>(Appendix 2)</w:t>
      </w:r>
      <w:r w:rsidR="00F27497">
        <w:rPr>
          <w:rFonts w:ascii="Times New Roman" w:hAnsi="Times New Roman" w:cs="Times New Roman"/>
          <w:sz w:val="24"/>
          <w:szCs w:val="24"/>
        </w:rPr>
        <w:t>. Where appropriate, youth workers need to be</w:t>
      </w:r>
      <w:r w:rsidR="00F56368">
        <w:rPr>
          <w:rFonts w:ascii="Times New Roman" w:hAnsi="Times New Roman" w:cs="Times New Roman"/>
          <w:sz w:val="24"/>
          <w:szCs w:val="24"/>
        </w:rPr>
        <w:t xml:space="preserve"> confident to challenge</w:t>
      </w:r>
      <w:r w:rsidR="00D37CEA">
        <w:rPr>
          <w:rFonts w:ascii="Times New Roman" w:hAnsi="Times New Roman" w:cs="Times New Roman"/>
          <w:sz w:val="24"/>
          <w:szCs w:val="24"/>
        </w:rPr>
        <w:t xml:space="preserve"> others who may prefer a swifter resolution to a given situation such as </w:t>
      </w:r>
      <w:r w:rsidR="00745F70">
        <w:rPr>
          <w:rFonts w:ascii="Times New Roman" w:hAnsi="Times New Roman" w:cs="Times New Roman"/>
          <w:sz w:val="24"/>
          <w:szCs w:val="24"/>
        </w:rPr>
        <w:t>the occasion previously mentioned</w:t>
      </w:r>
      <w:r w:rsidR="00FD1F8E">
        <w:rPr>
          <w:rFonts w:ascii="Times New Roman" w:hAnsi="Times New Roman" w:cs="Times New Roman"/>
          <w:sz w:val="24"/>
          <w:szCs w:val="24"/>
        </w:rPr>
        <w:t>,</w:t>
      </w:r>
      <w:r w:rsidR="00745F70">
        <w:rPr>
          <w:rFonts w:ascii="Times New Roman" w:hAnsi="Times New Roman" w:cs="Times New Roman"/>
          <w:sz w:val="24"/>
          <w:szCs w:val="24"/>
        </w:rPr>
        <w:t xml:space="preserve"> where the police </w:t>
      </w:r>
      <w:r w:rsidR="00D37CEA">
        <w:rPr>
          <w:rFonts w:ascii="Times New Roman" w:hAnsi="Times New Roman" w:cs="Times New Roman"/>
          <w:sz w:val="24"/>
          <w:szCs w:val="24"/>
        </w:rPr>
        <w:t xml:space="preserve">wanted to take the young </w:t>
      </w:r>
      <w:r w:rsidR="00FD1F8E">
        <w:rPr>
          <w:rFonts w:ascii="Times New Roman" w:hAnsi="Times New Roman" w:cs="Times New Roman"/>
          <w:sz w:val="24"/>
          <w:szCs w:val="24"/>
        </w:rPr>
        <w:t>person home as soon as possible, largely ignoring the nuance of the situation.</w:t>
      </w:r>
      <w:r w:rsidR="00D37CEA">
        <w:rPr>
          <w:rFonts w:ascii="Times New Roman" w:hAnsi="Times New Roman" w:cs="Times New Roman"/>
          <w:sz w:val="24"/>
          <w:szCs w:val="24"/>
        </w:rPr>
        <w:t xml:space="preserve"> Whilst it is imperative to cooperate with all professionals working with young people, it is important that youth workers receive recognition for the part they play in achieving positive outcomes with young people</w:t>
      </w:r>
      <w:r w:rsidR="004D297D">
        <w:rPr>
          <w:rFonts w:ascii="Times New Roman" w:hAnsi="Times New Roman" w:cs="Times New Roman"/>
          <w:sz w:val="24"/>
          <w:szCs w:val="24"/>
        </w:rPr>
        <w:t xml:space="preserve"> (de St Croix</w:t>
      </w:r>
      <w:r w:rsidR="002665B4">
        <w:rPr>
          <w:rFonts w:ascii="Times New Roman" w:hAnsi="Times New Roman" w:cs="Times New Roman"/>
          <w:sz w:val="24"/>
          <w:szCs w:val="24"/>
        </w:rPr>
        <w:t>, 2018)</w:t>
      </w:r>
      <w:r w:rsidR="00FD1F8E">
        <w:rPr>
          <w:rFonts w:ascii="Times New Roman" w:hAnsi="Times New Roman" w:cs="Times New Roman"/>
          <w:sz w:val="24"/>
          <w:szCs w:val="24"/>
        </w:rPr>
        <w:t>, in the case described above, given they can offer communication channels for YP others may find more difficult to access</w:t>
      </w:r>
      <w:r w:rsidR="00D37CEA">
        <w:rPr>
          <w:rFonts w:ascii="Times New Roman" w:hAnsi="Times New Roman" w:cs="Times New Roman"/>
          <w:sz w:val="24"/>
          <w:szCs w:val="24"/>
        </w:rPr>
        <w:t>.</w:t>
      </w:r>
    </w:p>
    <w:p w14:paraId="31370B8B" w14:textId="77777777" w:rsidR="002D6427" w:rsidRDefault="002D6427" w:rsidP="003A3CB3">
      <w:pPr>
        <w:jc w:val="both"/>
        <w:rPr>
          <w:rFonts w:ascii="Times New Roman" w:hAnsi="Times New Roman" w:cs="Times New Roman"/>
          <w:sz w:val="24"/>
          <w:szCs w:val="24"/>
        </w:rPr>
      </w:pPr>
      <w:r>
        <w:rPr>
          <w:rFonts w:ascii="Times New Roman" w:hAnsi="Times New Roman" w:cs="Times New Roman"/>
          <w:sz w:val="24"/>
          <w:szCs w:val="24"/>
        </w:rPr>
        <w:t xml:space="preserve">In terms of youth work strategies, ‘there are five themes that encourage the growth, development and support of youth work’ (National Youth Agency, </w:t>
      </w:r>
      <w:r w:rsidR="00FD1F8E">
        <w:rPr>
          <w:rFonts w:ascii="Times New Roman" w:hAnsi="Times New Roman" w:cs="Times New Roman"/>
          <w:sz w:val="24"/>
          <w:szCs w:val="24"/>
        </w:rPr>
        <w:t>2022, p.2), such as the</w:t>
      </w:r>
      <w:r w:rsidR="0059284B">
        <w:rPr>
          <w:rFonts w:ascii="Times New Roman" w:hAnsi="Times New Roman" w:cs="Times New Roman"/>
          <w:sz w:val="24"/>
          <w:szCs w:val="24"/>
        </w:rPr>
        <w:t xml:space="preserve"> training and education of practitioners. As a trainee, I was expected to complete mandatory safeguarding training, attend </w:t>
      </w:r>
      <w:r w:rsidR="00FD1F8E">
        <w:rPr>
          <w:rFonts w:ascii="Times New Roman" w:hAnsi="Times New Roman" w:cs="Times New Roman"/>
          <w:sz w:val="24"/>
          <w:szCs w:val="24"/>
        </w:rPr>
        <w:t xml:space="preserve">a variety of </w:t>
      </w:r>
      <w:r w:rsidR="0059284B">
        <w:rPr>
          <w:rFonts w:ascii="Times New Roman" w:hAnsi="Times New Roman" w:cs="Times New Roman"/>
          <w:sz w:val="24"/>
          <w:szCs w:val="24"/>
        </w:rPr>
        <w:t>development days and contribute to reflection within the team and under supervision with my fieldwork supervisor</w:t>
      </w:r>
      <w:r w:rsidR="00282D4A">
        <w:rPr>
          <w:rFonts w:ascii="Times New Roman" w:hAnsi="Times New Roman" w:cs="Times New Roman"/>
          <w:sz w:val="24"/>
          <w:szCs w:val="24"/>
        </w:rPr>
        <w:t xml:space="preserve"> (Appendix 10)</w:t>
      </w:r>
      <w:r w:rsidR="0059284B">
        <w:rPr>
          <w:rFonts w:ascii="Times New Roman" w:hAnsi="Times New Roman" w:cs="Times New Roman"/>
          <w:sz w:val="24"/>
          <w:szCs w:val="24"/>
        </w:rPr>
        <w:t xml:space="preserve">. </w:t>
      </w:r>
      <w:r w:rsidR="00FD1F8E">
        <w:rPr>
          <w:rFonts w:ascii="Times New Roman" w:hAnsi="Times New Roman" w:cs="Times New Roman"/>
          <w:sz w:val="24"/>
          <w:szCs w:val="24"/>
        </w:rPr>
        <w:t>F</w:t>
      </w:r>
      <w:r w:rsidR="003234F5">
        <w:rPr>
          <w:rFonts w:ascii="Times New Roman" w:hAnsi="Times New Roman" w:cs="Times New Roman"/>
          <w:sz w:val="24"/>
          <w:szCs w:val="24"/>
        </w:rPr>
        <w:t>or me to be better equipped to deliver the youth work sessions with Evolve, I understood that the pra</w:t>
      </w:r>
      <w:r w:rsidR="00FD1F8E">
        <w:rPr>
          <w:rFonts w:ascii="Times New Roman" w:hAnsi="Times New Roman" w:cs="Times New Roman"/>
          <w:sz w:val="24"/>
          <w:szCs w:val="24"/>
        </w:rPr>
        <w:t xml:space="preserve">ctice-based training available </w:t>
      </w:r>
      <w:r w:rsidR="003234F5">
        <w:rPr>
          <w:rFonts w:ascii="Times New Roman" w:hAnsi="Times New Roman" w:cs="Times New Roman"/>
          <w:sz w:val="24"/>
          <w:szCs w:val="24"/>
        </w:rPr>
        <w:t xml:space="preserve">would develop me as a youth work practitioner. I welcomed the challenge and appreciated the opportunity given to me by Evolve. Some of these opportunities included networking with other organisations within Swansea, such as </w:t>
      </w:r>
      <w:r w:rsidR="00120A67">
        <w:rPr>
          <w:rFonts w:ascii="Times New Roman" w:hAnsi="Times New Roman" w:cs="Times New Roman"/>
          <w:sz w:val="24"/>
          <w:szCs w:val="24"/>
        </w:rPr>
        <w:t>Barnardo’s</w:t>
      </w:r>
      <w:r w:rsidR="003D0C84">
        <w:rPr>
          <w:rFonts w:ascii="Times New Roman" w:hAnsi="Times New Roman" w:cs="Times New Roman"/>
          <w:sz w:val="24"/>
          <w:szCs w:val="24"/>
        </w:rPr>
        <w:t xml:space="preserve"> (2023)</w:t>
      </w:r>
      <w:r w:rsidR="00120A67">
        <w:rPr>
          <w:rFonts w:ascii="Times New Roman" w:hAnsi="Times New Roman" w:cs="Times New Roman"/>
          <w:sz w:val="24"/>
          <w:szCs w:val="24"/>
        </w:rPr>
        <w:t xml:space="preserve">, </w:t>
      </w:r>
      <w:r w:rsidR="003234F5">
        <w:rPr>
          <w:rFonts w:ascii="Times New Roman" w:hAnsi="Times New Roman" w:cs="Times New Roman"/>
          <w:sz w:val="24"/>
          <w:szCs w:val="24"/>
        </w:rPr>
        <w:t>Barod</w:t>
      </w:r>
      <w:r w:rsidR="003D0C84">
        <w:rPr>
          <w:rFonts w:ascii="Times New Roman" w:hAnsi="Times New Roman" w:cs="Times New Roman"/>
          <w:sz w:val="24"/>
          <w:szCs w:val="24"/>
        </w:rPr>
        <w:t xml:space="preserve"> (2023)</w:t>
      </w:r>
      <w:r w:rsidR="003234F5">
        <w:rPr>
          <w:rFonts w:ascii="Times New Roman" w:hAnsi="Times New Roman" w:cs="Times New Roman"/>
          <w:sz w:val="24"/>
          <w:szCs w:val="24"/>
        </w:rPr>
        <w:t xml:space="preserve"> and the Media Academy</w:t>
      </w:r>
      <w:r w:rsidR="003D0C84">
        <w:rPr>
          <w:rFonts w:ascii="Times New Roman" w:hAnsi="Times New Roman" w:cs="Times New Roman"/>
          <w:sz w:val="24"/>
          <w:szCs w:val="24"/>
        </w:rPr>
        <w:t xml:space="preserve"> Cymru</w:t>
      </w:r>
      <w:r w:rsidR="00120A67">
        <w:rPr>
          <w:rFonts w:ascii="Times New Roman" w:hAnsi="Times New Roman" w:cs="Times New Roman"/>
          <w:sz w:val="24"/>
          <w:szCs w:val="24"/>
        </w:rPr>
        <w:t xml:space="preserve"> (2023). During my time as a trainee, I have been able to link in with other professionals</w:t>
      </w:r>
      <w:r w:rsidR="003D0C84">
        <w:rPr>
          <w:rFonts w:ascii="Times New Roman" w:hAnsi="Times New Roman" w:cs="Times New Roman"/>
          <w:sz w:val="24"/>
          <w:szCs w:val="24"/>
        </w:rPr>
        <w:t>, from these organisations, increasing</w:t>
      </w:r>
      <w:r w:rsidR="00120A67">
        <w:rPr>
          <w:rFonts w:ascii="Times New Roman" w:hAnsi="Times New Roman" w:cs="Times New Roman"/>
          <w:sz w:val="24"/>
          <w:szCs w:val="24"/>
        </w:rPr>
        <w:t xml:space="preserve"> my knowledge of other services available to YP in Swansea</w:t>
      </w:r>
      <w:r w:rsidR="00FD1F8E">
        <w:rPr>
          <w:rFonts w:ascii="Times New Roman" w:hAnsi="Times New Roman" w:cs="Times New Roman"/>
          <w:sz w:val="24"/>
          <w:szCs w:val="24"/>
        </w:rPr>
        <w:t>, better understanding their challenges and building professionally productive relationships.</w:t>
      </w:r>
      <w:r w:rsidR="00120A67">
        <w:rPr>
          <w:rFonts w:ascii="Times New Roman" w:hAnsi="Times New Roman" w:cs="Times New Roman"/>
          <w:sz w:val="24"/>
          <w:szCs w:val="24"/>
        </w:rPr>
        <w:t xml:space="preserve"> This has been </w:t>
      </w:r>
      <w:r w:rsidR="00FD1F8E">
        <w:rPr>
          <w:rFonts w:ascii="Times New Roman" w:hAnsi="Times New Roman" w:cs="Times New Roman"/>
          <w:sz w:val="24"/>
          <w:szCs w:val="24"/>
        </w:rPr>
        <w:t xml:space="preserve">specifically </w:t>
      </w:r>
      <w:r w:rsidR="00120A67">
        <w:rPr>
          <w:rFonts w:ascii="Times New Roman" w:hAnsi="Times New Roman" w:cs="Times New Roman"/>
          <w:sz w:val="24"/>
          <w:szCs w:val="24"/>
        </w:rPr>
        <w:t>beneficial to me as a</w:t>
      </w:r>
      <w:r w:rsidR="00FD1F8E">
        <w:rPr>
          <w:rFonts w:ascii="Times New Roman" w:hAnsi="Times New Roman" w:cs="Times New Roman"/>
          <w:sz w:val="24"/>
          <w:szCs w:val="24"/>
        </w:rPr>
        <w:t>n individual when working with Evolve in</w:t>
      </w:r>
      <w:r w:rsidR="00120A67">
        <w:rPr>
          <w:rFonts w:ascii="Times New Roman" w:hAnsi="Times New Roman" w:cs="Times New Roman"/>
          <w:sz w:val="24"/>
          <w:szCs w:val="24"/>
        </w:rPr>
        <w:t xml:space="preserve"> a ‘myriad of different settings’ (National Youth Ag</w:t>
      </w:r>
      <w:r w:rsidR="00FD1F8E">
        <w:rPr>
          <w:rFonts w:ascii="Times New Roman" w:hAnsi="Times New Roman" w:cs="Times New Roman"/>
          <w:sz w:val="24"/>
          <w:szCs w:val="24"/>
        </w:rPr>
        <w:t xml:space="preserve">ency, 2022, p.1) such as outreach, </w:t>
      </w:r>
      <w:r w:rsidR="00120A67">
        <w:rPr>
          <w:rFonts w:ascii="Times New Roman" w:hAnsi="Times New Roman" w:cs="Times New Roman"/>
          <w:sz w:val="24"/>
          <w:szCs w:val="24"/>
        </w:rPr>
        <w:t>detached work, drop-in</w:t>
      </w:r>
      <w:r w:rsidR="00FD1F8E">
        <w:rPr>
          <w:rFonts w:ascii="Times New Roman" w:hAnsi="Times New Roman" w:cs="Times New Roman"/>
          <w:sz w:val="24"/>
          <w:szCs w:val="24"/>
        </w:rPr>
        <w:t>s at local secondary schools as well as</w:t>
      </w:r>
      <w:r w:rsidR="00120A67">
        <w:rPr>
          <w:rFonts w:ascii="Times New Roman" w:hAnsi="Times New Roman" w:cs="Times New Roman"/>
          <w:sz w:val="24"/>
          <w:szCs w:val="24"/>
        </w:rPr>
        <w:t xml:space="preserve"> the traditional youth club sessions across the whole of Swansea.</w:t>
      </w:r>
      <w:r>
        <w:rPr>
          <w:rFonts w:ascii="Times New Roman" w:hAnsi="Times New Roman" w:cs="Times New Roman"/>
          <w:sz w:val="24"/>
          <w:szCs w:val="24"/>
        </w:rPr>
        <w:t xml:space="preserve"> </w:t>
      </w:r>
    </w:p>
    <w:p w14:paraId="27C29F40" w14:textId="77777777" w:rsidR="00E4384E" w:rsidRPr="00E4384E" w:rsidRDefault="00203F68" w:rsidP="00156C05">
      <w:pPr>
        <w:jc w:val="both"/>
        <w:rPr>
          <w:rFonts w:ascii="Times New Roman" w:hAnsi="Times New Roman" w:cs="Times New Roman"/>
          <w:sz w:val="24"/>
          <w:szCs w:val="24"/>
        </w:rPr>
      </w:pPr>
      <w:r>
        <w:rPr>
          <w:rFonts w:ascii="Times New Roman" w:hAnsi="Times New Roman" w:cs="Times New Roman"/>
          <w:sz w:val="24"/>
          <w:szCs w:val="24"/>
        </w:rPr>
        <w:t>This information sheet outlines my work placement with Swansea Evolve’s Young People’</w:t>
      </w:r>
      <w:r w:rsidR="00156C05">
        <w:rPr>
          <w:rFonts w:ascii="Times New Roman" w:hAnsi="Times New Roman" w:cs="Times New Roman"/>
          <w:sz w:val="24"/>
          <w:szCs w:val="24"/>
        </w:rPr>
        <w:t xml:space="preserve">s service alongside the general roles and responsibilities of a trainee youth worker on placement. The assessment includes some examples of my experience carrying out my roles and responsibilities whilst on placement. These examples have been included to give a deeper </w:t>
      </w:r>
      <w:r w:rsidR="00156C05">
        <w:rPr>
          <w:rFonts w:ascii="Times New Roman" w:hAnsi="Times New Roman" w:cs="Times New Roman"/>
          <w:sz w:val="24"/>
          <w:szCs w:val="24"/>
        </w:rPr>
        <w:lastRenderedPageBreak/>
        <w:t xml:space="preserve">perspective and understanding of the placement. I found some of my roles challenging and welcomed </w:t>
      </w:r>
      <w:r w:rsidR="005D4D3C">
        <w:rPr>
          <w:rFonts w:ascii="Times New Roman" w:hAnsi="Times New Roman" w:cs="Times New Roman"/>
          <w:sz w:val="24"/>
          <w:szCs w:val="24"/>
        </w:rPr>
        <w:t>the reflective super</w:t>
      </w:r>
      <w:r w:rsidR="00F2349B">
        <w:rPr>
          <w:rFonts w:ascii="Times New Roman" w:hAnsi="Times New Roman" w:cs="Times New Roman"/>
          <w:sz w:val="24"/>
          <w:szCs w:val="24"/>
        </w:rPr>
        <w:t>vision I participated in. Supervision is a ‘learning opportunity for both participants’ (Jeffs and Smith, 2010, p.150)</w:t>
      </w:r>
      <w:r w:rsidR="00CE59DB">
        <w:rPr>
          <w:rFonts w:ascii="Times New Roman" w:hAnsi="Times New Roman" w:cs="Times New Roman"/>
          <w:sz w:val="24"/>
          <w:szCs w:val="24"/>
        </w:rPr>
        <w:t xml:space="preserve"> where </w:t>
      </w:r>
      <w:r w:rsidR="00FD1F8E">
        <w:rPr>
          <w:rFonts w:ascii="Times New Roman" w:hAnsi="Times New Roman" w:cs="Times New Roman"/>
          <w:sz w:val="24"/>
          <w:szCs w:val="24"/>
        </w:rPr>
        <w:t xml:space="preserve">it can offer support and </w:t>
      </w:r>
      <w:r w:rsidR="00763955">
        <w:rPr>
          <w:rFonts w:ascii="Times New Roman" w:hAnsi="Times New Roman" w:cs="Times New Roman"/>
          <w:sz w:val="24"/>
          <w:szCs w:val="24"/>
        </w:rPr>
        <w:t>opportunity to reflect and develop practice and share problems</w:t>
      </w:r>
      <w:r w:rsidR="00FD1F8E">
        <w:rPr>
          <w:rFonts w:ascii="Times New Roman" w:hAnsi="Times New Roman" w:cs="Times New Roman"/>
          <w:sz w:val="24"/>
          <w:szCs w:val="24"/>
        </w:rPr>
        <w:t>, and for me, in a relatively new and challenging environment, was invaluable in allowing me to better understand my environment and my role within it</w:t>
      </w:r>
      <w:r w:rsidR="00763955">
        <w:rPr>
          <w:rFonts w:ascii="Times New Roman" w:hAnsi="Times New Roman" w:cs="Times New Roman"/>
          <w:sz w:val="24"/>
          <w:szCs w:val="24"/>
        </w:rPr>
        <w:t xml:space="preserve">. </w:t>
      </w:r>
    </w:p>
    <w:p w14:paraId="7064263A" w14:textId="088173A9" w:rsidR="00261B00" w:rsidRPr="00E4384E" w:rsidRDefault="0050394C">
      <w:pPr>
        <w:rPr>
          <w:rFonts w:ascii="Times New Roman" w:hAnsi="Times New Roman" w:cs="Times New Roman"/>
          <w:b/>
          <w:color w:val="385623" w:themeColor="accent6" w:themeShade="80"/>
          <w:sz w:val="28"/>
          <w:szCs w:val="28"/>
        </w:rPr>
      </w:pPr>
      <w:r>
        <w:rPr>
          <w:rFonts w:ascii="Times New Roman" w:hAnsi="Times New Roman" w:cs="Times New Roman"/>
          <w:b/>
          <w:color w:val="385623" w:themeColor="accent6" w:themeShade="80"/>
          <w:sz w:val="28"/>
          <w:szCs w:val="28"/>
        </w:rPr>
        <w:br/>
      </w:r>
      <w:r w:rsidR="00261B00" w:rsidRPr="001C2F13">
        <w:rPr>
          <w:rFonts w:ascii="Times New Roman" w:hAnsi="Times New Roman" w:cs="Times New Roman"/>
          <w:b/>
          <w:color w:val="000000" w:themeColor="text1"/>
          <w:sz w:val="28"/>
          <w:szCs w:val="28"/>
        </w:rPr>
        <w:t>References</w:t>
      </w:r>
    </w:p>
    <w:p w14:paraId="4D1B5FF4" w14:textId="77777777" w:rsidR="008D3CA9" w:rsidRDefault="008D3CA9" w:rsidP="003D0C84">
      <w:pPr>
        <w:rPr>
          <w:rFonts w:ascii="Times New Roman" w:hAnsi="Times New Roman" w:cs="Times New Roman"/>
          <w:bCs/>
          <w:i/>
          <w:sz w:val="24"/>
          <w:szCs w:val="24"/>
        </w:rPr>
      </w:pPr>
      <w:r w:rsidRPr="003D0C84">
        <w:rPr>
          <w:rFonts w:ascii="Times New Roman" w:hAnsi="Times New Roman" w:cs="Times New Roman"/>
          <w:bCs/>
          <w:sz w:val="24"/>
          <w:szCs w:val="24"/>
        </w:rPr>
        <w:t xml:space="preserve">Barnardo’s (2023) </w:t>
      </w:r>
      <w:r w:rsidRPr="003D0C84">
        <w:rPr>
          <w:rFonts w:ascii="Times New Roman" w:hAnsi="Times New Roman" w:cs="Times New Roman"/>
          <w:bCs/>
          <w:i/>
          <w:sz w:val="24"/>
          <w:szCs w:val="24"/>
        </w:rPr>
        <w:t>Barnardo's Swansea Youth Homeless Early Intervention School Work</w:t>
      </w:r>
      <w:r>
        <w:rPr>
          <w:rFonts w:ascii="Times New Roman" w:hAnsi="Times New Roman" w:cs="Times New Roman"/>
          <w:bCs/>
          <w:i/>
          <w:sz w:val="24"/>
          <w:szCs w:val="24"/>
        </w:rPr>
        <w:t xml:space="preserve">. </w:t>
      </w:r>
      <w:r w:rsidRPr="003D0C84">
        <w:rPr>
          <w:rFonts w:ascii="Times New Roman" w:hAnsi="Times New Roman" w:cs="Times New Roman"/>
          <w:bCs/>
          <w:sz w:val="24"/>
          <w:szCs w:val="24"/>
        </w:rPr>
        <w:t>Available at:</w:t>
      </w:r>
      <w:r w:rsidRPr="003D0C84">
        <w:t xml:space="preserve"> </w:t>
      </w:r>
      <w:hyperlink r:id="rId14" w:history="1">
        <w:r w:rsidRPr="00405CAF">
          <w:rPr>
            <w:rStyle w:val="Hyperlink"/>
            <w:rFonts w:ascii="Times New Roman" w:hAnsi="Times New Roman" w:cs="Times New Roman"/>
            <w:bCs/>
            <w:sz w:val="24"/>
            <w:szCs w:val="24"/>
          </w:rPr>
          <w:t>https://www.barnardos.org.uk/what-we-do/services/barnardos-swansea-youth-homeless-early-intervention-school-work</w:t>
        </w:r>
      </w:hyperlink>
      <w:r>
        <w:rPr>
          <w:rFonts w:ascii="Times New Roman" w:hAnsi="Times New Roman" w:cs="Times New Roman"/>
          <w:bCs/>
          <w:sz w:val="24"/>
          <w:szCs w:val="24"/>
        </w:rPr>
        <w:t xml:space="preserve"> (Accessed: 15 May 2023).</w:t>
      </w:r>
      <w:r>
        <w:rPr>
          <w:rFonts w:ascii="Times New Roman" w:hAnsi="Times New Roman" w:cs="Times New Roman"/>
          <w:bCs/>
          <w:i/>
          <w:sz w:val="24"/>
          <w:szCs w:val="24"/>
        </w:rPr>
        <w:t xml:space="preserve"> </w:t>
      </w:r>
    </w:p>
    <w:p w14:paraId="2E3CE83C" w14:textId="77777777" w:rsidR="008D3CA9" w:rsidRPr="00590F2F" w:rsidRDefault="008D3CA9" w:rsidP="00261B00">
      <w:pPr>
        <w:rPr>
          <w:rFonts w:ascii="Times New Roman" w:hAnsi="Times New Roman" w:cs="Times New Roman"/>
          <w:bCs/>
          <w:sz w:val="24"/>
          <w:szCs w:val="24"/>
        </w:rPr>
      </w:pPr>
      <w:r>
        <w:rPr>
          <w:rFonts w:ascii="Times New Roman" w:hAnsi="Times New Roman" w:cs="Times New Roman"/>
          <w:bCs/>
          <w:sz w:val="24"/>
          <w:szCs w:val="24"/>
        </w:rPr>
        <w:t xml:space="preserve">Barod (2023) </w:t>
      </w:r>
      <w:r w:rsidRPr="003D0C84">
        <w:rPr>
          <w:rFonts w:ascii="Times New Roman" w:hAnsi="Times New Roman" w:cs="Times New Roman"/>
          <w:bCs/>
          <w:i/>
          <w:sz w:val="24"/>
          <w:szCs w:val="24"/>
        </w:rPr>
        <w:t>Choices Swansea</w:t>
      </w:r>
      <w:r>
        <w:rPr>
          <w:rFonts w:ascii="Times New Roman" w:hAnsi="Times New Roman" w:cs="Times New Roman"/>
          <w:bCs/>
          <w:sz w:val="24"/>
          <w:szCs w:val="24"/>
        </w:rPr>
        <w:t xml:space="preserve">. Available at: </w:t>
      </w:r>
      <w:hyperlink r:id="rId15" w:history="1">
        <w:r w:rsidRPr="00405CAF">
          <w:rPr>
            <w:rStyle w:val="Hyperlink"/>
            <w:rFonts w:ascii="Times New Roman" w:hAnsi="Times New Roman" w:cs="Times New Roman"/>
            <w:bCs/>
            <w:sz w:val="24"/>
            <w:szCs w:val="24"/>
          </w:rPr>
          <w:t>https://barod.cymru/where-to-get-help/west-wales-services/choices-swansea/</w:t>
        </w:r>
      </w:hyperlink>
      <w:r>
        <w:rPr>
          <w:rFonts w:ascii="Times New Roman" w:hAnsi="Times New Roman" w:cs="Times New Roman"/>
          <w:bCs/>
          <w:sz w:val="24"/>
          <w:szCs w:val="24"/>
        </w:rPr>
        <w:t xml:space="preserve"> (Accessed: 16 May 2023).</w:t>
      </w:r>
    </w:p>
    <w:p w14:paraId="71A62268" w14:textId="77777777" w:rsidR="008D3CA9" w:rsidRPr="00363C12" w:rsidRDefault="008D3CA9" w:rsidP="00261B00">
      <w:pPr>
        <w:rPr>
          <w:rFonts w:ascii="Times New Roman" w:hAnsi="Times New Roman" w:cs="Times New Roman"/>
          <w:b/>
          <w:color w:val="385623" w:themeColor="accent6" w:themeShade="80"/>
          <w:sz w:val="24"/>
          <w:szCs w:val="24"/>
        </w:rPr>
      </w:pPr>
      <w:r w:rsidRPr="00363C12">
        <w:rPr>
          <w:rFonts w:ascii="Times New Roman" w:hAnsi="Times New Roman" w:cs="Times New Roman"/>
          <w:color w:val="222222"/>
          <w:sz w:val="24"/>
          <w:szCs w:val="24"/>
          <w:shd w:val="clear" w:color="auto" w:fill="F8F8F8"/>
        </w:rPr>
        <w:t xml:space="preserve">Bundick, </w:t>
      </w:r>
      <w:r>
        <w:rPr>
          <w:rFonts w:ascii="Times New Roman" w:hAnsi="Times New Roman" w:cs="Times New Roman"/>
          <w:color w:val="222222"/>
          <w:sz w:val="24"/>
          <w:szCs w:val="24"/>
          <w:shd w:val="clear" w:color="auto" w:fill="F8F8F8"/>
        </w:rPr>
        <w:t>M.J. (2011)</w:t>
      </w:r>
      <w:r w:rsidRPr="00363C12">
        <w:rPr>
          <w:rFonts w:ascii="Times New Roman" w:hAnsi="Times New Roman" w:cs="Times New Roman"/>
          <w:color w:val="222222"/>
          <w:sz w:val="24"/>
          <w:szCs w:val="24"/>
          <w:shd w:val="clear" w:color="auto" w:fill="F8F8F8"/>
        </w:rPr>
        <w:t xml:space="preserve"> </w:t>
      </w:r>
      <w:r>
        <w:rPr>
          <w:rFonts w:ascii="Times New Roman" w:hAnsi="Times New Roman" w:cs="Times New Roman"/>
          <w:color w:val="222222"/>
          <w:sz w:val="24"/>
          <w:szCs w:val="24"/>
          <w:shd w:val="clear" w:color="auto" w:fill="F8F8F8"/>
        </w:rPr>
        <w:t>‘</w:t>
      </w:r>
      <w:r w:rsidRPr="00363C12">
        <w:rPr>
          <w:rFonts w:ascii="Times New Roman" w:hAnsi="Times New Roman" w:cs="Times New Roman"/>
          <w:color w:val="222222"/>
          <w:sz w:val="24"/>
          <w:szCs w:val="24"/>
          <w:shd w:val="clear" w:color="auto" w:fill="F8F8F8"/>
        </w:rPr>
        <w:t>Extracurricular activities, positive youth development, and the role of meaningfulness of engagement</w:t>
      </w:r>
      <w:r>
        <w:rPr>
          <w:rFonts w:ascii="Times New Roman" w:hAnsi="Times New Roman" w:cs="Times New Roman"/>
          <w:color w:val="222222"/>
          <w:sz w:val="24"/>
          <w:szCs w:val="24"/>
          <w:shd w:val="clear" w:color="auto" w:fill="F8F8F8"/>
        </w:rPr>
        <w:t>’,</w:t>
      </w:r>
      <w:r w:rsidRPr="00363C12">
        <w:rPr>
          <w:rFonts w:ascii="Times New Roman" w:hAnsi="Times New Roman" w:cs="Times New Roman"/>
          <w:color w:val="222222"/>
          <w:sz w:val="24"/>
          <w:szCs w:val="24"/>
          <w:shd w:val="clear" w:color="auto" w:fill="F8F8F8"/>
        </w:rPr>
        <w:t> </w:t>
      </w:r>
      <w:r w:rsidRPr="00363C12">
        <w:rPr>
          <w:rFonts w:ascii="Times New Roman" w:hAnsi="Times New Roman" w:cs="Times New Roman"/>
          <w:i/>
          <w:iCs/>
          <w:color w:val="222222"/>
          <w:sz w:val="24"/>
          <w:szCs w:val="24"/>
          <w:shd w:val="clear" w:color="auto" w:fill="F8F8F8"/>
        </w:rPr>
        <w:t>The Journal of Positive Psychology</w:t>
      </w:r>
      <w:r w:rsidRPr="00363C12">
        <w:rPr>
          <w:rFonts w:ascii="Times New Roman" w:hAnsi="Times New Roman" w:cs="Times New Roman"/>
          <w:color w:val="222222"/>
          <w:sz w:val="24"/>
          <w:szCs w:val="24"/>
          <w:shd w:val="clear" w:color="auto" w:fill="F8F8F8"/>
        </w:rPr>
        <w:t>, </w:t>
      </w:r>
      <w:r w:rsidRPr="00363C12">
        <w:rPr>
          <w:rFonts w:ascii="Times New Roman" w:hAnsi="Times New Roman" w:cs="Times New Roman"/>
          <w:i/>
          <w:iCs/>
          <w:color w:val="222222"/>
          <w:sz w:val="24"/>
          <w:szCs w:val="24"/>
          <w:shd w:val="clear" w:color="auto" w:fill="F8F8F8"/>
        </w:rPr>
        <w:t>6</w:t>
      </w:r>
      <w:r w:rsidRPr="00363C12">
        <w:rPr>
          <w:rFonts w:ascii="Times New Roman" w:hAnsi="Times New Roman" w:cs="Times New Roman"/>
          <w:color w:val="222222"/>
          <w:sz w:val="24"/>
          <w:szCs w:val="24"/>
          <w:shd w:val="clear" w:color="auto" w:fill="F8F8F8"/>
        </w:rPr>
        <w:t>(1), pp.57-74.</w:t>
      </w:r>
      <w:r>
        <w:rPr>
          <w:rFonts w:ascii="Times New Roman" w:hAnsi="Times New Roman" w:cs="Times New Roman"/>
          <w:color w:val="222222"/>
          <w:sz w:val="24"/>
          <w:szCs w:val="24"/>
          <w:shd w:val="clear" w:color="auto" w:fill="F8F8F8"/>
        </w:rPr>
        <w:t xml:space="preserve"> Available at: </w:t>
      </w:r>
      <w:hyperlink r:id="rId16" w:history="1">
        <w:r w:rsidRPr="00405CAF">
          <w:rPr>
            <w:rStyle w:val="Hyperlink"/>
            <w:rFonts w:ascii="Times New Roman" w:hAnsi="Times New Roman" w:cs="Times New Roman"/>
            <w:sz w:val="24"/>
            <w:szCs w:val="24"/>
            <w:shd w:val="clear" w:color="auto" w:fill="F8F8F8"/>
          </w:rPr>
          <w:t>https://www.tandfonline.com/doi/epdf/10.1080/17439760.2010.536775?needAccess=true&amp;role=button</w:t>
        </w:r>
      </w:hyperlink>
      <w:r>
        <w:rPr>
          <w:rFonts w:ascii="Times New Roman" w:hAnsi="Times New Roman" w:cs="Times New Roman"/>
          <w:color w:val="222222"/>
          <w:sz w:val="24"/>
          <w:szCs w:val="24"/>
          <w:shd w:val="clear" w:color="auto" w:fill="F8F8F8"/>
        </w:rPr>
        <w:t xml:space="preserve"> (Accessed: 26 May 2023).</w:t>
      </w:r>
    </w:p>
    <w:p w14:paraId="0D82DD1B" w14:textId="77777777" w:rsidR="008D3CA9" w:rsidRPr="00E72CBF" w:rsidRDefault="008D3CA9" w:rsidP="00590F2F">
      <w:pPr>
        <w:pStyle w:val="paragraph"/>
        <w:spacing w:after="0"/>
        <w:textAlignment w:val="baseline"/>
      </w:pPr>
      <w:r w:rsidRPr="00E72CBF">
        <w:t xml:space="preserve">CLD Standards Council Scotland (2019) </w:t>
      </w:r>
      <w:r w:rsidRPr="00E72CBF">
        <w:rPr>
          <w:i/>
        </w:rPr>
        <w:t>Youth Work National Occupational Standards</w:t>
      </w:r>
      <w:r w:rsidRPr="00E72CBF">
        <w:t xml:space="preserve">. Available at: </w:t>
      </w:r>
      <w:hyperlink r:id="rId17" w:history="1">
        <w:r w:rsidRPr="00E72CBF">
          <w:rPr>
            <w:rStyle w:val="Hyperlink"/>
          </w:rPr>
          <w:t>https://cldstandardscouncil.org.uk/wp-content/uploads/YouthWorkNOS2019Intro.pdf</w:t>
        </w:r>
      </w:hyperlink>
      <w:r w:rsidRPr="00E72CBF">
        <w:t xml:space="preserve"> (Accessed: 1 February 2023).</w:t>
      </w:r>
    </w:p>
    <w:p w14:paraId="706908E2" w14:textId="77777777" w:rsidR="008D3CA9" w:rsidRPr="00E72CBF" w:rsidRDefault="008D3CA9" w:rsidP="00590F2F">
      <w:pPr>
        <w:rPr>
          <w:rStyle w:val="eop"/>
          <w:rFonts w:ascii="Times New Roman" w:hAnsi="Times New Roman" w:cs="Times New Roman"/>
          <w:sz w:val="24"/>
          <w:szCs w:val="24"/>
        </w:rPr>
      </w:pPr>
      <w:r w:rsidRPr="00E72CBF">
        <w:rPr>
          <w:rStyle w:val="eop"/>
          <w:rFonts w:ascii="Times New Roman" w:hAnsi="Times New Roman" w:cs="Times New Roman"/>
          <w:sz w:val="24"/>
          <w:szCs w:val="24"/>
        </w:rPr>
        <w:t xml:space="preserve">Council for Wales of Voluntary Youth Services (CWVYS) (2023) </w:t>
      </w:r>
      <w:r w:rsidRPr="00E72CBF">
        <w:rPr>
          <w:rStyle w:val="eop"/>
          <w:rFonts w:ascii="Times New Roman" w:hAnsi="Times New Roman" w:cs="Times New Roman"/>
          <w:i/>
          <w:sz w:val="24"/>
          <w:szCs w:val="24"/>
        </w:rPr>
        <w:t>Youth Work in Wales: Principles and Purposes</w:t>
      </w:r>
      <w:r w:rsidRPr="00E72CBF">
        <w:rPr>
          <w:rStyle w:val="eop"/>
          <w:rFonts w:ascii="Times New Roman" w:hAnsi="Times New Roman" w:cs="Times New Roman"/>
          <w:sz w:val="24"/>
          <w:szCs w:val="24"/>
        </w:rPr>
        <w:t xml:space="preserve">. Available at: </w:t>
      </w:r>
      <w:hyperlink r:id="rId18" w:history="1">
        <w:r w:rsidRPr="00E72CBF">
          <w:rPr>
            <w:rStyle w:val="Hyperlink"/>
            <w:rFonts w:ascii="Times New Roman" w:hAnsi="Times New Roman" w:cs="Times New Roman"/>
            <w:sz w:val="24"/>
            <w:szCs w:val="24"/>
          </w:rPr>
          <w:t>https://www.cwvys.org.uk/wp-content/uploads/2018/11/YOUTH-WORK-IN-WALES-PRINCIPLES-AND-PURPOSES.pdf</w:t>
        </w:r>
      </w:hyperlink>
      <w:r w:rsidRPr="00E72CBF">
        <w:rPr>
          <w:rStyle w:val="eop"/>
          <w:rFonts w:ascii="Times New Roman" w:hAnsi="Times New Roman" w:cs="Times New Roman"/>
          <w:sz w:val="24"/>
          <w:szCs w:val="24"/>
        </w:rPr>
        <w:t xml:space="preserve"> (Accessed: 1 Feb 2023).</w:t>
      </w:r>
    </w:p>
    <w:p w14:paraId="0886A929" w14:textId="77777777" w:rsidR="008D3CA9" w:rsidRPr="002665B4" w:rsidRDefault="008D3CA9" w:rsidP="00261B00">
      <w:pPr>
        <w:rPr>
          <w:rFonts w:ascii="Times New Roman" w:hAnsi="Times New Roman" w:cs="Times New Roman"/>
          <w:b/>
          <w:color w:val="385623" w:themeColor="accent6" w:themeShade="80"/>
          <w:sz w:val="24"/>
          <w:szCs w:val="24"/>
        </w:rPr>
      </w:pPr>
      <w:r>
        <w:rPr>
          <w:rFonts w:ascii="Times New Roman" w:hAnsi="Times New Roman" w:cs="Times New Roman"/>
          <w:color w:val="222222"/>
          <w:sz w:val="24"/>
          <w:szCs w:val="24"/>
          <w:shd w:val="clear" w:color="auto" w:fill="F8F8F8"/>
        </w:rPr>
        <w:t>de St Croix, T. (2018)</w:t>
      </w:r>
      <w:r w:rsidRPr="002665B4">
        <w:rPr>
          <w:rFonts w:ascii="Times New Roman" w:hAnsi="Times New Roman" w:cs="Times New Roman"/>
          <w:color w:val="222222"/>
          <w:sz w:val="24"/>
          <w:szCs w:val="24"/>
          <w:shd w:val="clear" w:color="auto" w:fill="F8F8F8"/>
        </w:rPr>
        <w:t xml:space="preserve"> </w:t>
      </w:r>
      <w:r>
        <w:rPr>
          <w:rFonts w:ascii="Times New Roman" w:hAnsi="Times New Roman" w:cs="Times New Roman"/>
          <w:color w:val="222222"/>
          <w:sz w:val="24"/>
          <w:szCs w:val="24"/>
          <w:shd w:val="clear" w:color="auto" w:fill="F8F8F8"/>
        </w:rPr>
        <w:t>‘</w:t>
      </w:r>
      <w:r w:rsidRPr="002665B4">
        <w:rPr>
          <w:rFonts w:ascii="Times New Roman" w:hAnsi="Times New Roman" w:cs="Times New Roman"/>
          <w:color w:val="222222"/>
          <w:sz w:val="24"/>
          <w:szCs w:val="24"/>
          <w:shd w:val="clear" w:color="auto" w:fill="F8F8F8"/>
        </w:rPr>
        <w:t>Youth work, performativity and the new youth impact agenda: getting paid for numbers?</w:t>
      </w:r>
      <w:r>
        <w:rPr>
          <w:rFonts w:ascii="Times New Roman" w:hAnsi="Times New Roman" w:cs="Times New Roman"/>
          <w:color w:val="222222"/>
          <w:sz w:val="24"/>
          <w:szCs w:val="24"/>
          <w:shd w:val="clear" w:color="auto" w:fill="F8F8F8"/>
        </w:rPr>
        <w:t>’,</w:t>
      </w:r>
      <w:r w:rsidRPr="002665B4">
        <w:rPr>
          <w:rFonts w:ascii="Times New Roman" w:hAnsi="Times New Roman" w:cs="Times New Roman"/>
          <w:color w:val="222222"/>
          <w:sz w:val="24"/>
          <w:szCs w:val="24"/>
          <w:shd w:val="clear" w:color="auto" w:fill="F8F8F8"/>
        </w:rPr>
        <w:t> </w:t>
      </w:r>
      <w:r w:rsidRPr="002665B4">
        <w:rPr>
          <w:rFonts w:ascii="Times New Roman" w:hAnsi="Times New Roman" w:cs="Times New Roman"/>
          <w:i/>
          <w:iCs/>
          <w:color w:val="222222"/>
          <w:sz w:val="24"/>
          <w:szCs w:val="24"/>
          <w:shd w:val="clear" w:color="auto" w:fill="F8F8F8"/>
        </w:rPr>
        <w:t>Journal of Education Policy</w:t>
      </w:r>
      <w:r w:rsidRPr="002665B4">
        <w:rPr>
          <w:rFonts w:ascii="Times New Roman" w:hAnsi="Times New Roman" w:cs="Times New Roman"/>
          <w:color w:val="222222"/>
          <w:sz w:val="24"/>
          <w:szCs w:val="24"/>
          <w:shd w:val="clear" w:color="auto" w:fill="F8F8F8"/>
        </w:rPr>
        <w:t>, </w:t>
      </w:r>
      <w:r w:rsidRPr="002665B4">
        <w:rPr>
          <w:rFonts w:ascii="Times New Roman" w:hAnsi="Times New Roman" w:cs="Times New Roman"/>
          <w:i/>
          <w:iCs/>
          <w:color w:val="222222"/>
          <w:sz w:val="24"/>
          <w:szCs w:val="24"/>
          <w:shd w:val="clear" w:color="auto" w:fill="F8F8F8"/>
        </w:rPr>
        <w:t>33</w:t>
      </w:r>
      <w:r w:rsidRPr="002665B4">
        <w:rPr>
          <w:rFonts w:ascii="Times New Roman" w:hAnsi="Times New Roman" w:cs="Times New Roman"/>
          <w:color w:val="222222"/>
          <w:sz w:val="24"/>
          <w:szCs w:val="24"/>
          <w:shd w:val="clear" w:color="auto" w:fill="F8F8F8"/>
        </w:rPr>
        <w:t>(3), pp.414-438.</w:t>
      </w:r>
      <w:r>
        <w:rPr>
          <w:rFonts w:ascii="Times New Roman" w:hAnsi="Times New Roman" w:cs="Times New Roman"/>
          <w:color w:val="222222"/>
          <w:sz w:val="24"/>
          <w:szCs w:val="24"/>
          <w:shd w:val="clear" w:color="auto" w:fill="F8F8F8"/>
        </w:rPr>
        <w:t xml:space="preserve"> Available at: </w:t>
      </w:r>
      <w:hyperlink r:id="rId19" w:history="1">
        <w:r w:rsidRPr="00405CAF">
          <w:rPr>
            <w:rStyle w:val="Hyperlink"/>
            <w:rFonts w:ascii="Times New Roman" w:hAnsi="Times New Roman" w:cs="Times New Roman"/>
            <w:sz w:val="24"/>
            <w:szCs w:val="24"/>
            <w:shd w:val="clear" w:color="auto" w:fill="F8F8F8"/>
          </w:rPr>
          <w:t>https://www.tandfonline.com/doi/full/10.1080/02680939.2017.1372637</w:t>
        </w:r>
      </w:hyperlink>
      <w:r>
        <w:rPr>
          <w:rFonts w:ascii="Times New Roman" w:hAnsi="Times New Roman" w:cs="Times New Roman"/>
          <w:color w:val="222222"/>
          <w:sz w:val="24"/>
          <w:szCs w:val="24"/>
          <w:shd w:val="clear" w:color="auto" w:fill="F8F8F8"/>
        </w:rPr>
        <w:t xml:space="preserve"> (Accessed: 1 May 2023).</w:t>
      </w:r>
    </w:p>
    <w:p w14:paraId="31144277" w14:textId="77777777" w:rsidR="008D3CA9" w:rsidRPr="00E72CBF" w:rsidRDefault="008D3CA9" w:rsidP="00590F2F">
      <w:pPr>
        <w:rPr>
          <w:rStyle w:val="eop"/>
          <w:rFonts w:ascii="Times New Roman" w:hAnsi="Times New Roman" w:cs="Times New Roman"/>
          <w:sz w:val="24"/>
          <w:szCs w:val="24"/>
        </w:rPr>
      </w:pPr>
      <w:r w:rsidRPr="00E72CBF">
        <w:rPr>
          <w:rFonts w:ascii="Times New Roman" w:hAnsi="Times New Roman" w:cs="Times New Roman"/>
          <w:i/>
          <w:sz w:val="24"/>
          <w:szCs w:val="24"/>
        </w:rPr>
        <w:t>Equality Act 2010, c.15.</w:t>
      </w:r>
      <w:r w:rsidRPr="00E72CBF">
        <w:rPr>
          <w:rFonts w:ascii="Times New Roman" w:hAnsi="Times New Roman" w:cs="Times New Roman"/>
          <w:sz w:val="24"/>
          <w:szCs w:val="24"/>
        </w:rPr>
        <w:t xml:space="preserve"> Available at: </w:t>
      </w:r>
      <w:hyperlink r:id="rId20" w:history="1">
        <w:r w:rsidRPr="00E72CBF">
          <w:rPr>
            <w:rStyle w:val="Hyperlink"/>
            <w:rFonts w:ascii="Times New Roman" w:hAnsi="Times New Roman" w:cs="Times New Roman"/>
            <w:sz w:val="24"/>
            <w:szCs w:val="24"/>
          </w:rPr>
          <w:t>https://www.legislation.gov.uk/ukpga/2010/15/contents/enacted</w:t>
        </w:r>
      </w:hyperlink>
      <w:r w:rsidRPr="00E72CBF">
        <w:rPr>
          <w:rFonts w:ascii="Times New Roman" w:hAnsi="Times New Roman" w:cs="Times New Roman"/>
          <w:sz w:val="24"/>
          <w:szCs w:val="24"/>
        </w:rPr>
        <w:t xml:space="preserve"> (Accessed: 1 Feb 2023).</w:t>
      </w:r>
    </w:p>
    <w:p w14:paraId="7146AE63" w14:textId="77777777" w:rsidR="008D3CA9" w:rsidRDefault="008D3CA9" w:rsidP="00590F2F">
      <w:pPr>
        <w:rPr>
          <w:rStyle w:val="Hyperlink"/>
          <w:rFonts w:ascii="Times New Roman" w:hAnsi="Times New Roman" w:cs="Times New Roman"/>
          <w:color w:val="auto"/>
          <w:sz w:val="24"/>
          <w:szCs w:val="24"/>
          <w:u w:val="none"/>
        </w:rPr>
      </w:pPr>
      <w:r w:rsidRPr="0086184A">
        <w:rPr>
          <w:rFonts w:ascii="Times New Roman" w:hAnsi="Times New Roman" w:cs="Times New Roman"/>
          <w:sz w:val="24"/>
          <w:szCs w:val="24"/>
        </w:rPr>
        <w:t>Evolve Swansea [@EvolveSwansea] (2023) It’s all happening for y</w:t>
      </w:r>
      <w:r>
        <w:rPr>
          <w:rFonts w:ascii="Times New Roman" w:hAnsi="Times New Roman" w:cs="Times New Roman"/>
          <w:sz w:val="24"/>
          <w:szCs w:val="24"/>
        </w:rPr>
        <w:t xml:space="preserve">oung people of </w:t>
      </w:r>
      <w:r w:rsidRPr="0086184A">
        <w:rPr>
          <w:rFonts w:ascii="Times New Roman" w:hAnsi="Times New Roman" w:cs="Times New Roman"/>
          <w:sz w:val="24"/>
          <w:szCs w:val="24"/>
        </w:rPr>
        <w:t>swansea tomorrow! [Twi</w:t>
      </w:r>
      <w:r>
        <w:rPr>
          <w:rFonts w:ascii="Times New Roman" w:hAnsi="Times New Roman" w:cs="Times New Roman"/>
          <w:sz w:val="24"/>
          <w:szCs w:val="24"/>
        </w:rPr>
        <w:t xml:space="preserve">tter] 2 February. Available at: </w:t>
      </w:r>
      <w:hyperlink r:id="rId21" w:history="1">
        <w:r w:rsidRPr="00405CAF">
          <w:rPr>
            <w:rStyle w:val="Hyperlink"/>
            <w:rFonts w:ascii="Times New Roman" w:hAnsi="Times New Roman" w:cs="Times New Roman"/>
            <w:sz w:val="24"/>
            <w:szCs w:val="24"/>
          </w:rPr>
          <w:t>https://twitter.com/EvolveSwansea</w:t>
        </w:r>
      </w:hyperlink>
      <w:r>
        <w:rPr>
          <w:rFonts w:ascii="Times New Roman" w:hAnsi="Times New Roman" w:cs="Times New Roman"/>
          <w:sz w:val="24"/>
          <w:szCs w:val="24"/>
        </w:rPr>
        <w:t xml:space="preserve"> </w:t>
      </w:r>
      <w:r>
        <w:rPr>
          <w:rStyle w:val="Hyperlink"/>
          <w:rFonts w:ascii="Times New Roman" w:hAnsi="Times New Roman" w:cs="Times New Roman"/>
          <w:color w:val="auto"/>
          <w:sz w:val="24"/>
          <w:szCs w:val="24"/>
          <w:u w:val="none"/>
        </w:rPr>
        <w:t>(Accessed: 15 M</w:t>
      </w:r>
      <w:r w:rsidRPr="0086184A">
        <w:rPr>
          <w:rStyle w:val="Hyperlink"/>
          <w:rFonts w:ascii="Times New Roman" w:hAnsi="Times New Roman" w:cs="Times New Roman"/>
          <w:color w:val="auto"/>
          <w:sz w:val="24"/>
          <w:szCs w:val="24"/>
          <w:u w:val="none"/>
        </w:rPr>
        <w:t>ay 2023).</w:t>
      </w:r>
    </w:p>
    <w:p w14:paraId="3F9D0007" w14:textId="77777777" w:rsidR="00763955" w:rsidRPr="0086184A" w:rsidRDefault="00763955" w:rsidP="00590F2F">
      <w:pPr>
        <w:rPr>
          <w:rFonts w:ascii="Times New Roman" w:hAnsi="Times New Roman" w:cs="Times New Roman"/>
          <w:sz w:val="24"/>
          <w:szCs w:val="24"/>
        </w:rPr>
      </w:pPr>
      <w:r>
        <w:rPr>
          <w:rStyle w:val="Hyperlink"/>
          <w:rFonts w:ascii="Times New Roman" w:hAnsi="Times New Roman" w:cs="Times New Roman"/>
          <w:color w:val="auto"/>
          <w:sz w:val="24"/>
          <w:szCs w:val="24"/>
          <w:u w:val="none"/>
        </w:rPr>
        <w:t xml:space="preserve">Jeffs and Smith (eds.) (2010) </w:t>
      </w:r>
      <w:r w:rsidRPr="00763955">
        <w:rPr>
          <w:rStyle w:val="Hyperlink"/>
          <w:rFonts w:ascii="Times New Roman" w:hAnsi="Times New Roman" w:cs="Times New Roman"/>
          <w:i/>
          <w:color w:val="auto"/>
          <w:sz w:val="24"/>
          <w:szCs w:val="24"/>
          <w:u w:val="none"/>
        </w:rPr>
        <w:t>Youth Work Practice</w:t>
      </w:r>
      <w:r>
        <w:rPr>
          <w:rStyle w:val="Hyperlink"/>
          <w:rFonts w:ascii="Times New Roman" w:hAnsi="Times New Roman" w:cs="Times New Roman"/>
          <w:color w:val="auto"/>
          <w:sz w:val="24"/>
          <w:szCs w:val="24"/>
          <w:u w:val="none"/>
        </w:rPr>
        <w:t>. London: Palgrave Macmillan.</w:t>
      </w:r>
    </w:p>
    <w:p w14:paraId="0516F453" w14:textId="77777777" w:rsidR="007F5495" w:rsidRPr="007F5495" w:rsidRDefault="007F5495" w:rsidP="007F5495">
      <w:pPr>
        <w:rPr>
          <w:rFonts w:ascii="Times New Roman" w:hAnsi="Times New Roman" w:cs="Times New Roman"/>
          <w:sz w:val="24"/>
          <w:szCs w:val="24"/>
        </w:rPr>
      </w:pPr>
      <w:r>
        <w:rPr>
          <w:rFonts w:ascii="Times New Roman" w:hAnsi="Times New Roman" w:cs="Times New Roman"/>
          <w:sz w:val="24"/>
          <w:szCs w:val="24"/>
        </w:rPr>
        <w:t>M</w:t>
      </w:r>
      <w:r w:rsidR="00EA37B5">
        <w:rPr>
          <w:rFonts w:ascii="Times New Roman" w:hAnsi="Times New Roman" w:cs="Times New Roman"/>
          <w:sz w:val="24"/>
          <w:szCs w:val="24"/>
        </w:rPr>
        <w:t>acp</w:t>
      </w:r>
      <w:r>
        <w:rPr>
          <w:rFonts w:ascii="Times New Roman" w:hAnsi="Times New Roman" w:cs="Times New Roman"/>
          <w:sz w:val="24"/>
          <w:szCs w:val="24"/>
        </w:rPr>
        <w:t>herson, C. (2020) “</w:t>
      </w:r>
      <w:r w:rsidRPr="007F5495">
        <w:rPr>
          <w:rFonts w:ascii="Times New Roman" w:hAnsi="Times New Roman" w:cs="Times New Roman"/>
          <w:sz w:val="24"/>
          <w:szCs w:val="24"/>
        </w:rPr>
        <w:t>It’s just so much better than school’: the redemption qualities of further</w:t>
      </w:r>
      <w:r>
        <w:rPr>
          <w:rFonts w:ascii="Times New Roman" w:hAnsi="Times New Roman" w:cs="Times New Roman"/>
          <w:sz w:val="24"/>
          <w:szCs w:val="24"/>
        </w:rPr>
        <w:t xml:space="preserve"> education and youth work for working-class young people in Edinburgh, Scotland’, </w:t>
      </w:r>
      <w:r w:rsidRPr="007F5495">
        <w:rPr>
          <w:rFonts w:ascii="Times New Roman" w:hAnsi="Times New Roman" w:cs="Times New Roman"/>
          <w:i/>
          <w:sz w:val="24"/>
          <w:szCs w:val="24"/>
        </w:rPr>
        <w:t>Journal of Youth Studies</w:t>
      </w:r>
      <w:r>
        <w:rPr>
          <w:rFonts w:ascii="Times New Roman" w:hAnsi="Times New Roman" w:cs="Times New Roman"/>
          <w:i/>
          <w:sz w:val="24"/>
          <w:szCs w:val="24"/>
        </w:rPr>
        <w:t>,</w:t>
      </w:r>
      <w:r w:rsidRPr="007F5495">
        <w:rPr>
          <w:rFonts w:ascii="Times New Roman" w:hAnsi="Times New Roman" w:cs="Times New Roman"/>
          <w:i/>
          <w:sz w:val="24"/>
          <w:szCs w:val="24"/>
        </w:rPr>
        <w:t xml:space="preserve"> </w:t>
      </w:r>
      <w:r w:rsidRPr="007F5495">
        <w:rPr>
          <w:rFonts w:ascii="Times New Roman" w:hAnsi="Times New Roman" w:cs="Times New Roman"/>
          <w:sz w:val="24"/>
          <w:szCs w:val="24"/>
        </w:rPr>
        <w:t>23(3),</w:t>
      </w:r>
      <w:r>
        <w:rPr>
          <w:rFonts w:ascii="Times New Roman" w:hAnsi="Times New Roman" w:cs="Times New Roman"/>
          <w:sz w:val="24"/>
          <w:szCs w:val="24"/>
        </w:rPr>
        <w:t xml:space="preserve"> pp. 307-322. Available at: </w:t>
      </w:r>
      <w:hyperlink r:id="rId22" w:history="1">
        <w:r w:rsidRPr="00053A62">
          <w:rPr>
            <w:rStyle w:val="Hyperlink"/>
            <w:rFonts w:ascii="Times New Roman" w:hAnsi="Times New Roman" w:cs="Times New Roman"/>
            <w:sz w:val="24"/>
            <w:szCs w:val="24"/>
          </w:rPr>
          <w:t>https://www.tandfonline.com/doi/abs/10.1080/13676261.2019.1599103</w:t>
        </w:r>
      </w:hyperlink>
      <w:r>
        <w:rPr>
          <w:rFonts w:ascii="Times New Roman" w:hAnsi="Times New Roman" w:cs="Times New Roman"/>
          <w:sz w:val="24"/>
          <w:szCs w:val="24"/>
        </w:rPr>
        <w:t xml:space="preserve"> (Accessed: 1 June 2023).</w:t>
      </w:r>
    </w:p>
    <w:p w14:paraId="5CA7B738" w14:textId="77777777" w:rsidR="008D3CA9" w:rsidRPr="003D0C84" w:rsidRDefault="008D3CA9" w:rsidP="00261B00">
      <w:pPr>
        <w:rPr>
          <w:rFonts w:ascii="Times New Roman" w:hAnsi="Times New Roman" w:cs="Times New Roman"/>
          <w:sz w:val="24"/>
          <w:szCs w:val="24"/>
        </w:rPr>
      </w:pPr>
      <w:r w:rsidRPr="003D0C84">
        <w:rPr>
          <w:rFonts w:ascii="Times New Roman" w:hAnsi="Times New Roman" w:cs="Times New Roman"/>
          <w:sz w:val="24"/>
          <w:szCs w:val="24"/>
        </w:rPr>
        <w:lastRenderedPageBreak/>
        <w:t>Media Academy Cymru (2023)</w:t>
      </w:r>
      <w:r>
        <w:rPr>
          <w:rFonts w:ascii="Times New Roman" w:hAnsi="Times New Roman" w:cs="Times New Roman"/>
          <w:sz w:val="24"/>
          <w:szCs w:val="24"/>
        </w:rPr>
        <w:t xml:space="preserve"> </w:t>
      </w:r>
      <w:r w:rsidRPr="003D0C84">
        <w:rPr>
          <w:rFonts w:ascii="Times New Roman" w:hAnsi="Times New Roman" w:cs="Times New Roman"/>
          <w:i/>
          <w:sz w:val="24"/>
          <w:szCs w:val="24"/>
        </w:rPr>
        <w:t>Welcome to Media Academy Cymru!</w:t>
      </w:r>
      <w:r>
        <w:rPr>
          <w:rFonts w:ascii="Times New Roman" w:hAnsi="Times New Roman" w:cs="Times New Roman"/>
          <w:sz w:val="24"/>
          <w:szCs w:val="24"/>
        </w:rPr>
        <w:t xml:space="preserve"> Available at: </w:t>
      </w:r>
      <w:hyperlink r:id="rId23" w:history="1">
        <w:r w:rsidRPr="00405CAF">
          <w:rPr>
            <w:rStyle w:val="Hyperlink"/>
            <w:rFonts w:ascii="Times New Roman" w:hAnsi="Times New Roman" w:cs="Times New Roman"/>
            <w:sz w:val="24"/>
            <w:szCs w:val="24"/>
          </w:rPr>
          <w:t>https://mediaacademycymru.wales/</w:t>
        </w:r>
      </w:hyperlink>
      <w:r>
        <w:rPr>
          <w:rFonts w:ascii="Times New Roman" w:hAnsi="Times New Roman" w:cs="Times New Roman"/>
          <w:sz w:val="24"/>
          <w:szCs w:val="24"/>
        </w:rPr>
        <w:t xml:space="preserve"> (Accessed: 15 May 2023).</w:t>
      </w:r>
    </w:p>
    <w:p w14:paraId="292CB97C" w14:textId="77777777" w:rsidR="008D3CA9" w:rsidRDefault="008D3CA9" w:rsidP="00261B00">
      <w:pPr>
        <w:rPr>
          <w:rFonts w:ascii="Times New Roman" w:hAnsi="Times New Roman" w:cs="Times New Roman"/>
          <w:sz w:val="24"/>
          <w:szCs w:val="24"/>
        </w:rPr>
      </w:pPr>
      <w:r w:rsidRPr="0059284B">
        <w:rPr>
          <w:rFonts w:ascii="Times New Roman" w:hAnsi="Times New Roman" w:cs="Times New Roman"/>
          <w:sz w:val="24"/>
          <w:szCs w:val="24"/>
        </w:rPr>
        <w:t>National Youth Agency (2022)</w:t>
      </w:r>
      <w:r>
        <w:rPr>
          <w:rFonts w:ascii="Times New Roman" w:hAnsi="Times New Roman" w:cs="Times New Roman"/>
          <w:sz w:val="24"/>
          <w:szCs w:val="24"/>
        </w:rPr>
        <w:t xml:space="preserve"> </w:t>
      </w:r>
      <w:r w:rsidRPr="0059284B">
        <w:rPr>
          <w:rFonts w:ascii="Times New Roman" w:hAnsi="Times New Roman" w:cs="Times New Roman"/>
          <w:i/>
          <w:sz w:val="24"/>
          <w:szCs w:val="24"/>
        </w:rPr>
        <w:t>Youth Workforce Development Strategy – 2022 – 2027.</w:t>
      </w:r>
      <w:r>
        <w:rPr>
          <w:rFonts w:ascii="Times New Roman" w:hAnsi="Times New Roman" w:cs="Times New Roman"/>
          <w:sz w:val="24"/>
          <w:szCs w:val="24"/>
        </w:rPr>
        <w:t xml:space="preserve"> Available at: </w:t>
      </w:r>
      <w:hyperlink r:id="rId24" w:history="1">
        <w:r w:rsidRPr="00405CAF">
          <w:rPr>
            <w:rStyle w:val="Hyperlink"/>
            <w:rFonts w:ascii="Times New Roman" w:hAnsi="Times New Roman" w:cs="Times New Roman"/>
            <w:sz w:val="24"/>
            <w:szCs w:val="24"/>
          </w:rPr>
          <w:t>https://s3.eu-west-1.amazonaws.com/assets.nya2.joltrouter.net/wp-content/uploads/2023/04/21122844/Public-Workforce-Strategy-Document-0423.pdf</w:t>
        </w:r>
      </w:hyperlink>
      <w:r>
        <w:rPr>
          <w:rFonts w:ascii="Times New Roman" w:hAnsi="Times New Roman" w:cs="Times New Roman"/>
          <w:sz w:val="24"/>
          <w:szCs w:val="24"/>
        </w:rPr>
        <w:t xml:space="preserve"> (Accessed: 15 May 2023).</w:t>
      </w:r>
      <w:r w:rsidRPr="0059284B">
        <w:rPr>
          <w:rFonts w:ascii="Times New Roman" w:hAnsi="Times New Roman" w:cs="Times New Roman"/>
          <w:sz w:val="24"/>
          <w:szCs w:val="24"/>
        </w:rPr>
        <w:t xml:space="preserve"> </w:t>
      </w:r>
    </w:p>
    <w:p w14:paraId="33D4913B" w14:textId="77777777" w:rsidR="008D3CA9" w:rsidRPr="003A3CB3" w:rsidRDefault="008D3CA9" w:rsidP="00261B00">
      <w:pPr>
        <w:rPr>
          <w:rFonts w:ascii="Times New Roman" w:hAnsi="Times New Roman" w:cs="Times New Roman"/>
          <w:sz w:val="24"/>
          <w:szCs w:val="24"/>
        </w:rPr>
      </w:pPr>
      <w:r>
        <w:rPr>
          <w:rFonts w:ascii="Times New Roman" w:hAnsi="Times New Roman" w:cs="Times New Roman"/>
          <w:sz w:val="24"/>
          <w:szCs w:val="24"/>
        </w:rPr>
        <w:t xml:space="preserve">Sapin, K. (2013) </w:t>
      </w:r>
      <w:r w:rsidRPr="003A3CB3">
        <w:rPr>
          <w:rFonts w:ascii="Times New Roman" w:hAnsi="Times New Roman" w:cs="Times New Roman"/>
          <w:i/>
          <w:sz w:val="24"/>
          <w:szCs w:val="24"/>
        </w:rPr>
        <w:t>Essential Skills for Youth Work Practice</w:t>
      </w:r>
      <w:r>
        <w:rPr>
          <w:rFonts w:ascii="Times New Roman" w:hAnsi="Times New Roman" w:cs="Times New Roman"/>
          <w:i/>
          <w:sz w:val="24"/>
          <w:szCs w:val="24"/>
        </w:rPr>
        <w:t>.</w:t>
      </w:r>
      <w:r>
        <w:rPr>
          <w:rFonts w:ascii="Times New Roman" w:hAnsi="Times New Roman" w:cs="Times New Roman"/>
          <w:sz w:val="24"/>
          <w:szCs w:val="24"/>
        </w:rPr>
        <w:t xml:space="preserve"> 2nd edn. London: Sage.</w:t>
      </w:r>
    </w:p>
    <w:p w14:paraId="7CD44D56" w14:textId="77777777" w:rsidR="008D3CA9" w:rsidRDefault="008D3CA9" w:rsidP="00590F2F">
      <w:pPr>
        <w:rPr>
          <w:rFonts w:ascii="Times New Roman" w:hAnsi="Times New Roman" w:cs="Times New Roman"/>
          <w:color w:val="3A3A3A"/>
          <w:sz w:val="24"/>
          <w:szCs w:val="24"/>
          <w:shd w:val="clear" w:color="auto" w:fill="FFFFFF"/>
        </w:rPr>
      </w:pPr>
      <w:r w:rsidRPr="00E72CBF">
        <w:rPr>
          <w:rFonts w:ascii="Times New Roman" w:hAnsi="Times New Roman" w:cs="Times New Roman"/>
          <w:color w:val="3A3A3A"/>
          <w:sz w:val="24"/>
          <w:szCs w:val="24"/>
          <w:shd w:val="clear" w:color="auto" w:fill="FFFFFF"/>
        </w:rPr>
        <w:t xml:space="preserve">Shelter Cymru (n.d.) </w:t>
      </w:r>
      <w:r w:rsidRPr="00E72CBF">
        <w:rPr>
          <w:rFonts w:ascii="Times New Roman" w:hAnsi="Times New Roman" w:cs="Times New Roman"/>
          <w:i/>
          <w:color w:val="3A3A3A"/>
          <w:sz w:val="24"/>
          <w:szCs w:val="24"/>
          <w:shd w:val="clear" w:color="auto" w:fill="FFFFFF"/>
        </w:rPr>
        <w:t>Evolve – Swansea Young People services</w:t>
      </w:r>
      <w:r w:rsidRPr="00E72CBF">
        <w:rPr>
          <w:rFonts w:ascii="Times New Roman" w:hAnsi="Times New Roman" w:cs="Times New Roman"/>
          <w:color w:val="3A3A3A"/>
          <w:sz w:val="24"/>
          <w:szCs w:val="24"/>
          <w:shd w:val="clear" w:color="auto" w:fill="FFFFFF"/>
        </w:rPr>
        <w:t xml:space="preserve">. Available at: </w:t>
      </w:r>
      <w:hyperlink r:id="rId25" w:history="1">
        <w:r w:rsidRPr="00E72CBF">
          <w:rPr>
            <w:rStyle w:val="Hyperlink"/>
            <w:rFonts w:ascii="Times New Roman" w:hAnsi="Times New Roman" w:cs="Times New Roman"/>
            <w:sz w:val="24"/>
            <w:szCs w:val="24"/>
            <w:shd w:val="clear" w:color="auto" w:fill="FFFFFF"/>
          </w:rPr>
          <w:t>https://sheltercymru.org.uk/searchtool/?yp_services=swansea-young-people-services-evolve</w:t>
        </w:r>
      </w:hyperlink>
      <w:r w:rsidRPr="00E72CBF">
        <w:rPr>
          <w:rFonts w:ascii="Times New Roman" w:hAnsi="Times New Roman" w:cs="Times New Roman"/>
          <w:color w:val="3A3A3A"/>
          <w:sz w:val="24"/>
          <w:szCs w:val="24"/>
          <w:shd w:val="clear" w:color="auto" w:fill="FFFFFF"/>
        </w:rPr>
        <w:t xml:space="preserve"> (Accessed: 1 Feb 2023).</w:t>
      </w:r>
    </w:p>
    <w:p w14:paraId="77A7D253" w14:textId="76EF1F29" w:rsidR="008D3CA9" w:rsidRDefault="008D3CA9" w:rsidP="00590F2F">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South Wales Police Swansea [@SWPSwansea] (2022) Thank you @FirstCymru and @SwansFdn for helping create another fantastic community event at the MUGA in Blaenymaes. [Twitter] 24 November. Available at: </w:t>
      </w:r>
      <w:hyperlink r:id="rId26" w:history="1">
        <w:r w:rsidRPr="00405CAF">
          <w:rPr>
            <w:rStyle w:val="Hyperlink"/>
            <w:rFonts w:ascii="Times New Roman" w:hAnsi="Times New Roman" w:cs="Times New Roman"/>
            <w:sz w:val="24"/>
            <w:szCs w:val="24"/>
            <w:shd w:val="clear" w:color="auto" w:fill="FFFFFF"/>
          </w:rPr>
          <w:t>https://twitter.com/EvolveSwansea</w:t>
        </w:r>
      </w:hyperlink>
      <w:r>
        <w:rPr>
          <w:rFonts w:ascii="Times New Roman" w:hAnsi="Times New Roman" w:cs="Times New Roman"/>
          <w:color w:val="3A3A3A"/>
          <w:sz w:val="24"/>
          <w:szCs w:val="24"/>
          <w:shd w:val="clear" w:color="auto" w:fill="FFFFFF"/>
        </w:rPr>
        <w:t xml:space="preserve"> (Accessed: 1 May 2023).</w:t>
      </w:r>
    </w:p>
    <w:p w14:paraId="5C4C779C" w14:textId="0FFD6D54" w:rsidR="00AC226A" w:rsidRPr="00AC226A" w:rsidRDefault="005B5184" w:rsidP="00261B00">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Swansea County Council (2020) </w:t>
      </w:r>
      <w:r w:rsidR="00AC226A" w:rsidRPr="00AC226A">
        <w:rPr>
          <w:rFonts w:ascii="Times New Roman" w:hAnsi="Times New Roman" w:cs="Times New Roman"/>
          <w:i/>
          <w:color w:val="3A3A3A"/>
          <w:sz w:val="24"/>
          <w:szCs w:val="24"/>
          <w:shd w:val="clear" w:color="auto" w:fill="FFFFFF"/>
        </w:rPr>
        <w:t>CMET NEWS Contextual, M</w:t>
      </w:r>
      <w:r w:rsidRPr="00AC226A">
        <w:rPr>
          <w:rFonts w:ascii="Times New Roman" w:hAnsi="Times New Roman" w:cs="Times New Roman"/>
          <w:i/>
          <w:color w:val="3A3A3A"/>
          <w:sz w:val="24"/>
          <w:szCs w:val="24"/>
          <w:shd w:val="clear" w:color="auto" w:fill="FFFFFF"/>
        </w:rPr>
        <w:t xml:space="preserve">issing, Exploited &amp; Trafficked. </w:t>
      </w:r>
      <w:r>
        <w:rPr>
          <w:rFonts w:ascii="Times New Roman" w:hAnsi="Times New Roman" w:cs="Times New Roman"/>
          <w:color w:val="3A3A3A"/>
          <w:sz w:val="24"/>
          <w:szCs w:val="24"/>
          <w:shd w:val="clear" w:color="auto" w:fill="FFFFFF"/>
        </w:rPr>
        <w:t>Available at:</w:t>
      </w:r>
      <w:r w:rsidR="00AC226A">
        <w:rPr>
          <w:rFonts w:ascii="Times New Roman" w:hAnsi="Times New Roman" w:cs="Times New Roman"/>
          <w:color w:val="3A3A3A"/>
          <w:sz w:val="24"/>
          <w:szCs w:val="24"/>
          <w:shd w:val="clear" w:color="auto" w:fill="FFFFFF"/>
        </w:rPr>
        <w:t xml:space="preserve"> </w:t>
      </w:r>
      <w:hyperlink r:id="rId27" w:history="1">
        <w:r w:rsidR="00AC226A" w:rsidRPr="006B408F">
          <w:rPr>
            <w:rStyle w:val="Hyperlink"/>
            <w:rFonts w:ascii="Times New Roman" w:hAnsi="Times New Roman" w:cs="Times New Roman"/>
            <w:sz w:val="24"/>
            <w:szCs w:val="24"/>
          </w:rPr>
          <w:t>https://www.swansea.gov.uk/media/6593/Welfare-rights---advice-line-for-support-workers/pdf/Advice_Line_guide_181213.pdf</w:t>
        </w:r>
      </w:hyperlink>
      <w:r w:rsidR="00AC226A">
        <w:rPr>
          <w:rFonts w:ascii="Times New Roman" w:hAnsi="Times New Roman" w:cs="Times New Roman"/>
          <w:sz w:val="24"/>
          <w:szCs w:val="24"/>
        </w:rPr>
        <w:t xml:space="preserve"> (Accessed: 15 June 2023).</w:t>
      </w:r>
    </w:p>
    <w:p w14:paraId="3F8A0219" w14:textId="77777777" w:rsidR="00590F2F" w:rsidRDefault="00590F2F" w:rsidP="00261B00">
      <w:pPr>
        <w:rPr>
          <w:rFonts w:ascii="Times New Roman" w:hAnsi="Times New Roman" w:cs="Times New Roman"/>
          <w:b/>
          <w:color w:val="385623" w:themeColor="accent6" w:themeShade="80"/>
          <w:sz w:val="28"/>
          <w:szCs w:val="28"/>
        </w:rPr>
      </w:pPr>
    </w:p>
    <w:p w14:paraId="2C7F5A6A" w14:textId="77777777" w:rsidR="00590F2F" w:rsidRDefault="00590F2F" w:rsidP="00261B00">
      <w:pPr>
        <w:rPr>
          <w:rFonts w:ascii="Times New Roman" w:hAnsi="Times New Roman" w:cs="Times New Roman"/>
          <w:b/>
          <w:color w:val="385623" w:themeColor="accent6" w:themeShade="80"/>
          <w:sz w:val="28"/>
          <w:szCs w:val="28"/>
        </w:rPr>
      </w:pPr>
    </w:p>
    <w:p w14:paraId="2CBC6C7A" w14:textId="77777777" w:rsidR="00590F2F" w:rsidRDefault="00590F2F" w:rsidP="00261B00">
      <w:pPr>
        <w:rPr>
          <w:rFonts w:ascii="Times New Roman" w:hAnsi="Times New Roman" w:cs="Times New Roman"/>
          <w:b/>
          <w:color w:val="385623" w:themeColor="accent6" w:themeShade="80"/>
          <w:sz w:val="28"/>
          <w:szCs w:val="28"/>
        </w:rPr>
      </w:pPr>
    </w:p>
    <w:p w14:paraId="539A413C" w14:textId="77777777" w:rsidR="00590F2F" w:rsidRDefault="00590F2F" w:rsidP="00261B00">
      <w:pPr>
        <w:rPr>
          <w:rFonts w:ascii="Times New Roman" w:hAnsi="Times New Roman" w:cs="Times New Roman"/>
          <w:b/>
          <w:color w:val="385623" w:themeColor="accent6" w:themeShade="80"/>
          <w:sz w:val="28"/>
          <w:szCs w:val="28"/>
        </w:rPr>
      </w:pPr>
    </w:p>
    <w:p w14:paraId="5FC58E7C" w14:textId="77777777" w:rsidR="00590F2F" w:rsidRDefault="00590F2F" w:rsidP="00261B00">
      <w:pPr>
        <w:rPr>
          <w:rFonts w:ascii="Times New Roman" w:hAnsi="Times New Roman" w:cs="Times New Roman"/>
          <w:b/>
          <w:color w:val="385623" w:themeColor="accent6" w:themeShade="80"/>
          <w:sz w:val="28"/>
          <w:szCs w:val="28"/>
        </w:rPr>
      </w:pPr>
    </w:p>
    <w:p w14:paraId="38F81645" w14:textId="77777777" w:rsidR="00590F2F" w:rsidRDefault="00590F2F" w:rsidP="00261B00">
      <w:pPr>
        <w:rPr>
          <w:rFonts w:ascii="Times New Roman" w:hAnsi="Times New Roman" w:cs="Times New Roman"/>
          <w:b/>
          <w:color w:val="385623" w:themeColor="accent6" w:themeShade="80"/>
          <w:sz w:val="28"/>
          <w:szCs w:val="28"/>
        </w:rPr>
      </w:pPr>
    </w:p>
    <w:p w14:paraId="207B2C23" w14:textId="77777777" w:rsidR="00590F2F" w:rsidRDefault="00590F2F" w:rsidP="00261B00">
      <w:pPr>
        <w:rPr>
          <w:rFonts w:ascii="Times New Roman" w:hAnsi="Times New Roman" w:cs="Times New Roman"/>
          <w:b/>
          <w:color w:val="385623" w:themeColor="accent6" w:themeShade="80"/>
          <w:sz w:val="28"/>
          <w:szCs w:val="28"/>
        </w:rPr>
      </w:pPr>
    </w:p>
    <w:p w14:paraId="3058F0BD" w14:textId="77777777" w:rsidR="00590F2F" w:rsidRDefault="00590F2F" w:rsidP="00261B00">
      <w:pPr>
        <w:rPr>
          <w:rFonts w:ascii="Times New Roman" w:hAnsi="Times New Roman" w:cs="Times New Roman"/>
          <w:b/>
          <w:color w:val="385623" w:themeColor="accent6" w:themeShade="80"/>
          <w:sz w:val="28"/>
          <w:szCs w:val="28"/>
        </w:rPr>
      </w:pPr>
    </w:p>
    <w:p w14:paraId="5F185B13" w14:textId="77777777" w:rsidR="00590F2F" w:rsidRDefault="00590F2F" w:rsidP="00261B00">
      <w:pPr>
        <w:rPr>
          <w:rFonts w:ascii="Times New Roman" w:hAnsi="Times New Roman" w:cs="Times New Roman"/>
          <w:b/>
          <w:color w:val="385623" w:themeColor="accent6" w:themeShade="80"/>
          <w:sz w:val="28"/>
          <w:szCs w:val="28"/>
        </w:rPr>
      </w:pPr>
    </w:p>
    <w:p w14:paraId="446ACEA1" w14:textId="61C5100C" w:rsidR="00E47FF3" w:rsidRDefault="00E47FF3" w:rsidP="00261B00">
      <w:pPr>
        <w:rPr>
          <w:rFonts w:ascii="Times New Roman" w:hAnsi="Times New Roman" w:cs="Times New Roman"/>
          <w:b/>
          <w:color w:val="385623" w:themeColor="accent6" w:themeShade="80"/>
          <w:sz w:val="28"/>
          <w:szCs w:val="28"/>
        </w:rPr>
      </w:pPr>
    </w:p>
    <w:p w14:paraId="60059092" w14:textId="4A9F7CC1" w:rsidR="00AC226A" w:rsidRDefault="00AC226A" w:rsidP="00261B00">
      <w:pPr>
        <w:rPr>
          <w:rFonts w:ascii="Times New Roman" w:hAnsi="Times New Roman" w:cs="Times New Roman"/>
          <w:b/>
          <w:color w:val="385623" w:themeColor="accent6" w:themeShade="80"/>
          <w:sz w:val="28"/>
          <w:szCs w:val="28"/>
        </w:rPr>
      </w:pPr>
    </w:p>
    <w:p w14:paraId="6381C823" w14:textId="77777777" w:rsidR="00AC226A" w:rsidRDefault="00AC226A" w:rsidP="00261B00">
      <w:pPr>
        <w:rPr>
          <w:rFonts w:ascii="Times New Roman" w:hAnsi="Times New Roman" w:cs="Times New Roman"/>
          <w:b/>
          <w:color w:val="385623" w:themeColor="accent6" w:themeShade="80"/>
          <w:sz w:val="28"/>
          <w:szCs w:val="28"/>
        </w:rPr>
      </w:pPr>
    </w:p>
    <w:p w14:paraId="04B5B760" w14:textId="77777777" w:rsidR="0050394C" w:rsidRDefault="0050394C" w:rsidP="00261B00">
      <w:pPr>
        <w:rPr>
          <w:rFonts w:ascii="Times New Roman" w:hAnsi="Times New Roman" w:cs="Times New Roman"/>
          <w:b/>
          <w:color w:val="385623" w:themeColor="accent6" w:themeShade="80"/>
          <w:sz w:val="28"/>
          <w:szCs w:val="28"/>
        </w:rPr>
      </w:pPr>
    </w:p>
    <w:p w14:paraId="5085D173" w14:textId="77777777" w:rsidR="00E47FF3" w:rsidRDefault="00E47FF3" w:rsidP="00261B00">
      <w:pPr>
        <w:rPr>
          <w:rFonts w:ascii="Times New Roman" w:hAnsi="Times New Roman" w:cs="Times New Roman"/>
          <w:b/>
          <w:color w:val="385623" w:themeColor="accent6" w:themeShade="80"/>
          <w:sz w:val="28"/>
          <w:szCs w:val="28"/>
        </w:rPr>
      </w:pPr>
    </w:p>
    <w:p w14:paraId="59516E5E" w14:textId="18703BFF" w:rsidR="00261B00" w:rsidRPr="0050394C" w:rsidRDefault="00C41694" w:rsidP="00C41694">
      <w:pPr>
        <w:pStyle w:val="Heading2"/>
        <w:rPr>
          <w:rFonts w:ascii="Times New Roman" w:hAnsi="Times New Roman" w:cs="Times New Roman"/>
          <w:b/>
          <w:bCs/>
          <w:color w:val="385623" w:themeColor="accent6" w:themeShade="80"/>
          <w:sz w:val="28"/>
          <w:szCs w:val="28"/>
        </w:rPr>
      </w:pPr>
      <w:bookmarkStart w:id="11" w:name="_Toc138794732"/>
      <w:r w:rsidRPr="0050394C">
        <w:rPr>
          <w:rFonts w:ascii="Times New Roman" w:hAnsi="Times New Roman" w:cs="Times New Roman"/>
          <w:b/>
          <w:bCs/>
          <w:color w:val="385623" w:themeColor="accent6" w:themeShade="80"/>
          <w:sz w:val="28"/>
          <w:szCs w:val="28"/>
        </w:rPr>
        <w:lastRenderedPageBreak/>
        <w:t>3</w:t>
      </w:r>
      <w:r w:rsidR="00590F2F" w:rsidRPr="0050394C">
        <w:rPr>
          <w:rFonts w:ascii="Times New Roman" w:hAnsi="Times New Roman" w:cs="Times New Roman"/>
          <w:b/>
          <w:bCs/>
          <w:color w:val="385623" w:themeColor="accent6" w:themeShade="80"/>
          <w:sz w:val="28"/>
          <w:szCs w:val="28"/>
        </w:rPr>
        <w:t>.2</w:t>
      </w:r>
      <w:r w:rsidR="00A43448" w:rsidRPr="0050394C">
        <w:rPr>
          <w:rFonts w:ascii="Times New Roman" w:hAnsi="Times New Roman" w:cs="Times New Roman"/>
          <w:b/>
          <w:bCs/>
          <w:color w:val="385623" w:themeColor="accent6" w:themeShade="80"/>
          <w:sz w:val="28"/>
          <w:szCs w:val="28"/>
        </w:rPr>
        <w:t xml:space="preserve"> A Community Profile.</w:t>
      </w:r>
      <w:bookmarkEnd w:id="11"/>
    </w:p>
    <w:p w14:paraId="2403E2C4" w14:textId="1972BA8A" w:rsidR="00B82398" w:rsidRPr="00B82398" w:rsidRDefault="0050394C" w:rsidP="0066605E">
      <w:pPr>
        <w:jc w:val="both"/>
        <w:rPr>
          <w:rFonts w:ascii="Times New Roman" w:hAnsi="Times New Roman" w:cs="Times New Roman"/>
          <w:sz w:val="24"/>
          <w:szCs w:val="24"/>
        </w:rPr>
      </w:pPr>
      <w:r>
        <w:rPr>
          <w:rFonts w:ascii="Times New Roman" w:hAnsi="Times New Roman" w:cs="Times New Roman"/>
          <w:sz w:val="24"/>
          <w:szCs w:val="24"/>
        </w:rPr>
        <w:br/>
      </w:r>
      <w:r w:rsidR="00B82398" w:rsidRPr="00B82398">
        <w:rPr>
          <w:rFonts w:ascii="Times New Roman" w:hAnsi="Times New Roman" w:cs="Times New Roman"/>
          <w:sz w:val="24"/>
          <w:szCs w:val="24"/>
        </w:rPr>
        <w:t xml:space="preserve">My placement involved working within Evolve Swansea youth clubs. Many of my placement hours were spent at Townhill youth club and this community profile will look at statistics, such as crime rates, demographics, employment and services available to young people, in this </w:t>
      </w:r>
      <w:r w:rsidR="00354FF4">
        <w:rPr>
          <w:rFonts w:ascii="Times New Roman" w:hAnsi="Times New Roman" w:cs="Times New Roman"/>
          <w:sz w:val="24"/>
          <w:szCs w:val="24"/>
        </w:rPr>
        <w:t xml:space="preserve">particular </w:t>
      </w:r>
      <w:r w:rsidR="00B82398" w:rsidRPr="00B82398">
        <w:rPr>
          <w:rFonts w:ascii="Times New Roman" w:hAnsi="Times New Roman" w:cs="Times New Roman"/>
          <w:sz w:val="24"/>
          <w:szCs w:val="24"/>
        </w:rPr>
        <w:t>area of Swansea.</w:t>
      </w:r>
    </w:p>
    <w:p w14:paraId="441F5225" w14:textId="1AB445BA" w:rsidR="00590F2F" w:rsidRDefault="00B82398" w:rsidP="0066605E">
      <w:pPr>
        <w:jc w:val="both"/>
        <w:rPr>
          <w:rFonts w:ascii="Times New Roman" w:hAnsi="Times New Roman" w:cs="Times New Roman"/>
          <w:sz w:val="24"/>
          <w:szCs w:val="24"/>
        </w:rPr>
      </w:pPr>
      <w:r w:rsidRPr="00B82398">
        <w:rPr>
          <w:rFonts w:ascii="Times New Roman" w:hAnsi="Times New Roman" w:cs="Times New Roman"/>
          <w:sz w:val="24"/>
          <w:szCs w:val="24"/>
        </w:rPr>
        <w:t xml:space="preserve">Townhill, arguably has one of the most breath-taking views of Swansea (Griffiths, 2017) but is considered a ‘rough area’. Built in 1914 to improve cramped living conditions across the city of Swansea, and with a population that makes up 3.4% of the city, it was classed </w:t>
      </w:r>
      <w:r w:rsidR="00354FF4">
        <w:rPr>
          <w:rFonts w:ascii="Times New Roman" w:hAnsi="Times New Roman" w:cs="Times New Roman"/>
          <w:sz w:val="24"/>
          <w:szCs w:val="24"/>
        </w:rPr>
        <w:t xml:space="preserve">as </w:t>
      </w:r>
      <w:r w:rsidRPr="00B82398">
        <w:rPr>
          <w:rFonts w:ascii="Times New Roman" w:hAnsi="Times New Roman" w:cs="Times New Roman"/>
          <w:sz w:val="24"/>
          <w:szCs w:val="24"/>
        </w:rPr>
        <w:t xml:space="preserve">one of the most deprived areas. Consequently, </w:t>
      </w:r>
      <w:r w:rsidR="0016238E">
        <w:rPr>
          <w:rFonts w:ascii="Times New Roman" w:hAnsi="Times New Roman" w:cs="Times New Roman"/>
          <w:sz w:val="24"/>
          <w:szCs w:val="24"/>
        </w:rPr>
        <w:t>to try and support the area</w:t>
      </w:r>
      <w:r w:rsidRPr="00B82398">
        <w:rPr>
          <w:rFonts w:ascii="Times New Roman" w:hAnsi="Times New Roman" w:cs="Times New Roman"/>
          <w:sz w:val="24"/>
          <w:szCs w:val="24"/>
        </w:rPr>
        <w:t>, 5.61 million Euros were awarded to the community i</w:t>
      </w:r>
      <w:r w:rsidR="0016238E">
        <w:rPr>
          <w:rFonts w:ascii="Times New Roman" w:hAnsi="Times New Roman" w:cs="Times New Roman"/>
          <w:sz w:val="24"/>
          <w:szCs w:val="24"/>
        </w:rPr>
        <w:t xml:space="preserve">n 1996 in addition to providing </w:t>
      </w:r>
      <w:r w:rsidRPr="00B82398">
        <w:rPr>
          <w:rFonts w:ascii="Times New Roman" w:hAnsi="Times New Roman" w:cs="Times New Roman"/>
          <w:sz w:val="24"/>
          <w:szCs w:val="24"/>
        </w:rPr>
        <w:t>more comfortable and a</w:t>
      </w:r>
      <w:r w:rsidR="0016238E">
        <w:rPr>
          <w:rFonts w:ascii="Times New Roman" w:hAnsi="Times New Roman" w:cs="Times New Roman"/>
          <w:sz w:val="24"/>
          <w:szCs w:val="24"/>
        </w:rPr>
        <w:t>ffordable housing (Griffiths,</w:t>
      </w:r>
      <w:r w:rsidR="00AC226A">
        <w:rPr>
          <w:rFonts w:ascii="Times New Roman" w:hAnsi="Times New Roman" w:cs="Times New Roman"/>
          <w:sz w:val="24"/>
          <w:szCs w:val="24"/>
        </w:rPr>
        <w:t xml:space="preserve"> </w:t>
      </w:r>
      <w:r w:rsidR="0016238E" w:rsidRPr="0016238E">
        <w:rPr>
          <w:rFonts w:ascii="Times New Roman" w:hAnsi="Times New Roman" w:cs="Times New Roman"/>
          <w:sz w:val="24"/>
          <w:szCs w:val="24"/>
        </w:rPr>
        <w:t>2017</w:t>
      </w:r>
      <w:r w:rsidR="0016238E">
        <w:rPr>
          <w:rFonts w:ascii="Times New Roman" w:hAnsi="Times New Roman" w:cs="Times New Roman"/>
          <w:sz w:val="24"/>
          <w:szCs w:val="24"/>
        </w:rPr>
        <w:t>)</w:t>
      </w:r>
      <w:r w:rsidRPr="00B82398">
        <w:rPr>
          <w:rFonts w:ascii="Times New Roman" w:hAnsi="Times New Roman" w:cs="Times New Roman"/>
          <w:sz w:val="24"/>
          <w:szCs w:val="24"/>
        </w:rPr>
        <w:t xml:space="preserve">. </w:t>
      </w:r>
    </w:p>
    <w:p w14:paraId="009F2039" w14:textId="77777777" w:rsidR="00590F2F" w:rsidRDefault="00590F2F" w:rsidP="00261B00">
      <w:pPr>
        <w:rPr>
          <w:rFonts w:ascii="Times New Roman" w:hAnsi="Times New Roman" w:cs="Times New Roman"/>
          <w:sz w:val="24"/>
          <w:szCs w:val="24"/>
        </w:rPr>
      </w:pPr>
      <w:r w:rsidRPr="00B82398">
        <w:rPr>
          <w:rFonts w:ascii="Times New Roman" w:hAnsi="Times New Roman" w:cs="Times New Roman"/>
          <w:b/>
          <w:noProof/>
          <w:sz w:val="24"/>
          <w:szCs w:val="24"/>
          <w:lang w:eastAsia="en-GB"/>
        </w:rPr>
        <w:drawing>
          <wp:anchor distT="0" distB="0" distL="114300" distR="114300" simplePos="0" relativeHeight="251669504" behindDoc="1" locked="0" layoutInCell="1" allowOverlap="1" wp14:anchorId="6D7A68CD" wp14:editId="0C137D15">
            <wp:simplePos x="0" y="0"/>
            <wp:positionH relativeFrom="column">
              <wp:posOffset>586384</wp:posOffset>
            </wp:positionH>
            <wp:positionV relativeFrom="paragraph">
              <wp:posOffset>231140</wp:posOffset>
            </wp:positionV>
            <wp:extent cx="4298975" cy="2567940"/>
            <wp:effectExtent l="0" t="0" r="6350" b="381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299522" cy="2568267"/>
                    </a:xfrm>
                    <a:prstGeom prst="rect">
                      <a:avLst/>
                    </a:prstGeom>
                  </pic:spPr>
                </pic:pic>
              </a:graphicData>
            </a:graphic>
            <wp14:sizeRelH relativeFrom="margin">
              <wp14:pctWidth>0</wp14:pctWidth>
            </wp14:sizeRelH>
            <wp14:sizeRelV relativeFrom="margin">
              <wp14:pctHeight>0</wp14:pctHeight>
            </wp14:sizeRelV>
          </wp:anchor>
        </w:drawing>
      </w:r>
    </w:p>
    <w:p w14:paraId="73A3E8D2" w14:textId="77777777" w:rsidR="00354FF4" w:rsidRDefault="00354FF4" w:rsidP="00261B00">
      <w:pPr>
        <w:rPr>
          <w:rFonts w:ascii="Times New Roman" w:hAnsi="Times New Roman" w:cs="Times New Roman"/>
          <w:sz w:val="24"/>
          <w:szCs w:val="24"/>
        </w:rPr>
      </w:pPr>
    </w:p>
    <w:p w14:paraId="7227B061" w14:textId="77777777" w:rsidR="00354FF4" w:rsidRPr="00B82398" w:rsidRDefault="00354FF4" w:rsidP="00261B00">
      <w:pPr>
        <w:rPr>
          <w:rFonts w:ascii="Times New Roman" w:hAnsi="Times New Roman" w:cs="Times New Roman"/>
          <w:sz w:val="24"/>
          <w:szCs w:val="24"/>
        </w:rPr>
      </w:pPr>
    </w:p>
    <w:p w14:paraId="77A67AC9" w14:textId="77777777" w:rsidR="00B82398" w:rsidRDefault="00B82398" w:rsidP="00261B00">
      <w:pPr>
        <w:rPr>
          <w:rFonts w:ascii="Times New Roman" w:hAnsi="Times New Roman" w:cs="Times New Roman"/>
          <w:b/>
          <w:sz w:val="24"/>
          <w:szCs w:val="24"/>
        </w:rPr>
      </w:pPr>
    </w:p>
    <w:p w14:paraId="48C17378" w14:textId="77777777" w:rsidR="00B82398" w:rsidRPr="00B82398" w:rsidRDefault="00B82398" w:rsidP="00261B00">
      <w:pPr>
        <w:rPr>
          <w:rFonts w:ascii="Times New Roman" w:hAnsi="Times New Roman" w:cs="Times New Roman"/>
          <w:b/>
          <w:sz w:val="24"/>
          <w:szCs w:val="24"/>
        </w:rPr>
      </w:pPr>
    </w:p>
    <w:p w14:paraId="4077A593" w14:textId="77777777" w:rsidR="00261B00" w:rsidRPr="0031607F" w:rsidRDefault="00261B00" w:rsidP="00261B00">
      <w:pPr>
        <w:rPr>
          <w:rFonts w:ascii="Times New Roman" w:hAnsi="Times New Roman" w:cs="Times New Roman"/>
          <w:b/>
          <w:color w:val="385623" w:themeColor="accent6" w:themeShade="80"/>
          <w:sz w:val="28"/>
          <w:szCs w:val="28"/>
        </w:rPr>
      </w:pPr>
    </w:p>
    <w:p w14:paraId="4917D038" w14:textId="77777777" w:rsidR="00B82398" w:rsidRDefault="00B82398" w:rsidP="00261B00">
      <w:pPr>
        <w:rPr>
          <w:rFonts w:ascii="Times New Roman" w:hAnsi="Times New Roman" w:cs="Times New Roman"/>
          <w:b/>
          <w:color w:val="385623" w:themeColor="accent6" w:themeShade="80"/>
          <w:sz w:val="28"/>
          <w:szCs w:val="28"/>
        </w:rPr>
      </w:pPr>
    </w:p>
    <w:p w14:paraId="319BC9B0" w14:textId="77777777" w:rsidR="00B82398" w:rsidRDefault="00B82398" w:rsidP="00261B00">
      <w:pPr>
        <w:rPr>
          <w:rFonts w:ascii="Times New Roman" w:hAnsi="Times New Roman" w:cs="Times New Roman"/>
          <w:b/>
          <w:color w:val="385623" w:themeColor="accent6" w:themeShade="80"/>
          <w:sz w:val="28"/>
          <w:szCs w:val="28"/>
        </w:rPr>
      </w:pPr>
    </w:p>
    <w:p w14:paraId="40953A82" w14:textId="77777777" w:rsidR="00B82398" w:rsidRDefault="00B82398" w:rsidP="00261B00">
      <w:pPr>
        <w:rPr>
          <w:rFonts w:ascii="Times New Roman" w:hAnsi="Times New Roman" w:cs="Times New Roman"/>
          <w:b/>
          <w:color w:val="385623" w:themeColor="accent6" w:themeShade="80"/>
          <w:sz w:val="28"/>
          <w:szCs w:val="28"/>
        </w:rPr>
      </w:pPr>
    </w:p>
    <w:p w14:paraId="66272E5A" w14:textId="77777777" w:rsidR="00590F2F" w:rsidRDefault="00590F2F" w:rsidP="00261B00">
      <w:pPr>
        <w:rPr>
          <w:rFonts w:ascii="Times New Roman" w:hAnsi="Times New Roman" w:cs="Times New Roman"/>
          <w:b/>
          <w:color w:val="385623" w:themeColor="accent6" w:themeShade="80"/>
          <w:sz w:val="28"/>
          <w:szCs w:val="28"/>
        </w:rPr>
      </w:pPr>
    </w:p>
    <w:p w14:paraId="082A11EF" w14:textId="77777777" w:rsidR="00B82398" w:rsidRDefault="00B82398" w:rsidP="0066605E">
      <w:pPr>
        <w:jc w:val="both"/>
        <w:rPr>
          <w:rFonts w:ascii="Times New Roman" w:hAnsi="Times New Roman" w:cs="Times New Roman"/>
          <w:sz w:val="24"/>
          <w:szCs w:val="24"/>
        </w:rPr>
      </w:pPr>
      <w:r w:rsidRPr="00B82398">
        <w:rPr>
          <w:rFonts w:ascii="Times New Roman" w:hAnsi="Times New Roman" w:cs="Times New Roman"/>
          <w:sz w:val="24"/>
          <w:szCs w:val="24"/>
        </w:rPr>
        <w:t>Location: Approximately 1 kilometre north west of Swansea city centre, consisting of the Townhill and Mayhill localities.</w:t>
      </w:r>
    </w:p>
    <w:p w14:paraId="50FEAC21" w14:textId="77777777" w:rsidR="00B82398" w:rsidRDefault="00B82398" w:rsidP="0066605E">
      <w:pPr>
        <w:jc w:val="both"/>
        <w:rPr>
          <w:rFonts w:ascii="Times New Roman" w:hAnsi="Times New Roman" w:cs="Times New Roman"/>
          <w:sz w:val="24"/>
          <w:szCs w:val="24"/>
        </w:rPr>
      </w:pPr>
      <w:r w:rsidRPr="00B82398">
        <w:rPr>
          <w:rFonts w:ascii="Times New Roman" w:hAnsi="Times New Roman" w:cs="Times New Roman"/>
          <w:sz w:val="24"/>
          <w:szCs w:val="24"/>
        </w:rPr>
        <w:t>Constituency area (Welsh Government / UK Parliament): Swansea West.</w:t>
      </w:r>
    </w:p>
    <w:p w14:paraId="551E5191" w14:textId="77777777" w:rsidR="00B82398" w:rsidRDefault="00B82398" w:rsidP="0066605E">
      <w:pPr>
        <w:jc w:val="both"/>
        <w:rPr>
          <w:rFonts w:ascii="Times New Roman" w:hAnsi="Times New Roman" w:cs="Times New Roman"/>
          <w:sz w:val="24"/>
          <w:szCs w:val="24"/>
        </w:rPr>
      </w:pPr>
      <w:r w:rsidRPr="00B82398">
        <w:rPr>
          <w:rFonts w:ascii="Times New Roman" w:hAnsi="Times New Roman" w:cs="Times New Roman"/>
          <w:sz w:val="24"/>
          <w:szCs w:val="24"/>
        </w:rPr>
        <w:t>Population (former ward, Office for National Statistics / ONS estimate, 2020): 9,200.</w:t>
      </w:r>
    </w:p>
    <w:p w14:paraId="072C10E1" w14:textId="77777777" w:rsidR="00590F2F" w:rsidRDefault="00B82398" w:rsidP="0049466C">
      <w:pPr>
        <w:jc w:val="both"/>
        <w:rPr>
          <w:rFonts w:ascii="Times New Roman" w:hAnsi="Times New Roman" w:cs="Times New Roman"/>
          <w:sz w:val="24"/>
          <w:szCs w:val="24"/>
        </w:rPr>
      </w:pPr>
      <w:r w:rsidRPr="00B82398">
        <w:rPr>
          <w:rFonts w:ascii="Times New Roman" w:hAnsi="Times New Roman" w:cs="Times New Roman"/>
          <w:sz w:val="24"/>
          <w:szCs w:val="24"/>
        </w:rPr>
        <w:t>Employment (former ward, ONS workplace estimate, 2021): 700. Major employers: Swansea Council (primary schools, community services), Phoenix Centre / Hill Community Development Trust.</w:t>
      </w:r>
    </w:p>
    <w:p w14:paraId="0C0D159D" w14:textId="77777777" w:rsidR="0050394C" w:rsidRDefault="0050394C" w:rsidP="00E4384E">
      <w:pPr>
        <w:rPr>
          <w:rFonts w:ascii="Times New Roman" w:hAnsi="Times New Roman" w:cs="Times New Roman"/>
          <w:sz w:val="24"/>
          <w:szCs w:val="24"/>
        </w:rPr>
      </w:pPr>
    </w:p>
    <w:p w14:paraId="246C4294" w14:textId="77777777" w:rsidR="0050394C" w:rsidRDefault="0050394C" w:rsidP="00E4384E">
      <w:pPr>
        <w:rPr>
          <w:rFonts w:ascii="Times New Roman" w:hAnsi="Times New Roman" w:cs="Times New Roman"/>
          <w:sz w:val="24"/>
          <w:szCs w:val="24"/>
        </w:rPr>
      </w:pPr>
    </w:p>
    <w:p w14:paraId="6BBE7EB4" w14:textId="77777777" w:rsidR="0050394C" w:rsidRDefault="0050394C" w:rsidP="00E4384E">
      <w:pPr>
        <w:rPr>
          <w:rFonts w:ascii="Times New Roman" w:hAnsi="Times New Roman" w:cs="Times New Roman"/>
          <w:sz w:val="24"/>
          <w:szCs w:val="24"/>
        </w:rPr>
      </w:pPr>
    </w:p>
    <w:p w14:paraId="2569B9A4" w14:textId="77777777" w:rsidR="0050394C" w:rsidRDefault="0050394C" w:rsidP="00E4384E">
      <w:pPr>
        <w:rPr>
          <w:rFonts w:ascii="Times New Roman" w:hAnsi="Times New Roman" w:cs="Times New Roman"/>
          <w:sz w:val="24"/>
          <w:szCs w:val="24"/>
        </w:rPr>
      </w:pPr>
    </w:p>
    <w:p w14:paraId="7616C71B" w14:textId="77777777" w:rsidR="0050394C" w:rsidRDefault="0050394C" w:rsidP="00E4384E">
      <w:pPr>
        <w:rPr>
          <w:rFonts w:ascii="Times New Roman" w:hAnsi="Times New Roman" w:cs="Times New Roman"/>
          <w:sz w:val="24"/>
          <w:szCs w:val="24"/>
        </w:rPr>
      </w:pPr>
    </w:p>
    <w:p w14:paraId="6F209CBE" w14:textId="55546E78" w:rsidR="00354FF4" w:rsidRDefault="0050394C" w:rsidP="00E4384E">
      <w:pPr>
        <w:rPr>
          <w:rFonts w:ascii="Times New Roman" w:hAnsi="Times New Roman" w:cs="Times New Roman"/>
          <w:sz w:val="24"/>
          <w:szCs w:val="24"/>
        </w:rPr>
      </w:pPr>
      <w:r w:rsidRPr="00E4384E">
        <w:rPr>
          <w:rFonts w:ascii="Times New Roman" w:hAnsi="Times New Roman" w:cs="Times New Roman"/>
          <w:noProof/>
          <w:sz w:val="24"/>
          <w:szCs w:val="24"/>
          <w:lang w:eastAsia="en-GB"/>
        </w:rPr>
        <w:lastRenderedPageBreak/>
        <w:drawing>
          <wp:anchor distT="0" distB="0" distL="114300" distR="114300" simplePos="0" relativeHeight="251678720" behindDoc="1" locked="0" layoutInCell="1" allowOverlap="1" wp14:anchorId="62B244CD" wp14:editId="2AF8AC14">
            <wp:simplePos x="0" y="0"/>
            <wp:positionH relativeFrom="margin">
              <wp:posOffset>21768</wp:posOffset>
            </wp:positionH>
            <wp:positionV relativeFrom="paragraph">
              <wp:posOffset>218871</wp:posOffset>
            </wp:positionV>
            <wp:extent cx="4593945" cy="2984399"/>
            <wp:effectExtent l="0" t="0" r="0" b="698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5815" r="7736" b="2446"/>
                    <a:stretch/>
                  </pic:blipFill>
                  <pic:spPr bwMode="auto">
                    <a:xfrm>
                      <a:off x="0" y="0"/>
                      <a:ext cx="4593945" cy="298439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4384E" w:rsidRPr="00E4384E">
        <w:rPr>
          <w:rFonts w:ascii="Times New Roman" w:hAnsi="Times New Roman" w:cs="Times New Roman"/>
          <w:sz w:val="24"/>
          <w:szCs w:val="24"/>
        </w:rPr>
        <w:t>The following map details some of the main facilities in the area.</w:t>
      </w:r>
    </w:p>
    <w:p w14:paraId="512A1E2F" w14:textId="58086696" w:rsidR="00354FF4" w:rsidRDefault="00354FF4" w:rsidP="00E4384E">
      <w:pPr>
        <w:rPr>
          <w:rFonts w:ascii="Times New Roman" w:hAnsi="Times New Roman" w:cs="Times New Roman"/>
          <w:sz w:val="24"/>
          <w:szCs w:val="24"/>
        </w:rPr>
      </w:pPr>
    </w:p>
    <w:p w14:paraId="57D4BFF9" w14:textId="13A8B874" w:rsidR="00E4384E" w:rsidRDefault="00E4384E" w:rsidP="00E4384E">
      <w:pPr>
        <w:rPr>
          <w:rFonts w:ascii="Times New Roman" w:hAnsi="Times New Roman" w:cs="Times New Roman"/>
          <w:sz w:val="24"/>
          <w:szCs w:val="24"/>
        </w:rPr>
      </w:pPr>
    </w:p>
    <w:p w14:paraId="17D59790" w14:textId="77777777" w:rsidR="00E4384E" w:rsidRDefault="00E4384E" w:rsidP="00E4384E">
      <w:pPr>
        <w:rPr>
          <w:rFonts w:ascii="Times New Roman" w:hAnsi="Times New Roman" w:cs="Times New Roman"/>
          <w:sz w:val="24"/>
          <w:szCs w:val="24"/>
        </w:rPr>
      </w:pPr>
    </w:p>
    <w:p w14:paraId="78243C8F" w14:textId="77777777" w:rsidR="00E4384E" w:rsidRDefault="00E4384E" w:rsidP="00B82398">
      <w:pPr>
        <w:rPr>
          <w:rFonts w:ascii="Times New Roman" w:hAnsi="Times New Roman" w:cs="Times New Roman"/>
          <w:sz w:val="24"/>
          <w:szCs w:val="24"/>
        </w:rPr>
      </w:pPr>
    </w:p>
    <w:p w14:paraId="21344492" w14:textId="77777777" w:rsidR="00E4384E" w:rsidRDefault="00E4384E" w:rsidP="00B82398">
      <w:pPr>
        <w:rPr>
          <w:rFonts w:ascii="Times New Roman" w:hAnsi="Times New Roman" w:cs="Times New Roman"/>
          <w:sz w:val="24"/>
          <w:szCs w:val="24"/>
        </w:rPr>
      </w:pPr>
    </w:p>
    <w:p w14:paraId="6D374A03" w14:textId="77777777" w:rsidR="00416A04" w:rsidRDefault="00416A04" w:rsidP="00B82398">
      <w:pPr>
        <w:rPr>
          <w:rFonts w:ascii="Times New Roman" w:hAnsi="Times New Roman" w:cs="Times New Roman"/>
          <w:sz w:val="20"/>
          <w:szCs w:val="20"/>
        </w:rPr>
      </w:pPr>
    </w:p>
    <w:p w14:paraId="7D1F3F09" w14:textId="77777777" w:rsidR="00354FF4" w:rsidRDefault="00354FF4" w:rsidP="00B82398">
      <w:pPr>
        <w:rPr>
          <w:rFonts w:ascii="Times New Roman" w:hAnsi="Times New Roman" w:cs="Times New Roman"/>
          <w:sz w:val="20"/>
          <w:szCs w:val="20"/>
        </w:rPr>
      </w:pPr>
    </w:p>
    <w:p w14:paraId="32C2367B" w14:textId="77777777" w:rsidR="00354FF4" w:rsidRDefault="00354FF4" w:rsidP="00B82398">
      <w:pPr>
        <w:rPr>
          <w:rFonts w:ascii="Times New Roman" w:hAnsi="Times New Roman" w:cs="Times New Roman"/>
          <w:sz w:val="20"/>
          <w:szCs w:val="20"/>
        </w:rPr>
      </w:pPr>
    </w:p>
    <w:p w14:paraId="5FB0CA0C" w14:textId="77777777" w:rsidR="00C41694" w:rsidRDefault="00C41694" w:rsidP="00B82398">
      <w:pPr>
        <w:rPr>
          <w:rFonts w:ascii="Times New Roman" w:hAnsi="Times New Roman" w:cs="Times New Roman"/>
          <w:sz w:val="20"/>
          <w:szCs w:val="20"/>
        </w:rPr>
      </w:pPr>
    </w:p>
    <w:p w14:paraId="1C44257F" w14:textId="77777777" w:rsidR="00C41694" w:rsidRDefault="00C41694" w:rsidP="00B82398">
      <w:pPr>
        <w:rPr>
          <w:rFonts w:ascii="Times New Roman" w:hAnsi="Times New Roman" w:cs="Times New Roman"/>
          <w:sz w:val="20"/>
          <w:szCs w:val="20"/>
        </w:rPr>
      </w:pPr>
    </w:p>
    <w:p w14:paraId="7D5F4BA1" w14:textId="77777777" w:rsidR="00C41694" w:rsidRDefault="00C41694" w:rsidP="00B82398">
      <w:pPr>
        <w:rPr>
          <w:rFonts w:ascii="Times New Roman" w:hAnsi="Times New Roman" w:cs="Times New Roman"/>
          <w:sz w:val="20"/>
          <w:szCs w:val="20"/>
        </w:rPr>
      </w:pPr>
    </w:p>
    <w:p w14:paraId="1AB4769D" w14:textId="0BFF501D" w:rsidR="00B82398" w:rsidRPr="0050394C" w:rsidRDefault="00E4384E" w:rsidP="0050394C">
      <w:pPr>
        <w:rPr>
          <w:rFonts w:ascii="Times New Roman" w:hAnsi="Times New Roman" w:cs="Times New Roman"/>
          <w:sz w:val="20"/>
          <w:szCs w:val="20"/>
        </w:rPr>
      </w:pPr>
      <w:r w:rsidRPr="00F50C4B">
        <w:rPr>
          <w:rFonts w:ascii="Times New Roman" w:hAnsi="Times New Roman" w:cs="Times New Roman"/>
          <w:sz w:val="20"/>
          <w:szCs w:val="20"/>
        </w:rPr>
        <w:t>Ward features, facilities and localities (Swansea Council, 2022).</w:t>
      </w:r>
      <w:r w:rsidR="0050394C">
        <w:rPr>
          <w:rFonts w:ascii="Times New Roman" w:hAnsi="Times New Roman" w:cs="Times New Roman"/>
          <w:sz w:val="20"/>
          <w:szCs w:val="20"/>
        </w:rPr>
        <w:br/>
      </w:r>
      <w:r w:rsidR="0050394C">
        <w:rPr>
          <w:rFonts w:ascii="Times New Roman" w:hAnsi="Times New Roman" w:cs="Times New Roman"/>
          <w:sz w:val="20"/>
          <w:szCs w:val="20"/>
        </w:rPr>
        <w:br/>
      </w:r>
      <w:r w:rsidR="00B82398">
        <w:rPr>
          <w:rFonts w:ascii="Times New Roman" w:hAnsi="Times New Roman" w:cs="Times New Roman"/>
          <w:sz w:val="24"/>
          <w:szCs w:val="24"/>
        </w:rPr>
        <w:t>Schools in the area include, Sea View Community Primary and Townhill Community Primary</w:t>
      </w:r>
      <w:r w:rsidR="0016238E">
        <w:rPr>
          <w:rFonts w:ascii="Times New Roman" w:hAnsi="Times New Roman" w:cs="Times New Roman"/>
          <w:sz w:val="24"/>
          <w:szCs w:val="24"/>
        </w:rPr>
        <w:t>, the latter particularly praised for its understanding of its role in supporting disadvantaged children within the area (Estyn, 2020)</w:t>
      </w:r>
      <w:r w:rsidR="00B82398">
        <w:rPr>
          <w:rFonts w:ascii="Times New Roman" w:hAnsi="Times New Roman" w:cs="Times New Roman"/>
          <w:sz w:val="24"/>
          <w:szCs w:val="24"/>
        </w:rPr>
        <w:t>.</w:t>
      </w:r>
    </w:p>
    <w:p w14:paraId="183730A4" w14:textId="1C72E8ED" w:rsidR="00590F2F" w:rsidRPr="0049466C" w:rsidRDefault="00B82398" w:rsidP="0049466C">
      <w:pPr>
        <w:jc w:val="both"/>
        <w:rPr>
          <w:rFonts w:ascii="Times New Roman" w:hAnsi="Times New Roman" w:cs="Times New Roman"/>
          <w:sz w:val="24"/>
          <w:szCs w:val="24"/>
        </w:rPr>
      </w:pPr>
      <w:r>
        <w:rPr>
          <w:rFonts w:ascii="Times New Roman" w:hAnsi="Times New Roman" w:cs="Times New Roman"/>
          <w:sz w:val="24"/>
          <w:szCs w:val="24"/>
        </w:rPr>
        <w:t>The whole ward is a ‘Communities First’ area due to the long-term social and economic disadvantage. It comprises the communities of Townhill and Mayhill but the area is</w:t>
      </w:r>
      <w:r w:rsidR="0049466C">
        <w:rPr>
          <w:rFonts w:ascii="Times New Roman" w:hAnsi="Times New Roman" w:cs="Times New Roman"/>
          <w:sz w:val="24"/>
          <w:szCs w:val="24"/>
        </w:rPr>
        <w:t xml:space="preserve"> known to locals as ‘the Hill’</w:t>
      </w:r>
      <w:r w:rsidR="00AC226A">
        <w:rPr>
          <w:rFonts w:ascii="Times New Roman" w:hAnsi="Times New Roman" w:cs="Times New Roman"/>
          <w:sz w:val="24"/>
          <w:szCs w:val="24"/>
        </w:rPr>
        <w:t xml:space="preserve"> (Swansea Council, 2022)</w:t>
      </w:r>
      <w:r w:rsidR="0049466C">
        <w:rPr>
          <w:rFonts w:ascii="Times New Roman" w:hAnsi="Times New Roman" w:cs="Times New Roman"/>
          <w:sz w:val="24"/>
          <w:szCs w:val="24"/>
        </w:rPr>
        <w:t>.</w:t>
      </w:r>
    </w:p>
    <w:p w14:paraId="1851C19F" w14:textId="77777777" w:rsidR="00B82398" w:rsidRPr="00B82398" w:rsidRDefault="00B82398" w:rsidP="00B82398">
      <w:pPr>
        <w:rPr>
          <w:rFonts w:ascii="Times New Roman" w:hAnsi="Times New Roman" w:cs="Times New Roman"/>
          <w:b/>
          <w:color w:val="385623" w:themeColor="accent6" w:themeShade="80"/>
          <w:sz w:val="24"/>
          <w:szCs w:val="24"/>
        </w:rPr>
      </w:pPr>
      <w:r w:rsidRPr="00B82398">
        <w:rPr>
          <w:rFonts w:ascii="Times New Roman" w:hAnsi="Times New Roman" w:cs="Times New Roman"/>
          <w:b/>
          <w:noProof/>
          <w:color w:val="385623" w:themeColor="accent6" w:themeShade="80"/>
          <w:sz w:val="24"/>
          <w:szCs w:val="24"/>
          <w:lang w:eastAsia="en-GB"/>
        </w:rPr>
        <w:drawing>
          <wp:anchor distT="0" distB="0" distL="114300" distR="114300" simplePos="0" relativeHeight="251671552" behindDoc="1" locked="0" layoutInCell="1" allowOverlap="1" wp14:anchorId="49A44723" wp14:editId="26D805C3">
            <wp:simplePos x="0" y="0"/>
            <wp:positionH relativeFrom="margin">
              <wp:posOffset>152400</wp:posOffset>
            </wp:positionH>
            <wp:positionV relativeFrom="paragraph">
              <wp:posOffset>248285</wp:posOffset>
            </wp:positionV>
            <wp:extent cx="4999355" cy="2921193"/>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013848" cy="2929662"/>
                    </a:xfrm>
                    <a:prstGeom prst="rect">
                      <a:avLst/>
                    </a:prstGeom>
                  </pic:spPr>
                </pic:pic>
              </a:graphicData>
            </a:graphic>
            <wp14:sizeRelH relativeFrom="margin">
              <wp14:pctWidth>0</wp14:pctWidth>
            </wp14:sizeRelH>
            <wp14:sizeRelV relativeFrom="margin">
              <wp14:pctHeight>0</wp14:pctHeight>
            </wp14:sizeRelV>
          </wp:anchor>
        </w:drawing>
      </w:r>
    </w:p>
    <w:p w14:paraId="137DB387" w14:textId="77777777" w:rsidR="00B82398" w:rsidRDefault="00B82398" w:rsidP="00261B00">
      <w:pPr>
        <w:rPr>
          <w:rFonts w:ascii="Times New Roman" w:hAnsi="Times New Roman" w:cs="Times New Roman"/>
          <w:b/>
          <w:color w:val="385623" w:themeColor="accent6" w:themeShade="80"/>
          <w:sz w:val="28"/>
          <w:szCs w:val="28"/>
        </w:rPr>
      </w:pPr>
    </w:p>
    <w:p w14:paraId="585CEF73" w14:textId="77777777" w:rsidR="00B82398" w:rsidRDefault="00B82398" w:rsidP="00261B00">
      <w:pPr>
        <w:rPr>
          <w:rFonts w:ascii="Times New Roman" w:hAnsi="Times New Roman" w:cs="Times New Roman"/>
          <w:b/>
          <w:color w:val="385623" w:themeColor="accent6" w:themeShade="80"/>
          <w:sz w:val="28"/>
          <w:szCs w:val="28"/>
        </w:rPr>
      </w:pPr>
    </w:p>
    <w:p w14:paraId="005AEB78" w14:textId="77777777" w:rsidR="00B82398" w:rsidRDefault="00B82398" w:rsidP="00261B00">
      <w:pPr>
        <w:rPr>
          <w:rFonts w:ascii="Times New Roman" w:hAnsi="Times New Roman" w:cs="Times New Roman"/>
          <w:b/>
          <w:color w:val="385623" w:themeColor="accent6" w:themeShade="80"/>
          <w:sz w:val="28"/>
          <w:szCs w:val="28"/>
        </w:rPr>
      </w:pPr>
    </w:p>
    <w:p w14:paraId="3B080228" w14:textId="77777777" w:rsidR="00B82398" w:rsidRDefault="00B82398" w:rsidP="00261B00">
      <w:pPr>
        <w:rPr>
          <w:rFonts w:ascii="Times New Roman" w:hAnsi="Times New Roman" w:cs="Times New Roman"/>
          <w:b/>
          <w:color w:val="385623" w:themeColor="accent6" w:themeShade="80"/>
          <w:sz w:val="28"/>
          <w:szCs w:val="28"/>
        </w:rPr>
      </w:pPr>
    </w:p>
    <w:p w14:paraId="3D478EC7" w14:textId="77777777" w:rsidR="00B82398" w:rsidRDefault="00B82398" w:rsidP="00261B00">
      <w:pPr>
        <w:rPr>
          <w:rFonts w:ascii="Times New Roman" w:hAnsi="Times New Roman" w:cs="Times New Roman"/>
          <w:b/>
          <w:color w:val="385623" w:themeColor="accent6" w:themeShade="80"/>
          <w:sz w:val="28"/>
          <w:szCs w:val="28"/>
        </w:rPr>
      </w:pPr>
    </w:p>
    <w:p w14:paraId="7D3D2CC6" w14:textId="77777777" w:rsidR="00B82398" w:rsidRDefault="00B82398" w:rsidP="00261B00">
      <w:pPr>
        <w:rPr>
          <w:rFonts w:ascii="Times New Roman" w:hAnsi="Times New Roman" w:cs="Times New Roman"/>
          <w:b/>
          <w:color w:val="385623" w:themeColor="accent6" w:themeShade="80"/>
          <w:sz w:val="28"/>
          <w:szCs w:val="28"/>
        </w:rPr>
      </w:pPr>
    </w:p>
    <w:p w14:paraId="2EEBA8E2" w14:textId="77777777" w:rsidR="00354FF4" w:rsidRDefault="00354FF4" w:rsidP="00261B00">
      <w:pPr>
        <w:rPr>
          <w:rFonts w:ascii="Times New Roman" w:hAnsi="Times New Roman" w:cs="Times New Roman"/>
          <w:b/>
          <w:color w:val="385623" w:themeColor="accent6" w:themeShade="80"/>
          <w:sz w:val="28"/>
          <w:szCs w:val="28"/>
        </w:rPr>
      </w:pPr>
    </w:p>
    <w:p w14:paraId="7C4CC68C" w14:textId="77777777" w:rsidR="00AC226A" w:rsidRDefault="00AC226A" w:rsidP="00261B00">
      <w:pPr>
        <w:rPr>
          <w:rFonts w:ascii="Times New Roman" w:hAnsi="Times New Roman" w:cs="Times New Roman"/>
          <w:sz w:val="20"/>
          <w:szCs w:val="20"/>
        </w:rPr>
      </w:pPr>
    </w:p>
    <w:p w14:paraId="38DF84AB" w14:textId="77777777" w:rsidR="00AC226A" w:rsidRDefault="00AC226A" w:rsidP="00261B00">
      <w:pPr>
        <w:rPr>
          <w:rFonts w:ascii="Times New Roman" w:hAnsi="Times New Roman" w:cs="Times New Roman"/>
          <w:sz w:val="20"/>
          <w:szCs w:val="20"/>
        </w:rPr>
      </w:pPr>
    </w:p>
    <w:p w14:paraId="5248E6C7" w14:textId="0D210365" w:rsidR="00AC226A" w:rsidRDefault="00AC226A" w:rsidP="00261B00">
      <w:pPr>
        <w:rPr>
          <w:rFonts w:ascii="Times New Roman" w:hAnsi="Times New Roman" w:cs="Times New Roman"/>
          <w:sz w:val="20"/>
          <w:szCs w:val="20"/>
        </w:rPr>
      </w:pPr>
    </w:p>
    <w:p w14:paraId="21BAB0CF" w14:textId="4F90F912" w:rsidR="0049466C" w:rsidRDefault="00AC226A" w:rsidP="00261B00">
      <w:pPr>
        <w:rPr>
          <w:rFonts w:ascii="Times New Roman" w:hAnsi="Times New Roman" w:cs="Times New Roman"/>
          <w:sz w:val="20"/>
          <w:szCs w:val="20"/>
        </w:rPr>
      </w:pPr>
      <w:r>
        <w:rPr>
          <w:rFonts w:ascii="Times New Roman" w:hAnsi="Times New Roman" w:cs="Times New Roman"/>
          <w:sz w:val="20"/>
          <w:szCs w:val="20"/>
        </w:rPr>
        <w:t xml:space="preserve">      </w:t>
      </w:r>
      <w:r w:rsidR="00E4384E" w:rsidRPr="00E4384E">
        <w:rPr>
          <w:rFonts w:ascii="Times New Roman" w:hAnsi="Times New Roman" w:cs="Times New Roman"/>
          <w:sz w:val="20"/>
          <w:szCs w:val="20"/>
        </w:rPr>
        <w:t>(Swans</w:t>
      </w:r>
      <w:r w:rsidR="001D3366">
        <w:rPr>
          <w:rFonts w:ascii="Times New Roman" w:hAnsi="Times New Roman" w:cs="Times New Roman"/>
          <w:sz w:val="20"/>
          <w:szCs w:val="20"/>
        </w:rPr>
        <w:t>ea Council, 2022</w:t>
      </w:r>
      <w:r w:rsidR="0050394C">
        <w:rPr>
          <w:rFonts w:ascii="Times New Roman" w:hAnsi="Times New Roman" w:cs="Times New Roman"/>
          <w:sz w:val="20"/>
          <w:szCs w:val="20"/>
        </w:rPr>
        <w:t>)</w:t>
      </w:r>
    </w:p>
    <w:p w14:paraId="22A8EA54" w14:textId="7311CCB1" w:rsidR="00AC226A" w:rsidRDefault="00AC226A" w:rsidP="00261B00">
      <w:pPr>
        <w:rPr>
          <w:rFonts w:ascii="Times New Roman" w:hAnsi="Times New Roman" w:cs="Times New Roman"/>
          <w:sz w:val="20"/>
          <w:szCs w:val="20"/>
        </w:rPr>
      </w:pPr>
    </w:p>
    <w:p w14:paraId="0CE69325" w14:textId="0668341D" w:rsidR="00AC226A" w:rsidRDefault="00AC226A" w:rsidP="00261B00">
      <w:pPr>
        <w:rPr>
          <w:rFonts w:ascii="Times New Roman" w:hAnsi="Times New Roman" w:cs="Times New Roman"/>
          <w:sz w:val="20"/>
          <w:szCs w:val="20"/>
        </w:rPr>
      </w:pPr>
    </w:p>
    <w:p w14:paraId="66A3E6B8" w14:textId="37E4C7F1" w:rsidR="00AC226A" w:rsidRDefault="00AC226A" w:rsidP="00261B00">
      <w:pPr>
        <w:rPr>
          <w:rFonts w:ascii="Times New Roman" w:hAnsi="Times New Roman" w:cs="Times New Roman"/>
          <w:sz w:val="20"/>
          <w:szCs w:val="20"/>
        </w:rPr>
      </w:pPr>
    </w:p>
    <w:p w14:paraId="5ED72AF0" w14:textId="3F40982F" w:rsidR="00AC226A" w:rsidRDefault="00A66A84" w:rsidP="00261B00">
      <w:pPr>
        <w:rPr>
          <w:rFonts w:ascii="Times New Roman" w:hAnsi="Times New Roman" w:cs="Times New Roman"/>
          <w:sz w:val="20"/>
          <w:szCs w:val="20"/>
        </w:rPr>
      </w:pPr>
      <w:r>
        <w:rPr>
          <w:rFonts w:ascii="Times New Roman" w:hAnsi="Times New Roman" w:cs="Times New Roman"/>
          <w:b/>
          <w:noProof/>
          <w:color w:val="385623" w:themeColor="accent6" w:themeShade="80"/>
          <w:sz w:val="28"/>
          <w:szCs w:val="28"/>
          <w:lang w:eastAsia="en-GB"/>
        </w:rPr>
        <w:drawing>
          <wp:anchor distT="0" distB="0" distL="114300" distR="114300" simplePos="0" relativeHeight="251672576" behindDoc="1" locked="0" layoutInCell="1" allowOverlap="1" wp14:anchorId="33F64CE5" wp14:editId="299A1F59">
            <wp:simplePos x="0" y="0"/>
            <wp:positionH relativeFrom="margin">
              <wp:posOffset>-257175</wp:posOffset>
            </wp:positionH>
            <wp:positionV relativeFrom="paragraph">
              <wp:posOffset>300990</wp:posOffset>
            </wp:positionV>
            <wp:extent cx="6222765" cy="2000250"/>
            <wp:effectExtent l="0" t="0" r="698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222765" cy="2000250"/>
                    </a:xfrm>
                    <a:prstGeom prst="rect">
                      <a:avLst/>
                    </a:prstGeom>
                    <a:noFill/>
                  </pic:spPr>
                </pic:pic>
              </a:graphicData>
            </a:graphic>
            <wp14:sizeRelH relativeFrom="page">
              <wp14:pctWidth>0</wp14:pctWidth>
            </wp14:sizeRelH>
            <wp14:sizeRelV relativeFrom="page">
              <wp14:pctHeight>0</wp14:pctHeight>
            </wp14:sizeRelV>
          </wp:anchor>
        </w:drawing>
      </w:r>
    </w:p>
    <w:p w14:paraId="121DAC59" w14:textId="5F0789DC" w:rsidR="00E4384E" w:rsidRPr="0049466C" w:rsidRDefault="00E4384E" w:rsidP="00261B00">
      <w:pPr>
        <w:rPr>
          <w:rFonts w:ascii="Times New Roman" w:hAnsi="Times New Roman" w:cs="Times New Roman"/>
          <w:sz w:val="20"/>
          <w:szCs w:val="20"/>
        </w:rPr>
      </w:pPr>
    </w:p>
    <w:p w14:paraId="1769A02F" w14:textId="77777777" w:rsidR="00B82398" w:rsidRDefault="00B82398" w:rsidP="00261B00">
      <w:pPr>
        <w:rPr>
          <w:rFonts w:ascii="Times New Roman" w:hAnsi="Times New Roman" w:cs="Times New Roman"/>
          <w:b/>
          <w:color w:val="385623" w:themeColor="accent6" w:themeShade="80"/>
          <w:sz w:val="28"/>
          <w:szCs w:val="28"/>
        </w:rPr>
      </w:pPr>
    </w:p>
    <w:p w14:paraId="58D8F794" w14:textId="77777777" w:rsidR="00B82398" w:rsidRDefault="00B82398" w:rsidP="00B82398">
      <w:pPr>
        <w:rPr>
          <w:rFonts w:ascii="Times New Roman" w:hAnsi="Times New Roman" w:cs="Times New Roman"/>
          <w:b/>
          <w:color w:val="385623" w:themeColor="accent6" w:themeShade="80"/>
          <w:sz w:val="28"/>
          <w:szCs w:val="28"/>
        </w:rPr>
      </w:pPr>
    </w:p>
    <w:p w14:paraId="17051E18" w14:textId="77777777" w:rsidR="0050394C" w:rsidRDefault="0050394C" w:rsidP="00B82398">
      <w:pPr>
        <w:rPr>
          <w:rFonts w:ascii="Times New Roman" w:hAnsi="Times New Roman" w:cs="Times New Roman"/>
          <w:sz w:val="24"/>
          <w:szCs w:val="24"/>
        </w:rPr>
      </w:pPr>
    </w:p>
    <w:p w14:paraId="169ED8B6" w14:textId="52E243CD" w:rsidR="00B82398" w:rsidRDefault="00B82398" w:rsidP="00B82398">
      <w:pPr>
        <w:rPr>
          <w:rFonts w:ascii="Times New Roman" w:hAnsi="Times New Roman" w:cs="Times New Roman"/>
          <w:sz w:val="24"/>
          <w:szCs w:val="24"/>
        </w:rPr>
      </w:pPr>
    </w:p>
    <w:p w14:paraId="66EC7FD4" w14:textId="1793C733" w:rsidR="00B82398" w:rsidRDefault="00B82398" w:rsidP="00B82398">
      <w:pPr>
        <w:rPr>
          <w:rFonts w:ascii="Times New Roman" w:hAnsi="Times New Roman" w:cs="Times New Roman"/>
          <w:sz w:val="24"/>
          <w:szCs w:val="24"/>
        </w:rPr>
      </w:pPr>
    </w:p>
    <w:p w14:paraId="19F0CD52" w14:textId="2AB68870" w:rsidR="00B82398" w:rsidRDefault="00B82398" w:rsidP="00B82398">
      <w:pPr>
        <w:rPr>
          <w:rFonts w:ascii="Times New Roman" w:hAnsi="Times New Roman" w:cs="Times New Roman"/>
          <w:sz w:val="24"/>
          <w:szCs w:val="24"/>
        </w:rPr>
      </w:pPr>
    </w:p>
    <w:p w14:paraId="46018C72" w14:textId="77777777" w:rsidR="00B82398" w:rsidRDefault="00B82398" w:rsidP="00B82398">
      <w:pPr>
        <w:rPr>
          <w:rFonts w:ascii="Times New Roman" w:hAnsi="Times New Roman" w:cs="Times New Roman"/>
          <w:sz w:val="24"/>
          <w:szCs w:val="24"/>
        </w:rPr>
      </w:pPr>
    </w:p>
    <w:p w14:paraId="4475BA18" w14:textId="6BADC371" w:rsidR="00E4384E" w:rsidRDefault="00E4384E" w:rsidP="00B82398">
      <w:pPr>
        <w:rPr>
          <w:rFonts w:ascii="Times New Roman" w:hAnsi="Times New Roman" w:cs="Times New Roman"/>
          <w:sz w:val="24"/>
          <w:szCs w:val="24"/>
        </w:rPr>
      </w:pPr>
    </w:p>
    <w:p w14:paraId="246CDEDE" w14:textId="042FBB51" w:rsidR="00A66A84" w:rsidRDefault="00A66A84" w:rsidP="0066605E">
      <w:pPr>
        <w:jc w:val="both"/>
        <w:rPr>
          <w:rFonts w:ascii="Times New Roman" w:hAnsi="Times New Roman" w:cs="Times New Roman"/>
          <w:sz w:val="24"/>
          <w:szCs w:val="24"/>
        </w:rPr>
      </w:pPr>
      <w:r w:rsidRPr="00B82398">
        <w:rPr>
          <w:rFonts w:ascii="Times New Roman" w:hAnsi="Times New Roman" w:cs="Times New Roman"/>
          <w:noProof/>
          <w:sz w:val="24"/>
          <w:szCs w:val="24"/>
          <w:lang w:eastAsia="en-GB"/>
        </w:rPr>
        <w:drawing>
          <wp:anchor distT="0" distB="0" distL="114300" distR="114300" simplePos="0" relativeHeight="251674624" behindDoc="1" locked="0" layoutInCell="1" allowOverlap="1" wp14:anchorId="532FC2A5" wp14:editId="0B8AAFA2">
            <wp:simplePos x="0" y="0"/>
            <wp:positionH relativeFrom="margin">
              <wp:align>center</wp:align>
            </wp:positionH>
            <wp:positionV relativeFrom="paragraph">
              <wp:posOffset>174625</wp:posOffset>
            </wp:positionV>
            <wp:extent cx="6448609" cy="1438184"/>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448609" cy="1438184"/>
                    </a:xfrm>
                    <a:prstGeom prst="rect">
                      <a:avLst/>
                    </a:prstGeom>
                  </pic:spPr>
                </pic:pic>
              </a:graphicData>
            </a:graphic>
            <wp14:sizeRelH relativeFrom="margin">
              <wp14:pctWidth>0</wp14:pctWidth>
            </wp14:sizeRelH>
            <wp14:sizeRelV relativeFrom="margin">
              <wp14:pctHeight>0</wp14:pctHeight>
            </wp14:sizeRelV>
          </wp:anchor>
        </w:drawing>
      </w:r>
      <w:r w:rsidR="0050394C">
        <w:rPr>
          <w:rFonts w:ascii="Times New Roman" w:hAnsi="Times New Roman" w:cs="Times New Roman"/>
          <w:sz w:val="24"/>
          <w:szCs w:val="24"/>
        </w:rPr>
        <w:br/>
      </w:r>
    </w:p>
    <w:p w14:paraId="6C667310" w14:textId="77777777" w:rsidR="00A66A84" w:rsidRDefault="00A66A84" w:rsidP="0066605E">
      <w:pPr>
        <w:jc w:val="both"/>
        <w:rPr>
          <w:rFonts w:ascii="Times New Roman" w:hAnsi="Times New Roman" w:cs="Times New Roman"/>
          <w:sz w:val="24"/>
          <w:szCs w:val="24"/>
        </w:rPr>
      </w:pPr>
    </w:p>
    <w:p w14:paraId="48DE77F9" w14:textId="77777777" w:rsidR="00A66A84" w:rsidRDefault="00A66A84" w:rsidP="0066605E">
      <w:pPr>
        <w:jc w:val="both"/>
        <w:rPr>
          <w:rFonts w:ascii="Times New Roman" w:hAnsi="Times New Roman" w:cs="Times New Roman"/>
          <w:sz w:val="24"/>
          <w:szCs w:val="24"/>
        </w:rPr>
      </w:pPr>
    </w:p>
    <w:p w14:paraId="11891D50" w14:textId="77777777" w:rsidR="00A66A84" w:rsidRDefault="00A66A84" w:rsidP="0066605E">
      <w:pPr>
        <w:jc w:val="both"/>
        <w:rPr>
          <w:rFonts w:ascii="Times New Roman" w:hAnsi="Times New Roman" w:cs="Times New Roman"/>
          <w:sz w:val="24"/>
          <w:szCs w:val="24"/>
        </w:rPr>
      </w:pPr>
    </w:p>
    <w:p w14:paraId="2E9C502F" w14:textId="77777777" w:rsidR="00A66A84" w:rsidRDefault="00A66A84" w:rsidP="0066605E">
      <w:pPr>
        <w:jc w:val="both"/>
        <w:rPr>
          <w:rFonts w:ascii="Times New Roman" w:hAnsi="Times New Roman" w:cs="Times New Roman"/>
          <w:sz w:val="24"/>
          <w:szCs w:val="24"/>
        </w:rPr>
      </w:pPr>
    </w:p>
    <w:p w14:paraId="1E5E4397" w14:textId="77777777" w:rsidR="00A66A84" w:rsidRDefault="00A66A84" w:rsidP="0066605E">
      <w:pPr>
        <w:jc w:val="both"/>
        <w:rPr>
          <w:rFonts w:ascii="Times New Roman" w:hAnsi="Times New Roman" w:cs="Times New Roman"/>
          <w:sz w:val="24"/>
          <w:szCs w:val="24"/>
        </w:rPr>
      </w:pPr>
    </w:p>
    <w:p w14:paraId="75E536B4" w14:textId="77777777" w:rsidR="00A66A84" w:rsidRDefault="00A66A84" w:rsidP="0066605E">
      <w:pPr>
        <w:jc w:val="both"/>
        <w:rPr>
          <w:rFonts w:ascii="Times New Roman" w:hAnsi="Times New Roman" w:cs="Times New Roman"/>
          <w:sz w:val="24"/>
          <w:szCs w:val="24"/>
        </w:rPr>
      </w:pPr>
    </w:p>
    <w:p w14:paraId="73710BE6" w14:textId="14860E74" w:rsidR="00B82398" w:rsidRPr="00B82398" w:rsidRDefault="00B82398" w:rsidP="0066605E">
      <w:pPr>
        <w:jc w:val="both"/>
        <w:rPr>
          <w:rFonts w:ascii="Times New Roman" w:hAnsi="Times New Roman" w:cs="Times New Roman"/>
          <w:b/>
          <w:sz w:val="24"/>
          <w:szCs w:val="24"/>
        </w:rPr>
      </w:pPr>
      <w:r w:rsidRPr="00B82398">
        <w:rPr>
          <w:rFonts w:ascii="Times New Roman" w:hAnsi="Times New Roman" w:cs="Times New Roman"/>
          <w:sz w:val="24"/>
          <w:szCs w:val="24"/>
        </w:rPr>
        <w:t>Lower Layer Super Output Areas (LSOA) are used to improve the reporting of statistics in smaller areas. As one can see from the statistics above, Townhill consists of six LSOAs.</w:t>
      </w:r>
      <w:r>
        <w:rPr>
          <w:rFonts w:ascii="Times New Roman" w:hAnsi="Times New Roman" w:cs="Times New Roman"/>
          <w:b/>
          <w:sz w:val="24"/>
          <w:szCs w:val="24"/>
        </w:rPr>
        <w:t xml:space="preserve"> </w:t>
      </w:r>
      <w:r w:rsidRPr="00B82398">
        <w:rPr>
          <w:rFonts w:ascii="Times New Roman" w:hAnsi="Times New Roman" w:cs="Times New Roman"/>
          <w:sz w:val="24"/>
          <w:szCs w:val="24"/>
        </w:rPr>
        <w:t>Townhill 2 ranks as the most deprived LSOA in Swansea (of 148) and 16th in Wales (of 1,909).</w:t>
      </w:r>
      <w:r>
        <w:rPr>
          <w:rFonts w:ascii="Times New Roman" w:hAnsi="Times New Roman" w:cs="Times New Roman"/>
          <w:sz w:val="24"/>
          <w:szCs w:val="24"/>
        </w:rPr>
        <w:t xml:space="preserve"> Deprivation exists in income, employment, health and education areas.</w:t>
      </w:r>
    </w:p>
    <w:p w14:paraId="3011EE57" w14:textId="77777777" w:rsidR="00A66A84" w:rsidRDefault="00A66A84" w:rsidP="0066605E">
      <w:pPr>
        <w:jc w:val="both"/>
        <w:rPr>
          <w:rFonts w:ascii="Times New Roman" w:hAnsi="Times New Roman" w:cs="Times New Roman"/>
          <w:sz w:val="24"/>
          <w:szCs w:val="24"/>
        </w:rPr>
      </w:pPr>
    </w:p>
    <w:p w14:paraId="7ECBF878" w14:textId="77777777" w:rsidR="00A66A84" w:rsidRDefault="00A66A84" w:rsidP="0066605E">
      <w:pPr>
        <w:jc w:val="both"/>
        <w:rPr>
          <w:rFonts w:ascii="Times New Roman" w:hAnsi="Times New Roman" w:cs="Times New Roman"/>
          <w:sz w:val="24"/>
          <w:szCs w:val="24"/>
        </w:rPr>
      </w:pPr>
    </w:p>
    <w:p w14:paraId="4DB8CB53" w14:textId="77777777" w:rsidR="00A66A84" w:rsidRDefault="00A66A84" w:rsidP="0066605E">
      <w:pPr>
        <w:jc w:val="both"/>
        <w:rPr>
          <w:rFonts w:ascii="Times New Roman" w:hAnsi="Times New Roman" w:cs="Times New Roman"/>
          <w:sz w:val="24"/>
          <w:szCs w:val="24"/>
        </w:rPr>
      </w:pPr>
    </w:p>
    <w:p w14:paraId="3E79B4F5" w14:textId="77777777" w:rsidR="00A66A84" w:rsidRDefault="00A66A84" w:rsidP="0066605E">
      <w:pPr>
        <w:jc w:val="both"/>
        <w:rPr>
          <w:rFonts w:ascii="Times New Roman" w:hAnsi="Times New Roman" w:cs="Times New Roman"/>
          <w:sz w:val="24"/>
          <w:szCs w:val="24"/>
        </w:rPr>
      </w:pPr>
    </w:p>
    <w:p w14:paraId="17AE972B" w14:textId="77777777" w:rsidR="00A66A84" w:rsidRDefault="00A66A84" w:rsidP="0066605E">
      <w:pPr>
        <w:jc w:val="both"/>
        <w:rPr>
          <w:rFonts w:ascii="Times New Roman" w:hAnsi="Times New Roman" w:cs="Times New Roman"/>
          <w:sz w:val="24"/>
          <w:szCs w:val="24"/>
        </w:rPr>
      </w:pPr>
    </w:p>
    <w:p w14:paraId="3CFF31F1" w14:textId="77777777" w:rsidR="00A66A84" w:rsidRDefault="00A66A84" w:rsidP="0066605E">
      <w:pPr>
        <w:jc w:val="both"/>
        <w:rPr>
          <w:rFonts w:ascii="Times New Roman" w:hAnsi="Times New Roman" w:cs="Times New Roman"/>
          <w:sz w:val="24"/>
          <w:szCs w:val="24"/>
        </w:rPr>
      </w:pPr>
    </w:p>
    <w:p w14:paraId="15B2C79F" w14:textId="77777777" w:rsidR="00A66A84" w:rsidRDefault="00A66A84" w:rsidP="0066605E">
      <w:pPr>
        <w:jc w:val="both"/>
        <w:rPr>
          <w:rFonts w:ascii="Times New Roman" w:hAnsi="Times New Roman" w:cs="Times New Roman"/>
          <w:sz w:val="24"/>
          <w:szCs w:val="24"/>
        </w:rPr>
      </w:pPr>
    </w:p>
    <w:p w14:paraId="52E266F2" w14:textId="297557B7" w:rsidR="00CE55DA" w:rsidRDefault="00B82398" w:rsidP="0066605E">
      <w:pPr>
        <w:jc w:val="both"/>
        <w:rPr>
          <w:rFonts w:ascii="Times New Roman" w:hAnsi="Times New Roman" w:cs="Times New Roman"/>
          <w:sz w:val="24"/>
          <w:szCs w:val="24"/>
        </w:rPr>
      </w:pPr>
      <w:r>
        <w:rPr>
          <w:rFonts w:ascii="Times New Roman" w:hAnsi="Times New Roman" w:cs="Times New Roman"/>
          <w:sz w:val="24"/>
          <w:szCs w:val="24"/>
        </w:rPr>
        <w:lastRenderedPageBreak/>
        <w:t>According to the website ILiveHere (2023), the table below shows crime incident</w:t>
      </w:r>
      <w:r w:rsidR="00E4384E">
        <w:rPr>
          <w:rFonts w:ascii="Times New Roman" w:hAnsi="Times New Roman" w:cs="Times New Roman"/>
          <w:sz w:val="24"/>
          <w:szCs w:val="24"/>
        </w:rPr>
        <w:t>s in Townhill in November 2022.</w:t>
      </w:r>
    </w:p>
    <w:p w14:paraId="775767D0" w14:textId="2901994A" w:rsidR="00A66A84" w:rsidRPr="00E4384E" w:rsidRDefault="00A66A84" w:rsidP="0066605E">
      <w:pPr>
        <w:jc w:val="both"/>
        <w:rPr>
          <w:rFonts w:ascii="Times New Roman" w:hAnsi="Times New Roman" w:cs="Times New Roman"/>
          <w:sz w:val="24"/>
          <w:szCs w:val="24"/>
        </w:rPr>
      </w:pPr>
    </w:p>
    <w:p w14:paraId="52943D6F" w14:textId="3D6279F5" w:rsidR="00B82398" w:rsidRDefault="00A66A84" w:rsidP="00261B00">
      <w:pPr>
        <w:rPr>
          <w:rFonts w:ascii="Times New Roman" w:hAnsi="Times New Roman" w:cs="Times New Roman"/>
          <w:b/>
          <w:sz w:val="24"/>
          <w:szCs w:val="24"/>
        </w:rPr>
      </w:pPr>
      <w:r w:rsidRPr="00B82398">
        <w:rPr>
          <w:rFonts w:ascii="Times New Roman" w:hAnsi="Times New Roman" w:cs="Times New Roman"/>
          <w:b/>
          <w:noProof/>
          <w:sz w:val="24"/>
          <w:szCs w:val="24"/>
          <w:lang w:eastAsia="en-GB"/>
        </w:rPr>
        <w:drawing>
          <wp:anchor distT="0" distB="0" distL="114300" distR="114300" simplePos="0" relativeHeight="251676672" behindDoc="1" locked="0" layoutInCell="1" allowOverlap="1" wp14:anchorId="5DC6B308" wp14:editId="05C12F4C">
            <wp:simplePos x="0" y="0"/>
            <wp:positionH relativeFrom="column">
              <wp:posOffset>47625</wp:posOffset>
            </wp:positionH>
            <wp:positionV relativeFrom="paragraph">
              <wp:posOffset>19685</wp:posOffset>
            </wp:positionV>
            <wp:extent cx="5863590" cy="3876675"/>
            <wp:effectExtent l="19050" t="19050" r="22860" b="952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863590" cy="3876675"/>
                    </a:xfrm>
                    <a:prstGeom prst="rect">
                      <a:avLst/>
                    </a:prstGeom>
                    <a:ln w="15875">
                      <a:solidFill>
                        <a:schemeClr val="accent6">
                          <a:lumMod val="50000"/>
                        </a:schemeClr>
                      </a:solidFill>
                    </a:ln>
                  </pic:spPr>
                </pic:pic>
              </a:graphicData>
            </a:graphic>
            <wp14:sizeRelH relativeFrom="margin">
              <wp14:pctWidth>0</wp14:pctWidth>
            </wp14:sizeRelH>
            <wp14:sizeRelV relativeFrom="margin">
              <wp14:pctHeight>0</wp14:pctHeight>
            </wp14:sizeRelV>
          </wp:anchor>
        </w:drawing>
      </w:r>
    </w:p>
    <w:p w14:paraId="1C05BE44" w14:textId="77777777" w:rsidR="00B82398" w:rsidRDefault="00B82398" w:rsidP="00261B00">
      <w:pPr>
        <w:rPr>
          <w:rFonts w:ascii="Times New Roman" w:hAnsi="Times New Roman" w:cs="Times New Roman"/>
          <w:b/>
          <w:sz w:val="24"/>
          <w:szCs w:val="24"/>
        </w:rPr>
      </w:pPr>
    </w:p>
    <w:p w14:paraId="2361029C" w14:textId="77777777" w:rsidR="00B82398" w:rsidRDefault="00B82398" w:rsidP="00261B00">
      <w:pPr>
        <w:rPr>
          <w:rFonts w:ascii="Times New Roman" w:hAnsi="Times New Roman" w:cs="Times New Roman"/>
          <w:b/>
          <w:sz w:val="24"/>
          <w:szCs w:val="24"/>
        </w:rPr>
      </w:pPr>
    </w:p>
    <w:p w14:paraId="5BADCE39" w14:textId="77777777" w:rsidR="00B82398" w:rsidRDefault="00B82398" w:rsidP="00261B00">
      <w:pPr>
        <w:rPr>
          <w:rFonts w:ascii="Times New Roman" w:hAnsi="Times New Roman" w:cs="Times New Roman"/>
          <w:b/>
          <w:sz w:val="24"/>
          <w:szCs w:val="24"/>
        </w:rPr>
      </w:pPr>
    </w:p>
    <w:p w14:paraId="35CD3959" w14:textId="77777777" w:rsidR="00B82398" w:rsidRDefault="00B82398" w:rsidP="00261B00">
      <w:pPr>
        <w:rPr>
          <w:rFonts w:ascii="Times New Roman" w:hAnsi="Times New Roman" w:cs="Times New Roman"/>
          <w:b/>
          <w:sz w:val="24"/>
          <w:szCs w:val="24"/>
        </w:rPr>
      </w:pPr>
    </w:p>
    <w:p w14:paraId="1D1DE09A" w14:textId="77777777" w:rsidR="00B82398" w:rsidRDefault="00B82398" w:rsidP="00261B00">
      <w:pPr>
        <w:rPr>
          <w:rFonts w:ascii="Times New Roman" w:hAnsi="Times New Roman" w:cs="Times New Roman"/>
          <w:b/>
          <w:sz w:val="24"/>
          <w:szCs w:val="24"/>
        </w:rPr>
      </w:pPr>
    </w:p>
    <w:p w14:paraId="1E3E428C" w14:textId="77777777" w:rsidR="00B82398" w:rsidRPr="00B82398" w:rsidRDefault="00B82398" w:rsidP="00261B00">
      <w:pPr>
        <w:rPr>
          <w:rFonts w:ascii="Times New Roman" w:hAnsi="Times New Roman" w:cs="Times New Roman"/>
          <w:b/>
          <w:sz w:val="24"/>
          <w:szCs w:val="24"/>
        </w:rPr>
      </w:pPr>
    </w:p>
    <w:p w14:paraId="558BBD17" w14:textId="77777777" w:rsidR="00B82398" w:rsidRDefault="00B82398" w:rsidP="00261B00">
      <w:pPr>
        <w:rPr>
          <w:rFonts w:ascii="Times New Roman" w:hAnsi="Times New Roman" w:cs="Times New Roman"/>
          <w:b/>
          <w:color w:val="385623" w:themeColor="accent6" w:themeShade="80"/>
          <w:sz w:val="28"/>
          <w:szCs w:val="28"/>
        </w:rPr>
      </w:pPr>
    </w:p>
    <w:p w14:paraId="6CE1F917" w14:textId="77777777" w:rsidR="00B82398" w:rsidRDefault="00B82398" w:rsidP="00261B00">
      <w:pPr>
        <w:rPr>
          <w:rFonts w:ascii="Times New Roman" w:hAnsi="Times New Roman" w:cs="Times New Roman"/>
          <w:b/>
          <w:color w:val="385623" w:themeColor="accent6" w:themeShade="80"/>
          <w:sz w:val="28"/>
          <w:szCs w:val="28"/>
        </w:rPr>
      </w:pPr>
    </w:p>
    <w:p w14:paraId="341DCA1D" w14:textId="77777777" w:rsidR="00B82398" w:rsidRDefault="00B82398" w:rsidP="00261B00">
      <w:pPr>
        <w:rPr>
          <w:rFonts w:ascii="Times New Roman" w:hAnsi="Times New Roman" w:cs="Times New Roman"/>
          <w:b/>
          <w:color w:val="385623" w:themeColor="accent6" w:themeShade="80"/>
          <w:sz w:val="28"/>
          <w:szCs w:val="28"/>
        </w:rPr>
      </w:pPr>
    </w:p>
    <w:p w14:paraId="75DF7D98" w14:textId="77777777" w:rsidR="00B82398" w:rsidRDefault="00B82398" w:rsidP="00261B00">
      <w:pPr>
        <w:rPr>
          <w:rFonts w:ascii="Times New Roman" w:hAnsi="Times New Roman" w:cs="Times New Roman"/>
          <w:b/>
          <w:color w:val="385623" w:themeColor="accent6" w:themeShade="80"/>
          <w:sz w:val="28"/>
          <w:szCs w:val="28"/>
        </w:rPr>
      </w:pPr>
    </w:p>
    <w:p w14:paraId="19E21FDD" w14:textId="77777777" w:rsidR="00B82398" w:rsidRDefault="00B82398" w:rsidP="00261B00">
      <w:pPr>
        <w:rPr>
          <w:rFonts w:ascii="Times New Roman" w:hAnsi="Times New Roman" w:cs="Times New Roman"/>
          <w:b/>
          <w:color w:val="385623" w:themeColor="accent6" w:themeShade="80"/>
          <w:sz w:val="28"/>
          <w:szCs w:val="28"/>
        </w:rPr>
      </w:pPr>
    </w:p>
    <w:p w14:paraId="12ED2DA4" w14:textId="77777777" w:rsidR="00B82398" w:rsidRDefault="00B82398" w:rsidP="00261B00">
      <w:pPr>
        <w:rPr>
          <w:rFonts w:ascii="Times New Roman" w:hAnsi="Times New Roman" w:cs="Times New Roman"/>
          <w:b/>
          <w:color w:val="385623" w:themeColor="accent6" w:themeShade="80"/>
          <w:sz w:val="28"/>
          <w:szCs w:val="28"/>
        </w:rPr>
      </w:pPr>
    </w:p>
    <w:p w14:paraId="2FFCA394" w14:textId="0E8CDF93" w:rsidR="00E4384E" w:rsidRPr="00745F70" w:rsidRDefault="0050394C" w:rsidP="00261B00">
      <w:pPr>
        <w:rPr>
          <w:rFonts w:ascii="Times New Roman" w:hAnsi="Times New Roman" w:cs="Times New Roman"/>
          <w:sz w:val="20"/>
          <w:szCs w:val="20"/>
        </w:rPr>
      </w:pPr>
      <w:r>
        <w:rPr>
          <w:rFonts w:ascii="Times New Roman" w:hAnsi="Times New Roman" w:cs="Times New Roman"/>
          <w:sz w:val="20"/>
          <w:szCs w:val="20"/>
        </w:rPr>
        <w:br/>
      </w:r>
      <w:r w:rsidR="00E4384E" w:rsidRPr="00E4384E">
        <w:rPr>
          <w:rFonts w:ascii="Times New Roman" w:hAnsi="Times New Roman" w:cs="Times New Roman"/>
          <w:sz w:val="20"/>
          <w:szCs w:val="20"/>
        </w:rPr>
        <w:t>(ILiveHere, 2023)</w:t>
      </w:r>
    </w:p>
    <w:p w14:paraId="0A1C24AF" w14:textId="4D69BC4E" w:rsidR="00B82398" w:rsidRDefault="0050394C" w:rsidP="0066605E">
      <w:pPr>
        <w:jc w:val="both"/>
        <w:rPr>
          <w:rFonts w:ascii="Times New Roman" w:hAnsi="Times New Roman" w:cs="Times New Roman"/>
          <w:sz w:val="24"/>
          <w:szCs w:val="24"/>
        </w:rPr>
      </w:pPr>
      <w:r>
        <w:rPr>
          <w:rFonts w:ascii="Times New Roman" w:hAnsi="Times New Roman" w:cs="Times New Roman"/>
          <w:sz w:val="24"/>
          <w:szCs w:val="24"/>
        </w:rPr>
        <w:br/>
      </w:r>
      <w:r w:rsidR="00E4384E" w:rsidRPr="00E4384E">
        <w:rPr>
          <w:rFonts w:ascii="Times New Roman" w:hAnsi="Times New Roman" w:cs="Times New Roman"/>
          <w:sz w:val="24"/>
          <w:szCs w:val="24"/>
        </w:rPr>
        <w:t xml:space="preserve">This community profile will now consider what services are available to young people in Townhill, Mayhill and surrounding areas. </w:t>
      </w:r>
    </w:p>
    <w:p w14:paraId="74B7FEB9" w14:textId="77777777" w:rsidR="00E4384E" w:rsidRDefault="00E4384E" w:rsidP="0066605E">
      <w:pPr>
        <w:jc w:val="both"/>
        <w:rPr>
          <w:rFonts w:ascii="Times New Roman" w:hAnsi="Times New Roman" w:cs="Times New Roman"/>
          <w:sz w:val="24"/>
          <w:szCs w:val="24"/>
        </w:rPr>
      </w:pPr>
      <w:r>
        <w:rPr>
          <w:rFonts w:ascii="Times New Roman" w:hAnsi="Times New Roman" w:cs="Times New Roman"/>
          <w:sz w:val="24"/>
          <w:szCs w:val="24"/>
        </w:rPr>
        <w:t xml:space="preserve">There are many services for young people in Swansea. These include organisations such as </w:t>
      </w:r>
      <w:r w:rsidRPr="00E4384E">
        <w:rPr>
          <w:rFonts w:ascii="Times New Roman" w:hAnsi="Times New Roman" w:cs="Times New Roman"/>
          <w:sz w:val="24"/>
          <w:szCs w:val="24"/>
        </w:rPr>
        <w:t>the</w:t>
      </w:r>
      <w:r>
        <w:rPr>
          <w:rFonts w:ascii="Times New Roman" w:hAnsi="Times New Roman" w:cs="Times New Roman"/>
          <w:sz w:val="24"/>
          <w:szCs w:val="24"/>
        </w:rPr>
        <w:t xml:space="preserve"> Exchange, </w:t>
      </w:r>
      <w:r w:rsidRPr="00E4384E">
        <w:rPr>
          <w:rFonts w:ascii="Times New Roman" w:hAnsi="Times New Roman" w:cs="Times New Roman"/>
          <w:sz w:val="24"/>
          <w:szCs w:val="24"/>
        </w:rPr>
        <w:t>Swansea’s Young Person’s Counsellin</w:t>
      </w:r>
      <w:r>
        <w:rPr>
          <w:rFonts w:ascii="Times New Roman" w:hAnsi="Times New Roman" w:cs="Times New Roman"/>
          <w:sz w:val="24"/>
          <w:szCs w:val="24"/>
        </w:rPr>
        <w:t>g Service</w:t>
      </w:r>
      <w:r w:rsidR="00745F70">
        <w:rPr>
          <w:rFonts w:ascii="Times New Roman" w:hAnsi="Times New Roman" w:cs="Times New Roman"/>
          <w:sz w:val="24"/>
          <w:szCs w:val="24"/>
        </w:rPr>
        <w:t xml:space="preserve"> (The Exchange, 2023)</w:t>
      </w:r>
      <w:r>
        <w:rPr>
          <w:rFonts w:ascii="Times New Roman" w:hAnsi="Times New Roman" w:cs="Times New Roman"/>
          <w:sz w:val="24"/>
          <w:szCs w:val="24"/>
        </w:rPr>
        <w:t xml:space="preserve">, which provides </w:t>
      </w:r>
      <w:r w:rsidRPr="00E4384E">
        <w:rPr>
          <w:rFonts w:ascii="Times New Roman" w:hAnsi="Times New Roman" w:cs="Times New Roman"/>
          <w:sz w:val="24"/>
          <w:szCs w:val="24"/>
        </w:rPr>
        <w:t>counselling and therapeutic interventions for young people, aged 11 – 25.</w:t>
      </w:r>
      <w:r>
        <w:rPr>
          <w:rFonts w:ascii="Times New Roman" w:hAnsi="Times New Roman" w:cs="Times New Roman"/>
          <w:sz w:val="24"/>
          <w:szCs w:val="24"/>
        </w:rPr>
        <w:t xml:space="preserve"> Choices is Barod’s substance misuse service for young people</w:t>
      </w:r>
      <w:r w:rsidR="00590F2F">
        <w:rPr>
          <w:rFonts w:ascii="Times New Roman" w:hAnsi="Times New Roman" w:cs="Times New Roman"/>
          <w:sz w:val="24"/>
          <w:szCs w:val="24"/>
        </w:rPr>
        <w:t xml:space="preserve"> (Barod, 2023)</w:t>
      </w:r>
      <w:r>
        <w:rPr>
          <w:rFonts w:ascii="Times New Roman" w:hAnsi="Times New Roman" w:cs="Times New Roman"/>
          <w:sz w:val="24"/>
          <w:szCs w:val="24"/>
        </w:rPr>
        <w:t>. tidyMinds offers YP sexual health advice and support. In addition, the Swansea C-Card scheme provides contraception and special</w:t>
      </w:r>
      <w:r w:rsidR="00553D9F">
        <w:rPr>
          <w:rFonts w:ascii="Times New Roman" w:hAnsi="Times New Roman" w:cs="Times New Roman"/>
          <w:sz w:val="24"/>
          <w:szCs w:val="24"/>
        </w:rPr>
        <w:t>i</w:t>
      </w:r>
      <w:r>
        <w:rPr>
          <w:rFonts w:ascii="Times New Roman" w:hAnsi="Times New Roman" w:cs="Times New Roman"/>
          <w:sz w:val="24"/>
          <w:szCs w:val="24"/>
        </w:rPr>
        <w:t>st sexual health services</w:t>
      </w:r>
      <w:r w:rsidR="00745F70">
        <w:rPr>
          <w:rFonts w:ascii="Times New Roman" w:hAnsi="Times New Roman" w:cs="Times New Roman"/>
          <w:sz w:val="24"/>
          <w:szCs w:val="24"/>
        </w:rPr>
        <w:t>. YMCA has a Young Carer</w:t>
      </w:r>
      <w:r>
        <w:rPr>
          <w:rFonts w:ascii="Times New Roman" w:hAnsi="Times New Roman" w:cs="Times New Roman"/>
          <w:sz w:val="24"/>
          <w:szCs w:val="24"/>
        </w:rPr>
        <w:t>s</w:t>
      </w:r>
      <w:r w:rsidR="00745F70">
        <w:rPr>
          <w:rFonts w:ascii="Times New Roman" w:hAnsi="Times New Roman" w:cs="Times New Roman"/>
          <w:sz w:val="24"/>
          <w:szCs w:val="24"/>
        </w:rPr>
        <w:t xml:space="preserve"> Club (YMCA, 2023) </w:t>
      </w:r>
      <w:r>
        <w:rPr>
          <w:rFonts w:ascii="Times New Roman" w:hAnsi="Times New Roman" w:cs="Times New Roman"/>
          <w:sz w:val="24"/>
          <w:szCs w:val="24"/>
        </w:rPr>
        <w:t>and Swansea Carer’s Centre has a Young Adult Carers project</w:t>
      </w:r>
      <w:r w:rsidR="00745F70">
        <w:rPr>
          <w:rFonts w:ascii="Times New Roman" w:hAnsi="Times New Roman" w:cs="Times New Roman"/>
          <w:sz w:val="24"/>
          <w:szCs w:val="24"/>
        </w:rPr>
        <w:t xml:space="preserve"> for YP aged 16-25 (Swansea Carers Centre, 2023). GoodVibes LGBT+ youth group (Swansea Rainbow Counselling Centre, 2023) offers support to </w:t>
      </w:r>
      <w:r>
        <w:rPr>
          <w:rFonts w:ascii="Times New Roman" w:hAnsi="Times New Roman" w:cs="Times New Roman"/>
          <w:sz w:val="24"/>
          <w:szCs w:val="24"/>
        </w:rPr>
        <w:t>Y</w:t>
      </w:r>
      <w:r w:rsidR="00745F70">
        <w:rPr>
          <w:rFonts w:ascii="Times New Roman" w:hAnsi="Times New Roman" w:cs="Times New Roman"/>
          <w:sz w:val="24"/>
          <w:szCs w:val="24"/>
        </w:rPr>
        <w:t xml:space="preserve">P aged 11-25. Cam Nesa (2023) </w:t>
      </w:r>
      <w:r>
        <w:rPr>
          <w:rFonts w:ascii="Times New Roman" w:hAnsi="Times New Roman" w:cs="Times New Roman"/>
          <w:sz w:val="24"/>
          <w:szCs w:val="24"/>
        </w:rPr>
        <w:t xml:space="preserve">support unemployed YP and Careers Wales </w:t>
      </w:r>
      <w:r w:rsidR="00745F70">
        <w:rPr>
          <w:rFonts w:ascii="Times New Roman" w:hAnsi="Times New Roman" w:cs="Times New Roman"/>
          <w:sz w:val="24"/>
          <w:szCs w:val="24"/>
        </w:rPr>
        <w:t xml:space="preserve">(2023) </w:t>
      </w:r>
      <w:r>
        <w:rPr>
          <w:rFonts w:ascii="Times New Roman" w:hAnsi="Times New Roman" w:cs="Times New Roman"/>
          <w:sz w:val="24"/>
          <w:szCs w:val="24"/>
        </w:rPr>
        <w:t xml:space="preserve">can support YP planning careers, preparing for employment, finding and applying for apprenticeships, courses and training. </w:t>
      </w:r>
    </w:p>
    <w:p w14:paraId="51B40567" w14:textId="77777777" w:rsidR="00E4384E" w:rsidRPr="00E4384E" w:rsidRDefault="00E4384E" w:rsidP="0066605E">
      <w:pPr>
        <w:jc w:val="both"/>
        <w:rPr>
          <w:rFonts w:ascii="Times New Roman" w:hAnsi="Times New Roman" w:cs="Times New Roman"/>
          <w:sz w:val="24"/>
          <w:szCs w:val="24"/>
        </w:rPr>
      </w:pPr>
      <w:r>
        <w:rPr>
          <w:rFonts w:ascii="Times New Roman" w:hAnsi="Times New Roman" w:cs="Times New Roman"/>
          <w:sz w:val="24"/>
          <w:szCs w:val="24"/>
        </w:rPr>
        <w:t>As my placement is with Evolve, here is a brief outline of this young people’s service.</w:t>
      </w:r>
    </w:p>
    <w:p w14:paraId="0240268D" w14:textId="77777777" w:rsidR="00B82398" w:rsidRPr="00416A04" w:rsidRDefault="00E4384E" w:rsidP="0066605E">
      <w:pPr>
        <w:jc w:val="both"/>
        <w:rPr>
          <w:rFonts w:ascii="Times New Roman" w:hAnsi="Times New Roman" w:cs="Times New Roman"/>
          <w:sz w:val="24"/>
          <w:szCs w:val="24"/>
        </w:rPr>
      </w:pPr>
      <w:r>
        <w:rPr>
          <w:rFonts w:ascii="Times New Roman" w:hAnsi="Times New Roman" w:cs="Times New Roman"/>
          <w:sz w:val="24"/>
          <w:szCs w:val="24"/>
        </w:rPr>
        <w:t>Evolve youth services deliver outreach and detached work to young people. The work includes drop-ins at schools, engaging with YP in the city centre and other areas where YP are located. In addition, Evolve run</w:t>
      </w:r>
      <w:r w:rsidR="00CE55DA">
        <w:rPr>
          <w:rFonts w:ascii="Times New Roman" w:hAnsi="Times New Roman" w:cs="Times New Roman"/>
          <w:sz w:val="24"/>
          <w:szCs w:val="24"/>
        </w:rPr>
        <w:t>s</w:t>
      </w:r>
      <w:r w:rsidR="0049466C">
        <w:rPr>
          <w:rFonts w:ascii="Times New Roman" w:hAnsi="Times New Roman" w:cs="Times New Roman"/>
          <w:sz w:val="24"/>
          <w:szCs w:val="24"/>
        </w:rPr>
        <w:t xml:space="preserve"> </w:t>
      </w:r>
      <w:r>
        <w:rPr>
          <w:rFonts w:ascii="Times New Roman" w:hAnsi="Times New Roman" w:cs="Times New Roman"/>
          <w:sz w:val="24"/>
          <w:szCs w:val="24"/>
        </w:rPr>
        <w:t xml:space="preserve">traditional youth club sessions across Swansea. The detached and </w:t>
      </w:r>
      <w:r>
        <w:rPr>
          <w:rFonts w:ascii="Times New Roman" w:hAnsi="Times New Roman" w:cs="Times New Roman"/>
          <w:sz w:val="24"/>
          <w:szCs w:val="24"/>
        </w:rPr>
        <w:lastRenderedPageBreak/>
        <w:t xml:space="preserve">outreach work aims to encourage YP to attend youth clubs in their area but also offers YP opportunity to engage with adults who have a vested interest in YP’s emotional health and wellbeing. Youth workers working in the community can offer YP advice, guidance and support in many areas of YP’s lives. </w:t>
      </w:r>
    </w:p>
    <w:p w14:paraId="72139270" w14:textId="6860897C" w:rsidR="00E47FF3" w:rsidRDefault="0050394C" w:rsidP="00261B00">
      <w:pPr>
        <w:rPr>
          <w:rFonts w:ascii="Times New Roman" w:hAnsi="Times New Roman" w:cs="Times New Roman"/>
          <w:b/>
          <w:color w:val="385623" w:themeColor="accent6" w:themeShade="80"/>
          <w:sz w:val="28"/>
          <w:szCs w:val="28"/>
        </w:rPr>
      </w:pPr>
      <w:r>
        <w:rPr>
          <w:rFonts w:ascii="Times New Roman" w:hAnsi="Times New Roman" w:cs="Times New Roman"/>
          <w:b/>
          <w:color w:val="385623" w:themeColor="accent6" w:themeShade="80"/>
          <w:sz w:val="28"/>
          <w:szCs w:val="28"/>
        </w:rPr>
        <w:br/>
      </w:r>
      <w:r w:rsidR="00261B00" w:rsidRPr="001C2F13">
        <w:rPr>
          <w:rFonts w:ascii="Times New Roman" w:hAnsi="Times New Roman" w:cs="Times New Roman"/>
          <w:b/>
          <w:color w:val="000000" w:themeColor="text1"/>
          <w:sz w:val="28"/>
          <w:szCs w:val="28"/>
        </w:rPr>
        <w:t>References</w:t>
      </w:r>
    </w:p>
    <w:p w14:paraId="73E5BAC3" w14:textId="77777777" w:rsidR="00E47FF3" w:rsidRDefault="00E47FF3" w:rsidP="00261B00">
      <w:pPr>
        <w:rPr>
          <w:rFonts w:ascii="Times New Roman" w:hAnsi="Times New Roman" w:cs="Times New Roman"/>
          <w:sz w:val="24"/>
          <w:szCs w:val="24"/>
        </w:rPr>
      </w:pPr>
      <w:r>
        <w:rPr>
          <w:rFonts w:ascii="Times New Roman" w:hAnsi="Times New Roman" w:cs="Times New Roman"/>
          <w:sz w:val="24"/>
          <w:szCs w:val="24"/>
        </w:rPr>
        <w:t xml:space="preserve">Barod (2023) </w:t>
      </w:r>
      <w:r w:rsidRPr="00E4384E">
        <w:rPr>
          <w:rFonts w:ascii="Times New Roman" w:hAnsi="Times New Roman" w:cs="Times New Roman"/>
          <w:i/>
          <w:sz w:val="24"/>
          <w:szCs w:val="24"/>
        </w:rPr>
        <w:t>Choices Swansea</w:t>
      </w:r>
      <w:r>
        <w:rPr>
          <w:rFonts w:ascii="Times New Roman" w:hAnsi="Times New Roman" w:cs="Times New Roman"/>
          <w:sz w:val="24"/>
          <w:szCs w:val="24"/>
        </w:rPr>
        <w:t xml:space="preserve">. Available at: </w:t>
      </w:r>
      <w:hyperlink r:id="rId34" w:history="1">
        <w:r w:rsidRPr="00405CAF">
          <w:rPr>
            <w:rStyle w:val="Hyperlink"/>
            <w:rFonts w:ascii="Times New Roman" w:hAnsi="Times New Roman" w:cs="Times New Roman"/>
            <w:sz w:val="24"/>
            <w:szCs w:val="24"/>
          </w:rPr>
          <w:t>https://barod.cymru/where-to-get-help/west-wales-services/choices-swansea/</w:t>
        </w:r>
      </w:hyperlink>
      <w:r>
        <w:rPr>
          <w:rFonts w:ascii="Times New Roman" w:hAnsi="Times New Roman" w:cs="Times New Roman"/>
          <w:sz w:val="24"/>
          <w:szCs w:val="24"/>
        </w:rPr>
        <w:t xml:space="preserve"> (Accessed: 15 May 2023).</w:t>
      </w:r>
    </w:p>
    <w:p w14:paraId="4F3AC725" w14:textId="77777777" w:rsidR="00E47FF3" w:rsidRDefault="00E47FF3" w:rsidP="00261B00">
      <w:pPr>
        <w:rPr>
          <w:rFonts w:ascii="Times New Roman" w:hAnsi="Times New Roman" w:cs="Times New Roman"/>
          <w:sz w:val="24"/>
          <w:szCs w:val="24"/>
        </w:rPr>
      </w:pPr>
      <w:r>
        <w:rPr>
          <w:rFonts w:ascii="Times New Roman" w:hAnsi="Times New Roman" w:cs="Times New Roman"/>
          <w:sz w:val="24"/>
          <w:szCs w:val="24"/>
        </w:rPr>
        <w:t xml:space="preserve">Cam Nesa (2023) </w:t>
      </w:r>
      <w:r w:rsidRPr="00745F70">
        <w:rPr>
          <w:rFonts w:ascii="Times New Roman" w:hAnsi="Times New Roman" w:cs="Times New Roman"/>
          <w:i/>
          <w:sz w:val="24"/>
          <w:szCs w:val="24"/>
        </w:rPr>
        <w:t>Recruit and Train</w:t>
      </w:r>
      <w:r>
        <w:rPr>
          <w:rFonts w:ascii="Times New Roman" w:hAnsi="Times New Roman" w:cs="Times New Roman"/>
          <w:sz w:val="24"/>
          <w:szCs w:val="24"/>
        </w:rPr>
        <w:t xml:space="preserve">. Available at: </w:t>
      </w:r>
      <w:hyperlink r:id="rId35" w:history="1">
        <w:r w:rsidRPr="00405CAF">
          <w:rPr>
            <w:rStyle w:val="Hyperlink"/>
            <w:rFonts w:ascii="Times New Roman" w:hAnsi="Times New Roman" w:cs="Times New Roman"/>
            <w:sz w:val="24"/>
            <w:szCs w:val="24"/>
          </w:rPr>
          <w:t>https://businesswales.gov.wales/skillsgateway/skills-and-training-programmes/recruitment-and-staffing/cam-nesa</w:t>
        </w:r>
      </w:hyperlink>
      <w:r>
        <w:rPr>
          <w:rFonts w:ascii="Times New Roman" w:hAnsi="Times New Roman" w:cs="Times New Roman"/>
          <w:sz w:val="24"/>
          <w:szCs w:val="24"/>
        </w:rPr>
        <w:t xml:space="preserve"> (Accessed: 2 Feb 2023).</w:t>
      </w:r>
    </w:p>
    <w:p w14:paraId="1CF6BD78" w14:textId="77777777" w:rsidR="00E47FF3" w:rsidRDefault="00E47FF3" w:rsidP="00261B00">
      <w:pPr>
        <w:rPr>
          <w:rFonts w:ascii="Times New Roman" w:hAnsi="Times New Roman" w:cs="Times New Roman"/>
          <w:sz w:val="24"/>
          <w:szCs w:val="24"/>
        </w:rPr>
      </w:pPr>
      <w:r>
        <w:rPr>
          <w:rFonts w:ascii="Times New Roman" w:hAnsi="Times New Roman" w:cs="Times New Roman"/>
          <w:sz w:val="24"/>
          <w:szCs w:val="24"/>
        </w:rPr>
        <w:t xml:space="preserve">Careers Wales (2023) </w:t>
      </w:r>
      <w:r w:rsidRPr="00745F70">
        <w:rPr>
          <w:rFonts w:ascii="Times New Roman" w:hAnsi="Times New Roman" w:cs="Times New Roman"/>
          <w:i/>
          <w:sz w:val="24"/>
          <w:szCs w:val="24"/>
        </w:rPr>
        <w:t>Careers Wales</w:t>
      </w:r>
      <w:r>
        <w:rPr>
          <w:rFonts w:ascii="Times New Roman" w:hAnsi="Times New Roman" w:cs="Times New Roman"/>
          <w:sz w:val="24"/>
          <w:szCs w:val="24"/>
        </w:rPr>
        <w:t xml:space="preserve">. Available at: </w:t>
      </w:r>
      <w:hyperlink r:id="rId36" w:history="1">
        <w:r w:rsidRPr="00405CAF">
          <w:rPr>
            <w:rStyle w:val="Hyperlink"/>
            <w:rFonts w:ascii="Times New Roman" w:hAnsi="Times New Roman" w:cs="Times New Roman"/>
            <w:sz w:val="24"/>
            <w:szCs w:val="24"/>
          </w:rPr>
          <w:t>https://careerswales.gov.wales/</w:t>
        </w:r>
      </w:hyperlink>
      <w:r>
        <w:rPr>
          <w:rFonts w:ascii="Times New Roman" w:hAnsi="Times New Roman" w:cs="Times New Roman"/>
          <w:sz w:val="24"/>
          <w:szCs w:val="24"/>
        </w:rPr>
        <w:t xml:space="preserve"> (Accessed: 1 Feb 2023).</w:t>
      </w:r>
    </w:p>
    <w:p w14:paraId="40CF7511" w14:textId="77777777" w:rsidR="0016238E" w:rsidRPr="00745F70" w:rsidRDefault="0049466C" w:rsidP="00261B00">
      <w:pPr>
        <w:rPr>
          <w:rFonts w:ascii="Times New Roman" w:hAnsi="Times New Roman" w:cs="Times New Roman"/>
          <w:sz w:val="24"/>
          <w:szCs w:val="24"/>
        </w:rPr>
      </w:pPr>
      <w:r>
        <w:rPr>
          <w:rFonts w:ascii="Times New Roman" w:hAnsi="Times New Roman" w:cs="Times New Roman"/>
          <w:sz w:val="24"/>
          <w:szCs w:val="24"/>
        </w:rPr>
        <w:t>Estyn (2020)</w:t>
      </w:r>
      <w:r w:rsidR="0016238E" w:rsidRPr="00956C16">
        <w:rPr>
          <w:rFonts w:ascii="Times New Roman" w:hAnsi="Times New Roman" w:cs="Times New Roman"/>
          <w:sz w:val="24"/>
          <w:szCs w:val="24"/>
        </w:rPr>
        <w:t xml:space="preserve"> </w:t>
      </w:r>
      <w:r w:rsidR="0016238E" w:rsidRPr="003D51E2">
        <w:rPr>
          <w:rFonts w:ascii="Times New Roman" w:hAnsi="Times New Roman" w:cs="Times New Roman"/>
          <w:i/>
          <w:iCs/>
          <w:sz w:val="24"/>
          <w:szCs w:val="24"/>
        </w:rPr>
        <w:t>Effective school support for disadvantaged and vulnerable pupils -case studies of good practice.</w:t>
      </w:r>
      <w:r w:rsidR="0016238E" w:rsidRPr="00956C16">
        <w:rPr>
          <w:rFonts w:ascii="Times New Roman" w:hAnsi="Times New Roman" w:cs="Times New Roman"/>
          <w:sz w:val="24"/>
          <w:szCs w:val="24"/>
        </w:rPr>
        <w:t xml:space="preserve"> Available at: </w:t>
      </w:r>
      <w:hyperlink r:id="rId37" w:history="1">
        <w:r w:rsidR="0016238E" w:rsidRPr="006347FF">
          <w:rPr>
            <w:rStyle w:val="Hyperlink"/>
            <w:rFonts w:ascii="Times New Roman" w:hAnsi="Times New Roman" w:cs="Times New Roman"/>
            <w:sz w:val="24"/>
            <w:szCs w:val="24"/>
          </w:rPr>
          <w:t>https://www.estyn.gov.wales/thematic-report/effective-school-support-disadvantaged-and-vulnerable-pupils-case-studies-good</w:t>
        </w:r>
      </w:hyperlink>
      <w:r w:rsidR="0016238E">
        <w:rPr>
          <w:rFonts w:ascii="Times New Roman" w:hAnsi="Times New Roman" w:cs="Times New Roman"/>
          <w:sz w:val="24"/>
          <w:szCs w:val="24"/>
        </w:rPr>
        <w:t xml:space="preserve"> (</w:t>
      </w:r>
      <w:r w:rsidR="0016238E" w:rsidRPr="00956C16">
        <w:rPr>
          <w:rFonts w:ascii="Times New Roman" w:hAnsi="Times New Roman" w:cs="Times New Roman"/>
          <w:sz w:val="24"/>
          <w:szCs w:val="24"/>
        </w:rPr>
        <w:t>Accessed: 20 June 2023).</w:t>
      </w:r>
    </w:p>
    <w:p w14:paraId="71CAEA29" w14:textId="77777777" w:rsidR="00E47FF3" w:rsidRPr="00B82398" w:rsidRDefault="00E47FF3" w:rsidP="00261B00">
      <w:pPr>
        <w:rPr>
          <w:rFonts w:ascii="Times New Roman" w:hAnsi="Times New Roman" w:cs="Times New Roman"/>
          <w:sz w:val="24"/>
          <w:szCs w:val="24"/>
        </w:rPr>
      </w:pPr>
      <w:r w:rsidRPr="00B82398">
        <w:rPr>
          <w:rFonts w:ascii="Times New Roman" w:hAnsi="Times New Roman" w:cs="Times New Roman"/>
          <w:sz w:val="24"/>
          <w:szCs w:val="24"/>
        </w:rPr>
        <w:t xml:space="preserve">Griffiths, M. (2017) ‘Life on the Hill: What it's really like to live on one of Wales' most famous estates’ Available at: </w:t>
      </w:r>
      <w:hyperlink r:id="rId38" w:history="1">
        <w:r w:rsidRPr="00B82398">
          <w:rPr>
            <w:rStyle w:val="Hyperlink"/>
            <w:rFonts w:ascii="Times New Roman" w:hAnsi="Times New Roman" w:cs="Times New Roman"/>
            <w:sz w:val="24"/>
            <w:szCs w:val="24"/>
          </w:rPr>
          <w:t>https://www.walesonline.co.uk/news/wales-news/life-the-hill-what-its-12735227</w:t>
        </w:r>
      </w:hyperlink>
      <w:r w:rsidRPr="00B82398">
        <w:rPr>
          <w:rFonts w:ascii="Times New Roman" w:hAnsi="Times New Roman" w:cs="Times New Roman"/>
          <w:sz w:val="24"/>
          <w:szCs w:val="24"/>
        </w:rPr>
        <w:t xml:space="preserve"> (Accessed: 1 Feb 2023).</w:t>
      </w:r>
    </w:p>
    <w:p w14:paraId="108610B2" w14:textId="77777777" w:rsidR="00E47FF3" w:rsidRPr="00B82398" w:rsidRDefault="00E47FF3" w:rsidP="00261B00">
      <w:pPr>
        <w:rPr>
          <w:rFonts w:ascii="Times New Roman" w:hAnsi="Times New Roman" w:cs="Times New Roman"/>
          <w:sz w:val="24"/>
          <w:szCs w:val="24"/>
        </w:rPr>
      </w:pPr>
      <w:r w:rsidRPr="00B82398">
        <w:rPr>
          <w:rFonts w:ascii="Times New Roman" w:hAnsi="Times New Roman" w:cs="Times New Roman"/>
          <w:sz w:val="24"/>
          <w:szCs w:val="24"/>
        </w:rPr>
        <w:t xml:space="preserve">ILiveHere (2023) </w:t>
      </w:r>
      <w:r w:rsidRPr="00B82398">
        <w:rPr>
          <w:rFonts w:ascii="Times New Roman" w:hAnsi="Times New Roman" w:cs="Times New Roman"/>
          <w:i/>
          <w:sz w:val="24"/>
          <w:szCs w:val="24"/>
        </w:rPr>
        <w:t>Crime Statistics for Townhill, Swansea, Noveber 2022</w:t>
      </w:r>
      <w:r w:rsidRPr="00B82398">
        <w:rPr>
          <w:rFonts w:ascii="Times New Roman" w:hAnsi="Times New Roman" w:cs="Times New Roman"/>
          <w:sz w:val="24"/>
          <w:szCs w:val="24"/>
        </w:rPr>
        <w:t xml:space="preserve">. Available at: </w:t>
      </w:r>
      <w:hyperlink r:id="rId39" w:history="1">
        <w:r w:rsidRPr="00B82398">
          <w:rPr>
            <w:rStyle w:val="Hyperlink"/>
            <w:rFonts w:ascii="Times New Roman" w:hAnsi="Times New Roman" w:cs="Times New Roman"/>
            <w:sz w:val="24"/>
            <w:szCs w:val="24"/>
          </w:rPr>
          <w:t>https://www.ilivehere.co.uk/crime-statistics-swansea-townhill.html</w:t>
        </w:r>
      </w:hyperlink>
      <w:r w:rsidRPr="00B82398">
        <w:rPr>
          <w:rFonts w:ascii="Times New Roman" w:hAnsi="Times New Roman" w:cs="Times New Roman"/>
          <w:sz w:val="24"/>
          <w:szCs w:val="24"/>
        </w:rPr>
        <w:t xml:space="preserve"> (Accessed: 2 Feb 2023).</w:t>
      </w:r>
    </w:p>
    <w:p w14:paraId="023B426D" w14:textId="77777777" w:rsidR="00E47FF3" w:rsidRPr="00745F70" w:rsidRDefault="00E47FF3" w:rsidP="00261B00">
      <w:pPr>
        <w:rPr>
          <w:rFonts w:ascii="Times New Roman" w:hAnsi="Times New Roman" w:cs="Times New Roman"/>
          <w:sz w:val="24"/>
          <w:szCs w:val="24"/>
        </w:rPr>
      </w:pPr>
      <w:r w:rsidRPr="00745F70">
        <w:rPr>
          <w:rFonts w:ascii="Times New Roman" w:hAnsi="Times New Roman" w:cs="Times New Roman"/>
          <w:sz w:val="24"/>
          <w:szCs w:val="24"/>
        </w:rPr>
        <w:t xml:space="preserve">Swansea Carers Centre (2023) </w:t>
      </w:r>
      <w:r w:rsidRPr="00745F70">
        <w:rPr>
          <w:rFonts w:ascii="Times New Roman" w:hAnsi="Times New Roman" w:cs="Times New Roman"/>
          <w:i/>
          <w:sz w:val="24"/>
          <w:szCs w:val="24"/>
        </w:rPr>
        <w:t>Young Adult Carers Service</w:t>
      </w:r>
      <w:r w:rsidRPr="00745F70">
        <w:rPr>
          <w:rFonts w:ascii="Times New Roman" w:hAnsi="Times New Roman" w:cs="Times New Roman"/>
          <w:sz w:val="24"/>
          <w:szCs w:val="24"/>
        </w:rPr>
        <w:t xml:space="preserve">. Available at: </w:t>
      </w:r>
      <w:hyperlink r:id="rId40" w:history="1">
        <w:r w:rsidRPr="00405CAF">
          <w:rPr>
            <w:rStyle w:val="Hyperlink"/>
            <w:rFonts w:ascii="Times New Roman" w:hAnsi="Times New Roman" w:cs="Times New Roman"/>
            <w:sz w:val="24"/>
            <w:szCs w:val="24"/>
          </w:rPr>
          <w:t>https://www.swanseacarerscentre.org.uk/projects/young-adult-carers-service/</w:t>
        </w:r>
      </w:hyperlink>
      <w:r>
        <w:rPr>
          <w:rFonts w:ascii="Times New Roman" w:hAnsi="Times New Roman" w:cs="Times New Roman"/>
          <w:sz w:val="24"/>
          <w:szCs w:val="24"/>
        </w:rPr>
        <w:t xml:space="preserve"> </w:t>
      </w:r>
      <w:r w:rsidRPr="00745F70">
        <w:rPr>
          <w:rFonts w:ascii="Times New Roman" w:hAnsi="Times New Roman" w:cs="Times New Roman"/>
          <w:sz w:val="24"/>
          <w:szCs w:val="24"/>
        </w:rPr>
        <w:t>(Accessed: 1 Feb 2023).</w:t>
      </w:r>
    </w:p>
    <w:p w14:paraId="36700732" w14:textId="77777777" w:rsidR="00E47FF3" w:rsidRDefault="00E47FF3" w:rsidP="00261B00">
      <w:pPr>
        <w:rPr>
          <w:rFonts w:ascii="Times New Roman" w:hAnsi="Times New Roman" w:cs="Times New Roman"/>
          <w:sz w:val="24"/>
          <w:szCs w:val="24"/>
        </w:rPr>
      </w:pPr>
      <w:r w:rsidRPr="00B82398">
        <w:rPr>
          <w:rFonts w:ascii="Times New Roman" w:hAnsi="Times New Roman" w:cs="Times New Roman"/>
          <w:sz w:val="24"/>
          <w:szCs w:val="24"/>
        </w:rPr>
        <w:t xml:space="preserve">Swansea Council (2022) </w:t>
      </w:r>
      <w:r w:rsidRPr="00B82398">
        <w:rPr>
          <w:rFonts w:ascii="Times New Roman" w:hAnsi="Times New Roman" w:cs="Times New Roman"/>
          <w:i/>
          <w:sz w:val="24"/>
          <w:szCs w:val="24"/>
        </w:rPr>
        <w:t>Ward profiles</w:t>
      </w:r>
      <w:r w:rsidRPr="00B82398">
        <w:rPr>
          <w:rFonts w:ascii="Times New Roman" w:hAnsi="Times New Roman" w:cs="Times New Roman"/>
          <w:sz w:val="24"/>
          <w:szCs w:val="24"/>
        </w:rPr>
        <w:t xml:space="preserve">. Available at: </w:t>
      </w:r>
      <w:hyperlink r:id="rId41" w:history="1">
        <w:r w:rsidRPr="00B82398">
          <w:rPr>
            <w:rStyle w:val="Hyperlink"/>
            <w:rFonts w:ascii="Times New Roman" w:hAnsi="Times New Roman" w:cs="Times New Roman"/>
            <w:sz w:val="24"/>
            <w:szCs w:val="24"/>
          </w:rPr>
          <w:t>https://www.swansea.gov.uk/wardprofiles</w:t>
        </w:r>
      </w:hyperlink>
      <w:r w:rsidRPr="00B82398">
        <w:rPr>
          <w:rFonts w:ascii="Times New Roman" w:hAnsi="Times New Roman" w:cs="Times New Roman"/>
          <w:sz w:val="24"/>
          <w:szCs w:val="24"/>
        </w:rPr>
        <w:t xml:space="preserve"> (Accessed: 2 Feb 2023).</w:t>
      </w:r>
    </w:p>
    <w:p w14:paraId="02D0DA78" w14:textId="77777777" w:rsidR="00E47FF3" w:rsidRDefault="00E47FF3" w:rsidP="00261B00">
      <w:pPr>
        <w:rPr>
          <w:rFonts w:ascii="Times New Roman" w:hAnsi="Times New Roman" w:cs="Times New Roman"/>
          <w:sz w:val="24"/>
          <w:szCs w:val="24"/>
        </w:rPr>
      </w:pPr>
      <w:r w:rsidRPr="00745F70">
        <w:rPr>
          <w:rFonts w:ascii="Times New Roman" w:hAnsi="Times New Roman" w:cs="Times New Roman"/>
          <w:sz w:val="24"/>
          <w:szCs w:val="24"/>
        </w:rPr>
        <w:t xml:space="preserve">Swansea Rainbow Counselling Centre (2023) </w:t>
      </w:r>
      <w:r w:rsidRPr="00745F70">
        <w:rPr>
          <w:rFonts w:ascii="Times New Roman" w:hAnsi="Times New Roman" w:cs="Times New Roman"/>
          <w:i/>
          <w:sz w:val="24"/>
          <w:szCs w:val="24"/>
        </w:rPr>
        <w:t>GoodVibes LGBT+ Youth Group</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42" w:history="1">
        <w:r w:rsidRPr="00405CAF">
          <w:rPr>
            <w:rStyle w:val="Hyperlink"/>
            <w:rFonts w:ascii="Times New Roman" w:hAnsi="Times New Roman" w:cs="Times New Roman"/>
            <w:sz w:val="24"/>
            <w:szCs w:val="24"/>
          </w:rPr>
          <w:t>https://swansearcc.org.uk/goodvibes/</w:t>
        </w:r>
      </w:hyperlink>
      <w:r>
        <w:rPr>
          <w:rFonts w:ascii="Times New Roman" w:hAnsi="Times New Roman" w:cs="Times New Roman"/>
          <w:sz w:val="24"/>
          <w:szCs w:val="24"/>
        </w:rPr>
        <w:t xml:space="preserve"> (Accessed: 1 Feb 2023).</w:t>
      </w:r>
    </w:p>
    <w:p w14:paraId="2159D4C9" w14:textId="77777777" w:rsidR="00E47FF3" w:rsidRDefault="00E47FF3" w:rsidP="00745F70">
      <w:pPr>
        <w:rPr>
          <w:rFonts w:ascii="Times New Roman" w:hAnsi="Times New Roman" w:cs="Times New Roman"/>
          <w:sz w:val="24"/>
          <w:szCs w:val="24"/>
        </w:rPr>
      </w:pPr>
      <w:r>
        <w:rPr>
          <w:rFonts w:ascii="Times New Roman" w:hAnsi="Times New Roman" w:cs="Times New Roman"/>
          <w:sz w:val="24"/>
          <w:szCs w:val="24"/>
        </w:rPr>
        <w:t xml:space="preserve">The Exchange (2023) </w:t>
      </w:r>
      <w:r w:rsidRPr="00745F70">
        <w:rPr>
          <w:rFonts w:ascii="Times New Roman" w:hAnsi="Times New Roman" w:cs="Times New Roman"/>
          <w:i/>
          <w:sz w:val="24"/>
          <w:szCs w:val="24"/>
        </w:rPr>
        <w:t>Welcome to the Exchange</w:t>
      </w:r>
      <w:r>
        <w:rPr>
          <w:rFonts w:ascii="Times New Roman" w:hAnsi="Times New Roman" w:cs="Times New Roman"/>
          <w:sz w:val="24"/>
          <w:szCs w:val="24"/>
        </w:rPr>
        <w:t xml:space="preserve">. Available at: </w:t>
      </w:r>
      <w:hyperlink r:id="rId43" w:history="1">
        <w:r w:rsidRPr="00405CAF">
          <w:rPr>
            <w:rStyle w:val="Hyperlink"/>
            <w:rFonts w:ascii="Times New Roman" w:hAnsi="Times New Roman" w:cs="Times New Roman"/>
            <w:sz w:val="24"/>
            <w:szCs w:val="24"/>
          </w:rPr>
          <w:t>https://www.exchange-counselling.com/</w:t>
        </w:r>
      </w:hyperlink>
      <w:r>
        <w:rPr>
          <w:rFonts w:ascii="Times New Roman" w:hAnsi="Times New Roman" w:cs="Times New Roman"/>
          <w:sz w:val="24"/>
          <w:szCs w:val="24"/>
        </w:rPr>
        <w:t xml:space="preserve"> (Accessed: 5 Feb 2023).</w:t>
      </w:r>
    </w:p>
    <w:p w14:paraId="0E44D66D" w14:textId="77777777" w:rsidR="00E47FF3" w:rsidRDefault="00E47FF3" w:rsidP="00261B00">
      <w:pPr>
        <w:rPr>
          <w:rFonts w:ascii="Times New Roman" w:hAnsi="Times New Roman" w:cs="Times New Roman"/>
          <w:sz w:val="24"/>
          <w:szCs w:val="24"/>
        </w:rPr>
      </w:pPr>
      <w:r>
        <w:rPr>
          <w:rFonts w:ascii="Times New Roman" w:hAnsi="Times New Roman" w:cs="Times New Roman"/>
          <w:sz w:val="24"/>
          <w:szCs w:val="24"/>
        </w:rPr>
        <w:t xml:space="preserve">tidyMinds (2023) </w:t>
      </w:r>
      <w:r w:rsidRPr="00E4384E">
        <w:rPr>
          <w:rFonts w:ascii="Times New Roman" w:hAnsi="Times New Roman" w:cs="Times New Roman"/>
          <w:i/>
          <w:sz w:val="24"/>
          <w:szCs w:val="24"/>
        </w:rPr>
        <w:t>Services in Swansea for young people</w:t>
      </w:r>
      <w:r>
        <w:rPr>
          <w:rFonts w:ascii="Times New Roman" w:hAnsi="Times New Roman" w:cs="Times New Roman"/>
          <w:sz w:val="24"/>
          <w:szCs w:val="24"/>
        </w:rPr>
        <w:t xml:space="preserve">. Available at: </w:t>
      </w:r>
      <w:hyperlink r:id="rId44" w:history="1">
        <w:r w:rsidRPr="00405CAF">
          <w:rPr>
            <w:rStyle w:val="Hyperlink"/>
            <w:rFonts w:ascii="Times New Roman" w:hAnsi="Times New Roman" w:cs="Times New Roman"/>
            <w:sz w:val="24"/>
            <w:szCs w:val="24"/>
          </w:rPr>
          <w:t>https://tidyminds.org.uk/im-a-professional/services-in-swansea-for-young-people/</w:t>
        </w:r>
      </w:hyperlink>
      <w:r>
        <w:rPr>
          <w:rFonts w:ascii="Times New Roman" w:hAnsi="Times New Roman" w:cs="Times New Roman"/>
          <w:sz w:val="24"/>
          <w:szCs w:val="24"/>
        </w:rPr>
        <w:t xml:space="preserve"> (Accessed: 2 Feb 2023).</w:t>
      </w:r>
    </w:p>
    <w:p w14:paraId="01E2CEF2" w14:textId="77777777" w:rsidR="00E47FF3" w:rsidRPr="00B82398" w:rsidRDefault="00E47FF3" w:rsidP="00261B00">
      <w:pPr>
        <w:rPr>
          <w:rFonts w:ascii="Times New Roman" w:hAnsi="Times New Roman" w:cs="Times New Roman"/>
          <w:sz w:val="24"/>
          <w:szCs w:val="24"/>
        </w:rPr>
      </w:pPr>
      <w:r>
        <w:rPr>
          <w:rFonts w:ascii="Times New Roman" w:hAnsi="Times New Roman" w:cs="Times New Roman"/>
          <w:sz w:val="24"/>
          <w:szCs w:val="24"/>
        </w:rPr>
        <w:t xml:space="preserve">YMCA (2023) </w:t>
      </w:r>
      <w:r w:rsidRPr="00745F70">
        <w:rPr>
          <w:rFonts w:ascii="Times New Roman" w:hAnsi="Times New Roman" w:cs="Times New Roman"/>
          <w:i/>
          <w:sz w:val="24"/>
          <w:szCs w:val="24"/>
        </w:rPr>
        <w:t>Young Carers Club.</w:t>
      </w:r>
      <w:r>
        <w:rPr>
          <w:rFonts w:ascii="Times New Roman" w:hAnsi="Times New Roman" w:cs="Times New Roman"/>
          <w:sz w:val="24"/>
          <w:szCs w:val="24"/>
        </w:rPr>
        <w:t xml:space="preserve"> Available at: </w:t>
      </w:r>
      <w:hyperlink r:id="rId45" w:history="1">
        <w:r w:rsidRPr="00405CAF">
          <w:rPr>
            <w:rStyle w:val="Hyperlink"/>
            <w:rFonts w:ascii="Times New Roman" w:hAnsi="Times New Roman" w:cs="Times New Roman"/>
            <w:sz w:val="24"/>
            <w:szCs w:val="24"/>
          </w:rPr>
          <w:t>https://ymcaswansea.org.uk/what-we-do/family-youth-work/young-carers-service/</w:t>
        </w:r>
      </w:hyperlink>
      <w:r>
        <w:rPr>
          <w:rFonts w:ascii="Times New Roman" w:hAnsi="Times New Roman" w:cs="Times New Roman"/>
          <w:sz w:val="24"/>
          <w:szCs w:val="24"/>
        </w:rPr>
        <w:t xml:space="preserve"> (Accessed: 5 Feb 2023).</w:t>
      </w:r>
    </w:p>
    <w:p w14:paraId="187C2FA5" w14:textId="377F4985" w:rsidR="0050394C" w:rsidRDefault="0050394C" w:rsidP="00261B00">
      <w:pPr>
        <w:rPr>
          <w:rFonts w:ascii="Times New Roman" w:hAnsi="Times New Roman" w:cs="Times New Roman"/>
          <w:b/>
          <w:color w:val="385623" w:themeColor="accent6" w:themeShade="80"/>
          <w:sz w:val="28"/>
          <w:szCs w:val="28"/>
        </w:rPr>
      </w:pPr>
    </w:p>
    <w:p w14:paraId="7CE3BD6C" w14:textId="77777777" w:rsidR="0050394C" w:rsidRDefault="0050394C" w:rsidP="00261B00">
      <w:pPr>
        <w:rPr>
          <w:rFonts w:ascii="Times New Roman" w:hAnsi="Times New Roman" w:cs="Times New Roman"/>
          <w:b/>
          <w:color w:val="385623" w:themeColor="accent6" w:themeShade="80"/>
          <w:sz w:val="28"/>
          <w:szCs w:val="28"/>
        </w:rPr>
      </w:pPr>
    </w:p>
    <w:p w14:paraId="072F81BE" w14:textId="27C0E1AA" w:rsidR="00261B00" w:rsidRPr="0050394C" w:rsidRDefault="00C41694" w:rsidP="00C41694">
      <w:pPr>
        <w:pStyle w:val="Heading2"/>
        <w:rPr>
          <w:rFonts w:ascii="Times New Roman" w:hAnsi="Times New Roman" w:cs="Times New Roman"/>
          <w:b/>
          <w:bCs/>
          <w:color w:val="385623" w:themeColor="accent6" w:themeShade="80"/>
          <w:sz w:val="28"/>
          <w:szCs w:val="28"/>
        </w:rPr>
      </w:pPr>
      <w:bookmarkStart w:id="12" w:name="_Toc138794733"/>
      <w:r w:rsidRPr="0050394C">
        <w:rPr>
          <w:rFonts w:ascii="Times New Roman" w:hAnsi="Times New Roman" w:cs="Times New Roman"/>
          <w:b/>
          <w:bCs/>
          <w:color w:val="385623" w:themeColor="accent6" w:themeShade="80"/>
          <w:sz w:val="28"/>
          <w:szCs w:val="28"/>
        </w:rPr>
        <w:lastRenderedPageBreak/>
        <w:t>3</w:t>
      </w:r>
      <w:r w:rsidR="00327FB5" w:rsidRPr="0050394C">
        <w:rPr>
          <w:rFonts w:ascii="Times New Roman" w:hAnsi="Times New Roman" w:cs="Times New Roman"/>
          <w:b/>
          <w:bCs/>
          <w:color w:val="385623" w:themeColor="accent6" w:themeShade="80"/>
          <w:sz w:val="28"/>
          <w:szCs w:val="28"/>
        </w:rPr>
        <w:t>.3</w:t>
      </w:r>
      <w:r w:rsidR="00E5380E" w:rsidRPr="0050394C">
        <w:rPr>
          <w:rFonts w:ascii="Times New Roman" w:hAnsi="Times New Roman" w:cs="Times New Roman"/>
          <w:b/>
          <w:bCs/>
          <w:color w:val="385623" w:themeColor="accent6" w:themeShade="80"/>
          <w:sz w:val="28"/>
          <w:szCs w:val="28"/>
        </w:rPr>
        <w:t xml:space="preserve"> A SWOT Analysis of Evolve Swansea</w:t>
      </w:r>
      <w:r w:rsidR="00225FDF" w:rsidRPr="0050394C">
        <w:rPr>
          <w:rFonts w:ascii="Times New Roman" w:hAnsi="Times New Roman" w:cs="Times New Roman"/>
          <w:b/>
          <w:bCs/>
          <w:color w:val="385623" w:themeColor="accent6" w:themeShade="80"/>
          <w:sz w:val="28"/>
          <w:szCs w:val="28"/>
        </w:rPr>
        <w:t xml:space="preserve"> Youth Service Provision in Townhill and close surrounding area</w:t>
      </w:r>
      <w:r w:rsidR="001C2F13">
        <w:rPr>
          <w:rFonts w:ascii="Times New Roman" w:hAnsi="Times New Roman" w:cs="Times New Roman"/>
          <w:b/>
          <w:bCs/>
          <w:color w:val="385623" w:themeColor="accent6" w:themeShade="80"/>
          <w:sz w:val="28"/>
          <w:szCs w:val="28"/>
        </w:rPr>
        <w:t>.</w:t>
      </w:r>
      <w:bookmarkEnd w:id="12"/>
    </w:p>
    <w:p w14:paraId="44911C62" w14:textId="77777777" w:rsidR="00261B00" w:rsidRDefault="00261B00" w:rsidP="00261B00">
      <w:pPr>
        <w:rPr>
          <w:rFonts w:ascii="Times New Roman" w:hAnsi="Times New Roman" w:cs="Times New Roman"/>
          <w:b/>
          <w:color w:val="385623" w:themeColor="accent6" w:themeShade="80"/>
          <w:sz w:val="28"/>
          <w:szCs w:val="28"/>
        </w:rPr>
      </w:pPr>
    </w:p>
    <w:tbl>
      <w:tblPr>
        <w:tblStyle w:val="TableGrid"/>
        <w:tblW w:w="0" w:type="auto"/>
        <w:tblLook w:val="04A0" w:firstRow="1" w:lastRow="0" w:firstColumn="1" w:lastColumn="0" w:noHBand="0" w:noVBand="1"/>
      </w:tblPr>
      <w:tblGrid>
        <w:gridCol w:w="4508"/>
        <w:gridCol w:w="4508"/>
      </w:tblGrid>
      <w:tr w:rsidR="00E4384E" w14:paraId="100D5E33" w14:textId="77777777" w:rsidTr="00E4384E">
        <w:tc>
          <w:tcPr>
            <w:tcW w:w="4508" w:type="dxa"/>
          </w:tcPr>
          <w:p w14:paraId="0DFAA496" w14:textId="77777777" w:rsidR="00E4384E" w:rsidRDefault="00E4384E" w:rsidP="00261B00">
            <w:pPr>
              <w:rPr>
                <w:rFonts w:ascii="Times New Roman" w:hAnsi="Times New Roman" w:cs="Times New Roman"/>
                <w:b/>
                <w:color w:val="385623" w:themeColor="accent6" w:themeShade="80"/>
                <w:sz w:val="28"/>
                <w:szCs w:val="28"/>
              </w:rPr>
            </w:pPr>
            <w:r>
              <w:rPr>
                <w:rFonts w:ascii="Times New Roman" w:hAnsi="Times New Roman" w:cs="Times New Roman"/>
                <w:b/>
                <w:color w:val="385623" w:themeColor="accent6" w:themeShade="80"/>
                <w:sz w:val="28"/>
                <w:szCs w:val="28"/>
              </w:rPr>
              <w:t>Strengths</w:t>
            </w:r>
          </w:p>
        </w:tc>
        <w:tc>
          <w:tcPr>
            <w:tcW w:w="4508" w:type="dxa"/>
          </w:tcPr>
          <w:p w14:paraId="6388BED2" w14:textId="77777777" w:rsidR="00E4384E" w:rsidRDefault="00E4384E" w:rsidP="00261B00">
            <w:pPr>
              <w:rPr>
                <w:rFonts w:ascii="Times New Roman" w:hAnsi="Times New Roman" w:cs="Times New Roman"/>
                <w:b/>
                <w:color w:val="385623" w:themeColor="accent6" w:themeShade="80"/>
                <w:sz w:val="28"/>
                <w:szCs w:val="28"/>
              </w:rPr>
            </w:pPr>
            <w:r>
              <w:rPr>
                <w:rFonts w:ascii="Times New Roman" w:hAnsi="Times New Roman" w:cs="Times New Roman"/>
                <w:b/>
                <w:color w:val="385623" w:themeColor="accent6" w:themeShade="80"/>
                <w:sz w:val="28"/>
                <w:szCs w:val="28"/>
              </w:rPr>
              <w:t>Weaknesses</w:t>
            </w:r>
          </w:p>
        </w:tc>
      </w:tr>
      <w:tr w:rsidR="00E4384E" w14:paraId="4DA21CD1" w14:textId="77777777" w:rsidTr="00E4384E">
        <w:tc>
          <w:tcPr>
            <w:tcW w:w="4508" w:type="dxa"/>
          </w:tcPr>
          <w:p w14:paraId="6BE3912F" w14:textId="77777777" w:rsidR="00E4384E" w:rsidRPr="00745F70" w:rsidRDefault="00E5380E" w:rsidP="00E5380E">
            <w:pPr>
              <w:pStyle w:val="ListParagraph"/>
              <w:numPr>
                <w:ilvl w:val="0"/>
                <w:numId w:val="5"/>
              </w:numPr>
              <w:rPr>
                <w:rFonts w:ascii="Times New Roman" w:hAnsi="Times New Roman" w:cs="Times New Roman"/>
                <w:color w:val="385623" w:themeColor="accent6" w:themeShade="80"/>
                <w:sz w:val="24"/>
                <w:szCs w:val="24"/>
              </w:rPr>
            </w:pPr>
            <w:r w:rsidRPr="00745F70">
              <w:rPr>
                <w:rFonts w:ascii="Times New Roman" w:hAnsi="Times New Roman" w:cs="Times New Roman"/>
                <w:sz w:val="24"/>
                <w:szCs w:val="24"/>
              </w:rPr>
              <w:t>Easy community access</w:t>
            </w:r>
          </w:p>
        </w:tc>
        <w:tc>
          <w:tcPr>
            <w:tcW w:w="4508" w:type="dxa"/>
          </w:tcPr>
          <w:p w14:paraId="14459CEE" w14:textId="77777777" w:rsidR="00E4384E" w:rsidRPr="00745F70" w:rsidRDefault="00EF2C82" w:rsidP="00EF2C82">
            <w:pPr>
              <w:pStyle w:val="ListParagraph"/>
              <w:numPr>
                <w:ilvl w:val="0"/>
                <w:numId w:val="5"/>
              </w:numPr>
              <w:rPr>
                <w:rFonts w:ascii="Times New Roman" w:hAnsi="Times New Roman" w:cs="Times New Roman"/>
                <w:b/>
                <w:color w:val="385623" w:themeColor="accent6" w:themeShade="80"/>
                <w:sz w:val="28"/>
                <w:szCs w:val="28"/>
              </w:rPr>
            </w:pPr>
            <w:r w:rsidRPr="00745F70">
              <w:rPr>
                <w:rFonts w:ascii="Times New Roman" w:hAnsi="Times New Roman" w:cs="Times New Roman"/>
                <w:sz w:val="24"/>
                <w:szCs w:val="24"/>
              </w:rPr>
              <w:t>No healthy food provision for YP</w:t>
            </w:r>
          </w:p>
        </w:tc>
      </w:tr>
      <w:tr w:rsidR="00E4384E" w14:paraId="2209E063" w14:textId="77777777" w:rsidTr="00E4384E">
        <w:tc>
          <w:tcPr>
            <w:tcW w:w="4508" w:type="dxa"/>
          </w:tcPr>
          <w:p w14:paraId="5F386D45" w14:textId="77777777" w:rsidR="00E4384E" w:rsidRPr="00745F70" w:rsidRDefault="00E5380E" w:rsidP="00E5380E">
            <w:pPr>
              <w:pStyle w:val="ListParagraph"/>
              <w:numPr>
                <w:ilvl w:val="0"/>
                <w:numId w:val="5"/>
              </w:numPr>
              <w:rPr>
                <w:rFonts w:ascii="Times New Roman" w:hAnsi="Times New Roman" w:cs="Times New Roman"/>
                <w:b/>
                <w:color w:val="385623" w:themeColor="accent6" w:themeShade="80"/>
                <w:sz w:val="28"/>
                <w:szCs w:val="28"/>
              </w:rPr>
            </w:pPr>
            <w:r w:rsidRPr="00745F70">
              <w:rPr>
                <w:rFonts w:ascii="Times New Roman" w:hAnsi="Times New Roman" w:cs="Times New Roman"/>
                <w:sz w:val="24"/>
                <w:szCs w:val="24"/>
              </w:rPr>
              <w:t>Good transport links</w:t>
            </w:r>
          </w:p>
        </w:tc>
        <w:tc>
          <w:tcPr>
            <w:tcW w:w="4508" w:type="dxa"/>
          </w:tcPr>
          <w:p w14:paraId="12C4C6C3" w14:textId="77777777" w:rsidR="00E4384E" w:rsidRPr="00745F70" w:rsidRDefault="00EF2C82" w:rsidP="00EF2C82">
            <w:pPr>
              <w:pStyle w:val="ListParagraph"/>
              <w:numPr>
                <w:ilvl w:val="0"/>
                <w:numId w:val="5"/>
              </w:numPr>
              <w:rPr>
                <w:rFonts w:ascii="Times New Roman" w:hAnsi="Times New Roman" w:cs="Times New Roman"/>
                <w:b/>
                <w:color w:val="385623" w:themeColor="accent6" w:themeShade="80"/>
                <w:sz w:val="28"/>
                <w:szCs w:val="28"/>
              </w:rPr>
            </w:pPr>
            <w:r w:rsidRPr="00745F70">
              <w:rPr>
                <w:rFonts w:ascii="Times New Roman" w:hAnsi="Times New Roman" w:cs="Times New Roman"/>
                <w:sz w:val="24"/>
                <w:szCs w:val="24"/>
              </w:rPr>
              <w:t>Peer mentoring</w:t>
            </w:r>
          </w:p>
        </w:tc>
      </w:tr>
      <w:tr w:rsidR="00E4384E" w14:paraId="7AD627C1" w14:textId="77777777" w:rsidTr="00E4384E">
        <w:tc>
          <w:tcPr>
            <w:tcW w:w="4508" w:type="dxa"/>
          </w:tcPr>
          <w:p w14:paraId="6FF1FC9F" w14:textId="77777777" w:rsidR="00E4384E" w:rsidRPr="00745F70" w:rsidRDefault="00E5380E" w:rsidP="00E5380E">
            <w:pPr>
              <w:pStyle w:val="ListParagraph"/>
              <w:numPr>
                <w:ilvl w:val="0"/>
                <w:numId w:val="5"/>
              </w:numPr>
              <w:rPr>
                <w:rFonts w:ascii="Times New Roman" w:hAnsi="Times New Roman" w:cs="Times New Roman"/>
                <w:b/>
                <w:color w:val="385623" w:themeColor="accent6" w:themeShade="80"/>
                <w:sz w:val="28"/>
                <w:szCs w:val="28"/>
              </w:rPr>
            </w:pPr>
            <w:r w:rsidRPr="00745F70">
              <w:rPr>
                <w:rFonts w:ascii="Times New Roman" w:hAnsi="Times New Roman" w:cs="Times New Roman"/>
                <w:sz w:val="24"/>
                <w:szCs w:val="24"/>
              </w:rPr>
              <w:t>Premises fit for purpose; excellent facilities</w:t>
            </w:r>
          </w:p>
        </w:tc>
        <w:tc>
          <w:tcPr>
            <w:tcW w:w="4508" w:type="dxa"/>
          </w:tcPr>
          <w:p w14:paraId="3175449E" w14:textId="77777777" w:rsidR="00E4384E" w:rsidRPr="00745F70" w:rsidRDefault="00EF2C82" w:rsidP="00EF2C82">
            <w:pPr>
              <w:pStyle w:val="ListParagraph"/>
              <w:numPr>
                <w:ilvl w:val="0"/>
                <w:numId w:val="5"/>
              </w:numPr>
              <w:rPr>
                <w:rFonts w:ascii="Times New Roman" w:hAnsi="Times New Roman" w:cs="Times New Roman"/>
                <w:b/>
                <w:color w:val="385623" w:themeColor="accent6" w:themeShade="80"/>
                <w:sz w:val="28"/>
                <w:szCs w:val="28"/>
              </w:rPr>
            </w:pPr>
            <w:r w:rsidRPr="00745F70">
              <w:rPr>
                <w:rFonts w:ascii="Times New Roman" w:hAnsi="Times New Roman" w:cs="Times New Roman"/>
                <w:sz w:val="24"/>
                <w:szCs w:val="24"/>
              </w:rPr>
              <w:t>No personalised supervision on demand</w:t>
            </w:r>
          </w:p>
        </w:tc>
      </w:tr>
      <w:tr w:rsidR="00E4384E" w14:paraId="706F56D0" w14:textId="77777777" w:rsidTr="00E4384E">
        <w:tc>
          <w:tcPr>
            <w:tcW w:w="4508" w:type="dxa"/>
          </w:tcPr>
          <w:p w14:paraId="04C00676" w14:textId="77777777" w:rsidR="00E4384E" w:rsidRPr="00745F70" w:rsidRDefault="00E5380E" w:rsidP="00E5380E">
            <w:pPr>
              <w:pStyle w:val="ListParagraph"/>
              <w:numPr>
                <w:ilvl w:val="0"/>
                <w:numId w:val="5"/>
              </w:numPr>
              <w:rPr>
                <w:rFonts w:ascii="Times New Roman" w:hAnsi="Times New Roman" w:cs="Times New Roman"/>
                <w:b/>
                <w:color w:val="385623" w:themeColor="accent6" w:themeShade="80"/>
                <w:sz w:val="28"/>
                <w:szCs w:val="28"/>
              </w:rPr>
            </w:pPr>
            <w:r w:rsidRPr="00745F70">
              <w:rPr>
                <w:rFonts w:ascii="Times New Roman" w:hAnsi="Times New Roman" w:cs="Times New Roman"/>
                <w:sz w:val="24"/>
                <w:szCs w:val="24"/>
              </w:rPr>
              <w:t>Qualified youth work staff to deliver youth work sessions</w:t>
            </w:r>
          </w:p>
        </w:tc>
        <w:tc>
          <w:tcPr>
            <w:tcW w:w="4508" w:type="dxa"/>
          </w:tcPr>
          <w:p w14:paraId="55C48D58" w14:textId="77777777" w:rsidR="00E4384E" w:rsidRPr="00745F70" w:rsidRDefault="00A308B1" w:rsidP="00EF2C82">
            <w:pPr>
              <w:pStyle w:val="ListParagraph"/>
              <w:numPr>
                <w:ilvl w:val="0"/>
                <w:numId w:val="5"/>
              </w:numPr>
              <w:rPr>
                <w:rFonts w:ascii="Times New Roman" w:hAnsi="Times New Roman" w:cs="Times New Roman"/>
                <w:b/>
                <w:color w:val="385623" w:themeColor="accent6" w:themeShade="80"/>
                <w:sz w:val="28"/>
                <w:szCs w:val="28"/>
              </w:rPr>
            </w:pPr>
            <w:r w:rsidRPr="00745F70">
              <w:rPr>
                <w:rFonts w:ascii="Times New Roman" w:hAnsi="Times New Roman" w:cs="Times New Roman"/>
                <w:sz w:val="24"/>
                <w:szCs w:val="24"/>
              </w:rPr>
              <w:t>Insufficient outreach work delivered</w:t>
            </w:r>
          </w:p>
        </w:tc>
      </w:tr>
      <w:tr w:rsidR="00E4384E" w14:paraId="29C2C7BB" w14:textId="77777777" w:rsidTr="00E4384E">
        <w:tc>
          <w:tcPr>
            <w:tcW w:w="4508" w:type="dxa"/>
          </w:tcPr>
          <w:p w14:paraId="7A624E56" w14:textId="77777777" w:rsidR="00E4384E" w:rsidRPr="00E5380E" w:rsidRDefault="00EF2C82" w:rsidP="00E5380E">
            <w:pPr>
              <w:pStyle w:val="ListParagraph"/>
              <w:numPr>
                <w:ilvl w:val="0"/>
                <w:numId w:val="5"/>
              </w:numPr>
              <w:rPr>
                <w:rFonts w:ascii="Times New Roman" w:hAnsi="Times New Roman" w:cs="Times New Roman"/>
                <w:b/>
                <w:color w:val="385623" w:themeColor="accent6" w:themeShade="80"/>
                <w:sz w:val="28"/>
                <w:szCs w:val="28"/>
              </w:rPr>
            </w:pPr>
            <w:r>
              <w:rPr>
                <w:rFonts w:ascii="Times New Roman" w:hAnsi="Times New Roman" w:cs="Times New Roman"/>
                <w:sz w:val="24"/>
                <w:szCs w:val="24"/>
              </w:rPr>
              <w:t>Safe and inclusive environment for YP</w:t>
            </w:r>
          </w:p>
        </w:tc>
        <w:tc>
          <w:tcPr>
            <w:tcW w:w="4508" w:type="dxa"/>
          </w:tcPr>
          <w:p w14:paraId="28644549" w14:textId="2D9E0788" w:rsidR="00E4384E" w:rsidRPr="00EF2C82" w:rsidRDefault="00A308B1" w:rsidP="00EF2C82">
            <w:pPr>
              <w:pStyle w:val="ListParagraph"/>
              <w:numPr>
                <w:ilvl w:val="0"/>
                <w:numId w:val="5"/>
              </w:numPr>
              <w:rPr>
                <w:rFonts w:ascii="Times New Roman" w:hAnsi="Times New Roman" w:cs="Times New Roman"/>
                <w:b/>
                <w:color w:val="385623" w:themeColor="accent6" w:themeShade="80"/>
                <w:sz w:val="28"/>
                <w:szCs w:val="28"/>
              </w:rPr>
            </w:pPr>
            <w:r>
              <w:rPr>
                <w:rFonts w:ascii="Times New Roman" w:hAnsi="Times New Roman" w:cs="Times New Roman"/>
                <w:sz w:val="24"/>
                <w:szCs w:val="24"/>
              </w:rPr>
              <w:t>In</w:t>
            </w:r>
            <w:r w:rsidR="00EF2C82">
              <w:rPr>
                <w:rFonts w:ascii="Times New Roman" w:hAnsi="Times New Roman" w:cs="Times New Roman"/>
                <w:sz w:val="24"/>
                <w:szCs w:val="24"/>
              </w:rPr>
              <w:t xml:space="preserve">effective use of </w:t>
            </w:r>
            <w:r w:rsidR="00745F70">
              <w:rPr>
                <w:rFonts w:ascii="Times New Roman" w:hAnsi="Times New Roman" w:cs="Times New Roman"/>
                <w:sz w:val="24"/>
                <w:szCs w:val="24"/>
              </w:rPr>
              <w:t xml:space="preserve">transport available such as </w:t>
            </w:r>
            <w:r w:rsidR="00EF2C82">
              <w:rPr>
                <w:rFonts w:ascii="Times New Roman" w:hAnsi="Times New Roman" w:cs="Times New Roman"/>
                <w:sz w:val="24"/>
                <w:szCs w:val="24"/>
              </w:rPr>
              <w:t xml:space="preserve">Bronwen </w:t>
            </w:r>
          </w:p>
        </w:tc>
      </w:tr>
      <w:tr w:rsidR="00E4384E" w14:paraId="1F154F46" w14:textId="77777777" w:rsidTr="00E4384E">
        <w:tc>
          <w:tcPr>
            <w:tcW w:w="4508" w:type="dxa"/>
          </w:tcPr>
          <w:p w14:paraId="30750BFA" w14:textId="77777777" w:rsidR="00E4384E" w:rsidRDefault="00E4384E" w:rsidP="00261B00">
            <w:pPr>
              <w:rPr>
                <w:rFonts w:ascii="Times New Roman" w:hAnsi="Times New Roman" w:cs="Times New Roman"/>
                <w:b/>
                <w:color w:val="385623" w:themeColor="accent6" w:themeShade="80"/>
                <w:sz w:val="28"/>
                <w:szCs w:val="28"/>
              </w:rPr>
            </w:pPr>
            <w:r>
              <w:rPr>
                <w:rFonts w:ascii="Times New Roman" w:hAnsi="Times New Roman" w:cs="Times New Roman"/>
                <w:b/>
                <w:color w:val="385623" w:themeColor="accent6" w:themeShade="80"/>
                <w:sz w:val="28"/>
                <w:szCs w:val="28"/>
              </w:rPr>
              <w:t>Opportunities</w:t>
            </w:r>
          </w:p>
        </w:tc>
        <w:tc>
          <w:tcPr>
            <w:tcW w:w="4508" w:type="dxa"/>
          </w:tcPr>
          <w:p w14:paraId="155954C2" w14:textId="77777777" w:rsidR="00E4384E" w:rsidRDefault="00E4384E" w:rsidP="00261B00">
            <w:pPr>
              <w:rPr>
                <w:rFonts w:ascii="Times New Roman" w:hAnsi="Times New Roman" w:cs="Times New Roman"/>
                <w:b/>
                <w:color w:val="385623" w:themeColor="accent6" w:themeShade="80"/>
                <w:sz w:val="28"/>
                <w:szCs w:val="28"/>
              </w:rPr>
            </w:pPr>
            <w:r>
              <w:rPr>
                <w:rFonts w:ascii="Times New Roman" w:hAnsi="Times New Roman" w:cs="Times New Roman"/>
                <w:b/>
                <w:color w:val="385623" w:themeColor="accent6" w:themeShade="80"/>
                <w:sz w:val="28"/>
                <w:szCs w:val="28"/>
              </w:rPr>
              <w:t>Threats</w:t>
            </w:r>
          </w:p>
        </w:tc>
      </w:tr>
      <w:tr w:rsidR="00E4384E" w14:paraId="61A48BC3" w14:textId="77777777" w:rsidTr="00E4384E">
        <w:tc>
          <w:tcPr>
            <w:tcW w:w="4508" w:type="dxa"/>
          </w:tcPr>
          <w:p w14:paraId="0F8EFE22" w14:textId="77777777" w:rsidR="00E4384E" w:rsidRPr="00EF2C82" w:rsidRDefault="00EF2C82" w:rsidP="00EF2C82">
            <w:pPr>
              <w:pStyle w:val="ListParagraph"/>
              <w:numPr>
                <w:ilvl w:val="0"/>
                <w:numId w:val="6"/>
              </w:numPr>
              <w:rPr>
                <w:rFonts w:ascii="Times New Roman" w:hAnsi="Times New Roman" w:cs="Times New Roman"/>
                <w:color w:val="385623" w:themeColor="accent6" w:themeShade="80"/>
                <w:sz w:val="28"/>
                <w:szCs w:val="28"/>
              </w:rPr>
            </w:pPr>
            <w:r>
              <w:rPr>
                <w:rFonts w:ascii="Times New Roman" w:hAnsi="Times New Roman" w:cs="Times New Roman"/>
                <w:sz w:val="24"/>
                <w:szCs w:val="24"/>
              </w:rPr>
              <w:t xml:space="preserve">YHDOs have designated space for drop-in surgeries in local secondary schools </w:t>
            </w:r>
          </w:p>
        </w:tc>
        <w:tc>
          <w:tcPr>
            <w:tcW w:w="4508" w:type="dxa"/>
          </w:tcPr>
          <w:p w14:paraId="7BB81FB0" w14:textId="77777777" w:rsidR="00E4384E" w:rsidRPr="00EF2C82" w:rsidRDefault="00EF2C82" w:rsidP="00EF2C82">
            <w:pPr>
              <w:pStyle w:val="ListParagraph"/>
              <w:numPr>
                <w:ilvl w:val="0"/>
                <w:numId w:val="6"/>
              </w:numPr>
              <w:rPr>
                <w:rFonts w:ascii="Times New Roman" w:hAnsi="Times New Roman" w:cs="Times New Roman"/>
                <w:b/>
                <w:color w:val="385623" w:themeColor="accent6" w:themeShade="80"/>
                <w:sz w:val="28"/>
                <w:szCs w:val="28"/>
              </w:rPr>
            </w:pPr>
            <w:r>
              <w:rPr>
                <w:rFonts w:ascii="Times New Roman" w:hAnsi="Times New Roman" w:cs="Times New Roman"/>
                <w:sz w:val="24"/>
                <w:szCs w:val="24"/>
              </w:rPr>
              <w:t>School drop-ins rely on good partnership working</w:t>
            </w:r>
          </w:p>
        </w:tc>
      </w:tr>
      <w:tr w:rsidR="00E4384E" w14:paraId="6DC935EE" w14:textId="77777777" w:rsidTr="00E4384E">
        <w:tc>
          <w:tcPr>
            <w:tcW w:w="4508" w:type="dxa"/>
          </w:tcPr>
          <w:p w14:paraId="0092962E" w14:textId="77777777" w:rsidR="00E4384E" w:rsidRPr="00EF2C82" w:rsidRDefault="00EF2C82" w:rsidP="00EF2C82">
            <w:pPr>
              <w:pStyle w:val="ListParagraph"/>
              <w:numPr>
                <w:ilvl w:val="0"/>
                <w:numId w:val="6"/>
              </w:numPr>
              <w:rPr>
                <w:rFonts w:ascii="Times New Roman" w:hAnsi="Times New Roman" w:cs="Times New Roman"/>
                <w:b/>
                <w:color w:val="385623" w:themeColor="accent6" w:themeShade="80"/>
                <w:sz w:val="28"/>
                <w:szCs w:val="28"/>
              </w:rPr>
            </w:pPr>
            <w:r>
              <w:rPr>
                <w:rFonts w:ascii="Times New Roman" w:hAnsi="Times New Roman" w:cs="Times New Roman"/>
                <w:sz w:val="24"/>
                <w:szCs w:val="24"/>
              </w:rPr>
              <w:t>Once funding for youth provision is agreed, it is regular</w:t>
            </w:r>
          </w:p>
        </w:tc>
        <w:tc>
          <w:tcPr>
            <w:tcW w:w="4508" w:type="dxa"/>
          </w:tcPr>
          <w:p w14:paraId="12980A20" w14:textId="77777777" w:rsidR="00E4384E" w:rsidRPr="00EF2C82" w:rsidRDefault="00EF2C82" w:rsidP="00EF2C82">
            <w:pPr>
              <w:pStyle w:val="ListParagraph"/>
              <w:numPr>
                <w:ilvl w:val="0"/>
                <w:numId w:val="6"/>
              </w:numPr>
              <w:rPr>
                <w:rFonts w:ascii="Times New Roman" w:hAnsi="Times New Roman" w:cs="Times New Roman"/>
                <w:b/>
                <w:color w:val="385623" w:themeColor="accent6" w:themeShade="80"/>
                <w:sz w:val="28"/>
                <w:szCs w:val="28"/>
              </w:rPr>
            </w:pPr>
            <w:r>
              <w:rPr>
                <w:rFonts w:ascii="Times New Roman" w:hAnsi="Times New Roman" w:cs="Times New Roman"/>
                <w:sz w:val="24"/>
                <w:szCs w:val="24"/>
              </w:rPr>
              <w:t>Funding is reliant on local government</w:t>
            </w:r>
          </w:p>
        </w:tc>
      </w:tr>
      <w:tr w:rsidR="00E4384E" w14:paraId="517E37A1" w14:textId="77777777" w:rsidTr="00E4384E">
        <w:tc>
          <w:tcPr>
            <w:tcW w:w="4508" w:type="dxa"/>
          </w:tcPr>
          <w:p w14:paraId="5B26DBAA" w14:textId="77777777" w:rsidR="00E4384E" w:rsidRPr="00EF2C82" w:rsidRDefault="00EF2C82" w:rsidP="00EF2C82">
            <w:pPr>
              <w:pStyle w:val="ListParagraph"/>
              <w:numPr>
                <w:ilvl w:val="0"/>
                <w:numId w:val="6"/>
              </w:numPr>
              <w:rPr>
                <w:rFonts w:ascii="Times New Roman" w:hAnsi="Times New Roman" w:cs="Times New Roman"/>
                <w:b/>
                <w:color w:val="385623" w:themeColor="accent6" w:themeShade="80"/>
                <w:sz w:val="28"/>
                <w:szCs w:val="28"/>
              </w:rPr>
            </w:pPr>
            <w:r>
              <w:rPr>
                <w:rFonts w:ascii="Times New Roman" w:hAnsi="Times New Roman" w:cs="Times New Roman"/>
                <w:sz w:val="24"/>
                <w:szCs w:val="24"/>
              </w:rPr>
              <w:t>Referrals into targeted support for YP</w:t>
            </w:r>
          </w:p>
        </w:tc>
        <w:tc>
          <w:tcPr>
            <w:tcW w:w="4508" w:type="dxa"/>
          </w:tcPr>
          <w:p w14:paraId="7CC5F613" w14:textId="77777777" w:rsidR="00E4384E" w:rsidRPr="00EF2C82" w:rsidRDefault="00EF2C82" w:rsidP="00EF2C82">
            <w:pPr>
              <w:pStyle w:val="ListParagraph"/>
              <w:numPr>
                <w:ilvl w:val="0"/>
                <w:numId w:val="6"/>
              </w:numPr>
              <w:rPr>
                <w:rFonts w:ascii="Times New Roman" w:hAnsi="Times New Roman" w:cs="Times New Roman"/>
                <w:b/>
                <w:color w:val="385623" w:themeColor="accent6" w:themeShade="80"/>
                <w:sz w:val="28"/>
                <w:szCs w:val="28"/>
              </w:rPr>
            </w:pPr>
            <w:r w:rsidRPr="00745F70">
              <w:rPr>
                <w:rFonts w:ascii="Times New Roman" w:hAnsi="Times New Roman" w:cs="Times New Roman"/>
                <w:sz w:val="24"/>
                <w:szCs w:val="24"/>
              </w:rPr>
              <w:t>Increased costs impact general provision for YP</w:t>
            </w:r>
          </w:p>
        </w:tc>
      </w:tr>
      <w:tr w:rsidR="00E4384E" w14:paraId="2B956C7B" w14:textId="77777777" w:rsidTr="00E4384E">
        <w:tc>
          <w:tcPr>
            <w:tcW w:w="4508" w:type="dxa"/>
          </w:tcPr>
          <w:p w14:paraId="7228F7B9" w14:textId="77777777" w:rsidR="00E4384E" w:rsidRPr="00745F70" w:rsidRDefault="00EF2C82" w:rsidP="00EF2C82">
            <w:pPr>
              <w:pStyle w:val="ListParagraph"/>
              <w:numPr>
                <w:ilvl w:val="0"/>
                <w:numId w:val="6"/>
              </w:numPr>
              <w:rPr>
                <w:rFonts w:ascii="Times New Roman" w:hAnsi="Times New Roman" w:cs="Times New Roman"/>
                <w:b/>
                <w:color w:val="385623" w:themeColor="accent6" w:themeShade="80"/>
                <w:sz w:val="28"/>
                <w:szCs w:val="28"/>
              </w:rPr>
            </w:pPr>
            <w:r w:rsidRPr="00745F70">
              <w:rPr>
                <w:rFonts w:ascii="Times New Roman" w:hAnsi="Times New Roman" w:cs="Times New Roman"/>
                <w:sz w:val="24"/>
                <w:szCs w:val="24"/>
              </w:rPr>
              <w:t>Opportunity for staff to gain accredited qualifications</w:t>
            </w:r>
          </w:p>
        </w:tc>
        <w:tc>
          <w:tcPr>
            <w:tcW w:w="4508" w:type="dxa"/>
          </w:tcPr>
          <w:p w14:paraId="28B4650D" w14:textId="77777777" w:rsidR="00E4384E" w:rsidRPr="00EF2C82" w:rsidRDefault="00C74685" w:rsidP="00EF2C82">
            <w:pPr>
              <w:pStyle w:val="ListParagraph"/>
              <w:numPr>
                <w:ilvl w:val="0"/>
                <w:numId w:val="6"/>
              </w:numPr>
              <w:rPr>
                <w:rFonts w:ascii="Times New Roman" w:hAnsi="Times New Roman" w:cs="Times New Roman"/>
                <w:b/>
                <w:color w:val="385623" w:themeColor="accent6" w:themeShade="80"/>
                <w:sz w:val="28"/>
                <w:szCs w:val="28"/>
              </w:rPr>
            </w:pPr>
            <w:r>
              <w:rPr>
                <w:rFonts w:ascii="Times New Roman" w:hAnsi="Times New Roman" w:cs="Times New Roman"/>
                <w:sz w:val="24"/>
                <w:szCs w:val="24"/>
              </w:rPr>
              <w:t>Increase in demand for more m</w:t>
            </w:r>
            <w:r w:rsidR="00545D6C">
              <w:rPr>
                <w:rFonts w:ascii="Times New Roman" w:hAnsi="Times New Roman" w:cs="Times New Roman"/>
                <w:sz w:val="24"/>
                <w:szCs w:val="24"/>
              </w:rPr>
              <w:t>ental health services post COVID-19</w:t>
            </w:r>
          </w:p>
        </w:tc>
      </w:tr>
      <w:tr w:rsidR="00E4384E" w14:paraId="47E9C12F" w14:textId="77777777" w:rsidTr="00E4384E">
        <w:tc>
          <w:tcPr>
            <w:tcW w:w="4508" w:type="dxa"/>
          </w:tcPr>
          <w:p w14:paraId="1E6F6C79" w14:textId="77777777" w:rsidR="00E4384E" w:rsidRPr="00EF2C82" w:rsidRDefault="00EF2C82" w:rsidP="00EF2C82">
            <w:pPr>
              <w:pStyle w:val="ListParagraph"/>
              <w:numPr>
                <w:ilvl w:val="0"/>
                <w:numId w:val="6"/>
              </w:numPr>
              <w:rPr>
                <w:rFonts w:ascii="Times New Roman" w:hAnsi="Times New Roman" w:cs="Times New Roman"/>
                <w:b/>
                <w:color w:val="385623" w:themeColor="accent6" w:themeShade="80"/>
                <w:sz w:val="28"/>
                <w:szCs w:val="28"/>
              </w:rPr>
            </w:pPr>
            <w:r>
              <w:rPr>
                <w:rFonts w:ascii="Times New Roman" w:hAnsi="Times New Roman" w:cs="Times New Roman"/>
                <w:sz w:val="24"/>
                <w:szCs w:val="24"/>
              </w:rPr>
              <w:t>Opportunity to deliver external qualifications to YP</w:t>
            </w:r>
          </w:p>
        </w:tc>
        <w:tc>
          <w:tcPr>
            <w:tcW w:w="4508" w:type="dxa"/>
          </w:tcPr>
          <w:p w14:paraId="33A123DE" w14:textId="77777777" w:rsidR="00E4384E" w:rsidRDefault="00E4384E" w:rsidP="00261B00">
            <w:pPr>
              <w:rPr>
                <w:rFonts w:ascii="Times New Roman" w:hAnsi="Times New Roman" w:cs="Times New Roman"/>
                <w:b/>
                <w:color w:val="385623" w:themeColor="accent6" w:themeShade="80"/>
                <w:sz w:val="28"/>
                <w:szCs w:val="28"/>
              </w:rPr>
            </w:pPr>
          </w:p>
        </w:tc>
      </w:tr>
    </w:tbl>
    <w:p w14:paraId="6DA4F120" w14:textId="77777777" w:rsidR="00E4384E" w:rsidRDefault="00E4384E" w:rsidP="00261B00">
      <w:pPr>
        <w:rPr>
          <w:rFonts w:ascii="Times New Roman" w:hAnsi="Times New Roman" w:cs="Times New Roman"/>
          <w:b/>
          <w:color w:val="385623" w:themeColor="accent6" w:themeShade="80"/>
          <w:sz w:val="28"/>
          <w:szCs w:val="28"/>
        </w:rPr>
      </w:pPr>
    </w:p>
    <w:p w14:paraId="6BC35CA5" w14:textId="77777777" w:rsidR="009A25C8" w:rsidRDefault="009A25C8" w:rsidP="00DA37F3">
      <w:pPr>
        <w:jc w:val="both"/>
        <w:rPr>
          <w:rFonts w:ascii="Times New Roman" w:hAnsi="Times New Roman" w:cs="Times New Roman"/>
          <w:sz w:val="24"/>
          <w:szCs w:val="24"/>
        </w:rPr>
      </w:pPr>
      <w:r>
        <w:rPr>
          <w:rFonts w:ascii="Times New Roman" w:hAnsi="Times New Roman" w:cs="Times New Roman"/>
          <w:sz w:val="24"/>
          <w:szCs w:val="24"/>
        </w:rPr>
        <w:t>Young people have access to Evolve services through a range of facilities including hubs across the city of Swansea. This SWOT analysis considers the delivery of this service through its Townhill hub.</w:t>
      </w:r>
    </w:p>
    <w:p w14:paraId="40C6283E" w14:textId="77777777" w:rsidR="006954F4" w:rsidRDefault="006954F4" w:rsidP="00DA37F3">
      <w:pPr>
        <w:jc w:val="both"/>
        <w:rPr>
          <w:rFonts w:ascii="Times New Roman" w:hAnsi="Times New Roman" w:cs="Times New Roman"/>
          <w:sz w:val="24"/>
          <w:szCs w:val="24"/>
        </w:rPr>
      </w:pPr>
      <w:r>
        <w:rPr>
          <w:rFonts w:ascii="Times New Roman" w:hAnsi="Times New Roman" w:cs="Times New Roman"/>
          <w:sz w:val="24"/>
          <w:szCs w:val="24"/>
        </w:rPr>
        <w:t>The provision is situated within a large community of Swansea and within walking distance alongside good road and bus links.</w:t>
      </w:r>
    </w:p>
    <w:p w14:paraId="0D02A792" w14:textId="158A0EFA" w:rsidR="006954F4" w:rsidRDefault="006954F4" w:rsidP="00DA37F3">
      <w:pPr>
        <w:jc w:val="both"/>
        <w:rPr>
          <w:rFonts w:ascii="Times New Roman" w:hAnsi="Times New Roman" w:cs="Times New Roman"/>
          <w:sz w:val="24"/>
          <w:szCs w:val="24"/>
        </w:rPr>
      </w:pPr>
      <w:r>
        <w:rPr>
          <w:rFonts w:ascii="Times New Roman" w:hAnsi="Times New Roman" w:cs="Times New Roman"/>
          <w:sz w:val="24"/>
          <w:szCs w:val="24"/>
        </w:rPr>
        <w:t>The premise</w:t>
      </w:r>
      <w:r w:rsidR="00A0180B">
        <w:rPr>
          <w:rFonts w:ascii="Times New Roman" w:hAnsi="Times New Roman" w:cs="Times New Roman"/>
          <w:sz w:val="24"/>
          <w:szCs w:val="24"/>
        </w:rPr>
        <w:t>s have excellent facilities</w:t>
      </w:r>
      <w:r w:rsidR="001C2F13">
        <w:rPr>
          <w:rFonts w:ascii="Times New Roman" w:hAnsi="Times New Roman" w:cs="Times New Roman"/>
          <w:sz w:val="24"/>
          <w:szCs w:val="24"/>
        </w:rPr>
        <w:t xml:space="preserve">, </w:t>
      </w:r>
      <w:r w:rsidR="00A0180B">
        <w:rPr>
          <w:rFonts w:ascii="Times New Roman" w:hAnsi="Times New Roman" w:cs="Times New Roman"/>
          <w:sz w:val="24"/>
          <w:szCs w:val="24"/>
        </w:rPr>
        <w:t>including</w:t>
      </w:r>
      <w:r>
        <w:rPr>
          <w:rFonts w:ascii="Times New Roman" w:hAnsi="Times New Roman" w:cs="Times New Roman"/>
          <w:sz w:val="24"/>
          <w:szCs w:val="24"/>
        </w:rPr>
        <w:t xml:space="preserve"> a fully fitted kitchen</w:t>
      </w:r>
      <w:r w:rsidR="005558DF">
        <w:rPr>
          <w:rFonts w:ascii="Times New Roman" w:hAnsi="Times New Roman" w:cs="Times New Roman"/>
          <w:sz w:val="24"/>
          <w:szCs w:val="24"/>
        </w:rPr>
        <w:t xml:space="preserve">. However, </w:t>
      </w:r>
      <w:r w:rsidR="00545D6C">
        <w:rPr>
          <w:rFonts w:ascii="Times New Roman" w:hAnsi="Times New Roman" w:cs="Times New Roman"/>
          <w:sz w:val="24"/>
          <w:szCs w:val="24"/>
        </w:rPr>
        <w:t>these facilities are not fully</w:t>
      </w:r>
      <w:r w:rsidR="001C2F13">
        <w:rPr>
          <w:rFonts w:ascii="Times New Roman" w:hAnsi="Times New Roman" w:cs="Times New Roman"/>
          <w:sz w:val="24"/>
          <w:szCs w:val="24"/>
        </w:rPr>
        <w:t xml:space="preserve"> </w:t>
      </w:r>
      <w:r w:rsidR="00545D6C">
        <w:rPr>
          <w:rFonts w:ascii="Times New Roman" w:hAnsi="Times New Roman" w:cs="Times New Roman"/>
          <w:sz w:val="24"/>
          <w:szCs w:val="24"/>
        </w:rPr>
        <w:t xml:space="preserve">maximised due to continuing food and energy costs in recent months. Consequently, there is </w:t>
      </w:r>
      <w:r w:rsidR="00A0180B">
        <w:rPr>
          <w:rFonts w:ascii="Times New Roman" w:hAnsi="Times New Roman" w:cs="Times New Roman"/>
          <w:sz w:val="24"/>
          <w:szCs w:val="24"/>
        </w:rPr>
        <w:t xml:space="preserve">often </w:t>
      </w:r>
      <w:r w:rsidR="00545D6C">
        <w:rPr>
          <w:rFonts w:ascii="Times New Roman" w:hAnsi="Times New Roman" w:cs="Times New Roman"/>
          <w:sz w:val="24"/>
          <w:szCs w:val="24"/>
        </w:rPr>
        <w:t>no healthy food provision, with only snacks provided.</w:t>
      </w:r>
      <w:r w:rsidR="005558DF">
        <w:rPr>
          <w:rFonts w:ascii="Times New Roman" w:hAnsi="Times New Roman" w:cs="Times New Roman"/>
          <w:sz w:val="24"/>
          <w:szCs w:val="24"/>
        </w:rPr>
        <w:t xml:space="preserve"> </w:t>
      </w:r>
      <w:r w:rsidR="00A0180B">
        <w:rPr>
          <w:rFonts w:ascii="Times New Roman" w:hAnsi="Times New Roman" w:cs="Times New Roman"/>
          <w:sz w:val="24"/>
          <w:szCs w:val="24"/>
        </w:rPr>
        <w:t>T</w:t>
      </w:r>
      <w:r w:rsidR="005558DF">
        <w:rPr>
          <w:rFonts w:ascii="Times New Roman" w:hAnsi="Times New Roman" w:cs="Times New Roman"/>
          <w:sz w:val="24"/>
          <w:szCs w:val="24"/>
        </w:rPr>
        <w:t xml:space="preserve">here are </w:t>
      </w:r>
      <w:r w:rsidR="00A0180B">
        <w:rPr>
          <w:rFonts w:ascii="Times New Roman" w:hAnsi="Times New Roman" w:cs="Times New Roman"/>
          <w:sz w:val="24"/>
          <w:szCs w:val="24"/>
        </w:rPr>
        <w:t xml:space="preserve">breakout rooms, </w:t>
      </w:r>
      <w:r>
        <w:rPr>
          <w:rFonts w:ascii="Times New Roman" w:hAnsi="Times New Roman" w:cs="Times New Roman"/>
          <w:sz w:val="24"/>
          <w:szCs w:val="24"/>
        </w:rPr>
        <w:t>one larg</w:t>
      </w:r>
      <w:r w:rsidR="00A0180B">
        <w:rPr>
          <w:rFonts w:ascii="Times New Roman" w:hAnsi="Times New Roman" w:cs="Times New Roman"/>
          <w:sz w:val="24"/>
          <w:szCs w:val="24"/>
        </w:rPr>
        <w:t>e room with comfortable seating</w:t>
      </w:r>
      <w:r w:rsidR="0066605E">
        <w:rPr>
          <w:rFonts w:ascii="Times New Roman" w:hAnsi="Times New Roman" w:cs="Times New Roman"/>
          <w:sz w:val="24"/>
          <w:szCs w:val="24"/>
        </w:rPr>
        <w:t xml:space="preserve">, a television monitor, a </w:t>
      </w:r>
      <w:r>
        <w:rPr>
          <w:rFonts w:ascii="Times New Roman" w:hAnsi="Times New Roman" w:cs="Times New Roman"/>
          <w:sz w:val="24"/>
          <w:szCs w:val="24"/>
        </w:rPr>
        <w:t>gaming station and two pool tables.</w:t>
      </w:r>
      <w:r w:rsidR="00DA37F3">
        <w:rPr>
          <w:rFonts w:ascii="Times New Roman" w:hAnsi="Times New Roman" w:cs="Times New Roman"/>
          <w:sz w:val="24"/>
          <w:szCs w:val="24"/>
        </w:rPr>
        <w:t xml:space="preserve"> These facilities allow </w:t>
      </w:r>
      <w:r w:rsidR="005558DF">
        <w:rPr>
          <w:rFonts w:ascii="Times New Roman" w:hAnsi="Times New Roman" w:cs="Times New Roman"/>
          <w:sz w:val="24"/>
          <w:szCs w:val="24"/>
        </w:rPr>
        <w:t>YP to interact, building friendships and relationsh</w:t>
      </w:r>
      <w:r w:rsidR="00745F70">
        <w:rPr>
          <w:rFonts w:ascii="Times New Roman" w:hAnsi="Times New Roman" w:cs="Times New Roman"/>
          <w:sz w:val="24"/>
          <w:szCs w:val="24"/>
        </w:rPr>
        <w:t>ips and offer a safe and inclusive environment for YP.</w:t>
      </w:r>
    </w:p>
    <w:p w14:paraId="39E345BC" w14:textId="77777777" w:rsidR="00D3721B" w:rsidRDefault="00545D6C" w:rsidP="00DA37F3">
      <w:pPr>
        <w:jc w:val="both"/>
        <w:rPr>
          <w:rFonts w:ascii="Times New Roman" w:hAnsi="Times New Roman" w:cs="Times New Roman"/>
          <w:sz w:val="24"/>
          <w:szCs w:val="24"/>
        </w:rPr>
      </w:pPr>
      <w:r>
        <w:rPr>
          <w:rFonts w:ascii="Times New Roman" w:hAnsi="Times New Roman" w:cs="Times New Roman"/>
          <w:sz w:val="24"/>
          <w:szCs w:val="24"/>
        </w:rPr>
        <w:t>The</w:t>
      </w:r>
      <w:r w:rsidR="00A308B1">
        <w:rPr>
          <w:rFonts w:ascii="Times New Roman" w:hAnsi="Times New Roman" w:cs="Times New Roman"/>
          <w:sz w:val="24"/>
          <w:szCs w:val="24"/>
        </w:rPr>
        <w:t xml:space="preserve"> Townhill</w:t>
      </w:r>
      <w:r>
        <w:rPr>
          <w:rFonts w:ascii="Times New Roman" w:hAnsi="Times New Roman" w:cs="Times New Roman"/>
          <w:sz w:val="24"/>
          <w:szCs w:val="24"/>
        </w:rPr>
        <w:t xml:space="preserve"> hub benefits from some qualified and experienced staff including a Youth Hub Development </w:t>
      </w:r>
      <w:r w:rsidR="00065586">
        <w:rPr>
          <w:rFonts w:ascii="Times New Roman" w:hAnsi="Times New Roman" w:cs="Times New Roman"/>
          <w:sz w:val="24"/>
          <w:szCs w:val="24"/>
        </w:rPr>
        <w:t>Officer and six youth workers. Notwithstanding the excellent experience and quali</w:t>
      </w:r>
      <w:r w:rsidR="00A0180B">
        <w:rPr>
          <w:rFonts w:ascii="Times New Roman" w:hAnsi="Times New Roman" w:cs="Times New Roman"/>
          <w:sz w:val="24"/>
          <w:szCs w:val="24"/>
        </w:rPr>
        <w:t xml:space="preserve">fications </w:t>
      </w:r>
      <w:r w:rsidR="00065586">
        <w:rPr>
          <w:rFonts w:ascii="Times New Roman" w:hAnsi="Times New Roman" w:cs="Times New Roman"/>
          <w:sz w:val="24"/>
          <w:szCs w:val="24"/>
        </w:rPr>
        <w:t>wi</w:t>
      </w:r>
      <w:r w:rsidR="00A0180B">
        <w:rPr>
          <w:rFonts w:ascii="Times New Roman" w:hAnsi="Times New Roman" w:cs="Times New Roman"/>
          <w:sz w:val="24"/>
          <w:szCs w:val="24"/>
        </w:rPr>
        <w:t xml:space="preserve">thin the staff, most </w:t>
      </w:r>
      <w:r w:rsidR="00065586">
        <w:rPr>
          <w:rFonts w:ascii="Times New Roman" w:hAnsi="Times New Roman" w:cs="Times New Roman"/>
          <w:sz w:val="24"/>
          <w:szCs w:val="24"/>
        </w:rPr>
        <w:t xml:space="preserve">staff </w:t>
      </w:r>
      <w:r w:rsidR="00A0180B">
        <w:rPr>
          <w:rFonts w:ascii="Times New Roman" w:hAnsi="Times New Roman" w:cs="Times New Roman"/>
          <w:sz w:val="24"/>
          <w:szCs w:val="24"/>
        </w:rPr>
        <w:t xml:space="preserve">still </w:t>
      </w:r>
      <w:r w:rsidR="00065586">
        <w:rPr>
          <w:rFonts w:ascii="Times New Roman" w:hAnsi="Times New Roman" w:cs="Times New Roman"/>
          <w:sz w:val="24"/>
          <w:szCs w:val="24"/>
        </w:rPr>
        <w:t xml:space="preserve">remain unqualified </w:t>
      </w:r>
      <w:r w:rsidR="00A308B1">
        <w:rPr>
          <w:rFonts w:ascii="Times New Roman" w:hAnsi="Times New Roman" w:cs="Times New Roman"/>
          <w:sz w:val="24"/>
          <w:szCs w:val="24"/>
        </w:rPr>
        <w:t>in the field of youth work</w:t>
      </w:r>
      <w:r w:rsidR="00065586">
        <w:rPr>
          <w:rFonts w:ascii="Times New Roman" w:hAnsi="Times New Roman" w:cs="Times New Roman"/>
          <w:sz w:val="24"/>
          <w:szCs w:val="24"/>
        </w:rPr>
        <w:t xml:space="preserve">. In terms of increasing youth workers’ experience and qualifications, and therefore potentially improving the overall provision, there should be more opportunities for staff to gain accredited </w:t>
      </w:r>
      <w:r w:rsidR="00A308B1">
        <w:rPr>
          <w:rFonts w:ascii="Times New Roman" w:hAnsi="Times New Roman" w:cs="Times New Roman"/>
          <w:sz w:val="24"/>
          <w:szCs w:val="24"/>
        </w:rPr>
        <w:t>youth work relevant qualifications. These qualifications</w:t>
      </w:r>
      <w:r w:rsidR="00065586">
        <w:rPr>
          <w:rFonts w:ascii="Times New Roman" w:hAnsi="Times New Roman" w:cs="Times New Roman"/>
          <w:sz w:val="24"/>
          <w:szCs w:val="24"/>
        </w:rPr>
        <w:t xml:space="preserve"> could</w:t>
      </w:r>
      <w:r w:rsidR="00A308B1">
        <w:rPr>
          <w:rFonts w:ascii="Times New Roman" w:hAnsi="Times New Roman" w:cs="Times New Roman"/>
          <w:sz w:val="24"/>
          <w:szCs w:val="24"/>
        </w:rPr>
        <w:t xml:space="preserve"> be funded by the organisation </w:t>
      </w:r>
      <w:r w:rsidR="00A308B1">
        <w:rPr>
          <w:rFonts w:ascii="Times New Roman" w:hAnsi="Times New Roman" w:cs="Times New Roman"/>
          <w:sz w:val="24"/>
          <w:szCs w:val="24"/>
        </w:rPr>
        <w:lastRenderedPageBreak/>
        <w:t>which would benefit</w:t>
      </w:r>
      <w:r w:rsidR="00065586">
        <w:rPr>
          <w:rFonts w:ascii="Times New Roman" w:hAnsi="Times New Roman" w:cs="Times New Roman"/>
          <w:sz w:val="24"/>
          <w:szCs w:val="24"/>
        </w:rPr>
        <w:t xml:space="preserve"> both parties. </w:t>
      </w:r>
      <w:r w:rsidR="00745F70">
        <w:rPr>
          <w:rFonts w:ascii="Times New Roman" w:hAnsi="Times New Roman" w:cs="Times New Roman"/>
          <w:sz w:val="24"/>
          <w:szCs w:val="24"/>
        </w:rPr>
        <w:t>Qualified staff would also be more equipped to fa</w:t>
      </w:r>
      <w:r w:rsidR="00A0180B">
        <w:rPr>
          <w:rFonts w:ascii="Times New Roman" w:hAnsi="Times New Roman" w:cs="Times New Roman"/>
          <w:sz w:val="24"/>
          <w:szCs w:val="24"/>
        </w:rPr>
        <w:t xml:space="preserve">cilitate outreach work, </w:t>
      </w:r>
      <w:r w:rsidR="00745F70">
        <w:rPr>
          <w:rFonts w:ascii="Times New Roman" w:hAnsi="Times New Roman" w:cs="Times New Roman"/>
          <w:sz w:val="24"/>
          <w:szCs w:val="24"/>
        </w:rPr>
        <w:t xml:space="preserve">a weakness of the service. </w:t>
      </w:r>
    </w:p>
    <w:p w14:paraId="5EF711E4" w14:textId="77777777" w:rsidR="00D3721B" w:rsidRDefault="00D3721B" w:rsidP="00DA37F3">
      <w:pPr>
        <w:jc w:val="both"/>
        <w:rPr>
          <w:rFonts w:ascii="Times New Roman" w:hAnsi="Times New Roman" w:cs="Times New Roman"/>
          <w:sz w:val="24"/>
          <w:szCs w:val="24"/>
        </w:rPr>
      </w:pPr>
      <w:r>
        <w:rPr>
          <w:rFonts w:ascii="Times New Roman" w:hAnsi="Times New Roman" w:cs="Times New Roman"/>
          <w:sz w:val="24"/>
          <w:szCs w:val="24"/>
        </w:rPr>
        <w:t>Outside of the qualifications, opportunities do exist for staff to develop t</w:t>
      </w:r>
      <w:r w:rsidR="00CE55DA">
        <w:rPr>
          <w:rFonts w:ascii="Times New Roman" w:hAnsi="Times New Roman" w:cs="Times New Roman"/>
          <w:sz w:val="24"/>
          <w:szCs w:val="24"/>
        </w:rPr>
        <w:t xml:space="preserve">heir experience such as </w:t>
      </w:r>
      <w:r>
        <w:rPr>
          <w:rFonts w:ascii="Times New Roman" w:hAnsi="Times New Roman" w:cs="Times New Roman"/>
          <w:sz w:val="24"/>
          <w:szCs w:val="24"/>
        </w:rPr>
        <w:t xml:space="preserve">group reflection time with the YHDO and other youth workers. </w:t>
      </w:r>
      <w:r w:rsidR="00065586">
        <w:rPr>
          <w:rFonts w:ascii="Times New Roman" w:hAnsi="Times New Roman" w:cs="Times New Roman"/>
          <w:sz w:val="24"/>
          <w:szCs w:val="24"/>
        </w:rPr>
        <w:t xml:space="preserve">However, </w:t>
      </w:r>
      <w:r>
        <w:rPr>
          <w:rFonts w:ascii="Times New Roman" w:hAnsi="Times New Roman" w:cs="Times New Roman"/>
          <w:sz w:val="24"/>
          <w:szCs w:val="24"/>
        </w:rPr>
        <w:t>specifically when there is a crisis with a YP, the</w:t>
      </w:r>
      <w:r w:rsidR="00440DEF">
        <w:rPr>
          <w:rFonts w:ascii="Times New Roman" w:hAnsi="Times New Roman" w:cs="Times New Roman"/>
          <w:sz w:val="24"/>
          <w:szCs w:val="24"/>
        </w:rPr>
        <w:t>re is a</w:t>
      </w:r>
      <w:r>
        <w:rPr>
          <w:rFonts w:ascii="Times New Roman" w:hAnsi="Times New Roman" w:cs="Times New Roman"/>
          <w:sz w:val="24"/>
          <w:szCs w:val="24"/>
        </w:rPr>
        <w:t xml:space="preserve"> lack of </w:t>
      </w:r>
      <w:r w:rsidR="002D3DB2">
        <w:rPr>
          <w:rFonts w:ascii="Times New Roman" w:hAnsi="Times New Roman" w:cs="Times New Roman"/>
          <w:sz w:val="24"/>
          <w:szCs w:val="24"/>
        </w:rPr>
        <w:t>personalised supervision on demand</w:t>
      </w:r>
      <w:r w:rsidR="00440DEF">
        <w:rPr>
          <w:rFonts w:ascii="Times New Roman" w:hAnsi="Times New Roman" w:cs="Times New Roman"/>
          <w:sz w:val="24"/>
          <w:szCs w:val="24"/>
        </w:rPr>
        <w:t xml:space="preserve">. The </w:t>
      </w:r>
      <w:r>
        <w:rPr>
          <w:rFonts w:ascii="Times New Roman" w:hAnsi="Times New Roman" w:cs="Times New Roman"/>
          <w:sz w:val="24"/>
          <w:szCs w:val="24"/>
        </w:rPr>
        <w:t>group reflective process</w:t>
      </w:r>
      <w:r w:rsidR="00440DEF">
        <w:rPr>
          <w:rFonts w:ascii="Times New Roman" w:hAnsi="Times New Roman" w:cs="Times New Roman"/>
          <w:sz w:val="24"/>
          <w:szCs w:val="24"/>
        </w:rPr>
        <w:t xml:space="preserve"> currently practised</w:t>
      </w:r>
      <w:r>
        <w:rPr>
          <w:rFonts w:ascii="Times New Roman" w:hAnsi="Times New Roman" w:cs="Times New Roman"/>
          <w:sz w:val="24"/>
          <w:szCs w:val="24"/>
        </w:rPr>
        <w:t xml:space="preserve"> arguably prevents staff being open and transparent about their feelings, concerns and fears about a particular incident</w:t>
      </w:r>
      <w:r w:rsidR="007D307A">
        <w:rPr>
          <w:rFonts w:ascii="Times New Roman" w:hAnsi="Times New Roman" w:cs="Times New Roman"/>
          <w:sz w:val="24"/>
          <w:szCs w:val="24"/>
        </w:rPr>
        <w:t xml:space="preserve"> (Appendix 4)</w:t>
      </w:r>
      <w:r>
        <w:rPr>
          <w:rFonts w:ascii="Times New Roman" w:hAnsi="Times New Roman" w:cs="Times New Roman"/>
          <w:sz w:val="24"/>
          <w:szCs w:val="24"/>
        </w:rPr>
        <w:t xml:space="preserve">. </w:t>
      </w:r>
    </w:p>
    <w:p w14:paraId="47763470" w14:textId="77777777" w:rsidR="00440DEF" w:rsidRDefault="00D3721B" w:rsidP="00DA37F3">
      <w:pPr>
        <w:jc w:val="both"/>
        <w:rPr>
          <w:rFonts w:ascii="Times New Roman" w:hAnsi="Times New Roman" w:cs="Times New Roman"/>
          <w:sz w:val="24"/>
          <w:szCs w:val="24"/>
        </w:rPr>
      </w:pPr>
      <w:r>
        <w:rPr>
          <w:rFonts w:ascii="Times New Roman" w:hAnsi="Times New Roman" w:cs="Times New Roman"/>
          <w:sz w:val="24"/>
          <w:szCs w:val="24"/>
        </w:rPr>
        <w:t xml:space="preserve">One solution would be to </w:t>
      </w:r>
      <w:r w:rsidR="00440DEF">
        <w:rPr>
          <w:rFonts w:ascii="Times New Roman" w:hAnsi="Times New Roman" w:cs="Times New Roman"/>
          <w:sz w:val="24"/>
          <w:szCs w:val="24"/>
        </w:rPr>
        <w:t>increase individual one-to-</w:t>
      </w:r>
      <w:r>
        <w:rPr>
          <w:rFonts w:ascii="Times New Roman" w:hAnsi="Times New Roman" w:cs="Times New Roman"/>
          <w:sz w:val="24"/>
          <w:szCs w:val="24"/>
        </w:rPr>
        <w:t>one support such as</w:t>
      </w:r>
      <w:r w:rsidR="00440DEF">
        <w:rPr>
          <w:rFonts w:ascii="Times New Roman" w:hAnsi="Times New Roman" w:cs="Times New Roman"/>
          <w:sz w:val="24"/>
          <w:szCs w:val="24"/>
        </w:rPr>
        <w:t xml:space="preserve"> access to immediate individual supervision after crisis incidents. In addition, the allocation of a </w:t>
      </w:r>
      <w:r>
        <w:rPr>
          <w:rFonts w:ascii="Times New Roman" w:hAnsi="Times New Roman" w:cs="Times New Roman"/>
          <w:sz w:val="24"/>
          <w:szCs w:val="24"/>
        </w:rPr>
        <w:t>peer mentor</w:t>
      </w:r>
      <w:r w:rsidR="00440DEF">
        <w:rPr>
          <w:rFonts w:ascii="Times New Roman" w:hAnsi="Times New Roman" w:cs="Times New Roman"/>
          <w:sz w:val="24"/>
          <w:szCs w:val="24"/>
        </w:rPr>
        <w:t xml:space="preserve"> assigned to less experienced or less qualified youth workers would similarly benefit the service</w:t>
      </w:r>
      <w:r w:rsidR="00282D4A">
        <w:rPr>
          <w:rFonts w:ascii="Times New Roman" w:hAnsi="Times New Roman" w:cs="Times New Roman"/>
          <w:sz w:val="24"/>
          <w:szCs w:val="24"/>
        </w:rPr>
        <w:t xml:space="preserve"> (Appendix 5)</w:t>
      </w:r>
      <w:r w:rsidR="00440DEF">
        <w:rPr>
          <w:rFonts w:ascii="Times New Roman" w:hAnsi="Times New Roman" w:cs="Times New Roman"/>
          <w:sz w:val="24"/>
          <w:szCs w:val="24"/>
        </w:rPr>
        <w:t xml:space="preserve">. The use </w:t>
      </w:r>
      <w:r w:rsidR="00A0180B">
        <w:rPr>
          <w:rFonts w:ascii="Times New Roman" w:hAnsi="Times New Roman" w:cs="Times New Roman"/>
          <w:sz w:val="24"/>
          <w:szCs w:val="24"/>
        </w:rPr>
        <w:t xml:space="preserve">and benefits </w:t>
      </w:r>
      <w:r w:rsidR="00440DEF">
        <w:rPr>
          <w:rFonts w:ascii="Times New Roman" w:hAnsi="Times New Roman" w:cs="Times New Roman"/>
          <w:sz w:val="24"/>
          <w:szCs w:val="24"/>
        </w:rPr>
        <w:t>of peer mentoring across the social care sector is well</w:t>
      </w:r>
      <w:r w:rsidR="00704F54">
        <w:rPr>
          <w:rFonts w:ascii="Times New Roman" w:hAnsi="Times New Roman" w:cs="Times New Roman"/>
          <w:sz w:val="24"/>
          <w:szCs w:val="24"/>
        </w:rPr>
        <w:t xml:space="preserve"> understood and well-practised</w:t>
      </w:r>
      <w:r w:rsidR="00440DEF">
        <w:rPr>
          <w:rFonts w:ascii="Times New Roman" w:hAnsi="Times New Roman" w:cs="Times New Roman"/>
          <w:sz w:val="24"/>
          <w:szCs w:val="24"/>
        </w:rPr>
        <w:t xml:space="preserve"> </w:t>
      </w:r>
      <w:r w:rsidR="00C23774" w:rsidRPr="00C23774">
        <w:rPr>
          <w:rFonts w:ascii="Times New Roman" w:hAnsi="Times New Roman" w:cs="Times New Roman"/>
          <w:sz w:val="24"/>
          <w:szCs w:val="24"/>
        </w:rPr>
        <w:t xml:space="preserve">(Beddoe, </w:t>
      </w:r>
      <w:r w:rsidR="00C23774" w:rsidRPr="00C23774">
        <w:rPr>
          <w:rFonts w:ascii="Times New Roman" w:hAnsi="Times New Roman" w:cs="Times New Roman"/>
          <w:i/>
          <w:sz w:val="24"/>
          <w:szCs w:val="24"/>
        </w:rPr>
        <w:t>et al.</w:t>
      </w:r>
      <w:r w:rsidR="00C23774" w:rsidRPr="00C23774">
        <w:rPr>
          <w:rFonts w:ascii="Times New Roman" w:hAnsi="Times New Roman" w:cs="Times New Roman"/>
          <w:sz w:val="24"/>
          <w:szCs w:val="24"/>
        </w:rPr>
        <w:t>, 2014)</w:t>
      </w:r>
      <w:r w:rsidR="00C23774">
        <w:rPr>
          <w:rFonts w:ascii="Times New Roman" w:hAnsi="Times New Roman" w:cs="Times New Roman"/>
          <w:sz w:val="24"/>
          <w:szCs w:val="24"/>
        </w:rPr>
        <w:t>.</w:t>
      </w:r>
      <w:r w:rsidR="00440DEF" w:rsidRPr="00C23774">
        <w:rPr>
          <w:rFonts w:ascii="Times New Roman" w:hAnsi="Times New Roman" w:cs="Times New Roman"/>
          <w:sz w:val="24"/>
          <w:szCs w:val="24"/>
        </w:rPr>
        <w:t xml:space="preserve"> </w:t>
      </w:r>
      <w:r w:rsidR="00704F54">
        <w:rPr>
          <w:rFonts w:ascii="Times New Roman" w:hAnsi="Times New Roman" w:cs="Times New Roman"/>
          <w:sz w:val="24"/>
          <w:szCs w:val="24"/>
        </w:rPr>
        <w:t>In terms of management and working in a challenging environment, a focus on more p</w:t>
      </w:r>
      <w:r w:rsidR="00C23774">
        <w:rPr>
          <w:rFonts w:ascii="Times New Roman" w:hAnsi="Times New Roman" w:cs="Times New Roman"/>
          <w:sz w:val="24"/>
          <w:szCs w:val="24"/>
        </w:rPr>
        <w:t>ositive communication and support</w:t>
      </w:r>
      <w:r w:rsidR="00704F54">
        <w:rPr>
          <w:rFonts w:ascii="Times New Roman" w:hAnsi="Times New Roman" w:cs="Times New Roman"/>
          <w:sz w:val="24"/>
          <w:szCs w:val="24"/>
        </w:rPr>
        <w:t xml:space="preserve"> from supervisors and peers would </w:t>
      </w:r>
      <w:r w:rsidR="00C23774">
        <w:rPr>
          <w:rFonts w:ascii="Times New Roman" w:hAnsi="Times New Roman" w:cs="Times New Roman"/>
          <w:sz w:val="24"/>
          <w:szCs w:val="24"/>
        </w:rPr>
        <w:t xml:space="preserve">help to alleviate some of the stressors many practitioners working with YP, including youth workers, are exposed to </w:t>
      </w:r>
      <w:r w:rsidR="00FB7B32">
        <w:rPr>
          <w:rFonts w:ascii="Times New Roman" w:hAnsi="Times New Roman" w:cs="Times New Roman"/>
          <w:sz w:val="24"/>
          <w:szCs w:val="24"/>
        </w:rPr>
        <w:t xml:space="preserve">(Collins, 1994, </w:t>
      </w:r>
      <w:r w:rsidR="00FB7B32" w:rsidRPr="00FB7B32">
        <w:rPr>
          <w:rFonts w:ascii="Times New Roman" w:hAnsi="Times New Roman" w:cs="Times New Roman"/>
          <w:i/>
          <w:sz w:val="24"/>
          <w:szCs w:val="24"/>
        </w:rPr>
        <w:t>cited in</w:t>
      </w:r>
      <w:r w:rsidR="00FB7B32">
        <w:rPr>
          <w:rFonts w:ascii="Times New Roman" w:hAnsi="Times New Roman" w:cs="Times New Roman"/>
          <w:sz w:val="24"/>
          <w:szCs w:val="24"/>
        </w:rPr>
        <w:t xml:space="preserve"> Ellett, 2009)</w:t>
      </w:r>
      <w:r w:rsidR="00C23774">
        <w:rPr>
          <w:rFonts w:ascii="Times New Roman" w:hAnsi="Times New Roman" w:cs="Times New Roman"/>
          <w:sz w:val="24"/>
          <w:szCs w:val="24"/>
        </w:rPr>
        <w:t>.</w:t>
      </w:r>
      <w:r w:rsidR="00704F54">
        <w:rPr>
          <w:rFonts w:ascii="Times New Roman" w:hAnsi="Times New Roman" w:cs="Times New Roman"/>
          <w:sz w:val="24"/>
          <w:szCs w:val="24"/>
        </w:rPr>
        <w:t xml:space="preserve"> Adding to this,</w:t>
      </w:r>
      <w:r w:rsidR="00FB7B32">
        <w:rPr>
          <w:rFonts w:ascii="Times New Roman" w:hAnsi="Times New Roman" w:cs="Times New Roman"/>
          <w:sz w:val="24"/>
          <w:szCs w:val="24"/>
        </w:rPr>
        <w:t xml:space="preserve"> personalised</w:t>
      </w:r>
      <w:r w:rsidR="00704F54">
        <w:rPr>
          <w:rFonts w:ascii="Times New Roman" w:hAnsi="Times New Roman" w:cs="Times New Roman"/>
          <w:sz w:val="24"/>
          <w:szCs w:val="24"/>
        </w:rPr>
        <w:t>, focus individual</w:t>
      </w:r>
      <w:r w:rsidR="00FB7B32">
        <w:rPr>
          <w:rFonts w:ascii="Times New Roman" w:hAnsi="Times New Roman" w:cs="Times New Roman"/>
          <w:sz w:val="24"/>
          <w:szCs w:val="24"/>
        </w:rPr>
        <w:t xml:space="preserve"> supervision would be beneficial to the organisation for employee retention and to minimise compassion fatigue</w:t>
      </w:r>
      <w:r w:rsidR="00704F54">
        <w:rPr>
          <w:rFonts w:ascii="Times New Roman" w:hAnsi="Times New Roman" w:cs="Times New Roman"/>
          <w:sz w:val="24"/>
          <w:szCs w:val="24"/>
        </w:rPr>
        <w:t>, particularly with unqualified youth workers, many of whom are new to the sector, many recent graduates who, from my experience, came into the youth work environment with an idealistic view of the role.</w:t>
      </w:r>
      <w:r w:rsidR="00FB7B32">
        <w:rPr>
          <w:rFonts w:ascii="Times New Roman" w:hAnsi="Times New Roman" w:cs="Times New Roman"/>
          <w:sz w:val="24"/>
          <w:szCs w:val="24"/>
        </w:rPr>
        <w:t xml:space="preserve"> </w:t>
      </w:r>
    </w:p>
    <w:p w14:paraId="1CC69A03" w14:textId="77777777" w:rsidR="006954F4" w:rsidRDefault="00704F54" w:rsidP="00E47FF3">
      <w:pPr>
        <w:jc w:val="both"/>
        <w:rPr>
          <w:rFonts w:ascii="Times New Roman" w:hAnsi="Times New Roman" w:cs="Times New Roman"/>
          <w:sz w:val="24"/>
          <w:szCs w:val="24"/>
        </w:rPr>
      </w:pPr>
      <w:r>
        <w:rPr>
          <w:rFonts w:ascii="Times New Roman" w:hAnsi="Times New Roman" w:cs="Times New Roman"/>
          <w:sz w:val="24"/>
          <w:szCs w:val="24"/>
        </w:rPr>
        <w:t xml:space="preserve">However, a youth work environment does not work in isolation in supporting young people. </w:t>
      </w:r>
      <w:r w:rsidR="00745F70">
        <w:rPr>
          <w:rFonts w:ascii="Times New Roman" w:hAnsi="Times New Roman" w:cs="Times New Roman"/>
          <w:sz w:val="24"/>
          <w:szCs w:val="24"/>
        </w:rPr>
        <w:t>The UK government acknowledged the importance of multiagency partnership working with the Ev</w:t>
      </w:r>
      <w:r w:rsidR="002F2522">
        <w:rPr>
          <w:rFonts w:ascii="Times New Roman" w:hAnsi="Times New Roman" w:cs="Times New Roman"/>
          <w:sz w:val="24"/>
          <w:szCs w:val="24"/>
        </w:rPr>
        <w:t xml:space="preserve">ery Child </w:t>
      </w:r>
      <w:r w:rsidR="000D6283">
        <w:rPr>
          <w:rFonts w:ascii="Times New Roman" w:hAnsi="Times New Roman" w:cs="Times New Roman"/>
          <w:sz w:val="24"/>
          <w:szCs w:val="24"/>
        </w:rPr>
        <w:t>Matters agenda (</w:t>
      </w:r>
      <w:r w:rsidR="000D6283" w:rsidRPr="00704F54">
        <w:rPr>
          <w:rFonts w:ascii="Times New Roman" w:hAnsi="Times New Roman" w:cs="Times New Roman"/>
          <w:sz w:val="24"/>
          <w:szCs w:val="24"/>
        </w:rPr>
        <w:t>HM Treasury</w:t>
      </w:r>
      <w:r w:rsidR="002F2522" w:rsidRPr="00704F54">
        <w:rPr>
          <w:rFonts w:ascii="Times New Roman" w:hAnsi="Times New Roman" w:cs="Times New Roman"/>
          <w:sz w:val="24"/>
          <w:szCs w:val="24"/>
        </w:rPr>
        <w:t xml:space="preserve">, </w:t>
      </w:r>
      <w:r w:rsidR="00745F70" w:rsidRPr="00704F54">
        <w:rPr>
          <w:rFonts w:ascii="Times New Roman" w:hAnsi="Times New Roman" w:cs="Times New Roman"/>
          <w:sz w:val="24"/>
          <w:szCs w:val="24"/>
        </w:rPr>
        <w:t>2003</w:t>
      </w:r>
      <w:r>
        <w:rPr>
          <w:rFonts w:ascii="Times New Roman" w:hAnsi="Times New Roman" w:cs="Times New Roman"/>
          <w:sz w:val="24"/>
          <w:szCs w:val="24"/>
        </w:rPr>
        <w:t xml:space="preserve">) and the </w:t>
      </w:r>
      <w:r w:rsidR="00745F70">
        <w:rPr>
          <w:rFonts w:ascii="Times New Roman" w:hAnsi="Times New Roman" w:cs="Times New Roman"/>
          <w:sz w:val="24"/>
          <w:szCs w:val="24"/>
        </w:rPr>
        <w:t xml:space="preserve">recognition that </w:t>
      </w:r>
      <w:r>
        <w:rPr>
          <w:rFonts w:ascii="Times New Roman" w:hAnsi="Times New Roman" w:cs="Times New Roman"/>
          <w:sz w:val="24"/>
          <w:szCs w:val="24"/>
        </w:rPr>
        <w:t>schools ‘</w:t>
      </w:r>
      <w:r w:rsidR="00745F70">
        <w:rPr>
          <w:rFonts w:ascii="Times New Roman" w:hAnsi="Times New Roman" w:cs="Times New Roman"/>
          <w:sz w:val="24"/>
          <w:szCs w:val="24"/>
        </w:rPr>
        <w:t xml:space="preserve">cannot work alone’ if they want YP to achieve the best outcomes (Piper, 2005, </w:t>
      </w:r>
      <w:r w:rsidR="00745F70" w:rsidRPr="00745F70">
        <w:rPr>
          <w:rFonts w:ascii="Times New Roman" w:hAnsi="Times New Roman" w:cs="Times New Roman"/>
          <w:i/>
          <w:sz w:val="24"/>
          <w:szCs w:val="24"/>
        </w:rPr>
        <w:t>cited in,</w:t>
      </w:r>
      <w:r w:rsidR="00745F70">
        <w:rPr>
          <w:rFonts w:ascii="Times New Roman" w:hAnsi="Times New Roman" w:cs="Times New Roman"/>
          <w:sz w:val="24"/>
          <w:szCs w:val="24"/>
        </w:rPr>
        <w:t xml:space="preserve"> Cheminais, 2009, p. 2).  Evolve’s YHDOs work in partnership with local secondary</w:t>
      </w:r>
      <w:r>
        <w:rPr>
          <w:rFonts w:ascii="Times New Roman" w:hAnsi="Times New Roman" w:cs="Times New Roman"/>
          <w:sz w:val="24"/>
          <w:szCs w:val="24"/>
        </w:rPr>
        <w:t xml:space="preserve"> schools and now offer drop-ins at schools and </w:t>
      </w:r>
      <w:r w:rsidR="00745F70">
        <w:rPr>
          <w:rFonts w:ascii="Times New Roman" w:hAnsi="Times New Roman" w:cs="Times New Roman"/>
          <w:sz w:val="24"/>
          <w:szCs w:val="24"/>
        </w:rPr>
        <w:t xml:space="preserve">surgeries. They </w:t>
      </w:r>
      <w:r>
        <w:rPr>
          <w:rFonts w:ascii="Times New Roman" w:hAnsi="Times New Roman" w:cs="Times New Roman"/>
          <w:sz w:val="24"/>
          <w:szCs w:val="24"/>
        </w:rPr>
        <w:t>have recently started to link</w:t>
      </w:r>
      <w:r w:rsidR="00745F70">
        <w:rPr>
          <w:rFonts w:ascii="Times New Roman" w:hAnsi="Times New Roman" w:cs="Times New Roman"/>
          <w:sz w:val="24"/>
          <w:szCs w:val="24"/>
        </w:rPr>
        <w:t xml:space="preserve"> with the pastoral teams so that where there are l</w:t>
      </w:r>
      <w:r>
        <w:rPr>
          <w:rFonts w:ascii="Times New Roman" w:hAnsi="Times New Roman" w:cs="Times New Roman"/>
          <w:sz w:val="24"/>
          <w:szCs w:val="24"/>
        </w:rPr>
        <w:t xml:space="preserve">ow level concerns with YP, YP </w:t>
      </w:r>
      <w:r w:rsidR="00745F70">
        <w:rPr>
          <w:rFonts w:ascii="Times New Roman" w:hAnsi="Times New Roman" w:cs="Times New Roman"/>
          <w:sz w:val="24"/>
          <w:szCs w:val="24"/>
        </w:rPr>
        <w:t>can be immediately introduced to the youth workers ma</w:t>
      </w:r>
      <w:r>
        <w:rPr>
          <w:rFonts w:ascii="Times New Roman" w:hAnsi="Times New Roman" w:cs="Times New Roman"/>
          <w:sz w:val="24"/>
          <w:szCs w:val="24"/>
        </w:rPr>
        <w:t xml:space="preserve">naging the surgeries so that they </w:t>
      </w:r>
      <w:r w:rsidR="00745F70">
        <w:rPr>
          <w:rFonts w:ascii="Times New Roman" w:hAnsi="Times New Roman" w:cs="Times New Roman"/>
          <w:sz w:val="24"/>
          <w:szCs w:val="24"/>
        </w:rPr>
        <w:t xml:space="preserve">will have an additional layer of support open to them where they can seek out advice, support and information. However, this work relies on good partnerships with the school staff and for youth workers to have a designated area to work with YP. </w:t>
      </w:r>
    </w:p>
    <w:p w14:paraId="0E22739B" w14:textId="77777777" w:rsidR="0050394C" w:rsidRDefault="0050394C" w:rsidP="00261B00">
      <w:pPr>
        <w:rPr>
          <w:rFonts w:ascii="Times New Roman" w:hAnsi="Times New Roman" w:cs="Times New Roman"/>
          <w:b/>
          <w:color w:val="385623" w:themeColor="accent6" w:themeShade="80"/>
          <w:sz w:val="28"/>
          <w:szCs w:val="28"/>
        </w:rPr>
      </w:pPr>
    </w:p>
    <w:p w14:paraId="0A0F1918" w14:textId="23B91334" w:rsidR="00261B00" w:rsidRPr="001C2F13" w:rsidRDefault="00261B00" w:rsidP="00261B00">
      <w:pPr>
        <w:rPr>
          <w:rFonts w:ascii="Times New Roman" w:hAnsi="Times New Roman" w:cs="Times New Roman"/>
          <w:b/>
          <w:color w:val="000000" w:themeColor="text1"/>
          <w:sz w:val="28"/>
          <w:szCs w:val="28"/>
        </w:rPr>
      </w:pPr>
      <w:r w:rsidRPr="001C2F13">
        <w:rPr>
          <w:rFonts w:ascii="Times New Roman" w:hAnsi="Times New Roman" w:cs="Times New Roman"/>
          <w:b/>
          <w:color w:val="000000" w:themeColor="text1"/>
          <w:sz w:val="28"/>
          <w:szCs w:val="28"/>
        </w:rPr>
        <w:t>References</w:t>
      </w:r>
    </w:p>
    <w:p w14:paraId="00426372" w14:textId="77777777" w:rsidR="00261B00" w:rsidRDefault="00C23774" w:rsidP="00261B00">
      <w:pPr>
        <w:rPr>
          <w:rFonts w:ascii="Times New Roman" w:hAnsi="Times New Roman" w:cs="Times New Roman"/>
          <w:color w:val="222222"/>
          <w:sz w:val="24"/>
          <w:szCs w:val="24"/>
          <w:shd w:val="clear" w:color="auto" w:fill="F8F8F8"/>
        </w:rPr>
      </w:pPr>
      <w:r w:rsidRPr="00C23774">
        <w:rPr>
          <w:rFonts w:ascii="Times New Roman" w:hAnsi="Times New Roman" w:cs="Times New Roman"/>
          <w:color w:val="222222"/>
          <w:sz w:val="24"/>
          <w:szCs w:val="24"/>
          <w:shd w:val="clear" w:color="auto" w:fill="F8F8F8"/>
        </w:rPr>
        <w:t>Beddoe, L</w:t>
      </w:r>
      <w:r>
        <w:rPr>
          <w:rFonts w:ascii="Times New Roman" w:hAnsi="Times New Roman" w:cs="Times New Roman"/>
          <w:color w:val="222222"/>
          <w:sz w:val="24"/>
          <w:szCs w:val="24"/>
          <w:shd w:val="clear" w:color="auto" w:fill="F8F8F8"/>
        </w:rPr>
        <w:t>., Davys, A.M. and Adamson, C. (2014)</w:t>
      </w:r>
      <w:r w:rsidRPr="00C23774">
        <w:rPr>
          <w:rFonts w:ascii="Times New Roman" w:hAnsi="Times New Roman" w:cs="Times New Roman"/>
          <w:color w:val="222222"/>
          <w:sz w:val="24"/>
          <w:szCs w:val="24"/>
          <w:shd w:val="clear" w:color="auto" w:fill="F8F8F8"/>
        </w:rPr>
        <w:t xml:space="preserve"> </w:t>
      </w:r>
      <w:r>
        <w:rPr>
          <w:rFonts w:ascii="Times New Roman" w:hAnsi="Times New Roman" w:cs="Times New Roman"/>
          <w:color w:val="222222"/>
          <w:sz w:val="24"/>
          <w:szCs w:val="24"/>
          <w:shd w:val="clear" w:color="auto" w:fill="F8F8F8"/>
        </w:rPr>
        <w:t xml:space="preserve">‘Never trust anybody who says “I </w:t>
      </w:r>
      <w:r w:rsidRPr="00C23774">
        <w:rPr>
          <w:rFonts w:ascii="Times New Roman" w:hAnsi="Times New Roman" w:cs="Times New Roman"/>
          <w:color w:val="222222"/>
          <w:sz w:val="24"/>
          <w:szCs w:val="24"/>
          <w:shd w:val="clear" w:color="auto" w:fill="F8F8F8"/>
        </w:rPr>
        <w:t>don’t need supervision”’: practitioners’ beliefs about social worker resilience. </w:t>
      </w:r>
      <w:r w:rsidRPr="00C23774">
        <w:rPr>
          <w:rFonts w:ascii="Times New Roman" w:hAnsi="Times New Roman" w:cs="Times New Roman"/>
          <w:i/>
          <w:iCs/>
          <w:color w:val="222222"/>
          <w:sz w:val="24"/>
          <w:szCs w:val="24"/>
          <w:shd w:val="clear" w:color="auto" w:fill="F8F8F8"/>
        </w:rPr>
        <w:t>Practice</w:t>
      </w:r>
      <w:r w:rsidRPr="00C23774">
        <w:rPr>
          <w:rFonts w:ascii="Times New Roman" w:hAnsi="Times New Roman" w:cs="Times New Roman"/>
          <w:color w:val="222222"/>
          <w:sz w:val="24"/>
          <w:szCs w:val="24"/>
          <w:shd w:val="clear" w:color="auto" w:fill="F8F8F8"/>
        </w:rPr>
        <w:t>, </w:t>
      </w:r>
      <w:r w:rsidRPr="00C23774">
        <w:rPr>
          <w:rFonts w:ascii="Times New Roman" w:hAnsi="Times New Roman" w:cs="Times New Roman"/>
          <w:i/>
          <w:iCs/>
          <w:color w:val="222222"/>
          <w:sz w:val="24"/>
          <w:szCs w:val="24"/>
          <w:shd w:val="clear" w:color="auto" w:fill="F8F8F8"/>
        </w:rPr>
        <w:t>26</w:t>
      </w:r>
      <w:r w:rsidRPr="00C23774">
        <w:rPr>
          <w:rFonts w:ascii="Times New Roman" w:hAnsi="Times New Roman" w:cs="Times New Roman"/>
          <w:color w:val="222222"/>
          <w:sz w:val="24"/>
          <w:szCs w:val="24"/>
          <w:shd w:val="clear" w:color="auto" w:fill="F8F8F8"/>
        </w:rPr>
        <w:t>(2), pp.113-130.</w:t>
      </w:r>
      <w:r>
        <w:rPr>
          <w:rFonts w:ascii="Times New Roman" w:hAnsi="Times New Roman" w:cs="Times New Roman"/>
          <w:color w:val="222222"/>
          <w:sz w:val="24"/>
          <w:szCs w:val="24"/>
          <w:shd w:val="clear" w:color="auto" w:fill="F8F8F8"/>
        </w:rPr>
        <w:t xml:space="preserve"> Available at: </w:t>
      </w:r>
      <w:hyperlink r:id="rId46" w:history="1">
        <w:r w:rsidRPr="00405CAF">
          <w:rPr>
            <w:rStyle w:val="Hyperlink"/>
            <w:rFonts w:ascii="Times New Roman" w:hAnsi="Times New Roman" w:cs="Times New Roman"/>
            <w:sz w:val="24"/>
            <w:szCs w:val="24"/>
            <w:shd w:val="clear" w:color="auto" w:fill="F8F8F8"/>
          </w:rPr>
          <w:t>https://www-tandfonline-com.ezproxy.uwtsd.ac.uk/doi/full/10.1080/09503153.2014.896888</w:t>
        </w:r>
      </w:hyperlink>
      <w:r>
        <w:rPr>
          <w:rFonts w:ascii="Times New Roman" w:hAnsi="Times New Roman" w:cs="Times New Roman"/>
          <w:color w:val="222222"/>
          <w:sz w:val="24"/>
          <w:szCs w:val="24"/>
          <w:shd w:val="clear" w:color="auto" w:fill="F8F8F8"/>
        </w:rPr>
        <w:t xml:space="preserve"> (Accessed: I June 2023).</w:t>
      </w:r>
    </w:p>
    <w:p w14:paraId="0DEDC8F6" w14:textId="77777777" w:rsidR="00745F70" w:rsidRPr="00745F70" w:rsidRDefault="00745F70" w:rsidP="00261B00">
      <w:pPr>
        <w:rPr>
          <w:rFonts w:ascii="Times New Roman" w:hAnsi="Times New Roman" w:cs="Times New Roman"/>
          <w:sz w:val="24"/>
          <w:szCs w:val="24"/>
        </w:rPr>
      </w:pPr>
      <w:r>
        <w:rPr>
          <w:rFonts w:ascii="Times New Roman" w:hAnsi="Times New Roman" w:cs="Times New Roman"/>
          <w:sz w:val="24"/>
          <w:szCs w:val="24"/>
        </w:rPr>
        <w:t>Cheminais, R. (2009)</w:t>
      </w:r>
      <w:r w:rsidRPr="00745F70">
        <w:rPr>
          <w:rFonts w:ascii="Times New Roman" w:hAnsi="Times New Roman" w:cs="Times New Roman"/>
          <w:sz w:val="24"/>
          <w:szCs w:val="24"/>
        </w:rPr>
        <w:t xml:space="preserve"> </w:t>
      </w:r>
      <w:r w:rsidRPr="00745F70">
        <w:rPr>
          <w:rFonts w:ascii="Times New Roman" w:hAnsi="Times New Roman" w:cs="Times New Roman"/>
          <w:i/>
          <w:sz w:val="24"/>
          <w:szCs w:val="24"/>
        </w:rPr>
        <w:t>Effective multi-agency partnerships: Putting every child matters into practice.</w:t>
      </w:r>
      <w:r w:rsidRPr="00745F70">
        <w:rPr>
          <w:rFonts w:ascii="Times New Roman" w:hAnsi="Times New Roman" w:cs="Times New Roman"/>
          <w:sz w:val="24"/>
          <w:szCs w:val="24"/>
        </w:rPr>
        <w:t xml:space="preserve"> </w:t>
      </w:r>
      <w:r>
        <w:rPr>
          <w:rFonts w:ascii="Times New Roman" w:hAnsi="Times New Roman" w:cs="Times New Roman"/>
          <w:sz w:val="24"/>
          <w:szCs w:val="24"/>
        </w:rPr>
        <w:t xml:space="preserve">London: </w:t>
      </w:r>
      <w:r w:rsidRPr="00745F70">
        <w:rPr>
          <w:rFonts w:ascii="Times New Roman" w:hAnsi="Times New Roman" w:cs="Times New Roman"/>
          <w:sz w:val="24"/>
          <w:szCs w:val="24"/>
        </w:rPr>
        <w:t>Sage.</w:t>
      </w:r>
    </w:p>
    <w:p w14:paraId="76432FDA" w14:textId="77777777" w:rsidR="00416A04" w:rsidRPr="00FB7B32" w:rsidRDefault="00FB7B32" w:rsidP="00261B00">
      <w:pPr>
        <w:rPr>
          <w:rFonts w:ascii="Times New Roman" w:hAnsi="Times New Roman" w:cs="Times New Roman"/>
          <w:sz w:val="24"/>
          <w:szCs w:val="24"/>
        </w:rPr>
      </w:pPr>
      <w:r>
        <w:rPr>
          <w:rFonts w:ascii="Times New Roman" w:hAnsi="Times New Roman" w:cs="Times New Roman"/>
          <w:sz w:val="24"/>
          <w:szCs w:val="24"/>
        </w:rPr>
        <w:t>Ellett, A.J. (2009)</w:t>
      </w:r>
      <w:r w:rsidRPr="00FB7B32">
        <w:rPr>
          <w:rFonts w:ascii="Times New Roman" w:hAnsi="Times New Roman" w:cs="Times New Roman"/>
          <w:sz w:val="24"/>
          <w:szCs w:val="24"/>
        </w:rPr>
        <w:t xml:space="preserve"> </w:t>
      </w:r>
      <w:r>
        <w:rPr>
          <w:rFonts w:ascii="Times New Roman" w:hAnsi="Times New Roman" w:cs="Times New Roman"/>
          <w:sz w:val="24"/>
          <w:szCs w:val="24"/>
        </w:rPr>
        <w:t>‘</w:t>
      </w:r>
      <w:r w:rsidRPr="00FB7B32">
        <w:rPr>
          <w:rFonts w:ascii="Times New Roman" w:hAnsi="Times New Roman" w:cs="Times New Roman"/>
          <w:sz w:val="24"/>
          <w:szCs w:val="24"/>
        </w:rPr>
        <w:t>Intentions to remain employed in child welfare: The role of human caring, self-efficacy beliefs, and profe</w:t>
      </w:r>
      <w:r>
        <w:rPr>
          <w:rFonts w:ascii="Times New Roman" w:hAnsi="Times New Roman" w:cs="Times New Roman"/>
          <w:sz w:val="24"/>
          <w:szCs w:val="24"/>
        </w:rPr>
        <w:t>ssional organizational culture’,</w:t>
      </w:r>
      <w:r w:rsidRPr="00FB7B32">
        <w:rPr>
          <w:rFonts w:ascii="Times New Roman" w:hAnsi="Times New Roman" w:cs="Times New Roman"/>
          <w:i/>
          <w:sz w:val="24"/>
          <w:szCs w:val="24"/>
        </w:rPr>
        <w:t>Children and youth services review,</w:t>
      </w:r>
      <w:r w:rsidRPr="00FB7B32">
        <w:rPr>
          <w:rFonts w:ascii="Times New Roman" w:hAnsi="Times New Roman" w:cs="Times New Roman"/>
          <w:sz w:val="24"/>
          <w:szCs w:val="24"/>
        </w:rPr>
        <w:t xml:space="preserve"> 31(1), pp.78-88.</w:t>
      </w:r>
      <w:r>
        <w:rPr>
          <w:rFonts w:ascii="Times New Roman" w:hAnsi="Times New Roman" w:cs="Times New Roman"/>
          <w:sz w:val="24"/>
          <w:szCs w:val="24"/>
        </w:rPr>
        <w:t xml:space="preserve"> Available at: </w:t>
      </w:r>
      <w:hyperlink r:id="rId47" w:history="1">
        <w:r w:rsidRPr="00405CAF">
          <w:rPr>
            <w:rStyle w:val="Hyperlink"/>
            <w:rFonts w:ascii="Times New Roman" w:hAnsi="Times New Roman" w:cs="Times New Roman"/>
            <w:sz w:val="24"/>
            <w:szCs w:val="24"/>
          </w:rPr>
          <w:t>https://www-sciencedirect-com.ezproxy.uwtsd.ac.uk/science/article/pii/S0190740908001564</w:t>
        </w:r>
      </w:hyperlink>
      <w:r>
        <w:rPr>
          <w:rFonts w:ascii="Times New Roman" w:hAnsi="Times New Roman" w:cs="Times New Roman"/>
          <w:sz w:val="24"/>
          <w:szCs w:val="24"/>
        </w:rPr>
        <w:t xml:space="preserve"> (Accessed: 1 June 2023).</w:t>
      </w:r>
    </w:p>
    <w:p w14:paraId="0A8FA608" w14:textId="77777777" w:rsidR="002F2522" w:rsidRPr="00704F54" w:rsidRDefault="000D6283" w:rsidP="002F2522">
      <w:pPr>
        <w:pStyle w:val="NormalWeb"/>
        <w:spacing w:before="0" w:beforeAutospacing="0" w:after="240" w:afterAutospacing="0" w:line="360" w:lineRule="atLeast"/>
      </w:pPr>
      <w:r w:rsidRPr="00704F54">
        <w:lastRenderedPageBreak/>
        <w:t>HM Treasury (2003)</w:t>
      </w:r>
      <w:r w:rsidR="002F2522" w:rsidRPr="00704F54">
        <w:t> </w:t>
      </w:r>
      <w:r w:rsidR="002F2522" w:rsidRPr="00704F54">
        <w:rPr>
          <w:i/>
          <w:iCs/>
        </w:rPr>
        <w:t>Every child matters</w:t>
      </w:r>
      <w:r w:rsidRPr="00704F54">
        <w:t xml:space="preserve">. </w:t>
      </w:r>
      <w:r w:rsidR="002F2522" w:rsidRPr="00704F54">
        <w:t xml:space="preserve">GOV.UK. Available at: </w:t>
      </w:r>
      <w:hyperlink r:id="rId48" w:history="1">
        <w:r w:rsidR="00704F54" w:rsidRPr="006347FF">
          <w:rPr>
            <w:rStyle w:val="Hyperlink"/>
          </w:rPr>
          <w:t>https://www.gov.uk/government/publications/every-child-matters</w:t>
        </w:r>
      </w:hyperlink>
      <w:r w:rsidR="00704F54">
        <w:t xml:space="preserve"> </w:t>
      </w:r>
      <w:r w:rsidRPr="00704F54">
        <w:t>(Accessed 17 Jun. 2023)</w:t>
      </w:r>
      <w:r w:rsidR="002F2522" w:rsidRPr="00704F54">
        <w:t>.</w:t>
      </w:r>
    </w:p>
    <w:p w14:paraId="4A2FB82B" w14:textId="77777777" w:rsidR="0050394C" w:rsidRDefault="0050394C" w:rsidP="00E47FF3">
      <w:pPr>
        <w:pStyle w:val="NormalWeb"/>
        <w:rPr>
          <w:b/>
          <w:color w:val="385623" w:themeColor="accent6" w:themeShade="80"/>
          <w:sz w:val="28"/>
          <w:szCs w:val="28"/>
        </w:rPr>
      </w:pPr>
    </w:p>
    <w:p w14:paraId="231120E8" w14:textId="77777777" w:rsidR="0050394C" w:rsidRDefault="0050394C" w:rsidP="00E47FF3">
      <w:pPr>
        <w:pStyle w:val="NormalWeb"/>
        <w:rPr>
          <w:b/>
          <w:color w:val="385623" w:themeColor="accent6" w:themeShade="80"/>
          <w:sz w:val="28"/>
          <w:szCs w:val="28"/>
        </w:rPr>
      </w:pPr>
    </w:p>
    <w:p w14:paraId="1751BA8D" w14:textId="77777777" w:rsidR="0050394C" w:rsidRDefault="0050394C" w:rsidP="00E47FF3">
      <w:pPr>
        <w:pStyle w:val="NormalWeb"/>
        <w:rPr>
          <w:b/>
          <w:color w:val="385623" w:themeColor="accent6" w:themeShade="80"/>
          <w:sz w:val="28"/>
          <w:szCs w:val="28"/>
        </w:rPr>
      </w:pPr>
    </w:p>
    <w:p w14:paraId="6AC7EBC5" w14:textId="77777777" w:rsidR="0050394C" w:rsidRDefault="0050394C" w:rsidP="00E47FF3">
      <w:pPr>
        <w:pStyle w:val="NormalWeb"/>
        <w:rPr>
          <w:b/>
          <w:color w:val="385623" w:themeColor="accent6" w:themeShade="80"/>
          <w:sz w:val="28"/>
          <w:szCs w:val="28"/>
        </w:rPr>
      </w:pPr>
    </w:p>
    <w:p w14:paraId="0BD46248" w14:textId="77777777" w:rsidR="0050394C" w:rsidRDefault="0050394C" w:rsidP="00E47FF3">
      <w:pPr>
        <w:pStyle w:val="NormalWeb"/>
        <w:rPr>
          <w:b/>
          <w:color w:val="385623" w:themeColor="accent6" w:themeShade="80"/>
          <w:sz w:val="28"/>
          <w:szCs w:val="28"/>
        </w:rPr>
      </w:pPr>
    </w:p>
    <w:p w14:paraId="256FFB57" w14:textId="77777777" w:rsidR="0050394C" w:rsidRDefault="0050394C" w:rsidP="00E47FF3">
      <w:pPr>
        <w:pStyle w:val="NormalWeb"/>
        <w:rPr>
          <w:b/>
          <w:color w:val="385623" w:themeColor="accent6" w:themeShade="80"/>
          <w:sz w:val="28"/>
          <w:szCs w:val="28"/>
        </w:rPr>
      </w:pPr>
    </w:p>
    <w:p w14:paraId="20E2B78E" w14:textId="77777777" w:rsidR="0050394C" w:rsidRDefault="0050394C" w:rsidP="00E47FF3">
      <w:pPr>
        <w:pStyle w:val="NormalWeb"/>
        <w:rPr>
          <w:b/>
          <w:color w:val="385623" w:themeColor="accent6" w:themeShade="80"/>
          <w:sz w:val="28"/>
          <w:szCs w:val="28"/>
        </w:rPr>
      </w:pPr>
    </w:p>
    <w:p w14:paraId="3FD6FDB0" w14:textId="77777777" w:rsidR="0050394C" w:rsidRDefault="0050394C" w:rsidP="00E47FF3">
      <w:pPr>
        <w:pStyle w:val="NormalWeb"/>
        <w:rPr>
          <w:b/>
          <w:color w:val="385623" w:themeColor="accent6" w:themeShade="80"/>
          <w:sz w:val="28"/>
          <w:szCs w:val="28"/>
        </w:rPr>
      </w:pPr>
    </w:p>
    <w:p w14:paraId="67BDAF38" w14:textId="77777777" w:rsidR="0050394C" w:rsidRDefault="0050394C" w:rsidP="00E47FF3">
      <w:pPr>
        <w:pStyle w:val="NormalWeb"/>
        <w:rPr>
          <w:b/>
          <w:color w:val="385623" w:themeColor="accent6" w:themeShade="80"/>
          <w:sz w:val="28"/>
          <w:szCs w:val="28"/>
        </w:rPr>
      </w:pPr>
    </w:p>
    <w:p w14:paraId="2C65189B" w14:textId="77777777" w:rsidR="0050394C" w:rsidRDefault="0050394C" w:rsidP="00E47FF3">
      <w:pPr>
        <w:pStyle w:val="NormalWeb"/>
        <w:rPr>
          <w:b/>
          <w:color w:val="385623" w:themeColor="accent6" w:themeShade="80"/>
          <w:sz w:val="28"/>
          <w:szCs w:val="28"/>
        </w:rPr>
      </w:pPr>
    </w:p>
    <w:p w14:paraId="337AD650" w14:textId="77777777" w:rsidR="0050394C" w:rsidRDefault="0050394C" w:rsidP="00E47FF3">
      <w:pPr>
        <w:pStyle w:val="NormalWeb"/>
        <w:rPr>
          <w:b/>
          <w:color w:val="385623" w:themeColor="accent6" w:themeShade="80"/>
          <w:sz w:val="28"/>
          <w:szCs w:val="28"/>
        </w:rPr>
      </w:pPr>
    </w:p>
    <w:p w14:paraId="65BD125E" w14:textId="77777777" w:rsidR="0050394C" w:rsidRDefault="0050394C" w:rsidP="00E47FF3">
      <w:pPr>
        <w:pStyle w:val="NormalWeb"/>
        <w:rPr>
          <w:b/>
          <w:color w:val="385623" w:themeColor="accent6" w:themeShade="80"/>
          <w:sz w:val="28"/>
          <w:szCs w:val="28"/>
        </w:rPr>
      </w:pPr>
    </w:p>
    <w:p w14:paraId="5C630BDA" w14:textId="77777777" w:rsidR="0050394C" w:rsidRDefault="0050394C" w:rsidP="00E47FF3">
      <w:pPr>
        <w:pStyle w:val="NormalWeb"/>
        <w:rPr>
          <w:b/>
          <w:color w:val="385623" w:themeColor="accent6" w:themeShade="80"/>
          <w:sz w:val="28"/>
          <w:szCs w:val="28"/>
        </w:rPr>
      </w:pPr>
    </w:p>
    <w:p w14:paraId="1CFB3F21" w14:textId="77777777" w:rsidR="0050394C" w:rsidRDefault="0050394C" w:rsidP="00E47FF3">
      <w:pPr>
        <w:pStyle w:val="NormalWeb"/>
        <w:rPr>
          <w:b/>
          <w:color w:val="385623" w:themeColor="accent6" w:themeShade="80"/>
          <w:sz w:val="28"/>
          <w:szCs w:val="28"/>
        </w:rPr>
      </w:pPr>
    </w:p>
    <w:p w14:paraId="5208E9A8" w14:textId="77777777" w:rsidR="0050394C" w:rsidRDefault="0050394C" w:rsidP="00E47FF3">
      <w:pPr>
        <w:pStyle w:val="NormalWeb"/>
        <w:rPr>
          <w:b/>
          <w:color w:val="385623" w:themeColor="accent6" w:themeShade="80"/>
          <w:sz w:val="28"/>
          <w:szCs w:val="28"/>
        </w:rPr>
      </w:pPr>
    </w:p>
    <w:p w14:paraId="7136D80F" w14:textId="77777777" w:rsidR="0050394C" w:rsidRDefault="0050394C" w:rsidP="00E47FF3">
      <w:pPr>
        <w:pStyle w:val="NormalWeb"/>
        <w:rPr>
          <w:b/>
          <w:color w:val="385623" w:themeColor="accent6" w:themeShade="80"/>
          <w:sz w:val="28"/>
          <w:szCs w:val="28"/>
        </w:rPr>
      </w:pPr>
    </w:p>
    <w:p w14:paraId="3C7494B5" w14:textId="77777777" w:rsidR="0050394C" w:rsidRDefault="0050394C" w:rsidP="00E47FF3">
      <w:pPr>
        <w:pStyle w:val="NormalWeb"/>
        <w:rPr>
          <w:b/>
          <w:color w:val="385623" w:themeColor="accent6" w:themeShade="80"/>
          <w:sz w:val="28"/>
          <w:szCs w:val="28"/>
        </w:rPr>
      </w:pPr>
    </w:p>
    <w:p w14:paraId="5DD291B9" w14:textId="77777777" w:rsidR="0050394C" w:rsidRDefault="0050394C" w:rsidP="00E47FF3">
      <w:pPr>
        <w:pStyle w:val="NormalWeb"/>
        <w:rPr>
          <w:b/>
          <w:color w:val="385623" w:themeColor="accent6" w:themeShade="80"/>
          <w:sz w:val="28"/>
          <w:szCs w:val="28"/>
        </w:rPr>
      </w:pPr>
    </w:p>
    <w:p w14:paraId="5037D8EA" w14:textId="77777777" w:rsidR="0050394C" w:rsidRDefault="0050394C" w:rsidP="00E47FF3">
      <w:pPr>
        <w:pStyle w:val="NormalWeb"/>
        <w:rPr>
          <w:b/>
          <w:color w:val="385623" w:themeColor="accent6" w:themeShade="80"/>
          <w:sz w:val="28"/>
          <w:szCs w:val="28"/>
        </w:rPr>
      </w:pPr>
    </w:p>
    <w:p w14:paraId="778DA5E5" w14:textId="77777777" w:rsidR="0050394C" w:rsidRDefault="0050394C" w:rsidP="00E47FF3">
      <w:pPr>
        <w:pStyle w:val="NormalWeb"/>
        <w:rPr>
          <w:b/>
          <w:color w:val="385623" w:themeColor="accent6" w:themeShade="80"/>
          <w:sz w:val="28"/>
          <w:szCs w:val="28"/>
        </w:rPr>
      </w:pPr>
    </w:p>
    <w:p w14:paraId="46DF5B37" w14:textId="77777777" w:rsidR="0050394C" w:rsidRDefault="0050394C" w:rsidP="00E47FF3">
      <w:pPr>
        <w:pStyle w:val="NormalWeb"/>
        <w:rPr>
          <w:b/>
          <w:color w:val="385623" w:themeColor="accent6" w:themeShade="80"/>
          <w:sz w:val="28"/>
          <w:szCs w:val="28"/>
        </w:rPr>
      </w:pPr>
    </w:p>
    <w:p w14:paraId="43E132E2" w14:textId="713CDC61" w:rsidR="001E3056" w:rsidRPr="00E47FF3" w:rsidRDefault="00C41694" w:rsidP="00E47FF3">
      <w:pPr>
        <w:pStyle w:val="NormalWeb"/>
        <w:rPr>
          <w:color w:val="000000"/>
        </w:rPr>
      </w:pPr>
      <w:r>
        <w:rPr>
          <w:b/>
          <w:color w:val="385623" w:themeColor="accent6" w:themeShade="80"/>
          <w:sz w:val="28"/>
          <w:szCs w:val="28"/>
        </w:rPr>
        <w:lastRenderedPageBreak/>
        <w:t>3</w:t>
      </w:r>
      <w:r w:rsidR="00327FB5">
        <w:rPr>
          <w:b/>
          <w:color w:val="385623" w:themeColor="accent6" w:themeShade="80"/>
          <w:sz w:val="28"/>
          <w:szCs w:val="28"/>
        </w:rPr>
        <w:t xml:space="preserve">.4 </w:t>
      </w:r>
      <w:r w:rsidR="001E3056">
        <w:rPr>
          <w:b/>
          <w:color w:val="385623" w:themeColor="accent6" w:themeShade="80"/>
          <w:sz w:val="28"/>
          <w:szCs w:val="28"/>
        </w:rPr>
        <w:t xml:space="preserve">A summary of my </w:t>
      </w:r>
      <w:r w:rsidR="001E3056" w:rsidRPr="001E3056">
        <w:rPr>
          <w:b/>
          <w:color w:val="385623" w:themeColor="accent6" w:themeShade="80"/>
          <w:sz w:val="28"/>
          <w:szCs w:val="28"/>
        </w:rPr>
        <w:t xml:space="preserve">own learning </w:t>
      </w:r>
      <w:r w:rsidR="001E3056">
        <w:rPr>
          <w:b/>
          <w:color w:val="385623" w:themeColor="accent6" w:themeShade="80"/>
          <w:sz w:val="28"/>
          <w:szCs w:val="28"/>
        </w:rPr>
        <w:t xml:space="preserve">and development, linked to my </w:t>
      </w:r>
      <w:r w:rsidR="001E3056" w:rsidRPr="001E3056">
        <w:rPr>
          <w:b/>
          <w:color w:val="385623" w:themeColor="accent6" w:themeShade="80"/>
          <w:sz w:val="28"/>
          <w:szCs w:val="28"/>
        </w:rPr>
        <w:t>professional development plan and underpinned with</w:t>
      </w:r>
      <w:r w:rsidR="001E3056">
        <w:rPr>
          <w:b/>
          <w:color w:val="385623" w:themeColor="accent6" w:themeShade="80"/>
          <w:sz w:val="28"/>
          <w:szCs w:val="28"/>
        </w:rPr>
        <w:t xml:space="preserve"> reference to examples from my</w:t>
      </w:r>
      <w:r w:rsidR="001E3056" w:rsidRPr="001E3056">
        <w:rPr>
          <w:b/>
          <w:color w:val="385623" w:themeColor="accent6" w:themeShade="80"/>
          <w:sz w:val="28"/>
          <w:szCs w:val="28"/>
        </w:rPr>
        <w:t xml:space="preserve"> practice and appropriate literature such as National Occupational Standards for Youth Work.</w:t>
      </w:r>
    </w:p>
    <w:p w14:paraId="3169E7DC" w14:textId="77777777" w:rsidR="001E3056" w:rsidRDefault="001E3056" w:rsidP="00D60BC5">
      <w:pPr>
        <w:pStyle w:val="paragraph"/>
        <w:spacing w:before="0" w:beforeAutospacing="0" w:after="0" w:afterAutospacing="0"/>
        <w:ind w:left="360"/>
        <w:jc w:val="both"/>
        <w:textAlignment w:val="baseline"/>
        <w:rPr>
          <w:rStyle w:val="eop"/>
        </w:rPr>
      </w:pPr>
    </w:p>
    <w:p w14:paraId="46F0C201" w14:textId="77777777" w:rsidR="00D60BC5" w:rsidRDefault="00D60BC5" w:rsidP="002E06C3">
      <w:pPr>
        <w:pStyle w:val="paragraph"/>
        <w:spacing w:before="0" w:beforeAutospacing="0" w:after="0" w:afterAutospacing="0"/>
        <w:jc w:val="both"/>
        <w:textAlignment w:val="baseline"/>
        <w:rPr>
          <w:rStyle w:val="eop"/>
        </w:rPr>
      </w:pPr>
      <w:r w:rsidRPr="00D60BC5">
        <w:rPr>
          <w:rStyle w:val="eop"/>
        </w:rPr>
        <w:t>This assignment is a summary of m</w:t>
      </w:r>
      <w:r>
        <w:rPr>
          <w:rStyle w:val="eop"/>
        </w:rPr>
        <w:t>y own learning and development. It links</w:t>
      </w:r>
      <w:r w:rsidRPr="00D60BC5">
        <w:rPr>
          <w:rStyle w:val="eop"/>
        </w:rPr>
        <w:t xml:space="preserve"> to my personal </w:t>
      </w:r>
      <w:r>
        <w:rPr>
          <w:rStyle w:val="eop"/>
        </w:rPr>
        <w:t>development plan and gives</w:t>
      </w:r>
      <w:r w:rsidRPr="00D60BC5">
        <w:rPr>
          <w:rStyle w:val="eop"/>
        </w:rPr>
        <w:t xml:space="preserve"> refere</w:t>
      </w:r>
      <w:r>
        <w:rPr>
          <w:rStyle w:val="eop"/>
        </w:rPr>
        <w:t>nce to examples from my placement,</w:t>
      </w:r>
      <w:r w:rsidRPr="00D60BC5">
        <w:rPr>
          <w:rStyle w:val="eop"/>
        </w:rPr>
        <w:t xml:space="preserve"> and appropriate literature such as the National Occupational Standards of Youth Work (CLD Standards Council Scotland, 2019).</w:t>
      </w:r>
    </w:p>
    <w:p w14:paraId="1D4F8D76" w14:textId="77777777" w:rsidR="00D60BC5" w:rsidRPr="00D60BC5" w:rsidRDefault="00D60BC5" w:rsidP="00D60BC5">
      <w:pPr>
        <w:pStyle w:val="paragraph"/>
        <w:spacing w:before="0" w:beforeAutospacing="0" w:after="0" w:afterAutospacing="0"/>
        <w:ind w:left="360"/>
        <w:jc w:val="both"/>
        <w:textAlignment w:val="baseline"/>
        <w:rPr>
          <w:rStyle w:val="eop"/>
        </w:rPr>
      </w:pPr>
    </w:p>
    <w:p w14:paraId="0FF2AD54" w14:textId="58C271FD" w:rsidR="003F2791" w:rsidRDefault="00575604" w:rsidP="002E06C3">
      <w:pPr>
        <w:pStyle w:val="paragraph"/>
        <w:spacing w:before="0" w:beforeAutospacing="0" w:after="0" w:afterAutospacing="0"/>
        <w:jc w:val="both"/>
        <w:textAlignment w:val="baseline"/>
      </w:pPr>
      <w:r w:rsidRPr="00D60BC5">
        <w:rPr>
          <w:rStyle w:val="eop"/>
        </w:rPr>
        <w:t>My professi</w:t>
      </w:r>
      <w:r w:rsidR="00715229" w:rsidRPr="00D60BC5">
        <w:rPr>
          <w:rStyle w:val="eop"/>
        </w:rPr>
        <w:t>onal development plan highlighted</w:t>
      </w:r>
      <w:r w:rsidRPr="00D60BC5">
        <w:rPr>
          <w:rStyle w:val="eop"/>
        </w:rPr>
        <w:t xml:space="preserve"> several areas of practice </w:t>
      </w:r>
      <w:r w:rsidR="00715229" w:rsidRPr="00D60BC5">
        <w:rPr>
          <w:rStyle w:val="eop"/>
        </w:rPr>
        <w:t xml:space="preserve">that I wanted </w:t>
      </w:r>
      <w:r w:rsidRPr="00D60BC5">
        <w:rPr>
          <w:rStyle w:val="eop"/>
        </w:rPr>
        <w:t>to improve. I recognise</w:t>
      </w:r>
      <w:r w:rsidR="00715229" w:rsidRPr="00D60BC5">
        <w:rPr>
          <w:rStyle w:val="eop"/>
        </w:rPr>
        <w:t>d</w:t>
      </w:r>
      <w:r w:rsidRPr="00D60BC5">
        <w:rPr>
          <w:rStyle w:val="eop"/>
        </w:rPr>
        <w:t xml:space="preserve"> that to be effective in my practice whilst on placement I need</w:t>
      </w:r>
      <w:r w:rsidR="00715229" w:rsidRPr="00D60BC5">
        <w:rPr>
          <w:rStyle w:val="eop"/>
        </w:rPr>
        <w:t>ed</w:t>
      </w:r>
      <w:r w:rsidRPr="00D60BC5">
        <w:rPr>
          <w:rStyle w:val="eop"/>
        </w:rPr>
        <w:t xml:space="preserve"> to </w:t>
      </w:r>
      <w:r w:rsidR="005B6E2B" w:rsidRPr="00D60BC5">
        <w:rPr>
          <w:rStyle w:val="eop"/>
        </w:rPr>
        <w:t>gain more knowledge of youth w</w:t>
      </w:r>
      <w:r w:rsidR="006F6A7E" w:rsidRPr="00D60BC5">
        <w:rPr>
          <w:rStyle w:val="eop"/>
        </w:rPr>
        <w:t>ork practice and align this knowledge</w:t>
      </w:r>
      <w:r w:rsidR="005B6E2B" w:rsidRPr="00D60BC5">
        <w:rPr>
          <w:rStyle w:val="eop"/>
        </w:rPr>
        <w:t xml:space="preserve"> to the Nati</w:t>
      </w:r>
      <w:r w:rsidR="00EE6C14">
        <w:rPr>
          <w:rStyle w:val="eop"/>
        </w:rPr>
        <w:t>onal Occupational Standards of Youth W</w:t>
      </w:r>
      <w:r w:rsidR="005B6E2B" w:rsidRPr="00D60BC5">
        <w:rPr>
          <w:rStyle w:val="eop"/>
        </w:rPr>
        <w:t>ork</w:t>
      </w:r>
      <w:r w:rsidR="00EE6C14">
        <w:rPr>
          <w:rStyle w:val="eop"/>
        </w:rPr>
        <w:t xml:space="preserve"> </w:t>
      </w:r>
      <w:r w:rsidR="00EE6C14" w:rsidRPr="00D60BC5">
        <w:rPr>
          <w:rStyle w:val="eop"/>
        </w:rPr>
        <w:t>(CLD St</w:t>
      </w:r>
      <w:r w:rsidR="00EE6C14">
        <w:rPr>
          <w:rStyle w:val="eop"/>
        </w:rPr>
        <w:t>andards Council Scotland, 2019)</w:t>
      </w:r>
      <w:r w:rsidR="006F6A7E" w:rsidRPr="00D60BC5">
        <w:rPr>
          <w:rStyle w:val="eop"/>
        </w:rPr>
        <w:t>.</w:t>
      </w:r>
      <w:r w:rsidRPr="00D60BC5">
        <w:rPr>
          <w:rStyle w:val="eop"/>
        </w:rPr>
        <w:t xml:space="preserve"> I aim</w:t>
      </w:r>
      <w:r w:rsidR="00715229" w:rsidRPr="00D60BC5">
        <w:rPr>
          <w:rStyle w:val="eop"/>
        </w:rPr>
        <w:t>ed</w:t>
      </w:r>
      <w:r w:rsidRPr="00D60BC5">
        <w:rPr>
          <w:rStyle w:val="eop"/>
        </w:rPr>
        <w:t xml:space="preserve"> to link in with </w:t>
      </w:r>
      <w:r w:rsidR="006F6A7E" w:rsidRPr="00D60BC5">
        <w:rPr>
          <w:rStyle w:val="eop"/>
        </w:rPr>
        <w:t>other professionals such as the CMET team to learn how to support young people and implemen</w:t>
      </w:r>
      <w:r w:rsidRPr="00D60BC5">
        <w:rPr>
          <w:rStyle w:val="eop"/>
        </w:rPr>
        <w:t>t better safeguarding practices. In addition, services</w:t>
      </w:r>
      <w:r w:rsidR="00715229" w:rsidRPr="00D60BC5">
        <w:rPr>
          <w:rStyle w:val="eop"/>
        </w:rPr>
        <w:t xml:space="preserve"> such as Barod</w:t>
      </w:r>
      <w:r w:rsidR="00F733A7">
        <w:rPr>
          <w:rStyle w:val="eop"/>
        </w:rPr>
        <w:t xml:space="preserve"> (2023)</w:t>
      </w:r>
      <w:r w:rsidRPr="00D60BC5">
        <w:rPr>
          <w:rStyle w:val="eop"/>
        </w:rPr>
        <w:t xml:space="preserve"> help</w:t>
      </w:r>
      <w:r w:rsidR="00715229" w:rsidRPr="00D60BC5">
        <w:rPr>
          <w:rStyle w:val="eop"/>
        </w:rPr>
        <w:t>ed</w:t>
      </w:r>
      <w:r w:rsidRPr="00D60BC5">
        <w:rPr>
          <w:rStyle w:val="eop"/>
        </w:rPr>
        <w:t xml:space="preserve"> me</w:t>
      </w:r>
      <w:r w:rsidR="006F6A7E" w:rsidRPr="00D60BC5">
        <w:rPr>
          <w:rStyle w:val="eop"/>
        </w:rPr>
        <w:t xml:space="preserve"> to understand how to support young people with substance misuse and refer them to services where necessary; and the Media Academy</w:t>
      </w:r>
      <w:r w:rsidR="00745F70">
        <w:rPr>
          <w:rStyle w:val="eop"/>
        </w:rPr>
        <w:t xml:space="preserve"> (2023)</w:t>
      </w:r>
      <w:r w:rsidR="006F6A7E" w:rsidRPr="00D60BC5">
        <w:rPr>
          <w:rStyle w:val="eop"/>
        </w:rPr>
        <w:t xml:space="preserve"> that deliver sessions to young people on the dangers of carrying weapons. </w:t>
      </w:r>
    </w:p>
    <w:p w14:paraId="6BF0319A" w14:textId="77777777" w:rsidR="00D60BC5" w:rsidRPr="00D60BC5" w:rsidRDefault="00D60BC5" w:rsidP="00146E87">
      <w:pPr>
        <w:pStyle w:val="paragraph"/>
        <w:spacing w:before="0" w:beforeAutospacing="0" w:after="0" w:afterAutospacing="0"/>
        <w:jc w:val="both"/>
        <w:textAlignment w:val="baseline"/>
        <w:rPr>
          <w:rStyle w:val="eop"/>
        </w:rPr>
      </w:pPr>
    </w:p>
    <w:p w14:paraId="78ABC2B9" w14:textId="77777777" w:rsidR="00535CF5" w:rsidRDefault="00535CF5" w:rsidP="002E06C3">
      <w:pPr>
        <w:pStyle w:val="paragraph"/>
        <w:spacing w:before="0" w:beforeAutospacing="0" w:after="0" w:afterAutospacing="0"/>
        <w:jc w:val="both"/>
        <w:textAlignment w:val="baseline"/>
        <w:rPr>
          <w:rStyle w:val="eop"/>
        </w:rPr>
      </w:pPr>
      <w:r w:rsidRPr="00D60BC5">
        <w:rPr>
          <w:rStyle w:val="eop"/>
        </w:rPr>
        <w:t xml:space="preserve">Through </w:t>
      </w:r>
      <w:r w:rsidR="00D60BC5">
        <w:rPr>
          <w:rStyle w:val="eop"/>
        </w:rPr>
        <w:t xml:space="preserve">my involvement with </w:t>
      </w:r>
      <w:r w:rsidRPr="00D60BC5">
        <w:rPr>
          <w:rStyle w:val="eop"/>
        </w:rPr>
        <w:t>Barod</w:t>
      </w:r>
      <w:r w:rsidR="00F733A7">
        <w:rPr>
          <w:rStyle w:val="eop"/>
        </w:rPr>
        <w:t xml:space="preserve"> (2023)</w:t>
      </w:r>
      <w:r w:rsidRPr="00D60BC5">
        <w:rPr>
          <w:rStyle w:val="eop"/>
        </w:rPr>
        <w:t xml:space="preserve"> </w:t>
      </w:r>
      <w:r w:rsidR="00704F54">
        <w:rPr>
          <w:rStyle w:val="eop"/>
        </w:rPr>
        <w:t xml:space="preserve">supporting </w:t>
      </w:r>
      <w:r w:rsidRPr="00D60BC5">
        <w:rPr>
          <w:rStyle w:val="eop"/>
        </w:rPr>
        <w:t>sessions and discus</w:t>
      </w:r>
      <w:r w:rsidR="00704F54">
        <w:rPr>
          <w:rStyle w:val="eop"/>
        </w:rPr>
        <w:t>sions with other youth workers, and having recently completed Barod Substance Use Awareness training</w:t>
      </w:r>
      <w:r w:rsidR="00E30A40">
        <w:rPr>
          <w:rStyle w:val="eop"/>
        </w:rPr>
        <w:t xml:space="preserve"> (Appendix 17)</w:t>
      </w:r>
      <w:r w:rsidR="00704F54">
        <w:rPr>
          <w:rStyle w:val="eop"/>
        </w:rPr>
        <w:t>, I hav</w:t>
      </w:r>
      <w:r w:rsidR="00E30A40">
        <w:rPr>
          <w:rStyle w:val="eop"/>
        </w:rPr>
        <w:t>e gained a better understanding.</w:t>
      </w:r>
      <w:r w:rsidR="00CE55DA">
        <w:rPr>
          <w:rStyle w:val="eop"/>
        </w:rPr>
        <w:t xml:space="preserve"> A</w:t>
      </w:r>
      <w:r w:rsidRPr="00D60BC5">
        <w:rPr>
          <w:rStyle w:val="eop"/>
        </w:rPr>
        <w:t>s a trainee youth worker,</w:t>
      </w:r>
      <w:r w:rsidR="00E30A40">
        <w:rPr>
          <w:rStyle w:val="eop"/>
        </w:rPr>
        <w:t xml:space="preserve"> I needed to recognise when YP are under the influence of such substances and report back to the YHDO and work colleagues for safeguarding purposes. Often this required </w:t>
      </w:r>
      <w:r w:rsidRPr="00D60BC5">
        <w:rPr>
          <w:rStyle w:val="eop"/>
        </w:rPr>
        <w:t>a conversation to take place with the young pers</w:t>
      </w:r>
      <w:r w:rsidR="00B22F1B" w:rsidRPr="00D60BC5">
        <w:rPr>
          <w:rStyle w:val="eop"/>
        </w:rPr>
        <w:t xml:space="preserve">on to ensure they were safe but aware of the risks they were taking. </w:t>
      </w:r>
      <w:r w:rsidR="00E30A40">
        <w:rPr>
          <w:rStyle w:val="eop"/>
        </w:rPr>
        <w:t>Effective communication, a non-judgemental and person-focused approach is paramount in such situations. However, YP are referred to other services to support them where necessary. In addition, through reflections after youth club sessio</w:t>
      </w:r>
      <w:r w:rsidR="00B22F1B" w:rsidRPr="00D60BC5">
        <w:rPr>
          <w:rStyle w:val="eop"/>
        </w:rPr>
        <w:t>ns finished, staff were able to offer suggestions about delivering a session on substance misuse and organising B</w:t>
      </w:r>
      <w:r w:rsidR="00024E04">
        <w:rPr>
          <w:rStyle w:val="eop"/>
        </w:rPr>
        <w:t xml:space="preserve">arod to come into youth club and </w:t>
      </w:r>
      <w:r w:rsidR="00B22F1B" w:rsidRPr="00D60BC5">
        <w:rPr>
          <w:rStyle w:val="eop"/>
        </w:rPr>
        <w:t xml:space="preserve">provide </w:t>
      </w:r>
      <w:r w:rsidR="00E30A40">
        <w:rPr>
          <w:rStyle w:val="eop"/>
        </w:rPr>
        <w:t>additional support for YP</w:t>
      </w:r>
      <w:r w:rsidR="00B22F1B" w:rsidRPr="00D60BC5">
        <w:rPr>
          <w:rStyle w:val="eop"/>
        </w:rPr>
        <w:t>.</w:t>
      </w:r>
      <w:r w:rsidRPr="00D60BC5">
        <w:rPr>
          <w:rStyle w:val="eop"/>
        </w:rPr>
        <w:t xml:space="preserve"> </w:t>
      </w:r>
    </w:p>
    <w:p w14:paraId="705A350E" w14:textId="77777777" w:rsidR="00365B8F" w:rsidRDefault="00365B8F" w:rsidP="00D60BC5">
      <w:pPr>
        <w:pStyle w:val="paragraph"/>
        <w:spacing w:before="0" w:beforeAutospacing="0" w:after="0" w:afterAutospacing="0"/>
        <w:ind w:left="360"/>
        <w:jc w:val="both"/>
        <w:textAlignment w:val="baseline"/>
        <w:rPr>
          <w:rStyle w:val="eop"/>
        </w:rPr>
      </w:pPr>
    </w:p>
    <w:p w14:paraId="4FB2520C" w14:textId="77777777" w:rsidR="00146E87" w:rsidRDefault="00365B8F" w:rsidP="002E06C3">
      <w:pPr>
        <w:pStyle w:val="paragraph"/>
        <w:spacing w:before="0" w:beforeAutospacing="0" w:after="0" w:afterAutospacing="0"/>
        <w:jc w:val="both"/>
        <w:textAlignment w:val="baseline"/>
        <w:rPr>
          <w:rStyle w:val="eop"/>
        </w:rPr>
      </w:pPr>
      <w:r>
        <w:rPr>
          <w:rStyle w:val="eop"/>
        </w:rPr>
        <w:t>I have als</w:t>
      </w:r>
      <w:r w:rsidR="009B7E1A">
        <w:rPr>
          <w:rStyle w:val="eop"/>
        </w:rPr>
        <w:t>o attended Contextual Safeguarding</w:t>
      </w:r>
      <w:r>
        <w:rPr>
          <w:rStyle w:val="eop"/>
        </w:rPr>
        <w:t xml:space="preserve"> training </w:t>
      </w:r>
      <w:r w:rsidR="00146E87">
        <w:rPr>
          <w:rStyle w:val="eop"/>
        </w:rPr>
        <w:t>(CET)</w:t>
      </w:r>
      <w:r w:rsidR="009B2A7B">
        <w:rPr>
          <w:rStyle w:val="eop"/>
        </w:rPr>
        <w:t xml:space="preserve"> (Appendix</w:t>
      </w:r>
      <w:r w:rsidR="009B7E1A">
        <w:rPr>
          <w:rStyle w:val="eop"/>
        </w:rPr>
        <w:t xml:space="preserve"> 18)</w:t>
      </w:r>
      <w:r w:rsidR="00E30A40">
        <w:rPr>
          <w:rStyle w:val="eop"/>
        </w:rPr>
        <w:t xml:space="preserve"> organised by Swansea County C</w:t>
      </w:r>
      <w:r w:rsidR="009B2A7B">
        <w:rPr>
          <w:rStyle w:val="eop"/>
        </w:rPr>
        <w:t>ouncil</w:t>
      </w:r>
      <w:r w:rsidR="00E1027B">
        <w:rPr>
          <w:rStyle w:val="eop"/>
        </w:rPr>
        <w:t xml:space="preserve">. </w:t>
      </w:r>
      <w:r w:rsidR="00E1027B" w:rsidRPr="00D60BC5">
        <w:rPr>
          <w:rStyle w:val="eop"/>
        </w:rPr>
        <w:t>The trainin</w:t>
      </w:r>
      <w:r w:rsidR="009B2A7B">
        <w:rPr>
          <w:rStyle w:val="eop"/>
        </w:rPr>
        <w:t xml:space="preserve">g </w:t>
      </w:r>
      <w:r w:rsidR="00E1027B" w:rsidRPr="00D60BC5">
        <w:rPr>
          <w:rStyle w:val="eop"/>
        </w:rPr>
        <w:t xml:space="preserve">relates to the work youth workers carry out with young people </w:t>
      </w:r>
      <w:r w:rsidR="00E30A40">
        <w:rPr>
          <w:rStyle w:val="eop"/>
        </w:rPr>
        <w:t xml:space="preserve">as it impacts their </w:t>
      </w:r>
      <w:r w:rsidR="00E1027B" w:rsidRPr="00D60BC5">
        <w:rPr>
          <w:rStyle w:val="eop"/>
        </w:rPr>
        <w:t>safety</w:t>
      </w:r>
      <w:r w:rsidR="00E30A40">
        <w:rPr>
          <w:rStyle w:val="eop"/>
        </w:rPr>
        <w:t>,</w:t>
      </w:r>
      <w:r w:rsidR="00E1027B" w:rsidRPr="00D60BC5">
        <w:rPr>
          <w:rStyle w:val="eop"/>
        </w:rPr>
        <w:t xml:space="preserve"> especially around county lines and child exploitation. </w:t>
      </w:r>
    </w:p>
    <w:p w14:paraId="070268DC" w14:textId="77777777" w:rsidR="00146E87" w:rsidRDefault="00146E87" w:rsidP="00E1027B">
      <w:pPr>
        <w:pStyle w:val="paragraph"/>
        <w:spacing w:before="0" w:beforeAutospacing="0" w:after="0" w:afterAutospacing="0"/>
        <w:ind w:left="360"/>
        <w:jc w:val="both"/>
        <w:textAlignment w:val="baseline"/>
        <w:rPr>
          <w:rStyle w:val="eop"/>
        </w:rPr>
      </w:pPr>
    </w:p>
    <w:p w14:paraId="027D72E1" w14:textId="77777777" w:rsidR="00365B8F" w:rsidRDefault="00E1027B" w:rsidP="002E06C3">
      <w:pPr>
        <w:pStyle w:val="paragraph"/>
        <w:spacing w:before="0" w:beforeAutospacing="0" w:after="0" w:afterAutospacing="0"/>
        <w:jc w:val="both"/>
        <w:textAlignment w:val="baseline"/>
      </w:pPr>
      <w:r>
        <w:rPr>
          <w:rStyle w:val="eop"/>
        </w:rPr>
        <w:t>Through C</w:t>
      </w:r>
      <w:r w:rsidR="00E30A40">
        <w:rPr>
          <w:rStyle w:val="eop"/>
        </w:rPr>
        <w:t xml:space="preserve">ET and </w:t>
      </w:r>
      <w:r>
        <w:rPr>
          <w:rStyle w:val="eop"/>
        </w:rPr>
        <w:t>substance misuse</w:t>
      </w:r>
      <w:r w:rsidR="00BF496C">
        <w:rPr>
          <w:rStyle w:val="eop"/>
        </w:rPr>
        <w:t xml:space="preserve"> training</w:t>
      </w:r>
      <w:r>
        <w:rPr>
          <w:rStyle w:val="eop"/>
        </w:rPr>
        <w:t xml:space="preserve">, I am aware of </w:t>
      </w:r>
      <w:r w:rsidR="00BF496C">
        <w:rPr>
          <w:rStyle w:val="eop"/>
        </w:rPr>
        <w:t>victim and perpetrator dynamics</w:t>
      </w:r>
      <w:r w:rsidR="007F5495">
        <w:rPr>
          <w:rStyle w:val="eop"/>
        </w:rPr>
        <w:t xml:space="preserve"> </w:t>
      </w:r>
      <w:r w:rsidR="00C84358">
        <w:rPr>
          <w:rStyle w:val="eop"/>
        </w:rPr>
        <w:t xml:space="preserve">(Windle </w:t>
      </w:r>
      <w:r w:rsidR="00C84358" w:rsidRPr="00C84358">
        <w:rPr>
          <w:rStyle w:val="eop"/>
          <w:i/>
        </w:rPr>
        <w:t>et al</w:t>
      </w:r>
      <w:r w:rsidR="00C84358">
        <w:rPr>
          <w:rStyle w:val="eop"/>
        </w:rPr>
        <w:t>., 2020)</w:t>
      </w:r>
      <w:r w:rsidR="00BF496C">
        <w:rPr>
          <w:rStyle w:val="eop"/>
        </w:rPr>
        <w:t>. The training has made me more awa</w:t>
      </w:r>
      <w:r w:rsidR="00E30A40">
        <w:rPr>
          <w:rStyle w:val="eop"/>
        </w:rPr>
        <w:t xml:space="preserve">re of the challenges YP face daily and that I need to be constantly curious about YP’s behaviours to better safeguard all YP. </w:t>
      </w:r>
      <w:r w:rsidR="00BF496C">
        <w:rPr>
          <w:rStyle w:val="eop"/>
        </w:rPr>
        <w:t>Through the training I have attended, I have been able to secure</w:t>
      </w:r>
      <w:r>
        <w:rPr>
          <w:rStyle w:val="eop"/>
        </w:rPr>
        <w:t xml:space="preserve"> vital links and </w:t>
      </w:r>
      <w:r w:rsidR="00BF496C">
        <w:rPr>
          <w:rStyle w:val="eop"/>
        </w:rPr>
        <w:t>collaborate with other professionals</w:t>
      </w:r>
      <w:r>
        <w:rPr>
          <w:rStyle w:val="eop"/>
        </w:rPr>
        <w:t xml:space="preserve"> who are experts in the field of substance mi</w:t>
      </w:r>
      <w:r w:rsidR="00146E87">
        <w:rPr>
          <w:rStyle w:val="eop"/>
        </w:rPr>
        <w:t>suse and criminal exploitation.</w:t>
      </w:r>
      <w:r w:rsidR="00BF496C">
        <w:rPr>
          <w:rStyle w:val="eop"/>
        </w:rPr>
        <w:t xml:space="preserve"> </w:t>
      </w:r>
      <w:r w:rsidR="00E30A40">
        <w:t>Overall, I have gained extensive</w:t>
      </w:r>
      <w:r w:rsidRPr="00E1027B">
        <w:t xml:space="preserve"> knowledge communicating with individuals from differ</w:t>
      </w:r>
      <w:r>
        <w:t>ent organisations to understand</w:t>
      </w:r>
      <w:r w:rsidR="00146E87">
        <w:t xml:space="preserve"> YP’s perspectives and their reluctance to trust the professionals trying to help them.</w:t>
      </w:r>
    </w:p>
    <w:p w14:paraId="21ACC2A2" w14:textId="77777777" w:rsidR="00146E87" w:rsidRDefault="00146E87" w:rsidP="00E1027B">
      <w:pPr>
        <w:pStyle w:val="paragraph"/>
        <w:spacing w:before="0" w:beforeAutospacing="0" w:after="0" w:afterAutospacing="0"/>
        <w:ind w:left="360"/>
        <w:jc w:val="both"/>
        <w:textAlignment w:val="baseline"/>
      </w:pPr>
    </w:p>
    <w:p w14:paraId="7BB390B9" w14:textId="77777777" w:rsidR="00BD2614" w:rsidRDefault="00146E87" w:rsidP="00BD2614">
      <w:pPr>
        <w:pStyle w:val="paragraph"/>
        <w:spacing w:before="0" w:beforeAutospacing="0" w:after="0" w:afterAutospacing="0"/>
        <w:jc w:val="both"/>
        <w:textAlignment w:val="baseline"/>
        <w:rPr>
          <w:rStyle w:val="eop"/>
        </w:rPr>
      </w:pPr>
      <w:r>
        <w:t xml:space="preserve">The </w:t>
      </w:r>
      <w:r w:rsidR="000548D8">
        <w:t xml:space="preserve">importance of the training has made me understand that it is essential for youth workers to build positive and trusting relationships with </w:t>
      </w:r>
      <w:r w:rsidR="00E413A4">
        <w:t xml:space="preserve">YP if they are </w:t>
      </w:r>
      <w:r w:rsidR="000548D8">
        <w:t>to effectuate any changes in YP’s behaviours or actions and</w:t>
      </w:r>
      <w:r w:rsidR="00E413A4">
        <w:t xml:space="preserve"> subsequently</w:t>
      </w:r>
      <w:r w:rsidR="000548D8">
        <w:t xml:space="preserve"> achieve positive outcomes for them.</w:t>
      </w:r>
      <w:r>
        <w:t xml:space="preserve"> </w:t>
      </w:r>
      <w:r w:rsidR="000548D8">
        <w:t xml:space="preserve">In my practice, I </w:t>
      </w:r>
      <w:r w:rsidR="000548D8">
        <w:lastRenderedPageBreak/>
        <w:t xml:space="preserve">contemplated </w:t>
      </w:r>
      <w:r w:rsidR="005D1161">
        <w:t>what acti</w:t>
      </w:r>
      <w:r w:rsidR="00E413A4">
        <w:t xml:space="preserve">vities I could deliver to build such </w:t>
      </w:r>
      <w:r w:rsidR="005D1161">
        <w:t>positive relationships with them. I wanted to deliver sessions that would involve engagement and conversa</w:t>
      </w:r>
      <w:r w:rsidR="008F4D93">
        <w:t>tion from YP so that I could then address more serious issues such as substance misuse, bullying or self-harm</w:t>
      </w:r>
      <w:r w:rsidR="007A1C44">
        <w:t xml:space="preserve"> (O’Reilly </w:t>
      </w:r>
      <w:r w:rsidR="007A1C44" w:rsidRPr="007A1C44">
        <w:rPr>
          <w:i/>
        </w:rPr>
        <w:t>et al</w:t>
      </w:r>
      <w:r w:rsidR="007A1C44">
        <w:t>., 2016)</w:t>
      </w:r>
      <w:r w:rsidR="00E413A4">
        <w:t xml:space="preserve"> as well as general health and wellbeing</w:t>
      </w:r>
      <w:r w:rsidR="00BD2614">
        <w:t xml:space="preserve">. In addition, </w:t>
      </w:r>
      <w:r w:rsidR="00BD2614">
        <w:rPr>
          <w:rStyle w:val="normaltextrun"/>
          <w:bCs/>
        </w:rPr>
        <w:t>o</w:t>
      </w:r>
      <w:r w:rsidR="00BD2614" w:rsidRPr="00E1027B">
        <w:rPr>
          <w:rStyle w:val="normaltextrun"/>
          <w:bCs/>
        </w:rPr>
        <w:t xml:space="preserve">ne feature of my development plan is to </w:t>
      </w:r>
      <w:r w:rsidR="00BD2614" w:rsidRPr="00E1027B">
        <w:rPr>
          <w:rStyle w:val="eop"/>
        </w:rPr>
        <w:t>experience the impact of youth work by</w:t>
      </w:r>
      <w:r w:rsidR="00BD2614">
        <w:rPr>
          <w:rStyle w:val="eop"/>
        </w:rPr>
        <w:t xml:space="preserve"> attending youth club sessions and </w:t>
      </w:r>
      <w:r w:rsidR="00BD2614" w:rsidRPr="00E1027B">
        <w:rPr>
          <w:rStyle w:val="eop"/>
        </w:rPr>
        <w:t>communicating with other professionals to learn more about the work they do. I accessed social media platforms to learn about past events and activities carried out by Evolve services and communicated with staff to find out about future events in order to be involved in the planning and organisation</w:t>
      </w:r>
      <w:r w:rsidR="00BD2614">
        <w:rPr>
          <w:rStyle w:val="eop"/>
        </w:rPr>
        <w:t xml:space="preserve"> of those events</w:t>
      </w:r>
      <w:r w:rsidR="00BD2614" w:rsidRPr="00E1027B">
        <w:rPr>
          <w:rStyle w:val="eop"/>
        </w:rPr>
        <w:t>.</w:t>
      </w:r>
      <w:r w:rsidR="00BD2614">
        <w:rPr>
          <w:rStyle w:val="eop"/>
        </w:rPr>
        <w:t xml:space="preserve"> </w:t>
      </w:r>
    </w:p>
    <w:p w14:paraId="32C4122D" w14:textId="77777777" w:rsidR="00BD2614" w:rsidRDefault="00BD2614" w:rsidP="00BD2614">
      <w:pPr>
        <w:pStyle w:val="paragraph"/>
        <w:spacing w:before="0" w:beforeAutospacing="0" w:after="0" w:afterAutospacing="0"/>
        <w:jc w:val="both"/>
        <w:textAlignment w:val="baseline"/>
        <w:rPr>
          <w:rStyle w:val="eop"/>
        </w:rPr>
      </w:pPr>
    </w:p>
    <w:p w14:paraId="26FA23B0" w14:textId="77777777" w:rsidR="00BD2614" w:rsidRPr="00E413A4" w:rsidRDefault="00E413A4" w:rsidP="007337FD">
      <w:pPr>
        <w:jc w:val="both"/>
        <w:rPr>
          <w:rFonts w:ascii="Times New Roman" w:eastAsia="Times New Roman" w:hAnsi="Times New Roman" w:cs="Times New Roman"/>
          <w:sz w:val="24"/>
          <w:szCs w:val="24"/>
          <w:lang w:eastAsia="en-GB"/>
        </w:rPr>
      </w:pPr>
      <w:r w:rsidRPr="00E413A4">
        <w:rPr>
          <w:rStyle w:val="eop"/>
          <w:rFonts w:ascii="Times New Roman" w:hAnsi="Times New Roman" w:cs="Times New Roman"/>
          <w:sz w:val="24"/>
          <w:szCs w:val="24"/>
        </w:rPr>
        <w:t xml:space="preserve">One </w:t>
      </w:r>
      <w:r w:rsidR="00BD2614" w:rsidRPr="00E413A4">
        <w:rPr>
          <w:rStyle w:val="eop"/>
          <w:rFonts w:ascii="Times New Roman" w:hAnsi="Times New Roman" w:cs="Times New Roman"/>
          <w:sz w:val="24"/>
          <w:szCs w:val="24"/>
        </w:rPr>
        <w:t>example of when I put this into practice was when I supported YP and other youth workers to plan and prepare for an event called the SPOOF Awards</w:t>
      </w:r>
      <w:r w:rsidR="007D7C20" w:rsidRPr="00E413A4">
        <w:rPr>
          <w:rStyle w:val="eop"/>
          <w:rFonts w:ascii="Times New Roman" w:hAnsi="Times New Roman" w:cs="Times New Roman"/>
          <w:sz w:val="24"/>
          <w:szCs w:val="24"/>
        </w:rPr>
        <w:t xml:space="preserve"> (Appendix 8)</w:t>
      </w:r>
      <w:r w:rsidR="00BD2614" w:rsidRPr="00E413A4">
        <w:rPr>
          <w:rStyle w:val="eop"/>
          <w:rFonts w:ascii="Times New Roman" w:hAnsi="Times New Roman" w:cs="Times New Roman"/>
          <w:sz w:val="24"/>
          <w:szCs w:val="24"/>
        </w:rPr>
        <w:t>. The SPOOF Awards was a celebration of YP’s creative and collaborative work across Swansea’s youth clubs. YP created music videos with the support of youth workers, including myself, and enjoyed an evening celebrating their success at Manor</w:t>
      </w:r>
      <w:r>
        <w:rPr>
          <w:rStyle w:val="eop"/>
          <w:rFonts w:ascii="Times New Roman" w:hAnsi="Times New Roman" w:cs="Times New Roman"/>
          <w:sz w:val="24"/>
          <w:szCs w:val="24"/>
        </w:rPr>
        <w:t xml:space="preserve"> Park Country House in Clydach. </w:t>
      </w:r>
      <w:r w:rsidRPr="00E413A4">
        <w:rPr>
          <w:rStyle w:val="eop"/>
          <w:rFonts w:ascii="Times New Roman" w:hAnsi="Times New Roman" w:cs="Times New Roman"/>
          <w:sz w:val="24"/>
          <w:szCs w:val="24"/>
        </w:rPr>
        <w:t>The importance of productive working relationships and collaboration in effective youth work is well detailed in the National Occupa</w:t>
      </w:r>
      <w:r>
        <w:rPr>
          <w:rStyle w:val="eop"/>
          <w:rFonts w:ascii="Times New Roman" w:hAnsi="Times New Roman" w:cs="Times New Roman"/>
          <w:sz w:val="24"/>
          <w:szCs w:val="24"/>
        </w:rPr>
        <w:t>tional Standards of Youth Work</w:t>
      </w:r>
      <w:r w:rsidRPr="00E413A4">
        <w:rPr>
          <w:rStyle w:val="eop"/>
          <w:rFonts w:ascii="Times New Roman" w:eastAsia="Times New Roman" w:hAnsi="Times New Roman" w:cs="Times New Roman"/>
          <w:sz w:val="24"/>
          <w:szCs w:val="24"/>
          <w:lang w:eastAsia="en-GB"/>
        </w:rPr>
        <w:t xml:space="preserve"> (CLD Standards Council Scotland, 2019).</w:t>
      </w:r>
    </w:p>
    <w:p w14:paraId="6537DA85" w14:textId="77777777" w:rsidR="000863E6" w:rsidRPr="00BD2614" w:rsidRDefault="00BD2614" w:rsidP="00BD2614">
      <w:pPr>
        <w:jc w:val="both"/>
        <w:rPr>
          <w:rFonts w:ascii="Times New Roman" w:hAnsi="Times New Roman" w:cs="Times New Roman"/>
          <w:sz w:val="24"/>
          <w:szCs w:val="24"/>
        </w:rPr>
      </w:pPr>
      <w:r w:rsidRPr="006D4543">
        <w:rPr>
          <w:rFonts w:ascii="Times New Roman" w:hAnsi="Times New Roman" w:cs="Times New Roman"/>
          <w:sz w:val="24"/>
          <w:szCs w:val="24"/>
        </w:rPr>
        <w:t>T</w:t>
      </w:r>
      <w:r>
        <w:rPr>
          <w:rFonts w:ascii="Times New Roman" w:hAnsi="Times New Roman" w:cs="Times New Roman"/>
          <w:sz w:val="24"/>
          <w:szCs w:val="24"/>
        </w:rPr>
        <w:t>he importance of communication i</w:t>
      </w:r>
      <w:r w:rsidRPr="006D4543">
        <w:rPr>
          <w:rFonts w:ascii="Times New Roman" w:hAnsi="Times New Roman" w:cs="Times New Roman"/>
          <w:sz w:val="24"/>
          <w:szCs w:val="24"/>
        </w:rPr>
        <w:t xml:space="preserve">s </w:t>
      </w:r>
      <w:r>
        <w:rPr>
          <w:rFonts w:ascii="Times New Roman" w:hAnsi="Times New Roman" w:cs="Times New Roman"/>
          <w:sz w:val="24"/>
          <w:szCs w:val="24"/>
        </w:rPr>
        <w:t xml:space="preserve">explained by Batsleer (2008) where the conversation between YP and a youth worker </w:t>
      </w:r>
      <w:r w:rsidR="007D7C20">
        <w:rPr>
          <w:rFonts w:ascii="Times New Roman" w:hAnsi="Times New Roman" w:cs="Times New Roman"/>
          <w:sz w:val="24"/>
          <w:szCs w:val="24"/>
        </w:rPr>
        <w:t>cannot be taken for granted as</w:t>
      </w:r>
      <w:r>
        <w:rPr>
          <w:rFonts w:ascii="Times New Roman" w:hAnsi="Times New Roman" w:cs="Times New Roman"/>
          <w:sz w:val="24"/>
          <w:szCs w:val="24"/>
        </w:rPr>
        <w:t xml:space="preserve"> it is in a school setting because the relationship between a youth worker and a YP is </w:t>
      </w:r>
      <w:r w:rsidR="009F6C1D">
        <w:rPr>
          <w:rFonts w:ascii="Times New Roman" w:hAnsi="Times New Roman" w:cs="Times New Roman"/>
          <w:sz w:val="24"/>
          <w:szCs w:val="24"/>
        </w:rPr>
        <w:t xml:space="preserve">generally </w:t>
      </w:r>
      <w:r>
        <w:rPr>
          <w:rFonts w:ascii="Times New Roman" w:hAnsi="Times New Roman" w:cs="Times New Roman"/>
          <w:sz w:val="24"/>
          <w:szCs w:val="24"/>
        </w:rPr>
        <w:t>voluntary. Therefore, conversation relies on free engagement, with both parties showing an interest in a topic so that the conversation can flow. Batsleer (2008, p.8) points out that an informal educator, that is a youth worker, ‘keeps the conditions for conversation alive’. Therefore, it was important for me to take a genuine interest in what young people wanted to achieve when they were creating their music videos for the SPOOF awards. On this occasion it was easy to engage with YP as there was something concrete to discuss and plan with YP. However, conversations did not flow so freely with other YP and I recognised that I needed to adapt my communication skills.  As a new member of the team, some YP needed time to get to know me before they would engage in meaningful conversation. Whilst I was frustrated at first, on reflection I knew I had to build my resil</w:t>
      </w:r>
      <w:r w:rsidR="009F6C1D">
        <w:rPr>
          <w:rFonts w:ascii="Times New Roman" w:hAnsi="Times New Roman" w:cs="Times New Roman"/>
          <w:sz w:val="24"/>
          <w:szCs w:val="24"/>
        </w:rPr>
        <w:t xml:space="preserve">ience </w:t>
      </w:r>
      <w:r>
        <w:rPr>
          <w:rFonts w:ascii="Times New Roman" w:hAnsi="Times New Roman" w:cs="Times New Roman"/>
          <w:sz w:val="24"/>
          <w:szCs w:val="24"/>
        </w:rPr>
        <w:t xml:space="preserve">in my placement. </w:t>
      </w:r>
      <w:r w:rsidR="009F6C1D">
        <w:rPr>
          <w:rFonts w:ascii="Times New Roman" w:hAnsi="Times New Roman" w:cs="Times New Roman"/>
          <w:sz w:val="24"/>
          <w:szCs w:val="24"/>
        </w:rPr>
        <w:t xml:space="preserve">Moreover, if I was to further develop </w:t>
      </w:r>
      <w:r>
        <w:rPr>
          <w:rFonts w:ascii="Times New Roman" w:hAnsi="Times New Roman" w:cs="Times New Roman"/>
          <w:sz w:val="24"/>
          <w:szCs w:val="24"/>
        </w:rPr>
        <w:t>as a youth worker</w:t>
      </w:r>
      <w:r w:rsidR="009F6C1D">
        <w:rPr>
          <w:rFonts w:ascii="Times New Roman" w:hAnsi="Times New Roman" w:cs="Times New Roman"/>
          <w:sz w:val="24"/>
          <w:szCs w:val="24"/>
        </w:rPr>
        <w:t>,</w:t>
      </w:r>
      <w:r>
        <w:rPr>
          <w:rFonts w:ascii="Times New Roman" w:hAnsi="Times New Roman" w:cs="Times New Roman"/>
          <w:sz w:val="24"/>
          <w:szCs w:val="24"/>
        </w:rPr>
        <w:t xml:space="preserve"> and linked to my professional development plan, I needed to plan and deliver youth work sessions</w:t>
      </w:r>
      <w:r w:rsidR="009F6C1D">
        <w:rPr>
          <w:rFonts w:ascii="Times New Roman" w:hAnsi="Times New Roman" w:cs="Times New Roman"/>
          <w:sz w:val="24"/>
          <w:szCs w:val="24"/>
        </w:rPr>
        <w:t xml:space="preserve">, often a fundamental skill of a youth setting. The sessions would help me </w:t>
      </w:r>
      <w:r>
        <w:rPr>
          <w:rFonts w:ascii="Times New Roman" w:hAnsi="Times New Roman" w:cs="Times New Roman"/>
          <w:sz w:val="24"/>
          <w:szCs w:val="24"/>
        </w:rPr>
        <w:t>build positive and trusting relationships with YP</w:t>
      </w:r>
      <w:r w:rsidR="009F6C1D">
        <w:rPr>
          <w:rFonts w:ascii="Times New Roman" w:hAnsi="Times New Roman" w:cs="Times New Roman"/>
          <w:sz w:val="24"/>
          <w:szCs w:val="24"/>
        </w:rPr>
        <w:t>, my confidence and subsequently</w:t>
      </w:r>
      <w:r>
        <w:rPr>
          <w:rFonts w:ascii="Times New Roman" w:hAnsi="Times New Roman" w:cs="Times New Roman"/>
          <w:sz w:val="24"/>
          <w:szCs w:val="24"/>
        </w:rPr>
        <w:t xml:space="preserve"> my resilience. </w:t>
      </w:r>
    </w:p>
    <w:p w14:paraId="2AC71A60" w14:textId="77777777" w:rsidR="003F2791" w:rsidRDefault="000863E6" w:rsidP="007A1C44">
      <w:pPr>
        <w:pStyle w:val="paragraph"/>
        <w:spacing w:before="0" w:beforeAutospacing="0" w:after="0" w:afterAutospacing="0"/>
        <w:jc w:val="both"/>
        <w:textAlignment w:val="baseline"/>
      </w:pPr>
      <w:r>
        <w:t>Examples of sessions I planned and delivered were making healthy breakfast bars with YP</w:t>
      </w:r>
      <w:r w:rsidR="007337FD">
        <w:t xml:space="preserve"> (Appendix 15)</w:t>
      </w:r>
      <w:r>
        <w:t>. As a trainee youth worker, through conversations with YP, I realised that YP enjoy spending one-to-one time with a youth worker</w:t>
      </w:r>
      <w:r w:rsidR="009F6C1D">
        <w:t xml:space="preserve">. One-to-one tasks within </w:t>
      </w:r>
      <w:r>
        <w:t>the kitchen and making something to eat</w:t>
      </w:r>
      <w:r w:rsidR="009F6C1D">
        <w:t xml:space="preserve"> provided an effective opportunity to facilitate this</w:t>
      </w:r>
      <w:r>
        <w:t>. Alongside the opportunity for myself to build a positive relationship with YP, the activity enabled a conversation to take place around healthy eating. Cooking activities allow YP to manage resources, assess risks and make informed decisions around the</w:t>
      </w:r>
      <w:r w:rsidR="00871F26">
        <w:t>ir</w:t>
      </w:r>
      <w:r>
        <w:t xml:space="preserve"> health and wellbeing (</w:t>
      </w:r>
      <w:r w:rsidRPr="000863E6">
        <w:t>CLD Standards Council Scotland, 2019).</w:t>
      </w:r>
      <w:r>
        <w:t xml:space="preserve"> Another activity was making a daffodil badge to celebrate St David’s Day</w:t>
      </w:r>
      <w:r w:rsidR="000A405B">
        <w:t xml:space="preserve"> (Appendix, 13)</w:t>
      </w:r>
      <w:r>
        <w:t>. This activity open</w:t>
      </w:r>
      <w:r w:rsidR="007A1C44">
        <w:t>ed up conversations about different cultures including Welsh culture and a sense of pride and belonging that YP feel living in Wales. Activities such as this helps to develop a culture and ethos that promotes inclusion and value</w:t>
      </w:r>
      <w:r w:rsidR="009B2A7B">
        <w:t>s diversity as outlined in the Nati</w:t>
      </w:r>
      <w:r w:rsidR="007337FD">
        <w:t>onal Occupational Standards of Youth Work</w:t>
      </w:r>
      <w:r w:rsidR="007A1C44">
        <w:t xml:space="preserve"> (</w:t>
      </w:r>
      <w:r w:rsidR="007A1C44" w:rsidRPr="007A1C44">
        <w:t>CLD Standards Council Scotland, 2019)</w:t>
      </w:r>
      <w:r w:rsidR="007A1C44">
        <w:t xml:space="preserve">. </w:t>
      </w:r>
    </w:p>
    <w:p w14:paraId="334BAA98" w14:textId="77777777" w:rsidR="007A1C44" w:rsidRDefault="007A1C44" w:rsidP="007A1C44">
      <w:pPr>
        <w:pStyle w:val="paragraph"/>
        <w:spacing w:before="0" w:beforeAutospacing="0" w:after="0" w:afterAutospacing="0"/>
        <w:jc w:val="both"/>
        <w:textAlignment w:val="baseline"/>
      </w:pPr>
    </w:p>
    <w:p w14:paraId="78DC5B43" w14:textId="77777777" w:rsidR="007A1C44" w:rsidRDefault="007337FD" w:rsidP="007A1C44">
      <w:pPr>
        <w:pStyle w:val="paragraph"/>
        <w:spacing w:before="0" w:beforeAutospacing="0" w:after="0" w:afterAutospacing="0"/>
        <w:jc w:val="both"/>
        <w:textAlignment w:val="baseline"/>
      </w:pPr>
      <w:r>
        <w:lastRenderedPageBreak/>
        <w:t>In addition, I planned and delivered</w:t>
      </w:r>
      <w:r w:rsidR="007A1C44">
        <w:t xml:space="preserve"> activities such herbal tea tasting </w:t>
      </w:r>
      <w:r w:rsidR="000A405B">
        <w:t xml:space="preserve">(Appendix 14) </w:t>
      </w:r>
      <w:r>
        <w:t>and an energy drinks session</w:t>
      </w:r>
      <w:r w:rsidR="003537D9">
        <w:t xml:space="preserve"> (Appendix 12)</w:t>
      </w:r>
      <w:r>
        <w:t xml:space="preserve"> </w:t>
      </w:r>
      <w:r w:rsidR="007A1C44">
        <w:t xml:space="preserve">to encourage YP to think about the amount of caffeine and sugar they were consuming. The session I delivered </w:t>
      </w:r>
      <w:r w:rsidR="003537D9">
        <w:t xml:space="preserve">on herbal teas </w:t>
      </w:r>
      <w:r w:rsidR="007A1C44">
        <w:t>explored whether YP knew the benefits of herbal tea such as helping to combat insomnia, support rela</w:t>
      </w:r>
      <w:r w:rsidR="009F6C1D">
        <w:t>xation techniques and</w:t>
      </w:r>
      <w:r w:rsidR="007A1C44">
        <w:t xml:space="preserve"> help prevent bacterial infections</w:t>
      </w:r>
      <w:r w:rsidR="00BD2614">
        <w:t xml:space="preserve"> (Manaker, 2023)</w:t>
      </w:r>
      <w:r w:rsidR="007A1C44">
        <w:t xml:space="preserve">. </w:t>
      </w:r>
    </w:p>
    <w:p w14:paraId="38A61592" w14:textId="77777777" w:rsidR="000A405B" w:rsidRPr="007A1C44" w:rsidRDefault="000A405B" w:rsidP="007A1C44">
      <w:pPr>
        <w:pStyle w:val="paragraph"/>
        <w:spacing w:before="0" w:beforeAutospacing="0" w:after="0" w:afterAutospacing="0"/>
        <w:jc w:val="both"/>
        <w:textAlignment w:val="baseline"/>
      </w:pPr>
    </w:p>
    <w:p w14:paraId="5696622C" w14:textId="77777777" w:rsidR="000A405B" w:rsidRDefault="009C6506" w:rsidP="00982294">
      <w:pPr>
        <w:jc w:val="both"/>
        <w:rPr>
          <w:rFonts w:ascii="Times New Roman" w:hAnsi="Times New Roman" w:cs="Times New Roman"/>
          <w:sz w:val="24"/>
          <w:szCs w:val="24"/>
        </w:rPr>
      </w:pPr>
      <w:r>
        <w:rPr>
          <w:rFonts w:ascii="Times New Roman" w:hAnsi="Times New Roman" w:cs="Times New Roman"/>
          <w:sz w:val="24"/>
          <w:szCs w:val="24"/>
        </w:rPr>
        <w:t xml:space="preserve">Based on the fact that many YP struggle with their emotional health and wellbeing (Fish, 2014) and specifically in the aftermath of the COVID-19 pandemic (Marshall </w:t>
      </w:r>
      <w:r w:rsidRPr="009C6506">
        <w:rPr>
          <w:rFonts w:ascii="Times New Roman" w:hAnsi="Times New Roman" w:cs="Times New Roman"/>
          <w:i/>
          <w:sz w:val="24"/>
          <w:szCs w:val="24"/>
        </w:rPr>
        <w:t>et al</w:t>
      </w:r>
      <w:r>
        <w:rPr>
          <w:rFonts w:ascii="Times New Roman" w:hAnsi="Times New Roman" w:cs="Times New Roman"/>
          <w:sz w:val="24"/>
          <w:szCs w:val="24"/>
        </w:rPr>
        <w:t>, 2020), adolescent mental health is a topic tha</w:t>
      </w:r>
      <w:r w:rsidR="009F6C1D">
        <w:rPr>
          <w:rFonts w:ascii="Times New Roman" w:hAnsi="Times New Roman" w:cs="Times New Roman"/>
          <w:sz w:val="24"/>
          <w:szCs w:val="24"/>
        </w:rPr>
        <w:t>t is regularly discussed among</w:t>
      </w:r>
      <w:r>
        <w:rPr>
          <w:rFonts w:ascii="Times New Roman" w:hAnsi="Times New Roman" w:cs="Times New Roman"/>
          <w:sz w:val="24"/>
          <w:szCs w:val="24"/>
        </w:rPr>
        <w:t xml:space="preserve"> youth workers.  Underpinning the Nati</w:t>
      </w:r>
      <w:r w:rsidR="007337FD">
        <w:rPr>
          <w:rFonts w:ascii="Times New Roman" w:hAnsi="Times New Roman" w:cs="Times New Roman"/>
          <w:sz w:val="24"/>
          <w:szCs w:val="24"/>
        </w:rPr>
        <w:t>onal Occupational Standards of Youth W</w:t>
      </w:r>
      <w:r>
        <w:rPr>
          <w:rFonts w:ascii="Times New Roman" w:hAnsi="Times New Roman" w:cs="Times New Roman"/>
          <w:sz w:val="24"/>
          <w:szCs w:val="24"/>
        </w:rPr>
        <w:t>ork</w:t>
      </w:r>
      <w:r w:rsidR="00BD2614">
        <w:rPr>
          <w:rFonts w:ascii="Times New Roman" w:hAnsi="Times New Roman" w:cs="Times New Roman"/>
          <w:sz w:val="24"/>
          <w:szCs w:val="24"/>
        </w:rPr>
        <w:t xml:space="preserve"> </w:t>
      </w:r>
      <w:r w:rsidR="00BD2614" w:rsidRPr="00BD2614">
        <w:rPr>
          <w:rFonts w:ascii="Times New Roman" w:hAnsi="Times New Roman" w:cs="Times New Roman"/>
          <w:sz w:val="24"/>
          <w:szCs w:val="24"/>
        </w:rPr>
        <w:t>(CLD St</w:t>
      </w:r>
      <w:r w:rsidR="00BD2614">
        <w:rPr>
          <w:rFonts w:ascii="Times New Roman" w:hAnsi="Times New Roman" w:cs="Times New Roman"/>
          <w:sz w:val="24"/>
          <w:szCs w:val="24"/>
        </w:rPr>
        <w:t>andards Council Scotland, 2019)</w:t>
      </w:r>
      <w:r>
        <w:rPr>
          <w:rFonts w:ascii="Times New Roman" w:hAnsi="Times New Roman" w:cs="Times New Roman"/>
          <w:sz w:val="24"/>
          <w:szCs w:val="24"/>
        </w:rPr>
        <w:t xml:space="preserve">, </w:t>
      </w:r>
      <w:r w:rsidR="004D6464">
        <w:rPr>
          <w:rFonts w:ascii="Times New Roman" w:hAnsi="Times New Roman" w:cs="Times New Roman"/>
          <w:sz w:val="24"/>
          <w:szCs w:val="24"/>
        </w:rPr>
        <w:t xml:space="preserve">I was </w:t>
      </w:r>
      <w:r>
        <w:rPr>
          <w:rFonts w:ascii="Times New Roman" w:hAnsi="Times New Roman" w:cs="Times New Roman"/>
          <w:sz w:val="24"/>
          <w:szCs w:val="24"/>
        </w:rPr>
        <w:t>required to engage with YP to promote their emotional wellbeing and mental health. In ord</w:t>
      </w:r>
      <w:r w:rsidR="009F6C1D">
        <w:rPr>
          <w:rFonts w:ascii="Times New Roman" w:hAnsi="Times New Roman" w:cs="Times New Roman"/>
          <w:sz w:val="24"/>
          <w:szCs w:val="24"/>
        </w:rPr>
        <w:t xml:space="preserve">er to build YP’s resilience, </w:t>
      </w:r>
      <w:r>
        <w:rPr>
          <w:rFonts w:ascii="Times New Roman" w:hAnsi="Times New Roman" w:cs="Times New Roman"/>
          <w:sz w:val="24"/>
          <w:szCs w:val="24"/>
        </w:rPr>
        <w:t>their cop</w:t>
      </w:r>
      <w:r w:rsidR="009F6C1D">
        <w:rPr>
          <w:rFonts w:ascii="Times New Roman" w:hAnsi="Times New Roman" w:cs="Times New Roman"/>
          <w:sz w:val="24"/>
          <w:szCs w:val="24"/>
        </w:rPr>
        <w:t xml:space="preserve">ing strategies and </w:t>
      </w:r>
      <w:r w:rsidR="000A405B">
        <w:rPr>
          <w:rFonts w:ascii="Times New Roman" w:hAnsi="Times New Roman" w:cs="Times New Roman"/>
          <w:sz w:val="24"/>
          <w:szCs w:val="24"/>
        </w:rPr>
        <w:t>promote mental health a</w:t>
      </w:r>
      <w:r>
        <w:rPr>
          <w:rFonts w:ascii="Times New Roman" w:hAnsi="Times New Roman" w:cs="Times New Roman"/>
          <w:sz w:val="24"/>
          <w:szCs w:val="24"/>
        </w:rPr>
        <w:t xml:space="preserve">wareness, </w:t>
      </w:r>
      <w:r w:rsidR="009F6C1D">
        <w:rPr>
          <w:rFonts w:ascii="Times New Roman" w:hAnsi="Times New Roman" w:cs="Times New Roman"/>
          <w:sz w:val="24"/>
          <w:szCs w:val="24"/>
        </w:rPr>
        <w:t xml:space="preserve">Evolve </w:t>
      </w:r>
      <w:r>
        <w:rPr>
          <w:rFonts w:ascii="Times New Roman" w:hAnsi="Times New Roman" w:cs="Times New Roman"/>
          <w:sz w:val="24"/>
          <w:szCs w:val="24"/>
        </w:rPr>
        <w:t xml:space="preserve">youth workers, including myself, decided to deliver several sessions around this topic. </w:t>
      </w:r>
    </w:p>
    <w:p w14:paraId="62410D8C" w14:textId="77777777" w:rsidR="009C6506" w:rsidRDefault="009C6506" w:rsidP="00982294">
      <w:pPr>
        <w:jc w:val="both"/>
        <w:rPr>
          <w:rFonts w:ascii="Times New Roman" w:hAnsi="Times New Roman" w:cs="Times New Roman"/>
          <w:sz w:val="24"/>
          <w:szCs w:val="24"/>
        </w:rPr>
      </w:pPr>
      <w:r>
        <w:rPr>
          <w:rFonts w:ascii="Times New Roman" w:hAnsi="Times New Roman" w:cs="Times New Roman"/>
          <w:sz w:val="24"/>
          <w:szCs w:val="24"/>
        </w:rPr>
        <w:t>The acti</w:t>
      </w:r>
      <w:r w:rsidR="009F6C1D">
        <w:rPr>
          <w:rFonts w:ascii="Times New Roman" w:hAnsi="Times New Roman" w:cs="Times New Roman"/>
          <w:sz w:val="24"/>
          <w:szCs w:val="24"/>
        </w:rPr>
        <w:t xml:space="preserve">vities included several tasks in which </w:t>
      </w:r>
      <w:r>
        <w:rPr>
          <w:rFonts w:ascii="Times New Roman" w:hAnsi="Times New Roman" w:cs="Times New Roman"/>
          <w:sz w:val="24"/>
          <w:szCs w:val="24"/>
        </w:rPr>
        <w:t xml:space="preserve">YP were </w:t>
      </w:r>
      <w:r w:rsidR="00051A90">
        <w:rPr>
          <w:rFonts w:ascii="Times New Roman" w:hAnsi="Times New Roman" w:cs="Times New Roman"/>
          <w:sz w:val="24"/>
          <w:szCs w:val="24"/>
        </w:rPr>
        <w:t>invited to participate (Appendices 7 and 15</w:t>
      </w:r>
      <w:r>
        <w:rPr>
          <w:rFonts w:ascii="Times New Roman" w:hAnsi="Times New Roman" w:cs="Times New Roman"/>
          <w:sz w:val="24"/>
          <w:szCs w:val="24"/>
        </w:rPr>
        <w:t>). As a trainee youth worker, I helped to gather resources, prepare the room for YP and encouraged YP to engage in the sessions which me</w:t>
      </w:r>
      <w:r w:rsidR="009F6C1D">
        <w:rPr>
          <w:rFonts w:ascii="Times New Roman" w:hAnsi="Times New Roman" w:cs="Times New Roman"/>
          <w:sz w:val="24"/>
          <w:szCs w:val="24"/>
        </w:rPr>
        <w:t>ant having a conversation about</w:t>
      </w:r>
      <w:r>
        <w:rPr>
          <w:rFonts w:ascii="Times New Roman" w:hAnsi="Times New Roman" w:cs="Times New Roman"/>
          <w:sz w:val="24"/>
          <w:szCs w:val="24"/>
        </w:rPr>
        <w:t xml:space="preserve"> their interests, school or friends and family. For this particular session, I was fortunate to already have built a rapport with some of the YP and was already aware of their</w:t>
      </w:r>
      <w:r w:rsidR="008F55E4">
        <w:rPr>
          <w:rFonts w:ascii="Times New Roman" w:hAnsi="Times New Roman" w:cs="Times New Roman"/>
          <w:sz w:val="24"/>
          <w:szCs w:val="24"/>
        </w:rPr>
        <w:t xml:space="preserve"> individual interests making</w:t>
      </w:r>
      <w:r>
        <w:rPr>
          <w:rFonts w:ascii="Times New Roman" w:hAnsi="Times New Roman" w:cs="Times New Roman"/>
          <w:sz w:val="24"/>
          <w:szCs w:val="24"/>
        </w:rPr>
        <w:t xml:space="preserve"> it easier to encourage them to join in the activity. As a trainee youth worker, I appreciate that it is not always easy to engage YP in activities and why it is important for me to always listen and respond appropriately when conversing with them. </w:t>
      </w:r>
    </w:p>
    <w:p w14:paraId="74B18C59" w14:textId="77777777" w:rsidR="002E06C3" w:rsidRDefault="009C6506" w:rsidP="00982294">
      <w:pPr>
        <w:jc w:val="both"/>
        <w:rPr>
          <w:rFonts w:ascii="Times New Roman" w:hAnsi="Times New Roman" w:cs="Times New Roman"/>
          <w:sz w:val="24"/>
          <w:szCs w:val="24"/>
        </w:rPr>
      </w:pPr>
      <w:r>
        <w:rPr>
          <w:rFonts w:ascii="Times New Roman" w:hAnsi="Times New Roman" w:cs="Times New Roman"/>
          <w:sz w:val="24"/>
          <w:szCs w:val="24"/>
        </w:rPr>
        <w:t>Person-centred approaches are invaluable in youth work as it is not solely about one’s communication style such as open questioning or being non-judgemental (Sapin, 2013</w:t>
      </w:r>
      <w:r w:rsidR="004D6464">
        <w:rPr>
          <w:rFonts w:ascii="Times New Roman" w:hAnsi="Times New Roman" w:cs="Times New Roman"/>
          <w:sz w:val="24"/>
          <w:szCs w:val="24"/>
        </w:rPr>
        <w:t>, p.62</w:t>
      </w:r>
      <w:r>
        <w:rPr>
          <w:rFonts w:ascii="Times New Roman" w:hAnsi="Times New Roman" w:cs="Times New Roman"/>
          <w:sz w:val="24"/>
          <w:szCs w:val="24"/>
        </w:rPr>
        <w:t xml:space="preserve">), it is also about your body language and how open one is towards YP. Opening a dialogue with YP that allows YP to explore their beliefs often means youth workers have opportunity to put their perspective across too. Viewing YP holistically, respecting their perspective of a situation and exploring topics that YP are interested in can open up discussions around several issues YP are faced with and more importantly allows YP to have their voices heard </w:t>
      </w:r>
      <w:r w:rsidR="004D6464">
        <w:rPr>
          <w:rFonts w:ascii="Times New Roman" w:hAnsi="Times New Roman" w:cs="Times New Roman"/>
          <w:sz w:val="24"/>
          <w:szCs w:val="24"/>
        </w:rPr>
        <w:t xml:space="preserve">on matters that are important to them </w:t>
      </w:r>
      <w:r>
        <w:rPr>
          <w:rFonts w:ascii="Times New Roman" w:hAnsi="Times New Roman" w:cs="Times New Roman"/>
          <w:sz w:val="24"/>
          <w:szCs w:val="24"/>
        </w:rPr>
        <w:t xml:space="preserve">(Slovenko and Thompson, 2016).   </w:t>
      </w:r>
    </w:p>
    <w:p w14:paraId="5A622007" w14:textId="77777777" w:rsidR="003F2791" w:rsidRPr="00C25403" w:rsidRDefault="008F55E4" w:rsidP="00982294">
      <w:pPr>
        <w:jc w:val="both"/>
        <w:rPr>
          <w:rFonts w:ascii="Times New Roman" w:hAnsi="Times New Roman" w:cs="Times New Roman"/>
          <w:sz w:val="24"/>
          <w:szCs w:val="24"/>
        </w:rPr>
      </w:pPr>
      <w:r>
        <w:rPr>
          <w:rFonts w:ascii="Times New Roman" w:hAnsi="Times New Roman" w:cs="Times New Roman"/>
          <w:sz w:val="24"/>
          <w:szCs w:val="24"/>
        </w:rPr>
        <w:t xml:space="preserve">This assessment summarises </w:t>
      </w:r>
      <w:r w:rsidR="009A141F">
        <w:rPr>
          <w:rFonts w:ascii="Times New Roman" w:hAnsi="Times New Roman" w:cs="Times New Roman"/>
          <w:sz w:val="24"/>
          <w:szCs w:val="24"/>
        </w:rPr>
        <w:t>my learning and development as a trainee youth worker for Swansea Evolve’s Young People’s Service. I have enjoyed the experience</w:t>
      </w:r>
      <w:r>
        <w:rPr>
          <w:rFonts w:ascii="Times New Roman" w:hAnsi="Times New Roman" w:cs="Times New Roman"/>
          <w:sz w:val="24"/>
          <w:szCs w:val="24"/>
        </w:rPr>
        <w:t xml:space="preserve"> of</w:t>
      </w:r>
      <w:r w:rsidR="009A141F">
        <w:rPr>
          <w:rFonts w:ascii="Times New Roman" w:hAnsi="Times New Roman" w:cs="Times New Roman"/>
          <w:sz w:val="24"/>
          <w:szCs w:val="24"/>
        </w:rPr>
        <w:t xml:space="preserve"> engaging not only with the YP that attended the youth clubs but also with a team of youth workers who are dedicated to improving the lives of YP. I believe I have learnt a lot from this experience a</w:t>
      </w:r>
      <w:r>
        <w:rPr>
          <w:rFonts w:ascii="Times New Roman" w:hAnsi="Times New Roman" w:cs="Times New Roman"/>
          <w:sz w:val="24"/>
          <w:szCs w:val="24"/>
        </w:rPr>
        <w:t xml:space="preserve">nd I hope this is reflected </w:t>
      </w:r>
      <w:r w:rsidR="009A141F">
        <w:rPr>
          <w:rFonts w:ascii="Times New Roman" w:hAnsi="Times New Roman" w:cs="Times New Roman"/>
          <w:sz w:val="24"/>
          <w:szCs w:val="24"/>
        </w:rPr>
        <w:t xml:space="preserve">in this summary </w:t>
      </w:r>
      <w:r>
        <w:rPr>
          <w:rFonts w:ascii="Times New Roman" w:hAnsi="Times New Roman" w:cs="Times New Roman"/>
          <w:sz w:val="24"/>
          <w:szCs w:val="24"/>
        </w:rPr>
        <w:t>and</w:t>
      </w:r>
      <w:r w:rsidR="0079315D">
        <w:rPr>
          <w:rFonts w:ascii="Times New Roman" w:hAnsi="Times New Roman" w:cs="Times New Roman"/>
          <w:sz w:val="24"/>
          <w:szCs w:val="24"/>
        </w:rPr>
        <w:t xml:space="preserve"> </w:t>
      </w:r>
      <w:r w:rsidR="009A141F">
        <w:rPr>
          <w:rFonts w:ascii="Times New Roman" w:hAnsi="Times New Roman" w:cs="Times New Roman"/>
          <w:sz w:val="24"/>
          <w:szCs w:val="24"/>
        </w:rPr>
        <w:t xml:space="preserve">linked to my professional development plan.  </w:t>
      </w:r>
    </w:p>
    <w:p w14:paraId="050949BD" w14:textId="77777777" w:rsidR="0050394C" w:rsidRDefault="0050394C" w:rsidP="00C25403">
      <w:pPr>
        <w:jc w:val="both"/>
        <w:rPr>
          <w:rFonts w:ascii="Times New Roman" w:hAnsi="Times New Roman" w:cs="Times New Roman"/>
          <w:b/>
          <w:color w:val="385623" w:themeColor="accent6" w:themeShade="80"/>
          <w:sz w:val="28"/>
          <w:szCs w:val="28"/>
        </w:rPr>
      </w:pPr>
    </w:p>
    <w:p w14:paraId="01738364" w14:textId="01BB2F11" w:rsidR="00655953" w:rsidRPr="001C2F13" w:rsidRDefault="00261B00" w:rsidP="00C25403">
      <w:pPr>
        <w:jc w:val="both"/>
        <w:rPr>
          <w:rFonts w:ascii="Times New Roman" w:hAnsi="Times New Roman" w:cs="Times New Roman"/>
          <w:b/>
          <w:color w:val="000000" w:themeColor="text1"/>
          <w:sz w:val="24"/>
          <w:szCs w:val="24"/>
        </w:rPr>
      </w:pPr>
      <w:r w:rsidRPr="001C2F13">
        <w:rPr>
          <w:rFonts w:ascii="Times New Roman" w:hAnsi="Times New Roman" w:cs="Times New Roman"/>
          <w:b/>
          <w:color w:val="000000" w:themeColor="text1"/>
          <w:sz w:val="28"/>
          <w:szCs w:val="28"/>
        </w:rPr>
        <w:t>References</w:t>
      </w:r>
      <w:r w:rsidR="00A43448" w:rsidRPr="001C2F13">
        <w:rPr>
          <w:rFonts w:ascii="Times New Roman" w:hAnsi="Times New Roman" w:cs="Times New Roman"/>
          <w:b/>
          <w:color w:val="000000" w:themeColor="text1"/>
          <w:sz w:val="28"/>
          <w:szCs w:val="28"/>
        </w:rPr>
        <w:t>.</w:t>
      </w:r>
      <w:r w:rsidR="009563C9" w:rsidRPr="001C2F13">
        <w:rPr>
          <w:rFonts w:ascii="Times New Roman" w:hAnsi="Times New Roman" w:cs="Times New Roman"/>
          <w:b/>
          <w:color w:val="000000" w:themeColor="text1"/>
          <w:sz w:val="24"/>
          <w:szCs w:val="24"/>
        </w:rPr>
        <w:t xml:space="preserve"> </w:t>
      </w:r>
    </w:p>
    <w:p w14:paraId="47843472" w14:textId="77777777" w:rsidR="00655953" w:rsidRDefault="00655953" w:rsidP="00524D6E">
      <w:pPr>
        <w:rPr>
          <w:rFonts w:ascii="Times New Roman" w:hAnsi="Times New Roman" w:cs="Times New Roman"/>
          <w:sz w:val="24"/>
          <w:szCs w:val="24"/>
        </w:rPr>
      </w:pPr>
      <w:r w:rsidRPr="009563C9">
        <w:rPr>
          <w:rFonts w:ascii="Times New Roman" w:hAnsi="Times New Roman" w:cs="Times New Roman"/>
          <w:sz w:val="24"/>
          <w:szCs w:val="24"/>
        </w:rPr>
        <w:t>Batsleer, J.R. (2008) </w:t>
      </w:r>
      <w:r w:rsidRPr="009563C9">
        <w:rPr>
          <w:rFonts w:ascii="Times New Roman" w:hAnsi="Times New Roman" w:cs="Times New Roman"/>
          <w:i/>
          <w:iCs/>
          <w:sz w:val="24"/>
          <w:szCs w:val="24"/>
        </w:rPr>
        <w:t>Informal learning in youth work</w:t>
      </w:r>
      <w:r w:rsidRPr="009563C9">
        <w:rPr>
          <w:rFonts w:ascii="Times New Roman" w:hAnsi="Times New Roman" w:cs="Times New Roman"/>
          <w:sz w:val="24"/>
          <w:szCs w:val="24"/>
        </w:rPr>
        <w:t xml:space="preserve">. </w:t>
      </w:r>
      <w:r>
        <w:rPr>
          <w:rFonts w:ascii="Times New Roman" w:hAnsi="Times New Roman" w:cs="Times New Roman"/>
          <w:sz w:val="24"/>
          <w:szCs w:val="24"/>
        </w:rPr>
        <w:t xml:space="preserve">London: </w:t>
      </w:r>
      <w:r w:rsidRPr="009563C9">
        <w:rPr>
          <w:rFonts w:ascii="Times New Roman" w:hAnsi="Times New Roman" w:cs="Times New Roman"/>
          <w:sz w:val="24"/>
          <w:szCs w:val="24"/>
        </w:rPr>
        <w:t>Sage</w:t>
      </w:r>
      <w:r>
        <w:rPr>
          <w:rFonts w:ascii="Times New Roman" w:hAnsi="Times New Roman" w:cs="Times New Roman"/>
          <w:sz w:val="24"/>
          <w:szCs w:val="24"/>
        </w:rPr>
        <w:t>.</w:t>
      </w:r>
    </w:p>
    <w:p w14:paraId="35DCDE32" w14:textId="77777777" w:rsidR="00655953" w:rsidRDefault="00655953" w:rsidP="00524D6E">
      <w:pPr>
        <w:rPr>
          <w:rFonts w:ascii="Times New Roman" w:hAnsi="Times New Roman" w:cs="Times New Roman"/>
          <w:sz w:val="24"/>
          <w:szCs w:val="24"/>
        </w:rPr>
      </w:pPr>
      <w:r>
        <w:rPr>
          <w:rFonts w:ascii="Times New Roman" w:hAnsi="Times New Roman" w:cs="Times New Roman"/>
          <w:sz w:val="24"/>
          <w:szCs w:val="24"/>
        </w:rPr>
        <w:t xml:space="preserve">Fish, M. (2014) ‘The value of youth services towards child and adolescent mental health’, </w:t>
      </w:r>
      <w:r w:rsidRPr="009C6506">
        <w:rPr>
          <w:rFonts w:ascii="Times New Roman" w:hAnsi="Times New Roman" w:cs="Times New Roman"/>
          <w:i/>
          <w:sz w:val="24"/>
          <w:szCs w:val="24"/>
        </w:rPr>
        <w:t>Youth and Policy</w:t>
      </w:r>
      <w:r>
        <w:rPr>
          <w:rFonts w:ascii="Times New Roman" w:hAnsi="Times New Roman" w:cs="Times New Roman"/>
          <w:sz w:val="24"/>
          <w:szCs w:val="24"/>
        </w:rPr>
        <w:t xml:space="preserve">, 12, pp. 95-112. Available at: </w:t>
      </w:r>
      <w:hyperlink r:id="rId49" w:history="1">
        <w:r w:rsidRPr="00405CAF">
          <w:rPr>
            <w:rStyle w:val="Hyperlink"/>
            <w:rFonts w:ascii="Times New Roman" w:hAnsi="Times New Roman" w:cs="Times New Roman"/>
            <w:sz w:val="24"/>
            <w:szCs w:val="24"/>
          </w:rPr>
          <w:t>https://www.youthandpolicy.org/wp-content/uploads/2017/06/fish.pdf</w:t>
        </w:r>
      </w:hyperlink>
      <w:r>
        <w:rPr>
          <w:rFonts w:ascii="Times New Roman" w:hAnsi="Times New Roman" w:cs="Times New Roman"/>
          <w:sz w:val="24"/>
          <w:szCs w:val="24"/>
        </w:rPr>
        <w:t xml:space="preserve"> (Accessed: 1 May 2023).</w:t>
      </w:r>
    </w:p>
    <w:p w14:paraId="7544EEDD" w14:textId="77777777" w:rsidR="00655953" w:rsidRPr="00745F70" w:rsidRDefault="00655953" w:rsidP="00524D6E">
      <w:pPr>
        <w:rPr>
          <w:rFonts w:ascii="Times New Roman" w:hAnsi="Times New Roman" w:cs="Times New Roman"/>
          <w:sz w:val="24"/>
          <w:szCs w:val="24"/>
        </w:rPr>
      </w:pPr>
      <w:r>
        <w:rPr>
          <w:rFonts w:ascii="Times New Roman" w:hAnsi="Times New Roman" w:cs="Times New Roman"/>
          <w:sz w:val="24"/>
          <w:szCs w:val="24"/>
        </w:rPr>
        <w:lastRenderedPageBreak/>
        <w:t xml:space="preserve">Manaker, L. (2023) </w:t>
      </w:r>
      <w:r w:rsidRPr="00BD2614">
        <w:rPr>
          <w:rFonts w:ascii="Times New Roman" w:hAnsi="Times New Roman" w:cs="Times New Roman"/>
          <w:i/>
          <w:sz w:val="24"/>
          <w:szCs w:val="24"/>
        </w:rPr>
        <w:t>The Benefits of Drinking Herbal Teas for Relaxation and Health</w:t>
      </w:r>
      <w:r>
        <w:rPr>
          <w:rFonts w:ascii="Times New Roman" w:hAnsi="Times New Roman" w:cs="Times New Roman"/>
          <w:sz w:val="24"/>
          <w:szCs w:val="24"/>
        </w:rPr>
        <w:t xml:space="preserve">. Available at: </w:t>
      </w:r>
      <w:hyperlink r:id="rId50" w:history="1">
        <w:r w:rsidRPr="00053A62">
          <w:rPr>
            <w:rStyle w:val="Hyperlink"/>
            <w:rFonts w:ascii="Times New Roman" w:hAnsi="Times New Roman" w:cs="Times New Roman"/>
            <w:sz w:val="24"/>
            <w:szCs w:val="24"/>
          </w:rPr>
          <w:t>https://www.verywellhealth.com/herbal-tea-health-and-anxiety-benefits-7255523</w:t>
        </w:r>
      </w:hyperlink>
      <w:r>
        <w:rPr>
          <w:rFonts w:ascii="Times New Roman" w:hAnsi="Times New Roman" w:cs="Times New Roman"/>
          <w:sz w:val="24"/>
          <w:szCs w:val="24"/>
        </w:rPr>
        <w:t xml:space="preserve"> (Accessed: 12 June 2023).</w:t>
      </w:r>
    </w:p>
    <w:p w14:paraId="708C9828" w14:textId="77777777" w:rsidR="00655953" w:rsidRDefault="00655953" w:rsidP="00524D6E">
      <w:pPr>
        <w:rPr>
          <w:rFonts w:ascii="Times New Roman" w:hAnsi="Times New Roman" w:cs="Times New Roman"/>
          <w:sz w:val="24"/>
          <w:szCs w:val="24"/>
        </w:rPr>
      </w:pPr>
      <w:r w:rsidRPr="009C6506">
        <w:rPr>
          <w:rFonts w:ascii="Times New Roman" w:hAnsi="Times New Roman" w:cs="Times New Roman"/>
          <w:sz w:val="24"/>
          <w:szCs w:val="24"/>
        </w:rPr>
        <w:t>Marshall, L., Bibby, J. and Ab</w:t>
      </w:r>
      <w:r>
        <w:rPr>
          <w:rFonts w:ascii="Times New Roman" w:hAnsi="Times New Roman" w:cs="Times New Roman"/>
          <w:sz w:val="24"/>
          <w:szCs w:val="24"/>
        </w:rPr>
        <w:t>b</w:t>
      </w:r>
      <w:r w:rsidRPr="009C6506">
        <w:rPr>
          <w:rFonts w:ascii="Times New Roman" w:hAnsi="Times New Roman" w:cs="Times New Roman"/>
          <w:sz w:val="24"/>
          <w:szCs w:val="24"/>
        </w:rPr>
        <w:t xml:space="preserve">s, I. (2020) </w:t>
      </w:r>
      <w:r w:rsidRPr="009C6506">
        <w:rPr>
          <w:rFonts w:ascii="Times New Roman" w:hAnsi="Times New Roman" w:cs="Times New Roman"/>
          <w:i/>
          <w:sz w:val="24"/>
          <w:szCs w:val="24"/>
        </w:rPr>
        <w:t xml:space="preserve">Emerging evidence on COVID-19’s impact on mental health and health inequalities. </w:t>
      </w:r>
      <w:r>
        <w:rPr>
          <w:rFonts w:ascii="Times New Roman" w:hAnsi="Times New Roman" w:cs="Times New Roman"/>
          <w:sz w:val="24"/>
          <w:szCs w:val="24"/>
        </w:rPr>
        <w:t xml:space="preserve">Available at: </w:t>
      </w:r>
      <w:hyperlink r:id="rId51" w:history="1">
        <w:r w:rsidRPr="00405CAF">
          <w:rPr>
            <w:rStyle w:val="Hyperlink"/>
            <w:rFonts w:ascii="Times New Roman" w:hAnsi="Times New Roman" w:cs="Times New Roman"/>
            <w:sz w:val="24"/>
            <w:szCs w:val="24"/>
          </w:rPr>
          <w:t>https://www.health.org.uk/news-and-comment/blogs/emerging-evidence-on-covid-19s-impact-on-mental-health-and-health</w:t>
        </w:r>
      </w:hyperlink>
      <w:r>
        <w:rPr>
          <w:rFonts w:ascii="Times New Roman" w:hAnsi="Times New Roman" w:cs="Times New Roman"/>
          <w:sz w:val="24"/>
          <w:szCs w:val="24"/>
        </w:rPr>
        <w:t xml:space="preserve"> (Accessed: 1 June 2023).</w:t>
      </w:r>
    </w:p>
    <w:p w14:paraId="5CB62ABE" w14:textId="77777777" w:rsidR="00655953" w:rsidRPr="003D0C84" w:rsidRDefault="00655953" w:rsidP="00524D6E">
      <w:pPr>
        <w:rPr>
          <w:rFonts w:ascii="Times New Roman" w:hAnsi="Times New Roman" w:cs="Times New Roman"/>
          <w:sz w:val="24"/>
          <w:szCs w:val="24"/>
        </w:rPr>
      </w:pPr>
      <w:r w:rsidRPr="003D0C84">
        <w:rPr>
          <w:rFonts w:ascii="Times New Roman" w:hAnsi="Times New Roman" w:cs="Times New Roman"/>
          <w:sz w:val="24"/>
          <w:szCs w:val="24"/>
        </w:rPr>
        <w:t>Media Academy Cymru (2023)</w:t>
      </w:r>
      <w:r>
        <w:rPr>
          <w:rFonts w:ascii="Times New Roman" w:hAnsi="Times New Roman" w:cs="Times New Roman"/>
          <w:sz w:val="24"/>
          <w:szCs w:val="24"/>
        </w:rPr>
        <w:t xml:space="preserve"> </w:t>
      </w:r>
      <w:r w:rsidRPr="003D0C84">
        <w:rPr>
          <w:rFonts w:ascii="Times New Roman" w:hAnsi="Times New Roman" w:cs="Times New Roman"/>
          <w:i/>
          <w:sz w:val="24"/>
          <w:szCs w:val="24"/>
        </w:rPr>
        <w:t>Welcome to Media Academy Cymru!</w:t>
      </w:r>
      <w:r>
        <w:rPr>
          <w:rFonts w:ascii="Times New Roman" w:hAnsi="Times New Roman" w:cs="Times New Roman"/>
          <w:sz w:val="24"/>
          <w:szCs w:val="24"/>
        </w:rPr>
        <w:t xml:space="preserve"> Available at: </w:t>
      </w:r>
      <w:hyperlink r:id="rId52" w:history="1">
        <w:r w:rsidRPr="00405CAF">
          <w:rPr>
            <w:rStyle w:val="Hyperlink"/>
            <w:rFonts w:ascii="Times New Roman" w:hAnsi="Times New Roman" w:cs="Times New Roman"/>
            <w:sz w:val="24"/>
            <w:szCs w:val="24"/>
          </w:rPr>
          <w:t>https://mediaacademycymru.wales/</w:t>
        </w:r>
      </w:hyperlink>
      <w:r>
        <w:rPr>
          <w:rFonts w:ascii="Times New Roman" w:hAnsi="Times New Roman" w:cs="Times New Roman"/>
          <w:sz w:val="24"/>
          <w:szCs w:val="24"/>
        </w:rPr>
        <w:t xml:space="preserve"> (Accessed: 15 May 2023).</w:t>
      </w:r>
    </w:p>
    <w:p w14:paraId="5392B0BC" w14:textId="77777777" w:rsidR="00655953" w:rsidRPr="009C6506" w:rsidRDefault="00655953" w:rsidP="00524D6E">
      <w:pPr>
        <w:rPr>
          <w:rFonts w:ascii="Times New Roman" w:hAnsi="Times New Roman" w:cs="Times New Roman"/>
          <w:sz w:val="24"/>
          <w:szCs w:val="24"/>
        </w:rPr>
      </w:pPr>
      <w:r w:rsidRPr="007A1C44">
        <w:rPr>
          <w:rFonts w:ascii="Times New Roman" w:hAnsi="Times New Roman" w:cs="Times New Roman"/>
          <w:sz w:val="24"/>
          <w:szCs w:val="24"/>
        </w:rPr>
        <w:t xml:space="preserve">O'Reilly, M., </w:t>
      </w:r>
      <w:r>
        <w:rPr>
          <w:rFonts w:ascii="Times New Roman" w:hAnsi="Times New Roman" w:cs="Times New Roman"/>
          <w:sz w:val="24"/>
          <w:szCs w:val="24"/>
        </w:rPr>
        <w:t>Kiyimba, N. and Karim, K. (2016) ‘</w:t>
      </w:r>
      <w:r w:rsidRPr="007A1C44">
        <w:rPr>
          <w:rFonts w:ascii="Times New Roman" w:hAnsi="Times New Roman" w:cs="Times New Roman"/>
          <w:sz w:val="24"/>
          <w:szCs w:val="24"/>
        </w:rPr>
        <w:t>“This is a question we have to ask everyone”: asking young peop</w:t>
      </w:r>
      <w:r>
        <w:rPr>
          <w:rFonts w:ascii="Times New Roman" w:hAnsi="Times New Roman" w:cs="Times New Roman"/>
          <w:sz w:val="24"/>
          <w:szCs w:val="24"/>
        </w:rPr>
        <w:t xml:space="preserve">le about self‐harm and suicide’, </w:t>
      </w:r>
      <w:r w:rsidRPr="007A1C44">
        <w:rPr>
          <w:rFonts w:ascii="Times New Roman" w:hAnsi="Times New Roman" w:cs="Times New Roman"/>
          <w:i/>
          <w:sz w:val="24"/>
          <w:szCs w:val="24"/>
        </w:rPr>
        <w:t>Journal of Psychiatric and Mental Health Nursing</w:t>
      </w:r>
      <w:r w:rsidRPr="007A1C44">
        <w:rPr>
          <w:rFonts w:ascii="Times New Roman" w:hAnsi="Times New Roman" w:cs="Times New Roman"/>
          <w:sz w:val="24"/>
          <w:szCs w:val="24"/>
        </w:rPr>
        <w:t>, 23(8), pp.479-488.</w:t>
      </w:r>
      <w:r>
        <w:rPr>
          <w:rFonts w:ascii="Times New Roman" w:hAnsi="Times New Roman" w:cs="Times New Roman"/>
          <w:sz w:val="24"/>
          <w:szCs w:val="24"/>
        </w:rPr>
        <w:t xml:space="preserve"> Available at: </w:t>
      </w:r>
      <w:hyperlink r:id="rId53" w:history="1">
        <w:r w:rsidRPr="00053A62">
          <w:rPr>
            <w:rStyle w:val="Hyperlink"/>
            <w:rFonts w:ascii="Times New Roman" w:hAnsi="Times New Roman" w:cs="Times New Roman"/>
            <w:sz w:val="24"/>
            <w:szCs w:val="24"/>
          </w:rPr>
          <w:t>https://onlinelibrary.wiley.com/doi/full/10.1111/jpm.12323?saml_referrer</w:t>
        </w:r>
      </w:hyperlink>
      <w:r>
        <w:rPr>
          <w:rFonts w:ascii="Times New Roman" w:hAnsi="Times New Roman" w:cs="Times New Roman"/>
          <w:sz w:val="24"/>
          <w:szCs w:val="24"/>
        </w:rPr>
        <w:t xml:space="preserve"> (Accessed: 10 June 2023). </w:t>
      </w:r>
    </w:p>
    <w:p w14:paraId="3D9303D9" w14:textId="77777777" w:rsidR="00655953" w:rsidRPr="009C6506" w:rsidRDefault="00655953" w:rsidP="00524D6E">
      <w:pPr>
        <w:rPr>
          <w:rFonts w:ascii="Times New Roman" w:hAnsi="Times New Roman" w:cs="Times New Roman"/>
          <w:sz w:val="24"/>
          <w:szCs w:val="24"/>
        </w:rPr>
      </w:pPr>
      <w:r w:rsidRPr="009C6506">
        <w:rPr>
          <w:rFonts w:ascii="Times New Roman" w:hAnsi="Times New Roman" w:cs="Times New Roman"/>
          <w:sz w:val="24"/>
          <w:szCs w:val="24"/>
        </w:rPr>
        <w:t xml:space="preserve">Slovenko, K. and Thompson, N. (2016) </w:t>
      </w:r>
      <w:r>
        <w:rPr>
          <w:rFonts w:ascii="Times New Roman" w:hAnsi="Times New Roman" w:cs="Times New Roman"/>
          <w:sz w:val="24"/>
          <w:szCs w:val="24"/>
        </w:rPr>
        <w:t>‘</w:t>
      </w:r>
      <w:r w:rsidRPr="009C6506">
        <w:rPr>
          <w:rFonts w:ascii="Times New Roman" w:hAnsi="Times New Roman" w:cs="Times New Roman"/>
          <w:sz w:val="24"/>
          <w:szCs w:val="24"/>
        </w:rPr>
        <w:t>Social pedagogy, informal education and ethical youth work practice</w:t>
      </w:r>
      <w:r>
        <w:rPr>
          <w:rFonts w:ascii="Times New Roman" w:hAnsi="Times New Roman" w:cs="Times New Roman"/>
          <w:sz w:val="24"/>
          <w:szCs w:val="24"/>
        </w:rPr>
        <w:t>’</w:t>
      </w:r>
      <w:r w:rsidRPr="009C6506">
        <w:rPr>
          <w:rFonts w:ascii="Times New Roman" w:hAnsi="Times New Roman" w:cs="Times New Roman"/>
          <w:sz w:val="24"/>
          <w:szCs w:val="24"/>
        </w:rPr>
        <w:t xml:space="preserve">, </w:t>
      </w:r>
      <w:r w:rsidRPr="009C6506">
        <w:rPr>
          <w:rFonts w:ascii="Times New Roman" w:hAnsi="Times New Roman" w:cs="Times New Roman"/>
          <w:i/>
          <w:sz w:val="24"/>
          <w:szCs w:val="24"/>
        </w:rPr>
        <w:t>Ethics and Social Welfare</w:t>
      </w:r>
      <w:r w:rsidRPr="009C6506">
        <w:rPr>
          <w:rFonts w:ascii="Times New Roman" w:hAnsi="Times New Roman" w:cs="Times New Roman"/>
          <w:sz w:val="24"/>
          <w:szCs w:val="24"/>
        </w:rPr>
        <w:t xml:space="preserve">, 10(1), pp. 19-34. Available at: </w:t>
      </w:r>
      <w:hyperlink r:id="rId54" w:history="1">
        <w:r w:rsidRPr="00405CAF">
          <w:rPr>
            <w:rStyle w:val="Hyperlink"/>
            <w:rFonts w:ascii="Times New Roman" w:hAnsi="Times New Roman" w:cs="Times New Roman"/>
            <w:sz w:val="24"/>
            <w:szCs w:val="24"/>
          </w:rPr>
          <w:t>https://www.tandfonline.com/doi/full/10.1080/17496535.2015.1106005?needAccess=true</w:t>
        </w:r>
      </w:hyperlink>
      <w:r>
        <w:rPr>
          <w:rFonts w:ascii="Times New Roman" w:hAnsi="Times New Roman" w:cs="Times New Roman"/>
          <w:sz w:val="24"/>
          <w:szCs w:val="24"/>
        </w:rPr>
        <w:t xml:space="preserve"> (Accessed: 1 June 2023).</w:t>
      </w:r>
    </w:p>
    <w:p w14:paraId="4C0776B8" w14:textId="77777777" w:rsidR="00655953" w:rsidRPr="00C84358" w:rsidRDefault="00655953" w:rsidP="00524D6E">
      <w:pPr>
        <w:rPr>
          <w:rFonts w:ascii="Times New Roman" w:hAnsi="Times New Roman" w:cs="Times New Roman"/>
          <w:sz w:val="24"/>
          <w:szCs w:val="24"/>
        </w:rPr>
      </w:pPr>
      <w:r w:rsidRPr="00C84358">
        <w:rPr>
          <w:rFonts w:ascii="Times New Roman" w:hAnsi="Times New Roman" w:cs="Times New Roman"/>
          <w:sz w:val="24"/>
          <w:szCs w:val="24"/>
        </w:rPr>
        <w:t>Windle, J., M</w:t>
      </w:r>
      <w:r>
        <w:rPr>
          <w:rFonts w:ascii="Times New Roman" w:hAnsi="Times New Roman" w:cs="Times New Roman"/>
          <w:sz w:val="24"/>
          <w:szCs w:val="24"/>
        </w:rPr>
        <w:t>oyle, L. and Coomber, R. (2020) “</w:t>
      </w:r>
      <w:r w:rsidRPr="00C84358">
        <w:rPr>
          <w:rFonts w:ascii="Times New Roman" w:hAnsi="Times New Roman" w:cs="Times New Roman"/>
          <w:sz w:val="24"/>
          <w:szCs w:val="24"/>
        </w:rPr>
        <w:t>Vulnerable’kids going country: children and young People’s involvemen</w:t>
      </w:r>
      <w:r>
        <w:rPr>
          <w:rFonts w:ascii="Times New Roman" w:hAnsi="Times New Roman" w:cs="Times New Roman"/>
          <w:sz w:val="24"/>
          <w:szCs w:val="24"/>
        </w:rPr>
        <w:t xml:space="preserve">t in county lines drug dealing’, </w:t>
      </w:r>
      <w:r w:rsidRPr="00C84358">
        <w:rPr>
          <w:rFonts w:ascii="Times New Roman" w:hAnsi="Times New Roman" w:cs="Times New Roman"/>
          <w:i/>
          <w:sz w:val="24"/>
          <w:szCs w:val="24"/>
        </w:rPr>
        <w:t>Youth Justice,</w:t>
      </w:r>
      <w:r w:rsidRPr="00C84358">
        <w:rPr>
          <w:rFonts w:ascii="Times New Roman" w:hAnsi="Times New Roman" w:cs="Times New Roman"/>
          <w:sz w:val="24"/>
          <w:szCs w:val="24"/>
        </w:rPr>
        <w:t xml:space="preserve"> 20(1-2), pp.64-78.</w:t>
      </w:r>
      <w:r>
        <w:rPr>
          <w:rFonts w:ascii="Times New Roman" w:hAnsi="Times New Roman" w:cs="Times New Roman"/>
          <w:sz w:val="24"/>
          <w:szCs w:val="24"/>
        </w:rPr>
        <w:t xml:space="preserve"> Available at: </w:t>
      </w:r>
      <w:hyperlink r:id="rId55" w:history="1">
        <w:r w:rsidRPr="00053A62">
          <w:rPr>
            <w:rStyle w:val="Hyperlink"/>
            <w:rFonts w:ascii="Times New Roman" w:hAnsi="Times New Roman" w:cs="Times New Roman"/>
            <w:sz w:val="24"/>
            <w:szCs w:val="24"/>
          </w:rPr>
          <w:t>https://journals.sagepub.com/doi/pdf/10.1177/1473225420902840</w:t>
        </w:r>
      </w:hyperlink>
      <w:r>
        <w:rPr>
          <w:rFonts w:ascii="Times New Roman" w:hAnsi="Times New Roman" w:cs="Times New Roman"/>
          <w:sz w:val="24"/>
          <w:szCs w:val="24"/>
        </w:rPr>
        <w:t xml:space="preserve"> (Accessed: 10 June 2023). </w:t>
      </w:r>
    </w:p>
    <w:p w14:paraId="55625758" w14:textId="77777777" w:rsidR="00416A04" w:rsidRDefault="00416A04" w:rsidP="00261B00">
      <w:pPr>
        <w:rPr>
          <w:rFonts w:ascii="Times New Roman" w:hAnsi="Times New Roman" w:cs="Times New Roman"/>
          <w:b/>
          <w:color w:val="385623" w:themeColor="accent6" w:themeShade="80"/>
          <w:sz w:val="28"/>
          <w:szCs w:val="28"/>
        </w:rPr>
      </w:pPr>
    </w:p>
    <w:p w14:paraId="38BDB764" w14:textId="77777777" w:rsidR="00E47FF3" w:rsidRDefault="00E47FF3" w:rsidP="00281EF7">
      <w:pPr>
        <w:rPr>
          <w:rFonts w:ascii="Times New Roman" w:hAnsi="Times New Roman" w:cs="Times New Roman"/>
          <w:b/>
          <w:color w:val="385623" w:themeColor="accent6" w:themeShade="80"/>
          <w:sz w:val="28"/>
          <w:szCs w:val="28"/>
        </w:rPr>
      </w:pPr>
    </w:p>
    <w:p w14:paraId="61314ACC" w14:textId="77777777" w:rsidR="00E47FF3" w:rsidRDefault="00E47FF3" w:rsidP="00281EF7">
      <w:pPr>
        <w:rPr>
          <w:rFonts w:ascii="Times New Roman" w:hAnsi="Times New Roman" w:cs="Times New Roman"/>
          <w:b/>
          <w:color w:val="385623" w:themeColor="accent6" w:themeShade="80"/>
          <w:sz w:val="28"/>
          <w:szCs w:val="28"/>
        </w:rPr>
      </w:pPr>
    </w:p>
    <w:p w14:paraId="3B0F5B49" w14:textId="77777777" w:rsidR="00E47FF3" w:rsidRDefault="00E47FF3" w:rsidP="00281EF7">
      <w:pPr>
        <w:rPr>
          <w:rFonts w:ascii="Times New Roman" w:hAnsi="Times New Roman" w:cs="Times New Roman"/>
          <w:b/>
          <w:color w:val="385623" w:themeColor="accent6" w:themeShade="80"/>
          <w:sz w:val="28"/>
          <w:szCs w:val="28"/>
        </w:rPr>
      </w:pPr>
    </w:p>
    <w:p w14:paraId="572DDDEE" w14:textId="77777777" w:rsidR="009E5FAB" w:rsidRDefault="009E5FAB" w:rsidP="00281EF7">
      <w:pPr>
        <w:rPr>
          <w:rFonts w:ascii="Times New Roman" w:hAnsi="Times New Roman" w:cs="Times New Roman"/>
          <w:b/>
          <w:color w:val="385623" w:themeColor="accent6" w:themeShade="80"/>
          <w:sz w:val="28"/>
          <w:szCs w:val="28"/>
        </w:rPr>
      </w:pPr>
    </w:p>
    <w:p w14:paraId="15A7C835" w14:textId="77777777" w:rsidR="009E5FAB" w:rsidRDefault="009E5FAB" w:rsidP="00281EF7">
      <w:pPr>
        <w:rPr>
          <w:rFonts w:ascii="Times New Roman" w:hAnsi="Times New Roman" w:cs="Times New Roman"/>
          <w:b/>
          <w:color w:val="385623" w:themeColor="accent6" w:themeShade="80"/>
          <w:sz w:val="28"/>
          <w:szCs w:val="28"/>
        </w:rPr>
      </w:pPr>
    </w:p>
    <w:p w14:paraId="60B85D70" w14:textId="77777777" w:rsidR="009E5FAB" w:rsidRDefault="009E5FAB" w:rsidP="00281EF7">
      <w:pPr>
        <w:rPr>
          <w:rFonts w:ascii="Times New Roman" w:hAnsi="Times New Roman" w:cs="Times New Roman"/>
          <w:b/>
          <w:color w:val="385623" w:themeColor="accent6" w:themeShade="80"/>
          <w:sz w:val="28"/>
          <w:szCs w:val="28"/>
        </w:rPr>
      </w:pPr>
    </w:p>
    <w:p w14:paraId="1BE576C5" w14:textId="77777777" w:rsidR="00E47FF3" w:rsidRDefault="00E47FF3" w:rsidP="00281EF7">
      <w:pPr>
        <w:rPr>
          <w:rFonts w:ascii="Times New Roman" w:hAnsi="Times New Roman" w:cs="Times New Roman"/>
          <w:b/>
          <w:color w:val="385623" w:themeColor="accent6" w:themeShade="80"/>
          <w:sz w:val="28"/>
          <w:szCs w:val="28"/>
        </w:rPr>
      </w:pPr>
    </w:p>
    <w:p w14:paraId="4D0A1851" w14:textId="77777777" w:rsidR="00E47FF3" w:rsidRDefault="00E47FF3" w:rsidP="00281EF7">
      <w:pPr>
        <w:rPr>
          <w:rFonts w:ascii="Times New Roman" w:hAnsi="Times New Roman" w:cs="Times New Roman"/>
          <w:b/>
          <w:color w:val="385623" w:themeColor="accent6" w:themeShade="80"/>
          <w:sz w:val="28"/>
          <w:szCs w:val="28"/>
        </w:rPr>
      </w:pPr>
    </w:p>
    <w:p w14:paraId="1753B079" w14:textId="77777777" w:rsidR="00E47FF3" w:rsidRDefault="00E47FF3" w:rsidP="00281EF7">
      <w:pPr>
        <w:rPr>
          <w:rFonts w:ascii="Times New Roman" w:hAnsi="Times New Roman" w:cs="Times New Roman"/>
          <w:b/>
          <w:color w:val="385623" w:themeColor="accent6" w:themeShade="80"/>
          <w:sz w:val="28"/>
          <w:szCs w:val="28"/>
        </w:rPr>
      </w:pPr>
    </w:p>
    <w:p w14:paraId="00A5CBA8" w14:textId="77777777" w:rsidR="00E47FF3" w:rsidRDefault="00E47FF3" w:rsidP="00281EF7">
      <w:pPr>
        <w:rPr>
          <w:rFonts w:ascii="Times New Roman" w:hAnsi="Times New Roman" w:cs="Times New Roman"/>
          <w:b/>
          <w:color w:val="385623" w:themeColor="accent6" w:themeShade="80"/>
          <w:sz w:val="28"/>
          <w:szCs w:val="28"/>
        </w:rPr>
      </w:pPr>
    </w:p>
    <w:p w14:paraId="73829A42" w14:textId="77777777" w:rsidR="00E47FF3" w:rsidRDefault="00E47FF3" w:rsidP="00281EF7">
      <w:pPr>
        <w:rPr>
          <w:rFonts w:ascii="Times New Roman" w:hAnsi="Times New Roman" w:cs="Times New Roman"/>
          <w:b/>
          <w:color w:val="385623" w:themeColor="accent6" w:themeShade="80"/>
          <w:sz w:val="28"/>
          <w:szCs w:val="28"/>
        </w:rPr>
      </w:pPr>
    </w:p>
    <w:p w14:paraId="25A0DF4A" w14:textId="77777777" w:rsidR="0050394C" w:rsidRPr="0050394C" w:rsidRDefault="0050394C" w:rsidP="0050394C"/>
    <w:p w14:paraId="45017606" w14:textId="569FD2C2" w:rsidR="00416A04" w:rsidRPr="0050394C" w:rsidRDefault="003D1BF9" w:rsidP="00E833A5">
      <w:pPr>
        <w:pStyle w:val="Heading1"/>
        <w:rPr>
          <w:rFonts w:ascii="Times New Roman" w:hAnsi="Times New Roman" w:cs="Times New Roman"/>
          <w:b/>
          <w:bCs/>
          <w:color w:val="385623" w:themeColor="accent6" w:themeShade="80"/>
          <w:sz w:val="28"/>
          <w:szCs w:val="28"/>
        </w:rPr>
      </w:pPr>
      <w:bookmarkStart w:id="13" w:name="_Toc138794734"/>
      <w:r>
        <w:rPr>
          <w:rFonts w:ascii="Times New Roman" w:hAnsi="Times New Roman" w:cs="Times New Roman"/>
          <w:b/>
          <w:bCs/>
          <w:color w:val="385623" w:themeColor="accent6" w:themeShade="80"/>
          <w:sz w:val="28"/>
          <w:szCs w:val="28"/>
        </w:rPr>
        <w:lastRenderedPageBreak/>
        <w:t xml:space="preserve">Section </w:t>
      </w:r>
      <w:r w:rsidR="00E833A5" w:rsidRPr="0050394C">
        <w:rPr>
          <w:rFonts w:ascii="Times New Roman" w:hAnsi="Times New Roman" w:cs="Times New Roman"/>
          <w:b/>
          <w:bCs/>
          <w:color w:val="385623" w:themeColor="accent6" w:themeShade="80"/>
          <w:sz w:val="28"/>
          <w:szCs w:val="28"/>
        </w:rPr>
        <w:t>4.</w:t>
      </w:r>
      <w:r w:rsidR="0050394C">
        <w:rPr>
          <w:rFonts w:ascii="Times New Roman" w:hAnsi="Times New Roman" w:cs="Times New Roman"/>
          <w:b/>
          <w:bCs/>
          <w:color w:val="385623" w:themeColor="accent6" w:themeShade="80"/>
          <w:sz w:val="28"/>
          <w:szCs w:val="28"/>
        </w:rPr>
        <w:t xml:space="preserve"> </w:t>
      </w:r>
      <w:r w:rsidR="00E833A5" w:rsidRPr="0050394C">
        <w:rPr>
          <w:rFonts w:ascii="Times New Roman" w:hAnsi="Times New Roman" w:cs="Times New Roman"/>
          <w:b/>
          <w:bCs/>
          <w:color w:val="385623" w:themeColor="accent6" w:themeShade="80"/>
          <w:sz w:val="28"/>
          <w:szCs w:val="28"/>
        </w:rPr>
        <w:t>Risk assessment of the work setting</w:t>
      </w:r>
      <w:r>
        <w:rPr>
          <w:rFonts w:ascii="Times New Roman" w:hAnsi="Times New Roman" w:cs="Times New Roman"/>
          <w:b/>
          <w:bCs/>
          <w:color w:val="385623" w:themeColor="accent6" w:themeShade="80"/>
          <w:sz w:val="28"/>
          <w:szCs w:val="28"/>
        </w:rPr>
        <w:br/>
      </w:r>
      <w:r w:rsidR="00E833A5" w:rsidRPr="0050394C">
        <w:rPr>
          <w:rFonts w:ascii="Times New Roman" w:hAnsi="Times New Roman" w:cs="Times New Roman"/>
          <w:b/>
          <w:bCs/>
          <w:color w:val="385623" w:themeColor="accent6" w:themeShade="80"/>
          <w:sz w:val="28"/>
          <w:szCs w:val="28"/>
        </w:rPr>
        <w:t>(Provided by Evolve</w:t>
      </w:r>
      <w:r w:rsidR="0050394C">
        <w:rPr>
          <w:rFonts w:ascii="Times New Roman" w:hAnsi="Times New Roman" w:cs="Times New Roman"/>
          <w:b/>
          <w:bCs/>
          <w:color w:val="385623" w:themeColor="accent6" w:themeShade="80"/>
          <w:sz w:val="28"/>
          <w:szCs w:val="28"/>
        </w:rPr>
        <w:t>,</w:t>
      </w:r>
      <w:r w:rsidR="00E833A5" w:rsidRPr="0050394C">
        <w:rPr>
          <w:rFonts w:ascii="Times New Roman" w:hAnsi="Times New Roman" w:cs="Times New Roman"/>
          <w:b/>
          <w:bCs/>
          <w:color w:val="385623" w:themeColor="accent6" w:themeShade="80"/>
          <w:sz w:val="28"/>
          <w:szCs w:val="28"/>
        </w:rPr>
        <w:t xml:space="preserve"> Townhill)</w:t>
      </w:r>
      <w:r w:rsidR="0074507E">
        <w:rPr>
          <w:rFonts w:ascii="Times New Roman" w:hAnsi="Times New Roman" w:cs="Times New Roman"/>
          <w:b/>
          <w:bCs/>
          <w:color w:val="385623" w:themeColor="accent6" w:themeShade="80"/>
          <w:sz w:val="28"/>
          <w:szCs w:val="28"/>
        </w:rPr>
        <w:t>.</w:t>
      </w:r>
      <w:bookmarkEnd w:id="13"/>
    </w:p>
    <w:p w14:paraId="64199028" w14:textId="77777777" w:rsidR="00E833A5" w:rsidRPr="00E833A5" w:rsidRDefault="00E833A5" w:rsidP="00E833A5"/>
    <w:tbl>
      <w:tblPr>
        <w:tblW w:w="616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73"/>
        <w:gridCol w:w="2210"/>
        <w:gridCol w:w="3742"/>
        <w:gridCol w:w="273"/>
        <w:gridCol w:w="1919"/>
      </w:tblGrid>
      <w:tr w:rsidR="00C95E80" w:rsidRPr="00C95E80" w14:paraId="339E91F1" w14:textId="77777777" w:rsidTr="0050394C">
        <w:trPr>
          <w:cantSplit/>
        </w:trPr>
        <w:tc>
          <w:tcPr>
            <w:tcW w:w="1337" w:type="pct"/>
          </w:tcPr>
          <w:p w14:paraId="43BC2F6A" w14:textId="77777777" w:rsidR="00C95E80" w:rsidRPr="0050394C" w:rsidRDefault="00C95E80" w:rsidP="0050394C">
            <w:pPr>
              <w:rPr>
                <w:rFonts w:cstheme="minorHAnsi"/>
                <w:b/>
                <w:bCs/>
              </w:rPr>
            </w:pPr>
            <w:r w:rsidRPr="0050394C">
              <w:rPr>
                <w:rFonts w:cstheme="minorHAnsi"/>
                <w:b/>
                <w:bCs/>
              </w:rPr>
              <w:t>GENERIC RISK ASSESSMENT</w:t>
            </w:r>
          </w:p>
        </w:tc>
        <w:tc>
          <w:tcPr>
            <w:tcW w:w="2677" w:type="pct"/>
            <w:gridSpan w:val="2"/>
          </w:tcPr>
          <w:p w14:paraId="2573CA07" w14:textId="77777777" w:rsidR="00C95E80" w:rsidRPr="0050394C" w:rsidRDefault="00C95E80" w:rsidP="0050394C">
            <w:pPr>
              <w:rPr>
                <w:rFonts w:cstheme="minorHAnsi"/>
                <w:b/>
                <w:bCs/>
              </w:rPr>
            </w:pPr>
            <w:bookmarkStart w:id="14" w:name="_Toc138714004"/>
            <w:r w:rsidRPr="0050394C">
              <w:rPr>
                <w:rFonts w:cstheme="minorHAnsi"/>
                <w:b/>
                <w:bCs/>
              </w:rPr>
              <w:t>Small kitchen, Food Preparation Area, TEHH</w:t>
            </w:r>
            <w:bookmarkEnd w:id="14"/>
          </w:p>
        </w:tc>
        <w:tc>
          <w:tcPr>
            <w:tcW w:w="123" w:type="pct"/>
            <w:tcBorders>
              <w:top w:val="nil"/>
              <w:bottom w:val="nil"/>
              <w:right w:val="nil"/>
            </w:tcBorders>
          </w:tcPr>
          <w:p w14:paraId="661A442F" w14:textId="77777777" w:rsidR="00C95E80" w:rsidRPr="00C95E80" w:rsidRDefault="00C95E80" w:rsidP="00C95E80">
            <w:pPr>
              <w:spacing w:after="0" w:line="240" w:lineRule="auto"/>
              <w:rPr>
                <w:rFonts w:ascii="Arial" w:eastAsia="Times New Roman" w:hAnsi="Arial" w:cs="Times New Roman"/>
                <w:sz w:val="20"/>
                <w:szCs w:val="20"/>
              </w:rPr>
            </w:pPr>
          </w:p>
        </w:tc>
        <w:tc>
          <w:tcPr>
            <w:tcW w:w="863" w:type="pct"/>
            <w:vMerge w:val="restart"/>
            <w:tcBorders>
              <w:top w:val="nil"/>
              <w:left w:val="nil"/>
              <w:bottom w:val="nil"/>
              <w:right w:val="nil"/>
            </w:tcBorders>
          </w:tcPr>
          <w:p w14:paraId="18B6B085" w14:textId="77777777" w:rsidR="00C95E80" w:rsidRPr="00C95E80" w:rsidRDefault="00C95E80" w:rsidP="00C95E80">
            <w:pPr>
              <w:spacing w:after="0" w:line="240" w:lineRule="auto"/>
              <w:rPr>
                <w:rFonts w:ascii="Arial" w:eastAsia="Times New Roman" w:hAnsi="Arial" w:cs="Times New Roman"/>
                <w:sz w:val="20"/>
                <w:szCs w:val="20"/>
              </w:rPr>
            </w:pPr>
          </w:p>
        </w:tc>
      </w:tr>
      <w:tr w:rsidR="00C95E80" w:rsidRPr="00C95E80" w14:paraId="266D7D45" w14:textId="77777777" w:rsidTr="0050394C">
        <w:trPr>
          <w:cantSplit/>
          <w:trHeight w:val="750"/>
        </w:trPr>
        <w:tc>
          <w:tcPr>
            <w:tcW w:w="1337" w:type="pct"/>
          </w:tcPr>
          <w:p w14:paraId="6551AA28"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Establishment:</w:t>
            </w:r>
          </w:p>
          <w:p w14:paraId="08F9B80C"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TEHH</w:t>
            </w:r>
          </w:p>
        </w:tc>
        <w:tc>
          <w:tcPr>
            <w:tcW w:w="994" w:type="pct"/>
          </w:tcPr>
          <w:p w14:paraId="6F164CF8"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Assessment by:</w:t>
            </w:r>
          </w:p>
          <w:p w14:paraId="4593B12B"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Paul Worsfold.</w:t>
            </w:r>
          </w:p>
        </w:tc>
        <w:tc>
          <w:tcPr>
            <w:tcW w:w="1683" w:type="pct"/>
          </w:tcPr>
          <w:p w14:paraId="4E0087D3"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Date:</w:t>
            </w:r>
          </w:p>
          <w:p w14:paraId="05679541"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23</w:t>
            </w:r>
            <w:r w:rsidRPr="00C95E80">
              <w:rPr>
                <w:rFonts w:ascii="Arial" w:eastAsia="Times New Roman" w:hAnsi="Arial" w:cs="Times New Roman"/>
                <w:b/>
                <w:sz w:val="20"/>
                <w:szCs w:val="20"/>
                <w:vertAlign w:val="superscript"/>
              </w:rPr>
              <w:t>rd</w:t>
            </w:r>
            <w:r w:rsidRPr="00C95E80">
              <w:rPr>
                <w:rFonts w:ascii="Arial" w:eastAsia="Times New Roman" w:hAnsi="Arial" w:cs="Times New Roman"/>
                <w:b/>
                <w:sz w:val="20"/>
                <w:szCs w:val="20"/>
              </w:rPr>
              <w:t xml:space="preserve"> July 2019</w:t>
            </w:r>
          </w:p>
        </w:tc>
        <w:tc>
          <w:tcPr>
            <w:tcW w:w="123" w:type="pct"/>
            <w:vMerge w:val="restart"/>
            <w:tcBorders>
              <w:top w:val="nil"/>
              <w:bottom w:val="nil"/>
              <w:right w:val="nil"/>
            </w:tcBorders>
          </w:tcPr>
          <w:p w14:paraId="71D58BCB" w14:textId="77777777" w:rsidR="00C95E80" w:rsidRPr="00C95E80" w:rsidRDefault="00C95E80" w:rsidP="00C95E80">
            <w:pPr>
              <w:spacing w:after="0" w:line="240" w:lineRule="auto"/>
              <w:rPr>
                <w:rFonts w:ascii="Arial" w:eastAsia="Times New Roman" w:hAnsi="Arial" w:cs="Times New Roman"/>
                <w:sz w:val="20"/>
                <w:szCs w:val="20"/>
              </w:rPr>
            </w:pPr>
          </w:p>
        </w:tc>
        <w:tc>
          <w:tcPr>
            <w:tcW w:w="863" w:type="pct"/>
            <w:vMerge/>
            <w:tcBorders>
              <w:top w:val="nil"/>
              <w:left w:val="nil"/>
              <w:bottom w:val="nil"/>
              <w:right w:val="nil"/>
            </w:tcBorders>
          </w:tcPr>
          <w:p w14:paraId="2860D8E4" w14:textId="77777777" w:rsidR="00C95E80" w:rsidRPr="00C95E80" w:rsidRDefault="00C95E80" w:rsidP="00C95E80">
            <w:pPr>
              <w:spacing w:after="0" w:line="240" w:lineRule="auto"/>
              <w:rPr>
                <w:rFonts w:ascii="Arial" w:eastAsia="Times New Roman" w:hAnsi="Arial" w:cs="Times New Roman"/>
                <w:sz w:val="20"/>
                <w:szCs w:val="20"/>
              </w:rPr>
            </w:pPr>
          </w:p>
        </w:tc>
      </w:tr>
      <w:tr w:rsidR="00C95E80" w:rsidRPr="00C95E80" w14:paraId="434F060D" w14:textId="77777777" w:rsidTr="0050394C">
        <w:trPr>
          <w:cantSplit/>
          <w:trHeight w:val="750"/>
        </w:trPr>
        <w:tc>
          <w:tcPr>
            <w:tcW w:w="1337" w:type="pct"/>
          </w:tcPr>
          <w:p w14:paraId="516B7CC2"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Review Date:</w:t>
            </w:r>
          </w:p>
        </w:tc>
        <w:tc>
          <w:tcPr>
            <w:tcW w:w="994" w:type="pct"/>
            <w:tcBorders>
              <w:bottom w:val="single" w:sz="4" w:space="0" w:color="auto"/>
            </w:tcBorders>
          </w:tcPr>
          <w:p w14:paraId="239DFD43"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Approved by:</w:t>
            </w:r>
          </w:p>
        </w:tc>
        <w:tc>
          <w:tcPr>
            <w:tcW w:w="1683" w:type="pct"/>
            <w:tcBorders>
              <w:bottom w:val="single" w:sz="4" w:space="0" w:color="auto"/>
            </w:tcBorders>
          </w:tcPr>
          <w:p w14:paraId="7F09C48F"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Date:</w:t>
            </w:r>
          </w:p>
        </w:tc>
        <w:tc>
          <w:tcPr>
            <w:tcW w:w="123" w:type="pct"/>
            <w:vMerge/>
            <w:tcBorders>
              <w:top w:val="nil"/>
              <w:bottom w:val="nil"/>
              <w:right w:val="nil"/>
            </w:tcBorders>
          </w:tcPr>
          <w:p w14:paraId="34C69E42" w14:textId="77777777" w:rsidR="00C95E80" w:rsidRPr="00C95E80" w:rsidRDefault="00C95E80" w:rsidP="00C95E80">
            <w:pPr>
              <w:spacing w:after="0" w:line="240" w:lineRule="auto"/>
              <w:rPr>
                <w:rFonts w:ascii="Arial" w:eastAsia="Times New Roman" w:hAnsi="Arial" w:cs="Times New Roman"/>
                <w:sz w:val="20"/>
                <w:szCs w:val="20"/>
              </w:rPr>
            </w:pPr>
          </w:p>
        </w:tc>
        <w:tc>
          <w:tcPr>
            <w:tcW w:w="863" w:type="pct"/>
            <w:vMerge/>
            <w:tcBorders>
              <w:top w:val="nil"/>
              <w:left w:val="nil"/>
              <w:bottom w:val="nil"/>
              <w:right w:val="nil"/>
            </w:tcBorders>
          </w:tcPr>
          <w:p w14:paraId="42B20AA4" w14:textId="77777777" w:rsidR="00C95E80" w:rsidRPr="00C95E80" w:rsidRDefault="00C95E80" w:rsidP="00C95E80">
            <w:pPr>
              <w:spacing w:after="0" w:line="240" w:lineRule="auto"/>
              <w:rPr>
                <w:rFonts w:ascii="Arial" w:eastAsia="Times New Roman" w:hAnsi="Arial" w:cs="Times New Roman"/>
                <w:sz w:val="20"/>
                <w:szCs w:val="20"/>
              </w:rPr>
            </w:pPr>
          </w:p>
        </w:tc>
      </w:tr>
    </w:tbl>
    <w:p w14:paraId="49A7FDB5" w14:textId="77777777" w:rsidR="00C95E80" w:rsidRPr="00C95E80" w:rsidRDefault="00C95E80" w:rsidP="00C95E80">
      <w:p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ab/>
      </w:r>
      <w:r w:rsidRPr="00C95E80">
        <w:rPr>
          <w:rFonts w:ascii="Arial" w:eastAsia="Times New Roman" w:hAnsi="Arial" w:cs="Times New Roman"/>
          <w:sz w:val="20"/>
          <w:szCs w:val="20"/>
        </w:rPr>
        <w:tab/>
      </w:r>
      <w:r w:rsidRPr="00C95E80">
        <w:rPr>
          <w:rFonts w:ascii="Arial" w:eastAsia="Times New Roman" w:hAnsi="Arial" w:cs="Times New Roman"/>
          <w:sz w:val="20"/>
          <w:szCs w:val="20"/>
        </w:rPr>
        <w:tab/>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63"/>
        <w:gridCol w:w="1039"/>
        <w:gridCol w:w="3010"/>
        <w:gridCol w:w="2276"/>
        <w:gridCol w:w="928"/>
      </w:tblGrid>
      <w:tr w:rsidR="00C95E80" w:rsidRPr="00C95E80" w14:paraId="3CBAF2A3" w14:textId="77777777" w:rsidTr="00C95E80">
        <w:trPr>
          <w:cantSplit/>
          <w:trHeight w:val="549"/>
          <w:jc w:val="center"/>
        </w:trPr>
        <w:tc>
          <w:tcPr>
            <w:tcW w:w="1022" w:type="pct"/>
          </w:tcPr>
          <w:p w14:paraId="4CBCF28D" w14:textId="77777777" w:rsidR="00C95E80" w:rsidRPr="00C95E80" w:rsidRDefault="00C95E80" w:rsidP="00C95E80">
            <w:pPr>
              <w:keepNext/>
              <w:spacing w:after="0" w:line="240" w:lineRule="auto"/>
              <w:jc w:val="center"/>
              <w:outlineLvl w:val="1"/>
              <w:rPr>
                <w:rFonts w:ascii="Arial" w:eastAsia="Times New Roman" w:hAnsi="Arial" w:cs="Times New Roman"/>
                <w:b/>
                <w:sz w:val="20"/>
                <w:szCs w:val="20"/>
              </w:rPr>
            </w:pPr>
            <w:bookmarkStart w:id="15" w:name="_Toc138714005"/>
            <w:bookmarkStart w:id="16" w:name="_Toc138793512"/>
            <w:bookmarkStart w:id="17" w:name="_Toc138794735"/>
            <w:r w:rsidRPr="00C95E80">
              <w:rPr>
                <w:rFonts w:ascii="Arial" w:eastAsia="Times New Roman" w:hAnsi="Arial" w:cs="Times New Roman"/>
                <w:b/>
                <w:sz w:val="20"/>
                <w:szCs w:val="20"/>
              </w:rPr>
              <w:t>Hazard / Risk</w:t>
            </w:r>
            <w:bookmarkEnd w:id="15"/>
            <w:bookmarkEnd w:id="16"/>
            <w:bookmarkEnd w:id="17"/>
          </w:p>
          <w:p w14:paraId="07B1F759" w14:textId="77777777" w:rsidR="00C95E80" w:rsidRPr="00C95E80" w:rsidRDefault="00C95E80" w:rsidP="00C95E80">
            <w:pPr>
              <w:spacing w:after="0" w:line="240" w:lineRule="auto"/>
              <w:rPr>
                <w:rFonts w:ascii="Arial" w:eastAsia="Times New Roman" w:hAnsi="Arial" w:cs="Times New Roman"/>
                <w:sz w:val="20"/>
                <w:szCs w:val="20"/>
              </w:rPr>
            </w:pPr>
          </w:p>
          <w:p w14:paraId="516AC8EE" w14:textId="77777777" w:rsidR="00C95E80" w:rsidRPr="00C95E80" w:rsidRDefault="00C95E80" w:rsidP="00C95E80">
            <w:pPr>
              <w:spacing w:after="0" w:line="240" w:lineRule="auto"/>
              <w:rPr>
                <w:rFonts w:ascii="Arial" w:eastAsia="Times New Roman" w:hAnsi="Arial" w:cs="Times New Roman"/>
                <w:b/>
                <w:sz w:val="20"/>
                <w:szCs w:val="20"/>
              </w:rPr>
            </w:pPr>
          </w:p>
        </w:tc>
        <w:tc>
          <w:tcPr>
            <w:tcW w:w="496" w:type="pct"/>
          </w:tcPr>
          <w:p w14:paraId="08AB23C3"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Who is at Risk?</w:t>
            </w:r>
          </w:p>
          <w:p w14:paraId="2887A664" w14:textId="77777777" w:rsidR="00C95E80" w:rsidRPr="00C95E80" w:rsidRDefault="00C95E80" w:rsidP="00C95E80">
            <w:pPr>
              <w:spacing w:after="0" w:line="240" w:lineRule="auto"/>
              <w:rPr>
                <w:rFonts w:ascii="Arial" w:eastAsia="Times New Roman" w:hAnsi="Arial" w:cs="Times New Roman"/>
                <w:i/>
                <w:sz w:val="20"/>
                <w:szCs w:val="20"/>
              </w:rPr>
            </w:pPr>
          </w:p>
        </w:tc>
        <w:tc>
          <w:tcPr>
            <w:tcW w:w="1713" w:type="pct"/>
          </w:tcPr>
          <w:p w14:paraId="770706CB" w14:textId="77777777" w:rsidR="00C95E80" w:rsidRPr="00C95E80" w:rsidRDefault="00C95E80" w:rsidP="00C95E80">
            <w:pPr>
              <w:spacing w:after="0" w:line="240" w:lineRule="auto"/>
              <w:jc w:val="center"/>
              <w:rPr>
                <w:rFonts w:ascii="Arial" w:eastAsia="Times New Roman" w:hAnsi="Arial" w:cs="Times New Roman"/>
                <w:b/>
                <w:sz w:val="20"/>
                <w:szCs w:val="20"/>
              </w:rPr>
            </w:pPr>
            <w:r w:rsidRPr="00C95E80">
              <w:rPr>
                <w:rFonts w:ascii="Arial" w:eastAsia="Times New Roman" w:hAnsi="Arial" w:cs="Times New Roman"/>
                <w:b/>
                <w:sz w:val="20"/>
                <w:szCs w:val="20"/>
              </w:rPr>
              <w:t>Normal Control Measures</w:t>
            </w:r>
          </w:p>
          <w:p w14:paraId="639C89FD" w14:textId="77777777" w:rsidR="00C95E80" w:rsidRPr="00C95E80" w:rsidRDefault="00C95E80" w:rsidP="00C95E80">
            <w:pPr>
              <w:spacing w:after="0" w:line="240" w:lineRule="auto"/>
              <w:jc w:val="center"/>
              <w:rPr>
                <w:rFonts w:ascii="Arial" w:eastAsia="Times New Roman" w:hAnsi="Arial" w:cs="Times New Roman"/>
                <w:i/>
                <w:sz w:val="20"/>
                <w:szCs w:val="20"/>
              </w:rPr>
            </w:pPr>
            <w:r w:rsidRPr="00C95E80">
              <w:rPr>
                <w:rFonts w:ascii="Arial" w:eastAsia="Times New Roman" w:hAnsi="Arial" w:cs="Times New Roman"/>
                <w:i/>
                <w:sz w:val="20"/>
                <w:szCs w:val="20"/>
              </w:rPr>
              <w:t>(Brief description and/or reference to source of information).</w:t>
            </w:r>
          </w:p>
        </w:tc>
        <w:tc>
          <w:tcPr>
            <w:tcW w:w="1306" w:type="pct"/>
          </w:tcPr>
          <w:p w14:paraId="07668CA6" w14:textId="77777777" w:rsidR="00C95E80" w:rsidRPr="00C95E80" w:rsidRDefault="00C95E80" w:rsidP="00C95E80">
            <w:pPr>
              <w:spacing w:after="0" w:line="240" w:lineRule="auto"/>
              <w:jc w:val="center"/>
              <w:rPr>
                <w:rFonts w:ascii="Arial" w:eastAsia="Times New Roman" w:hAnsi="Arial" w:cs="Times New Roman"/>
                <w:b/>
                <w:sz w:val="20"/>
                <w:szCs w:val="20"/>
              </w:rPr>
            </w:pPr>
            <w:r w:rsidRPr="00C95E80">
              <w:rPr>
                <w:rFonts w:ascii="Arial" w:eastAsia="Times New Roman" w:hAnsi="Arial" w:cs="Times New Roman"/>
                <w:b/>
                <w:sz w:val="20"/>
                <w:szCs w:val="20"/>
              </w:rPr>
              <w:t>Additional Control Measures</w:t>
            </w:r>
          </w:p>
          <w:p w14:paraId="042E78B3" w14:textId="77777777" w:rsidR="00C95E80" w:rsidRPr="00C95E80" w:rsidRDefault="00C95E80" w:rsidP="00C95E80">
            <w:pPr>
              <w:spacing w:after="0" w:line="240" w:lineRule="auto"/>
              <w:jc w:val="center"/>
              <w:rPr>
                <w:rFonts w:ascii="Arial" w:eastAsia="Times New Roman" w:hAnsi="Arial" w:cs="Times New Roman"/>
                <w:b/>
                <w:sz w:val="20"/>
                <w:szCs w:val="20"/>
              </w:rPr>
            </w:pPr>
            <w:r w:rsidRPr="00C95E80">
              <w:rPr>
                <w:rFonts w:ascii="Arial" w:eastAsia="Times New Roman" w:hAnsi="Arial" w:cs="Times New Roman"/>
                <w:i/>
                <w:sz w:val="20"/>
                <w:szCs w:val="20"/>
              </w:rPr>
              <w:t>(to take account of local/individual circumstances).</w:t>
            </w:r>
          </w:p>
        </w:tc>
        <w:tc>
          <w:tcPr>
            <w:tcW w:w="464" w:type="pct"/>
          </w:tcPr>
          <w:p w14:paraId="05D92DF1" w14:textId="77777777" w:rsidR="00C95E80" w:rsidRPr="00C95E80" w:rsidRDefault="00C95E80" w:rsidP="00C95E80">
            <w:pPr>
              <w:spacing w:after="0" w:line="240" w:lineRule="auto"/>
              <w:jc w:val="center"/>
              <w:rPr>
                <w:rFonts w:ascii="Arial" w:eastAsia="Times New Roman" w:hAnsi="Arial" w:cs="Times New Roman"/>
                <w:b/>
                <w:sz w:val="20"/>
                <w:szCs w:val="20"/>
              </w:rPr>
            </w:pPr>
            <w:r w:rsidRPr="00C95E80">
              <w:rPr>
                <w:rFonts w:ascii="Arial" w:eastAsia="Times New Roman" w:hAnsi="Arial" w:cs="Times New Roman"/>
                <w:b/>
                <w:sz w:val="20"/>
                <w:szCs w:val="20"/>
              </w:rPr>
              <w:t>Risk Rating</w:t>
            </w:r>
          </w:p>
          <w:p w14:paraId="77C431E4" w14:textId="77777777" w:rsidR="00C95E80" w:rsidRPr="00C95E80" w:rsidRDefault="00C95E80" w:rsidP="00C95E80">
            <w:pPr>
              <w:spacing w:after="0" w:line="240" w:lineRule="auto"/>
              <w:jc w:val="center"/>
              <w:rPr>
                <w:rFonts w:ascii="Arial" w:eastAsia="Times New Roman" w:hAnsi="Arial" w:cs="Times New Roman"/>
                <w:b/>
                <w:sz w:val="20"/>
                <w:szCs w:val="20"/>
              </w:rPr>
            </w:pPr>
            <w:r w:rsidRPr="00C95E80">
              <w:rPr>
                <w:rFonts w:ascii="Arial" w:eastAsia="Times New Roman" w:hAnsi="Arial" w:cs="Times New Roman"/>
                <w:b/>
                <w:sz w:val="20"/>
                <w:szCs w:val="20"/>
              </w:rPr>
              <w:t>H/M/L</w:t>
            </w:r>
          </w:p>
        </w:tc>
      </w:tr>
      <w:tr w:rsidR="00C95E80" w:rsidRPr="00C95E80" w14:paraId="0E3D6657" w14:textId="77777777" w:rsidTr="00C95E80">
        <w:trPr>
          <w:cantSplit/>
          <w:jc w:val="center"/>
        </w:trPr>
        <w:tc>
          <w:tcPr>
            <w:tcW w:w="1022" w:type="pct"/>
          </w:tcPr>
          <w:p w14:paraId="6AFB25F6" w14:textId="77777777" w:rsidR="00C95E80" w:rsidRPr="00C95E80" w:rsidRDefault="00C95E80" w:rsidP="00C95E80">
            <w:pPr>
              <w:spacing w:after="0" w:line="240" w:lineRule="auto"/>
              <w:rPr>
                <w:rFonts w:ascii="Arial" w:eastAsia="Times New Roman" w:hAnsi="Arial" w:cs="Times New Roman"/>
                <w:sz w:val="20"/>
                <w:szCs w:val="20"/>
              </w:rPr>
            </w:pPr>
            <w:r w:rsidRPr="00C95E80">
              <w:rPr>
                <w:rFonts w:ascii="Arial" w:eastAsia="Times New Roman" w:hAnsi="Arial" w:cs="Times New Roman"/>
                <w:b/>
                <w:sz w:val="20"/>
                <w:szCs w:val="20"/>
              </w:rPr>
              <w:t>Hot surfaces liquids</w:t>
            </w:r>
            <w:r w:rsidRPr="00C95E80">
              <w:rPr>
                <w:rFonts w:ascii="Arial" w:eastAsia="Times New Roman" w:hAnsi="Arial" w:cs="Times New Roman"/>
                <w:sz w:val="20"/>
                <w:szCs w:val="20"/>
              </w:rPr>
              <w:t xml:space="preserve"> / Burns, scalds</w:t>
            </w:r>
          </w:p>
        </w:tc>
        <w:tc>
          <w:tcPr>
            <w:tcW w:w="496" w:type="pct"/>
          </w:tcPr>
          <w:p w14:paraId="3FEC4AE6" w14:textId="77777777" w:rsidR="00C95E80" w:rsidRPr="00C95E80" w:rsidRDefault="00C95E80" w:rsidP="00C95E80">
            <w:p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Staff, young people, volunteer helpers</w:t>
            </w:r>
          </w:p>
        </w:tc>
        <w:tc>
          <w:tcPr>
            <w:tcW w:w="1713" w:type="pct"/>
          </w:tcPr>
          <w:p w14:paraId="67022F32" w14:textId="77777777" w:rsidR="00C95E80" w:rsidRPr="00C95E80" w:rsidRDefault="00C95E80" w:rsidP="00C95E80">
            <w:pPr>
              <w:numPr>
                <w:ilvl w:val="0"/>
                <w:numId w:val="11"/>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Lifting lids off pans &amp; kettles, moving hot tins, dishes and water to be restricted to adults only.</w:t>
            </w:r>
          </w:p>
          <w:p w14:paraId="59D9829B" w14:textId="77777777" w:rsidR="00C95E80" w:rsidRPr="00C95E80" w:rsidRDefault="00C95E80" w:rsidP="00C95E80">
            <w:pPr>
              <w:numPr>
                <w:ilvl w:val="0"/>
                <w:numId w:val="11"/>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 xml:space="preserve">Adequate supervision and safe working procedures in place </w:t>
            </w:r>
          </w:p>
          <w:p w14:paraId="08744E4D" w14:textId="77777777" w:rsidR="00C95E80" w:rsidRPr="00C95E80" w:rsidRDefault="00C95E80" w:rsidP="00C95E80">
            <w:pPr>
              <w:numPr>
                <w:ilvl w:val="0"/>
                <w:numId w:val="11"/>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 xml:space="preserve">Position pan handles not to overhang the edge of the cooker </w:t>
            </w:r>
          </w:p>
          <w:p w14:paraId="70EC9937" w14:textId="77777777" w:rsidR="00C95E80" w:rsidRPr="00C95E80" w:rsidRDefault="00C95E80" w:rsidP="00C95E80">
            <w:pPr>
              <w:numPr>
                <w:ilvl w:val="0"/>
                <w:numId w:val="11"/>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Ensure adequate space is available around the ovens at all times when handling hot items.</w:t>
            </w:r>
          </w:p>
          <w:p w14:paraId="3FBECA7E" w14:textId="77777777" w:rsidR="00C95E80" w:rsidRPr="00C95E80" w:rsidRDefault="00C95E80" w:rsidP="00C95E80">
            <w:pPr>
              <w:spacing w:after="0" w:line="240" w:lineRule="auto"/>
              <w:rPr>
                <w:rFonts w:ascii="Arial" w:eastAsia="Times New Roman" w:hAnsi="Arial" w:cs="Arial"/>
                <w:sz w:val="20"/>
                <w:szCs w:val="20"/>
              </w:rPr>
            </w:pPr>
          </w:p>
        </w:tc>
        <w:tc>
          <w:tcPr>
            <w:tcW w:w="1306" w:type="pct"/>
          </w:tcPr>
          <w:p w14:paraId="156B12D3" w14:textId="77777777" w:rsidR="00C95E80" w:rsidRPr="00C95E80" w:rsidRDefault="00C95E80" w:rsidP="00C95E80">
            <w:pPr>
              <w:numPr>
                <w:ilvl w:val="0"/>
                <w:numId w:val="11"/>
              </w:num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Ensure young people stay behind the right side of the counter at all times.</w:t>
            </w:r>
          </w:p>
          <w:p w14:paraId="47BDF454" w14:textId="77777777" w:rsidR="00C95E80" w:rsidRPr="00C95E80" w:rsidRDefault="00C95E80" w:rsidP="00C95E80">
            <w:pPr>
              <w:numPr>
                <w:ilvl w:val="0"/>
                <w:numId w:val="11"/>
              </w:num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Make sure that guards are in place where appropriate.</w:t>
            </w:r>
          </w:p>
          <w:p w14:paraId="5D5325E3" w14:textId="77777777" w:rsidR="00C95E80" w:rsidRPr="00C95E80" w:rsidRDefault="00C95E80" w:rsidP="00C95E80">
            <w:pPr>
              <w:numPr>
                <w:ilvl w:val="0"/>
                <w:numId w:val="11"/>
              </w:num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Limit the amount of volunteers serving behind serving counter at any one time to two.</w:t>
            </w:r>
          </w:p>
          <w:p w14:paraId="59E15A78" w14:textId="77777777" w:rsidR="00C95E80" w:rsidRPr="00C95E80" w:rsidRDefault="00C95E80" w:rsidP="00C95E80">
            <w:pPr>
              <w:spacing w:after="0" w:line="240" w:lineRule="auto"/>
              <w:rPr>
                <w:rFonts w:ascii="Arial" w:eastAsia="Times New Roman" w:hAnsi="Arial" w:cs="Times New Roman"/>
                <w:sz w:val="20"/>
                <w:szCs w:val="20"/>
              </w:rPr>
            </w:pPr>
          </w:p>
          <w:p w14:paraId="355881BD" w14:textId="77777777" w:rsidR="00C95E80" w:rsidRPr="00C95E80" w:rsidRDefault="00C95E80" w:rsidP="00C95E80">
            <w:pPr>
              <w:spacing w:after="0" w:line="240" w:lineRule="auto"/>
              <w:rPr>
                <w:rFonts w:ascii="Arial" w:eastAsia="Times New Roman" w:hAnsi="Arial" w:cs="Times New Roman"/>
                <w:sz w:val="20"/>
                <w:szCs w:val="20"/>
              </w:rPr>
            </w:pPr>
          </w:p>
        </w:tc>
        <w:tc>
          <w:tcPr>
            <w:tcW w:w="464" w:type="pct"/>
          </w:tcPr>
          <w:p w14:paraId="1F7608D4" w14:textId="77777777" w:rsidR="00C95E80" w:rsidRPr="00C95E80" w:rsidRDefault="00C95E80" w:rsidP="00C95E80">
            <w:p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Medium</w:t>
            </w:r>
          </w:p>
        </w:tc>
      </w:tr>
      <w:tr w:rsidR="00C95E80" w:rsidRPr="00C95E80" w14:paraId="338812CA" w14:textId="77777777" w:rsidTr="00C95E80">
        <w:trPr>
          <w:cantSplit/>
          <w:jc w:val="center"/>
        </w:trPr>
        <w:tc>
          <w:tcPr>
            <w:tcW w:w="1022" w:type="pct"/>
          </w:tcPr>
          <w:p w14:paraId="648BC95B"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Sharp equipment /</w:t>
            </w:r>
          </w:p>
          <w:p w14:paraId="61B89946" w14:textId="77777777" w:rsidR="00C95E80" w:rsidRPr="00C95E80" w:rsidRDefault="00C95E80" w:rsidP="00C95E80">
            <w:p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Cuts</w:t>
            </w:r>
          </w:p>
        </w:tc>
        <w:tc>
          <w:tcPr>
            <w:tcW w:w="496" w:type="pct"/>
          </w:tcPr>
          <w:p w14:paraId="01DCFDE2" w14:textId="77777777" w:rsidR="00C95E80" w:rsidRPr="00C95E80" w:rsidRDefault="00C95E80" w:rsidP="00C95E80">
            <w:pPr>
              <w:spacing w:after="0" w:line="240" w:lineRule="auto"/>
              <w:rPr>
                <w:rFonts w:ascii="Arial" w:eastAsia="Times New Roman" w:hAnsi="Arial" w:cs="Times New Roman"/>
                <w:sz w:val="20"/>
                <w:szCs w:val="20"/>
              </w:rPr>
            </w:pPr>
          </w:p>
        </w:tc>
        <w:tc>
          <w:tcPr>
            <w:tcW w:w="1713" w:type="pct"/>
          </w:tcPr>
          <w:p w14:paraId="16046659" w14:textId="77777777" w:rsidR="00C95E80" w:rsidRPr="00C95E80" w:rsidRDefault="00C95E80" w:rsidP="00C95E80">
            <w:pPr>
              <w:numPr>
                <w:ilvl w:val="0"/>
                <w:numId w:val="12"/>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Controlled storage and use of knives.</w:t>
            </w:r>
          </w:p>
          <w:p w14:paraId="41D7345C" w14:textId="77777777" w:rsidR="00C95E80" w:rsidRPr="00C95E80" w:rsidRDefault="00C95E80" w:rsidP="00C95E80">
            <w:pPr>
              <w:numPr>
                <w:ilvl w:val="0"/>
                <w:numId w:val="12"/>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Volunteers taught correct techniques for use of knives and use under supervision.</w:t>
            </w:r>
          </w:p>
          <w:p w14:paraId="78007799" w14:textId="77777777" w:rsidR="00C95E80" w:rsidRPr="00C95E80" w:rsidRDefault="00C95E80" w:rsidP="00C95E80">
            <w:pPr>
              <w:numPr>
                <w:ilvl w:val="0"/>
                <w:numId w:val="12"/>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Knives are kept sharp as blunt knives can cause serious injuries.</w:t>
            </w:r>
          </w:p>
          <w:p w14:paraId="44F9220A" w14:textId="77777777" w:rsidR="00C95E80" w:rsidRPr="00C95E80" w:rsidRDefault="00C95E80" w:rsidP="00C95E80">
            <w:pPr>
              <w:numPr>
                <w:ilvl w:val="0"/>
                <w:numId w:val="12"/>
              </w:numPr>
              <w:tabs>
                <w:tab w:val="num" w:pos="317"/>
              </w:tabs>
              <w:spacing w:after="0" w:line="240" w:lineRule="auto"/>
              <w:ind w:left="317" w:hanging="283"/>
              <w:rPr>
                <w:rFonts w:ascii="Arial" w:eastAsia="Times New Roman" w:hAnsi="Arial" w:cs="Arial"/>
                <w:sz w:val="20"/>
                <w:szCs w:val="20"/>
              </w:rPr>
            </w:pPr>
            <w:smartTag w:uri="urn:schemas-microsoft-com:office:smarttags" w:element="place">
              <w:smartTag w:uri="urn:schemas-microsoft-com:office:smarttags" w:element="State">
                <w:r w:rsidRPr="00C95E80">
                  <w:rPr>
                    <w:rFonts w:ascii="Arial" w:eastAsia="Times New Roman" w:hAnsi="Arial" w:cs="Arial"/>
                    <w:sz w:val="20"/>
                    <w:szCs w:val="20"/>
                  </w:rPr>
                  <w:t>Wash</w:t>
                </w:r>
              </w:smartTag>
            </w:smartTag>
            <w:r w:rsidRPr="00C95E80">
              <w:rPr>
                <w:rFonts w:ascii="Arial" w:eastAsia="Times New Roman" w:hAnsi="Arial" w:cs="Arial"/>
                <w:sz w:val="20"/>
                <w:szCs w:val="20"/>
              </w:rPr>
              <w:t xml:space="preserve"> separately do not leave in sink</w:t>
            </w:r>
          </w:p>
        </w:tc>
        <w:tc>
          <w:tcPr>
            <w:tcW w:w="1306" w:type="pct"/>
          </w:tcPr>
          <w:p w14:paraId="249BC468" w14:textId="77777777" w:rsidR="00C95E80" w:rsidRPr="00C95E80" w:rsidRDefault="00C95E80" w:rsidP="00C95E80">
            <w:pPr>
              <w:numPr>
                <w:ilvl w:val="0"/>
                <w:numId w:val="12"/>
              </w:num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Knives to be placed away after every usage.</w:t>
            </w:r>
          </w:p>
          <w:p w14:paraId="06CA9D68" w14:textId="77777777" w:rsidR="00C95E80" w:rsidRPr="00C95E80" w:rsidRDefault="00C95E80" w:rsidP="00C95E80">
            <w:pPr>
              <w:numPr>
                <w:ilvl w:val="0"/>
                <w:numId w:val="12"/>
              </w:num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Young people not to have access to any knives.</w:t>
            </w:r>
          </w:p>
        </w:tc>
        <w:tc>
          <w:tcPr>
            <w:tcW w:w="464" w:type="pct"/>
          </w:tcPr>
          <w:p w14:paraId="2605472B" w14:textId="77777777" w:rsidR="00C95E80" w:rsidRPr="00C95E80" w:rsidRDefault="00C95E80" w:rsidP="00C95E80">
            <w:p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Low</w:t>
            </w:r>
          </w:p>
        </w:tc>
      </w:tr>
      <w:tr w:rsidR="00C95E80" w:rsidRPr="00C95E80" w14:paraId="5C0279EF" w14:textId="77777777" w:rsidTr="00C95E80">
        <w:trPr>
          <w:cantSplit/>
          <w:jc w:val="center"/>
        </w:trPr>
        <w:tc>
          <w:tcPr>
            <w:tcW w:w="1022" w:type="pct"/>
          </w:tcPr>
          <w:p w14:paraId="0645A4E1" w14:textId="77777777" w:rsidR="00C95E80" w:rsidRPr="00C95E80" w:rsidRDefault="00C95E80" w:rsidP="00C95E80">
            <w:pPr>
              <w:spacing w:after="0" w:line="240" w:lineRule="auto"/>
              <w:rPr>
                <w:rFonts w:ascii="Arial" w:eastAsia="Times New Roman" w:hAnsi="Arial" w:cs="Times New Roman"/>
                <w:sz w:val="20"/>
                <w:szCs w:val="20"/>
              </w:rPr>
            </w:pPr>
            <w:r w:rsidRPr="00C95E80">
              <w:rPr>
                <w:rFonts w:ascii="Arial" w:eastAsia="Times New Roman" w:hAnsi="Arial" w:cs="Times New Roman"/>
                <w:b/>
                <w:sz w:val="20"/>
                <w:szCs w:val="20"/>
              </w:rPr>
              <w:lastRenderedPageBreak/>
              <w:t xml:space="preserve">Slippery floors / </w:t>
            </w:r>
            <w:r w:rsidRPr="00C95E80">
              <w:rPr>
                <w:rFonts w:ascii="Arial" w:eastAsia="Times New Roman" w:hAnsi="Arial" w:cs="Times New Roman"/>
                <w:sz w:val="20"/>
                <w:szCs w:val="20"/>
              </w:rPr>
              <w:t>Slips and trips</w:t>
            </w:r>
          </w:p>
        </w:tc>
        <w:tc>
          <w:tcPr>
            <w:tcW w:w="496" w:type="pct"/>
          </w:tcPr>
          <w:p w14:paraId="38D308E1" w14:textId="77777777" w:rsidR="00C95E80" w:rsidRPr="00C95E80" w:rsidRDefault="00C95E80" w:rsidP="00C95E80">
            <w:pPr>
              <w:spacing w:after="0" w:line="240" w:lineRule="auto"/>
              <w:rPr>
                <w:rFonts w:ascii="Arial" w:eastAsia="Times New Roman" w:hAnsi="Arial" w:cs="Times New Roman"/>
                <w:sz w:val="20"/>
                <w:szCs w:val="20"/>
              </w:rPr>
            </w:pPr>
          </w:p>
        </w:tc>
        <w:tc>
          <w:tcPr>
            <w:tcW w:w="1713" w:type="pct"/>
          </w:tcPr>
          <w:p w14:paraId="130881F9" w14:textId="77777777" w:rsidR="00C95E80" w:rsidRPr="00C95E80" w:rsidRDefault="00C95E80" w:rsidP="00C95E80">
            <w:pPr>
              <w:numPr>
                <w:ilvl w:val="0"/>
                <w:numId w:val="13"/>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No obstacles in walkways and regular cleaning of floors</w:t>
            </w:r>
          </w:p>
          <w:p w14:paraId="486EE5F4" w14:textId="77777777" w:rsidR="00C95E80" w:rsidRPr="00C95E80" w:rsidRDefault="00C95E80" w:rsidP="00C95E80">
            <w:pPr>
              <w:numPr>
                <w:ilvl w:val="0"/>
                <w:numId w:val="13"/>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Prompt maintenance of defects</w:t>
            </w:r>
          </w:p>
          <w:p w14:paraId="617899D4" w14:textId="77777777" w:rsidR="00C95E80" w:rsidRPr="00C95E80" w:rsidRDefault="00C95E80" w:rsidP="00C95E80">
            <w:pPr>
              <w:numPr>
                <w:ilvl w:val="0"/>
                <w:numId w:val="13"/>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 xml:space="preserve">Spillages should be dealt with immediately. </w:t>
            </w:r>
          </w:p>
          <w:p w14:paraId="6AB25233" w14:textId="77777777" w:rsidR="00C95E80" w:rsidRPr="00C95E80" w:rsidRDefault="00C95E80" w:rsidP="00C95E80">
            <w:pPr>
              <w:numPr>
                <w:ilvl w:val="0"/>
                <w:numId w:val="13"/>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Paper towels to be used on small areas of water-based contamination.</w:t>
            </w:r>
          </w:p>
          <w:p w14:paraId="560855DA" w14:textId="77777777" w:rsidR="00C95E80" w:rsidRPr="00C95E80" w:rsidRDefault="00C95E80" w:rsidP="00C95E80">
            <w:pPr>
              <w:numPr>
                <w:ilvl w:val="0"/>
                <w:numId w:val="13"/>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Ensure good housekeeping and that any spills / food debris are cleared up immediately.</w:t>
            </w:r>
          </w:p>
        </w:tc>
        <w:tc>
          <w:tcPr>
            <w:tcW w:w="1306" w:type="pct"/>
          </w:tcPr>
          <w:p w14:paraId="18D2788B" w14:textId="77777777" w:rsidR="00C95E80" w:rsidRPr="00C95E80" w:rsidRDefault="00C95E80" w:rsidP="00C95E80">
            <w:pPr>
              <w:numPr>
                <w:ilvl w:val="0"/>
                <w:numId w:val="13"/>
              </w:num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 xml:space="preserve">Defects to be reported to club committee immediately and logged in defects book. </w:t>
            </w:r>
          </w:p>
        </w:tc>
        <w:tc>
          <w:tcPr>
            <w:tcW w:w="464" w:type="pct"/>
          </w:tcPr>
          <w:p w14:paraId="5D6738FF" w14:textId="77777777" w:rsidR="00C95E80" w:rsidRPr="00C95E80" w:rsidRDefault="00C95E80" w:rsidP="00C95E80">
            <w:pPr>
              <w:spacing w:after="0" w:line="240" w:lineRule="auto"/>
              <w:rPr>
                <w:rFonts w:ascii="Arial" w:eastAsia="Times New Roman" w:hAnsi="Arial" w:cs="Times New Roman"/>
                <w:sz w:val="20"/>
                <w:szCs w:val="20"/>
              </w:rPr>
            </w:pPr>
          </w:p>
        </w:tc>
      </w:tr>
      <w:tr w:rsidR="00C95E80" w:rsidRPr="00C95E80" w14:paraId="6C1F32C3" w14:textId="77777777" w:rsidTr="00C95E80">
        <w:trPr>
          <w:cantSplit/>
          <w:jc w:val="center"/>
        </w:trPr>
        <w:tc>
          <w:tcPr>
            <w:tcW w:w="1022" w:type="pct"/>
          </w:tcPr>
          <w:p w14:paraId="660CA3DB"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 xml:space="preserve">Use of cookers (Electric / gas) </w:t>
            </w:r>
          </w:p>
          <w:p w14:paraId="0DF70731" w14:textId="77777777" w:rsidR="00C95E80" w:rsidRPr="00C95E80" w:rsidRDefault="00C95E80" w:rsidP="00C95E80">
            <w:pPr>
              <w:spacing w:after="0" w:line="240" w:lineRule="auto"/>
              <w:rPr>
                <w:rFonts w:ascii="Arial" w:eastAsia="Times New Roman" w:hAnsi="Arial" w:cs="Times New Roman"/>
                <w:b/>
                <w:sz w:val="20"/>
                <w:szCs w:val="20"/>
              </w:rPr>
            </w:pPr>
          </w:p>
          <w:p w14:paraId="58DB953A" w14:textId="77777777" w:rsidR="00C95E80" w:rsidRPr="00C95E80" w:rsidRDefault="00C95E80" w:rsidP="00C95E80">
            <w:p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Electric shock</w:t>
            </w:r>
          </w:p>
          <w:p w14:paraId="7AF8B546" w14:textId="77777777" w:rsidR="00C95E80" w:rsidRPr="00C95E80" w:rsidRDefault="00C95E80" w:rsidP="00C95E80">
            <w:p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Fire, explosion</w:t>
            </w:r>
          </w:p>
        </w:tc>
        <w:tc>
          <w:tcPr>
            <w:tcW w:w="496" w:type="pct"/>
          </w:tcPr>
          <w:p w14:paraId="324F2B27" w14:textId="77777777" w:rsidR="00C95E80" w:rsidRPr="00C95E80" w:rsidRDefault="00C95E80" w:rsidP="00C95E80">
            <w:pPr>
              <w:spacing w:after="0" w:line="240" w:lineRule="auto"/>
              <w:rPr>
                <w:rFonts w:ascii="Arial" w:eastAsia="Times New Roman" w:hAnsi="Arial" w:cs="Times New Roman"/>
                <w:b/>
                <w:sz w:val="20"/>
                <w:szCs w:val="20"/>
              </w:rPr>
            </w:pPr>
          </w:p>
        </w:tc>
        <w:tc>
          <w:tcPr>
            <w:tcW w:w="1713" w:type="pct"/>
          </w:tcPr>
          <w:p w14:paraId="2237403A" w14:textId="77777777" w:rsidR="00C95E80" w:rsidRPr="00C95E80" w:rsidRDefault="00C95E80" w:rsidP="00C95E80">
            <w:pPr>
              <w:numPr>
                <w:ilvl w:val="0"/>
                <w:numId w:val="14"/>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Electrical equipment is subject to regular safety inspection and test ('PAT testing)</w:t>
            </w:r>
          </w:p>
          <w:p w14:paraId="3CA7A85E" w14:textId="77777777" w:rsidR="00C95E80" w:rsidRPr="00C95E80" w:rsidRDefault="00C95E80" w:rsidP="00C95E80">
            <w:pPr>
              <w:numPr>
                <w:ilvl w:val="0"/>
                <w:numId w:val="14"/>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 xml:space="preserve">Gas equipment is under planned maintenance </w:t>
            </w:r>
          </w:p>
          <w:p w14:paraId="06F2F9F0" w14:textId="77777777" w:rsidR="00C95E80" w:rsidRPr="00C95E80" w:rsidRDefault="00C95E80" w:rsidP="00C95E80">
            <w:pPr>
              <w:numPr>
                <w:ilvl w:val="0"/>
                <w:numId w:val="14"/>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A gas isolation valve should be available to isolate the gas supply when not in use.</w:t>
            </w:r>
          </w:p>
          <w:p w14:paraId="326B3338" w14:textId="77777777" w:rsidR="00C95E80" w:rsidRPr="00C95E80" w:rsidRDefault="00C95E80" w:rsidP="00C95E80">
            <w:pPr>
              <w:numPr>
                <w:ilvl w:val="0"/>
                <w:numId w:val="14"/>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Children must be supervised at all times.</w:t>
            </w:r>
          </w:p>
          <w:p w14:paraId="5598CCAD" w14:textId="77777777" w:rsidR="00C95E80" w:rsidRPr="00C95E80" w:rsidRDefault="00C95E80" w:rsidP="00C95E80">
            <w:pPr>
              <w:numPr>
                <w:ilvl w:val="0"/>
                <w:numId w:val="14"/>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Portable cookers permanently wired into a fixed spur.</w:t>
            </w:r>
          </w:p>
          <w:p w14:paraId="61F0E0D0" w14:textId="77777777" w:rsidR="00C95E80" w:rsidRPr="00C95E80" w:rsidRDefault="00C95E80" w:rsidP="00C95E80">
            <w:pPr>
              <w:numPr>
                <w:ilvl w:val="0"/>
                <w:numId w:val="14"/>
              </w:numPr>
              <w:tabs>
                <w:tab w:val="clear" w:pos="720"/>
                <w:tab w:val="num" w:pos="317"/>
              </w:tabs>
              <w:spacing w:after="0" w:line="240" w:lineRule="auto"/>
              <w:ind w:left="317" w:hanging="283"/>
              <w:rPr>
                <w:rFonts w:ascii="Arial" w:eastAsia="Times New Roman" w:hAnsi="Arial" w:cs="Times New Roman"/>
                <w:sz w:val="20"/>
                <w:szCs w:val="20"/>
              </w:rPr>
            </w:pPr>
            <w:r w:rsidRPr="00C95E80">
              <w:rPr>
                <w:rFonts w:ascii="Arial" w:eastAsia="Times New Roman" w:hAnsi="Arial" w:cs="Times New Roman"/>
                <w:sz w:val="20"/>
                <w:szCs w:val="20"/>
              </w:rPr>
              <w:t>Ovens for food preparation not to be used for other purposes e.g. heating plastics.</w:t>
            </w:r>
          </w:p>
          <w:p w14:paraId="70ED6ED7" w14:textId="77777777" w:rsidR="00C95E80" w:rsidRPr="00C95E80" w:rsidRDefault="00C95E80" w:rsidP="00C95E80">
            <w:pPr>
              <w:numPr>
                <w:ilvl w:val="0"/>
                <w:numId w:val="14"/>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 xml:space="preserve">Fire blanket kept in the area and staff should know how to use it. </w:t>
            </w:r>
          </w:p>
          <w:p w14:paraId="5FC221CB" w14:textId="77777777" w:rsidR="00C95E80" w:rsidRPr="00C95E80" w:rsidRDefault="00C95E80" w:rsidP="00C95E80">
            <w:pPr>
              <w:numPr>
                <w:ilvl w:val="0"/>
                <w:numId w:val="14"/>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Cookers and ovens should be sited away from flammable materials, doorways, passageways and fire escape routes.</w:t>
            </w:r>
          </w:p>
          <w:p w14:paraId="359753F8" w14:textId="77777777" w:rsidR="00C95E80" w:rsidRPr="00C95E80" w:rsidRDefault="00C95E80" w:rsidP="00C95E80">
            <w:pPr>
              <w:numPr>
                <w:ilvl w:val="0"/>
                <w:numId w:val="14"/>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There should be no wall displays, pin boards etc in the close vicinity.</w:t>
            </w:r>
          </w:p>
          <w:p w14:paraId="097D282A" w14:textId="77777777" w:rsidR="00C95E80" w:rsidRPr="00C95E80" w:rsidRDefault="00C95E80" w:rsidP="00C95E80">
            <w:pPr>
              <w:spacing w:after="0" w:line="240" w:lineRule="auto"/>
              <w:rPr>
                <w:rFonts w:ascii="Arial" w:eastAsia="Times New Roman" w:hAnsi="Arial" w:cs="Arial"/>
                <w:sz w:val="20"/>
                <w:szCs w:val="20"/>
              </w:rPr>
            </w:pPr>
          </w:p>
        </w:tc>
        <w:tc>
          <w:tcPr>
            <w:tcW w:w="1306" w:type="pct"/>
          </w:tcPr>
          <w:p w14:paraId="217A8949" w14:textId="77777777" w:rsidR="00C95E80" w:rsidRPr="00C95E80" w:rsidRDefault="00C95E80" w:rsidP="00C95E80">
            <w:pPr>
              <w:spacing w:after="0" w:line="240" w:lineRule="auto"/>
              <w:rPr>
                <w:rFonts w:ascii="Arial" w:eastAsia="Times New Roman" w:hAnsi="Arial" w:cs="Times New Roman"/>
                <w:sz w:val="20"/>
                <w:szCs w:val="20"/>
              </w:rPr>
            </w:pPr>
          </w:p>
        </w:tc>
        <w:tc>
          <w:tcPr>
            <w:tcW w:w="464" w:type="pct"/>
          </w:tcPr>
          <w:p w14:paraId="74F16792" w14:textId="77777777" w:rsidR="00C95E80" w:rsidRPr="00C95E80" w:rsidRDefault="00C95E80" w:rsidP="00C95E80">
            <w:pPr>
              <w:spacing w:after="0" w:line="240" w:lineRule="auto"/>
              <w:rPr>
                <w:rFonts w:ascii="Arial" w:eastAsia="Times New Roman" w:hAnsi="Arial" w:cs="Times New Roman"/>
                <w:sz w:val="20"/>
                <w:szCs w:val="20"/>
              </w:rPr>
            </w:pPr>
          </w:p>
        </w:tc>
      </w:tr>
      <w:tr w:rsidR="00C95E80" w:rsidRPr="00C95E80" w14:paraId="5FB405DF" w14:textId="77777777" w:rsidTr="00C95E80">
        <w:trPr>
          <w:cantSplit/>
          <w:jc w:val="center"/>
        </w:trPr>
        <w:tc>
          <w:tcPr>
            <w:tcW w:w="1022" w:type="pct"/>
          </w:tcPr>
          <w:p w14:paraId="03EB643F" w14:textId="77777777" w:rsidR="00C95E80" w:rsidRPr="00C95E80" w:rsidRDefault="00C95E80" w:rsidP="00C95E80">
            <w:pPr>
              <w:keepNext/>
              <w:spacing w:before="240" w:after="60" w:line="240" w:lineRule="auto"/>
              <w:outlineLvl w:val="0"/>
              <w:rPr>
                <w:rFonts w:ascii="Arial" w:eastAsia="Times New Roman" w:hAnsi="Arial" w:cs="Arial"/>
                <w:b/>
                <w:bCs/>
                <w:kern w:val="32"/>
                <w:sz w:val="20"/>
                <w:szCs w:val="32"/>
              </w:rPr>
            </w:pPr>
            <w:bookmarkStart w:id="18" w:name="_Toc138714006"/>
            <w:bookmarkStart w:id="19" w:name="_Toc138793513"/>
            <w:bookmarkStart w:id="20" w:name="_Toc138794736"/>
            <w:r w:rsidRPr="00C95E80">
              <w:rPr>
                <w:rFonts w:ascii="Arial" w:eastAsia="Times New Roman" w:hAnsi="Arial" w:cs="Arial"/>
                <w:b/>
                <w:bCs/>
                <w:kern w:val="32"/>
                <w:sz w:val="20"/>
                <w:szCs w:val="32"/>
              </w:rPr>
              <w:lastRenderedPageBreak/>
              <w:t>Food poisoning</w:t>
            </w:r>
            <w:bookmarkEnd w:id="18"/>
            <w:bookmarkEnd w:id="19"/>
            <w:bookmarkEnd w:id="20"/>
          </w:p>
          <w:p w14:paraId="78716CAC" w14:textId="77777777" w:rsidR="00C95E80" w:rsidRPr="00C95E80" w:rsidRDefault="00C95E80" w:rsidP="00C95E80">
            <w:p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Poor standards of hygiene</w:t>
            </w:r>
          </w:p>
          <w:p w14:paraId="3262EDA2" w14:textId="77777777" w:rsidR="00C95E80" w:rsidRPr="00C95E80" w:rsidRDefault="00C95E80" w:rsidP="00C95E80">
            <w:p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Incorrect storage of food)</w:t>
            </w:r>
          </w:p>
          <w:p w14:paraId="1843301A" w14:textId="77777777" w:rsidR="00C95E80" w:rsidRPr="00C95E80" w:rsidRDefault="00C95E80" w:rsidP="00C95E80">
            <w:pPr>
              <w:spacing w:after="0" w:line="240" w:lineRule="auto"/>
              <w:rPr>
                <w:rFonts w:ascii="Arial" w:eastAsia="Times New Roman" w:hAnsi="Arial" w:cs="Times New Roman"/>
                <w:sz w:val="24"/>
                <w:szCs w:val="20"/>
              </w:rPr>
            </w:pPr>
          </w:p>
        </w:tc>
        <w:tc>
          <w:tcPr>
            <w:tcW w:w="496" w:type="pct"/>
          </w:tcPr>
          <w:p w14:paraId="64991D86" w14:textId="77777777" w:rsidR="00C95E80" w:rsidRPr="00C95E80" w:rsidRDefault="00C95E80" w:rsidP="00C95E80">
            <w:pPr>
              <w:spacing w:after="0" w:line="240" w:lineRule="auto"/>
              <w:rPr>
                <w:rFonts w:ascii="Arial" w:eastAsia="Times New Roman" w:hAnsi="Arial" w:cs="Times New Roman"/>
                <w:sz w:val="20"/>
                <w:szCs w:val="20"/>
              </w:rPr>
            </w:pPr>
          </w:p>
        </w:tc>
        <w:tc>
          <w:tcPr>
            <w:tcW w:w="1713" w:type="pct"/>
          </w:tcPr>
          <w:p w14:paraId="610E93D7"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Personal hygiene</w:t>
            </w:r>
          </w:p>
          <w:p w14:paraId="074A8A1B" w14:textId="77777777" w:rsidR="00C95E80" w:rsidRPr="00C95E80" w:rsidRDefault="00C95E80" w:rsidP="00C95E80">
            <w:pPr>
              <w:numPr>
                <w:ilvl w:val="0"/>
                <w:numId w:val="15"/>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Pupils taught the need for personal hygiene. Staff and pupils to wash hands before handling food and after visits to the toilet.</w:t>
            </w:r>
          </w:p>
          <w:p w14:paraId="51A0EFF8" w14:textId="77777777" w:rsidR="00C95E80" w:rsidRPr="00C95E80" w:rsidRDefault="00C95E80" w:rsidP="00C95E80">
            <w:pPr>
              <w:numPr>
                <w:ilvl w:val="0"/>
                <w:numId w:val="15"/>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Ensure that warm water, soap and towels (disposable) are available.</w:t>
            </w:r>
          </w:p>
          <w:p w14:paraId="2622E5D8" w14:textId="77777777" w:rsidR="00C95E80" w:rsidRPr="00C95E80" w:rsidRDefault="00C95E80" w:rsidP="00C95E80">
            <w:pPr>
              <w:numPr>
                <w:ilvl w:val="0"/>
                <w:numId w:val="15"/>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Cuts etc. are covered with waterproof adhesive dressings.</w:t>
            </w:r>
          </w:p>
          <w:p w14:paraId="23D866C3" w14:textId="77777777" w:rsidR="00C95E80" w:rsidRPr="00C95E80" w:rsidRDefault="00C95E80" w:rsidP="00C95E80">
            <w:pPr>
              <w:numPr>
                <w:ilvl w:val="0"/>
                <w:numId w:val="15"/>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Tie back long hair.</w:t>
            </w:r>
          </w:p>
          <w:p w14:paraId="3FEB11C5" w14:textId="77777777" w:rsidR="00C95E80" w:rsidRPr="00C95E80" w:rsidRDefault="00C95E80" w:rsidP="00C95E80">
            <w:pPr>
              <w:numPr>
                <w:ilvl w:val="0"/>
                <w:numId w:val="15"/>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Aprons hygienically maintained</w:t>
            </w:r>
          </w:p>
          <w:p w14:paraId="38157E9F" w14:textId="77777777" w:rsidR="00C95E80" w:rsidRPr="00C95E80" w:rsidRDefault="00C95E80" w:rsidP="00C95E80">
            <w:pPr>
              <w:spacing w:after="0" w:line="240" w:lineRule="auto"/>
              <w:ind w:left="34"/>
              <w:rPr>
                <w:rFonts w:ascii="Arial" w:eastAsia="Times New Roman" w:hAnsi="Arial" w:cs="Arial"/>
                <w:sz w:val="20"/>
                <w:szCs w:val="20"/>
              </w:rPr>
            </w:pPr>
          </w:p>
          <w:p w14:paraId="2BA75B40" w14:textId="77777777" w:rsidR="00C95E80" w:rsidRPr="00C95E80" w:rsidRDefault="00C95E80" w:rsidP="00C95E80">
            <w:pPr>
              <w:spacing w:after="0" w:line="240" w:lineRule="auto"/>
              <w:rPr>
                <w:rFonts w:ascii="Arial" w:eastAsia="Times New Roman" w:hAnsi="Arial" w:cs="Arial"/>
                <w:b/>
                <w:sz w:val="20"/>
                <w:szCs w:val="20"/>
              </w:rPr>
            </w:pPr>
            <w:r w:rsidRPr="00C95E80">
              <w:rPr>
                <w:rFonts w:ascii="Arial" w:eastAsia="Times New Roman" w:hAnsi="Arial" w:cs="Arial"/>
                <w:b/>
                <w:sz w:val="20"/>
                <w:szCs w:val="20"/>
              </w:rPr>
              <w:t>Storage</w:t>
            </w:r>
          </w:p>
          <w:p w14:paraId="4E6476A6" w14:textId="77777777" w:rsidR="00C95E80" w:rsidRPr="00C95E80" w:rsidRDefault="00C95E80" w:rsidP="00C95E80">
            <w:pPr>
              <w:numPr>
                <w:ilvl w:val="0"/>
                <w:numId w:val="18"/>
              </w:numPr>
              <w:tabs>
                <w:tab w:val="clear" w:pos="720"/>
                <w:tab w:val="num" w:pos="317"/>
              </w:tabs>
              <w:spacing w:after="0" w:line="240" w:lineRule="auto"/>
              <w:ind w:left="317" w:hanging="283"/>
              <w:rPr>
                <w:rFonts w:ascii="Arial" w:eastAsia="Times New Roman" w:hAnsi="Arial" w:cs="Times New Roman"/>
                <w:sz w:val="20"/>
                <w:szCs w:val="20"/>
              </w:rPr>
            </w:pPr>
            <w:r w:rsidRPr="00C95E80">
              <w:rPr>
                <w:rFonts w:ascii="Arial" w:eastAsia="Times New Roman" w:hAnsi="Arial" w:cs="Arial"/>
                <w:sz w:val="20"/>
                <w:szCs w:val="20"/>
              </w:rPr>
              <w:t>Avoid the use of foods that require refrigeration if safe temperatures cannot be maintained</w:t>
            </w:r>
          </w:p>
          <w:p w14:paraId="7F289452" w14:textId="77777777" w:rsidR="00C95E80" w:rsidRPr="00C95E80" w:rsidRDefault="00C95E80" w:rsidP="00C95E80">
            <w:pPr>
              <w:tabs>
                <w:tab w:val="num" w:pos="317"/>
              </w:tabs>
              <w:spacing w:after="0" w:line="240" w:lineRule="auto"/>
              <w:ind w:left="317" w:hanging="283"/>
              <w:rPr>
                <w:rFonts w:ascii="Arial" w:eastAsia="Times New Roman" w:hAnsi="Arial" w:cs="Arial"/>
                <w:sz w:val="20"/>
                <w:szCs w:val="20"/>
              </w:rPr>
            </w:pPr>
          </w:p>
          <w:p w14:paraId="52CEFBB5" w14:textId="77777777" w:rsidR="00C95E80" w:rsidRPr="00C95E80" w:rsidRDefault="00C95E80" w:rsidP="00C95E80">
            <w:pPr>
              <w:numPr>
                <w:ilvl w:val="0"/>
                <w:numId w:val="18"/>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Only small quantities of food should be stored, and correct stock rotation should be ensured.</w:t>
            </w:r>
          </w:p>
          <w:p w14:paraId="699B3A93" w14:textId="77777777" w:rsidR="00C95E80" w:rsidRPr="00C95E80" w:rsidRDefault="00C95E80" w:rsidP="00C95E80">
            <w:pPr>
              <w:numPr>
                <w:ilvl w:val="0"/>
                <w:numId w:val="18"/>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“Use by” and “best before” dates should be checked.</w:t>
            </w:r>
          </w:p>
          <w:p w14:paraId="032301DB" w14:textId="77777777" w:rsidR="00C95E80" w:rsidRPr="00C95E80" w:rsidRDefault="00C95E80" w:rsidP="00C95E80">
            <w:pPr>
              <w:numPr>
                <w:ilvl w:val="0"/>
                <w:numId w:val="18"/>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 xml:space="preserve">Food stored in suitable containers. ( covered / protected from contamination) </w:t>
            </w:r>
          </w:p>
          <w:p w14:paraId="710AE9F9" w14:textId="77777777" w:rsidR="00C95E80" w:rsidRPr="00C95E80" w:rsidRDefault="00C95E80" w:rsidP="00C95E80">
            <w:pPr>
              <w:numPr>
                <w:ilvl w:val="0"/>
                <w:numId w:val="18"/>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Foods appropriately covered / wrapped and stored prior to taking home. Pupils provided with instruction on safe storage / consumption.</w:t>
            </w:r>
          </w:p>
        </w:tc>
        <w:tc>
          <w:tcPr>
            <w:tcW w:w="1306" w:type="pct"/>
          </w:tcPr>
          <w:p w14:paraId="4ABEF73C" w14:textId="77777777" w:rsidR="00C95E80" w:rsidRPr="00C95E80" w:rsidRDefault="00C95E80" w:rsidP="00C95E80">
            <w:pPr>
              <w:spacing w:after="0" w:line="240" w:lineRule="auto"/>
              <w:rPr>
                <w:rFonts w:ascii="Arial" w:eastAsia="Times New Roman" w:hAnsi="Arial" w:cs="Times New Roman"/>
                <w:sz w:val="20"/>
                <w:szCs w:val="20"/>
              </w:rPr>
            </w:pPr>
          </w:p>
          <w:p w14:paraId="1B1F9A6E" w14:textId="77777777" w:rsidR="00C95E80" w:rsidRPr="00C95E80" w:rsidRDefault="00C95E80" w:rsidP="00C95E80">
            <w:p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Separate chopping boards and utensils should be used for raw and cooked foods  If this is not practical, the chopping board should be cleaned and disinfected between use.</w:t>
            </w:r>
          </w:p>
          <w:p w14:paraId="26743B70" w14:textId="77777777" w:rsidR="00C95E80" w:rsidRPr="00C95E80" w:rsidRDefault="00C95E80" w:rsidP="00C95E80">
            <w:pPr>
              <w:spacing w:after="0" w:line="240" w:lineRule="auto"/>
              <w:rPr>
                <w:rFonts w:ascii="Arial" w:eastAsia="Times New Roman" w:hAnsi="Arial" w:cs="Times New Roman"/>
                <w:sz w:val="20"/>
                <w:szCs w:val="20"/>
              </w:rPr>
            </w:pPr>
          </w:p>
        </w:tc>
        <w:tc>
          <w:tcPr>
            <w:tcW w:w="464" w:type="pct"/>
          </w:tcPr>
          <w:p w14:paraId="54190A7B" w14:textId="77777777" w:rsidR="00C95E80" w:rsidRPr="00C95E80" w:rsidRDefault="00C95E80" w:rsidP="00C95E80">
            <w:pPr>
              <w:spacing w:after="0" w:line="240" w:lineRule="auto"/>
              <w:rPr>
                <w:rFonts w:ascii="Arial" w:eastAsia="Times New Roman" w:hAnsi="Arial" w:cs="Times New Roman"/>
                <w:sz w:val="20"/>
                <w:szCs w:val="20"/>
              </w:rPr>
            </w:pPr>
          </w:p>
        </w:tc>
      </w:tr>
      <w:tr w:rsidR="00C95E80" w:rsidRPr="00C95E80" w14:paraId="4D6DE70A" w14:textId="77777777" w:rsidTr="00C95E80">
        <w:trPr>
          <w:cantSplit/>
          <w:jc w:val="center"/>
        </w:trPr>
        <w:tc>
          <w:tcPr>
            <w:tcW w:w="1022" w:type="pct"/>
          </w:tcPr>
          <w:p w14:paraId="18521926" w14:textId="77777777" w:rsidR="00C95E80" w:rsidRPr="00C95E80" w:rsidRDefault="00C95E80" w:rsidP="00C95E80">
            <w:pPr>
              <w:keepNext/>
              <w:spacing w:before="240" w:after="60" w:line="240" w:lineRule="auto"/>
              <w:outlineLvl w:val="0"/>
              <w:rPr>
                <w:rFonts w:ascii="Arial" w:eastAsia="Times New Roman" w:hAnsi="Arial" w:cs="Arial"/>
                <w:b/>
                <w:bCs/>
                <w:kern w:val="32"/>
                <w:sz w:val="20"/>
                <w:szCs w:val="32"/>
              </w:rPr>
            </w:pPr>
          </w:p>
        </w:tc>
        <w:tc>
          <w:tcPr>
            <w:tcW w:w="496" w:type="pct"/>
          </w:tcPr>
          <w:p w14:paraId="209B982E" w14:textId="77777777" w:rsidR="00C95E80" w:rsidRPr="00C95E80" w:rsidRDefault="00C95E80" w:rsidP="00C95E80">
            <w:pPr>
              <w:spacing w:after="0" w:line="240" w:lineRule="auto"/>
              <w:rPr>
                <w:rFonts w:ascii="Arial" w:eastAsia="Times New Roman" w:hAnsi="Arial" w:cs="Times New Roman"/>
                <w:sz w:val="20"/>
                <w:szCs w:val="20"/>
              </w:rPr>
            </w:pPr>
          </w:p>
        </w:tc>
        <w:tc>
          <w:tcPr>
            <w:tcW w:w="1713" w:type="pct"/>
          </w:tcPr>
          <w:p w14:paraId="0C29DA3B" w14:textId="77777777" w:rsidR="00C95E80" w:rsidRPr="00C95E80" w:rsidRDefault="00C95E80" w:rsidP="00C95E80">
            <w:pPr>
              <w:spacing w:after="0" w:line="240" w:lineRule="auto"/>
              <w:ind w:left="34"/>
              <w:rPr>
                <w:rFonts w:ascii="Arial" w:eastAsia="Times New Roman" w:hAnsi="Arial" w:cs="Arial"/>
                <w:sz w:val="20"/>
                <w:szCs w:val="20"/>
              </w:rPr>
            </w:pPr>
          </w:p>
          <w:p w14:paraId="3CA5C1C8"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Food handling</w:t>
            </w:r>
          </w:p>
          <w:p w14:paraId="3E07DFE9" w14:textId="77777777" w:rsidR="00C95E80" w:rsidRPr="00C95E80" w:rsidRDefault="00C95E80" w:rsidP="00C95E80">
            <w:pPr>
              <w:numPr>
                <w:ilvl w:val="0"/>
                <w:numId w:val="17"/>
              </w:numPr>
              <w:tabs>
                <w:tab w:val="clear" w:pos="720"/>
                <w:tab w:val="num" w:pos="317"/>
              </w:tabs>
              <w:spacing w:after="0" w:line="240" w:lineRule="auto"/>
              <w:ind w:left="317" w:hanging="283"/>
              <w:rPr>
                <w:rFonts w:ascii="Arial" w:eastAsia="Times New Roman" w:hAnsi="Arial" w:cs="Times New Roman"/>
                <w:sz w:val="20"/>
                <w:szCs w:val="20"/>
              </w:rPr>
            </w:pPr>
            <w:r w:rsidRPr="00C95E80">
              <w:rPr>
                <w:rFonts w:ascii="Arial" w:eastAsia="Times New Roman" w:hAnsi="Arial" w:cs="Times New Roman"/>
                <w:sz w:val="20"/>
                <w:szCs w:val="20"/>
              </w:rPr>
              <w:t>High risk / raw foods kept apart at all times</w:t>
            </w:r>
          </w:p>
          <w:p w14:paraId="4F25C7B5" w14:textId="77777777" w:rsidR="00C95E80" w:rsidRPr="00C95E80" w:rsidRDefault="00C95E80" w:rsidP="00C95E80">
            <w:pPr>
              <w:numPr>
                <w:ilvl w:val="0"/>
                <w:numId w:val="17"/>
              </w:numPr>
              <w:tabs>
                <w:tab w:val="clear" w:pos="720"/>
                <w:tab w:val="num" w:pos="317"/>
              </w:tabs>
              <w:spacing w:after="0" w:line="240" w:lineRule="auto"/>
              <w:ind w:left="317" w:hanging="283"/>
              <w:rPr>
                <w:rFonts w:ascii="Arial" w:eastAsia="Times New Roman" w:hAnsi="Arial" w:cs="Times New Roman"/>
                <w:sz w:val="20"/>
                <w:szCs w:val="20"/>
              </w:rPr>
            </w:pPr>
            <w:r w:rsidRPr="00C95E80">
              <w:rPr>
                <w:rFonts w:ascii="Arial" w:eastAsia="Times New Roman" w:hAnsi="Arial" w:cs="Times New Roman"/>
                <w:sz w:val="20"/>
                <w:szCs w:val="20"/>
              </w:rPr>
              <w:t>Separate chopping boards and utensils used for raw and cooked foods.</w:t>
            </w:r>
          </w:p>
          <w:p w14:paraId="776B5154" w14:textId="77777777" w:rsidR="00C95E80" w:rsidRPr="00C95E80" w:rsidRDefault="00C95E80" w:rsidP="00C95E80">
            <w:pPr>
              <w:numPr>
                <w:ilvl w:val="0"/>
                <w:numId w:val="17"/>
              </w:numPr>
              <w:tabs>
                <w:tab w:val="clear" w:pos="720"/>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Equipment, including cutlery, should be stored in secure, clean conditions and used only for food preparation.</w:t>
            </w:r>
          </w:p>
          <w:p w14:paraId="6B1BF6E7" w14:textId="77777777" w:rsidR="00C95E80" w:rsidRPr="00C95E80" w:rsidRDefault="00C95E80" w:rsidP="00C95E80">
            <w:pPr>
              <w:spacing w:after="0" w:line="240" w:lineRule="auto"/>
              <w:rPr>
                <w:rFonts w:ascii="Arial" w:eastAsia="Times New Roman" w:hAnsi="Arial" w:cs="Arial"/>
                <w:b/>
                <w:sz w:val="20"/>
                <w:szCs w:val="20"/>
              </w:rPr>
            </w:pPr>
          </w:p>
          <w:p w14:paraId="2ADBF1A2" w14:textId="77777777" w:rsidR="00C95E80" w:rsidRPr="00C95E80" w:rsidRDefault="00C95E80" w:rsidP="00C95E80">
            <w:pPr>
              <w:spacing w:after="0" w:line="240" w:lineRule="auto"/>
              <w:rPr>
                <w:rFonts w:ascii="Arial" w:eastAsia="Times New Roman" w:hAnsi="Arial" w:cs="Arial"/>
                <w:b/>
                <w:sz w:val="20"/>
                <w:szCs w:val="20"/>
              </w:rPr>
            </w:pPr>
            <w:r w:rsidRPr="00C95E80">
              <w:rPr>
                <w:rFonts w:ascii="Arial" w:eastAsia="Times New Roman" w:hAnsi="Arial" w:cs="Arial"/>
                <w:b/>
                <w:sz w:val="20"/>
                <w:szCs w:val="20"/>
              </w:rPr>
              <w:t>Cleaning</w:t>
            </w:r>
          </w:p>
          <w:p w14:paraId="52D1951D" w14:textId="77777777" w:rsidR="00C95E80" w:rsidRPr="00C95E80" w:rsidRDefault="00C95E80" w:rsidP="00C95E80">
            <w:pPr>
              <w:numPr>
                <w:ilvl w:val="0"/>
                <w:numId w:val="15"/>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Work surfaces cleaned with a multi-purpose cleaner and then disinfected prior to any food preparation.</w:t>
            </w:r>
          </w:p>
          <w:p w14:paraId="4D525B64" w14:textId="77777777" w:rsidR="00C95E80" w:rsidRPr="00C95E80" w:rsidRDefault="00C95E80" w:rsidP="00C95E80">
            <w:pPr>
              <w:numPr>
                <w:ilvl w:val="0"/>
                <w:numId w:val="15"/>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 xml:space="preserve">Where a classroom table has to be used for food preparation it should be covered with a clean plastic sheet </w:t>
            </w:r>
          </w:p>
          <w:p w14:paraId="6B88EDB5" w14:textId="77777777" w:rsidR="00C95E80" w:rsidRPr="00C95E80" w:rsidRDefault="00C95E80" w:rsidP="00C95E80">
            <w:pPr>
              <w:numPr>
                <w:ilvl w:val="0"/>
                <w:numId w:val="15"/>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Equipment, including cutlery, should be stored in secure, clean conditions and used only for food preparation.</w:t>
            </w:r>
          </w:p>
          <w:p w14:paraId="7F14258C" w14:textId="77777777" w:rsidR="00C95E80" w:rsidRPr="00C95E80" w:rsidRDefault="00C95E80" w:rsidP="00C95E80">
            <w:pPr>
              <w:numPr>
                <w:ilvl w:val="0"/>
                <w:numId w:val="15"/>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Adequate rubbish bins for waste food and they must be emptied daily.</w:t>
            </w:r>
          </w:p>
          <w:p w14:paraId="42F1622C" w14:textId="77777777" w:rsidR="00C95E80" w:rsidRPr="00C95E80" w:rsidRDefault="00C95E80" w:rsidP="00C95E80">
            <w:pPr>
              <w:spacing w:after="0" w:line="240" w:lineRule="auto"/>
              <w:rPr>
                <w:rFonts w:ascii="Arial" w:eastAsia="Times New Roman" w:hAnsi="Arial" w:cs="Times New Roman"/>
                <w:b/>
                <w:sz w:val="20"/>
                <w:szCs w:val="20"/>
              </w:rPr>
            </w:pPr>
          </w:p>
        </w:tc>
        <w:tc>
          <w:tcPr>
            <w:tcW w:w="1306" w:type="pct"/>
          </w:tcPr>
          <w:p w14:paraId="415004A1" w14:textId="77777777" w:rsidR="00C95E80" w:rsidRPr="00C95E80" w:rsidRDefault="00C95E80" w:rsidP="00C95E80">
            <w:pPr>
              <w:spacing w:after="0" w:line="240" w:lineRule="auto"/>
              <w:rPr>
                <w:rFonts w:ascii="Arial" w:eastAsia="Times New Roman" w:hAnsi="Arial" w:cs="Times New Roman"/>
                <w:sz w:val="20"/>
                <w:szCs w:val="20"/>
              </w:rPr>
            </w:pPr>
          </w:p>
        </w:tc>
        <w:tc>
          <w:tcPr>
            <w:tcW w:w="464" w:type="pct"/>
          </w:tcPr>
          <w:p w14:paraId="35CE7BBE" w14:textId="77777777" w:rsidR="00C95E80" w:rsidRPr="00C95E80" w:rsidRDefault="00C95E80" w:rsidP="00C95E80">
            <w:pPr>
              <w:spacing w:after="0" w:line="240" w:lineRule="auto"/>
              <w:rPr>
                <w:rFonts w:ascii="Arial" w:eastAsia="Times New Roman" w:hAnsi="Arial" w:cs="Times New Roman"/>
                <w:sz w:val="20"/>
                <w:szCs w:val="20"/>
              </w:rPr>
            </w:pPr>
          </w:p>
        </w:tc>
      </w:tr>
      <w:tr w:rsidR="00C95E80" w:rsidRPr="00C95E80" w14:paraId="690078DB" w14:textId="77777777" w:rsidTr="00C95E80">
        <w:trPr>
          <w:cantSplit/>
          <w:trHeight w:val="872"/>
          <w:jc w:val="center"/>
        </w:trPr>
        <w:tc>
          <w:tcPr>
            <w:tcW w:w="1022" w:type="pct"/>
          </w:tcPr>
          <w:p w14:paraId="0C453B42"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Pupils with food allergies</w:t>
            </w:r>
          </w:p>
          <w:p w14:paraId="56FF1789" w14:textId="77777777" w:rsidR="00C95E80" w:rsidRPr="00C95E80" w:rsidRDefault="00C95E80" w:rsidP="00C95E80">
            <w:pPr>
              <w:spacing w:after="0" w:line="240" w:lineRule="auto"/>
              <w:rPr>
                <w:rFonts w:ascii="Arial" w:eastAsia="Times New Roman" w:hAnsi="Arial" w:cs="Times New Roman"/>
                <w:sz w:val="20"/>
                <w:szCs w:val="20"/>
              </w:rPr>
            </w:pPr>
          </w:p>
          <w:p w14:paraId="1336C454" w14:textId="77777777" w:rsidR="00C95E80" w:rsidRPr="00C95E80" w:rsidRDefault="00C95E80" w:rsidP="00C95E80">
            <w:p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 xml:space="preserve">Inadvertent  contact </w:t>
            </w:r>
          </w:p>
          <w:p w14:paraId="37169106" w14:textId="77777777" w:rsidR="00C95E80" w:rsidRPr="00C95E80" w:rsidRDefault="00C95E80" w:rsidP="00C95E80">
            <w:pPr>
              <w:spacing w:after="0" w:line="240" w:lineRule="auto"/>
              <w:rPr>
                <w:rFonts w:ascii="Arial" w:eastAsia="Times New Roman" w:hAnsi="Arial" w:cs="Times New Roman"/>
                <w:sz w:val="20"/>
                <w:szCs w:val="20"/>
              </w:rPr>
            </w:pPr>
          </w:p>
          <w:p w14:paraId="77C66A18" w14:textId="77777777" w:rsidR="00C95E80" w:rsidRPr="00C95E80" w:rsidRDefault="00C95E80" w:rsidP="00C95E80">
            <w:pPr>
              <w:spacing w:after="0" w:line="240" w:lineRule="auto"/>
              <w:rPr>
                <w:rFonts w:ascii="Arial" w:eastAsia="Times New Roman" w:hAnsi="Arial" w:cs="Times New Roman"/>
                <w:sz w:val="20"/>
                <w:szCs w:val="20"/>
              </w:rPr>
            </w:pPr>
            <w:r w:rsidRPr="00C95E80">
              <w:rPr>
                <w:rFonts w:ascii="Arial" w:eastAsia="Times New Roman" w:hAnsi="Arial" w:cs="Times New Roman"/>
                <w:sz w:val="20"/>
                <w:szCs w:val="20"/>
              </w:rPr>
              <w:t>Staff not aware of pupil’s allergies</w:t>
            </w:r>
          </w:p>
          <w:p w14:paraId="11E10F89" w14:textId="77777777" w:rsidR="00C95E80" w:rsidRPr="00C95E80" w:rsidRDefault="00C95E80" w:rsidP="00C95E80">
            <w:pPr>
              <w:spacing w:after="0" w:line="240" w:lineRule="auto"/>
              <w:rPr>
                <w:rFonts w:ascii="Arial" w:eastAsia="Times New Roman" w:hAnsi="Arial" w:cs="Times New Roman"/>
                <w:b/>
                <w:sz w:val="20"/>
                <w:szCs w:val="20"/>
              </w:rPr>
            </w:pPr>
          </w:p>
        </w:tc>
        <w:tc>
          <w:tcPr>
            <w:tcW w:w="496" w:type="pct"/>
          </w:tcPr>
          <w:p w14:paraId="021DB525" w14:textId="77777777" w:rsidR="00C95E80" w:rsidRPr="00C95E80" w:rsidRDefault="00C95E80" w:rsidP="00C95E80">
            <w:pPr>
              <w:spacing w:after="0" w:line="240" w:lineRule="auto"/>
              <w:rPr>
                <w:rFonts w:ascii="Arial" w:eastAsia="Times New Roman" w:hAnsi="Arial" w:cs="Times New Roman"/>
                <w:b/>
                <w:sz w:val="20"/>
                <w:szCs w:val="20"/>
              </w:rPr>
            </w:pPr>
          </w:p>
        </w:tc>
        <w:tc>
          <w:tcPr>
            <w:tcW w:w="1713" w:type="pct"/>
          </w:tcPr>
          <w:p w14:paraId="48BAECA9" w14:textId="77777777" w:rsidR="00C95E80" w:rsidRPr="00C95E80" w:rsidRDefault="00C95E80" w:rsidP="00C95E80">
            <w:pPr>
              <w:numPr>
                <w:ilvl w:val="0"/>
                <w:numId w:val="16"/>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 xml:space="preserve">All staff/volunteers are made aware of pupils who are sensitive to foods and food additives. </w:t>
            </w:r>
          </w:p>
          <w:p w14:paraId="4615ED48" w14:textId="77777777" w:rsidR="00C95E80" w:rsidRPr="00C95E80" w:rsidRDefault="00C95E80" w:rsidP="00C95E80">
            <w:pPr>
              <w:numPr>
                <w:ilvl w:val="0"/>
                <w:numId w:val="16"/>
              </w:numPr>
              <w:tabs>
                <w:tab w:val="num" w:pos="317"/>
              </w:tabs>
              <w:spacing w:after="0" w:line="240" w:lineRule="auto"/>
              <w:ind w:left="317" w:hanging="283"/>
              <w:rPr>
                <w:rFonts w:ascii="Arial" w:eastAsia="Times New Roman" w:hAnsi="Arial" w:cs="Arial"/>
                <w:sz w:val="20"/>
                <w:szCs w:val="20"/>
              </w:rPr>
            </w:pPr>
            <w:r w:rsidRPr="00C95E80">
              <w:rPr>
                <w:rFonts w:ascii="Arial" w:eastAsia="Times New Roman" w:hAnsi="Arial" w:cs="Arial"/>
                <w:sz w:val="20"/>
                <w:szCs w:val="20"/>
              </w:rPr>
              <w:t>Staff should be aware of ingredients/food additives present in foodstuffs.</w:t>
            </w:r>
          </w:p>
          <w:p w14:paraId="523CC47D" w14:textId="77777777" w:rsidR="00C95E80" w:rsidRPr="00C95E80" w:rsidRDefault="00C95E80" w:rsidP="00C95E80">
            <w:pPr>
              <w:spacing w:after="0" w:line="240" w:lineRule="auto"/>
              <w:rPr>
                <w:rFonts w:ascii="Arial" w:eastAsia="Times New Roman" w:hAnsi="Arial" w:cs="Arial"/>
                <w:sz w:val="20"/>
                <w:szCs w:val="20"/>
              </w:rPr>
            </w:pPr>
          </w:p>
        </w:tc>
        <w:tc>
          <w:tcPr>
            <w:tcW w:w="1306" w:type="pct"/>
          </w:tcPr>
          <w:p w14:paraId="004AC761" w14:textId="77777777" w:rsidR="00C95E80" w:rsidRPr="00C95E80" w:rsidRDefault="00C95E80" w:rsidP="00C95E80">
            <w:pPr>
              <w:spacing w:after="0" w:line="240" w:lineRule="auto"/>
              <w:rPr>
                <w:rFonts w:ascii="Arial" w:eastAsia="Times New Roman" w:hAnsi="Arial" w:cs="Times New Roman"/>
                <w:sz w:val="20"/>
                <w:szCs w:val="20"/>
              </w:rPr>
            </w:pPr>
          </w:p>
        </w:tc>
        <w:tc>
          <w:tcPr>
            <w:tcW w:w="464" w:type="pct"/>
          </w:tcPr>
          <w:p w14:paraId="4FCF9128" w14:textId="77777777" w:rsidR="00C95E80" w:rsidRPr="00C95E80" w:rsidRDefault="00C95E80" w:rsidP="00C95E80">
            <w:pPr>
              <w:spacing w:after="0" w:line="240" w:lineRule="auto"/>
              <w:rPr>
                <w:rFonts w:ascii="Arial" w:eastAsia="Times New Roman" w:hAnsi="Arial" w:cs="Times New Roman"/>
                <w:sz w:val="20"/>
                <w:szCs w:val="20"/>
              </w:rPr>
            </w:pPr>
          </w:p>
        </w:tc>
      </w:tr>
    </w:tbl>
    <w:p w14:paraId="5229632B" w14:textId="77777777" w:rsidR="00C95E80" w:rsidRPr="00C95E80" w:rsidRDefault="00C95E80" w:rsidP="00C95E80">
      <w:pPr>
        <w:spacing w:after="0" w:line="240" w:lineRule="auto"/>
        <w:rPr>
          <w:rFonts w:ascii="Arial" w:eastAsia="Times New Roman" w:hAnsi="Arial" w:cs="Times New Roman"/>
          <w:sz w:val="20"/>
          <w:szCs w:val="20"/>
        </w:rPr>
      </w:pPr>
    </w:p>
    <w:tbl>
      <w:tblPr>
        <w:tblW w:w="4634"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31"/>
        <w:gridCol w:w="4925"/>
      </w:tblGrid>
      <w:tr w:rsidR="00C95E80" w:rsidRPr="00C95E80" w14:paraId="791A1290" w14:textId="77777777" w:rsidTr="00C95E80">
        <w:trPr>
          <w:cantSplit/>
        </w:trPr>
        <w:tc>
          <w:tcPr>
            <w:tcW w:w="5000" w:type="pct"/>
            <w:gridSpan w:val="2"/>
            <w:tcBorders>
              <w:top w:val="single" w:sz="4" w:space="0" w:color="auto"/>
              <w:left w:val="single" w:sz="4" w:space="0" w:color="auto"/>
              <w:bottom w:val="single" w:sz="4" w:space="0" w:color="auto"/>
              <w:right w:val="single" w:sz="4" w:space="0" w:color="auto"/>
            </w:tcBorders>
          </w:tcPr>
          <w:p w14:paraId="18CE3AE5"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REVIEWS:</w:t>
            </w:r>
          </w:p>
          <w:p w14:paraId="3AB6279A" w14:textId="77777777" w:rsidR="00C95E80" w:rsidRPr="00C95E80" w:rsidRDefault="00C95E80" w:rsidP="00C95E80">
            <w:pPr>
              <w:spacing w:after="0" w:line="240" w:lineRule="auto"/>
              <w:rPr>
                <w:rFonts w:ascii="Arial" w:eastAsia="Times New Roman" w:hAnsi="Arial" w:cs="Times New Roman"/>
                <w:b/>
                <w:sz w:val="20"/>
                <w:szCs w:val="20"/>
              </w:rPr>
            </w:pPr>
          </w:p>
        </w:tc>
      </w:tr>
      <w:tr w:rsidR="00C95E80" w:rsidRPr="00C95E80" w14:paraId="7EC18BF1" w14:textId="77777777" w:rsidTr="00C95E80">
        <w:trPr>
          <w:cantSplit/>
        </w:trPr>
        <w:tc>
          <w:tcPr>
            <w:tcW w:w="2053" w:type="pct"/>
            <w:tcBorders>
              <w:top w:val="single" w:sz="4" w:space="0" w:color="auto"/>
              <w:left w:val="single" w:sz="4" w:space="0" w:color="auto"/>
              <w:bottom w:val="single" w:sz="4" w:space="0" w:color="auto"/>
              <w:right w:val="single" w:sz="4" w:space="0" w:color="auto"/>
            </w:tcBorders>
          </w:tcPr>
          <w:p w14:paraId="7847136C"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REVIEWED BY:</w:t>
            </w:r>
          </w:p>
          <w:p w14:paraId="59C112D7" w14:textId="77777777" w:rsidR="00C95E80" w:rsidRPr="00C95E80" w:rsidRDefault="00C95E80" w:rsidP="00C95E80">
            <w:pPr>
              <w:tabs>
                <w:tab w:val="left" w:pos="720"/>
                <w:tab w:val="center" w:pos="4153"/>
                <w:tab w:val="right" w:pos="8306"/>
              </w:tabs>
              <w:spacing w:after="0" w:line="240" w:lineRule="auto"/>
              <w:rPr>
                <w:rFonts w:ascii="Arial" w:eastAsia="Times New Roman" w:hAnsi="Arial" w:cs="Times New Roman"/>
                <w:i/>
                <w:sz w:val="20"/>
                <w:szCs w:val="20"/>
              </w:rPr>
            </w:pPr>
          </w:p>
        </w:tc>
        <w:tc>
          <w:tcPr>
            <w:tcW w:w="2947" w:type="pct"/>
            <w:tcBorders>
              <w:top w:val="single" w:sz="4" w:space="0" w:color="auto"/>
              <w:left w:val="single" w:sz="4" w:space="0" w:color="auto"/>
              <w:bottom w:val="single" w:sz="4" w:space="0" w:color="auto"/>
              <w:right w:val="single" w:sz="4" w:space="0" w:color="auto"/>
            </w:tcBorders>
          </w:tcPr>
          <w:p w14:paraId="5EFC9EA4"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COMMENTS:</w:t>
            </w:r>
          </w:p>
          <w:p w14:paraId="1C5EDFEF" w14:textId="77777777" w:rsidR="00C95E80" w:rsidRPr="00C95E80" w:rsidRDefault="00C95E80" w:rsidP="00C95E80">
            <w:pPr>
              <w:tabs>
                <w:tab w:val="left" w:pos="720"/>
                <w:tab w:val="center" w:pos="4153"/>
                <w:tab w:val="right" w:pos="8306"/>
              </w:tabs>
              <w:spacing w:after="0" w:line="240" w:lineRule="auto"/>
              <w:rPr>
                <w:rFonts w:ascii="Arial" w:eastAsia="Times New Roman" w:hAnsi="Arial" w:cs="Times New Roman"/>
                <w:sz w:val="20"/>
                <w:szCs w:val="20"/>
              </w:rPr>
            </w:pPr>
          </w:p>
        </w:tc>
      </w:tr>
      <w:tr w:rsidR="00C95E80" w:rsidRPr="00C95E80" w14:paraId="5CD7E870" w14:textId="77777777" w:rsidTr="00C95E80">
        <w:trPr>
          <w:cantSplit/>
        </w:trPr>
        <w:tc>
          <w:tcPr>
            <w:tcW w:w="2053" w:type="pct"/>
            <w:tcBorders>
              <w:top w:val="single" w:sz="4" w:space="0" w:color="auto"/>
              <w:left w:val="single" w:sz="4" w:space="0" w:color="auto"/>
              <w:bottom w:val="single" w:sz="4" w:space="0" w:color="auto"/>
              <w:right w:val="single" w:sz="4" w:space="0" w:color="auto"/>
            </w:tcBorders>
          </w:tcPr>
          <w:p w14:paraId="62229EA0"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REVIEWED BY:</w:t>
            </w:r>
          </w:p>
          <w:p w14:paraId="652C468D" w14:textId="77777777" w:rsidR="00C95E80" w:rsidRPr="00C95E80" w:rsidRDefault="00C95E80" w:rsidP="00C95E80">
            <w:pPr>
              <w:spacing w:after="0" w:line="240" w:lineRule="auto"/>
              <w:rPr>
                <w:rFonts w:ascii="Arial" w:eastAsia="Times New Roman" w:hAnsi="Arial" w:cs="Times New Roman"/>
                <w:b/>
                <w:sz w:val="20"/>
                <w:szCs w:val="20"/>
              </w:rPr>
            </w:pPr>
          </w:p>
        </w:tc>
        <w:tc>
          <w:tcPr>
            <w:tcW w:w="2947" w:type="pct"/>
            <w:tcBorders>
              <w:top w:val="single" w:sz="4" w:space="0" w:color="auto"/>
              <w:left w:val="single" w:sz="4" w:space="0" w:color="auto"/>
              <w:bottom w:val="single" w:sz="4" w:space="0" w:color="auto"/>
              <w:right w:val="single" w:sz="4" w:space="0" w:color="auto"/>
            </w:tcBorders>
          </w:tcPr>
          <w:p w14:paraId="6E9B74AC" w14:textId="77777777" w:rsidR="00C95E80" w:rsidRPr="00C95E80" w:rsidRDefault="00C95E80" w:rsidP="00C95E80">
            <w:pPr>
              <w:spacing w:after="0" w:line="240" w:lineRule="auto"/>
              <w:rPr>
                <w:rFonts w:ascii="Arial" w:eastAsia="Times New Roman" w:hAnsi="Arial" w:cs="Times New Roman"/>
                <w:sz w:val="20"/>
                <w:szCs w:val="20"/>
              </w:rPr>
            </w:pPr>
            <w:r w:rsidRPr="00C95E80">
              <w:rPr>
                <w:rFonts w:ascii="Arial" w:eastAsia="Times New Roman" w:hAnsi="Arial" w:cs="Times New Roman"/>
                <w:b/>
                <w:sz w:val="20"/>
                <w:szCs w:val="20"/>
              </w:rPr>
              <w:t>COMMENTS:</w:t>
            </w:r>
          </w:p>
        </w:tc>
      </w:tr>
      <w:tr w:rsidR="00C95E80" w:rsidRPr="00C95E80" w14:paraId="367ACB85" w14:textId="77777777" w:rsidTr="00C95E80">
        <w:trPr>
          <w:cantSplit/>
        </w:trPr>
        <w:tc>
          <w:tcPr>
            <w:tcW w:w="2053" w:type="pct"/>
            <w:tcBorders>
              <w:top w:val="single" w:sz="4" w:space="0" w:color="auto"/>
              <w:left w:val="single" w:sz="4" w:space="0" w:color="auto"/>
              <w:bottom w:val="single" w:sz="4" w:space="0" w:color="auto"/>
              <w:right w:val="single" w:sz="4" w:space="0" w:color="auto"/>
            </w:tcBorders>
          </w:tcPr>
          <w:p w14:paraId="61FCF790" w14:textId="77777777" w:rsidR="00C95E80" w:rsidRPr="00C95E80" w:rsidRDefault="00C95E80" w:rsidP="00C95E80">
            <w:pPr>
              <w:spacing w:after="0" w:line="240" w:lineRule="auto"/>
              <w:rPr>
                <w:rFonts w:ascii="Arial" w:eastAsia="Times New Roman" w:hAnsi="Arial" w:cs="Times New Roman"/>
                <w:b/>
                <w:sz w:val="20"/>
                <w:szCs w:val="20"/>
              </w:rPr>
            </w:pPr>
            <w:r w:rsidRPr="00C95E80">
              <w:rPr>
                <w:rFonts w:ascii="Arial" w:eastAsia="Times New Roman" w:hAnsi="Arial" w:cs="Times New Roman"/>
                <w:b/>
                <w:sz w:val="20"/>
                <w:szCs w:val="20"/>
              </w:rPr>
              <w:t>REVIEWED BY:</w:t>
            </w:r>
          </w:p>
          <w:p w14:paraId="40B23836" w14:textId="77777777" w:rsidR="00C95E80" w:rsidRPr="00C95E80" w:rsidRDefault="00C95E80" w:rsidP="00C95E80">
            <w:pPr>
              <w:spacing w:after="0" w:line="240" w:lineRule="auto"/>
              <w:rPr>
                <w:rFonts w:ascii="Arial" w:eastAsia="Times New Roman" w:hAnsi="Arial" w:cs="Times New Roman"/>
                <w:b/>
                <w:sz w:val="20"/>
                <w:szCs w:val="20"/>
              </w:rPr>
            </w:pPr>
          </w:p>
        </w:tc>
        <w:tc>
          <w:tcPr>
            <w:tcW w:w="2947" w:type="pct"/>
            <w:tcBorders>
              <w:top w:val="single" w:sz="4" w:space="0" w:color="auto"/>
              <w:left w:val="single" w:sz="4" w:space="0" w:color="auto"/>
              <w:bottom w:val="single" w:sz="4" w:space="0" w:color="auto"/>
              <w:right w:val="single" w:sz="4" w:space="0" w:color="auto"/>
            </w:tcBorders>
          </w:tcPr>
          <w:p w14:paraId="102354D9" w14:textId="77777777" w:rsidR="00C95E80" w:rsidRPr="00C95E80" w:rsidRDefault="00C95E80" w:rsidP="00C95E80">
            <w:pPr>
              <w:spacing w:after="0" w:line="240" w:lineRule="auto"/>
              <w:rPr>
                <w:rFonts w:ascii="Arial" w:eastAsia="Times New Roman" w:hAnsi="Arial" w:cs="Times New Roman"/>
                <w:sz w:val="20"/>
                <w:szCs w:val="20"/>
              </w:rPr>
            </w:pPr>
            <w:r w:rsidRPr="00C95E80">
              <w:rPr>
                <w:rFonts w:ascii="Arial" w:eastAsia="Times New Roman" w:hAnsi="Arial" w:cs="Times New Roman"/>
                <w:b/>
                <w:sz w:val="20"/>
                <w:szCs w:val="20"/>
              </w:rPr>
              <w:t>COMMENTS:</w:t>
            </w:r>
          </w:p>
        </w:tc>
      </w:tr>
    </w:tbl>
    <w:p w14:paraId="0EF38A78" w14:textId="77777777" w:rsidR="0050394C" w:rsidRDefault="0050394C" w:rsidP="00C41694">
      <w:pPr>
        <w:pStyle w:val="Heading1"/>
        <w:rPr>
          <w:rFonts w:ascii="Times New Roman" w:hAnsi="Times New Roman" w:cs="Times New Roman"/>
          <w:b/>
          <w:bCs/>
          <w:color w:val="385623" w:themeColor="accent6" w:themeShade="80"/>
          <w:sz w:val="28"/>
          <w:szCs w:val="28"/>
        </w:rPr>
      </w:pPr>
    </w:p>
    <w:p w14:paraId="6B14C671" w14:textId="682FDB0E" w:rsidR="00281EF7" w:rsidRPr="0050394C" w:rsidRDefault="00C41694" w:rsidP="00C41694">
      <w:pPr>
        <w:pStyle w:val="Heading1"/>
        <w:rPr>
          <w:rFonts w:ascii="Times New Roman" w:hAnsi="Times New Roman" w:cs="Times New Roman"/>
          <w:b/>
          <w:bCs/>
          <w:sz w:val="28"/>
          <w:szCs w:val="28"/>
        </w:rPr>
      </w:pPr>
      <w:bookmarkStart w:id="21" w:name="_Toc138794737"/>
      <w:r w:rsidRPr="0050394C">
        <w:rPr>
          <w:rFonts w:ascii="Times New Roman" w:hAnsi="Times New Roman" w:cs="Times New Roman"/>
          <w:b/>
          <w:bCs/>
          <w:color w:val="385623" w:themeColor="accent6" w:themeShade="80"/>
          <w:sz w:val="28"/>
          <w:szCs w:val="28"/>
        </w:rPr>
        <w:t>Appendices</w:t>
      </w:r>
      <w:bookmarkEnd w:id="21"/>
      <w:r w:rsidR="0050394C" w:rsidRPr="0050394C">
        <w:rPr>
          <w:rFonts w:ascii="Times New Roman" w:hAnsi="Times New Roman" w:cs="Times New Roman"/>
          <w:b/>
          <w:bCs/>
          <w:sz w:val="28"/>
          <w:szCs w:val="28"/>
        </w:rPr>
        <w:br/>
      </w:r>
    </w:p>
    <w:p w14:paraId="170DD670" w14:textId="6C6D3B7D" w:rsidR="00261B00" w:rsidRPr="0050394C" w:rsidRDefault="00655953" w:rsidP="00C41694">
      <w:pPr>
        <w:pStyle w:val="Heading2"/>
        <w:rPr>
          <w:rFonts w:ascii="Times New Roman" w:hAnsi="Times New Roman" w:cs="Times New Roman"/>
          <w:b/>
          <w:bCs/>
          <w:color w:val="385623" w:themeColor="accent6" w:themeShade="80"/>
          <w:sz w:val="28"/>
          <w:szCs w:val="28"/>
        </w:rPr>
      </w:pPr>
      <w:bookmarkStart w:id="22" w:name="_Toc138794738"/>
      <w:r w:rsidRPr="0050394C">
        <w:rPr>
          <w:rFonts w:ascii="Times New Roman" w:hAnsi="Times New Roman" w:cs="Times New Roman"/>
          <w:b/>
          <w:bCs/>
          <w:color w:val="385623" w:themeColor="accent6" w:themeShade="80"/>
          <w:sz w:val="28"/>
          <w:szCs w:val="28"/>
        </w:rPr>
        <w:t>Appendix</w:t>
      </w:r>
      <w:r w:rsidR="00982294" w:rsidRPr="0050394C">
        <w:rPr>
          <w:rFonts w:ascii="Times New Roman" w:hAnsi="Times New Roman" w:cs="Times New Roman"/>
          <w:b/>
          <w:bCs/>
          <w:color w:val="385623" w:themeColor="accent6" w:themeShade="80"/>
          <w:sz w:val="28"/>
          <w:szCs w:val="28"/>
        </w:rPr>
        <w:t xml:space="preserve"> 1: </w:t>
      </w:r>
      <w:r w:rsidR="00261B00" w:rsidRPr="0050394C">
        <w:rPr>
          <w:rFonts w:ascii="Times New Roman" w:hAnsi="Times New Roman" w:cs="Times New Roman"/>
          <w:b/>
          <w:bCs/>
          <w:color w:val="385623" w:themeColor="accent6" w:themeShade="80"/>
          <w:sz w:val="28"/>
          <w:szCs w:val="28"/>
        </w:rPr>
        <w:t>Journal 1.</w:t>
      </w:r>
      <w:bookmarkEnd w:id="22"/>
      <w:r w:rsidR="001C2F13">
        <w:rPr>
          <w:rFonts w:ascii="Times New Roman" w:hAnsi="Times New Roman" w:cs="Times New Roman"/>
          <w:b/>
          <w:bCs/>
          <w:color w:val="385623" w:themeColor="accent6" w:themeShade="80"/>
          <w:sz w:val="28"/>
          <w:szCs w:val="28"/>
        </w:rPr>
        <w:br/>
      </w:r>
    </w:p>
    <w:p w14:paraId="08E8440F" w14:textId="77777777" w:rsidR="00553D9F" w:rsidRDefault="00553D9F" w:rsidP="00A81045">
      <w:pPr>
        <w:jc w:val="both"/>
        <w:rPr>
          <w:rFonts w:ascii="Times New Roman" w:hAnsi="Times New Roman" w:cs="Times New Roman"/>
          <w:sz w:val="24"/>
          <w:szCs w:val="24"/>
        </w:rPr>
      </w:pPr>
      <w:r>
        <w:rPr>
          <w:rFonts w:ascii="Times New Roman" w:hAnsi="Times New Roman" w:cs="Times New Roman"/>
          <w:sz w:val="24"/>
          <w:szCs w:val="24"/>
        </w:rPr>
        <w:t>This journal entry is a reflective account of an incident that occurred when I was attending an Evolve youth club session in Swansea</w:t>
      </w:r>
      <w:r w:rsidR="00013103">
        <w:rPr>
          <w:rFonts w:ascii="Times New Roman" w:hAnsi="Times New Roman" w:cs="Times New Roman"/>
          <w:sz w:val="24"/>
          <w:szCs w:val="24"/>
        </w:rPr>
        <w:t xml:space="preserve"> (Shelter Cymru, no date)</w:t>
      </w:r>
      <w:r>
        <w:rPr>
          <w:rFonts w:ascii="Times New Roman" w:hAnsi="Times New Roman" w:cs="Times New Roman"/>
          <w:sz w:val="24"/>
          <w:szCs w:val="24"/>
        </w:rPr>
        <w:t>. As a trainee yo</w:t>
      </w:r>
      <w:r w:rsidR="00A02B62">
        <w:rPr>
          <w:rFonts w:ascii="Times New Roman" w:hAnsi="Times New Roman" w:cs="Times New Roman"/>
          <w:sz w:val="24"/>
          <w:szCs w:val="24"/>
        </w:rPr>
        <w:t>uth worker on placement, I kno</w:t>
      </w:r>
      <w:r>
        <w:rPr>
          <w:rFonts w:ascii="Times New Roman" w:hAnsi="Times New Roman" w:cs="Times New Roman"/>
          <w:sz w:val="24"/>
          <w:szCs w:val="24"/>
        </w:rPr>
        <w:t xml:space="preserve">w how important is it to report any safeguarding issues that </w:t>
      </w:r>
      <w:r w:rsidR="00C20F6D">
        <w:rPr>
          <w:rFonts w:ascii="Times New Roman" w:hAnsi="Times New Roman" w:cs="Times New Roman"/>
          <w:sz w:val="24"/>
          <w:szCs w:val="24"/>
        </w:rPr>
        <w:t>a</w:t>
      </w:r>
      <w:r>
        <w:rPr>
          <w:rFonts w:ascii="Times New Roman" w:hAnsi="Times New Roman" w:cs="Times New Roman"/>
          <w:sz w:val="24"/>
          <w:szCs w:val="24"/>
        </w:rPr>
        <w:t>rise to other youth workers and the Youth Hub Development Officer in charge. Under the National Occupation</w:t>
      </w:r>
      <w:r w:rsidR="00C25403">
        <w:rPr>
          <w:rFonts w:ascii="Times New Roman" w:hAnsi="Times New Roman" w:cs="Times New Roman"/>
          <w:sz w:val="24"/>
          <w:szCs w:val="24"/>
        </w:rPr>
        <w:t>al</w:t>
      </w:r>
      <w:r>
        <w:rPr>
          <w:rFonts w:ascii="Times New Roman" w:hAnsi="Times New Roman" w:cs="Times New Roman"/>
          <w:sz w:val="24"/>
          <w:szCs w:val="24"/>
        </w:rPr>
        <w:t xml:space="preserve"> Standards of youth work</w:t>
      </w:r>
      <w:r w:rsidR="00C36CCB">
        <w:rPr>
          <w:rFonts w:ascii="Times New Roman" w:hAnsi="Times New Roman" w:cs="Times New Roman"/>
          <w:sz w:val="24"/>
          <w:szCs w:val="24"/>
        </w:rPr>
        <w:t xml:space="preserve"> </w:t>
      </w:r>
      <w:r w:rsidR="00C36CCB" w:rsidRPr="00C36CCB">
        <w:rPr>
          <w:rFonts w:ascii="Times New Roman" w:hAnsi="Times New Roman" w:cs="Times New Roman"/>
          <w:sz w:val="24"/>
          <w:szCs w:val="24"/>
        </w:rPr>
        <w:t>(CLD Standards Council Scotland, 2019</w:t>
      </w:r>
      <w:r w:rsidR="00C36CCB" w:rsidRPr="00FE2B1C">
        <w:rPr>
          <w:rFonts w:ascii="Times New Roman" w:hAnsi="Times New Roman" w:cs="Times New Roman"/>
        </w:rPr>
        <w:t>)</w:t>
      </w:r>
      <w:r w:rsidR="00C36CCB">
        <w:rPr>
          <w:rFonts w:ascii="Times New Roman" w:hAnsi="Times New Roman" w:cs="Times New Roman"/>
          <w:sz w:val="24"/>
          <w:szCs w:val="24"/>
        </w:rPr>
        <w:t>, I aim to</w:t>
      </w:r>
      <w:r>
        <w:rPr>
          <w:rFonts w:ascii="Times New Roman" w:hAnsi="Times New Roman" w:cs="Times New Roman"/>
          <w:sz w:val="24"/>
          <w:szCs w:val="24"/>
        </w:rPr>
        <w:t xml:space="preserve"> assist YP to assess risk and make informed decisions in the management of their health and wellbeing. In addition, my role involves equipping YP with safeguarding techniques. </w:t>
      </w:r>
    </w:p>
    <w:p w14:paraId="51879DDC" w14:textId="77777777" w:rsidR="00594021" w:rsidRPr="00EA6A8A" w:rsidRDefault="00594021" w:rsidP="00A81045">
      <w:pPr>
        <w:jc w:val="both"/>
        <w:rPr>
          <w:rFonts w:ascii="Times New Roman" w:hAnsi="Times New Roman" w:cs="Times New Roman"/>
          <w:sz w:val="24"/>
          <w:szCs w:val="24"/>
        </w:rPr>
      </w:pPr>
      <w:r>
        <w:rPr>
          <w:rFonts w:ascii="Times New Roman" w:hAnsi="Times New Roman" w:cs="Times New Roman"/>
          <w:sz w:val="24"/>
          <w:szCs w:val="24"/>
        </w:rPr>
        <w:t>During the session, I observed that</w:t>
      </w:r>
      <w:r w:rsidR="00553D9F">
        <w:rPr>
          <w:rFonts w:ascii="Times New Roman" w:hAnsi="Times New Roman" w:cs="Times New Roman"/>
          <w:sz w:val="24"/>
          <w:szCs w:val="24"/>
        </w:rPr>
        <w:t xml:space="preserve"> one young person </w:t>
      </w:r>
      <w:r w:rsidR="005B717D">
        <w:rPr>
          <w:rFonts w:ascii="Times New Roman" w:hAnsi="Times New Roman" w:cs="Times New Roman"/>
          <w:sz w:val="24"/>
          <w:szCs w:val="24"/>
        </w:rPr>
        <w:t>(</w:t>
      </w:r>
      <w:r w:rsidR="00A8458B">
        <w:rPr>
          <w:rFonts w:ascii="Times New Roman" w:hAnsi="Times New Roman" w:cs="Times New Roman"/>
          <w:sz w:val="24"/>
          <w:szCs w:val="24"/>
        </w:rPr>
        <w:t xml:space="preserve">A) </w:t>
      </w:r>
      <w:r w:rsidR="00553D9F">
        <w:rPr>
          <w:rFonts w:ascii="Times New Roman" w:hAnsi="Times New Roman" w:cs="Times New Roman"/>
          <w:sz w:val="24"/>
          <w:szCs w:val="24"/>
        </w:rPr>
        <w:t>seemed disengaged from the gr</w:t>
      </w:r>
      <w:r>
        <w:rPr>
          <w:rFonts w:ascii="Times New Roman" w:hAnsi="Times New Roman" w:cs="Times New Roman"/>
          <w:sz w:val="24"/>
          <w:szCs w:val="24"/>
        </w:rPr>
        <w:t>oup. Other young people were qui</w:t>
      </w:r>
      <w:r w:rsidR="005B717D">
        <w:rPr>
          <w:rFonts w:ascii="Times New Roman" w:hAnsi="Times New Roman" w:cs="Times New Roman"/>
          <w:sz w:val="24"/>
          <w:szCs w:val="24"/>
        </w:rPr>
        <w:t>te obviously ignoring A but he</w:t>
      </w:r>
      <w:r>
        <w:rPr>
          <w:rFonts w:ascii="Times New Roman" w:hAnsi="Times New Roman" w:cs="Times New Roman"/>
          <w:sz w:val="24"/>
          <w:szCs w:val="24"/>
        </w:rPr>
        <w:t xml:space="preserve"> was happy to engage in conversations with youth workers including myself. Whilst chatting to other YP, it was clear </w:t>
      </w:r>
      <w:r w:rsidRPr="00EA6A8A">
        <w:rPr>
          <w:rFonts w:ascii="Times New Roman" w:hAnsi="Times New Roman" w:cs="Times New Roman"/>
          <w:sz w:val="24"/>
          <w:szCs w:val="24"/>
        </w:rPr>
        <w:t>that personal hygiene was the re</w:t>
      </w:r>
      <w:r w:rsidR="00EA6A8A">
        <w:rPr>
          <w:rFonts w:ascii="Times New Roman" w:hAnsi="Times New Roman" w:cs="Times New Roman"/>
          <w:sz w:val="24"/>
          <w:szCs w:val="24"/>
        </w:rPr>
        <w:t xml:space="preserve">ason others were ignoring A. As </w:t>
      </w:r>
      <w:r w:rsidR="00A8458B" w:rsidRPr="00EA6A8A">
        <w:rPr>
          <w:rFonts w:ascii="Times New Roman" w:hAnsi="Times New Roman" w:cs="Times New Roman"/>
          <w:sz w:val="24"/>
          <w:szCs w:val="24"/>
        </w:rPr>
        <w:t>A</w:t>
      </w:r>
      <w:r w:rsidRPr="00EA6A8A">
        <w:rPr>
          <w:rFonts w:ascii="Times New Roman" w:hAnsi="Times New Roman" w:cs="Times New Roman"/>
          <w:sz w:val="24"/>
          <w:szCs w:val="24"/>
        </w:rPr>
        <w:t xml:space="preserve"> was disengaged </w:t>
      </w:r>
      <w:r w:rsidR="00A8458B" w:rsidRPr="00EA6A8A">
        <w:rPr>
          <w:rFonts w:ascii="Times New Roman" w:hAnsi="Times New Roman" w:cs="Times New Roman"/>
          <w:sz w:val="24"/>
          <w:szCs w:val="24"/>
        </w:rPr>
        <w:t>from</w:t>
      </w:r>
      <w:r w:rsidR="00CF7FBA">
        <w:rPr>
          <w:rFonts w:ascii="Times New Roman" w:hAnsi="Times New Roman" w:cs="Times New Roman"/>
          <w:sz w:val="24"/>
          <w:szCs w:val="24"/>
        </w:rPr>
        <w:t xml:space="preserve"> the group, </w:t>
      </w:r>
      <w:r w:rsidR="00A8458B" w:rsidRPr="00EA6A8A">
        <w:rPr>
          <w:rFonts w:ascii="Times New Roman" w:hAnsi="Times New Roman" w:cs="Times New Roman"/>
          <w:sz w:val="24"/>
          <w:szCs w:val="24"/>
        </w:rPr>
        <w:t>A</w:t>
      </w:r>
      <w:r w:rsidRPr="00EA6A8A">
        <w:rPr>
          <w:rFonts w:ascii="Times New Roman" w:hAnsi="Times New Roman" w:cs="Times New Roman"/>
          <w:sz w:val="24"/>
          <w:szCs w:val="24"/>
        </w:rPr>
        <w:t xml:space="preserve"> was looking for a reaction from sta</w:t>
      </w:r>
      <w:r w:rsidR="00A8458B" w:rsidRPr="00EA6A8A">
        <w:rPr>
          <w:rFonts w:ascii="Times New Roman" w:hAnsi="Times New Roman" w:cs="Times New Roman"/>
          <w:sz w:val="24"/>
          <w:szCs w:val="24"/>
        </w:rPr>
        <w:t>ff and went about drawing on their</w:t>
      </w:r>
      <w:r w:rsidRPr="00EA6A8A">
        <w:rPr>
          <w:rFonts w:ascii="Times New Roman" w:hAnsi="Times New Roman" w:cs="Times New Roman"/>
          <w:sz w:val="24"/>
          <w:szCs w:val="24"/>
        </w:rPr>
        <w:t xml:space="preserve"> face. When</w:t>
      </w:r>
      <w:r w:rsidR="00EA6A8A">
        <w:rPr>
          <w:rFonts w:ascii="Times New Roman" w:hAnsi="Times New Roman" w:cs="Times New Roman"/>
          <w:sz w:val="24"/>
          <w:szCs w:val="24"/>
        </w:rPr>
        <w:t xml:space="preserve"> youth workers asked </w:t>
      </w:r>
      <w:r w:rsidR="00A8458B" w:rsidRPr="00EA6A8A">
        <w:rPr>
          <w:rFonts w:ascii="Times New Roman" w:hAnsi="Times New Roman" w:cs="Times New Roman"/>
          <w:sz w:val="24"/>
          <w:szCs w:val="24"/>
        </w:rPr>
        <w:t>A to s</w:t>
      </w:r>
      <w:r w:rsidR="00CF7FBA">
        <w:rPr>
          <w:rFonts w:ascii="Times New Roman" w:hAnsi="Times New Roman" w:cs="Times New Roman"/>
          <w:sz w:val="24"/>
          <w:szCs w:val="24"/>
        </w:rPr>
        <w:t>top and why he</w:t>
      </w:r>
      <w:r w:rsidR="00EA6A8A">
        <w:rPr>
          <w:rFonts w:ascii="Times New Roman" w:hAnsi="Times New Roman" w:cs="Times New Roman"/>
          <w:sz w:val="24"/>
          <w:szCs w:val="24"/>
        </w:rPr>
        <w:t xml:space="preserve"> was doing it, A replied it was funny. </w:t>
      </w:r>
      <w:r w:rsidR="00A8458B" w:rsidRPr="00EA6A8A">
        <w:rPr>
          <w:rFonts w:ascii="Times New Roman" w:hAnsi="Times New Roman" w:cs="Times New Roman"/>
          <w:sz w:val="24"/>
          <w:szCs w:val="24"/>
        </w:rPr>
        <w:t>A</w:t>
      </w:r>
      <w:r w:rsidRPr="00EA6A8A">
        <w:rPr>
          <w:rFonts w:ascii="Times New Roman" w:hAnsi="Times New Roman" w:cs="Times New Roman"/>
          <w:sz w:val="24"/>
          <w:szCs w:val="24"/>
        </w:rPr>
        <w:t xml:space="preserve"> seemed to be getting t</w:t>
      </w:r>
      <w:r w:rsidR="00EA6A8A">
        <w:rPr>
          <w:rFonts w:ascii="Times New Roman" w:hAnsi="Times New Roman" w:cs="Times New Roman"/>
          <w:sz w:val="24"/>
          <w:szCs w:val="24"/>
        </w:rPr>
        <w:t xml:space="preserve">he attention from people that </w:t>
      </w:r>
      <w:r w:rsidR="00A8458B" w:rsidRPr="00EA6A8A">
        <w:rPr>
          <w:rFonts w:ascii="Times New Roman" w:hAnsi="Times New Roman" w:cs="Times New Roman"/>
          <w:sz w:val="24"/>
          <w:szCs w:val="24"/>
        </w:rPr>
        <w:t>A</w:t>
      </w:r>
      <w:r w:rsidRPr="00EA6A8A">
        <w:rPr>
          <w:rFonts w:ascii="Times New Roman" w:hAnsi="Times New Roman" w:cs="Times New Roman"/>
          <w:sz w:val="24"/>
          <w:szCs w:val="24"/>
        </w:rPr>
        <w:t xml:space="preserve"> wanted. Several youth worker</w:t>
      </w:r>
      <w:r w:rsidR="00EA6A8A">
        <w:rPr>
          <w:rFonts w:ascii="Times New Roman" w:hAnsi="Times New Roman" w:cs="Times New Roman"/>
          <w:sz w:val="24"/>
          <w:szCs w:val="24"/>
        </w:rPr>
        <w:t xml:space="preserve">s including myself talked to </w:t>
      </w:r>
      <w:r w:rsidR="00A8458B" w:rsidRPr="00EA6A8A">
        <w:rPr>
          <w:rFonts w:ascii="Times New Roman" w:hAnsi="Times New Roman" w:cs="Times New Roman"/>
          <w:sz w:val="24"/>
          <w:szCs w:val="24"/>
        </w:rPr>
        <w:t>A</w:t>
      </w:r>
      <w:r w:rsidRPr="00EA6A8A">
        <w:rPr>
          <w:rFonts w:ascii="Times New Roman" w:hAnsi="Times New Roman" w:cs="Times New Roman"/>
          <w:sz w:val="24"/>
          <w:szCs w:val="24"/>
        </w:rPr>
        <w:t xml:space="preserve"> further and aske</w:t>
      </w:r>
      <w:r w:rsidR="00EA6A8A">
        <w:rPr>
          <w:rFonts w:ascii="Times New Roman" w:hAnsi="Times New Roman" w:cs="Times New Roman"/>
          <w:sz w:val="24"/>
          <w:szCs w:val="24"/>
        </w:rPr>
        <w:t xml:space="preserve">d </w:t>
      </w:r>
      <w:r w:rsidR="005B717D">
        <w:rPr>
          <w:rFonts w:ascii="Times New Roman" w:hAnsi="Times New Roman" w:cs="Times New Roman"/>
          <w:sz w:val="24"/>
          <w:szCs w:val="24"/>
        </w:rPr>
        <w:t>A to go and wash his</w:t>
      </w:r>
      <w:r w:rsidRPr="00EA6A8A">
        <w:rPr>
          <w:rFonts w:ascii="Times New Roman" w:hAnsi="Times New Roman" w:cs="Times New Roman"/>
          <w:sz w:val="24"/>
          <w:szCs w:val="24"/>
        </w:rPr>
        <w:t xml:space="preserve"> face and there was also a conversation around personal hygiene. </w:t>
      </w:r>
    </w:p>
    <w:p w14:paraId="5ABFD36B" w14:textId="77777777" w:rsidR="00EA6A8A" w:rsidRPr="00EA6A8A" w:rsidRDefault="00EA6A8A" w:rsidP="00A81045">
      <w:pPr>
        <w:jc w:val="both"/>
        <w:rPr>
          <w:rFonts w:ascii="Times New Roman" w:hAnsi="Times New Roman" w:cs="Times New Roman"/>
          <w:sz w:val="24"/>
          <w:szCs w:val="24"/>
        </w:rPr>
      </w:pPr>
      <w:r w:rsidRPr="00EA6A8A">
        <w:rPr>
          <w:rFonts w:ascii="Times New Roman" w:hAnsi="Times New Roman" w:cs="Times New Roman"/>
          <w:sz w:val="24"/>
          <w:szCs w:val="24"/>
        </w:rPr>
        <w:t>I felt uncomfortable about the way other YP were trea</w:t>
      </w:r>
      <w:r>
        <w:rPr>
          <w:rFonts w:ascii="Times New Roman" w:hAnsi="Times New Roman" w:cs="Times New Roman"/>
          <w:sz w:val="24"/>
          <w:szCs w:val="24"/>
        </w:rPr>
        <w:t>ting him, felt protective of A</w:t>
      </w:r>
      <w:r w:rsidRPr="00EA6A8A">
        <w:rPr>
          <w:rFonts w:ascii="Times New Roman" w:hAnsi="Times New Roman" w:cs="Times New Roman"/>
          <w:sz w:val="24"/>
          <w:szCs w:val="24"/>
        </w:rPr>
        <w:t xml:space="preserve"> but powerless to make any immediate changes for him. Evaluating the experience, it was positive in t</w:t>
      </w:r>
      <w:r w:rsidR="00CF7FBA">
        <w:rPr>
          <w:rFonts w:ascii="Times New Roman" w:hAnsi="Times New Roman" w:cs="Times New Roman"/>
          <w:sz w:val="24"/>
          <w:szCs w:val="24"/>
        </w:rPr>
        <w:t>erms of raising awareness of A’s</w:t>
      </w:r>
      <w:r w:rsidRPr="00EA6A8A">
        <w:rPr>
          <w:rFonts w:ascii="Times New Roman" w:hAnsi="Times New Roman" w:cs="Times New Roman"/>
          <w:sz w:val="24"/>
          <w:szCs w:val="24"/>
        </w:rPr>
        <w:t xml:space="preserve"> situation and to understand his perspective. However, I needed to focus more on the individual, and gain a better understanding of the core issues impacting him rather than the poor perceived behaviours of those around him. </w:t>
      </w:r>
    </w:p>
    <w:p w14:paraId="0C1E8930" w14:textId="77777777" w:rsidR="00D7332C" w:rsidRDefault="00CF7FBA" w:rsidP="00A81045">
      <w:pPr>
        <w:jc w:val="both"/>
        <w:rPr>
          <w:rFonts w:ascii="Times New Roman" w:hAnsi="Times New Roman" w:cs="Times New Roman"/>
          <w:sz w:val="24"/>
          <w:szCs w:val="24"/>
        </w:rPr>
      </w:pPr>
      <w:r>
        <w:rPr>
          <w:rFonts w:ascii="Times New Roman" w:hAnsi="Times New Roman" w:cs="Times New Roman"/>
          <w:sz w:val="24"/>
          <w:szCs w:val="24"/>
        </w:rPr>
        <w:t xml:space="preserve">It was clear that </w:t>
      </w:r>
      <w:r w:rsidR="00D7332C">
        <w:rPr>
          <w:rFonts w:ascii="Times New Roman" w:hAnsi="Times New Roman" w:cs="Times New Roman"/>
          <w:sz w:val="24"/>
          <w:szCs w:val="24"/>
        </w:rPr>
        <w:t>A’s sense of self-esteem could not be realised until his love and belonging needs are met (Maslow, 1954). In Social Learning Theory, Bandura</w:t>
      </w:r>
      <w:r w:rsidR="00C25403">
        <w:rPr>
          <w:rFonts w:ascii="Times New Roman" w:hAnsi="Times New Roman" w:cs="Times New Roman"/>
          <w:sz w:val="24"/>
          <w:szCs w:val="24"/>
        </w:rPr>
        <w:t xml:space="preserve"> (1977)</w:t>
      </w:r>
      <w:r w:rsidR="00D7332C">
        <w:rPr>
          <w:rFonts w:ascii="Times New Roman" w:hAnsi="Times New Roman" w:cs="Times New Roman"/>
          <w:sz w:val="24"/>
          <w:szCs w:val="24"/>
        </w:rPr>
        <w:t xml:space="preserve"> purports that one learns from observations of others’ behaviours, actions and decisions. An individual will learn where </w:t>
      </w:r>
      <w:r w:rsidR="009F7B29">
        <w:rPr>
          <w:rFonts w:ascii="Times New Roman" w:hAnsi="Times New Roman" w:cs="Times New Roman"/>
          <w:sz w:val="24"/>
          <w:szCs w:val="24"/>
        </w:rPr>
        <w:t>they fit in to society and develop a perception o</w:t>
      </w:r>
      <w:r w:rsidR="00EA6A8A">
        <w:rPr>
          <w:rFonts w:ascii="Times New Roman" w:hAnsi="Times New Roman" w:cs="Times New Roman"/>
          <w:sz w:val="24"/>
          <w:szCs w:val="24"/>
        </w:rPr>
        <w:t xml:space="preserve">f their own self-efficacy. As </w:t>
      </w:r>
      <w:r w:rsidR="009F7B29">
        <w:rPr>
          <w:rFonts w:ascii="Times New Roman" w:hAnsi="Times New Roman" w:cs="Times New Roman"/>
          <w:sz w:val="24"/>
          <w:szCs w:val="24"/>
        </w:rPr>
        <w:t>A had low self-esteem because of how his peers treated him, he was arguably not motivated to present in a more socially acceptable manner.</w:t>
      </w:r>
    </w:p>
    <w:p w14:paraId="0A81BDB3" w14:textId="77777777" w:rsidR="009F7B29" w:rsidRDefault="009F7B29" w:rsidP="00A81045">
      <w:pPr>
        <w:jc w:val="both"/>
        <w:rPr>
          <w:rFonts w:ascii="Times New Roman" w:hAnsi="Times New Roman" w:cs="Times New Roman"/>
          <w:sz w:val="24"/>
          <w:szCs w:val="24"/>
        </w:rPr>
      </w:pPr>
      <w:r>
        <w:rPr>
          <w:rFonts w:ascii="Times New Roman" w:hAnsi="Times New Roman" w:cs="Times New Roman"/>
          <w:sz w:val="24"/>
          <w:szCs w:val="24"/>
        </w:rPr>
        <w:t xml:space="preserve">Stanley Coopersmith </w:t>
      </w:r>
      <w:r w:rsidR="00AF22E7">
        <w:rPr>
          <w:rFonts w:ascii="Times New Roman" w:hAnsi="Times New Roman" w:cs="Times New Roman"/>
          <w:sz w:val="24"/>
          <w:szCs w:val="24"/>
        </w:rPr>
        <w:t xml:space="preserve">(Myers </w:t>
      </w:r>
      <w:r w:rsidR="00AF22E7" w:rsidRPr="00013103">
        <w:rPr>
          <w:rFonts w:ascii="Times New Roman" w:hAnsi="Times New Roman" w:cs="Times New Roman"/>
          <w:i/>
          <w:sz w:val="24"/>
          <w:szCs w:val="24"/>
        </w:rPr>
        <w:t>et al.</w:t>
      </w:r>
      <w:r w:rsidR="00C25403">
        <w:rPr>
          <w:rFonts w:ascii="Times New Roman" w:hAnsi="Times New Roman" w:cs="Times New Roman"/>
          <w:i/>
          <w:sz w:val="24"/>
          <w:szCs w:val="24"/>
        </w:rPr>
        <w:t>,</w:t>
      </w:r>
      <w:r w:rsidR="00AF22E7">
        <w:rPr>
          <w:rFonts w:ascii="Times New Roman" w:hAnsi="Times New Roman" w:cs="Times New Roman"/>
          <w:sz w:val="24"/>
          <w:szCs w:val="24"/>
        </w:rPr>
        <w:t xml:space="preserve"> 2011)</w:t>
      </w:r>
      <w:r>
        <w:rPr>
          <w:rFonts w:ascii="Times New Roman" w:hAnsi="Times New Roman" w:cs="Times New Roman"/>
          <w:sz w:val="24"/>
          <w:szCs w:val="24"/>
        </w:rPr>
        <w:t>) states that self-esteem is a positive or negative attribute of oneself and therefore, attaches meaning and value to how others behave around you. Coopersmith argues that it starts with family life and that good parenting role models alongside strong boundaries give YP</w:t>
      </w:r>
      <w:r w:rsidRPr="009F7B29">
        <w:rPr>
          <w:rFonts w:ascii="Times New Roman" w:hAnsi="Times New Roman" w:cs="Times New Roman"/>
          <w:sz w:val="24"/>
          <w:szCs w:val="24"/>
        </w:rPr>
        <w:t xml:space="preserve"> </w:t>
      </w:r>
      <w:r>
        <w:rPr>
          <w:rFonts w:ascii="Times New Roman" w:hAnsi="Times New Roman" w:cs="Times New Roman"/>
          <w:sz w:val="24"/>
          <w:szCs w:val="24"/>
        </w:rPr>
        <w:t>higher levels of self-esteem and a clearer idea of what is and is not acceptable.</w:t>
      </w:r>
      <w:r w:rsidR="00A81045">
        <w:rPr>
          <w:rFonts w:ascii="Times New Roman" w:hAnsi="Times New Roman" w:cs="Times New Roman"/>
          <w:sz w:val="24"/>
          <w:szCs w:val="24"/>
        </w:rPr>
        <w:t xml:space="preserve"> </w:t>
      </w:r>
    </w:p>
    <w:p w14:paraId="53A1C959" w14:textId="0F2BF38C" w:rsidR="0050394C" w:rsidRDefault="00C20F6D" w:rsidP="0050394C">
      <w:pPr>
        <w:jc w:val="both"/>
        <w:rPr>
          <w:rFonts w:ascii="Times New Roman" w:hAnsi="Times New Roman" w:cs="Times New Roman"/>
          <w:sz w:val="24"/>
          <w:szCs w:val="24"/>
        </w:rPr>
      </w:pPr>
      <w:r>
        <w:rPr>
          <w:rFonts w:ascii="Times New Roman" w:hAnsi="Times New Roman" w:cs="Times New Roman"/>
          <w:sz w:val="24"/>
          <w:szCs w:val="24"/>
        </w:rPr>
        <w:t xml:space="preserve">I ensured that the YHDO was informed so that safeguarding and child protection concerns were raised. </w:t>
      </w:r>
      <w:r w:rsidR="00A81045">
        <w:rPr>
          <w:rFonts w:ascii="Times New Roman" w:hAnsi="Times New Roman" w:cs="Times New Roman"/>
          <w:sz w:val="24"/>
          <w:szCs w:val="24"/>
        </w:rPr>
        <w:t>Through discussions with other youth wo</w:t>
      </w:r>
      <w:r w:rsidR="00CF7FBA">
        <w:rPr>
          <w:rFonts w:ascii="Times New Roman" w:hAnsi="Times New Roman" w:cs="Times New Roman"/>
          <w:sz w:val="24"/>
          <w:szCs w:val="24"/>
        </w:rPr>
        <w:t xml:space="preserve">rkers and YHDO, I learnt that </w:t>
      </w:r>
      <w:r w:rsidR="00A81045">
        <w:rPr>
          <w:rFonts w:ascii="Times New Roman" w:hAnsi="Times New Roman" w:cs="Times New Roman"/>
          <w:sz w:val="24"/>
          <w:szCs w:val="24"/>
        </w:rPr>
        <w:t xml:space="preserve">A’s life is quite chaotic, that social workers are involved with the family, he is not attending school full-time and Mum has substance misuse problems. </w:t>
      </w:r>
      <w:r w:rsidR="00CF7FBA">
        <w:rPr>
          <w:rFonts w:ascii="Times New Roman" w:hAnsi="Times New Roman" w:cs="Times New Roman"/>
          <w:sz w:val="24"/>
          <w:szCs w:val="24"/>
        </w:rPr>
        <w:t xml:space="preserve">I took time to chat with </w:t>
      </w:r>
      <w:r>
        <w:rPr>
          <w:rFonts w:ascii="Times New Roman" w:hAnsi="Times New Roman" w:cs="Times New Roman"/>
          <w:sz w:val="24"/>
          <w:szCs w:val="24"/>
        </w:rPr>
        <w:t xml:space="preserve">A, taking him away from the group to create a safe place for him to talk. I attempted to make him feel better about himself </w:t>
      </w:r>
      <w:r>
        <w:rPr>
          <w:rFonts w:ascii="Times New Roman" w:hAnsi="Times New Roman" w:cs="Times New Roman"/>
          <w:sz w:val="24"/>
          <w:szCs w:val="24"/>
        </w:rPr>
        <w:lastRenderedPageBreak/>
        <w:t xml:space="preserve">and planned to make a conscious effort to check in with him at the next youth club session he attended. </w:t>
      </w:r>
      <w:r w:rsidR="00A81045">
        <w:rPr>
          <w:rFonts w:ascii="Times New Roman" w:hAnsi="Times New Roman" w:cs="Times New Roman"/>
          <w:sz w:val="24"/>
          <w:szCs w:val="24"/>
        </w:rPr>
        <w:t>I hoped that by building a trusting relationship with him</w:t>
      </w:r>
      <w:r w:rsidR="0050394C">
        <w:rPr>
          <w:rFonts w:ascii="Times New Roman" w:hAnsi="Times New Roman" w:cs="Times New Roman"/>
          <w:sz w:val="24"/>
          <w:szCs w:val="24"/>
        </w:rPr>
        <w:t>, his</w:t>
      </w:r>
      <w:r w:rsidR="00A81045">
        <w:rPr>
          <w:rFonts w:ascii="Times New Roman" w:hAnsi="Times New Roman" w:cs="Times New Roman"/>
          <w:sz w:val="24"/>
          <w:szCs w:val="24"/>
        </w:rPr>
        <w:t xml:space="preserve"> self-esteem would improve through more interaction with youth workers who role model positive behaviours that he can copy.</w:t>
      </w:r>
      <w:r w:rsidR="00EA6A8A">
        <w:rPr>
          <w:rFonts w:ascii="Times New Roman" w:hAnsi="Times New Roman" w:cs="Times New Roman"/>
          <w:sz w:val="24"/>
          <w:szCs w:val="24"/>
        </w:rPr>
        <w:t xml:space="preserve"> In addition, I aimed to plan and deliver youth club sessions that appealed to all YP, </w:t>
      </w:r>
      <w:r w:rsidR="0050394C">
        <w:rPr>
          <w:rFonts w:ascii="Times New Roman" w:hAnsi="Times New Roman" w:cs="Times New Roman"/>
          <w:sz w:val="24"/>
          <w:szCs w:val="24"/>
        </w:rPr>
        <w:t xml:space="preserve">sessions </w:t>
      </w:r>
      <w:r w:rsidR="00EA6A8A">
        <w:rPr>
          <w:rFonts w:ascii="Times New Roman" w:hAnsi="Times New Roman" w:cs="Times New Roman"/>
          <w:sz w:val="24"/>
          <w:szCs w:val="24"/>
        </w:rPr>
        <w:t xml:space="preserve">that would encourage YP to role model positive behaviour and ensure </w:t>
      </w:r>
      <w:r w:rsidR="0050394C">
        <w:rPr>
          <w:rFonts w:ascii="Times New Roman" w:hAnsi="Times New Roman" w:cs="Times New Roman"/>
          <w:sz w:val="24"/>
          <w:szCs w:val="24"/>
        </w:rPr>
        <w:t xml:space="preserve">individuals such as </w:t>
      </w:r>
      <w:r w:rsidR="00EA6A8A">
        <w:rPr>
          <w:rFonts w:ascii="Times New Roman" w:hAnsi="Times New Roman" w:cs="Times New Roman"/>
          <w:sz w:val="24"/>
          <w:szCs w:val="24"/>
        </w:rPr>
        <w:t>A feel included.</w:t>
      </w:r>
    </w:p>
    <w:p w14:paraId="1D88E7A2" w14:textId="77777777" w:rsidR="0050394C" w:rsidRDefault="0050394C" w:rsidP="0050394C">
      <w:pPr>
        <w:jc w:val="both"/>
      </w:pPr>
      <w:r>
        <w:br/>
      </w:r>
    </w:p>
    <w:p w14:paraId="14BA4A81" w14:textId="77777777" w:rsidR="0050394C" w:rsidRDefault="0050394C" w:rsidP="0050394C">
      <w:pPr>
        <w:jc w:val="both"/>
      </w:pPr>
    </w:p>
    <w:p w14:paraId="3D066F71" w14:textId="77777777" w:rsidR="0050394C" w:rsidRDefault="0050394C" w:rsidP="0050394C">
      <w:pPr>
        <w:jc w:val="both"/>
      </w:pPr>
    </w:p>
    <w:p w14:paraId="58C84CFF" w14:textId="77777777" w:rsidR="0050394C" w:rsidRDefault="0050394C" w:rsidP="0050394C">
      <w:pPr>
        <w:jc w:val="both"/>
      </w:pPr>
    </w:p>
    <w:p w14:paraId="5954C289" w14:textId="77777777" w:rsidR="0050394C" w:rsidRDefault="0050394C" w:rsidP="0050394C">
      <w:pPr>
        <w:jc w:val="both"/>
      </w:pPr>
    </w:p>
    <w:p w14:paraId="61C98650" w14:textId="77777777" w:rsidR="0050394C" w:rsidRDefault="0050394C" w:rsidP="0050394C">
      <w:pPr>
        <w:jc w:val="both"/>
      </w:pPr>
    </w:p>
    <w:p w14:paraId="2F37E007" w14:textId="77777777" w:rsidR="0050394C" w:rsidRDefault="0050394C" w:rsidP="0050394C">
      <w:pPr>
        <w:jc w:val="both"/>
      </w:pPr>
    </w:p>
    <w:p w14:paraId="6F5D73DF" w14:textId="77777777" w:rsidR="0050394C" w:rsidRDefault="0050394C" w:rsidP="0050394C">
      <w:pPr>
        <w:jc w:val="both"/>
      </w:pPr>
    </w:p>
    <w:p w14:paraId="16968249" w14:textId="77777777" w:rsidR="0050394C" w:rsidRDefault="0050394C" w:rsidP="0050394C">
      <w:pPr>
        <w:jc w:val="both"/>
      </w:pPr>
    </w:p>
    <w:p w14:paraId="4CFED2DC" w14:textId="77777777" w:rsidR="0050394C" w:rsidRDefault="0050394C" w:rsidP="0050394C">
      <w:pPr>
        <w:jc w:val="both"/>
      </w:pPr>
    </w:p>
    <w:p w14:paraId="0C8A0727" w14:textId="77777777" w:rsidR="0050394C" w:rsidRDefault="0050394C" w:rsidP="0050394C">
      <w:pPr>
        <w:jc w:val="both"/>
      </w:pPr>
    </w:p>
    <w:p w14:paraId="28879B34" w14:textId="77777777" w:rsidR="0050394C" w:rsidRDefault="0050394C" w:rsidP="0050394C">
      <w:pPr>
        <w:jc w:val="both"/>
      </w:pPr>
    </w:p>
    <w:p w14:paraId="1497F940" w14:textId="77777777" w:rsidR="0050394C" w:rsidRDefault="0050394C" w:rsidP="0050394C">
      <w:pPr>
        <w:jc w:val="both"/>
      </w:pPr>
    </w:p>
    <w:p w14:paraId="67118C7B" w14:textId="77777777" w:rsidR="0050394C" w:rsidRDefault="0050394C" w:rsidP="0050394C">
      <w:pPr>
        <w:jc w:val="both"/>
      </w:pPr>
    </w:p>
    <w:p w14:paraId="72701665" w14:textId="77777777" w:rsidR="0050394C" w:rsidRDefault="0050394C" w:rsidP="0050394C">
      <w:pPr>
        <w:jc w:val="both"/>
      </w:pPr>
    </w:p>
    <w:p w14:paraId="266ABAAA" w14:textId="77777777" w:rsidR="0050394C" w:rsidRDefault="0050394C" w:rsidP="0050394C">
      <w:pPr>
        <w:jc w:val="both"/>
      </w:pPr>
    </w:p>
    <w:p w14:paraId="5F723EF0" w14:textId="77777777" w:rsidR="0050394C" w:rsidRDefault="0050394C" w:rsidP="0050394C">
      <w:pPr>
        <w:jc w:val="both"/>
      </w:pPr>
    </w:p>
    <w:p w14:paraId="49B22664" w14:textId="77777777" w:rsidR="0050394C" w:rsidRDefault="0050394C" w:rsidP="0050394C">
      <w:pPr>
        <w:jc w:val="both"/>
      </w:pPr>
    </w:p>
    <w:p w14:paraId="5191866C" w14:textId="77777777" w:rsidR="0050394C" w:rsidRDefault="0050394C" w:rsidP="0050394C">
      <w:pPr>
        <w:jc w:val="both"/>
      </w:pPr>
    </w:p>
    <w:p w14:paraId="3C5560B8" w14:textId="77777777" w:rsidR="0050394C" w:rsidRDefault="0050394C" w:rsidP="0050394C">
      <w:pPr>
        <w:jc w:val="both"/>
      </w:pPr>
    </w:p>
    <w:p w14:paraId="7C2BF0C2" w14:textId="77777777" w:rsidR="0050394C" w:rsidRDefault="0050394C" w:rsidP="0050394C">
      <w:pPr>
        <w:jc w:val="both"/>
      </w:pPr>
    </w:p>
    <w:p w14:paraId="33BFE1EE" w14:textId="77777777" w:rsidR="0050394C" w:rsidRDefault="0050394C" w:rsidP="0050394C">
      <w:pPr>
        <w:jc w:val="both"/>
      </w:pPr>
    </w:p>
    <w:p w14:paraId="2854A472" w14:textId="77777777" w:rsidR="0050394C" w:rsidRDefault="0050394C" w:rsidP="0050394C">
      <w:pPr>
        <w:jc w:val="both"/>
      </w:pPr>
    </w:p>
    <w:p w14:paraId="69B14984" w14:textId="77777777" w:rsidR="0050394C" w:rsidRDefault="0050394C" w:rsidP="0050394C">
      <w:pPr>
        <w:jc w:val="both"/>
      </w:pPr>
    </w:p>
    <w:p w14:paraId="27E2BECD" w14:textId="77777777" w:rsidR="0050394C" w:rsidRDefault="0050394C" w:rsidP="0050394C">
      <w:pPr>
        <w:jc w:val="both"/>
      </w:pPr>
    </w:p>
    <w:p w14:paraId="6A7BAB84" w14:textId="77777777" w:rsidR="0050394C" w:rsidRDefault="0050394C" w:rsidP="0050394C">
      <w:pPr>
        <w:jc w:val="both"/>
      </w:pPr>
    </w:p>
    <w:p w14:paraId="6047EABC" w14:textId="283CB9E7" w:rsidR="00261B00" w:rsidRPr="0050394C" w:rsidRDefault="00982294" w:rsidP="0050394C">
      <w:pPr>
        <w:pStyle w:val="Heading2"/>
        <w:rPr>
          <w:rFonts w:ascii="Times New Roman" w:hAnsi="Times New Roman" w:cs="Times New Roman"/>
          <w:b/>
          <w:bCs/>
          <w:color w:val="385623" w:themeColor="accent6" w:themeShade="80"/>
          <w:sz w:val="28"/>
          <w:szCs w:val="28"/>
        </w:rPr>
      </w:pPr>
      <w:bookmarkStart w:id="23" w:name="_Toc138794739"/>
      <w:r w:rsidRPr="0050394C">
        <w:rPr>
          <w:rFonts w:ascii="Times New Roman" w:hAnsi="Times New Roman" w:cs="Times New Roman"/>
          <w:b/>
          <w:bCs/>
          <w:color w:val="385623" w:themeColor="accent6" w:themeShade="80"/>
          <w:sz w:val="28"/>
          <w:szCs w:val="28"/>
        </w:rPr>
        <w:lastRenderedPageBreak/>
        <w:t xml:space="preserve">Appendix 2: </w:t>
      </w:r>
      <w:r w:rsidR="00261B00" w:rsidRPr="0050394C">
        <w:rPr>
          <w:rFonts w:ascii="Times New Roman" w:hAnsi="Times New Roman" w:cs="Times New Roman"/>
          <w:b/>
          <w:bCs/>
          <w:color w:val="385623" w:themeColor="accent6" w:themeShade="80"/>
          <w:sz w:val="28"/>
          <w:szCs w:val="28"/>
        </w:rPr>
        <w:t>Journal 2.</w:t>
      </w:r>
      <w:bookmarkEnd w:id="23"/>
      <w:r w:rsidR="0050394C">
        <w:rPr>
          <w:rFonts w:ascii="Times New Roman" w:hAnsi="Times New Roman" w:cs="Times New Roman"/>
          <w:b/>
          <w:bCs/>
          <w:color w:val="385623" w:themeColor="accent6" w:themeShade="80"/>
          <w:sz w:val="28"/>
          <w:szCs w:val="28"/>
        </w:rPr>
        <w:br/>
      </w:r>
    </w:p>
    <w:p w14:paraId="420512B3" w14:textId="77777777" w:rsidR="00986E85" w:rsidRDefault="00986E85" w:rsidP="0079315D">
      <w:pPr>
        <w:jc w:val="both"/>
        <w:rPr>
          <w:rFonts w:ascii="Times New Roman" w:hAnsi="Times New Roman" w:cs="Times New Roman"/>
          <w:sz w:val="24"/>
          <w:szCs w:val="24"/>
        </w:rPr>
      </w:pPr>
      <w:r>
        <w:rPr>
          <w:rFonts w:ascii="Times New Roman" w:hAnsi="Times New Roman" w:cs="Times New Roman"/>
          <w:sz w:val="24"/>
          <w:szCs w:val="24"/>
        </w:rPr>
        <w:t>This reflective account concerns how other youth workers work w</w:t>
      </w:r>
      <w:r w:rsidR="008F55E4">
        <w:rPr>
          <w:rFonts w:ascii="Times New Roman" w:hAnsi="Times New Roman" w:cs="Times New Roman"/>
          <w:sz w:val="24"/>
          <w:szCs w:val="24"/>
        </w:rPr>
        <w:t xml:space="preserve">ith YP and the biases </w:t>
      </w:r>
      <w:r>
        <w:rPr>
          <w:rFonts w:ascii="Times New Roman" w:hAnsi="Times New Roman" w:cs="Times New Roman"/>
          <w:sz w:val="24"/>
          <w:szCs w:val="24"/>
        </w:rPr>
        <w:t>portrayed to members of staff. On one occasion, I witnessed a youth worker openly admitting to not trusting a YP. Whilst I understood the</w:t>
      </w:r>
      <w:r w:rsidR="008F55E4">
        <w:rPr>
          <w:rFonts w:ascii="Times New Roman" w:hAnsi="Times New Roman" w:cs="Times New Roman"/>
          <w:sz w:val="24"/>
          <w:szCs w:val="24"/>
        </w:rPr>
        <w:t xml:space="preserve">ir predicament </w:t>
      </w:r>
      <w:r>
        <w:rPr>
          <w:rFonts w:ascii="Times New Roman" w:hAnsi="Times New Roman" w:cs="Times New Roman"/>
          <w:sz w:val="24"/>
          <w:szCs w:val="24"/>
        </w:rPr>
        <w:t xml:space="preserve">based on previous discussions with other youth workers about a particular YP, I felt that it was inappropriate for the youth worker to air their concerns in the manner they did. </w:t>
      </w:r>
    </w:p>
    <w:p w14:paraId="57AB4627" w14:textId="77777777" w:rsidR="00986E85" w:rsidRDefault="00986E85" w:rsidP="0079315D">
      <w:pPr>
        <w:jc w:val="both"/>
        <w:rPr>
          <w:rFonts w:ascii="Times New Roman" w:hAnsi="Times New Roman" w:cs="Times New Roman"/>
          <w:sz w:val="24"/>
          <w:szCs w:val="24"/>
        </w:rPr>
      </w:pPr>
      <w:r>
        <w:rPr>
          <w:rFonts w:ascii="Times New Roman" w:hAnsi="Times New Roman" w:cs="Times New Roman"/>
          <w:sz w:val="24"/>
          <w:szCs w:val="24"/>
        </w:rPr>
        <w:t xml:space="preserve">As a trainee youth worker who had only recently begun placement hours, I was shocked to hear a member of staff talk about a YP </w:t>
      </w:r>
      <w:r w:rsidR="004A2181">
        <w:rPr>
          <w:rFonts w:ascii="Times New Roman" w:hAnsi="Times New Roman" w:cs="Times New Roman"/>
          <w:sz w:val="24"/>
          <w:szCs w:val="24"/>
        </w:rPr>
        <w:t>so openly and subjectively. Under the N</w:t>
      </w:r>
      <w:r w:rsidR="00C25403">
        <w:rPr>
          <w:rFonts w:ascii="Times New Roman" w:hAnsi="Times New Roman" w:cs="Times New Roman"/>
          <w:sz w:val="24"/>
          <w:szCs w:val="24"/>
        </w:rPr>
        <w:t xml:space="preserve">ational </w:t>
      </w:r>
      <w:r w:rsidR="004A2181">
        <w:rPr>
          <w:rFonts w:ascii="Times New Roman" w:hAnsi="Times New Roman" w:cs="Times New Roman"/>
          <w:sz w:val="24"/>
          <w:szCs w:val="24"/>
        </w:rPr>
        <w:t>O</w:t>
      </w:r>
      <w:r w:rsidR="00C25403">
        <w:rPr>
          <w:rFonts w:ascii="Times New Roman" w:hAnsi="Times New Roman" w:cs="Times New Roman"/>
          <w:sz w:val="24"/>
          <w:szCs w:val="24"/>
        </w:rPr>
        <w:t xml:space="preserve">ccupational </w:t>
      </w:r>
      <w:r w:rsidR="004A2181">
        <w:rPr>
          <w:rFonts w:ascii="Times New Roman" w:hAnsi="Times New Roman" w:cs="Times New Roman"/>
          <w:sz w:val="24"/>
          <w:szCs w:val="24"/>
        </w:rPr>
        <w:t>S</w:t>
      </w:r>
      <w:r w:rsidR="00C25403">
        <w:rPr>
          <w:rFonts w:ascii="Times New Roman" w:hAnsi="Times New Roman" w:cs="Times New Roman"/>
          <w:sz w:val="24"/>
          <w:szCs w:val="24"/>
        </w:rPr>
        <w:t>tandards</w:t>
      </w:r>
      <w:r w:rsidR="004A2181">
        <w:rPr>
          <w:rFonts w:ascii="Times New Roman" w:hAnsi="Times New Roman" w:cs="Times New Roman"/>
          <w:sz w:val="24"/>
          <w:szCs w:val="24"/>
        </w:rPr>
        <w:t xml:space="preserve"> of youth work</w:t>
      </w:r>
      <w:r w:rsidR="00C25403">
        <w:rPr>
          <w:rFonts w:ascii="Times New Roman" w:hAnsi="Times New Roman" w:cs="Times New Roman"/>
          <w:sz w:val="24"/>
          <w:szCs w:val="24"/>
        </w:rPr>
        <w:t xml:space="preserve"> </w:t>
      </w:r>
      <w:r w:rsidR="00C25403" w:rsidRPr="00C25403">
        <w:rPr>
          <w:rFonts w:ascii="Times New Roman" w:hAnsi="Times New Roman" w:cs="Times New Roman"/>
          <w:sz w:val="24"/>
          <w:szCs w:val="24"/>
        </w:rPr>
        <w:t>(CLD Standards Council Scotland, 2019)</w:t>
      </w:r>
      <w:r w:rsidR="004A2181">
        <w:rPr>
          <w:rFonts w:ascii="Times New Roman" w:hAnsi="Times New Roman" w:cs="Times New Roman"/>
          <w:sz w:val="24"/>
          <w:szCs w:val="24"/>
        </w:rPr>
        <w:t xml:space="preserve">, I understand that youth workers are to be non-judgemental and this youth worker’s behaviour was at odds with my values, beliefs and opinions. </w:t>
      </w:r>
      <w:r w:rsidR="0063059C">
        <w:rPr>
          <w:rFonts w:ascii="Times New Roman" w:hAnsi="Times New Roman" w:cs="Times New Roman"/>
          <w:sz w:val="24"/>
          <w:szCs w:val="24"/>
        </w:rPr>
        <w:t>As Je</w:t>
      </w:r>
      <w:r w:rsidR="00F35ABA">
        <w:rPr>
          <w:rFonts w:ascii="Times New Roman" w:hAnsi="Times New Roman" w:cs="Times New Roman"/>
          <w:sz w:val="24"/>
          <w:szCs w:val="24"/>
        </w:rPr>
        <w:t>ffs and Smith point out (2010, p</w:t>
      </w:r>
      <w:r w:rsidR="0063059C">
        <w:rPr>
          <w:rFonts w:ascii="Times New Roman" w:hAnsi="Times New Roman" w:cs="Times New Roman"/>
          <w:sz w:val="24"/>
          <w:szCs w:val="24"/>
        </w:rPr>
        <w:t xml:space="preserve">.32), ‘youth workers are constantly </w:t>
      </w:r>
      <w:r w:rsidR="008F55E4">
        <w:rPr>
          <w:rFonts w:ascii="Times New Roman" w:hAnsi="Times New Roman" w:cs="Times New Roman"/>
          <w:sz w:val="24"/>
          <w:szCs w:val="24"/>
        </w:rPr>
        <w:t xml:space="preserve">required to work with those </w:t>
      </w:r>
      <w:r w:rsidR="0063059C">
        <w:rPr>
          <w:rFonts w:ascii="Times New Roman" w:hAnsi="Times New Roman" w:cs="Times New Roman"/>
          <w:sz w:val="24"/>
          <w:szCs w:val="24"/>
        </w:rPr>
        <w:t>they may not l</w:t>
      </w:r>
      <w:r w:rsidR="008F55E4">
        <w:rPr>
          <w:rFonts w:ascii="Times New Roman" w:hAnsi="Times New Roman" w:cs="Times New Roman"/>
          <w:sz w:val="24"/>
          <w:szCs w:val="24"/>
        </w:rPr>
        <w:t xml:space="preserve">ike or who act in ways </w:t>
      </w:r>
      <w:r w:rsidR="0063059C">
        <w:rPr>
          <w:rFonts w:ascii="Times New Roman" w:hAnsi="Times New Roman" w:cs="Times New Roman"/>
          <w:sz w:val="24"/>
          <w:szCs w:val="24"/>
        </w:rPr>
        <w:t xml:space="preserve">they disapprove’. In this circumstance, it was going to be difficult for the youth worker to </w:t>
      </w:r>
      <w:r w:rsidR="00C570AE">
        <w:rPr>
          <w:rFonts w:ascii="Times New Roman" w:hAnsi="Times New Roman" w:cs="Times New Roman"/>
          <w:sz w:val="24"/>
          <w:szCs w:val="24"/>
        </w:rPr>
        <w:t>build a positive and trusting relationship with the YP in question.</w:t>
      </w:r>
    </w:p>
    <w:p w14:paraId="60AF19F0" w14:textId="77777777" w:rsidR="00C570AE" w:rsidRDefault="00C570AE" w:rsidP="0079315D">
      <w:pPr>
        <w:jc w:val="both"/>
        <w:rPr>
          <w:rFonts w:ascii="Times New Roman" w:hAnsi="Times New Roman" w:cs="Times New Roman"/>
          <w:sz w:val="24"/>
          <w:szCs w:val="24"/>
        </w:rPr>
      </w:pPr>
      <w:r>
        <w:rPr>
          <w:rFonts w:ascii="Times New Roman" w:hAnsi="Times New Roman" w:cs="Times New Roman"/>
          <w:sz w:val="24"/>
          <w:szCs w:val="24"/>
        </w:rPr>
        <w:t>T</w:t>
      </w:r>
      <w:r w:rsidR="00DA2F56">
        <w:rPr>
          <w:rFonts w:ascii="Times New Roman" w:hAnsi="Times New Roman" w:cs="Times New Roman"/>
          <w:sz w:val="24"/>
          <w:szCs w:val="24"/>
        </w:rPr>
        <w:t>he situation allowed me</w:t>
      </w:r>
      <w:r>
        <w:rPr>
          <w:rFonts w:ascii="Times New Roman" w:hAnsi="Times New Roman" w:cs="Times New Roman"/>
          <w:sz w:val="24"/>
          <w:szCs w:val="24"/>
        </w:rPr>
        <w:t xml:space="preserve"> to be critical of my own practices</w:t>
      </w:r>
      <w:r w:rsidR="00FD35C6">
        <w:rPr>
          <w:rFonts w:ascii="Times New Roman" w:hAnsi="Times New Roman" w:cs="Times New Roman"/>
          <w:sz w:val="24"/>
          <w:szCs w:val="24"/>
        </w:rPr>
        <w:t xml:space="preserve"> (Eraut, 1994)</w:t>
      </w:r>
      <w:r>
        <w:rPr>
          <w:rFonts w:ascii="Times New Roman" w:hAnsi="Times New Roman" w:cs="Times New Roman"/>
          <w:sz w:val="24"/>
          <w:szCs w:val="24"/>
        </w:rPr>
        <w:t xml:space="preserve">. I needed to ensure that although I understand we all have biases, it is important to be aware of them and seek out supervision when those biases impact our ability to engage meaningfully with YP. </w:t>
      </w:r>
      <w:r w:rsidR="00FD35C6">
        <w:rPr>
          <w:rFonts w:ascii="Times New Roman" w:hAnsi="Times New Roman" w:cs="Times New Roman"/>
          <w:sz w:val="24"/>
          <w:szCs w:val="24"/>
        </w:rPr>
        <w:t xml:space="preserve">In addition, </w:t>
      </w:r>
      <w:r w:rsidR="00FD35C6" w:rsidRPr="005B717D">
        <w:rPr>
          <w:rFonts w:ascii="Times New Roman" w:hAnsi="Times New Roman" w:cs="Times New Roman"/>
          <w:sz w:val="24"/>
          <w:szCs w:val="24"/>
        </w:rPr>
        <w:t>Button and Pringle’s theory (</w:t>
      </w:r>
      <w:r w:rsidR="00347CED" w:rsidRPr="005B717D">
        <w:rPr>
          <w:rFonts w:ascii="Times New Roman" w:hAnsi="Times New Roman" w:cs="Times New Roman"/>
          <w:sz w:val="24"/>
          <w:szCs w:val="24"/>
        </w:rPr>
        <w:t>Ingram and Harris,</w:t>
      </w:r>
      <w:r w:rsidR="002B617B" w:rsidRPr="005B717D">
        <w:rPr>
          <w:rFonts w:ascii="Times New Roman" w:hAnsi="Times New Roman" w:cs="Times New Roman"/>
          <w:sz w:val="24"/>
          <w:szCs w:val="24"/>
        </w:rPr>
        <w:t xml:space="preserve"> 200, p.31</w:t>
      </w:r>
      <w:r w:rsidR="00347CED" w:rsidRPr="005B717D">
        <w:rPr>
          <w:rFonts w:ascii="Times New Roman" w:hAnsi="Times New Roman" w:cs="Times New Roman"/>
          <w:sz w:val="24"/>
          <w:szCs w:val="24"/>
        </w:rPr>
        <w:t xml:space="preserve">) </w:t>
      </w:r>
      <w:r w:rsidR="00347CED">
        <w:rPr>
          <w:rFonts w:ascii="Times New Roman" w:hAnsi="Times New Roman" w:cs="Times New Roman"/>
          <w:sz w:val="24"/>
          <w:szCs w:val="24"/>
        </w:rPr>
        <w:t>that provides a framework for YP’s emotional needs, express that YP ne</w:t>
      </w:r>
      <w:r w:rsidR="00252B28">
        <w:rPr>
          <w:rFonts w:ascii="Times New Roman" w:hAnsi="Times New Roman" w:cs="Times New Roman"/>
          <w:sz w:val="24"/>
          <w:szCs w:val="24"/>
        </w:rPr>
        <w:t>e</w:t>
      </w:r>
      <w:r w:rsidR="00347CED">
        <w:rPr>
          <w:rFonts w:ascii="Times New Roman" w:hAnsi="Times New Roman" w:cs="Times New Roman"/>
          <w:sz w:val="24"/>
          <w:szCs w:val="24"/>
        </w:rPr>
        <w:t>d to feel valued and of value. Therefore, it was clear to me on this occasio</w:t>
      </w:r>
      <w:r w:rsidR="00C25403">
        <w:rPr>
          <w:rFonts w:ascii="Times New Roman" w:hAnsi="Times New Roman" w:cs="Times New Roman"/>
          <w:sz w:val="24"/>
          <w:szCs w:val="24"/>
        </w:rPr>
        <w:t xml:space="preserve">n that the young person </w:t>
      </w:r>
      <w:r w:rsidR="00347CED">
        <w:rPr>
          <w:rFonts w:ascii="Times New Roman" w:hAnsi="Times New Roman" w:cs="Times New Roman"/>
          <w:sz w:val="24"/>
          <w:szCs w:val="24"/>
        </w:rPr>
        <w:t>would not feel valued if</w:t>
      </w:r>
      <w:r w:rsidR="0047460F">
        <w:rPr>
          <w:rFonts w:ascii="Times New Roman" w:hAnsi="Times New Roman" w:cs="Times New Roman"/>
          <w:sz w:val="24"/>
          <w:szCs w:val="24"/>
        </w:rPr>
        <w:t xml:space="preserve"> a youth worker projected any negative feelings towards them.</w:t>
      </w:r>
    </w:p>
    <w:p w14:paraId="3882E8E0" w14:textId="77777777" w:rsidR="00C570AE" w:rsidRDefault="008B69C6" w:rsidP="0079315D">
      <w:pPr>
        <w:jc w:val="both"/>
        <w:rPr>
          <w:rFonts w:ascii="Times New Roman" w:hAnsi="Times New Roman" w:cs="Times New Roman"/>
          <w:sz w:val="24"/>
          <w:szCs w:val="24"/>
        </w:rPr>
      </w:pPr>
      <w:r>
        <w:rPr>
          <w:rFonts w:ascii="Times New Roman" w:hAnsi="Times New Roman" w:cs="Times New Roman"/>
          <w:sz w:val="24"/>
          <w:szCs w:val="24"/>
        </w:rPr>
        <w:t xml:space="preserve">Analysing the situation, </w:t>
      </w:r>
      <w:r w:rsidR="00F354C7">
        <w:rPr>
          <w:rFonts w:ascii="Times New Roman" w:hAnsi="Times New Roman" w:cs="Times New Roman"/>
          <w:sz w:val="24"/>
          <w:szCs w:val="24"/>
        </w:rPr>
        <w:t>I understand that youth workers need to offload t</w:t>
      </w:r>
      <w:r w:rsidR="00DA2F56">
        <w:rPr>
          <w:rFonts w:ascii="Times New Roman" w:hAnsi="Times New Roman" w:cs="Times New Roman"/>
          <w:sz w:val="24"/>
          <w:szCs w:val="24"/>
        </w:rPr>
        <w:t xml:space="preserve">heir concerns about YP which </w:t>
      </w:r>
      <w:r w:rsidR="00F354C7">
        <w:rPr>
          <w:rFonts w:ascii="Times New Roman" w:hAnsi="Times New Roman" w:cs="Times New Roman"/>
          <w:sz w:val="24"/>
          <w:szCs w:val="24"/>
        </w:rPr>
        <w:t>needs to happen in a supportive environment. However, as this reflection concerned one YP</w:t>
      </w:r>
      <w:r w:rsidR="00991E20">
        <w:rPr>
          <w:rFonts w:ascii="Times New Roman" w:hAnsi="Times New Roman" w:cs="Times New Roman"/>
          <w:sz w:val="24"/>
          <w:szCs w:val="24"/>
        </w:rPr>
        <w:t xml:space="preserve"> and a youth worker’s attitudes towards them</w:t>
      </w:r>
      <w:r w:rsidR="00DA2F56">
        <w:rPr>
          <w:rFonts w:ascii="Times New Roman" w:hAnsi="Times New Roman" w:cs="Times New Roman"/>
          <w:sz w:val="24"/>
          <w:szCs w:val="24"/>
        </w:rPr>
        <w:t xml:space="preserve">, I </w:t>
      </w:r>
      <w:r w:rsidR="00F354C7">
        <w:rPr>
          <w:rFonts w:ascii="Times New Roman" w:hAnsi="Times New Roman" w:cs="Times New Roman"/>
          <w:sz w:val="24"/>
          <w:szCs w:val="24"/>
        </w:rPr>
        <w:t>could have suggested and encoura</w:t>
      </w:r>
      <w:r w:rsidR="00DA2F56">
        <w:rPr>
          <w:rFonts w:ascii="Times New Roman" w:hAnsi="Times New Roman" w:cs="Times New Roman"/>
          <w:sz w:val="24"/>
          <w:szCs w:val="24"/>
        </w:rPr>
        <w:t>ged the youth worker to seek</w:t>
      </w:r>
      <w:r w:rsidR="00F354C7">
        <w:rPr>
          <w:rFonts w:ascii="Times New Roman" w:hAnsi="Times New Roman" w:cs="Times New Roman"/>
          <w:sz w:val="24"/>
          <w:szCs w:val="24"/>
        </w:rPr>
        <w:t xml:space="preserve"> immediate supervision. </w:t>
      </w:r>
    </w:p>
    <w:p w14:paraId="112CA74E" w14:textId="77777777" w:rsidR="004A2181" w:rsidRPr="00F354C7" w:rsidRDefault="00F354C7" w:rsidP="0079315D">
      <w:pPr>
        <w:jc w:val="both"/>
        <w:rPr>
          <w:rFonts w:ascii="Times New Roman" w:hAnsi="Times New Roman" w:cs="Times New Roman"/>
          <w:sz w:val="24"/>
          <w:szCs w:val="24"/>
        </w:rPr>
      </w:pPr>
      <w:r w:rsidRPr="00F354C7">
        <w:rPr>
          <w:rFonts w:ascii="Times New Roman" w:hAnsi="Times New Roman" w:cs="Times New Roman"/>
          <w:sz w:val="24"/>
          <w:szCs w:val="24"/>
        </w:rPr>
        <w:t>I know that I want to deliver good youth work and plan to role model positive behaviour that YP and staff can emulate.</w:t>
      </w:r>
      <w:r w:rsidR="00991E20">
        <w:rPr>
          <w:rFonts w:ascii="Times New Roman" w:hAnsi="Times New Roman" w:cs="Times New Roman"/>
          <w:sz w:val="24"/>
          <w:szCs w:val="24"/>
        </w:rPr>
        <w:t xml:space="preserve"> I recognise that I need to be aware of my practice and constantly reflect on how I and others behave around YP. If a similar situation arose, I would encourage a youth worker to seek out supervision with the Y</w:t>
      </w:r>
      <w:r w:rsidR="00C25403">
        <w:rPr>
          <w:rFonts w:ascii="Times New Roman" w:hAnsi="Times New Roman" w:cs="Times New Roman"/>
          <w:sz w:val="24"/>
          <w:szCs w:val="24"/>
        </w:rPr>
        <w:t xml:space="preserve">outh </w:t>
      </w:r>
      <w:r w:rsidR="00991E20">
        <w:rPr>
          <w:rFonts w:ascii="Times New Roman" w:hAnsi="Times New Roman" w:cs="Times New Roman"/>
          <w:sz w:val="24"/>
          <w:szCs w:val="24"/>
        </w:rPr>
        <w:t>H</w:t>
      </w:r>
      <w:r w:rsidR="00C25403">
        <w:rPr>
          <w:rFonts w:ascii="Times New Roman" w:hAnsi="Times New Roman" w:cs="Times New Roman"/>
          <w:sz w:val="24"/>
          <w:szCs w:val="24"/>
        </w:rPr>
        <w:t xml:space="preserve">ub </w:t>
      </w:r>
      <w:r w:rsidR="00991E20">
        <w:rPr>
          <w:rFonts w:ascii="Times New Roman" w:hAnsi="Times New Roman" w:cs="Times New Roman"/>
          <w:sz w:val="24"/>
          <w:szCs w:val="24"/>
        </w:rPr>
        <w:t>D</w:t>
      </w:r>
      <w:r w:rsidR="00C25403">
        <w:rPr>
          <w:rFonts w:ascii="Times New Roman" w:hAnsi="Times New Roman" w:cs="Times New Roman"/>
          <w:sz w:val="24"/>
          <w:szCs w:val="24"/>
        </w:rPr>
        <w:t xml:space="preserve">evelopment </w:t>
      </w:r>
      <w:r w:rsidR="00991E20">
        <w:rPr>
          <w:rFonts w:ascii="Times New Roman" w:hAnsi="Times New Roman" w:cs="Times New Roman"/>
          <w:sz w:val="24"/>
          <w:szCs w:val="24"/>
        </w:rPr>
        <w:t>O</w:t>
      </w:r>
      <w:r w:rsidR="00C25403">
        <w:rPr>
          <w:rFonts w:ascii="Times New Roman" w:hAnsi="Times New Roman" w:cs="Times New Roman"/>
          <w:sz w:val="24"/>
          <w:szCs w:val="24"/>
        </w:rPr>
        <w:t>fficer (YHDO)</w:t>
      </w:r>
      <w:r w:rsidR="00991E20">
        <w:rPr>
          <w:rFonts w:ascii="Times New Roman" w:hAnsi="Times New Roman" w:cs="Times New Roman"/>
          <w:sz w:val="24"/>
          <w:szCs w:val="24"/>
        </w:rPr>
        <w:t xml:space="preserve">, remain supportive of their predicament and through conversation, explore conscious and unconscious bias. </w:t>
      </w:r>
    </w:p>
    <w:p w14:paraId="791B0B36" w14:textId="77777777" w:rsidR="00F119ED" w:rsidRDefault="00F119ED" w:rsidP="00261B00">
      <w:pPr>
        <w:rPr>
          <w:rFonts w:ascii="Times New Roman" w:hAnsi="Times New Roman" w:cs="Times New Roman"/>
          <w:sz w:val="24"/>
          <w:szCs w:val="24"/>
        </w:rPr>
      </w:pPr>
    </w:p>
    <w:p w14:paraId="78DBD116" w14:textId="77777777" w:rsidR="0050394C" w:rsidRDefault="0050394C" w:rsidP="00261B00">
      <w:pPr>
        <w:rPr>
          <w:rFonts w:ascii="Times New Roman" w:hAnsi="Times New Roman" w:cs="Times New Roman"/>
          <w:sz w:val="24"/>
          <w:szCs w:val="24"/>
        </w:rPr>
      </w:pPr>
    </w:p>
    <w:p w14:paraId="788520F9" w14:textId="77777777" w:rsidR="0050394C" w:rsidRDefault="0050394C" w:rsidP="00261B00">
      <w:pPr>
        <w:rPr>
          <w:rFonts w:ascii="Times New Roman" w:hAnsi="Times New Roman" w:cs="Times New Roman"/>
          <w:sz w:val="24"/>
          <w:szCs w:val="24"/>
        </w:rPr>
      </w:pPr>
    </w:p>
    <w:p w14:paraId="09DB3CEB" w14:textId="77777777" w:rsidR="0050394C" w:rsidRDefault="0050394C" w:rsidP="00261B00">
      <w:pPr>
        <w:rPr>
          <w:rFonts w:ascii="Times New Roman" w:hAnsi="Times New Roman" w:cs="Times New Roman"/>
          <w:sz w:val="24"/>
          <w:szCs w:val="24"/>
        </w:rPr>
      </w:pPr>
    </w:p>
    <w:p w14:paraId="700400E1" w14:textId="77777777" w:rsidR="0050394C" w:rsidRDefault="0050394C" w:rsidP="00261B00">
      <w:pPr>
        <w:rPr>
          <w:rFonts w:ascii="Times New Roman" w:hAnsi="Times New Roman" w:cs="Times New Roman"/>
          <w:sz w:val="24"/>
          <w:szCs w:val="24"/>
        </w:rPr>
      </w:pPr>
    </w:p>
    <w:p w14:paraId="56F209CC" w14:textId="77777777" w:rsidR="0050394C" w:rsidRDefault="0050394C" w:rsidP="00261B00">
      <w:pPr>
        <w:rPr>
          <w:rFonts w:ascii="Times New Roman" w:hAnsi="Times New Roman" w:cs="Times New Roman"/>
          <w:sz w:val="24"/>
          <w:szCs w:val="24"/>
        </w:rPr>
      </w:pPr>
    </w:p>
    <w:p w14:paraId="10483690" w14:textId="77777777" w:rsidR="0050394C" w:rsidRDefault="0050394C" w:rsidP="00261B00">
      <w:pPr>
        <w:rPr>
          <w:rFonts w:ascii="Times New Roman" w:hAnsi="Times New Roman" w:cs="Times New Roman"/>
          <w:sz w:val="24"/>
          <w:szCs w:val="24"/>
        </w:rPr>
      </w:pPr>
    </w:p>
    <w:p w14:paraId="2CF8E8FD" w14:textId="77777777" w:rsidR="0050394C" w:rsidRPr="00A8458B" w:rsidRDefault="0050394C" w:rsidP="00261B00">
      <w:pPr>
        <w:rPr>
          <w:rFonts w:ascii="Times New Roman" w:hAnsi="Times New Roman" w:cs="Times New Roman"/>
          <w:sz w:val="24"/>
          <w:szCs w:val="24"/>
        </w:rPr>
      </w:pPr>
    </w:p>
    <w:p w14:paraId="1D8A1972" w14:textId="23311C0E" w:rsidR="00261B00" w:rsidRPr="0050394C" w:rsidRDefault="00982294" w:rsidP="00C41694">
      <w:pPr>
        <w:pStyle w:val="Heading2"/>
        <w:rPr>
          <w:rFonts w:ascii="Times New Roman" w:hAnsi="Times New Roman" w:cs="Times New Roman"/>
          <w:b/>
          <w:bCs/>
          <w:color w:val="385623" w:themeColor="accent6" w:themeShade="80"/>
          <w:sz w:val="28"/>
          <w:szCs w:val="28"/>
        </w:rPr>
      </w:pPr>
      <w:bookmarkStart w:id="24" w:name="_Toc138794740"/>
      <w:r w:rsidRPr="0050394C">
        <w:rPr>
          <w:rFonts w:ascii="Times New Roman" w:hAnsi="Times New Roman" w:cs="Times New Roman"/>
          <w:b/>
          <w:bCs/>
          <w:color w:val="385623" w:themeColor="accent6" w:themeShade="80"/>
          <w:sz w:val="28"/>
          <w:szCs w:val="28"/>
        </w:rPr>
        <w:lastRenderedPageBreak/>
        <w:t xml:space="preserve">Appendix 3: </w:t>
      </w:r>
      <w:r w:rsidR="00261B00" w:rsidRPr="0050394C">
        <w:rPr>
          <w:rFonts w:ascii="Times New Roman" w:hAnsi="Times New Roman" w:cs="Times New Roman"/>
          <w:b/>
          <w:bCs/>
          <w:color w:val="385623" w:themeColor="accent6" w:themeShade="80"/>
          <w:sz w:val="28"/>
          <w:szCs w:val="28"/>
        </w:rPr>
        <w:t>Journal 3.</w:t>
      </w:r>
      <w:bookmarkEnd w:id="24"/>
      <w:r w:rsidR="0050394C">
        <w:rPr>
          <w:rFonts w:ascii="Times New Roman" w:hAnsi="Times New Roman" w:cs="Times New Roman"/>
          <w:b/>
          <w:bCs/>
          <w:color w:val="385623" w:themeColor="accent6" w:themeShade="80"/>
          <w:sz w:val="28"/>
          <w:szCs w:val="28"/>
        </w:rPr>
        <w:br/>
      </w:r>
    </w:p>
    <w:p w14:paraId="55FEE395" w14:textId="77777777" w:rsidR="00470D44" w:rsidRDefault="00470D44" w:rsidP="0079315D">
      <w:pPr>
        <w:jc w:val="both"/>
        <w:rPr>
          <w:rFonts w:ascii="Times New Roman" w:hAnsi="Times New Roman" w:cs="Times New Roman"/>
          <w:sz w:val="24"/>
          <w:szCs w:val="24"/>
        </w:rPr>
      </w:pPr>
      <w:r>
        <w:rPr>
          <w:rFonts w:ascii="Times New Roman" w:hAnsi="Times New Roman" w:cs="Times New Roman"/>
          <w:sz w:val="24"/>
          <w:szCs w:val="24"/>
        </w:rPr>
        <w:t>There was a situation when a YP</w:t>
      </w:r>
      <w:r w:rsidR="00B60A76">
        <w:rPr>
          <w:rFonts w:ascii="Times New Roman" w:hAnsi="Times New Roman" w:cs="Times New Roman"/>
          <w:sz w:val="24"/>
          <w:szCs w:val="24"/>
        </w:rPr>
        <w:t>(C)</w:t>
      </w:r>
      <w:r>
        <w:rPr>
          <w:rFonts w:ascii="Times New Roman" w:hAnsi="Times New Roman" w:cs="Times New Roman"/>
          <w:sz w:val="24"/>
          <w:szCs w:val="24"/>
        </w:rPr>
        <w:t xml:space="preserve"> who had turned up at club had been reported missing. The YHDO had called the police to inform them and a youth worker,</w:t>
      </w:r>
      <w:r w:rsidR="00B60A76">
        <w:rPr>
          <w:rFonts w:ascii="Times New Roman" w:hAnsi="Times New Roman" w:cs="Times New Roman"/>
          <w:sz w:val="24"/>
          <w:szCs w:val="24"/>
        </w:rPr>
        <w:t xml:space="preserve"> who knew C</w:t>
      </w:r>
      <w:r>
        <w:rPr>
          <w:rFonts w:ascii="Times New Roman" w:hAnsi="Times New Roman" w:cs="Times New Roman"/>
          <w:sz w:val="24"/>
          <w:szCs w:val="24"/>
        </w:rPr>
        <w:t xml:space="preserve"> from school, engaged in conversation with her </w:t>
      </w:r>
      <w:r w:rsidR="00B60A76">
        <w:rPr>
          <w:rFonts w:ascii="Times New Roman" w:hAnsi="Times New Roman" w:cs="Times New Roman"/>
          <w:sz w:val="24"/>
          <w:szCs w:val="24"/>
        </w:rPr>
        <w:t>in the hope that C</w:t>
      </w:r>
      <w:r>
        <w:rPr>
          <w:rFonts w:ascii="Times New Roman" w:hAnsi="Times New Roman" w:cs="Times New Roman"/>
          <w:sz w:val="24"/>
          <w:szCs w:val="24"/>
        </w:rPr>
        <w:t xml:space="preserve"> would remain in club until the police arrived. </w:t>
      </w:r>
    </w:p>
    <w:p w14:paraId="2E6DBBAC" w14:textId="77777777" w:rsidR="00470D44" w:rsidRDefault="00B60A76" w:rsidP="0079315D">
      <w:pPr>
        <w:jc w:val="both"/>
        <w:rPr>
          <w:rFonts w:ascii="Times New Roman" w:hAnsi="Times New Roman" w:cs="Times New Roman"/>
          <w:sz w:val="24"/>
          <w:szCs w:val="24"/>
        </w:rPr>
      </w:pPr>
      <w:r>
        <w:rPr>
          <w:rFonts w:ascii="Times New Roman" w:hAnsi="Times New Roman" w:cs="Times New Roman"/>
          <w:sz w:val="24"/>
          <w:szCs w:val="24"/>
        </w:rPr>
        <w:t>I was concerned for C</w:t>
      </w:r>
      <w:r w:rsidR="00470D44">
        <w:rPr>
          <w:rFonts w:ascii="Times New Roman" w:hAnsi="Times New Roman" w:cs="Times New Roman"/>
          <w:sz w:val="24"/>
          <w:szCs w:val="24"/>
        </w:rPr>
        <w:t xml:space="preserve"> as she was clearly unhappy about returning home and everyone was worried that she would leave club before the police arrived. I was relieved when the police did finally turn up. Once </w:t>
      </w:r>
      <w:r w:rsidR="0001414A">
        <w:rPr>
          <w:rFonts w:ascii="Times New Roman" w:hAnsi="Times New Roman" w:cs="Times New Roman"/>
          <w:sz w:val="24"/>
          <w:szCs w:val="24"/>
        </w:rPr>
        <w:t>all the other YP had left, all</w:t>
      </w:r>
      <w:r w:rsidR="00470D44">
        <w:rPr>
          <w:rFonts w:ascii="Times New Roman" w:hAnsi="Times New Roman" w:cs="Times New Roman"/>
          <w:sz w:val="24"/>
          <w:szCs w:val="24"/>
        </w:rPr>
        <w:t xml:space="preserve"> youth workers became part of the conversation</w:t>
      </w:r>
      <w:r w:rsidR="0001414A">
        <w:rPr>
          <w:rFonts w:ascii="Times New Roman" w:hAnsi="Times New Roman" w:cs="Times New Roman"/>
          <w:sz w:val="24"/>
          <w:szCs w:val="24"/>
        </w:rPr>
        <w:t>, alongside the police,</w:t>
      </w:r>
      <w:r w:rsidR="00470D44">
        <w:rPr>
          <w:rFonts w:ascii="Times New Roman" w:hAnsi="Times New Roman" w:cs="Times New Roman"/>
          <w:sz w:val="24"/>
          <w:szCs w:val="24"/>
        </w:rPr>
        <w:t xml:space="preserve"> </w:t>
      </w:r>
      <w:r>
        <w:rPr>
          <w:rFonts w:ascii="Times New Roman" w:hAnsi="Times New Roman" w:cs="Times New Roman"/>
          <w:sz w:val="24"/>
          <w:szCs w:val="24"/>
        </w:rPr>
        <w:t>to try and encourage C</w:t>
      </w:r>
      <w:r w:rsidR="00470D44">
        <w:rPr>
          <w:rFonts w:ascii="Times New Roman" w:hAnsi="Times New Roman" w:cs="Times New Roman"/>
          <w:sz w:val="24"/>
          <w:szCs w:val="24"/>
        </w:rPr>
        <w:t xml:space="preserve"> t</w:t>
      </w:r>
      <w:r>
        <w:rPr>
          <w:rFonts w:ascii="Times New Roman" w:hAnsi="Times New Roman" w:cs="Times New Roman"/>
          <w:sz w:val="24"/>
          <w:szCs w:val="24"/>
        </w:rPr>
        <w:t>o</w:t>
      </w:r>
      <w:r w:rsidR="0001414A">
        <w:rPr>
          <w:rFonts w:ascii="Times New Roman" w:hAnsi="Times New Roman" w:cs="Times New Roman"/>
          <w:sz w:val="24"/>
          <w:szCs w:val="24"/>
        </w:rPr>
        <w:t xml:space="preserve"> go home</w:t>
      </w:r>
      <w:r w:rsidR="00470D44">
        <w:rPr>
          <w:rFonts w:ascii="Times New Roman" w:hAnsi="Times New Roman" w:cs="Times New Roman"/>
          <w:sz w:val="24"/>
          <w:szCs w:val="24"/>
        </w:rPr>
        <w:t xml:space="preserve">. </w:t>
      </w:r>
    </w:p>
    <w:p w14:paraId="42C58894" w14:textId="77777777" w:rsidR="00B60A76" w:rsidRDefault="00B60A76" w:rsidP="0079315D">
      <w:pPr>
        <w:jc w:val="both"/>
        <w:rPr>
          <w:rFonts w:ascii="Times New Roman" w:hAnsi="Times New Roman" w:cs="Times New Roman"/>
          <w:sz w:val="24"/>
          <w:szCs w:val="24"/>
        </w:rPr>
      </w:pPr>
      <w:r>
        <w:rPr>
          <w:rFonts w:ascii="Times New Roman" w:hAnsi="Times New Roman" w:cs="Times New Roman"/>
          <w:sz w:val="24"/>
          <w:szCs w:val="24"/>
        </w:rPr>
        <w:t>In terms of safeguarding C, it was good that she had turned up at club and youth workers were able to intervene</w:t>
      </w:r>
      <w:r w:rsidR="00783182">
        <w:rPr>
          <w:rFonts w:ascii="Times New Roman" w:hAnsi="Times New Roman" w:cs="Times New Roman"/>
          <w:sz w:val="24"/>
          <w:szCs w:val="24"/>
        </w:rPr>
        <w:t>. However, it was clear that C</w:t>
      </w:r>
      <w:r>
        <w:rPr>
          <w:rFonts w:ascii="Times New Roman" w:hAnsi="Times New Roman" w:cs="Times New Roman"/>
          <w:sz w:val="24"/>
          <w:szCs w:val="24"/>
        </w:rPr>
        <w:t xml:space="preserve"> was unhappy and I felt powerless to change the situation for her. </w:t>
      </w:r>
    </w:p>
    <w:p w14:paraId="2F158077" w14:textId="77777777" w:rsidR="0001414A" w:rsidRDefault="0001414A" w:rsidP="0079315D">
      <w:pPr>
        <w:jc w:val="both"/>
        <w:rPr>
          <w:rFonts w:ascii="Times New Roman" w:hAnsi="Times New Roman" w:cs="Times New Roman"/>
          <w:sz w:val="24"/>
          <w:szCs w:val="24"/>
        </w:rPr>
      </w:pPr>
      <w:r>
        <w:rPr>
          <w:rFonts w:ascii="Times New Roman" w:hAnsi="Times New Roman" w:cs="Times New Roman"/>
          <w:sz w:val="24"/>
          <w:szCs w:val="24"/>
        </w:rPr>
        <w:t>Analysing the situation, I realised that youth workers play an important role in the lives o</w:t>
      </w:r>
      <w:r w:rsidR="00DA2F56">
        <w:rPr>
          <w:rFonts w:ascii="Times New Roman" w:hAnsi="Times New Roman" w:cs="Times New Roman"/>
          <w:sz w:val="24"/>
          <w:szCs w:val="24"/>
        </w:rPr>
        <w:t xml:space="preserve">f YP. The </w:t>
      </w:r>
      <w:r>
        <w:rPr>
          <w:rFonts w:ascii="Times New Roman" w:hAnsi="Times New Roman" w:cs="Times New Roman"/>
          <w:sz w:val="24"/>
          <w:szCs w:val="24"/>
        </w:rPr>
        <w:t>youth worker</w:t>
      </w:r>
      <w:r w:rsidR="00DA2F56">
        <w:rPr>
          <w:rFonts w:ascii="Times New Roman" w:hAnsi="Times New Roman" w:cs="Times New Roman"/>
          <w:sz w:val="24"/>
          <w:szCs w:val="24"/>
        </w:rPr>
        <w:t xml:space="preserve">’s relationship </w:t>
      </w:r>
      <w:r>
        <w:rPr>
          <w:rFonts w:ascii="Times New Roman" w:hAnsi="Times New Roman" w:cs="Times New Roman"/>
          <w:sz w:val="24"/>
          <w:szCs w:val="24"/>
        </w:rPr>
        <w:t xml:space="preserve">with this particular YP shows the impact of youth work and is another layer of support that YP can turn to in times of crisis. </w:t>
      </w:r>
    </w:p>
    <w:p w14:paraId="66EE21E1" w14:textId="77777777" w:rsidR="00B60A76" w:rsidRDefault="00B60A76" w:rsidP="0079315D">
      <w:pPr>
        <w:jc w:val="both"/>
        <w:rPr>
          <w:rFonts w:ascii="Times New Roman" w:hAnsi="Times New Roman" w:cs="Times New Roman"/>
          <w:sz w:val="24"/>
          <w:szCs w:val="24"/>
        </w:rPr>
      </w:pPr>
      <w:r>
        <w:rPr>
          <w:rFonts w:ascii="Times New Roman" w:hAnsi="Times New Roman" w:cs="Times New Roman"/>
          <w:sz w:val="24"/>
          <w:szCs w:val="24"/>
        </w:rPr>
        <w:t xml:space="preserve">The youth worker who knew C was upset about the situation. Other youth workers reassured her that she clearly had a good relationship with her as C specifically came to club this evening to see her. I am aware </w:t>
      </w:r>
      <w:r w:rsidR="00783182">
        <w:rPr>
          <w:rFonts w:ascii="Times New Roman" w:hAnsi="Times New Roman" w:cs="Times New Roman"/>
          <w:sz w:val="24"/>
          <w:szCs w:val="24"/>
        </w:rPr>
        <w:t>that youth workers are at risk of compassion fatigue</w:t>
      </w:r>
      <w:r>
        <w:rPr>
          <w:rFonts w:ascii="Times New Roman" w:hAnsi="Times New Roman" w:cs="Times New Roman"/>
          <w:sz w:val="24"/>
          <w:szCs w:val="24"/>
        </w:rPr>
        <w:t xml:space="preserve"> and could have offered more support </w:t>
      </w:r>
      <w:r w:rsidR="00783182">
        <w:rPr>
          <w:rFonts w:ascii="Times New Roman" w:hAnsi="Times New Roman" w:cs="Times New Roman"/>
          <w:sz w:val="24"/>
          <w:szCs w:val="24"/>
        </w:rPr>
        <w:t xml:space="preserve">to </w:t>
      </w:r>
      <w:r>
        <w:rPr>
          <w:rFonts w:ascii="Times New Roman" w:hAnsi="Times New Roman" w:cs="Times New Roman"/>
          <w:sz w:val="24"/>
          <w:szCs w:val="24"/>
        </w:rPr>
        <w:t>my colleag</w:t>
      </w:r>
      <w:r w:rsidR="00783182">
        <w:rPr>
          <w:rFonts w:ascii="Times New Roman" w:hAnsi="Times New Roman" w:cs="Times New Roman"/>
          <w:sz w:val="24"/>
          <w:szCs w:val="24"/>
        </w:rPr>
        <w:t>ue to minimise the risks</w:t>
      </w:r>
      <w:r>
        <w:rPr>
          <w:rFonts w:ascii="Times New Roman" w:hAnsi="Times New Roman" w:cs="Times New Roman"/>
          <w:sz w:val="24"/>
          <w:szCs w:val="24"/>
        </w:rPr>
        <w:t xml:space="preserve">. </w:t>
      </w:r>
    </w:p>
    <w:p w14:paraId="5896ADF9" w14:textId="77777777" w:rsidR="00DA2F56" w:rsidRDefault="00DA2F56" w:rsidP="0079315D">
      <w:pPr>
        <w:jc w:val="both"/>
        <w:rPr>
          <w:rFonts w:ascii="Times New Roman" w:hAnsi="Times New Roman" w:cs="Times New Roman"/>
          <w:sz w:val="24"/>
          <w:szCs w:val="24"/>
        </w:rPr>
      </w:pPr>
      <w:r>
        <w:rPr>
          <w:rFonts w:ascii="Times New Roman" w:hAnsi="Times New Roman" w:cs="Times New Roman"/>
          <w:sz w:val="24"/>
          <w:szCs w:val="24"/>
        </w:rPr>
        <w:t>In the future, I would offer more support to other youth workers at risk of being over whelmed in their work with YP. Giving other youth workers the opportunity to talk about their feelings, conveying empathy to their situation and taking a genuine interest in the outcomes all help them feel valued and appreciated. Most of the youth work with Evolve services involves group work, collaboration and communicating with one another to achieve the best outcomes for YP.</w:t>
      </w:r>
      <w:r>
        <w:rPr>
          <w:rFonts w:ascii="Times New Roman" w:hAnsi="Times New Roman" w:cs="Times New Roman"/>
          <w:b/>
          <w:sz w:val="24"/>
          <w:szCs w:val="24"/>
        </w:rPr>
        <w:t xml:space="preserve"> </w:t>
      </w:r>
      <w:r>
        <w:rPr>
          <w:rFonts w:ascii="Times New Roman" w:hAnsi="Times New Roman" w:cs="Times New Roman"/>
          <w:sz w:val="24"/>
          <w:szCs w:val="24"/>
        </w:rPr>
        <w:t>Therefore, valuing and respecting each other whilst working with YP is essential if youth workers are to be effective in their practice.</w:t>
      </w:r>
    </w:p>
    <w:p w14:paraId="7B05A5E5" w14:textId="77777777" w:rsidR="0050394C" w:rsidRDefault="0050394C" w:rsidP="0079315D">
      <w:pPr>
        <w:jc w:val="both"/>
        <w:rPr>
          <w:rFonts w:ascii="Times New Roman" w:hAnsi="Times New Roman" w:cs="Times New Roman"/>
          <w:sz w:val="24"/>
          <w:szCs w:val="24"/>
        </w:rPr>
      </w:pPr>
    </w:p>
    <w:p w14:paraId="5F91C2DA" w14:textId="77777777" w:rsidR="0050394C" w:rsidRDefault="0050394C" w:rsidP="0079315D">
      <w:pPr>
        <w:jc w:val="both"/>
        <w:rPr>
          <w:rFonts w:ascii="Times New Roman" w:hAnsi="Times New Roman" w:cs="Times New Roman"/>
          <w:sz w:val="24"/>
          <w:szCs w:val="24"/>
        </w:rPr>
      </w:pPr>
    </w:p>
    <w:p w14:paraId="3DC3BB0E" w14:textId="77777777" w:rsidR="0050394C" w:rsidRDefault="0050394C" w:rsidP="0079315D">
      <w:pPr>
        <w:jc w:val="both"/>
        <w:rPr>
          <w:rFonts w:ascii="Times New Roman" w:hAnsi="Times New Roman" w:cs="Times New Roman"/>
          <w:sz w:val="24"/>
          <w:szCs w:val="24"/>
        </w:rPr>
      </w:pPr>
    </w:p>
    <w:p w14:paraId="1D641136" w14:textId="77777777" w:rsidR="0050394C" w:rsidRDefault="0050394C" w:rsidP="0079315D">
      <w:pPr>
        <w:jc w:val="both"/>
        <w:rPr>
          <w:rFonts w:ascii="Times New Roman" w:hAnsi="Times New Roman" w:cs="Times New Roman"/>
          <w:sz w:val="24"/>
          <w:szCs w:val="24"/>
        </w:rPr>
      </w:pPr>
    </w:p>
    <w:p w14:paraId="5161E79C" w14:textId="77777777" w:rsidR="0050394C" w:rsidRDefault="0050394C" w:rsidP="0079315D">
      <w:pPr>
        <w:jc w:val="both"/>
        <w:rPr>
          <w:rFonts w:ascii="Times New Roman" w:hAnsi="Times New Roman" w:cs="Times New Roman"/>
          <w:sz w:val="24"/>
          <w:szCs w:val="24"/>
        </w:rPr>
      </w:pPr>
    </w:p>
    <w:p w14:paraId="01D23BB3" w14:textId="77777777" w:rsidR="0050394C" w:rsidRDefault="0050394C" w:rsidP="0079315D">
      <w:pPr>
        <w:jc w:val="both"/>
        <w:rPr>
          <w:rFonts w:ascii="Times New Roman" w:hAnsi="Times New Roman" w:cs="Times New Roman"/>
          <w:sz w:val="24"/>
          <w:szCs w:val="24"/>
        </w:rPr>
      </w:pPr>
    </w:p>
    <w:p w14:paraId="74862DC6" w14:textId="77777777" w:rsidR="0050394C" w:rsidRDefault="0050394C" w:rsidP="0079315D">
      <w:pPr>
        <w:jc w:val="both"/>
        <w:rPr>
          <w:rFonts w:ascii="Times New Roman" w:hAnsi="Times New Roman" w:cs="Times New Roman"/>
          <w:sz w:val="24"/>
          <w:szCs w:val="24"/>
        </w:rPr>
      </w:pPr>
    </w:p>
    <w:p w14:paraId="1674A088" w14:textId="77777777" w:rsidR="0050394C" w:rsidRDefault="0050394C" w:rsidP="0079315D">
      <w:pPr>
        <w:jc w:val="both"/>
        <w:rPr>
          <w:rFonts w:ascii="Times New Roman" w:hAnsi="Times New Roman" w:cs="Times New Roman"/>
          <w:sz w:val="24"/>
          <w:szCs w:val="24"/>
        </w:rPr>
      </w:pPr>
    </w:p>
    <w:p w14:paraId="3FDC32DB" w14:textId="77777777" w:rsidR="0050394C" w:rsidRPr="00470D44" w:rsidRDefault="0050394C" w:rsidP="0079315D">
      <w:pPr>
        <w:jc w:val="both"/>
        <w:rPr>
          <w:rFonts w:ascii="Times New Roman" w:hAnsi="Times New Roman" w:cs="Times New Roman"/>
          <w:b/>
          <w:sz w:val="24"/>
          <w:szCs w:val="24"/>
        </w:rPr>
      </w:pPr>
    </w:p>
    <w:p w14:paraId="279CFF40" w14:textId="7B724784" w:rsidR="00261B00" w:rsidRPr="0050394C" w:rsidRDefault="00982294" w:rsidP="00C41694">
      <w:pPr>
        <w:pStyle w:val="Heading2"/>
        <w:rPr>
          <w:rFonts w:ascii="Times New Roman" w:hAnsi="Times New Roman" w:cs="Times New Roman"/>
          <w:b/>
          <w:bCs/>
          <w:color w:val="385623" w:themeColor="accent6" w:themeShade="80"/>
          <w:sz w:val="28"/>
          <w:szCs w:val="28"/>
        </w:rPr>
      </w:pPr>
      <w:bookmarkStart w:id="25" w:name="_Toc138794741"/>
      <w:r w:rsidRPr="0050394C">
        <w:rPr>
          <w:rFonts w:ascii="Times New Roman" w:hAnsi="Times New Roman" w:cs="Times New Roman"/>
          <w:b/>
          <w:bCs/>
          <w:color w:val="385623" w:themeColor="accent6" w:themeShade="80"/>
          <w:sz w:val="28"/>
          <w:szCs w:val="28"/>
        </w:rPr>
        <w:lastRenderedPageBreak/>
        <w:t xml:space="preserve">Appendix 4: </w:t>
      </w:r>
      <w:r w:rsidR="00261B00" w:rsidRPr="0050394C">
        <w:rPr>
          <w:rFonts w:ascii="Times New Roman" w:hAnsi="Times New Roman" w:cs="Times New Roman"/>
          <w:b/>
          <w:bCs/>
          <w:color w:val="385623" w:themeColor="accent6" w:themeShade="80"/>
          <w:sz w:val="28"/>
          <w:szCs w:val="28"/>
        </w:rPr>
        <w:t>Journal 4.</w:t>
      </w:r>
      <w:bookmarkEnd w:id="25"/>
      <w:r w:rsidR="0050394C">
        <w:rPr>
          <w:rFonts w:ascii="Times New Roman" w:hAnsi="Times New Roman" w:cs="Times New Roman"/>
          <w:b/>
          <w:bCs/>
          <w:color w:val="385623" w:themeColor="accent6" w:themeShade="80"/>
          <w:sz w:val="28"/>
          <w:szCs w:val="28"/>
        </w:rPr>
        <w:br/>
      </w:r>
    </w:p>
    <w:p w14:paraId="4CF91344" w14:textId="77777777" w:rsidR="000766D9" w:rsidRPr="000766D9" w:rsidRDefault="000766D9" w:rsidP="0079315D">
      <w:pPr>
        <w:jc w:val="both"/>
        <w:rPr>
          <w:rFonts w:ascii="Times New Roman" w:hAnsi="Times New Roman" w:cs="Times New Roman"/>
          <w:sz w:val="24"/>
          <w:szCs w:val="24"/>
        </w:rPr>
      </w:pPr>
      <w:r w:rsidRPr="000766D9">
        <w:rPr>
          <w:rFonts w:ascii="Times New Roman" w:hAnsi="Times New Roman" w:cs="Times New Roman"/>
          <w:sz w:val="24"/>
          <w:szCs w:val="24"/>
        </w:rPr>
        <w:t xml:space="preserve">A youth worker referred to a young black person as ‘coloured’. This was quickly and vigorously picked up as incorrect by fellow youth workers, initiating a group discussion around politically correct terms. The discussion was becoming quite argumentative, with several people putting their point of view across to others, but mostly the comments were strongly directed towards the individual who had used the term. </w:t>
      </w:r>
    </w:p>
    <w:p w14:paraId="0A64E974" w14:textId="77777777" w:rsidR="000766D9" w:rsidRPr="000766D9" w:rsidRDefault="000766D9" w:rsidP="0079315D">
      <w:pPr>
        <w:jc w:val="both"/>
        <w:rPr>
          <w:rFonts w:ascii="Times New Roman" w:hAnsi="Times New Roman" w:cs="Times New Roman"/>
          <w:sz w:val="24"/>
          <w:szCs w:val="24"/>
        </w:rPr>
      </w:pPr>
      <w:r w:rsidRPr="000766D9">
        <w:rPr>
          <w:rFonts w:ascii="Times New Roman" w:hAnsi="Times New Roman" w:cs="Times New Roman"/>
          <w:sz w:val="24"/>
          <w:szCs w:val="24"/>
        </w:rPr>
        <w:t xml:space="preserve">I felt uncomfortable for the individual as I did not feel that others were very supportive. In addition, I understood there was a power imbalance between the individual and a group, where the group were anxious to ensure the youth worker knew the error of their ways. </w:t>
      </w:r>
    </w:p>
    <w:p w14:paraId="5C5CC122" w14:textId="77777777" w:rsidR="000766D9" w:rsidRPr="000766D9" w:rsidRDefault="000766D9" w:rsidP="0079315D">
      <w:pPr>
        <w:jc w:val="both"/>
        <w:rPr>
          <w:rFonts w:ascii="Times New Roman" w:hAnsi="Times New Roman" w:cs="Times New Roman"/>
          <w:sz w:val="24"/>
          <w:szCs w:val="24"/>
        </w:rPr>
      </w:pPr>
      <w:r w:rsidRPr="000766D9">
        <w:rPr>
          <w:rFonts w:ascii="Times New Roman" w:hAnsi="Times New Roman" w:cs="Times New Roman"/>
          <w:sz w:val="24"/>
          <w:szCs w:val="24"/>
        </w:rPr>
        <w:t>I am aware that, as youth workers, we must be careful with our use of language. Indeed, the importance of language and its use in ensuring inclusive, supportive environments is a key element of youth work, and its importance should not be underestimated (Podsiadlowski and Kogler, 2012), not least that which is associated with culture (C</w:t>
      </w:r>
      <w:r w:rsidR="002B39ED">
        <w:rPr>
          <w:rFonts w:ascii="Times New Roman" w:hAnsi="Times New Roman" w:cs="Times New Roman"/>
          <w:sz w:val="24"/>
          <w:szCs w:val="24"/>
        </w:rPr>
        <w:t>entre for Multicultural Youth</w:t>
      </w:r>
      <w:r w:rsidRPr="000766D9">
        <w:rPr>
          <w:rFonts w:ascii="Times New Roman" w:hAnsi="Times New Roman" w:cs="Times New Roman"/>
          <w:sz w:val="24"/>
          <w:szCs w:val="24"/>
        </w:rPr>
        <w:t>, 2015).</w:t>
      </w:r>
    </w:p>
    <w:p w14:paraId="6D6A25D1" w14:textId="77777777" w:rsidR="000766D9" w:rsidRPr="000766D9" w:rsidRDefault="000766D9" w:rsidP="0079315D">
      <w:pPr>
        <w:jc w:val="both"/>
        <w:rPr>
          <w:rFonts w:ascii="Times New Roman" w:hAnsi="Times New Roman" w:cs="Times New Roman"/>
          <w:sz w:val="24"/>
          <w:szCs w:val="24"/>
        </w:rPr>
      </w:pPr>
      <w:r w:rsidRPr="000766D9">
        <w:rPr>
          <w:rFonts w:ascii="Times New Roman" w:hAnsi="Times New Roman" w:cs="Times New Roman"/>
          <w:sz w:val="24"/>
          <w:szCs w:val="24"/>
        </w:rPr>
        <w:t xml:space="preserve">However, youth work should also be a supportive, respectful environment for youth workers (NYA, 2023), where they can make honest mistakes, reflect on them and learn. It is not an environment where we quickly ostracise other people for making an honest mistake. </w:t>
      </w:r>
    </w:p>
    <w:p w14:paraId="1C39B56B" w14:textId="77777777" w:rsidR="000766D9" w:rsidRPr="000766D9" w:rsidRDefault="000766D9" w:rsidP="0079315D">
      <w:pPr>
        <w:jc w:val="both"/>
        <w:rPr>
          <w:rFonts w:ascii="Times New Roman" w:hAnsi="Times New Roman" w:cs="Times New Roman"/>
          <w:sz w:val="24"/>
          <w:szCs w:val="24"/>
        </w:rPr>
      </w:pPr>
      <w:r w:rsidRPr="000766D9">
        <w:rPr>
          <w:rFonts w:ascii="Times New Roman" w:hAnsi="Times New Roman" w:cs="Times New Roman"/>
          <w:sz w:val="24"/>
          <w:szCs w:val="24"/>
        </w:rPr>
        <w:t>Evaluating the experience, it was positive in terms of recognising people’s passion for using the correct terminology</w:t>
      </w:r>
      <w:r w:rsidR="00DA2F56">
        <w:rPr>
          <w:rFonts w:ascii="Times New Roman" w:hAnsi="Times New Roman" w:cs="Times New Roman"/>
          <w:sz w:val="24"/>
          <w:szCs w:val="24"/>
        </w:rPr>
        <w:t xml:space="preserve"> in a youth work setting</w:t>
      </w:r>
      <w:r w:rsidRPr="000766D9">
        <w:rPr>
          <w:rFonts w:ascii="Times New Roman" w:hAnsi="Times New Roman" w:cs="Times New Roman"/>
          <w:sz w:val="24"/>
          <w:szCs w:val="24"/>
        </w:rPr>
        <w:t xml:space="preserve">. However, it was difficult to witness someone feeling inadequate or unable to be properly heard. Someone, who had made an honest mistake, in a youth work setting where many individuals need to be comfortable making minor errors of little actual consequence. There were no young people present. </w:t>
      </w:r>
    </w:p>
    <w:p w14:paraId="6CF19253" w14:textId="77777777" w:rsidR="000766D9" w:rsidRPr="000766D9" w:rsidRDefault="000766D9" w:rsidP="0079315D">
      <w:pPr>
        <w:jc w:val="both"/>
        <w:rPr>
          <w:rFonts w:ascii="Times New Roman" w:hAnsi="Times New Roman" w:cs="Times New Roman"/>
          <w:sz w:val="24"/>
          <w:szCs w:val="24"/>
        </w:rPr>
      </w:pPr>
      <w:r w:rsidRPr="000766D9">
        <w:rPr>
          <w:rFonts w:ascii="Times New Roman" w:hAnsi="Times New Roman" w:cs="Times New Roman"/>
          <w:sz w:val="24"/>
          <w:szCs w:val="24"/>
        </w:rPr>
        <w:t>Analysing the incident, it highlighted that youth workers need to be more aware of their use of language especially as they work with a range of diverse groups, such as socio-economic, gender and sexuality, race and culture. However, when inconsequential mistakes are made, a supportive rather than challenging, accusatory approach may be helpful with individuals with limited experience in the sector.</w:t>
      </w:r>
    </w:p>
    <w:p w14:paraId="0A876CCC" w14:textId="77777777" w:rsidR="000766D9" w:rsidRPr="000766D9" w:rsidRDefault="000766D9" w:rsidP="0079315D">
      <w:pPr>
        <w:jc w:val="both"/>
        <w:rPr>
          <w:rFonts w:ascii="Times New Roman" w:hAnsi="Times New Roman" w:cs="Times New Roman"/>
          <w:sz w:val="24"/>
          <w:szCs w:val="24"/>
        </w:rPr>
      </w:pPr>
      <w:r w:rsidRPr="000766D9">
        <w:rPr>
          <w:rFonts w:ascii="Times New Roman" w:hAnsi="Times New Roman" w:cs="Times New Roman"/>
          <w:sz w:val="24"/>
          <w:szCs w:val="24"/>
        </w:rPr>
        <w:t>In the dynamics of power conversations, for example, a group versus one person, there is a power differential. This can stop appropriate dialogue and the person on their own can become defensive. I felt that the group could have corrected the indi</w:t>
      </w:r>
      <w:r w:rsidR="00DA2F56">
        <w:rPr>
          <w:rFonts w:ascii="Times New Roman" w:hAnsi="Times New Roman" w:cs="Times New Roman"/>
          <w:sz w:val="24"/>
          <w:szCs w:val="24"/>
        </w:rPr>
        <w:t>vidual more appropriately,</w:t>
      </w:r>
      <w:r w:rsidRPr="000766D9">
        <w:rPr>
          <w:rFonts w:ascii="Times New Roman" w:hAnsi="Times New Roman" w:cs="Times New Roman"/>
          <w:sz w:val="24"/>
          <w:szCs w:val="24"/>
        </w:rPr>
        <w:t xml:space="preserve"> such as using empathy when an honest mistake was made rather than using an accusatory tone. </w:t>
      </w:r>
    </w:p>
    <w:p w14:paraId="08657E4B" w14:textId="77777777" w:rsidR="000766D9" w:rsidRPr="000766D9" w:rsidRDefault="000766D9" w:rsidP="0079315D">
      <w:pPr>
        <w:jc w:val="both"/>
        <w:rPr>
          <w:rFonts w:ascii="Times New Roman" w:hAnsi="Times New Roman" w:cs="Times New Roman"/>
          <w:sz w:val="24"/>
          <w:szCs w:val="24"/>
        </w:rPr>
      </w:pPr>
      <w:r w:rsidRPr="000766D9">
        <w:rPr>
          <w:rFonts w:ascii="Times New Roman" w:hAnsi="Times New Roman" w:cs="Times New Roman"/>
          <w:sz w:val="24"/>
          <w:szCs w:val="24"/>
        </w:rPr>
        <w:t xml:space="preserve">I could have spoken to all concerned to raise awareness of Equality, Diversity and Inclusion training and suggested to my superior about refresher training around this. </w:t>
      </w:r>
    </w:p>
    <w:p w14:paraId="38AAAEDB" w14:textId="77777777" w:rsidR="00A8458B" w:rsidRPr="00A8458B" w:rsidRDefault="000766D9" w:rsidP="0079315D">
      <w:pPr>
        <w:jc w:val="both"/>
        <w:rPr>
          <w:rFonts w:ascii="Times New Roman" w:hAnsi="Times New Roman" w:cs="Times New Roman"/>
          <w:sz w:val="24"/>
          <w:szCs w:val="24"/>
        </w:rPr>
      </w:pPr>
      <w:r w:rsidRPr="000766D9">
        <w:rPr>
          <w:rFonts w:ascii="Times New Roman" w:hAnsi="Times New Roman" w:cs="Times New Roman"/>
          <w:sz w:val="24"/>
          <w:szCs w:val="24"/>
        </w:rPr>
        <w:t xml:space="preserve">If the situation arose again, I could step in to diffuse the situation. In addition, I could speak to the individual using empathetic approaches if it was a genuine mistake. I could also remind other youth workers that we work in a highly supportive environment, not solely for young people, but for each other. </w:t>
      </w:r>
    </w:p>
    <w:p w14:paraId="0702D676" w14:textId="702F144D" w:rsidR="00261B00" w:rsidRPr="0050394C" w:rsidRDefault="00982294" w:rsidP="00C41694">
      <w:pPr>
        <w:pStyle w:val="Heading2"/>
        <w:rPr>
          <w:rFonts w:ascii="Times New Roman" w:hAnsi="Times New Roman" w:cs="Times New Roman"/>
          <w:b/>
          <w:bCs/>
          <w:color w:val="385623" w:themeColor="accent6" w:themeShade="80"/>
          <w:sz w:val="28"/>
          <w:szCs w:val="28"/>
        </w:rPr>
      </w:pPr>
      <w:bookmarkStart w:id="26" w:name="_Toc138794742"/>
      <w:r w:rsidRPr="0050394C">
        <w:rPr>
          <w:rFonts w:ascii="Times New Roman" w:hAnsi="Times New Roman" w:cs="Times New Roman"/>
          <w:b/>
          <w:bCs/>
          <w:color w:val="385623" w:themeColor="accent6" w:themeShade="80"/>
          <w:sz w:val="28"/>
          <w:szCs w:val="28"/>
        </w:rPr>
        <w:lastRenderedPageBreak/>
        <w:t xml:space="preserve">Appendix 5: </w:t>
      </w:r>
      <w:r w:rsidR="00261B00" w:rsidRPr="0050394C">
        <w:rPr>
          <w:rFonts w:ascii="Times New Roman" w:hAnsi="Times New Roman" w:cs="Times New Roman"/>
          <w:b/>
          <w:bCs/>
          <w:color w:val="385623" w:themeColor="accent6" w:themeShade="80"/>
          <w:sz w:val="28"/>
          <w:szCs w:val="28"/>
        </w:rPr>
        <w:t>Journal 5.</w:t>
      </w:r>
      <w:bookmarkEnd w:id="26"/>
      <w:r w:rsidR="0050394C">
        <w:rPr>
          <w:rFonts w:ascii="Times New Roman" w:hAnsi="Times New Roman" w:cs="Times New Roman"/>
          <w:b/>
          <w:bCs/>
          <w:color w:val="385623" w:themeColor="accent6" w:themeShade="80"/>
          <w:sz w:val="28"/>
          <w:szCs w:val="28"/>
        </w:rPr>
        <w:br/>
      </w:r>
    </w:p>
    <w:p w14:paraId="12EA2A9C" w14:textId="77777777" w:rsidR="000766D9" w:rsidRPr="000766D9" w:rsidRDefault="000766D9" w:rsidP="0079315D">
      <w:pPr>
        <w:jc w:val="both"/>
        <w:rPr>
          <w:rFonts w:ascii="Times New Roman" w:hAnsi="Times New Roman" w:cs="Times New Roman"/>
          <w:sz w:val="24"/>
          <w:szCs w:val="24"/>
        </w:rPr>
      </w:pPr>
      <w:r w:rsidRPr="000766D9">
        <w:rPr>
          <w:rFonts w:ascii="Times New Roman" w:hAnsi="Times New Roman" w:cs="Times New Roman"/>
          <w:sz w:val="24"/>
          <w:szCs w:val="24"/>
        </w:rPr>
        <w:t>There was an incident where a youth worker had spoken to a young person.  Subseque</w:t>
      </w:r>
      <w:r w:rsidR="00DA2F56">
        <w:rPr>
          <w:rFonts w:ascii="Times New Roman" w:hAnsi="Times New Roman" w:cs="Times New Roman"/>
          <w:sz w:val="24"/>
          <w:szCs w:val="24"/>
        </w:rPr>
        <w:t xml:space="preserve">ntly, the youth worker had </w:t>
      </w:r>
      <w:r w:rsidRPr="000766D9">
        <w:rPr>
          <w:rFonts w:ascii="Times New Roman" w:hAnsi="Times New Roman" w:cs="Times New Roman"/>
          <w:sz w:val="24"/>
          <w:szCs w:val="24"/>
        </w:rPr>
        <w:t>been informed by the same young person</w:t>
      </w:r>
      <w:r w:rsidR="00DA2F56">
        <w:rPr>
          <w:rFonts w:ascii="Times New Roman" w:hAnsi="Times New Roman" w:cs="Times New Roman"/>
          <w:sz w:val="24"/>
          <w:szCs w:val="24"/>
        </w:rPr>
        <w:t xml:space="preserve"> that their parent would </w:t>
      </w:r>
      <w:r w:rsidRPr="000766D9">
        <w:rPr>
          <w:rFonts w:ascii="Times New Roman" w:hAnsi="Times New Roman" w:cs="Times New Roman"/>
          <w:sz w:val="24"/>
          <w:szCs w:val="24"/>
        </w:rPr>
        <w:t xml:space="preserve">come to club to complain about the actions of the youth worker. </w:t>
      </w:r>
    </w:p>
    <w:p w14:paraId="3C716FEC" w14:textId="77777777" w:rsidR="000766D9" w:rsidRPr="000766D9" w:rsidRDefault="000766D9" w:rsidP="0079315D">
      <w:pPr>
        <w:jc w:val="both"/>
        <w:rPr>
          <w:rFonts w:ascii="Times New Roman" w:hAnsi="Times New Roman" w:cs="Times New Roman"/>
          <w:sz w:val="24"/>
          <w:szCs w:val="24"/>
        </w:rPr>
      </w:pPr>
      <w:r w:rsidRPr="000766D9">
        <w:rPr>
          <w:rFonts w:ascii="Times New Roman" w:hAnsi="Times New Roman" w:cs="Times New Roman"/>
          <w:sz w:val="24"/>
          <w:szCs w:val="24"/>
        </w:rPr>
        <w:t>I was concerned for the youth worker, they seemed distressed and anxious, as they were worried about what the parent would say. The youth worker had the Y</w:t>
      </w:r>
      <w:r w:rsidR="002B39ED">
        <w:rPr>
          <w:rFonts w:ascii="Times New Roman" w:hAnsi="Times New Roman" w:cs="Times New Roman"/>
          <w:sz w:val="24"/>
          <w:szCs w:val="24"/>
        </w:rPr>
        <w:t xml:space="preserve">outh </w:t>
      </w:r>
      <w:r w:rsidRPr="000766D9">
        <w:rPr>
          <w:rFonts w:ascii="Times New Roman" w:hAnsi="Times New Roman" w:cs="Times New Roman"/>
          <w:sz w:val="24"/>
          <w:szCs w:val="24"/>
        </w:rPr>
        <w:t>H</w:t>
      </w:r>
      <w:r w:rsidR="002B39ED">
        <w:rPr>
          <w:rFonts w:ascii="Times New Roman" w:hAnsi="Times New Roman" w:cs="Times New Roman"/>
          <w:sz w:val="24"/>
          <w:szCs w:val="24"/>
        </w:rPr>
        <w:t xml:space="preserve">ub </w:t>
      </w:r>
      <w:r w:rsidRPr="000766D9">
        <w:rPr>
          <w:rFonts w:ascii="Times New Roman" w:hAnsi="Times New Roman" w:cs="Times New Roman"/>
          <w:sz w:val="24"/>
          <w:szCs w:val="24"/>
        </w:rPr>
        <w:t>D</w:t>
      </w:r>
      <w:r w:rsidR="002B39ED">
        <w:rPr>
          <w:rFonts w:ascii="Times New Roman" w:hAnsi="Times New Roman" w:cs="Times New Roman"/>
          <w:sz w:val="24"/>
          <w:szCs w:val="24"/>
        </w:rPr>
        <w:t xml:space="preserve">evelopment </w:t>
      </w:r>
      <w:r w:rsidRPr="000766D9">
        <w:rPr>
          <w:rFonts w:ascii="Times New Roman" w:hAnsi="Times New Roman" w:cs="Times New Roman"/>
          <w:sz w:val="24"/>
          <w:szCs w:val="24"/>
        </w:rPr>
        <w:t>O</w:t>
      </w:r>
      <w:r w:rsidR="002B39ED">
        <w:rPr>
          <w:rFonts w:ascii="Times New Roman" w:hAnsi="Times New Roman" w:cs="Times New Roman"/>
          <w:sz w:val="24"/>
          <w:szCs w:val="24"/>
        </w:rPr>
        <w:t>fficer</w:t>
      </w:r>
      <w:r w:rsidRPr="000766D9">
        <w:rPr>
          <w:rFonts w:ascii="Times New Roman" w:hAnsi="Times New Roman" w:cs="Times New Roman"/>
          <w:sz w:val="24"/>
          <w:szCs w:val="24"/>
        </w:rPr>
        <w:t xml:space="preserve"> for support and would not have to deal with the parent. Nevertheless, the youth worker was still concerned and clearly did not feel they were prepared for this situation.</w:t>
      </w:r>
    </w:p>
    <w:p w14:paraId="66DF94FD" w14:textId="77777777" w:rsidR="000766D9" w:rsidRPr="000766D9" w:rsidRDefault="000766D9" w:rsidP="0079315D">
      <w:pPr>
        <w:jc w:val="both"/>
        <w:rPr>
          <w:rFonts w:ascii="Times New Roman" w:hAnsi="Times New Roman" w:cs="Times New Roman"/>
          <w:sz w:val="24"/>
          <w:szCs w:val="24"/>
        </w:rPr>
      </w:pPr>
      <w:r w:rsidRPr="000766D9">
        <w:rPr>
          <w:rFonts w:ascii="Times New Roman" w:hAnsi="Times New Roman" w:cs="Times New Roman"/>
          <w:sz w:val="24"/>
          <w:szCs w:val="24"/>
        </w:rPr>
        <w:t xml:space="preserve">My experience of the situation was I felt uncomfortable, as it was distressing to see a youth worker clearly very anxious about the situation. It was positive in terms of highlighting that there is a deficit in training requirements and support for incidents such as this, albeit only one example. </w:t>
      </w:r>
    </w:p>
    <w:p w14:paraId="2A638919" w14:textId="77777777" w:rsidR="000766D9" w:rsidRPr="000766D9" w:rsidRDefault="000766D9" w:rsidP="0079315D">
      <w:pPr>
        <w:jc w:val="both"/>
        <w:rPr>
          <w:rFonts w:ascii="Times New Roman" w:hAnsi="Times New Roman" w:cs="Times New Roman"/>
          <w:sz w:val="24"/>
          <w:szCs w:val="24"/>
        </w:rPr>
      </w:pPr>
      <w:r w:rsidRPr="000766D9">
        <w:rPr>
          <w:rFonts w:ascii="Times New Roman" w:hAnsi="Times New Roman" w:cs="Times New Roman"/>
          <w:sz w:val="24"/>
          <w:szCs w:val="24"/>
        </w:rPr>
        <w:t>Analysing the situation, I realised that the youth worker could have been better prepared for the incide</w:t>
      </w:r>
      <w:r w:rsidR="0062437B">
        <w:rPr>
          <w:rFonts w:ascii="Times New Roman" w:hAnsi="Times New Roman" w:cs="Times New Roman"/>
          <w:sz w:val="24"/>
          <w:szCs w:val="24"/>
        </w:rPr>
        <w:t xml:space="preserve">nt if they had coaching or </w:t>
      </w:r>
      <w:r w:rsidRPr="000766D9">
        <w:rPr>
          <w:rFonts w:ascii="Times New Roman" w:hAnsi="Times New Roman" w:cs="Times New Roman"/>
          <w:sz w:val="24"/>
          <w:szCs w:val="24"/>
        </w:rPr>
        <w:t>mentoring available to them. Youth work is complex and not all situations can be covered in training. I would assume there are a number of circumstances that arise where training is insufficient and a formalised coaching or mentoring approach would be beneficial, where a relationship of trust could be established, where an ind</w:t>
      </w:r>
      <w:r w:rsidR="0079315D">
        <w:rPr>
          <w:rFonts w:ascii="Times New Roman" w:hAnsi="Times New Roman" w:cs="Times New Roman"/>
          <w:sz w:val="24"/>
          <w:szCs w:val="24"/>
        </w:rPr>
        <w:t>ividu</w:t>
      </w:r>
      <w:r w:rsidRPr="000766D9">
        <w:rPr>
          <w:rFonts w:ascii="Times New Roman" w:hAnsi="Times New Roman" w:cs="Times New Roman"/>
          <w:sz w:val="24"/>
          <w:szCs w:val="24"/>
        </w:rPr>
        <w:t>al is comfortable to be honest with someone designated to help them when unsure situatio</w:t>
      </w:r>
      <w:r w:rsidR="0039640F">
        <w:rPr>
          <w:rFonts w:ascii="Times New Roman" w:hAnsi="Times New Roman" w:cs="Times New Roman"/>
          <w:sz w:val="24"/>
          <w:szCs w:val="24"/>
        </w:rPr>
        <w:t xml:space="preserve">ns arise </w:t>
      </w:r>
      <w:r w:rsidRPr="000766D9">
        <w:rPr>
          <w:rFonts w:ascii="Times New Roman" w:hAnsi="Times New Roman" w:cs="Times New Roman"/>
          <w:sz w:val="24"/>
          <w:szCs w:val="24"/>
        </w:rPr>
        <w:t>(Gassman and Gleason, 2011). Although form</w:t>
      </w:r>
      <w:r w:rsidR="0062437B">
        <w:rPr>
          <w:rFonts w:ascii="Times New Roman" w:hAnsi="Times New Roman" w:cs="Times New Roman"/>
          <w:sz w:val="24"/>
          <w:szCs w:val="24"/>
        </w:rPr>
        <w:t>al coaching and mentoring can</w:t>
      </w:r>
      <w:r w:rsidRPr="000766D9">
        <w:rPr>
          <w:rFonts w:ascii="Times New Roman" w:hAnsi="Times New Roman" w:cs="Times New Roman"/>
          <w:sz w:val="24"/>
          <w:szCs w:val="24"/>
        </w:rPr>
        <w:t xml:space="preserve"> effec</w:t>
      </w:r>
      <w:r w:rsidR="0062437B">
        <w:rPr>
          <w:rFonts w:ascii="Times New Roman" w:hAnsi="Times New Roman" w:cs="Times New Roman"/>
          <w:sz w:val="24"/>
          <w:szCs w:val="24"/>
        </w:rPr>
        <w:t>tively develop</w:t>
      </w:r>
      <w:r w:rsidRPr="000766D9">
        <w:rPr>
          <w:rFonts w:ascii="Times New Roman" w:hAnsi="Times New Roman" w:cs="Times New Roman"/>
          <w:sz w:val="24"/>
          <w:szCs w:val="24"/>
        </w:rPr>
        <w:t xml:space="preserve"> individuals, especially those with limited experience in a given setting (CIPD, 2021), its implementation and organisation would require a wider discussion</w:t>
      </w:r>
      <w:r w:rsidR="0062437B">
        <w:rPr>
          <w:rFonts w:ascii="Times New Roman" w:hAnsi="Times New Roman" w:cs="Times New Roman"/>
          <w:sz w:val="24"/>
          <w:szCs w:val="24"/>
        </w:rPr>
        <w:t xml:space="preserve"> not least concerning the cost, training and additional time required</w:t>
      </w:r>
      <w:r w:rsidRPr="000766D9">
        <w:rPr>
          <w:rFonts w:ascii="Times New Roman" w:hAnsi="Times New Roman" w:cs="Times New Roman"/>
          <w:sz w:val="24"/>
          <w:szCs w:val="24"/>
        </w:rPr>
        <w:t>.</w:t>
      </w:r>
    </w:p>
    <w:p w14:paraId="478F6018" w14:textId="77777777" w:rsidR="000766D9" w:rsidRPr="000766D9" w:rsidRDefault="0062437B" w:rsidP="0079315D">
      <w:pPr>
        <w:jc w:val="both"/>
        <w:rPr>
          <w:rFonts w:ascii="Times New Roman" w:hAnsi="Times New Roman" w:cs="Times New Roman"/>
          <w:sz w:val="24"/>
          <w:szCs w:val="24"/>
        </w:rPr>
      </w:pPr>
      <w:r>
        <w:rPr>
          <w:rFonts w:ascii="Times New Roman" w:hAnsi="Times New Roman" w:cs="Times New Roman"/>
          <w:sz w:val="24"/>
          <w:szCs w:val="24"/>
        </w:rPr>
        <w:t>I</w:t>
      </w:r>
      <w:r w:rsidR="000766D9" w:rsidRPr="000766D9">
        <w:rPr>
          <w:rFonts w:ascii="Times New Roman" w:hAnsi="Times New Roman" w:cs="Times New Roman"/>
          <w:sz w:val="24"/>
          <w:szCs w:val="24"/>
        </w:rPr>
        <w:t>n that moment, I could have acted as a mentor to the youth worker. In addition, I could have offered coaching after the event so the youth worker would feel more comfortable.</w:t>
      </w:r>
    </w:p>
    <w:p w14:paraId="626654A7" w14:textId="77777777" w:rsidR="00A8458B" w:rsidRDefault="000766D9" w:rsidP="0079315D">
      <w:pPr>
        <w:jc w:val="both"/>
        <w:rPr>
          <w:rFonts w:ascii="Times New Roman" w:hAnsi="Times New Roman" w:cs="Times New Roman"/>
          <w:sz w:val="24"/>
          <w:szCs w:val="24"/>
        </w:rPr>
      </w:pPr>
      <w:r w:rsidRPr="000766D9">
        <w:rPr>
          <w:rFonts w:ascii="Times New Roman" w:hAnsi="Times New Roman" w:cs="Times New Roman"/>
          <w:sz w:val="24"/>
          <w:szCs w:val="24"/>
        </w:rPr>
        <w:t xml:space="preserve">If the situation arose again, I would step in to be with the youth worker so that they did not feel outnumbered, reassure them, be supportive, or seek out a more experienced member of staff who could provide advice and guidance. </w:t>
      </w:r>
    </w:p>
    <w:p w14:paraId="5A5F843A" w14:textId="77777777" w:rsidR="0050394C" w:rsidRDefault="0050394C" w:rsidP="0079315D">
      <w:pPr>
        <w:jc w:val="both"/>
        <w:rPr>
          <w:rFonts w:ascii="Times New Roman" w:hAnsi="Times New Roman" w:cs="Times New Roman"/>
          <w:sz w:val="24"/>
          <w:szCs w:val="24"/>
        </w:rPr>
      </w:pPr>
    </w:p>
    <w:p w14:paraId="1E32F14E" w14:textId="77777777" w:rsidR="0050394C" w:rsidRDefault="0050394C" w:rsidP="0079315D">
      <w:pPr>
        <w:jc w:val="both"/>
        <w:rPr>
          <w:rFonts w:ascii="Times New Roman" w:hAnsi="Times New Roman" w:cs="Times New Roman"/>
          <w:sz w:val="24"/>
          <w:szCs w:val="24"/>
        </w:rPr>
      </w:pPr>
    </w:p>
    <w:p w14:paraId="07A79C42" w14:textId="77777777" w:rsidR="0050394C" w:rsidRDefault="0050394C" w:rsidP="0079315D">
      <w:pPr>
        <w:jc w:val="both"/>
        <w:rPr>
          <w:rFonts w:ascii="Times New Roman" w:hAnsi="Times New Roman" w:cs="Times New Roman"/>
          <w:sz w:val="24"/>
          <w:szCs w:val="24"/>
        </w:rPr>
      </w:pPr>
    </w:p>
    <w:p w14:paraId="6BC15CC6" w14:textId="77777777" w:rsidR="0050394C" w:rsidRDefault="0050394C" w:rsidP="0079315D">
      <w:pPr>
        <w:jc w:val="both"/>
        <w:rPr>
          <w:rFonts w:ascii="Times New Roman" w:hAnsi="Times New Roman" w:cs="Times New Roman"/>
          <w:sz w:val="24"/>
          <w:szCs w:val="24"/>
        </w:rPr>
      </w:pPr>
    </w:p>
    <w:p w14:paraId="1CA57D8A" w14:textId="77777777" w:rsidR="0050394C" w:rsidRDefault="0050394C" w:rsidP="0079315D">
      <w:pPr>
        <w:jc w:val="both"/>
        <w:rPr>
          <w:rFonts w:ascii="Times New Roman" w:hAnsi="Times New Roman" w:cs="Times New Roman"/>
          <w:sz w:val="24"/>
          <w:szCs w:val="24"/>
        </w:rPr>
      </w:pPr>
    </w:p>
    <w:p w14:paraId="1F8D3C7C" w14:textId="77777777" w:rsidR="0050394C" w:rsidRDefault="0050394C" w:rsidP="0079315D">
      <w:pPr>
        <w:jc w:val="both"/>
        <w:rPr>
          <w:rFonts w:ascii="Times New Roman" w:hAnsi="Times New Roman" w:cs="Times New Roman"/>
          <w:sz w:val="24"/>
          <w:szCs w:val="24"/>
        </w:rPr>
      </w:pPr>
    </w:p>
    <w:p w14:paraId="6E3E9184" w14:textId="77777777" w:rsidR="0050394C" w:rsidRDefault="0050394C" w:rsidP="0079315D">
      <w:pPr>
        <w:jc w:val="both"/>
        <w:rPr>
          <w:rFonts w:ascii="Times New Roman" w:hAnsi="Times New Roman" w:cs="Times New Roman"/>
          <w:sz w:val="24"/>
          <w:szCs w:val="24"/>
        </w:rPr>
      </w:pPr>
    </w:p>
    <w:p w14:paraId="5CF3C793" w14:textId="77777777" w:rsidR="0050394C" w:rsidRDefault="0050394C" w:rsidP="0079315D">
      <w:pPr>
        <w:jc w:val="both"/>
        <w:rPr>
          <w:rFonts w:ascii="Times New Roman" w:hAnsi="Times New Roman" w:cs="Times New Roman"/>
          <w:sz w:val="24"/>
          <w:szCs w:val="24"/>
        </w:rPr>
      </w:pPr>
    </w:p>
    <w:p w14:paraId="1A241100" w14:textId="77777777" w:rsidR="0050394C" w:rsidRPr="00A8458B" w:rsidRDefault="0050394C" w:rsidP="0079315D">
      <w:pPr>
        <w:jc w:val="both"/>
        <w:rPr>
          <w:rFonts w:ascii="Times New Roman" w:hAnsi="Times New Roman" w:cs="Times New Roman"/>
          <w:sz w:val="24"/>
          <w:szCs w:val="24"/>
        </w:rPr>
      </w:pPr>
    </w:p>
    <w:p w14:paraId="0ACA8601" w14:textId="20E1C0FF" w:rsidR="00261B00" w:rsidRPr="0050394C" w:rsidRDefault="00982294" w:rsidP="00C41694">
      <w:pPr>
        <w:pStyle w:val="Heading2"/>
        <w:rPr>
          <w:rFonts w:ascii="Times New Roman" w:hAnsi="Times New Roman" w:cs="Times New Roman"/>
          <w:b/>
          <w:bCs/>
          <w:color w:val="385623" w:themeColor="accent6" w:themeShade="80"/>
          <w:sz w:val="28"/>
          <w:szCs w:val="28"/>
        </w:rPr>
      </w:pPr>
      <w:bookmarkStart w:id="27" w:name="_Toc138794743"/>
      <w:r w:rsidRPr="0050394C">
        <w:rPr>
          <w:rFonts w:ascii="Times New Roman" w:hAnsi="Times New Roman" w:cs="Times New Roman"/>
          <w:b/>
          <w:bCs/>
          <w:color w:val="385623" w:themeColor="accent6" w:themeShade="80"/>
          <w:sz w:val="28"/>
          <w:szCs w:val="28"/>
        </w:rPr>
        <w:lastRenderedPageBreak/>
        <w:t xml:space="preserve">Appendix 6: </w:t>
      </w:r>
      <w:r w:rsidR="00261B00" w:rsidRPr="0050394C">
        <w:rPr>
          <w:rFonts w:ascii="Times New Roman" w:hAnsi="Times New Roman" w:cs="Times New Roman"/>
          <w:b/>
          <w:bCs/>
          <w:color w:val="385623" w:themeColor="accent6" w:themeShade="80"/>
          <w:sz w:val="28"/>
          <w:szCs w:val="28"/>
        </w:rPr>
        <w:t>Journal 6.</w:t>
      </w:r>
      <w:bookmarkEnd w:id="27"/>
      <w:r w:rsidR="0050394C">
        <w:rPr>
          <w:rFonts w:ascii="Times New Roman" w:hAnsi="Times New Roman" w:cs="Times New Roman"/>
          <w:b/>
          <w:bCs/>
          <w:color w:val="385623" w:themeColor="accent6" w:themeShade="80"/>
          <w:sz w:val="28"/>
          <w:szCs w:val="28"/>
        </w:rPr>
        <w:br/>
      </w:r>
    </w:p>
    <w:p w14:paraId="16838718" w14:textId="77777777" w:rsidR="00EF45EB" w:rsidRDefault="00EF45EB" w:rsidP="0079315D">
      <w:pPr>
        <w:spacing w:after="0" w:line="240" w:lineRule="auto"/>
        <w:jc w:val="both"/>
        <w:rPr>
          <w:rFonts w:ascii="Times New Roman" w:eastAsia="Times New Roman" w:hAnsi="Times New Roman" w:cs="Times New Roman"/>
          <w:sz w:val="24"/>
          <w:szCs w:val="24"/>
          <w:lang w:eastAsia="en-GB"/>
        </w:rPr>
      </w:pPr>
      <w:r w:rsidRPr="00EF45EB">
        <w:rPr>
          <w:rFonts w:ascii="Times New Roman" w:eastAsia="Times New Roman" w:hAnsi="Times New Roman" w:cs="Times New Roman"/>
          <w:sz w:val="24"/>
          <w:szCs w:val="24"/>
          <w:lang w:eastAsia="en-GB"/>
        </w:rPr>
        <w:t>Youth club sessions can</w:t>
      </w:r>
      <w:r w:rsidR="00C010F0">
        <w:rPr>
          <w:rFonts w:ascii="Times New Roman" w:eastAsia="Times New Roman" w:hAnsi="Times New Roman" w:cs="Times New Roman"/>
          <w:sz w:val="24"/>
          <w:szCs w:val="24"/>
          <w:lang w:eastAsia="en-GB"/>
        </w:rPr>
        <w:t xml:space="preserve"> be extremely challenging. YP</w:t>
      </w:r>
      <w:r w:rsidRPr="00EF45EB">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aged 11 to 17</w:t>
      </w:r>
      <w:r w:rsidRPr="00EF45EB">
        <w:rPr>
          <w:rFonts w:ascii="Times New Roman" w:eastAsia="Times New Roman" w:hAnsi="Times New Roman" w:cs="Times New Roman"/>
          <w:sz w:val="24"/>
          <w:szCs w:val="24"/>
          <w:lang w:eastAsia="en-GB"/>
        </w:rPr>
        <w:t xml:space="preserve"> years from diverse, often from challenging backgrounds, meeting in a single place with conflicts, challenge, power, and control all mixed in with young individuals trying to work out who they are, and the degree to</w:t>
      </w:r>
      <w:r>
        <w:rPr>
          <w:rFonts w:ascii="Times New Roman" w:eastAsia="Times New Roman" w:hAnsi="Times New Roman" w:cs="Times New Roman"/>
          <w:sz w:val="24"/>
          <w:szCs w:val="24"/>
          <w:lang w:eastAsia="en-GB"/>
        </w:rPr>
        <w:t xml:space="preserve"> which they can push boundaries.</w:t>
      </w:r>
    </w:p>
    <w:p w14:paraId="4EE25612" w14:textId="77777777" w:rsidR="00EF45EB" w:rsidRPr="00EF45EB" w:rsidRDefault="00EF45EB" w:rsidP="0079315D">
      <w:pPr>
        <w:spacing w:after="0" w:line="240" w:lineRule="auto"/>
        <w:jc w:val="both"/>
        <w:rPr>
          <w:rFonts w:ascii="Times New Roman" w:eastAsia="Times New Roman" w:hAnsi="Times New Roman" w:cs="Times New Roman"/>
          <w:sz w:val="24"/>
          <w:szCs w:val="24"/>
          <w:lang w:eastAsia="en-GB"/>
        </w:rPr>
      </w:pPr>
    </w:p>
    <w:p w14:paraId="5C0CCCC6" w14:textId="77777777" w:rsidR="00EF45EB" w:rsidRPr="00EF45EB" w:rsidRDefault="00EF45EB" w:rsidP="0079315D">
      <w:pPr>
        <w:spacing w:after="0" w:line="240" w:lineRule="auto"/>
        <w:jc w:val="both"/>
        <w:rPr>
          <w:rFonts w:ascii="Calibri" w:eastAsia="Times New Roman" w:hAnsi="Calibri" w:cs="Calibri"/>
          <w:lang w:eastAsia="en-GB"/>
        </w:rPr>
      </w:pPr>
      <w:r w:rsidRPr="00EF45EB">
        <w:rPr>
          <w:rFonts w:ascii="Times New Roman" w:eastAsia="Times New Roman" w:hAnsi="Times New Roman" w:cs="Times New Roman"/>
          <w:sz w:val="24"/>
          <w:szCs w:val="24"/>
          <w:lang w:eastAsia="en-GB"/>
        </w:rPr>
        <w:t>One specific evening, YP were rude to staff, throwing things and ignoring staff when they were told to behave. It was a challenging situation that required a quick resolution. I was in the middle of it.</w:t>
      </w:r>
    </w:p>
    <w:p w14:paraId="7218B8C5" w14:textId="77777777" w:rsidR="00EF45EB" w:rsidRPr="00EF45EB" w:rsidRDefault="00EF45EB" w:rsidP="0079315D">
      <w:pPr>
        <w:spacing w:after="0" w:line="240" w:lineRule="auto"/>
        <w:jc w:val="both"/>
        <w:rPr>
          <w:rFonts w:ascii="Calibri" w:eastAsia="Times New Roman" w:hAnsi="Calibri" w:cs="Calibri"/>
          <w:lang w:eastAsia="en-GB"/>
        </w:rPr>
      </w:pPr>
      <w:r w:rsidRPr="00EF45EB">
        <w:rPr>
          <w:rFonts w:ascii="Times New Roman" w:eastAsia="Times New Roman" w:hAnsi="Times New Roman" w:cs="Times New Roman"/>
          <w:sz w:val="24"/>
          <w:szCs w:val="24"/>
          <w:lang w:eastAsia="en-GB"/>
        </w:rPr>
        <w:t> </w:t>
      </w:r>
    </w:p>
    <w:p w14:paraId="39754C89" w14:textId="77777777" w:rsidR="00EF45EB" w:rsidRPr="00EF45EB" w:rsidRDefault="00EF45EB" w:rsidP="0079315D">
      <w:pPr>
        <w:spacing w:after="0" w:line="240" w:lineRule="auto"/>
        <w:jc w:val="both"/>
        <w:rPr>
          <w:rFonts w:ascii="Times New Roman" w:eastAsia="Times New Roman" w:hAnsi="Times New Roman" w:cs="Times New Roman"/>
          <w:sz w:val="24"/>
          <w:szCs w:val="24"/>
          <w:lang w:eastAsia="en-GB"/>
        </w:rPr>
      </w:pPr>
      <w:r w:rsidRPr="00EF45EB">
        <w:rPr>
          <w:rFonts w:ascii="Times New Roman" w:eastAsia="Times New Roman" w:hAnsi="Times New Roman" w:cs="Times New Roman"/>
          <w:sz w:val="24"/>
          <w:szCs w:val="24"/>
          <w:lang w:eastAsia="en-GB"/>
        </w:rPr>
        <w:t>At the time, and at regular periods in previous weeks I found myself frustrated, disengaged, feeling I was ignored by young individuals, unable to make the connection I had hoped. I was fed up and frustrated.</w:t>
      </w:r>
    </w:p>
    <w:p w14:paraId="6405FE0E" w14:textId="77777777" w:rsidR="00EF45EB" w:rsidRPr="00EF45EB" w:rsidRDefault="00EF45EB" w:rsidP="0079315D">
      <w:pPr>
        <w:spacing w:after="0" w:line="240" w:lineRule="auto"/>
        <w:jc w:val="both"/>
        <w:rPr>
          <w:rFonts w:ascii="Times New Roman" w:eastAsia="Times New Roman" w:hAnsi="Times New Roman" w:cs="Times New Roman"/>
          <w:sz w:val="24"/>
          <w:szCs w:val="24"/>
          <w:lang w:eastAsia="en-GB"/>
        </w:rPr>
      </w:pPr>
    </w:p>
    <w:p w14:paraId="54F05A91" w14:textId="77777777" w:rsidR="00EF45EB" w:rsidRPr="0079315D" w:rsidRDefault="00EF45EB" w:rsidP="0079315D">
      <w:pPr>
        <w:spacing w:after="0" w:line="240" w:lineRule="auto"/>
        <w:jc w:val="both"/>
        <w:rPr>
          <w:rFonts w:ascii="Times New Roman" w:eastAsia="Times New Roman" w:hAnsi="Times New Roman" w:cs="Times New Roman"/>
          <w:sz w:val="24"/>
          <w:szCs w:val="24"/>
          <w:lang w:eastAsia="en-GB"/>
        </w:rPr>
      </w:pPr>
      <w:r w:rsidRPr="00EF45EB">
        <w:rPr>
          <w:rFonts w:ascii="Times New Roman" w:eastAsia="Times New Roman" w:hAnsi="Times New Roman" w:cs="Times New Roman"/>
          <w:sz w:val="24"/>
          <w:szCs w:val="24"/>
          <w:lang w:eastAsia="en-GB"/>
        </w:rPr>
        <w:t>Against this background, and with respect to the particular incident during this evening, I somehow felt YP’s poor behaviour was directed solely at me and found myself wonderin</w:t>
      </w:r>
      <w:r w:rsidR="0079315D">
        <w:rPr>
          <w:rFonts w:ascii="Times New Roman" w:eastAsia="Times New Roman" w:hAnsi="Times New Roman" w:cs="Times New Roman"/>
          <w:sz w:val="24"/>
          <w:szCs w:val="24"/>
          <w:lang w:eastAsia="en-GB"/>
        </w:rPr>
        <w:t xml:space="preserve">g why this was the case, why me? </w:t>
      </w:r>
      <w:r w:rsidRPr="00EF45EB">
        <w:rPr>
          <w:rFonts w:ascii="Times New Roman" w:eastAsia="Times New Roman" w:hAnsi="Times New Roman" w:cs="Times New Roman"/>
          <w:sz w:val="24"/>
          <w:szCs w:val="24"/>
          <w:lang w:eastAsia="en-GB"/>
        </w:rPr>
        <w:t>Was it because I was new to the club? Did they see me as an authoritative figure because I am older? Regardless of the reasons, they were challenging me and I recognised that disengaging from them was the not the answer.</w:t>
      </w:r>
    </w:p>
    <w:p w14:paraId="23CF53B4" w14:textId="77777777" w:rsidR="00EF45EB" w:rsidRPr="00EF45EB" w:rsidRDefault="00EF45EB" w:rsidP="0079315D">
      <w:pPr>
        <w:spacing w:after="0" w:line="240" w:lineRule="auto"/>
        <w:jc w:val="both"/>
        <w:rPr>
          <w:rFonts w:ascii="Calibri" w:eastAsia="Times New Roman" w:hAnsi="Calibri" w:cs="Calibri"/>
          <w:lang w:eastAsia="en-GB"/>
        </w:rPr>
      </w:pPr>
      <w:r w:rsidRPr="00EF45EB">
        <w:rPr>
          <w:rFonts w:ascii="Times New Roman" w:eastAsia="Times New Roman" w:hAnsi="Times New Roman" w:cs="Times New Roman"/>
          <w:sz w:val="24"/>
          <w:szCs w:val="24"/>
          <w:lang w:eastAsia="en-GB"/>
        </w:rPr>
        <w:t> </w:t>
      </w:r>
    </w:p>
    <w:p w14:paraId="63CAF0DD" w14:textId="77777777" w:rsidR="00EF45EB" w:rsidRPr="00EF45EB" w:rsidRDefault="00EF45EB" w:rsidP="0079315D">
      <w:pPr>
        <w:spacing w:after="0" w:line="240" w:lineRule="auto"/>
        <w:jc w:val="both"/>
        <w:rPr>
          <w:rFonts w:ascii="Times New Roman" w:eastAsia="Times New Roman" w:hAnsi="Times New Roman" w:cs="Times New Roman"/>
          <w:sz w:val="24"/>
          <w:szCs w:val="24"/>
          <w:lang w:eastAsia="en-GB"/>
        </w:rPr>
      </w:pPr>
      <w:r w:rsidRPr="00EF45EB">
        <w:rPr>
          <w:rFonts w:ascii="Times New Roman" w:eastAsia="Times New Roman" w:hAnsi="Times New Roman" w:cs="Times New Roman"/>
          <w:sz w:val="24"/>
          <w:szCs w:val="24"/>
          <w:lang w:eastAsia="en-GB"/>
        </w:rPr>
        <w:t>Evaluating the experience, I know that YP will always be challenging and test the boundaries, reminding myself that youth workers will have experienced the sa</w:t>
      </w:r>
      <w:r w:rsidR="0079315D">
        <w:rPr>
          <w:rFonts w:ascii="Times New Roman" w:eastAsia="Times New Roman" w:hAnsi="Times New Roman" w:cs="Times New Roman"/>
          <w:sz w:val="24"/>
          <w:szCs w:val="24"/>
          <w:lang w:eastAsia="en-GB"/>
        </w:rPr>
        <w:t xml:space="preserve">me obstacles in their practice. </w:t>
      </w:r>
      <w:r w:rsidRPr="00EF45EB">
        <w:rPr>
          <w:rFonts w:ascii="Times New Roman" w:eastAsia="Times New Roman" w:hAnsi="Times New Roman" w:cs="Times New Roman"/>
          <w:sz w:val="24"/>
          <w:szCs w:val="24"/>
          <w:lang w:eastAsia="en-GB"/>
        </w:rPr>
        <w:t>Aware that I still have to consider my own involvement and imp</w:t>
      </w:r>
      <w:r>
        <w:rPr>
          <w:rFonts w:ascii="Times New Roman" w:eastAsia="Times New Roman" w:hAnsi="Times New Roman" w:cs="Times New Roman"/>
          <w:sz w:val="24"/>
          <w:szCs w:val="24"/>
          <w:lang w:eastAsia="en-GB"/>
        </w:rPr>
        <w:t>act in any interaction with YP and that youth work is dynamic, I knew I</w:t>
      </w:r>
      <w:r w:rsidRPr="00EF45EB">
        <w:rPr>
          <w:rFonts w:ascii="Times New Roman" w:eastAsia="Times New Roman" w:hAnsi="Times New Roman" w:cs="Times New Roman"/>
          <w:sz w:val="24"/>
          <w:szCs w:val="24"/>
          <w:lang w:eastAsia="en-GB"/>
        </w:rPr>
        <w:t xml:space="preserve"> was not the first trainee youth worker to feel this way. It wasn’t necessarily personal, but I need to be more proactive in a planned way.</w:t>
      </w:r>
    </w:p>
    <w:p w14:paraId="7B872B45" w14:textId="77777777" w:rsidR="00EF45EB" w:rsidRPr="00EF45EB" w:rsidRDefault="00EF45EB" w:rsidP="0079315D">
      <w:pPr>
        <w:spacing w:after="0" w:line="240" w:lineRule="auto"/>
        <w:jc w:val="both"/>
        <w:rPr>
          <w:rFonts w:ascii="Times New Roman" w:eastAsia="Times New Roman" w:hAnsi="Times New Roman" w:cs="Times New Roman"/>
          <w:sz w:val="24"/>
          <w:szCs w:val="24"/>
          <w:lang w:eastAsia="en-GB"/>
        </w:rPr>
      </w:pPr>
    </w:p>
    <w:p w14:paraId="0B93DFDE" w14:textId="77777777" w:rsidR="00EF45EB" w:rsidRPr="00EF45EB" w:rsidRDefault="00EF45EB" w:rsidP="0079315D">
      <w:pPr>
        <w:spacing w:after="0" w:line="240" w:lineRule="auto"/>
        <w:jc w:val="both"/>
        <w:rPr>
          <w:rFonts w:ascii="Calibri" w:eastAsia="Times New Roman" w:hAnsi="Calibri" w:cs="Calibri"/>
          <w:lang w:eastAsia="en-GB"/>
        </w:rPr>
      </w:pPr>
      <w:r w:rsidRPr="00EF45EB">
        <w:rPr>
          <w:rFonts w:ascii="Times New Roman" w:eastAsia="Times New Roman" w:hAnsi="Times New Roman" w:cs="Times New Roman"/>
          <w:sz w:val="24"/>
          <w:szCs w:val="24"/>
          <w:lang w:eastAsia="en-GB"/>
        </w:rPr>
        <w:t>On reflection, it was a positive experience in terms of me re-evaluating my approach with YP. I began to see a negative, defensive mind-set of disengagement from YP was not going to solve anything. I needed to persevere, adapt my approach and most importantly build my resilience if I was going to be successful as a trainee youth worker on placement.</w:t>
      </w:r>
    </w:p>
    <w:p w14:paraId="43000D68" w14:textId="77777777" w:rsidR="00EF45EB" w:rsidRPr="00EF45EB" w:rsidRDefault="00EF45EB" w:rsidP="0079315D">
      <w:pPr>
        <w:spacing w:after="0" w:line="240" w:lineRule="auto"/>
        <w:jc w:val="both"/>
        <w:rPr>
          <w:rFonts w:ascii="Calibri" w:eastAsia="Times New Roman" w:hAnsi="Calibri" w:cs="Calibri"/>
          <w:lang w:eastAsia="en-GB"/>
        </w:rPr>
      </w:pPr>
      <w:r w:rsidRPr="00EF45EB">
        <w:rPr>
          <w:rFonts w:ascii="Times New Roman" w:eastAsia="Times New Roman" w:hAnsi="Times New Roman" w:cs="Times New Roman"/>
          <w:sz w:val="24"/>
          <w:szCs w:val="24"/>
          <w:lang w:eastAsia="en-GB"/>
        </w:rPr>
        <w:t> </w:t>
      </w:r>
    </w:p>
    <w:p w14:paraId="740F2CBD" w14:textId="77777777" w:rsidR="00EF45EB" w:rsidRPr="00EF45EB" w:rsidRDefault="00EF45EB" w:rsidP="0079315D">
      <w:pPr>
        <w:spacing w:after="0" w:line="240" w:lineRule="auto"/>
        <w:jc w:val="both"/>
        <w:rPr>
          <w:rFonts w:ascii="Times New Roman" w:eastAsia="Times New Roman" w:hAnsi="Times New Roman" w:cs="Times New Roman"/>
          <w:sz w:val="24"/>
          <w:szCs w:val="24"/>
          <w:lang w:eastAsia="en-GB"/>
        </w:rPr>
      </w:pPr>
      <w:r w:rsidRPr="00EF45EB">
        <w:rPr>
          <w:rFonts w:ascii="Times New Roman" w:eastAsia="Times New Roman" w:hAnsi="Times New Roman" w:cs="Times New Roman"/>
          <w:sz w:val="24"/>
          <w:szCs w:val="24"/>
          <w:lang w:eastAsia="en-GB"/>
        </w:rPr>
        <w:t>Analysing this experience, I realised that ‘control’ is an important element to me in dealing with challenges within difficult situations. Understan</w:t>
      </w:r>
      <w:r>
        <w:rPr>
          <w:rFonts w:ascii="Times New Roman" w:eastAsia="Times New Roman" w:hAnsi="Times New Roman" w:cs="Times New Roman"/>
          <w:sz w:val="24"/>
          <w:szCs w:val="24"/>
          <w:lang w:eastAsia="en-GB"/>
        </w:rPr>
        <w:t xml:space="preserve">ding it is not always possible however, </w:t>
      </w:r>
      <w:r w:rsidRPr="00EF45EB">
        <w:rPr>
          <w:rFonts w:ascii="Times New Roman" w:eastAsia="Times New Roman" w:hAnsi="Times New Roman" w:cs="Times New Roman"/>
          <w:sz w:val="24"/>
          <w:szCs w:val="24"/>
          <w:lang w:eastAsia="en-GB"/>
        </w:rPr>
        <w:t>planning and leading the delivery</w:t>
      </w:r>
      <w:r>
        <w:rPr>
          <w:rFonts w:ascii="Times New Roman" w:eastAsia="Times New Roman" w:hAnsi="Times New Roman" w:cs="Times New Roman"/>
          <w:sz w:val="24"/>
          <w:szCs w:val="24"/>
          <w:lang w:eastAsia="en-GB"/>
        </w:rPr>
        <w:t xml:space="preserve"> of youth work sessions, which would give </w:t>
      </w:r>
      <w:r w:rsidRPr="00EF45EB">
        <w:rPr>
          <w:rFonts w:ascii="Times New Roman" w:eastAsia="Times New Roman" w:hAnsi="Times New Roman" w:cs="Times New Roman"/>
          <w:sz w:val="24"/>
          <w:szCs w:val="24"/>
          <w:lang w:eastAsia="en-GB"/>
        </w:rPr>
        <w:t xml:space="preserve">me </w:t>
      </w:r>
      <w:r>
        <w:rPr>
          <w:rFonts w:ascii="Times New Roman" w:eastAsia="Times New Roman" w:hAnsi="Times New Roman" w:cs="Times New Roman"/>
          <w:sz w:val="24"/>
          <w:szCs w:val="24"/>
          <w:lang w:eastAsia="en-GB"/>
        </w:rPr>
        <w:t xml:space="preserve">some </w:t>
      </w:r>
      <w:r w:rsidRPr="00EF45EB">
        <w:rPr>
          <w:rFonts w:ascii="Times New Roman" w:eastAsia="Times New Roman" w:hAnsi="Times New Roman" w:cs="Times New Roman"/>
          <w:sz w:val="24"/>
          <w:szCs w:val="24"/>
          <w:lang w:eastAsia="en-GB"/>
        </w:rPr>
        <w:t>control over the environment, seemed a way forward in testing this part-solution to my resilience. Working on the other elements of resilience, not least situations where I have no control, will come later.</w:t>
      </w:r>
    </w:p>
    <w:p w14:paraId="05344653" w14:textId="77777777" w:rsidR="00EF45EB" w:rsidRPr="00EF45EB" w:rsidRDefault="00EF45EB" w:rsidP="00671802">
      <w:pPr>
        <w:spacing w:after="0" w:line="240" w:lineRule="auto"/>
        <w:jc w:val="both"/>
        <w:rPr>
          <w:rFonts w:ascii="Times New Roman" w:eastAsia="Times New Roman" w:hAnsi="Times New Roman" w:cs="Times New Roman"/>
          <w:sz w:val="24"/>
          <w:szCs w:val="24"/>
          <w:lang w:eastAsia="en-GB"/>
        </w:rPr>
      </w:pPr>
    </w:p>
    <w:p w14:paraId="417A94C6" w14:textId="77777777" w:rsidR="00EF45EB" w:rsidRPr="00EF45EB" w:rsidRDefault="00EF45EB" w:rsidP="00671802">
      <w:pPr>
        <w:spacing w:after="0" w:line="240" w:lineRule="auto"/>
        <w:jc w:val="both"/>
        <w:rPr>
          <w:rFonts w:ascii="Calibri" w:eastAsia="Times New Roman" w:hAnsi="Calibri" w:cs="Calibri"/>
          <w:lang w:eastAsia="en-GB"/>
        </w:rPr>
      </w:pPr>
      <w:r w:rsidRPr="00EF45EB">
        <w:rPr>
          <w:rFonts w:ascii="Times New Roman" w:eastAsia="Times New Roman" w:hAnsi="Times New Roman" w:cs="Times New Roman"/>
          <w:sz w:val="24"/>
          <w:szCs w:val="24"/>
          <w:lang w:eastAsia="en-GB"/>
        </w:rPr>
        <w:t>I am confident that I am capable of delivering a session to YP that they would find interesting. However, I want YP to have more opportunity to engage with me and allow me to begin to build positive and trusting relationships with them, to feel involved, to feel engaged, to not feel on the outside looking in. It</w:t>
      </w:r>
      <w:r>
        <w:rPr>
          <w:rFonts w:ascii="Times New Roman" w:eastAsia="Times New Roman" w:hAnsi="Times New Roman" w:cs="Times New Roman"/>
          <w:sz w:val="24"/>
          <w:szCs w:val="24"/>
          <w:lang w:eastAsia="en-GB"/>
        </w:rPr>
        <w:t xml:space="preserve"> i</w:t>
      </w:r>
      <w:r w:rsidRPr="00EF45EB">
        <w:rPr>
          <w:rFonts w:ascii="Times New Roman" w:eastAsia="Times New Roman" w:hAnsi="Times New Roman" w:cs="Times New Roman"/>
          <w:sz w:val="24"/>
          <w:szCs w:val="24"/>
          <w:lang w:eastAsia="en-GB"/>
        </w:rPr>
        <w:t xml:space="preserve">s an opportunity I should have explored earlier. </w:t>
      </w:r>
    </w:p>
    <w:p w14:paraId="16AA59BB" w14:textId="77777777" w:rsidR="00EF45EB" w:rsidRPr="00EF45EB" w:rsidRDefault="00EF45EB" w:rsidP="00671802">
      <w:pPr>
        <w:spacing w:after="0" w:line="240" w:lineRule="auto"/>
        <w:jc w:val="both"/>
        <w:rPr>
          <w:rFonts w:ascii="Calibri" w:eastAsia="Times New Roman" w:hAnsi="Calibri" w:cs="Calibri"/>
          <w:lang w:eastAsia="en-GB"/>
        </w:rPr>
      </w:pPr>
      <w:r w:rsidRPr="00EF45EB">
        <w:rPr>
          <w:rFonts w:ascii="Times New Roman" w:eastAsia="Times New Roman" w:hAnsi="Times New Roman" w:cs="Times New Roman"/>
          <w:sz w:val="24"/>
          <w:szCs w:val="24"/>
          <w:lang w:eastAsia="en-GB"/>
        </w:rPr>
        <w:t> </w:t>
      </w:r>
    </w:p>
    <w:p w14:paraId="204120B2" w14:textId="77777777" w:rsidR="00EF45EB" w:rsidRPr="00EF45EB" w:rsidRDefault="00EF45EB" w:rsidP="00671802">
      <w:pPr>
        <w:spacing w:after="0" w:line="240" w:lineRule="auto"/>
        <w:jc w:val="both"/>
        <w:rPr>
          <w:rFonts w:ascii="Calibri" w:eastAsia="Times New Roman" w:hAnsi="Calibri" w:cs="Calibri"/>
          <w:lang w:eastAsia="en-GB"/>
        </w:rPr>
      </w:pPr>
      <w:r w:rsidRPr="00EF45EB">
        <w:rPr>
          <w:rFonts w:ascii="Times New Roman" w:eastAsia="Times New Roman" w:hAnsi="Times New Roman" w:cs="Times New Roman"/>
          <w:sz w:val="24"/>
          <w:szCs w:val="24"/>
          <w:lang w:eastAsia="en-GB"/>
        </w:rPr>
        <w:t>I should have attempted to open up constructive conversations with YP earlier, investigating their interests in order to plan activities YP would be more inclined to engage in. By talking to YP and investing time in them, they may not have behaved inappropriately in youth club</w:t>
      </w:r>
      <w:r>
        <w:rPr>
          <w:rFonts w:ascii="Times New Roman" w:eastAsia="Times New Roman" w:hAnsi="Times New Roman" w:cs="Times New Roman"/>
          <w:sz w:val="24"/>
          <w:szCs w:val="24"/>
          <w:lang w:eastAsia="en-GB"/>
        </w:rPr>
        <w:t>. C</w:t>
      </w:r>
      <w:r w:rsidRPr="00EF45EB">
        <w:rPr>
          <w:rFonts w:ascii="Times New Roman" w:eastAsia="Times New Roman" w:hAnsi="Times New Roman" w:cs="Times New Roman"/>
          <w:sz w:val="24"/>
          <w:szCs w:val="24"/>
          <w:lang w:eastAsia="en-GB"/>
        </w:rPr>
        <w:t xml:space="preserve">onsequently, </w:t>
      </w:r>
      <w:r>
        <w:rPr>
          <w:rFonts w:ascii="Times New Roman" w:eastAsia="Times New Roman" w:hAnsi="Times New Roman" w:cs="Times New Roman"/>
          <w:sz w:val="24"/>
          <w:szCs w:val="24"/>
          <w:lang w:eastAsia="en-GB"/>
        </w:rPr>
        <w:t xml:space="preserve">my </w:t>
      </w:r>
      <w:r w:rsidRPr="00EF45EB">
        <w:rPr>
          <w:rFonts w:ascii="Times New Roman" w:eastAsia="Times New Roman" w:hAnsi="Times New Roman" w:cs="Times New Roman"/>
          <w:sz w:val="24"/>
          <w:szCs w:val="24"/>
          <w:lang w:eastAsia="en-GB"/>
        </w:rPr>
        <w:t xml:space="preserve">feeling </w:t>
      </w:r>
      <w:r>
        <w:rPr>
          <w:rFonts w:ascii="Times New Roman" w:eastAsia="Times New Roman" w:hAnsi="Times New Roman" w:cs="Times New Roman"/>
          <w:sz w:val="24"/>
          <w:szCs w:val="24"/>
          <w:lang w:eastAsia="en-GB"/>
        </w:rPr>
        <w:t xml:space="preserve">that </w:t>
      </w:r>
      <w:r w:rsidRPr="00EF45EB">
        <w:rPr>
          <w:rFonts w:ascii="Times New Roman" w:eastAsia="Times New Roman" w:hAnsi="Times New Roman" w:cs="Times New Roman"/>
          <w:sz w:val="24"/>
          <w:szCs w:val="24"/>
          <w:lang w:eastAsia="en-GB"/>
        </w:rPr>
        <w:t>the poor behaviour</w:t>
      </w:r>
      <w:r>
        <w:rPr>
          <w:rFonts w:ascii="Times New Roman" w:eastAsia="Times New Roman" w:hAnsi="Times New Roman" w:cs="Times New Roman"/>
          <w:sz w:val="24"/>
          <w:szCs w:val="24"/>
          <w:lang w:eastAsia="en-GB"/>
        </w:rPr>
        <w:t xml:space="preserve"> was personal and was </w:t>
      </w:r>
      <w:r w:rsidRPr="00EF45EB">
        <w:rPr>
          <w:rFonts w:ascii="Times New Roman" w:eastAsia="Times New Roman" w:hAnsi="Times New Roman" w:cs="Times New Roman"/>
          <w:sz w:val="24"/>
          <w:szCs w:val="24"/>
          <w:lang w:eastAsia="en-GB"/>
        </w:rPr>
        <w:t>em</w:t>
      </w:r>
      <w:r>
        <w:rPr>
          <w:rFonts w:ascii="Times New Roman" w:eastAsia="Times New Roman" w:hAnsi="Times New Roman" w:cs="Times New Roman"/>
          <w:sz w:val="24"/>
          <w:szCs w:val="24"/>
          <w:lang w:eastAsia="en-GB"/>
        </w:rPr>
        <w:t>otionally challenging to myself could ha</w:t>
      </w:r>
      <w:r w:rsidR="0062437B">
        <w:rPr>
          <w:rFonts w:ascii="Times New Roman" w:eastAsia="Times New Roman" w:hAnsi="Times New Roman" w:cs="Times New Roman"/>
          <w:sz w:val="24"/>
          <w:szCs w:val="24"/>
          <w:lang w:eastAsia="en-GB"/>
        </w:rPr>
        <w:t>ve been avoided</w:t>
      </w:r>
      <w:r>
        <w:rPr>
          <w:rFonts w:ascii="Times New Roman" w:eastAsia="Times New Roman" w:hAnsi="Times New Roman" w:cs="Times New Roman"/>
          <w:sz w:val="24"/>
          <w:szCs w:val="24"/>
          <w:lang w:eastAsia="en-GB"/>
        </w:rPr>
        <w:t>.</w:t>
      </w:r>
    </w:p>
    <w:p w14:paraId="7D900442" w14:textId="77777777" w:rsidR="00EF45EB" w:rsidRPr="00EF45EB" w:rsidRDefault="00EF45EB" w:rsidP="00671802">
      <w:pPr>
        <w:spacing w:after="0" w:line="240" w:lineRule="auto"/>
        <w:jc w:val="both"/>
        <w:rPr>
          <w:rFonts w:ascii="Calibri" w:eastAsia="Times New Roman" w:hAnsi="Calibri" w:cs="Calibri"/>
          <w:lang w:eastAsia="en-GB"/>
        </w:rPr>
      </w:pPr>
      <w:r w:rsidRPr="00EF45EB">
        <w:rPr>
          <w:rFonts w:ascii="Times New Roman" w:eastAsia="Times New Roman" w:hAnsi="Times New Roman" w:cs="Times New Roman"/>
          <w:sz w:val="24"/>
          <w:szCs w:val="24"/>
          <w:lang w:eastAsia="en-GB"/>
        </w:rPr>
        <w:t> </w:t>
      </w:r>
    </w:p>
    <w:p w14:paraId="19004FA4" w14:textId="77777777" w:rsidR="00EF45EB" w:rsidRDefault="00EF45EB" w:rsidP="00671802">
      <w:pPr>
        <w:spacing w:after="0" w:line="240" w:lineRule="auto"/>
        <w:jc w:val="both"/>
        <w:rPr>
          <w:rFonts w:ascii="Times New Roman" w:eastAsia="Times New Roman" w:hAnsi="Times New Roman" w:cs="Times New Roman"/>
          <w:sz w:val="24"/>
          <w:szCs w:val="24"/>
          <w:lang w:eastAsia="en-GB"/>
        </w:rPr>
      </w:pPr>
      <w:r w:rsidRPr="00EF45EB">
        <w:rPr>
          <w:rFonts w:ascii="Times New Roman" w:eastAsia="Times New Roman" w:hAnsi="Times New Roman" w:cs="Times New Roman"/>
          <w:sz w:val="24"/>
          <w:szCs w:val="24"/>
          <w:lang w:eastAsia="en-GB"/>
        </w:rPr>
        <w:lastRenderedPageBreak/>
        <w:t>In the future, I would seek advice and support from other youth workers and re-evaluate my approaches as necessary such as delivering sessions YP are interested</w:t>
      </w:r>
      <w:r>
        <w:rPr>
          <w:rFonts w:ascii="Times New Roman" w:eastAsia="Times New Roman" w:hAnsi="Times New Roman" w:cs="Times New Roman"/>
          <w:sz w:val="24"/>
          <w:szCs w:val="24"/>
          <w:lang w:eastAsia="en-GB"/>
        </w:rPr>
        <w:t xml:space="preserve"> in</w:t>
      </w:r>
      <w:r w:rsidR="00E216B2">
        <w:rPr>
          <w:rFonts w:ascii="Times New Roman" w:eastAsia="Times New Roman" w:hAnsi="Times New Roman" w:cs="Times New Roman"/>
          <w:sz w:val="24"/>
          <w:szCs w:val="24"/>
          <w:lang w:eastAsia="en-GB"/>
        </w:rPr>
        <w:t>. As Jeffs and Smith (2020</w:t>
      </w:r>
      <w:r w:rsidRPr="00EF45EB">
        <w:rPr>
          <w:rFonts w:ascii="Times New Roman" w:eastAsia="Times New Roman" w:hAnsi="Times New Roman" w:cs="Times New Roman"/>
          <w:sz w:val="24"/>
          <w:szCs w:val="24"/>
          <w:lang w:eastAsia="en-GB"/>
        </w:rPr>
        <w:t xml:space="preserve">, p.148) point out, ‘to remain interesting and engaging we need to continually develop social, cultural and intellectual interests that can enhance the quality of work we do’. In addition, I need to understand why YP test the boundaries with staff and build my resilience if I am to be successful in my practice. Remembering youth work is a dynamic environment that produces behaviours not always associated with the obvious is a useful lesson. </w:t>
      </w:r>
    </w:p>
    <w:p w14:paraId="49FDCD2B"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3B1266D5"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2E0C7766"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45883254"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2EE24EF0"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4B9CFCB0"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11B2C60A"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274E35B9"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21B6B296"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5BC7659F"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0A41003D"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3D1AF674"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5B29A157"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3C86E746"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5E6E3FB5"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71FC4187"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1A566FEB"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6999E30D"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073FF0EA"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09455B97"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187489C0"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1422EFDC"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2C5D8795"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48ECC8D8"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7D440764"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65F538D9"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17C14749"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49CD3447"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2D30505A"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30AF3BE0"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7BBEC43C"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720332B1"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02C98DB0"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76BB41B2"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5095BCD1"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1C1FE0F5"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1212A161"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12DF2BB6"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11E441E4"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2A8585FE"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3941DC84" w14:textId="77777777" w:rsidR="0050394C" w:rsidRDefault="0050394C" w:rsidP="00671802">
      <w:pPr>
        <w:spacing w:after="0" w:line="240" w:lineRule="auto"/>
        <w:jc w:val="both"/>
        <w:rPr>
          <w:rFonts w:ascii="Times New Roman" w:eastAsia="Times New Roman" w:hAnsi="Times New Roman" w:cs="Times New Roman"/>
          <w:sz w:val="24"/>
          <w:szCs w:val="24"/>
          <w:lang w:eastAsia="en-GB"/>
        </w:rPr>
      </w:pPr>
    </w:p>
    <w:p w14:paraId="732EA165" w14:textId="77777777" w:rsidR="0050394C" w:rsidRPr="00EF45EB" w:rsidRDefault="0050394C" w:rsidP="00671802">
      <w:pPr>
        <w:spacing w:after="0" w:line="240" w:lineRule="auto"/>
        <w:jc w:val="both"/>
        <w:rPr>
          <w:rFonts w:ascii="Times New Roman" w:eastAsia="Times New Roman" w:hAnsi="Times New Roman" w:cs="Times New Roman"/>
          <w:sz w:val="24"/>
          <w:szCs w:val="24"/>
          <w:lang w:eastAsia="en-GB"/>
        </w:rPr>
      </w:pPr>
    </w:p>
    <w:p w14:paraId="3BFBFD34" w14:textId="77777777" w:rsidR="00EF45EB" w:rsidRPr="00EF45EB" w:rsidRDefault="00EF45EB" w:rsidP="00671802">
      <w:pPr>
        <w:spacing w:after="0" w:line="240" w:lineRule="auto"/>
        <w:jc w:val="both"/>
        <w:rPr>
          <w:rFonts w:ascii="Calibri" w:eastAsia="Times New Roman" w:hAnsi="Calibri" w:cs="Calibri"/>
          <w:lang w:eastAsia="en-GB"/>
        </w:rPr>
      </w:pPr>
    </w:p>
    <w:p w14:paraId="4D2D7753" w14:textId="0B861E89" w:rsidR="00EF6865" w:rsidRPr="0050394C" w:rsidRDefault="00982294" w:rsidP="00C41694">
      <w:pPr>
        <w:pStyle w:val="Heading2"/>
        <w:rPr>
          <w:rFonts w:ascii="Times New Roman" w:hAnsi="Times New Roman" w:cs="Times New Roman"/>
          <w:b/>
          <w:bCs/>
          <w:color w:val="385623" w:themeColor="accent6" w:themeShade="80"/>
          <w:sz w:val="28"/>
          <w:szCs w:val="28"/>
        </w:rPr>
      </w:pPr>
      <w:bookmarkStart w:id="28" w:name="_Toc138794744"/>
      <w:r w:rsidRPr="0050394C">
        <w:rPr>
          <w:rFonts w:ascii="Times New Roman" w:hAnsi="Times New Roman" w:cs="Times New Roman"/>
          <w:b/>
          <w:bCs/>
          <w:color w:val="385623" w:themeColor="accent6" w:themeShade="80"/>
          <w:sz w:val="28"/>
          <w:szCs w:val="28"/>
        </w:rPr>
        <w:lastRenderedPageBreak/>
        <w:t xml:space="preserve">Appendix 7: </w:t>
      </w:r>
      <w:r w:rsidR="00EF6865" w:rsidRPr="0050394C">
        <w:rPr>
          <w:rFonts w:ascii="Times New Roman" w:hAnsi="Times New Roman" w:cs="Times New Roman"/>
          <w:b/>
          <w:bCs/>
          <w:color w:val="385623" w:themeColor="accent6" w:themeShade="80"/>
          <w:sz w:val="28"/>
          <w:szCs w:val="28"/>
        </w:rPr>
        <w:t>Journal 7.</w:t>
      </w:r>
      <w:bookmarkEnd w:id="28"/>
      <w:r w:rsidR="0050394C">
        <w:rPr>
          <w:rFonts w:ascii="Times New Roman" w:hAnsi="Times New Roman" w:cs="Times New Roman"/>
          <w:b/>
          <w:bCs/>
          <w:color w:val="385623" w:themeColor="accent6" w:themeShade="80"/>
          <w:sz w:val="28"/>
          <w:szCs w:val="28"/>
        </w:rPr>
        <w:br/>
      </w:r>
    </w:p>
    <w:p w14:paraId="64479746" w14:textId="77777777" w:rsidR="00F00C29" w:rsidRDefault="00F00C29" w:rsidP="00671802">
      <w:pPr>
        <w:jc w:val="both"/>
        <w:rPr>
          <w:rFonts w:ascii="Times New Roman" w:hAnsi="Times New Roman" w:cs="Times New Roman"/>
          <w:sz w:val="24"/>
          <w:szCs w:val="24"/>
        </w:rPr>
      </w:pPr>
      <w:r>
        <w:rPr>
          <w:rFonts w:ascii="Times New Roman" w:hAnsi="Times New Roman" w:cs="Times New Roman"/>
          <w:sz w:val="24"/>
          <w:szCs w:val="24"/>
        </w:rPr>
        <w:t>This reflective journal concerns the d</w:t>
      </w:r>
      <w:r w:rsidRPr="00F00C29">
        <w:rPr>
          <w:rFonts w:ascii="Times New Roman" w:hAnsi="Times New Roman" w:cs="Times New Roman"/>
          <w:sz w:val="24"/>
          <w:szCs w:val="24"/>
        </w:rPr>
        <w:t>elivery of a session around mental health</w:t>
      </w:r>
      <w:r>
        <w:rPr>
          <w:rFonts w:ascii="Times New Roman" w:hAnsi="Times New Roman" w:cs="Times New Roman"/>
          <w:sz w:val="24"/>
          <w:szCs w:val="24"/>
        </w:rPr>
        <w:t>.</w:t>
      </w:r>
      <w:r>
        <w:rPr>
          <w:rFonts w:ascii="Times New Roman" w:hAnsi="Times New Roman" w:cs="Times New Roman"/>
          <w:color w:val="385623" w:themeColor="accent6" w:themeShade="80"/>
          <w:sz w:val="24"/>
          <w:szCs w:val="24"/>
        </w:rPr>
        <w:t xml:space="preserve"> </w:t>
      </w:r>
      <w:r w:rsidRPr="00F00C29">
        <w:rPr>
          <w:rFonts w:ascii="Times New Roman" w:hAnsi="Times New Roman" w:cs="Times New Roman"/>
          <w:sz w:val="24"/>
          <w:szCs w:val="24"/>
        </w:rPr>
        <w:t>Y</w:t>
      </w:r>
      <w:r w:rsidR="009C6506" w:rsidRPr="00F00C29">
        <w:rPr>
          <w:rFonts w:ascii="Times New Roman" w:hAnsi="Times New Roman" w:cs="Times New Roman"/>
          <w:sz w:val="24"/>
          <w:szCs w:val="24"/>
        </w:rPr>
        <w:t>outh workers want</w:t>
      </w:r>
      <w:r>
        <w:rPr>
          <w:rFonts w:ascii="Times New Roman" w:hAnsi="Times New Roman" w:cs="Times New Roman"/>
          <w:sz w:val="24"/>
          <w:szCs w:val="24"/>
        </w:rPr>
        <w:t>ed</w:t>
      </w:r>
      <w:r w:rsidR="009C6506" w:rsidRPr="00F00C29">
        <w:rPr>
          <w:rFonts w:ascii="Times New Roman" w:hAnsi="Times New Roman" w:cs="Times New Roman"/>
          <w:sz w:val="24"/>
          <w:szCs w:val="24"/>
        </w:rPr>
        <w:t xml:space="preserve"> to establish how YP coped in different situations such as when they were angry, sad, happy or excited. </w:t>
      </w:r>
      <w:r>
        <w:rPr>
          <w:rFonts w:ascii="Times New Roman" w:hAnsi="Times New Roman" w:cs="Times New Roman"/>
          <w:sz w:val="24"/>
          <w:szCs w:val="24"/>
        </w:rPr>
        <w:t xml:space="preserve">During the </w:t>
      </w:r>
      <w:r w:rsidR="009C6506" w:rsidRPr="00F00C29">
        <w:rPr>
          <w:rFonts w:ascii="Times New Roman" w:hAnsi="Times New Roman" w:cs="Times New Roman"/>
          <w:sz w:val="24"/>
          <w:szCs w:val="24"/>
        </w:rPr>
        <w:t xml:space="preserve">session, it became clear that YP were angry about school and youth workers encouraged YP to write down their feelings and what had happened to make them feel that way. It was important during the session that YP felt comfortable </w:t>
      </w:r>
      <w:r w:rsidRPr="00F00C29">
        <w:rPr>
          <w:rFonts w:ascii="Times New Roman" w:hAnsi="Times New Roman" w:cs="Times New Roman"/>
          <w:sz w:val="24"/>
          <w:szCs w:val="24"/>
        </w:rPr>
        <w:t xml:space="preserve">and I </w:t>
      </w:r>
      <w:r w:rsidR="009C6506" w:rsidRPr="00F00C29">
        <w:rPr>
          <w:rFonts w:ascii="Times New Roman" w:hAnsi="Times New Roman" w:cs="Times New Roman"/>
          <w:sz w:val="24"/>
          <w:szCs w:val="24"/>
        </w:rPr>
        <w:t>opened up conversations explaining that it was ok to be angry so</w:t>
      </w:r>
      <w:r w:rsidRPr="00F00C29">
        <w:rPr>
          <w:rFonts w:ascii="Times New Roman" w:hAnsi="Times New Roman" w:cs="Times New Roman"/>
          <w:sz w:val="24"/>
          <w:szCs w:val="24"/>
        </w:rPr>
        <w:t xml:space="preserve">metimes. However, I </w:t>
      </w:r>
      <w:r w:rsidR="009C6506" w:rsidRPr="00F00C29">
        <w:rPr>
          <w:rFonts w:ascii="Times New Roman" w:hAnsi="Times New Roman" w:cs="Times New Roman"/>
          <w:sz w:val="24"/>
          <w:szCs w:val="24"/>
        </w:rPr>
        <w:t>reminded YP that it was not healthy to feel angry for a prolonged period</w:t>
      </w:r>
      <w:r w:rsidR="00271C88">
        <w:rPr>
          <w:rFonts w:ascii="Times New Roman" w:hAnsi="Times New Roman" w:cs="Times New Roman"/>
          <w:sz w:val="24"/>
          <w:szCs w:val="24"/>
        </w:rPr>
        <w:t xml:space="preserve"> (Mind, 2023)</w:t>
      </w:r>
      <w:r w:rsidR="009C6506" w:rsidRPr="00F00C29">
        <w:rPr>
          <w:rFonts w:ascii="Times New Roman" w:hAnsi="Times New Roman" w:cs="Times New Roman"/>
          <w:sz w:val="24"/>
          <w:szCs w:val="24"/>
        </w:rPr>
        <w:t xml:space="preserve">. Discussions then focussed on the impact of feeling this way such as wanting to spend time on their own, disengaging from friends of family, possible risks of self-harm, and feelings of stress and frustration that can lead to a loss of appetite, </w:t>
      </w:r>
      <w:r w:rsidR="00271C88">
        <w:rPr>
          <w:rFonts w:ascii="Times New Roman" w:hAnsi="Times New Roman" w:cs="Times New Roman"/>
          <w:sz w:val="24"/>
          <w:szCs w:val="24"/>
        </w:rPr>
        <w:t xml:space="preserve">saying or doing things they regret </w:t>
      </w:r>
      <w:r w:rsidR="009C6506" w:rsidRPr="00F00C29">
        <w:rPr>
          <w:rFonts w:ascii="Times New Roman" w:hAnsi="Times New Roman" w:cs="Times New Roman"/>
          <w:sz w:val="24"/>
          <w:szCs w:val="24"/>
        </w:rPr>
        <w:t xml:space="preserve">and generally not feeling very well. </w:t>
      </w:r>
      <w:r w:rsidR="00051A90">
        <w:rPr>
          <w:rFonts w:ascii="Times New Roman" w:hAnsi="Times New Roman" w:cs="Times New Roman"/>
          <w:sz w:val="24"/>
          <w:szCs w:val="24"/>
        </w:rPr>
        <w:t xml:space="preserve">YP were given a thermometer sheet (Appendix 15) and </w:t>
      </w:r>
      <w:r w:rsidRPr="00F00C29">
        <w:rPr>
          <w:rFonts w:ascii="Times New Roman" w:hAnsi="Times New Roman" w:cs="Times New Roman"/>
          <w:sz w:val="24"/>
          <w:szCs w:val="24"/>
        </w:rPr>
        <w:t xml:space="preserve">I </w:t>
      </w:r>
      <w:r w:rsidR="009C6506" w:rsidRPr="00F00C29">
        <w:rPr>
          <w:rFonts w:ascii="Times New Roman" w:hAnsi="Times New Roman" w:cs="Times New Roman"/>
          <w:sz w:val="24"/>
          <w:szCs w:val="24"/>
        </w:rPr>
        <w:t xml:space="preserve">encouraged YP </w:t>
      </w:r>
      <w:r w:rsidR="0039640F">
        <w:rPr>
          <w:rFonts w:ascii="Times New Roman" w:hAnsi="Times New Roman" w:cs="Times New Roman"/>
          <w:sz w:val="24"/>
          <w:szCs w:val="24"/>
        </w:rPr>
        <w:t xml:space="preserve">to complete the task and focussed specifically on the </w:t>
      </w:r>
      <w:r w:rsidR="009C6506" w:rsidRPr="00F00C29">
        <w:rPr>
          <w:rFonts w:ascii="Times New Roman" w:hAnsi="Times New Roman" w:cs="Times New Roman"/>
          <w:sz w:val="24"/>
          <w:szCs w:val="24"/>
        </w:rPr>
        <w:t xml:space="preserve">things </w:t>
      </w:r>
      <w:r w:rsidR="0039640F">
        <w:rPr>
          <w:rFonts w:ascii="Times New Roman" w:hAnsi="Times New Roman" w:cs="Times New Roman"/>
          <w:sz w:val="24"/>
          <w:szCs w:val="24"/>
        </w:rPr>
        <w:t xml:space="preserve">that </w:t>
      </w:r>
      <w:r w:rsidR="009C6506" w:rsidRPr="00F00C29">
        <w:rPr>
          <w:rFonts w:ascii="Times New Roman" w:hAnsi="Times New Roman" w:cs="Times New Roman"/>
          <w:sz w:val="24"/>
          <w:szCs w:val="24"/>
        </w:rPr>
        <w:t>were going well in their lives. The ‘good’ things YP wrote down were written against all the negative things they had written earlier.</w:t>
      </w:r>
      <w:r>
        <w:rPr>
          <w:rFonts w:ascii="Times New Roman" w:hAnsi="Times New Roman" w:cs="Times New Roman"/>
          <w:sz w:val="24"/>
          <w:szCs w:val="24"/>
        </w:rPr>
        <w:t xml:space="preserve"> YP were eager to</w:t>
      </w:r>
      <w:r w:rsidRPr="00F00C29">
        <w:rPr>
          <w:rFonts w:ascii="Times New Roman" w:hAnsi="Times New Roman" w:cs="Times New Roman"/>
          <w:sz w:val="24"/>
          <w:szCs w:val="24"/>
        </w:rPr>
        <w:t xml:space="preserve"> find mor</w:t>
      </w:r>
      <w:r w:rsidR="0039640F">
        <w:rPr>
          <w:rFonts w:ascii="Times New Roman" w:hAnsi="Times New Roman" w:cs="Times New Roman"/>
          <w:sz w:val="24"/>
          <w:szCs w:val="24"/>
        </w:rPr>
        <w:t>e ‘good’ things</w:t>
      </w:r>
      <w:r w:rsidRPr="00F00C29">
        <w:rPr>
          <w:rFonts w:ascii="Times New Roman" w:hAnsi="Times New Roman" w:cs="Times New Roman"/>
          <w:sz w:val="24"/>
          <w:szCs w:val="24"/>
        </w:rPr>
        <w:t xml:space="preserve"> in an effort to balance out the ‘negatives’</w:t>
      </w:r>
      <w:r>
        <w:rPr>
          <w:rFonts w:ascii="Times New Roman" w:hAnsi="Times New Roman" w:cs="Times New Roman"/>
          <w:sz w:val="24"/>
          <w:szCs w:val="24"/>
        </w:rPr>
        <w:t xml:space="preserve">. </w:t>
      </w:r>
    </w:p>
    <w:p w14:paraId="29833664" w14:textId="77777777" w:rsidR="00F00C29" w:rsidRDefault="00F00C29" w:rsidP="00671802">
      <w:pPr>
        <w:jc w:val="both"/>
        <w:rPr>
          <w:rFonts w:ascii="Times New Roman" w:hAnsi="Times New Roman" w:cs="Times New Roman"/>
          <w:sz w:val="24"/>
          <w:szCs w:val="24"/>
        </w:rPr>
      </w:pPr>
      <w:r>
        <w:rPr>
          <w:rFonts w:ascii="Times New Roman" w:hAnsi="Times New Roman" w:cs="Times New Roman"/>
          <w:sz w:val="24"/>
          <w:szCs w:val="24"/>
        </w:rPr>
        <w:t xml:space="preserve">The session was a really positive experience in terms of YP engaging well with me. I felt confident as YP were willing to talk about their feelings and offered their own solutions to problems. I also felt that the session gave me opportunity to make stronger connections with YP as the group involved was quite small. </w:t>
      </w:r>
    </w:p>
    <w:p w14:paraId="29CA6BA1" w14:textId="77777777" w:rsidR="00271C88" w:rsidRDefault="00F00C29" w:rsidP="00671802">
      <w:pPr>
        <w:jc w:val="both"/>
        <w:rPr>
          <w:rFonts w:ascii="Times New Roman" w:hAnsi="Times New Roman" w:cs="Times New Roman"/>
          <w:sz w:val="24"/>
          <w:szCs w:val="24"/>
        </w:rPr>
      </w:pPr>
      <w:r>
        <w:rPr>
          <w:rFonts w:ascii="Times New Roman" w:hAnsi="Times New Roman" w:cs="Times New Roman"/>
          <w:sz w:val="24"/>
          <w:szCs w:val="24"/>
        </w:rPr>
        <w:t>Evaluating t</w:t>
      </w:r>
      <w:r w:rsidR="0062437B">
        <w:rPr>
          <w:rFonts w:ascii="Times New Roman" w:hAnsi="Times New Roman" w:cs="Times New Roman"/>
          <w:sz w:val="24"/>
          <w:szCs w:val="24"/>
        </w:rPr>
        <w:t>he experience, from a positive perspective,</w:t>
      </w:r>
      <w:r>
        <w:rPr>
          <w:rFonts w:ascii="Times New Roman" w:hAnsi="Times New Roman" w:cs="Times New Roman"/>
          <w:sz w:val="24"/>
          <w:szCs w:val="24"/>
        </w:rPr>
        <w:t xml:space="preserve"> I want to make a difference in YP’s lives</w:t>
      </w:r>
      <w:r w:rsidR="0062437B">
        <w:rPr>
          <w:rFonts w:ascii="Times New Roman" w:hAnsi="Times New Roman" w:cs="Times New Roman"/>
          <w:sz w:val="24"/>
          <w:szCs w:val="24"/>
        </w:rPr>
        <w:t xml:space="preserve"> and seemed to have found an opportunity to do so</w:t>
      </w:r>
      <w:r>
        <w:rPr>
          <w:rFonts w:ascii="Times New Roman" w:hAnsi="Times New Roman" w:cs="Times New Roman"/>
          <w:sz w:val="24"/>
          <w:szCs w:val="24"/>
        </w:rPr>
        <w:t>. I want them to know that they can come to youth club and feel comfortable talking about their feelings as they did i</w:t>
      </w:r>
      <w:r w:rsidR="00671802">
        <w:rPr>
          <w:rFonts w:ascii="Times New Roman" w:hAnsi="Times New Roman" w:cs="Times New Roman"/>
          <w:sz w:val="24"/>
          <w:szCs w:val="24"/>
        </w:rPr>
        <w:t xml:space="preserve">n this session. The </w:t>
      </w:r>
      <w:r>
        <w:rPr>
          <w:rFonts w:ascii="Times New Roman" w:hAnsi="Times New Roman" w:cs="Times New Roman"/>
          <w:sz w:val="24"/>
          <w:szCs w:val="24"/>
        </w:rPr>
        <w:t>nega</w:t>
      </w:r>
      <w:r w:rsidR="00671802">
        <w:rPr>
          <w:rFonts w:ascii="Times New Roman" w:hAnsi="Times New Roman" w:cs="Times New Roman"/>
          <w:sz w:val="24"/>
          <w:szCs w:val="24"/>
        </w:rPr>
        <w:t>tive was</w:t>
      </w:r>
      <w:r w:rsidR="00271C88">
        <w:rPr>
          <w:rFonts w:ascii="Times New Roman" w:hAnsi="Times New Roman" w:cs="Times New Roman"/>
          <w:sz w:val="24"/>
          <w:szCs w:val="24"/>
        </w:rPr>
        <w:t xml:space="preserve"> </w:t>
      </w:r>
      <w:r>
        <w:rPr>
          <w:rFonts w:ascii="Times New Roman" w:hAnsi="Times New Roman" w:cs="Times New Roman"/>
          <w:sz w:val="24"/>
          <w:szCs w:val="24"/>
        </w:rPr>
        <w:t xml:space="preserve">that </w:t>
      </w:r>
      <w:r w:rsidR="00671802">
        <w:rPr>
          <w:rFonts w:ascii="Times New Roman" w:hAnsi="Times New Roman" w:cs="Times New Roman"/>
          <w:sz w:val="24"/>
          <w:szCs w:val="24"/>
        </w:rPr>
        <w:t>I was disturb</w:t>
      </w:r>
      <w:r w:rsidR="0062437B">
        <w:rPr>
          <w:rFonts w:ascii="Times New Roman" w:hAnsi="Times New Roman" w:cs="Times New Roman"/>
          <w:sz w:val="24"/>
          <w:szCs w:val="24"/>
        </w:rPr>
        <w:t>ed and upset to discover that</w:t>
      </w:r>
      <w:r w:rsidR="00671802">
        <w:rPr>
          <w:rFonts w:ascii="Times New Roman" w:hAnsi="Times New Roman" w:cs="Times New Roman"/>
          <w:sz w:val="24"/>
          <w:szCs w:val="24"/>
        </w:rPr>
        <w:t xml:space="preserve"> </w:t>
      </w:r>
      <w:r>
        <w:rPr>
          <w:rFonts w:ascii="Times New Roman" w:hAnsi="Times New Roman" w:cs="Times New Roman"/>
          <w:sz w:val="24"/>
          <w:szCs w:val="24"/>
        </w:rPr>
        <w:t>many YP struggle with their mental health</w:t>
      </w:r>
      <w:r w:rsidR="0062437B">
        <w:rPr>
          <w:rFonts w:ascii="Times New Roman" w:hAnsi="Times New Roman" w:cs="Times New Roman"/>
          <w:sz w:val="24"/>
          <w:szCs w:val="24"/>
        </w:rPr>
        <w:t xml:space="preserve"> and have little understanding of how to resolve this</w:t>
      </w:r>
      <w:r>
        <w:rPr>
          <w:rFonts w:ascii="Times New Roman" w:hAnsi="Times New Roman" w:cs="Times New Roman"/>
          <w:sz w:val="24"/>
          <w:szCs w:val="24"/>
        </w:rPr>
        <w:t xml:space="preserve">. </w:t>
      </w:r>
    </w:p>
    <w:p w14:paraId="558FB609" w14:textId="77777777" w:rsidR="00271C88" w:rsidRDefault="00271C88" w:rsidP="00671802">
      <w:pPr>
        <w:jc w:val="both"/>
        <w:rPr>
          <w:rFonts w:ascii="Times New Roman" w:hAnsi="Times New Roman" w:cs="Times New Roman"/>
          <w:sz w:val="24"/>
          <w:szCs w:val="24"/>
        </w:rPr>
      </w:pPr>
      <w:r>
        <w:rPr>
          <w:rFonts w:ascii="Times New Roman" w:hAnsi="Times New Roman" w:cs="Times New Roman"/>
          <w:sz w:val="24"/>
          <w:szCs w:val="24"/>
        </w:rPr>
        <w:t>Analysing the session, I felt it was important that youth workers continued to deliv</w:t>
      </w:r>
      <w:r w:rsidR="00671802">
        <w:rPr>
          <w:rFonts w:ascii="Times New Roman" w:hAnsi="Times New Roman" w:cs="Times New Roman"/>
          <w:sz w:val="24"/>
          <w:szCs w:val="24"/>
        </w:rPr>
        <w:t xml:space="preserve">er constructive sessions targeted at YP’s mental health </w:t>
      </w:r>
      <w:r>
        <w:rPr>
          <w:rFonts w:ascii="Times New Roman" w:hAnsi="Times New Roman" w:cs="Times New Roman"/>
          <w:sz w:val="24"/>
          <w:szCs w:val="24"/>
        </w:rPr>
        <w:t>as it would help to build YP’s resilience and coping mechanisms</w:t>
      </w:r>
      <w:r w:rsidR="00671802">
        <w:rPr>
          <w:rFonts w:ascii="Times New Roman" w:hAnsi="Times New Roman" w:cs="Times New Roman"/>
          <w:sz w:val="24"/>
          <w:szCs w:val="24"/>
        </w:rPr>
        <w:t>. The website YoungMinds (2023) offers many resources that youth workers can access to help deliver youth club sessions.</w:t>
      </w:r>
    </w:p>
    <w:p w14:paraId="05475A1B" w14:textId="77777777" w:rsidR="009C6506" w:rsidRDefault="0062437B" w:rsidP="00671802">
      <w:pPr>
        <w:jc w:val="both"/>
        <w:rPr>
          <w:rFonts w:ascii="Times New Roman" w:hAnsi="Times New Roman" w:cs="Times New Roman"/>
          <w:sz w:val="24"/>
          <w:szCs w:val="24"/>
        </w:rPr>
      </w:pPr>
      <w:r>
        <w:rPr>
          <w:rFonts w:ascii="Times New Roman" w:hAnsi="Times New Roman" w:cs="Times New Roman"/>
          <w:sz w:val="24"/>
          <w:szCs w:val="24"/>
        </w:rPr>
        <w:t>O</w:t>
      </w:r>
      <w:r w:rsidR="00271C88">
        <w:rPr>
          <w:rFonts w:ascii="Times New Roman" w:hAnsi="Times New Roman" w:cs="Times New Roman"/>
          <w:sz w:val="24"/>
          <w:szCs w:val="24"/>
        </w:rPr>
        <w:t xml:space="preserve">n </w:t>
      </w:r>
      <w:r>
        <w:rPr>
          <w:rFonts w:ascii="Times New Roman" w:hAnsi="Times New Roman" w:cs="Times New Roman"/>
          <w:sz w:val="24"/>
          <w:szCs w:val="24"/>
        </w:rPr>
        <w:t>reflectio</w:t>
      </w:r>
      <w:r w:rsidR="00271C88">
        <w:rPr>
          <w:rFonts w:ascii="Times New Roman" w:hAnsi="Times New Roman" w:cs="Times New Roman"/>
          <w:sz w:val="24"/>
          <w:szCs w:val="24"/>
        </w:rPr>
        <w:t>n</w:t>
      </w:r>
      <w:r>
        <w:rPr>
          <w:rFonts w:ascii="Times New Roman" w:hAnsi="Times New Roman" w:cs="Times New Roman"/>
          <w:sz w:val="24"/>
          <w:szCs w:val="24"/>
        </w:rPr>
        <w:t>, discussing the issue</w:t>
      </w:r>
      <w:r w:rsidR="00271C88">
        <w:rPr>
          <w:rFonts w:ascii="Times New Roman" w:hAnsi="Times New Roman" w:cs="Times New Roman"/>
          <w:sz w:val="24"/>
          <w:szCs w:val="24"/>
        </w:rPr>
        <w:t xml:space="preserve"> with my learning mentor after the session, I stressed the importance of delivering more sessions around mental health. In addition, I recognised how important it is that youth workers </w:t>
      </w:r>
      <w:r>
        <w:rPr>
          <w:rFonts w:ascii="Times New Roman" w:hAnsi="Times New Roman" w:cs="Times New Roman"/>
          <w:sz w:val="24"/>
          <w:szCs w:val="24"/>
        </w:rPr>
        <w:t xml:space="preserve">must also </w:t>
      </w:r>
      <w:r w:rsidR="00271C88">
        <w:rPr>
          <w:rFonts w:ascii="Times New Roman" w:hAnsi="Times New Roman" w:cs="Times New Roman"/>
          <w:sz w:val="24"/>
          <w:szCs w:val="24"/>
        </w:rPr>
        <w:t xml:space="preserve">take care of their </w:t>
      </w:r>
      <w:r>
        <w:rPr>
          <w:rFonts w:ascii="Times New Roman" w:hAnsi="Times New Roman" w:cs="Times New Roman"/>
          <w:sz w:val="24"/>
          <w:szCs w:val="24"/>
        </w:rPr>
        <w:t xml:space="preserve">own </w:t>
      </w:r>
      <w:r w:rsidR="00271C88">
        <w:rPr>
          <w:rFonts w:ascii="Times New Roman" w:hAnsi="Times New Roman" w:cs="Times New Roman"/>
          <w:sz w:val="24"/>
          <w:szCs w:val="24"/>
        </w:rPr>
        <w:t>mental health</w:t>
      </w:r>
      <w:r>
        <w:rPr>
          <w:rFonts w:ascii="Times New Roman" w:hAnsi="Times New Roman" w:cs="Times New Roman"/>
          <w:sz w:val="24"/>
          <w:szCs w:val="24"/>
        </w:rPr>
        <w:t xml:space="preserve">, amongst other issues, </w:t>
      </w:r>
      <w:r w:rsidR="00271C88">
        <w:rPr>
          <w:rFonts w:ascii="Times New Roman" w:hAnsi="Times New Roman" w:cs="Times New Roman"/>
          <w:sz w:val="24"/>
          <w:szCs w:val="24"/>
        </w:rPr>
        <w:t>they are likely to exp</w:t>
      </w:r>
      <w:r w:rsidR="00671802">
        <w:rPr>
          <w:rFonts w:ascii="Times New Roman" w:hAnsi="Times New Roman" w:cs="Times New Roman"/>
          <w:sz w:val="24"/>
          <w:szCs w:val="24"/>
        </w:rPr>
        <w:t>erience compassion fatigue. However,</w:t>
      </w:r>
      <w:r>
        <w:rPr>
          <w:rFonts w:ascii="Times New Roman" w:hAnsi="Times New Roman" w:cs="Times New Roman"/>
          <w:sz w:val="24"/>
          <w:szCs w:val="24"/>
        </w:rPr>
        <w:t xml:space="preserve"> there is a solution, given</w:t>
      </w:r>
      <w:r w:rsidR="00671802">
        <w:rPr>
          <w:rFonts w:ascii="Times New Roman" w:hAnsi="Times New Roman" w:cs="Times New Roman"/>
          <w:sz w:val="24"/>
          <w:szCs w:val="24"/>
        </w:rPr>
        <w:t xml:space="preserve"> ‘positive social support and relevant education and experience can promote compassion satisfaction’ (de Figueiredo </w:t>
      </w:r>
      <w:r w:rsidR="00671802" w:rsidRPr="00671802">
        <w:rPr>
          <w:rFonts w:ascii="Times New Roman" w:hAnsi="Times New Roman" w:cs="Times New Roman"/>
          <w:i/>
          <w:sz w:val="24"/>
          <w:szCs w:val="24"/>
        </w:rPr>
        <w:t>et al</w:t>
      </w:r>
      <w:r w:rsidR="00671802">
        <w:rPr>
          <w:rFonts w:ascii="Times New Roman" w:hAnsi="Times New Roman" w:cs="Times New Roman"/>
          <w:sz w:val="24"/>
          <w:szCs w:val="24"/>
        </w:rPr>
        <w:t xml:space="preserve">., 2014 </w:t>
      </w:r>
      <w:r w:rsidR="00671802" w:rsidRPr="00671802">
        <w:rPr>
          <w:rFonts w:ascii="Times New Roman" w:hAnsi="Times New Roman" w:cs="Times New Roman"/>
          <w:i/>
          <w:sz w:val="24"/>
          <w:szCs w:val="24"/>
        </w:rPr>
        <w:t>cited in</w:t>
      </w:r>
      <w:r w:rsidR="00671802">
        <w:rPr>
          <w:rFonts w:ascii="Times New Roman" w:hAnsi="Times New Roman" w:cs="Times New Roman"/>
          <w:sz w:val="24"/>
          <w:szCs w:val="24"/>
        </w:rPr>
        <w:t xml:space="preserve"> Hopwood </w:t>
      </w:r>
      <w:r w:rsidR="00671802" w:rsidRPr="00671802">
        <w:rPr>
          <w:rFonts w:ascii="Times New Roman" w:hAnsi="Times New Roman" w:cs="Times New Roman"/>
          <w:i/>
          <w:sz w:val="24"/>
          <w:szCs w:val="24"/>
        </w:rPr>
        <w:t>et al</w:t>
      </w:r>
      <w:r w:rsidR="00671802">
        <w:rPr>
          <w:rFonts w:ascii="Times New Roman" w:hAnsi="Times New Roman" w:cs="Times New Roman"/>
          <w:sz w:val="24"/>
          <w:szCs w:val="24"/>
        </w:rPr>
        <w:t>., 2019, p. 338</w:t>
      </w:r>
      <w:r w:rsidR="00671802" w:rsidRPr="00671802">
        <w:rPr>
          <w:rFonts w:ascii="Times New Roman" w:hAnsi="Times New Roman" w:cs="Times New Roman"/>
          <w:sz w:val="24"/>
          <w:szCs w:val="24"/>
        </w:rPr>
        <w:t>)</w:t>
      </w:r>
      <w:r w:rsidR="00671802">
        <w:rPr>
          <w:rFonts w:ascii="Times New Roman" w:hAnsi="Times New Roman" w:cs="Times New Roman"/>
          <w:sz w:val="24"/>
          <w:szCs w:val="24"/>
        </w:rPr>
        <w:t xml:space="preserve">. </w:t>
      </w:r>
    </w:p>
    <w:p w14:paraId="1D586154" w14:textId="77777777" w:rsidR="009C6506" w:rsidRDefault="00671802" w:rsidP="00671802">
      <w:pPr>
        <w:jc w:val="both"/>
        <w:rPr>
          <w:rFonts w:ascii="Times New Roman" w:hAnsi="Times New Roman" w:cs="Times New Roman"/>
          <w:sz w:val="24"/>
          <w:szCs w:val="24"/>
        </w:rPr>
      </w:pPr>
      <w:r>
        <w:rPr>
          <w:rFonts w:ascii="Times New Roman" w:hAnsi="Times New Roman" w:cs="Times New Roman"/>
          <w:sz w:val="24"/>
          <w:szCs w:val="24"/>
        </w:rPr>
        <w:t xml:space="preserve">In the future, I plan to use the resources I researched such as YoungMinds (2023) to support me to deliver activities that appeal to YP. I will also take care of my mental health, seek out support from colleagues and continue with all </w:t>
      </w:r>
      <w:r w:rsidR="0062437B">
        <w:rPr>
          <w:rFonts w:ascii="Times New Roman" w:hAnsi="Times New Roman" w:cs="Times New Roman"/>
          <w:sz w:val="24"/>
          <w:szCs w:val="24"/>
        </w:rPr>
        <w:t xml:space="preserve">the </w:t>
      </w:r>
      <w:r>
        <w:rPr>
          <w:rFonts w:ascii="Times New Roman" w:hAnsi="Times New Roman" w:cs="Times New Roman"/>
          <w:sz w:val="24"/>
          <w:szCs w:val="24"/>
        </w:rPr>
        <w:t xml:space="preserve">training available to me </w:t>
      </w:r>
      <w:r w:rsidR="0062437B">
        <w:rPr>
          <w:rFonts w:ascii="Times New Roman" w:hAnsi="Times New Roman" w:cs="Times New Roman"/>
          <w:sz w:val="24"/>
          <w:szCs w:val="24"/>
        </w:rPr>
        <w:t xml:space="preserve">considering the importance of </w:t>
      </w:r>
      <w:r>
        <w:rPr>
          <w:rFonts w:ascii="Times New Roman" w:hAnsi="Times New Roman" w:cs="Times New Roman"/>
          <w:sz w:val="24"/>
          <w:szCs w:val="24"/>
        </w:rPr>
        <w:t xml:space="preserve">education and experience </w:t>
      </w:r>
      <w:r w:rsidR="0062437B">
        <w:rPr>
          <w:rFonts w:ascii="Times New Roman" w:hAnsi="Times New Roman" w:cs="Times New Roman"/>
          <w:sz w:val="24"/>
          <w:szCs w:val="24"/>
        </w:rPr>
        <w:t xml:space="preserve">that </w:t>
      </w:r>
      <w:r>
        <w:rPr>
          <w:rFonts w:ascii="Times New Roman" w:hAnsi="Times New Roman" w:cs="Times New Roman"/>
          <w:sz w:val="24"/>
          <w:szCs w:val="24"/>
        </w:rPr>
        <w:t xml:space="preserve">will </w:t>
      </w:r>
      <w:r w:rsidR="0062437B">
        <w:rPr>
          <w:rFonts w:ascii="Times New Roman" w:hAnsi="Times New Roman" w:cs="Times New Roman"/>
          <w:sz w:val="24"/>
          <w:szCs w:val="24"/>
        </w:rPr>
        <w:t xml:space="preserve">protect and improve my </w:t>
      </w:r>
      <w:r>
        <w:rPr>
          <w:rFonts w:ascii="Times New Roman" w:hAnsi="Times New Roman" w:cs="Times New Roman"/>
          <w:sz w:val="24"/>
          <w:szCs w:val="24"/>
        </w:rPr>
        <w:t xml:space="preserve">compassion satisfaction. </w:t>
      </w:r>
    </w:p>
    <w:p w14:paraId="55811507" w14:textId="77777777" w:rsidR="0050394C" w:rsidRPr="0039640F" w:rsidRDefault="0050394C" w:rsidP="00671802">
      <w:pPr>
        <w:jc w:val="both"/>
        <w:rPr>
          <w:rFonts w:ascii="Times New Roman" w:hAnsi="Times New Roman" w:cs="Times New Roman"/>
          <w:sz w:val="24"/>
          <w:szCs w:val="24"/>
        </w:rPr>
      </w:pPr>
    </w:p>
    <w:p w14:paraId="629A8ABC" w14:textId="22DCD4E4" w:rsidR="009E2BA4" w:rsidRPr="0050394C" w:rsidRDefault="00982294" w:rsidP="00C41694">
      <w:pPr>
        <w:pStyle w:val="Heading2"/>
        <w:rPr>
          <w:rFonts w:ascii="Times New Roman" w:hAnsi="Times New Roman" w:cs="Times New Roman"/>
          <w:b/>
          <w:bCs/>
          <w:color w:val="385623" w:themeColor="accent6" w:themeShade="80"/>
          <w:sz w:val="28"/>
          <w:szCs w:val="28"/>
        </w:rPr>
      </w:pPr>
      <w:bookmarkStart w:id="29" w:name="_Toc138794745"/>
      <w:r w:rsidRPr="0050394C">
        <w:rPr>
          <w:rFonts w:ascii="Times New Roman" w:hAnsi="Times New Roman" w:cs="Times New Roman"/>
          <w:b/>
          <w:bCs/>
          <w:color w:val="385623" w:themeColor="accent6" w:themeShade="80"/>
          <w:sz w:val="28"/>
          <w:szCs w:val="28"/>
        </w:rPr>
        <w:lastRenderedPageBreak/>
        <w:t xml:space="preserve">Appendix 8: </w:t>
      </w:r>
      <w:r w:rsidR="00EF6865" w:rsidRPr="0050394C">
        <w:rPr>
          <w:rFonts w:ascii="Times New Roman" w:hAnsi="Times New Roman" w:cs="Times New Roman"/>
          <w:b/>
          <w:bCs/>
          <w:color w:val="385623" w:themeColor="accent6" w:themeShade="80"/>
          <w:sz w:val="28"/>
          <w:szCs w:val="28"/>
        </w:rPr>
        <w:t>Journal 8.</w:t>
      </w:r>
      <w:bookmarkEnd w:id="29"/>
      <w:r w:rsidR="0050394C">
        <w:rPr>
          <w:rFonts w:ascii="Times New Roman" w:hAnsi="Times New Roman" w:cs="Times New Roman"/>
          <w:b/>
          <w:bCs/>
          <w:color w:val="385623" w:themeColor="accent6" w:themeShade="80"/>
          <w:sz w:val="28"/>
          <w:szCs w:val="28"/>
        </w:rPr>
        <w:br/>
      </w:r>
    </w:p>
    <w:p w14:paraId="5DC9497A" w14:textId="77777777" w:rsidR="009E2BA4" w:rsidRDefault="009E2BA4" w:rsidP="0039640F">
      <w:pPr>
        <w:jc w:val="both"/>
        <w:rPr>
          <w:rFonts w:ascii="Times New Roman" w:hAnsi="Times New Roman" w:cs="Times New Roman"/>
          <w:sz w:val="24"/>
          <w:szCs w:val="24"/>
        </w:rPr>
      </w:pPr>
      <w:r>
        <w:rPr>
          <w:rFonts w:ascii="Times New Roman" w:hAnsi="Times New Roman" w:cs="Times New Roman"/>
          <w:sz w:val="24"/>
          <w:szCs w:val="24"/>
        </w:rPr>
        <w:t xml:space="preserve">YP were creating and recording music videos that were to be judged at an event called the SPOOF awards ceremony. The recordings took place during youth club sessions and several youth workers were involved in editing YP’s masterpieces. YP had costumes and make-up and the music to organise for their videos. I was part of the team supporting YP. </w:t>
      </w:r>
    </w:p>
    <w:p w14:paraId="0E14BED7" w14:textId="77777777" w:rsidR="009E2BA4" w:rsidRDefault="00051A90" w:rsidP="0039640F">
      <w:pPr>
        <w:jc w:val="both"/>
        <w:rPr>
          <w:rFonts w:ascii="Times New Roman" w:hAnsi="Times New Roman" w:cs="Times New Roman"/>
          <w:sz w:val="24"/>
          <w:szCs w:val="24"/>
        </w:rPr>
      </w:pPr>
      <w:r>
        <w:rPr>
          <w:rFonts w:ascii="Times New Roman" w:hAnsi="Times New Roman" w:cs="Times New Roman"/>
          <w:sz w:val="24"/>
          <w:szCs w:val="24"/>
        </w:rPr>
        <w:t xml:space="preserve">Several youth club sessions focussed on YP practising and editing their videos alongside </w:t>
      </w:r>
      <w:r w:rsidR="00C27E97">
        <w:rPr>
          <w:rFonts w:ascii="Times New Roman" w:hAnsi="Times New Roman" w:cs="Times New Roman"/>
          <w:sz w:val="24"/>
          <w:szCs w:val="24"/>
        </w:rPr>
        <w:t xml:space="preserve">support with their </w:t>
      </w:r>
      <w:r>
        <w:rPr>
          <w:rFonts w:ascii="Times New Roman" w:hAnsi="Times New Roman" w:cs="Times New Roman"/>
          <w:sz w:val="24"/>
          <w:szCs w:val="24"/>
        </w:rPr>
        <w:t>co</w:t>
      </w:r>
      <w:r w:rsidR="00C27E97">
        <w:rPr>
          <w:rFonts w:ascii="Times New Roman" w:hAnsi="Times New Roman" w:cs="Times New Roman"/>
          <w:sz w:val="24"/>
          <w:szCs w:val="24"/>
        </w:rPr>
        <w:t xml:space="preserve">stumes, hair styles and make-up. As I had not long started my placement, I welcomed the opportunity to get to know YP, supporting them in an </w:t>
      </w:r>
      <w:r w:rsidR="0062437B">
        <w:rPr>
          <w:rFonts w:ascii="Times New Roman" w:hAnsi="Times New Roman" w:cs="Times New Roman"/>
          <w:sz w:val="24"/>
          <w:szCs w:val="24"/>
        </w:rPr>
        <w:t xml:space="preserve">activity that they were </w:t>
      </w:r>
      <w:r w:rsidR="00C27E97">
        <w:rPr>
          <w:rFonts w:ascii="Times New Roman" w:hAnsi="Times New Roman" w:cs="Times New Roman"/>
          <w:sz w:val="24"/>
          <w:szCs w:val="24"/>
        </w:rPr>
        <w:t xml:space="preserve">very interested in. I felt at ease offering suggestions, encouraging and praising YP for their efforts and commitment to a task. </w:t>
      </w:r>
    </w:p>
    <w:p w14:paraId="4CE9F8B3" w14:textId="77777777" w:rsidR="00C27E97" w:rsidRDefault="00C27E97" w:rsidP="0039640F">
      <w:pPr>
        <w:jc w:val="both"/>
        <w:rPr>
          <w:rFonts w:ascii="Times New Roman" w:hAnsi="Times New Roman" w:cs="Times New Roman"/>
          <w:sz w:val="24"/>
          <w:szCs w:val="24"/>
        </w:rPr>
      </w:pPr>
      <w:r>
        <w:rPr>
          <w:rFonts w:ascii="Times New Roman" w:hAnsi="Times New Roman" w:cs="Times New Roman"/>
          <w:sz w:val="24"/>
          <w:szCs w:val="24"/>
        </w:rPr>
        <w:t>It was a posit</w:t>
      </w:r>
      <w:r w:rsidR="006535C6">
        <w:rPr>
          <w:rFonts w:ascii="Times New Roman" w:hAnsi="Times New Roman" w:cs="Times New Roman"/>
          <w:sz w:val="24"/>
          <w:szCs w:val="24"/>
        </w:rPr>
        <w:t xml:space="preserve">ive experience as I could </w:t>
      </w:r>
      <w:r>
        <w:rPr>
          <w:rFonts w:ascii="Times New Roman" w:hAnsi="Times New Roman" w:cs="Times New Roman"/>
          <w:sz w:val="24"/>
          <w:szCs w:val="24"/>
        </w:rPr>
        <w:t xml:space="preserve">engage with YP and be a part of something that was going to develop YP’s confidence </w:t>
      </w:r>
      <w:r w:rsidR="006535C6">
        <w:rPr>
          <w:rFonts w:ascii="Times New Roman" w:hAnsi="Times New Roman" w:cs="Times New Roman"/>
          <w:sz w:val="24"/>
          <w:szCs w:val="24"/>
        </w:rPr>
        <w:t xml:space="preserve">and self-esteem in a situation where </w:t>
      </w:r>
      <w:r w:rsidR="00700593">
        <w:rPr>
          <w:rFonts w:ascii="Times New Roman" w:hAnsi="Times New Roman" w:cs="Times New Roman"/>
          <w:sz w:val="24"/>
          <w:szCs w:val="24"/>
        </w:rPr>
        <w:t>they ‘felt trusted and respected’ (de St Croix and Doherty, 2022).</w:t>
      </w:r>
      <w:r>
        <w:rPr>
          <w:rFonts w:ascii="Times New Roman" w:hAnsi="Times New Roman" w:cs="Times New Roman"/>
          <w:sz w:val="24"/>
          <w:szCs w:val="24"/>
        </w:rPr>
        <w:t xml:space="preserve"> The only negative experience was that </w:t>
      </w:r>
      <w:r w:rsidR="0079315D">
        <w:rPr>
          <w:rFonts w:ascii="Times New Roman" w:hAnsi="Times New Roman" w:cs="Times New Roman"/>
          <w:sz w:val="24"/>
          <w:szCs w:val="24"/>
        </w:rPr>
        <w:t xml:space="preserve">not </w:t>
      </w:r>
      <w:r>
        <w:rPr>
          <w:rFonts w:ascii="Times New Roman" w:hAnsi="Times New Roman" w:cs="Times New Roman"/>
          <w:sz w:val="24"/>
          <w:szCs w:val="24"/>
        </w:rPr>
        <w:t xml:space="preserve">all youth workers involved with the planning and creation of the videos would be able to attend the ceremony. </w:t>
      </w:r>
    </w:p>
    <w:p w14:paraId="46F6C684" w14:textId="77777777" w:rsidR="00FC5738" w:rsidRDefault="00FC5738" w:rsidP="0039640F">
      <w:pPr>
        <w:jc w:val="both"/>
        <w:rPr>
          <w:rFonts w:ascii="Times New Roman" w:hAnsi="Times New Roman" w:cs="Times New Roman"/>
          <w:sz w:val="24"/>
          <w:szCs w:val="24"/>
        </w:rPr>
      </w:pPr>
      <w:r>
        <w:rPr>
          <w:rFonts w:ascii="Times New Roman" w:hAnsi="Times New Roman" w:cs="Times New Roman"/>
          <w:sz w:val="24"/>
          <w:szCs w:val="24"/>
        </w:rPr>
        <w:t>T</w:t>
      </w:r>
      <w:r w:rsidR="0079315D">
        <w:rPr>
          <w:rFonts w:ascii="Times New Roman" w:hAnsi="Times New Roman" w:cs="Times New Roman"/>
          <w:sz w:val="24"/>
          <w:szCs w:val="24"/>
        </w:rPr>
        <w:t xml:space="preserve">his was a perfect opportunity to experience how youth workers worked </w:t>
      </w:r>
      <w:r w:rsidR="006535C6">
        <w:rPr>
          <w:rFonts w:ascii="Times New Roman" w:hAnsi="Times New Roman" w:cs="Times New Roman"/>
          <w:sz w:val="24"/>
          <w:szCs w:val="24"/>
        </w:rPr>
        <w:t>and communicated with YP</w:t>
      </w:r>
      <w:r w:rsidR="0079315D">
        <w:rPr>
          <w:rFonts w:ascii="Times New Roman" w:hAnsi="Times New Roman" w:cs="Times New Roman"/>
          <w:sz w:val="24"/>
          <w:szCs w:val="24"/>
        </w:rPr>
        <w:t>. It gave me chance to reflect on my</w:t>
      </w:r>
      <w:r w:rsidR="006535C6">
        <w:rPr>
          <w:rFonts w:ascii="Times New Roman" w:hAnsi="Times New Roman" w:cs="Times New Roman"/>
          <w:sz w:val="24"/>
          <w:szCs w:val="24"/>
        </w:rPr>
        <w:t xml:space="preserve"> own</w:t>
      </w:r>
      <w:r w:rsidR="0079315D">
        <w:rPr>
          <w:rFonts w:ascii="Times New Roman" w:hAnsi="Times New Roman" w:cs="Times New Roman"/>
          <w:sz w:val="24"/>
          <w:szCs w:val="24"/>
        </w:rPr>
        <w:t xml:space="preserve"> communication, gave me ideas for sessions I could deliver based on the in</w:t>
      </w:r>
      <w:r w:rsidR="006535C6">
        <w:rPr>
          <w:rFonts w:ascii="Times New Roman" w:hAnsi="Times New Roman" w:cs="Times New Roman"/>
          <w:sz w:val="24"/>
          <w:szCs w:val="24"/>
        </w:rPr>
        <w:t>teractions I experienced</w:t>
      </w:r>
      <w:r w:rsidR="0079315D">
        <w:rPr>
          <w:rFonts w:ascii="Times New Roman" w:hAnsi="Times New Roman" w:cs="Times New Roman"/>
          <w:sz w:val="24"/>
          <w:szCs w:val="24"/>
        </w:rPr>
        <w:t xml:space="preserve"> between other youth workers and YP.</w:t>
      </w:r>
      <w:r>
        <w:rPr>
          <w:rFonts w:ascii="Times New Roman" w:hAnsi="Times New Roman" w:cs="Times New Roman"/>
          <w:sz w:val="24"/>
          <w:szCs w:val="24"/>
        </w:rPr>
        <w:t xml:space="preserve"> However, m</w:t>
      </w:r>
      <w:r w:rsidR="0079315D">
        <w:rPr>
          <w:rFonts w:ascii="Times New Roman" w:hAnsi="Times New Roman" w:cs="Times New Roman"/>
          <w:sz w:val="24"/>
          <w:szCs w:val="24"/>
        </w:rPr>
        <w:t xml:space="preserve">any different topics were discussed </w:t>
      </w:r>
      <w:r w:rsidR="00700593">
        <w:rPr>
          <w:rFonts w:ascii="Times New Roman" w:hAnsi="Times New Roman" w:cs="Times New Roman"/>
          <w:sz w:val="24"/>
          <w:szCs w:val="24"/>
        </w:rPr>
        <w:t>specifically</w:t>
      </w:r>
      <w:r w:rsidR="0079315D">
        <w:rPr>
          <w:rFonts w:ascii="Times New Roman" w:hAnsi="Times New Roman" w:cs="Times New Roman"/>
          <w:sz w:val="24"/>
          <w:szCs w:val="24"/>
        </w:rPr>
        <w:t xml:space="preserve"> around</w:t>
      </w:r>
      <w:r w:rsidR="006535C6">
        <w:rPr>
          <w:rFonts w:ascii="Times New Roman" w:hAnsi="Times New Roman" w:cs="Times New Roman"/>
          <w:sz w:val="24"/>
          <w:szCs w:val="24"/>
        </w:rPr>
        <w:t xml:space="preserve"> personal</w:t>
      </w:r>
      <w:r w:rsidR="0079315D">
        <w:rPr>
          <w:rFonts w:ascii="Times New Roman" w:hAnsi="Times New Roman" w:cs="Times New Roman"/>
          <w:sz w:val="24"/>
          <w:szCs w:val="24"/>
        </w:rPr>
        <w:t xml:space="preserve"> image and presentation and I realised how important self-image is to YP</w:t>
      </w:r>
      <w:r w:rsidR="00700593">
        <w:rPr>
          <w:rFonts w:ascii="Times New Roman" w:hAnsi="Times New Roman" w:cs="Times New Roman"/>
          <w:sz w:val="24"/>
          <w:szCs w:val="24"/>
        </w:rPr>
        <w:t xml:space="preserve"> (Young </w:t>
      </w:r>
      <w:r w:rsidR="00700593" w:rsidRPr="00700593">
        <w:rPr>
          <w:rFonts w:ascii="Times New Roman" w:hAnsi="Times New Roman" w:cs="Times New Roman"/>
          <w:i/>
          <w:sz w:val="24"/>
          <w:szCs w:val="24"/>
        </w:rPr>
        <w:t>et al.</w:t>
      </w:r>
      <w:r w:rsidR="00700593">
        <w:rPr>
          <w:rFonts w:ascii="Times New Roman" w:hAnsi="Times New Roman" w:cs="Times New Roman"/>
          <w:sz w:val="24"/>
          <w:szCs w:val="24"/>
        </w:rPr>
        <w:t>, 2022)</w:t>
      </w:r>
      <w:r w:rsidR="0079315D">
        <w:rPr>
          <w:rFonts w:ascii="Times New Roman" w:hAnsi="Times New Roman" w:cs="Times New Roman"/>
          <w:sz w:val="24"/>
          <w:szCs w:val="24"/>
        </w:rPr>
        <w:t>. Whilst I knew this to be true, I had not realised that YP as young as 12 were so involved in social media platforms</w:t>
      </w:r>
      <w:r w:rsidR="006535C6">
        <w:rPr>
          <w:rFonts w:ascii="Times New Roman" w:hAnsi="Times New Roman" w:cs="Times New Roman"/>
          <w:sz w:val="24"/>
          <w:szCs w:val="24"/>
        </w:rPr>
        <w:t>, seemingly the main source where YP tried to relate and compare with others, and subsequently felt about themselves</w:t>
      </w:r>
      <w:r w:rsidR="0079315D">
        <w:rPr>
          <w:rFonts w:ascii="Times New Roman" w:hAnsi="Times New Roman" w:cs="Times New Roman"/>
          <w:sz w:val="24"/>
          <w:szCs w:val="24"/>
        </w:rPr>
        <w:t xml:space="preserve">. </w:t>
      </w:r>
    </w:p>
    <w:p w14:paraId="042A877B" w14:textId="77777777" w:rsidR="0079315D" w:rsidRDefault="00FC5738" w:rsidP="0039640F">
      <w:pPr>
        <w:jc w:val="both"/>
        <w:rPr>
          <w:rFonts w:ascii="Times New Roman" w:hAnsi="Times New Roman" w:cs="Times New Roman"/>
          <w:sz w:val="24"/>
          <w:szCs w:val="24"/>
        </w:rPr>
      </w:pPr>
      <w:r>
        <w:rPr>
          <w:rFonts w:ascii="Times New Roman" w:hAnsi="Times New Roman" w:cs="Times New Roman"/>
          <w:sz w:val="24"/>
          <w:szCs w:val="24"/>
        </w:rPr>
        <w:t>I recognised that this is a current and relevant topic that needed to addressed if I, as a trainee youth worker, was going to be able to support YP to make informed decisions about how they used social media platforms safely and</w:t>
      </w:r>
      <w:r w:rsidR="0039640F">
        <w:rPr>
          <w:rFonts w:ascii="Times New Roman" w:hAnsi="Times New Roman" w:cs="Times New Roman"/>
          <w:sz w:val="24"/>
          <w:szCs w:val="24"/>
        </w:rPr>
        <w:t>,</w:t>
      </w:r>
      <w:r>
        <w:rPr>
          <w:rFonts w:ascii="Times New Roman" w:hAnsi="Times New Roman" w:cs="Times New Roman"/>
          <w:sz w:val="24"/>
          <w:szCs w:val="24"/>
        </w:rPr>
        <w:t xml:space="preserve"> unde</w:t>
      </w:r>
      <w:r w:rsidR="0039640F">
        <w:rPr>
          <w:rFonts w:ascii="Times New Roman" w:hAnsi="Times New Roman" w:cs="Times New Roman"/>
          <w:sz w:val="24"/>
          <w:szCs w:val="24"/>
        </w:rPr>
        <w:t>rpinning the National Occupational S</w:t>
      </w:r>
      <w:r>
        <w:rPr>
          <w:rFonts w:ascii="Times New Roman" w:hAnsi="Times New Roman" w:cs="Times New Roman"/>
          <w:sz w:val="24"/>
          <w:szCs w:val="24"/>
        </w:rPr>
        <w:t>tandards</w:t>
      </w:r>
      <w:r w:rsidR="0039640F">
        <w:rPr>
          <w:rFonts w:ascii="Times New Roman" w:hAnsi="Times New Roman" w:cs="Times New Roman"/>
          <w:sz w:val="24"/>
          <w:szCs w:val="24"/>
        </w:rPr>
        <w:t>,</w:t>
      </w:r>
      <w:r>
        <w:rPr>
          <w:rFonts w:ascii="Times New Roman" w:hAnsi="Times New Roman" w:cs="Times New Roman"/>
          <w:sz w:val="24"/>
          <w:szCs w:val="24"/>
        </w:rPr>
        <w:t xml:space="preserve"> to equip YP with safeguarding techniques, assess risks and make informed choices </w:t>
      </w:r>
      <w:r w:rsidRPr="00FC5738">
        <w:rPr>
          <w:rFonts w:ascii="Times New Roman" w:hAnsi="Times New Roman" w:cs="Times New Roman"/>
          <w:sz w:val="24"/>
          <w:szCs w:val="24"/>
        </w:rPr>
        <w:t>(CLD Sta</w:t>
      </w:r>
      <w:r>
        <w:rPr>
          <w:rFonts w:ascii="Times New Roman" w:hAnsi="Times New Roman" w:cs="Times New Roman"/>
          <w:sz w:val="24"/>
          <w:szCs w:val="24"/>
        </w:rPr>
        <w:t xml:space="preserve">ndards Council Scotland, 2019). </w:t>
      </w:r>
      <w:r w:rsidR="0079315D">
        <w:rPr>
          <w:rFonts w:ascii="Times New Roman" w:hAnsi="Times New Roman" w:cs="Times New Roman"/>
          <w:sz w:val="24"/>
          <w:szCs w:val="24"/>
        </w:rPr>
        <w:t xml:space="preserve">I was able to reflect on this in reflective practice at the end of the youth club sessions and youth workers discussed the sessions that could be planned and delivered regarding </w:t>
      </w:r>
      <w:r>
        <w:rPr>
          <w:rFonts w:ascii="Times New Roman" w:hAnsi="Times New Roman" w:cs="Times New Roman"/>
          <w:sz w:val="24"/>
          <w:szCs w:val="24"/>
        </w:rPr>
        <w:t>staying safe online</w:t>
      </w:r>
      <w:r w:rsidR="0079315D">
        <w:rPr>
          <w:rFonts w:ascii="Times New Roman" w:hAnsi="Times New Roman" w:cs="Times New Roman"/>
          <w:sz w:val="24"/>
          <w:szCs w:val="24"/>
        </w:rPr>
        <w:t xml:space="preserve">. </w:t>
      </w:r>
    </w:p>
    <w:p w14:paraId="09603DCE" w14:textId="77777777" w:rsidR="0050394C" w:rsidRDefault="0050394C" w:rsidP="0039640F">
      <w:pPr>
        <w:jc w:val="both"/>
        <w:rPr>
          <w:rFonts w:ascii="Times New Roman" w:hAnsi="Times New Roman" w:cs="Times New Roman"/>
          <w:sz w:val="24"/>
          <w:szCs w:val="24"/>
        </w:rPr>
      </w:pPr>
    </w:p>
    <w:p w14:paraId="600648A7" w14:textId="77777777" w:rsidR="0050394C" w:rsidRDefault="0050394C" w:rsidP="0039640F">
      <w:pPr>
        <w:jc w:val="both"/>
        <w:rPr>
          <w:rFonts w:ascii="Times New Roman" w:hAnsi="Times New Roman" w:cs="Times New Roman"/>
          <w:sz w:val="24"/>
          <w:szCs w:val="24"/>
        </w:rPr>
      </w:pPr>
    </w:p>
    <w:p w14:paraId="2C9A97B0" w14:textId="77777777" w:rsidR="0050394C" w:rsidRDefault="0050394C" w:rsidP="0039640F">
      <w:pPr>
        <w:jc w:val="both"/>
        <w:rPr>
          <w:rFonts w:ascii="Times New Roman" w:hAnsi="Times New Roman" w:cs="Times New Roman"/>
          <w:sz w:val="24"/>
          <w:szCs w:val="24"/>
        </w:rPr>
      </w:pPr>
    </w:p>
    <w:p w14:paraId="2E6DBF23" w14:textId="77777777" w:rsidR="0050394C" w:rsidRDefault="0050394C" w:rsidP="0039640F">
      <w:pPr>
        <w:jc w:val="both"/>
        <w:rPr>
          <w:rFonts w:ascii="Times New Roman" w:hAnsi="Times New Roman" w:cs="Times New Roman"/>
          <w:sz w:val="24"/>
          <w:szCs w:val="24"/>
        </w:rPr>
      </w:pPr>
    </w:p>
    <w:p w14:paraId="2E868E14" w14:textId="77777777" w:rsidR="0050394C" w:rsidRDefault="0050394C" w:rsidP="0039640F">
      <w:pPr>
        <w:jc w:val="both"/>
        <w:rPr>
          <w:rFonts w:ascii="Times New Roman" w:hAnsi="Times New Roman" w:cs="Times New Roman"/>
          <w:sz w:val="24"/>
          <w:szCs w:val="24"/>
        </w:rPr>
      </w:pPr>
    </w:p>
    <w:p w14:paraId="75BD49A2" w14:textId="77777777" w:rsidR="0050394C" w:rsidRPr="00655953" w:rsidRDefault="0050394C" w:rsidP="0039640F">
      <w:pPr>
        <w:jc w:val="both"/>
        <w:rPr>
          <w:rFonts w:ascii="Times New Roman" w:hAnsi="Times New Roman" w:cs="Times New Roman"/>
          <w:sz w:val="24"/>
          <w:szCs w:val="24"/>
        </w:rPr>
      </w:pPr>
    </w:p>
    <w:p w14:paraId="6E9C1EC5" w14:textId="1ED035F4" w:rsidR="00FC5738" w:rsidRPr="0050394C" w:rsidRDefault="00982294" w:rsidP="00C41694">
      <w:pPr>
        <w:pStyle w:val="Heading2"/>
        <w:rPr>
          <w:rFonts w:ascii="Times New Roman" w:hAnsi="Times New Roman" w:cs="Times New Roman"/>
          <w:b/>
          <w:bCs/>
          <w:color w:val="385623" w:themeColor="accent6" w:themeShade="80"/>
          <w:sz w:val="28"/>
          <w:szCs w:val="28"/>
        </w:rPr>
      </w:pPr>
      <w:bookmarkStart w:id="30" w:name="_Toc138794746"/>
      <w:r w:rsidRPr="0050394C">
        <w:rPr>
          <w:rFonts w:ascii="Times New Roman" w:hAnsi="Times New Roman" w:cs="Times New Roman"/>
          <w:b/>
          <w:bCs/>
          <w:color w:val="385623" w:themeColor="accent6" w:themeShade="80"/>
          <w:sz w:val="28"/>
          <w:szCs w:val="28"/>
        </w:rPr>
        <w:lastRenderedPageBreak/>
        <w:t xml:space="preserve">Appendix 9: </w:t>
      </w:r>
      <w:r w:rsidR="00EF6865" w:rsidRPr="0050394C">
        <w:rPr>
          <w:rFonts w:ascii="Times New Roman" w:hAnsi="Times New Roman" w:cs="Times New Roman"/>
          <w:b/>
          <w:bCs/>
          <w:color w:val="385623" w:themeColor="accent6" w:themeShade="80"/>
          <w:sz w:val="28"/>
          <w:szCs w:val="28"/>
        </w:rPr>
        <w:t>Journal 9.</w:t>
      </w:r>
      <w:bookmarkEnd w:id="30"/>
      <w:r w:rsidR="0050394C">
        <w:rPr>
          <w:rFonts w:ascii="Times New Roman" w:hAnsi="Times New Roman" w:cs="Times New Roman"/>
          <w:b/>
          <w:bCs/>
          <w:color w:val="385623" w:themeColor="accent6" w:themeShade="80"/>
          <w:sz w:val="28"/>
          <w:szCs w:val="28"/>
        </w:rPr>
        <w:br/>
      </w:r>
    </w:p>
    <w:p w14:paraId="76556865" w14:textId="77777777" w:rsidR="00671802" w:rsidRDefault="00671802" w:rsidP="0039640F">
      <w:pPr>
        <w:jc w:val="both"/>
        <w:rPr>
          <w:rFonts w:ascii="Times New Roman" w:hAnsi="Times New Roman" w:cs="Times New Roman"/>
          <w:sz w:val="24"/>
          <w:szCs w:val="24"/>
        </w:rPr>
      </w:pPr>
      <w:r>
        <w:rPr>
          <w:rFonts w:ascii="Times New Roman" w:hAnsi="Times New Roman" w:cs="Times New Roman"/>
          <w:sz w:val="24"/>
          <w:szCs w:val="24"/>
        </w:rPr>
        <w:t xml:space="preserve">One particular evening YP were misbehaving in youth club. Subsequently, the session did not go well because a small group of YP disrupted the club so much that they were barred and were informed that they could not attend for a week. </w:t>
      </w:r>
    </w:p>
    <w:p w14:paraId="4592DC35" w14:textId="77777777" w:rsidR="00671802" w:rsidRDefault="00671802" w:rsidP="0039640F">
      <w:pPr>
        <w:jc w:val="both"/>
        <w:rPr>
          <w:rFonts w:ascii="Times New Roman" w:hAnsi="Times New Roman" w:cs="Times New Roman"/>
          <w:sz w:val="24"/>
          <w:szCs w:val="24"/>
        </w:rPr>
      </w:pPr>
      <w:r>
        <w:rPr>
          <w:rFonts w:ascii="Times New Roman" w:hAnsi="Times New Roman" w:cs="Times New Roman"/>
          <w:sz w:val="24"/>
          <w:szCs w:val="24"/>
        </w:rPr>
        <w:t>I felt frustrated as youth workers including myself, were trying to manage the club until the police arrived. The management was difficult because the YP who were told to leave continuously tried to re-enter the club, were ignoring staff and generally being a nuisance when they antagonised other YP by running around, opened fire exit doors and climbed onto a roof adjacent to the club. Other YP wanted to know what the commotion was and went outside to watch the small group misbehaving. The attention they gave the small group only encouraged them to continue with their disruptive behaviour. I was angry</w:t>
      </w:r>
      <w:r w:rsidR="006535C6">
        <w:rPr>
          <w:rFonts w:ascii="Times New Roman" w:hAnsi="Times New Roman" w:cs="Times New Roman"/>
          <w:sz w:val="24"/>
          <w:szCs w:val="24"/>
        </w:rPr>
        <w:t>, a negative emotion,</w:t>
      </w:r>
      <w:r>
        <w:rPr>
          <w:rFonts w:ascii="Times New Roman" w:hAnsi="Times New Roman" w:cs="Times New Roman"/>
          <w:sz w:val="24"/>
          <w:szCs w:val="24"/>
        </w:rPr>
        <w:t xml:space="preserve"> that they were behaving this way and wanted to leave youth club and not return. </w:t>
      </w:r>
    </w:p>
    <w:p w14:paraId="2E16BE4A" w14:textId="77777777" w:rsidR="00671802" w:rsidRDefault="00671802" w:rsidP="0039640F">
      <w:pPr>
        <w:jc w:val="both"/>
        <w:rPr>
          <w:rFonts w:ascii="Times New Roman" w:hAnsi="Times New Roman" w:cs="Times New Roman"/>
          <w:sz w:val="24"/>
          <w:szCs w:val="24"/>
        </w:rPr>
      </w:pPr>
      <w:r>
        <w:rPr>
          <w:rFonts w:ascii="Times New Roman" w:hAnsi="Times New Roman" w:cs="Times New Roman"/>
          <w:sz w:val="24"/>
          <w:szCs w:val="24"/>
        </w:rPr>
        <w:t>Evaluating the experience, it highlighted the importance of recognising one’s emotions. However, if those emotions are not recognised they can increase, possibly affecting one’s actions and behaviours which are not commensurate with good youth work practice</w:t>
      </w:r>
      <w:r w:rsidR="00C010F0">
        <w:rPr>
          <w:rFonts w:ascii="Times New Roman" w:hAnsi="Times New Roman" w:cs="Times New Roman"/>
          <w:sz w:val="24"/>
          <w:szCs w:val="24"/>
        </w:rPr>
        <w:t xml:space="preserve"> (Santos </w:t>
      </w:r>
      <w:r w:rsidR="00C010F0" w:rsidRPr="00C010F0">
        <w:rPr>
          <w:rFonts w:ascii="Times New Roman" w:hAnsi="Times New Roman" w:cs="Times New Roman"/>
          <w:i/>
          <w:sz w:val="24"/>
          <w:szCs w:val="24"/>
        </w:rPr>
        <w:t>et al.,</w:t>
      </w:r>
      <w:r w:rsidR="00C010F0">
        <w:rPr>
          <w:rFonts w:ascii="Times New Roman" w:hAnsi="Times New Roman" w:cs="Times New Roman"/>
          <w:sz w:val="24"/>
          <w:szCs w:val="24"/>
        </w:rPr>
        <w:t xml:space="preserve"> 2021)</w:t>
      </w:r>
      <w:r>
        <w:rPr>
          <w:rFonts w:ascii="Times New Roman" w:hAnsi="Times New Roman" w:cs="Times New Roman"/>
          <w:sz w:val="24"/>
          <w:szCs w:val="24"/>
        </w:rPr>
        <w:t xml:space="preserve">. In addition, if I had recognised my emotions, I would have sensed other’s anger and frustration sooner and been able to act accordingly by supporting colleagues through the chaos that was happening. </w:t>
      </w:r>
    </w:p>
    <w:p w14:paraId="398ED8FA" w14:textId="77777777" w:rsidR="00671802" w:rsidRDefault="00671802" w:rsidP="0039640F">
      <w:pPr>
        <w:jc w:val="both"/>
        <w:rPr>
          <w:rFonts w:ascii="Times New Roman" w:hAnsi="Times New Roman" w:cs="Times New Roman"/>
          <w:sz w:val="24"/>
          <w:szCs w:val="24"/>
        </w:rPr>
      </w:pPr>
      <w:r>
        <w:rPr>
          <w:rFonts w:ascii="Times New Roman" w:hAnsi="Times New Roman" w:cs="Times New Roman"/>
          <w:sz w:val="24"/>
          <w:szCs w:val="24"/>
        </w:rPr>
        <w:t>As I was</w:t>
      </w:r>
      <w:r w:rsidR="006535C6">
        <w:rPr>
          <w:rFonts w:ascii="Times New Roman" w:hAnsi="Times New Roman" w:cs="Times New Roman"/>
          <w:sz w:val="24"/>
          <w:szCs w:val="24"/>
        </w:rPr>
        <w:t xml:space="preserve"> emotionally distracted by </w:t>
      </w:r>
      <w:r>
        <w:rPr>
          <w:rFonts w:ascii="Times New Roman" w:hAnsi="Times New Roman" w:cs="Times New Roman"/>
          <w:sz w:val="24"/>
          <w:szCs w:val="24"/>
        </w:rPr>
        <w:t>my frustration with the small group who we</w:t>
      </w:r>
      <w:r w:rsidR="006535C6">
        <w:rPr>
          <w:rFonts w:ascii="Times New Roman" w:hAnsi="Times New Roman" w:cs="Times New Roman"/>
          <w:sz w:val="24"/>
          <w:szCs w:val="24"/>
        </w:rPr>
        <w:t xml:space="preserve">re misbehaving, I could not </w:t>
      </w:r>
      <w:r>
        <w:rPr>
          <w:rFonts w:ascii="Times New Roman" w:hAnsi="Times New Roman" w:cs="Times New Roman"/>
          <w:sz w:val="24"/>
          <w:szCs w:val="24"/>
        </w:rPr>
        <w:t xml:space="preserve">recognise other youth workers’ emotions. Although I felt frustrated, I did not recognise that it was impacting my ability to provide a good level of youth work. </w:t>
      </w:r>
    </w:p>
    <w:p w14:paraId="3826BC39" w14:textId="77777777" w:rsidR="00671802" w:rsidRDefault="00671802" w:rsidP="0039640F">
      <w:pPr>
        <w:jc w:val="both"/>
        <w:rPr>
          <w:rFonts w:ascii="Times New Roman" w:hAnsi="Times New Roman" w:cs="Times New Roman"/>
          <w:sz w:val="24"/>
          <w:szCs w:val="24"/>
        </w:rPr>
      </w:pPr>
      <w:r>
        <w:rPr>
          <w:rFonts w:ascii="Times New Roman" w:hAnsi="Times New Roman" w:cs="Times New Roman"/>
          <w:sz w:val="24"/>
          <w:szCs w:val="24"/>
        </w:rPr>
        <w:t xml:space="preserve">On reflection, I should have taken myself out of the situation and rationally worked through what needed to be done rather than letting my emotions affect my decision-making. </w:t>
      </w:r>
      <w:r w:rsidR="006535C6">
        <w:rPr>
          <w:rFonts w:ascii="Times New Roman" w:hAnsi="Times New Roman" w:cs="Times New Roman"/>
          <w:sz w:val="24"/>
          <w:szCs w:val="24"/>
        </w:rPr>
        <w:t>As a youth worker providing leadership and support to YP, emotional resonance, or intelligence, is a better predictor of outcomes than general intelligence (</w:t>
      </w:r>
      <w:r w:rsidR="006535C6" w:rsidRPr="00956C16">
        <w:rPr>
          <w:rFonts w:ascii="Times New Roman" w:hAnsi="Times New Roman" w:cs="Times New Roman"/>
          <w:sz w:val="24"/>
          <w:szCs w:val="24"/>
        </w:rPr>
        <w:t>Goleman,</w:t>
      </w:r>
      <w:r w:rsidR="006535C6">
        <w:rPr>
          <w:rFonts w:ascii="Times New Roman" w:hAnsi="Times New Roman" w:cs="Times New Roman"/>
          <w:sz w:val="24"/>
          <w:szCs w:val="24"/>
        </w:rPr>
        <w:t xml:space="preserve"> </w:t>
      </w:r>
      <w:r w:rsidR="006535C6" w:rsidRPr="00956C16">
        <w:rPr>
          <w:rFonts w:ascii="Times New Roman" w:hAnsi="Times New Roman" w:cs="Times New Roman"/>
          <w:sz w:val="24"/>
          <w:szCs w:val="24"/>
        </w:rPr>
        <w:t>Boyatzis</w:t>
      </w:r>
      <w:r w:rsidR="006535C6">
        <w:rPr>
          <w:rFonts w:ascii="Times New Roman" w:hAnsi="Times New Roman" w:cs="Times New Roman"/>
          <w:sz w:val="24"/>
          <w:szCs w:val="24"/>
        </w:rPr>
        <w:t xml:space="preserve"> </w:t>
      </w:r>
      <w:r w:rsidR="006535C6" w:rsidRPr="00956C16">
        <w:rPr>
          <w:rFonts w:ascii="Times New Roman" w:hAnsi="Times New Roman" w:cs="Times New Roman"/>
          <w:sz w:val="24"/>
          <w:szCs w:val="24"/>
        </w:rPr>
        <w:t xml:space="preserve">and McKee, </w:t>
      </w:r>
      <w:r w:rsidR="006535C6">
        <w:rPr>
          <w:rFonts w:ascii="Times New Roman" w:hAnsi="Times New Roman" w:cs="Times New Roman"/>
          <w:sz w:val="24"/>
          <w:szCs w:val="24"/>
        </w:rPr>
        <w:t xml:space="preserve">2002). Given emotional intelligence is generally about </w:t>
      </w:r>
      <w:r w:rsidR="006535C6" w:rsidRPr="00956C16">
        <w:rPr>
          <w:rFonts w:ascii="Times New Roman" w:hAnsi="Times New Roman" w:cs="Times New Roman"/>
          <w:sz w:val="24"/>
          <w:szCs w:val="24"/>
        </w:rPr>
        <w:t>self-awareness</w:t>
      </w:r>
      <w:r w:rsidR="006535C6">
        <w:rPr>
          <w:rFonts w:ascii="Times New Roman" w:hAnsi="Times New Roman" w:cs="Times New Roman"/>
          <w:sz w:val="24"/>
          <w:szCs w:val="24"/>
        </w:rPr>
        <w:t>, self-regulation, inner drive, empathy and ability to relate to others (</w:t>
      </w:r>
      <w:r w:rsidR="006535C6" w:rsidRPr="00956C16">
        <w:rPr>
          <w:rFonts w:ascii="Times New Roman" w:hAnsi="Times New Roman" w:cs="Times New Roman"/>
          <w:sz w:val="24"/>
          <w:szCs w:val="24"/>
        </w:rPr>
        <w:t>Goleman 2006)</w:t>
      </w:r>
      <w:r w:rsidR="006535C6">
        <w:rPr>
          <w:rFonts w:ascii="Times New Roman" w:hAnsi="Times New Roman" w:cs="Times New Roman"/>
          <w:sz w:val="24"/>
          <w:szCs w:val="24"/>
        </w:rPr>
        <w:t>, there is arguably no more important area in which to improve as a youth worker.</w:t>
      </w:r>
    </w:p>
    <w:p w14:paraId="410FA289" w14:textId="77777777" w:rsidR="00671802" w:rsidRDefault="00671802" w:rsidP="0039640F">
      <w:pPr>
        <w:jc w:val="both"/>
        <w:rPr>
          <w:rFonts w:ascii="Times New Roman" w:hAnsi="Times New Roman" w:cs="Times New Roman"/>
          <w:sz w:val="24"/>
          <w:szCs w:val="24"/>
        </w:rPr>
      </w:pPr>
      <w:r>
        <w:rPr>
          <w:rFonts w:ascii="Times New Roman" w:hAnsi="Times New Roman" w:cs="Times New Roman"/>
          <w:sz w:val="24"/>
          <w:szCs w:val="24"/>
        </w:rPr>
        <w:t xml:space="preserve">To improve my emotional intelligence, I must recognise the triggers early to manage my subsequent emotions more effectively. This would then allow me to recognise others’ emotions and therefore manage challenging situations more effectively. </w:t>
      </w:r>
    </w:p>
    <w:p w14:paraId="15340812" w14:textId="77777777" w:rsidR="0050394C" w:rsidRDefault="0050394C" w:rsidP="0039640F">
      <w:pPr>
        <w:jc w:val="both"/>
        <w:rPr>
          <w:rFonts w:ascii="Times New Roman" w:hAnsi="Times New Roman" w:cs="Times New Roman"/>
          <w:sz w:val="24"/>
          <w:szCs w:val="24"/>
        </w:rPr>
      </w:pPr>
    </w:p>
    <w:p w14:paraId="43602089" w14:textId="77777777" w:rsidR="0050394C" w:rsidRDefault="0050394C" w:rsidP="0039640F">
      <w:pPr>
        <w:jc w:val="both"/>
        <w:rPr>
          <w:rFonts w:ascii="Times New Roman" w:hAnsi="Times New Roman" w:cs="Times New Roman"/>
          <w:sz w:val="24"/>
          <w:szCs w:val="24"/>
        </w:rPr>
      </w:pPr>
    </w:p>
    <w:p w14:paraId="597EFB21" w14:textId="77777777" w:rsidR="0050394C" w:rsidRDefault="0050394C" w:rsidP="0039640F">
      <w:pPr>
        <w:jc w:val="both"/>
        <w:rPr>
          <w:rFonts w:ascii="Times New Roman" w:hAnsi="Times New Roman" w:cs="Times New Roman"/>
          <w:sz w:val="24"/>
          <w:szCs w:val="24"/>
        </w:rPr>
      </w:pPr>
    </w:p>
    <w:p w14:paraId="74AE146E" w14:textId="77777777" w:rsidR="0050394C" w:rsidRDefault="0050394C" w:rsidP="0039640F">
      <w:pPr>
        <w:jc w:val="both"/>
        <w:rPr>
          <w:rFonts w:ascii="Times New Roman" w:hAnsi="Times New Roman" w:cs="Times New Roman"/>
          <w:sz w:val="24"/>
          <w:szCs w:val="24"/>
        </w:rPr>
      </w:pPr>
    </w:p>
    <w:p w14:paraId="601E15DE" w14:textId="77777777" w:rsidR="0050394C" w:rsidRDefault="0050394C" w:rsidP="0039640F">
      <w:pPr>
        <w:jc w:val="both"/>
        <w:rPr>
          <w:rFonts w:ascii="Times New Roman" w:hAnsi="Times New Roman" w:cs="Times New Roman"/>
          <w:sz w:val="24"/>
          <w:szCs w:val="24"/>
        </w:rPr>
      </w:pPr>
    </w:p>
    <w:p w14:paraId="4352732E" w14:textId="77777777" w:rsidR="0050394C" w:rsidRDefault="0050394C" w:rsidP="0039640F">
      <w:pPr>
        <w:jc w:val="both"/>
        <w:rPr>
          <w:rFonts w:ascii="Times New Roman" w:hAnsi="Times New Roman" w:cs="Times New Roman"/>
          <w:sz w:val="24"/>
          <w:szCs w:val="24"/>
        </w:rPr>
      </w:pPr>
    </w:p>
    <w:p w14:paraId="0B03E093" w14:textId="77777777" w:rsidR="0050394C" w:rsidRPr="00671802" w:rsidRDefault="0050394C" w:rsidP="0039640F">
      <w:pPr>
        <w:jc w:val="both"/>
        <w:rPr>
          <w:rFonts w:ascii="Times New Roman" w:hAnsi="Times New Roman" w:cs="Times New Roman"/>
          <w:sz w:val="24"/>
          <w:szCs w:val="24"/>
        </w:rPr>
      </w:pPr>
    </w:p>
    <w:p w14:paraId="0FDB34B8" w14:textId="34B299DF" w:rsidR="00EF6865" w:rsidRPr="0050394C" w:rsidRDefault="00982294" w:rsidP="00C41694">
      <w:pPr>
        <w:pStyle w:val="Heading2"/>
        <w:rPr>
          <w:rFonts w:ascii="Times New Roman" w:hAnsi="Times New Roman" w:cs="Times New Roman"/>
          <w:b/>
          <w:bCs/>
          <w:color w:val="385623" w:themeColor="accent6" w:themeShade="80"/>
          <w:sz w:val="28"/>
          <w:szCs w:val="28"/>
        </w:rPr>
      </w:pPr>
      <w:bookmarkStart w:id="31" w:name="_Toc138794747"/>
      <w:r w:rsidRPr="0050394C">
        <w:rPr>
          <w:rFonts w:ascii="Times New Roman" w:hAnsi="Times New Roman" w:cs="Times New Roman"/>
          <w:b/>
          <w:bCs/>
          <w:color w:val="385623" w:themeColor="accent6" w:themeShade="80"/>
          <w:sz w:val="28"/>
          <w:szCs w:val="28"/>
        </w:rPr>
        <w:lastRenderedPageBreak/>
        <w:t xml:space="preserve">Appendix 10: </w:t>
      </w:r>
      <w:r w:rsidR="00EF6865" w:rsidRPr="0050394C">
        <w:rPr>
          <w:rFonts w:ascii="Times New Roman" w:hAnsi="Times New Roman" w:cs="Times New Roman"/>
          <w:b/>
          <w:bCs/>
          <w:color w:val="385623" w:themeColor="accent6" w:themeShade="80"/>
          <w:sz w:val="28"/>
          <w:szCs w:val="28"/>
        </w:rPr>
        <w:t>Journal 10.</w:t>
      </w:r>
      <w:bookmarkEnd w:id="31"/>
      <w:r w:rsidR="0050394C">
        <w:rPr>
          <w:rFonts w:ascii="Times New Roman" w:hAnsi="Times New Roman" w:cs="Times New Roman"/>
          <w:b/>
          <w:bCs/>
          <w:color w:val="385623" w:themeColor="accent6" w:themeShade="80"/>
          <w:sz w:val="28"/>
          <w:szCs w:val="28"/>
        </w:rPr>
        <w:br/>
      </w:r>
    </w:p>
    <w:p w14:paraId="67822D3D" w14:textId="77777777" w:rsidR="005B717D" w:rsidRPr="005B717D" w:rsidRDefault="005B717D" w:rsidP="0039640F">
      <w:pPr>
        <w:jc w:val="both"/>
        <w:rPr>
          <w:rFonts w:ascii="Times New Roman" w:hAnsi="Times New Roman" w:cs="Times New Roman"/>
          <w:sz w:val="24"/>
          <w:szCs w:val="24"/>
        </w:rPr>
      </w:pPr>
      <w:r w:rsidRPr="005B717D">
        <w:rPr>
          <w:rFonts w:ascii="Times New Roman" w:hAnsi="Times New Roman" w:cs="Times New Roman"/>
          <w:sz w:val="24"/>
          <w:szCs w:val="24"/>
        </w:rPr>
        <w:t xml:space="preserve">This reflection concerns the supervision sessions I was required to attend during my placement. Supervision is an important part of one’s learning and development as it allows an individual to step back from their work, reflect on practice, put things into perspective and understand oneself </w:t>
      </w:r>
      <w:r>
        <w:rPr>
          <w:rFonts w:ascii="Times New Roman" w:hAnsi="Times New Roman" w:cs="Times New Roman"/>
          <w:sz w:val="24"/>
          <w:szCs w:val="24"/>
        </w:rPr>
        <w:t xml:space="preserve">and others (Jenkinson, 2010). </w:t>
      </w:r>
    </w:p>
    <w:p w14:paraId="080E786C" w14:textId="77777777" w:rsidR="005B717D" w:rsidRPr="005B717D" w:rsidRDefault="005B717D" w:rsidP="0039640F">
      <w:pPr>
        <w:jc w:val="both"/>
        <w:rPr>
          <w:rFonts w:ascii="Times New Roman" w:hAnsi="Times New Roman" w:cs="Times New Roman"/>
          <w:sz w:val="24"/>
          <w:szCs w:val="24"/>
        </w:rPr>
      </w:pPr>
      <w:r w:rsidRPr="005B717D">
        <w:rPr>
          <w:rFonts w:ascii="Times New Roman" w:hAnsi="Times New Roman" w:cs="Times New Roman"/>
          <w:sz w:val="24"/>
          <w:szCs w:val="24"/>
        </w:rPr>
        <w:t>Supervision was conducted with my fieldwork supervisor, Evolve’s service manager. Initially, I was concerned about the supervision sessions as I did not know my supervisor very well, was unaware of his approach, the level of detail I would need to disclose, how much I could trust him to consider my comments in a non-judgmental way. I had only met him three times before the first supervision session, but I wanted the sessions to be constructive regarding my learning and development. However, I was unsure how constructive they would be for my personal development when I felt that I was passing information about incidents that happened in youth club where I was working, potentially compromising other youth workers and their behaviours, albeit within the context of professional support and developme</w:t>
      </w:r>
      <w:r>
        <w:rPr>
          <w:rFonts w:ascii="Times New Roman" w:hAnsi="Times New Roman" w:cs="Times New Roman"/>
          <w:sz w:val="24"/>
          <w:szCs w:val="24"/>
        </w:rPr>
        <w:t>nt. It was a difficult dilemma.</w:t>
      </w:r>
    </w:p>
    <w:p w14:paraId="2E2E72FE" w14:textId="77777777" w:rsidR="005B717D" w:rsidRDefault="005B717D" w:rsidP="0039640F">
      <w:pPr>
        <w:jc w:val="both"/>
        <w:rPr>
          <w:rFonts w:ascii="Times New Roman" w:hAnsi="Times New Roman" w:cs="Times New Roman"/>
          <w:sz w:val="24"/>
          <w:szCs w:val="24"/>
        </w:rPr>
      </w:pPr>
      <w:r w:rsidRPr="005B717D">
        <w:rPr>
          <w:rFonts w:ascii="Times New Roman" w:hAnsi="Times New Roman" w:cs="Times New Roman"/>
          <w:sz w:val="24"/>
          <w:szCs w:val="24"/>
        </w:rPr>
        <w:t xml:space="preserve">However, supervision proved to be a positive experience as my supervisor reassured me in the first session that what we discussed would be confidential and I felt trust developing. I was aware that supervision is often not a priority as there are time constraints. However, despite my supervisor having to cancel a few sessions with me due to other pressing commitments, he rescheduled them immediately. Therefore, I knew I could complete the sessions required for my placement and the trusting relationship developed further. </w:t>
      </w:r>
    </w:p>
    <w:p w14:paraId="46FE571C" w14:textId="77777777" w:rsidR="005B717D" w:rsidRPr="005B717D" w:rsidRDefault="005B717D" w:rsidP="0039640F">
      <w:pPr>
        <w:jc w:val="both"/>
        <w:rPr>
          <w:rFonts w:ascii="Times New Roman" w:hAnsi="Times New Roman" w:cs="Times New Roman"/>
          <w:sz w:val="24"/>
          <w:szCs w:val="24"/>
        </w:rPr>
      </w:pPr>
      <w:r w:rsidRPr="005B717D">
        <w:rPr>
          <w:rFonts w:ascii="Times New Roman" w:hAnsi="Times New Roman" w:cs="Times New Roman"/>
          <w:sz w:val="24"/>
          <w:szCs w:val="24"/>
        </w:rPr>
        <w:t>The supervision contract required me to provide reflections approximately one week before the scheduled supervision session to allow my supervisor to read through</w:t>
      </w:r>
      <w:r w:rsidR="006535C6">
        <w:rPr>
          <w:rFonts w:ascii="Times New Roman" w:hAnsi="Times New Roman" w:cs="Times New Roman"/>
          <w:sz w:val="24"/>
          <w:szCs w:val="24"/>
        </w:rPr>
        <w:t xml:space="preserve"> them</w:t>
      </w:r>
      <w:r w:rsidRPr="005B717D">
        <w:rPr>
          <w:rFonts w:ascii="Times New Roman" w:hAnsi="Times New Roman" w:cs="Times New Roman"/>
          <w:sz w:val="24"/>
          <w:szCs w:val="24"/>
        </w:rPr>
        <w:t xml:space="preserve"> beforehand. My supervisor made this specific request, and I showed my commitment to the supervisory sessions with him by providing the reflections. Therefore, he was willing to dedicate time for me and the supervisions were constructive as he could consider the reflections beforehand. I would have liked the opportunity to discuss more topics with my supervisor but was unable to due to time constraints.  </w:t>
      </w:r>
    </w:p>
    <w:p w14:paraId="2660A909" w14:textId="77777777" w:rsidR="002A15E0" w:rsidRDefault="005B717D" w:rsidP="0039640F">
      <w:pPr>
        <w:jc w:val="both"/>
        <w:rPr>
          <w:rFonts w:ascii="Times New Roman" w:hAnsi="Times New Roman" w:cs="Times New Roman"/>
          <w:sz w:val="24"/>
          <w:szCs w:val="24"/>
        </w:rPr>
      </w:pPr>
      <w:r w:rsidRPr="005B717D">
        <w:rPr>
          <w:rFonts w:ascii="Times New Roman" w:hAnsi="Times New Roman" w:cs="Times New Roman"/>
          <w:sz w:val="24"/>
          <w:szCs w:val="24"/>
        </w:rPr>
        <w:t>In the future, I will ensure that I embrace supervision, have trust in the supervisory relationship to enable more constructive and effective reflection to take place. I found the whole supervision process highly productive in that it added to my reflection of events, gave a different perspective to challenging occurrences, provided solutions to future issues I might encounter and allowed me to identify areas of improvement fo</w:t>
      </w:r>
      <w:r>
        <w:rPr>
          <w:rFonts w:ascii="Times New Roman" w:hAnsi="Times New Roman" w:cs="Times New Roman"/>
          <w:sz w:val="24"/>
          <w:szCs w:val="24"/>
        </w:rPr>
        <w:t xml:space="preserve">r my own personal development. </w:t>
      </w:r>
    </w:p>
    <w:p w14:paraId="65418C45" w14:textId="77777777" w:rsidR="009E5FAB" w:rsidRDefault="009E5FAB" w:rsidP="00261B00">
      <w:pPr>
        <w:rPr>
          <w:rFonts w:ascii="Times New Roman" w:hAnsi="Times New Roman" w:cs="Times New Roman"/>
          <w:sz w:val="24"/>
          <w:szCs w:val="24"/>
        </w:rPr>
      </w:pPr>
    </w:p>
    <w:p w14:paraId="06F60D5B" w14:textId="77777777" w:rsidR="0050394C" w:rsidRDefault="0050394C" w:rsidP="00261B00">
      <w:pPr>
        <w:rPr>
          <w:rFonts w:ascii="Times New Roman" w:hAnsi="Times New Roman" w:cs="Times New Roman"/>
          <w:b/>
          <w:sz w:val="24"/>
          <w:szCs w:val="24"/>
        </w:rPr>
      </w:pPr>
    </w:p>
    <w:p w14:paraId="2F6D9EDD" w14:textId="77777777" w:rsidR="0050394C" w:rsidRDefault="0050394C" w:rsidP="00261B00">
      <w:pPr>
        <w:rPr>
          <w:rFonts w:ascii="Times New Roman" w:hAnsi="Times New Roman" w:cs="Times New Roman"/>
          <w:b/>
          <w:sz w:val="24"/>
          <w:szCs w:val="24"/>
        </w:rPr>
      </w:pPr>
    </w:p>
    <w:p w14:paraId="589F7691" w14:textId="77777777" w:rsidR="0050394C" w:rsidRDefault="0050394C" w:rsidP="00261B00">
      <w:pPr>
        <w:rPr>
          <w:rFonts w:ascii="Times New Roman" w:hAnsi="Times New Roman" w:cs="Times New Roman"/>
          <w:b/>
          <w:sz w:val="24"/>
          <w:szCs w:val="24"/>
        </w:rPr>
      </w:pPr>
    </w:p>
    <w:p w14:paraId="71F16403" w14:textId="77777777" w:rsidR="0050394C" w:rsidRDefault="0050394C" w:rsidP="00261B00">
      <w:pPr>
        <w:rPr>
          <w:rFonts w:ascii="Times New Roman" w:hAnsi="Times New Roman" w:cs="Times New Roman"/>
          <w:b/>
          <w:sz w:val="24"/>
          <w:szCs w:val="24"/>
        </w:rPr>
      </w:pPr>
    </w:p>
    <w:p w14:paraId="33748784" w14:textId="77777777" w:rsidR="0050394C" w:rsidRDefault="0050394C" w:rsidP="00261B00">
      <w:pPr>
        <w:rPr>
          <w:rFonts w:ascii="Times New Roman" w:hAnsi="Times New Roman" w:cs="Times New Roman"/>
          <w:b/>
          <w:sz w:val="24"/>
          <w:szCs w:val="24"/>
        </w:rPr>
      </w:pPr>
    </w:p>
    <w:p w14:paraId="1EAF1048" w14:textId="18B6A624" w:rsidR="009E5FAB" w:rsidRPr="005323B9" w:rsidRDefault="009E5FAB" w:rsidP="005323B9">
      <w:pPr>
        <w:pStyle w:val="Heading3"/>
        <w:rPr>
          <w:rFonts w:ascii="Times New Roman" w:hAnsi="Times New Roman" w:cs="Times New Roman"/>
          <w:b/>
          <w:bCs/>
        </w:rPr>
      </w:pPr>
      <w:bookmarkStart w:id="32" w:name="_Toc138794748"/>
      <w:r w:rsidRPr="005323B9">
        <w:rPr>
          <w:rFonts w:ascii="Times New Roman" w:hAnsi="Times New Roman" w:cs="Times New Roman"/>
          <w:b/>
          <w:bCs/>
          <w:color w:val="000000" w:themeColor="text1"/>
        </w:rPr>
        <w:lastRenderedPageBreak/>
        <w:t>Journal References</w:t>
      </w:r>
      <w:r w:rsidR="0050394C" w:rsidRPr="005323B9">
        <w:rPr>
          <w:rFonts w:ascii="Times New Roman" w:hAnsi="Times New Roman" w:cs="Times New Roman"/>
          <w:b/>
          <w:bCs/>
          <w:color w:val="000000" w:themeColor="text1"/>
        </w:rPr>
        <w:t>.</w:t>
      </w:r>
      <w:bookmarkEnd w:id="32"/>
      <w:r w:rsidR="0050394C" w:rsidRPr="005323B9">
        <w:rPr>
          <w:rFonts w:ascii="Times New Roman" w:hAnsi="Times New Roman" w:cs="Times New Roman"/>
          <w:b/>
          <w:bCs/>
        </w:rPr>
        <w:br/>
      </w:r>
    </w:p>
    <w:p w14:paraId="3D104C22" w14:textId="77777777" w:rsidR="00C25403" w:rsidRPr="00C25403" w:rsidRDefault="00C25403" w:rsidP="00261B00">
      <w:pPr>
        <w:rPr>
          <w:rFonts w:ascii="Times New Roman" w:hAnsi="Times New Roman" w:cs="Times New Roman"/>
          <w:sz w:val="24"/>
          <w:szCs w:val="24"/>
        </w:rPr>
      </w:pPr>
      <w:r w:rsidRPr="00C25403">
        <w:rPr>
          <w:rFonts w:ascii="Times New Roman" w:hAnsi="Times New Roman" w:cs="Times New Roman"/>
          <w:sz w:val="24"/>
          <w:szCs w:val="24"/>
        </w:rPr>
        <w:t xml:space="preserve">Bandura, A. (1977) </w:t>
      </w:r>
      <w:r w:rsidRPr="00C25403">
        <w:rPr>
          <w:rFonts w:ascii="Times New Roman" w:hAnsi="Times New Roman" w:cs="Times New Roman"/>
          <w:i/>
          <w:sz w:val="24"/>
          <w:szCs w:val="24"/>
        </w:rPr>
        <w:t>Social Learning Theory</w:t>
      </w:r>
      <w:r w:rsidRPr="00C25403">
        <w:rPr>
          <w:rFonts w:ascii="Times New Roman" w:hAnsi="Times New Roman" w:cs="Times New Roman"/>
          <w:sz w:val="24"/>
          <w:szCs w:val="24"/>
        </w:rPr>
        <w:t>. Englewood Cliffs, New Jersey: Prentice Hall.</w:t>
      </w:r>
    </w:p>
    <w:p w14:paraId="3545941C" w14:textId="77777777" w:rsidR="005B717D" w:rsidRPr="000766D9" w:rsidRDefault="005B717D" w:rsidP="000766D9">
      <w:pPr>
        <w:rPr>
          <w:rFonts w:ascii="Times New Roman" w:hAnsi="Times New Roman" w:cs="Times New Roman"/>
          <w:sz w:val="24"/>
          <w:szCs w:val="24"/>
        </w:rPr>
      </w:pPr>
      <w:r>
        <w:rPr>
          <w:rFonts w:ascii="Times New Roman" w:hAnsi="Times New Roman" w:cs="Times New Roman"/>
          <w:sz w:val="24"/>
          <w:szCs w:val="24"/>
        </w:rPr>
        <w:t xml:space="preserve">Centre for Mulicultural Youth (CMY) (2015) </w:t>
      </w:r>
      <w:r w:rsidRPr="00C010F0">
        <w:rPr>
          <w:rFonts w:ascii="Times New Roman" w:hAnsi="Times New Roman" w:cs="Times New Roman"/>
          <w:i/>
          <w:sz w:val="24"/>
          <w:szCs w:val="24"/>
        </w:rPr>
        <w:t xml:space="preserve">Culturally-Competent Youth Work: Good Practice Guide. </w:t>
      </w:r>
      <w:r w:rsidRPr="000766D9">
        <w:rPr>
          <w:rFonts w:ascii="Times New Roman" w:hAnsi="Times New Roman" w:cs="Times New Roman"/>
          <w:sz w:val="24"/>
          <w:szCs w:val="24"/>
        </w:rPr>
        <w:t xml:space="preserve">Available at: </w:t>
      </w:r>
      <w:hyperlink r:id="rId56" w:history="1">
        <w:r w:rsidRPr="000766D9">
          <w:rPr>
            <w:rStyle w:val="Hyperlink"/>
            <w:rFonts w:ascii="Times New Roman" w:hAnsi="Times New Roman" w:cs="Times New Roman"/>
            <w:sz w:val="24"/>
            <w:szCs w:val="24"/>
          </w:rPr>
          <w:t>https://www.cmy.net.au/wp-content/uploads/2020/02/Culturally-Competent-Youth-Work-2016.pdf</w:t>
        </w:r>
      </w:hyperlink>
      <w:r w:rsidRPr="000766D9">
        <w:rPr>
          <w:rFonts w:ascii="Times New Roman" w:hAnsi="Times New Roman" w:cs="Times New Roman"/>
          <w:sz w:val="24"/>
          <w:szCs w:val="24"/>
        </w:rPr>
        <w:t xml:space="preserve"> (Accessed: 7 April 2023).</w:t>
      </w:r>
    </w:p>
    <w:p w14:paraId="494FD541" w14:textId="77777777" w:rsidR="005B717D" w:rsidRPr="000766D9" w:rsidRDefault="005B717D" w:rsidP="000766D9">
      <w:pPr>
        <w:rPr>
          <w:rFonts w:ascii="Times New Roman" w:hAnsi="Times New Roman" w:cs="Times New Roman"/>
          <w:sz w:val="24"/>
          <w:szCs w:val="24"/>
        </w:rPr>
      </w:pPr>
      <w:r w:rsidRPr="000766D9">
        <w:rPr>
          <w:rFonts w:ascii="Times New Roman" w:hAnsi="Times New Roman" w:cs="Times New Roman"/>
          <w:sz w:val="24"/>
          <w:szCs w:val="24"/>
        </w:rPr>
        <w:t xml:space="preserve">CIPD (2021) Coaching and mentoring. Identify ways to apply coaching and mentoring principles as part of an overall learning and development strategy. Available at: </w:t>
      </w:r>
      <w:hyperlink r:id="rId57" w:history="1">
        <w:r w:rsidRPr="000766D9">
          <w:rPr>
            <w:rStyle w:val="Hyperlink"/>
            <w:rFonts w:ascii="Times New Roman" w:hAnsi="Times New Roman" w:cs="Times New Roman"/>
            <w:sz w:val="24"/>
            <w:szCs w:val="24"/>
          </w:rPr>
          <w:t>https://www.cipd.co.uk/knowledge/fundamentals/people/development/coaching-mentoring-factsheet</w:t>
        </w:r>
      </w:hyperlink>
      <w:r w:rsidRPr="000766D9">
        <w:rPr>
          <w:rFonts w:ascii="Times New Roman" w:hAnsi="Times New Roman" w:cs="Times New Roman"/>
          <w:sz w:val="24"/>
          <w:szCs w:val="24"/>
        </w:rPr>
        <w:t xml:space="preserve"> (Accessed: 06 April 2023).</w:t>
      </w:r>
    </w:p>
    <w:p w14:paraId="16B50BB6" w14:textId="77777777" w:rsidR="005B717D" w:rsidRDefault="005B717D" w:rsidP="00013103">
      <w:pPr>
        <w:rPr>
          <w:rFonts w:ascii="Times New Roman" w:hAnsi="Times New Roman" w:cs="Times New Roman"/>
        </w:rPr>
      </w:pPr>
      <w:r w:rsidRPr="00CF4A17">
        <w:rPr>
          <w:rFonts w:ascii="Times New Roman" w:hAnsi="Times New Roman" w:cs="Times New Roman"/>
        </w:rPr>
        <w:t xml:space="preserve">CLD Standards Council Scotland (2019) </w:t>
      </w:r>
      <w:r w:rsidRPr="00CF4A17">
        <w:rPr>
          <w:rFonts w:ascii="Times New Roman" w:hAnsi="Times New Roman" w:cs="Times New Roman"/>
          <w:i/>
        </w:rPr>
        <w:t>Youth Work National Occupational Standards</w:t>
      </w:r>
      <w:r w:rsidRPr="00CF4A17">
        <w:rPr>
          <w:rFonts w:ascii="Times New Roman" w:hAnsi="Times New Roman" w:cs="Times New Roman"/>
        </w:rPr>
        <w:t xml:space="preserve">. Available at: </w:t>
      </w:r>
      <w:hyperlink r:id="rId58" w:history="1">
        <w:r w:rsidRPr="008C7D8A">
          <w:rPr>
            <w:rStyle w:val="Hyperlink"/>
            <w:rFonts w:ascii="Times New Roman" w:hAnsi="Times New Roman" w:cs="Times New Roman"/>
          </w:rPr>
          <w:t>https://cldstandardscouncil.org.uk/wp-content/uploads/YouthWorkNOS2019Intro.pdf</w:t>
        </w:r>
      </w:hyperlink>
      <w:r>
        <w:rPr>
          <w:rFonts w:ascii="Times New Roman" w:hAnsi="Times New Roman" w:cs="Times New Roman"/>
        </w:rPr>
        <w:t xml:space="preserve"> (Accessed: 1 February 2023).</w:t>
      </w:r>
    </w:p>
    <w:p w14:paraId="3A8F0A94" w14:textId="77777777" w:rsidR="005B717D" w:rsidRPr="00700593" w:rsidRDefault="005B717D" w:rsidP="00013103">
      <w:pPr>
        <w:rPr>
          <w:rFonts w:ascii="Times New Roman" w:hAnsi="Times New Roman" w:cs="Times New Roman"/>
          <w:sz w:val="24"/>
          <w:szCs w:val="24"/>
        </w:rPr>
      </w:pPr>
      <w:r>
        <w:rPr>
          <w:rFonts w:ascii="Times New Roman" w:hAnsi="Times New Roman" w:cs="Times New Roman"/>
          <w:sz w:val="24"/>
          <w:szCs w:val="24"/>
        </w:rPr>
        <w:t>de St Croix, T. and Doherty, L.</w:t>
      </w:r>
      <w:r w:rsidRPr="00700593">
        <w:rPr>
          <w:rFonts w:ascii="Times New Roman" w:hAnsi="Times New Roman" w:cs="Times New Roman"/>
          <w:sz w:val="24"/>
          <w:szCs w:val="24"/>
        </w:rPr>
        <w:t xml:space="preserve"> </w:t>
      </w:r>
      <w:r>
        <w:rPr>
          <w:rFonts w:ascii="Times New Roman" w:hAnsi="Times New Roman" w:cs="Times New Roman"/>
          <w:sz w:val="24"/>
          <w:szCs w:val="24"/>
        </w:rPr>
        <w:t>(</w:t>
      </w:r>
      <w:r w:rsidRPr="00700593">
        <w:rPr>
          <w:rFonts w:ascii="Times New Roman" w:hAnsi="Times New Roman" w:cs="Times New Roman"/>
          <w:sz w:val="24"/>
          <w:szCs w:val="24"/>
        </w:rPr>
        <w:t>2022</w:t>
      </w:r>
      <w:r>
        <w:rPr>
          <w:rFonts w:ascii="Times New Roman" w:hAnsi="Times New Roman" w:cs="Times New Roman"/>
          <w:sz w:val="24"/>
          <w:szCs w:val="24"/>
        </w:rPr>
        <w:t>) “</w:t>
      </w:r>
      <w:r w:rsidRPr="00700593">
        <w:rPr>
          <w:rFonts w:ascii="Times New Roman" w:hAnsi="Times New Roman" w:cs="Times New Roman"/>
          <w:sz w:val="24"/>
          <w:szCs w:val="24"/>
        </w:rPr>
        <w:t>Capturing the magic': grassroots perspectives on evaluating ope</w:t>
      </w:r>
      <w:r>
        <w:rPr>
          <w:rFonts w:ascii="Times New Roman" w:hAnsi="Times New Roman" w:cs="Times New Roman"/>
          <w:sz w:val="24"/>
          <w:szCs w:val="24"/>
        </w:rPr>
        <w:t xml:space="preserve">n youth work’, </w:t>
      </w:r>
      <w:r w:rsidRPr="00700593">
        <w:rPr>
          <w:rFonts w:ascii="Times New Roman" w:hAnsi="Times New Roman" w:cs="Times New Roman"/>
          <w:i/>
          <w:sz w:val="24"/>
          <w:szCs w:val="24"/>
        </w:rPr>
        <w:t>Journal of Youth Studies,</w:t>
      </w:r>
      <w:r w:rsidRPr="00700593">
        <w:rPr>
          <w:rFonts w:ascii="Times New Roman" w:hAnsi="Times New Roman" w:cs="Times New Roman"/>
          <w:sz w:val="24"/>
          <w:szCs w:val="24"/>
        </w:rPr>
        <w:t xml:space="preserve"> pp.1-17.</w:t>
      </w:r>
      <w:r>
        <w:rPr>
          <w:rFonts w:ascii="Times New Roman" w:hAnsi="Times New Roman" w:cs="Times New Roman"/>
          <w:sz w:val="24"/>
          <w:szCs w:val="24"/>
        </w:rPr>
        <w:t xml:space="preserve"> Available at: </w:t>
      </w:r>
      <w:hyperlink r:id="rId59" w:history="1">
        <w:r w:rsidRPr="00053A62">
          <w:rPr>
            <w:rStyle w:val="Hyperlink"/>
            <w:rFonts w:ascii="Times New Roman" w:hAnsi="Times New Roman" w:cs="Times New Roman"/>
            <w:sz w:val="24"/>
            <w:szCs w:val="24"/>
          </w:rPr>
          <w:t>https://www.tandfonline.com/doi/full/10.1080/13676261.2022.2150540</w:t>
        </w:r>
      </w:hyperlink>
      <w:r>
        <w:rPr>
          <w:rFonts w:ascii="Times New Roman" w:hAnsi="Times New Roman" w:cs="Times New Roman"/>
          <w:sz w:val="24"/>
          <w:szCs w:val="24"/>
        </w:rPr>
        <w:t xml:space="preserve"> (Accessed: 14 June 2023).</w:t>
      </w:r>
    </w:p>
    <w:p w14:paraId="1C9591DB" w14:textId="77777777" w:rsidR="005B717D" w:rsidRPr="00FD35C6" w:rsidRDefault="005B717D" w:rsidP="00261B00">
      <w:pPr>
        <w:rPr>
          <w:rFonts w:ascii="Times New Roman" w:hAnsi="Times New Roman" w:cs="Times New Roman"/>
          <w:sz w:val="24"/>
          <w:szCs w:val="24"/>
        </w:rPr>
      </w:pPr>
      <w:r w:rsidRPr="00FD35C6">
        <w:rPr>
          <w:rFonts w:ascii="Times New Roman" w:hAnsi="Times New Roman" w:cs="Times New Roman"/>
          <w:sz w:val="24"/>
          <w:szCs w:val="24"/>
        </w:rPr>
        <w:t>Eraut, M. (1994)</w:t>
      </w:r>
      <w:r>
        <w:rPr>
          <w:rFonts w:ascii="Times New Roman" w:hAnsi="Times New Roman" w:cs="Times New Roman"/>
          <w:sz w:val="24"/>
          <w:szCs w:val="24"/>
        </w:rPr>
        <w:t xml:space="preserve"> </w:t>
      </w:r>
      <w:r>
        <w:rPr>
          <w:rFonts w:ascii="Times New Roman" w:hAnsi="Times New Roman" w:cs="Times New Roman"/>
          <w:i/>
          <w:sz w:val="24"/>
          <w:szCs w:val="24"/>
        </w:rPr>
        <w:t>Developing P</w:t>
      </w:r>
      <w:r w:rsidRPr="00FD35C6">
        <w:rPr>
          <w:rFonts w:ascii="Times New Roman" w:hAnsi="Times New Roman" w:cs="Times New Roman"/>
          <w:i/>
          <w:sz w:val="24"/>
          <w:szCs w:val="24"/>
        </w:rPr>
        <w:t>rofessional Knowledge and Competence</w:t>
      </w:r>
      <w:r>
        <w:rPr>
          <w:rFonts w:ascii="Times New Roman" w:hAnsi="Times New Roman" w:cs="Times New Roman"/>
          <w:sz w:val="24"/>
          <w:szCs w:val="24"/>
        </w:rPr>
        <w:t>. London: Flamer Press.</w:t>
      </w:r>
    </w:p>
    <w:p w14:paraId="310939FA" w14:textId="77777777" w:rsidR="005B717D" w:rsidRDefault="005B717D" w:rsidP="000766D9">
      <w:pPr>
        <w:rPr>
          <w:rFonts w:ascii="Times New Roman" w:hAnsi="Times New Roman" w:cs="Times New Roman"/>
          <w:sz w:val="24"/>
          <w:szCs w:val="24"/>
        </w:rPr>
      </w:pPr>
      <w:r w:rsidRPr="000766D9">
        <w:rPr>
          <w:rFonts w:ascii="Times New Roman" w:hAnsi="Times New Roman" w:cs="Times New Roman"/>
          <w:sz w:val="24"/>
          <w:szCs w:val="24"/>
        </w:rPr>
        <w:t xml:space="preserve">Gassman, J. and Gleason, M. C., (2011) New Directions for Youth Development. The importance of mentoring relationships among youth workers. Available at: </w:t>
      </w:r>
      <w:hyperlink r:id="rId60" w:history="1">
        <w:r w:rsidRPr="000766D9">
          <w:rPr>
            <w:rStyle w:val="Hyperlink"/>
            <w:rFonts w:ascii="Times New Roman" w:hAnsi="Times New Roman" w:cs="Times New Roman"/>
            <w:sz w:val="24"/>
            <w:szCs w:val="24"/>
          </w:rPr>
          <w:t>https://onlinelibrary.wiley.com/doi/abs/10.1002/yd.419</w:t>
        </w:r>
      </w:hyperlink>
      <w:r w:rsidRPr="000766D9">
        <w:rPr>
          <w:rFonts w:ascii="Times New Roman" w:hAnsi="Times New Roman" w:cs="Times New Roman"/>
          <w:sz w:val="24"/>
          <w:szCs w:val="24"/>
        </w:rPr>
        <w:t xml:space="preserve"> (Accessed: 07 April 2023).</w:t>
      </w:r>
    </w:p>
    <w:p w14:paraId="4A02073C" w14:textId="77777777" w:rsidR="006535C6" w:rsidRPr="006535C6" w:rsidRDefault="006535C6" w:rsidP="006535C6">
      <w:pPr>
        <w:rPr>
          <w:rFonts w:ascii="Times New Roman" w:hAnsi="Times New Roman" w:cs="Times New Roman"/>
          <w:sz w:val="24"/>
          <w:szCs w:val="24"/>
          <w:shd w:val="clear" w:color="auto" w:fill="FFFFFF"/>
        </w:rPr>
      </w:pPr>
      <w:r w:rsidRPr="006535C6">
        <w:rPr>
          <w:rFonts w:ascii="Times New Roman" w:hAnsi="Times New Roman" w:cs="Times New Roman"/>
          <w:sz w:val="24"/>
          <w:szCs w:val="24"/>
          <w:shd w:val="clear" w:color="auto" w:fill="FFFFFF"/>
        </w:rPr>
        <w:t xml:space="preserve">Goleman, D. (2006) </w:t>
      </w:r>
      <w:r w:rsidRPr="006535C6">
        <w:rPr>
          <w:rFonts w:ascii="Times New Roman" w:hAnsi="Times New Roman" w:cs="Times New Roman"/>
          <w:i/>
          <w:iCs/>
          <w:sz w:val="24"/>
          <w:szCs w:val="24"/>
          <w:shd w:val="clear" w:color="auto" w:fill="FFFFFF"/>
        </w:rPr>
        <w:t>Emotional Intelligence: Why it can Matter more than IQ.</w:t>
      </w:r>
      <w:r w:rsidRPr="006535C6">
        <w:rPr>
          <w:rFonts w:ascii="Times New Roman" w:hAnsi="Times New Roman" w:cs="Times New Roman"/>
          <w:sz w:val="24"/>
          <w:szCs w:val="24"/>
          <w:shd w:val="clear" w:color="auto" w:fill="FFFFFF"/>
        </w:rPr>
        <w:t xml:space="preserve"> Bantam Dell: New York.</w:t>
      </w:r>
    </w:p>
    <w:p w14:paraId="4ADC535A" w14:textId="77777777" w:rsidR="006535C6" w:rsidRPr="006535C6" w:rsidRDefault="006535C6" w:rsidP="000766D9">
      <w:pPr>
        <w:rPr>
          <w:rFonts w:ascii="Times New Roman" w:hAnsi="Times New Roman" w:cs="Times New Roman"/>
          <w:sz w:val="24"/>
          <w:szCs w:val="24"/>
          <w:shd w:val="clear" w:color="auto" w:fill="FFFFFF"/>
        </w:rPr>
      </w:pPr>
      <w:bookmarkStart w:id="33" w:name="_Hlk138425648"/>
      <w:r w:rsidRPr="006535C6">
        <w:rPr>
          <w:rFonts w:ascii="Times New Roman" w:hAnsi="Times New Roman" w:cs="Times New Roman"/>
          <w:sz w:val="24"/>
          <w:szCs w:val="24"/>
          <w:shd w:val="clear" w:color="auto" w:fill="FFFFFF"/>
        </w:rPr>
        <w:t>Goleman, D., Boyatzis, R. and McKee, A.</w:t>
      </w:r>
      <w:bookmarkEnd w:id="33"/>
      <w:r w:rsidRPr="006535C6">
        <w:rPr>
          <w:rFonts w:ascii="Times New Roman" w:hAnsi="Times New Roman" w:cs="Times New Roman"/>
          <w:sz w:val="24"/>
          <w:szCs w:val="24"/>
          <w:shd w:val="clear" w:color="auto" w:fill="FFFFFF"/>
        </w:rPr>
        <w:t xml:space="preserve"> (2002) </w:t>
      </w:r>
      <w:r w:rsidRPr="006535C6">
        <w:rPr>
          <w:rFonts w:ascii="Times New Roman" w:hAnsi="Times New Roman" w:cs="Times New Roman"/>
          <w:i/>
          <w:iCs/>
          <w:sz w:val="24"/>
          <w:szCs w:val="24"/>
          <w:shd w:val="clear" w:color="auto" w:fill="FFFFFF"/>
        </w:rPr>
        <w:t>The New Leader: Transforming the Art of Leadership into the Science of Results</w:t>
      </w:r>
      <w:r w:rsidRPr="006535C6">
        <w:rPr>
          <w:rFonts w:ascii="Times New Roman" w:hAnsi="Times New Roman" w:cs="Times New Roman"/>
          <w:sz w:val="24"/>
          <w:szCs w:val="24"/>
          <w:shd w:val="clear" w:color="auto" w:fill="FFFFFF"/>
        </w:rPr>
        <w:t>. Time Warner: London.</w:t>
      </w:r>
    </w:p>
    <w:p w14:paraId="01767346" w14:textId="77777777" w:rsidR="005B717D" w:rsidRDefault="005B717D" w:rsidP="00261B00">
      <w:pPr>
        <w:rPr>
          <w:rFonts w:ascii="Times New Roman" w:hAnsi="Times New Roman" w:cs="Times New Roman"/>
          <w:color w:val="3A3A3A"/>
          <w:sz w:val="24"/>
          <w:szCs w:val="24"/>
          <w:shd w:val="clear" w:color="auto" w:fill="FFFFFF"/>
        </w:rPr>
      </w:pPr>
      <w:r w:rsidRPr="00671802">
        <w:rPr>
          <w:rFonts w:ascii="Times New Roman" w:hAnsi="Times New Roman" w:cs="Times New Roman"/>
          <w:color w:val="3A3A3A"/>
          <w:sz w:val="24"/>
          <w:szCs w:val="24"/>
          <w:shd w:val="clear" w:color="auto" w:fill="FFFFFF"/>
        </w:rPr>
        <w:t>Hopwood, T.L., Schutte, N.S. and Loi, N.M. (2019) ‘Stress responses to secondary trauma: Compassion fatigue and anticipatory traumatic reaction among youth workers’, </w:t>
      </w:r>
      <w:r w:rsidRPr="00671802">
        <w:rPr>
          <w:rFonts w:ascii="Times New Roman" w:hAnsi="Times New Roman" w:cs="Times New Roman"/>
          <w:i/>
          <w:iCs/>
          <w:color w:val="3A3A3A"/>
          <w:sz w:val="24"/>
          <w:szCs w:val="24"/>
          <w:shd w:val="clear" w:color="auto" w:fill="FFFFFF"/>
        </w:rPr>
        <w:t>The Social science journal (Fort Collins)</w:t>
      </w:r>
      <w:r w:rsidRPr="00671802">
        <w:rPr>
          <w:rFonts w:ascii="Times New Roman" w:hAnsi="Times New Roman" w:cs="Times New Roman"/>
          <w:color w:val="3A3A3A"/>
          <w:sz w:val="24"/>
          <w:szCs w:val="24"/>
          <w:shd w:val="clear" w:color="auto" w:fill="FFFFFF"/>
        </w:rPr>
        <w:t xml:space="preserve">, 56(3), pp. 337–348. Available at: </w:t>
      </w:r>
      <w:hyperlink r:id="rId61" w:history="1">
        <w:r w:rsidRPr="00405CAF">
          <w:rPr>
            <w:rStyle w:val="Hyperlink"/>
            <w:rFonts w:ascii="Times New Roman" w:hAnsi="Times New Roman" w:cs="Times New Roman"/>
            <w:sz w:val="24"/>
            <w:szCs w:val="24"/>
            <w:shd w:val="clear" w:color="auto" w:fill="FFFFFF"/>
          </w:rPr>
          <w:t>https://doi.org/10.1016/j.soscij.2018.08.008</w:t>
        </w:r>
      </w:hyperlink>
      <w:r>
        <w:rPr>
          <w:rFonts w:ascii="Times New Roman" w:hAnsi="Times New Roman" w:cs="Times New Roman"/>
          <w:color w:val="3A3A3A"/>
          <w:sz w:val="24"/>
          <w:szCs w:val="24"/>
          <w:shd w:val="clear" w:color="auto" w:fill="FFFFFF"/>
        </w:rPr>
        <w:t xml:space="preserve"> (Accessed: 1 June 2023).</w:t>
      </w:r>
    </w:p>
    <w:p w14:paraId="3830F429" w14:textId="77777777" w:rsidR="005B717D" w:rsidRPr="00996C5E" w:rsidRDefault="005B717D" w:rsidP="00261B00">
      <w:pPr>
        <w:rPr>
          <w:rFonts w:ascii="Times New Roman" w:hAnsi="Times New Roman" w:cs="Times New Roman"/>
          <w:sz w:val="24"/>
          <w:szCs w:val="24"/>
        </w:rPr>
      </w:pPr>
      <w:r w:rsidRPr="00996C5E">
        <w:rPr>
          <w:rFonts w:ascii="Times New Roman" w:hAnsi="Times New Roman" w:cs="Times New Roman"/>
          <w:sz w:val="24"/>
          <w:szCs w:val="24"/>
        </w:rPr>
        <w:t xml:space="preserve">Ingram, G. </w:t>
      </w:r>
      <w:r>
        <w:rPr>
          <w:rFonts w:ascii="Times New Roman" w:hAnsi="Times New Roman" w:cs="Times New Roman"/>
          <w:sz w:val="24"/>
          <w:szCs w:val="24"/>
        </w:rPr>
        <w:t xml:space="preserve">and Harris, J. </w:t>
      </w:r>
      <w:r w:rsidRPr="00996C5E">
        <w:rPr>
          <w:rFonts w:ascii="Times New Roman" w:hAnsi="Times New Roman" w:cs="Times New Roman"/>
          <w:sz w:val="24"/>
          <w:szCs w:val="24"/>
        </w:rPr>
        <w:t xml:space="preserve">(2001) </w:t>
      </w:r>
      <w:r>
        <w:rPr>
          <w:rFonts w:ascii="Times New Roman" w:hAnsi="Times New Roman" w:cs="Times New Roman"/>
          <w:i/>
          <w:sz w:val="24"/>
          <w:szCs w:val="24"/>
        </w:rPr>
        <w:t>Delivering good youth work</w:t>
      </w:r>
      <w:r w:rsidRPr="00996C5E">
        <w:rPr>
          <w:rFonts w:ascii="Times New Roman" w:hAnsi="Times New Roman" w:cs="Times New Roman"/>
          <w:i/>
          <w:sz w:val="24"/>
          <w:szCs w:val="24"/>
        </w:rPr>
        <w:t>: a working guide to surviving and thriving</w:t>
      </w:r>
      <w:r>
        <w:rPr>
          <w:rFonts w:ascii="Times New Roman" w:hAnsi="Times New Roman" w:cs="Times New Roman"/>
          <w:sz w:val="24"/>
          <w:szCs w:val="24"/>
        </w:rPr>
        <w:t>. Lyme Regis: Russell House.</w:t>
      </w:r>
    </w:p>
    <w:p w14:paraId="4913976C" w14:textId="77777777" w:rsidR="005B717D" w:rsidRPr="00996C5E" w:rsidRDefault="005B717D" w:rsidP="00261B00">
      <w:pPr>
        <w:rPr>
          <w:rFonts w:ascii="Times New Roman" w:hAnsi="Times New Roman" w:cs="Times New Roman"/>
          <w:sz w:val="24"/>
          <w:szCs w:val="24"/>
        </w:rPr>
      </w:pPr>
      <w:r>
        <w:rPr>
          <w:rFonts w:ascii="Times New Roman" w:hAnsi="Times New Roman" w:cs="Times New Roman"/>
          <w:sz w:val="24"/>
          <w:szCs w:val="24"/>
        </w:rPr>
        <w:t>Jenkinson, H. (2010) ‘</w:t>
      </w:r>
      <w:r w:rsidRPr="00996C5E">
        <w:rPr>
          <w:rFonts w:ascii="Times New Roman" w:hAnsi="Times New Roman" w:cs="Times New Roman"/>
          <w:sz w:val="24"/>
          <w:szCs w:val="24"/>
        </w:rPr>
        <w:t>The importance and benefits of sup</w:t>
      </w:r>
      <w:r>
        <w:rPr>
          <w:rFonts w:ascii="Times New Roman" w:hAnsi="Times New Roman" w:cs="Times New Roman"/>
          <w:sz w:val="24"/>
          <w:szCs w:val="24"/>
        </w:rPr>
        <w:t>ervision in youth work practice’,</w:t>
      </w:r>
      <w:r w:rsidRPr="00996C5E">
        <w:rPr>
          <w:rFonts w:ascii="Times New Roman" w:hAnsi="Times New Roman" w:cs="Times New Roman"/>
          <w:sz w:val="24"/>
          <w:szCs w:val="24"/>
        </w:rPr>
        <w:t xml:space="preserve"> </w:t>
      </w:r>
      <w:r w:rsidRPr="00996C5E">
        <w:rPr>
          <w:rFonts w:ascii="Times New Roman" w:hAnsi="Times New Roman" w:cs="Times New Roman"/>
          <w:i/>
          <w:sz w:val="24"/>
          <w:szCs w:val="24"/>
        </w:rPr>
        <w:t>Child &amp; Youth Services</w:t>
      </w:r>
      <w:r w:rsidRPr="00996C5E">
        <w:rPr>
          <w:rFonts w:ascii="Times New Roman" w:hAnsi="Times New Roman" w:cs="Times New Roman"/>
          <w:sz w:val="24"/>
          <w:szCs w:val="24"/>
        </w:rPr>
        <w:t>, 31(3-4), pp.157-169.</w:t>
      </w:r>
      <w:r>
        <w:rPr>
          <w:rFonts w:ascii="Times New Roman" w:hAnsi="Times New Roman" w:cs="Times New Roman"/>
          <w:sz w:val="24"/>
          <w:szCs w:val="24"/>
        </w:rPr>
        <w:t xml:space="preserve"> Available at: </w:t>
      </w:r>
      <w:hyperlink r:id="rId62" w:history="1">
        <w:r w:rsidRPr="00053A62">
          <w:rPr>
            <w:rStyle w:val="Hyperlink"/>
            <w:rFonts w:ascii="Times New Roman" w:hAnsi="Times New Roman" w:cs="Times New Roman"/>
            <w:sz w:val="24"/>
            <w:szCs w:val="24"/>
          </w:rPr>
          <w:t>https://www.tandfonline.com/doi/full/10.1080/0145935X.2009.524481?scroll=top&amp;needAccess=true&amp;role=tab</w:t>
        </w:r>
      </w:hyperlink>
      <w:r>
        <w:rPr>
          <w:rFonts w:ascii="Times New Roman" w:hAnsi="Times New Roman" w:cs="Times New Roman"/>
          <w:sz w:val="24"/>
          <w:szCs w:val="24"/>
        </w:rPr>
        <w:t xml:space="preserve"> (Accessed: 15 June 2023).</w:t>
      </w:r>
    </w:p>
    <w:p w14:paraId="0FA4D6F7" w14:textId="77777777" w:rsidR="005B717D" w:rsidRPr="00AF22E7" w:rsidRDefault="005B717D" w:rsidP="00261B00">
      <w:pPr>
        <w:rPr>
          <w:rFonts w:ascii="Times New Roman" w:hAnsi="Times New Roman" w:cs="Times New Roman"/>
          <w:sz w:val="24"/>
          <w:szCs w:val="24"/>
        </w:rPr>
      </w:pPr>
      <w:r w:rsidRPr="00AF22E7">
        <w:rPr>
          <w:rFonts w:ascii="Times New Roman" w:hAnsi="Times New Roman" w:cs="Times New Roman"/>
          <w:sz w:val="24"/>
          <w:szCs w:val="24"/>
        </w:rPr>
        <w:t xml:space="preserve">Maslow, A.H. (1954) </w:t>
      </w:r>
      <w:r w:rsidRPr="00AF22E7">
        <w:rPr>
          <w:rFonts w:ascii="Times New Roman" w:hAnsi="Times New Roman" w:cs="Times New Roman"/>
          <w:i/>
          <w:sz w:val="24"/>
          <w:szCs w:val="24"/>
        </w:rPr>
        <w:t>Motivation and Personality</w:t>
      </w:r>
      <w:r w:rsidRPr="00AF22E7">
        <w:rPr>
          <w:rFonts w:ascii="Times New Roman" w:hAnsi="Times New Roman" w:cs="Times New Roman"/>
          <w:sz w:val="24"/>
          <w:szCs w:val="24"/>
        </w:rPr>
        <w:t>. New York: Harper and Row.</w:t>
      </w:r>
    </w:p>
    <w:p w14:paraId="41D77535" w14:textId="77777777" w:rsidR="005B717D" w:rsidRPr="000766D9" w:rsidRDefault="005B717D" w:rsidP="000766D9">
      <w:pPr>
        <w:rPr>
          <w:rFonts w:ascii="Times New Roman" w:hAnsi="Times New Roman" w:cs="Times New Roman"/>
          <w:sz w:val="24"/>
          <w:szCs w:val="24"/>
        </w:rPr>
      </w:pPr>
      <w:r>
        <w:rPr>
          <w:rFonts w:ascii="Times New Roman" w:hAnsi="Times New Roman" w:cs="Times New Roman"/>
          <w:sz w:val="24"/>
          <w:szCs w:val="24"/>
        </w:rPr>
        <w:t xml:space="preserve">Mind (2023) </w:t>
      </w:r>
      <w:r w:rsidRPr="00271C88">
        <w:rPr>
          <w:rFonts w:ascii="Times New Roman" w:hAnsi="Times New Roman" w:cs="Times New Roman"/>
          <w:i/>
          <w:sz w:val="24"/>
          <w:szCs w:val="24"/>
        </w:rPr>
        <w:t>How to cope with anger</w:t>
      </w:r>
      <w:r>
        <w:rPr>
          <w:rFonts w:ascii="Times New Roman" w:hAnsi="Times New Roman" w:cs="Times New Roman"/>
          <w:sz w:val="24"/>
          <w:szCs w:val="24"/>
        </w:rPr>
        <w:t xml:space="preserve">. Available at: </w:t>
      </w:r>
      <w:hyperlink r:id="rId63" w:history="1">
        <w:r w:rsidRPr="00405CAF">
          <w:rPr>
            <w:rStyle w:val="Hyperlink"/>
            <w:rFonts w:ascii="Times New Roman" w:hAnsi="Times New Roman" w:cs="Times New Roman"/>
            <w:sz w:val="24"/>
            <w:szCs w:val="24"/>
          </w:rPr>
          <w:t>https://www.mind.org.uk/information-support/types-of-mental-health-problems/anger/about-anger/</w:t>
        </w:r>
      </w:hyperlink>
      <w:r>
        <w:rPr>
          <w:rFonts w:ascii="Times New Roman" w:hAnsi="Times New Roman" w:cs="Times New Roman"/>
          <w:sz w:val="24"/>
          <w:szCs w:val="24"/>
        </w:rPr>
        <w:t xml:space="preserve"> (Accessed: 1 June 2023).</w:t>
      </w:r>
    </w:p>
    <w:p w14:paraId="01B843EE" w14:textId="77777777" w:rsidR="005B717D" w:rsidRPr="00013103" w:rsidRDefault="005B717D" w:rsidP="00261B00">
      <w:pPr>
        <w:rPr>
          <w:rFonts w:ascii="Times New Roman" w:hAnsi="Times New Roman" w:cs="Times New Roman"/>
          <w:sz w:val="24"/>
          <w:szCs w:val="24"/>
        </w:rPr>
      </w:pPr>
      <w:r w:rsidRPr="00671802">
        <w:rPr>
          <w:rFonts w:ascii="Times New Roman" w:hAnsi="Times New Roman" w:cs="Times New Roman"/>
          <w:sz w:val="24"/>
          <w:szCs w:val="24"/>
        </w:rPr>
        <w:lastRenderedPageBreak/>
        <w:t xml:space="preserve">Miyagamwala, G. (2015) ‘Emotional intelligence and teacher effectiveness- an analysis’, in </w:t>
      </w:r>
      <w:r w:rsidRPr="00671802">
        <w:rPr>
          <w:rFonts w:ascii="Times New Roman" w:hAnsi="Times New Roman" w:cs="Times New Roman"/>
          <w:i/>
          <w:sz w:val="24"/>
          <w:szCs w:val="24"/>
        </w:rPr>
        <w:t>The Business &amp; Management Review</w:t>
      </w:r>
      <w:r w:rsidRPr="00671802">
        <w:rPr>
          <w:rFonts w:ascii="Times New Roman" w:hAnsi="Times New Roman" w:cs="Times New Roman"/>
          <w:sz w:val="24"/>
          <w:szCs w:val="24"/>
        </w:rPr>
        <w:t>. London: Centre for Business &amp; Economic Research, p. 233–</w:t>
      </w:r>
      <w:r>
        <w:rPr>
          <w:rFonts w:ascii="Times New Roman" w:hAnsi="Times New Roman" w:cs="Times New Roman"/>
          <w:sz w:val="24"/>
          <w:szCs w:val="24"/>
        </w:rPr>
        <w:t xml:space="preserve"> Available at: </w:t>
      </w:r>
      <w:hyperlink r:id="rId64" w:history="1">
        <w:r w:rsidRPr="00405CAF">
          <w:rPr>
            <w:rStyle w:val="Hyperlink"/>
            <w:rFonts w:ascii="Times New Roman" w:hAnsi="Times New Roman" w:cs="Times New Roman"/>
            <w:sz w:val="24"/>
            <w:szCs w:val="24"/>
          </w:rPr>
          <w:t>https://librarysearch.uwtsd.ac.uk/discovery/fulldisplay?docid=cdi_proquest_journals_1659751015&amp;context=PC&amp;vid=44WHELF_UWTSD:44WHELF_UWTSD_VU1&amp;lang=en&amp;search_scope=MyInst_and_CI&amp;adaptor=Primo%20Central&amp;tab=Everything&amp;query=any,contains,Emotional%20intelligence%20and%20teacher%20effectiveness:%20An%20analysis&amp;offset=0</w:t>
        </w:r>
      </w:hyperlink>
      <w:r>
        <w:rPr>
          <w:rFonts w:ascii="Times New Roman" w:hAnsi="Times New Roman" w:cs="Times New Roman"/>
          <w:sz w:val="24"/>
          <w:szCs w:val="24"/>
        </w:rPr>
        <w:t xml:space="preserve"> (Accessed: 2 June 2023).</w:t>
      </w:r>
    </w:p>
    <w:p w14:paraId="1512B47D" w14:textId="77777777" w:rsidR="005B717D" w:rsidRDefault="005B717D" w:rsidP="00261B00">
      <w:pPr>
        <w:rPr>
          <w:rFonts w:ascii="Times New Roman" w:hAnsi="Times New Roman" w:cs="Times New Roman"/>
          <w:color w:val="3A3A3A"/>
          <w:sz w:val="24"/>
          <w:szCs w:val="24"/>
          <w:shd w:val="clear" w:color="auto" w:fill="FFFFFF"/>
        </w:rPr>
      </w:pPr>
      <w:r>
        <w:rPr>
          <w:rFonts w:ascii="Times New Roman" w:hAnsi="Times New Roman" w:cs="Times New Roman"/>
          <w:sz w:val="24"/>
          <w:szCs w:val="24"/>
        </w:rPr>
        <w:t>Myers</w:t>
      </w:r>
      <w:r w:rsidRPr="00013103">
        <w:rPr>
          <w:rFonts w:ascii="Times New Roman" w:hAnsi="Times New Roman" w:cs="Times New Roman"/>
          <w:sz w:val="24"/>
          <w:szCs w:val="24"/>
        </w:rPr>
        <w:t>, J.E., W</w:t>
      </w:r>
      <w:r>
        <w:rPr>
          <w:rFonts w:ascii="Times New Roman" w:hAnsi="Times New Roman" w:cs="Times New Roman"/>
          <w:sz w:val="24"/>
          <w:szCs w:val="24"/>
        </w:rPr>
        <w:t>illse, J.T. and Villalba, J.A. (2011)</w:t>
      </w:r>
      <w:r w:rsidRPr="00013103">
        <w:rPr>
          <w:rFonts w:ascii="Times New Roman" w:hAnsi="Times New Roman" w:cs="Times New Roman"/>
          <w:sz w:val="24"/>
          <w:szCs w:val="24"/>
        </w:rPr>
        <w:t xml:space="preserve"> </w:t>
      </w:r>
      <w:r>
        <w:rPr>
          <w:rFonts w:ascii="Times New Roman" w:hAnsi="Times New Roman" w:cs="Times New Roman"/>
          <w:sz w:val="24"/>
          <w:szCs w:val="24"/>
        </w:rPr>
        <w:t>‘</w:t>
      </w:r>
      <w:r w:rsidRPr="00013103">
        <w:rPr>
          <w:rFonts w:ascii="Times New Roman" w:hAnsi="Times New Roman" w:cs="Times New Roman"/>
          <w:sz w:val="24"/>
          <w:szCs w:val="24"/>
        </w:rPr>
        <w:t>Promoting Self-Esteem in Adolescents: Th</w:t>
      </w:r>
      <w:r>
        <w:rPr>
          <w:rFonts w:ascii="Times New Roman" w:hAnsi="Times New Roman" w:cs="Times New Roman"/>
          <w:sz w:val="24"/>
          <w:szCs w:val="24"/>
        </w:rPr>
        <w:t>e Influence of Wellness Factors’,</w:t>
      </w:r>
      <w:r w:rsidRPr="00013103">
        <w:rPr>
          <w:rFonts w:ascii="Times New Roman" w:hAnsi="Times New Roman" w:cs="Times New Roman"/>
          <w:sz w:val="24"/>
          <w:szCs w:val="24"/>
        </w:rPr>
        <w:t> </w:t>
      </w:r>
      <w:r w:rsidRPr="00013103">
        <w:rPr>
          <w:rFonts w:ascii="Times New Roman" w:hAnsi="Times New Roman" w:cs="Times New Roman"/>
          <w:i/>
          <w:iCs/>
          <w:sz w:val="24"/>
          <w:szCs w:val="24"/>
        </w:rPr>
        <w:t>Journa</w:t>
      </w:r>
      <w:r>
        <w:rPr>
          <w:rFonts w:ascii="Times New Roman" w:hAnsi="Times New Roman" w:cs="Times New Roman"/>
          <w:i/>
          <w:iCs/>
          <w:sz w:val="24"/>
          <w:szCs w:val="24"/>
        </w:rPr>
        <w:t>l of Counseling and Development</w:t>
      </w:r>
      <w:r w:rsidRPr="00013103">
        <w:rPr>
          <w:rFonts w:ascii="Times New Roman" w:hAnsi="Times New Roman" w:cs="Times New Roman"/>
          <w:i/>
          <w:iCs/>
          <w:sz w:val="24"/>
          <w:szCs w:val="24"/>
        </w:rPr>
        <w:t>: JCD, </w:t>
      </w:r>
      <w:r w:rsidRPr="00013103">
        <w:rPr>
          <w:rFonts w:ascii="Times New Roman" w:hAnsi="Times New Roman" w:cs="Times New Roman"/>
          <w:bCs/>
          <w:sz w:val="24"/>
          <w:szCs w:val="24"/>
        </w:rPr>
        <w:t>89</w:t>
      </w:r>
      <w:r w:rsidRPr="00013103">
        <w:rPr>
          <w:rFonts w:ascii="Times New Roman" w:hAnsi="Times New Roman" w:cs="Times New Roman"/>
          <w:sz w:val="24"/>
          <w:szCs w:val="24"/>
        </w:rPr>
        <w:t>(1), pp. 28-36.</w:t>
      </w:r>
      <w:r>
        <w:rPr>
          <w:rFonts w:ascii="Times New Roman" w:hAnsi="Times New Roman" w:cs="Times New Roman"/>
          <w:sz w:val="24"/>
          <w:szCs w:val="24"/>
        </w:rPr>
        <w:t xml:space="preserve"> Available at: </w:t>
      </w:r>
      <w:hyperlink r:id="rId65" w:history="1">
        <w:r w:rsidRPr="008C7D8A">
          <w:rPr>
            <w:rStyle w:val="Hyperlink"/>
            <w:rFonts w:ascii="Times New Roman" w:hAnsi="Times New Roman" w:cs="Times New Roman"/>
            <w:sz w:val="24"/>
            <w:szCs w:val="24"/>
            <w:shd w:val="clear" w:color="auto" w:fill="FFFFFF"/>
          </w:rPr>
          <w:t>https://doi.org/10.1002/j.1556-6678.2011.tb00058.x</w:t>
        </w:r>
      </w:hyperlink>
      <w:r w:rsidRPr="00013103">
        <w:rPr>
          <w:rFonts w:ascii="Times New Roman" w:hAnsi="Times New Roman" w:cs="Times New Roman"/>
          <w:color w:val="3A3A3A"/>
          <w:sz w:val="24"/>
          <w:szCs w:val="24"/>
          <w:shd w:val="clear" w:color="auto" w:fill="FFFFFF"/>
        </w:rPr>
        <w:t>.</w:t>
      </w:r>
      <w:r>
        <w:rPr>
          <w:rFonts w:ascii="Times New Roman" w:hAnsi="Times New Roman" w:cs="Times New Roman"/>
          <w:color w:val="3A3A3A"/>
          <w:sz w:val="24"/>
          <w:szCs w:val="24"/>
          <w:shd w:val="clear" w:color="auto" w:fill="FFFFFF"/>
        </w:rPr>
        <w:t xml:space="preserve"> (Accessed: 20 February 2023).</w:t>
      </w:r>
    </w:p>
    <w:p w14:paraId="09A2EDA4" w14:textId="77777777" w:rsidR="005B717D" w:rsidRPr="000766D9" w:rsidRDefault="005B717D" w:rsidP="000766D9">
      <w:pPr>
        <w:rPr>
          <w:rFonts w:ascii="Times New Roman" w:hAnsi="Times New Roman" w:cs="Times New Roman"/>
          <w:sz w:val="24"/>
          <w:szCs w:val="24"/>
        </w:rPr>
      </w:pPr>
      <w:r w:rsidRPr="000766D9">
        <w:rPr>
          <w:rFonts w:ascii="Times New Roman" w:hAnsi="Times New Roman" w:cs="Times New Roman"/>
          <w:sz w:val="24"/>
          <w:szCs w:val="24"/>
        </w:rPr>
        <w:t xml:space="preserve">NYA (2023) National Body for Youth Work in England. </w:t>
      </w:r>
      <w:r w:rsidRPr="000766D9">
        <w:rPr>
          <w:rFonts w:ascii="Times New Roman" w:hAnsi="Times New Roman" w:cs="Times New Roman"/>
          <w:i/>
          <w:iCs/>
          <w:sz w:val="24"/>
          <w:szCs w:val="24"/>
        </w:rPr>
        <w:t xml:space="preserve">Guidance on Personal, Professional and Environmental Boundaries. </w:t>
      </w:r>
      <w:r w:rsidRPr="000766D9">
        <w:rPr>
          <w:rFonts w:ascii="Times New Roman" w:hAnsi="Times New Roman" w:cs="Times New Roman"/>
          <w:sz w:val="24"/>
          <w:szCs w:val="24"/>
        </w:rPr>
        <w:t xml:space="preserve">Available at: </w:t>
      </w:r>
      <w:hyperlink r:id="rId66" w:history="1">
        <w:r w:rsidRPr="000766D9">
          <w:rPr>
            <w:rStyle w:val="Hyperlink"/>
            <w:rFonts w:ascii="Times New Roman" w:hAnsi="Times New Roman" w:cs="Times New Roman"/>
            <w:sz w:val="24"/>
            <w:szCs w:val="24"/>
          </w:rPr>
          <w:t>https://www.nya.org.uk/safeguarding-asset/guidance-on-personal-professional-and-environmental-boundaries/</w:t>
        </w:r>
      </w:hyperlink>
      <w:r w:rsidRPr="000766D9">
        <w:rPr>
          <w:rFonts w:ascii="Times New Roman" w:hAnsi="Times New Roman" w:cs="Times New Roman"/>
          <w:sz w:val="24"/>
          <w:szCs w:val="24"/>
        </w:rPr>
        <w:t xml:space="preserve"> (Accessed: 09 April 2023)</w:t>
      </w:r>
    </w:p>
    <w:p w14:paraId="4A8368F8" w14:textId="77777777" w:rsidR="005B717D" w:rsidRDefault="005B717D" w:rsidP="000766D9">
      <w:pPr>
        <w:rPr>
          <w:rFonts w:ascii="Times New Roman" w:hAnsi="Times New Roman" w:cs="Times New Roman"/>
          <w:sz w:val="24"/>
          <w:szCs w:val="24"/>
        </w:rPr>
      </w:pPr>
      <w:r w:rsidRPr="000766D9">
        <w:rPr>
          <w:rFonts w:ascii="Times New Roman" w:hAnsi="Times New Roman" w:cs="Times New Roman"/>
          <w:sz w:val="24"/>
          <w:szCs w:val="24"/>
        </w:rPr>
        <w:t xml:space="preserve">Podsiadlowski, A., D., Kogler, G. M. (2012) Managing a culturally diverse workforce: Diversity perspectives. </w:t>
      </w:r>
      <w:r w:rsidRPr="000766D9">
        <w:rPr>
          <w:rFonts w:ascii="Times New Roman" w:hAnsi="Times New Roman" w:cs="Times New Roman"/>
          <w:i/>
          <w:iCs/>
          <w:sz w:val="24"/>
          <w:szCs w:val="24"/>
        </w:rPr>
        <w:t>International Journal of Intercultural Relations.</w:t>
      </w:r>
      <w:r w:rsidRPr="000766D9">
        <w:rPr>
          <w:rFonts w:ascii="Times New Roman" w:hAnsi="Times New Roman" w:cs="Times New Roman"/>
          <w:sz w:val="24"/>
          <w:szCs w:val="24"/>
        </w:rPr>
        <w:t xml:space="preserve"> Available at: </w:t>
      </w:r>
      <w:hyperlink r:id="rId67" w:history="1">
        <w:r w:rsidRPr="000766D9">
          <w:rPr>
            <w:rStyle w:val="Hyperlink"/>
            <w:rFonts w:ascii="Times New Roman" w:hAnsi="Times New Roman" w:cs="Times New Roman"/>
            <w:sz w:val="24"/>
            <w:szCs w:val="24"/>
          </w:rPr>
          <w:t>https://copdei.extension.org/wp-content/uploads/2019/06/Managing-a-culturally-diverse-workforce.pdf</w:t>
        </w:r>
      </w:hyperlink>
      <w:r w:rsidRPr="000766D9">
        <w:rPr>
          <w:rFonts w:ascii="Times New Roman" w:hAnsi="Times New Roman" w:cs="Times New Roman"/>
          <w:sz w:val="24"/>
          <w:szCs w:val="24"/>
        </w:rPr>
        <w:t xml:space="preserve"> (Accessed: 9 April 2023).</w:t>
      </w:r>
    </w:p>
    <w:p w14:paraId="2E5EDB5F" w14:textId="77777777" w:rsidR="005B717D" w:rsidRPr="00E216B2" w:rsidRDefault="005B717D" w:rsidP="00261B00">
      <w:pPr>
        <w:rPr>
          <w:rFonts w:ascii="Times New Roman" w:hAnsi="Times New Roman" w:cs="Times New Roman"/>
          <w:sz w:val="24"/>
          <w:szCs w:val="24"/>
        </w:rPr>
      </w:pPr>
      <w:r w:rsidRPr="00E216B2">
        <w:rPr>
          <w:rFonts w:ascii="Times New Roman" w:hAnsi="Times New Roman" w:cs="Times New Roman"/>
          <w:sz w:val="24"/>
          <w:szCs w:val="24"/>
        </w:rPr>
        <w:t xml:space="preserve">Santos, J., Jesmin, T., Martis, A., Maunder, M., Cruz, S., Novo, C., Schiff, H., Bessa, P., </w:t>
      </w:r>
      <w:r>
        <w:rPr>
          <w:rFonts w:ascii="Times New Roman" w:hAnsi="Times New Roman" w:cs="Times New Roman"/>
          <w:sz w:val="24"/>
          <w:szCs w:val="24"/>
        </w:rPr>
        <w:t>Costa, R. and Carvalho, C.V.D. (2021)</w:t>
      </w:r>
      <w:r w:rsidRPr="00E216B2">
        <w:rPr>
          <w:rFonts w:ascii="Times New Roman" w:hAnsi="Times New Roman" w:cs="Times New Roman"/>
          <w:sz w:val="24"/>
          <w:szCs w:val="24"/>
        </w:rPr>
        <w:t xml:space="preserve"> </w:t>
      </w:r>
      <w:r>
        <w:rPr>
          <w:rFonts w:ascii="Times New Roman" w:hAnsi="Times New Roman" w:cs="Times New Roman"/>
          <w:sz w:val="24"/>
          <w:szCs w:val="24"/>
        </w:rPr>
        <w:t>‘</w:t>
      </w:r>
      <w:r w:rsidRPr="00E216B2">
        <w:rPr>
          <w:rFonts w:ascii="Times New Roman" w:hAnsi="Times New Roman" w:cs="Times New Roman"/>
          <w:sz w:val="24"/>
          <w:szCs w:val="24"/>
        </w:rPr>
        <w:t>Developing emotional intelligence with a game: The league</w:t>
      </w:r>
      <w:r>
        <w:rPr>
          <w:rFonts w:ascii="Times New Roman" w:hAnsi="Times New Roman" w:cs="Times New Roman"/>
          <w:sz w:val="24"/>
          <w:szCs w:val="24"/>
        </w:rPr>
        <w:t xml:space="preserve"> of emotions learners approach’, </w:t>
      </w:r>
      <w:r w:rsidRPr="00E216B2">
        <w:rPr>
          <w:rFonts w:ascii="Times New Roman" w:hAnsi="Times New Roman" w:cs="Times New Roman"/>
          <w:i/>
          <w:sz w:val="24"/>
          <w:szCs w:val="24"/>
        </w:rPr>
        <w:t>Computers</w:t>
      </w:r>
      <w:r w:rsidRPr="00E216B2">
        <w:rPr>
          <w:rFonts w:ascii="Times New Roman" w:hAnsi="Times New Roman" w:cs="Times New Roman"/>
          <w:sz w:val="24"/>
          <w:szCs w:val="24"/>
        </w:rPr>
        <w:t>, 10(8), p.97.</w:t>
      </w:r>
      <w:r>
        <w:rPr>
          <w:rFonts w:ascii="Times New Roman" w:hAnsi="Times New Roman" w:cs="Times New Roman"/>
          <w:sz w:val="24"/>
          <w:szCs w:val="24"/>
        </w:rPr>
        <w:t xml:space="preserve"> Available at: </w:t>
      </w:r>
      <w:hyperlink r:id="rId68" w:history="1">
        <w:r w:rsidRPr="00053A62">
          <w:rPr>
            <w:rStyle w:val="Hyperlink"/>
            <w:rFonts w:ascii="Times New Roman" w:hAnsi="Times New Roman" w:cs="Times New Roman"/>
            <w:sz w:val="24"/>
            <w:szCs w:val="24"/>
          </w:rPr>
          <w:t>https://scholar.google.com/scholar?start=10&amp;q=emotional+intelligence+in+those+working+with+young+people&amp;hl=en&amp;as_sdt=0,5</w:t>
        </w:r>
      </w:hyperlink>
      <w:r>
        <w:rPr>
          <w:rFonts w:ascii="Times New Roman" w:hAnsi="Times New Roman" w:cs="Times New Roman"/>
          <w:sz w:val="24"/>
          <w:szCs w:val="24"/>
        </w:rPr>
        <w:t xml:space="preserve"> (Accessed: 15 June 2023).</w:t>
      </w:r>
    </w:p>
    <w:p w14:paraId="081286DC" w14:textId="77777777" w:rsidR="005B717D" w:rsidRDefault="005B717D" w:rsidP="00261B00">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Shelter Cymru (n.d.) </w:t>
      </w:r>
      <w:r w:rsidRPr="00FD5584">
        <w:rPr>
          <w:rFonts w:ascii="Times New Roman" w:hAnsi="Times New Roman" w:cs="Times New Roman"/>
          <w:i/>
          <w:color w:val="3A3A3A"/>
          <w:sz w:val="24"/>
          <w:szCs w:val="24"/>
          <w:shd w:val="clear" w:color="auto" w:fill="FFFFFF"/>
        </w:rPr>
        <w:t>Evolve – Swansea Young People services</w:t>
      </w:r>
      <w:r>
        <w:rPr>
          <w:rFonts w:ascii="Times New Roman" w:hAnsi="Times New Roman" w:cs="Times New Roman"/>
          <w:color w:val="3A3A3A"/>
          <w:sz w:val="24"/>
          <w:szCs w:val="24"/>
          <w:shd w:val="clear" w:color="auto" w:fill="FFFFFF"/>
        </w:rPr>
        <w:t xml:space="preserve">. Available at: </w:t>
      </w:r>
      <w:hyperlink r:id="rId69" w:history="1">
        <w:r w:rsidRPr="008C7D8A">
          <w:rPr>
            <w:rStyle w:val="Hyperlink"/>
            <w:rFonts w:ascii="Times New Roman" w:hAnsi="Times New Roman" w:cs="Times New Roman"/>
            <w:sz w:val="24"/>
            <w:szCs w:val="24"/>
            <w:shd w:val="clear" w:color="auto" w:fill="FFFFFF"/>
          </w:rPr>
          <w:t>https://sheltercymru.org.uk/searchtool/?yp_services=swansea-young-people-services-evolve</w:t>
        </w:r>
      </w:hyperlink>
      <w:r>
        <w:rPr>
          <w:rFonts w:ascii="Times New Roman" w:hAnsi="Times New Roman" w:cs="Times New Roman"/>
          <w:color w:val="3A3A3A"/>
          <w:sz w:val="24"/>
          <w:szCs w:val="24"/>
          <w:shd w:val="clear" w:color="auto" w:fill="FFFFFF"/>
        </w:rPr>
        <w:t xml:space="preserve"> (Accessed: 1 Feb 2023).</w:t>
      </w:r>
    </w:p>
    <w:p w14:paraId="49CC5401" w14:textId="77777777" w:rsidR="005B717D" w:rsidRDefault="005B717D" w:rsidP="00261B00">
      <w:pPr>
        <w:rPr>
          <w:rFonts w:ascii="Times New Roman" w:hAnsi="Times New Roman" w:cs="Times New Roman"/>
          <w:color w:val="3A3A3A"/>
          <w:sz w:val="24"/>
          <w:szCs w:val="24"/>
          <w:shd w:val="clear" w:color="auto" w:fill="FFFFFF"/>
        </w:rPr>
      </w:pPr>
      <w:r w:rsidRPr="00700593">
        <w:rPr>
          <w:rFonts w:ascii="Times New Roman" w:hAnsi="Times New Roman" w:cs="Times New Roman"/>
          <w:color w:val="3A3A3A"/>
          <w:sz w:val="24"/>
          <w:szCs w:val="24"/>
          <w:shd w:val="clear" w:color="auto" w:fill="FFFFFF"/>
        </w:rPr>
        <w:t>Young, G.,</w:t>
      </w:r>
      <w:r>
        <w:rPr>
          <w:rFonts w:ascii="Times New Roman" w:hAnsi="Times New Roman" w:cs="Times New Roman"/>
          <w:color w:val="3A3A3A"/>
          <w:sz w:val="24"/>
          <w:szCs w:val="24"/>
          <w:shd w:val="clear" w:color="auto" w:fill="FFFFFF"/>
        </w:rPr>
        <w:t xml:space="preserve"> Smith, M. and Batten, J. (2022)</w:t>
      </w:r>
      <w:r w:rsidRPr="00700593">
        <w:rPr>
          <w:rFonts w:ascii="Times New Roman" w:hAnsi="Times New Roman" w:cs="Times New Roman"/>
          <w:color w:val="3A3A3A"/>
          <w:sz w:val="24"/>
          <w:szCs w:val="24"/>
          <w:shd w:val="clear" w:color="auto" w:fill="FFFFFF"/>
        </w:rPr>
        <w:t xml:space="preserve"> </w:t>
      </w:r>
      <w:r>
        <w:rPr>
          <w:rFonts w:ascii="Times New Roman" w:hAnsi="Times New Roman" w:cs="Times New Roman"/>
          <w:color w:val="3A3A3A"/>
          <w:sz w:val="24"/>
          <w:szCs w:val="24"/>
          <w:shd w:val="clear" w:color="auto" w:fill="FFFFFF"/>
        </w:rPr>
        <w:t>‘</w:t>
      </w:r>
      <w:r w:rsidRPr="00700593">
        <w:rPr>
          <w:rFonts w:ascii="Times New Roman" w:hAnsi="Times New Roman" w:cs="Times New Roman"/>
          <w:color w:val="3A3A3A"/>
          <w:sz w:val="24"/>
          <w:szCs w:val="24"/>
          <w:shd w:val="clear" w:color="auto" w:fill="FFFFFF"/>
        </w:rPr>
        <w:t>“Social Media Makes It Inevitable to Feel Bad about Your Body”: Examining Self-Presentation and Body Image of Young Collegiate Females</w:t>
      </w:r>
      <w:r>
        <w:rPr>
          <w:rFonts w:ascii="Times New Roman" w:hAnsi="Times New Roman" w:cs="Times New Roman"/>
          <w:color w:val="3A3A3A"/>
          <w:sz w:val="24"/>
          <w:szCs w:val="24"/>
          <w:shd w:val="clear" w:color="auto" w:fill="FFFFFF"/>
        </w:rPr>
        <w:t>’,</w:t>
      </w:r>
      <w:r w:rsidRPr="00700593">
        <w:rPr>
          <w:rFonts w:ascii="Times New Roman" w:hAnsi="Times New Roman" w:cs="Times New Roman"/>
          <w:color w:val="3A3A3A"/>
          <w:sz w:val="24"/>
          <w:szCs w:val="24"/>
          <w:shd w:val="clear" w:color="auto" w:fill="FFFFFF"/>
        </w:rPr>
        <w:t xml:space="preserve"> </w:t>
      </w:r>
      <w:r w:rsidRPr="00700593">
        <w:rPr>
          <w:rFonts w:ascii="Times New Roman" w:hAnsi="Times New Roman" w:cs="Times New Roman"/>
          <w:i/>
          <w:color w:val="3A3A3A"/>
          <w:sz w:val="24"/>
          <w:szCs w:val="24"/>
          <w:shd w:val="clear" w:color="auto" w:fill="FFFFFF"/>
        </w:rPr>
        <w:t>Youth</w:t>
      </w:r>
      <w:r w:rsidRPr="00700593">
        <w:rPr>
          <w:rFonts w:ascii="Times New Roman" w:hAnsi="Times New Roman" w:cs="Times New Roman"/>
          <w:color w:val="3A3A3A"/>
          <w:sz w:val="24"/>
          <w:szCs w:val="24"/>
          <w:shd w:val="clear" w:color="auto" w:fill="FFFFFF"/>
        </w:rPr>
        <w:t>, 2(3), pp.217-235.</w:t>
      </w:r>
      <w:r>
        <w:rPr>
          <w:rFonts w:ascii="Times New Roman" w:hAnsi="Times New Roman" w:cs="Times New Roman"/>
          <w:color w:val="3A3A3A"/>
          <w:sz w:val="24"/>
          <w:szCs w:val="24"/>
          <w:shd w:val="clear" w:color="auto" w:fill="FFFFFF"/>
        </w:rPr>
        <w:t xml:space="preserve"> Available at: </w:t>
      </w:r>
      <w:hyperlink r:id="rId70" w:history="1">
        <w:r w:rsidRPr="00053A62">
          <w:rPr>
            <w:rStyle w:val="Hyperlink"/>
            <w:rFonts w:ascii="Times New Roman" w:hAnsi="Times New Roman" w:cs="Times New Roman"/>
            <w:sz w:val="24"/>
            <w:szCs w:val="24"/>
            <w:shd w:val="clear" w:color="auto" w:fill="FFFFFF"/>
          </w:rPr>
          <w:t>https://www.mdpi.com/2673-995X/2/3/16</w:t>
        </w:r>
      </w:hyperlink>
      <w:r>
        <w:rPr>
          <w:rFonts w:ascii="Times New Roman" w:hAnsi="Times New Roman" w:cs="Times New Roman"/>
          <w:color w:val="3A3A3A"/>
          <w:sz w:val="24"/>
          <w:szCs w:val="24"/>
          <w:shd w:val="clear" w:color="auto" w:fill="FFFFFF"/>
        </w:rPr>
        <w:t xml:space="preserve"> (Accessed: 13 June 2023).</w:t>
      </w:r>
    </w:p>
    <w:p w14:paraId="3EBF790A" w14:textId="77777777" w:rsidR="005B717D" w:rsidRPr="00671802" w:rsidRDefault="005B717D" w:rsidP="00261B00">
      <w:pPr>
        <w:rPr>
          <w:rFonts w:ascii="Times New Roman" w:hAnsi="Times New Roman" w:cs="Times New Roman"/>
          <w:b/>
          <w:color w:val="385623" w:themeColor="accent6" w:themeShade="80"/>
          <w:sz w:val="24"/>
          <w:szCs w:val="24"/>
        </w:rPr>
      </w:pPr>
      <w:r>
        <w:rPr>
          <w:rFonts w:ascii="Times New Roman" w:hAnsi="Times New Roman" w:cs="Times New Roman"/>
          <w:color w:val="3A3A3A"/>
          <w:sz w:val="24"/>
          <w:szCs w:val="24"/>
          <w:shd w:val="clear" w:color="auto" w:fill="FFFFFF"/>
        </w:rPr>
        <w:t xml:space="preserve">YOUNGMINDS (2023) </w:t>
      </w:r>
      <w:r w:rsidRPr="00671802">
        <w:rPr>
          <w:rFonts w:ascii="Times New Roman" w:hAnsi="Times New Roman" w:cs="Times New Roman"/>
          <w:i/>
          <w:color w:val="3A3A3A"/>
          <w:sz w:val="24"/>
          <w:szCs w:val="24"/>
          <w:shd w:val="clear" w:color="auto" w:fill="FFFFFF"/>
        </w:rPr>
        <w:t>Mental health resources and advice</w:t>
      </w:r>
      <w:r>
        <w:rPr>
          <w:rFonts w:ascii="Times New Roman" w:hAnsi="Times New Roman" w:cs="Times New Roman"/>
          <w:color w:val="3A3A3A"/>
          <w:sz w:val="24"/>
          <w:szCs w:val="24"/>
          <w:shd w:val="clear" w:color="auto" w:fill="FFFFFF"/>
        </w:rPr>
        <w:t xml:space="preserve">. Available at: </w:t>
      </w:r>
      <w:hyperlink r:id="rId71" w:history="1">
        <w:r w:rsidRPr="00405CAF">
          <w:rPr>
            <w:rStyle w:val="Hyperlink"/>
            <w:rFonts w:ascii="Times New Roman" w:hAnsi="Times New Roman" w:cs="Times New Roman"/>
            <w:sz w:val="24"/>
            <w:szCs w:val="24"/>
            <w:shd w:val="clear" w:color="auto" w:fill="FFFFFF"/>
          </w:rPr>
          <w:t>https://www.youngminds.org.uk/professional/resources/</w:t>
        </w:r>
      </w:hyperlink>
      <w:r>
        <w:rPr>
          <w:rFonts w:ascii="Times New Roman" w:hAnsi="Times New Roman" w:cs="Times New Roman"/>
          <w:color w:val="3A3A3A"/>
          <w:sz w:val="24"/>
          <w:szCs w:val="24"/>
          <w:shd w:val="clear" w:color="auto" w:fill="FFFFFF"/>
        </w:rPr>
        <w:t xml:space="preserve"> (Accessed: 2 June 2023).</w:t>
      </w:r>
    </w:p>
    <w:p w14:paraId="529343D5" w14:textId="77777777" w:rsidR="00982294" w:rsidRDefault="00982294" w:rsidP="00261B00">
      <w:pPr>
        <w:rPr>
          <w:rFonts w:ascii="Times New Roman" w:hAnsi="Times New Roman" w:cs="Times New Roman"/>
          <w:b/>
          <w:color w:val="385623" w:themeColor="accent6" w:themeShade="80"/>
          <w:sz w:val="28"/>
          <w:szCs w:val="28"/>
        </w:rPr>
      </w:pPr>
    </w:p>
    <w:p w14:paraId="769E1BFD" w14:textId="77777777" w:rsidR="005B717D" w:rsidRDefault="005B717D" w:rsidP="00A43448">
      <w:pPr>
        <w:rPr>
          <w:rFonts w:ascii="Times New Roman" w:hAnsi="Times New Roman" w:cs="Times New Roman"/>
          <w:b/>
          <w:color w:val="385623" w:themeColor="accent6" w:themeShade="80"/>
          <w:sz w:val="28"/>
          <w:szCs w:val="28"/>
        </w:rPr>
      </w:pPr>
    </w:p>
    <w:p w14:paraId="2AA4C268" w14:textId="77777777" w:rsidR="005B717D" w:rsidRDefault="005B717D" w:rsidP="00A43448">
      <w:pPr>
        <w:rPr>
          <w:rFonts w:ascii="Times New Roman" w:hAnsi="Times New Roman" w:cs="Times New Roman"/>
          <w:b/>
          <w:color w:val="385623" w:themeColor="accent6" w:themeShade="80"/>
          <w:sz w:val="28"/>
          <w:szCs w:val="28"/>
        </w:rPr>
      </w:pPr>
    </w:p>
    <w:p w14:paraId="18A31056" w14:textId="77777777" w:rsidR="0050394C" w:rsidRPr="0050394C" w:rsidRDefault="0050394C" w:rsidP="0050394C"/>
    <w:p w14:paraId="0DC2CF40" w14:textId="5CBEA46C" w:rsidR="00A43448" w:rsidRPr="0050394C" w:rsidRDefault="00982294" w:rsidP="00744869">
      <w:pPr>
        <w:pStyle w:val="Heading2"/>
        <w:rPr>
          <w:rFonts w:ascii="Times New Roman" w:hAnsi="Times New Roman" w:cs="Times New Roman"/>
          <w:b/>
          <w:bCs/>
          <w:color w:val="385623" w:themeColor="accent6" w:themeShade="80"/>
          <w:sz w:val="28"/>
          <w:szCs w:val="28"/>
        </w:rPr>
      </w:pPr>
      <w:bookmarkStart w:id="34" w:name="_Toc138794749"/>
      <w:r w:rsidRPr="0050394C">
        <w:rPr>
          <w:rFonts w:ascii="Times New Roman" w:hAnsi="Times New Roman" w:cs="Times New Roman"/>
          <w:b/>
          <w:bCs/>
          <w:color w:val="385623" w:themeColor="accent6" w:themeShade="80"/>
          <w:sz w:val="28"/>
          <w:szCs w:val="28"/>
        </w:rPr>
        <w:lastRenderedPageBreak/>
        <w:t>Appendix 11: Supervision Recording</w:t>
      </w:r>
      <w:r w:rsidR="002F2522" w:rsidRPr="0050394C">
        <w:rPr>
          <w:rFonts w:ascii="Times New Roman" w:hAnsi="Times New Roman" w:cs="Times New Roman"/>
          <w:b/>
          <w:bCs/>
          <w:color w:val="385623" w:themeColor="accent6" w:themeShade="80"/>
          <w:sz w:val="28"/>
          <w:szCs w:val="28"/>
        </w:rPr>
        <w:t xml:space="preserve"> Example</w:t>
      </w:r>
      <w:r w:rsidR="0050394C">
        <w:rPr>
          <w:rFonts w:ascii="Times New Roman" w:hAnsi="Times New Roman" w:cs="Times New Roman"/>
          <w:b/>
          <w:bCs/>
          <w:color w:val="385623" w:themeColor="accent6" w:themeShade="80"/>
          <w:sz w:val="28"/>
          <w:szCs w:val="28"/>
        </w:rPr>
        <w:t>.</w:t>
      </w:r>
      <w:bookmarkEnd w:id="34"/>
    </w:p>
    <w:p w14:paraId="67D829D0" w14:textId="77777777" w:rsidR="0050394C" w:rsidRPr="0050394C" w:rsidRDefault="0050394C" w:rsidP="0050394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68"/>
      </w:tblGrid>
      <w:tr w:rsidR="008D1E98" w:rsidRPr="008D1E98" w14:paraId="5227C433" w14:textId="77777777" w:rsidTr="00F733A7">
        <w:tc>
          <w:tcPr>
            <w:tcW w:w="8568" w:type="dxa"/>
          </w:tcPr>
          <w:p w14:paraId="059577F6"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SUPERVISION RECORDING</w:t>
            </w:r>
          </w:p>
        </w:tc>
      </w:tr>
      <w:tr w:rsidR="008D1E98" w:rsidRPr="008D1E98" w14:paraId="16ABE09F" w14:textId="77777777" w:rsidTr="00F733A7">
        <w:tc>
          <w:tcPr>
            <w:tcW w:w="8568" w:type="dxa"/>
          </w:tcPr>
          <w:p w14:paraId="5A9EBC55"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DATE:</w:t>
            </w:r>
          </w:p>
        </w:tc>
      </w:tr>
      <w:tr w:rsidR="008D1E98" w:rsidRPr="008D1E98" w14:paraId="38BFD268" w14:textId="77777777" w:rsidTr="00F733A7">
        <w:tc>
          <w:tcPr>
            <w:tcW w:w="8568" w:type="dxa"/>
          </w:tcPr>
          <w:p w14:paraId="5AD50223"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TIME:</w:t>
            </w:r>
          </w:p>
        </w:tc>
      </w:tr>
      <w:tr w:rsidR="008D1E98" w:rsidRPr="008D1E98" w14:paraId="0448E097" w14:textId="77777777" w:rsidTr="00F733A7">
        <w:tc>
          <w:tcPr>
            <w:tcW w:w="8568" w:type="dxa"/>
          </w:tcPr>
          <w:p w14:paraId="31F7A385"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PEOPLE PRESENT:</w:t>
            </w:r>
          </w:p>
        </w:tc>
      </w:tr>
      <w:tr w:rsidR="008D1E98" w:rsidRPr="008D1E98" w14:paraId="7E24A7E3" w14:textId="77777777" w:rsidTr="00F733A7">
        <w:tc>
          <w:tcPr>
            <w:tcW w:w="8568" w:type="dxa"/>
          </w:tcPr>
          <w:p w14:paraId="7ADCA7F7"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DURATION OF THE MEETING:</w:t>
            </w:r>
          </w:p>
        </w:tc>
      </w:tr>
      <w:tr w:rsidR="008D1E98" w:rsidRPr="008D1E98" w14:paraId="274157C0" w14:textId="77777777" w:rsidTr="00F733A7">
        <w:tc>
          <w:tcPr>
            <w:tcW w:w="8568" w:type="dxa"/>
          </w:tcPr>
          <w:p w14:paraId="5F49A4BA"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AGENDA/ DISCUSSION POINTS</w:t>
            </w:r>
          </w:p>
        </w:tc>
      </w:tr>
      <w:tr w:rsidR="008D1E98" w:rsidRPr="008D1E98" w14:paraId="7727CC4C" w14:textId="77777777" w:rsidTr="00F733A7">
        <w:tc>
          <w:tcPr>
            <w:tcW w:w="8568" w:type="dxa"/>
          </w:tcPr>
          <w:p w14:paraId="10D034F9"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1.</w:t>
            </w:r>
          </w:p>
          <w:p w14:paraId="1E8CEE3B"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2.</w:t>
            </w:r>
          </w:p>
          <w:p w14:paraId="1F9C02A3"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3.</w:t>
            </w:r>
          </w:p>
          <w:p w14:paraId="3F1DD958" w14:textId="77777777" w:rsidR="008D1E98" w:rsidRPr="008D1E98" w:rsidRDefault="00655953" w:rsidP="008D1E98">
            <w:pPr>
              <w:rPr>
                <w:rFonts w:ascii="Times New Roman" w:hAnsi="Times New Roman" w:cs="Times New Roman"/>
                <w:b/>
                <w:sz w:val="24"/>
                <w:szCs w:val="24"/>
              </w:rPr>
            </w:pPr>
            <w:r>
              <w:rPr>
                <w:rFonts w:ascii="Times New Roman" w:hAnsi="Times New Roman" w:cs="Times New Roman"/>
                <w:b/>
                <w:sz w:val="24"/>
                <w:szCs w:val="24"/>
              </w:rPr>
              <w:t>4.</w:t>
            </w:r>
          </w:p>
        </w:tc>
      </w:tr>
      <w:tr w:rsidR="008D1E98" w:rsidRPr="008D1E98" w14:paraId="3522257C" w14:textId="77777777" w:rsidTr="00F733A7">
        <w:tc>
          <w:tcPr>
            <w:tcW w:w="8568" w:type="dxa"/>
          </w:tcPr>
          <w:p w14:paraId="4CD57CD0"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NOTES/ ACTION OF EACH ITEM</w:t>
            </w:r>
          </w:p>
        </w:tc>
      </w:tr>
      <w:tr w:rsidR="008D1E98" w:rsidRPr="008D1E98" w14:paraId="47042A2D" w14:textId="77777777" w:rsidTr="00F733A7">
        <w:tc>
          <w:tcPr>
            <w:tcW w:w="8568" w:type="dxa"/>
          </w:tcPr>
          <w:p w14:paraId="7A04CB6D"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1.</w:t>
            </w:r>
          </w:p>
          <w:p w14:paraId="24FD1C72"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2.</w:t>
            </w:r>
          </w:p>
          <w:p w14:paraId="1D390108"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3.</w:t>
            </w:r>
          </w:p>
          <w:p w14:paraId="2EE94B8D" w14:textId="77777777" w:rsidR="008D1E98" w:rsidRPr="008D1E98" w:rsidRDefault="00655953" w:rsidP="008D1E98">
            <w:pPr>
              <w:rPr>
                <w:rFonts w:ascii="Times New Roman" w:hAnsi="Times New Roman" w:cs="Times New Roman"/>
                <w:b/>
                <w:sz w:val="24"/>
                <w:szCs w:val="24"/>
              </w:rPr>
            </w:pPr>
            <w:r>
              <w:rPr>
                <w:rFonts w:ascii="Times New Roman" w:hAnsi="Times New Roman" w:cs="Times New Roman"/>
                <w:b/>
                <w:sz w:val="24"/>
                <w:szCs w:val="24"/>
              </w:rPr>
              <w:t>4.</w:t>
            </w:r>
          </w:p>
        </w:tc>
      </w:tr>
      <w:tr w:rsidR="008D1E98" w:rsidRPr="008D1E98" w14:paraId="06A4429F" w14:textId="77777777" w:rsidTr="00F733A7">
        <w:tc>
          <w:tcPr>
            <w:tcW w:w="8568" w:type="dxa"/>
          </w:tcPr>
          <w:p w14:paraId="05D2E4E8"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 xml:space="preserve">PROBLEMS ENCOUNTERED </w:t>
            </w:r>
          </w:p>
        </w:tc>
      </w:tr>
      <w:tr w:rsidR="008D1E98" w:rsidRPr="008D1E98" w14:paraId="491A0DA7" w14:textId="77777777" w:rsidTr="00F733A7">
        <w:tc>
          <w:tcPr>
            <w:tcW w:w="8568" w:type="dxa"/>
          </w:tcPr>
          <w:p w14:paraId="669C72ED" w14:textId="77777777" w:rsidR="008D1E98" w:rsidRPr="008D1E98" w:rsidRDefault="008D1E98" w:rsidP="008D1E98">
            <w:pPr>
              <w:rPr>
                <w:rFonts w:ascii="Times New Roman" w:hAnsi="Times New Roman" w:cs="Times New Roman"/>
                <w:b/>
                <w:sz w:val="24"/>
                <w:szCs w:val="24"/>
              </w:rPr>
            </w:pPr>
          </w:p>
          <w:p w14:paraId="1AF1CB89" w14:textId="77777777" w:rsidR="008D1E98" w:rsidRPr="008D1E98" w:rsidRDefault="008D1E98" w:rsidP="008D1E98">
            <w:pPr>
              <w:rPr>
                <w:rFonts w:ascii="Times New Roman" w:hAnsi="Times New Roman" w:cs="Times New Roman"/>
                <w:b/>
                <w:sz w:val="24"/>
                <w:szCs w:val="24"/>
              </w:rPr>
            </w:pPr>
          </w:p>
        </w:tc>
      </w:tr>
      <w:tr w:rsidR="008D1E98" w:rsidRPr="008D1E98" w14:paraId="6A38AD05" w14:textId="77777777" w:rsidTr="00F733A7">
        <w:tc>
          <w:tcPr>
            <w:tcW w:w="8568" w:type="dxa"/>
          </w:tcPr>
          <w:p w14:paraId="078A9311"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 xml:space="preserve">REFLECTION ANALYSIS </w:t>
            </w:r>
            <w:smartTag w:uri="urn:schemas-microsoft-com:office:smarttags" w:element="stockticker">
              <w:r w:rsidRPr="008D1E98">
                <w:rPr>
                  <w:rFonts w:ascii="Times New Roman" w:hAnsi="Times New Roman" w:cs="Times New Roman"/>
                  <w:b/>
                  <w:sz w:val="24"/>
                  <w:szCs w:val="24"/>
                </w:rPr>
                <w:t>AND</w:t>
              </w:r>
            </w:smartTag>
            <w:r w:rsidRPr="008D1E98">
              <w:rPr>
                <w:rFonts w:ascii="Times New Roman" w:hAnsi="Times New Roman" w:cs="Times New Roman"/>
                <w:b/>
                <w:sz w:val="24"/>
                <w:szCs w:val="24"/>
              </w:rPr>
              <w:t xml:space="preserve"> LEARNING Links between theory and practice can be made here and referenced in the usual way.  Also reflection on effectiveness of supervision.</w:t>
            </w:r>
          </w:p>
        </w:tc>
      </w:tr>
      <w:tr w:rsidR="008D1E98" w:rsidRPr="008D1E98" w14:paraId="73769618" w14:textId="77777777" w:rsidTr="00F733A7">
        <w:tc>
          <w:tcPr>
            <w:tcW w:w="8568" w:type="dxa"/>
          </w:tcPr>
          <w:p w14:paraId="1B527B5A" w14:textId="77777777" w:rsidR="008D1E98" w:rsidRPr="008D1E98" w:rsidRDefault="008D1E98" w:rsidP="008D1E98">
            <w:pPr>
              <w:rPr>
                <w:rFonts w:ascii="Times New Roman" w:hAnsi="Times New Roman" w:cs="Times New Roman"/>
                <w:b/>
                <w:sz w:val="24"/>
                <w:szCs w:val="24"/>
              </w:rPr>
            </w:pPr>
          </w:p>
          <w:p w14:paraId="4652D9B4" w14:textId="77777777" w:rsidR="008D1E98" w:rsidRPr="008D1E98" w:rsidRDefault="008D1E98" w:rsidP="008D1E98">
            <w:pPr>
              <w:rPr>
                <w:rFonts w:ascii="Times New Roman" w:hAnsi="Times New Roman" w:cs="Times New Roman"/>
                <w:b/>
                <w:sz w:val="24"/>
                <w:szCs w:val="24"/>
              </w:rPr>
            </w:pPr>
          </w:p>
        </w:tc>
      </w:tr>
      <w:tr w:rsidR="008D1E98" w:rsidRPr="008D1E98" w14:paraId="04A718A9" w14:textId="77777777" w:rsidTr="00F733A7">
        <w:tc>
          <w:tcPr>
            <w:tcW w:w="8568" w:type="dxa"/>
          </w:tcPr>
          <w:p w14:paraId="27691067"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QUESTIONS ARISING</w:t>
            </w:r>
          </w:p>
        </w:tc>
      </w:tr>
      <w:tr w:rsidR="008D1E98" w:rsidRPr="008D1E98" w14:paraId="0AB7CC93" w14:textId="77777777" w:rsidTr="00F733A7">
        <w:tc>
          <w:tcPr>
            <w:tcW w:w="8568" w:type="dxa"/>
          </w:tcPr>
          <w:p w14:paraId="1969CBB0" w14:textId="77777777" w:rsidR="008D1E98" w:rsidRPr="008D1E98" w:rsidRDefault="008D1E98" w:rsidP="008D1E98">
            <w:pPr>
              <w:rPr>
                <w:rFonts w:ascii="Times New Roman" w:hAnsi="Times New Roman" w:cs="Times New Roman"/>
                <w:b/>
                <w:sz w:val="24"/>
                <w:szCs w:val="24"/>
              </w:rPr>
            </w:pPr>
          </w:p>
        </w:tc>
      </w:tr>
      <w:tr w:rsidR="008D1E98" w:rsidRPr="008D1E98" w14:paraId="6C22C0A0" w14:textId="77777777" w:rsidTr="00F733A7">
        <w:tc>
          <w:tcPr>
            <w:tcW w:w="8568" w:type="dxa"/>
          </w:tcPr>
          <w:p w14:paraId="482FC844"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 xml:space="preserve">DATE OF </w:t>
            </w:r>
            <w:smartTag w:uri="urn:schemas-microsoft-com:office:smarttags" w:element="stockticker">
              <w:r w:rsidRPr="008D1E98">
                <w:rPr>
                  <w:rFonts w:ascii="Times New Roman" w:hAnsi="Times New Roman" w:cs="Times New Roman"/>
                  <w:b/>
                  <w:sz w:val="24"/>
                  <w:szCs w:val="24"/>
                </w:rPr>
                <w:t>NEXT</w:t>
              </w:r>
            </w:smartTag>
            <w:r w:rsidRPr="008D1E98">
              <w:rPr>
                <w:rFonts w:ascii="Times New Roman" w:hAnsi="Times New Roman" w:cs="Times New Roman"/>
                <w:b/>
                <w:sz w:val="24"/>
                <w:szCs w:val="24"/>
              </w:rPr>
              <w:t xml:space="preserve"> MEETING:</w:t>
            </w:r>
          </w:p>
        </w:tc>
      </w:tr>
      <w:tr w:rsidR="008D1E98" w:rsidRPr="008D1E98" w14:paraId="434E1E9B" w14:textId="77777777" w:rsidTr="00F733A7">
        <w:tc>
          <w:tcPr>
            <w:tcW w:w="8568" w:type="dxa"/>
          </w:tcPr>
          <w:p w14:paraId="0C44B7DC"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SIGNED:</w:t>
            </w:r>
          </w:p>
        </w:tc>
      </w:tr>
      <w:tr w:rsidR="008D1E98" w:rsidRPr="008D1E98" w14:paraId="3808FC55" w14:textId="77777777" w:rsidTr="00F733A7">
        <w:tc>
          <w:tcPr>
            <w:tcW w:w="8568" w:type="dxa"/>
          </w:tcPr>
          <w:p w14:paraId="26F8F62E"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STUDENT</w:t>
            </w:r>
          </w:p>
        </w:tc>
      </w:tr>
      <w:tr w:rsidR="008D1E98" w:rsidRPr="008D1E98" w14:paraId="62FD3398" w14:textId="77777777" w:rsidTr="00F733A7">
        <w:tc>
          <w:tcPr>
            <w:tcW w:w="8568" w:type="dxa"/>
          </w:tcPr>
          <w:p w14:paraId="4BC51681" w14:textId="77777777" w:rsidR="008D1E98" w:rsidRPr="008D1E98" w:rsidRDefault="008D1E98" w:rsidP="008D1E98">
            <w:pPr>
              <w:rPr>
                <w:rFonts w:ascii="Times New Roman" w:hAnsi="Times New Roman" w:cs="Times New Roman"/>
                <w:b/>
                <w:sz w:val="24"/>
                <w:szCs w:val="24"/>
              </w:rPr>
            </w:pPr>
            <w:r w:rsidRPr="008D1E98">
              <w:rPr>
                <w:rFonts w:ascii="Times New Roman" w:hAnsi="Times New Roman" w:cs="Times New Roman"/>
                <w:b/>
                <w:sz w:val="24"/>
                <w:szCs w:val="24"/>
              </w:rPr>
              <w:t>SUPERVISOR</w:t>
            </w:r>
          </w:p>
        </w:tc>
      </w:tr>
    </w:tbl>
    <w:p w14:paraId="26B13B2B" w14:textId="77777777" w:rsidR="00196C38" w:rsidRDefault="00196C38" w:rsidP="00A43448">
      <w:pPr>
        <w:rPr>
          <w:rFonts w:ascii="Times New Roman" w:hAnsi="Times New Roman" w:cs="Times New Roman"/>
          <w:b/>
          <w:color w:val="385623" w:themeColor="accent6" w:themeShade="80"/>
          <w:sz w:val="28"/>
          <w:szCs w:val="28"/>
        </w:rPr>
        <w:sectPr w:rsidR="00196C38" w:rsidSect="00EA5C19">
          <w:pgSz w:w="11906" w:h="16838" w:code="9"/>
          <w:pgMar w:top="1440" w:right="1440" w:bottom="1440" w:left="1440" w:header="709" w:footer="709" w:gutter="0"/>
          <w:cols w:space="708"/>
          <w:docGrid w:linePitch="360"/>
        </w:sectPr>
      </w:pPr>
    </w:p>
    <w:p w14:paraId="78379824" w14:textId="321083ED" w:rsidR="00AD4889" w:rsidRPr="0050394C" w:rsidRDefault="0077112B" w:rsidP="00744869">
      <w:pPr>
        <w:pStyle w:val="Heading2"/>
        <w:rPr>
          <w:rFonts w:ascii="Times New Roman" w:hAnsi="Times New Roman" w:cs="Times New Roman"/>
          <w:b/>
          <w:bCs/>
          <w:color w:val="385623" w:themeColor="accent6" w:themeShade="80"/>
        </w:rPr>
      </w:pPr>
      <w:bookmarkStart w:id="35" w:name="_Toc138794750"/>
      <w:r w:rsidRPr="0050394C">
        <w:rPr>
          <w:rFonts w:ascii="Times New Roman" w:hAnsi="Times New Roman" w:cs="Times New Roman"/>
          <w:b/>
          <w:bCs/>
          <w:noProof/>
          <w:color w:val="385623" w:themeColor="accent6" w:themeShade="80"/>
          <w:lang w:eastAsia="en-GB"/>
        </w:rPr>
        <w:lastRenderedPageBreak/>
        <w:drawing>
          <wp:anchor distT="0" distB="0" distL="114300" distR="114300" simplePos="0" relativeHeight="251707392" behindDoc="1" locked="0" layoutInCell="1" allowOverlap="1" wp14:anchorId="67D03A0E" wp14:editId="1FACDDD9">
            <wp:simplePos x="0" y="0"/>
            <wp:positionH relativeFrom="margin">
              <wp:posOffset>3611778</wp:posOffset>
            </wp:positionH>
            <wp:positionV relativeFrom="paragraph">
              <wp:posOffset>188595</wp:posOffset>
            </wp:positionV>
            <wp:extent cx="2316480" cy="463550"/>
            <wp:effectExtent l="0" t="0" r="7620" b="0"/>
            <wp:wrapNone/>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2316480" cy="463550"/>
                    </a:xfrm>
                    <a:prstGeom prst="rect">
                      <a:avLst/>
                    </a:prstGeom>
                    <a:noFill/>
                  </pic:spPr>
                </pic:pic>
              </a:graphicData>
            </a:graphic>
            <wp14:sizeRelH relativeFrom="page">
              <wp14:pctWidth>0</wp14:pctWidth>
            </wp14:sizeRelH>
            <wp14:sizeRelV relativeFrom="page">
              <wp14:pctHeight>0</wp14:pctHeight>
            </wp14:sizeRelV>
          </wp:anchor>
        </w:drawing>
      </w:r>
      <w:r w:rsidR="00655953" w:rsidRPr="0050394C">
        <w:rPr>
          <w:rFonts w:ascii="Times New Roman" w:hAnsi="Times New Roman" w:cs="Times New Roman"/>
          <w:b/>
          <w:bCs/>
          <w:color w:val="385623" w:themeColor="accent6" w:themeShade="80"/>
        </w:rPr>
        <w:t xml:space="preserve">Appendix </w:t>
      </w:r>
      <w:r w:rsidR="00982294" w:rsidRPr="0050394C">
        <w:rPr>
          <w:rFonts w:ascii="Times New Roman" w:hAnsi="Times New Roman" w:cs="Times New Roman"/>
          <w:b/>
          <w:bCs/>
          <w:color w:val="385623" w:themeColor="accent6" w:themeShade="80"/>
        </w:rPr>
        <w:t>12: Ene</w:t>
      </w:r>
      <w:r w:rsidR="00655953" w:rsidRPr="0050394C">
        <w:rPr>
          <w:rFonts w:ascii="Times New Roman" w:hAnsi="Times New Roman" w:cs="Times New Roman"/>
          <w:b/>
          <w:bCs/>
          <w:color w:val="385623" w:themeColor="accent6" w:themeShade="80"/>
        </w:rPr>
        <w:t>rgy Drinks versus Sports Drinks</w:t>
      </w:r>
      <w:r w:rsidR="0050394C">
        <w:rPr>
          <w:rFonts w:ascii="Times New Roman" w:hAnsi="Times New Roman" w:cs="Times New Roman"/>
          <w:b/>
          <w:bCs/>
          <w:color w:val="385623" w:themeColor="accent6" w:themeShade="80"/>
        </w:rPr>
        <w:t>.</w:t>
      </w:r>
      <w:bookmarkEnd w:id="35"/>
    </w:p>
    <w:p w14:paraId="07D48DC6" w14:textId="77777777" w:rsidR="00310A77" w:rsidRDefault="0077112B" w:rsidP="00A43448">
      <w:pPr>
        <w:rPr>
          <w:rFonts w:ascii="Times New Roman" w:hAnsi="Times New Roman" w:cs="Times New Roman"/>
          <w:b/>
          <w:color w:val="385623" w:themeColor="accent6" w:themeShade="80"/>
          <w:sz w:val="28"/>
          <w:szCs w:val="28"/>
        </w:rPr>
      </w:pPr>
      <w:r>
        <w:rPr>
          <w:rFonts w:ascii="Times New Roman" w:hAnsi="Times New Roman" w:cs="Times New Roman"/>
          <w:b/>
          <w:noProof/>
          <w:color w:val="385623" w:themeColor="accent6" w:themeShade="80"/>
          <w:sz w:val="28"/>
          <w:szCs w:val="28"/>
          <w:lang w:eastAsia="en-GB"/>
        </w:rPr>
        <w:drawing>
          <wp:anchor distT="0" distB="0" distL="114300" distR="114300" simplePos="0" relativeHeight="251706368" behindDoc="1" locked="0" layoutInCell="1" allowOverlap="1" wp14:anchorId="2B3B8560" wp14:editId="4ED13C16">
            <wp:simplePos x="0" y="0"/>
            <wp:positionH relativeFrom="column">
              <wp:posOffset>-65837</wp:posOffset>
            </wp:positionH>
            <wp:positionV relativeFrom="paragraph">
              <wp:posOffset>182880</wp:posOffset>
            </wp:positionV>
            <wp:extent cx="1798320" cy="377825"/>
            <wp:effectExtent l="0" t="0" r="0" b="3175"/>
            <wp:wrapNone/>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1798320" cy="377825"/>
                    </a:xfrm>
                    <a:prstGeom prst="rect">
                      <a:avLst/>
                    </a:prstGeom>
                    <a:noFill/>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vertAnchor="page" w:horzAnchor="margin" w:tblpY="2507"/>
        <w:tblW w:w="5000" w:type="pct"/>
        <w:tblLook w:val="04A0" w:firstRow="1" w:lastRow="0" w:firstColumn="1" w:lastColumn="0" w:noHBand="0" w:noVBand="1"/>
      </w:tblPr>
      <w:tblGrid>
        <w:gridCol w:w="2180"/>
        <w:gridCol w:w="388"/>
        <w:gridCol w:w="436"/>
        <w:gridCol w:w="1430"/>
        <w:gridCol w:w="353"/>
        <w:gridCol w:w="2047"/>
        <w:gridCol w:w="2182"/>
      </w:tblGrid>
      <w:tr w:rsidR="00310A77" w14:paraId="4AE32DBC" w14:textId="77777777" w:rsidTr="0077112B">
        <w:trPr>
          <w:trHeight w:val="819"/>
        </w:trPr>
        <w:tc>
          <w:tcPr>
            <w:tcW w:w="1666" w:type="pct"/>
            <w:gridSpan w:val="3"/>
          </w:tcPr>
          <w:p w14:paraId="004F9F9A" w14:textId="77777777" w:rsidR="00310A77" w:rsidRPr="00733626" w:rsidRDefault="00310A77" w:rsidP="00393BB4">
            <w:pPr>
              <w:tabs>
                <w:tab w:val="left" w:pos="3460"/>
              </w:tabs>
              <w:rPr>
                <w:rFonts w:ascii="Arial" w:hAnsi="Arial" w:cs="Arial"/>
                <w:b/>
                <w:bCs/>
                <w:sz w:val="24"/>
                <w:szCs w:val="24"/>
              </w:rPr>
            </w:pPr>
          </w:p>
          <w:p w14:paraId="09AA930B" w14:textId="77777777" w:rsidR="0077112B" w:rsidRPr="00733626" w:rsidRDefault="00310A77" w:rsidP="0077112B">
            <w:pPr>
              <w:tabs>
                <w:tab w:val="left" w:pos="3460"/>
              </w:tabs>
              <w:rPr>
                <w:rFonts w:ascii="Arial" w:hAnsi="Arial" w:cs="Arial"/>
                <w:b/>
                <w:bCs/>
                <w:sz w:val="24"/>
                <w:szCs w:val="24"/>
              </w:rPr>
            </w:pPr>
            <w:r w:rsidRPr="00733626">
              <w:rPr>
                <w:rFonts w:ascii="Arial" w:hAnsi="Arial" w:cs="Arial"/>
                <w:b/>
                <w:bCs/>
                <w:sz w:val="24"/>
                <w:szCs w:val="24"/>
              </w:rPr>
              <w:t>Title:</w:t>
            </w:r>
            <w:r>
              <w:rPr>
                <w:rFonts w:ascii="Arial" w:hAnsi="Arial" w:cs="Arial"/>
                <w:b/>
                <w:bCs/>
                <w:sz w:val="24"/>
                <w:szCs w:val="24"/>
              </w:rPr>
              <w:t xml:space="preserve"> </w:t>
            </w:r>
            <w:r w:rsidR="0077112B">
              <w:rPr>
                <w:rFonts w:ascii="Arial" w:hAnsi="Arial" w:cs="Arial"/>
                <w:b/>
                <w:bCs/>
                <w:sz w:val="24"/>
                <w:szCs w:val="24"/>
              </w:rPr>
              <w:t xml:space="preserve"> Energy and Sports Drinks       </w:t>
            </w:r>
          </w:p>
          <w:p w14:paraId="6FD7B408" w14:textId="77777777" w:rsidR="00310A77" w:rsidRDefault="00310A77" w:rsidP="00393BB4">
            <w:pPr>
              <w:tabs>
                <w:tab w:val="left" w:pos="3460"/>
              </w:tabs>
              <w:rPr>
                <w:rFonts w:ascii="Arial" w:hAnsi="Arial" w:cs="Arial"/>
                <w:b/>
                <w:bCs/>
                <w:sz w:val="24"/>
                <w:szCs w:val="24"/>
              </w:rPr>
            </w:pPr>
          </w:p>
          <w:p w14:paraId="41229779" w14:textId="77777777" w:rsidR="00310A77" w:rsidRDefault="00310A77" w:rsidP="00393BB4">
            <w:pPr>
              <w:tabs>
                <w:tab w:val="left" w:pos="3460"/>
              </w:tabs>
              <w:rPr>
                <w:rFonts w:ascii="Arial" w:hAnsi="Arial" w:cs="Arial"/>
                <w:b/>
                <w:bCs/>
                <w:sz w:val="24"/>
                <w:szCs w:val="24"/>
              </w:rPr>
            </w:pPr>
          </w:p>
          <w:p w14:paraId="6719E255" w14:textId="77777777" w:rsidR="00310A77" w:rsidRPr="00733626" w:rsidRDefault="00310A77" w:rsidP="00393BB4">
            <w:pPr>
              <w:tabs>
                <w:tab w:val="left" w:pos="3460"/>
              </w:tabs>
              <w:rPr>
                <w:rFonts w:ascii="Arial" w:hAnsi="Arial" w:cs="Arial"/>
                <w:b/>
                <w:bCs/>
                <w:sz w:val="24"/>
                <w:szCs w:val="24"/>
              </w:rPr>
            </w:pPr>
          </w:p>
        </w:tc>
        <w:tc>
          <w:tcPr>
            <w:tcW w:w="793" w:type="pct"/>
            <w:shd w:val="clear" w:color="auto" w:fill="F2F2F2" w:themeFill="background1" w:themeFillShade="F2"/>
          </w:tcPr>
          <w:p w14:paraId="670CCDDD" w14:textId="77777777" w:rsidR="00310A77" w:rsidRPr="00733626" w:rsidRDefault="00310A77" w:rsidP="00393BB4">
            <w:pPr>
              <w:tabs>
                <w:tab w:val="left" w:pos="3460"/>
              </w:tabs>
              <w:rPr>
                <w:rFonts w:ascii="Arial" w:hAnsi="Arial" w:cs="Arial"/>
                <w:b/>
                <w:bCs/>
                <w:sz w:val="24"/>
                <w:szCs w:val="24"/>
              </w:rPr>
            </w:pPr>
          </w:p>
          <w:p w14:paraId="71428235" w14:textId="77777777" w:rsidR="00310A77" w:rsidRDefault="00310A77" w:rsidP="00393BB4">
            <w:pPr>
              <w:tabs>
                <w:tab w:val="left" w:pos="3460"/>
              </w:tabs>
              <w:rPr>
                <w:rFonts w:ascii="Arial" w:hAnsi="Arial" w:cs="Arial"/>
                <w:b/>
                <w:bCs/>
                <w:sz w:val="24"/>
                <w:szCs w:val="24"/>
              </w:rPr>
            </w:pPr>
            <w:r w:rsidRPr="00733626">
              <w:rPr>
                <w:rFonts w:ascii="Arial" w:hAnsi="Arial" w:cs="Arial"/>
                <w:b/>
                <w:bCs/>
                <w:sz w:val="24"/>
                <w:szCs w:val="24"/>
              </w:rPr>
              <w:t>Aim</w:t>
            </w:r>
          </w:p>
          <w:p w14:paraId="1F8A0CD0" w14:textId="77777777" w:rsidR="00310A77" w:rsidRPr="00733626" w:rsidRDefault="00310A77" w:rsidP="00393BB4">
            <w:pPr>
              <w:tabs>
                <w:tab w:val="left" w:pos="3460"/>
              </w:tabs>
              <w:rPr>
                <w:rFonts w:ascii="Arial" w:hAnsi="Arial" w:cs="Arial"/>
                <w:sz w:val="24"/>
                <w:szCs w:val="24"/>
              </w:rPr>
            </w:pPr>
            <w:r w:rsidRPr="00733626">
              <w:rPr>
                <w:rFonts w:ascii="Arial" w:hAnsi="Arial" w:cs="Arial"/>
                <w:sz w:val="16"/>
                <w:szCs w:val="16"/>
              </w:rPr>
              <w:t>(Overall)</w:t>
            </w:r>
          </w:p>
        </w:tc>
        <w:tc>
          <w:tcPr>
            <w:tcW w:w="2541" w:type="pct"/>
            <w:gridSpan w:val="3"/>
          </w:tcPr>
          <w:p w14:paraId="0E1A4E39" w14:textId="77777777" w:rsidR="00310A77" w:rsidRDefault="00310A77" w:rsidP="00393BB4">
            <w:pPr>
              <w:tabs>
                <w:tab w:val="left" w:pos="3460"/>
              </w:tabs>
              <w:rPr>
                <w:rFonts w:ascii="Arial" w:hAnsi="Arial" w:cs="Arial"/>
                <w:b/>
                <w:bCs/>
                <w:sz w:val="24"/>
                <w:szCs w:val="24"/>
              </w:rPr>
            </w:pPr>
          </w:p>
          <w:p w14:paraId="22379F33" w14:textId="77777777" w:rsidR="00310A77" w:rsidRPr="00733626" w:rsidRDefault="0077112B" w:rsidP="00393BB4">
            <w:pPr>
              <w:tabs>
                <w:tab w:val="left" w:pos="3460"/>
              </w:tabs>
              <w:rPr>
                <w:rFonts w:ascii="Arial" w:hAnsi="Arial" w:cs="Arial"/>
                <w:b/>
                <w:bCs/>
                <w:sz w:val="24"/>
                <w:szCs w:val="24"/>
              </w:rPr>
            </w:pPr>
            <w:r>
              <w:rPr>
                <w:rFonts w:ascii="Arial" w:hAnsi="Arial" w:cs="Arial"/>
                <w:b/>
                <w:bCs/>
                <w:sz w:val="24"/>
                <w:szCs w:val="24"/>
              </w:rPr>
              <w:t>Understand what is in energy and sports drinks</w:t>
            </w:r>
          </w:p>
        </w:tc>
      </w:tr>
      <w:tr w:rsidR="00310A77" w14:paraId="58B0A6D0" w14:textId="77777777" w:rsidTr="0077112B">
        <w:trPr>
          <w:trHeight w:val="800"/>
        </w:trPr>
        <w:tc>
          <w:tcPr>
            <w:tcW w:w="1666" w:type="pct"/>
            <w:gridSpan w:val="3"/>
          </w:tcPr>
          <w:p w14:paraId="085E66B5" w14:textId="77777777" w:rsidR="00310A77" w:rsidRPr="00733626" w:rsidRDefault="00310A77" w:rsidP="00393BB4">
            <w:pPr>
              <w:tabs>
                <w:tab w:val="left" w:pos="3460"/>
              </w:tabs>
              <w:rPr>
                <w:rFonts w:ascii="Arial" w:hAnsi="Arial" w:cs="Arial"/>
                <w:b/>
                <w:bCs/>
                <w:sz w:val="24"/>
                <w:szCs w:val="24"/>
              </w:rPr>
            </w:pPr>
          </w:p>
          <w:p w14:paraId="2896E654" w14:textId="77777777" w:rsidR="00310A77" w:rsidRPr="00733626" w:rsidRDefault="00310A77" w:rsidP="00393BB4">
            <w:pPr>
              <w:tabs>
                <w:tab w:val="left" w:pos="3460"/>
              </w:tabs>
              <w:rPr>
                <w:rFonts w:ascii="Arial" w:hAnsi="Arial" w:cs="Arial"/>
                <w:b/>
                <w:bCs/>
                <w:sz w:val="24"/>
                <w:szCs w:val="24"/>
              </w:rPr>
            </w:pPr>
            <w:r w:rsidRPr="00733626">
              <w:rPr>
                <w:rFonts w:ascii="Arial" w:hAnsi="Arial" w:cs="Arial"/>
                <w:b/>
                <w:bCs/>
                <w:sz w:val="24"/>
                <w:szCs w:val="24"/>
              </w:rPr>
              <w:t>Session No:</w:t>
            </w:r>
          </w:p>
          <w:p w14:paraId="400EDD50" w14:textId="77777777" w:rsidR="00310A77" w:rsidRPr="00733626" w:rsidRDefault="00310A77" w:rsidP="00393BB4">
            <w:pPr>
              <w:tabs>
                <w:tab w:val="left" w:pos="3460"/>
              </w:tabs>
              <w:rPr>
                <w:rFonts w:ascii="Arial" w:hAnsi="Arial" w:cs="Arial"/>
                <w:b/>
                <w:bCs/>
                <w:sz w:val="24"/>
                <w:szCs w:val="24"/>
              </w:rPr>
            </w:pPr>
          </w:p>
        </w:tc>
        <w:tc>
          <w:tcPr>
            <w:tcW w:w="793" w:type="pct"/>
            <w:shd w:val="clear" w:color="auto" w:fill="F2F2F2" w:themeFill="background1" w:themeFillShade="F2"/>
          </w:tcPr>
          <w:p w14:paraId="154D13C4" w14:textId="77777777" w:rsidR="00310A77" w:rsidRPr="00733626" w:rsidRDefault="00310A77" w:rsidP="00393BB4">
            <w:pPr>
              <w:tabs>
                <w:tab w:val="left" w:pos="3460"/>
              </w:tabs>
              <w:rPr>
                <w:rFonts w:ascii="Arial" w:hAnsi="Arial" w:cs="Arial"/>
                <w:b/>
                <w:bCs/>
                <w:sz w:val="24"/>
                <w:szCs w:val="24"/>
              </w:rPr>
            </w:pPr>
          </w:p>
          <w:p w14:paraId="48FC078A" w14:textId="77777777" w:rsidR="00310A77" w:rsidRPr="00733626" w:rsidRDefault="00310A77" w:rsidP="00393BB4">
            <w:pPr>
              <w:tabs>
                <w:tab w:val="left" w:pos="3460"/>
              </w:tabs>
              <w:rPr>
                <w:rFonts w:ascii="Arial" w:hAnsi="Arial" w:cs="Arial"/>
                <w:b/>
                <w:bCs/>
                <w:sz w:val="24"/>
                <w:szCs w:val="24"/>
              </w:rPr>
            </w:pPr>
            <w:r w:rsidRPr="00733626">
              <w:rPr>
                <w:rFonts w:ascii="Arial" w:hAnsi="Arial" w:cs="Arial"/>
                <w:b/>
                <w:bCs/>
                <w:sz w:val="24"/>
                <w:szCs w:val="24"/>
              </w:rPr>
              <w:t>Objectives</w:t>
            </w:r>
            <w:r>
              <w:rPr>
                <w:rFonts w:ascii="Arial" w:hAnsi="Arial" w:cs="Arial"/>
                <w:b/>
                <w:bCs/>
                <w:sz w:val="24"/>
                <w:szCs w:val="24"/>
              </w:rPr>
              <w:br/>
            </w:r>
            <w:r w:rsidRPr="00733626">
              <w:rPr>
                <w:rFonts w:ascii="Arial" w:hAnsi="Arial" w:cs="Arial"/>
                <w:sz w:val="16"/>
                <w:szCs w:val="16"/>
              </w:rPr>
              <w:t>(S</w:t>
            </w:r>
            <w:r>
              <w:rPr>
                <w:rFonts w:ascii="Arial" w:hAnsi="Arial" w:cs="Arial"/>
                <w:sz w:val="16"/>
                <w:szCs w:val="16"/>
              </w:rPr>
              <w:t>MART</w:t>
            </w:r>
            <w:r w:rsidRPr="00733626">
              <w:rPr>
                <w:rFonts w:ascii="Arial" w:hAnsi="Arial" w:cs="Arial"/>
                <w:sz w:val="16"/>
                <w:szCs w:val="16"/>
              </w:rPr>
              <w:t>)</w:t>
            </w:r>
          </w:p>
        </w:tc>
        <w:tc>
          <w:tcPr>
            <w:tcW w:w="2541" w:type="pct"/>
            <w:gridSpan w:val="3"/>
          </w:tcPr>
          <w:p w14:paraId="07BA21F6" w14:textId="77777777" w:rsidR="00310A77" w:rsidRPr="00D53AF2" w:rsidRDefault="00310A77" w:rsidP="00393BB4">
            <w:pPr>
              <w:tabs>
                <w:tab w:val="left" w:pos="3460"/>
              </w:tabs>
              <w:rPr>
                <w:rFonts w:ascii="Arial" w:hAnsi="Arial" w:cs="Arial"/>
                <w:sz w:val="24"/>
                <w:szCs w:val="24"/>
              </w:rPr>
            </w:pPr>
          </w:p>
          <w:p w14:paraId="0AB59244" w14:textId="77777777" w:rsidR="0077112B" w:rsidRDefault="0077112B" w:rsidP="0077112B">
            <w:pPr>
              <w:tabs>
                <w:tab w:val="left" w:pos="3460"/>
              </w:tabs>
              <w:rPr>
                <w:rFonts w:ascii="Arial" w:hAnsi="Arial" w:cs="Arial"/>
                <w:b/>
                <w:bCs/>
                <w:sz w:val="24"/>
                <w:szCs w:val="24"/>
              </w:rPr>
            </w:pPr>
            <w:r>
              <w:rPr>
                <w:rFonts w:ascii="Arial" w:hAnsi="Arial" w:cs="Arial"/>
                <w:b/>
                <w:bCs/>
                <w:sz w:val="24"/>
                <w:szCs w:val="24"/>
              </w:rPr>
              <w:t>Understand the ingredients of sport and energy drinks</w:t>
            </w:r>
          </w:p>
          <w:p w14:paraId="72B90182" w14:textId="77777777" w:rsidR="0077112B" w:rsidRDefault="0077112B" w:rsidP="0077112B">
            <w:pPr>
              <w:tabs>
                <w:tab w:val="left" w:pos="3460"/>
              </w:tabs>
              <w:rPr>
                <w:rFonts w:ascii="Arial" w:hAnsi="Arial" w:cs="Arial"/>
                <w:b/>
                <w:bCs/>
                <w:sz w:val="24"/>
                <w:szCs w:val="24"/>
              </w:rPr>
            </w:pPr>
          </w:p>
          <w:p w14:paraId="3E7BCB04" w14:textId="77777777" w:rsidR="0077112B" w:rsidRDefault="0077112B" w:rsidP="0077112B">
            <w:pPr>
              <w:tabs>
                <w:tab w:val="left" w:pos="3460"/>
              </w:tabs>
              <w:rPr>
                <w:rFonts w:ascii="Arial" w:hAnsi="Arial" w:cs="Arial"/>
                <w:b/>
                <w:bCs/>
                <w:sz w:val="24"/>
                <w:szCs w:val="24"/>
              </w:rPr>
            </w:pPr>
            <w:r>
              <w:rPr>
                <w:rFonts w:ascii="Arial" w:hAnsi="Arial" w:cs="Arial"/>
                <w:b/>
                <w:bCs/>
                <w:sz w:val="24"/>
                <w:szCs w:val="24"/>
              </w:rPr>
              <w:t>Understand the impact of the ingredients of energy and sports drinks</w:t>
            </w:r>
          </w:p>
          <w:p w14:paraId="2E283CC9" w14:textId="77777777" w:rsidR="00310A77" w:rsidRPr="00D53AF2" w:rsidRDefault="00310A77" w:rsidP="00393BB4">
            <w:pPr>
              <w:tabs>
                <w:tab w:val="left" w:pos="3460"/>
              </w:tabs>
              <w:rPr>
                <w:rFonts w:ascii="Arial" w:hAnsi="Arial" w:cs="Arial"/>
                <w:sz w:val="24"/>
                <w:szCs w:val="24"/>
              </w:rPr>
            </w:pPr>
          </w:p>
        </w:tc>
      </w:tr>
      <w:tr w:rsidR="00310A77" w14:paraId="5FC619A9" w14:textId="77777777" w:rsidTr="0077112B">
        <w:trPr>
          <w:trHeight w:val="819"/>
        </w:trPr>
        <w:tc>
          <w:tcPr>
            <w:tcW w:w="1666" w:type="pct"/>
            <w:gridSpan w:val="3"/>
          </w:tcPr>
          <w:p w14:paraId="0BFC5175" w14:textId="77777777" w:rsidR="00310A77" w:rsidRPr="00733626" w:rsidRDefault="00310A77" w:rsidP="00393BB4">
            <w:pPr>
              <w:tabs>
                <w:tab w:val="left" w:pos="3460"/>
              </w:tabs>
              <w:rPr>
                <w:rFonts w:ascii="Arial" w:hAnsi="Arial" w:cs="Arial"/>
                <w:b/>
                <w:bCs/>
                <w:sz w:val="24"/>
                <w:szCs w:val="24"/>
              </w:rPr>
            </w:pPr>
          </w:p>
          <w:p w14:paraId="69CDAB73" w14:textId="77777777" w:rsidR="00310A77" w:rsidRPr="00733626" w:rsidRDefault="00310A77" w:rsidP="00393BB4">
            <w:pPr>
              <w:tabs>
                <w:tab w:val="left" w:pos="3460"/>
              </w:tabs>
              <w:rPr>
                <w:rFonts w:ascii="Arial" w:hAnsi="Arial" w:cs="Arial"/>
                <w:b/>
                <w:bCs/>
                <w:sz w:val="24"/>
                <w:szCs w:val="24"/>
              </w:rPr>
            </w:pPr>
            <w:r w:rsidRPr="00733626">
              <w:rPr>
                <w:rFonts w:ascii="Arial" w:hAnsi="Arial" w:cs="Arial"/>
                <w:b/>
                <w:bCs/>
                <w:sz w:val="24"/>
                <w:szCs w:val="24"/>
              </w:rPr>
              <w:t>Theme:</w:t>
            </w:r>
            <w:r>
              <w:rPr>
                <w:rFonts w:ascii="Arial" w:hAnsi="Arial" w:cs="Arial"/>
                <w:b/>
                <w:bCs/>
                <w:sz w:val="24"/>
                <w:szCs w:val="24"/>
              </w:rPr>
              <w:t xml:space="preserve"> Health and Well-being</w:t>
            </w:r>
          </w:p>
          <w:p w14:paraId="12375297" w14:textId="77777777" w:rsidR="00310A77" w:rsidRPr="00733626" w:rsidRDefault="00310A77" w:rsidP="00393BB4">
            <w:pPr>
              <w:tabs>
                <w:tab w:val="left" w:pos="3460"/>
              </w:tabs>
              <w:rPr>
                <w:rFonts w:ascii="Arial" w:hAnsi="Arial" w:cs="Arial"/>
                <w:b/>
                <w:bCs/>
                <w:sz w:val="24"/>
                <w:szCs w:val="24"/>
              </w:rPr>
            </w:pPr>
          </w:p>
        </w:tc>
        <w:tc>
          <w:tcPr>
            <w:tcW w:w="793" w:type="pct"/>
            <w:shd w:val="clear" w:color="auto" w:fill="F2F2F2" w:themeFill="background1" w:themeFillShade="F2"/>
          </w:tcPr>
          <w:p w14:paraId="6F682F56" w14:textId="77777777" w:rsidR="00310A77" w:rsidRPr="00733626" w:rsidRDefault="00310A77" w:rsidP="00393BB4">
            <w:pPr>
              <w:tabs>
                <w:tab w:val="left" w:pos="3460"/>
              </w:tabs>
              <w:rPr>
                <w:rFonts w:ascii="Arial" w:hAnsi="Arial" w:cs="Arial"/>
                <w:b/>
                <w:bCs/>
                <w:sz w:val="24"/>
                <w:szCs w:val="24"/>
              </w:rPr>
            </w:pPr>
          </w:p>
          <w:p w14:paraId="0AECF733" w14:textId="77777777" w:rsidR="00310A77" w:rsidRPr="00733626" w:rsidRDefault="00310A77" w:rsidP="00393BB4">
            <w:pPr>
              <w:tabs>
                <w:tab w:val="left" w:pos="3460"/>
              </w:tabs>
              <w:rPr>
                <w:rFonts w:ascii="Arial" w:hAnsi="Arial" w:cs="Arial"/>
                <w:b/>
                <w:bCs/>
                <w:sz w:val="24"/>
                <w:szCs w:val="24"/>
              </w:rPr>
            </w:pPr>
            <w:r w:rsidRPr="00733626">
              <w:rPr>
                <w:rFonts w:ascii="Arial" w:hAnsi="Arial" w:cs="Arial"/>
                <w:b/>
                <w:bCs/>
                <w:sz w:val="24"/>
                <w:szCs w:val="24"/>
              </w:rPr>
              <w:t>Outcomes</w:t>
            </w:r>
            <w:r>
              <w:rPr>
                <w:rFonts w:ascii="Arial" w:hAnsi="Arial" w:cs="Arial"/>
                <w:b/>
                <w:bCs/>
                <w:sz w:val="24"/>
                <w:szCs w:val="24"/>
              </w:rPr>
              <w:br/>
            </w:r>
            <w:r w:rsidRPr="00733626">
              <w:rPr>
                <w:rFonts w:ascii="Arial" w:hAnsi="Arial" w:cs="Arial"/>
                <w:sz w:val="16"/>
                <w:szCs w:val="16"/>
              </w:rPr>
              <w:t>(Achieve)</w:t>
            </w:r>
          </w:p>
        </w:tc>
        <w:tc>
          <w:tcPr>
            <w:tcW w:w="2541" w:type="pct"/>
            <w:gridSpan w:val="3"/>
          </w:tcPr>
          <w:p w14:paraId="3FD403DE" w14:textId="77777777" w:rsidR="00310A77" w:rsidRPr="00D53AF2" w:rsidRDefault="00310A77" w:rsidP="00393BB4">
            <w:pPr>
              <w:tabs>
                <w:tab w:val="left" w:pos="3460"/>
              </w:tabs>
              <w:rPr>
                <w:rFonts w:ascii="Arial" w:hAnsi="Arial" w:cs="Arial"/>
                <w:sz w:val="24"/>
                <w:szCs w:val="24"/>
              </w:rPr>
            </w:pPr>
          </w:p>
          <w:p w14:paraId="43A53929" w14:textId="77777777" w:rsidR="0077112B" w:rsidRDefault="0077112B" w:rsidP="0077112B">
            <w:pPr>
              <w:tabs>
                <w:tab w:val="left" w:pos="3460"/>
              </w:tabs>
              <w:rPr>
                <w:rFonts w:ascii="Arial" w:hAnsi="Arial" w:cs="Arial"/>
                <w:b/>
                <w:bCs/>
                <w:sz w:val="24"/>
                <w:szCs w:val="24"/>
              </w:rPr>
            </w:pPr>
            <w:r>
              <w:rPr>
                <w:rFonts w:ascii="Arial" w:hAnsi="Arial" w:cs="Arial"/>
                <w:b/>
                <w:bCs/>
                <w:sz w:val="24"/>
                <w:szCs w:val="24"/>
              </w:rPr>
              <w:t>Be aware energy and sports drinks can have an impact on your health and well-being</w:t>
            </w:r>
          </w:p>
          <w:p w14:paraId="348EA7BF" w14:textId="77777777" w:rsidR="00310A77" w:rsidRPr="00D53AF2" w:rsidRDefault="00310A77" w:rsidP="00393BB4">
            <w:pPr>
              <w:tabs>
                <w:tab w:val="left" w:pos="3460"/>
              </w:tabs>
              <w:rPr>
                <w:rFonts w:ascii="Arial" w:hAnsi="Arial" w:cs="Arial"/>
                <w:sz w:val="24"/>
                <w:szCs w:val="24"/>
              </w:rPr>
            </w:pPr>
          </w:p>
        </w:tc>
      </w:tr>
      <w:tr w:rsidR="00310A77" w14:paraId="2C0BA462" w14:textId="77777777" w:rsidTr="0077112B">
        <w:trPr>
          <w:trHeight w:val="800"/>
        </w:trPr>
        <w:tc>
          <w:tcPr>
            <w:tcW w:w="1666" w:type="pct"/>
            <w:gridSpan w:val="3"/>
          </w:tcPr>
          <w:p w14:paraId="4DD348FA" w14:textId="77777777" w:rsidR="00310A77" w:rsidRPr="00733626" w:rsidRDefault="00310A77" w:rsidP="00393BB4">
            <w:pPr>
              <w:tabs>
                <w:tab w:val="left" w:pos="3460"/>
              </w:tabs>
              <w:rPr>
                <w:rFonts w:ascii="Arial" w:hAnsi="Arial" w:cs="Arial"/>
                <w:b/>
                <w:bCs/>
                <w:sz w:val="24"/>
                <w:szCs w:val="24"/>
              </w:rPr>
            </w:pPr>
          </w:p>
          <w:p w14:paraId="3DA37DD4" w14:textId="77777777" w:rsidR="00310A77" w:rsidRPr="00733626" w:rsidRDefault="00310A77" w:rsidP="00393BB4">
            <w:pPr>
              <w:tabs>
                <w:tab w:val="left" w:pos="3460"/>
              </w:tabs>
              <w:rPr>
                <w:rFonts w:ascii="Arial" w:hAnsi="Arial" w:cs="Arial"/>
                <w:b/>
                <w:bCs/>
                <w:sz w:val="24"/>
                <w:szCs w:val="24"/>
              </w:rPr>
            </w:pPr>
            <w:r w:rsidRPr="00733626">
              <w:rPr>
                <w:rFonts w:ascii="Arial" w:hAnsi="Arial" w:cs="Arial"/>
                <w:b/>
                <w:bCs/>
                <w:sz w:val="24"/>
                <w:szCs w:val="24"/>
              </w:rPr>
              <w:t>Date:</w:t>
            </w:r>
          </w:p>
        </w:tc>
        <w:tc>
          <w:tcPr>
            <w:tcW w:w="793" w:type="pct"/>
            <w:shd w:val="clear" w:color="auto" w:fill="F2F2F2" w:themeFill="background1" w:themeFillShade="F2"/>
          </w:tcPr>
          <w:p w14:paraId="441F1425" w14:textId="77777777" w:rsidR="00310A77" w:rsidRPr="00733626" w:rsidRDefault="00310A77" w:rsidP="00393BB4">
            <w:pPr>
              <w:tabs>
                <w:tab w:val="left" w:pos="3460"/>
              </w:tabs>
              <w:rPr>
                <w:rFonts w:ascii="Arial" w:hAnsi="Arial" w:cs="Arial"/>
                <w:b/>
                <w:bCs/>
                <w:sz w:val="24"/>
                <w:szCs w:val="24"/>
              </w:rPr>
            </w:pPr>
          </w:p>
          <w:p w14:paraId="77549905" w14:textId="77777777" w:rsidR="00310A77" w:rsidRPr="00733626" w:rsidRDefault="00310A77" w:rsidP="00393BB4">
            <w:pPr>
              <w:tabs>
                <w:tab w:val="left" w:pos="3460"/>
              </w:tabs>
              <w:rPr>
                <w:rFonts w:ascii="Arial" w:hAnsi="Arial" w:cs="Arial"/>
                <w:b/>
                <w:bCs/>
                <w:sz w:val="24"/>
                <w:szCs w:val="24"/>
              </w:rPr>
            </w:pPr>
            <w:r w:rsidRPr="00733626">
              <w:rPr>
                <w:rFonts w:ascii="Arial" w:hAnsi="Arial" w:cs="Arial"/>
                <w:b/>
                <w:bCs/>
                <w:sz w:val="24"/>
                <w:szCs w:val="24"/>
              </w:rPr>
              <w:t>Key Skills</w:t>
            </w:r>
          </w:p>
          <w:p w14:paraId="037F3CE5" w14:textId="77777777" w:rsidR="00310A77" w:rsidRPr="00733626" w:rsidRDefault="00310A77" w:rsidP="00393BB4">
            <w:pPr>
              <w:tabs>
                <w:tab w:val="left" w:pos="3460"/>
              </w:tabs>
              <w:rPr>
                <w:rFonts w:ascii="Arial" w:hAnsi="Arial" w:cs="Arial"/>
                <w:b/>
                <w:bCs/>
                <w:sz w:val="24"/>
                <w:szCs w:val="24"/>
              </w:rPr>
            </w:pPr>
          </w:p>
        </w:tc>
        <w:tc>
          <w:tcPr>
            <w:tcW w:w="2541" w:type="pct"/>
            <w:gridSpan w:val="3"/>
          </w:tcPr>
          <w:p w14:paraId="434FDC35" w14:textId="77777777" w:rsidR="00310A77" w:rsidRPr="00D53AF2" w:rsidRDefault="00310A77" w:rsidP="00393BB4">
            <w:pPr>
              <w:tabs>
                <w:tab w:val="left" w:pos="3460"/>
              </w:tabs>
              <w:rPr>
                <w:rFonts w:ascii="Arial" w:hAnsi="Arial" w:cs="Arial"/>
                <w:sz w:val="24"/>
                <w:szCs w:val="24"/>
              </w:rPr>
            </w:pPr>
          </w:p>
          <w:p w14:paraId="69BFADE0" w14:textId="77777777" w:rsidR="0077112B" w:rsidRPr="0077112B" w:rsidRDefault="0077112B" w:rsidP="0077112B">
            <w:pPr>
              <w:tabs>
                <w:tab w:val="left" w:pos="3460"/>
              </w:tabs>
              <w:rPr>
                <w:rFonts w:ascii="Arial" w:hAnsi="Arial" w:cs="Arial"/>
                <w:sz w:val="24"/>
                <w:szCs w:val="24"/>
              </w:rPr>
            </w:pPr>
            <w:r w:rsidRPr="0077112B">
              <w:rPr>
                <w:rFonts w:ascii="Arial" w:hAnsi="Arial" w:cs="Arial"/>
                <w:sz w:val="24"/>
                <w:szCs w:val="24"/>
              </w:rPr>
              <w:t>Teamwork</w:t>
            </w:r>
          </w:p>
          <w:p w14:paraId="797E554B" w14:textId="77777777" w:rsidR="0077112B" w:rsidRPr="0077112B" w:rsidRDefault="0077112B" w:rsidP="0077112B">
            <w:pPr>
              <w:tabs>
                <w:tab w:val="left" w:pos="3460"/>
              </w:tabs>
              <w:rPr>
                <w:rFonts w:ascii="Arial" w:hAnsi="Arial" w:cs="Arial"/>
                <w:sz w:val="24"/>
                <w:szCs w:val="24"/>
              </w:rPr>
            </w:pPr>
            <w:r w:rsidRPr="0077112B">
              <w:rPr>
                <w:rFonts w:ascii="Arial" w:hAnsi="Arial" w:cs="Arial"/>
                <w:sz w:val="24"/>
                <w:szCs w:val="24"/>
              </w:rPr>
              <w:t>Communication</w:t>
            </w:r>
          </w:p>
          <w:p w14:paraId="7E9B262A" w14:textId="77777777" w:rsidR="00310A77" w:rsidRPr="00D53AF2" w:rsidRDefault="0077112B" w:rsidP="0077112B">
            <w:pPr>
              <w:tabs>
                <w:tab w:val="left" w:pos="3460"/>
              </w:tabs>
              <w:rPr>
                <w:rFonts w:ascii="Arial" w:hAnsi="Arial" w:cs="Arial"/>
                <w:sz w:val="24"/>
                <w:szCs w:val="24"/>
              </w:rPr>
            </w:pPr>
            <w:r w:rsidRPr="0077112B">
              <w:rPr>
                <w:rFonts w:ascii="Arial" w:hAnsi="Arial" w:cs="Arial"/>
                <w:sz w:val="24"/>
                <w:szCs w:val="24"/>
              </w:rPr>
              <w:t>Problem solving</w:t>
            </w:r>
          </w:p>
          <w:p w14:paraId="21140648" w14:textId="77777777" w:rsidR="00310A77" w:rsidRPr="00D53AF2" w:rsidRDefault="00310A77" w:rsidP="00393BB4">
            <w:pPr>
              <w:tabs>
                <w:tab w:val="left" w:pos="3460"/>
              </w:tabs>
              <w:rPr>
                <w:rFonts w:ascii="Arial" w:hAnsi="Arial" w:cs="Arial"/>
                <w:sz w:val="24"/>
                <w:szCs w:val="24"/>
              </w:rPr>
            </w:pPr>
          </w:p>
          <w:p w14:paraId="1841B6B9" w14:textId="77777777" w:rsidR="00310A77" w:rsidRPr="00D53AF2" w:rsidRDefault="00310A77" w:rsidP="00393BB4">
            <w:pPr>
              <w:tabs>
                <w:tab w:val="left" w:pos="3460"/>
              </w:tabs>
              <w:rPr>
                <w:rFonts w:ascii="Arial" w:hAnsi="Arial" w:cs="Arial"/>
                <w:sz w:val="24"/>
                <w:szCs w:val="24"/>
              </w:rPr>
            </w:pPr>
          </w:p>
        </w:tc>
      </w:tr>
      <w:tr w:rsidR="00310A77" w14:paraId="58BD4A76" w14:textId="77777777" w:rsidTr="0077112B">
        <w:trPr>
          <w:trHeight w:val="819"/>
        </w:trPr>
        <w:tc>
          <w:tcPr>
            <w:tcW w:w="1209" w:type="pct"/>
            <w:shd w:val="clear" w:color="auto" w:fill="F2F2F2" w:themeFill="background1" w:themeFillShade="F2"/>
          </w:tcPr>
          <w:p w14:paraId="55AE20E3" w14:textId="77777777" w:rsidR="00310A77" w:rsidRPr="00733626" w:rsidRDefault="00310A77" w:rsidP="00393BB4">
            <w:pPr>
              <w:tabs>
                <w:tab w:val="left" w:pos="3460"/>
              </w:tabs>
              <w:jc w:val="center"/>
              <w:rPr>
                <w:rFonts w:ascii="Arial" w:hAnsi="Arial" w:cs="Arial"/>
                <w:b/>
                <w:bCs/>
                <w:sz w:val="24"/>
                <w:szCs w:val="24"/>
              </w:rPr>
            </w:pPr>
          </w:p>
          <w:p w14:paraId="143083C7" w14:textId="77777777" w:rsidR="00310A77" w:rsidRPr="00733626" w:rsidRDefault="00310A77" w:rsidP="00393BB4">
            <w:pPr>
              <w:tabs>
                <w:tab w:val="left" w:pos="3460"/>
              </w:tabs>
              <w:jc w:val="center"/>
              <w:rPr>
                <w:rFonts w:ascii="Arial" w:hAnsi="Arial" w:cs="Arial"/>
                <w:b/>
                <w:bCs/>
                <w:sz w:val="24"/>
                <w:szCs w:val="24"/>
              </w:rPr>
            </w:pPr>
            <w:r w:rsidRPr="00733626">
              <w:rPr>
                <w:rFonts w:ascii="Arial" w:hAnsi="Arial" w:cs="Arial"/>
                <w:b/>
                <w:bCs/>
                <w:sz w:val="24"/>
                <w:szCs w:val="24"/>
              </w:rPr>
              <w:t>Mins</w:t>
            </w:r>
          </w:p>
          <w:p w14:paraId="243C1E92" w14:textId="77777777" w:rsidR="00310A77" w:rsidRPr="00733626" w:rsidRDefault="00310A77" w:rsidP="00393BB4">
            <w:pPr>
              <w:tabs>
                <w:tab w:val="left" w:pos="3460"/>
              </w:tabs>
              <w:jc w:val="center"/>
              <w:rPr>
                <w:rFonts w:ascii="Arial" w:hAnsi="Arial" w:cs="Arial"/>
                <w:b/>
                <w:bCs/>
                <w:sz w:val="24"/>
                <w:szCs w:val="24"/>
              </w:rPr>
            </w:pPr>
          </w:p>
        </w:tc>
        <w:tc>
          <w:tcPr>
            <w:tcW w:w="1446" w:type="pct"/>
            <w:gridSpan w:val="4"/>
            <w:shd w:val="clear" w:color="auto" w:fill="F2F2F2" w:themeFill="background1" w:themeFillShade="F2"/>
          </w:tcPr>
          <w:p w14:paraId="316D8023" w14:textId="77777777" w:rsidR="00310A77" w:rsidRPr="00733626" w:rsidRDefault="00310A77" w:rsidP="00393BB4">
            <w:pPr>
              <w:tabs>
                <w:tab w:val="left" w:pos="3460"/>
              </w:tabs>
              <w:jc w:val="center"/>
              <w:rPr>
                <w:rFonts w:ascii="Arial" w:hAnsi="Arial" w:cs="Arial"/>
                <w:b/>
                <w:bCs/>
                <w:sz w:val="24"/>
                <w:szCs w:val="24"/>
              </w:rPr>
            </w:pPr>
          </w:p>
          <w:p w14:paraId="50D981ED" w14:textId="77777777" w:rsidR="00310A77" w:rsidRPr="00733626" w:rsidRDefault="00310A77" w:rsidP="00393BB4">
            <w:pPr>
              <w:tabs>
                <w:tab w:val="left" w:pos="3460"/>
              </w:tabs>
              <w:jc w:val="center"/>
              <w:rPr>
                <w:rFonts w:ascii="Arial" w:hAnsi="Arial" w:cs="Arial"/>
                <w:b/>
                <w:bCs/>
                <w:sz w:val="24"/>
                <w:szCs w:val="24"/>
              </w:rPr>
            </w:pPr>
            <w:r w:rsidRPr="00733626">
              <w:rPr>
                <w:rFonts w:ascii="Arial" w:hAnsi="Arial" w:cs="Arial"/>
                <w:b/>
                <w:bCs/>
                <w:sz w:val="24"/>
                <w:szCs w:val="24"/>
              </w:rPr>
              <w:t>Worker Activity</w:t>
            </w:r>
          </w:p>
        </w:tc>
        <w:tc>
          <w:tcPr>
            <w:tcW w:w="1135" w:type="pct"/>
            <w:shd w:val="clear" w:color="auto" w:fill="F2F2F2" w:themeFill="background1" w:themeFillShade="F2"/>
          </w:tcPr>
          <w:p w14:paraId="435A3850" w14:textId="77777777" w:rsidR="00310A77" w:rsidRPr="00733626" w:rsidRDefault="00310A77" w:rsidP="00393BB4">
            <w:pPr>
              <w:tabs>
                <w:tab w:val="left" w:pos="3460"/>
              </w:tabs>
              <w:jc w:val="center"/>
              <w:rPr>
                <w:rFonts w:ascii="Arial" w:hAnsi="Arial" w:cs="Arial"/>
                <w:b/>
                <w:bCs/>
                <w:sz w:val="24"/>
                <w:szCs w:val="24"/>
              </w:rPr>
            </w:pPr>
          </w:p>
          <w:p w14:paraId="772F3F62" w14:textId="77777777" w:rsidR="00310A77" w:rsidRPr="00733626" w:rsidRDefault="00310A77" w:rsidP="00393BB4">
            <w:pPr>
              <w:tabs>
                <w:tab w:val="left" w:pos="3460"/>
              </w:tabs>
              <w:jc w:val="center"/>
              <w:rPr>
                <w:rFonts w:ascii="Arial" w:hAnsi="Arial" w:cs="Arial"/>
                <w:b/>
                <w:bCs/>
                <w:sz w:val="24"/>
                <w:szCs w:val="24"/>
              </w:rPr>
            </w:pPr>
            <w:r w:rsidRPr="00733626">
              <w:rPr>
                <w:rFonts w:ascii="Arial" w:hAnsi="Arial" w:cs="Arial"/>
                <w:b/>
                <w:bCs/>
                <w:sz w:val="24"/>
                <w:szCs w:val="24"/>
              </w:rPr>
              <w:t>Young Person Activity</w:t>
            </w:r>
          </w:p>
        </w:tc>
        <w:tc>
          <w:tcPr>
            <w:tcW w:w="1210" w:type="pct"/>
            <w:shd w:val="clear" w:color="auto" w:fill="F2F2F2" w:themeFill="background1" w:themeFillShade="F2"/>
          </w:tcPr>
          <w:p w14:paraId="6A9F8923" w14:textId="77777777" w:rsidR="00310A77" w:rsidRPr="00733626" w:rsidRDefault="00310A77" w:rsidP="00393BB4">
            <w:pPr>
              <w:tabs>
                <w:tab w:val="left" w:pos="3460"/>
              </w:tabs>
              <w:jc w:val="center"/>
              <w:rPr>
                <w:rFonts w:ascii="Arial" w:hAnsi="Arial" w:cs="Arial"/>
                <w:b/>
                <w:bCs/>
                <w:sz w:val="24"/>
                <w:szCs w:val="24"/>
              </w:rPr>
            </w:pPr>
          </w:p>
          <w:p w14:paraId="055CEB58" w14:textId="77777777" w:rsidR="00310A77" w:rsidRPr="00733626" w:rsidRDefault="00310A77" w:rsidP="00393BB4">
            <w:pPr>
              <w:tabs>
                <w:tab w:val="left" w:pos="3460"/>
              </w:tabs>
              <w:jc w:val="center"/>
              <w:rPr>
                <w:rFonts w:ascii="Arial" w:hAnsi="Arial" w:cs="Arial"/>
                <w:b/>
                <w:bCs/>
                <w:sz w:val="24"/>
                <w:szCs w:val="24"/>
              </w:rPr>
            </w:pPr>
            <w:r w:rsidRPr="00733626">
              <w:rPr>
                <w:rFonts w:ascii="Arial" w:hAnsi="Arial" w:cs="Arial"/>
                <w:b/>
                <w:bCs/>
                <w:sz w:val="24"/>
                <w:szCs w:val="24"/>
              </w:rPr>
              <w:t>Resources</w:t>
            </w:r>
          </w:p>
        </w:tc>
      </w:tr>
      <w:tr w:rsidR="0077112B" w14:paraId="1883DB4D" w14:textId="77777777" w:rsidTr="0077112B">
        <w:trPr>
          <w:trHeight w:val="800"/>
        </w:trPr>
        <w:tc>
          <w:tcPr>
            <w:tcW w:w="1209" w:type="pct"/>
          </w:tcPr>
          <w:p w14:paraId="70DE733F" w14:textId="77777777" w:rsidR="0077112B" w:rsidRDefault="0077112B" w:rsidP="0077112B">
            <w:pPr>
              <w:tabs>
                <w:tab w:val="left" w:pos="3460"/>
              </w:tabs>
            </w:pPr>
          </w:p>
          <w:p w14:paraId="20F824AF" w14:textId="77777777" w:rsidR="0077112B" w:rsidRPr="00DB726C" w:rsidRDefault="0077112B" w:rsidP="0077112B">
            <w:pPr>
              <w:tabs>
                <w:tab w:val="left" w:pos="3460"/>
              </w:tabs>
              <w:rPr>
                <w:b/>
                <w:bCs/>
              </w:rPr>
            </w:pPr>
            <w:r w:rsidRPr="00DB726C">
              <w:rPr>
                <w:b/>
                <w:bCs/>
              </w:rPr>
              <w:t>Introduction</w:t>
            </w:r>
          </w:p>
          <w:p w14:paraId="6AA41D85" w14:textId="77777777" w:rsidR="0077112B" w:rsidRDefault="0077112B" w:rsidP="0077112B">
            <w:pPr>
              <w:tabs>
                <w:tab w:val="left" w:pos="3460"/>
              </w:tabs>
            </w:pPr>
          </w:p>
          <w:p w14:paraId="350D7040" w14:textId="77777777" w:rsidR="0077112B" w:rsidRDefault="0077112B" w:rsidP="0077112B">
            <w:pPr>
              <w:tabs>
                <w:tab w:val="left" w:pos="3460"/>
              </w:tabs>
            </w:pPr>
            <w:r>
              <w:t>5 mins</w:t>
            </w:r>
          </w:p>
          <w:p w14:paraId="5F982788" w14:textId="77777777" w:rsidR="0077112B" w:rsidRDefault="0077112B" w:rsidP="0077112B">
            <w:pPr>
              <w:tabs>
                <w:tab w:val="left" w:pos="3460"/>
              </w:tabs>
            </w:pPr>
          </w:p>
        </w:tc>
        <w:tc>
          <w:tcPr>
            <w:tcW w:w="1446" w:type="pct"/>
            <w:gridSpan w:val="4"/>
          </w:tcPr>
          <w:p w14:paraId="6B3175E7" w14:textId="77777777" w:rsidR="0077112B" w:rsidRDefault="0077112B" w:rsidP="0077112B">
            <w:pPr>
              <w:tabs>
                <w:tab w:val="left" w:pos="3460"/>
              </w:tabs>
            </w:pPr>
          </w:p>
          <w:p w14:paraId="63851587" w14:textId="77777777" w:rsidR="0077112B" w:rsidRDefault="0077112B" w:rsidP="0077112B">
            <w:pPr>
              <w:tabs>
                <w:tab w:val="left" w:pos="3460"/>
              </w:tabs>
            </w:pPr>
            <w:r>
              <w:t>Explain what an energy drink is</w:t>
            </w:r>
          </w:p>
          <w:p w14:paraId="0397CA91" w14:textId="77777777" w:rsidR="0077112B" w:rsidRDefault="0077112B" w:rsidP="0077112B">
            <w:pPr>
              <w:tabs>
                <w:tab w:val="left" w:pos="3460"/>
              </w:tabs>
            </w:pPr>
          </w:p>
          <w:p w14:paraId="7142CD14" w14:textId="77777777" w:rsidR="0077112B" w:rsidRDefault="0077112B" w:rsidP="0077112B">
            <w:pPr>
              <w:tabs>
                <w:tab w:val="left" w:pos="3460"/>
              </w:tabs>
            </w:pPr>
            <w:r>
              <w:t>Explain what a sports drink is</w:t>
            </w:r>
          </w:p>
          <w:p w14:paraId="2AC25F25" w14:textId="77777777" w:rsidR="0077112B" w:rsidRDefault="0077112B" w:rsidP="0077112B">
            <w:pPr>
              <w:tabs>
                <w:tab w:val="left" w:pos="3460"/>
              </w:tabs>
            </w:pPr>
          </w:p>
        </w:tc>
        <w:tc>
          <w:tcPr>
            <w:tcW w:w="1135" w:type="pct"/>
          </w:tcPr>
          <w:p w14:paraId="7DC8D10D" w14:textId="77777777" w:rsidR="0077112B" w:rsidRDefault="0077112B" w:rsidP="0077112B">
            <w:pPr>
              <w:tabs>
                <w:tab w:val="left" w:pos="3460"/>
              </w:tabs>
            </w:pPr>
          </w:p>
        </w:tc>
        <w:tc>
          <w:tcPr>
            <w:tcW w:w="1210" w:type="pct"/>
          </w:tcPr>
          <w:p w14:paraId="1C08CBEC" w14:textId="77777777" w:rsidR="0077112B" w:rsidRDefault="0077112B" w:rsidP="0077112B">
            <w:pPr>
              <w:tabs>
                <w:tab w:val="left" w:pos="3460"/>
              </w:tabs>
            </w:pPr>
          </w:p>
        </w:tc>
      </w:tr>
      <w:tr w:rsidR="0077112B" w14:paraId="325E7ED0" w14:textId="77777777" w:rsidTr="0077112B">
        <w:trPr>
          <w:trHeight w:val="800"/>
        </w:trPr>
        <w:tc>
          <w:tcPr>
            <w:tcW w:w="1209" w:type="pct"/>
          </w:tcPr>
          <w:p w14:paraId="1580E627" w14:textId="77777777" w:rsidR="0077112B" w:rsidRDefault="0077112B" w:rsidP="0077112B">
            <w:pPr>
              <w:tabs>
                <w:tab w:val="left" w:pos="3460"/>
              </w:tabs>
            </w:pPr>
          </w:p>
          <w:p w14:paraId="0D0A1D18" w14:textId="77777777" w:rsidR="0077112B" w:rsidRPr="00DB726C" w:rsidRDefault="0077112B" w:rsidP="0077112B">
            <w:pPr>
              <w:tabs>
                <w:tab w:val="left" w:pos="3460"/>
              </w:tabs>
              <w:rPr>
                <w:b/>
                <w:bCs/>
              </w:rPr>
            </w:pPr>
            <w:r w:rsidRPr="00DB726C">
              <w:rPr>
                <w:b/>
                <w:bCs/>
              </w:rPr>
              <w:t>Main Activity</w:t>
            </w:r>
          </w:p>
          <w:p w14:paraId="580ADAAA" w14:textId="77777777" w:rsidR="0077112B" w:rsidRPr="00DB726C" w:rsidRDefault="0077112B" w:rsidP="0077112B">
            <w:pPr>
              <w:tabs>
                <w:tab w:val="left" w:pos="3460"/>
              </w:tabs>
              <w:rPr>
                <w:b/>
                <w:bCs/>
              </w:rPr>
            </w:pPr>
          </w:p>
          <w:p w14:paraId="33738765" w14:textId="77777777" w:rsidR="0077112B" w:rsidRPr="00DB726C" w:rsidRDefault="0077112B" w:rsidP="0077112B">
            <w:pPr>
              <w:tabs>
                <w:tab w:val="left" w:pos="3460"/>
              </w:tabs>
              <w:rPr>
                <w:b/>
                <w:bCs/>
              </w:rPr>
            </w:pPr>
            <w:r w:rsidRPr="00DB726C">
              <w:rPr>
                <w:b/>
                <w:bCs/>
              </w:rPr>
              <w:t>Worksheet</w:t>
            </w:r>
          </w:p>
          <w:p w14:paraId="721E0D26" w14:textId="77777777" w:rsidR="0077112B" w:rsidRDefault="0077112B" w:rsidP="0077112B">
            <w:pPr>
              <w:tabs>
                <w:tab w:val="left" w:pos="3460"/>
              </w:tabs>
            </w:pPr>
          </w:p>
          <w:p w14:paraId="05EB5462" w14:textId="77777777" w:rsidR="0077112B" w:rsidRDefault="0077112B" w:rsidP="0077112B">
            <w:pPr>
              <w:tabs>
                <w:tab w:val="left" w:pos="3460"/>
              </w:tabs>
            </w:pPr>
            <w:r>
              <w:t>20 mins</w:t>
            </w:r>
          </w:p>
          <w:p w14:paraId="3010E488" w14:textId="77777777" w:rsidR="0077112B" w:rsidRDefault="0077112B" w:rsidP="0077112B">
            <w:pPr>
              <w:tabs>
                <w:tab w:val="left" w:pos="3460"/>
              </w:tabs>
            </w:pPr>
          </w:p>
          <w:p w14:paraId="131C0056" w14:textId="77777777" w:rsidR="0077112B" w:rsidRDefault="0077112B" w:rsidP="0077112B">
            <w:pPr>
              <w:tabs>
                <w:tab w:val="left" w:pos="3460"/>
              </w:tabs>
            </w:pPr>
          </w:p>
        </w:tc>
        <w:tc>
          <w:tcPr>
            <w:tcW w:w="1446" w:type="pct"/>
            <w:gridSpan w:val="4"/>
          </w:tcPr>
          <w:p w14:paraId="3445AF4C" w14:textId="77777777" w:rsidR="0077112B" w:rsidRDefault="0077112B" w:rsidP="0077112B">
            <w:pPr>
              <w:tabs>
                <w:tab w:val="left" w:pos="3460"/>
              </w:tabs>
            </w:pPr>
          </w:p>
          <w:p w14:paraId="7062B818" w14:textId="77777777" w:rsidR="0077112B" w:rsidRDefault="0077112B" w:rsidP="0077112B">
            <w:pPr>
              <w:tabs>
                <w:tab w:val="left" w:pos="3460"/>
              </w:tabs>
            </w:pPr>
            <w:r>
              <w:t>Hand out the worksheet with questions.</w:t>
            </w:r>
          </w:p>
          <w:p w14:paraId="163D677C" w14:textId="77777777" w:rsidR="0077112B" w:rsidRDefault="0077112B" w:rsidP="0077112B">
            <w:pPr>
              <w:tabs>
                <w:tab w:val="left" w:pos="3460"/>
              </w:tabs>
            </w:pPr>
          </w:p>
          <w:p w14:paraId="4CB7AFC7" w14:textId="77777777" w:rsidR="0077112B" w:rsidRDefault="0077112B" w:rsidP="0077112B">
            <w:pPr>
              <w:tabs>
                <w:tab w:val="left" w:pos="3460"/>
              </w:tabs>
            </w:pPr>
            <w:r>
              <w:t>(attached)</w:t>
            </w:r>
          </w:p>
        </w:tc>
        <w:tc>
          <w:tcPr>
            <w:tcW w:w="1135" w:type="pct"/>
          </w:tcPr>
          <w:p w14:paraId="3DDF33D1" w14:textId="77777777" w:rsidR="0077112B" w:rsidRDefault="0077112B" w:rsidP="0077112B">
            <w:pPr>
              <w:tabs>
                <w:tab w:val="left" w:pos="3460"/>
              </w:tabs>
            </w:pPr>
          </w:p>
          <w:p w14:paraId="36D3C08D" w14:textId="77777777" w:rsidR="0077112B" w:rsidRDefault="0077112B" w:rsidP="0077112B">
            <w:pPr>
              <w:tabs>
                <w:tab w:val="left" w:pos="3460"/>
              </w:tabs>
            </w:pPr>
            <w:r>
              <w:t>Individuals answer questions in pairs (up to 4) facilitated by the youth worker.</w:t>
            </w:r>
          </w:p>
        </w:tc>
        <w:tc>
          <w:tcPr>
            <w:tcW w:w="1210" w:type="pct"/>
          </w:tcPr>
          <w:p w14:paraId="748EC313" w14:textId="77777777" w:rsidR="0077112B" w:rsidRDefault="0077112B" w:rsidP="0077112B">
            <w:pPr>
              <w:tabs>
                <w:tab w:val="left" w:pos="3460"/>
              </w:tabs>
            </w:pPr>
          </w:p>
          <w:p w14:paraId="23DEB8A6" w14:textId="77777777" w:rsidR="0077112B" w:rsidRDefault="0077112B" w:rsidP="0077112B">
            <w:pPr>
              <w:tabs>
                <w:tab w:val="left" w:pos="3460"/>
              </w:tabs>
            </w:pPr>
            <w:r>
              <w:t>Worksheet</w:t>
            </w:r>
          </w:p>
        </w:tc>
      </w:tr>
      <w:tr w:rsidR="0077112B" w14:paraId="42CC5AE2" w14:textId="77777777" w:rsidTr="0077112B">
        <w:trPr>
          <w:trHeight w:val="800"/>
        </w:trPr>
        <w:tc>
          <w:tcPr>
            <w:tcW w:w="1209" w:type="pct"/>
          </w:tcPr>
          <w:p w14:paraId="6E33C87A" w14:textId="77777777" w:rsidR="0077112B" w:rsidRDefault="0077112B" w:rsidP="0077112B">
            <w:pPr>
              <w:tabs>
                <w:tab w:val="left" w:pos="3460"/>
              </w:tabs>
            </w:pPr>
          </w:p>
          <w:p w14:paraId="539EE522" w14:textId="77777777" w:rsidR="0077112B" w:rsidRPr="00DB726C" w:rsidRDefault="0077112B" w:rsidP="0077112B">
            <w:pPr>
              <w:tabs>
                <w:tab w:val="left" w:pos="3460"/>
              </w:tabs>
              <w:rPr>
                <w:b/>
                <w:bCs/>
              </w:rPr>
            </w:pPr>
            <w:r w:rsidRPr="00DB726C">
              <w:rPr>
                <w:b/>
                <w:bCs/>
              </w:rPr>
              <w:t>Main Activity</w:t>
            </w:r>
          </w:p>
          <w:p w14:paraId="11C92A16" w14:textId="77777777" w:rsidR="0077112B" w:rsidRPr="00DB726C" w:rsidRDefault="0077112B" w:rsidP="0077112B">
            <w:pPr>
              <w:tabs>
                <w:tab w:val="left" w:pos="3460"/>
              </w:tabs>
              <w:rPr>
                <w:b/>
                <w:bCs/>
              </w:rPr>
            </w:pPr>
          </w:p>
          <w:p w14:paraId="6D605492" w14:textId="77777777" w:rsidR="0077112B" w:rsidRPr="00DB726C" w:rsidRDefault="0077112B" w:rsidP="0077112B">
            <w:pPr>
              <w:tabs>
                <w:tab w:val="left" w:pos="3460"/>
              </w:tabs>
              <w:rPr>
                <w:b/>
                <w:bCs/>
              </w:rPr>
            </w:pPr>
            <w:r w:rsidRPr="00DB726C">
              <w:rPr>
                <w:b/>
                <w:bCs/>
              </w:rPr>
              <w:lastRenderedPageBreak/>
              <w:t>Make a sports drink</w:t>
            </w:r>
          </w:p>
          <w:p w14:paraId="2399694A" w14:textId="77777777" w:rsidR="0077112B" w:rsidRDefault="0077112B" w:rsidP="0077112B">
            <w:pPr>
              <w:tabs>
                <w:tab w:val="left" w:pos="3460"/>
              </w:tabs>
            </w:pPr>
          </w:p>
          <w:p w14:paraId="4F690649" w14:textId="77777777" w:rsidR="0077112B" w:rsidRDefault="0077112B" w:rsidP="0077112B">
            <w:pPr>
              <w:tabs>
                <w:tab w:val="left" w:pos="3460"/>
              </w:tabs>
            </w:pPr>
            <w:r>
              <w:t>30 mins</w:t>
            </w:r>
          </w:p>
          <w:p w14:paraId="0B230686" w14:textId="77777777" w:rsidR="0077112B" w:rsidRDefault="0077112B" w:rsidP="0077112B">
            <w:pPr>
              <w:tabs>
                <w:tab w:val="left" w:pos="3460"/>
              </w:tabs>
            </w:pPr>
          </w:p>
        </w:tc>
        <w:tc>
          <w:tcPr>
            <w:tcW w:w="1446" w:type="pct"/>
            <w:gridSpan w:val="4"/>
          </w:tcPr>
          <w:p w14:paraId="59BDFAA6" w14:textId="77777777" w:rsidR="0077112B" w:rsidRDefault="0077112B" w:rsidP="0077112B">
            <w:pPr>
              <w:tabs>
                <w:tab w:val="left" w:pos="3460"/>
              </w:tabs>
            </w:pPr>
          </w:p>
          <w:p w14:paraId="6845A671" w14:textId="77777777" w:rsidR="0077112B" w:rsidRDefault="0077112B" w:rsidP="0077112B">
            <w:pPr>
              <w:tabs>
                <w:tab w:val="left" w:pos="3460"/>
              </w:tabs>
            </w:pPr>
            <w:r>
              <w:lastRenderedPageBreak/>
              <w:t>Explain what each pair (can be a group of up to 4) need to do</w:t>
            </w:r>
          </w:p>
          <w:p w14:paraId="530F2BB8" w14:textId="77777777" w:rsidR="0077112B" w:rsidRDefault="0077112B" w:rsidP="0077112B">
            <w:pPr>
              <w:tabs>
                <w:tab w:val="left" w:pos="3460"/>
              </w:tabs>
            </w:pPr>
            <w:r>
              <w:t>(See instructions)</w:t>
            </w:r>
          </w:p>
          <w:p w14:paraId="080D168D" w14:textId="77777777" w:rsidR="0077112B" w:rsidRDefault="0077112B" w:rsidP="0077112B">
            <w:pPr>
              <w:tabs>
                <w:tab w:val="left" w:pos="3460"/>
              </w:tabs>
            </w:pPr>
          </w:p>
          <w:p w14:paraId="7926D77E" w14:textId="77777777" w:rsidR="0077112B" w:rsidRDefault="0077112B" w:rsidP="0077112B">
            <w:pPr>
              <w:tabs>
                <w:tab w:val="left" w:pos="3460"/>
              </w:tabs>
            </w:pPr>
            <w:r>
              <w:t>In groups of 2/3/4 make your own sports drink that is the same as you can buy in the shops!</w:t>
            </w:r>
          </w:p>
          <w:p w14:paraId="6225E66C" w14:textId="77777777" w:rsidR="0077112B" w:rsidRDefault="0077112B" w:rsidP="0077112B">
            <w:pPr>
              <w:tabs>
                <w:tab w:val="left" w:pos="3460"/>
              </w:tabs>
            </w:pPr>
          </w:p>
          <w:p w14:paraId="63059B91" w14:textId="77777777" w:rsidR="0077112B" w:rsidRDefault="0077112B" w:rsidP="0077112B">
            <w:pPr>
              <w:tabs>
                <w:tab w:val="left" w:pos="3460"/>
              </w:tabs>
            </w:pPr>
          </w:p>
          <w:p w14:paraId="692DFDD0" w14:textId="77777777" w:rsidR="0077112B" w:rsidRDefault="0077112B" w:rsidP="0077112B">
            <w:pPr>
              <w:tabs>
                <w:tab w:val="left" w:pos="3460"/>
              </w:tabs>
            </w:pPr>
            <w:r>
              <w:t>Fill 2/3 of the bottle with water.</w:t>
            </w:r>
          </w:p>
          <w:p w14:paraId="246F033C" w14:textId="77777777" w:rsidR="0077112B" w:rsidRDefault="0077112B" w:rsidP="0077112B">
            <w:pPr>
              <w:tabs>
                <w:tab w:val="left" w:pos="3460"/>
              </w:tabs>
            </w:pPr>
          </w:p>
          <w:p w14:paraId="51DBD323" w14:textId="77777777" w:rsidR="0077112B" w:rsidRDefault="0077112B" w:rsidP="0077112B">
            <w:pPr>
              <w:tabs>
                <w:tab w:val="left" w:pos="3460"/>
              </w:tabs>
            </w:pPr>
            <w:r>
              <w:t>Add sugar</w:t>
            </w:r>
          </w:p>
          <w:p w14:paraId="793FC459" w14:textId="77777777" w:rsidR="0077112B" w:rsidRDefault="0077112B" w:rsidP="0077112B">
            <w:pPr>
              <w:tabs>
                <w:tab w:val="left" w:pos="3460"/>
              </w:tabs>
            </w:pPr>
          </w:p>
          <w:p w14:paraId="1E5C73FC" w14:textId="77777777" w:rsidR="0077112B" w:rsidRDefault="0077112B" w:rsidP="0077112B">
            <w:pPr>
              <w:tabs>
                <w:tab w:val="left" w:pos="3460"/>
              </w:tabs>
            </w:pPr>
            <w:r>
              <w:t>(add the same as a typical sports drink as discussed earlier)</w:t>
            </w:r>
          </w:p>
          <w:p w14:paraId="5BDA4284" w14:textId="77777777" w:rsidR="0077112B" w:rsidRDefault="0077112B" w:rsidP="0077112B">
            <w:pPr>
              <w:tabs>
                <w:tab w:val="left" w:pos="3460"/>
              </w:tabs>
            </w:pPr>
          </w:p>
          <w:p w14:paraId="5F36B617" w14:textId="77777777" w:rsidR="0077112B" w:rsidRDefault="0077112B" w:rsidP="0077112B">
            <w:pPr>
              <w:tabs>
                <w:tab w:val="left" w:pos="3460"/>
              </w:tabs>
            </w:pPr>
            <w:r>
              <w:t>Pinch of salt / ltr</w:t>
            </w:r>
          </w:p>
          <w:p w14:paraId="50F47F06" w14:textId="77777777" w:rsidR="0077112B" w:rsidRDefault="0077112B" w:rsidP="0077112B">
            <w:pPr>
              <w:tabs>
                <w:tab w:val="left" w:pos="3460"/>
              </w:tabs>
            </w:pPr>
            <w:r>
              <w:t>(helps absorb water)</w:t>
            </w:r>
          </w:p>
          <w:p w14:paraId="4EB9EDE2" w14:textId="77777777" w:rsidR="0077112B" w:rsidRDefault="0077112B" w:rsidP="0077112B">
            <w:pPr>
              <w:tabs>
                <w:tab w:val="left" w:pos="3460"/>
              </w:tabs>
            </w:pPr>
          </w:p>
          <w:p w14:paraId="4DE7D5BC" w14:textId="77777777" w:rsidR="0077112B" w:rsidRDefault="0077112B" w:rsidP="0077112B">
            <w:pPr>
              <w:tabs>
                <w:tab w:val="left" w:pos="3460"/>
              </w:tabs>
            </w:pPr>
            <w:r>
              <w:t>Add flavourings</w:t>
            </w:r>
          </w:p>
          <w:p w14:paraId="51FF76F2" w14:textId="77777777" w:rsidR="0077112B" w:rsidRDefault="0077112B" w:rsidP="0077112B">
            <w:pPr>
              <w:tabs>
                <w:tab w:val="left" w:pos="3460"/>
              </w:tabs>
            </w:pPr>
            <w:r>
              <w:t>(to taste)</w:t>
            </w:r>
          </w:p>
          <w:p w14:paraId="50830019" w14:textId="77777777" w:rsidR="0077112B" w:rsidRDefault="0077112B" w:rsidP="0077112B">
            <w:pPr>
              <w:tabs>
                <w:tab w:val="left" w:pos="3460"/>
              </w:tabs>
            </w:pPr>
          </w:p>
          <w:p w14:paraId="4CA7A549" w14:textId="77777777" w:rsidR="0077112B" w:rsidRDefault="0077112B" w:rsidP="0077112B">
            <w:pPr>
              <w:tabs>
                <w:tab w:val="left" w:pos="3460"/>
              </w:tabs>
            </w:pPr>
          </w:p>
          <w:p w14:paraId="567CB211" w14:textId="77777777" w:rsidR="0077112B" w:rsidRDefault="0077112B" w:rsidP="0077112B">
            <w:pPr>
              <w:tabs>
                <w:tab w:val="left" w:pos="3460"/>
              </w:tabs>
            </w:pPr>
          </w:p>
          <w:p w14:paraId="08C81A22" w14:textId="77777777" w:rsidR="0077112B" w:rsidRDefault="0077112B" w:rsidP="0077112B">
            <w:pPr>
              <w:tabs>
                <w:tab w:val="left" w:pos="3460"/>
              </w:tabs>
            </w:pPr>
            <w:r>
              <w:t>Add colour</w:t>
            </w:r>
          </w:p>
          <w:p w14:paraId="7F9F49AA" w14:textId="77777777" w:rsidR="0077112B" w:rsidRDefault="0077112B" w:rsidP="0077112B">
            <w:pPr>
              <w:tabs>
                <w:tab w:val="left" w:pos="3460"/>
              </w:tabs>
            </w:pPr>
            <w:r>
              <w:t>(to make it look good)</w:t>
            </w:r>
          </w:p>
          <w:p w14:paraId="1CD9EB42" w14:textId="77777777" w:rsidR="0077112B" w:rsidRDefault="0077112B" w:rsidP="0077112B">
            <w:pPr>
              <w:tabs>
                <w:tab w:val="left" w:pos="3460"/>
              </w:tabs>
            </w:pPr>
          </w:p>
          <w:p w14:paraId="6F22F70D" w14:textId="77777777" w:rsidR="0077112B" w:rsidRPr="00DB726C" w:rsidRDefault="0077112B" w:rsidP="0077112B">
            <w:pPr>
              <w:tabs>
                <w:tab w:val="left" w:pos="3460"/>
              </w:tabs>
              <w:rPr>
                <w:b/>
                <w:bCs/>
              </w:rPr>
            </w:pPr>
            <w:r>
              <w:t xml:space="preserve">Stick a label on it </w:t>
            </w:r>
            <w:r w:rsidRPr="00DB726C">
              <w:rPr>
                <w:b/>
                <w:bCs/>
              </w:rPr>
              <w:t>with your drink name</w:t>
            </w:r>
            <w:r>
              <w:rPr>
                <w:b/>
                <w:bCs/>
              </w:rPr>
              <w:t>.</w:t>
            </w:r>
          </w:p>
          <w:p w14:paraId="2B6C90C8" w14:textId="77777777" w:rsidR="0077112B" w:rsidRDefault="0077112B" w:rsidP="0077112B">
            <w:pPr>
              <w:tabs>
                <w:tab w:val="left" w:pos="3460"/>
              </w:tabs>
            </w:pPr>
          </w:p>
          <w:p w14:paraId="7EFB0139" w14:textId="77777777" w:rsidR="0077112B" w:rsidRPr="00DB726C" w:rsidRDefault="0077112B" w:rsidP="0077112B">
            <w:pPr>
              <w:tabs>
                <w:tab w:val="left" w:pos="3460"/>
              </w:tabs>
              <w:rPr>
                <w:b/>
                <w:bCs/>
              </w:rPr>
            </w:pPr>
            <w:r>
              <w:t xml:space="preserve">Put on how many teaspoons of sugar in the drink and </w:t>
            </w:r>
            <w:r w:rsidRPr="00DB726C">
              <w:rPr>
                <w:b/>
                <w:bCs/>
              </w:rPr>
              <w:t xml:space="preserve">times by 16 to </w:t>
            </w:r>
            <w:r>
              <w:rPr>
                <w:b/>
                <w:bCs/>
              </w:rPr>
              <w:t>g</w:t>
            </w:r>
            <w:r w:rsidRPr="00DB726C">
              <w:rPr>
                <w:b/>
                <w:bCs/>
              </w:rPr>
              <w:t>ive you how many calories)</w:t>
            </w:r>
          </w:p>
          <w:p w14:paraId="7E6AED3A" w14:textId="77777777" w:rsidR="0077112B" w:rsidRDefault="0077112B" w:rsidP="0077112B">
            <w:pPr>
              <w:tabs>
                <w:tab w:val="left" w:pos="3460"/>
              </w:tabs>
            </w:pPr>
          </w:p>
          <w:p w14:paraId="671BBE48" w14:textId="77777777" w:rsidR="0077112B" w:rsidRDefault="00996C5E" w:rsidP="0077112B">
            <w:pPr>
              <w:tabs>
                <w:tab w:val="left" w:pos="3460"/>
              </w:tabs>
            </w:pPr>
            <w:r>
              <w:t>Taste it</w:t>
            </w:r>
            <w:r w:rsidR="0077112B">
              <w:t>!</w:t>
            </w:r>
          </w:p>
          <w:p w14:paraId="2E5FC5DF" w14:textId="77777777" w:rsidR="0077112B" w:rsidRDefault="0077112B" w:rsidP="0077112B">
            <w:pPr>
              <w:tabs>
                <w:tab w:val="left" w:pos="3460"/>
              </w:tabs>
            </w:pPr>
          </w:p>
          <w:p w14:paraId="2B36BD33" w14:textId="77777777" w:rsidR="0077112B" w:rsidRDefault="0077112B" w:rsidP="0077112B">
            <w:pPr>
              <w:tabs>
                <w:tab w:val="left" w:pos="3460"/>
              </w:tabs>
            </w:pPr>
            <w:r>
              <w:t>Taste others.</w:t>
            </w:r>
          </w:p>
          <w:p w14:paraId="6E05286A" w14:textId="77777777" w:rsidR="0077112B" w:rsidRDefault="0077112B" w:rsidP="0077112B">
            <w:pPr>
              <w:tabs>
                <w:tab w:val="left" w:pos="3460"/>
              </w:tabs>
            </w:pPr>
          </w:p>
          <w:p w14:paraId="56EC5102" w14:textId="77777777" w:rsidR="0077112B" w:rsidRDefault="0077112B" w:rsidP="0077112B">
            <w:pPr>
              <w:tabs>
                <w:tab w:val="left" w:pos="3460"/>
              </w:tabs>
            </w:pPr>
            <w:r>
              <w:t>Decide who</w:t>
            </w:r>
            <w:r w:rsidR="00F43E14">
              <w:t xml:space="preserve"> has the best SPORTS DRINK</w:t>
            </w:r>
            <w:r>
              <w:t>!</w:t>
            </w:r>
          </w:p>
          <w:p w14:paraId="42ECA626" w14:textId="77777777" w:rsidR="0077112B" w:rsidRDefault="0077112B" w:rsidP="0077112B">
            <w:pPr>
              <w:tabs>
                <w:tab w:val="left" w:pos="3460"/>
              </w:tabs>
            </w:pPr>
          </w:p>
        </w:tc>
        <w:tc>
          <w:tcPr>
            <w:tcW w:w="1135" w:type="pct"/>
          </w:tcPr>
          <w:p w14:paraId="0BAED347" w14:textId="77777777" w:rsidR="0077112B" w:rsidRDefault="0077112B" w:rsidP="0077112B">
            <w:pPr>
              <w:tabs>
                <w:tab w:val="left" w:pos="3460"/>
              </w:tabs>
            </w:pPr>
          </w:p>
          <w:p w14:paraId="4CEC0B9B" w14:textId="77777777" w:rsidR="0077112B" w:rsidRDefault="0077112B" w:rsidP="0077112B">
            <w:pPr>
              <w:tabs>
                <w:tab w:val="left" w:pos="3460"/>
              </w:tabs>
            </w:pPr>
          </w:p>
          <w:p w14:paraId="168617B9" w14:textId="77777777" w:rsidR="0077112B" w:rsidRDefault="0077112B" w:rsidP="0077112B">
            <w:pPr>
              <w:tabs>
                <w:tab w:val="left" w:pos="3460"/>
              </w:tabs>
            </w:pPr>
          </w:p>
          <w:p w14:paraId="3148C297" w14:textId="77777777" w:rsidR="0077112B" w:rsidRDefault="0077112B" w:rsidP="0077112B">
            <w:pPr>
              <w:tabs>
                <w:tab w:val="left" w:pos="3460"/>
              </w:tabs>
            </w:pPr>
          </w:p>
          <w:p w14:paraId="4F5DDF0A" w14:textId="77777777" w:rsidR="0077112B" w:rsidRDefault="0077112B" w:rsidP="0077112B">
            <w:pPr>
              <w:tabs>
                <w:tab w:val="left" w:pos="3460"/>
              </w:tabs>
            </w:pPr>
          </w:p>
          <w:p w14:paraId="5F4267B6" w14:textId="77777777" w:rsidR="0077112B" w:rsidRDefault="0077112B" w:rsidP="0077112B">
            <w:pPr>
              <w:tabs>
                <w:tab w:val="left" w:pos="3460"/>
              </w:tabs>
            </w:pPr>
          </w:p>
          <w:p w14:paraId="11918C3C" w14:textId="77777777" w:rsidR="0077112B" w:rsidRDefault="0077112B" w:rsidP="0077112B">
            <w:pPr>
              <w:tabs>
                <w:tab w:val="left" w:pos="3460"/>
              </w:tabs>
            </w:pPr>
          </w:p>
          <w:p w14:paraId="17BD887B" w14:textId="77777777" w:rsidR="0077112B" w:rsidRDefault="0077112B" w:rsidP="0077112B">
            <w:pPr>
              <w:tabs>
                <w:tab w:val="left" w:pos="3460"/>
              </w:tabs>
            </w:pPr>
          </w:p>
          <w:p w14:paraId="5D299060" w14:textId="77777777" w:rsidR="0077112B" w:rsidRDefault="0077112B" w:rsidP="0077112B">
            <w:pPr>
              <w:tabs>
                <w:tab w:val="left" w:pos="3460"/>
              </w:tabs>
            </w:pPr>
          </w:p>
          <w:p w14:paraId="1E94ADD6" w14:textId="77777777" w:rsidR="0077112B" w:rsidRDefault="0077112B" w:rsidP="0077112B">
            <w:pPr>
              <w:tabs>
                <w:tab w:val="left" w:pos="3460"/>
              </w:tabs>
            </w:pPr>
          </w:p>
          <w:p w14:paraId="48DDA0FD" w14:textId="77777777" w:rsidR="0077112B" w:rsidRDefault="0077112B" w:rsidP="0077112B">
            <w:pPr>
              <w:tabs>
                <w:tab w:val="left" w:pos="3460"/>
              </w:tabs>
            </w:pPr>
          </w:p>
          <w:p w14:paraId="7975F73A" w14:textId="77777777" w:rsidR="0077112B" w:rsidRDefault="0077112B" w:rsidP="0077112B">
            <w:pPr>
              <w:tabs>
                <w:tab w:val="left" w:pos="3460"/>
              </w:tabs>
            </w:pPr>
          </w:p>
          <w:p w14:paraId="3D9A6CCC" w14:textId="77777777" w:rsidR="0077112B" w:rsidRDefault="0077112B" w:rsidP="0077112B">
            <w:pPr>
              <w:tabs>
                <w:tab w:val="left" w:pos="3460"/>
              </w:tabs>
            </w:pPr>
            <w:r>
              <w:t>Fill bottles</w:t>
            </w:r>
          </w:p>
          <w:p w14:paraId="684CAA58" w14:textId="77777777" w:rsidR="0077112B" w:rsidRDefault="0077112B" w:rsidP="0077112B">
            <w:pPr>
              <w:tabs>
                <w:tab w:val="left" w:pos="3460"/>
              </w:tabs>
            </w:pPr>
          </w:p>
          <w:p w14:paraId="602FE2CF" w14:textId="77777777" w:rsidR="0077112B" w:rsidRDefault="0077112B" w:rsidP="0077112B">
            <w:pPr>
              <w:tabs>
                <w:tab w:val="left" w:pos="3460"/>
              </w:tabs>
            </w:pPr>
          </w:p>
          <w:p w14:paraId="281D0E2B" w14:textId="77777777" w:rsidR="0077112B" w:rsidRDefault="0077112B" w:rsidP="0077112B">
            <w:pPr>
              <w:tabs>
                <w:tab w:val="left" w:pos="3460"/>
              </w:tabs>
            </w:pPr>
            <w:r>
              <w:t>Add the agreed amount of sugar.</w:t>
            </w:r>
          </w:p>
          <w:p w14:paraId="7DB561D5" w14:textId="77777777" w:rsidR="0077112B" w:rsidRDefault="0077112B" w:rsidP="0077112B">
            <w:pPr>
              <w:tabs>
                <w:tab w:val="left" w:pos="3460"/>
              </w:tabs>
            </w:pPr>
          </w:p>
          <w:p w14:paraId="32771CE5" w14:textId="77777777" w:rsidR="0077112B" w:rsidRDefault="0077112B" w:rsidP="0077112B">
            <w:pPr>
              <w:tabs>
                <w:tab w:val="left" w:pos="3460"/>
              </w:tabs>
            </w:pPr>
          </w:p>
          <w:p w14:paraId="1E9C420E" w14:textId="77777777" w:rsidR="0077112B" w:rsidRDefault="0077112B" w:rsidP="0077112B">
            <w:pPr>
              <w:tabs>
                <w:tab w:val="left" w:pos="3460"/>
              </w:tabs>
            </w:pPr>
          </w:p>
          <w:p w14:paraId="6B9EC3C9" w14:textId="77777777" w:rsidR="0077112B" w:rsidRDefault="0077112B" w:rsidP="0077112B">
            <w:pPr>
              <w:tabs>
                <w:tab w:val="left" w:pos="3460"/>
              </w:tabs>
            </w:pPr>
          </w:p>
          <w:p w14:paraId="44C9F8C5" w14:textId="77777777" w:rsidR="0077112B" w:rsidRDefault="0077112B" w:rsidP="0077112B">
            <w:pPr>
              <w:tabs>
                <w:tab w:val="left" w:pos="3460"/>
              </w:tabs>
            </w:pPr>
            <w:r>
              <w:t>Add a pinch of salt</w:t>
            </w:r>
          </w:p>
          <w:p w14:paraId="1359760F" w14:textId="77777777" w:rsidR="0077112B" w:rsidRDefault="0077112B" w:rsidP="0077112B">
            <w:pPr>
              <w:tabs>
                <w:tab w:val="left" w:pos="3460"/>
              </w:tabs>
            </w:pPr>
          </w:p>
          <w:p w14:paraId="6A12E4C7" w14:textId="77777777" w:rsidR="0077112B" w:rsidRDefault="0077112B" w:rsidP="0077112B">
            <w:pPr>
              <w:tabs>
                <w:tab w:val="left" w:pos="3460"/>
              </w:tabs>
            </w:pPr>
          </w:p>
          <w:p w14:paraId="71DFA37F" w14:textId="77777777" w:rsidR="0077112B" w:rsidRDefault="0077112B" w:rsidP="0077112B">
            <w:pPr>
              <w:tabs>
                <w:tab w:val="left" w:pos="3460"/>
              </w:tabs>
            </w:pPr>
            <w:r>
              <w:t>Add flavour (e.g. peppermint, orange etc, from food flavour bottles)</w:t>
            </w:r>
          </w:p>
          <w:p w14:paraId="2B902CFC" w14:textId="77777777" w:rsidR="0077112B" w:rsidRDefault="0077112B" w:rsidP="0077112B">
            <w:pPr>
              <w:tabs>
                <w:tab w:val="left" w:pos="3460"/>
              </w:tabs>
            </w:pPr>
          </w:p>
          <w:p w14:paraId="551A7E1C" w14:textId="77777777" w:rsidR="0077112B" w:rsidRDefault="0077112B" w:rsidP="0077112B">
            <w:pPr>
              <w:tabs>
                <w:tab w:val="left" w:pos="3460"/>
              </w:tabs>
            </w:pPr>
            <w:r>
              <w:t>Add colour from food colouring bottles.</w:t>
            </w:r>
          </w:p>
        </w:tc>
        <w:tc>
          <w:tcPr>
            <w:tcW w:w="1210" w:type="pct"/>
          </w:tcPr>
          <w:p w14:paraId="7464EBB5" w14:textId="77777777" w:rsidR="0077112B" w:rsidRDefault="0077112B" w:rsidP="0077112B">
            <w:pPr>
              <w:tabs>
                <w:tab w:val="left" w:pos="3460"/>
              </w:tabs>
            </w:pPr>
          </w:p>
          <w:p w14:paraId="5EB38267" w14:textId="77777777" w:rsidR="0077112B" w:rsidRDefault="0077112B" w:rsidP="0077112B">
            <w:pPr>
              <w:tabs>
                <w:tab w:val="left" w:pos="3460"/>
              </w:tabs>
            </w:pPr>
            <w:r>
              <w:t xml:space="preserve">Bottles </w:t>
            </w:r>
          </w:p>
          <w:p w14:paraId="279E88CE" w14:textId="77777777" w:rsidR="0077112B" w:rsidRDefault="0077112B" w:rsidP="0077112B">
            <w:pPr>
              <w:tabs>
                <w:tab w:val="left" w:pos="3460"/>
              </w:tabs>
            </w:pPr>
            <w:r>
              <w:t>(one between 3ish)</w:t>
            </w:r>
          </w:p>
          <w:p w14:paraId="07F30315" w14:textId="77777777" w:rsidR="0077112B" w:rsidRDefault="0077112B" w:rsidP="0077112B">
            <w:pPr>
              <w:tabs>
                <w:tab w:val="left" w:pos="3460"/>
              </w:tabs>
            </w:pPr>
          </w:p>
          <w:p w14:paraId="10C9F19B" w14:textId="77777777" w:rsidR="0077112B" w:rsidRDefault="0077112B" w:rsidP="0077112B">
            <w:pPr>
              <w:tabs>
                <w:tab w:val="left" w:pos="3460"/>
              </w:tabs>
            </w:pPr>
            <w:r>
              <w:t>Water (enough to fill the bottles)</w:t>
            </w:r>
          </w:p>
          <w:p w14:paraId="2E468AE5" w14:textId="77777777" w:rsidR="0077112B" w:rsidRDefault="0077112B" w:rsidP="0077112B">
            <w:pPr>
              <w:tabs>
                <w:tab w:val="left" w:pos="3460"/>
              </w:tabs>
            </w:pPr>
          </w:p>
          <w:p w14:paraId="634B46E2" w14:textId="77777777" w:rsidR="0077112B" w:rsidRDefault="0077112B" w:rsidP="0077112B">
            <w:pPr>
              <w:tabs>
                <w:tab w:val="left" w:pos="3460"/>
              </w:tabs>
            </w:pPr>
            <w:r>
              <w:t>Sugar (bag)</w:t>
            </w:r>
          </w:p>
          <w:p w14:paraId="59EB482E" w14:textId="77777777" w:rsidR="0077112B" w:rsidRDefault="0077112B" w:rsidP="0077112B">
            <w:pPr>
              <w:tabs>
                <w:tab w:val="left" w:pos="3460"/>
              </w:tabs>
            </w:pPr>
          </w:p>
          <w:p w14:paraId="323D051F" w14:textId="77777777" w:rsidR="0077112B" w:rsidRDefault="0077112B" w:rsidP="0077112B">
            <w:pPr>
              <w:tabs>
                <w:tab w:val="left" w:pos="3460"/>
              </w:tabs>
            </w:pPr>
            <w:r>
              <w:t>Plastic teaspoons</w:t>
            </w:r>
          </w:p>
          <w:p w14:paraId="69FA4C21" w14:textId="77777777" w:rsidR="0077112B" w:rsidRDefault="0077112B" w:rsidP="0077112B">
            <w:pPr>
              <w:tabs>
                <w:tab w:val="left" w:pos="3460"/>
              </w:tabs>
            </w:pPr>
          </w:p>
          <w:p w14:paraId="42476DF9" w14:textId="77777777" w:rsidR="0077112B" w:rsidRDefault="0077112B" w:rsidP="0077112B">
            <w:pPr>
              <w:tabs>
                <w:tab w:val="left" w:pos="3460"/>
              </w:tabs>
            </w:pPr>
            <w:r>
              <w:t>Salt</w:t>
            </w:r>
          </w:p>
          <w:p w14:paraId="4952B715" w14:textId="77777777" w:rsidR="0077112B" w:rsidRDefault="0077112B" w:rsidP="0077112B">
            <w:pPr>
              <w:tabs>
                <w:tab w:val="left" w:pos="3460"/>
              </w:tabs>
            </w:pPr>
          </w:p>
          <w:p w14:paraId="0546815E" w14:textId="77777777" w:rsidR="0077112B" w:rsidRDefault="0077112B" w:rsidP="0077112B">
            <w:pPr>
              <w:tabs>
                <w:tab w:val="left" w:pos="3460"/>
              </w:tabs>
            </w:pPr>
            <w:r>
              <w:t>Flavourings</w:t>
            </w:r>
          </w:p>
          <w:p w14:paraId="7CDD935D" w14:textId="77777777" w:rsidR="0077112B" w:rsidRDefault="0077112B" w:rsidP="0077112B">
            <w:pPr>
              <w:tabs>
                <w:tab w:val="left" w:pos="3460"/>
              </w:tabs>
            </w:pPr>
          </w:p>
          <w:p w14:paraId="5B6B5B08" w14:textId="77777777" w:rsidR="0077112B" w:rsidRDefault="0077112B" w:rsidP="0077112B">
            <w:pPr>
              <w:tabs>
                <w:tab w:val="left" w:pos="3460"/>
              </w:tabs>
            </w:pPr>
            <w:r>
              <w:t>Colourings</w:t>
            </w:r>
          </w:p>
          <w:p w14:paraId="409032AC" w14:textId="77777777" w:rsidR="0077112B" w:rsidRDefault="0077112B" w:rsidP="0077112B">
            <w:pPr>
              <w:tabs>
                <w:tab w:val="left" w:pos="3460"/>
              </w:tabs>
            </w:pPr>
          </w:p>
          <w:p w14:paraId="76F4D87B" w14:textId="77777777" w:rsidR="0077112B" w:rsidRDefault="0077112B" w:rsidP="0077112B">
            <w:pPr>
              <w:tabs>
                <w:tab w:val="left" w:pos="3460"/>
              </w:tabs>
            </w:pPr>
            <w:r>
              <w:t>Stickers</w:t>
            </w:r>
          </w:p>
          <w:p w14:paraId="2A21EB62" w14:textId="77777777" w:rsidR="0077112B" w:rsidRDefault="0077112B" w:rsidP="0077112B">
            <w:pPr>
              <w:tabs>
                <w:tab w:val="left" w:pos="3460"/>
              </w:tabs>
            </w:pPr>
          </w:p>
          <w:p w14:paraId="724FDC73" w14:textId="77777777" w:rsidR="0077112B" w:rsidRDefault="0077112B" w:rsidP="0077112B">
            <w:pPr>
              <w:tabs>
                <w:tab w:val="left" w:pos="3460"/>
              </w:tabs>
            </w:pPr>
            <w:r>
              <w:t>Paper cups</w:t>
            </w:r>
          </w:p>
          <w:p w14:paraId="7CC91D69" w14:textId="77777777" w:rsidR="0077112B" w:rsidRDefault="0077112B" w:rsidP="0077112B">
            <w:pPr>
              <w:tabs>
                <w:tab w:val="left" w:pos="3460"/>
              </w:tabs>
            </w:pPr>
          </w:p>
          <w:p w14:paraId="4A7A4C3D" w14:textId="77777777" w:rsidR="0077112B" w:rsidRDefault="0077112B" w:rsidP="0077112B">
            <w:pPr>
              <w:tabs>
                <w:tab w:val="left" w:pos="3460"/>
              </w:tabs>
            </w:pPr>
            <w:r>
              <w:t>Cleaning/kitchen rolls</w:t>
            </w:r>
          </w:p>
          <w:p w14:paraId="50CBAD2E" w14:textId="77777777" w:rsidR="0077112B" w:rsidRDefault="0077112B" w:rsidP="0077112B">
            <w:pPr>
              <w:tabs>
                <w:tab w:val="left" w:pos="3460"/>
              </w:tabs>
            </w:pPr>
          </w:p>
          <w:p w14:paraId="30BFA291" w14:textId="77777777" w:rsidR="0077112B" w:rsidRDefault="0077112B" w:rsidP="0077112B">
            <w:pPr>
              <w:tabs>
                <w:tab w:val="left" w:pos="3460"/>
              </w:tabs>
            </w:pPr>
            <w:r>
              <w:t>Felt pens</w:t>
            </w:r>
          </w:p>
        </w:tc>
      </w:tr>
      <w:tr w:rsidR="0077112B" w14:paraId="0CADC841" w14:textId="77777777" w:rsidTr="0077112B">
        <w:trPr>
          <w:trHeight w:val="800"/>
        </w:trPr>
        <w:tc>
          <w:tcPr>
            <w:tcW w:w="1209" w:type="pct"/>
          </w:tcPr>
          <w:p w14:paraId="34C77182" w14:textId="77777777" w:rsidR="0077112B" w:rsidRDefault="0077112B" w:rsidP="0077112B">
            <w:pPr>
              <w:tabs>
                <w:tab w:val="left" w:pos="3460"/>
              </w:tabs>
            </w:pPr>
          </w:p>
          <w:p w14:paraId="625A6729" w14:textId="77777777" w:rsidR="0077112B" w:rsidRPr="00DB726C" w:rsidRDefault="0077112B" w:rsidP="0077112B">
            <w:pPr>
              <w:tabs>
                <w:tab w:val="left" w:pos="3460"/>
              </w:tabs>
              <w:rPr>
                <w:b/>
                <w:bCs/>
              </w:rPr>
            </w:pPr>
            <w:r w:rsidRPr="00DB726C">
              <w:rPr>
                <w:b/>
                <w:bCs/>
              </w:rPr>
              <w:t>Main Activity</w:t>
            </w:r>
          </w:p>
          <w:p w14:paraId="41346F0E" w14:textId="77777777" w:rsidR="0077112B" w:rsidRPr="00DB726C" w:rsidRDefault="0077112B" w:rsidP="0077112B">
            <w:pPr>
              <w:tabs>
                <w:tab w:val="left" w:pos="3460"/>
              </w:tabs>
              <w:rPr>
                <w:b/>
                <w:bCs/>
              </w:rPr>
            </w:pPr>
          </w:p>
          <w:p w14:paraId="139539CA" w14:textId="77777777" w:rsidR="0077112B" w:rsidRPr="00DB726C" w:rsidRDefault="0077112B" w:rsidP="0077112B">
            <w:pPr>
              <w:tabs>
                <w:tab w:val="left" w:pos="3460"/>
              </w:tabs>
              <w:rPr>
                <w:b/>
                <w:bCs/>
              </w:rPr>
            </w:pPr>
            <w:r w:rsidRPr="00DB726C">
              <w:rPr>
                <w:b/>
                <w:bCs/>
              </w:rPr>
              <w:t>10 mins</w:t>
            </w:r>
          </w:p>
          <w:p w14:paraId="5ED6BBB8" w14:textId="77777777" w:rsidR="0077112B" w:rsidRDefault="0077112B" w:rsidP="0077112B">
            <w:pPr>
              <w:tabs>
                <w:tab w:val="left" w:pos="3460"/>
              </w:tabs>
            </w:pPr>
          </w:p>
          <w:p w14:paraId="6EEC6AAA" w14:textId="77777777" w:rsidR="0077112B" w:rsidRDefault="0077112B" w:rsidP="0077112B">
            <w:pPr>
              <w:tabs>
                <w:tab w:val="left" w:pos="3460"/>
              </w:tabs>
            </w:pPr>
            <w:r>
              <w:t>Turn sports drink into energy drink.</w:t>
            </w:r>
          </w:p>
          <w:p w14:paraId="7EC50061" w14:textId="77777777" w:rsidR="0077112B" w:rsidRDefault="0077112B" w:rsidP="0077112B">
            <w:pPr>
              <w:tabs>
                <w:tab w:val="left" w:pos="3460"/>
              </w:tabs>
            </w:pPr>
          </w:p>
          <w:p w14:paraId="66AC768E" w14:textId="77777777" w:rsidR="0077112B" w:rsidRDefault="0077112B" w:rsidP="0077112B">
            <w:pPr>
              <w:tabs>
                <w:tab w:val="left" w:pos="3460"/>
              </w:tabs>
            </w:pPr>
            <w:r>
              <w:t>(Question and Answer)</w:t>
            </w:r>
          </w:p>
          <w:p w14:paraId="014D2664" w14:textId="77777777" w:rsidR="0077112B" w:rsidRDefault="0077112B" w:rsidP="0077112B">
            <w:pPr>
              <w:tabs>
                <w:tab w:val="left" w:pos="3460"/>
              </w:tabs>
            </w:pPr>
          </w:p>
          <w:p w14:paraId="07C68706" w14:textId="77777777" w:rsidR="0077112B" w:rsidRDefault="0077112B" w:rsidP="0077112B">
            <w:pPr>
              <w:tabs>
                <w:tab w:val="left" w:pos="3460"/>
              </w:tabs>
            </w:pPr>
            <w:r>
              <w:t>(Can be done as a quiz)</w:t>
            </w:r>
          </w:p>
        </w:tc>
        <w:tc>
          <w:tcPr>
            <w:tcW w:w="1446" w:type="pct"/>
            <w:gridSpan w:val="4"/>
          </w:tcPr>
          <w:p w14:paraId="6636A99A" w14:textId="77777777" w:rsidR="0077112B" w:rsidRDefault="0077112B" w:rsidP="0077112B">
            <w:pPr>
              <w:tabs>
                <w:tab w:val="left" w:pos="3460"/>
              </w:tabs>
            </w:pPr>
          </w:p>
          <w:p w14:paraId="5A1555AB" w14:textId="77777777" w:rsidR="0077112B" w:rsidRDefault="0077112B" w:rsidP="0077112B">
            <w:pPr>
              <w:tabs>
                <w:tab w:val="left" w:pos="3460"/>
              </w:tabs>
            </w:pPr>
            <w:r>
              <w:t>Discuss what makes a sports drink into an energy drink (caffeine)</w:t>
            </w:r>
          </w:p>
          <w:p w14:paraId="7F8465AC" w14:textId="77777777" w:rsidR="0077112B" w:rsidRDefault="0077112B" w:rsidP="0077112B">
            <w:pPr>
              <w:tabs>
                <w:tab w:val="left" w:pos="3460"/>
              </w:tabs>
            </w:pPr>
          </w:p>
          <w:p w14:paraId="153D6E8C" w14:textId="77777777" w:rsidR="0077112B" w:rsidRDefault="0077112B" w:rsidP="0077112B">
            <w:pPr>
              <w:tabs>
                <w:tab w:val="left" w:pos="3460"/>
              </w:tabs>
            </w:pPr>
            <w:r>
              <w:t>Remind effect of caffeine on the body.</w:t>
            </w:r>
          </w:p>
          <w:p w14:paraId="70C6BC76" w14:textId="77777777" w:rsidR="0077112B" w:rsidRDefault="0077112B" w:rsidP="0077112B">
            <w:pPr>
              <w:tabs>
                <w:tab w:val="left" w:pos="3460"/>
              </w:tabs>
            </w:pPr>
          </w:p>
          <w:p w14:paraId="1338DF46" w14:textId="77777777" w:rsidR="0077112B" w:rsidRDefault="0077112B" w:rsidP="0077112B">
            <w:pPr>
              <w:tabs>
                <w:tab w:val="left" w:pos="3460"/>
              </w:tabs>
            </w:pPr>
            <w:r>
              <w:t>Sleep</w:t>
            </w:r>
          </w:p>
          <w:p w14:paraId="07DA4332" w14:textId="77777777" w:rsidR="0077112B" w:rsidRDefault="0077112B" w:rsidP="0077112B">
            <w:pPr>
              <w:tabs>
                <w:tab w:val="left" w:pos="3460"/>
              </w:tabs>
            </w:pPr>
            <w:r>
              <w:t>Restless</w:t>
            </w:r>
          </w:p>
          <w:p w14:paraId="5B508292" w14:textId="77777777" w:rsidR="0077112B" w:rsidRDefault="0077112B" w:rsidP="0077112B">
            <w:pPr>
              <w:tabs>
                <w:tab w:val="left" w:pos="3460"/>
              </w:tabs>
            </w:pPr>
            <w:r>
              <w:t>Alert (if not too much)</w:t>
            </w:r>
          </w:p>
          <w:p w14:paraId="3AADF7BA" w14:textId="77777777" w:rsidR="0077112B" w:rsidRDefault="0077112B" w:rsidP="0077112B">
            <w:pPr>
              <w:tabs>
                <w:tab w:val="left" w:pos="3460"/>
              </w:tabs>
            </w:pPr>
          </w:p>
          <w:p w14:paraId="3F05687F" w14:textId="77777777" w:rsidR="0077112B" w:rsidRDefault="0077112B" w:rsidP="0077112B">
            <w:pPr>
              <w:tabs>
                <w:tab w:val="left" w:pos="3460"/>
              </w:tabs>
            </w:pPr>
            <w:r>
              <w:t>Remind that caffeine does not give you energy is a drug that makes you FEEL more alert.</w:t>
            </w:r>
          </w:p>
          <w:p w14:paraId="4D86A661" w14:textId="77777777" w:rsidR="0077112B" w:rsidRDefault="0077112B" w:rsidP="0077112B">
            <w:pPr>
              <w:tabs>
                <w:tab w:val="left" w:pos="3460"/>
              </w:tabs>
            </w:pPr>
          </w:p>
          <w:p w14:paraId="41A9B3B3" w14:textId="77777777" w:rsidR="0077112B" w:rsidRDefault="0077112B" w:rsidP="0077112B">
            <w:pPr>
              <w:tabs>
                <w:tab w:val="left" w:pos="3460"/>
              </w:tabs>
            </w:pPr>
            <w:r>
              <w:t>Remind of how much is too much caffeine.</w:t>
            </w:r>
          </w:p>
          <w:p w14:paraId="265FB96A" w14:textId="77777777" w:rsidR="0077112B" w:rsidRDefault="0077112B" w:rsidP="0077112B">
            <w:pPr>
              <w:tabs>
                <w:tab w:val="left" w:pos="3460"/>
              </w:tabs>
            </w:pPr>
          </w:p>
          <w:p w14:paraId="4158D3C0" w14:textId="77777777" w:rsidR="0077112B" w:rsidRDefault="0077112B" w:rsidP="0077112B">
            <w:pPr>
              <w:tabs>
                <w:tab w:val="left" w:pos="3460"/>
              </w:tabs>
            </w:pPr>
            <w:r>
              <w:t>Remind how much caffeine in energy drinks.</w:t>
            </w:r>
          </w:p>
          <w:p w14:paraId="07C04817" w14:textId="77777777" w:rsidR="0077112B" w:rsidRDefault="0077112B" w:rsidP="0077112B">
            <w:pPr>
              <w:tabs>
                <w:tab w:val="left" w:pos="3460"/>
              </w:tabs>
            </w:pPr>
          </w:p>
          <w:p w14:paraId="769A5DF0" w14:textId="77777777" w:rsidR="0077112B" w:rsidRDefault="0077112B" w:rsidP="0077112B">
            <w:pPr>
              <w:tabs>
                <w:tab w:val="left" w:pos="3460"/>
              </w:tabs>
            </w:pPr>
            <w:r>
              <w:t>Remind 400mgs of caffeine is the maximum for an adult!</w:t>
            </w:r>
          </w:p>
          <w:p w14:paraId="1B12BA40" w14:textId="77777777" w:rsidR="0077112B" w:rsidRDefault="0077112B" w:rsidP="0077112B">
            <w:pPr>
              <w:tabs>
                <w:tab w:val="left" w:pos="3460"/>
              </w:tabs>
            </w:pPr>
          </w:p>
          <w:p w14:paraId="387FD8AE" w14:textId="77777777" w:rsidR="0077112B" w:rsidRDefault="0077112B" w:rsidP="0077112B">
            <w:pPr>
              <w:tabs>
                <w:tab w:val="left" w:pos="3460"/>
              </w:tabs>
            </w:pPr>
          </w:p>
        </w:tc>
        <w:tc>
          <w:tcPr>
            <w:tcW w:w="1135" w:type="pct"/>
          </w:tcPr>
          <w:p w14:paraId="1BA8643A" w14:textId="77777777" w:rsidR="0077112B" w:rsidRDefault="0077112B" w:rsidP="0077112B">
            <w:pPr>
              <w:tabs>
                <w:tab w:val="left" w:pos="3460"/>
              </w:tabs>
            </w:pPr>
          </w:p>
          <w:p w14:paraId="2619D6D2" w14:textId="77777777" w:rsidR="0077112B" w:rsidRDefault="0077112B" w:rsidP="0077112B">
            <w:pPr>
              <w:tabs>
                <w:tab w:val="left" w:pos="3460"/>
              </w:tabs>
            </w:pPr>
          </w:p>
        </w:tc>
        <w:tc>
          <w:tcPr>
            <w:tcW w:w="1210" w:type="pct"/>
          </w:tcPr>
          <w:p w14:paraId="4852F049" w14:textId="77777777" w:rsidR="0077112B" w:rsidRDefault="0077112B" w:rsidP="0077112B">
            <w:pPr>
              <w:tabs>
                <w:tab w:val="left" w:pos="3460"/>
              </w:tabs>
            </w:pPr>
          </w:p>
          <w:p w14:paraId="30D8EAA0" w14:textId="77777777" w:rsidR="0077112B" w:rsidRDefault="0077112B" w:rsidP="0077112B">
            <w:pPr>
              <w:tabs>
                <w:tab w:val="left" w:pos="3460"/>
              </w:tabs>
            </w:pPr>
          </w:p>
        </w:tc>
      </w:tr>
      <w:tr w:rsidR="0077112B" w14:paraId="09E86B56" w14:textId="77777777" w:rsidTr="0077112B">
        <w:trPr>
          <w:trHeight w:val="800"/>
        </w:trPr>
        <w:tc>
          <w:tcPr>
            <w:tcW w:w="1209" w:type="pct"/>
          </w:tcPr>
          <w:p w14:paraId="01E82E13" w14:textId="77777777" w:rsidR="0077112B" w:rsidRDefault="0077112B" w:rsidP="0077112B">
            <w:pPr>
              <w:tabs>
                <w:tab w:val="left" w:pos="3460"/>
              </w:tabs>
            </w:pPr>
          </w:p>
          <w:p w14:paraId="433C34D1" w14:textId="77777777" w:rsidR="0077112B" w:rsidRDefault="0077112B" w:rsidP="0077112B">
            <w:pPr>
              <w:tabs>
                <w:tab w:val="left" w:pos="3460"/>
              </w:tabs>
            </w:pPr>
            <w:r>
              <w:t>Conclusion</w:t>
            </w:r>
          </w:p>
          <w:p w14:paraId="77C30C51" w14:textId="77777777" w:rsidR="0077112B" w:rsidRDefault="0077112B" w:rsidP="0077112B">
            <w:pPr>
              <w:tabs>
                <w:tab w:val="left" w:pos="3460"/>
              </w:tabs>
            </w:pPr>
          </w:p>
          <w:p w14:paraId="10BC80D5" w14:textId="77777777" w:rsidR="0077112B" w:rsidRDefault="0077112B" w:rsidP="0077112B">
            <w:pPr>
              <w:tabs>
                <w:tab w:val="left" w:pos="3460"/>
              </w:tabs>
            </w:pPr>
            <w:r>
              <w:t>5 mins</w:t>
            </w:r>
          </w:p>
        </w:tc>
        <w:tc>
          <w:tcPr>
            <w:tcW w:w="1446" w:type="pct"/>
            <w:gridSpan w:val="4"/>
          </w:tcPr>
          <w:p w14:paraId="2AA7132B" w14:textId="77777777" w:rsidR="0077112B" w:rsidRDefault="0077112B" w:rsidP="0077112B">
            <w:pPr>
              <w:tabs>
                <w:tab w:val="left" w:pos="3460"/>
              </w:tabs>
            </w:pPr>
          </w:p>
          <w:p w14:paraId="66971D67" w14:textId="77777777" w:rsidR="0077112B" w:rsidRDefault="0077112B" w:rsidP="0077112B">
            <w:pPr>
              <w:tabs>
                <w:tab w:val="left" w:pos="3460"/>
              </w:tabs>
            </w:pPr>
            <w:r>
              <w:t>Go over key points about too much sugar and caffeine.</w:t>
            </w:r>
          </w:p>
          <w:p w14:paraId="4E4FEEE1" w14:textId="77777777" w:rsidR="0077112B" w:rsidRDefault="0077112B" w:rsidP="0077112B">
            <w:pPr>
              <w:tabs>
                <w:tab w:val="left" w:pos="3460"/>
              </w:tabs>
            </w:pPr>
          </w:p>
          <w:p w14:paraId="6B8C0E3E" w14:textId="77777777" w:rsidR="0077112B" w:rsidRDefault="0077112B" w:rsidP="0077112B">
            <w:pPr>
              <w:tabs>
                <w:tab w:val="left" w:pos="3460"/>
              </w:tabs>
            </w:pPr>
          </w:p>
          <w:p w14:paraId="770B5EED" w14:textId="77777777" w:rsidR="0077112B" w:rsidRDefault="0077112B" w:rsidP="0077112B">
            <w:pPr>
              <w:tabs>
                <w:tab w:val="left" w:pos="3460"/>
              </w:tabs>
            </w:pPr>
            <w:r>
              <w:t>Remind where you can find out how much sugar and caffeine is in a drink.</w:t>
            </w:r>
          </w:p>
          <w:p w14:paraId="0A45946D" w14:textId="77777777" w:rsidR="0077112B" w:rsidRDefault="0077112B" w:rsidP="0077112B">
            <w:pPr>
              <w:tabs>
                <w:tab w:val="left" w:pos="3460"/>
              </w:tabs>
            </w:pPr>
          </w:p>
          <w:p w14:paraId="2A5BC37C" w14:textId="77777777" w:rsidR="0077112B" w:rsidRDefault="0077112B" w:rsidP="0077112B">
            <w:pPr>
              <w:tabs>
                <w:tab w:val="left" w:pos="3460"/>
              </w:tabs>
            </w:pPr>
            <w:r>
              <w:t>Ask what are the effects of too much caffeine and sugar.</w:t>
            </w:r>
          </w:p>
          <w:p w14:paraId="1D673421" w14:textId="77777777" w:rsidR="0077112B" w:rsidRDefault="0077112B" w:rsidP="0077112B">
            <w:pPr>
              <w:tabs>
                <w:tab w:val="left" w:pos="3460"/>
              </w:tabs>
            </w:pPr>
          </w:p>
          <w:p w14:paraId="1B47A5CA" w14:textId="77777777" w:rsidR="0077112B" w:rsidRDefault="0077112B" w:rsidP="0077112B">
            <w:pPr>
              <w:tabs>
                <w:tab w:val="left" w:pos="3460"/>
              </w:tabs>
            </w:pPr>
            <w:r>
              <w:t>Ask what they will do in future with respect to drinking too much caffeine and sugar.</w:t>
            </w:r>
          </w:p>
          <w:p w14:paraId="26AFFB05" w14:textId="77777777" w:rsidR="0077112B" w:rsidRDefault="0077112B" w:rsidP="0077112B">
            <w:pPr>
              <w:tabs>
                <w:tab w:val="left" w:pos="3460"/>
              </w:tabs>
            </w:pPr>
          </w:p>
        </w:tc>
        <w:tc>
          <w:tcPr>
            <w:tcW w:w="1135" w:type="pct"/>
          </w:tcPr>
          <w:p w14:paraId="483DB0FA" w14:textId="77777777" w:rsidR="0077112B" w:rsidRDefault="0077112B" w:rsidP="0077112B">
            <w:pPr>
              <w:tabs>
                <w:tab w:val="left" w:pos="3460"/>
              </w:tabs>
            </w:pPr>
          </w:p>
        </w:tc>
        <w:tc>
          <w:tcPr>
            <w:tcW w:w="1210" w:type="pct"/>
          </w:tcPr>
          <w:p w14:paraId="01BB4F93" w14:textId="77777777" w:rsidR="0077112B" w:rsidRDefault="0077112B" w:rsidP="0077112B">
            <w:pPr>
              <w:tabs>
                <w:tab w:val="left" w:pos="3460"/>
              </w:tabs>
            </w:pPr>
          </w:p>
        </w:tc>
      </w:tr>
      <w:tr w:rsidR="0077112B" w14:paraId="70F6F63E" w14:textId="77777777" w:rsidTr="00393BB4">
        <w:trPr>
          <w:trHeight w:val="189"/>
        </w:trPr>
        <w:tc>
          <w:tcPr>
            <w:tcW w:w="5000" w:type="pct"/>
            <w:gridSpan w:val="7"/>
            <w:shd w:val="clear" w:color="auto" w:fill="D9D9D9" w:themeFill="background1" w:themeFillShade="D9"/>
          </w:tcPr>
          <w:p w14:paraId="346A66D0" w14:textId="77777777" w:rsidR="0077112B" w:rsidRDefault="0077112B" w:rsidP="0077112B">
            <w:pPr>
              <w:tabs>
                <w:tab w:val="left" w:pos="3460"/>
              </w:tabs>
            </w:pPr>
          </w:p>
        </w:tc>
      </w:tr>
      <w:tr w:rsidR="0077112B" w:rsidRPr="00D53AF2" w14:paraId="31645F6A" w14:textId="77777777" w:rsidTr="0077112B">
        <w:trPr>
          <w:trHeight w:val="800"/>
        </w:trPr>
        <w:tc>
          <w:tcPr>
            <w:tcW w:w="1424" w:type="pct"/>
            <w:gridSpan w:val="2"/>
          </w:tcPr>
          <w:p w14:paraId="4D519E6C" w14:textId="77777777" w:rsidR="0077112B" w:rsidRPr="00D53AF2" w:rsidRDefault="0077112B" w:rsidP="0077112B">
            <w:pPr>
              <w:tabs>
                <w:tab w:val="left" w:pos="3460"/>
              </w:tabs>
              <w:rPr>
                <w:b/>
                <w:bCs/>
                <w:i/>
                <w:iCs/>
                <w:sz w:val="44"/>
                <w:szCs w:val="44"/>
              </w:rPr>
            </w:pPr>
            <w:r w:rsidRPr="00D53AF2">
              <w:rPr>
                <w:b/>
                <w:bCs/>
                <w:i/>
                <w:iCs/>
                <w:sz w:val="44"/>
                <w:szCs w:val="44"/>
              </w:rPr>
              <w:t>Youth Worker Lead</w:t>
            </w:r>
          </w:p>
          <w:p w14:paraId="4F377B10" w14:textId="77777777" w:rsidR="0077112B" w:rsidRPr="00D53AF2" w:rsidRDefault="0077112B" w:rsidP="0077112B">
            <w:pPr>
              <w:tabs>
                <w:tab w:val="left" w:pos="3460"/>
              </w:tabs>
              <w:rPr>
                <w:i/>
                <w:iCs/>
              </w:rPr>
            </w:pPr>
          </w:p>
        </w:tc>
        <w:tc>
          <w:tcPr>
            <w:tcW w:w="3576" w:type="pct"/>
            <w:gridSpan w:val="5"/>
          </w:tcPr>
          <w:p w14:paraId="1E78E8E2" w14:textId="77777777" w:rsidR="0077112B" w:rsidRDefault="0077112B" w:rsidP="0077112B">
            <w:pPr>
              <w:tabs>
                <w:tab w:val="left" w:pos="3460"/>
              </w:tabs>
            </w:pPr>
          </w:p>
          <w:p w14:paraId="1F8AF84D" w14:textId="77777777" w:rsidR="0077112B" w:rsidRPr="00D53AF2" w:rsidRDefault="0077112B" w:rsidP="0077112B">
            <w:pPr>
              <w:tabs>
                <w:tab w:val="left" w:pos="3460"/>
              </w:tabs>
              <w:rPr>
                <w:rFonts w:ascii="Calvin" w:hAnsi="Calvin"/>
              </w:rPr>
            </w:pPr>
            <w:r w:rsidRPr="00D53AF2">
              <w:rPr>
                <w:rFonts w:ascii="Calvin" w:hAnsi="Calvin"/>
                <w:sz w:val="28"/>
                <w:szCs w:val="28"/>
              </w:rPr>
              <w:t>Karen Shepherd</w:t>
            </w:r>
          </w:p>
        </w:tc>
      </w:tr>
    </w:tbl>
    <w:p w14:paraId="72AD3D3F" w14:textId="77777777" w:rsidR="00310A77" w:rsidRPr="00196C38" w:rsidRDefault="00310A77" w:rsidP="00A43448">
      <w:pPr>
        <w:rPr>
          <w:rFonts w:ascii="Times New Roman" w:hAnsi="Times New Roman" w:cs="Times New Roman"/>
          <w:b/>
          <w:color w:val="385623" w:themeColor="accent6" w:themeShade="80"/>
          <w:sz w:val="28"/>
          <w:szCs w:val="28"/>
        </w:rPr>
        <w:sectPr w:rsidR="00310A77" w:rsidRPr="00196C38" w:rsidSect="00196C38">
          <w:pgSz w:w="11906" w:h="16838" w:code="9"/>
          <w:pgMar w:top="1440" w:right="1440" w:bottom="1440" w:left="1440" w:header="709" w:footer="709" w:gutter="0"/>
          <w:cols w:space="708"/>
          <w:docGrid w:linePitch="360"/>
        </w:sectPr>
      </w:pPr>
    </w:p>
    <w:p w14:paraId="7B138E9F" w14:textId="77777777" w:rsidR="00F733A7" w:rsidRPr="00655953" w:rsidRDefault="00655953" w:rsidP="00655953">
      <w:pPr>
        <w:pBdr>
          <w:top w:val="single" w:sz="36" w:space="1" w:color="auto"/>
          <w:left w:val="single" w:sz="36" w:space="4" w:color="auto"/>
          <w:bottom w:val="single" w:sz="36" w:space="1" w:color="auto"/>
          <w:right w:val="single" w:sz="36" w:space="4" w:color="auto"/>
        </w:pBdr>
        <w:shd w:val="clear" w:color="auto" w:fill="D9E2F3" w:themeFill="accent5" w:themeFillTint="33"/>
        <w:rPr>
          <w:rFonts w:ascii="Comic Sans MS" w:hAnsi="Comic Sans MS"/>
          <w:b/>
          <w:bCs/>
          <w:sz w:val="72"/>
          <w:szCs w:val="72"/>
        </w:rPr>
      </w:pPr>
      <w:bookmarkStart w:id="36" w:name="_Hlk129010433"/>
      <w:bookmarkEnd w:id="36"/>
      <w:r>
        <w:rPr>
          <w:rFonts w:ascii="Comic Sans MS" w:hAnsi="Comic Sans MS"/>
          <w:b/>
          <w:bCs/>
          <w:sz w:val="72"/>
          <w:szCs w:val="72"/>
        </w:rPr>
        <w:lastRenderedPageBreak/>
        <w:t>Energy and Sports Drinks</w:t>
      </w:r>
    </w:p>
    <w:p w14:paraId="385369F7" w14:textId="77777777" w:rsidR="00F733A7" w:rsidRPr="006E71D7" w:rsidRDefault="00F733A7" w:rsidP="00655953">
      <w:pPr>
        <w:pBdr>
          <w:top w:val="single" w:sz="4" w:space="1" w:color="auto"/>
          <w:left w:val="single" w:sz="4" w:space="4" w:color="auto"/>
          <w:bottom w:val="single" w:sz="4" w:space="1" w:color="auto"/>
          <w:right w:val="single" w:sz="4" w:space="4" w:color="auto"/>
        </w:pBdr>
        <w:shd w:val="clear" w:color="auto" w:fill="C5E0B3" w:themeFill="accent6" w:themeFillTint="66"/>
        <w:rPr>
          <w:rFonts w:ascii="Comic Sans MS" w:hAnsi="Comic Sans MS"/>
        </w:rPr>
      </w:pPr>
      <w:r w:rsidRPr="006E71D7">
        <w:rPr>
          <w:rFonts w:ascii="Comic Sans MS" w:hAnsi="Comic Sans MS"/>
        </w:rPr>
        <w:t>How they can make you run faster, lift more, have more concentration and</w:t>
      </w:r>
      <w:r w:rsidR="00655953">
        <w:rPr>
          <w:rFonts w:ascii="Comic Sans MS" w:hAnsi="Comic Sans MS"/>
        </w:rPr>
        <w:t xml:space="preserve"> be cleverer!</w:t>
      </w:r>
    </w:p>
    <w:p w14:paraId="7314FA79" w14:textId="77777777" w:rsidR="00F733A7" w:rsidRPr="006E71D7" w:rsidRDefault="00F733A7" w:rsidP="00F733A7">
      <w:pPr>
        <w:pBdr>
          <w:top w:val="single" w:sz="36" w:space="1" w:color="auto"/>
          <w:left w:val="single" w:sz="36" w:space="4" w:color="auto"/>
          <w:bottom w:val="single" w:sz="36" w:space="1" w:color="auto"/>
          <w:right w:val="single" w:sz="36" w:space="4" w:color="auto"/>
        </w:pBdr>
        <w:tabs>
          <w:tab w:val="left" w:pos="3272"/>
        </w:tabs>
        <w:rPr>
          <w:rFonts w:ascii="Comic Sans MS" w:hAnsi="Comic Sans MS"/>
          <w:b/>
          <w:bCs/>
        </w:rPr>
      </w:pPr>
      <w:r w:rsidRPr="006E71D7">
        <w:rPr>
          <w:rFonts w:ascii="Comic Sans MS" w:hAnsi="Comic Sans MS"/>
          <w:b/>
          <w:bCs/>
        </w:rPr>
        <w:t>Examples of an ENERGY DRINK?</w:t>
      </w:r>
      <w:r w:rsidRPr="006E71D7">
        <w:rPr>
          <w:rFonts w:ascii="Comic Sans MS" w:hAnsi="Comic Sans MS"/>
          <w:b/>
          <w:bCs/>
        </w:rPr>
        <w:tab/>
      </w:r>
    </w:p>
    <w:p w14:paraId="06D9FAAF" w14:textId="77777777" w:rsidR="00F733A7" w:rsidRPr="006E71D7" w:rsidRDefault="00F733A7" w:rsidP="00F733A7">
      <w:pPr>
        <w:pBdr>
          <w:top w:val="single" w:sz="36" w:space="1" w:color="auto"/>
          <w:left w:val="single" w:sz="36" w:space="4" w:color="auto"/>
          <w:bottom w:val="single" w:sz="36" w:space="1" w:color="auto"/>
          <w:right w:val="single" w:sz="36" w:space="4" w:color="auto"/>
        </w:pBdr>
        <w:tabs>
          <w:tab w:val="left" w:pos="3272"/>
        </w:tabs>
        <w:rPr>
          <w:rFonts w:ascii="Comic Sans MS" w:hAnsi="Comic Sans MS"/>
        </w:rPr>
      </w:pPr>
      <w:r w:rsidRPr="006E71D7">
        <w:rPr>
          <w:rFonts w:ascii="Comic Sans MS" w:hAnsi="Comic Sans MS"/>
        </w:rPr>
        <w:t>Red Bull</w:t>
      </w:r>
    </w:p>
    <w:p w14:paraId="7372AF76" w14:textId="77777777" w:rsidR="00F733A7" w:rsidRPr="006E71D7" w:rsidRDefault="00F733A7" w:rsidP="00F733A7">
      <w:pPr>
        <w:pBdr>
          <w:top w:val="single" w:sz="36" w:space="1" w:color="auto"/>
          <w:left w:val="single" w:sz="36" w:space="4" w:color="auto"/>
          <w:bottom w:val="single" w:sz="36" w:space="1" w:color="auto"/>
          <w:right w:val="single" w:sz="36" w:space="4" w:color="auto"/>
        </w:pBdr>
        <w:tabs>
          <w:tab w:val="left" w:pos="3272"/>
        </w:tabs>
        <w:rPr>
          <w:rFonts w:ascii="Comic Sans MS" w:hAnsi="Comic Sans MS"/>
        </w:rPr>
      </w:pPr>
      <w:r w:rsidRPr="006E71D7">
        <w:rPr>
          <w:rFonts w:ascii="Comic Sans MS" w:hAnsi="Comic Sans MS"/>
        </w:rPr>
        <w:t>Monster</w:t>
      </w:r>
    </w:p>
    <w:p w14:paraId="11C2424C" w14:textId="77777777" w:rsidR="00F733A7" w:rsidRPr="006E71D7" w:rsidRDefault="00F733A7" w:rsidP="00F733A7">
      <w:pPr>
        <w:tabs>
          <w:tab w:val="left" w:pos="3272"/>
        </w:tabs>
        <w:rPr>
          <w:rFonts w:ascii="Comic Sans MS" w:hAnsi="Comic Sans MS"/>
        </w:rPr>
      </w:pPr>
    </w:p>
    <w:p w14:paraId="64761DF9" w14:textId="77777777" w:rsidR="00F733A7" w:rsidRPr="006E71D7" w:rsidRDefault="00F733A7" w:rsidP="00F733A7">
      <w:pPr>
        <w:pBdr>
          <w:top w:val="single" w:sz="36" w:space="1" w:color="auto"/>
          <w:left w:val="single" w:sz="36" w:space="4" w:color="auto"/>
          <w:bottom w:val="single" w:sz="36" w:space="1" w:color="auto"/>
          <w:right w:val="single" w:sz="36" w:space="4" w:color="auto"/>
        </w:pBdr>
        <w:rPr>
          <w:rFonts w:ascii="Comic Sans MS" w:hAnsi="Comic Sans MS"/>
          <w:b/>
          <w:bCs/>
        </w:rPr>
      </w:pPr>
      <w:r w:rsidRPr="006E71D7">
        <w:rPr>
          <w:rFonts w:ascii="Comic Sans MS" w:hAnsi="Comic Sans MS"/>
          <w:b/>
          <w:bCs/>
        </w:rPr>
        <w:t>Examples of a SPORTS DRINK?</w:t>
      </w:r>
    </w:p>
    <w:p w14:paraId="2268B46C" w14:textId="77777777" w:rsidR="00F733A7" w:rsidRPr="006E71D7" w:rsidRDefault="00F733A7" w:rsidP="00F733A7">
      <w:pPr>
        <w:pBdr>
          <w:top w:val="single" w:sz="36" w:space="1" w:color="auto"/>
          <w:left w:val="single" w:sz="36" w:space="4" w:color="auto"/>
          <w:bottom w:val="single" w:sz="36" w:space="1" w:color="auto"/>
          <w:right w:val="single" w:sz="36" w:space="4" w:color="auto"/>
        </w:pBdr>
        <w:rPr>
          <w:rFonts w:ascii="Comic Sans MS" w:hAnsi="Comic Sans MS"/>
        </w:rPr>
      </w:pPr>
      <w:r w:rsidRPr="006E71D7">
        <w:rPr>
          <w:rFonts w:ascii="Comic Sans MS" w:hAnsi="Comic Sans MS"/>
        </w:rPr>
        <w:t>Lucazade</w:t>
      </w:r>
    </w:p>
    <w:p w14:paraId="25DE5A58" w14:textId="77777777" w:rsidR="00F733A7" w:rsidRPr="006E71D7" w:rsidRDefault="00F733A7" w:rsidP="00F733A7">
      <w:pPr>
        <w:pBdr>
          <w:top w:val="single" w:sz="36" w:space="1" w:color="auto"/>
          <w:left w:val="single" w:sz="36" w:space="4" w:color="auto"/>
          <w:bottom w:val="single" w:sz="36" w:space="1" w:color="auto"/>
          <w:right w:val="single" w:sz="36" w:space="4" w:color="auto"/>
        </w:pBdr>
        <w:rPr>
          <w:rFonts w:ascii="Comic Sans MS" w:hAnsi="Comic Sans MS"/>
        </w:rPr>
      </w:pPr>
      <w:r w:rsidRPr="006E71D7">
        <w:rPr>
          <w:rFonts w:ascii="Comic Sans MS" w:hAnsi="Comic Sans MS"/>
        </w:rPr>
        <w:t>Gatoraid</w:t>
      </w:r>
    </w:p>
    <w:p w14:paraId="5E3CA3E7" w14:textId="77777777" w:rsidR="00F733A7" w:rsidRPr="006E71D7" w:rsidRDefault="00F733A7" w:rsidP="00F733A7">
      <w:pPr>
        <w:rPr>
          <w:rFonts w:ascii="Comic Sans MS" w:hAnsi="Comic Sans MS"/>
        </w:rPr>
      </w:pPr>
    </w:p>
    <w:p w14:paraId="5768CF20" w14:textId="77777777" w:rsidR="00F733A7" w:rsidRPr="00F00A5A" w:rsidRDefault="00F733A7" w:rsidP="00F733A7">
      <w:pPr>
        <w:pBdr>
          <w:top w:val="single" w:sz="36" w:space="1" w:color="auto"/>
          <w:left w:val="single" w:sz="36" w:space="4" w:color="auto"/>
          <w:bottom w:val="single" w:sz="36" w:space="1" w:color="auto"/>
          <w:right w:val="single" w:sz="36" w:space="4" w:color="auto"/>
        </w:pBdr>
        <w:rPr>
          <w:rFonts w:ascii="Comic Sans MS" w:hAnsi="Comic Sans MS"/>
          <w:b/>
          <w:bCs/>
        </w:rPr>
      </w:pPr>
      <w:r w:rsidRPr="00F00A5A">
        <w:rPr>
          <w:rFonts w:ascii="Comic Sans MS" w:hAnsi="Comic Sans MS"/>
          <w:b/>
          <w:bCs/>
        </w:rPr>
        <w:t>What is the difference between an ENERGY drink and a SPORTS drink?</w:t>
      </w:r>
    </w:p>
    <w:p w14:paraId="6ADEE247" w14:textId="77777777" w:rsidR="00F733A7" w:rsidRPr="006E71D7" w:rsidRDefault="00F733A7" w:rsidP="00F733A7">
      <w:pPr>
        <w:rPr>
          <w:rFonts w:ascii="Comic Sans MS" w:hAnsi="Comic Sans MS"/>
        </w:rPr>
      </w:pPr>
    </w:p>
    <w:p w14:paraId="039BADF7" w14:textId="77777777" w:rsidR="00F733A7" w:rsidRDefault="00F733A7" w:rsidP="00F733A7">
      <w:pPr>
        <w:pBdr>
          <w:top w:val="single" w:sz="36" w:space="1" w:color="auto"/>
          <w:left w:val="single" w:sz="36" w:space="4" w:color="auto"/>
          <w:bottom w:val="single" w:sz="36" w:space="1" w:color="auto"/>
          <w:right w:val="single" w:sz="36" w:space="4" w:color="auto"/>
        </w:pBdr>
        <w:rPr>
          <w:rFonts w:ascii="Comic Sans MS" w:hAnsi="Comic Sans MS"/>
          <w:b/>
          <w:bCs/>
        </w:rPr>
      </w:pPr>
      <w:r w:rsidRPr="006E71D7">
        <w:rPr>
          <w:rFonts w:ascii="Comic Sans MS" w:hAnsi="Comic Sans MS"/>
          <w:b/>
          <w:bCs/>
        </w:rPr>
        <w:t>ENERGY DRINKS</w:t>
      </w:r>
      <w:r w:rsidRPr="006E71D7">
        <w:rPr>
          <w:rFonts w:ascii="Comic Sans MS" w:hAnsi="Comic Sans MS"/>
        </w:rPr>
        <w:t xml:space="preserve"> have a </w:t>
      </w:r>
      <w:r w:rsidRPr="006E71D7">
        <w:rPr>
          <w:rFonts w:ascii="Comic Sans MS" w:hAnsi="Comic Sans MS"/>
          <w:b/>
          <w:bCs/>
          <w:sz w:val="28"/>
          <w:szCs w:val="28"/>
        </w:rPr>
        <w:t>stimulant</w:t>
      </w:r>
      <w:r w:rsidRPr="006E71D7">
        <w:rPr>
          <w:rFonts w:ascii="Comic Sans MS" w:hAnsi="Comic Sans MS"/>
        </w:rPr>
        <w:t xml:space="preserve"> added, usually </w:t>
      </w:r>
      <w:r w:rsidRPr="006E71D7">
        <w:rPr>
          <w:rFonts w:ascii="Comic Sans MS" w:hAnsi="Comic Sans MS"/>
          <w:b/>
          <w:bCs/>
        </w:rPr>
        <w:t>CAFFEINE</w:t>
      </w:r>
    </w:p>
    <w:p w14:paraId="066D8D10" w14:textId="77777777" w:rsidR="00F733A7" w:rsidRPr="006E71D7" w:rsidRDefault="00F733A7" w:rsidP="00F733A7">
      <w:pPr>
        <w:rPr>
          <w:rFonts w:ascii="Comic Sans MS" w:hAnsi="Comic Sans MS"/>
          <w:b/>
          <w:bCs/>
        </w:rPr>
      </w:pPr>
    </w:p>
    <w:p w14:paraId="33C9585C" w14:textId="77777777" w:rsidR="00F733A7" w:rsidRPr="006E71D7" w:rsidRDefault="00F733A7" w:rsidP="00F733A7">
      <w:pPr>
        <w:pBdr>
          <w:top w:val="single" w:sz="36" w:space="1" w:color="auto"/>
          <w:left w:val="single" w:sz="36" w:space="4" w:color="auto"/>
          <w:bottom w:val="single" w:sz="36" w:space="1" w:color="auto"/>
          <w:right w:val="single" w:sz="36" w:space="4" w:color="auto"/>
        </w:pBdr>
        <w:rPr>
          <w:rFonts w:ascii="Comic Sans MS" w:hAnsi="Comic Sans MS"/>
        </w:rPr>
      </w:pPr>
      <w:r w:rsidRPr="006E71D7">
        <w:rPr>
          <w:rFonts w:ascii="Comic Sans MS" w:hAnsi="Comic Sans MS"/>
          <w:b/>
          <w:bCs/>
        </w:rPr>
        <w:t>SPORTS DRINKS</w:t>
      </w:r>
      <w:r w:rsidRPr="006E71D7">
        <w:rPr>
          <w:rFonts w:ascii="Comic Sans MS" w:hAnsi="Comic Sans MS"/>
        </w:rPr>
        <w:t xml:space="preserve"> use </w:t>
      </w:r>
      <w:r w:rsidRPr="006E71D7">
        <w:rPr>
          <w:rFonts w:ascii="Comic Sans MS" w:hAnsi="Comic Sans MS"/>
          <w:b/>
          <w:bCs/>
        </w:rPr>
        <w:t>sugar</w:t>
      </w:r>
      <w:r w:rsidRPr="006E71D7">
        <w:rPr>
          <w:rFonts w:ascii="Comic Sans MS" w:hAnsi="Comic Sans MS"/>
        </w:rPr>
        <w:t xml:space="preserve"> to give you MORE ENERGY</w:t>
      </w:r>
    </w:p>
    <w:p w14:paraId="4E4F8814" w14:textId="77777777" w:rsidR="00F733A7" w:rsidRPr="006E71D7" w:rsidRDefault="00F733A7" w:rsidP="00F733A7">
      <w:pPr>
        <w:rPr>
          <w:rFonts w:ascii="Comic Sans MS" w:hAnsi="Comic Sans MS"/>
        </w:rPr>
      </w:pPr>
    </w:p>
    <w:p w14:paraId="5C244C1E" w14:textId="77777777" w:rsidR="00F733A7" w:rsidRPr="006E71D7" w:rsidRDefault="00F733A7" w:rsidP="00F733A7">
      <w:pPr>
        <w:pBdr>
          <w:top w:val="single" w:sz="36" w:space="1" w:color="auto"/>
          <w:left w:val="single" w:sz="36" w:space="4" w:color="auto"/>
          <w:bottom w:val="single" w:sz="36" w:space="1" w:color="auto"/>
          <w:right w:val="single" w:sz="36" w:space="4" w:color="auto"/>
        </w:pBdr>
        <w:rPr>
          <w:rFonts w:ascii="Comic Sans MS" w:hAnsi="Comic Sans MS"/>
          <w:b/>
          <w:bCs/>
          <w:sz w:val="40"/>
          <w:szCs w:val="40"/>
        </w:rPr>
      </w:pPr>
      <w:r w:rsidRPr="006E71D7">
        <w:rPr>
          <w:rFonts w:ascii="Comic Sans MS" w:hAnsi="Comic Sans MS"/>
          <w:b/>
          <w:bCs/>
          <w:sz w:val="40"/>
          <w:szCs w:val="40"/>
        </w:rPr>
        <w:t>Think of sugar like a battery for the body</w:t>
      </w:r>
    </w:p>
    <w:p w14:paraId="77890777" w14:textId="77777777" w:rsidR="00F733A7" w:rsidRPr="006E71D7" w:rsidRDefault="00F733A7" w:rsidP="00F733A7">
      <w:pPr>
        <w:pBdr>
          <w:top w:val="single" w:sz="36" w:space="1" w:color="auto"/>
          <w:left w:val="single" w:sz="36" w:space="4" w:color="auto"/>
          <w:bottom w:val="single" w:sz="36" w:space="1" w:color="auto"/>
          <w:right w:val="single" w:sz="36" w:space="4" w:color="auto"/>
        </w:pBdr>
        <w:rPr>
          <w:rFonts w:ascii="Comic Sans MS" w:hAnsi="Comic Sans MS"/>
        </w:rPr>
      </w:pPr>
      <w:r w:rsidRPr="006E71D7">
        <w:rPr>
          <w:rFonts w:ascii="Comic Sans MS" w:hAnsi="Comic Sans MS"/>
        </w:rPr>
        <w:t xml:space="preserve">How many teaspoons of sugar to </w:t>
      </w:r>
      <w:r>
        <w:rPr>
          <w:rFonts w:ascii="Comic Sans MS" w:hAnsi="Comic Sans MS"/>
        </w:rPr>
        <w:t xml:space="preserve">give you enough ‘battery’ energy to </w:t>
      </w:r>
      <w:r w:rsidRPr="006E71D7">
        <w:rPr>
          <w:rFonts w:ascii="Comic Sans MS" w:hAnsi="Comic Sans MS"/>
        </w:rPr>
        <w:t>run a mile?</w:t>
      </w:r>
    </w:p>
    <w:p w14:paraId="5EF06800" w14:textId="77777777" w:rsidR="00F733A7" w:rsidRPr="006E71D7" w:rsidRDefault="00F733A7" w:rsidP="00F733A7">
      <w:pPr>
        <w:pBdr>
          <w:top w:val="single" w:sz="36" w:space="1" w:color="auto"/>
          <w:left w:val="single" w:sz="36" w:space="4" w:color="auto"/>
          <w:bottom w:val="single" w:sz="36" w:space="1" w:color="auto"/>
          <w:right w:val="single" w:sz="36" w:space="4" w:color="auto"/>
        </w:pBdr>
        <w:rPr>
          <w:rFonts w:ascii="Comic Sans MS" w:hAnsi="Comic Sans MS"/>
        </w:rPr>
      </w:pPr>
      <w:r w:rsidRPr="006E71D7">
        <w:rPr>
          <w:rFonts w:ascii="Comic Sans MS" w:hAnsi="Comic Sans MS"/>
        </w:rPr>
        <w:t>10</w:t>
      </w:r>
      <w:r>
        <w:rPr>
          <w:rFonts w:ascii="Comic Sans MS" w:hAnsi="Comic Sans MS"/>
        </w:rPr>
        <w:t xml:space="preserve"> teaspoons</w:t>
      </w:r>
    </w:p>
    <w:p w14:paraId="47D2A6EF" w14:textId="77777777" w:rsidR="00F733A7" w:rsidRDefault="00F733A7" w:rsidP="00F733A7">
      <w:pPr>
        <w:rPr>
          <w:rFonts w:ascii="Comic Sans MS" w:hAnsi="Comic Sans MS"/>
          <w:b/>
          <w:bCs/>
          <w:sz w:val="28"/>
          <w:szCs w:val="28"/>
        </w:rPr>
      </w:pPr>
    </w:p>
    <w:p w14:paraId="775AFDFB" w14:textId="77777777" w:rsidR="00F733A7" w:rsidRPr="006E71D7" w:rsidRDefault="00F733A7" w:rsidP="00F733A7">
      <w:pPr>
        <w:pBdr>
          <w:top w:val="single" w:sz="36" w:space="1" w:color="auto"/>
          <w:left w:val="single" w:sz="36" w:space="4" w:color="auto"/>
          <w:bottom w:val="single" w:sz="36" w:space="1" w:color="auto"/>
          <w:right w:val="single" w:sz="36" w:space="4" w:color="auto"/>
        </w:pBdr>
        <w:rPr>
          <w:rFonts w:ascii="Comic Sans MS" w:hAnsi="Comic Sans MS"/>
          <w:b/>
          <w:bCs/>
          <w:sz w:val="28"/>
          <w:szCs w:val="28"/>
        </w:rPr>
      </w:pPr>
      <w:r w:rsidRPr="006E71D7">
        <w:rPr>
          <w:rFonts w:ascii="Comic Sans MS" w:hAnsi="Comic Sans MS"/>
          <w:b/>
          <w:bCs/>
          <w:sz w:val="28"/>
          <w:szCs w:val="28"/>
        </w:rPr>
        <w:t>How much energy does 10 teaspoons of caffeine give you?</w:t>
      </w:r>
    </w:p>
    <w:p w14:paraId="78CE7A3F" w14:textId="77777777" w:rsidR="00F733A7" w:rsidRPr="006E71D7" w:rsidRDefault="00F733A7" w:rsidP="00F733A7">
      <w:pPr>
        <w:rPr>
          <w:rFonts w:ascii="Comic Sans MS" w:hAnsi="Comic Sans MS"/>
        </w:rPr>
      </w:pPr>
      <w:r w:rsidRPr="006E71D7">
        <w:rPr>
          <w:rFonts w:ascii="Comic Sans MS" w:hAnsi="Comic Sans MS"/>
        </w:rPr>
        <w:t>NONE !!!!!</w:t>
      </w:r>
    </w:p>
    <w:p w14:paraId="2434AAAA" w14:textId="77777777" w:rsidR="00F733A7" w:rsidRPr="006E71D7" w:rsidRDefault="00F733A7" w:rsidP="00F733A7">
      <w:pPr>
        <w:rPr>
          <w:rFonts w:ascii="Comic Sans MS" w:hAnsi="Comic Sans MS"/>
        </w:rPr>
      </w:pPr>
    </w:p>
    <w:p w14:paraId="13840544" w14:textId="77777777" w:rsidR="00F733A7" w:rsidRPr="006E71D7" w:rsidRDefault="00F733A7" w:rsidP="00F733A7">
      <w:pPr>
        <w:pBdr>
          <w:top w:val="single" w:sz="36" w:space="1" w:color="auto"/>
          <w:left w:val="single" w:sz="36" w:space="4" w:color="auto"/>
          <w:bottom w:val="single" w:sz="36" w:space="1" w:color="auto"/>
          <w:right w:val="single" w:sz="36" w:space="4" w:color="auto"/>
        </w:pBdr>
        <w:rPr>
          <w:rFonts w:ascii="Comic Sans MS" w:hAnsi="Comic Sans MS"/>
          <w:b/>
          <w:bCs/>
          <w:sz w:val="28"/>
          <w:szCs w:val="28"/>
        </w:rPr>
      </w:pPr>
      <w:r w:rsidRPr="006E71D7">
        <w:rPr>
          <w:rFonts w:ascii="Comic Sans MS" w:hAnsi="Comic Sans MS"/>
          <w:b/>
          <w:bCs/>
          <w:sz w:val="28"/>
          <w:szCs w:val="28"/>
        </w:rPr>
        <w:t>How much energy does a ENERGY DRINK give you with no sugar?</w:t>
      </w:r>
    </w:p>
    <w:p w14:paraId="4ACABC72" w14:textId="77777777" w:rsidR="00F733A7" w:rsidRPr="006E71D7" w:rsidRDefault="00F733A7" w:rsidP="00F733A7">
      <w:pPr>
        <w:rPr>
          <w:rFonts w:ascii="Comic Sans MS" w:hAnsi="Comic Sans MS"/>
        </w:rPr>
      </w:pPr>
    </w:p>
    <w:p w14:paraId="5EAC4AD6" w14:textId="77777777" w:rsidR="00F733A7" w:rsidRPr="006E71D7" w:rsidRDefault="00F733A7" w:rsidP="00F733A7">
      <w:pPr>
        <w:rPr>
          <w:rFonts w:ascii="Comic Sans MS" w:hAnsi="Comic Sans MS"/>
        </w:rPr>
      </w:pPr>
      <w:r w:rsidRPr="006E71D7">
        <w:rPr>
          <w:rFonts w:ascii="Comic Sans MS" w:hAnsi="Comic Sans MS"/>
        </w:rPr>
        <w:t>NONE!!!</w:t>
      </w:r>
    </w:p>
    <w:p w14:paraId="12BFE363" w14:textId="77777777" w:rsidR="00F733A7" w:rsidRPr="006E71D7" w:rsidRDefault="00F733A7" w:rsidP="00F733A7">
      <w:pPr>
        <w:rPr>
          <w:rFonts w:ascii="Comic Sans MS" w:hAnsi="Comic Sans MS"/>
        </w:rPr>
      </w:pPr>
    </w:p>
    <w:p w14:paraId="6683192A" w14:textId="77777777" w:rsidR="00F733A7" w:rsidRDefault="00F733A7" w:rsidP="00F733A7">
      <w:pPr>
        <w:rPr>
          <w:rFonts w:ascii="Comic Sans MS" w:hAnsi="Comic Sans MS"/>
          <w:b/>
          <w:bCs/>
          <w:sz w:val="32"/>
          <w:szCs w:val="32"/>
        </w:rPr>
      </w:pPr>
      <w:r w:rsidRPr="006E71D7">
        <w:rPr>
          <w:rFonts w:ascii="Comic Sans MS" w:hAnsi="Comic Sans MS"/>
          <w:b/>
          <w:bCs/>
          <w:sz w:val="32"/>
          <w:szCs w:val="32"/>
        </w:rPr>
        <w:t>Caffeine is a drug that is a st</w:t>
      </w:r>
      <w:r>
        <w:rPr>
          <w:rFonts w:ascii="Comic Sans MS" w:hAnsi="Comic Sans MS"/>
          <w:b/>
          <w:bCs/>
          <w:sz w:val="32"/>
          <w:szCs w:val="32"/>
        </w:rPr>
        <w:t>imu</w:t>
      </w:r>
      <w:r w:rsidRPr="006E71D7">
        <w:rPr>
          <w:rFonts w:ascii="Comic Sans MS" w:hAnsi="Comic Sans MS"/>
          <w:b/>
          <w:bCs/>
          <w:sz w:val="32"/>
          <w:szCs w:val="32"/>
        </w:rPr>
        <w:t>lant</w:t>
      </w:r>
      <w:r>
        <w:rPr>
          <w:rFonts w:ascii="Comic Sans MS" w:hAnsi="Comic Sans MS"/>
          <w:b/>
          <w:bCs/>
          <w:sz w:val="32"/>
          <w:szCs w:val="32"/>
        </w:rPr>
        <w:t xml:space="preserve"> with no calories therefore does not give you energy!</w:t>
      </w:r>
    </w:p>
    <w:p w14:paraId="4E69560B" w14:textId="77777777" w:rsidR="00F733A7" w:rsidRPr="006E71D7" w:rsidRDefault="00F733A7" w:rsidP="00F733A7">
      <w:pPr>
        <w:rPr>
          <w:rFonts w:ascii="Comic Sans MS" w:hAnsi="Comic Sans MS"/>
          <w:b/>
          <w:bCs/>
          <w:sz w:val="32"/>
          <w:szCs w:val="32"/>
        </w:rPr>
      </w:pPr>
      <w:r>
        <w:rPr>
          <w:rFonts w:ascii="Comic Sans MS" w:hAnsi="Comic Sans MS"/>
          <w:b/>
          <w:bCs/>
          <w:sz w:val="32"/>
          <w:szCs w:val="32"/>
        </w:rPr>
        <w:t>It just stimulates your body to work faster.</w:t>
      </w:r>
    </w:p>
    <w:p w14:paraId="3A16D284" w14:textId="77777777" w:rsidR="00F733A7" w:rsidRPr="006E71D7" w:rsidRDefault="00F733A7" w:rsidP="00F733A7">
      <w:pPr>
        <w:rPr>
          <w:rFonts w:ascii="Comic Sans MS" w:hAnsi="Comic Sans MS"/>
        </w:rPr>
      </w:pPr>
    </w:p>
    <w:p w14:paraId="1896E8B9" w14:textId="77777777" w:rsidR="00F733A7" w:rsidRPr="00F00A5A" w:rsidRDefault="00F733A7" w:rsidP="00F733A7">
      <w:pPr>
        <w:pBdr>
          <w:top w:val="single" w:sz="36" w:space="1" w:color="auto"/>
          <w:left w:val="single" w:sz="36" w:space="4" w:color="auto"/>
          <w:bottom w:val="single" w:sz="36" w:space="1" w:color="auto"/>
          <w:right w:val="single" w:sz="36" w:space="4" w:color="auto"/>
        </w:pBdr>
        <w:rPr>
          <w:rFonts w:ascii="Comic Sans MS" w:hAnsi="Comic Sans MS"/>
          <w:sz w:val="28"/>
          <w:szCs w:val="28"/>
        </w:rPr>
      </w:pPr>
      <w:r w:rsidRPr="00F00A5A">
        <w:rPr>
          <w:rFonts w:ascii="Comic Sans MS" w:hAnsi="Comic Sans MS"/>
          <w:sz w:val="28"/>
          <w:szCs w:val="28"/>
        </w:rPr>
        <w:t xml:space="preserve">Makes you </w:t>
      </w:r>
      <w:r w:rsidRPr="00F00A5A">
        <w:rPr>
          <w:rFonts w:ascii="Comic Sans MS" w:hAnsi="Comic Sans MS"/>
          <w:sz w:val="48"/>
          <w:szCs w:val="48"/>
        </w:rPr>
        <w:t xml:space="preserve">feel </w:t>
      </w:r>
      <w:r w:rsidRPr="00F00A5A">
        <w:rPr>
          <w:rFonts w:ascii="Comic Sans MS" w:hAnsi="Comic Sans MS"/>
          <w:sz w:val="28"/>
          <w:szCs w:val="28"/>
        </w:rPr>
        <w:t>more awake … it’s a drug like other stimulants.</w:t>
      </w:r>
    </w:p>
    <w:p w14:paraId="706AC1B8" w14:textId="77777777" w:rsidR="00F733A7" w:rsidRPr="00F00A5A" w:rsidRDefault="00F733A7" w:rsidP="00F733A7">
      <w:pPr>
        <w:pBdr>
          <w:top w:val="single" w:sz="36" w:space="1" w:color="auto"/>
          <w:left w:val="single" w:sz="36" w:space="4" w:color="auto"/>
          <w:bottom w:val="single" w:sz="36" w:space="1" w:color="auto"/>
          <w:right w:val="single" w:sz="36" w:space="4" w:color="auto"/>
        </w:pBdr>
        <w:rPr>
          <w:rFonts w:ascii="Comic Sans MS" w:hAnsi="Comic Sans MS"/>
          <w:sz w:val="28"/>
          <w:szCs w:val="28"/>
        </w:rPr>
      </w:pPr>
      <w:r w:rsidRPr="00F00A5A">
        <w:rPr>
          <w:rFonts w:ascii="Comic Sans MS" w:hAnsi="Comic Sans MS"/>
          <w:sz w:val="28"/>
          <w:szCs w:val="28"/>
        </w:rPr>
        <w:t>Makes everything work quicker that’s all.</w:t>
      </w:r>
    </w:p>
    <w:p w14:paraId="4A9698BE" w14:textId="77777777" w:rsidR="00F733A7" w:rsidRPr="006E71D7" w:rsidRDefault="00F733A7" w:rsidP="00F733A7">
      <w:pPr>
        <w:rPr>
          <w:rFonts w:ascii="Comic Sans MS" w:hAnsi="Comic Sans MS"/>
        </w:rPr>
      </w:pPr>
    </w:p>
    <w:p w14:paraId="0E6E9641" w14:textId="77777777" w:rsidR="00F733A7" w:rsidRPr="00F00A5A" w:rsidRDefault="00F733A7" w:rsidP="00F733A7">
      <w:pPr>
        <w:pBdr>
          <w:top w:val="single" w:sz="36" w:space="1" w:color="auto"/>
          <w:left w:val="single" w:sz="36" w:space="4" w:color="auto"/>
          <w:bottom w:val="single" w:sz="36" w:space="1" w:color="auto"/>
          <w:right w:val="single" w:sz="36" w:space="4" w:color="auto"/>
        </w:pBdr>
        <w:rPr>
          <w:rFonts w:ascii="Comic Sans MS" w:hAnsi="Comic Sans MS"/>
          <w:b/>
          <w:bCs/>
          <w:sz w:val="24"/>
          <w:szCs w:val="24"/>
        </w:rPr>
      </w:pPr>
      <w:r w:rsidRPr="00F00A5A">
        <w:rPr>
          <w:rFonts w:ascii="Comic Sans MS" w:hAnsi="Comic Sans MS"/>
          <w:b/>
          <w:bCs/>
          <w:sz w:val="24"/>
          <w:szCs w:val="24"/>
        </w:rPr>
        <w:t>How much caffeine can we drink before it starts to cause us harm?</w:t>
      </w:r>
    </w:p>
    <w:p w14:paraId="4386FE4D" w14:textId="77777777" w:rsidR="00F733A7" w:rsidRDefault="00F733A7" w:rsidP="00F733A7">
      <w:pPr>
        <w:rPr>
          <w:rFonts w:ascii="Comic Sans MS" w:hAnsi="Comic Sans MS"/>
        </w:rPr>
      </w:pPr>
    </w:p>
    <w:p w14:paraId="2CD69CC7" w14:textId="77777777" w:rsidR="00F733A7" w:rsidRPr="006E71D7" w:rsidRDefault="00F733A7" w:rsidP="00F733A7">
      <w:pPr>
        <w:rPr>
          <w:rFonts w:ascii="Comic Sans MS" w:hAnsi="Comic Sans MS"/>
        </w:rPr>
      </w:pPr>
      <w:r w:rsidRPr="006E71D7">
        <w:rPr>
          <w:rFonts w:ascii="Comic Sans MS" w:hAnsi="Comic Sans MS"/>
        </w:rPr>
        <w:t>400 Mgs  for Adults (4 cups of coffee a day)</w:t>
      </w:r>
    </w:p>
    <w:p w14:paraId="404938BD" w14:textId="77777777" w:rsidR="00F733A7" w:rsidRPr="006E71D7" w:rsidRDefault="00F733A7" w:rsidP="00F733A7">
      <w:pPr>
        <w:rPr>
          <w:rFonts w:ascii="Comic Sans MS" w:hAnsi="Comic Sans MS"/>
        </w:rPr>
      </w:pPr>
      <w:r w:rsidRPr="006E71D7">
        <w:rPr>
          <w:rFonts w:ascii="Comic Sans MS" w:hAnsi="Comic Sans MS"/>
        </w:rPr>
        <w:t>300 Mgs for Teenagers (3 cups of coffee a day)</w:t>
      </w:r>
    </w:p>
    <w:p w14:paraId="54127836" w14:textId="77777777" w:rsidR="00F733A7" w:rsidRPr="006E71D7" w:rsidRDefault="00F733A7" w:rsidP="00F733A7">
      <w:pPr>
        <w:rPr>
          <w:rFonts w:ascii="Comic Sans MS" w:hAnsi="Comic Sans MS"/>
        </w:rPr>
      </w:pPr>
      <w:r w:rsidRPr="006E71D7">
        <w:rPr>
          <w:rFonts w:ascii="Comic Sans MS" w:hAnsi="Comic Sans MS"/>
        </w:rPr>
        <w:t>Under 12 …. NONE</w:t>
      </w:r>
    </w:p>
    <w:p w14:paraId="639A8961" w14:textId="77777777" w:rsidR="00F733A7" w:rsidRDefault="00F733A7" w:rsidP="00F733A7">
      <w:pPr>
        <w:rPr>
          <w:rFonts w:ascii="Comic Sans MS" w:hAnsi="Comic Sans MS"/>
        </w:rPr>
      </w:pPr>
    </w:p>
    <w:p w14:paraId="3A953F4E" w14:textId="77777777" w:rsidR="00F733A7" w:rsidRDefault="00F733A7" w:rsidP="00F733A7">
      <w:pPr>
        <w:rPr>
          <w:rFonts w:ascii="Comic Sans MS" w:hAnsi="Comic Sans MS"/>
          <w:b/>
          <w:bCs/>
        </w:rPr>
      </w:pPr>
    </w:p>
    <w:p w14:paraId="0AAA70DA" w14:textId="77777777" w:rsidR="00F733A7" w:rsidRDefault="00F733A7" w:rsidP="00F733A7">
      <w:pPr>
        <w:rPr>
          <w:rFonts w:ascii="Comic Sans MS" w:hAnsi="Comic Sans MS"/>
          <w:b/>
          <w:bCs/>
        </w:rPr>
      </w:pPr>
    </w:p>
    <w:p w14:paraId="47B802AF" w14:textId="77777777" w:rsidR="00F733A7" w:rsidRDefault="00F733A7" w:rsidP="00F733A7">
      <w:pPr>
        <w:rPr>
          <w:rFonts w:ascii="Comic Sans MS" w:hAnsi="Comic Sans MS"/>
          <w:b/>
          <w:bCs/>
        </w:rPr>
      </w:pPr>
    </w:p>
    <w:p w14:paraId="794BC2D8" w14:textId="77777777" w:rsidR="00F733A7" w:rsidRPr="006E71D7" w:rsidRDefault="00F733A7" w:rsidP="00F733A7">
      <w:pPr>
        <w:pBdr>
          <w:top w:val="single" w:sz="36" w:space="1" w:color="auto"/>
          <w:left w:val="single" w:sz="36" w:space="4" w:color="auto"/>
          <w:bottom w:val="single" w:sz="36" w:space="1" w:color="auto"/>
          <w:right w:val="single" w:sz="36" w:space="4" w:color="auto"/>
        </w:pBdr>
        <w:rPr>
          <w:rFonts w:ascii="Comic Sans MS" w:hAnsi="Comic Sans MS"/>
          <w:b/>
          <w:bCs/>
        </w:rPr>
      </w:pPr>
      <w:r w:rsidRPr="006E71D7">
        <w:rPr>
          <w:rFonts w:ascii="Comic Sans MS" w:hAnsi="Comic Sans MS"/>
          <w:b/>
          <w:bCs/>
        </w:rPr>
        <w:t>LOOK AT THE LABEL ON YOUR DRINK!</w:t>
      </w:r>
    </w:p>
    <w:p w14:paraId="6A7EDF6A" w14:textId="77777777" w:rsidR="00F733A7" w:rsidRDefault="00F733A7" w:rsidP="00F733A7">
      <w:pPr>
        <w:pBdr>
          <w:top w:val="single" w:sz="36" w:space="1" w:color="auto"/>
          <w:left w:val="single" w:sz="36" w:space="4" w:color="auto"/>
          <w:bottom w:val="single" w:sz="36" w:space="1" w:color="auto"/>
          <w:right w:val="single" w:sz="36" w:space="4" w:color="auto"/>
        </w:pBdr>
        <w:rPr>
          <w:rFonts w:ascii="Comic Sans MS" w:hAnsi="Comic Sans MS"/>
        </w:rPr>
      </w:pPr>
      <w:r w:rsidRPr="006E71D7">
        <w:rPr>
          <w:rFonts w:ascii="Comic Sans MS" w:hAnsi="Comic Sans MS"/>
        </w:rPr>
        <w:t xml:space="preserve">So the safe MAX </w:t>
      </w:r>
      <w:r>
        <w:rPr>
          <w:rFonts w:ascii="Comic Sans MS" w:hAnsi="Comic Sans MS"/>
        </w:rPr>
        <w:t xml:space="preserve">for an adult is </w:t>
      </w:r>
      <w:r w:rsidRPr="006E71D7">
        <w:rPr>
          <w:rFonts w:ascii="Comic Sans MS" w:hAnsi="Comic Sans MS"/>
          <w:b/>
          <w:bCs/>
          <w:sz w:val="32"/>
          <w:szCs w:val="32"/>
        </w:rPr>
        <w:t>400 Mgs</w:t>
      </w:r>
      <w:r w:rsidRPr="006E71D7">
        <w:rPr>
          <w:rFonts w:ascii="Comic Sans MS" w:hAnsi="Comic Sans MS"/>
          <w:sz w:val="32"/>
          <w:szCs w:val="32"/>
        </w:rPr>
        <w:t xml:space="preserve"> </w:t>
      </w:r>
      <w:r w:rsidRPr="006E71D7">
        <w:rPr>
          <w:rFonts w:ascii="Comic Sans MS" w:hAnsi="Comic Sans MS"/>
        </w:rPr>
        <w:t>of CAFFEINE</w:t>
      </w:r>
      <w:r>
        <w:rPr>
          <w:rFonts w:ascii="Comic Sans MS" w:hAnsi="Comic Sans MS"/>
        </w:rPr>
        <w:t xml:space="preserve"> or it can cause harm!</w:t>
      </w:r>
    </w:p>
    <w:p w14:paraId="204DC498" w14:textId="77777777" w:rsidR="00F733A7" w:rsidRPr="006E71D7" w:rsidRDefault="00F733A7" w:rsidP="00F733A7">
      <w:pPr>
        <w:pBdr>
          <w:top w:val="single" w:sz="36" w:space="1" w:color="auto"/>
          <w:left w:val="single" w:sz="36" w:space="4" w:color="auto"/>
          <w:bottom w:val="single" w:sz="36" w:space="1" w:color="auto"/>
          <w:right w:val="single" w:sz="36" w:space="4" w:color="auto"/>
        </w:pBdr>
        <w:rPr>
          <w:rFonts w:ascii="Comic Sans MS" w:hAnsi="Comic Sans MS"/>
        </w:rPr>
      </w:pPr>
      <w:r>
        <w:rPr>
          <w:rFonts w:ascii="Comic Sans MS" w:hAnsi="Comic Sans MS"/>
        </w:rPr>
        <w:t>Heart, dehydration, blood pressure to name a few!</w:t>
      </w:r>
    </w:p>
    <w:p w14:paraId="627BC1F3" w14:textId="77777777" w:rsidR="00F733A7" w:rsidRDefault="00F733A7" w:rsidP="00F733A7">
      <w:pPr>
        <w:rPr>
          <w:rFonts w:ascii="Comic Sans MS" w:hAnsi="Comic Sans MS"/>
        </w:rPr>
      </w:pPr>
    </w:p>
    <w:p w14:paraId="40CC7319" w14:textId="77777777" w:rsidR="00F733A7" w:rsidRDefault="00F733A7" w:rsidP="00F733A7">
      <w:pPr>
        <w:rPr>
          <w:rFonts w:ascii="Comic Sans MS" w:hAnsi="Comic Sans MS"/>
        </w:rPr>
      </w:pPr>
    </w:p>
    <w:p w14:paraId="7E686E87" w14:textId="77777777" w:rsidR="00F733A7" w:rsidRDefault="000D6283" w:rsidP="00F733A7">
      <w:pPr>
        <w:rPr>
          <w:rFonts w:ascii="Comic Sans MS" w:hAnsi="Comic Sans MS"/>
        </w:rPr>
      </w:pPr>
      <w:r w:rsidRPr="006E71D7">
        <w:rPr>
          <w:rFonts w:ascii="Comic Sans MS" w:hAnsi="Comic Sans MS"/>
          <w:noProof/>
          <w:lang w:eastAsia="en-GB"/>
        </w:rPr>
        <w:drawing>
          <wp:anchor distT="0" distB="0" distL="114300" distR="114300" simplePos="0" relativeHeight="251684864" behindDoc="0" locked="0" layoutInCell="1" allowOverlap="1" wp14:anchorId="19102320" wp14:editId="1B2049BC">
            <wp:simplePos x="0" y="0"/>
            <wp:positionH relativeFrom="column">
              <wp:posOffset>194945</wp:posOffset>
            </wp:positionH>
            <wp:positionV relativeFrom="paragraph">
              <wp:posOffset>231775</wp:posOffset>
            </wp:positionV>
            <wp:extent cx="4645025" cy="4645025"/>
            <wp:effectExtent l="0" t="0" r="3175" b="317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4645025" cy="4645025"/>
                    </a:xfrm>
                    <a:prstGeom prst="rect">
                      <a:avLst/>
                    </a:prstGeom>
                    <a:noFill/>
                  </pic:spPr>
                </pic:pic>
              </a:graphicData>
            </a:graphic>
          </wp:anchor>
        </w:drawing>
      </w:r>
    </w:p>
    <w:p w14:paraId="07653931" w14:textId="77777777" w:rsidR="00F733A7" w:rsidRDefault="00F733A7" w:rsidP="00F733A7">
      <w:pPr>
        <w:rPr>
          <w:rFonts w:ascii="Comic Sans MS" w:hAnsi="Comic Sans MS"/>
        </w:rPr>
      </w:pPr>
    </w:p>
    <w:p w14:paraId="514FC1ED" w14:textId="77777777" w:rsidR="00F733A7" w:rsidRDefault="00F733A7" w:rsidP="00F733A7">
      <w:pPr>
        <w:rPr>
          <w:rFonts w:ascii="Comic Sans MS" w:hAnsi="Comic Sans MS"/>
        </w:rPr>
      </w:pPr>
    </w:p>
    <w:p w14:paraId="7BCF729E" w14:textId="77777777" w:rsidR="00F733A7" w:rsidRPr="006E71D7" w:rsidRDefault="00F733A7" w:rsidP="00F733A7">
      <w:pPr>
        <w:rPr>
          <w:rFonts w:ascii="Comic Sans MS" w:hAnsi="Comic Sans MS"/>
        </w:rPr>
      </w:pPr>
    </w:p>
    <w:p w14:paraId="606D0936" w14:textId="77777777" w:rsidR="00F733A7" w:rsidRPr="006E71D7" w:rsidRDefault="00F733A7" w:rsidP="00F733A7">
      <w:pPr>
        <w:rPr>
          <w:rFonts w:ascii="Comic Sans MS" w:hAnsi="Comic Sans MS"/>
        </w:rPr>
      </w:pPr>
    </w:p>
    <w:p w14:paraId="52075986" w14:textId="77777777" w:rsidR="00F733A7" w:rsidRPr="006E71D7" w:rsidRDefault="00F733A7" w:rsidP="00F733A7">
      <w:pPr>
        <w:rPr>
          <w:rFonts w:ascii="Comic Sans MS" w:hAnsi="Comic Sans MS"/>
        </w:rPr>
      </w:pPr>
    </w:p>
    <w:p w14:paraId="7F023BA6" w14:textId="77777777" w:rsidR="00F733A7" w:rsidRPr="006E71D7" w:rsidRDefault="00F733A7" w:rsidP="00F733A7">
      <w:pPr>
        <w:rPr>
          <w:rFonts w:ascii="Comic Sans MS" w:hAnsi="Comic Sans MS"/>
        </w:rPr>
      </w:pPr>
    </w:p>
    <w:p w14:paraId="13B74492" w14:textId="77777777" w:rsidR="00F733A7" w:rsidRPr="006E71D7" w:rsidRDefault="000D6283" w:rsidP="00F733A7">
      <w:pPr>
        <w:rPr>
          <w:rFonts w:ascii="Comic Sans MS" w:hAnsi="Comic Sans MS"/>
        </w:rPr>
      </w:pPr>
      <w:r w:rsidRPr="006E71D7">
        <w:rPr>
          <w:rFonts w:ascii="Comic Sans MS" w:hAnsi="Comic Sans MS"/>
          <w:noProof/>
          <w:lang w:eastAsia="en-GB"/>
        </w:rPr>
        <mc:AlternateContent>
          <mc:Choice Requires="wps">
            <w:drawing>
              <wp:anchor distT="45720" distB="45720" distL="114300" distR="114300" simplePos="0" relativeHeight="251685888" behindDoc="0" locked="0" layoutInCell="1" allowOverlap="1" wp14:anchorId="40B9733C" wp14:editId="258698A5">
                <wp:simplePos x="0" y="0"/>
                <wp:positionH relativeFrom="column">
                  <wp:posOffset>1873885</wp:posOffset>
                </wp:positionH>
                <wp:positionV relativeFrom="paragraph">
                  <wp:posOffset>3063875</wp:posOffset>
                </wp:positionV>
                <wp:extent cx="1206500" cy="380365"/>
                <wp:effectExtent l="0" t="0" r="12700" b="1968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6500" cy="380365"/>
                        </a:xfrm>
                        <a:prstGeom prst="rect">
                          <a:avLst/>
                        </a:prstGeom>
                        <a:solidFill>
                          <a:srgbClr val="FFFFFF"/>
                        </a:solidFill>
                        <a:ln w="9525">
                          <a:solidFill>
                            <a:srgbClr val="000000"/>
                          </a:solidFill>
                          <a:miter lim="800000"/>
                          <a:headEnd/>
                          <a:tailEnd/>
                        </a:ln>
                      </wps:spPr>
                      <wps:txbx>
                        <w:txbxContent>
                          <w:p w14:paraId="4ECF935B" w14:textId="77777777" w:rsidR="00EE6C14" w:rsidRPr="00F276DD" w:rsidRDefault="00EE6C14" w:rsidP="00F733A7">
                            <w:pPr>
                              <w:rPr>
                                <w:rFonts w:ascii="Comic Sans MS" w:hAnsi="Comic Sans MS"/>
                                <w:b/>
                                <w:bCs/>
                              </w:rPr>
                            </w:pPr>
                            <w:r w:rsidRPr="00F276DD">
                              <w:rPr>
                                <w:rFonts w:ascii="Comic Sans MS" w:hAnsi="Comic Sans MS"/>
                                <w:b/>
                                <w:bCs/>
                              </w:rPr>
                              <w:t>SMALL CAN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B9733C" id="Text Box 2" o:spid="_x0000_s1028" type="#_x0000_t202" style="position:absolute;margin-left:147.55pt;margin-top:241.25pt;width:95pt;height:29.9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">
                <v:textbox>
                  <w:txbxContent>
                    <w:p w14:paraId="4ECF935B" w14:textId="77777777" w:rsidR="00EE6C14" w:rsidRPr="00F276DD" w:rsidRDefault="00EE6C14" w:rsidP="00F733A7">
                      <w:pPr>
                        <w:rPr>
                          <w:rFonts w:ascii="Comic Sans MS" w:hAnsi="Comic Sans MS"/>
                          <w:b/>
                          <w:bCs/>
                        </w:rPr>
                      </w:pPr>
                      <w:r w:rsidRPr="00F276DD">
                        <w:rPr>
                          <w:rFonts w:ascii="Comic Sans MS" w:hAnsi="Comic Sans MS"/>
                          <w:b/>
                          <w:bCs/>
                        </w:rPr>
                        <w:t>SMALL CAN</w:t>
                      </w:r>
                    </w:p>
                  </w:txbxContent>
                </v:textbox>
                <w10:wrap type="square"/>
              </v:shape>
            </w:pict>
          </mc:Fallback>
        </mc:AlternateContent>
      </w:r>
    </w:p>
    <w:p w14:paraId="78CE52DA" w14:textId="77777777" w:rsidR="00F733A7" w:rsidRPr="006E71D7" w:rsidRDefault="009F49FD" w:rsidP="00F733A7">
      <w:pPr>
        <w:rPr>
          <w:rFonts w:ascii="Comic Sans MS" w:hAnsi="Comic Sans MS"/>
        </w:rPr>
      </w:pPr>
      <w:r w:rsidRPr="006E71D7">
        <w:rPr>
          <w:rFonts w:ascii="Comic Sans MS" w:hAnsi="Comic Sans MS"/>
          <w:noProof/>
          <w:lang w:eastAsia="en-GB"/>
        </w:rPr>
        <w:lastRenderedPageBreak/>
        <mc:AlternateContent>
          <mc:Choice Requires="wps">
            <w:drawing>
              <wp:anchor distT="45720" distB="45720" distL="114300" distR="114300" simplePos="0" relativeHeight="251683840" behindDoc="0" locked="0" layoutInCell="1" allowOverlap="1" wp14:anchorId="379AAF3C" wp14:editId="44415A9A">
                <wp:simplePos x="0" y="0"/>
                <wp:positionH relativeFrom="margin">
                  <wp:align>left</wp:align>
                </wp:positionH>
                <wp:positionV relativeFrom="paragraph">
                  <wp:posOffset>3181350</wp:posOffset>
                </wp:positionV>
                <wp:extent cx="5905500" cy="312420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05500" cy="3124200"/>
                        </a:xfrm>
                        <a:prstGeom prst="rect">
                          <a:avLst/>
                        </a:prstGeom>
                        <a:solidFill>
                          <a:srgbClr val="FFFFFF"/>
                        </a:solidFill>
                        <a:ln w="9525">
                          <a:solidFill>
                            <a:srgbClr val="000000"/>
                          </a:solidFill>
                          <a:miter lim="800000"/>
                          <a:headEnd/>
                          <a:tailEnd/>
                        </a:ln>
                      </wps:spPr>
                      <wps:txbx>
                        <w:txbxContent>
                          <w:p w14:paraId="3024CD4F" w14:textId="77777777" w:rsidR="00EE6C14" w:rsidRPr="00F276DD" w:rsidRDefault="00EE6C14" w:rsidP="00F733A7">
                            <w:pPr>
                              <w:rPr>
                                <w:rFonts w:ascii="Comic Sans MS" w:hAnsi="Comic Sans MS"/>
                                <w:b/>
                                <w:bCs/>
                              </w:rPr>
                            </w:pPr>
                            <w:r w:rsidRPr="00F276DD">
                              <w:rPr>
                                <w:rFonts w:ascii="Comic Sans MS" w:hAnsi="Comic Sans MS"/>
                                <w:b/>
                                <w:bCs/>
                              </w:rPr>
                              <w:t xml:space="preserve">SAFE AMOUNT OF </w:t>
                            </w:r>
                            <w:r w:rsidRPr="00F276DD">
                              <w:rPr>
                                <w:rFonts w:ascii="Comic Sans MS" w:hAnsi="Comic Sans MS"/>
                                <w:b/>
                                <w:bCs/>
                                <w:sz w:val="32"/>
                                <w:szCs w:val="32"/>
                              </w:rPr>
                              <w:t xml:space="preserve">CAFFEINE </w:t>
                            </w:r>
                            <w:r w:rsidRPr="00F276DD">
                              <w:rPr>
                                <w:rFonts w:ascii="Comic Sans MS" w:hAnsi="Comic Sans MS"/>
                                <w:b/>
                                <w:bCs/>
                              </w:rPr>
                              <w:t>EACH DAY IS</w:t>
                            </w:r>
                            <w:r>
                              <w:rPr>
                                <w:rFonts w:ascii="Comic Sans MS" w:hAnsi="Comic Sans MS"/>
                                <w:b/>
                                <w:bCs/>
                              </w:rPr>
                              <w:t>:</w:t>
                            </w:r>
                          </w:p>
                          <w:p w14:paraId="0EE511B7" w14:textId="77777777" w:rsidR="00EE6C14" w:rsidRPr="00F276DD" w:rsidRDefault="00EE6C14" w:rsidP="00F733A7">
                            <w:pPr>
                              <w:rPr>
                                <w:rFonts w:ascii="Comic Sans MS" w:hAnsi="Comic Sans MS"/>
                                <w:b/>
                                <w:bCs/>
                              </w:rPr>
                            </w:pPr>
                            <w:r w:rsidRPr="00F276DD">
                              <w:rPr>
                                <w:rFonts w:ascii="Comic Sans MS" w:hAnsi="Comic Sans MS"/>
                                <w:b/>
                                <w:bCs/>
                              </w:rPr>
                              <w:t>300 mgs for TEENAGERS</w:t>
                            </w:r>
                          </w:p>
                          <w:p w14:paraId="04E54DEF" w14:textId="77777777" w:rsidR="00EE6C14" w:rsidRPr="00F276DD" w:rsidRDefault="00EE6C14" w:rsidP="00F733A7">
                            <w:pPr>
                              <w:rPr>
                                <w:rFonts w:ascii="Comic Sans MS" w:hAnsi="Comic Sans MS"/>
                                <w:b/>
                                <w:bCs/>
                              </w:rPr>
                            </w:pPr>
                            <w:r w:rsidRPr="00F276DD">
                              <w:rPr>
                                <w:rFonts w:ascii="Comic Sans MS" w:hAnsi="Comic Sans MS"/>
                                <w:b/>
                                <w:bCs/>
                              </w:rPr>
                              <w:t>400 mgs for ADULTS</w:t>
                            </w:r>
                          </w:p>
                          <w:p w14:paraId="6BEB82FE" w14:textId="77777777" w:rsidR="00EE6C14" w:rsidRPr="00F276DD" w:rsidRDefault="00EE6C14" w:rsidP="00F733A7">
                            <w:pPr>
                              <w:jc w:val="center"/>
                              <w:rPr>
                                <w:rFonts w:ascii="Comic Sans MS" w:hAnsi="Comic Sans MS"/>
                                <w:b/>
                                <w:bCs/>
                                <w:sz w:val="36"/>
                                <w:szCs w:val="36"/>
                              </w:rPr>
                            </w:pPr>
                            <w:r w:rsidRPr="00F276DD">
                              <w:rPr>
                                <w:rFonts w:ascii="Comic Sans MS" w:hAnsi="Comic Sans MS"/>
                                <w:b/>
                                <w:bCs/>
                                <w:sz w:val="36"/>
                                <w:szCs w:val="36"/>
                              </w:rPr>
                              <w:t>GUESS HOW MUCH CAFFINE IS IN THIS CAN?</w:t>
                            </w:r>
                          </w:p>
                          <w:p w14:paraId="450D3AD1" w14:textId="77777777" w:rsidR="00EE6C14" w:rsidRPr="00F276DD" w:rsidRDefault="00EE6C14" w:rsidP="00F733A7">
                            <w:pPr>
                              <w:jc w:val="center"/>
                              <w:rPr>
                                <w:rFonts w:ascii="Comic Sans MS" w:hAnsi="Comic Sans MS"/>
                                <w:b/>
                                <w:bCs/>
                                <w:sz w:val="36"/>
                                <w:szCs w:val="36"/>
                              </w:rPr>
                            </w:pPr>
                            <w:r>
                              <w:rPr>
                                <w:rFonts w:ascii="Comic Sans MS" w:hAnsi="Comic Sans MS"/>
                                <w:b/>
                                <w:bCs/>
                                <w:sz w:val="36"/>
                                <w:szCs w:val="36"/>
                              </w:rPr>
                              <w:t>80</w:t>
                            </w:r>
                            <w:r w:rsidRPr="00F276DD">
                              <w:rPr>
                                <w:rFonts w:ascii="Comic Sans MS" w:hAnsi="Comic Sans MS"/>
                                <w:b/>
                                <w:bCs/>
                                <w:sz w:val="36"/>
                                <w:szCs w:val="36"/>
                              </w:rPr>
                              <w:t xml:space="preserve"> mg</w:t>
                            </w:r>
                          </w:p>
                          <w:p w14:paraId="2796372C" w14:textId="77777777" w:rsidR="00EE6C14" w:rsidRPr="00F276DD" w:rsidRDefault="00EE6C14" w:rsidP="00F733A7">
                            <w:pPr>
                              <w:jc w:val="center"/>
                              <w:rPr>
                                <w:rFonts w:ascii="Comic Sans MS" w:hAnsi="Comic Sans MS"/>
                                <w:b/>
                                <w:bCs/>
                              </w:rPr>
                            </w:pPr>
                            <w:r w:rsidRPr="00F276DD">
                              <w:rPr>
                                <w:rFonts w:ascii="Comic Sans MS" w:hAnsi="Comic Sans MS"/>
                                <w:b/>
                                <w:bCs/>
                              </w:rPr>
                              <w:t xml:space="preserve">HOW MANY CANS CAN A TEENAGER DRINK SAFELY </w:t>
                            </w:r>
                            <w:r w:rsidRPr="00F276DD">
                              <w:rPr>
                                <w:rFonts w:ascii="Comic Sans MS" w:hAnsi="Comic Sans MS"/>
                                <w:b/>
                                <w:bCs/>
                                <w:u w:val="single"/>
                              </w:rPr>
                              <w:t>IF</w:t>
                            </w:r>
                            <w:r w:rsidRPr="00F276DD">
                              <w:rPr>
                                <w:rFonts w:ascii="Comic Sans MS" w:hAnsi="Comic Sans MS"/>
                                <w:b/>
                                <w:bCs/>
                              </w:rPr>
                              <w:t xml:space="preserve"> THEY HAVE NO OTHER CAFFEINE DRINKS</w:t>
                            </w:r>
                            <w:r>
                              <w:rPr>
                                <w:rFonts w:ascii="Comic Sans MS" w:hAnsi="Comic Sans MS"/>
                                <w:b/>
                                <w:bCs/>
                              </w:rPr>
                              <w:t xml:space="preserve"> (including tea and coffee)</w:t>
                            </w:r>
                            <w:r w:rsidRPr="00F276DD">
                              <w:rPr>
                                <w:rFonts w:ascii="Comic Sans MS" w:hAnsi="Comic Sans MS"/>
                                <w:b/>
                                <w:bCs/>
                              </w:rPr>
                              <w:t>?</w:t>
                            </w:r>
                          </w:p>
                          <w:p w14:paraId="48CF6541" w14:textId="77777777" w:rsidR="00EE6C14" w:rsidRPr="00F276DD" w:rsidRDefault="00EE6C14" w:rsidP="00F733A7">
                            <w:pPr>
                              <w:jc w:val="center"/>
                              <w:rPr>
                                <w:rFonts w:ascii="Comic Sans MS" w:hAnsi="Comic Sans MS"/>
                                <w:b/>
                                <w:bCs/>
                                <w:sz w:val="72"/>
                                <w:szCs w:val="72"/>
                              </w:rPr>
                            </w:pPr>
                            <w:r>
                              <w:rPr>
                                <w:rFonts w:ascii="Comic Sans MS" w:hAnsi="Comic Sans MS"/>
                                <w:b/>
                                <w:bCs/>
                                <w:sz w:val="72"/>
                                <w:szCs w:val="72"/>
                              </w:rPr>
                              <w:t>4</w:t>
                            </w:r>
                          </w:p>
                          <w:p w14:paraId="576C5963" w14:textId="77777777" w:rsidR="00EE6C14" w:rsidRDefault="00EE6C14" w:rsidP="00F733A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9AAF3C" id="_x0000_s1029" type="#_x0000_t202" style="position:absolute;margin-left:0;margin-top:250.5pt;width:465pt;height:246pt;z-index:2516838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">
                <v:textbox>
                  <w:txbxContent>
                    <w:p w14:paraId="3024CD4F" w14:textId="77777777" w:rsidR="00EE6C14" w:rsidRPr="00F276DD" w:rsidRDefault="00EE6C14" w:rsidP="00F733A7">
                      <w:pPr>
                        <w:rPr>
                          <w:rFonts w:ascii="Comic Sans MS" w:hAnsi="Comic Sans MS"/>
                          <w:b/>
                          <w:bCs/>
                        </w:rPr>
                      </w:pPr>
                      <w:r w:rsidRPr="00F276DD">
                        <w:rPr>
                          <w:rFonts w:ascii="Comic Sans MS" w:hAnsi="Comic Sans MS"/>
                          <w:b/>
                          <w:bCs/>
                        </w:rPr>
                        <w:t xml:space="preserve">SAFE AMOUNT OF </w:t>
                      </w:r>
                      <w:r w:rsidRPr="00F276DD">
                        <w:rPr>
                          <w:rFonts w:ascii="Comic Sans MS" w:hAnsi="Comic Sans MS"/>
                          <w:b/>
                          <w:bCs/>
                          <w:sz w:val="32"/>
                          <w:szCs w:val="32"/>
                        </w:rPr>
                        <w:t xml:space="preserve">CAFFEINE </w:t>
                      </w:r>
                      <w:r w:rsidRPr="00F276DD">
                        <w:rPr>
                          <w:rFonts w:ascii="Comic Sans MS" w:hAnsi="Comic Sans MS"/>
                          <w:b/>
                          <w:bCs/>
                        </w:rPr>
                        <w:t>EACH DAY IS</w:t>
                      </w:r>
                      <w:r>
                        <w:rPr>
                          <w:rFonts w:ascii="Comic Sans MS" w:hAnsi="Comic Sans MS"/>
                          <w:b/>
                          <w:bCs/>
                        </w:rPr>
                        <w:t>:</w:t>
                      </w:r>
                    </w:p>
                    <w:p w14:paraId="0EE511B7" w14:textId="77777777" w:rsidR="00EE6C14" w:rsidRPr="00F276DD" w:rsidRDefault="00EE6C14" w:rsidP="00F733A7">
                      <w:pPr>
                        <w:rPr>
                          <w:rFonts w:ascii="Comic Sans MS" w:hAnsi="Comic Sans MS"/>
                          <w:b/>
                          <w:bCs/>
                        </w:rPr>
                      </w:pPr>
                      <w:r w:rsidRPr="00F276DD">
                        <w:rPr>
                          <w:rFonts w:ascii="Comic Sans MS" w:hAnsi="Comic Sans MS"/>
                          <w:b/>
                          <w:bCs/>
                        </w:rPr>
                        <w:t>300 mgs for TEENAGERS</w:t>
                      </w:r>
                    </w:p>
                    <w:p w14:paraId="04E54DEF" w14:textId="77777777" w:rsidR="00EE6C14" w:rsidRPr="00F276DD" w:rsidRDefault="00EE6C14" w:rsidP="00F733A7">
                      <w:pPr>
                        <w:rPr>
                          <w:rFonts w:ascii="Comic Sans MS" w:hAnsi="Comic Sans MS"/>
                          <w:b/>
                          <w:bCs/>
                        </w:rPr>
                      </w:pPr>
                      <w:r w:rsidRPr="00F276DD">
                        <w:rPr>
                          <w:rFonts w:ascii="Comic Sans MS" w:hAnsi="Comic Sans MS"/>
                          <w:b/>
                          <w:bCs/>
                        </w:rPr>
                        <w:t>400 mgs for ADULTS</w:t>
                      </w:r>
                    </w:p>
                    <w:p w14:paraId="6BEB82FE" w14:textId="77777777" w:rsidR="00EE6C14" w:rsidRPr="00F276DD" w:rsidRDefault="00EE6C14" w:rsidP="00F733A7">
                      <w:pPr>
                        <w:jc w:val="center"/>
                        <w:rPr>
                          <w:rFonts w:ascii="Comic Sans MS" w:hAnsi="Comic Sans MS"/>
                          <w:b/>
                          <w:bCs/>
                          <w:sz w:val="36"/>
                          <w:szCs w:val="36"/>
                        </w:rPr>
                      </w:pPr>
                      <w:r w:rsidRPr="00F276DD">
                        <w:rPr>
                          <w:rFonts w:ascii="Comic Sans MS" w:hAnsi="Comic Sans MS"/>
                          <w:b/>
                          <w:bCs/>
                          <w:sz w:val="36"/>
                          <w:szCs w:val="36"/>
                        </w:rPr>
                        <w:t>GUESS HOW MUCH CAFFINE IS IN THIS CAN?</w:t>
                      </w:r>
                    </w:p>
                    <w:p w14:paraId="450D3AD1" w14:textId="77777777" w:rsidR="00EE6C14" w:rsidRPr="00F276DD" w:rsidRDefault="00EE6C14" w:rsidP="00F733A7">
                      <w:pPr>
                        <w:jc w:val="center"/>
                        <w:rPr>
                          <w:rFonts w:ascii="Comic Sans MS" w:hAnsi="Comic Sans MS"/>
                          <w:b/>
                          <w:bCs/>
                          <w:sz w:val="36"/>
                          <w:szCs w:val="36"/>
                        </w:rPr>
                      </w:pPr>
                      <w:r>
                        <w:rPr>
                          <w:rFonts w:ascii="Comic Sans MS" w:hAnsi="Comic Sans MS"/>
                          <w:b/>
                          <w:bCs/>
                          <w:sz w:val="36"/>
                          <w:szCs w:val="36"/>
                        </w:rPr>
                        <w:t>80</w:t>
                      </w:r>
                      <w:r w:rsidRPr="00F276DD">
                        <w:rPr>
                          <w:rFonts w:ascii="Comic Sans MS" w:hAnsi="Comic Sans MS"/>
                          <w:b/>
                          <w:bCs/>
                          <w:sz w:val="36"/>
                          <w:szCs w:val="36"/>
                        </w:rPr>
                        <w:t xml:space="preserve"> mg</w:t>
                      </w:r>
                    </w:p>
                    <w:p w14:paraId="2796372C" w14:textId="77777777" w:rsidR="00EE6C14" w:rsidRPr="00F276DD" w:rsidRDefault="00EE6C14" w:rsidP="00F733A7">
                      <w:pPr>
                        <w:jc w:val="center"/>
                        <w:rPr>
                          <w:rFonts w:ascii="Comic Sans MS" w:hAnsi="Comic Sans MS"/>
                          <w:b/>
                          <w:bCs/>
                        </w:rPr>
                      </w:pPr>
                      <w:r w:rsidRPr="00F276DD">
                        <w:rPr>
                          <w:rFonts w:ascii="Comic Sans MS" w:hAnsi="Comic Sans MS"/>
                          <w:b/>
                          <w:bCs/>
                        </w:rPr>
                        <w:t xml:space="preserve">HOW MANY CANS CAN A TEENAGER DRINK SAFELY </w:t>
                      </w:r>
                      <w:r w:rsidRPr="00F276DD">
                        <w:rPr>
                          <w:rFonts w:ascii="Comic Sans MS" w:hAnsi="Comic Sans MS"/>
                          <w:b/>
                          <w:bCs/>
                          <w:u w:val="single"/>
                        </w:rPr>
                        <w:t>IF</w:t>
                      </w:r>
                      <w:r w:rsidRPr="00F276DD">
                        <w:rPr>
                          <w:rFonts w:ascii="Comic Sans MS" w:hAnsi="Comic Sans MS"/>
                          <w:b/>
                          <w:bCs/>
                        </w:rPr>
                        <w:t xml:space="preserve"> THEY HAVE NO OTHER CAFFEINE DRINKS</w:t>
                      </w:r>
                      <w:r>
                        <w:rPr>
                          <w:rFonts w:ascii="Comic Sans MS" w:hAnsi="Comic Sans MS"/>
                          <w:b/>
                          <w:bCs/>
                        </w:rPr>
                        <w:t xml:space="preserve"> (including tea and coffee)</w:t>
                      </w:r>
                      <w:r w:rsidRPr="00F276DD">
                        <w:rPr>
                          <w:rFonts w:ascii="Comic Sans MS" w:hAnsi="Comic Sans MS"/>
                          <w:b/>
                          <w:bCs/>
                        </w:rPr>
                        <w:t>?</w:t>
                      </w:r>
                    </w:p>
                    <w:p w14:paraId="48CF6541" w14:textId="77777777" w:rsidR="00EE6C14" w:rsidRPr="00F276DD" w:rsidRDefault="00EE6C14" w:rsidP="00F733A7">
                      <w:pPr>
                        <w:jc w:val="center"/>
                        <w:rPr>
                          <w:rFonts w:ascii="Comic Sans MS" w:hAnsi="Comic Sans MS"/>
                          <w:b/>
                          <w:bCs/>
                          <w:sz w:val="72"/>
                          <w:szCs w:val="72"/>
                        </w:rPr>
                      </w:pPr>
                      <w:r>
                        <w:rPr>
                          <w:rFonts w:ascii="Comic Sans MS" w:hAnsi="Comic Sans MS"/>
                          <w:b/>
                          <w:bCs/>
                          <w:sz w:val="72"/>
                          <w:szCs w:val="72"/>
                        </w:rPr>
                        <w:t>4</w:t>
                      </w:r>
                    </w:p>
                    <w:p w14:paraId="576C5963" w14:textId="77777777" w:rsidR="00EE6C14" w:rsidRDefault="00EE6C14" w:rsidP="00F733A7"/>
                  </w:txbxContent>
                </v:textbox>
                <w10:wrap type="square" anchorx="margin"/>
              </v:shape>
            </w:pict>
          </mc:Fallback>
        </mc:AlternateContent>
      </w:r>
      <w:r w:rsidRPr="006E71D7">
        <w:rPr>
          <w:rFonts w:ascii="Comic Sans MS" w:hAnsi="Comic Sans MS"/>
          <w:noProof/>
          <w:lang w:eastAsia="en-GB"/>
        </w:rPr>
        <mc:AlternateContent>
          <mc:Choice Requires="wps">
            <w:drawing>
              <wp:anchor distT="45720" distB="45720" distL="114300" distR="114300" simplePos="0" relativeHeight="251682816" behindDoc="0" locked="0" layoutInCell="1" allowOverlap="1" wp14:anchorId="1A3D9C91" wp14:editId="48AC1941">
                <wp:simplePos x="0" y="0"/>
                <wp:positionH relativeFrom="margin">
                  <wp:align>left</wp:align>
                </wp:positionH>
                <wp:positionV relativeFrom="paragraph">
                  <wp:posOffset>0</wp:posOffset>
                </wp:positionV>
                <wp:extent cx="6005195" cy="2971800"/>
                <wp:effectExtent l="0" t="0" r="1460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5195" cy="2971800"/>
                        </a:xfrm>
                        <a:prstGeom prst="rect">
                          <a:avLst/>
                        </a:prstGeom>
                        <a:solidFill>
                          <a:srgbClr val="FFFFFF"/>
                        </a:solidFill>
                        <a:ln w="9525">
                          <a:solidFill>
                            <a:srgbClr val="000000"/>
                          </a:solidFill>
                          <a:miter lim="800000"/>
                          <a:headEnd/>
                          <a:tailEnd/>
                        </a:ln>
                      </wps:spPr>
                      <wps:txbx>
                        <w:txbxContent>
                          <w:p w14:paraId="180C8F3F" w14:textId="77777777" w:rsidR="00EE6C14" w:rsidRPr="00F276DD" w:rsidRDefault="00EE6C14" w:rsidP="00F733A7">
                            <w:pPr>
                              <w:rPr>
                                <w:rFonts w:ascii="Comic Sans MS" w:hAnsi="Comic Sans MS"/>
                                <w:b/>
                                <w:bCs/>
                              </w:rPr>
                            </w:pPr>
                            <w:bookmarkStart w:id="37" w:name="_Hlk129010403"/>
                            <w:bookmarkStart w:id="38" w:name="_Hlk129010404"/>
                            <w:r w:rsidRPr="00F276DD">
                              <w:rPr>
                                <w:rFonts w:ascii="Comic Sans MS" w:hAnsi="Comic Sans MS"/>
                                <w:b/>
                                <w:bCs/>
                              </w:rPr>
                              <w:t xml:space="preserve">SAFE AMOUNT OF </w:t>
                            </w:r>
                            <w:r w:rsidRPr="00F276DD">
                              <w:rPr>
                                <w:rFonts w:ascii="Comic Sans MS" w:hAnsi="Comic Sans MS"/>
                                <w:b/>
                                <w:bCs/>
                                <w:sz w:val="32"/>
                                <w:szCs w:val="32"/>
                              </w:rPr>
                              <w:t xml:space="preserve">CAFFEINE </w:t>
                            </w:r>
                            <w:r w:rsidRPr="00F276DD">
                              <w:rPr>
                                <w:rFonts w:ascii="Comic Sans MS" w:hAnsi="Comic Sans MS"/>
                                <w:b/>
                                <w:bCs/>
                              </w:rPr>
                              <w:t>EACH DAY IS</w:t>
                            </w:r>
                            <w:r>
                              <w:rPr>
                                <w:rFonts w:ascii="Comic Sans MS" w:hAnsi="Comic Sans MS"/>
                                <w:b/>
                                <w:bCs/>
                              </w:rPr>
                              <w:t>:</w:t>
                            </w:r>
                          </w:p>
                          <w:p w14:paraId="34E013C4" w14:textId="77777777" w:rsidR="00EE6C14" w:rsidRPr="00F276DD" w:rsidRDefault="00EE6C14" w:rsidP="00F733A7">
                            <w:pPr>
                              <w:rPr>
                                <w:rFonts w:ascii="Comic Sans MS" w:hAnsi="Comic Sans MS"/>
                                <w:b/>
                                <w:bCs/>
                              </w:rPr>
                            </w:pPr>
                            <w:r w:rsidRPr="00F276DD">
                              <w:rPr>
                                <w:rFonts w:ascii="Comic Sans MS" w:hAnsi="Comic Sans MS"/>
                                <w:b/>
                                <w:bCs/>
                              </w:rPr>
                              <w:t>300 mgs for TEENAGERS</w:t>
                            </w:r>
                          </w:p>
                          <w:p w14:paraId="136322AB" w14:textId="77777777" w:rsidR="00EE6C14" w:rsidRPr="00F276DD" w:rsidRDefault="00EE6C14" w:rsidP="00F733A7">
                            <w:pPr>
                              <w:rPr>
                                <w:rFonts w:ascii="Comic Sans MS" w:hAnsi="Comic Sans MS"/>
                                <w:b/>
                                <w:bCs/>
                              </w:rPr>
                            </w:pPr>
                            <w:r w:rsidRPr="00F276DD">
                              <w:rPr>
                                <w:rFonts w:ascii="Comic Sans MS" w:hAnsi="Comic Sans MS"/>
                                <w:b/>
                                <w:bCs/>
                              </w:rPr>
                              <w:t>400 mgs for ADULTS</w:t>
                            </w:r>
                          </w:p>
                          <w:p w14:paraId="5D35B324" w14:textId="77777777" w:rsidR="00EE6C14" w:rsidRPr="00F276DD" w:rsidRDefault="00EE6C14" w:rsidP="00F733A7">
                            <w:pPr>
                              <w:jc w:val="center"/>
                              <w:rPr>
                                <w:rFonts w:ascii="Comic Sans MS" w:hAnsi="Comic Sans MS"/>
                                <w:b/>
                                <w:bCs/>
                                <w:sz w:val="36"/>
                                <w:szCs w:val="36"/>
                              </w:rPr>
                            </w:pPr>
                            <w:r w:rsidRPr="00F276DD">
                              <w:rPr>
                                <w:rFonts w:ascii="Comic Sans MS" w:hAnsi="Comic Sans MS"/>
                                <w:b/>
                                <w:bCs/>
                                <w:sz w:val="36"/>
                                <w:szCs w:val="36"/>
                              </w:rPr>
                              <w:t>GUESS HOW MUCH CAFFINE IS IN THIS CAN?</w:t>
                            </w:r>
                          </w:p>
                          <w:p w14:paraId="70264EAE" w14:textId="77777777" w:rsidR="00EE6C14" w:rsidRPr="00F276DD" w:rsidRDefault="00EE6C14" w:rsidP="00F733A7">
                            <w:pPr>
                              <w:jc w:val="center"/>
                              <w:rPr>
                                <w:rFonts w:ascii="Comic Sans MS" w:hAnsi="Comic Sans MS"/>
                                <w:b/>
                                <w:bCs/>
                                <w:sz w:val="36"/>
                                <w:szCs w:val="36"/>
                              </w:rPr>
                            </w:pPr>
                            <w:r w:rsidRPr="00F276DD">
                              <w:rPr>
                                <w:rFonts w:ascii="Comic Sans MS" w:hAnsi="Comic Sans MS"/>
                                <w:b/>
                                <w:bCs/>
                                <w:sz w:val="36"/>
                                <w:szCs w:val="36"/>
                              </w:rPr>
                              <w:t>160 mg</w:t>
                            </w:r>
                          </w:p>
                          <w:p w14:paraId="08A56AEA" w14:textId="77777777" w:rsidR="00EE6C14" w:rsidRPr="00F276DD" w:rsidRDefault="00EE6C14" w:rsidP="00F733A7">
                            <w:pPr>
                              <w:jc w:val="center"/>
                              <w:rPr>
                                <w:rFonts w:ascii="Comic Sans MS" w:hAnsi="Comic Sans MS"/>
                                <w:b/>
                                <w:bCs/>
                              </w:rPr>
                            </w:pPr>
                            <w:r w:rsidRPr="00F276DD">
                              <w:rPr>
                                <w:rFonts w:ascii="Comic Sans MS" w:hAnsi="Comic Sans MS"/>
                                <w:b/>
                                <w:bCs/>
                              </w:rPr>
                              <w:t xml:space="preserve">HOW MANY CANS CAN A TEENAGER DRINK SAFELY </w:t>
                            </w:r>
                            <w:r w:rsidRPr="00F276DD">
                              <w:rPr>
                                <w:rFonts w:ascii="Comic Sans MS" w:hAnsi="Comic Sans MS"/>
                                <w:b/>
                                <w:bCs/>
                                <w:u w:val="single"/>
                              </w:rPr>
                              <w:t>IF</w:t>
                            </w:r>
                            <w:r w:rsidRPr="00F276DD">
                              <w:rPr>
                                <w:rFonts w:ascii="Comic Sans MS" w:hAnsi="Comic Sans MS"/>
                                <w:b/>
                                <w:bCs/>
                              </w:rPr>
                              <w:t xml:space="preserve"> THEY HAVE NO OTHER CAFFEINE DRINKS</w:t>
                            </w:r>
                            <w:r>
                              <w:rPr>
                                <w:rFonts w:ascii="Comic Sans MS" w:hAnsi="Comic Sans MS"/>
                                <w:b/>
                                <w:bCs/>
                              </w:rPr>
                              <w:t xml:space="preserve"> (including tea and coffee)</w:t>
                            </w:r>
                            <w:r w:rsidRPr="00F276DD">
                              <w:rPr>
                                <w:rFonts w:ascii="Comic Sans MS" w:hAnsi="Comic Sans MS"/>
                                <w:b/>
                                <w:bCs/>
                              </w:rPr>
                              <w:t>?</w:t>
                            </w:r>
                          </w:p>
                          <w:p w14:paraId="4D0356AB" w14:textId="77777777" w:rsidR="00EE6C14" w:rsidRPr="00F276DD" w:rsidRDefault="00EE6C14" w:rsidP="00F733A7">
                            <w:pPr>
                              <w:jc w:val="center"/>
                              <w:rPr>
                                <w:rFonts w:ascii="Comic Sans MS" w:hAnsi="Comic Sans MS"/>
                                <w:b/>
                                <w:bCs/>
                                <w:sz w:val="56"/>
                                <w:szCs w:val="56"/>
                              </w:rPr>
                            </w:pPr>
                            <w:r w:rsidRPr="00F276DD">
                              <w:rPr>
                                <w:rFonts w:ascii="Comic Sans MS" w:hAnsi="Comic Sans MS"/>
                                <w:b/>
                                <w:bCs/>
                                <w:sz w:val="56"/>
                                <w:szCs w:val="56"/>
                              </w:rPr>
                              <w:t>2</w:t>
                            </w:r>
                            <w:bookmarkEnd w:id="37"/>
                            <w:bookmarkEnd w:id="38"/>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3D9C91" id="_x0000_s1030" type="#_x0000_t202" style="position:absolute;margin-left:0;margin-top:0;width:472.85pt;height:234pt;z-index:2516828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">
                <v:textbox>
                  <w:txbxContent>
                    <w:p w14:paraId="180C8F3F" w14:textId="77777777" w:rsidR="00EE6C14" w:rsidRPr="00F276DD" w:rsidRDefault="00EE6C14" w:rsidP="00F733A7">
                      <w:pPr>
                        <w:rPr>
                          <w:rFonts w:ascii="Comic Sans MS" w:hAnsi="Comic Sans MS"/>
                          <w:b/>
                          <w:bCs/>
                        </w:rPr>
                      </w:pPr>
                      <w:bookmarkStart w:id="39" w:name="_Hlk129010403"/>
                      <w:bookmarkStart w:id="40" w:name="_Hlk129010404"/>
                      <w:r w:rsidRPr="00F276DD">
                        <w:rPr>
                          <w:rFonts w:ascii="Comic Sans MS" w:hAnsi="Comic Sans MS"/>
                          <w:b/>
                          <w:bCs/>
                        </w:rPr>
                        <w:t xml:space="preserve">SAFE AMOUNT OF </w:t>
                      </w:r>
                      <w:r w:rsidRPr="00F276DD">
                        <w:rPr>
                          <w:rFonts w:ascii="Comic Sans MS" w:hAnsi="Comic Sans MS"/>
                          <w:b/>
                          <w:bCs/>
                          <w:sz w:val="32"/>
                          <w:szCs w:val="32"/>
                        </w:rPr>
                        <w:t xml:space="preserve">CAFFEINE </w:t>
                      </w:r>
                      <w:r w:rsidRPr="00F276DD">
                        <w:rPr>
                          <w:rFonts w:ascii="Comic Sans MS" w:hAnsi="Comic Sans MS"/>
                          <w:b/>
                          <w:bCs/>
                        </w:rPr>
                        <w:t>EACH DAY IS</w:t>
                      </w:r>
                      <w:r>
                        <w:rPr>
                          <w:rFonts w:ascii="Comic Sans MS" w:hAnsi="Comic Sans MS"/>
                          <w:b/>
                          <w:bCs/>
                        </w:rPr>
                        <w:t>:</w:t>
                      </w:r>
                    </w:p>
                    <w:p w14:paraId="34E013C4" w14:textId="77777777" w:rsidR="00EE6C14" w:rsidRPr="00F276DD" w:rsidRDefault="00EE6C14" w:rsidP="00F733A7">
                      <w:pPr>
                        <w:rPr>
                          <w:rFonts w:ascii="Comic Sans MS" w:hAnsi="Comic Sans MS"/>
                          <w:b/>
                          <w:bCs/>
                        </w:rPr>
                      </w:pPr>
                      <w:r w:rsidRPr="00F276DD">
                        <w:rPr>
                          <w:rFonts w:ascii="Comic Sans MS" w:hAnsi="Comic Sans MS"/>
                          <w:b/>
                          <w:bCs/>
                        </w:rPr>
                        <w:t>300 mgs for TEENAGERS</w:t>
                      </w:r>
                    </w:p>
                    <w:p w14:paraId="136322AB" w14:textId="77777777" w:rsidR="00EE6C14" w:rsidRPr="00F276DD" w:rsidRDefault="00EE6C14" w:rsidP="00F733A7">
                      <w:pPr>
                        <w:rPr>
                          <w:rFonts w:ascii="Comic Sans MS" w:hAnsi="Comic Sans MS"/>
                          <w:b/>
                          <w:bCs/>
                        </w:rPr>
                      </w:pPr>
                      <w:r w:rsidRPr="00F276DD">
                        <w:rPr>
                          <w:rFonts w:ascii="Comic Sans MS" w:hAnsi="Comic Sans MS"/>
                          <w:b/>
                          <w:bCs/>
                        </w:rPr>
                        <w:t>400 mgs for ADULTS</w:t>
                      </w:r>
                    </w:p>
                    <w:p w14:paraId="5D35B324" w14:textId="77777777" w:rsidR="00EE6C14" w:rsidRPr="00F276DD" w:rsidRDefault="00EE6C14" w:rsidP="00F733A7">
                      <w:pPr>
                        <w:jc w:val="center"/>
                        <w:rPr>
                          <w:rFonts w:ascii="Comic Sans MS" w:hAnsi="Comic Sans MS"/>
                          <w:b/>
                          <w:bCs/>
                          <w:sz w:val="36"/>
                          <w:szCs w:val="36"/>
                        </w:rPr>
                      </w:pPr>
                      <w:r w:rsidRPr="00F276DD">
                        <w:rPr>
                          <w:rFonts w:ascii="Comic Sans MS" w:hAnsi="Comic Sans MS"/>
                          <w:b/>
                          <w:bCs/>
                          <w:sz w:val="36"/>
                          <w:szCs w:val="36"/>
                        </w:rPr>
                        <w:t>GUESS HOW MUCH CAFFINE IS IN THIS CAN?</w:t>
                      </w:r>
                    </w:p>
                    <w:p w14:paraId="70264EAE" w14:textId="77777777" w:rsidR="00EE6C14" w:rsidRPr="00F276DD" w:rsidRDefault="00EE6C14" w:rsidP="00F733A7">
                      <w:pPr>
                        <w:jc w:val="center"/>
                        <w:rPr>
                          <w:rFonts w:ascii="Comic Sans MS" w:hAnsi="Comic Sans MS"/>
                          <w:b/>
                          <w:bCs/>
                          <w:sz w:val="36"/>
                          <w:szCs w:val="36"/>
                        </w:rPr>
                      </w:pPr>
                      <w:r w:rsidRPr="00F276DD">
                        <w:rPr>
                          <w:rFonts w:ascii="Comic Sans MS" w:hAnsi="Comic Sans MS"/>
                          <w:b/>
                          <w:bCs/>
                          <w:sz w:val="36"/>
                          <w:szCs w:val="36"/>
                        </w:rPr>
                        <w:t>160 mg</w:t>
                      </w:r>
                    </w:p>
                    <w:p w14:paraId="08A56AEA" w14:textId="77777777" w:rsidR="00EE6C14" w:rsidRPr="00F276DD" w:rsidRDefault="00EE6C14" w:rsidP="00F733A7">
                      <w:pPr>
                        <w:jc w:val="center"/>
                        <w:rPr>
                          <w:rFonts w:ascii="Comic Sans MS" w:hAnsi="Comic Sans MS"/>
                          <w:b/>
                          <w:bCs/>
                        </w:rPr>
                      </w:pPr>
                      <w:r w:rsidRPr="00F276DD">
                        <w:rPr>
                          <w:rFonts w:ascii="Comic Sans MS" w:hAnsi="Comic Sans MS"/>
                          <w:b/>
                          <w:bCs/>
                        </w:rPr>
                        <w:t xml:space="preserve">HOW MANY CANS CAN A TEENAGER DRINK SAFELY </w:t>
                      </w:r>
                      <w:r w:rsidRPr="00F276DD">
                        <w:rPr>
                          <w:rFonts w:ascii="Comic Sans MS" w:hAnsi="Comic Sans MS"/>
                          <w:b/>
                          <w:bCs/>
                          <w:u w:val="single"/>
                        </w:rPr>
                        <w:t>IF</w:t>
                      </w:r>
                      <w:r w:rsidRPr="00F276DD">
                        <w:rPr>
                          <w:rFonts w:ascii="Comic Sans MS" w:hAnsi="Comic Sans MS"/>
                          <w:b/>
                          <w:bCs/>
                        </w:rPr>
                        <w:t xml:space="preserve"> THEY HAVE NO OTHER CAFFEINE DRINKS</w:t>
                      </w:r>
                      <w:r>
                        <w:rPr>
                          <w:rFonts w:ascii="Comic Sans MS" w:hAnsi="Comic Sans MS"/>
                          <w:b/>
                          <w:bCs/>
                        </w:rPr>
                        <w:t xml:space="preserve"> (including tea and coffee)</w:t>
                      </w:r>
                      <w:r w:rsidRPr="00F276DD">
                        <w:rPr>
                          <w:rFonts w:ascii="Comic Sans MS" w:hAnsi="Comic Sans MS"/>
                          <w:b/>
                          <w:bCs/>
                        </w:rPr>
                        <w:t>?</w:t>
                      </w:r>
                    </w:p>
                    <w:p w14:paraId="4D0356AB" w14:textId="77777777" w:rsidR="00EE6C14" w:rsidRPr="00F276DD" w:rsidRDefault="00EE6C14" w:rsidP="00F733A7">
                      <w:pPr>
                        <w:jc w:val="center"/>
                        <w:rPr>
                          <w:rFonts w:ascii="Comic Sans MS" w:hAnsi="Comic Sans MS"/>
                          <w:b/>
                          <w:bCs/>
                          <w:sz w:val="56"/>
                          <w:szCs w:val="56"/>
                        </w:rPr>
                      </w:pPr>
                      <w:r w:rsidRPr="00F276DD">
                        <w:rPr>
                          <w:rFonts w:ascii="Comic Sans MS" w:hAnsi="Comic Sans MS"/>
                          <w:b/>
                          <w:bCs/>
                          <w:sz w:val="56"/>
                          <w:szCs w:val="56"/>
                        </w:rPr>
                        <w:t>2</w:t>
                      </w:r>
                      <w:bookmarkEnd w:id="39"/>
                      <w:bookmarkEnd w:id="40"/>
                    </w:p>
                  </w:txbxContent>
                </v:textbox>
                <w10:wrap type="square" anchorx="margin"/>
              </v:shape>
            </w:pict>
          </mc:Fallback>
        </mc:AlternateContent>
      </w:r>
      <w:r w:rsidR="00F733A7" w:rsidRPr="006E71D7">
        <w:rPr>
          <w:rFonts w:ascii="Comic Sans MS" w:hAnsi="Comic Sans MS"/>
          <w:noProof/>
          <w:lang w:eastAsia="en-GB"/>
        </w:rPr>
        <w:drawing>
          <wp:inline distT="0" distB="0" distL="0" distR="0" wp14:anchorId="0D519D65" wp14:editId="7DCB2287">
            <wp:extent cx="2983427" cy="2677363"/>
            <wp:effectExtent l="0" t="0" r="7620" b="889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pic:nvPicPr>
                  <pic:blipFill rotWithShape="1">
                    <a:blip r:embed="rId75"/>
                    <a:srcRect t="6891" b="6636"/>
                    <a:stretch/>
                  </pic:blipFill>
                  <pic:spPr bwMode="auto">
                    <a:xfrm>
                      <a:off x="0" y="0"/>
                      <a:ext cx="2983427" cy="2677363"/>
                    </a:xfrm>
                    <a:prstGeom prst="rect">
                      <a:avLst/>
                    </a:prstGeom>
                    <a:ln>
                      <a:noFill/>
                    </a:ln>
                    <a:extLst>
                      <a:ext uri="{53640926-AAD7-44D8-BBD7-CCE9431645EC}">
                        <a14:shadowObscured xmlns:a14="http://schemas.microsoft.com/office/drawing/2010/main"/>
                      </a:ext>
                    </a:extLst>
                  </pic:spPr>
                </pic:pic>
              </a:graphicData>
            </a:graphic>
          </wp:inline>
        </w:drawing>
      </w:r>
    </w:p>
    <w:p w14:paraId="1E4D6FC8" w14:textId="77777777" w:rsidR="00F733A7" w:rsidRPr="006E71D7" w:rsidRDefault="00F733A7" w:rsidP="00F733A7">
      <w:pPr>
        <w:rPr>
          <w:rFonts w:ascii="Comic Sans MS" w:hAnsi="Comic Sans MS"/>
        </w:rPr>
      </w:pPr>
    </w:p>
    <w:p w14:paraId="1BC6056E" w14:textId="77777777" w:rsidR="00F733A7" w:rsidRPr="006E71D7" w:rsidRDefault="00F733A7" w:rsidP="00F733A7">
      <w:pPr>
        <w:pBdr>
          <w:top w:val="single" w:sz="36" w:space="1" w:color="auto"/>
          <w:left w:val="single" w:sz="36" w:space="4" w:color="auto"/>
          <w:bottom w:val="single" w:sz="36" w:space="1" w:color="auto"/>
          <w:right w:val="single" w:sz="36" w:space="4" w:color="auto"/>
        </w:pBdr>
        <w:rPr>
          <w:rFonts w:ascii="Comic Sans MS" w:hAnsi="Comic Sans MS"/>
          <w:b/>
          <w:bCs/>
          <w:sz w:val="44"/>
          <w:szCs w:val="44"/>
        </w:rPr>
      </w:pPr>
      <w:r w:rsidRPr="006E71D7">
        <w:rPr>
          <w:rFonts w:ascii="Comic Sans MS" w:hAnsi="Comic Sans MS"/>
          <w:b/>
          <w:bCs/>
          <w:sz w:val="44"/>
          <w:szCs w:val="44"/>
        </w:rPr>
        <w:t>CAFFEINE in ENERGY Drinks</w:t>
      </w:r>
    </w:p>
    <w:p w14:paraId="16CB022A" w14:textId="77777777" w:rsidR="00F733A7" w:rsidRPr="00F00A5A" w:rsidRDefault="00F733A7" w:rsidP="00F733A7">
      <w:pPr>
        <w:rPr>
          <w:rFonts w:ascii="Comic Sans MS" w:hAnsi="Comic Sans MS"/>
          <w:b/>
          <w:bCs/>
          <w:sz w:val="32"/>
          <w:szCs w:val="32"/>
        </w:rPr>
      </w:pPr>
      <w:r w:rsidRPr="00F00A5A">
        <w:rPr>
          <w:rFonts w:ascii="Comic Sans MS" w:hAnsi="Comic Sans MS"/>
          <w:b/>
          <w:bCs/>
          <w:sz w:val="32"/>
          <w:szCs w:val="32"/>
        </w:rPr>
        <w:t>AMOUNT of CAFFEINE in POPULAR ENERGY DRINKS</w:t>
      </w:r>
    </w:p>
    <w:p w14:paraId="051EB764" w14:textId="77777777" w:rsidR="00F733A7" w:rsidRPr="006E71D7" w:rsidRDefault="00F733A7" w:rsidP="00F733A7">
      <w:pPr>
        <w:rPr>
          <w:rFonts w:ascii="Comic Sans MS" w:hAnsi="Comic Sans MS"/>
          <w:b/>
          <w:bCs/>
          <w:sz w:val="44"/>
          <w:szCs w:val="44"/>
        </w:rPr>
      </w:pPr>
    </w:p>
    <w:p w14:paraId="066E184D" w14:textId="77777777" w:rsidR="00F733A7" w:rsidRPr="006E71D7" w:rsidRDefault="009F49FD" w:rsidP="00F733A7">
      <w:pPr>
        <w:rPr>
          <w:rFonts w:ascii="Comic Sans MS" w:hAnsi="Comic Sans MS"/>
          <w:b/>
          <w:bCs/>
          <w:sz w:val="44"/>
          <w:szCs w:val="44"/>
        </w:rPr>
      </w:pPr>
      <w:r w:rsidRPr="006E71D7">
        <w:rPr>
          <w:rFonts w:ascii="Comic Sans MS" w:hAnsi="Comic Sans MS"/>
          <w:b/>
          <w:bCs/>
          <w:noProof/>
          <w:sz w:val="44"/>
          <w:szCs w:val="44"/>
          <w:lang w:eastAsia="en-GB"/>
        </w:rPr>
        <w:drawing>
          <wp:anchor distT="0" distB="0" distL="114300" distR="114300" simplePos="0" relativeHeight="251680768" behindDoc="0" locked="0" layoutInCell="1" allowOverlap="1" wp14:anchorId="708973ED" wp14:editId="6431411C">
            <wp:simplePos x="0" y="0"/>
            <wp:positionH relativeFrom="column">
              <wp:posOffset>-1031951</wp:posOffset>
            </wp:positionH>
            <wp:positionV relativeFrom="paragraph">
              <wp:posOffset>558240</wp:posOffset>
            </wp:positionV>
            <wp:extent cx="6604774" cy="4450727"/>
            <wp:effectExtent l="0" t="889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6">
                      <a:extLst>
                        <a:ext uri="{28A0092B-C50C-407E-A947-70E740481C1C}">
                          <a14:useLocalDpi xmlns:a14="http://schemas.microsoft.com/office/drawing/2010/main" val="0"/>
                        </a:ext>
                      </a:extLst>
                    </a:blip>
                    <a:srcRect l="1699" t="18830" r="3164" b="10812"/>
                    <a:stretch/>
                  </pic:blipFill>
                  <pic:spPr bwMode="auto">
                    <a:xfrm rot="16200000">
                      <a:off x="0" y="0"/>
                      <a:ext cx="6607172" cy="445234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8A6F273" w14:textId="77777777" w:rsidR="00F733A7" w:rsidRPr="006E71D7" w:rsidRDefault="00F733A7" w:rsidP="00F733A7">
      <w:pPr>
        <w:rPr>
          <w:rFonts w:ascii="Comic Sans MS" w:hAnsi="Comic Sans MS"/>
        </w:rPr>
      </w:pPr>
    </w:p>
    <w:p w14:paraId="47B0139F" w14:textId="77777777" w:rsidR="00F733A7" w:rsidRPr="006E71D7" w:rsidRDefault="00F733A7" w:rsidP="00F733A7">
      <w:pPr>
        <w:rPr>
          <w:rFonts w:ascii="Comic Sans MS" w:hAnsi="Comic Sans MS"/>
        </w:rPr>
      </w:pPr>
    </w:p>
    <w:p w14:paraId="48ED9F8A" w14:textId="77777777" w:rsidR="00F733A7" w:rsidRPr="006E71D7" w:rsidRDefault="00F733A7" w:rsidP="00F733A7">
      <w:pPr>
        <w:rPr>
          <w:rFonts w:ascii="Comic Sans MS" w:hAnsi="Comic Sans MS"/>
        </w:rPr>
      </w:pPr>
    </w:p>
    <w:p w14:paraId="5F0E56BC" w14:textId="77777777" w:rsidR="00F733A7" w:rsidRPr="006E71D7" w:rsidRDefault="00F733A7" w:rsidP="00F733A7">
      <w:pPr>
        <w:rPr>
          <w:rFonts w:ascii="Comic Sans MS" w:hAnsi="Comic Sans MS"/>
        </w:rPr>
      </w:pPr>
    </w:p>
    <w:p w14:paraId="44224FD3" w14:textId="77777777" w:rsidR="00F733A7" w:rsidRPr="006E71D7" w:rsidRDefault="00F733A7" w:rsidP="00F733A7">
      <w:pPr>
        <w:rPr>
          <w:rFonts w:ascii="Comic Sans MS" w:hAnsi="Comic Sans MS"/>
        </w:rPr>
      </w:pPr>
    </w:p>
    <w:p w14:paraId="735D3036" w14:textId="77777777" w:rsidR="00F733A7" w:rsidRPr="006E71D7" w:rsidRDefault="00F733A7" w:rsidP="00F733A7">
      <w:pPr>
        <w:rPr>
          <w:rFonts w:ascii="Comic Sans MS" w:hAnsi="Comic Sans MS"/>
        </w:rPr>
      </w:pPr>
    </w:p>
    <w:p w14:paraId="590F6A4C" w14:textId="77777777" w:rsidR="00F733A7" w:rsidRPr="006E71D7" w:rsidRDefault="00F733A7" w:rsidP="00F733A7">
      <w:pPr>
        <w:rPr>
          <w:rFonts w:ascii="Comic Sans MS" w:hAnsi="Comic Sans MS"/>
        </w:rPr>
      </w:pPr>
    </w:p>
    <w:p w14:paraId="3F6DC7FE" w14:textId="77777777" w:rsidR="00F733A7" w:rsidRPr="006E71D7" w:rsidRDefault="00F733A7" w:rsidP="00F733A7">
      <w:pPr>
        <w:rPr>
          <w:rFonts w:ascii="Comic Sans MS" w:hAnsi="Comic Sans MS"/>
        </w:rPr>
      </w:pPr>
    </w:p>
    <w:p w14:paraId="719E21B4" w14:textId="77777777" w:rsidR="00F733A7" w:rsidRPr="006E71D7" w:rsidRDefault="00F733A7" w:rsidP="00F733A7">
      <w:pPr>
        <w:rPr>
          <w:rFonts w:ascii="Comic Sans MS" w:hAnsi="Comic Sans MS"/>
        </w:rPr>
      </w:pPr>
    </w:p>
    <w:p w14:paraId="5A7FECB3" w14:textId="77777777" w:rsidR="00F733A7" w:rsidRPr="006E71D7" w:rsidRDefault="00F733A7" w:rsidP="00F733A7">
      <w:pPr>
        <w:rPr>
          <w:rFonts w:ascii="Comic Sans MS" w:hAnsi="Comic Sans MS"/>
        </w:rPr>
      </w:pPr>
    </w:p>
    <w:p w14:paraId="78A88809" w14:textId="77777777" w:rsidR="00F733A7" w:rsidRPr="006E71D7" w:rsidRDefault="00F733A7" w:rsidP="00F733A7">
      <w:pPr>
        <w:rPr>
          <w:rFonts w:ascii="Comic Sans MS" w:hAnsi="Comic Sans MS"/>
        </w:rPr>
      </w:pPr>
    </w:p>
    <w:p w14:paraId="7477A885" w14:textId="77777777" w:rsidR="00F733A7" w:rsidRPr="006E71D7" w:rsidRDefault="00F733A7" w:rsidP="00F733A7">
      <w:pPr>
        <w:rPr>
          <w:rFonts w:ascii="Comic Sans MS" w:hAnsi="Comic Sans MS"/>
        </w:rPr>
      </w:pPr>
    </w:p>
    <w:p w14:paraId="2D88DBD8" w14:textId="77777777" w:rsidR="00F733A7" w:rsidRPr="006E71D7" w:rsidRDefault="00F733A7" w:rsidP="00F733A7">
      <w:pPr>
        <w:rPr>
          <w:rFonts w:ascii="Comic Sans MS" w:hAnsi="Comic Sans MS"/>
        </w:rPr>
      </w:pPr>
    </w:p>
    <w:p w14:paraId="7666CC1A" w14:textId="77777777" w:rsidR="00F733A7" w:rsidRPr="006E71D7" w:rsidRDefault="00F733A7" w:rsidP="00F733A7">
      <w:pPr>
        <w:rPr>
          <w:rFonts w:ascii="Comic Sans MS" w:hAnsi="Comic Sans MS"/>
        </w:rPr>
      </w:pPr>
    </w:p>
    <w:p w14:paraId="60B0EB18" w14:textId="77777777" w:rsidR="00F733A7" w:rsidRPr="006E71D7" w:rsidRDefault="00F733A7" w:rsidP="00F733A7">
      <w:pPr>
        <w:rPr>
          <w:rFonts w:ascii="Comic Sans MS" w:hAnsi="Comic Sans MS"/>
        </w:rPr>
      </w:pPr>
    </w:p>
    <w:p w14:paraId="7E37D60D" w14:textId="77777777" w:rsidR="00F733A7" w:rsidRPr="006E71D7" w:rsidRDefault="00F733A7" w:rsidP="00F733A7">
      <w:pPr>
        <w:rPr>
          <w:rFonts w:ascii="Comic Sans MS" w:hAnsi="Comic Sans MS"/>
        </w:rPr>
      </w:pPr>
    </w:p>
    <w:p w14:paraId="3F1BA4DD" w14:textId="77777777" w:rsidR="00F733A7" w:rsidRDefault="00F733A7" w:rsidP="00F733A7">
      <w:pPr>
        <w:rPr>
          <w:rFonts w:ascii="Comic Sans MS" w:hAnsi="Comic Sans MS"/>
          <w:b/>
          <w:bCs/>
          <w:sz w:val="20"/>
          <w:szCs w:val="20"/>
        </w:rPr>
      </w:pPr>
    </w:p>
    <w:p w14:paraId="22907ABE" w14:textId="77777777" w:rsidR="009F49FD" w:rsidRDefault="009F49FD" w:rsidP="00F733A7">
      <w:pPr>
        <w:rPr>
          <w:rFonts w:ascii="Comic Sans MS" w:hAnsi="Comic Sans MS"/>
          <w:b/>
          <w:bCs/>
          <w:sz w:val="20"/>
          <w:szCs w:val="20"/>
        </w:rPr>
      </w:pPr>
    </w:p>
    <w:p w14:paraId="1BC1974E" w14:textId="77777777" w:rsidR="009F49FD" w:rsidRDefault="009F49FD" w:rsidP="00F733A7">
      <w:pPr>
        <w:rPr>
          <w:rFonts w:ascii="Comic Sans MS" w:hAnsi="Comic Sans MS"/>
          <w:b/>
          <w:bCs/>
          <w:sz w:val="20"/>
          <w:szCs w:val="20"/>
        </w:rPr>
      </w:pPr>
    </w:p>
    <w:p w14:paraId="6CD63B5D" w14:textId="77777777" w:rsidR="00F733A7" w:rsidRDefault="00F733A7" w:rsidP="00F733A7">
      <w:pPr>
        <w:rPr>
          <w:rFonts w:ascii="Comic Sans MS" w:hAnsi="Comic Sans MS"/>
          <w:b/>
          <w:bCs/>
          <w:sz w:val="20"/>
          <w:szCs w:val="20"/>
        </w:rPr>
      </w:pPr>
      <w:r w:rsidRPr="00F00A5A">
        <w:rPr>
          <w:rFonts w:ascii="Comic Sans MS" w:hAnsi="Comic Sans MS"/>
          <w:b/>
          <w:bCs/>
          <w:sz w:val="20"/>
          <w:szCs w:val="20"/>
        </w:rPr>
        <w:t>THINK ABOUT HOW MANY YOU COULD DRINK IN A DAY BEFORE IT CAUSES HARM</w:t>
      </w:r>
    </w:p>
    <w:p w14:paraId="71B0492E" w14:textId="77777777" w:rsidR="00F733A7" w:rsidRPr="00F00A5A" w:rsidRDefault="00F733A7" w:rsidP="00F733A7">
      <w:pPr>
        <w:pBdr>
          <w:top w:val="single" w:sz="36" w:space="1" w:color="auto"/>
          <w:left w:val="single" w:sz="36" w:space="4" w:color="auto"/>
          <w:bottom w:val="single" w:sz="36" w:space="1" w:color="auto"/>
          <w:right w:val="single" w:sz="36" w:space="4" w:color="auto"/>
        </w:pBdr>
        <w:rPr>
          <w:rFonts w:ascii="Comic Sans MS" w:hAnsi="Comic Sans MS"/>
          <w:b/>
          <w:bCs/>
          <w:sz w:val="20"/>
          <w:szCs w:val="20"/>
        </w:rPr>
      </w:pPr>
      <w:r w:rsidRPr="006E71D7">
        <w:rPr>
          <w:rFonts w:ascii="Comic Sans MS" w:hAnsi="Comic Sans MS"/>
          <w:b/>
          <w:bCs/>
          <w:sz w:val="40"/>
          <w:szCs w:val="40"/>
        </w:rPr>
        <w:lastRenderedPageBreak/>
        <w:t>SUGAR in ENERGY DRINKS (CALORIES)</w:t>
      </w:r>
    </w:p>
    <w:p w14:paraId="12F46738" w14:textId="77777777" w:rsidR="00F733A7" w:rsidRPr="006E71D7" w:rsidRDefault="00F733A7" w:rsidP="00F733A7">
      <w:pPr>
        <w:rPr>
          <w:rFonts w:ascii="Comic Sans MS" w:hAnsi="Comic Sans MS"/>
        </w:rPr>
      </w:pPr>
      <w:r w:rsidRPr="006E71D7">
        <w:rPr>
          <w:rFonts w:ascii="Comic Sans MS" w:hAnsi="Comic Sans MS"/>
          <w:noProof/>
          <w:lang w:eastAsia="en-GB"/>
        </w:rPr>
        <w:drawing>
          <wp:anchor distT="0" distB="0" distL="114300" distR="114300" simplePos="0" relativeHeight="251681792" behindDoc="0" locked="0" layoutInCell="1" allowOverlap="1" wp14:anchorId="509BAC4F" wp14:editId="7F2E2411">
            <wp:simplePos x="0" y="0"/>
            <wp:positionH relativeFrom="column">
              <wp:posOffset>-724205</wp:posOffset>
            </wp:positionH>
            <wp:positionV relativeFrom="paragraph">
              <wp:posOffset>349352</wp:posOffset>
            </wp:positionV>
            <wp:extent cx="7263994" cy="735360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7">
                      <a:extLst>
                        <a:ext uri="{28A0092B-C50C-407E-A947-70E740481C1C}">
                          <a14:useLocalDpi xmlns:a14="http://schemas.microsoft.com/office/drawing/2010/main" val="0"/>
                        </a:ext>
                      </a:extLst>
                    </a:blip>
                    <a:srcRect t="16395"/>
                    <a:stretch/>
                  </pic:blipFill>
                  <pic:spPr bwMode="auto">
                    <a:xfrm>
                      <a:off x="0" y="0"/>
                      <a:ext cx="7279468" cy="73692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288C69" w14:textId="77777777" w:rsidR="00F733A7" w:rsidRPr="006E71D7" w:rsidRDefault="00F733A7" w:rsidP="00F733A7">
      <w:pPr>
        <w:rPr>
          <w:rFonts w:ascii="Comic Sans MS" w:hAnsi="Comic Sans MS"/>
        </w:rPr>
      </w:pPr>
    </w:p>
    <w:p w14:paraId="3F9F7368" w14:textId="77777777" w:rsidR="00F733A7" w:rsidRPr="006E71D7" w:rsidRDefault="00F733A7" w:rsidP="00F733A7">
      <w:pPr>
        <w:rPr>
          <w:rFonts w:ascii="Comic Sans MS" w:hAnsi="Comic Sans MS"/>
        </w:rPr>
      </w:pPr>
    </w:p>
    <w:p w14:paraId="631B3FC2" w14:textId="77777777" w:rsidR="00F733A7" w:rsidRPr="006E71D7" w:rsidRDefault="00F733A7" w:rsidP="00F733A7">
      <w:pPr>
        <w:rPr>
          <w:rFonts w:ascii="Comic Sans MS" w:hAnsi="Comic Sans MS"/>
        </w:rPr>
      </w:pPr>
    </w:p>
    <w:p w14:paraId="2769F3A8" w14:textId="77777777" w:rsidR="00F733A7" w:rsidRPr="006E71D7" w:rsidRDefault="00F733A7" w:rsidP="00F733A7">
      <w:pPr>
        <w:rPr>
          <w:rFonts w:ascii="Comic Sans MS" w:hAnsi="Comic Sans MS"/>
        </w:rPr>
      </w:pPr>
    </w:p>
    <w:p w14:paraId="26B54960" w14:textId="77777777" w:rsidR="00F733A7" w:rsidRPr="006E71D7" w:rsidRDefault="00F733A7" w:rsidP="00F733A7">
      <w:pPr>
        <w:rPr>
          <w:rFonts w:ascii="Comic Sans MS" w:hAnsi="Comic Sans MS"/>
        </w:rPr>
      </w:pPr>
    </w:p>
    <w:p w14:paraId="13CCBD72" w14:textId="77777777" w:rsidR="00F733A7" w:rsidRPr="006E71D7" w:rsidRDefault="00F733A7" w:rsidP="00F733A7">
      <w:pPr>
        <w:rPr>
          <w:rFonts w:ascii="Comic Sans MS" w:hAnsi="Comic Sans MS"/>
        </w:rPr>
      </w:pPr>
    </w:p>
    <w:p w14:paraId="308C8286" w14:textId="77777777" w:rsidR="00F733A7" w:rsidRPr="006E71D7" w:rsidRDefault="00F733A7" w:rsidP="00F733A7">
      <w:pPr>
        <w:rPr>
          <w:rFonts w:ascii="Comic Sans MS" w:hAnsi="Comic Sans MS"/>
        </w:rPr>
      </w:pPr>
    </w:p>
    <w:p w14:paraId="19782CCB" w14:textId="77777777" w:rsidR="00F733A7" w:rsidRPr="006E71D7" w:rsidRDefault="00F733A7" w:rsidP="00F733A7">
      <w:pPr>
        <w:rPr>
          <w:rFonts w:ascii="Comic Sans MS" w:hAnsi="Comic Sans MS"/>
        </w:rPr>
      </w:pPr>
    </w:p>
    <w:p w14:paraId="325B209E" w14:textId="77777777" w:rsidR="00F733A7" w:rsidRPr="006E71D7" w:rsidRDefault="00F733A7" w:rsidP="00F733A7">
      <w:pPr>
        <w:rPr>
          <w:rFonts w:ascii="Comic Sans MS" w:hAnsi="Comic Sans MS"/>
        </w:rPr>
      </w:pPr>
    </w:p>
    <w:p w14:paraId="6CFF2211" w14:textId="77777777" w:rsidR="00F733A7" w:rsidRPr="006E71D7" w:rsidRDefault="00F733A7" w:rsidP="00F733A7">
      <w:pPr>
        <w:rPr>
          <w:rFonts w:ascii="Comic Sans MS" w:hAnsi="Comic Sans MS"/>
        </w:rPr>
      </w:pPr>
    </w:p>
    <w:p w14:paraId="12CAC9C2" w14:textId="77777777" w:rsidR="00F733A7" w:rsidRPr="006E71D7" w:rsidRDefault="00F733A7" w:rsidP="00F733A7">
      <w:pPr>
        <w:rPr>
          <w:rFonts w:ascii="Comic Sans MS" w:hAnsi="Comic Sans MS"/>
        </w:rPr>
      </w:pPr>
    </w:p>
    <w:p w14:paraId="08AADA64" w14:textId="77777777" w:rsidR="00F733A7" w:rsidRPr="006E71D7" w:rsidRDefault="00F733A7" w:rsidP="00F733A7">
      <w:pPr>
        <w:rPr>
          <w:rFonts w:ascii="Comic Sans MS" w:hAnsi="Comic Sans MS"/>
        </w:rPr>
      </w:pPr>
    </w:p>
    <w:p w14:paraId="1D88E9AC" w14:textId="77777777" w:rsidR="00F733A7" w:rsidRPr="006E71D7" w:rsidRDefault="00F733A7" w:rsidP="00F733A7">
      <w:pPr>
        <w:rPr>
          <w:rFonts w:ascii="Comic Sans MS" w:hAnsi="Comic Sans MS"/>
        </w:rPr>
      </w:pPr>
    </w:p>
    <w:p w14:paraId="28793FEE" w14:textId="77777777" w:rsidR="00F733A7" w:rsidRPr="006E71D7" w:rsidRDefault="00F733A7" w:rsidP="00F733A7">
      <w:pPr>
        <w:rPr>
          <w:rFonts w:ascii="Comic Sans MS" w:hAnsi="Comic Sans MS"/>
        </w:rPr>
      </w:pPr>
    </w:p>
    <w:p w14:paraId="4E965C23" w14:textId="77777777" w:rsidR="00F733A7" w:rsidRPr="006E71D7" w:rsidRDefault="00F733A7" w:rsidP="00F733A7">
      <w:pPr>
        <w:rPr>
          <w:rFonts w:ascii="Comic Sans MS" w:hAnsi="Comic Sans MS"/>
        </w:rPr>
      </w:pPr>
    </w:p>
    <w:p w14:paraId="795979E9" w14:textId="77777777" w:rsidR="00F733A7" w:rsidRPr="006E71D7" w:rsidRDefault="00F733A7" w:rsidP="00F733A7">
      <w:pPr>
        <w:rPr>
          <w:rFonts w:ascii="Comic Sans MS" w:hAnsi="Comic Sans MS"/>
        </w:rPr>
      </w:pPr>
    </w:p>
    <w:p w14:paraId="78A6DF9E" w14:textId="77777777" w:rsidR="00F733A7" w:rsidRPr="006E71D7" w:rsidRDefault="00F733A7" w:rsidP="00F733A7">
      <w:pPr>
        <w:rPr>
          <w:rFonts w:ascii="Comic Sans MS" w:hAnsi="Comic Sans MS"/>
        </w:rPr>
      </w:pPr>
    </w:p>
    <w:p w14:paraId="34DDB9E5" w14:textId="77777777" w:rsidR="00F733A7" w:rsidRPr="006E71D7" w:rsidRDefault="00F733A7" w:rsidP="00F733A7">
      <w:pPr>
        <w:rPr>
          <w:rFonts w:ascii="Comic Sans MS" w:hAnsi="Comic Sans MS"/>
        </w:rPr>
      </w:pPr>
    </w:p>
    <w:p w14:paraId="393145A8" w14:textId="77777777" w:rsidR="00F733A7" w:rsidRPr="006E71D7" w:rsidRDefault="00F733A7" w:rsidP="00F733A7">
      <w:pPr>
        <w:rPr>
          <w:rFonts w:ascii="Comic Sans MS" w:hAnsi="Comic Sans MS"/>
        </w:rPr>
      </w:pPr>
    </w:p>
    <w:p w14:paraId="324A121A" w14:textId="77777777" w:rsidR="00F733A7" w:rsidRPr="006E71D7" w:rsidRDefault="00F733A7" w:rsidP="00F733A7">
      <w:pPr>
        <w:rPr>
          <w:rFonts w:ascii="Comic Sans MS" w:hAnsi="Comic Sans MS"/>
        </w:rPr>
      </w:pPr>
    </w:p>
    <w:p w14:paraId="5EA541A4" w14:textId="77777777" w:rsidR="00F733A7" w:rsidRPr="006E71D7" w:rsidRDefault="00F733A7" w:rsidP="00F733A7">
      <w:pPr>
        <w:rPr>
          <w:rFonts w:ascii="Comic Sans MS" w:hAnsi="Comic Sans MS"/>
        </w:rPr>
      </w:pPr>
    </w:p>
    <w:p w14:paraId="04D41463" w14:textId="77777777" w:rsidR="00F733A7" w:rsidRDefault="00F733A7" w:rsidP="00F733A7">
      <w:pPr>
        <w:tabs>
          <w:tab w:val="left" w:pos="979"/>
        </w:tabs>
        <w:rPr>
          <w:rFonts w:ascii="Comic Sans MS" w:hAnsi="Comic Sans MS"/>
        </w:rPr>
      </w:pPr>
    </w:p>
    <w:p w14:paraId="571ECB57" w14:textId="77777777" w:rsidR="00F733A7" w:rsidRDefault="00F733A7" w:rsidP="00F733A7">
      <w:pPr>
        <w:tabs>
          <w:tab w:val="left" w:pos="979"/>
        </w:tabs>
        <w:rPr>
          <w:rFonts w:ascii="Comic Sans MS" w:hAnsi="Comic Sans MS"/>
          <w:b/>
          <w:bCs/>
          <w:sz w:val="44"/>
          <w:szCs w:val="44"/>
        </w:rPr>
      </w:pPr>
    </w:p>
    <w:p w14:paraId="536BBD58" w14:textId="77777777" w:rsidR="00F733A7" w:rsidRDefault="00F733A7" w:rsidP="00F733A7">
      <w:pPr>
        <w:tabs>
          <w:tab w:val="left" w:pos="979"/>
        </w:tabs>
        <w:rPr>
          <w:rFonts w:ascii="Comic Sans MS" w:hAnsi="Comic Sans MS"/>
          <w:b/>
          <w:bCs/>
          <w:sz w:val="44"/>
          <w:szCs w:val="44"/>
        </w:rPr>
      </w:pPr>
    </w:p>
    <w:p w14:paraId="674BB2A8" w14:textId="77777777" w:rsidR="00F733A7" w:rsidRPr="006E71D7" w:rsidRDefault="00F733A7" w:rsidP="00F733A7">
      <w:pPr>
        <w:tabs>
          <w:tab w:val="left" w:pos="979"/>
        </w:tabs>
        <w:rPr>
          <w:rFonts w:ascii="Comic Sans MS" w:hAnsi="Comic Sans MS"/>
          <w:b/>
          <w:bCs/>
          <w:sz w:val="44"/>
          <w:szCs w:val="44"/>
        </w:rPr>
      </w:pPr>
      <w:r w:rsidRPr="006E71D7">
        <w:rPr>
          <w:rFonts w:ascii="Comic Sans MS" w:hAnsi="Comic Sans MS"/>
          <w:b/>
          <w:bCs/>
          <w:sz w:val="44"/>
          <w:szCs w:val="44"/>
        </w:rPr>
        <w:lastRenderedPageBreak/>
        <w:t>QUESTIONS from ABOVE</w:t>
      </w:r>
    </w:p>
    <w:p w14:paraId="5E11C121" w14:textId="77777777" w:rsidR="00F733A7" w:rsidRPr="006E71D7" w:rsidRDefault="00F733A7" w:rsidP="00F733A7">
      <w:pPr>
        <w:tabs>
          <w:tab w:val="left" w:pos="979"/>
        </w:tabs>
        <w:rPr>
          <w:rFonts w:ascii="Comic Sans MS" w:hAnsi="Comic Sans MS"/>
        </w:rPr>
      </w:pPr>
    </w:p>
    <w:p w14:paraId="6A2AF09E" w14:textId="77777777" w:rsidR="00F733A7" w:rsidRPr="006E71D7" w:rsidRDefault="00F733A7" w:rsidP="00F733A7">
      <w:pPr>
        <w:tabs>
          <w:tab w:val="left" w:pos="979"/>
        </w:tabs>
        <w:rPr>
          <w:rFonts w:ascii="Comic Sans MS" w:hAnsi="Comic Sans MS"/>
          <w:b/>
          <w:bCs/>
          <w:sz w:val="32"/>
          <w:szCs w:val="32"/>
        </w:rPr>
      </w:pPr>
      <w:r w:rsidRPr="006E71D7">
        <w:rPr>
          <w:rFonts w:ascii="Comic Sans MS" w:hAnsi="Comic Sans MS"/>
          <w:b/>
          <w:bCs/>
          <w:sz w:val="32"/>
          <w:szCs w:val="32"/>
        </w:rPr>
        <w:t>How many Monster Cans can you SAFELY drink a day?</w:t>
      </w:r>
    </w:p>
    <w:p w14:paraId="0C5DD13E" w14:textId="77777777" w:rsidR="00F733A7" w:rsidRPr="006E71D7" w:rsidRDefault="00F733A7" w:rsidP="00F733A7">
      <w:pPr>
        <w:tabs>
          <w:tab w:val="left" w:pos="979"/>
        </w:tabs>
        <w:rPr>
          <w:rFonts w:ascii="Comic Sans MS" w:hAnsi="Comic Sans MS"/>
        </w:rPr>
      </w:pPr>
      <w:r w:rsidRPr="006E71D7">
        <w:rPr>
          <w:rFonts w:ascii="Comic Sans MS" w:hAnsi="Comic Sans MS"/>
        </w:rPr>
        <w:t>Only 2!</w:t>
      </w:r>
    </w:p>
    <w:p w14:paraId="0630E3F6" w14:textId="77777777" w:rsidR="00F733A7" w:rsidRPr="006E71D7" w:rsidRDefault="00F733A7" w:rsidP="00F733A7">
      <w:pPr>
        <w:tabs>
          <w:tab w:val="left" w:pos="979"/>
        </w:tabs>
        <w:rPr>
          <w:rFonts w:ascii="Comic Sans MS" w:hAnsi="Comic Sans MS"/>
        </w:rPr>
      </w:pPr>
    </w:p>
    <w:p w14:paraId="1CA5FCD5" w14:textId="77777777" w:rsidR="00F733A7" w:rsidRPr="006E71D7" w:rsidRDefault="00F733A7" w:rsidP="00F733A7">
      <w:pPr>
        <w:tabs>
          <w:tab w:val="left" w:pos="979"/>
        </w:tabs>
        <w:rPr>
          <w:rFonts w:ascii="Comic Sans MS" w:hAnsi="Comic Sans MS"/>
          <w:b/>
          <w:bCs/>
          <w:sz w:val="48"/>
          <w:szCs w:val="48"/>
        </w:rPr>
      </w:pPr>
      <w:r w:rsidRPr="006E71D7">
        <w:rPr>
          <w:rFonts w:ascii="Comic Sans MS" w:hAnsi="Comic Sans MS"/>
          <w:b/>
          <w:bCs/>
          <w:sz w:val="48"/>
          <w:szCs w:val="48"/>
        </w:rPr>
        <w:t>How many calories? In ZEVIA drink?</w:t>
      </w:r>
    </w:p>
    <w:p w14:paraId="26E12E27" w14:textId="77777777" w:rsidR="00F733A7" w:rsidRPr="006E71D7" w:rsidRDefault="00F733A7" w:rsidP="00F733A7">
      <w:pPr>
        <w:tabs>
          <w:tab w:val="left" w:pos="979"/>
        </w:tabs>
        <w:rPr>
          <w:rFonts w:ascii="Comic Sans MS" w:hAnsi="Comic Sans MS"/>
        </w:rPr>
      </w:pPr>
      <w:r w:rsidRPr="006E71D7">
        <w:rPr>
          <w:rFonts w:ascii="Comic Sans MS" w:hAnsi="Comic Sans MS"/>
        </w:rPr>
        <w:t>NONE!</w:t>
      </w:r>
    </w:p>
    <w:p w14:paraId="27B45F8B" w14:textId="77777777" w:rsidR="00F733A7" w:rsidRDefault="00F733A7" w:rsidP="00F733A7">
      <w:pPr>
        <w:tabs>
          <w:tab w:val="left" w:pos="979"/>
        </w:tabs>
        <w:rPr>
          <w:rFonts w:ascii="Comic Sans MS" w:hAnsi="Comic Sans MS"/>
          <w:b/>
          <w:bCs/>
          <w:sz w:val="48"/>
          <w:szCs w:val="48"/>
        </w:rPr>
      </w:pPr>
    </w:p>
    <w:p w14:paraId="4DC21503" w14:textId="77777777" w:rsidR="00F733A7" w:rsidRPr="006E71D7" w:rsidRDefault="00F733A7" w:rsidP="00F733A7">
      <w:pPr>
        <w:pBdr>
          <w:top w:val="single" w:sz="36" w:space="1" w:color="auto"/>
          <w:left w:val="single" w:sz="36" w:space="4" w:color="auto"/>
          <w:bottom w:val="single" w:sz="36" w:space="1" w:color="auto"/>
          <w:right w:val="single" w:sz="36" w:space="4" w:color="auto"/>
        </w:pBdr>
        <w:shd w:val="clear" w:color="auto" w:fill="FFE599" w:themeFill="accent4" w:themeFillTint="66"/>
        <w:tabs>
          <w:tab w:val="left" w:pos="979"/>
        </w:tabs>
        <w:rPr>
          <w:rFonts w:ascii="Comic Sans MS" w:hAnsi="Comic Sans MS"/>
          <w:b/>
          <w:bCs/>
          <w:sz w:val="48"/>
          <w:szCs w:val="48"/>
        </w:rPr>
      </w:pPr>
      <w:r w:rsidRPr="006E71D7">
        <w:rPr>
          <w:rFonts w:ascii="Comic Sans MS" w:hAnsi="Comic Sans MS"/>
          <w:b/>
          <w:bCs/>
          <w:sz w:val="48"/>
          <w:szCs w:val="48"/>
        </w:rPr>
        <w:t>Only CALORIES GIVE YOU ENERGY</w:t>
      </w:r>
    </w:p>
    <w:p w14:paraId="29ACF2CD" w14:textId="77777777" w:rsidR="00F733A7" w:rsidRDefault="00F733A7" w:rsidP="00F733A7">
      <w:pPr>
        <w:tabs>
          <w:tab w:val="left" w:pos="979"/>
        </w:tabs>
        <w:rPr>
          <w:rFonts w:ascii="Comic Sans MS" w:hAnsi="Comic Sans MS"/>
          <w:b/>
          <w:bCs/>
        </w:rPr>
      </w:pPr>
    </w:p>
    <w:p w14:paraId="6AEB6CB9" w14:textId="77777777" w:rsidR="00F733A7" w:rsidRPr="006E71D7" w:rsidRDefault="00F733A7" w:rsidP="00F733A7">
      <w:pPr>
        <w:tabs>
          <w:tab w:val="left" w:pos="979"/>
        </w:tabs>
        <w:rPr>
          <w:rFonts w:ascii="Comic Sans MS" w:hAnsi="Comic Sans MS"/>
          <w:b/>
          <w:bCs/>
        </w:rPr>
      </w:pPr>
      <w:r w:rsidRPr="006E71D7">
        <w:rPr>
          <w:rFonts w:ascii="Comic Sans MS" w:hAnsi="Comic Sans MS"/>
          <w:b/>
          <w:bCs/>
        </w:rPr>
        <w:t xml:space="preserve">So how much ENERGY does </w:t>
      </w:r>
      <w:r w:rsidRPr="006E71D7">
        <w:rPr>
          <w:rFonts w:ascii="Comic Sans MS" w:hAnsi="Comic Sans MS"/>
          <w:b/>
          <w:bCs/>
          <w:sz w:val="28"/>
          <w:szCs w:val="28"/>
        </w:rPr>
        <w:t>ZEVIA</w:t>
      </w:r>
      <w:r w:rsidRPr="006E71D7">
        <w:rPr>
          <w:rFonts w:ascii="Comic Sans MS" w:hAnsi="Comic Sans MS"/>
          <w:b/>
          <w:bCs/>
        </w:rPr>
        <w:t xml:space="preserve"> give you?</w:t>
      </w:r>
    </w:p>
    <w:p w14:paraId="64B6F5A2" w14:textId="77777777" w:rsidR="00F733A7" w:rsidRPr="006E71D7" w:rsidRDefault="00F733A7" w:rsidP="00F733A7">
      <w:pPr>
        <w:tabs>
          <w:tab w:val="left" w:pos="979"/>
        </w:tabs>
        <w:rPr>
          <w:rFonts w:ascii="Comic Sans MS" w:hAnsi="Comic Sans MS"/>
        </w:rPr>
      </w:pPr>
      <w:r w:rsidRPr="006E71D7">
        <w:rPr>
          <w:rFonts w:ascii="Comic Sans MS" w:hAnsi="Comic Sans MS"/>
        </w:rPr>
        <w:t>NONE!</w:t>
      </w:r>
    </w:p>
    <w:p w14:paraId="59FA2E94" w14:textId="77777777" w:rsidR="00F733A7" w:rsidRPr="006E71D7" w:rsidRDefault="00F733A7" w:rsidP="00F733A7">
      <w:pPr>
        <w:tabs>
          <w:tab w:val="left" w:pos="979"/>
        </w:tabs>
        <w:rPr>
          <w:rFonts w:ascii="Comic Sans MS" w:hAnsi="Comic Sans MS"/>
          <w:b/>
          <w:bCs/>
        </w:rPr>
      </w:pPr>
      <w:r w:rsidRPr="006E71D7">
        <w:rPr>
          <w:rFonts w:ascii="Comic Sans MS" w:hAnsi="Comic Sans MS"/>
          <w:b/>
          <w:bCs/>
        </w:rPr>
        <w:t xml:space="preserve">So how much ENERGY does </w:t>
      </w:r>
      <w:r w:rsidRPr="006E71D7">
        <w:rPr>
          <w:rFonts w:ascii="Comic Sans MS" w:hAnsi="Comic Sans MS"/>
          <w:b/>
          <w:bCs/>
          <w:sz w:val="28"/>
          <w:szCs w:val="28"/>
        </w:rPr>
        <w:t xml:space="preserve">MONSTER ZERO </w:t>
      </w:r>
      <w:r w:rsidRPr="006E71D7">
        <w:rPr>
          <w:rFonts w:ascii="Comic Sans MS" w:hAnsi="Comic Sans MS"/>
          <w:b/>
          <w:bCs/>
        </w:rPr>
        <w:t>give you?</w:t>
      </w:r>
    </w:p>
    <w:p w14:paraId="6DD9BEBA" w14:textId="77777777" w:rsidR="00F733A7" w:rsidRPr="006E71D7" w:rsidRDefault="00F733A7" w:rsidP="00F733A7">
      <w:pPr>
        <w:tabs>
          <w:tab w:val="left" w:pos="979"/>
        </w:tabs>
        <w:rPr>
          <w:rFonts w:ascii="Comic Sans MS" w:hAnsi="Comic Sans MS"/>
        </w:rPr>
      </w:pPr>
      <w:r w:rsidRPr="006E71D7">
        <w:rPr>
          <w:rFonts w:ascii="Comic Sans MS" w:hAnsi="Comic Sans MS"/>
        </w:rPr>
        <w:t>NONE!</w:t>
      </w:r>
    </w:p>
    <w:p w14:paraId="5576D30A" w14:textId="77777777" w:rsidR="00F733A7" w:rsidRPr="006E71D7" w:rsidRDefault="00F733A7" w:rsidP="00F733A7">
      <w:pPr>
        <w:tabs>
          <w:tab w:val="left" w:pos="979"/>
        </w:tabs>
        <w:rPr>
          <w:rFonts w:ascii="Comic Sans MS" w:hAnsi="Comic Sans MS"/>
          <w:b/>
          <w:bCs/>
        </w:rPr>
      </w:pPr>
      <w:r w:rsidRPr="006E71D7">
        <w:rPr>
          <w:rFonts w:ascii="Comic Sans MS" w:hAnsi="Comic Sans MS"/>
          <w:b/>
          <w:bCs/>
        </w:rPr>
        <w:t xml:space="preserve">So how much ENERGY does </w:t>
      </w:r>
      <w:r w:rsidRPr="006E71D7">
        <w:rPr>
          <w:rFonts w:ascii="Comic Sans MS" w:hAnsi="Comic Sans MS"/>
          <w:b/>
          <w:bCs/>
          <w:sz w:val="28"/>
          <w:szCs w:val="28"/>
        </w:rPr>
        <w:t xml:space="preserve">5 HOUR ENERGY SHOT </w:t>
      </w:r>
      <w:r w:rsidRPr="006E71D7">
        <w:rPr>
          <w:rFonts w:ascii="Comic Sans MS" w:hAnsi="Comic Sans MS"/>
          <w:b/>
          <w:bCs/>
        </w:rPr>
        <w:t>give you?</w:t>
      </w:r>
    </w:p>
    <w:p w14:paraId="4A8B0F02" w14:textId="77777777" w:rsidR="00F733A7" w:rsidRPr="006E71D7" w:rsidRDefault="00F733A7" w:rsidP="00F733A7">
      <w:pPr>
        <w:tabs>
          <w:tab w:val="left" w:pos="979"/>
        </w:tabs>
        <w:rPr>
          <w:rFonts w:ascii="Comic Sans MS" w:hAnsi="Comic Sans MS"/>
        </w:rPr>
      </w:pPr>
      <w:r w:rsidRPr="006E71D7">
        <w:rPr>
          <w:rFonts w:ascii="Comic Sans MS" w:hAnsi="Comic Sans MS"/>
        </w:rPr>
        <w:t>ALMOST NONE!</w:t>
      </w:r>
    </w:p>
    <w:p w14:paraId="2A6CA69E" w14:textId="77777777" w:rsidR="0050394C" w:rsidRDefault="0050394C" w:rsidP="00F733A7">
      <w:pPr>
        <w:tabs>
          <w:tab w:val="left" w:pos="979"/>
        </w:tabs>
        <w:rPr>
          <w:rFonts w:ascii="Comic Sans MS" w:hAnsi="Comic Sans MS"/>
        </w:rPr>
      </w:pPr>
    </w:p>
    <w:p w14:paraId="4A24034E" w14:textId="2C71F264" w:rsidR="00F733A7" w:rsidRPr="006E71D7" w:rsidRDefault="00F733A7" w:rsidP="00F733A7">
      <w:pPr>
        <w:tabs>
          <w:tab w:val="left" w:pos="979"/>
        </w:tabs>
        <w:rPr>
          <w:rFonts w:ascii="Comic Sans MS" w:hAnsi="Comic Sans MS"/>
          <w:b/>
          <w:bCs/>
          <w:sz w:val="40"/>
          <w:szCs w:val="40"/>
        </w:rPr>
      </w:pPr>
      <w:r w:rsidRPr="006E71D7">
        <w:rPr>
          <w:rFonts w:ascii="Comic Sans MS" w:hAnsi="Comic Sans MS"/>
          <w:b/>
          <w:bCs/>
          <w:sz w:val="40"/>
          <w:szCs w:val="40"/>
        </w:rPr>
        <w:t>So why do we feel like we have more energy?</w:t>
      </w:r>
    </w:p>
    <w:p w14:paraId="629F9D80" w14:textId="77777777" w:rsidR="00F733A7" w:rsidRPr="006E71D7" w:rsidRDefault="00F733A7" w:rsidP="00F733A7">
      <w:pPr>
        <w:tabs>
          <w:tab w:val="left" w:pos="979"/>
        </w:tabs>
        <w:rPr>
          <w:rFonts w:ascii="Comic Sans MS" w:hAnsi="Comic Sans MS"/>
        </w:rPr>
      </w:pPr>
      <w:r w:rsidRPr="006E71D7">
        <w:rPr>
          <w:rFonts w:ascii="Comic Sans MS" w:hAnsi="Comic Sans MS"/>
          <w:sz w:val="28"/>
          <w:szCs w:val="28"/>
        </w:rPr>
        <w:t>Because</w:t>
      </w:r>
      <w:r w:rsidRPr="006E71D7">
        <w:rPr>
          <w:rFonts w:ascii="Comic Sans MS" w:hAnsi="Comic Sans MS"/>
        </w:rPr>
        <w:t xml:space="preserve"> </w:t>
      </w:r>
      <w:r w:rsidRPr="006E71D7">
        <w:rPr>
          <w:rFonts w:ascii="Comic Sans MS" w:hAnsi="Comic Sans MS"/>
          <w:b/>
          <w:bCs/>
          <w:sz w:val="40"/>
          <w:szCs w:val="40"/>
        </w:rPr>
        <w:t>CAFIENNE is a drug</w:t>
      </w:r>
      <w:r w:rsidRPr="006E71D7">
        <w:rPr>
          <w:rFonts w:ascii="Comic Sans MS" w:hAnsi="Comic Sans MS"/>
          <w:sz w:val="40"/>
          <w:szCs w:val="40"/>
        </w:rPr>
        <w:t xml:space="preserve"> </w:t>
      </w:r>
      <w:r w:rsidRPr="006E71D7">
        <w:rPr>
          <w:rFonts w:ascii="Comic Sans MS" w:hAnsi="Comic Sans MS"/>
          <w:b/>
          <w:bCs/>
          <w:sz w:val="28"/>
          <w:szCs w:val="28"/>
        </w:rPr>
        <w:t xml:space="preserve">that makes you FEEL more alert, a </w:t>
      </w:r>
      <w:r w:rsidRPr="006E71D7">
        <w:rPr>
          <w:rFonts w:ascii="Comic Sans MS" w:hAnsi="Comic Sans MS"/>
          <w:b/>
          <w:bCs/>
          <w:sz w:val="36"/>
          <w:szCs w:val="36"/>
        </w:rPr>
        <w:t>STIMULANT</w:t>
      </w:r>
    </w:p>
    <w:p w14:paraId="206A335C" w14:textId="77777777" w:rsidR="00F733A7" w:rsidRPr="006E71D7" w:rsidRDefault="00F733A7" w:rsidP="00F733A7">
      <w:pPr>
        <w:tabs>
          <w:tab w:val="left" w:pos="979"/>
        </w:tabs>
        <w:rPr>
          <w:rFonts w:ascii="Comic Sans MS" w:hAnsi="Comic Sans MS"/>
        </w:rPr>
      </w:pPr>
      <w:r w:rsidRPr="006E71D7">
        <w:rPr>
          <w:rFonts w:ascii="Comic Sans MS" w:hAnsi="Comic Sans MS"/>
        </w:rPr>
        <w:t>(like nicotine and amphetamine)</w:t>
      </w:r>
    </w:p>
    <w:p w14:paraId="25410D91" w14:textId="77777777" w:rsidR="00F733A7" w:rsidRPr="006E71D7" w:rsidRDefault="00F733A7" w:rsidP="00F733A7">
      <w:pPr>
        <w:tabs>
          <w:tab w:val="left" w:pos="979"/>
        </w:tabs>
        <w:rPr>
          <w:rFonts w:ascii="Comic Sans MS" w:hAnsi="Comic Sans MS"/>
        </w:rPr>
      </w:pPr>
    </w:p>
    <w:p w14:paraId="4BB22F8B" w14:textId="77777777" w:rsidR="00F733A7" w:rsidRPr="006E71D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sz w:val="56"/>
          <w:szCs w:val="56"/>
        </w:rPr>
      </w:pPr>
      <w:r w:rsidRPr="006E71D7">
        <w:rPr>
          <w:rFonts w:ascii="Comic Sans MS" w:hAnsi="Comic Sans MS"/>
          <w:b/>
          <w:bCs/>
          <w:sz w:val="56"/>
          <w:szCs w:val="56"/>
        </w:rPr>
        <w:lastRenderedPageBreak/>
        <w:t>Which gives you more energy?</w:t>
      </w:r>
    </w:p>
    <w:p w14:paraId="0DD6C65C" w14:textId="77777777" w:rsidR="00F733A7" w:rsidRPr="006E71D7" w:rsidRDefault="00F733A7" w:rsidP="00F733A7">
      <w:pPr>
        <w:tabs>
          <w:tab w:val="left" w:pos="979"/>
        </w:tabs>
        <w:rPr>
          <w:rFonts w:ascii="Comic Sans MS" w:hAnsi="Comic Sans MS"/>
          <w:b/>
          <w:bCs/>
          <w:sz w:val="36"/>
          <w:szCs w:val="36"/>
        </w:rPr>
      </w:pPr>
      <w:r w:rsidRPr="006E71D7">
        <w:rPr>
          <w:rFonts w:ascii="Comic Sans MS" w:hAnsi="Comic Sans MS"/>
          <w:b/>
          <w:bCs/>
          <w:sz w:val="36"/>
          <w:szCs w:val="36"/>
        </w:rPr>
        <w:t>Bowl of cornflakes with sugar and milk or an Energy Drink?</w:t>
      </w:r>
    </w:p>
    <w:p w14:paraId="03846941" w14:textId="77777777" w:rsidR="00F733A7" w:rsidRPr="006E71D7" w:rsidRDefault="00F733A7" w:rsidP="00F733A7">
      <w:pPr>
        <w:tabs>
          <w:tab w:val="left" w:pos="979"/>
        </w:tabs>
        <w:rPr>
          <w:rFonts w:ascii="Comic Sans MS" w:hAnsi="Comic Sans MS"/>
        </w:rPr>
      </w:pPr>
    </w:p>
    <w:p w14:paraId="09C68E13" w14:textId="77777777" w:rsidR="00F733A7" w:rsidRPr="006E71D7" w:rsidRDefault="00F733A7" w:rsidP="00F733A7">
      <w:pPr>
        <w:tabs>
          <w:tab w:val="left" w:pos="979"/>
        </w:tabs>
        <w:rPr>
          <w:rFonts w:ascii="Comic Sans MS" w:hAnsi="Comic Sans MS"/>
          <w:b/>
          <w:bCs/>
          <w:sz w:val="24"/>
          <w:szCs w:val="24"/>
        </w:rPr>
      </w:pPr>
      <w:r w:rsidRPr="006E71D7">
        <w:rPr>
          <w:rFonts w:ascii="Comic Sans MS" w:hAnsi="Comic Sans MS"/>
          <w:b/>
          <w:bCs/>
          <w:sz w:val="24"/>
          <w:szCs w:val="24"/>
        </w:rPr>
        <w:t>Cornflakes = Has the equivalent of 10 teaspoons of sugar = RUN MILE and a HALF!</w:t>
      </w:r>
    </w:p>
    <w:p w14:paraId="21452FDE" w14:textId="77777777" w:rsidR="00F733A7" w:rsidRDefault="00F733A7" w:rsidP="00F733A7">
      <w:pPr>
        <w:tabs>
          <w:tab w:val="left" w:pos="979"/>
        </w:tabs>
        <w:rPr>
          <w:rFonts w:ascii="Comic Sans MS" w:hAnsi="Comic Sans MS"/>
          <w:b/>
          <w:bCs/>
          <w:sz w:val="36"/>
          <w:szCs w:val="36"/>
        </w:rPr>
      </w:pPr>
    </w:p>
    <w:p w14:paraId="764A1DA1" w14:textId="77777777" w:rsidR="00F733A7" w:rsidRPr="006E71D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sz w:val="36"/>
          <w:szCs w:val="36"/>
        </w:rPr>
      </w:pPr>
      <w:r w:rsidRPr="006E71D7">
        <w:rPr>
          <w:rFonts w:ascii="Comic Sans MS" w:hAnsi="Comic Sans MS"/>
          <w:b/>
          <w:bCs/>
          <w:sz w:val="36"/>
          <w:szCs w:val="36"/>
        </w:rPr>
        <w:t>Look at the picture of ENERGY DRINKS</w:t>
      </w:r>
    </w:p>
    <w:p w14:paraId="145F9C5B" w14:textId="77777777" w:rsidR="00F733A7" w:rsidRPr="006E71D7" w:rsidRDefault="00F733A7" w:rsidP="00F733A7">
      <w:pPr>
        <w:tabs>
          <w:tab w:val="left" w:pos="979"/>
        </w:tabs>
        <w:rPr>
          <w:rFonts w:ascii="Comic Sans MS" w:hAnsi="Comic Sans MS"/>
          <w:b/>
          <w:bCs/>
          <w:sz w:val="28"/>
          <w:szCs w:val="28"/>
        </w:rPr>
      </w:pPr>
      <w:r w:rsidRPr="006E71D7">
        <w:rPr>
          <w:rFonts w:ascii="Comic Sans MS" w:hAnsi="Comic Sans MS"/>
          <w:b/>
          <w:bCs/>
          <w:sz w:val="28"/>
          <w:szCs w:val="28"/>
        </w:rPr>
        <w:t>How many teaspoons of sugar (ENERGY) in a C4 Energy Drink? = NONE!!!!!</w:t>
      </w:r>
    </w:p>
    <w:p w14:paraId="32FE1412" w14:textId="77777777" w:rsidR="00F733A7" w:rsidRPr="006E71D7" w:rsidRDefault="00F733A7" w:rsidP="00F733A7">
      <w:pPr>
        <w:tabs>
          <w:tab w:val="left" w:pos="979"/>
        </w:tabs>
        <w:rPr>
          <w:rFonts w:ascii="Comic Sans MS" w:hAnsi="Comic Sans MS"/>
        </w:rPr>
      </w:pPr>
    </w:p>
    <w:p w14:paraId="5854B52E" w14:textId="77777777" w:rsidR="00F733A7" w:rsidRDefault="00F733A7" w:rsidP="00F733A7">
      <w:pPr>
        <w:pBdr>
          <w:bottom w:val="single" w:sz="12" w:space="1" w:color="auto"/>
        </w:pBdr>
        <w:tabs>
          <w:tab w:val="left" w:pos="979"/>
        </w:tabs>
        <w:rPr>
          <w:rFonts w:ascii="Comic Sans MS" w:hAnsi="Comic Sans MS"/>
        </w:rPr>
      </w:pPr>
      <w:r w:rsidRPr="006E71D7">
        <w:rPr>
          <w:rFonts w:ascii="Comic Sans MS" w:hAnsi="Comic Sans MS"/>
          <w:b/>
          <w:bCs/>
        </w:rPr>
        <w:t>CAFFEINE</w:t>
      </w:r>
      <w:r w:rsidRPr="006E71D7">
        <w:rPr>
          <w:rFonts w:ascii="Comic Sans MS" w:hAnsi="Comic Sans MS"/>
        </w:rPr>
        <w:t xml:space="preserve"> makes you </w:t>
      </w:r>
      <w:r w:rsidRPr="006E71D7">
        <w:rPr>
          <w:rFonts w:ascii="Comic Sans MS" w:hAnsi="Comic Sans MS"/>
          <w:b/>
          <w:bCs/>
        </w:rPr>
        <w:t>FEEL</w:t>
      </w:r>
      <w:r w:rsidRPr="006E71D7">
        <w:rPr>
          <w:rFonts w:ascii="Comic Sans MS" w:hAnsi="Comic Sans MS"/>
        </w:rPr>
        <w:t xml:space="preserve"> alert </w:t>
      </w:r>
      <w:r w:rsidRPr="006E71D7">
        <w:rPr>
          <w:rFonts w:ascii="Comic Sans MS" w:hAnsi="Comic Sans MS"/>
          <w:b/>
          <w:bCs/>
        </w:rPr>
        <w:t>BY INCREASING THE SPEED YOUR BODY WORKS</w:t>
      </w:r>
      <w:r w:rsidRPr="006E71D7">
        <w:rPr>
          <w:rFonts w:ascii="Comic Sans MS" w:hAnsi="Comic Sans MS"/>
        </w:rPr>
        <w:t xml:space="preserve"> but gives you no </w:t>
      </w:r>
      <w:r w:rsidRPr="006E71D7">
        <w:rPr>
          <w:rFonts w:ascii="Comic Sans MS" w:hAnsi="Comic Sans MS"/>
          <w:b/>
          <w:bCs/>
        </w:rPr>
        <w:t>NEW</w:t>
      </w:r>
      <w:r w:rsidRPr="006E71D7">
        <w:rPr>
          <w:rFonts w:ascii="Comic Sans MS" w:hAnsi="Comic Sans MS"/>
        </w:rPr>
        <w:t xml:space="preserve"> energy. </w:t>
      </w:r>
      <w:r w:rsidRPr="006E71D7">
        <w:rPr>
          <w:rFonts w:ascii="Comic Sans MS" w:hAnsi="Comic Sans MS"/>
        </w:rPr>
        <w:tab/>
        <w:t>What could this do to your heart?</w:t>
      </w:r>
    </w:p>
    <w:p w14:paraId="06D53BC5" w14:textId="77777777" w:rsidR="00F733A7" w:rsidRDefault="00F733A7" w:rsidP="00F733A7">
      <w:pPr>
        <w:tabs>
          <w:tab w:val="left" w:pos="979"/>
        </w:tabs>
        <w:rPr>
          <w:rFonts w:ascii="Comic Sans MS" w:hAnsi="Comic Sans MS"/>
          <w:b/>
          <w:bCs/>
          <w:sz w:val="36"/>
          <w:szCs w:val="36"/>
        </w:rPr>
      </w:pPr>
    </w:p>
    <w:p w14:paraId="3D62B9A7" w14:textId="77777777" w:rsidR="00F733A7" w:rsidRPr="006E71D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sz w:val="36"/>
          <w:szCs w:val="36"/>
        </w:rPr>
      </w:pPr>
      <w:r w:rsidRPr="006E71D7">
        <w:rPr>
          <w:rFonts w:ascii="Comic Sans MS" w:hAnsi="Comic Sans MS"/>
          <w:b/>
          <w:bCs/>
          <w:sz w:val="36"/>
          <w:szCs w:val="36"/>
        </w:rPr>
        <w:t>If you use a battery without recharging it what happens?</w:t>
      </w:r>
    </w:p>
    <w:p w14:paraId="0F790148" w14:textId="77777777" w:rsidR="00F733A7" w:rsidRDefault="00F733A7" w:rsidP="00F733A7">
      <w:pPr>
        <w:tabs>
          <w:tab w:val="left" w:pos="979"/>
        </w:tabs>
        <w:rPr>
          <w:rFonts w:ascii="Comic Sans MS" w:hAnsi="Comic Sans MS"/>
          <w:b/>
          <w:bCs/>
        </w:rPr>
      </w:pPr>
      <w:r w:rsidRPr="006E71D7">
        <w:rPr>
          <w:rFonts w:ascii="Comic Sans MS" w:hAnsi="Comic Sans MS"/>
          <w:b/>
          <w:bCs/>
        </w:rPr>
        <w:t>If your body uses energy without eating food what would happen? ….</w:t>
      </w:r>
    </w:p>
    <w:p w14:paraId="3032D0D1" w14:textId="77777777" w:rsidR="00F733A7" w:rsidRPr="006E71D7" w:rsidRDefault="00F733A7" w:rsidP="00F733A7">
      <w:pPr>
        <w:tabs>
          <w:tab w:val="left" w:pos="979"/>
        </w:tabs>
        <w:rPr>
          <w:rFonts w:ascii="Comic Sans MS" w:hAnsi="Comic Sans MS"/>
          <w:b/>
          <w:bCs/>
        </w:rPr>
      </w:pPr>
      <w:r w:rsidRPr="006E71D7">
        <w:rPr>
          <w:rFonts w:ascii="Comic Sans MS" w:hAnsi="Comic Sans MS"/>
          <w:b/>
          <w:bCs/>
          <w:sz w:val="40"/>
          <w:szCs w:val="40"/>
        </w:rPr>
        <w:t>You run out</w:t>
      </w:r>
    </w:p>
    <w:p w14:paraId="2881BB78" w14:textId="77777777" w:rsidR="00F733A7" w:rsidRPr="006E71D7" w:rsidRDefault="00F733A7" w:rsidP="00F733A7">
      <w:pPr>
        <w:tabs>
          <w:tab w:val="left" w:pos="979"/>
        </w:tabs>
        <w:rPr>
          <w:rFonts w:ascii="Comic Sans MS" w:hAnsi="Comic Sans MS"/>
          <w:b/>
          <w:bCs/>
          <w:sz w:val="44"/>
          <w:szCs w:val="44"/>
        </w:rPr>
      </w:pPr>
      <w:r w:rsidRPr="006E71D7">
        <w:rPr>
          <w:rFonts w:ascii="Comic Sans MS" w:hAnsi="Comic Sans MS"/>
          <w:b/>
          <w:bCs/>
          <w:sz w:val="44"/>
          <w:szCs w:val="44"/>
        </w:rPr>
        <w:t>You get tired!!!</w:t>
      </w:r>
    </w:p>
    <w:p w14:paraId="1401A065" w14:textId="77777777" w:rsidR="00F733A7" w:rsidRPr="006E71D7" w:rsidRDefault="00F733A7" w:rsidP="00F733A7">
      <w:pPr>
        <w:tabs>
          <w:tab w:val="left" w:pos="979"/>
        </w:tabs>
        <w:rPr>
          <w:rFonts w:ascii="Comic Sans MS" w:hAnsi="Comic Sans MS"/>
          <w:b/>
          <w:bCs/>
          <w:sz w:val="44"/>
          <w:szCs w:val="44"/>
        </w:rPr>
      </w:pPr>
      <w:r w:rsidRPr="006E71D7">
        <w:rPr>
          <w:rFonts w:ascii="Comic Sans MS" w:hAnsi="Comic Sans MS"/>
          <w:b/>
          <w:bCs/>
          <w:sz w:val="44"/>
          <w:szCs w:val="44"/>
        </w:rPr>
        <w:t xml:space="preserve">The body gets tired </w:t>
      </w:r>
    </w:p>
    <w:p w14:paraId="530F9DFA" w14:textId="5447C7C6" w:rsidR="0050394C" w:rsidRPr="0050394C" w:rsidRDefault="00F733A7" w:rsidP="00F733A7">
      <w:pPr>
        <w:tabs>
          <w:tab w:val="left" w:pos="979"/>
        </w:tabs>
        <w:rPr>
          <w:rFonts w:ascii="Comic Sans MS" w:hAnsi="Comic Sans MS"/>
          <w:b/>
          <w:bCs/>
          <w:sz w:val="44"/>
          <w:szCs w:val="44"/>
        </w:rPr>
      </w:pPr>
      <w:r w:rsidRPr="006E71D7">
        <w:rPr>
          <w:rFonts w:ascii="Comic Sans MS" w:hAnsi="Comic Sans MS"/>
          <w:b/>
          <w:bCs/>
          <w:sz w:val="44"/>
          <w:szCs w:val="44"/>
        </w:rPr>
        <w:t>The brain gets tire</w:t>
      </w:r>
      <w:r w:rsidR="0050394C">
        <w:rPr>
          <w:rFonts w:ascii="Comic Sans MS" w:hAnsi="Comic Sans MS"/>
          <w:b/>
          <w:bCs/>
          <w:sz w:val="44"/>
          <w:szCs w:val="44"/>
        </w:rPr>
        <w:t>d</w:t>
      </w:r>
    </w:p>
    <w:p w14:paraId="04C7183E" w14:textId="77777777" w:rsidR="00F733A7" w:rsidRPr="006E71D7" w:rsidRDefault="00F733A7" w:rsidP="00F733A7">
      <w:pPr>
        <w:tabs>
          <w:tab w:val="left" w:pos="979"/>
        </w:tabs>
        <w:rPr>
          <w:rFonts w:ascii="Comic Sans MS" w:hAnsi="Comic Sans MS"/>
        </w:rPr>
      </w:pPr>
    </w:p>
    <w:p w14:paraId="64F9ADD4" w14:textId="77777777" w:rsidR="00F733A7" w:rsidRPr="006E71D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sz w:val="44"/>
          <w:szCs w:val="44"/>
        </w:rPr>
      </w:pPr>
      <w:r w:rsidRPr="006E71D7">
        <w:rPr>
          <w:rFonts w:ascii="Comic Sans MS" w:hAnsi="Comic Sans MS"/>
          <w:b/>
          <w:bCs/>
          <w:sz w:val="44"/>
          <w:szCs w:val="44"/>
        </w:rPr>
        <w:t>REMINDER</w:t>
      </w:r>
    </w:p>
    <w:p w14:paraId="598E9DC4" w14:textId="77777777" w:rsidR="00F733A7" w:rsidRPr="006E71D7" w:rsidRDefault="00F733A7" w:rsidP="00F733A7">
      <w:pPr>
        <w:tabs>
          <w:tab w:val="left" w:pos="979"/>
        </w:tabs>
        <w:rPr>
          <w:rFonts w:ascii="Comic Sans MS" w:hAnsi="Comic Sans MS"/>
          <w:b/>
          <w:bCs/>
          <w:sz w:val="32"/>
          <w:szCs w:val="32"/>
        </w:rPr>
      </w:pPr>
      <w:r w:rsidRPr="006E71D7">
        <w:rPr>
          <w:rFonts w:ascii="Comic Sans MS" w:hAnsi="Comic Sans MS"/>
          <w:b/>
          <w:bCs/>
          <w:sz w:val="32"/>
          <w:szCs w:val="32"/>
        </w:rPr>
        <w:t>How much CA</w:t>
      </w:r>
      <w:r>
        <w:rPr>
          <w:rFonts w:ascii="Comic Sans MS" w:hAnsi="Comic Sans MS"/>
          <w:b/>
          <w:bCs/>
          <w:sz w:val="32"/>
          <w:szCs w:val="32"/>
        </w:rPr>
        <w:t>FFIENE MAX should you drink each</w:t>
      </w:r>
      <w:r w:rsidRPr="006E71D7">
        <w:rPr>
          <w:rFonts w:ascii="Comic Sans MS" w:hAnsi="Comic Sans MS"/>
          <w:b/>
          <w:bCs/>
          <w:sz w:val="32"/>
          <w:szCs w:val="32"/>
        </w:rPr>
        <w:t xml:space="preserve"> day?</w:t>
      </w:r>
    </w:p>
    <w:p w14:paraId="4F475CCA" w14:textId="77777777" w:rsidR="00F733A7" w:rsidRPr="006E71D7" w:rsidRDefault="00F733A7" w:rsidP="00F733A7">
      <w:pPr>
        <w:tabs>
          <w:tab w:val="left" w:pos="979"/>
        </w:tabs>
        <w:rPr>
          <w:rFonts w:ascii="Comic Sans MS" w:hAnsi="Comic Sans MS"/>
          <w:b/>
          <w:bCs/>
          <w:sz w:val="32"/>
          <w:szCs w:val="32"/>
        </w:rPr>
      </w:pPr>
      <w:r w:rsidRPr="006E71D7">
        <w:rPr>
          <w:rFonts w:ascii="Comic Sans MS" w:hAnsi="Comic Sans MS"/>
          <w:b/>
          <w:bCs/>
          <w:sz w:val="32"/>
          <w:szCs w:val="32"/>
        </w:rPr>
        <w:t>400 Mgs</w:t>
      </w:r>
    </w:p>
    <w:p w14:paraId="7FBFA37F" w14:textId="77777777" w:rsidR="00F733A7" w:rsidRPr="006E71D7" w:rsidRDefault="00F733A7" w:rsidP="00F733A7">
      <w:pPr>
        <w:tabs>
          <w:tab w:val="left" w:pos="979"/>
        </w:tabs>
        <w:rPr>
          <w:rFonts w:ascii="Comic Sans MS" w:hAnsi="Comic Sans MS"/>
        </w:rPr>
      </w:pPr>
    </w:p>
    <w:p w14:paraId="75F03179" w14:textId="77777777" w:rsidR="00F733A7" w:rsidRDefault="00F733A7" w:rsidP="00F733A7">
      <w:pPr>
        <w:tabs>
          <w:tab w:val="left" w:pos="979"/>
        </w:tabs>
        <w:rPr>
          <w:rFonts w:ascii="Comic Sans MS" w:hAnsi="Comic Sans MS"/>
          <w:b/>
          <w:bCs/>
          <w:sz w:val="32"/>
          <w:szCs w:val="32"/>
        </w:rPr>
      </w:pPr>
      <w:r w:rsidRPr="006E71D7">
        <w:rPr>
          <w:rFonts w:ascii="Comic Sans MS" w:hAnsi="Comic Sans MS"/>
          <w:b/>
          <w:bCs/>
          <w:sz w:val="32"/>
          <w:szCs w:val="32"/>
        </w:rPr>
        <w:t>SO CHECK YOUR DRINK to see how many you can drink.</w:t>
      </w:r>
    </w:p>
    <w:p w14:paraId="1AA6F65B" w14:textId="77777777" w:rsidR="00F733A7" w:rsidRDefault="00F733A7" w:rsidP="00F733A7">
      <w:pPr>
        <w:tabs>
          <w:tab w:val="left" w:pos="979"/>
        </w:tabs>
        <w:rPr>
          <w:rFonts w:ascii="Comic Sans MS" w:hAnsi="Comic Sans MS"/>
          <w:b/>
          <w:bCs/>
          <w:sz w:val="32"/>
          <w:szCs w:val="32"/>
        </w:rPr>
      </w:pPr>
      <w:r>
        <w:rPr>
          <w:rFonts w:ascii="Comic Sans MS" w:hAnsi="Comic Sans MS"/>
          <w:b/>
          <w:bCs/>
          <w:sz w:val="32"/>
          <w:szCs w:val="32"/>
        </w:rPr>
        <w:t>Manufacturers often try and hide the amount of caffeine</w:t>
      </w:r>
    </w:p>
    <w:p w14:paraId="1245BD3B" w14:textId="77777777" w:rsidR="00F733A7" w:rsidRDefault="00F733A7" w:rsidP="00F733A7">
      <w:pPr>
        <w:tabs>
          <w:tab w:val="left" w:pos="979"/>
        </w:tabs>
        <w:rPr>
          <w:rFonts w:ascii="Comic Sans MS" w:hAnsi="Comic Sans MS"/>
          <w:b/>
          <w:bCs/>
          <w:sz w:val="32"/>
          <w:szCs w:val="32"/>
        </w:rPr>
      </w:pPr>
    </w:p>
    <w:p w14:paraId="18792E71" w14:textId="77777777" w:rsidR="00F733A7" w:rsidRDefault="00F733A7" w:rsidP="00F733A7">
      <w:pPr>
        <w:tabs>
          <w:tab w:val="left" w:pos="979"/>
        </w:tabs>
        <w:rPr>
          <w:rFonts w:ascii="Comic Sans MS" w:hAnsi="Comic Sans MS"/>
          <w:b/>
          <w:bCs/>
          <w:sz w:val="32"/>
          <w:szCs w:val="32"/>
        </w:rPr>
      </w:pPr>
      <w:r>
        <w:rPr>
          <w:rFonts w:ascii="Comic Sans MS" w:hAnsi="Comic Sans MS"/>
          <w:b/>
          <w:bCs/>
          <w:sz w:val="32"/>
          <w:szCs w:val="32"/>
        </w:rPr>
        <w:t>Why?</w:t>
      </w:r>
    </w:p>
    <w:p w14:paraId="7BF76CC1" w14:textId="77777777" w:rsidR="00F733A7" w:rsidRDefault="00F733A7" w:rsidP="00F733A7">
      <w:pPr>
        <w:tabs>
          <w:tab w:val="left" w:pos="979"/>
        </w:tabs>
        <w:rPr>
          <w:rFonts w:ascii="Comic Sans MS" w:hAnsi="Comic Sans MS"/>
          <w:b/>
          <w:bCs/>
          <w:sz w:val="32"/>
          <w:szCs w:val="32"/>
        </w:rPr>
      </w:pPr>
    </w:p>
    <w:p w14:paraId="5E1421CC" w14:textId="77777777" w:rsidR="00F733A7" w:rsidRPr="006E71D7" w:rsidRDefault="00F733A7" w:rsidP="00F733A7">
      <w:pPr>
        <w:tabs>
          <w:tab w:val="left" w:pos="979"/>
        </w:tabs>
        <w:rPr>
          <w:rFonts w:ascii="Comic Sans MS" w:hAnsi="Comic Sans MS"/>
          <w:b/>
          <w:bCs/>
          <w:sz w:val="32"/>
          <w:szCs w:val="32"/>
        </w:rPr>
      </w:pPr>
      <w:r>
        <w:rPr>
          <w:rFonts w:ascii="Comic Sans MS" w:hAnsi="Comic Sans MS"/>
          <w:b/>
          <w:bCs/>
          <w:sz w:val="32"/>
          <w:szCs w:val="32"/>
        </w:rPr>
        <w:t>To sell more to young people as they buy more and can get addicted easier!</w:t>
      </w:r>
    </w:p>
    <w:p w14:paraId="45616859" w14:textId="77777777" w:rsidR="00F733A7" w:rsidRDefault="00F733A7" w:rsidP="00F733A7">
      <w:pPr>
        <w:tabs>
          <w:tab w:val="left" w:pos="979"/>
        </w:tabs>
        <w:rPr>
          <w:rFonts w:ascii="Comic Sans MS" w:hAnsi="Comic Sans MS"/>
          <w:b/>
          <w:bCs/>
          <w:sz w:val="32"/>
          <w:szCs w:val="32"/>
        </w:rPr>
      </w:pPr>
      <w:r w:rsidRPr="00F00A5A">
        <w:rPr>
          <w:rFonts w:ascii="Comic Sans MS" w:hAnsi="Comic Sans MS"/>
          <w:b/>
          <w:bCs/>
          <w:sz w:val="32"/>
          <w:szCs w:val="32"/>
        </w:rPr>
        <w:t>BUT SOME CAFFEINE IS GOOD FOR YOU…</w:t>
      </w:r>
    </w:p>
    <w:p w14:paraId="44ED04FC" w14:textId="77777777" w:rsidR="00F733A7" w:rsidRPr="006E71D7" w:rsidRDefault="00F733A7" w:rsidP="00F733A7">
      <w:pPr>
        <w:tabs>
          <w:tab w:val="left" w:pos="979"/>
        </w:tabs>
        <w:rPr>
          <w:rFonts w:ascii="Comic Sans MS" w:hAnsi="Comic Sans MS"/>
          <w:b/>
          <w:bCs/>
        </w:rPr>
      </w:pPr>
      <w:r w:rsidRPr="006E71D7">
        <w:rPr>
          <w:rFonts w:ascii="Comic Sans MS" w:hAnsi="Comic Sans MS"/>
          <w:b/>
          <w:bCs/>
        </w:rPr>
        <w:t>THE RIGHT AMOUNT OF CAFFEINE</w:t>
      </w:r>
    </w:p>
    <w:p w14:paraId="53E50B8A" w14:textId="77777777" w:rsidR="00F733A7" w:rsidRPr="006E71D7" w:rsidRDefault="00F733A7" w:rsidP="00F733A7">
      <w:pPr>
        <w:tabs>
          <w:tab w:val="left" w:pos="979"/>
        </w:tabs>
        <w:rPr>
          <w:rFonts w:ascii="Comic Sans MS" w:hAnsi="Comic Sans MS"/>
          <w:b/>
          <w:bCs/>
        </w:rPr>
      </w:pPr>
    </w:p>
    <w:p w14:paraId="14F89EBA" w14:textId="77777777" w:rsidR="00F733A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rPr>
      </w:pPr>
      <w:r>
        <w:rPr>
          <w:rFonts w:ascii="Comic Sans MS" w:hAnsi="Comic Sans MS"/>
          <w:b/>
          <w:bCs/>
        </w:rPr>
        <w:t>What are the good bits of caffeine?</w:t>
      </w:r>
    </w:p>
    <w:p w14:paraId="20EE0723" w14:textId="77777777" w:rsidR="00F733A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rPr>
      </w:pPr>
    </w:p>
    <w:p w14:paraId="66947AB7" w14:textId="77777777" w:rsidR="00F733A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rPr>
      </w:pPr>
    </w:p>
    <w:p w14:paraId="6934B6BD" w14:textId="77777777" w:rsidR="00F733A7" w:rsidRDefault="00F733A7" w:rsidP="00F733A7">
      <w:pPr>
        <w:tabs>
          <w:tab w:val="left" w:pos="979"/>
        </w:tabs>
        <w:rPr>
          <w:rFonts w:ascii="Comic Sans MS" w:hAnsi="Comic Sans MS"/>
          <w:b/>
          <w:bCs/>
        </w:rPr>
      </w:pPr>
    </w:p>
    <w:p w14:paraId="26535EF5" w14:textId="77777777" w:rsidR="00F733A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rPr>
      </w:pPr>
      <w:r>
        <w:rPr>
          <w:rFonts w:ascii="Comic Sans MS" w:hAnsi="Comic Sans MS"/>
          <w:b/>
          <w:bCs/>
        </w:rPr>
        <w:t>What are the bad bits?</w:t>
      </w:r>
    </w:p>
    <w:p w14:paraId="676E9EDD" w14:textId="77777777" w:rsidR="00F733A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rPr>
      </w:pPr>
    </w:p>
    <w:p w14:paraId="19D17787" w14:textId="77777777" w:rsidR="00F733A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rPr>
      </w:pPr>
    </w:p>
    <w:p w14:paraId="13E33775" w14:textId="77777777" w:rsidR="00F733A7" w:rsidRDefault="00F733A7" w:rsidP="00F733A7">
      <w:pPr>
        <w:tabs>
          <w:tab w:val="left" w:pos="979"/>
        </w:tabs>
        <w:rPr>
          <w:rFonts w:ascii="Comic Sans MS" w:hAnsi="Comic Sans MS"/>
          <w:b/>
          <w:bCs/>
        </w:rPr>
      </w:pPr>
    </w:p>
    <w:p w14:paraId="0ED34CF0" w14:textId="77777777" w:rsidR="00F733A7" w:rsidRDefault="00F733A7" w:rsidP="00F733A7">
      <w:pPr>
        <w:tabs>
          <w:tab w:val="left" w:pos="979"/>
        </w:tabs>
        <w:rPr>
          <w:rFonts w:ascii="Comic Sans MS" w:hAnsi="Comic Sans MS"/>
          <w:b/>
          <w:bCs/>
        </w:rPr>
      </w:pPr>
    </w:p>
    <w:p w14:paraId="5B3B46F6" w14:textId="77777777" w:rsidR="00F733A7" w:rsidRDefault="00F733A7" w:rsidP="00F733A7">
      <w:pPr>
        <w:tabs>
          <w:tab w:val="left" w:pos="979"/>
        </w:tabs>
        <w:rPr>
          <w:rFonts w:ascii="Comic Sans MS" w:hAnsi="Comic Sans MS"/>
          <w:b/>
          <w:bCs/>
        </w:rPr>
      </w:pPr>
    </w:p>
    <w:p w14:paraId="7E7A31E9" w14:textId="77777777" w:rsidR="00F733A7" w:rsidRDefault="00F733A7" w:rsidP="00F733A7">
      <w:pPr>
        <w:tabs>
          <w:tab w:val="left" w:pos="979"/>
        </w:tabs>
        <w:rPr>
          <w:rFonts w:ascii="Comic Sans MS" w:hAnsi="Comic Sans MS"/>
          <w:b/>
          <w:bCs/>
        </w:rPr>
      </w:pPr>
    </w:p>
    <w:p w14:paraId="1D8946D0" w14:textId="77777777" w:rsidR="0074507E" w:rsidRDefault="0074507E" w:rsidP="00F733A7">
      <w:pPr>
        <w:tabs>
          <w:tab w:val="left" w:pos="979"/>
        </w:tabs>
        <w:rPr>
          <w:rFonts w:ascii="Comic Sans MS" w:hAnsi="Comic Sans MS"/>
          <w:b/>
          <w:bCs/>
        </w:rPr>
      </w:pPr>
    </w:p>
    <w:p w14:paraId="01F8CCDD" w14:textId="77777777" w:rsidR="00F733A7" w:rsidRPr="006E71D7" w:rsidRDefault="00F733A7" w:rsidP="00F733A7">
      <w:pPr>
        <w:tabs>
          <w:tab w:val="left" w:pos="979"/>
        </w:tabs>
        <w:rPr>
          <w:rFonts w:ascii="Comic Sans MS" w:hAnsi="Comic Sans MS"/>
          <w:b/>
          <w:bCs/>
        </w:rPr>
      </w:pPr>
      <w:r w:rsidRPr="006E71D7">
        <w:rPr>
          <w:rFonts w:ascii="Comic Sans MS" w:hAnsi="Comic Sans MS"/>
          <w:b/>
          <w:bCs/>
        </w:rPr>
        <w:t>CAFFEINE the PROS and CONS</w:t>
      </w:r>
    </w:p>
    <w:p w14:paraId="40D7DD94" w14:textId="77777777" w:rsidR="00F733A7" w:rsidRPr="006E71D7" w:rsidRDefault="00F733A7" w:rsidP="00F733A7">
      <w:pPr>
        <w:tabs>
          <w:tab w:val="left" w:pos="979"/>
        </w:tabs>
        <w:rPr>
          <w:rFonts w:ascii="Comic Sans MS" w:hAnsi="Comic Sans MS"/>
        </w:rPr>
      </w:pPr>
    </w:p>
    <w:p w14:paraId="345C3F73" w14:textId="77777777" w:rsidR="00F733A7" w:rsidRPr="006E71D7" w:rsidRDefault="00F733A7" w:rsidP="00F733A7">
      <w:pPr>
        <w:tabs>
          <w:tab w:val="left" w:pos="979"/>
        </w:tabs>
        <w:rPr>
          <w:rFonts w:ascii="Comic Sans MS" w:hAnsi="Comic Sans MS"/>
        </w:rPr>
      </w:pPr>
      <w:r w:rsidRPr="006E71D7">
        <w:rPr>
          <w:rFonts w:ascii="Comic Sans MS" w:hAnsi="Comic Sans MS"/>
          <w:noProof/>
          <w:lang w:eastAsia="en-GB"/>
        </w:rPr>
        <w:drawing>
          <wp:inline distT="0" distB="0" distL="0" distR="0" wp14:anchorId="282AAA6C" wp14:editId="07D8A9A9">
            <wp:extent cx="5731510" cy="5684747"/>
            <wp:effectExtent l="0" t="0" r="254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rotWithShape="1">
                    <a:blip r:embed="rId78" cstate="print">
                      <a:extLst>
                        <a:ext uri="{28A0092B-C50C-407E-A947-70E740481C1C}">
                          <a14:useLocalDpi xmlns:a14="http://schemas.microsoft.com/office/drawing/2010/main" val="0"/>
                        </a:ext>
                      </a:extLst>
                    </a:blip>
                    <a:srcRect b="23358"/>
                    <a:stretch/>
                  </pic:blipFill>
                  <pic:spPr bwMode="auto">
                    <a:xfrm>
                      <a:off x="0" y="0"/>
                      <a:ext cx="5731510" cy="5684747"/>
                    </a:xfrm>
                    <a:prstGeom prst="rect">
                      <a:avLst/>
                    </a:prstGeom>
                    <a:noFill/>
                    <a:ln>
                      <a:noFill/>
                    </a:ln>
                    <a:extLst>
                      <a:ext uri="{53640926-AAD7-44D8-BBD7-CCE9431645EC}">
                        <a14:shadowObscured xmlns:a14="http://schemas.microsoft.com/office/drawing/2010/main"/>
                      </a:ext>
                    </a:extLst>
                  </pic:spPr>
                </pic:pic>
              </a:graphicData>
            </a:graphic>
          </wp:inline>
        </w:drawing>
      </w:r>
    </w:p>
    <w:p w14:paraId="51FAF099" w14:textId="77777777" w:rsidR="00F733A7" w:rsidRPr="006E71D7" w:rsidRDefault="00F733A7" w:rsidP="00F733A7">
      <w:pPr>
        <w:tabs>
          <w:tab w:val="left" w:pos="979"/>
        </w:tabs>
        <w:rPr>
          <w:rFonts w:ascii="Comic Sans MS" w:hAnsi="Comic Sans MS"/>
        </w:rPr>
      </w:pPr>
    </w:p>
    <w:p w14:paraId="22ED04E9" w14:textId="77777777" w:rsidR="00F733A7" w:rsidRPr="006E71D7" w:rsidRDefault="00F733A7" w:rsidP="00F733A7">
      <w:pPr>
        <w:tabs>
          <w:tab w:val="left" w:pos="979"/>
        </w:tabs>
        <w:rPr>
          <w:rFonts w:ascii="Comic Sans MS" w:hAnsi="Comic Sans MS"/>
        </w:rPr>
      </w:pPr>
    </w:p>
    <w:p w14:paraId="75C6D548" w14:textId="77777777" w:rsidR="00F733A7" w:rsidRDefault="00F733A7" w:rsidP="00F733A7">
      <w:pPr>
        <w:tabs>
          <w:tab w:val="left" w:pos="979"/>
        </w:tabs>
        <w:rPr>
          <w:rFonts w:ascii="Comic Sans MS" w:hAnsi="Comic Sans MS"/>
          <w:b/>
          <w:bCs/>
          <w:sz w:val="52"/>
          <w:szCs w:val="52"/>
        </w:rPr>
      </w:pPr>
    </w:p>
    <w:p w14:paraId="67F1103B" w14:textId="77777777" w:rsidR="00F733A7" w:rsidRPr="006E71D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sz w:val="52"/>
          <w:szCs w:val="52"/>
        </w:rPr>
      </w:pPr>
      <w:r w:rsidRPr="006E71D7">
        <w:rPr>
          <w:rFonts w:ascii="Comic Sans MS" w:hAnsi="Comic Sans MS"/>
          <w:b/>
          <w:bCs/>
          <w:sz w:val="52"/>
          <w:szCs w:val="52"/>
        </w:rPr>
        <w:lastRenderedPageBreak/>
        <w:t>SPORTS DRINKS</w:t>
      </w:r>
    </w:p>
    <w:p w14:paraId="2608A8FD" w14:textId="77777777" w:rsidR="00F733A7" w:rsidRPr="006E71D7" w:rsidRDefault="00F733A7" w:rsidP="00F733A7">
      <w:pPr>
        <w:tabs>
          <w:tab w:val="left" w:pos="979"/>
        </w:tabs>
        <w:rPr>
          <w:rFonts w:ascii="Comic Sans MS" w:hAnsi="Comic Sans MS"/>
          <w:b/>
          <w:bCs/>
          <w:sz w:val="28"/>
          <w:szCs w:val="28"/>
        </w:rPr>
      </w:pPr>
      <w:r w:rsidRPr="006E71D7">
        <w:rPr>
          <w:rFonts w:ascii="Comic Sans MS" w:hAnsi="Comic Sans MS"/>
          <w:b/>
          <w:bCs/>
          <w:sz w:val="28"/>
          <w:szCs w:val="28"/>
        </w:rPr>
        <w:t>So what is the main difference between an ENERGY DRINK and a SPORTS DRINK.</w:t>
      </w:r>
    </w:p>
    <w:p w14:paraId="3547A78F" w14:textId="77777777" w:rsidR="00F733A7" w:rsidRDefault="00F733A7" w:rsidP="00F733A7">
      <w:pPr>
        <w:tabs>
          <w:tab w:val="left" w:pos="979"/>
        </w:tabs>
        <w:rPr>
          <w:rFonts w:ascii="Comic Sans MS" w:hAnsi="Comic Sans MS"/>
          <w:b/>
          <w:bCs/>
          <w:sz w:val="28"/>
          <w:szCs w:val="28"/>
        </w:rPr>
      </w:pPr>
    </w:p>
    <w:p w14:paraId="18F3F4E4" w14:textId="77777777" w:rsidR="00F733A7" w:rsidRDefault="00F733A7" w:rsidP="00F733A7">
      <w:pPr>
        <w:tabs>
          <w:tab w:val="left" w:pos="979"/>
        </w:tabs>
        <w:rPr>
          <w:rFonts w:ascii="Comic Sans MS" w:hAnsi="Comic Sans MS"/>
          <w:b/>
          <w:bCs/>
          <w:sz w:val="28"/>
          <w:szCs w:val="28"/>
        </w:rPr>
      </w:pPr>
      <w:r w:rsidRPr="006E71D7">
        <w:rPr>
          <w:rFonts w:ascii="Comic Sans MS" w:hAnsi="Comic Sans MS"/>
          <w:b/>
          <w:bCs/>
          <w:sz w:val="28"/>
          <w:szCs w:val="28"/>
        </w:rPr>
        <w:t>They have sugar in them to add energy to your body</w:t>
      </w:r>
    </w:p>
    <w:p w14:paraId="62067D6F" w14:textId="77777777" w:rsidR="00F733A7" w:rsidRPr="006E71D7" w:rsidRDefault="00F733A7" w:rsidP="00F733A7">
      <w:pPr>
        <w:tabs>
          <w:tab w:val="left" w:pos="979"/>
        </w:tabs>
        <w:rPr>
          <w:rFonts w:ascii="Comic Sans MS" w:hAnsi="Comic Sans MS"/>
          <w:b/>
          <w:bCs/>
          <w:sz w:val="48"/>
          <w:szCs w:val="48"/>
        </w:rPr>
      </w:pPr>
      <w:r w:rsidRPr="006E71D7">
        <w:rPr>
          <w:rFonts w:ascii="Comic Sans MS" w:hAnsi="Comic Sans MS"/>
          <w:b/>
          <w:bCs/>
          <w:sz w:val="28"/>
          <w:szCs w:val="28"/>
        </w:rPr>
        <w:t xml:space="preserve">… </w:t>
      </w:r>
      <w:r w:rsidRPr="006E71D7">
        <w:rPr>
          <w:rFonts w:ascii="Comic Sans MS" w:hAnsi="Comic Sans MS"/>
          <w:b/>
          <w:bCs/>
          <w:sz w:val="48"/>
          <w:szCs w:val="48"/>
        </w:rPr>
        <w:t>no caffeine</w:t>
      </w:r>
    </w:p>
    <w:p w14:paraId="2E06E46A" w14:textId="77777777" w:rsidR="00F733A7" w:rsidRPr="006E71D7" w:rsidRDefault="00F733A7" w:rsidP="00F733A7">
      <w:pPr>
        <w:tabs>
          <w:tab w:val="left" w:pos="979"/>
        </w:tabs>
        <w:rPr>
          <w:rFonts w:ascii="Comic Sans MS" w:hAnsi="Comic Sans MS"/>
          <w:b/>
          <w:bCs/>
          <w:sz w:val="48"/>
          <w:szCs w:val="48"/>
        </w:rPr>
      </w:pPr>
      <w:r w:rsidRPr="006E71D7">
        <w:rPr>
          <w:rFonts w:ascii="Comic Sans MS" w:hAnsi="Comic Sans MS"/>
          <w:b/>
          <w:bCs/>
          <w:noProof/>
          <w:sz w:val="48"/>
          <w:szCs w:val="48"/>
          <w:lang w:eastAsia="en-GB"/>
        </w:rPr>
        <w:drawing>
          <wp:inline distT="0" distB="0" distL="0" distR="0" wp14:anchorId="1DF16342" wp14:editId="50798A8E">
            <wp:extent cx="4067251" cy="4067251"/>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4083537" cy="4083537"/>
                    </a:xfrm>
                    <a:prstGeom prst="rect">
                      <a:avLst/>
                    </a:prstGeom>
                    <a:noFill/>
                  </pic:spPr>
                </pic:pic>
              </a:graphicData>
            </a:graphic>
          </wp:inline>
        </w:drawing>
      </w:r>
    </w:p>
    <w:p w14:paraId="59758F39" w14:textId="77777777" w:rsidR="00F733A7" w:rsidRPr="006E71D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sz w:val="24"/>
          <w:szCs w:val="24"/>
        </w:rPr>
      </w:pPr>
      <w:r w:rsidRPr="006E71D7">
        <w:rPr>
          <w:rFonts w:ascii="Comic Sans MS" w:hAnsi="Comic Sans MS"/>
          <w:b/>
          <w:bCs/>
          <w:sz w:val="48"/>
          <w:szCs w:val="48"/>
        </w:rPr>
        <w:t xml:space="preserve">How many teaspoons of sugar?  </w:t>
      </w:r>
      <w:r w:rsidRPr="006E71D7">
        <w:rPr>
          <w:rFonts w:ascii="Comic Sans MS" w:hAnsi="Comic Sans MS"/>
          <w:b/>
          <w:bCs/>
          <w:sz w:val="24"/>
          <w:szCs w:val="24"/>
        </w:rPr>
        <w:t>(Big Bottle)</w:t>
      </w:r>
    </w:p>
    <w:p w14:paraId="0E0459F2" w14:textId="77777777" w:rsidR="00F733A7" w:rsidRPr="006E71D7" w:rsidRDefault="00F733A7" w:rsidP="00F733A7">
      <w:pPr>
        <w:tabs>
          <w:tab w:val="left" w:pos="979"/>
        </w:tabs>
        <w:rPr>
          <w:rFonts w:ascii="Comic Sans MS" w:hAnsi="Comic Sans MS"/>
          <w:b/>
          <w:bCs/>
          <w:sz w:val="48"/>
          <w:szCs w:val="48"/>
        </w:rPr>
      </w:pPr>
      <w:r w:rsidRPr="006E71D7">
        <w:rPr>
          <w:rFonts w:ascii="Comic Sans MS" w:hAnsi="Comic Sans MS"/>
          <w:b/>
          <w:bCs/>
          <w:sz w:val="48"/>
          <w:szCs w:val="48"/>
        </w:rPr>
        <w:t>8</w:t>
      </w:r>
    </w:p>
    <w:p w14:paraId="57FB6364" w14:textId="77777777" w:rsidR="00F733A7" w:rsidRPr="006E71D7" w:rsidRDefault="00F733A7" w:rsidP="00F733A7">
      <w:pPr>
        <w:tabs>
          <w:tab w:val="left" w:pos="979"/>
        </w:tabs>
        <w:rPr>
          <w:rFonts w:ascii="Comic Sans MS" w:hAnsi="Comic Sans MS"/>
          <w:b/>
          <w:bCs/>
          <w:sz w:val="48"/>
          <w:szCs w:val="48"/>
        </w:rPr>
      </w:pPr>
    </w:p>
    <w:p w14:paraId="6220E24C" w14:textId="77777777" w:rsidR="00F733A7" w:rsidRPr="006E71D7" w:rsidRDefault="00F733A7" w:rsidP="00F733A7">
      <w:pPr>
        <w:tabs>
          <w:tab w:val="left" w:pos="979"/>
        </w:tabs>
        <w:rPr>
          <w:rFonts w:ascii="Comic Sans MS" w:hAnsi="Comic Sans MS"/>
          <w:b/>
          <w:bCs/>
          <w:sz w:val="48"/>
          <w:szCs w:val="48"/>
        </w:rPr>
      </w:pPr>
      <w:r w:rsidRPr="006E71D7">
        <w:rPr>
          <w:rFonts w:ascii="Comic Sans MS" w:hAnsi="Comic Sans MS"/>
          <w:b/>
          <w:bCs/>
          <w:noProof/>
          <w:sz w:val="48"/>
          <w:szCs w:val="48"/>
          <w:lang w:eastAsia="en-GB"/>
        </w:rPr>
        <w:lastRenderedPageBreak/>
        <w:drawing>
          <wp:anchor distT="0" distB="0" distL="114300" distR="114300" simplePos="0" relativeHeight="251686912" behindDoc="0" locked="0" layoutInCell="1" allowOverlap="1" wp14:anchorId="61C55089" wp14:editId="69AF87A3">
            <wp:simplePos x="0" y="0"/>
            <wp:positionH relativeFrom="column">
              <wp:posOffset>1758137</wp:posOffset>
            </wp:positionH>
            <wp:positionV relativeFrom="paragraph">
              <wp:posOffset>-410210</wp:posOffset>
            </wp:positionV>
            <wp:extent cx="1945026" cy="4365696"/>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80">
                      <a:extLst>
                        <a:ext uri="{28A0092B-C50C-407E-A947-70E740481C1C}">
                          <a14:useLocalDpi xmlns:a14="http://schemas.microsoft.com/office/drawing/2010/main" val="0"/>
                        </a:ext>
                      </a:extLst>
                    </a:blip>
                    <a:srcRect l="81505" t="31925" b="26562"/>
                    <a:stretch/>
                  </pic:blipFill>
                  <pic:spPr bwMode="auto">
                    <a:xfrm>
                      <a:off x="0" y="0"/>
                      <a:ext cx="1945026" cy="436569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9657D3" w14:textId="77777777" w:rsidR="00F733A7" w:rsidRPr="006E71D7" w:rsidRDefault="00F733A7" w:rsidP="00F733A7">
      <w:pPr>
        <w:tabs>
          <w:tab w:val="left" w:pos="979"/>
        </w:tabs>
        <w:rPr>
          <w:rFonts w:ascii="Comic Sans MS" w:hAnsi="Comic Sans MS"/>
          <w:b/>
          <w:bCs/>
          <w:sz w:val="48"/>
          <w:szCs w:val="48"/>
        </w:rPr>
      </w:pPr>
    </w:p>
    <w:p w14:paraId="7CB407CD" w14:textId="77777777" w:rsidR="00F733A7" w:rsidRPr="006E71D7" w:rsidRDefault="00F733A7" w:rsidP="00F733A7">
      <w:pPr>
        <w:tabs>
          <w:tab w:val="left" w:pos="979"/>
        </w:tabs>
        <w:rPr>
          <w:rFonts w:ascii="Comic Sans MS" w:hAnsi="Comic Sans MS"/>
          <w:b/>
          <w:bCs/>
          <w:sz w:val="48"/>
          <w:szCs w:val="48"/>
        </w:rPr>
      </w:pPr>
    </w:p>
    <w:p w14:paraId="219C2E9F" w14:textId="77777777" w:rsidR="00F733A7" w:rsidRPr="006E71D7" w:rsidRDefault="00F733A7" w:rsidP="00F733A7">
      <w:pPr>
        <w:tabs>
          <w:tab w:val="left" w:pos="979"/>
        </w:tabs>
        <w:rPr>
          <w:rFonts w:ascii="Comic Sans MS" w:hAnsi="Comic Sans MS"/>
          <w:b/>
          <w:bCs/>
          <w:sz w:val="48"/>
          <w:szCs w:val="48"/>
        </w:rPr>
      </w:pPr>
    </w:p>
    <w:p w14:paraId="7FB55A02" w14:textId="77777777" w:rsidR="00F733A7" w:rsidRPr="006E71D7" w:rsidRDefault="00F733A7" w:rsidP="00F733A7">
      <w:pPr>
        <w:tabs>
          <w:tab w:val="left" w:pos="979"/>
        </w:tabs>
        <w:rPr>
          <w:rFonts w:ascii="Comic Sans MS" w:hAnsi="Comic Sans MS"/>
          <w:b/>
          <w:bCs/>
          <w:sz w:val="48"/>
          <w:szCs w:val="48"/>
        </w:rPr>
      </w:pPr>
    </w:p>
    <w:p w14:paraId="6B4AED2B" w14:textId="77777777" w:rsidR="00F733A7" w:rsidRPr="006E71D7" w:rsidRDefault="00F733A7" w:rsidP="00F733A7">
      <w:pPr>
        <w:tabs>
          <w:tab w:val="left" w:pos="979"/>
        </w:tabs>
        <w:rPr>
          <w:rFonts w:ascii="Comic Sans MS" w:hAnsi="Comic Sans MS"/>
          <w:b/>
          <w:bCs/>
          <w:sz w:val="48"/>
          <w:szCs w:val="48"/>
        </w:rPr>
      </w:pPr>
    </w:p>
    <w:p w14:paraId="347980EF" w14:textId="77777777" w:rsidR="00F733A7" w:rsidRPr="006E71D7" w:rsidRDefault="00F733A7" w:rsidP="00F733A7">
      <w:pPr>
        <w:tabs>
          <w:tab w:val="left" w:pos="979"/>
        </w:tabs>
        <w:rPr>
          <w:rFonts w:ascii="Comic Sans MS" w:hAnsi="Comic Sans MS"/>
          <w:b/>
          <w:bCs/>
          <w:sz w:val="48"/>
          <w:szCs w:val="48"/>
        </w:rPr>
      </w:pPr>
    </w:p>
    <w:p w14:paraId="34542379" w14:textId="77777777" w:rsidR="00F733A7" w:rsidRPr="006E71D7" w:rsidRDefault="00F733A7" w:rsidP="00F733A7">
      <w:pPr>
        <w:tabs>
          <w:tab w:val="left" w:pos="979"/>
        </w:tabs>
        <w:rPr>
          <w:rFonts w:ascii="Comic Sans MS" w:hAnsi="Comic Sans MS"/>
          <w:b/>
          <w:bCs/>
          <w:sz w:val="28"/>
          <w:szCs w:val="28"/>
        </w:rPr>
      </w:pPr>
    </w:p>
    <w:p w14:paraId="1AE199D9" w14:textId="77777777" w:rsidR="00F733A7" w:rsidRPr="006E71D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sz w:val="36"/>
          <w:szCs w:val="36"/>
        </w:rPr>
      </w:pPr>
      <w:r w:rsidRPr="006E71D7">
        <w:rPr>
          <w:rFonts w:ascii="Comic Sans MS" w:hAnsi="Comic Sans MS"/>
          <w:b/>
          <w:bCs/>
          <w:sz w:val="36"/>
          <w:szCs w:val="36"/>
        </w:rPr>
        <w:t>HOW MANY EQUIVALENT BAGS OF JELLY BABIES IN THIS DRINK (SUGAR AMOU</w:t>
      </w:r>
      <w:r>
        <w:rPr>
          <w:rFonts w:ascii="Comic Sans MS" w:hAnsi="Comic Sans MS"/>
          <w:b/>
          <w:bCs/>
          <w:sz w:val="36"/>
          <w:szCs w:val="36"/>
        </w:rPr>
        <w:t>N</w:t>
      </w:r>
      <w:r w:rsidRPr="006E71D7">
        <w:rPr>
          <w:rFonts w:ascii="Comic Sans MS" w:hAnsi="Comic Sans MS"/>
          <w:b/>
          <w:bCs/>
          <w:sz w:val="36"/>
          <w:szCs w:val="36"/>
        </w:rPr>
        <w:t>T)?</w:t>
      </w:r>
    </w:p>
    <w:p w14:paraId="5BD7D8D8" w14:textId="77777777" w:rsidR="00F733A7" w:rsidRPr="006E71D7" w:rsidRDefault="00F733A7" w:rsidP="00F733A7">
      <w:pPr>
        <w:tabs>
          <w:tab w:val="left" w:pos="979"/>
        </w:tabs>
        <w:rPr>
          <w:rFonts w:ascii="Comic Sans MS" w:hAnsi="Comic Sans MS"/>
        </w:rPr>
      </w:pPr>
      <w:r w:rsidRPr="006E71D7">
        <w:rPr>
          <w:rFonts w:ascii="Comic Sans MS" w:hAnsi="Comic Sans MS"/>
          <w:noProof/>
          <w:lang w:eastAsia="en-GB"/>
        </w:rPr>
        <w:drawing>
          <wp:anchor distT="0" distB="0" distL="114300" distR="114300" simplePos="0" relativeHeight="251687936" behindDoc="0" locked="0" layoutInCell="1" allowOverlap="1" wp14:anchorId="0DF35953" wp14:editId="4BB68836">
            <wp:simplePos x="0" y="0"/>
            <wp:positionH relativeFrom="column">
              <wp:posOffset>2049518</wp:posOffset>
            </wp:positionH>
            <wp:positionV relativeFrom="paragraph">
              <wp:posOffset>80995</wp:posOffset>
            </wp:positionV>
            <wp:extent cx="3452648" cy="1817183"/>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452648" cy="1817183"/>
                    </a:xfrm>
                    <a:prstGeom prst="rect">
                      <a:avLst/>
                    </a:prstGeom>
                    <a:noFill/>
                  </pic:spPr>
                </pic:pic>
              </a:graphicData>
            </a:graphic>
            <wp14:sizeRelH relativeFrom="margin">
              <wp14:pctWidth>0</wp14:pctWidth>
            </wp14:sizeRelH>
            <wp14:sizeRelV relativeFrom="margin">
              <wp14:pctHeight>0</wp14:pctHeight>
            </wp14:sizeRelV>
          </wp:anchor>
        </w:drawing>
      </w:r>
    </w:p>
    <w:p w14:paraId="02A6CD75" w14:textId="77777777" w:rsidR="00F733A7" w:rsidRPr="006E71D7" w:rsidRDefault="00F733A7" w:rsidP="00F733A7">
      <w:pPr>
        <w:tabs>
          <w:tab w:val="left" w:pos="979"/>
        </w:tabs>
        <w:rPr>
          <w:rFonts w:ascii="Comic Sans MS" w:hAnsi="Comic Sans MS"/>
        </w:rPr>
      </w:pPr>
    </w:p>
    <w:p w14:paraId="5424C610" w14:textId="77777777" w:rsidR="00F733A7" w:rsidRPr="006E71D7" w:rsidRDefault="00F733A7" w:rsidP="00F733A7">
      <w:pPr>
        <w:tabs>
          <w:tab w:val="left" w:pos="979"/>
        </w:tabs>
        <w:rPr>
          <w:rFonts w:ascii="Comic Sans MS" w:hAnsi="Comic Sans MS"/>
        </w:rPr>
      </w:pPr>
    </w:p>
    <w:p w14:paraId="21CF3560" w14:textId="77777777" w:rsidR="00F733A7" w:rsidRPr="006E71D7" w:rsidRDefault="00F733A7" w:rsidP="00F733A7">
      <w:pPr>
        <w:tabs>
          <w:tab w:val="left" w:pos="979"/>
        </w:tabs>
        <w:rPr>
          <w:rFonts w:ascii="Comic Sans MS" w:hAnsi="Comic Sans MS"/>
        </w:rPr>
      </w:pPr>
    </w:p>
    <w:p w14:paraId="253F5B06" w14:textId="77777777" w:rsidR="00F733A7" w:rsidRPr="006E71D7" w:rsidRDefault="00F733A7" w:rsidP="00F733A7">
      <w:pPr>
        <w:tabs>
          <w:tab w:val="left" w:pos="979"/>
        </w:tabs>
        <w:rPr>
          <w:rFonts w:ascii="Comic Sans MS" w:hAnsi="Comic Sans MS"/>
        </w:rPr>
      </w:pPr>
    </w:p>
    <w:p w14:paraId="0A93C309" w14:textId="77777777" w:rsidR="00F733A7" w:rsidRPr="006E71D7" w:rsidRDefault="00F733A7" w:rsidP="00F733A7">
      <w:pPr>
        <w:tabs>
          <w:tab w:val="left" w:pos="979"/>
        </w:tabs>
        <w:rPr>
          <w:rFonts w:ascii="Comic Sans MS" w:hAnsi="Comic Sans MS"/>
        </w:rPr>
      </w:pPr>
    </w:p>
    <w:p w14:paraId="61ADD92E" w14:textId="77777777" w:rsidR="00F733A7" w:rsidRPr="006E71D7" w:rsidRDefault="00F733A7" w:rsidP="00F733A7">
      <w:pPr>
        <w:tabs>
          <w:tab w:val="left" w:pos="979"/>
        </w:tabs>
        <w:rPr>
          <w:rFonts w:ascii="Comic Sans MS" w:hAnsi="Comic Sans MS"/>
        </w:rPr>
      </w:pPr>
    </w:p>
    <w:p w14:paraId="65719A4B" w14:textId="77777777" w:rsidR="00F733A7" w:rsidRPr="006E71D7" w:rsidRDefault="00F733A7" w:rsidP="0050394C">
      <w:pPr>
        <w:tabs>
          <w:tab w:val="left" w:pos="979"/>
        </w:tabs>
        <w:jc w:val="center"/>
        <w:rPr>
          <w:rFonts w:ascii="Comic Sans MS" w:hAnsi="Comic Sans MS"/>
          <w:b/>
          <w:bCs/>
          <w:sz w:val="44"/>
          <w:szCs w:val="44"/>
        </w:rPr>
      </w:pPr>
      <w:r w:rsidRPr="006E71D7">
        <w:rPr>
          <w:rFonts w:ascii="Comic Sans MS" w:hAnsi="Comic Sans MS"/>
          <w:b/>
          <w:bCs/>
          <w:sz w:val="44"/>
          <w:szCs w:val="44"/>
        </w:rPr>
        <w:t>2 WHOLE BAGS! 15 TEASPOONS OF SUGAR!</w:t>
      </w:r>
    </w:p>
    <w:p w14:paraId="52390E41" w14:textId="77777777" w:rsidR="00F733A7" w:rsidRPr="006E71D7" w:rsidRDefault="00F733A7" w:rsidP="00F733A7">
      <w:pPr>
        <w:tabs>
          <w:tab w:val="left" w:pos="979"/>
        </w:tabs>
        <w:rPr>
          <w:rFonts w:ascii="Comic Sans MS" w:hAnsi="Comic Sans MS"/>
        </w:rPr>
      </w:pPr>
    </w:p>
    <w:p w14:paraId="71E4B9BD" w14:textId="77777777" w:rsidR="00F733A7" w:rsidRPr="006E71D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sz w:val="40"/>
          <w:szCs w:val="40"/>
        </w:rPr>
      </w:pPr>
      <w:r w:rsidRPr="006E71D7">
        <w:rPr>
          <w:rFonts w:ascii="Comic Sans MS" w:hAnsi="Comic Sans MS"/>
          <w:b/>
          <w:bCs/>
          <w:sz w:val="40"/>
          <w:szCs w:val="40"/>
        </w:rPr>
        <w:lastRenderedPageBreak/>
        <w:t xml:space="preserve">What can </w:t>
      </w:r>
      <w:r w:rsidRPr="006E71D7">
        <w:rPr>
          <w:rFonts w:ascii="Comic Sans MS" w:hAnsi="Comic Sans MS"/>
          <w:b/>
          <w:bCs/>
          <w:sz w:val="56"/>
          <w:szCs w:val="56"/>
        </w:rPr>
        <w:t xml:space="preserve">too much </w:t>
      </w:r>
      <w:r w:rsidRPr="006E71D7">
        <w:rPr>
          <w:rFonts w:ascii="Comic Sans MS" w:hAnsi="Comic Sans MS"/>
          <w:b/>
          <w:bCs/>
          <w:sz w:val="40"/>
          <w:szCs w:val="40"/>
        </w:rPr>
        <w:t>sugar do to you?</w:t>
      </w:r>
    </w:p>
    <w:p w14:paraId="6EB6779A" w14:textId="77777777" w:rsidR="00F733A7" w:rsidRPr="006E71D7" w:rsidRDefault="00F733A7" w:rsidP="00F733A7">
      <w:pPr>
        <w:tabs>
          <w:tab w:val="left" w:pos="979"/>
        </w:tabs>
        <w:rPr>
          <w:rFonts w:ascii="Comic Sans MS" w:hAnsi="Comic Sans MS"/>
          <w:sz w:val="28"/>
          <w:szCs w:val="28"/>
        </w:rPr>
      </w:pPr>
      <w:r w:rsidRPr="006E71D7">
        <w:rPr>
          <w:rFonts w:ascii="Comic Sans MS" w:hAnsi="Comic Sans MS"/>
          <w:sz w:val="28"/>
          <w:szCs w:val="28"/>
        </w:rPr>
        <w:t>They include:</w:t>
      </w:r>
    </w:p>
    <w:p w14:paraId="6917372B" w14:textId="77777777" w:rsidR="00F733A7" w:rsidRPr="006E71D7" w:rsidRDefault="00F733A7" w:rsidP="00F733A7">
      <w:pPr>
        <w:tabs>
          <w:tab w:val="left" w:pos="979"/>
        </w:tabs>
        <w:rPr>
          <w:rFonts w:ascii="Comic Sans MS" w:hAnsi="Comic Sans MS"/>
          <w:sz w:val="44"/>
          <w:szCs w:val="44"/>
        </w:rPr>
      </w:pPr>
      <w:r w:rsidRPr="006E71D7">
        <w:rPr>
          <w:rFonts w:ascii="Comic Sans MS" w:hAnsi="Comic Sans MS"/>
          <w:sz w:val="44"/>
          <w:szCs w:val="44"/>
        </w:rPr>
        <w:t>Weight gain</w:t>
      </w:r>
    </w:p>
    <w:p w14:paraId="3AAC5FF0" w14:textId="77777777" w:rsidR="00F733A7" w:rsidRPr="006E71D7" w:rsidRDefault="00F733A7" w:rsidP="00F733A7">
      <w:pPr>
        <w:tabs>
          <w:tab w:val="left" w:pos="979"/>
        </w:tabs>
        <w:rPr>
          <w:rFonts w:ascii="Comic Sans MS" w:hAnsi="Comic Sans MS"/>
          <w:sz w:val="44"/>
          <w:szCs w:val="44"/>
        </w:rPr>
      </w:pPr>
      <w:r w:rsidRPr="006E71D7">
        <w:rPr>
          <w:rFonts w:ascii="Comic Sans MS" w:hAnsi="Comic Sans MS"/>
          <w:sz w:val="44"/>
          <w:szCs w:val="44"/>
        </w:rPr>
        <w:t>Heat disease</w:t>
      </w:r>
    </w:p>
    <w:p w14:paraId="01E94293" w14:textId="77777777" w:rsidR="00F733A7" w:rsidRPr="006E71D7" w:rsidRDefault="00F733A7" w:rsidP="00F733A7">
      <w:pPr>
        <w:tabs>
          <w:tab w:val="left" w:pos="979"/>
        </w:tabs>
        <w:rPr>
          <w:rFonts w:ascii="Comic Sans MS" w:hAnsi="Comic Sans MS"/>
          <w:sz w:val="44"/>
          <w:szCs w:val="44"/>
        </w:rPr>
      </w:pPr>
      <w:r w:rsidRPr="006E71D7">
        <w:rPr>
          <w:rFonts w:ascii="Comic Sans MS" w:hAnsi="Comic Sans MS"/>
          <w:sz w:val="44"/>
          <w:szCs w:val="44"/>
        </w:rPr>
        <w:t>Diabetes</w:t>
      </w:r>
    </w:p>
    <w:p w14:paraId="6CABA058" w14:textId="77777777" w:rsidR="00F733A7" w:rsidRPr="006E71D7" w:rsidRDefault="00F733A7" w:rsidP="00F733A7">
      <w:pPr>
        <w:tabs>
          <w:tab w:val="left" w:pos="979"/>
        </w:tabs>
        <w:rPr>
          <w:rFonts w:ascii="Comic Sans MS" w:hAnsi="Comic Sans MS"/>
          <w:sz w:val="44"/>
          <w:szCs w:val="44"/>
        </w:rPr>
      </w:pPr>
      <w:r w:rsidRPr="006E71D7">
        <w:rPr>
          <w:rFonts w:ascii="Comic Sans MS" w:hAnsi="Comic Sans MS"/>
          <w:sz w:val="44"/>
          <w:szCs w:val="44"/>
        </w:rPr>
        <w:t>Cancer</w:t>
      </w:r>
    </w:p>
    <w:p w14:paraId="0F3350DA" w14:textId="77777777" w:rsidR="00F733A7" w:rsidRPr="006E71D7" w:rsidRDefault="00F733A7" w:rsidP="00F733A7">
      <w:pPr>
        <w:tabs>
          <w:tab w:val="left" w:pos="979"/>
        </w:tabs>
        <w:rPr>
          <w:rFonts w:ascii="Comic Sans MS" w:hAnsi="Comic Sans MS"/>
          <w:sz w:val="44"/>
          <w:szCs w:val="44"/>
        </w:rPr>
      </w:pPr>
      <w:r w:rsidRPr="006E71D7">
        <w:rPr>
          <w:rFonts w:ascii="Comic Sans MS" w:hAnsi="Comic Sans MS"/>
          <w:sz w:val="44"/>
          <w:szCs w:val="44"/>
        </w:rPr>
        <w:t>Depression</w:t>
      </w:r>
    </w:p>
    <w:p w14:paraId="3EB16F92" w14:textId="77777777" w:rsidR="00F733A7" w:rsidRPr="006E71D7" w:rsidRDefault="00F733A7" w:rsidP="00F733A7">
      <w:pPr>
        <w:tabs>
          <w:tab w:val="left" w:pos="979"/>
        </w:tabs>
        <w:rPr>
          <w:rFonts w:ascii="Comic Sans MS" w:hAnsi="Comic Sans MS"/>
          <w:b/>
          <w:bCs/>
        </w:rPr>
      </w:pPr>
    </w:p>
    <w:p w14:paraId="38120C9B" w14:textId="77777777" w:rsidR="00F733A7" w:rsidRPr="00F00A5A"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sz w:val="36"/>
          <w:szCs w:val="36"/>
        </w:rPr>
      </w:pPr>
      <w:r w:rsidRPr="00F00A5A">
        <w:rPr>
          <w:rFonts w:ascii="Comic Sans MS" w:hAnsi="Comic Sans MS"/>
          <w:b/>
          <w:bCs/>
          <w:sz w:val="36"/>
          <w:szCs w:val="36"/>
        </w:rPr>
        <w:t>How safe is the amount of sugar in these drinks?</w:t>
      </w:r>
    </w:p>
    <w:p w14:paraId="277A649C" w14:textId="77777777" w:rsidR="00F733A7" w:rsidRPr="006E71D7" w:rsidRDefault="00F733A7" w:rsidP="00F733A7">
      <w:pPr>
        <w:tabs>
          <w:tab w:val="left" w:pos="979"/>
        </w:tabs>
        <w:rPr>
          <w:rFonts w:ascii="Comic Sans MS" w:hAnsi="Comic Sans MS"/>
        </w:rPr>
      </w:pPr>
      <w:r w:rsidRPr="006E71D7">
        <w:rPr>
          <w:rFonts w:ascii="Comic Sans MS" w:hAnsi="Comic Sans MS"/>
        </w:rPr>
        <w:t xml:space="preserve">Based on the World Health Organization guidelines, the recommended daily consumption of refined sugar should stay in the range of </w:t>
      </w:r>
      <w:r w:rsidRPr="006E71D7">
        <w:rPr>
          <w:rFonts w:ascii="Comic Sans MS" w:hAnsi="Comic Sans MS"/>
          <w:b/>
          <w:bCs/>
          <w:sz w:val="32"/>
          <w:szCs w:val="32"/>
        </w:rPr>
        <w:t>5-10 teaspoons</w:t>
      </w:r>
      <w:r w:rsidRPr="006E71D7">
        <w:rPr>
          <w:rFonts w:ascii="Comic Sans MS" w:hAnsi="Comic Sans MS"/>
          <w:sz w:val="32"/>
          <w:szCs w:val="32"/>
        </w:rPr>
        <w:t xml:space="preserve"> </w:t>
      </w:r>
      <w:r w:rsidRPr="006E71D7">
        <w:rPr>
          <w:rFonts w:ascii="Comic Sans MS" w:hAnsi="Comic Sans MS"/>
        </w:rPr>
        <w:t>a day!!!</w:t>
      </w:r>
    </w:p>
    <w:p w14:paraId="1D728765" w14:textId="77777777" w:rsidR="00F733A7" w:rsidRPr="006E71D7" w:rsidRDefault="00F733A7" w:rsidP="00F733A7">
      <w:pPr>
        <w:tabs>
          <w:tab w:val="left" w:pos="979"/>
        </w:tabs>
        <w:rPr>
          <w:rFonts w:ascii="Comic Sans MS" w:hAnsi="Comic Sans MS"/>
        </w:rPr>
      </w:pPr>
    </w:p>
    <w:p w14:paraId="4DC0F58C" w14:textId="77777777" w:rsidR="00F733A7" w:rsidRDefault="00F733A7" w:rsidP="00F733A7">
      <w:pPr>
        <w:tabs>
          <w:tab w:val="left" w:pos="979"/>
        </w:tabs>
        <w:rPr>
          <w:rFonts w:ascii="Comic Sans MS" w:hAnsi="Comic Sans MS"/>
          <w:b/>
          <w:bCs/>
          <w:sz w:val="32"/>
          <w:szCs w:val="32"/>
        </w:rPr>
      </w:pPr>
    </w:p>
    <w:p w14:paraId="7E98DD1D" w14:textId="77777777" w:rsidR="00F733A7" w:rsidRDefault="00F733A7" w:rsidP="00F733A7">
      <w:pPr>
        <w:tabs>
          <w:tab w:val="left" w:pos="979"/>
        </w:tabs>
        <w:rPr>
          <w:rFonts w:ascii="Comic Sans MS" w:hAnsi="Comic Sans MS"/>
          <w:b/>
          <w:bCs/>
          <w:sz w:val="32"/>
          <w:szCs w:val="32"/>
        </w:rPr>
      </w:pPr>
    </w:p>
    <w:p w14:paraId="496798E5" w14:textId="77777777" w:rsidR="00F733A7" w:rsidRDefault="00F733A7" w:rsidP="00F733A7">
      <w:pPr>
        <w:tabs>
          <w:tab w:val="left" w:pos="979"/>
        </w:tabs>
        <w:rPr>
          <w:rFonts w:ascii="Comic Sans MS" w:hAnsi="Comic Sans MS"/>
          <w:b/>
          <w:bCs/>
          <w:sz w:val="32"/>
          <w:szCs w:val="32"/>
        </w:rPr>
      </w:pPr>
    </w:p>
    <w:p w14:paraId="266170AB" w14:textId="77777777" w:rsidR="00F733A7" w:rsidRDefault="00F733A7" w:rsidP="00F733A7">
      <w:pPr>
        <w:tabs>
          <w:tab w:val="left" w:pos="979"/>
        </w:tabs>
        <w:rPr>
          <w:rFonts w:ascii="Comic Sans MS" w:hAnsi="Comic Sans MS"/>
          <w:b/>
          <w:bCs/>
          <w:sz w:val="32"/>
          <w:szCs w:val="32"/>
        </w:rPr>
      </w:pPr>
    </w:p>
    <w:p w14:paraId="032C240B" w14:textId="77777777" w:rsidR="00F733A7" w:rsidRDefault="00F733A7" w:rsidP="00F733A7">
      <w:pPr>
        <w:tabs>
          <w:tab w:val="left" w:pos="979"/>
        </w:tabs>
        <w:rPr>
          <w:rFonts w:ascii="Comic Sans MS" w:hAnsi="Comic Sans MS"/>
          <w:b/>
          <w:bCs/>
          <w:sz w:val="32"/>
          <w:szCs w:val="32"/>
        </w:rPr>
      </w:pPr>
    </w:p>
    <w:p w14:paraId="4F6F7E41" w14:textId="77777777" w:rsidR="00F733A7" w:rsidRDefault="00F733A7" w:rsidP="00F733A7">
      <w:pPr>
        <w:tabs>
          <w:tab w:val="left" w:pos="979"/>
        </w:tabs>
        <w:rPr>
          <w:rFonts w:ascii="Comic Sans MS" w:hAnsi="Comic Sans MS"/>
          <w:b/>
          <w:bCs/>
          <w:sz w:val="32"/>
          <w:szCs w:val="32"/>
        </w:rPr>
      </w:pPr>
    </w:p>
    <w:p w14:paraId="034B6FAB" w14:textId="77777777" w:rsidR="00F733A7" w:rsidRDefault="00F733A7" w:rsidP="00F733A7">
      <w:pPr>
        <w:tabs>
          <w:tab w:val="left" w:pos="979"/>
        </w:tabs>
        <w:rPr>
          <w:rFonts w:ascii="Comic Sans MS" w:hAnsi="Comic Sans MS"/>
          <w:b/>
          <w:bCs/>
          <w:sz w:val="32"/>
          <w:szCs w:val="32"/>
        </w:rPr>
      </w:pPr>
    </w:p>
    <w:p w14:paraId="00079465" w14:textId="77777777" w:rsidR="00F733A7" w:rsidRPr="006E71D7" w:rsidRDefault="00F733A7" w:rsidP="00F733A7">
      <w:pPr>
        <w:tabs>
          <w:tab w:val="left" w:pos="979"/>
        </w:tabs>
        <w:rPr>
          <w:rFonts w:ascii="Comic Sans MS" w:hAnsi="Comic Sans MS"/>
          <w:b/>
          <w:bCs/>
          <w:sz w:val="32"/>
          <w:szCs w:val="32"/>
        </w:rPr>
      </w:pPr>
      <w:bookmarkStart w:id="39" w:name="_Hlk129116592"/>
      <w:r w:rsidRPr="006E71D7">
        <w:rPr>
          <w:rFonts w:ascii="Comic Sans MS" w:hAnsi="Comic Sans MS"/>
          <w:b/>
          <w:bCs/>
          <w:sz w:val="32"/>
          <w:szCs w:val="32"/>
        </w:rPr>
        <w:lastRenderedPageBreak/>
        <w:t>Look at these drinks below… which are unhealthy high in sugar?</w:t>
      </w:r>
    </w:p>
    <w:p w14:paraId="3DD48CAF" w14:textId="77777777" w:rsidR="00F733A7" w:rsidRPr="006E71D7" w:rsidRDefault="00F733A7" w:rsidP="00F733A7">
      <w:pPr>
        <w:tabs>
          <w:tab w:val="left" w:pos="979"/>
        </w:tabs>
        <w:rPr>
          <w:rFonts w:ascii="Comic Sans MS" w:hAnsi="Comic Sans MS"/>
        </w:rPr>
      </w:pPr>
    </w:p>
    <w:p w14:paraId="1E25E392" w14:textId="77777777" w:rsidR="00F733A7" w:rsidRDefault="00F733A7" w:rsidP="00F733A7">
      <w:pPr>
        <w:tabs>
          <w:tab w:val="left" w:pos="979"/>
        </w:tabs>
        <w:rPr>
          <w:rFonts w:ascii="Comic Sans MS" w:hAnsi="Comic Sans MS"/>
          <w:sz w:val="24"/>
          <w:szCs w:val="24"/>
        </w:rPr>
      </w:pPr>
      <w:r w:rsidRPr="00F00A5A">
        <w:rPr>
          <w:rFonts w:ascii="Comic Sans MS" w:hAnsi="Comic Sans MS"/>
          <w:sz w:val="24"/>
          <w:szCs w:val="24"/>
        </w:rPr>
        <w:t>Gatorade (500 ml) 7 teaspoons of sugar</w:t>
      </w:r>
    </w:p>
    <w:p w14:paraId="2E982451" w14:textId="77777777" w:rsidR="00F733A7" w:rsidRPr="00F00A5A" w:rsidRDefault="00F733A7" w:rsidP="00F733A7">
      <w:pPr>
        <w:tabs>
          <w:tab w:val="left" w:pos="979"/>
        </w:tabs>
        <w:rPr>
          <w:rFonts w:ascii="Comic Sans MS" w:hAnsi="Comic Sans MS"/>
          <w:sz w:val="24"/>
          <w:szCs w:val="24"/>
        </w:rPr>
      </w:pPr>
    </w:p>
    <w:p w14:paraId="1DB60DD2" w14:textId="77777777" w:rsidR="00F733A7" w:rsidRDefault="00F733A7" w:rsidP="00F733A7">
      <w:pPr>
        <w:tabs>
          <w:tab w:val="left" w:pos="979"/>
        </w:tabs>
        <w:rPr>
          <w:rFonts w:ascii="Comic Sans MS" w:hAnsi="Comic Sans MS"/>
          <w:sz w:val="24"/>
          <w:szCs w:val="24"/>
        </w:rPr>
      </w:pPr>
      <w:r w:rsidRPr="00F00A5A">
        <w:rPr>
          <w:rFonts w:ascii="Comic Sans MS" w:hAnsi="Comic Sans MS"/>
          <w:sz w:val="24"/>
          <w:szCs w:val="24"/>
        </w:rPr>
        <w:t>Monster Energy (500ml) 14 teaspoons of sugar</w:t>
      </w:r>
    </w:p>
    <w:p w14:paraId="6C3CF552" w14:textId="77777777" w:rsidR="00F733A7" w:rsidRPr="00F00A5A" w:rsidRDefault="00F733A7" w:rsidP="00F733A7">
      <w:pPr>
        <w:tabs>
          <w:tab w:val="left" w:pos="979"/>
        </w:tabs>
        <w:rPr>
          <w:rFonts w:ascii="Comic Sans MS" w:hAnsi="Comic Sans MS"/>
          <w:sz w:val="24"/>
          <w:szCs w:val="24"/>
        </w:rPr>
      </w:pPr>
    </w:p>
    <w:p w14:paraId="799C484A" w14:textId="77777777" w:rsidR="00F733A7" w:rsidRDefault="00F733A7" w:rsidP="00F733A7">
      <w:pPr>
        <w:tabs>
          <w:tab w:val="left" w:pos="979"/>
        </w:tabs>
        <w:rPr>
          <w:rFonts w:ascii="Comic Sans MS" w:hAnsi="Comic Sans MS"/>
          <w:sz w:val="24"/>
          <w:szCs w:val="24"/>
        </w:rPr>
      </w:pPr>
      <w:r w:rsidRPr="00F00A5A">
        <w:rPr>
          <w:rFonts w:ascii="Comic Sans MS" w:hAnsi="Comic Sans MS"/>
          <w:sz w:val="24"/>
          <w:szCs w:val="24"/>
        </w:rPr>
        <w:t>Monster Assault (500 ml) 17 teaspoons of sugar</w:t>
      </w:r>
    </w:p>
    <w:p w14:paraId="7B8E48AC" w14:textId="77777777" w:rsidR="00F733A7" w:rsidRPr="00F00A5A" w:rsidRDefault="00F733A7" w:rsidP="00F733A7">
      <w:pPr>
        <w:tabs>
          <w:tab w:val="left" w:pos="979"/>
        </w:tabs>
        <w:rPr>
          <w:rFonts w:ascii="Comic Sans MS" w:hAnsi="Comic Sans MS"/>
          <w:sz w:val="24"/>
          <w:szCs w:val="24"/>
        </w:rPr>
      </w:pPr>
    </w:p>
    <w:p w14:paraId="1C86F030" w14:textId="77777777" w:rsidR="00F733A7" w:rsidRDefault="00F733A7" w:rsidP="00F733A7">
      <w:pPr>
        <w:tabs>
          <w:tab w:val="left" w:pos="979"/>
        </w:tabs>
        <w:rPr>
          <w:rFonts w:ascii="Comic Sans MS" w:hAnsi="Comic Sans MS"/>
          <w:sz w:val="24"/>
          <w:szCs w:val="24"/>
        </w:rPr>
      </w:pPr>
      <w:r w:rsidRPr="00F00A5A">
        <w:rPr>
          <w:rFonts w:ascii="Comic Sans MS" w:hAnsi="Comic Sans MS"/>
          <w:sz w:val="24"/>
          <w:szCs w:val="24"/>
        </w:rPr>
        <w:t>Monster Rehab (500 ml) 3 teaspoons of sugar</w:t>
      </w:r>
    </w:p>
    <w:p w14:paraId="7FB92518" w14:textId="77777777" w:rsidR="00F733A7" w:rsidRPr="00F00A5A" w:rsidRDefault="00F733A7" w:rsidP="00F733A7">
      <w:pPr>
        <w:tabs>
          <w:tab w:val="left" w:pos="979"/>
        </w:tabs>
        <w:rPr>
          <w:rFonts w:ascii="Comic Sans MS" w:hAnsi="Comic Sans MS"/>
          <w:sz w:val="24"/>
          <w:szCs w:val="24"/>
        </w:rPr>
      </w:pPr>
    </w:p>
    <w:p w14:paraId="7CD10ABE" w14:textId="77777777" w:rsidR="00F733A7" w:rsidRDefault="00F733A7" w:rsidP="00F733A7">
      <w:pPr>
        <w:tabs>
          <w:tab w:val="left" w:pos="979"/>
        </w:tabs>
        <w:rPr>
          <w:rFonts w:ascii="Comic Sans MS" w:hAnsi="Comic Sans MS"/>
          <w:sz w:val="24"/>
          <w:szCs w:val="24"/>
        </w:rPr>
      </w:pPr>
      <w:r w:rsidRPr="00F00A5A">
        <w:rPr>
          <w:rFonts w:ascii="Comic Sans MS" w:hAnsi="Comic Sans MS"/>
          <w:sz w:val="24"/>
          <w:szCs w:val="24"/>
        </w:rPr>
        <w:t>Red Bull (500 ml) 14 teaspoons of sugar (7 teaspoons/can)</w:t>
      </w:r>
    </w:p>
    <w:p w14:paraId="7A961321" w14:textId="77777777" w:rsidR="00F733A7" w:rsidRPr="00F00A5A" w:rsidRDefault="00F733A7" w:rsidP="00F733A7">
      <w:pPr>
        <w:tabs>
          <w:tab w:val="left" w:pos="979"/>
        </w:tabs>
        <w:rPr>
          <w:rFonts w:ascii="Comic Sans MS" w:hAnsi="Comic Sans MS"/>
          <w:sz w:val="24"/>
          <w:szCs w:val="24"/>
        </w:rPr>
      </w:pPr>
    </w:p>
    <w:p w14:paraId="6A68DFC8" w14:textId="77777777" w:rsidR="00F733A7" w:rsidRDefault="00F733A7" w:rsidP="00F733A7">
      <w:pPr>
        <w:tabs>
          <w:tab w:val="left" w:pos="979"/>
        </w:tabs>
        <w:rPr>
          <w:rFonts w:ascii="Comic Sans MS" w:hAnsi="Comic Sans MS"/>
          <w:sz w:val="24"/>
          <w:szCs w:val="24"/>
        </w:rPr>
      </w:pPr>
      <w:r w:rsidRPr="00F00A5A">
        <w:rPr>
          <w:rFonts w:ascii="Comic Sans MS" w:hAnsi="Comic Sans MS"/>
          <w:sz w:val="24"/>
          <w:szCs w:val="24"/>
        </w:rPr>
        <w:t>Lucazade Original (sticky one) (500 ml) 5 teaspoons of sugar</w:t>
      </w:r>
    </w:p>
    <w:p w14:paraId="545DF32A" w14:textId="77777777" w:rsidR="00F733A7" w:rsidRPr="00F00A5A" w:rsidRDefault="00F733A7" w:rsidP="00F733A7">
      <w:pPr>
        <w:tabs>
          <w:tab w:val="left" w:pos="979"/>
        </w:tabs>
        <w:rPr>
          <w:rFonts w:ascii="Comic Sans MS" w:hAnsi="Comic Sans MS"/>
          <w:sz w:val="24"/>
          <w:szCs w:val="24"/>
        </w:rPr>
      </w:pPr>
    </w:p>
    <w:p w14:paraId="33468799" w14:textId="77777777" w:rsidR="00F733A7" w:rsidRDefault="00F733A7" w:rsidP="00F733A7">
      <w:pPr>
        <w:tabs>
          <w:tab w:val="left" w:pos="979"/>
        </w:tabs>
        <w:rPr>
          <w:rFonts w:ascii="Comic Sans MS" w:hAnsi="Comic Sans MS"/>
          <w:sz w:val="24"/>
          <w:szCs w:val="24"/>
        </w:rPr>
      </w:pPr>
      <w:r w:rsidRPr="00F00A5A">
        <w:rPr>
          <w:rFonts w:ascii="Comic Sans MS" w:hAnsi="Comic Sans MS"/>
          <w:sz w:val="24"/>
          <w:szCs w:val="24"/>
        </w:rPr>
        <w:t>Lucazade Isotonic (good for rehydration) (500 ml) 5 teaspoons of sugar</w:t>
      </w:r>
    </w:p>
    <w:p w14:paraId="33CCBD4B" w14:textId="77777777" w:rsidR="00F733A7" w:rsidRPr="00F00A5A" w:rsidRDefault="00F733A7" w:rsidP="00F733A7">
      <w:pPr>
        <w:tabs>
          <w:tab w:val="left" w:pos="979"/>
        </w:tabs>
        <w:rPr>
          <w:rFonts w:ascii="Comic Sans MS" w:hAnsi="Comic Sans MS"/>
          <w:sz w:val="24"/>
          <w:szCs w:val="24"/>
        </w:rPr>
      </w:pPr>
    </w:p>
    <w:p w14:paraId="5086AF60" w14:textId="77777777" w:rsidR="00F733A7" w:rsidRPr="00F00A5A" w:rsidRDefault="00F733A7" w:rsidP="00F733A7">
      <w:pPr>
        <w:tabs>
          <w:tab w:val="left" w:pos="979"/>
        </w:tabs>
        <w:rPr>
          <w:rFonts w:ascii="Comic Sans MS" w:hAnsi="Comic Sans MS"/>
          <w:sz w:val="24"/>
          <w:szCs w:val="24"/>
        </w:rPr>
      </w:pPr>
      <w:r w:rsidRPr="00F00A5A">
        <w:rPr>
          <w:rFonts w:ascii="Comic Sans MS" w:hAnsi="Comic Sans MS"/>
          <w:sz w:val="24"/>
          <w:szCs w:val="24"/>
        </w:rPr>
        <w:t>Coke Cola (500 mgs) 11 teaspoons of sugar</w:t>
      </w:r>
    </w:p>
    <w:bookmarkEnd w:id="39"/>
    <w:p w14:paraId="5A02DA81" w14:textId="77777777" w:rsidR="00F733A7" w:rsidRPr="006E71D7" w:rsidRDefault="00F733A7" w:rsidP="00F733A7">
      <w:pPr>
        <w:tabs>
          <w:tab w:val="left" w:pos="979"/>
        </w:tabs>
        <w:rPr>
          <w:rFonts w:ascii="Comic Sans MS" w:hAnsi="Comic Sans MS"/>
        </w:rPr>
      </w:pPr>
    </w:p>
    <w:p w14:paraId="3A855E88" w14:textId="77777777" w:rsidR="00F733A7" w:rsidRPr="006E71D7" w:rsidRDefault="00F733A7" w:rsidP="00F733A7">
      <w:pPr>
        <w:tabs>
          <w:tab w:val="left" w:pos="979"/>
        </w:tabs>
        <w:rPr>
          <w:rFonts w:ascii="Comic Sans MS" w:hAnsi="Comic Sans MS"/>
          <w:sz w:val="44"/>
          <w:szCs w:val="44"/>
        </w:rPr>
      </w:pPr>
    </w:p>
    <w:p w14:paraId="29884ED1" w14:textId="77777777" w:rsidR="00F733A7" w:rsidRPr="006E71D7" w:rsidRDefault="00F733A7" w:rsidP="00F733A7">
      <w:pPr>
        <w:tabs>
          <w:tab w:val="left" w:pos="979"/>
        </w:tabs>
        <w:rPr>
          <w:rFonts w:ascii="Comic Sans MS" w:hAnsi="Comic Sans MS"/>
          <w:b/>
          <w:bCs/>
          <w:sz w:val="40"/>
          <w:szCs w:val="40"/>
        </w:rPr>
      </w:pPr>
    </w:p>
    <w:p w14:paraId="6D445F5F" w14:textId="77777777" w:rsidR="00F733A7" w:rsidRPr="006E71D7" w:rsidRDefault="00F733A7" w:rsidP="00F733A7">
      <w:pPr>
        <w:tabs>
          <w:tab w:val="left" w:pos="979"/>
        </w:tabs>
        <w:rPr>
          <w:rFonts w:ascii="Comic Sans MS" w:hAnsi="Comic Sans MS"/>
          <w:b/>
          <w:bCs/>
          <w:sz w:val="40"/>
          <w:szCs w:val="40"/>
        </w:rPr>
      </w:pPr>
    </w:p>
    <w:p w14:paraId="730BA93C" w14:textId="77777777" w:rsidR="00F733A7" w:rsidRDefault="00F733A7" w:rsidP="00F733A7">
      <w:pPr>
        <w:tabs>
          <w:tab w:val="left" w:pos="979"/>
        </w:tabs>
        <w:rPr>
          <w:rFonts w:ascii="Comic Sans MS" w:hAnsi="Comic Sans MS"/>
          <w:b/>
          <w:bCs/>
          <w:sz w:val="40"/>
          <w:szCs w:val="40"/>
        </w:rPr>
      </w:pPr>
    </w:p>
    <w:p w14:paraId="21684807" w14:textId="77777777" w:rsidR="00F733A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sz w:val="40"/>
          <w:szCs w:val="40"/>
        </w:rPr>
      </w:pPr>
      <w:r w:rsidRPr="006E71D7">
        <w:rPr>
          <w:rFonts w:ascii="Comic Sans MS" w:hAnsi="Comic Sans MS"/>
          <w:b/>
          <w:bCs/>
          <w:sz w:val="40"/>
          <w:szCs w:val="40"/>
        </w:rPr>
        <w:lastRenderedPageBreak/>
        <w:t>QUESTION</w:t>
      </w:r>
      <w:r>
        <w:rPr>
          <w:rFonts w:ascii="Comic Sans MS" w:hAnsi="Comic Sans MS"/>
          <w:b/>
          <w:bCs/>
          <w:sz w:val="40"/>
          <w:szCs w:val="40"/>
        </w:rPr>
        <w:t xml:space="preserve"> what is the main ingredient in a sports or energy drink?</w:t>
      </w:r>
    </w:p>
    <w:p w14:paraId="389FF74E" w14:textId="77777777" w:rsidR="00F733A7" w:rsidRDefault="00F733A7" w:rsidP="00F733A7">
      <w:pPr>
        <w:tabs>
          <w:tab w:val="left" w:pos="979"/>
        </w:tabs>
        <w:rPr>
          <w:rFonts w:ascii="Comic Sans MS" w:hAnsi="Comic Sans MS"/>
          <w:b/>
          <w:bCs/>
          <w:sz w:val="40"/>
          <w:szCs w:val="40"/>
        </w:rPr>
      </w:pPr>
    </w:p>
    <w:p w14:paraId="6BDF3F1A" w14:textId="77777777" w:rsidR="00F733A7" w:rsidRPr="006E71D7" w:rsidRDefault="00F733A7" w:rsidP="00F733A7">
      <w:pPr>
        <w:tabs>
          <w:tab w:val="left" w:pos="979"/>
        </w:tabs>
        <w:rPr>
          <w:rFonts w:ascii="Comic Sans MS" w:hAnsi="Comic Sans MS"/>
          <w:b/>
          <w:bCs/>
          <w:sz w:val="40"/>
          <w:szCs w:val="40"/>
        </w:rPr>
      </w:pPr>
      <w:r>
        <w:rPr>
          <w:rFonts w:ascii="Comic Sans MS" w:hAnsi="Comic Sans MS"/>
          <w:b/>
          <w:bCs/>
          <w:sz w:val="40"/>
          <w:szCs w:val="40"/>
        </w:rPr>
        <w:t>Water</w:t>
      </w:r>
    </w:p>
    <w:p w14:paraId="6E84CB7E" w14:textId="77777777" w:rsidR="00F733A7" w:rsidRPr="006E71D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sz w:val="36"/>
          <w:szCs w:val="36"/>
        </w:rPr>
      </w:pPr>
      <w:r w:rsidRPr="006E71D7">
        <w:rPr>
          <w:rFonts w:ascii="Comic Sans MS" w:hAnsi="Comic Sans MS"/>
          <w:b/>
          <w:bCs/>
          <w:sz w:val="36"/>
          <w:szCs w:val="36"/>
        </w:rPr>
        <w:t xml:space="preserve">How much </w:t>
      </w:r>
      <w:r w:rsidRPr="006E71D7">
        <w:rPr>
          <w:rFonts w:ascii="Comic Sans MS" w:hAnsi="Comic Sans MS"/>
          <w:b/>
          <w:bCs/>
          <w:sz w:val="72"/>
          <w:szCs w:val="72"/>
        </w:rPr>
        <w:t>water</w:t>
      </w:r>
      <w:r w:rsidRPr="006E71D7">
        <w:rPr>
          <w:rFonts w:ascii="Comic Sans MS" w:hAnsi="Comic Sans MS"/>
          <w:b/>
          <w:bCs/>
          <w:sz w:val="36"/>
          <w:szCs w:val="36"/>
        </w:rPr>
        <w:t xml:space="preserve"> should you drink in a day?</w:t>
      </w:r>
    </w:p>
    <w:p w14:paraId="777F9522" w14:textId="77777777" w:rsidR="00F733A7" w:rsidRPr="006E71D7" w:rsidRDefault="00F733A7" w:rsidP="00F733A7">
      <w:pPr>
        <w:tabs>
          <w:tab w:val="left" w:pos="979"/>
        </w:tabs>
        <w:rPr>
          <w:rFonts w:ascii="Comic Sans MS" w:hAnsi="Comic Sans MS"/>
        </w:rPr>
      </w:pPr>
      <w:r w:rsidRPr="006E71D7">
        <w:rPr>
          <w:rFonts w:ascii="Comic Sans MS" w:hAnsi="Comic Sans MS"/>
        </w:rPr>
        <w:t>3 litres – Men (includes everything including food and tea etc)</w:t>
      </w:r>
    </w:p>
    <w:p w14:paraId="74893CFF" w14:textId="77777777" w:rsidR="00F733A7" w:rsidRPr="006E71D7" w:rsidRDefault="00F733A7" w:rsidP="00F733A7">
      <w:pPr>
        <w:tabs>
          <w:tab w:val="left" w:pos="979"/>
        </w:tabs>
        <w:rPr>
          <w:rFonts w:ascii="Comic Sans MS" w:hAnsi="Comic Sans MS"/>
        </w:rPr>
      </w:pPr>
      <w:r w:rsidRPr="006E71D7">
        <w:rPr>
          <w:rFonts w:ascii="Comic Sans MS" w:hAnsi="Comic Sans MS"/>
        </w:rPr>
        <w:t>2 Litres – Women (includes everything including food and tea etc)</w:t>
      </w:r>
    </w:p>
    <w:p w14:paraId="4FF60862" w14:textId="77777777" w:rsidR="00F733A7" w:rsidRPr="006E71D7" w:rsidRDefault="00F733A7" w:rsidP="00F733A7">
      <w:pPr>
        <w:tabs>
          <w:tab w:val="left" w:pos="979"/>
        </w:tabs>
        <w:rPr>
          <w:rFonts w:ascii="Comic Sans MS" w:hAnsi="Comic Sans MS"/>
        </w:rPr>
      </w:pPr>
    </w:p>
    <w:p w14:paraId="2CAC7A49" w14:textId="77777777" w:rsidR="00F733A7" w:rsidRPr="00F00A5A"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sz w:val="28"/>
          <w:szCs w:val="28"/>
        </w:rPr>
      </w:pPr>
      <w:r w:rsidRPr="00F00A5A">
        <w:rPr>
          <w:rFonts w:ascii="Comic Sans MS" w:hAnsi="Comic Sans MS"/>
          <w:b/>
          <w:bCs/>
          <w:sz w:val="28"/>
          <w:szCs w:val="28"/>
        </w:rPr>
        <w:t>WHY DO WE NEED WATER?</w:t>
      </w:r>
    </w:p>
    <w:p w14:paraId="6FDBFE76" w14:textId="77777777" w:rsidR="00F733A7" w:rsidRPr="006E71D7" w:rsidRDefault="00F733A7" w:rsidP="00F733A7">
      <w:pPr>
        <w:tabs>
          <w:tab w:val="left" w:pos="979"/>
        </w:tabs>
        <w:rPr>
          <w:rFonts w:ascii="Comic Sans MS" w:hAnsi="Comic Sans MS"/>
        </w:rPr>
      </w:pPr>
      <w:r w:rsidRPr="006E71D7">
        <w:rPr>
          <w:rFonts w:ascii="Comic Sans MS" w:hAnsi="Comic Sans MS"/>
        </w:rPr>
        <w:t>To digest food</w:t>
      </w:r>
    </w:p>
    <w:p w14:paraId="65BDDAB1" w14:textId="77777777" w:rsidR="00F733A7" w:rsidRPr="006E71D7" w:rsidRDefault="00F733A7" w:rsidP="00F733A7">
      <w:pPr>
        <w:tabs>
          <w:tab w:val="left" w:pos="979"/>
        </w:tabs>
        <w:ind w:left="720"/>
        <w:rPr>
          <w:rFonts w:ascii="Comic Sans MS" w:hAnsi="Comic Sans MS"/>
        </w:rPr>
      </w:pPr>
      <w:r w:rsidRPr="006E71D7">
        <w:rPr>
          <w:rFonts w:ascii="Comic Sans MS" w:hAnsi="Comic Sans MS"/>
        </w:rPr>
        <w:t>Make sure we don’t get too hot</w:t>
      </w:r>
    </w:p>
    <w:p w14:paraId="3F7BB2CF" w14:textId="77777777" w:rsidR="00F733A7" w:rsidRPr="006E71D7" w:rsidRDefault="00F733A7" w:rsidP="00F733A7">
      <w:pPr>
        <w:tabs>
          <w:tab w:val="left" w:pos="979"/>
        </w:tabs>
        <w:ind w:left="720"/>
        <w:rPr>
          <w:rFonts w:ascii="Comic Sans MS" w:hAnsi="Comic Sans MS"/>
          <w:b/>
          <w:bCs/>
        </w:rPr>
      </w:pPr>
      <w:r w:rsidRPr="006E71D7">
        <w:rPr>
          <w:rFonts w:ascii="Comic Sans MS" w:hAnsi="Comic Sans MS"/>
          <w:b/>
          <w:bCs/>
        </w:rPr>
        <w:t>TO MAKE OUR BRAINS WORK</w:t>
      </w:r>
    </w:p>
    <w:p w14:paraId="0787885E" w14:textId="77777777" w:rsidR="00F733A7" w:rsidRPr="006E71D7" w:rsidRDefault="00F733A7" w:rsidP="00F733A7">
      <w:pPr>
        <w:tabs>
          <w:tab w:val="left" w:pos="979"/>
        </w:tabs>
        <w:ind w:left="720"/>
        <w:rPr>
          <w:rFonts w:ascii="Comic Sans MS" w:hAnsi="Comic Sans MS"/>
        </w:rPr>
      </w:pPr>
      <w:r w:rsidRPr="006E71D7">
        <w:rPr>
          <w:rFonts w:ascii="Comic Sans MS" w:hAnsi="Comic Sans MS"/>
        </w:rPr>
        <w:t>If we don’t drink enough water, we think slower and we lose concentration!!!</w:t>
      </w:r>
    </w:p>
    <w:p w14:paraId="75873777" w14:textId="77777777" w:rsidR="00F733A7" w:rsidRPr="006E71D7" w:rsidRDefault="00F733A7" w:rsidP="00F733A7">
      <w:pPr>
        <w:tabs>
          <w:tab w:val="left" w:pos="979"/>
        </w:tabs>
        <w:ind w:left="720"/>
        <w:rPr>
          <w:rFonts w:ascii="Comic Sans MS" w:hAnsi="Comic Sans MS"/>
        </w:rPr>
      </w:pPr>
      <w:r w:rsidRPr="006E71D7">
        <w:rPr>
          <w:rFonts w:ascii="Comic Sans MS" w:hAnsi="Comic Sans MS"/>
        </w:rPr>
        <w:t>So What happens if our bodies don’t get enough water?</w:t>
      </w:r>
    </w:p>
    <w:p w14:paraId="5F67CEB5" w14:textId="77777777" w:rsidR="00F733A7" w:rsidRPr="006E71D7" w:rsidRDefault="00F733A7" w:rsidP="00F733A7">
      <w:pPr>
        <w:tabs>
          <w:tab w:val="left" w:pos="979"/>
        </w:tabs>
        <w:ind w:left="720"/>
        <w:rPr>
          <w:rFonts w:ascii="Comic Sans MS" w:hAnsi="Comic Sans MS"/>
        </w:rPr>
      </w:pPr>
      <w:r w:rsidRPr="006E71D7">
        <w:rPr>
          <w:rFonts w:ascii="Comic Sans MS" w:hAnsi="Comic Sans MS"/>
        </w:rPr>
        <w:t>Your muscles don’t work so well!</w:t>
      </w:r>
    </w:p>
    <w:p w14:paraId="2C71E6F9" w14:textId="77777777" w:rsidR="00F733A7" w:rsidRPr="006E71D7" w:rsidRDefault="00F733A7" w:rsidP="00F733A7">
      <w:pPr>
        <w:tabs>
          <w:tab w:val="left" w:pos="979"/>
        </w:tabs>
        <w:ind w:left="720"/>
        <w:rPr>
          <w:rFonts w:ascii="Comic Sans MS" w:hAnsi="Comic Sans MS"/>
        </w:rPr>
      </w:pPr>
      <w:r w:rsidRPr="006E71D7">
        <w:rPr>
          <w:rFonts w:ascii="Comic Sans MS" w:hAnsi="Comic Sans MS"/>
        </w:rPr>
        <w:t>You get agitated</w:t>
      </w:r>
    </w:p>
    <w:p w14:paraId="28B6A38B" w14:textId="77777777" w:rsidR="00F733A7" w:rsidRPr="006E71D7" w:rsidRDefault="00F733A7" w:rsidP="00F733A7">
      <w:pPr>
        <w:tabs>
          <w:tab w:val="left" w:pos="979"/>
        </w:tabs>
        <w:ind w:left="720"/>
        <w:rPr>
          <w:rFonts w:ascii="Comic Sans MS" w:hAnsi="Comic Sans MS"/>
        </w:rPr>
      </w:pPr>
      <w:r w:rsidRPr="006E71D7">
        <w:rPr>
          <w:rFonts w:ascii="Comic Sans MS" w:hAnsi="Comic Sans MS"/>
        </w:rPr>
        <w:t>You feel ill</w:t>
      </w:r>
    </w:p>
    <w:p w14:paraId="01ACD11C" w14:textId="77777777" w:rsidR="00F733A7" w:rsidRPr="006E71D7" w:rsidRDefault="00F733A7" w:rsidP="00F733A7">
      <w:pPr>
        <w:tabs>
          <w:tab w:val="left" w:pos="979"/>
        </w:tabs>
        <w:rPr>
          <w:rFonts w:ascii="Comic Sans MS" w:hAnsi="Comic Sans MS"/>
        </w:rPr>
      </w:pPr>
    </w:p>
    <w:p w14:paraId="5DDEC8D5" w14:textId="77777777" w:rsidR="00F733A7" w:rsidRPr="006E71D7" w:rsidRDefault="00F733A7" w:rsidP="00F733A7">
      <w:pPr>
        <w:tabs>
          <w:tab w:val="left" w:pos="979"/>
        </w:tabs>
        <w:rPr>
          <w:rFonts w:ascii="Comic Sans MS" w:hAnsi="Comic Sans MS"/>
        </w:rPr>
      </w:pPr>
      <w:r w:rsidRPr="006E71D7">
        <w:rPr>
          <w:rFonts w:ascii="Comic Sans MS" w:hAnsi="Comic Sans MS"/>
          <w:b/>
          <w:bCs/>
          <w:sz w:val="40"/>
          <w:szCs w:val="40"/>
        </w:rPr>
        <w:t>How do you know</w:t>
      </w:r>
      <w:r>
        <w:rPr>
          <w:rFonts w:ascii="Comic Sans MS" w:hAnsi="Comic Sans MS"/>
          <w:b/>
          <w:bCs/>
          <w:sz w:val="40"/>
          <w:szCs w:val="40"/>
        </w:rPr>
        <w:t>?</w:t>
      </w:r>
      <w:r w:rsidRPr="006E71D7">
        <w:rPr>
          <w:rFonts w:ascii="Comic Sans MS" w:hAnsi="Comic Sans MS"/>
          <w:sz w:val="40"/>
          <w:szCs w:val="40"/>
        </w:rPr>
        <w:t xml:space="preserve"> </w:t>
      </w:r>
      <w:r w:rsidRPr="006E71D7">
        <w:rPr>
          <w:rFonts w:ascii="Comic Sans MS" w:hAnsi="Comic Sans MS"/>
        </w:rPr>
        <w:t>… check your urine! Colourless or light yellow.</w:t>
      </w:r>
    </w:p>
    <w:p w14:paraId="46CB6CEC" w14:textId="77777777" w:rsidR="00F733A7" w:rsidRPr="006E71D7" w:rsidRDefault="00F733A7" w:rsidP="00F733A7">
      <w:pPr>
        <w:tabs>
          <w:tab w:val="left" w:pos="979"/>
        </w:tabs>
        <w:rPr>
          <w:rFonts w:ascii="Comic Sans MS" w:hAnsi="Comic Sans MS"/>
        </w:rPr>
      </w:pPr>
    </w:p>
    <w:p w14:paraId="051E668A" w14:textId="77777777" w:rsidR="00F733A7" w:rsidRDefault="00F733A7" w:rsidP="00F733A7">
      <w:pPr>
        <w:tabs>
          <w:tab w:val="left" w:pos="979"/>
        </w:tabs>
        <w:rPr>
          <w:rFonts w:ascii="Comic Sans MS" w:hAnsi="Comic Sans MS"/>
        </w:rPr>
      </w:pPr>
      <w:r w:rsidRPr="006E71D7">
        <w:rPr>
          <w:rFonts w:ascii="Comic Sans MS" w:hAnsi="Comic Sans MS"/>
        </w:rPr>
        <w:t>DRINK MORE WATER and</w:t>
      </w:r>
    </w:p>
    <w:p w14:paraId="7A507693" w14:textId="77777777" w:rsidR="00F733A7" w:rsidRPr="006E71D7" w:rsidRDefault="00F733A7" w:rsidP="00F733A7">
      <w:pPr>
        <w:tabs>
          <w:tab w:val="left" w:pos="979"/>
        </w:tabs>
        <w:rPr>
          <w:rFonts w:ascii="Comic Sans MS" w:hAnsi="Comic Sans MS"/>
        </w:rPr>
      </w:pPr>
      <w:r>
        <w:rPr>
          <w:rFonts w:ascii="Comic Sans MS" w:hAnsi="Comic Sans MS"/>
        </w:rPr>
        <w:t>…</w:t>
      </w:r>
      <w:r w:rsidRPr="006E71D7">
        <w:rPr>
          <w:rFonts w:ascii="Comic Sans MS" w:hAnsi="Comic Sans MS"/>
          <w:b/>
          <w:bCs/>
          <w:sz w:val="28"/>
          <w:szCs w:val="28"/>
        </w:rPr>
        <w:t>get more concentration, improved memory … cleverer!</w:t>
      </w:r>
    </w:p>
    <w:p w14:paraId="7BE1D950" w14:textId="77777777" w:rsidR="00F733A7" w:rsidRPr="006E71D7" w:rsidRDefault="00F733A7" w:rsidP="00F733A7">
      <w:pPr>
        <w:tabs>
          <w:tab w:val="left" w:pos="979"/>
        </w:tabs>
        <w:rPr>
          <w:rFonts w:ascii="Comic Sans MS" w:hAnsi="Comic Sans MS"/>
        </w:rPr>
      </w:pPr>
    </w:p>
    <w:p w14:paraId="225AD244" w14:textId="77777777" w:rsidR="00F733A7" w:rsidRDefault="00F733A7" w:rsidP="00F733A7">
      <w:pPr>
        <w:pBdr>
          <w:top w:val="single" w:sz="36" w:space="1" w:color="FF0000"/>
          <w:left w:val="single" w:sz="36" w:space="4" w:color="FF0000"/>
          <w:bottom w:val="single" w:sz="36" w:space="1" w:color="FF0000"/>
          <w:right w:val="single" w:sz="36" w:space="4" w:color="FF0000"/>
        </w:pBdr>
        <w:tabs>
          <w:tab w:val="left" w:pos="979"/>
        </w:tabs>
        <w:rPr>
          <w:rFonts w:ascii="Comic Sans MS" w:hAnsi="Comic Sans MS"/>
          <w:b/>
          <w:bCs/>
          <w:sz w:val="44"/>
          <w:szCs w:val="44"/>
        </w:rPr>
      </w:pPr>
      <w:r>
        <w:rPr>
          <w:rFonts w:ascii="Comic Sans MS" w:hAnsi="Comic Sans MS"/>
          <w:b/>
          <w:bCs/>
          <w:sz w:val="44"/>
          <w:szCs w:val="44"/>
        </w:rPr>
        <w:lastRenderedPageBreak/>
        <w:t>HOWEVER, if we drink more than 400 mg of caffeine in a day the caffeine makes us lose water!!!</w:t>
      </w:r>
    </w:p>
    <w:p w14:paraId="11414C74" w14:textId="77777777" w:rsidR="00F733A7" w:rsidRDefault="00F733A7" w:rsidP="00F733A7">
      <w:pPr>
        <w:tabs>
          <w:tab w:val="left" w:pos="979"/>
        </w:tabs>
        <w:rPr>
          <w:rFonts w:ascii="Comic Sans MS" w:hAnsi="Comic Sans MS"/>
          <w:b/>
          <w:bCs/>
          <w:sz w:val="44"/>
          <w:szCs w:val="44"/>
        </w:rPr>
      </w:pPr>
    </w:p>
    <w:p w14:paraId="111EB823" w14:textId="77777777" w:rsidR="00F733A7" w:rsidRDefault="00F733A7" w:rsidP="00F733A7">
      <w:pPr>
        <w:pBdr>
          <w:top w:val="single" w:sz="36" w:space="1" w:color="FF0000"/>
          <w:left w:val="single" w:sz="36" w:space="4" w:color="FF0000"/>
          <w:bottom w:val="single" w:sz="36" w:space="1" w:color="FF0000"/>
          <w:right w:val="single" w:sz="36" w:space="4" w:color="FF0000"/>
        </w:pBdr>
        <w:tabs>
          <w:tab w:val="left" w:pos="979"/>
        </w:tabs>
        <w:jc w:val="center"/>
        <w:rPr>
          <w:rFonts w:ascii="Comic Sans MS" w:hAnsi="Comic Sans MS"/>
          <w:b/>
          <w:bCs/>
          <w:sz w:val="44"/>
          <w:szCs w:val="44"/>
        </w:rPr>
      </w:pPr>
      <w:r>
        <w:rPr>
          <w:rFonts w:ascii="Comic Sans MS" w:hAnsi="Comic Sans MS"/>
          <w:b/>
          <w:bCs/>
          <w:sz w:val="44"/>
          <w:szCs w:val="44"/>
        </w:rPr>
        <w:t>That is 4 cups of coffee</w:t>
      </w:r>
    </w:p>
    <w:p w14:paraId="628AE0D1" w14:textId="77777777" w:rsidR="00F733A7" w:rsidRDefault="00F733A7" w:rsidP="00F733A7">
      <w:pPr>
        <w:pBdr>
          <w:top w:val="single" w:sz="36" w:space="1" w:color="FF0000"/>
          <w:left w:val="single" w:sz="36" w:space="4" w:color="FF0000"/>
          <w:bottom w:val="single" w:sz="36" w:space="1" w:color="FF0000"/>
          <w:right w:val="single" w:sz="36" w:space="4" w:color="FF0000"/>
        </w:pBdr>
        <w:tabs>
          <w:tab w:val="left" w:pos="979"/>
        </w:tabs>
        <w:jc w:val="center"/>
        <w:rPr>
          <w:rFonts w:ascii="Comic Sans MS" w:hAnsi="Comic Sans MS"/>
          <w:b/>
          <w:bCs/>
          <w:sz w:val="44"/>
          <w:szCs w:val="44"/>
        </w:rPr>
      </w:pPr>
      <w:r>
        <w:rPr>
          <w:rFonts w:ascii="Comic Sans MS" w:hAnsi="Comic Sans MS"/>
          <w:b/>
          <w:bCs/>
          <w:sz w:val="44"/>
          <w:szCs w:val="44"/>
        </w:rPr>
        <w:t>or 2 Monster Drinks</w:t>
      </w:r>
    </w:p>
    <w:p w14:paraId="04DFA46C" w14:textId="77777777" w:rsidR="00F733A7" w:rsidRDefault="00F733A7" w:rsidP="00F733A7">
      <w:pPr>
        <w:tabs>
          <w:tab w:val="left" w:pos="979"/>
        </w:tabs>
        <w:rPr>
          <w:rFonts w:ascii="Comic Sans MS" w:hAnsi="Comic Sans MS"/>
          <w:b/>
          <w:bCs/>
          <w:sz w:val="44"/>
          <w:szCs w:val="44"/>
        </w:rPr>
      </w:pPr>
    </w:p>
    <w:p w14:paraId="12B36554" w14:textId="77777777" w:rsidR="00F733A7" w:rsidRDefault="00F733A7" w:rsidP="00F733A7">
      <w:pPr>
        <w:tabs>
          <w:tab w:val="left" w:pos="979"/>
        </w:tabs>
        <w:rPr>
          <w:rFonts w:ascii="Comic Sans MS" w:hAnsi="Comic Sans MS"/>
          <w:b/>
          <w:bCs/>
          <w:sz w:val="44"/>
          <w:szCs w:val="44"/>
        </w:rPr>
      </w:pPr>
    </w:p>
    <w:p w14:paraId="074313CC" w14:textId="77777777" w:rsidR="00F733A7" w:rsidRDefault="00F733A7" w:rsidP="00F733A7">
      <w:pPr>
        <w:tabs>
          <w:tab w:val="left" w:pos="979"/>
        </w:tabs>
        <w:rPr>
          <w:rFonts w:ascii="Comic Sans MS" w:hAnsi="Comic Sans MS"/>
          <w:b/>
          <w:bCs/>
          <w:sz w:val="44"/>
          <w:szCs w:val="44"/>
        </w:rPr>
      </w:pPr>
    </w:p>
    <w:p w14:paraId="335B2924" w14:textId="77777777" w:rsidR="00F733A7" w:rsidRDefault="00F733A7" w:rsidP="00F733A7">
      <w:pPr>
        <w:tabs>
          <w:tab w:val="left" w:pos="979"/>
        </w:tabs>
        <w:rPr>
          <w:rFonts w:ascii="Comic Sans MS" w:hAnsi="Comic Sans MS"/>
          <w:b/>
          <w:bCs/>
          <w:sz w:val="44"/>
          <w:szCs w:val="44"/>
        </w:rPr>
      </w:pPr>
    </w:p>
    <w:p w14:paraId="4B460E1D" w14:textId="77777777" w:rsidR="00F733A7" w:rsidRDefault="00F733A7" w:rsidP="00F733A7">
      <w:pPr>
        <w:tabs>
          <w:tab w:val="left" w:pos="979"/>
        </w:tabs>
        <w:rPr>
          <w:rFonts w:ascii="Comic Sans MS" w:hAnsi="Comic Sans MS"/>
          <w:b/>
          <w:bCs/>
          <w:sz w:val="44"/>
          <w:szCs w:val="44"/>
        </w:rPr>
      </w:pPr>
    </w:p>
    <w:p w14:paraId="599845AD" w14:textId="77777777" w:rsidR="00F733A7" w:rsidRDefault="00F733A7" w:rsidP="00F733A7">
      <w:pPr>
        <w:tabs>
          <w:tab w:val="left" w:pos="979"/>
        </w:tabs>
        <w:rPr>
          <w:rFonts w:ascii="Comic Sans MS" w:hAnsi="Comic Sans MS"/>
          <w:b/>
          <w:bCs/>
          <w:sz w:val="44"/>
          <w:szCs w:val="44"/>
        </w:rPr>
      </w:pPr>
    </w:p>
    <w:p w14:paraId="41B5E134" w14:textId="77777777" w:rsidR="00F733A7" w:rsidRDefault="00F733A7" w:rsidP="00F733A7">
      <w:pPr>
        <w:tabs>
          <w:tab w:val="left" w:pos="979"/>
        </w:tabs>
        <w:rPr>
          <w:rFonts w:ascii="Comic Sans MS" w:hAnsi="Comic Sans MS"/>
          <w:b/>
          <w:bCs/>
          <w:sz w:val="44"/>
          <w:szCs w:val="44"/>
        </w:rPr>
      </w:pPr>
    </w:p>
    <w:p w14:paraId="798D5C2F" w14:textId="77777777" w:rsidR="00F733A7" w:rsidRDefault="00F733A7" w:rsidP="00F733A7">
      <w:pPr>
        <w:tabs>
          <w:tab w:val="left" w:pos="979"/>
        </w:tabs>
        <w:rPr>
          <w:rFonts w:ascii="Comic Sans MS" w:hAnsi="Comic Sans MS"/>
          <w:b/>
          <w:bCs/>
          <w:sz w:val="44"/>
          <w:szCs w:val="44"/>
        </w:rPr>
      </w:pPr>
    </w:p>
    <w:p w14:paraId="3F165E2D" w14:textId="77777777" w:rsidR="00F733A7" w:rsidRDefault="00F733A7" w:rsidP="00F733A7">
      <w:pPr>
        <w:tabs>
          <w:tab w:val="left" w:pos="979"/>
        </w:tabs>
        <w:rPr>
          <w:rFonts w:ascii="Comic Sans MS" w:hAnsi="Comic Sans MS"/>
          <w:b/>
          <w:bCs/>
          <w:sz w:val="44"/>
          <w:szCs w:val="44"/>
        </w:rPr>
      </w:pPr>
    </w:p>
    <w:p w14:paraId="5827BBCA" w14:textId="77777777" w:rsidR="00F733A7" w:rsidRDefault="00F733A7" w:rsidP="00F733A7">
      <w:pPr>
        <w:tabs>
          <w:tab w:val="left" w:pos="979"/>
        </w:tabs>
        <w:rPr>
          <w:rFonts w:ascii="Comic Sans MS" w:hAnsi="Comic Sans MS"/>
          <w:b/>
          <w:bCs/>
          <w:sz w:val="44"/>
          <w:szCs w:val="44"/>
        </w:rPr>
      </w:pPr>
    </w:p>
    <w:p w14:paraId="075C0D40" w14:textId="77777777" w:rsidR="00F733A7" w:rsidRDefault="00F733A7" w:rsidP="00F733A7">
      <w:pPr>
        <w:tabs>
          <w:tab w:val="left" w:pos="979"/>
        </w:tabs>
        <w:rPr>
          <w:rFonts w:ascii="Comic Sans MS" w:hAnsi="Comic Sans MS"/>
          <w:b/>
          <w:bCs/>
          <w:sz w:val="44"/>
          <w:szCs w:val="44"/>
        </w:rPr>
      </w:pPr>
    </w:p>
    <w:p w14:paraId="7175140F" w14:textId="77777777" w:rsidR="00F733A7" w:rsidRPr="006E71D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sz w:val="44"/>
          <w:szCs w:val="44"/>
        </w:rPr>
      </w:pPr>
      <w:r w:rsidRPr="006E71D7">
        <w:rPr>
          <w:rFonts w:ascii="Comic Sans MS" w:hAnsi="Comic Sans MS"/>
          <w:b/>
          <w:bCs/>
          <w:sz w:val="44"/>
          <w:szCs w:val="44"/>
        </w:rPr>
        <w:lastRenderedPageBreak/>
        <w:t xml:space="preserve">When we sweat… what does it taste off? </w:t>
      </w:r>
    </w:p>
    <w:p w14:paraId="338F6C0D" w14:textId="77777777" w:rsidR="00F733A7" w:rsidRPr="006E71D7" w:rsidRDefault="00F733A7" w:rsidP="00F733A7">
      <w:pPr>
        <w:tabs>
          <w:tab w:val="left" w:pos="979"/>
        </w:tabs>
        <w:rPr>
          <w:rFonts w:ascii="Comic Sans MS" w:hAnsi="Comic Sans MS"/>
          <w:b/>
          <w:bCs/>
        </w:rPr>
      </w:pPr>
    </w:p>
    <w:p w14:paraId="2030F814" w14:textId="77777777" w:rsidR="00F733A7" w:rsidRPr="006E71D7" w:rsidRDefault="00F733A7" w:rsidP="00F733A7">
      <w:pPr>
        <w:tabs>
          <w:tab w:val="left" w:pos="979"/>
        </w:tabs>
        <w:rPr>
          <w:rFonts w:ascii="Comic Sans MS" w:hAnsi="Comic Sans MS"/>
          <w:b/>
          <w:bCs/>
          <w:sz w:val="36"/>
          <w:szCs w:val="36"/>
        </w:rPr>
      </w:pPr>
      <w:r w:rsidRPr="006E71D7">
        <w:rPr>
          <w:rFonts w:ascii="Comic Sans MS" w:hAnsi="Comic Sans MS"/>
          <w:b/>
          <w:bCs/>
          <w:sz w:val="36"/>
          <w:szCs w:val="36"/>
        </w:rPr>
        <w:t>SALT</w:t>
      </w:r>
    </w:p>
    <w:p w14:paraId="11A9EA70" w14:textId="77777777" w:rsidR="00F733A7" w:rsidRPr="006E71D7" w:rsidRDefault="00F733A7" w:rsidP="00F733A7">
      <w:pPr>
        <w:tabs>
          <w:tab w:val="left" w:pos="979"/>
        </w:tabs>
        <w:rPr>
          <w:rFonts w:ascii="Comic Sans MS" w:hAnsi="Comic Sans MS"/>
        </w:rPr>
      </w:pPr>
      <w:r w:rsidRPr="006E71D7">
        <w:rPr>
          <w:rFonts w:ascii="Comic Sans MS" w:hAnsi="Comic Sans MS"/>
        </w:rPr>
        <w:t xml:space="preserve">We need a small </w:t>
      </w:r>
      <w:r w:rsidR="009F49FD">
        <w:rPr>
          <w:rFonts w:ascii="Comic Sans MS" w:hAnsi="Comic Sans MS"/>
        </w:rPr>
        <w:t xml:space="preserve">amount of </w:t>
      </w:r>
      <w:r w:rsidRPr="006E71D7">
        <w:rPr>
          <w:rFonts w:ascii="Comic Sans MS" w:hAnsi="Comic Sans MS"/>
        </w:rPr>
        <w:t>salt in our energy drink so the water goes into our body.</w:t>
      </w:r>
    </w:p>
    <w:p w14:paraId="3E9395FE" w14:textId="77777777" w:rsidR="00F733A7" w:rsidRPr="006E71D7" w:rsidRDefault="00F733A7" w:rsidP="00F733A7">
      <w:pPr>
        <w:tabs>
          <w:tab w:val="left" w:pos="979"/>
        </w:tabs>
        <w:rPr>
          <w:rFonts w:ascii="Comic Sans MS" w:hAnsi="Comic Sans MS"/>
        </w:rPr>
      </w:pPr>
      <w:r w:rsidRPr="006E71D7">
        <w:rPr>
          <w:rFonts w:ascii="Comic Sans MS" w:hAnsi="Comic Sans MS"/>
        </w:rPr>
        <w:t xml:space="preserve">Without salt we don’t absorb water… it passes through! </w:t>
      </w:r>
    </w:p>
    <w:p w14:paraId="3EEDF9CE" w14:textId="77777777" w:rsidR="00F733A7" w:rsidRPr="006E71D7" w:rsidRDefault="00F733A7" w:rsidP="00F733A7">
      <w:pPr>
        <w:tabs>
          <w:tab w:val="left" w:pos="979"/>
        </w:tabs>
        <w:rPr>
          <w:rFonts w:ascii="Comic Sans MS" w:hAnsi="Comic Sans MS"/>
        </w:rPr>
      </w:pPr>
      <w:r w:rsidRPr="006E71D7">
        <w:rPr>
          <w:rFonts w:ascii="Comic Sans MS" w:hAnsi="Comic Sans MS"/>
        </w:rPr>
        <w:t>So what do companies add to sports drinks so our bodies can absorb water / fluid?</w:t>
      </w:r>
    </w:p>
    <w:p w14:paraId="4A952715" w14:textId="77777777" w:rsidR="00F733A7" w:rsidRPr="006E71D7" w:rsidRDefault="00F733A7" w:rsidP="00F733A7">
      <w:pPr>
        <w:tabs>
          <w:tab w:val="left" w:pos="979"/>
        </w:tabs>
        <w:rPr>
          <w:rFonts w:ascii="Comic Sans MS" w:hAnsi="Comic Sans MS"/>
        </w:rPr>
      </w:pPr>
      <w:r w:rsidRPr="006E71D7">
        <w:rPr>
          <w:rFonts w:ascii="Comic Sans MS" w:hAnsi="Comic Sans MS"/>
        </w:rPr>
        <w:t>Add salt (very small amount!) a pinch per bottle.</w:t>
      </w:r>
    </w:p>
    <w:p w14:paraId="570922E6" w14:textId="77777777" w:rsidR="00F733A7" w:rsidRPr="006E71D7" w:rsidRDefault="00F733A7" w:rsidP="00F733A7">
      <w:pPr>
        <w:tabs>
          <w:tab w:val="left" w:pos="979"/>
        </w:tabs>
        <w:rPr>
          <w:rFonts w:ascii="Comic Sans MS" w:hAnsi="Comic Sans MS"/>
        </w:rPr>
      </w:pPr>
    </w:p>
    <w:p w14:paraId="148CBC55" w14:textId="77777777" w:rsidR="00F733A7" w:rsidRPr="006E71D7" w:rsidRDefault="00F733A7" w:rsidP="00F733A7">
      <w:pPr>
        <w:tabs>
          <w:tab w:val="left" w:pos="979"/>
        </w:tabs>
        <w:rPr>
          <w:rFonts w:ascii="Comic Sans MS" w:hAnsi="Comic Sans MS"/>
        </w:rPr>
      </w:pPr>
    </w:p>
    <w:p w14:paraId="7621B622" w14:textId="77777777" w:rsidR="00F733A7" w:rsidRPr="006E71D7" w:rsidRDefault="00F733A7" w:rsidP="00F733A7">
      <w:pPr>
        <w:tabs>
          <w:tab w:val="left" w:pos="979"/>
        </w:tabs>
        <w:rPr>
          <w:rFonts w:ascii="Comic Sans MS" w:hAnsi="Comic Sans MS"/>
        </w:rPr>
      </w:pPr>
    </w:p>
    <w:p w14:paraId="06552B78" w14:textId="77777777" w:rsidR="00F733A7" w:rsidRPr="006E71D7" w:rsidRDefault="009F49FD" w:rsidP="00F733A7">
      <w:pPr>
        <w:tabs>
          <w:tab w:val="left" w:pos="979"/>
        </w:tabs>
        <w:jc w:val="center"/>
        <w:rPr>
          <w:rFonts w:ascii="Comic Sans MS" w:hAnsi="Comic Sans MS"/>
          <w:b/>
          <w:bCs/>
          <w:sz w:val="28"/>
          <w:szCs w:val="28"/>
        </w:rPr>
      </w:pPr>
      <w:r>
        <w:rPr>
          <w:rFonts w:ascii="Comic Sans MS" w:hAnsi="Comic Sans MS"/>
          <w:b/>
          <w:bCs/>
          <w:sz w:val="28"/>
          <w:szCs w:val="28"/>
        </w:rPr>
        <w:t>SO Water, SUGAR and Caffein</w:t>
      </w:r>
      <w:r w:rsidR="00F733A7" w:rsidRPr="006E71D7">
        <w:rPr>
          <w:rFonts w:ascii="Comic Sans MS" w:hAnsi="Comic Sans MS"/>
          <w:b/>
          <w:bCs/>
          <w:sz w:val="28"/>
          <w:szCs w:val="28"/>
        </w:rPr>
        <w:t>e is good …. But to</w:t>
      </w:r>
      <w:r w:rsidR="00F733A7">
        <w:rPr>
          <w:rFonts w:ascii="Comic Sans MS" w:hAnsi="Comic Sans MS"/>
          <w:b/>
          <w:bCs/>
          <w:sz w:val="28"/>
          <w:szCs w:val="28"/>
        </w:rPr>
        <w:t>o</w:t>
      </w:r>
      <w:r w:rsidR="00F733A7" w:rsidRPr="006E71D7">
        <w:rPr>
          <w:rFonts w:ascii="Comic Sans MS" w:hAnsi="Comic Sans MS"/>
          <w:b/>
          <w:bCs/>
          <w:sz w:val="28"/>
          <w:szCs w:val="28"/>
        </w:rPr>
        <w:t xml:space="preserve"> </w:t>
      </w:r>
      <w:r w:rsidR="00F733A7">
        <w:rPr>
          <w:rFonts w:ascii="Comic Sans MS" w:hAnsi="Comic Sans MS"/>
          <w:b/>
          <w:bCs/>
          <w:sz w:val="28"/>
          <w:szCs w:val="28"/>
        </w:rPr>
        <w:t>much sugar and too much caffien</w:t>
      </w:r>
      <w:r w:rsidR="00F733A7" w:rsidRPr="006E71D7">
        <w:rPr>
          <w:rFonts w:ascii="Comic Sans MS" w:hAnsi="Comic Sans MS"/>
          <w:b/>
          <w:bCs/>
          <w:sz w:val="28"/>
          <w:szCs w:val="28"/>
        </w:rPr>
        <w:t>e is bad even dangerous to health !</w:t>
      </w:r>
    </w:p>
    <w:p w14:paraId="0C714A7A" w14:textId="77777777" w:rsidR="00F733A7" w:rsidRPr="006E71D7" w:rsidRDefault="00F733A7" w:rsidP="00F733A7">
      <w:pPr>
        <w:tabs>
          <w:tab w:val="left" w:pos="979"/>
        </w:tabs>
        <w:rPr>
          <w:rFonts w:ascii="Comic Sans MS" w:hAnsi="Comic Sans MS"/>
        </w:rPr>
      </w:pPr>
    </w:p>
    <w:p w14:paraId="7142E06A" w14:textId="77777777" w:rsidR="00F733A7" w:rsidRDefault="00F733A7" w:rsidP="00F733A7">
      <w:pPr>
        <w:tabs>
          <w:tab w:val="left" w:pos="979"/>
        </w:tabs>
        <w:rPr>
          <w:rFonts w:ascii="Comic Sans MS" w:hAnsi="Comic Sans MS"/>
          <w:b/>
          <w:bCs/>
          <w:sz w:val="48"/>
          <w:szCs w:val="48"/>
        </w:rPr>
      </w:pPr>
    </w:p>
    <w:p w14:paraId="2DA84842" w14:textId="77777777" w:rsidR="00F733A7" w:rsidRDefault="00F733A7" w:rsidP="00F733A7">
      <w:pPr>
        <w:tabs>
          <w:tab w:val="left" w:pos="979"/>
        </w:tabs>
        <w:rPr>
          <w:rFonts w:ascii="Comic Sans MS" w:hAnsi="Comic Sans MS"/>
          <w:b/>
          <w:bCs/>
          <w:sz w:val="48"/>
          <w:szCs w:val="48"/>
        </w:rPr>
      </w:pPr>
    </w:p>
    <w:p w14:paraId="2BE8C84C" w14:textId="77777777" w:rsidR="00F733A7" w:rsidRDefault="00F733A7" w:rsidP="00F733A7">
      <w:pPr>
        <w:tabs>
          <w:tab w:val="left" w:pos="979"/>
        </w:tabs>
        <w:rPr>
          <w:rFonts w:ascii="Comic Sans MS" w:hAnsi="Comic Sans MS"/>
          <w:b/>
          <w:bCs/>
          <w:sz w:val="48"/>
          <w:szCs w:val="48"/>
        </w:rPr>
      </w:pPr>
    </w:p>
    <w:p w14:paraId="1C58C78E" w14:textId="77777777" w:rsidR="00F733A7" w:rsidRDefault="00F733A7" w:rsidP="00F733A7">
      <w:pPr>
        <w:tabs>
          <w:tab w:val="left" w:pos="979"/>
        </w:tabs>
        <w:rPr>
          <w:rFonts w:ascii="Comic Sans MS" w:hAnsi="Comic Sans MS"/>
          <w:b/>
          <w:bCs/>
          <w:sz w:val="48"/>
          <w:szCs w:val="48"/>
        </w:rPr>
      </w:pPr>
    </w:p>
    <w:p w14:paraId="14EC520E" w14:textId="77777777" w:rsidR="00F733A7" w:rsidRDefault="00F733A7" w:rsidP="00F733A7">
      <w:pPr>
        <w:tabs>
          <w:tab w:val="left" w:pos="979"/>
        </w:tabs>
        <w:rPr>
          <w:rFonts w:ascii="Comic Sans MS" w:hAnsi="Comic Sans MS"/>
          <w:b/>
          <w:bCs/>
          <w:sz w:val="48"/>
          <w:szCs w:val="48"/>
        </w:rPr>
      </w:pPr>
    </w:p>
    <w:p w14:paraId="491490CB" w14:textId="77777777" w:rsidR="00F733A7" w:rsidRDefault="00F733A7" w:rsidP="00F733A7">
      <w:pPr>
        <w:tabs>
          <w:tab w:val="left" w:pos="979"/>
        </w:tabs>
        <w:rPr>
          <w:rFonts w:ascii="Comic Sans MS" w:hAnsi="Comic Sans MS"/>
          <w:b/>
          <w:bCs/>
          <w:sz w:val="48"/>
          <w:szCs w:val="48"/>
        </w:rPr>
      </w:pPr>
    </w:p>
    <w:p w14:paraId="35038DF2" w14:textId="77777777" w:rsidR="00F733A7" w:rsidRDefault="00F733A7" w:rsidP="00F733A7">
      <w:pPr>
        <w:tabs>
          <w:tab w:val="left" w:pos="979"/>
        </w:tabs>
        <w:rPr>
          <w:rFonts w:ascii="Comic Sans MS" w:hAnsi="Comic Sans MS"/>
          <w:b/>
          <w:bCs/>
          <w:sz w:val="48"/>
          <w:szCs w:val="48"/>
        </w:rPr>
      </w:pPr>
    </w:p>
    <w:p w14:paraId="64693A5A" w14:textId="77777777" w:rsidR="00F733A7" w:rsidRPr="006E71D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sz w:val="48"/>
          <w:szCs w:val="48"/>
        </w:rPr>
      </w:pPr>
      <w:r w:rsidRPr="006E71D7">
        <w:rPr>
          <w:rFonts w:ascii="Comic Sans MS" w:hAnsi="Comic Sans MS"/>
          <w:b/>
          <w:bCs/>
          <w:sz w:val="48"/>
          <w:szCs w:val="48"/>
        </w:rPr>
        <w:lastRenderedPageBreak/>
        <w:t>So let</w:t>
      </w:r>
      <w:r>
        <w:rPr>
          <w:rFonts w:ascii="Comic Sans MS" w:hAnsi="Comic Sans MS"/>
          <w:b/>
          <w:bCs/>
          <w:sz w:val="48"/>
          <w:szCs w:val="48"/>
        </w:rPr>
        <w:t>'</w:t>
      </w:r>
      <w:r w:rsidRPr="006E71D7">
        <w:rPr>
          <w:rFonts w:ascii="Comic Sans MS" w:hAnsi="Comic Sans MS"/>
          <w:b/>
          <w:bCs/>
          <w:sz w:val="48"/>
          <w:szCs w:val="48"/>
        </w:rPr>
        <w:t>s make our own Sports Drink!</w:t>
      </w:r>
    </w:p>
    <w:p w14:paraId="33F08CCD" w14:textId="77777777" w:rsidR="00F733A7" w:rsidRPr="006E71D7" w:rsidRDefault="00F733A7" w:rsidP="00F733A7">
      <w:pPr>
        <w:tabs>
          <w:tab w:val="left" w:pos="979"/>
        </w:tabs>
        <w:rPr>
          <w:rFonts w:ascii="Comic Sans MS" w:hAnsi="Comic Sans MS"/>
        </w:rPr>
      </w:pPr>
    </w:p>
    <w:p w14:paraId="2E5662D9" w14:textId="77777777" w:rsidR="00F733A7" w:rsidRPr="006E71D7" w:rsidRDefault="00F733A7" w:rsidP="00F733A7">
      <w:pPr>
        <w:tabs>
          <w:tab w:val="left" w:pos="979"/>
        </w:tabs>
        <w:rPr>
          <w:rFonts w:ascii="Comic Sans MS" w:hAnsi="Comic Sans MS"/>
        </w:rPr>
      </w:pPr>
      <w:r w:rsidRPr="006E71D7">
        <w:rPr>
          <w:rFonts w:ascii="Comic Sans MS" w:hAnsi="Comic Sans MS"/>
        </w:rPr>
        <w:t>Bottles</w:t>
      </w:r>
      <w:r>
        <w:rPr>
          <w:rFonts w:ascii="Comic Sans MS" w:hAnsi="Comic Sans MS"/>
        </w:rPr>
        <w:t xml:space="preserve"> (one between 3)</w:t>
      </w:r>
    </w:p>
    <w:p w14:paraId="431AF885" w14:textId="77777777" w:rsidR="00F733A7" w:rsidRPr="006E71D7" w:rsidRDefault="00F733A7" w:rsidP="00F733A7">
      <w:pPr>
        <w:tabs>
          <w:tab w:val="left" w:pos="979"/>
        </w:tabs>
        <w:rPr>
          <w:rFonts w:ascii="Comic Sans MS" w:hAnsi="Comic Sans MS"/>
        </w:rPr>
      </w:pPr>
      <w:r w:rsidRPr="006E71D7">
        <w:rPr>
          <w:rFonts w:ascii="Comic Sans MS" w:hAnsi="Comic Sans MS"/>
        </w:rPr>
        <w:t xml:space="preserve">Water </w:t>
      </w:r>
      <w:r>
        <w:rPr>
          <w:rFonts w:ascii="Comic Sans MS" w:hAnsi="Comic Sans MS"/>
        </w:rPr>
        <w:t>(enough to fill the bottles)</w:t>
      </w:r>
    </w:p>
    <w:p w14:paraId="7CBCF069" w14:textId="77777777" w:rsidR="00F733A7" w:rsidRDefault="00F733A7" w:rsidP="00F733A7">
      <w:pPr>
        <w:tabs>
          <w:tab w:val="left" w:pos="979"/>
        </w:tabs>
        <w:rPr>
          <w:rFonts w:ascii="Comic Sans MS" w:hAnsi="Comic Sans MS"/>
        </w:rPr>
      </w:pPr>
      <w:r w:rsidRPr="006E71D7">
        <w:rPr>
          <w:rFonts w:ascii="Comic Sans MS" w:hAnsi="Comic Sans MS"/>
        </w:rPr>
        <w:t>Sugar</w:t>
      </w:r>
      <w:r>
        <w:rPr>
          <w:rFonts w:ascii="Comic Sans MS" w:hAnsi="Comic Sans MS"/>
        </w:rPr>
        <w:t xml:space="preserve"> (bag)</w:t>
      </w:r>
    </w:p>
    <w:p w14:paraId="775FF423" w14:textId="77777777" w:rsidR="00F733A7" w:rsidRPr="006E71D7" w:rsidRDefault="00F733A7" w:rsidP="00F733A7">
      <w:pPr>
        <w:tabs>
          <w:tab w:val="left" w:pos="979"/>
        </w:tabs>
        <w:rPr>
          <w:rFonts w:ascii="Comic Sans MS" w:hAnsi="Comic Sans MS"/>
        </w:rPr>
      </w:pPr>
      <w:r>
        <w:rPr>
          <w:rFonts w:ascii="Comic Sans MS" w:hAnsi="Comic Sans MS"/>
        </w:rPr>
        <w:t>Plastic teaspoons</w:t>
      </w:r>
    </w:p>
    <w:p w14:paraId="3725D6A1" w14:textId="77777777" w:rsidR="00F733A7" w:rsidRPr="006E71D7" w:rsidRDefault="00F733A7" w:rsidP="00F733A7">
      <w:pPr>
        <w:tabs>
          <w:tab w:val="left" w:pos="979"/>
        </w:tabs>
        <w:rPr>
          <w:rFonts w:ascii="Comic Sans MS" w:hAnsi="Comic Sans MS"/>
        </w:rPr>
      </w:pPr>
      <w:r w:rsidRPr="006E71D7">
        <w:rPr>
          <w:rFonts w:ascii="Comic Sans MS" w:hAnsi="Comic Sans MS"/>
        </w:rPr>
        <w:t>Salt</w:t>
      </w:r>
    </w:p>
    <w:p w14:paraId="41A7B854" w14:textId="77777777" w:rsidR="00F733A7" w:rsidRPr="006E71D7" w:rsidRDefault="00F733A7" w:rsidP="00F733A7">
      <w:pPr>
        <w:tabs>
          <w:tab w:val="left" w:pos="979"/>
        </w:tabs>
        <w:rPr>
          <w:rFonts w:ascii="Comic Sans MS" w:hAnsi="Comic Sans MS"/>
        </w:rPr>
      </w:pPr>
      <w:r w:rsidRPr="006E71D7">
        <w:rPr>
          <w:rFonts w:ascii="Comic Sans MS" w:hAnsi="Comic Sans MS"/>
        </w:rPr>
        <w:t>Flavourings</w:t>
      </w:r>
    </w:p>
    <w:p w14:paraId="5A574030" w14:textId="77777777" w:rsidR="00F733A7" w:rsidRPr="006E71D7" w:rsidRDefault="00F733A7" w:rsidP="00F733A7">
      <w:pPr>
        <w:tabs>
          <w:tab w:val="left" w:pos="979"/>
        </w:tabs>
        <w:rPr>
          <w:rFonts w:ascii="Comic Sans MS" w:hAnsi="Comic Sans MS"/>
        </w:rPr>
      </w:pPr>
      <w:r w:rsidRPr="006E71D7">
        <w:rPr>
          <w:rFonts w:ascii="Comic Sans MS" w:hAnsi="Comic Sans MS"/>
        </w:rPr>
        <w:t>Colourings</w:t>
      </w:r>
    </w:p>
    <w:p w14:paraId="60464AD3" w14:textId="77777777" w:rsidR="00F733A7" w:rsidRPr="006E71D7" w:rsidRDefault="00F733A7" w:rsidP="00F733A7">
      <w:pPr>
        <w:tabs>
          <w:tab w:val="left" w:pos="979"/>
        </w:tabs>
        <w:rPr>
          <w:rFonts w:ascii="Comic Sans MS" w:hAnsi="Comic Sans MS"/>
        </w:rPr>
      </w:pPr>
      <w:r w:rsidRPr="006E71D7">
        <w:rPr>
          <w:rFonts w:ascii="Comic Sans MS" w:hAnsi="Comic Sans MS"/>
        </w:rPr>
        <w:t>Stickers</w:t>
      </w:r>
    </w:p>
    <w:p w14:paraId="03B1753F" w14:textId="77777777" w:rsidR="00F733A7" w:rsidRPr="006E71D7" w:rsidRDefault="00F733A7" w:rsidP="00F733A7">
      <w:pPr>
        <w:tabs>
          <w:tab w:val="left" w:pos="979"/>
        </w:tabs>
        <w:rPr>
          <w:rFonts w:ascii="Comic Sans MS" w:hAnsi="Comic Sans MS"/>
        </w:rPr>
      </w:pPr>
      <w:r w:rsidRPr="006E71D7">
        <w:rPr>
          <w:rFonts w:ascii="Comic Sans MS" w:hAnsi="Comic Sans MS"/>
        </w:rPr>
        <w:t>Paper cups</w:t>
      </w:r>
    </w:p>
    <w:p w14:paraId="49EB9747" w14:textId="77777777" w:rsidR="00F733A7" w:rsidRPr="00F733A7" w:rsidRDefault="00F733A7" w:rsidP="00F733A7">
      <w:pPr>
        <w:tabs>
          <w:tab w:val="left" w:pos="979"/>
        </w:tabs>
        <w:rPr>
          <w:rFonts w:ascii="Comic Sans MS" w:hAnsi="Comic Sans MS"/>
        </w:rPr>
      </w:pPr>
      <w:r w:rsidRPr="006E71D7">
        <w:rPr>
          <w:rFonts w:ascii="Comic Sans MS" w:hAnsi="Comic Sans MS"/>
        </w:rPr>
        <w:t>Cleaning / kit</w:t>
      </w:r>
      <w:r>
        <w:rPr>
          <w:rFonts w:ascii="Comic Sans MS" w:hAnsi="Comic Sans MS"/>
        </w:rPr>
        <w:t>c</w:t>
      </w:r>
      <w:r w:rsidRPr="006E71D7">
        <w:rPr>
          <w:rFonts w:ascii="Comic Sans MS" w:hAnsi="Comic Sans MS"/>
        </w:rPr>
        <w:t>hen rolls</w:t>
      </w:r>
    </w:p>
    <w:p w14:paraId="6E174AC5" w14:textId="77777777" w:rsidR="00F733A7" w:rsidRPr="006E71D7" w:rsidRDefault="00F733A7" w:rsidP="00F733A7">
      <w:pPr>
        <w:pBdr>
          <w:top w:val="single" w:sz="36" w:space="1" w:color="auto"/>
          <w:left w:val="single" w:sz="36" w:space="4" w:color="auto"/>
          <w:bottom w:val="single" w:sz="36" w:space="1" w:color="auto"/>
          <w:right w:val="single" w:sz="36" w:space="4" w:color="auto"/>
        </w:pBdr>
        <w:tabs>
          <w:tab w:val="left" w:pos="979"/>
        </w:tabs>
        <w:rPr>
          <w:rFonts w:ascii="Comic Sans MS" w:hAnsi="Comic Sans MS"/>
          <w:b/>
          <w:bCs/>
          <w:sz w:val="48"/>
          <w:szCs w:val="48"/>
        </w:rPr>
      </w:pPr>
      <w:r w:rsidRPr="006E71D7">
        <w:rPr>
          <w:rFonts w:ascii="Comic Sans MS" w:hAnsi="Comic Sans MS"/>
          <w:b/>
          <w:bCs/>
          <w:sz w:val="48"/>
          <w:szCs w:val="48"/>
        </w:rPr>
        <w:t>Instructions</w:t>
      </w:r>
    </w:p>
    <w:p w14:paraId="0E9C4874" w14:textId="77777777" w:rsidR="00F733A7" w:rsidRPr="006E71D7" w:rsidRDefault="00F733A7" w:rsidP="00F733A7">
      <w:pPr>
        <w:tabs>
          <w:tab w:val="left" w:pos="979"/>
        </w:tabs>
        <w:rPr>
          <w:rFonts w:ascii="Comic Sans MS" w:hAnsi="Comic Sans MS"/>
        </w:rPr>
      </w:pPr>
      <w:r w:rsidRPr="006E71D7">
        <w:rPr>
          <w:rFonts w:ascii="Comic Sans MS" w:hAnsi="Comic Sans MS"/>
        </w:rPr>
        <w:t>In groups of 2/3 make your own sports drink that is the same as you can buy in the shops!</w:t>
      </w:r>
    </w:p>
    <w:p w14:paraId="1C943860" w14:textId="77777777" w:rsidR="00F733A7" w:rsidRPr="006E71D7" w:rsidRDefault="00F733A7" w:rsidP="00F733A7">
      <w:pPr>
        <w:tabs>
          <w:tab w:val="left" w:pos="979"/>
        </w:tabs>
        <w:rPr>
          <w:rFonts w:ascii="Comic Sans MS" w:hAnsi="Comic Sans MS"/>
        </w:rPr>
      </w:pPr>
    </w:p>
    <w:p w14:paraId="7D43711F" w14:textId="77777777" w:rsidR="00F733A7" w:rsidRPr="006E71D7" w:rsidRDefault="00F733A7" w:rsidP="00F733A7">
      <w:pPr>
        <w:tabs>
          <w:tab w:val="left" w:pos="979"/>
        </w:tabs>
        <w:rPr>
          <w:rFonts w:ascii="Comic Sans MS" w:hAnsi="Comic Sans MS"/>
        </w:rPr>
      </w:pPr>
      <w:r w:rsidRPr="006E71D7">
        <w:rPr>
          <w:rFonts w:ascii="Comic Sans MS" w:hAnsi="Comic Sans MS"/>
        </w:rPr>
        <w:t>Fill 2/3 of the bottle with water</w:t>
      </w:r>
    </w:p>
    <w:p w14:paraId="1F579F96" w14:textId="77777777" w:rsidR="00F733A7" w:rsidRPr="006E71D7" w:rsidRDefault="00F733A7" w:rsidP="00F733A7">
      <w:pPr>
        <w:tabs>
          <w:tab w:val="left" w:pos="979"/>
        </w:tabs>
        <w:rPr>
          <w:rFonts w:ascii="Comic Sans MS" w:hAnsi="Comic Sans MS"/>
        </w:rPr>
      </w:pPr>
      <w:r w:rsidRPr="006E71D7">
        <w:rPr>
          <w:rFonts w:ascii="Comic Sans MS" w:hAnsi="Comic Sans MS"/>
        </w:rPr>
        <w:t>Add sugar</w:t>
      </w:r>
    </w:p>
    <w:p w14:paraId="7F91F190" w14:textId="77777777" w:rsidR="00F733A7" w:rsidRPr="006E71D7" w:rsidRDefault="00F733A7" w:rsidP="00F733A7">
      <w:pPr>
        <w:tabs>
          <w:tab w:val="left" w:pos="979"/>
        </w:tabs>
        <w:rPr>
          <w:rFonts w:ascii="Comic Sans MS" w:hAnsi="Comic Sans MS"/>
        </w:rPr>
      </w:pPr>
      <w:r w:rsidRPr="006E71D7">
        <w:rPr>
          <w:rFonts w:ascii="Comic Sans MS" w:hAnsi="Comic Sans MS"/>
        </w:rPr>
        <w:t>Pinch of salt</w:t>
      </w:r>
    </w:p>
    <w:p w14:paraId="1CED2ABC" w14:textId="77777777" w:rsidR="00F733A7" w:rsidRPr="006E71D7" w:rsidRDefault="00F733A7" w:rsidP="00F733A7">
      <w:pPr>
        <w:tabs>
          <w:tab w:val="left" w:pos="979"/>
        </w:tabs>
        <w:rPr>
          <w:rFonts w:ascii="Comic Sans MS" w:hAnsi="Comic Sans MS"/>
        </w:rPr>
      </w:pPr>
      <w:r w:rsidRPr="006E71D7">
        <w:rPr>
          <w:rFonts w:ascii="Comic Sans MS" w:hAnsi="Comic Sans MS"/>
        </w:rPr>
        <w:t xml:space="preserve">Add </w:t>
      </w:r>
      <w:r w:rsidR="00B835B9" w:rsidRPr="006E71D7">
        <w:rPr>
          <w:rFonts w:ascii="Comic Sans MS" w:hAnsi="Comic Sans MS"/>
        </w:rPr>
        <w:t>flavourings</w:t>
      </w:r>
    </w:p>
    <w:p w14:paraId="518D26DE" w14:textId="77777777" w:rsidR="00F733A7" w:rsidRPr="006E71D7" w:rsidRDefault="00F733A7" w:rsidP="00F733A7">
      <w:pPr>
        <w:tabs>
          <w:tab w:val="left" w:pos="979"/>
        </w:tabs>
        <w:rPr>
          <w:rFonts w:ascii="Comic Sans MS" w:hAnsi="Comic Sans MS"/>
        </w:rPr>
      </w:pPr>
      <w:r w:rsidRPr="006E71D7">
        <w:rPr>
          <w:rFonts w:ascii="Comic Sans MS" w:hAnsi="Comic Sans MS"/>
        </w:rPr>
        <w:t>Add colour</w:t>
      </w:r>
    </w:p>
    <w:p w14:paraId="2F18F1CF" w14:textId="77777777" w:rsidR="00F733A7" w:rsidRPr="006E71D7" w:rsidRDefault="00F733A7" w:rsidP="00F733A7">
      <w:pPr>
        <w:tabs>
          <w:tab w:val="left" w:pos="979"/>
        </w:tabs>
        <w:rPr>
          <w:rFonts w:ascii="Comic Sans MS" w:hAnsi="Comic Sans MS"/>
        </w:rPr>
      </w:pPr>
      <w:r w:rsidRPr="006E71D7">
        <w:rPr>
          <w:rFonts w:ascii="Comic Sans MS" w:hAnsi="Comic Sans MS"/>
        </w:rPr>
        <w:t>Stick a label on it with your drink name</w:t>
      </w:r>
    </w:p>
    <w:p w14:paraId="6B015FE6" w14:textId="77777777" w:rsidR="00F733A7" w:rsidRPr="006E71D7" w:rsidRDefault="00F733A7" w:rsidP="00F733A7">
      <w:pPr>
        <w:tabs>
          <w:tab w:val="left" w:pos="979"/>
        </w:tabs>
        <w:rPr>
          <w:rFonts w:ascii="Comic Sans MS" w:hAnsi="Comic Sans MS"/>
        </w:rPr>
      </w:pPr>
      <w:r w:rsidRPr="006E71D7">
        <w:rPr>
          <w:rFonts w:ascii="Comic Sans MS" w:hAnsi="Comic Sans MS"/>
        </w:rPr>
        <w:t xml:space="preserve">Put on how many </w:t>
      </w:r>
      <w:r w:rsidR="00B835B9" w:rsidRPr="006E71D7">
        <w:rPr>
          <w:rFonts w:ascii="Comic Sans MS" w:hAnsi="Comic Sans MS"/>
        </w:rPr>
        <w:t>teaspoons</w:t>
      </w:r>
      <w:r w:rsidRPr="006E71D7">
        <w:rPr>
          <w:rFonts w:ascii="Comic Sans MS" w:hAnsi="Comic Sans MS"/>
        </w:rPr>
        <w:t xml:space="preserve"> of sugar in the drink.</w:t>
      </w:r>
    </w:p>
    <w:p w14:paraId="2EC8E242" w14:textId="77777777" w:rsidR="00F733A7" w:rsidRPr="006E71D7" w:rsidRDefault="00F733A7" w:rsidP="00F733A7">
      <w:pPr>
        <w:tabs>
          <w:tab w:val="left" w:pos="979"/>
        </w:tabs>
        <w:rPr>
          <w:rFonts w:ascii="Comic Sans MS" w:hAnsi="Comic Sans MS"/>
        </w:rPr>
      </w:pPr>
      <w:r w:rsidRPr="006E71D7">
        <w:rPr>
          <w:rFonts w:ascii="Comic Sans MS" w:hAnsi="Comic Sans MS"/>
        </w:rPr>
        <w:t>Taste it !</w:t>
      </w:r>
    </w:p>
    <w:p w14:paraId="6B9CC070" w14:textId="77777777" w:rsidR="00F733A7" w:rsidRPr="006E71D7" w:rsidRDefault="00F733A7" w:rsidP="00F733A7">
      <w:pPr>
        <w:tabs>
          <w:tab w:val="left" w:pos="979"/>
        </w:tabs>
        <w:rPr>
          <w:rFonts w:ascii="Comic Sans MS" w:hAnsi="Comic Sans MS"/>
        </w:rPr>
      </w:pPr>
      <w:r w:rsidRPr="006E71D7">
        <w:rPr>
          <w:rFonts w:ascii="Comic Sans MS" w:hAnsi="Comic Sans MS"/>
        </w:rPr>
        <w:t xml:space="preserve">Decide who </w:t>
      </w:r>
      <w:r w:rsidR="00F43E14">
        <w:rPr>
          <w:rFonts w:ascii="Comic Sans MS" w:hAnsi="Comic Sans MS"/>
        </w:rPr>
        <w:t>has the best SPORTS DRINK</w:t>
      </w:r>
      <w:r w:rsidRPr="006E71D7">
        <w:rPr>
          <w:rFonts w:ascii="Comic Sans MS" w:hAnsi="Comic Sans MS"/>
        </w:rPr>
        <w:t>!</w:t>
      </w:r>
    </w:p>
    <w:p w14:paraId="778F66F2" w14:textId="77777777" w:rsidR="00F733A7" w:rsidRDefault="00F733A7" w:rsidP="00F733A7">
      <w:pPr>
        <w:tabs>
          <w:tab w:val="left" w:pos="979"/>
        </w:tabs>
        <w:rPr>
          <w:rFonts w:ascii="Comic Sans MS" w:hAnsi="Comic Sans MS"/>
          <w:b/>
          <w:bCs/>
          <w:sz w:val="36"/>
          <w:szCs w:val="36"/>
        </w:rPr>
      </w:pPr>
    </w:p>
    <w:p w14:paraId="536D3F3C" w14:textId="77777777" w:rsidR="00F733A7" w:rsidRPr="006E71D7" w:rsidRDefault="00F733A7" w:rsidP="00F733A7">
      <w:pPr>
        <w:tabs>
          <w:tab w:val="left" w:pos="979"/>
        </w:tabs>
        <w:rPr>
          <w:rFonts w:ascii="Comic Sans MS" w:hAnsi="Comic Sans MS"/>
          <w:b/>
          <w:bCs/>
          <w:sz w:val="36"/>
          <w:szCs w:val="36"/>
        </w:rPr>
      </w:pPr>
      <w:r w:rsidRPr="006E71D7">
        <w:rPr>
          <w:rFonts w:ascii="Comic Sans MS" w:hAnsi="Comic Sans MS"/>
          <w:b/>
          <w:bCs/>
          <w:sz w:val="36"/>
          <w:szCs w:val="36"/>
        </w:rPr>
        <w:lastRenderedPageBreak/>
        <w:t>How do we make it into an ENERGY DRINK?</w:t>
      </w:r>
    </w:p>
    <w:p w14:paraId="211FBB3D" w14:textId="77777777" w:rsidR="00F733A7" w:rsidRPr="006E71D7" w:rsidRDefault="00F733A7" w:rsidP="00F733A7">
      <w:pPr>
        <w:tabs>
          <w:tab w:val="left" w:pos="979"/>
        </w:tabs>
        <w:rPr>
          <w:rFonts w:ascii="Comic Sans MS" w:hAnsi="Comic Sans MS"/>
          <w:b/>
          <w:bCs/>
          <w:sz w:val="32"/>
          <w:szCs w:val="32"/>
        </w:rPr>
      </w:pPr>
      <w:r w:rsidRPr="006E71D7">
        <w:rPr>
          <w:rFonts w:ascii="Comic Sans MS" w:hAnsi="Comic Sans MS"/>
          <w:b/>
          <w:bCs/>
          <w:sz w:val="32"/>
          <w:szCs w:val="32"/>
        </w:rPr>
        <w:t>ADD CAF</w:t>
      </w:r>
      <w:r>
        <w:rPr>
          <w:rFonts w:ascii="Comic Sans MS" w:hAnsi="Comic Sans MS"/>
          <w:b/>
          <w:bCs/>
          <w:sz w:val="32"/>
          <w:szCs w:val="32"/>
        </w:rPr>
        <w:t>FEI</w:t>
      </w:r>
      <w:r w:rsidRPr="006E71D7">
        <w:rPr>
          <w:rFonts w:ascii="Comic Sans MS" w:hAnsi="Comic Sans MS"/>
          <w:b/>
          <w:bCs/>
          <w:sz w:val="32"/>
          <w:szCs w:val="32"/>
        </w:rPr>
        <w:t>NE</w:t>
      </w:r>
    </w:p>
    <w:p w14:paraId="595ECFDA" w14:textId="77777777" w:rsidR="00F733A7" w:rsidRPr="006E71D7" w:rsidRDefault="00F733A7" w:rsidP="00F733A7">
      <w:pPr>
        <w:tabs>
          <w:tab w:val="left" w:pos="979"/>
        </w:tabs>
        <w:rPr>
          <w:rFonts w:ascii="Comic Sans MS" w:hAnsi="Comic Sans MS"/>
        </w:rPr>
      </w:pPr>
    </w:p>
    <w:p w14:paraId="2558BCFB" w14:textId="77777777" w:rsidR="00F733A7" w:rsidRPr="006E71D7" w:rsidRDefault="00F733A7" w:rsidP="00F733A7">
      <w:pPr>
        <w:tabs>
          <w:tab w:val="left" w:pos="979"/>
        </w:tabs>
        <w:rPr>
          <w:rFonts w:ascii="Comic Sans MS" w:hAnsi="Comic Sans MS"/>
          <w:b/>
          <w:bCs/>
        </w:rPr>
      </w:pPr>
      <w:r w:rsidRPr="006E71D7">
        <w:rPr>
          <w:rFonts w:ascii="Comic Sans MS" w:hAnsi="Comic Sans MS"/>
          <w:b/>
          <w:bCs/>
        </w:rPr>
        <w:t xml:space="preserve">SOME ENERGY DRINKS HAVE </w:t>
      </w:r>
      <w:r>
        <w:rPr>
          <w:rFonts w:ascii="Comic Sans MS" w:hAnsi="Comic Sans MS"/>
          <w:b/>
          <w:bCs/>
        </w:rPr>
        <w:t xml:space="preserve">BOTH </w:t>
      </w:r>
      <w:r w:rsidRPr="006E71D7">
        <w:rPr>
          <w:rFonts w:ascii="Comic Sans MS" w:hAnsi="Comic Sans MS"/>
          <w:b/>
          <w:bCs/>
        </w:rPr>
        <w:t>LOADS OF SUGAR AND LOADS OF CA</w:t>
      </w:r>
      <w:r>
        <w:rPr>
          <w:rFonts w:ascii="Comic Sans MS" w:hAnsi="Comic Sans MS"/>
          <w:b/>
          <w:bCs/>
        </w:rPr>
        <w:t>F</w:t>
      </w:r>
      <w:r w:rsidRPr="006E71D7">
        <w:rPr>
          <w:rFonts w:ascii="Comic Sans MS" w:hAnsi="Comic Sans MS"/>
          <w:b/>
          <w:bCs/>
        </w:rPr>
        <w:t>FEINE</w:t>
      </w:r>
    </w:p>
    <w:p w14:paraId="5856BA68" w14:textId="77777777" w:rsidR="00F733A7" w:rsidRPr="006E71D7" w:rsidRDefault="00F733A7" w:rsidP="00F733A7">
      <w:pPr>
        <w:tabs>
          <w:tab w:val="left" w:pos="979"/>
        </w:tabs>
        <w:rPr>
          <w:rFonts w:ascii="Comic Sans MS" w:hAnsi="Comic Sans MS"/>
        </w:rPr>
      </w:pPr>
      <w:r w:rsidRPr="006E71D7">
        <w:rPr>
          <w:rFonts w:ascii="Comic Sans MS" w:hAnsi="Comic Sans MS"/>
        </w:rPr>
        <w:t>Think what that will do to you!!!</w:t>
      </w:r>
    </w:p>
    <w:p w14:paraId="1239FDBA" w14:textId="77777777" w:rsidR="00F733A7" w:rsidRPr="006E71D7" w:rsidRDefault="00F733A7" w:rsidP="00F733A7">
      <w:pPr>
        <w:tabs>
          <w:tab w:val="left" w:pos="979"/>
        </w:tabs>
        <w:rPr>
          <w:rFonts w:ascii="Comic Sans MS" w:hAnsi="Comic Sans MS"/>
        </w:rPr>
      </w:pPr>
      <w:r w:rsidRPr="006E71D7">
        <w:rPr>
          <w:rFonts w:ascii="Comic Sans MS" w:hAnsi="Comic Sans MS"/>
        </w:rPr>
        <w:t>A little caff</w:t>
      </w:r>
      <w:r>
        <w:rPr>
          <w:rFonts w:ascii="Comic Sans MS" w:hAnsi="Comic Sans MS"/>
        </w:rPr>
        <w:t>ein</w:t>
      </w:r>
      <w:r w:rsidRPr="006E71D7">
        <w:rPr>
          <w:rFonts w:ascii="Comic Sans MS" w:hAnsi="Comic Sans MS"/>
        </w:rPr>
        <w:t>e is good, a little sugar is good plus drink water = your brain works better</w:t>
      </w:r>
    </w:p>
    <w:p w14:paraId="55C78928" w14:textId="77777777" w:rsidR="00F733A7" w:rsidRPr="006E71D7" w:rsidRDefault="00F733A7" w:rsidP="00F733A7">
      <w:pPr>
        <w:tabs>
          <w:tab w:val="left" w:pos="979"/>
        </w:tabs>
        <w:rPr>
          <w:rFonts w:ascii="Comic Sans MS" w:hAnsi="Comic Sans MS"/>
        </w:rPr>
      </w:pPr>
      <w:r w:rsidRPr="006E71D7">
        <w:rPr>
          <w:rFonts w:ascii="Comic Sans MS" w:hAnsi="Comic Sans MS"/>
        </w:rPr>
        <w:t>Too much caff</w:t>
      </w:r>
      <w:r>
        <w:rPr>
          <w:rFonts w:ascii="Comic Sans MS" w:hAnsi="Comic Sans MS"/>
        </w:rPr>
        <w:t>ei</w:t>
      </w:r>
      <w:r w:rsidRPr="006E71D7">
        <w:rPr>
          <w:rFonts w:ascii="Comic Sans MS" w:hAnsi="Comic Sans MS"/>
        </w:rPr>
        <w:t>ne, too much sugar and don’t drink enough = your brain works slower, but is buzzing, concent</w:t>
      </w:r>
      <w:r>
        <w:rPr>
          <w:rFonts w:ascii="Comic Sans MS" w:hAnsi="Comic Sans MS"/>
        </w:rPr>
        <w:t>ra</w:t>
      </w:r>
      <w:r w:rsidRPr="006E71D7">
        <w:rPr>
          <w:rFonts w:ascii="Comic Sans MS" w:hAnsi="Comic Sans MS"/>
        </w:rPr>
        <w:t>tion is very short, memory is poor !!!!</w:t>
      </w:r>
    </w:p>
    <w:p w14:paraId="62E5B366" w14:textId="77777777" w:rsidR="00F733A7" w:rsidRPr="006E71D7" w:rsidRDefault="00F733A7" w:rsidP="00F733A7">
      <w:pPr>
        <w:pBdr>
          <w:bottom w:val="single" w:sz="12" w:space="1" w:color="auto"/>
        </w:pBdr>
        <w:tabs>
          <w:tab w:val="left" w:pos="979"/>
        </w:tabs>
        <w:rPr>
          <w:rFonts w:ascii="Comic Sans MS" w:hAnsi="Comic Sans MS"/>
        </w:rPr>
      </w:pPr>
    </w:p>
    <w:p w14:paraId="2120312A" w14:textId="77777777" w:rsidR="00F733A7" w:rsidRPr="006E71D7" w:rsidRDefault="00F733A7" w:rsidP="00F733A7">
      <w:pPr>
        <w:tabs>
          <w:tab w:val="left" w:pos="979"/>
        </w:tabs>
        <w:rPr>
          <w:rFonts w:ascii="Comic Sans MS" w:hAnsi="Comic Sans MS"/>
        </w:rPr>
      </w:pPr>
    </w:p>
    <w:p w14:paraId="6B0ADB51" w14:textId="77777777" w:rsidR="00F733A7" w:rsidRPr="006E71D7" w:rsidRDefault="00F733A7" w:rsidP="00F733A7">
      <w:pPr>
        <w:tabs>
          <w:tab w:val="left" w:pos="979"/>
        </w:tabs>
        <w:rPr>
          <w:rFonts w:ascii="Comic Sans MS" w:hAnsi="Comic Sans MS"/>
          <w:b/>
          <w:bCs/>
          <w:sz w:val="36"/>
          <w:szCs w:val="36"/>
        </w:rPr>
      </w:pPr>
      <w:r w:rsidRPr="006E71D7">
        <w:rPr>
          <w:rFonts w:ascii="Comic Sans MS" w:hAnsi="Comic Sans MS"/>
          <w:b/>
          <w:bCs/>
          <w:sz w:val="36"/>
          <w:szCs w:val="36"/>
        </w:rPr>
        <w:t>Have Energy drinks</w:t>
      </w:r>
    </w:p>
    <w:p w14:paraId="1A8CA212" w14:textId="77777777" w:rsidR="00F733A7" w:rsidRPr="006E71D7" w:rsidRDefault="00F733A7" w:rsidP="00F733A7">
      <w:pPr>
        <w:tabs>
          <w:tab w:val="left" w:pos="979"/>
        </w:tabs>
        <w:rPr>
          <w:rFonts w:ascii="Comic Sans MS" w:hAnsi="Comic Sans MS"/>
          <w:b/>
          <w:bCs/>
          <w:sz w:val="36"/>
          <w:szCs w:val="36"/>
        </w:rPr>
      </w:pPr>
      <w:r w:rsidRPr="006E71D7">
        <w:rPr>
          <w:rFonts w:ascii="Comic Sans MS" w:hAnsi="Comic Sans MS"/>
          <w:b/>
          <w:bCs/>
          <w:sz w:val="36"/>
          <w:szCs w:val="36"/>
        </w:rPr>
        <w:t xml:space="preserve">Have Sports drinks </w:t>
      </w:r>
    </w:p>
    <w:p w14:paraId="203258E5" w14:textId="77777777" w:rsidR="00F733A7" w:rsidRPr="006E71D7" w:rsidRDefault="00F733A7" w:rsidP="00F733A7">
      <w:pPr>
        <w:tabs>
          <w:tab w:val="left" w:pos="979"/>
        </w:tabs>
        <w:rPr>
          <w:rFonts w:ascii="Comic Sans MS" w:hAnsi="Comic Sans MS"/>
          <w:b/>
          <w:bCs/>
          <w:sz w:val="36"/>
          <w:szCs w:val="36"/>
        </w:rPr>
      </w:pPr>
      <w:r w:rsidRPr="006E71D7">
        <w:rPr>
          <w:rFonts w:ascii="Comic Sans MS" w:hAnsi="Comic Sans MS"/>
          <w:b/>
          <w:bCs/>
          <w:sz w:val="36"/>
          <w:szCs w:val="36"/>
        </w:rPr>
        <w:t>But know what will happen if you have too much</w:t>
      </w:r>
    </w:p>
    <w:p w14:paraId="46890030" w14:textId="77777777" w:rsidR="00F733A7" w:rsidRPr="006E71D7" w:rsidRDefault="00F733A7" w:rsidP="00F733A7">
      <w:pPr>
        <w:tabs>
          <w:tab w:val="left" w:pos="979"/>
        </w:tabs>
        <w:rPr>
          <w:rFonts w:ascii="Comic Sans MS" w:hAnsi="Comic Sans MS"/>
          <w:b/>
          <w:bCs/>
          <w:sz w:val="36"/>
          <w:szCs w:val="36"/>
        </w:rPr>
      </w:pPr>
      <w:r w:rsidRPr="006E71D7">
        <w:rPr>
          <w:rFonts w:ascii="Comic Sans MS" w:hAnsi="Comic Sans MS"/>
          <w:b/>
          <w:bCs/>
          <w:sz w:val="36"/>
          <w:szCs w:val="36"/>
        </w:rPr>
        <w:t>Have the right amount and you will be cleverer!</w:t>
      </w:r>
    </w:p>
    <w:p w14:paraId="10D917B8" w14:textId="77777777" w:rsidR="00F733A7" w:rsidRPr="006E71D7" w:rsidRDefault="00F733A7" w:rsidP="00F733A7">
      <w:pPr>
        <w:tabs>
          <w:tab w:val="left" w:pos="979"/>
        </w:tabs>
        <w:rPr>
          <w:rFonts w:ascii="Comic Sans MS" w:hAnsi="Comic Sans MS"/>
          <w:b/>
          <w:bCs/>
          <w:sz w:val="36"/>
          <w:szCs w:val="36"/>
        </w:rPr>
      </w:pPr>
      <w:r w:rsidRPr="006E71D7">
        <w:rPr>
          <w:rFonts w:ascii="Comic Sans MS" w:hAnsi="Comic Sans MS"/>
          <w:b/>
          <w:bCs/>
          <w:sz w:val="36"/>
          <w:szCs w:val="36"/>
        </w:rPr>
        <w:t>With improved memory</w:t>
      </w:r>
    </w:p>
    <w:p w14:paraId="736F9EFE" w14:textId="77777777" w:rsidR="00F733A7" w:rsidRDefault="00F733A7" w:rsidP="00F733A7">
      <w:pPr>
        <w:pBdr>
          <w:bottom w:val="single" w:sz="12" w:space="1" w:color="auto"/>
        </w:pBdr>
        <w:tabs>
          <w:tab w:val="left" w:pos="979"/>
        </w:tabs>
        <w:rPr>
          <w:rFonts w:ascii="Comic Sans MS" w:hAnsi="Comic Sans MS"/>
          <w:b/>
          <w:bCs/>
          <w:sz w:val="36"/>
          <w:szCs w:val="36"/>
        </w:rPr>
      </w:pPr>
      <w:r w:rsidRPr="006E71D7">
        <w:rPr>
          <w:rFonts w:ascii="Comic Sans MS" w:hAnsi="Comic Sans MS"/>
          <w:b/>
          <w:bCs/>
          <w:sz w:val="36"/>
          <w:szCs w:val="36"/>
        </w:rPr>
        <w:t>Improved concentration</w:t>
      </w:r>
    </w:p>
    <w:p w14:paraId="35BE9BCA" w14:textId="77777777" w:rsidR="00F733A7" w:rsidRDefault="00F733A7" w:rsidP="00F733A7">
      <w:pPr>
        <w:tabs>
          <w:tab w:val="left" w:pos="979"/>
        </w:tabs>
        <w:rPr>
          <w:rFonts w:ascii="Comic Sans MS" w:hAnsi="Comic Sans MS"/>
          <w:b/>
          <w:bCs/>
          <w:sz w:val="36"/>
          <w:szCs w:val="36"/>
        </w:rPr>
      </w:pPr>
      <w:r>
        <w:rPr>
          <w:rFonts w:ascii="Comic Sans MS" w:hAnsi="Comic Sans MS"/>
          <w:b/>
          <w:bCs/>
          <w:sz w:val="36"/>
          <w:szCs w:val="36"/>
        </w:rPr>
        <w:t>Tidy up</w:t>
      </w:r>
    </w:p>
    <w:p w14:paraId="23C107D1" w14:textId="77777777" w:rsidR="00E811EF" w:rsidRDefault="00E811EF" w:rsidP="00F733A7">
      <w:pPr>
        <w:tabs>
          <w:tab w:val="left" w:pos="979"/>
        </w:tabs>
        <w:rPr>
          <w:rFonts w:ascii="Comic Sans MS" w:hAnsi="Comic Sans MS"/>
          <w:b/>
          <w:bCs/>
          <w:sz w:val="36"/>
          <w:szCs w:val="36"/>
        </w:rPr>
      </w:pPr>
    </w:p>
    <w:p w14:paraId="526912E2" w14:textId="77777777" w:rsidR="00E811EF" w:rsidRPr="006E71D7" w:rsidRDefault="00E811EF" w:rsidP="00F733A7">
      <w:pPr>
        <w:tabs>
          <w:tab w:val="left" w:pos="979"/>
        </w:tabs>
        <w:rPr>
          <w:rFonts w:ascii="Comic Sans MS" w:hAnsi="Comic Sans MS"/>
          <w:b/>
          <w:bCs/>
          <w:sz w:val="36"/>
          <w:szCs w:val="36"/>
        </w:rPr>
      </w:pPr>
    </w:p>
    <w:p w14:paraId="6C6B563E" w14:textId="77777777" w:rsidR="00A43448" w:rsidRPr="00261B00" w:rsidRDefault="00A43448" w:rsidP="00261B00">
      <w:pPr>
        <w:rPr>
          <w:rFonts w:ascii="Comic Sans MS" w:hAnsi="Comic Sans MS"/>
          <w:b/>
          <w:color w:val="385623" w:themeColor="accent6" w:themeShade="80"/>
          <w:sz w:val="28"/>
          <w:szCs w:val="28"/>
        </w:rPr>
      </w:pPr>
    </w:p>
    <w:p w14:paraId="6CD87BC3" w14:textId="77777777" w:rsidR="00261B00" w:rsidRDefault="00261B00" w:rsidP="00261B00">
      <w:pPr>
        <w:rPr>
          <w:rFonts w:ascii="Comic Sans MS" w:hAnsi="Comic Sans MS"/>
          <w:b/>
          <w:color w:val="385623" w:themeColor="accent6" w:themeShade="80"/>
          <w:sz w:val="28"/>
          <w:szCs w:val="28"/>
        </w:rPr>
      </w:pPr>
    </w:p>
    <w:p w14:paraId="4810CFC4" w14:textId="77777777" w:rsidR="00261B00" w:rsidRPr="00261B00" w:rsidRDefault="00261B00" w:rsidP="00261B00">
      <w:pPr>
        <w:rPr>
          <w:rFonts w:ascii="Comic Sans MS" w:hAnsi="Comic Sans MS"/>
          <w:b/>
          <w:color w:val="385623" w:themeColor="accent6" w:themeShade="80"/>
          <w:sz w:val="28"/>
          <w:szCs w:val="28"/>
        </w:rPr>
      </w:pPr>
    </w:p>
    <w:p w14:paraId="47FF69A5" w14:textId="366E57E7" w:rsidR="00310A77" w:rsidRPr="0050394C" w:rsidRDefault="00E47FF3" w:rsidP="00744869">
      <w:pPr>
        <w:pStyle w:val="Heading2"/>
        <w:rPr>
          <w:rFonts w:ascii="Times New Roman" w:hAnsi="Times New Roman" w:cs="Times New Roman"/>
          <w:b/>
          <w:bCs/>
          <w:sz w:val="28"/>
          <w:szCs w:val="28"/>
        </w:rPr>
      </w:pPr>
      <w:r>
        <w:br w:type="page"/>
      </w:r>
      <w:bookmarkStart w:id="40" w:name="_Toc138794751"/>
      <w:r w:rsidR="00982294" w:rsidRPr="0050394C">
        <w:rPr>
          <w:rFonts w:ascii="Times New Roman" w:hAnsi="Times New Roman" w:cs="Times New Roman"/>
          <w:b/>
          <w:bCs/>
          <w:color w:val="385623" w:themeColor="accent6" w:themeShade="80"/>
          <w:sz w:val="28"/>
          <w:szCs w:val="28"/>
        </w:rPr>
        <w:lastRenderedPageBreak/>
        <w:t>Appendix 13: Session plan: Dydd Gwyl Dewi Sant</w:t>
      </w:r>
      <w:r w:rsidR="0074507E">
        <w:rPr>
          <w:rFonts w:ascii="Times New Roman" w:hAnsi="Times New Roman" w:cs="Times New Roman"/>
          <w:b/>
          <w:bCs/>
          <w:color w:val="385623" w:themeColor="accent6" w:themeShade="80"/>
          <w:sz w:val="28"/>
          <w:szCs w:val="28"/>
        </w:rPr>
        <w:t>.</w:t>
      </w:r>
      <w:bookmarkEnd w:id="40"/>
    </w:p>
    <w:tbl>
      <w:tblPr>
        <w:tblStyle w:val="TableGrid"/>
        <w:tblpPr w:leftFromText="180" w:rightFromText="180" w:vertAnchor="page" w:horzAnchor="margin" w:tblpY="2507"/>
        <w:tblW w:w="5000" w:type="pct"/>
        <w:tblLook w:val="04A0" w:firstRow="1" w:lastRow="0" w:firstColumn="1" w:lastColumn="0" w:noHBand="0" w:noVBand="1"/>
      </w:tblPr>
      <w:tblGrid>
        <w:gridCol w:w="2263"/>
        <w:gridCol w:w="741"/>
        <w:gridCol w:w="1430"/>
        <w:gridCol w:w="353"/>
        <w:gridCol w:w="2047"/>
        <w:gridCol w:w="2182"/>
      </w:tblGrid>
      <w:tr w:rsidR="00310A77" w14:paraId="3D782F0F" w14:textId="77777777" w:rsidTr="003270F3">
        <w:trPr>
          <w:trHeight w:hRule="exact" w:val="1000"/>
        </w:trPr>
        <w:tc>
          <w:tcPr>
            <w:tcW w:w="1666" w:type="pct"/>
            <w:gridSpan w:val="2"/>
          </w:tcPr>
          <w:p w14:paraId="2C84B7CF" w14:textId="77777777" w:rsidR="00310A77" w:rsidRPr="009F49FD" w:rsidRDefault="00310A77" w:rsidP="00393BB4">
            <w:pPr>
              <w:tabs>
                <w:tab w:val="left" w:pos="3460"/>
              </w:tabs>
              <w:rPr>
                <w:rFonts w:ascii="Times New Roman" w:hAnsi="Times New Roman" w:cs="Times New Roman"/>
                <w:b/>
                <w:bCs/>
                <w:sz w:val="24"/>
                <w:szCs w:val="24"/>
              </w:rPr>
            </w:pPr>
          </w:p>
          <w:p w14:paraId="7A8C4402" w14:textId="77777777" w:rsidR="00310A77" w:rsidRPr="009F49FD" w:rsidRDefault="00310A77"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 xml:space="preserve">Title: </w:t>
            </w:r>
            <w:r w:rsidR="003270F3" w:rsidRPr="009F49FD">
              <w:rPr>
                <w:rFonts w:ascii="Times New Roman" w:hAnsi="Times New Roman" w:cs="Times New Roman"/>
                <w:b/>
                <w:bCs/>
                <w:sz w:val="24"/>
                <w:szCs w:val="24"/>
              </w:rPr>
              <w:t>St David’s Day daffodil badges</w:t>
            </w:r>
          </w:p>
          <w:p w14:paraId="7219E953" w14:textId="77777777" w:rsidR="00310A77" w:rsidRPr="009F49FD" w:rsidRDefault="00310A77" w:rsidP="00393BB4">
            <w:pPr>
              <w:tabs>
                <w:tab w:val="left" w:pos="3460"/>
              </w:tabs>
              <w:rPr>
                <w:rFonts w:ascii="Times New Roman" w:hAnsi="Times New Roman" w:cs="Times New Roman"/>
                <w:b/>
                <w:bCs/>
                <w:sz w:val="24"/>
                <w:szCs w:val="24"/>
              </w:rPr>
            </w:pPr>
          </w:p>
          <w:p w14:paraId="671904DE" w14:textId="77777777" w:rsidR="00310A77" w:rsidRPr="009F49FD" w:rsidRDefault="00310A77" w:rsidP="00393BB4">
            <w:pPr>
              <w:tabs>
                <w:tab w:val="left" w:pos="3460"/>
              </w:tabs>
              <w:rPr>
                <w:rFonts w:ascii="Times New Roman" w:hAnsi="Times New Roman" w:cs="Times New Roman"/>
                <w:b/>
                <w:bCs/>
                <w:sz w:val="24"/>
                <w:szCs w:val="24"/>
              </w:rPr>
            </w:pPr>
          </w:p>
        </w:tc>
        <w:tc>
          <w:tcPr>
            <w:tcW w:w="793" w:type="pct"/>
            <w:shd w:val="clear" w:color="auto" w:fill="F2F2F2" w:themeFill="background1" w:themeFillShade="F2"/>
          </w:tcPr>
          <w:p w14:paraId="45DCB242" w14:textId="77777777" w:rsidR="00310A77" w:rsidRPr="009F49FD" w:rsidRDefault="00310A77" w:rsidP="00393BB4">
            <w:pPr>
              <w:tabs>
                <w:tab w:val="left" w:pos="3460"/>
              </w:tabs>
              <w:rPr>
                <w:rFonts w:ascii="Times New Roman" w:hAnsi="Times New Roman" w:cs="Times New Roman"/>
                <w:b/>
                <w:bCs/>
                <w:sz w:val="24"/>
                <w:szCs w:val="24"/>
              </w:rPr>
            </w:pPr>
          </w:p>
          <w:p w14:paraId="3EAF6040" w14:textId="77777777" w:rsidR="00310A77" w:rsidRPr="009F49FD" w:rsidRDefault="00310A77"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Aim</w:t>
            </w:r>
          </w:p>
          <w:p w14:paraId="690C3BA8" w14:textId="77777777" w:rsidR="00310A77" w:rsidRPr="009F49FD" w:rsidRDefault="00310A77"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(Overall)</w:t>
            </w:r>
          </w:p>
        </w:tc>
        <w:tc>
          <w:tcPr>
            <w:tcW w:w="2541" w:type="pct"/>
            <w:gridSpan w:val="3"/>
          </w:tcPr>
          <w:p w14:paraId="15599604" w14:textId="77777777" w:rsidR="00310A77" w:rsidRPr="009F49FD" w:rsidRDefault="00310A77" w:rsidP="00393BB4">
            <w:pPr>
              <w:tabs>
                <w:tab w:val="left" w:pos="3460"/>
              </w:tabs>
              <w:rPr>
                <w:rFonts w:ascii="Times New Roman" w:hAnsi="Times New Roman" w:cs="Times New Roman"/>
                <w:b/>
                <w:bCs/>
                <w:sz w:val="24"/>
                <w:szCs w:val="24"/>
              </w:rPr>
            </w:pPr>
          </w:p>
          <w:p w14:paraId="28DCE634" w14:textId="77777777" w:rsidR="00310A77" w:rsidRPr="009F49FD" w:rsidRDefault="00393BB4"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Appreciating Welsh Culture</w:t>
            </w:r>
          </w:p>
        </w:tc>
      </w:tr>
      <w:tr w:rsidR="00310A77" w14:paraId="1024FED8" w14:textId="77777777" w:rsidTr="003270F3">
        <w:trPr>
          <w:trHeight w:val="800"/>
        </w:trPr>
        <w:tc>
          <w:tcPr>
            <w:tcW w:w="1666" w:type="pct"/>
            <w:gridSpan w:val="2"/>
          </w:tcPr>
          <w:p w14:paraId="46B227F1" w14:textId="77777777" w:rsidR="00310A77" w:rsidRPr="009F49FD" w:rsidRDefault="00310A77" w:rsidP="00393BB4">
            <w:pPr>
              <w:tabs>
                <w:tab w:val="left" w:pos="3460"/>
              </w:tabs>
              <w:rPr>
                <w:rFonts w:ascii="Times New Roman" w:hAnsi="Times New Roman" w:cs="Times New Roman"/>
                <w:b/>
                <w:bCs/>
                <w:sz w:val="24"/>
                <w:szCs w:val="24"/>
              </w:rPr>
            </w:pPr>
          </w:p>
          <w:p w14:paraId="3BB32C0E" w14:textId="77777777" w:rsidR="00310A77" w:rsidRPr="009F49FD" w:rsidRDefault="00310A77"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Session No:</w:t>
            </w:r>
          </w:p>
          <w:p w14:paraId="63ADF751" w14:textId="77777777" w:rsidR="00310A77" w:rsidRPr="009F49FD" w:rsidRDefault="00310A77" w:rsidP="00393BB4">
            <w:pPr>
              <w:tabs>
                <w:tab w:val="left" w:pos="3460"/>
              </w:tabs>
              <w:rPr>
                <w:rFonts w:ascii="Times New Roman" w:hAnsi="Times New Roman" w:cs="Times New Roman"/>
                <w:b/>
                <w:bCs/>
                <w:sz w:val="24"/>
                <w:szCs w:val="24"/>
              </w:rPr>
            </w:pPr>
          </w:p>
        </w:tc>
        <w:tc>
          <w:tcPr>
            <w:tcW w:w="793" w:type="pct"/>
            <w:shd w:val="clear" w:color="auto" w:fill="F2F2F2" w:themeFill="background1" w:themeFillShade="F2"/>
          </w:tcPr>
          <w:p w14:paraId="23F5BD49" w14:textId="77777777" w:rsidR="00310A77" w:rsidRPr="009F49FD" w:rsidRDefault="00310A77" w:rsidP="00393BB4">
            <w:pPr>
              <w:tabs>
                <w:tab w:val="left" w:pos="3460"/>
              </w:tabs>
              <w:rPr>
                <w:rFonts w:ascii="Times New Roman" w:hAnsi="Times New Roman" w:cs="Times New Roman"/>
                <w:b/>
                <w:bCs/>
                <w:sz w:val="24"/>
                <w:szCs w:val="24"/>
              </w:rPr>
            </w:pPr>
          </w:p>
          <w:p w14:paraId="256B71B6" w14:textId="77777777" w:rsidR="00310A77" w:rsidRPr="009F49FD" w:rsidRDefault="00310A77"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Objectives</w:t>
            </w:r>
            <w:r w:rsidRPr="009F49FD">
              <w:rPr>
                <w:rFonts w:ascii="Times New Roman" w:hAnsi="Times New Roman" w:cs="Times New Roman"/>
                <w:b/>
                <w:bCs/>
                <w:sz w:val="24"/>
                <w:szCs w:val="24"/>
              </w:rPr>
              <w:br/>
            </w:r>
            <w:r w:rsidRPr="009F49FD">
              <w:rPr>
                <w:rFonts w:ascii="Times New Roman" w:hAnsi="Times New Roman" w:cs="Times New Roman"/>
                <w:sz w:val="24"/>
                <w:szCs w:val="24"/>
              </w:rPr>
              <w:t>(SMART)</w:t>
            </w:r>
          </w:p>
        </w:tc>
        <w:tc>
          <w:tcPr>
            <w:tcW w:w="2541" w:type="pct"/>
            <w:gridSpan w:val="3"/>
          </w:tcPr>
          <w:p w14:paraId="25F624F1" w14:textId="77777777" w:rsidR="00393BB4" w:rsidRPr="009F49FD" w:rsidRDefault="00136726"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 xml:space="preserve">Understand the importance </w:t>
            </w:r>
            <w:r w:rsidR="00F914B1" w:rsidRPr="009F49FD">
              <w:rPr>
                <w:rFonts w:ascii="Times New Roman" w:hAnsi="Times New Roman" w:cs="Times New Roman"/>
                <w:sz w:val="24"/>
                <w:szCs w:val="24"/>
              </w:rPr>
              <w:t>of different cultures</w:t>
            </w:r>
          </w:p>
          <w:p w14:paraId="6EF3F283" w14:textId="77777777" w:rsidR="00393BB4" w:rsidRPr="009F49FD" w:rsidRDefault="00F914B1"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Explain some of the traditions in Wales</w:t>
            </w:r>
          </w:p>
          <w:p w14:paraId="1FAB77F0" w14:textId="77777777" w:rsidR="00310A77" w:rsidRPr="009F49FD" w:rsidRDefault="00310A77" w:rsidP="00393BB4">
            <w:pPr>
              <w:tabs>
                <w:tab w:val="left" w:pos="3460"/>
              </w:tabs>
              <w:rPr>
                <w:rFonts w:ascii="Times New Roman" w:hAnsi="Times New Roman" w:cs="Times New Roman"/>
                <w:sz w:val="24"/>
                <w:szCs w:val="24"/>
              </w:rPr>
            </w:pPr>
          </w:p>
        </w:tc>
      </w:tr>
      <w:tr w:rsidR="00310A77" w14:paraId="2A0A47E2" w14:textId="77777777" w:rsidTr="003270F3">
        <w:trPr>
          <w:trHeight w:val="819"/>
        </w:trPr>
        <w:tc>
          <w:tcPr>
            <w:tcW w:w="1666" w:type="pct"/>
            <w:gridSpan w:val="2"/>
          </w:tcPr>
          <w:p w14:paraId="765150F9" w14:textId="77777777" w:rsidR="00310A77" w:rsidRPr="009F49FD" w:rsidRDefault="00310A77" w:rsidP="00393BB4">
            <w:pPr>
              <w:tabs>
                <w:tab w:val="left" w:pos="3460"/>
              </w:tabs>
              <w:rPr>
                <w:rFonts w:ascii="Times New Roman" w:hAnsi="Times New Roman" w:cs="Times New Roman"/>
                <w:b/>
                <w:bCs/>
                <w:sz w:val="24"/>
                <w:szCs w:val="24"/>
              </w:rPr>
            </w:pPr>
          </w:p>
          <w:p w14:paraId="289C5C9D" w14:textId="77777777" w:rsidR="00310A77" w:rsidRPr="009F49FD" w:rsidRDefault="00310A77" w:rsidP="00F914B1">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 xml:space="preserve">Theme: </w:t>
            </w:r>
            <w:r w:rsidR="00F914B1" w:rsidRPr="009F49FD">
              <w:rPr>
                <w:rFonts w:ascii="Times New Roman" w:hAnsi="Times New Roman" w:cs="Times New Roman"/>
                <w:b/>
                <w:bCs/>
                <w:sz w:val="24"/>
                <w:szCs w:val="24"/>
              </w:rPr>
              <w:t xml:space="preserve">Diversity and inclusion </w:t>
            </w:r>
          </w:p>
        </w:tc>
        <w:tc>
          <w:tcPr>
            <w:tcW w:w="793" w:type="pct"/>
            <w:shd w:val="clear" w:color="auto" w:fill="F2F2F2" w:themeFill="background1" w:themeFillShade="F2"/>
          </w:tcPr>
          <w:p w14:paraId="1199CC21" w14:textId="77777777" w:rsidR="00310A77" w:rsidRPr="009F49FD" w:rsidRDefault="00310A77" w:rsidP="00393BB4">
            <w:pPr>
              <w:tabs>
                <w:tab w:val="left" w:pos="3460"/>
              </w:tabs>
              <w:rPr>
                <w:rFonts w:ascii="Times New Roman" w:hAnsi="Times New Roman" w:cs="Times New Roman"/>
                <w:b/>
                <w:bCs/>
                <w:sz w:val="24"/>
                <w:szCs w:val="24"/>
              </w:rPr>
            </w:pPr>
          </w:p>
          <w:p w14:paraId="5438C057" w14:textId="77777777" w:rsidR="00310A77" w:rsidRPr="009F49FD" w:rsidRDefault="00310A77"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Outcomes</w:t>
            </w:r>
            <w:r w:rsidRPr="009F49FD">
              <w:rPr>
                <w:rFonts w:ascii="Times New Roman" w:hAnsi="Times New Roman" w:cs="Times New Roman"/>
                <w:b/>
                <w:bCs/>
                <w:sz w:val="24"/>
                <w:szCs w:val="24"/>
              </w:rPr>
              <w:br/>
            </w:r>
            <w:r w:rsidRPr="009F49FD">
              <w:rPr>
                <w:rFonts w:ascii="Times New Roman" w:hAnsi="Times New Roman" w:cs="Times New Roman"/>
                <w:sz w:val="24"/>
                <w:szCs w:val="24"/>
              </w:rPr>
              <w:t>(Achieve)</w:t>
            </w:r>
          </w:p>
        </w:tc>
        <w:tc>
          <w:tcPr>
            <w:tcW w:w="2541" w:type="pct"/>
            <w:gridSpan w:val="3"/>
          </w:tcPr>
          <w:p w14:paraId="2037A5D8" w14:textId="77777777" w:rsidR="00310A77" w:rsidRPr="009F49FD" w:rsidRDefault="00310A77" w:rsidP="00393BB4">
            <w:pPr>
              <w:tabs>
                <w:tab w:val="left" w:pos="3460"/>
              </w:tabs>
              <w:rPr>
                <w:rFonts w:ascii="Times New Roman" w:hAnsi="Times New Roman" w:cs="Times New Roman"/>
                <w:sz w:val="24"/>
                <w:szCs w:val="24"/>
              </w:rPr>
            </w:pPr>
          </w:p>
          <w:p w14:paraId="11E219F3" w14:textId="77777777" w:rsidR="00310A77" w:rsidRPr="009F49FD" w:rsidRDefault="00136726"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To h</w:t>
            </w:r>
            <w:r w:rsidR="00393BB4" w:rsidRPr="009F49FD">
              <w:rPr>
                <w:rFonts w:ascii="Times New Roman" w:hAnsi="Times New Roman" w:cs="Times New Roman"/>
                <w:sz w:val="24"/>
                <w:szCs w:val="24"/>
              </w:rPr>
              <w:t xml:space="preserve">ave an appreciation of </w:t>
            </w:r>
            <w:r w:rsidRPr="009F49FD">
              <w:rPr>
                <w:rFonts w:ascii="Times New Roman" w:hAnsi="Times New Roman" w:cs="Times New Roman"/>
                <w:sz w:val="24"/>
                <w:szCs w:val="24"/>
              </w:rPr>
              <w:t>Welsh culture</w:t>
            </w:r>
          </w:p>
        </w:tc>
      </w:tr>
      <w:tr w:rsidR="00310A77" w14:paraId="32364374" w14:textId="77777777" w:rsidTr="003270F3">
        <w:trPr>
          <w:trHeight w:val="800"/>
        </w:trPr>
        <w:tc>
          <w:tcPr>
            <w:tcW w:w="1666" w:type="pct"/>
            <w:gridSpan w:val="2"/>
          </w:tcPr>
          <w:p w14:paraId="67748350" w14:textId="77777777" w:rsidR="00310A77" w:rsidRPr="009F49FD" w:rsidRDefault="00310A77" w:rsidP="00393BB4">
            <w:pPr>
              <w:tabs>
                <w:tab w:val="left" w:pos="3460"/>
              </w:tabs>
              <w:rPr>
                <w:rFonts w:ascii="Times New Roman" w:hAnsi="Times New Roman" w:cs="Times New Roman"/>
                <w:b/>
                <w:bCs/>
                <w:sz w:val="24"/>
                <w:szCs w:val="24"/>
              </w:rPr>
            </w:pPr>
          </w:p>
          <w:p w14:paraId="7BDE8893" w14:textId="77777777" w:rsidR="00310A77" w:rsidRPr="009F49FD" w:rsidRDefault="00310A77"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Date:</w:t>
            </w:r>
            <w:r w:rsidR="00F914B1" w:rsidRPr="009F49FD">
              <w:rPr>
                <w:rFonts w:ascii="Times New Roman" w:hAnsi="Times New Roman" w:cs="Times New Roman"/>
                <w:b/>
                <w:bCs/>
                <w:sz w:val="24"/>
                <w:szCs w:val="24"/>
              </w:rPr>
              <w:t xml:space="preserve"> 22</w:t>
            </w:r>
            <w:r w:rsidR="00F914B1" w:rsidRPr="009F49FD">
              <w:rPr>
                <w:rFonts w:ascii="Times New Roman" w:hAnsi="Times New Roman" w:cs="Times New Roman"/>
                <w:b/>
                <w:bCs/>
                <w:sz w:val="24"/>
                <w:szCs w:val="24"/>
                <w:vertAlign w:val="superscript"/>
              </w:rPr>
              <w:t>nd</w:t>
            </w:r>
            <w:r w:rsidR="00F914B1" w:rsidRPr="009F49FD">
              <w:rPr>
                <w:rFonts w:ascii="Times New Roman" w:hAnsi="Times New Roman" w:cs="Times New Roman"/>
                <w:b/>
                <w:bCs/>
                <w:sz w:val="24"/>
                <w:szCs w:val="24"/>
              </w:rPr>
              <w:t xml:space="preserve"> and 23</w:t>
            </w:r>
            <w:r w:rsidR="00F914B1" w:rsidRPr="009F49FD">
              <w:rPr>
                <w:rFonts w:ascii="Times New Roman" w:hAnsi="Times New Roman" w:cs="Times New Roman"/>
                <w:b/>
                <w:bCs/>
                <w:sz w:val="24"/>
                <w:szCs w:val="24"/>
                <w:vertAlign w:val="superscript"/>
              </w:rPr>
              <w:t>rd</w:t>
            </w:r>
            <w:r w:rsidR="00F914B1" w:rsidRPr="009F49FD">
              <w:rPr>
                <w:rFonts w:ascii="Times New Roman" w:hAnsi="Times New Roman" w:cs="Times New Roman"/>
                <w:b/>
                <w:bCs/>
                <w:sz w:val="24"/>
                <w:szCs w:val="24"/>
              </w:rPr>
              <w:t xml:space="preserve"> February</w:t>
            </w:r>
          </w:p>
        </w:tc>
        <w:tc>
          <w:tcPr>
            <w:tcW w:w="793" w:type="pct"/>
            <w:shd w:val="clear" w:color="auto" w:fill="F2F2F2" w:themeFill="background1" w:themeFillShade="F2"/>
          </w:tcPr>
          <w:p w14:paraId="232A5A8D" w14:textId="77777777" w:rsidR="00310A77" w:rsidRPr="009F49FD" w:rsidRDefault="00310A77" w:rsidP="00393BB4">
            <w:pPr>
              <w:tabs>
                <w:tab w:val="left" w:pos="3460"/>
              </w:tabs>
              <w:rPr>
                <w:rFonts w:ascii="Times New Roman" w:hAnsi="Times New Roman" w:cs="Times New Roman"/>
                <w:b/>
                <w:bCs/>
                <w:sz w:val="24"/>
                <w:szCs w:val="24"/>
              </w:rPr>
            </w:pPr>
          </w:p>
          <w:p w14:paraId="2AE0A379" w14:textId="77777777" w:rsidR="00310A77" w:rsidRPr="009F49FD" w:rsidRDefault="00310A77"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Key Skills</w:t>
            </w:r>
          </w:p>
          <w:p w14:paraId="06EC210B" w14:textId="77777777" w:rsidR="00310A77" w:rsidRPr="009F49FD" w:rsidRDefault="00310A77" w:rsidP="00393BB4">
            <w:pPr>
              <w:tabs>
                <w:tab w:val="left" w:pos="3460"/>
              </w:tabs>
              <w:rPr>
                <w:rFonts w:ascii="Times New Roman" w:hAnsi="Times New Roman" w:cs="Times New Roman"/>
                <w:b/>
                <w:bCs/>
                <w:sz w:val="24"/>
                <w:szCs w:val="24"/>
              </w:rPr>
            </w:pPr>
          </w:p>
        </w:tc>
        <w:tc>
          <w:tcPr>
            <w:tcW w:w="2541" w:type="pct"/>
            <w:gridSpan w:val="3"/>
          </w:tcPr>
          <w:p w14:paraId="2BBC4C6F" w14:textId="77777777" w:rsidR="00310A77" w:rsidRPr="009F49FD" w:rsidRDefault="00310A77" w:rsidP="00393BB4">
            <w:pPr>
              <w:tabs>
                <w:tab w:val="left" w:pos="3460"/>
              </w:tabs>
              <w:rPr>
                <w:rFonts w:ascii="Times New Roman" w:hAnsi="Times New Roman" w:cs="Times New Roman"/>
                <w:sz w:val="24"/>
                <w:szCs w:val="24"/>
              </w:rPr>
            </w:pPr>
          </w:p>
          <w:p w14:paraId="71CD02F5" w14:textId="77777777" w:rsidR="00310A77" w:rsidRPr="009F49FD" w:rsidRDefault="00393BB4"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Teamwork</w:t>
            </w:r>
          </w:p>
          <w:p w14:paraId="60F75987" w14:textId="77777777" w:rsidR="00393BB4" w:rsidRPr="009F49FD" w:rsidRDefault="00393BB4"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Communication</w:t>
            </w:r>
          </w:p>
          <w:p w14:paraId="0C3278DF" w14:textId="77777777" w:rsidR="00310A77" w:rsidRPr="009F49FD" w:rsidRDefault="00393BB4"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Following instructions</w:t>
            </w:r>
          </w:p>
          <w:p w14:paraId="0753BAE9" w14:textId="77777777" w:rsidR="00310A77" w:rsidRPr="009F49FD" w:rsidRDefault="00310A77" w:rsidP="00393BB4">
            <w:pPr>
              <w:tabs>
                <w:tab w:val="left" w:pos="3460"/>
              </w:tabs>
              <w:rPr>
                <w:rFonts w:ascii="Times New Roman" w:hAnsi="Times New Roman" w:cs="Times New Roman"/>
                <w:sz w:val="24"/>
                <w:szCs w:val="24"/>
              </w:rPr>
            </w:pPr>
          </w:p>
        </w:tc>
      </w:tr>
      <w:tr w:rsidR="00310A77" w14:paraId="21B22823" w14:textId="77777777" w:rsidTr="0050394C">
        <w:trPr>
          <w:trHeight w:val="819"/>
        </w:trPr>
        <w:tc>
          <w:tcPr>
            <w:tcW w:w="1255" w:type="pct"/>
            <w:shd w:val="clear" w:color="auto" w:fill="F2F2F2" w:themeFill="background1" w:themeFillShade="F2"/>
          </w:tcPr>
          <w:p w14:paraId="66C68591" w14:textId="77777777" w:rsidR="00310A77" w:rsidRPr="009F49FD" w:rsidRDefault="00310A77" w:rsidP="00393BB4">
            <w:pPr>
              <w:tabs>
                <w:tab w:val="left" w:pos="3460"/>
              </w:tabs>
              <w:jc w:val="center"/>
              <w:rPr>
                <w:rFonts w:ascii="Times New Roman" w:hAnsi="Times New Roman" w:cs="Times New Roman"/>
                <w:b/>
                <w:bCs/>
                <w:sz w:val="24"/>
                <w:szCs w:val="24"/>
              </w:rPr>
            </w:pPr>
          </w:p>
          <w:p w14:paraId="68FEF001" w14:textId="77777777" w:rsidR="00310A77" w:rsidRPr="009F49FD" w:rsidRDefault="00310A77" w:rsidP="00393BB4">
            <w:pPr>
              <w:tabs>
                <w:tab w:val="left" w:pos="3460"/>
              </w:tabs>
              <w:jc w:val="center"/>
              <w:rPr>
                <w:rFonts w:ascii="Times New Roman" w:hAnsi="Times New Roman" w:cs="Times New Roman"/>
                <w:b/>
                <w:bCs/>
                <w:sz w:val="24"/>
                <w:szCs w:val="24"/>
              </w:rPr>
            </w:pPr>
            <w:r w:rsidRPr="009F49FD">
              <w:rPr>
                <w:rFonts w:ascii="Times New Roman" w:hAnsi="Times New Roman" w:cs="Times New Roman"/>
                <w:b/>
                <w:bCs/>
                <w:sz w:val="24"/>
                <w:szCs w:val="24"/>
              </w:rPr>
              <w:t>Mins</w:t>
            </w:r>
          </w:p>
          <w:p w14:paraId="174A3886" w14:textId="77777777" w:rsidR="00310A77" w:rsidRPr="009F49FD" w:rsidRDefault="00310A77" w:rsidP="00393BB4">
            <w:pPr>
              <w:tabs>
                <w:tab w:val="left" w:pos="3460"/>
              </w:tabs>
              <w:jc w:val="center"/>
              <w:rPr>
                <w:rFonts w:ascii="Times New Roman" w:hAnsi="Times New Roman" w:cs="Times New Roman"/>
                <w:b/>
                <w:bCs/>
                <w:sz w:val="24"/>
                <w:szCs w:val="24"/>
              </w:rPr>
            </w:pPr>
          </w:p>
        </w:tc>
        <w:tc>
          <w:tcPr>
            <w:tcW w:w="1400" w:type="pct"/>
            <w:gridSpan w:val="3"/>
            <w:shd w:val="clear" w:color="auto" w:fill="F2F2F2" w:themeFill="background1" w:themeFillShade="F2"/>
          </w:tcPr>
          <w:p w14:paraId="15671E36" w14:textId="77777777" w:rsidR="00310A77" w:rsidRPr="009F49FD" w:rsidRDefault="00310A77" w:rsidP="00393BB4">
            <w:pPr>
              <w:tabs>
                <w:tab w:val="left" w:pos="3460"/>
              </w:tabs>
              <w:jc w:val="center"/>
              <w:rPr>
                <w:rFonts w:ascii="Times New Roman" w:hAnsi="Times New Roman" w:cs="Times New Roman"/>
                <w:b/>
                <w:bCs/>
                <w:sz w:val="24"/>
                <w:szCs w:val="24"/>
              </w:rPr>
            </w:pPr>
          </w:p>
          <w:p w14:paraId="2FFEB391" w14:textId="77777777" w:rsidR="00310A77" w:rsidRPr="009F49FD" w:rsidRDefault="00310A77" w:rsidP="00393BB4">
            <w:pPr>
              <w:tabs>
                <w:tab w:val="left" w:pos="3460"/>
              </w:tabs>
              <w:jc w:val="center"/>
              <w:rPr>
                <w:rFonts w:ascii="Times New Roman" w:hAnsi="Times New Roman" w:cs="Times New Roman"/>
                <w:b/>
                <w:bCs/>
                <w:sz w:val="24"/>
                <w:szCs w:val="24"/>
              </w:rPr>
            </w:pPr>
            <w:r w:rsidRPr="009F49FD">
              <w:rPr>
                <w:rFonts w:ascii="Times New Roman" w:hAnsi="Times New Roman" w:cs="Times New Roman"/>
                <w:b/>
                <w:bCs/>
                <w:sz w:val="24"/>
                <w:szCs w:val="24"/>
              </w:rPr>
              <w:t>Worker Activity</w:t>
            </w:r>
          </w:p>
        </w:tc>
        <w:tc>
          <w:tcPr>
            <w:tcW w:w="1135" w:type="pct"/>
            <w:shd w:val="clear" w:color="auto" w:fill="F2F2F2" w:themeFill="background1" w:themeFillShade="F2"/>
          </w:tcPr>
          <w:p w14:paraId="593B931F" w14:textId="77777777" w:rsidR="00310A77" w:rsidRPr="009F49FD" w:rsidRDefault="00310A77" w:rsidP="00393BB4">
            <w:pPr>
              <w:tabs>
                <w:tab w:val="left" w:pos="3460"/>
              </w:tabs>
              <w:jc w:val="center"/>
              <w:rPr>
                <w:rFonts w:ascii="Times New Roman" w:hAnsi="Times New Roman" w:cs="Times New Roman"/>
                <w:b/>
                <w:bCs/>
                <w:sz w:val="24"/>
                <w:szCs w:val="24"/>
              </w:rPr>
            </w:pPr>
          </w:p>
          <w:p w14:paraId="5D87F71C" w14:textId="77777777" w:rsidR="00310A77" w:rsidRPr="009F49FD" w:rsidRDefault="00310A77" w:rsidP="00393BB4">
            <w:pPr>
              <w:tabs>
                <w:tab w:val="left" w:pos="3460"/>
              </w:tabs>
              <w:jc w:val="center"/>
              <w:rPr>
                <w:rFonts w:ascii="Times New Roman" w:hAnsi="Times New Roman" w:cs="Times New Roman"/>
                <w:b/>
                <w:bCs/>
                <w:sz w:val="24"/>
                <w:szCs w:val="24"/>
              </w:rPr>
            </w:pPr>
            <w:r w:rsidRPr="009F49FD">
              <w:rPr>
                <w:rFonts w:ascii="Times New Roman" w:hAnsi="Times New Roman" w:cs="Times New Roman"/>
                <w:b/>
                <w:bCs/>
                <w:sz w:val="24"/>
                <w:szCs w:val="24"/>
              </w:rPr>
              <w:t>Young Person Activity</w:t>
            </w:r>
          </w:p>
        </w:tc>
        <w:tc>
          <w:tcPr>
            <w:tcW w:w="1210" w:type="pct"/>
            <w:shd w:val="clear" w:color="auto" w:fill="F2F2F2" w:themeFill="background1" w:themeFillShade="F2"/>
          </w:tcPr>
          <w:p w14:paraId="441FC7C3" w14:textId="77777777" w:rsidR="00310A77" w:rsidRPr="009F49FD" w:rsidRDefault="00310A77" w:rsidP="00393BB4">
            <w:pPr>
              <w:tabs>
                <w:tab w:val="left" w:pos="3460"/>
              </w:tabs>
              <w:jc w:val="center"/>
              <w:rPr>
                <w:rFonts w:ascii="Times New Roman" w:hAnsi="Times New Roman" w:cs="Times New Roman"/>
                <w:b/>
                <w:bCs/>
                <w:sz w:val="24"/>
                <w:szCs w:val="24"/>
              </w:rPr>
            </w:pPr>
          </w:p>
          <w:p w14:paraId="123F4E79" w14:textId="77777777" w:rsidR="00310A77" w:rsidRPr="009F49FD" w:rsidRDefault="00310A77" w:rsidP="00393BB4">
            <w:pPr>
              <w:tabs>
                <w:tab w:val="left" w:pos="3460"/>
              </w:tabs>
              <w:jc w:val="center"/>
              <w:rPr>
                <w:rFonts w:ascii="Times New Roman" w:hAnsi="Times New Roman" w:cs="Times New Roman"/>
                <w:b/>
                <w:bCs/>
                <w:sz w:val="24"/>
                <w:szCs w:val="24"/>
              </w:rPr>
            </w:pPr>
            <w:r w:rsidRPr="009F49FD">
              <w:rPr>
                <w:rFonts w:ascii="Times New Roman" w:hAnsi="Times New Roman" w:cs="Times New Roman"/>
                <w:b/>
                <w:bCs/>
                <w:sz w:val="24"/>
                <w:szCs w:val="24"/>
              </w:rPr>
              <w:t>Resources</w:t>
            </w:r>
          </w:p>
        </w:tc>
      </w:tr>
      <w:tr w:rsidR="00310A77" w14:paraId="1C311790" w14:textId="77777777" w:rsidTr="0050394C">
        <w:trPr>
          <w:trHeight w:val="800"/>
        </w:trPr>
        <w:tc>
          <w:tcPr>
            <w:tcW w:w="1255" w:type="pct"/>
          </w:tcPr>
          <w:p w14:paraId="4ABA98B0" w14:textId="77777777" w:rsidR="00310A77" w:rsidRPr="009F49FD" w:rsidRDefault="00310A77" w:rsidP="00393BB4">
            <w:pPr>
              <w:tabs>
                <w:tab w:val="left" w:pos="3460"/>
              </w:tabs>
              <w:rPr>
                <w:rFonts w:ascii="Times New Roman" w:hAnsi="Times New Roman" w:cs="Times New Roman"/>
                <w:sz w:val="24"/>
                <w:szCs w:val="24"/>
              </w:rPr>
            </w:pPr>
          </w:p>
          <w:p w14:paraId="738066D6" w14:textId="77777777" w:rsidR="00310A77" w:rsidRPr="009F49FD" w:rsidRDefault="00393BB4"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Introduction</w:t>
            </w:r>
          </w:p>
          <w:p w14:paraId="1FF603D9" w14:textId="77777777" w:rsidR="00393BB4" w:rsidRPr="009F49FD" w:rsidRDefault="00393BB4" w:rsidP="00393BB4">
            <w:pPr>
              <w:tabs>
                <w:tab w:val="left" w:pos="3460"/>
              </w:tabs>
              <w:rPr>
                <w:rFonts w:ascii="Times New Roman" w:hAnsi="Times New Roman" w:cs="Times New Roman"/>
                <w:sz w:val="24"/>
                <w:szCs w:val="24"/>
              </w:rPr>
            </w:pPr>
          </w:p>
          <w:p w14:paraId="3BFE6915" w14:textId="77777777" w:rsidR="00393BB4" w:rsidRPr="009F49FD" w:rsidRDefault="00393BB4"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5 mins</w:t>
            </w:r>
          </w:p>
          <w:p w14:paraId="2A122EE2" w14:textId="77777777" w:rsidR="00310A77" w:rsidRPr="009F49FD" w:rsidRDefault="00310A77" w:rsidP="00393BB4">
            <w:pPr>
              <w:tabs>
                <w:tab w:val="left" w:pos="3460"/>
              </w:tabs>
              <w:rPr>
                <w:rFonts w:ascii="Times New Roman" w:hAnsi="Times New Roman" w:cs="Times New Roman"/>
                <w:sz w:val="24"/>
                <w:szCs w:val="24"/>
              </w:rPr>
            </w:pPr>
          </w:p>
        </w:tc>
        <w:tc>
          <w:tcPr>
            <w:tcW w:w="1400" w:type="pct"/>
            <w:gridSpan w:val="3"/>
          </w:tcPr>
          <w:p w14:paraId="169D6F4B" w14:textId="77777777" w:rsidR="00310A77" w:rsidRPr="009F49FD" w:rsidRDefault="00310A77" w:rsidP="00393BB4">
            <w:pPr>
              <w:tabs>
                <w:tab w:val="left" w:pos="3460"/>
              </w:tabs>
              <w:rPr>
                <w:rFonts w:ascii="Times New Roman" w:hAnsi="Times New Roman" w:cs="Times New Roman"/>
                <w:sz w:val="24"/>
                <w:szCs w:val="24"/>
              </w:rPr>
            </w:pPr>
          </w:p>
          <w:p w14:paraId="30C345E5" w14:textId="77777777" w:rsidR="00310A77" w:rsidRPr="009F49FD" w:rsidRDefault="00F914B1"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 xml:space="preserve">Open up a discussion about traditions in different countries. </w:t>
            </w:r>
          </w:p>
        </w:tc>
        <w:tc>
          <w:tcPr>
            <w:tcW w:w="1135" w:type="pct"/>
          </w:tcPr>
          <w:p w14:paraId="4E5D3E21" w14:textId="77777777" w:rsidR="00310A77" w:rsidRPr="009F49FD" w:rsidRDefault="00310A77" w:rsidP="00393BB4">
            <w:pPr>
              <w:tabs>
                <w:tab w:val="left" w:pos="3460"/>
              </w:tabs>
              <w:rPr>
                <w:rFonts w:ascii="Times New Roman" w:hAnsi="Times New Roman" w:cs="Times New Roman"/>
                <w:sz w:val="24"/>
                <w:szCs w:val="24"/>
              </w:rPr>
            </w:pPr>
          </w:p>
          <w:p w14:paraId="6A254CF4" w14:textId="77777777" w:rsidR="00310A77" w:rsidRPr="009F49FD" w:rsidRDefault="00F914B1"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Explain traditions in different countries including Wales</w:t>
            </w:r>
          </w:p>
        </w:tc>
        <w:tc>
          <w:tcPr>
            <w:tcW w:w="1210" w:type="pct"/>
          </w:tcPr>
          <w:p w14:paraId="34062C18" w14:textId="77777777" w:rsidR="00310A77" w:rsidRPr="009F49FD" w:rsidRDefault="00310A77" w:rsidP="00393BB4">
            <w:pPr>
              <w:tabs>
                <w:tab w:val="left" w:pos="3460"/>
              </w:tabs>
              <w:rPr>
                <w:rFonts w:ascii="Times New Roman" w:hAnsi="Times New Roman" w:cs="Times New Roman"/>
                <w:sz w:val="24"/>
                <w:szCs w:val="24"/>
              </w:rPr>
            </w:pPr>
          </w:p>
          <w:p w14:paraId="6BD66D6E" w14:textId="77777777" w:rsidR="00310A77" w:rsidRPr="009F49FD" w:rsidRDefault="00310A77" w:rsidP="00393BB4">
            <w:pPr>
              <w:tabs>
                <w:tab w:val="left" w:pos="3460"/>
              </w:tabs>
              <w:rPr>
                <w:rFonts w:ascii="Times New Roman" w:hAnsi="Times New Roman" w:cs="Times New Roman"/>
                <w:sz w:val="24"/>
                <w:szCs w:val="24"/>
              </w:rPr>
            </w:pPr>
          </w:p>
        </w:tc>
      </w:tr>
      <w:tr w:rsidR="00310A77" w14:paraId="3726165F" w14:textId="77777777" w:rsidTr="0050394C">
        <w:trPr>
          <w:trHeight w:hRule="exact" w:val="3086"/>
        </w:trPr>
        <w:tc>
          <w:tcPr>
            <w:tcW w:w="1255" w:type="pct"/>
          </w:tcPr>
          <w:p w14:paraId="2261B9DE" w14:textId="77777777" w:rsidR="00310A77" w:rsidRPr="009F49FD" w:rsidRDefault="00310A77" w:rsidP="00393BB4">
            <w:pPr>
              <w:tabs>
                <w:tab w:val="left" w:pos="3460"/>
              </w:tabs>
              <w:rPr>
                <w:rFonts w:ascii="Times New Roman" w:hAnsi="Times New Roman" w:cs="Times New Roman"/>
                <w:sz w:val="24"/>
                <w:szCs w:val="24"/>
              </w:rPr>
            </w:pPr>
          </w:p>
          <w:p w14:paraId="1A24493A" w14:textId="77777777" w:rsidR="00310A77" w:rsidRPr="009F49FD" w:rsidRDefault="00136726" w:rsidP="00393BB4">
            <w:pPr>
              <w:rPr>
                <w:rFonts w:ascii="Times New Roman" w:hAnsi="Times New Roman" w:cs="Times New Roman"/>
                <w:sz w:val="24"/>
                <w:szCs w:val="24"/>
              </w:rPr>
            </w:pPr>
            <w:r w:rsidRPr="009F49FD">
              <w:rPr>
                <w:rFonts w:ascii="Times New Roman" w:hAnsi="Times New Roman" w:cs="Times New Roman"/>
                <w:sz w:val="24"/>
                <w:szCs w:val="24"/>
              </w:rPr>
              <w:t>Activity</w:t>
            </w:r>
          </w:p>
          <w:p w14:paraId="7D19E5CC" w14:textId="77777777" w:rsidR="00136726" w:rsidRPr="009F49FD" w:rsidRDefault="00136726" w:rsidP="00393BB4">
            <w:pPr>
              <w:rPr>
                <w:rFonts w:ascii="Times New Roman" w:hAnsi="Times New Roman" w:cs="Times New Roman"/>
                <w:sz w:val="24"/>
                <w:szCs w:val="24"/>
              </w:rPr>
            </w:pPr>
          </w:p>
          <w:p w14:paraId="6591B7FF" w14:textId="77777777" w:rsidR="003270F3" w:rsidRPr="009F49FD" w:rsidRDefault="00136726" w:rsidP="00393BB4">
            <w:pPr>
              <w:rPr>
                <w:rFonts w:ascii="Times New Roman" w:hAnsi="Times New Roman" w:cs="Times New Roman"/>
                <w:sz w:val="24"/>
                <w:szCs w:val="24"/>
              </w:rPr>
            </w:pPr>
            <w:r w:rsidRPr="009F49FD">
              <w:rPr>
                <w:rFonts w:ascii="Times New Roman" w:hAnsi="Times New Roman" w:cs="Times New Roman"/>
                <w:sz w:val="24"/>
                <w:szCs w:val="24"/>
              </w:rPr>
              <w:t>40 mins</w:t>
            </w:r>
          </w:p>
          <w:p w14:paraId="224C9944" w14:textId="77777777" w:rsidR="003270F3" w:rsidRPr="009F49FD" w:rsidRDefault="003270F3" w:rsidP="003270F3">
            <w:pPr>
              <w:rPr>
                <w:rFonts w:ascii="Times New Roman" w:hAnsi="Times New Roman" w:cs="Times New Roman"/>
                <w:sz w:val="24"/>
                <w:szCs w:val="24"/>
              </w:rPr>
            </w:pPr>
          </w:p>
          <w:p w14:paraId="6FA08132" w14:textId="77777777" w:rsidR="003270F3" w:rsidRPr="009F49FD" w:rsidRDefault="003270F3" w:rsidP="003270F3">
            <w:pPr>
              <w:rPr>
                <w:rFonts w:ascii="Times New Roman" w:hAnsi="Times New Roman" w:cs="Times New Roman"/>
                <w:sz w:val="24"/>
                <w:szCs w:val="24"/>
              </w:rPr>
            </w:pPr>
          </w:p>
          <w:p w14:paraId="7B893D8B" w14:textId="77777777" w:rsidR="003270F3" w:rsidRPr="009F49FD" w:rsidRDefault="003270F3" w:rsidP="003270F3">
            <w:pPr>
              <w:rPr>
                <w:rFonts w:ascii="Times New Roman" w:hAnsi="Times New Roman" w:cs="Times New Roman"/>
                <w:sz w:val="24"/>
                <w:szCs w:val="24"/>
              </w:rPr>
            </w:pPr>
          </w:p>
          <w:p w14:paraId="5B0AEA5E" w14:textId="77777777" w:rsidR="003270F3" w:rsidRPr="009F49FD" w:rsidRDefault="003270F3" w:rsidP="003270F3">
            <w:pPr>
              <w:rPr>
                <w:rFonts w:ascii="Times New Roman" w:hAnsi="Times New Roman" w:cs="Times New Roman"/>
                <w:sz w:val="24"/>
                <w:szCs w:val="24"/>
              </w:rPr>
            </w:pPr>
          </w:p>
          <w:p w14:paraId="4CCDEF24" w14:textId="77777777" w:rsidR="003270F3" w:rsidRPr="009F49FD" w:rsidRDefault="003270F3" w:rsidP="003270F3">
            <w:pPr>
              <w:rPr>
                <w:rFonts w:ascii="Times New Roman" w:hAnsi="Times New Roman" w:cs="Times New Roman"/>
                <w:sz w:val="24"/>
                <w:szCs w:val="24"/>
              </w:rPr>
            </w:pPr>
          </w:p>
          <w:p w14:paraId="135C0D80" w14:textId="77777777" w:rsidR="003270F3" w:rsidRPr="009F49FD" w:rsidRDefault="003270F3" w:rsidP="003270F3">
            <w:pPr>
              <w:rPr>
                <w:rFonts w:ascii="Times New Roman" w:hAnsi="Times New Roman" w:cs="Times New Roman"/>
                <w:sz w:val="24"/>
                <w:szCs w:val="24"/>
              </w:rPr>
            </w:pPr>
          </w:p>
          <w:p w14:paraId="4D7E9DAC" w14:textId="77777777" w:rsidR="003270F3" w:rsidRPr="009F49FD" w:rsidRDefault="003270F3" w:rsidP="003270F3">
            <w:pPr>
              <w:rPr>
                <w:rFonts w:ascii="Times New Roman" w:hAnsi="Times New Roman" w:cs="Times New Roman"/>
                <w:sz w:val="24"/>
                <w:szCs w:val="24"/>
              </w:rPr>
            </w:pPr>
          </w:p>
          <w:p w14:paraId="0D73B5D7" w14:textId="77777777" w:rsidR="003270F3" w:rsidRPr="009F49FD" w:rsidRDefault="003270F3" w:rsidP="003270F3">
            <w:pPr>
              <w:rPr>
                <w:rFonts w:ascii="Times New Roman" w:hAnsi="Times New Roman" w:cs="Times New Roman"/>
                <w:sz w:val="24"/>
                <w:szCs w:val="24"/>
              </w:rPr>
            </w:pPr>
          </w:p>
          <w:p w14:paraId="2B13B13A" w14:textId="77777777" w:rsidR="00136726" w:rsidRPr="009F49FD" w:rsidRDefault="00136726" w:rsidP="003270F3">
            <w:pPr>
              <w:rPr>
                <w:rFonts w:ascii="Times New Roman" w:hAnsi="Times New Roman" w:cs="Times New Roman"/>
                <w:sz w:val="24"/>
                <w:szCs w:val="24"/>
              </w:rPr>
            </w:pPr>
          </w:p>
        </w:tc>
        <w:tc>
          <w:tcPr>
            <w:tcW w:w="1400" w:type="pct"/>
            <w:gridSpan w:val="3"/>
          </w:tcPr>
          <w:p w14:paraId="2D82D9C9" w14:textId="77777777" w:rsidR="00310A77" w:rsidRPr="009F49FD" w:rsidRDefault="00310A77" w:rsidP="00393BB4">
            <w:pPr>
              <w:tabs>
                <w:tab w:val="left" w:pos="3460"/>
              </w:tabs>
              <w:rPr>
                <w:rFonts w:ascii="Times New Roman" w:hAnsi="Times New Roman" w:cs="Times New Roman"/>
                <w:sz w:val="24"/>
                <w:szCs w:val="24"/>
              </w:rPr>
            </w:pPr>
          </w:p>
          <w:p w14:paraId="0FE9B416" w14:textId="77777777" w:rsidR="00310A77" w:rsidRPr="009F49FD" w:rsidRDefault="00F914B1"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Youth worker to explain what to do using the</w:t>
            </w:r>
            <w:r w:rsidR="003270F3" w:rsidRPr="009F49FD">
              <w:rPr>
                <w:rFonts w:ascii="Times New Roman" w:hAnsi="Times New Roman" w:cs="Times New Roman"/>
                <w:sz w:val="24"/>
                <w:szCs w:val="24"/>
              </w:rPr>
              <w:t xml:space="preserve"> step-by-step instruction sheet (see below)</w:t>
            </w:r>
          </w:p>
          <w:p w14:paraId="13AE6F16" w14:textId="77777777" w:rsidR="00F914B1" w:rsidRPr="009F49FD" w:rsidRDefault="00F914B1"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 xml:space="preserve">Support YP with the activity, such as cutting out each section for sewing and </w:t>
            </w:r>
            <w:r w:rsidR="003270F3" w:rsidRPr="009F49FD">
              <w:rPr>
                <w:rFonts w:ascii="Times New Roman" w:hAnsi="Times New Roman" w:cs="Times New Roman"/>
                <w:sz w:val="24"/>
                <w:szCs w:val="24"/>
              </w:rPr>
              <w:t>threading needles</w:t>
            </w:r>
          </w:p>
        </w:tc>
        <w:tc>
          <w:tcPr>
            <w:tcW w:w="1135" w:type="pct"/>
          </w:tcPr>
          <w:p w14:paraId="25E85039" w14:textId="77777777" w:rsidR="00310A77" w:rsidRPr="009F49FD" w:rsidRDefault="00310A77" w:rsidP="00393BB4">
            <w:pPr>
              <w:tabs>
                <w:tab w:val="left" w:pos="3460"/>
              </w:tabs>
              <w:rPr>
                <w:rFonts w:ascii="Times New Roman" w:hAnsi="Times New Roman" w:cs="Times New Roman"/>
                <w:sz w:val="24"/>
                <w:szCs w:val="24"/>
              </w:rPr>
            </w:pPr>
          </w:p>
          <w:p w14:paraId="5C5A5B25" w14:textId="77777777" w:rsidR="00310A77" w:rsidRPr="009F49FD" w:rsidRDefault="003270F3"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Cut out each section of the flower and sew sections together</w:t>
            </w:r>
          </w:p>
          <w:p w14:paraId="11677C60" w14:textId="77777777" w:rsidR="00310A77" w:rsidRPr="009F49FD" w:rsidRDefault="00310A77" w:rsidP="00393BB4">
            <w:pPr>
              <w:tabs>
                <w:tab w:val="left" w:pos="3460"/>
              </w:tabs>
              <w:rPr>
                <w:rFonts w:ascii="Times New Roman" w:hAnsi="Times New Roman" w:cs="Times New Roman"/>
                <w:sz w:val="24"/>
                <w:szCs w:val="24"/>
              </w:rPr>
            </w:pPr>
          </w:p>
          <w:p w14:paraId="4A1B31DC" w14:textId="77777777" w:rsidR="00310A77" w:rsidRPr="009F49FD" w:rsidRDefault="00310A77" w:rsidP="00393BB4">
            <w:pPr>
              <w:tabs>
                <w:tab w:val="left" w:pos="3460"/>
              </w:tabs>
              <w:rPr>
                <w:rFonts w:ascii="Times New Roman" w:hAnsi="Times New Roman" w:cs="Times New Roman"/>
                <w:sz w:val="24"/>
                <w:szCs w:val="24"/>
              </w:rPr>
            </w:pPr>
          </w:p>
          <w:p w14:paraId="1054AD9A" w14:textId="77777777" w:rsidR="00310A77" w:rsidRPr="009F49FD" w:rsidRDefault="00310A77" w:rsidP="00393BB4">
            <w:pPr>
              <w:tabs>
                <w:tab w:val="left" w:pos="3460"/>
              </w:tabs>
              <w:rPr>
                <w:rFonts w:ascii="Times New Roman" w:hAnsi="Times New Roman" w:cs="Times New Roman"/>
                <w:sz w:val="24"/>
                <w:szCs w:val="24"/>
              </w:rPr>
            </w:pPr>
          </w:p>
          <w:p w14:paraId="1B9496E8" w14:textId="77777777" w:rsidR="00310A77" w:rsidRPr="009F49FD" w:rsidRDefault="00310A77" w:rsidP="00393BB4">
            <w:pPr>
              <w:tabs>
                <w:tab w:val="left" w:pos="3460"/>
              </w:tabs>
              <w:rPr>
                <w:rFonts w:ascii="Times New Roman" w:hAnsi="Times New Roman" w:cs="Times New Roman"/>
                <w:sz w:val="24"/>
                <w:szCs w:val="24"/>
              </w:rPr>
            </w:pPr>
          </w:p>
          <w:p w14:paraId="2E6E1155" w14:textId="77777777" w:rsidR="00310A77" w:rsidRPr="009F49FD" w:rsidRDefault="00310A77" w:rsidP="00393BB4">
            <w:pPr>
              <w:tabs>
                <w:tab w:val="left" w:pos="3460"/>
              </w:tabs>
              <w:rPr>
                <w:rFonts w:ascii="Times New Roman" w:hAnsi="Times New Roman" w:cs="Times New Roman"/>
                <w:sz w:val="24"/>
                <w:szCs w:val="24"/>
              </w:rPr>
            </w:pPr>
          </w:p>
          <w:p w14:paraId="4F9BB58E" w14:textId="77777777" w:rsidR="00310A77" w:rsidRPr="009F49FD" w:rsidRDefault="00310A77" w:rsidP="00393BB4">
            <w:pPr>
              <w:tabs>
                <w:tab w:val="left" w:pos="3460"/>
              </w:tabs>
              <w:rPr>
                <w:rFonts w:ascii="Times New Roman" w:hAnsi="Times New Roman" w:cs="Times New Roman"/>
                <w:sz w:val="24"/>
                <w:szCs w:val="24"/>
              </w:rPr>
            </w:pPr>
          </w:p>
          <w:p w14:paraId="2390F3F6" w14:textId="77777777" w:rsidR="00310A77" w:rsidRPr="009F49FD" w:rsidRDefault="00310A77" w:rsidP="00393BB4">
            <w:pPr>
              <w:tabs>
                <w:tab w:val="left" w:pos="3460"/>
              </w:tabs>
              <w:rPr>
                <w:rFonts w:ascii="Times New Roman" w:hAnsi="Times New Roman" w:cs="Times New Roman"/>
                <w:sz w:val="24"/>
                <w:szCs w:val="24"/>
              </w:rPr>
            </w:pPr>
          </w:p>
          <w:p w14:paraId="0AEBE303" w14:textId="77777777" w:rsidR="00310A77" w:rsidRPr="009F49FD" w:rsidRDefault="00310A77" w:rsidP="00393BB4">
            <w:pPr>
              <w:tabs>
                <w:tab w:val="left" w:pos="3460"/>
              </w:tabs>
              <w:rPr>
                <w:rFonts w:ascii="Times New Roman" w:hAnsi="Times New Roman" w:cs="Times New Roman"/>
                <w:sz w:val="24"/>
                <w:szCs w:val="24"/>
              </w:rPr>
            </w:pPr>
          </w:p>
          <w:p w14:paraId="167097E0" w14:textId="77777777" w:rsidR="00310A77" w:rsidRPr="009F49FD" w:rsidRDefault="00310A77" w:rsidP="00393BB4">
            <w:pPr>
              <w:tabs>
                <w:tab w:val="left" w:pos="3460"/>
              </w:tabs>
              <w:rPr>
                <w:rFonts w:ascii="Times New Roman" w:hAnsi="Times New Roman" w:cs="Times New Roman"/>
                <w:sz w:val="24"/>
                <w:szCs w:val="24"/>
              </w:rPr>
            </w:pPr>
          </w:p>
          <w:p w14:paraId="787F1F2C" w14:textId="77777777" w:rsidR="00310A77" w:rsidRPr="009F49FD" w:rsidRDefault="00310A77" w:rsidP="00393BB4">
            <w:pPr>
              <w:tabs>
                <w:tab w:val="left" w:pos="3460"/>
              </w:tabs>
              <w:rPr>
                <w:rFonts w:ascii="Times New Roman" w:hAnsi="Times New Roman" w:cs="Times New Roman"/>
                <w:sz w:val="24"/>
                <w:szCs w:val="24"/>
              </w:rPr>
            </w:pPr>
          </w:p>
          <w:p w14:paraId="3FDBE108" w14:textId="77777777" w:rsidR="00310A77" w:rsidRPr="009F49FD" w:rsidRDefault="00310A77" w:rsidP="00393BB4">
            <w:pPr>
              <w:tabs>
                <w:tab w:val="left" w:pos="3460"/>
              </w:tabs>
              <w:rPr>
                <w:rFonts w:ascii="Times New Roman" w:hAnsi="Times New Roman" w:cs="Times New Roman"/>
                <w:sz w:val="24"/>
                <w:szCs w:val="24"/>
              </w:rPr>
            </w:pPr>
          </w:p>
          <w:p w14:paraId="7154C818" w14:textId="77777777" w:rsidR="00310A77" w:rsidRPr="009F49FD" w:rsidRDefault="00310A77" w:rsidP="00393BB4">
            <w:pPr>
              <w:tabs>
                <w:tab w:val="left" w:pos="3460"/>
              </w:tabs>
              <w:rPr>
                <w:rFonts w:ascii="Times New Roman" w:hAnsi="Times New Roman" w:cs="Times New Roman"/>
                <w:sz w:val="24"/>
                <w:szCs w:val="24"/>
              </w:rPr>
            </w:pPr>
          </w:p>
        </w:tc>
        <w:tc>
          <w:tcPr>
            <w:tcW w:w="1210" w:type="pct"/>
          </w:tcPr>
          <w:p w14:paraId="5C8D38E7" w14:textId="77777777" w:rsidR="00310A77" w:rsidRPr="009F49FD" w:rsidRDefault="00310A77" w:rsidP="00393BB4">
            <w:pPr>
              <w:tabs>
                <w:tab w:val="left" w:pos="3460"/>
              </w:tabs>
              <w:rPr>
                <w:rFonts w:ascii="Times New Roman" w:hAnsi="Times New Roman" w:cs="Times New Roman"/>
                <w:sz w:val="24"/>
                <w:szCs w:val="24"/>
              </w:rPr>
            </w:pPr>
          </w:p>
          <w:p w14:paraId="30CCDD3F" w14:textId="77777777" w:rsidR="003270F3" w:rsidRPr="009F49FD" w:rsidRDefault="00F914B1"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Instructions</w:t>
            </w:r>
          </w:p>
          <w:p w14:paraId="3E507FDF" w14:textId="77777777" w:rsidR="00F914B1" w:rsidRPr="009F49FD" w:rsidRDefault="003270F3"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Templates for daffodil</w:t>
            </w:r>
            <w:r w:rsidR="00F914B1" w:rsidRPr="009F49FD">
              <w:rPr>
                <w:rFonts w:ascii="Times New Roman" w:hAnsi="Times New Roman" w:cs="Times New Roman"/>
                <w:sz w:val="24"/>
                <w:szCs w:val="24"/>
              </w:rPr>
              <w:t xml:space="preserve"> </w:t>
            </w:r>
          </w:p>
          <w:p w14:paraId="31465A84" w14:textId="77777777" w:rsidR="00F914B1" w:rsidRPr="009F49FD" w:rsidRDefault="00F43E14" w:rsidP="00393BB4">
            <w:pPr>
              <w:tabs>
                <w:tab w:val="left" w:pos="3460"/>
              </w:tabs>
              <w:rPr>
                <w:rFonts w:ascii="Times New Roman" w:hAnsi="Times New Roman" w:cs="Times New Roman"/>
                <w:sz w:val="24"/>
                <w:szCs w:val="24"/>
              </w:rPr>
            </w:pPr>
            <w:r>
              <w:rPr>
                <w:rFonts w:ascii="Times New Roman" w:hAnsi="Times New Roman" w:cs="Times New Roman"/>
                <w:sz w:val="24"/>
                <w:szCs w:val="24"/>
              </w:rPr>
              <w:t>Green and y</w:t>
            </w:r>
            <w:r w:rsidR="00F914B1" w:rsidRPr="009F49FD">
              <w:rPr>
                <w:rFonts w:ascii="Times New Roman" w:hAnsi="Times New Roman" w:cs="Times New Roman"/>
                <w:sz w:val="24"/>
                <w:szCs w:val="24"/>
              </w:rPr>
              <w:t>ellow felt fabric</w:t>
            </w:r>
          </w:p>
          <w:p w14:paraId="730B3EE2" w14:textId="77777777" w:rsidR="00F914B1" w:rsidRPr="009F49FD" w:rsidRDefault="00F914B1"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Scissors</w:t>
            </w:r>
          </w:p>
          <w:p w14:paraId="11786881" w14:textId="77777777" w:rsidR="00F914B1" w:rsidRPr="009F49FD" w:rsidRDefault="00F914B1"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Needles</w:t>
            </w:r>
          </w:p>
          <w:p w14:paraId="534DCED7" w14:textId="77777777" w:rsidR="00F914B1" w:rsidRPr="009F49FD" w:rsidRDefault="00F914B1"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Thread</w:t>
            </w:r>
          </w:p>
          <w:p w14:paraId="6B04EDDD" w14:textId="77777777" w:rsidR="00F914B1" w:rsidRPr="009F49FD" w:rsidRDefault="00F914B1"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S</w:t>
            </w:r>
            <w:r w:rsidR="003270F3" w:rsidRPr="009F49FD">
              <w:rPr>
                <w:rFonts w:ascii="Times New Roman" w:hAnsi="Times New Roman" w:cs="Times New Roman"/>
                <w:sz w:val="24"/>
                <w:szCs w:val="24"/>
              </w:rPr>
              <w:t>afe</w:t>
            </w:r>
            <w:r w:rsidRPr="009F49FD">
              <w:rPr>
                <w:rFonts w:ascii="Times New Roman" w:hAnsi="Times New Roman" w:cs="Times New Roman"/>
                <w:sz w:val="24"/>
                <w:szCs w:val="24"/>
              </w:rPr>
              <w:t>ty pin</w:t>
            </w:r>
            <w:r w:rsidR="00F43E14">
              <w:rPr>
                <w:rFonts w:ascii="Times New Roman" w:hAnsi="Times New Roman" w:cs="Times New Roman"/>
                <w:sz w:val="24"/>
                <w:szCs w:val="24"/>
              </w:rPr>
              <w:t>s</w:t>
            </w:r>
          </w:p>
        </w:tc>
      </w:tr>
      <w:tr w:rsidR="00310A77" w14:paraId="52F5E207" w14:textId="77777777" w:rsidTr="0050394C">
        <w:trPr>
          <w:trHeight w:hRule="exact" w:val="1775"/>
        </w:trPr>
        <w:tc>
          <w:tcPr>
            <w:tcW w:w="1255" w:type="pct"/>
          </w:tcPr>
          <w:p w14:paraId="4B350152" w14:textId="77777777" w:rsidR="00310A77" w:rsidRPr="009F49FD" w:rsidRDefault="00310A77" w:rsidP="00393BB4">
            <w:pPr>
              <w:tabs>
                <w:tab w:val="left" w:pos="3460"/>
              </w:tabs>
              <w:rPr>
                <w:rFonts w:ascii="Times New Roman" w:hAnsi="Times New Roman" w:cs="Times New Roman"/>
                <w:sz w:val="24"/>
                <w:szCs w:val="24"/>
              </w:rPr>
            </w:pPr>
          </w:p>
          <w:p w14:paraId="4B807337" w14:textId="77777777" w:rsidR="00310A77" w:rsidRPr="009F49FD" w:rsidRDefault="00136726"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Conclusion</w:t>
            </w:r>
          </w:p>
          <w:p w14:paraId="19D0E950" w14:textId="77777777" w:rsidR="00136726" w:rsidRPr="009F49FD" w:rsidRDefault="00136726" w:rsidP="00393BB4">
            <w:pPr>
              <w:tabs>
                <w:tab w:val="left" w:pos="3460"/>
              </w:tabs>
              <w:rPr>
                <w:rFonts w:ascii="Times New Roman" w:hAnsi="Times New Roman" w:cs="Times New Roman"/>
                <w:sz w:val="24"/>
                <w:szCs w:val="24"/>
              </w:rPr>
            </w:pPr>
          </w:p>
          <w:p w14:paraId="7E935DDA" w14:textId="77777777" w:rsidR="00136726" w:rsidRPr="009F49FD" w:rsidRDefault="00136726" w:rsidP="003270F3">
            <w:pPr>
              <w:tabs>
                <w:tab w:val="left" w:pos="1215"/>
              </w:tabs>
              <w:rPr>
                <w:rFonts w:ascii="Times New Roman" w:hAnsi="Times New Roman" w:cs="Times New Roman"/>
                <w:sz w:val="24"/>
                <w:szCs w:val="24"/>
              </w:rPr>
            </w:pPr>
            <w:r w:rsidRPr="009F49FD">
              <w:rPr>
                <w:rFonts w:ascii="Times New Roman" w:hAnsi="Times New Roman" w:cs="Times New Roman"/>
                <w:sz w:val="24"/>
                <w:szCs w:val="24"/>
              </w:rPr>
              <w:t>10 mins</w:t>
            </w:r>
          </w:p>
        </w:tc>
        <w:tc>
          <w:tcPr>
            <w:tcW w:w="1400" w:type="pct"/>
            <w:gridSpan w:val="3"/>
          </w:tcPr>
          <w:p w14:paraId="76847272" w14:textId="77777777" w:rsidR="00310A77" w:rsidRPr="009F49FD" w:rsidRDefault="00310A77" w:rsidP="00393BB4">
            <w:pPr>
              <w:tabs>
                <w:tab w:val="left" w:pos="3460"/>
              </w:tabs>
              <w:rPr>
                <w:rFonts w:ascii="Times New Roman" w:hAnsi="Times New Roman" w:cs="Times New Roman"/>
                <w:sz w:val="24"/>
                <w:szCs w:val="24"/>
              </w:rPr>
            </w:pPr>
          </w:p>
          <w:p w14:paraId="5227822A" w14:textId="77777777" w:rsidR="00310A77" w:rsidRPr="009F49FD" w:rsidRDefault="003270F3"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Youth worker to encourage and praise YP for completing the task</w:t>
            </w:r>
          </w:p>
          <w:p w14:paraId="50B95DBF" w14:textId="77777777" w:rsidR="003270F3" w:rsidRPr="009F49FD" w:rsidRDefault="003270F3" w:rsidP="00393BB4">
            <w:pPr>
              <w:tabs>
                <w:tab w:val="left" w:pos="3460"/>
              </w:tabs>
              <w:rPr>
                <w:rFonts w:ascii="Times New Roman" w:hAnsi="Times New Roman" w:cs="Times New Roman"/>
                <w:sz w:val="24"/>
                <w:szCs w:val="24"/>
              </w:rPr>
            </w:pPr>
          </w:p>
        </w:tc>
        <w:tc>
          <w:tcPr>
            <w:tcW w:w="1135" w:type="pct"/>
          </w:tcPr>
          <w:p w14:paraId="724E5614" w14:textId="77777777" w:rsidR="00310A77" w:rsidRPr="009F49FD" w:rsidRDefault="00310A77" w:rsidP="00393BB4">
            <w:pPr>
              <w:tabs>
                <w:tab w:val="left" w:pos="3460"/>
              </w:tabs>
              <w:rPr>
                <w:rFonts w:ascii="Times New Roman" w:hAnsi="Times New Roman" w:cs="Times New Roman"/>
                <w:sz w:val="24"/>
                <w:szCs w:val="24"/>
              </w:rPr>
            </w:pPr>
          </w:p>
          <w:p w14:paraId="42493A79" w14:textId="77777777" w:rsidR="00310A77" w:rsidRPr="009F49FD" w:rsidRDefault="003270F3"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 xml:space="preserve">YP </w:t>
            </w:r>
            <w:r w:rsidR="009F49FD">
              <w:rPr>
                <w:rFonts w:ascii="Times New Roman" w:hAnsi="Times New Roman" w:cs="Times New Roman"/>
                <w:sz w:val="24"/>
                <w:szCs w:val="24"/>
              </w:rPr>
              <w:t xml:space="preserve">to complete evaluation sheets, </w:t>
            </w:r>
            <w:r w:rsidRPr="009F49FD">
              <w:rPr>
                <w:rFonts w:ascii="Times New Roman" w:hAnsi="Times New Roman" w:cs="Times New Roman"/>
                <w:sz w:val="24"/>
                <w:szCs w:val="24"/>
              </w:rPr>
              <w:t>help tidy things away and take their badges home</w:t>
            </w:r>
          </w:p>
          <w:p w14:paraId="0E54FB84" w14:textId="77777777" w:rsidR="00310A77" w:rsidRPr="009F49FD" w:rsidRDefault="00310A77" w:rsidP="00393BB4">
            <w:pPr>
              <w:tabs>
                <w:tab w:val="left" w:pos="3460"/>
              </w:tabs>
              <w:rPr>
                <w:rFonts w:ascii="Times New Roman" w:hAnsi="Times New Roman" w:cs="Times New Roman"/>
                <w:sz w:val="24"/>
                <w:szCs w:val="24"/>
              </w:rPr>
            </w:pPr>
          </w:p>
          <w:p w14:paraId="6D41BC56" w14:textId="77777777" w:rsidR="00310A77" w:rsidRPr="009F49FD" w:rsidRDefault="00310A77" w:rsidP="00393BB4">
            <w:pPr>
              <w:tabs>
                <w:tab w:val="left" w:pos="3460"/>
              </w:tabs>
              <w:rPr>
                <w:rFonts w:ascii="Times New Roman" w:hAnsi="Times New Roman" w:cs="Times New Roman"/>
                <w:sz w:val="24"/>
                <w:szCs w:val="24"/>
              </w:rPr>
            </w:pPr>
          </w:p>
          <w:p w14:paraId="0DE310BA" w14:textId="77777777" w:rsidR="00310A77" w:rsidRPr="009F49FD" w:rsidRDefault="00310A77" w:rsidP="00393BB4">
            <w:pPr>
              <w:tabs>
                <w:tab w:val="left" w:pos="3460"/>
              </w:tabs>
              <w:rPr>
                <w:rFonts w:ascii="Times New Roman" w:hAnsi="Times New Roman" w:cs="Times New Roman"/>
                <w:sz w:val="24"/>
                <w:szCs w:val="24"/>
              </w:rPr>
            </w:pPr>
          </w:p>
          <w:p w14:paraId="5B056F2F" w14:textId="77777777" w:rsidR="00310A77" w:rsidRPr="009F49FD" w:rsidRDefault="00310A77" w:rsidP="00393BB4">
            <w:pPr>
              <w:tabs>
                <w:tab w:val="left" w:pos="3460"/>
              </w:tabs>
              <w:rPr>
                <w:rFonts w:ascii="Times New Roman" w:hAnsi="Times New Roman" w:cs="Times New Roman"/>
                <w:sz w:val="24"/>
                <w:szCs w:val="24"/>
              </w:rPr>
            </w:pPr>
          </w:p>
          <w:p w14:paraId="7A874014" w14:textId="77777777" w:rsidR="00310A77" w:rsidRPr="009F49FD" w:rsidRDefault="00310A77" w:rsidP="00393BB4">
            <w:pPr>
              <w:tabs>
                <w:tab w:val="left" w:pos="3460"/>
              </w:tabs>
              <w:rPr>
                <w:rFonts w:ascii="Times New Roman" w:hAnsi="Times New Roman" w:cs="Times New Roman"/>
                <w:sz w:val="24"/>
                <w:szCs w:val="24"/>
              </w:rPr>
            </w:pPr>
          </w:p>
          <w:p w14:paraId="31B22F96" w14:textId="77777777" w:rsidR="00310A77" w:rsidRPr="009F49FD" w:rsidRDefault="00310A77" w:rsidP="00393BB4">
            <w:pPr>
              <w:tabs>
                <w:tab w:val="left" w:pos="3460"/>
              </w:tabs>
              <w:rPr>
                <w:rFonts w:ascii="Times New Roman" w:hAnsi="Times New Roman" w:cs="Times New Roman"/>
                <w:sz w:val="24"/>
                <w:szCs w:val="24"/>
              </w:rPr>
            </w:pPr>
          </w:p>
          <w:p w14:paraId="1BD84BC3" w14:textId="77777777" w:rsidR="00310A77" w:rsidRPr="009F49FD" w:rsidRDefault="00310A77" w:rsidP="00393BB4">
            <w:pPr>
              <w:tabs>
                <w:tab w:val="left" w:pos="3460"/>
              </w:tabs>
              <w:rPr>
                <w:rFonts w:ascii="Times New Roman" w:hAnsi="Times New Roman" w:cs="Times New Roman"/>
                <w:sz w:val="24"/>
                <w:szCs w:val="24"/>
              </w:rPr>
            </w:pPr>
          </w:p>
          <w:p w14:paraId="53DF2924" w14:textId="77777777" w:rsidR="00310A77" w:rsidRPr="009F49FD" w:rsidRDefault="00310A77" w:rsidP="00393BB4">
            <w:pPr>
              <w:tabs>
                <w:tab w:val="left" w:pos="3460"/>
              </w:tabs>
              <w:rPr>
                <w:rFonts w:ascii="Times New Roman" w:hAnsi="Times New Roman" w:cs="Times New Roman"/>
                <w:sz w:val="24"/>
                <w:szCs w:val="24"/>
              </w:rPr>
            </w:pPr>
          </w:p>
          <w:p w14:paraId="333A37D9" w14:textId="77777777" w:rsidR="00310A77" w:rsidRPr="009F49FD" w:rsidRDefault="00310A77" w:rsidP="00393BB4">
            <w:pPr>
              <w:tabs>
                <w:tab w:val="left" w:pos="3460"/>
              </w:tabs>
              <w:rPr>
                <w:rFonts w:ascii="Times New Roman" w:hAnsi="Times New Roman" w:cs="Times New Roman"/>
                <w:sz w:val="24"/>
                <w:szCs w:val="24"/>
              </w:rPr>
            </w:pPr>
          </w:p>
          <w:p w14:paraId="5B7D5DA4" w14:textId="77777777" w:rsidR="00310A77" w:rsidRPr="009F49FD" w:rsidRDefault="00310A77" w:rsidP="00393BB4">
            <w:pPr>
              <w:tabs>
                <w:tab w:val="left" w:pos="3460"/>
              </w:tabs>
              <w:rPr>
                <w:rFonts w:ascii="Times New Roman" w:hAnsi="Times New Roman" w:cs="Times New Roman"/>
                <w:sz w:val="24"/>
                <w:szCs w:val="24"/>
              </w:rPr>
            </w:pPr>
          </w:p>
          <w:p w14:paraId="737E464D" w14:textId="77777777" w:rsidR="00310A77" w:rsidRPr="009F49FD" w:rsidRDefault="00310A77" w:rsidP="00393BB4">
            <w:pPr>
              <w:tabs>
                <w:tab w:val="left" w:pos="3460"/>
              </w:tabs>
              <w:rPr>
                <w:rFonts w:ascii="Times New Roman" w:hAnsi="Times New Roman" w:cs="Times New Roman"/>
                <w:sz w:val="24"/>
                <w:szCs w:val="24"/>
              </w:rPr>
            </w:pPr>
          </w:p>
          <w:p w14:paraId="4E5BDD20" w14:textId="77777777" w:rsidR="00310A77" w:rsidRPr="009F49FD" w:rsidRDefault="00310A77" w:rsidP="00393BB4">
            <w:pPr>
              <w:tabs>
                <w:tab w:val="left" w:pos="3460"/>
              </w:tabs>
              <w:rPr>
                <w:rFonts w:ascii="Times New Roman" w:hAnsi="Times New Roman" w:cs="Times New Roman"/>
                <w:sz w:val="24"/>
                <w:szCs w:val="24"/>
              </w:rPr>
            </w:pPr>
          </w:p>
          <w:p w14:paraId="353EF6DB" w14:textId="77777777" w:rsidR="00310A77" w:rsidRPr="009F49FD" w:rsidRDefault="00310A77" w:rsidP="00393BB4">
            <w:pPr>
              <w:tabs>
                <w:tab w:val="left" w:pos="3460"/>
              </w:tabs>
              <w:rPr>
                <w:rFonts w:ascii="Times New Roman" w:hAnsi="Times New Roman" w:cs="Times New Roman"/>
                <w:sz w:val="24"/>
                <w:szCs w:val="24"/>
              </w:rPr>
            </w:pPr>
          </w:p>
          <w:p w14:paraId="4B910E6B" w14:textId="77777777" w:rsidR="00310A77" w:rsidRPr="009F49FD" w:rsidRDefault="00310A77" w:rsidP="00393BB4">
            <w:pPr>
              <w:tabs>
                <w:tab w:val="left" w:pos="3460"/>
              </w:tabs>
              <w:rPr>
                <w:rFonts w:ascii="Times New Roman" w:hAnsi="Times New Roman" w:cs="Times New Roman"/>
                <w:sz w:val="24"/>
                <w:szCs w:val="24"/>
              </w:rPr>
            </w:pPr>
          </w:p>
          <w:p w14:paraId="16E2F711" w14:textId="77777777" w:rsidR="00310A77" w:rsidRPr="009F49FD" w:rsidRDefault="00310A77" w:rsidP="00393BB4">
            <w:pPr>
              <w:tabs>
                <w:tab w:val="left" w:pos="3460"/>
              </w:tabs>
              <w:rPr>
                <w:rFonts w:ascii="Times New Roman" w:hAnsi="Times New Roman" w:cs="Times New Roman"/>
                <w:sz w:val="24"/>
                <w:szCs w:val="24"/>
              </w:rPr>
            </w:pPr>
          </w:p>
          <w:p w14:paraId="1C2CF2A3" w14:textId="77777777" w:rsidR="00310A77" w:rsidRPr="009F49FD" w:rsidRDefault="00310A77" w:rsidP="00393BB4">
            <w:pPr>
              <w:tabs>
                <w:tab w:val="left" w:pos="3460"/>
              </w:tabs>
              <w:rPr>
                <w:rFonts w:ascii="Times New Roman" w:hAnsi="Times New Roman" w:cs="Times New Roman"/>
                <w:sz w:val="24"/>
                <w:szCs w:val="24"/>
              </w:rPr>
            </w:pPr>
          </w:p>
          <w:p w14:paraId="0365182F" w14:textId="77777777" w:rsidR="00310A77" w:rsidRPr="009F49FD" w:rsidRDefault="00310A77" w:rsidP="00393BB4">
            <w:pPr>
              <w:tabs>
                <w:tab w:val="left" w:pos="3460"/>
              </w:tabs>
              <w:rPr>
                <w:rFonts w:ascii="Times New Roman" w:hAnsi="Times New Roman" w:cs="Times New Roman"/>
                <w:sz w:val="24"/>
                <w:szCs w:val="24"/>
              </w:rPr>
            </w:pPr>
          </w:p>
        </w:tc>
        <w:tc>
          <w:tcPr>
            <w:tcW w:w="1210" w:type="pct"/>
          </w:tcPr>
          <w:p w14:paraId="585D62B1" w14:textId="77777777" w:rsidR="00310A77" w:rsidRPr="009F49FD" w:rsidRDefault="00310A77" w:rsidP="00393BB4">
            <w:pPr>
              <w:tabs>
                <w:tab w:val="left" w:pos="3460"/>
              </w:tabs>
              <w:rPr>
                <w:rFonts w:ascii="Times New Roman" w:hAnsi="Times New Roman" w:cs="Times New Roman"/>
                <w:sz w:val="24"/>
                <w:szCs w:val="24"/>
              </w:rPr>
            </w:pPr>
          </w:p>
          <w:p w14:paraId="11A0132B" w14:textId="77777777" w:rsidR="00310A77" w:rsidRPr="009F49FD" w:rsidRDefault="00310A77" w:rsidP="00393BB4">
            <w:pPr>
              <w:tabs>
                <w:tab w:val="left" w:pos="3460"/>
              </w:tabs>
              <w:rPr>
                <w:rFonts w:ascii="Times New Roman" w:hAnsi="Times New Roman" w:cs="Times New Roman"/>
                <w:sz w:val="24"/>
                <w:szCs w:val="24"/>
              </w:rPr>
            </w:pPr>
          </w:p>
          <w:p w14:paraId="450C1D8E" w14:textId="77777777" w:rsidR="00310A77" w:rsidRPr="009F49FD" w:rsidRDefault="00310A77" w:rsidP="00393BB4">
            <w:pPr>
              <w:tabs>
                <w:tab w:val="left" w:pos="3460"/>
              </w:tabs>
              <w:rPr>
                <w:rFonts w:ascii="Times New Roman" w:hAnsi="Times New Roman" w:cs="Times New Roman"/>
                <w:sz w:val="24"/>
                <w:szCs w:val="24"/>
              </w:rPr>
            </w:pPr>
          </w:p>
          <w:p w14:paraId="7CD6AE9E" w14:textId="77777777" w:rsidR="00310A77" w:rsidRPr="009F49FD" w:rsidRDefault="00310A77" w:rsidP="00393BB4">
            <w:pPr>
              <w:tabs>
                <w:tab w:val="left" w:pos="3460"/>
              </w:tabs>
              <w:rPr>
                <w:rFonts w:ascii="Times New Roman" w:hAnsi="Times New Roman" w:cs="Times New Roman"/>
                <w:sz w:val="24"/>
                <w:szCs w:val="24"/>
              </w:rPr>
            </w:pPr>
          </w:p>
        </w:tc>
      </w:tr>
      <w:tr w:rsidR="003270F3" w14:paraId="76033D21" w14:textId="77777777" w:rsidTr="0050394C">
        <w:trPr>
          <w:trHeight w:hRule="exact" w:val="1430"/>
        </w:trPr>
        <w:tc>
          <w:tcPr>
            <w:tcW w:w="1255" w:type="pct"/>
          </w:tcPr>
          <w:p w14:paraId="3DECFF7C" w14:textId="77777777" w:rsidR="003270F3" w:rsidRPr="00101696" w:rsidRDefault="003270F3" w:rsidP="00393BB4">
            <w:pPr>
              <w:tabs>
                <w:tab w:val="left" w:pos="3460"/>
              </w:tabs>
              <w:rPr>
                <w:rFonts w:ascii="Times New Roman" w:hAnsi="Times New Roman" w:cs="Times New Roman"/>
                <w:b/>
                <w:sz w:val="24"/>
                <w:szCs w:val="24"/>
              </w:rPr>
            </w:pPr>
            <w:r w:rsidRPr="00101696">
              <w:rPr>
                <w:rFonts w:ascii="Times New Roman" w:hAnsi="Times New Roman" w:cs="Times New Roman"/>
                <w:b/>
                <w:sz w:val="24"/>
                <w:szCs w:val="24"/>
              </w:rPr>
              <w:t>Youth worker Lead</w:t>
            </w:r>
          </w:p>
        </w:tc>
        <w:tc>
          <w:tcPr>
            <w:tcW w:w="3745" w:type="pct"/>
            <w:gridSpan w:val="5"/>
          </w:tcPr>
          <w:p w14:paraId="481202D3" w14:textId="77777777" w:rsidR="003270F3" w:rsidRPr="009F49FD" w:rsidRDefault="003270F3"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Karen Shepherd</w:t>
            </w:r>
          </w:p>
        </w:tc>
      </w:tr>
    </w:tbl>
    <w:p w14:paraId="754D0B14" w14:textId="47DA3C7B" w:rsidR="00051A90" w:rsidRPr="00E47FF3" w:rsidRDefault="0050394C">
      <w:pPr>
        <w:rPr>
          <w:rFonts w:ascii="Times New Roman" w:hAnsi="Times New Roman" w:cs="Times New Roman"/>
          <w:b/>
          <w:color w:val="385623" w:themeColor="accent6" w:themeShade="80"/>
          <w:sz w:val="28"/>
          <w:szCs w:val="28"/>
        </w:rPr>
      </w:pPr>
      <w:r>
        <w:rPr>
          <w:noProof/>
          <w:lang w:eastAsia="en-GB"/>
        </w:rPr>
        <w:drawing>
          <wp:anchor distT="0" distB="0" distL="114300" distR="114300" simplePos="0" relativeHeight="251700224" behindDoc="1" locked="0" layoutInCell="1" allowOverlap="1" wp14:anchorId="05AF88ED" wp14:editId="39031C36">
            <wp:simplePos x="0" y="0"/>
            <wp:positionH relativeFrom="column">
              <wp:posOffset>-43892</wp:posOffset>
            </wp:positionH>
            <wp:positionV relativeFrom="paragraph">
              <wp:posOffset>118110</wp:posOffset>
            </wp:positionV>
            <wp:extent cx="1795780" cy="301625"/>
            <wp:effectExtent l="0" t="0" r="0" b="317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73">
                      <a:extLst>
                        <a:ext uri="{28A0092B-C50C-407E-A947-70E740481C1C}">
                          <a14:useLocalDpi xmlns:a14="http://schemas.microsoft.com/office/drawing/2010/main" val="0"/>
                        </a:ext>
                      </a:extLst>
                    </a:blip>
                    <a:srcRect b="19807"/>
                    <a:stretch/>
                  </pic:blipFill>
                  <pic:spPr bwMode="auto">
                    <a:xfrm>
                      <a:off x="0" y="0"/>
                      <a:ext cx="1795780" cy="3016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01248" behindDoc="1" locked="0" layoutInCell="1" allowOverlap="1" wp14:anchorId="34946F43" wp14:editId="7C4E70DC">
            <wp:simplePos x="0" y="0"/>
            <wp:positionH relativeFrom="margin">
              <wp:posOffset>3612235</wp:posOffset>
            </wp:positionH>
            <wp:positionV relativeFrom="paragraph">
              <wp:posOffset>19787</wp:posOffset>
            </wp:positionV>
            <wp:extent cx="2316480" cy="463550"/>
            <wp:effectExtent l="0" t="0" r="762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2316480" cy="463550"/>
                    </a:xfrm>
                    <a:prstGeom prst="rect">
                      <a:avLst/>
                    </a:prstGeom>
                    <a:noFill/>
                  </pic:spPr>
                </pic:pic>
              </a:graphicData>
            </a:graphic>
            <wp14:sizeRelH relativeFrom="page">
              <wp14:pctWidth>0</wp14:pctWidth>
            </wp14:sizeRelH>
            <wp14:sizeRelV relativeFrom="page">
              <wp14:pctHeight>0</wp14:pctHeight>
            </wp14:sizeRelV>
          </wp:anchor>
        </w:drawing>
      </w:r>
      <w:r w:rsidR="00E811EF">
        <w:br w:type="page"/>
      </w:r>
    </w:p>
    <w:p w14:paraId="27AEF448" w14:textId="77777777" w:rsidR="00051A90" w:rsidRDefault="00EA1C51">
      <w:r w:rsidRPr="00EA1C51">
        <w:rPr>
          <w:noProof/>
          <w:lang w:eastAsia="en-GB"/>
        </w:rPr>
        <w:lastRenderedPageBreak/>
        <w:drawing>
          <wp:anchor distT="0" distB="0" distL="114300" distR="114300" simplePos="0" relativeHeight="251693056" behindDoc="1" locked="0" layoutInCell="1" allowOverlap="1" wp14:anchorId="27643A99" wp14:editId="4B28C018">
            <wp:simplePos x="0" y="0"/>
            <wp:positionH relativeFrom="column">
              <wp:posOffset>0</wp:posOffset>
            </wp:positionH>
            <wp:positionV relativeFrom="paragraph">
              <wp:posOffset>0</wp:posOffset>
            </wp:positionV>
            <wp:extent cx="5812790" cy="8220075"/>
            <wp:effectExtent l="0" t="0" r="0" b="9525"/>
            <wp:wrapNone/>
            <wp:docPr id="24" name="Picture 24" descr="C:\Users\adminuser\Pictures\Community Profile\Daffodil bad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dminuser\Pictures\Community Profile\Daffodil badge.jpg"/>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812790" cy="82200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DE24ED" w14:textId="77777777" w:rsidR="00051A90" w:rsidRDefault="00051A90"/>
    <w:p w14:paraId="4E3B8FD5" w14:textId="77777777" w:rsidR="00051A90" w:rsidRDefault="00051A90"/>
    <w:p w14:paraId="5E09C268" w14:textId="77777777" w:rsidR="00051A90" w:rsidRDefault="00051A90"/>
    <w:p w14:paraId="3773FC6E" w14:textId="77777777" w:rsidR="00051A90" w:rsidRDefault="00051A90"/>
    <w:p w14:paraId="77A7C9F8" w14:textId="77777777" w:rsidR="00051A90" w:rsidRDefault="00051A90"/>
    <w:p w14:paraId="7AFC3044" w14:textId="77777777" w:rsidR="00051A90" w:rsidRDefault="00051A90"/>
    <w:p w14:paraId="37D4A69A" w14:textId="77777777" w:rsidR="00051A90" w:rsidRDefault="00051A90"/>
    <w:p w14:paraId="74082C32" w14:textId="77777777" w:rsidR="00051A90" w:rsidRDefault="00051A90"/>
    <w:p w14:paraId="78947A97" w14:textId="77777777" w:rsidR="00051A90" w:rsidRDefault="00051A90"/>
    <w:p w14:paraId="732FD994" w14:textId="77777777" w:rsidR="00051A90" w:rsidRDefault="00051A90"/>
    <w:p w14:paraId="0DBB042C" w14:textId="77777777" w:rsidR="00051A90" w:rsidRDefault="00051A90"/>
    <w:p w14:paraId="5A9BB3C5" w14:textId="77777777" w:rsidR="00051A90" w:rsidRDefault="00051A90"/>
    <w:p w14:paraId="224C77B7" w14:textId="77777777" w:rsidR="00051A90" w:rsidRDefault="00051A90"/>
    <w:p w14:paraId="6A997794" w14:textId="77777777" w:rsidR="00051A90" w:rsidRDefault="00051A90"/>
    <w:p w14:paraId="1C8D4947" w14:textId="77777777" w:rsidR="00051A90" w:rsidRDefault="00051A90"/>
    <w:p w14:paraId="7340DA78" w14:textId="77777777" w:rsidR="00051A90" w:rsidRDefault="00051A90"/>
    <w:p w14:paraId="1A0A17D8" w14:textId="77777777" w:rsidR="00051A90" w:rsidRDefault="00051A90"/>
    <w:p w14:paraId="104182D4" w14:textId="77777777" w:rsidR="00051A90" w:rsidRDefault="00051A90"/>
    <w:p w14:paraId="3C44ABD3" w14:textId="77777777" w:rsidR="00051A90" w:rsidRDefault="00051A90"/>
    <w:p w14:paraId="318088F5" w14:textId="77777777" w:rsidR="00051A90" w:rsidRDefault="00051A90"/>
    <w:p w14:paraId="2B12E789" w14:textId="77777777" w:rsidR="00051A90" w:rsidRDefault="00051A90"/>
    <w:p w14:paraId="0F494605" w14:textId="77777777" w:rsidR="00051A90" w:rsidRDefault="00051A90"/>
    <w:p w14:paraId="090FD9BA" w14:textId="77777777" w:rsidR="00051A90" w:rsidRDefault="00051A90"/>
    <w:p w14:paraId="402078FB" w14:textId="77777777" w:rsidR="000D6283" w:rsidRDefault="000D6283" w:rsidP="00051A90"/>
    <w:p w14:paraId="38CE08CE" w14:textId="77777777" w:rsidR="00B835B9" w:rsidRDefault="00B835B9" w:rsidP="00051A90">
      <w:pPr>
        <w:rPr>
          <w:rFonts w:ascii="Times New Roman" w:hAnsi="Times New Roman" w:cs="Times New Roman"/>
          <w:b/>
          <w:color w:val="385623" w:themeColor="accent6" w:themeShade="80"/>
          <w:sz w:val="28"/>
          <w:szCs w:val="28"/>
        </w:rPr>
      </w:pPr>
    </w:p>
    <w:p w14:paraId="53349596" w14:textId="77777777" w:rsidR="00B835B9" w:rsidRDefault="00B835B9" w:rsidP="00051A90">
      <w:pPr>
        <w:rPr>
          <w:rFonts w:ascii="Times New Roman" w:hAnsi="Times New Roman" w:cs="Times New Roman"/>
          <w:b/>
          <w:color w:val="385623" w:themeColor="accent6" w:themeShade="80"/>
          <w:sz w:val="28"/>
          <w:szCs w:val="28"/>
        </w:rPr>
      </w:pPr>
    </w:p>
    <w:p w14:paraId="235B71A9" w14:textId="77777777" w:rsidR="00E47FF3" w:rsidRDefault="00E47FF3" w:rsidP="00051A90">
      <w:pPr>
        <w:rPr>
          <w:rFonts w:ascii="Times New Roman" w:hAnsi="Times New Roman" w:cs="Times New Roman"/>
          <w:b/>
          <w:color w:val="385623" w:themeColor="accent6" w:themeShade="80"/>
          <w:sz w:val="28"/>
          <w:szCs w:val="28"/>
        </w:rPr>
      </w:pPr>
    </w:p>
    <w:p w14:paraId="062435E4" w14:textId="77777777" w:rsidR="00E47FF3" w:rsidRDefault="00E47FF3" w:rsidP="00051A90">
      <w:pPr>
        <w:rPr>
          <w:rFonts w:ascii="Times New Roman" w:hAnsi="Times New Roman" w:cs="Times New Roman"/>
          <w:b/>
          <w:color w:val="385623" w:themeColor="accent6" w:themeShade="80"/>
          <w:sz w:val="28"/>
          <w:szCs w:val="28"/>
        </w:rPr>
      </w:pPr>
    </w:p>
    <w:p w14:paraId="363428F8" w14:textId="77777777" w:rsidR="00E47FF3" w:rsidRDefault="00E47FF3" w:rsidP="00051A90">
      <w:pPr>
        <w:rPr>
          <w:rFonts w:ascii="Times New Roman" w:hAnsi="Times New Roman" w:cs="Times New Roman"/>
          <w:b/>
          <w:color w:val="385623" w:themeColor="accent6" w:themeShade="80"/>
          <w:sz w:val="28"/>
          <w:szCs w:val="28"/>
        </w:rPr>
      </w:pPr>
    </w:p>
    <w:p w14:paraId="0A149454" w14:textId="422F178D" w:rsidR="00051A90" w:rsidRPr="0050394C" w:rsidRDefault="00B835B9" w:rsidP="00744869">
      <w:pPr>
        <w:pStyle w:val="Heading2"/>
        <w:rPr>
          <w:rFonts w:ascii="Times New Roman" w:hAnsi="Times New Roman" w:cs="Times New Roman"/>
          <w:b/>
          <w:bCs/>
          <w:color w:val="385623" w:themeColor="accent6" w:themeShade="80"/>
          <w:sz w:val="28"/>
          <w:szCs w:val="28"/>
        </w:rPr>
      </w:pPr>
      <w:bookmarkStart w:id="41" w:name="_Toc138794752"/>
      <w:r w:rsidRPr="0050394C">
        <w:rPr>
          <w:rFonts w:ascii="Times New Roman" w:hAnsi="Times New Roman" w:cs="Times New Roman"/>
          <w:b/>
          <w:bCs/>
          <w:noProof/>
          <w:color w:val="385623" w:themeColor="accent6" w:themeShade="80"/>
          <w:sz w:val="28"/>
          <w:szCs w:val="28"/>
          <w:lang w:eastAsia="en-GB"/>
        </w:rPr>
        <w:lastRenderedPageBreak/>
        <w:drawing>
          <wp:anchor distT="0" distB="0" distL="114300" distR="114300" simplePos="0" relativeHeight="251691008" behindDoc="0" locked="0" layoutInCell="1" allowOverlap="1" wp14:anchorId="755E419E" wp14:editId="08C5B38E">
            <wp:simplePos x="0" y="0"/>
            <wp:positionH relativeFrom="margin">
              <wp:posOffset>3585185</wp:posOffset>
            </wp:positionH>
            <wp:positionV relativeFrom="paragraph">
              <wp:posOffset>194945</wp:posOffset>
            </wp:positionV>
            <wp:extent cx="2314575" cy="465261"/>
            <wp:effectExtent l="0" t="0" r="0" b="0"/>
            <wp:wrapNone/>
            <wp:docPr id="1479929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4">
                      <a:extLst>
                        <a:ext uri="{28A0092B-C50C-407E-A947-70E740481C1C}">
                          <a14:useLocalDpi xmlns:a14="http://schemas.microsoft.com/office/drawing/2010/main" val="0"/>
                        </a:ext>
                      </a:extLst>
                    </a:blip>
                    <a:srcRect l="59113" b="46883"/>
                    <a:stretch/>
                  </pic:blipFill>
                  <pic:spPr bwMode="auto">
                    <a:xfrm>
                      <a:off x="0" y="0"/>
                      <a:ext cx="2314575" cy="46526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1A90" w:rsidRPr="0050394C">
        <w:rPr>
          <w:rFonts w:ascii="Times New Roman" w:hAnsi="Times New Roman" w:cs="Times New Roman"/>
          <w:b/>
          <w:bCs/>
          <w:color w:val="385623" w:themeColor="accent6" w:themeShade="80"/>
          <w:sz w:val="28"/>
          <w:szCs w:val="28"/>
        </w:rPr>
        <w:t>Ap</w:t>
      </w:r>
      <w:r w:rsidR="000A405B" w:rsidRPr="0050394C">
        <w:rPr>
          <w:rFonts w:ascii="Times New Roman" w:hAnsi="Times New Roman" w:cs="Times New Roman"/>
          <w:b/>
          <w:bCs/>
          <w:color w:val="385623" w:themeColor="accent6" w:themeShade="80"/>
          <w:sz w:val="28"/>
          <w:szCs w:val="28"/>
        </w:rPr>
        <w:t>pendix 14</w:t>
      </w:r>
      <w:r w:rsidR="00051A90" w:rsidRPr="0050394C">
        <w:rPr>
          <w:rFonts w:ascii="Times New Roman" w:hAnsi="Times New Roman" w:cs="Times New Roman"/>
          <w:b/>
          <w:bCs/>
          <w:color w:val="385623" w:themeColor="accent6" w:themeShade="80"/>
          <w:sz w:val="28"/>
          <w:szCs w:val="28"/>
        </w:rPr>
        <w:t>: Session plan: Herbal Tea Tasting</w:t>
      </w:r>
      <w:r w:rsidR="0074507E">
        <w:rPr>
          <w:rFonts w:ascii="Times New Roman" w:hAnsi="Times New Roman" w:cs="Times New Roman"/>
          <w:b/>
          <w:bCs/>
          <w:color w:val="385623" w:themeColor="accent6" w:themeShade="80"/>
          <w:sz w:val="28"/>
          <w:szCs w:val="28"/>
        </w:rPr>
        <w:t>.</w:t>
      </w:r>
      <w:bookmarkEnd w:id="41"/>
    </w:p>
    <w:p w14:paraId="528B1303" w14:textId="21C6C49B" w:rsidR="00B835B9" w:rsidRDefault="0050394C" w:rsidP="00B835B9">
      <w:pPr>
        <w:tabs>
          <w:tab w:val="left" w:pos="3460"/>
        </w:tabs>
      </w:pPr>
      <w:r>
        <w:rPr>
          <w:noProof/>
          <w:lang w:eastAsia="en-GB"/>
        </w:rPr>
        <w:drawing>
          <wp:anchor distT="0" distB="0" distL="114300" distR="114300" simplePos="0" relativeHeight="251689984" behindDoc="1" locked="0" layoutInCell="1" allowOverlap="1" wp14:anchorId="2117F640" wp14:editId="553384B3">
            <wp:simplePos x="0" y="0"/>
            <wp:positionH relativeFrom="margin">
              <wp:posOffset>-51206</wp:posOffset>
            </wp:positionH>
            <wp:positionV relativeFrom="paragraph">
              <wp:posOffset>155270</wp:posOffset>
            </wp:positionV>
            <wp:extent cx="1800225" cy="379906"/>
            <wp:effectExtent l="0" t="0" r="0" b="1270"/>
            <wp:wrapNone/>
            <wp:docPr id="2109448314" name="Picture 2" descr="A picture containing text, businesscard,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448314" name="Picture 2" descr="A picture containing text, businesscard, font, screenshot&#10;&#10;Description automatically generated"/>
                    <pic:cNvPicPr>
                      <a:picLocks noChangeAspect="1" noChangeArrowheads="1"/>
                    </pic:cNvPicPr>
                  </pic:nvPicPr>
                  <pic:blipFill rotWithShape="1">
                    <a:blip r:embed="rId85" cstate="print">
                      <a:extLst>
                        <a:ext uri="{28A0092B-C50C-407E-A947-70E740481C1C}">
                          <a14:useLocalDpi xmlns:a14="http://schemas.microsoft.com/office/drawing/2010/main" val="0"/>
                        </a:ext>
                      </a:extLst>
                    </a:blip>
                    <a:srcRect l="8362" t="52181" r="56602"/>
                    <a:stretch/>
                  </pic:blipFill>
                  <pic:spPr bwMode="auto">
                    <a:xfrm>
                      <a:off x="0" y="0"/>
                      <a:ext cx="1800225" cy="37990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bl>
      <w:tblPr>
        <w:tblStyle w:val="TableGrid"/>
        <w:tblpPr w:leftFromText="180" w:rightFromText="180" w:vertAnchor="page" w:horzAnchor="margin" w:tblpY="2507"/>
        <w:tblW w:w="5000" w:type="pct"/>
        <w:tblLook w:val="04A0" w:firstRow="1" w:lastRow="0" w:firstColumn="1" w:lastColumn="0" w:noHBand="0" w:noVBand="1"/>
      </w:tblPr>
      <w:tblGrid>
        <w:gridCol w:w="2203"/>
        <w:gridCol w:w="409"/>
        <w:gridCol w:w="460"/>
        <w:gridCol w:w="1298"/>
        <w:gridCol w:w="373"/>
        <w:gridCol w:w="2068"/>
        <w:gridCol w:w="2205"/>
      </w:tblGrid>
      <w:tr w:rsidR="00B835B9" w14:paraId="4B56DB51" w14:textId="77777777" w:rsidTr="009F49FD">
        <w:trPr>
          <w:trHeight w:val="819"/>
        </w:trPr>
        <w:tc>
          <w:tcPr>
            <w:tcW w:w="1703" w:type="pct"/>
            <w:gridSpan w:val="3"/>
          </w:tcPr>
          <w:p w14:paraId="3C653248" w14:textId="77777777" w:rsidR="00B835B9" w:rsidRPr="009F49FD" w:rsidRDefault="00B835B9" w:rsidP="00393BB4">
            <w:pPr>
              <w:tabs>
                <w:tab w:val="left" w:pos="3460"/>
              </w:tabs>
              <w:rPr>
                <w:rFonts w:ascii="Times New Roman" w:hAnsi="Times New Roman" w:cs="Times New Roman"/>
                <w:b/>
                <w:bCs/>
                <w:sz w:val="24"/>
                <w:szCs w:val="24"/>
              </w:rPr>
            </w:pPr>
          </w:p>
          <w:p w14:paraId="1146C5FB"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 xml:space="preserve">Title: </w:t>
            </w:r>
          </w:p>
          <w:p w14:paraId="6325EF25" w14:textId="77777777" w:rsidR="00B835B9" w:rsidRPr="009F49FD" w:rsidRDefault="00B835B9" w:rsidP="00393BB4">
            <w:pPr>
              <w:tabs>
                <w:tab w:val="left" w:pos="3460"/>
              </w:tabs>
              <w:rPr>
                <w:rFonts w:ascii="Times New Roman" w:hAnsi="Times New Roman" w:cs="Times New Roman"/>
                <w:b/>
                <w:bCs/>
                <w:sz w:val="24"/>
                <w:szCs w:val="24"/>
              </w:rPr>
            </w:pPr>
          </w:p>
          <w:p w14:paraId="41544ACA"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Benefits of herbal tea to sleep and relaxation</w:t>
            </w:r>
          </w:p>
          <w:p w14:paraId="59C5F3E2" w14:textId="77777777" w:rsidR="00B835B9" w:rsidRPr="009F49FD" w:rsidRDefault="00B835B9" w:rsidP="00393BB4">
            <w:pPr>
              <w:tabs>
                <w:tab w:val="left" w:pos="3460"/>
              </w:tabs>
              <w:rPr>
                <w:rFonts w:ascii="Times New Roman" w:hAnsi="Times New Roman" w:cs="Times New Roman"/>
                <w:b/>
                <w:bCs/>
                <w:sz w:val="24"/>
                <w:szCs w:val="24"/>
              </w:rPr>
            </w:pPr>
          </w:p>
        </w:tc>
        <w:tc>
          <w:tcPr>
            <w:tcW w:w="720" w:type="pct"/>
            <w:shd w:val="clear" w:color="auto" w:fill="F2F2F2" w:themeFill="background1" w:themeFillShade="F2"/>
          </w:tcPr>
          <w:p w14:paraId="1A2A1067" w14:textId="77777777" w:rsidR="00B835B9" w:rsidRPr="009F49FD" w:rsidRDefault="00B835B9" w:rsidP="00393BB4">
            <w:pPr>
              <w:tabs>
                <w:tab w:val="left" w:pos="3460"/>
              </w:tabs>
              <w:rPr>
                <w:rFonts w:ascii="Times New Roman" w:hAnsi="Times New Roman" w:cs="Times New Roman"/>
                <w:b/>
                <w:bCs/>
                <w:sz w:val="24"/>
                <w:szCs w:val="24"/>
              </w:rPr>
            </w:pPr>
          </w:p>
          <w:p w14:paraId="5AC3F717"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Aim</w:t>
            </w:r>
          </w:p>
          <w:p w14:paraId="2AEB059F"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(Overall)</w:t>
            </w:r>
          </w:p>
        </w:tc>
        <w:tc>
          <w:tcPr>
            <w:tcW w:w="2578" w:type="pct"/>
            <w:gridSpan w:val="3"/>
          </w:tcPr>
          <w:p w14:paraId="15437D8E" w14:textId="77777777" w:rsidR="00B835B9" w:rsidRPr="009F49FD" w:rsidRDefault="00B835B9" w:rsidP="00393BB4">
            <w:pPr>
              <w:tabs>
                <w:tab w:val="left" w:pos="3460"/>
              </w:tabs>
              <w:rPr>
                <w:rFonts w:ascii="Times New Roman" w:hAnsi="Times New Roman" w:cs="Times New Roman"/>
                <w:b/>
                <w:bCs/>
                <w:sz w:val="24"/>
                <w:szCs w:val="24"/>
              </w:rPr>
            </w:pPr>
          </w:p>
          <w:p w14:paraId="59346D6D"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Link herbal teas to improved sleep and relaxation.</w:t>
            </w:r>
          </w:p>
        </w:tc>
      </w:tr>
      <w:tr w:rsidR="00B835B9" w14:paraId="1D800F0F" w14:textId="77777777" w:rsidTr="009F49FD">
        <w:trPr>
          <w:trHeight w:val="800"/>
        </w:trPr>
        <w:tc>
          <w:tcPr>
            <w:tcW w:w="1703" w:type="pct"/>
            <w:gridSpan w:val="3"/>
          </w:tcPr>
          <w:p w14:paraId="5E28A1C5" w14:textId="77777777" w:rsidR="00B835B9" w:rsidRPr="009F49FD" w:rsidRDefault="00B835B9" w:rsidP="00393BB4">
            <w:pPr>
              <w:tabs>
                <w:tab w:val="left" w:pos="3460"/>
              </w:tabs>
              <w:rPr>
                <w:rFonts w:ascii="Times New Roman" w:hAnsi="Times New Roman" w:cs="Times New Roman"/>
                <w:b/>
                <w:bCs/>
                <w:sz w:val="24"/>
                <w:szCs w:val="24"/>
              </w:rPr>
            </w:pPr>
          </w:p>
          <w:p w14:paraId="57D2D942"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Session No:</w:t>
            </w:r>
          </w:p>
          <w:p w14:paraId="4EE598E2" w14:textId="77777777" w:rsidR="00B835B9" w:rsidRPr="009F49FD" w:rsidRDefault="00B835B9" w:rsidP="00393BB4">
            <w:pPr>
              <w:tabs>
                <w:tab w:val="left" w:pos="3460"/>
              </w:tabs>
              <w:rPr>
                <w:rFonts w:ascii="Times New Roman" w:hAnsi="Times New Roman" w:cs="Times New Roman"/>
                <w:b/>
                <w:bCs/>
                <w:sz w:val="24"/>
                <w:szCs w:val="24"/>
              </w:rPr>
            </w:pPr>
          </w:p>
        </w:tc>
        <w:tc>
          <w:tcPr>
            <w:tcW w:w="720" w:type="pct"/>
            <w:shd w:val="clear" w:color="auto" w:fill="F2F2F2" w:themeFill="background1" w:themeFillShade="F2"/>
          </w:tcPr>
          <w:p w14:paraId="5927031F" w14:textId="77777777" w:rsidR="00B835B9" w:rsidRPr="009F49FD" w:rsidRDefault="00B835B9" w:rsidP="00393BB4">
            <w:pPr>
              <w:tabs>
                <w:tab w:val="left" w:pos="3460"/>
              </w:tabs>
              <w:rPr>
                <w:rFonts w:ascii="Times New Roman" w:hAnsi="Times New Roman" w:cs="Times New Roman"/>
                <w:b/>
                <w:bCs/>
                <w:sz w:val="24"/>
                <w:szCs w:val="24"/>
              </w:rPr>
            </w:pPr>
          </w:p>
          <w:p w14:paraId="48AFA11D"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Objectives</w:t>
            </w:r>
            <w:r w:rsidRPr="009F49FD">
              <w:rPr>
                <w:rFonts w:ascii="Times New Roman" w:hAnsi="Times New Roman" w:cs="Times New Roman"/>
                <w:b/>
                <w:bCs/>
                <w:sz w:val="24"/>
                <w:szCs w:val="24"/>
              </w:rPr>
              <w:br/>
            </w:r>
            <w:r w:rsidRPr="009F49FD">
              <w:rPr>
                <w:rFonts w:ascii="Times New Roman" w:hAnsi="Times New Roman" w:cs="Times New Roman"/>
                <w:sz w:val="24"/>
                <w:szCs w:val="24"/>
              </w:rPr>
              <w:t>(SMART)</w:t>
            </w:r>
          </w:p>
        </w:tc>
        <w:tc>
          <w:tcPr>
            <w:tcW w:w="2578" w:type="pct"/>
            <w:gridSpan w:val="3"/>
          </w:tcPr>
          <w:p w14:paraId="14C4C21C" w14:textId="77777777" w:rsidR="00B835B9" w:rsidRPr="009F49FD" w:rsidRDefault="00B835B9" w:rsidP="00393BB4">
            <w:pPr>
              <w:tabs>
                <w:tab w:val="left" w:pos="3460"/>
              </w:tabs>
              <w:rPr>
                <w:rFonts w:ascii="Times New Roman" w:hAnsi="Times New Roman" w:cs="Times New Roman"/>
                <w:sz w:val="24"/>
                <w:szCs w:val="24"/>
              </w:rPr>
            </w:pPr>
          </w:p>
          <w:p w14:paraId="5B576737"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By the end of this session, individuals will understand the benefits of drinking herbal teas, specifically chamomile tea, peppermint tea, liquorice tea, and nettle tea.</w:t>
            </w:r>
          </w:p>
          <w:p w14:paraId="431F87EA" w14:textId="77777777" w:rsidR="00B835B9" w:rsidRPr="009F49FD" w:rsidRDefault="00B835B9" w:rsidP="00393BB4">
            <w:pPr>
              <w:tabs>
                <w:tab w:val="left" w:pos="3460"/>
              </w:tabs>
              <w:rPr>
                <w:rFonts w:ascii="Times New Roman" w:hAnsi="Times New Roman" w:cs="Times New Roman"/>
                <w:sz w:val="24"/>
                <w:szCs w:val="24"/>
              </w:rPr>
            </w:pPr>
          </w:p>
          <w:p w14:paraId="2BADFB2B"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They will also be able to explain the advantages of non-caffeinated teas for promoting sleep and relaxation.</w:t>
            </w:r>
          </w:p>
          <w:p w14:paraId="4C896E52" w14:textId="77777777" w:rsidR="00B835B9" w:rsidRPr="009F49FD" w:rsidRDefault="00B835B9" w:rsidP="00393BB4">
            <w:pPr>
              <w:tabs>
                <w:tab w:val="left" w:pos="3460"/>
              </w:tabs>
              <w:rPr>
                <w:rFonts w:ascii="Times New Roman" w:hAnsi="Times New Roman" w:cs="Times New Roman"/>
                <w:sz w:val="24"/>
                <w:szCs w:val="24"/>
              </w:rPr>
            </w:pPr>
          </w:p>
          <w:p w14:paraId="4F5A277D"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Individuals will participate in tea-making and drinking activities, using honey as a natural sweetener instead of sugar as required.</w:t>
            </w:r>
          </w:p>
          <w:p w14:paraId="50A9CF3C" w14:textId="77777777" w:rsidR="00B835B9" w:rsidRPr="009F49FD" w:rsidRDefault="00B835B9" w:rsidP="00393BB4">
            <w:pPr>
              <w:tabs>
                <w:tab w:val="left" w:pos="3460"/>
              </w:tabs>
              <w:rPr>
                <w:rFonts w:ascii="Times New Roman" w:hAnsi="Times New Roman" w:cs="Times New Roman"/>
                <w:sz w:val="24"/>
                <w:szCs w:val="24"/>
              </w:rPr>
            </w:pPr>
          </w:p>
        </w:tc>
      </w:tr>
      <w:tr w:rsidR="00B835B9" w14:paraId="119F0A04" w14:textId="77777777" w:rsidTr="009F49FD">
        <w:trPr>
          <w:trHeight w:val="819"/>
        </w:trPr>
        <w:tc>
          <w:tcPr>
            <w:tcW w:w="1703" w:type="pct"/>
            <w:gridSpan w:val="3"/>
          </w:tcPr>
          <w:p w14:paraId="54CE7941" w14:textId="77777777" w:rsidR="00B835B9" w:rsidRPr="009F49FD" w:rsidRDefault="00B835B9" w:rsidP="00393BB4">
            <w:pPr>
              <w:tabs>
                <w:tab w:val="left" w:pos="3460"/>
              </w:tabs>
              <w:rPr>
                <w:rFonts w:ascii="Times New Roman" w:hAnsi="Times New Roman" w:cs="Times New Roman"/>
                <w:b/>
                <w:bCs/>
                <w:sz w:val="24"/>
                <w:szCs w:val="24"/>
              </w:rPr>
            </w:pPr>
          </w:p>
          <w:p w14:paraId="100EA568"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Theme: Health and Well-being</w:t>
            </w:r>
          </w:p>
          <w:p w14:paraId="1CEC44C0" w14:textId="77777777" w:rsidR="00B835B9" w:rsidRPr="009F49FD" w:rsidRDefault="00B835B9" w:rsidP="00393BB4">
            <w:pPr>
              <w:tabs>
                <w:tab w:val="left" w:pos="3460"/>
              </w:tabs>
              <w:rPr>
                <w:rFonts w:ascii="Times New Roman" w:hAnsi="Times New Roman" w:cs="Times New Roman"/>
                <w:b/>
                <w:bCs/>
                <w:sz w:val="24"/>
                <w:szCs w:val="24"/>
              </w:rPr>
            </w:pPr>
          </w:p>
        </w:tc>
        <w:tc>
          <w:tcPr>
            <w:tcW w:w="720" w:type="pct"/>
            <w:shd w:val="clear" w:color="auto" w:fill="F2F2F2" w:themeFill="background1" w:themeFillShade="F2"/>
          </w:tcPr>
          <w:p w14:paraId="2F16358B" w14:textId="77777777" w:rsidR="00B835B9" w:rsidRPr="009F49FD" w:rsidRDefault="00B835B9" w:rsidP="00393BB4">
            <w:pPr>
              <w:tabs>
                <w:tab w:val="left" w:pos="3460"/>
              </w:tabs>
              <w:rPr>
                <w:rFonts w:ascii="Times New Roman" w:hAnsi="Times New Roman" w:cs="Times New Roman"/>
                <w:b/>
                <w:bCs/>
                <w:sz w:val="24"/>
                <w:szCs w:val="24"/>
              </w:rPr>
            </w:pPr>
          </w:p>
          <w:p w14:paraId="0210ED64"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Outcomes</w:t>
            </w:r>
            <w:r w:rsidRPr="009F49FD">
              <w:rPr>
                <w:rFonts w:ascii="Times New Roman" w:hAnsi="Times New Roman" w:cs="Times New Roman"/>
                <w:b/>
                <w:bCs/>
                <w:sz w:val="24"/>
                <w:szCs w:val="24"/>
              </w:rPr>
              <w:br/>
            </w:r>
            <w:r w:rsidRPr="009F49FD">
              <w:rPr>
                <w:rFonts w:ascii="Times New Roman" w:hAnsi="Times New Roman" w:cs="Times New Roman"/>
                <w:sz w:val="24"/>
                <w:szCs w:val="24"/>
              </w:rPr>
              <w:t>(Achieve)</w:t>
            </w:r>
          </w:p>
        </w:tc>
        <w:tc>
          <w:tcPr>
            <w:tcW w:w="2578" w:type="pct"/>
            <w:gridSpan w:val="3"/>
          </w:tcPr>
          <w:p w14:paraId="5E6FCB46" w14:textId="77777777" w:rsidR="00B835B9" w:rsidRPr="009F49FD" w:rsidRDefault="00B835B9" w:rsidP="00393BB4">
            <w:pPr>
              <w:tabs>
                <w:tab w:val="left" w:pos="3460"/>
              </w:tabs>
              <w:rPr>
                <w:rFonts w:ascii="Times New Roman" w:hAnsi="Times New Roman" w:cs="Times New Roman"/>
                <w:sz w:val="24"/>
                <w:szCs w:val="24"/>
              </w:rPr>
            </w:pPr>
          </w:p>
          <w:p w14:paraId="01D6343F"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 xml:space="preserve">Consider using herbal teas v normal caffeinated tea and use honey as a sweetener to aid sleep and relaxation. </w:t>
            </w:r>
          </w:p>
        </w:tc>
      </w:tr>
      <w:tr w:rsidR="00B835B9" w14:paraId="501C8176" w14:textId="77777777" w:rsidTr="009F49FD">
        <w:trPr>
          <w:trHeight w:val="800"/>
        </w:trPr>
        <w:tc>
          <w:tcPr>
            <w:tcW w:w="1703" w:type="pct"/>
            <w:gridSpan w:val="3"/>
          </w:tcPr>
          <w:p w14:paraId="1D4FE69E" w14:textId="77777777" w:rsidR="00B835B9" w:rsidRPr="009F49FD" w:rsidRDefault="00B835B9" w:rsidP="00393BB4">
            <w:pPr>
              <w:tabs>
                <w:tab w:val="left" w:pos="3460"/>
              </w:tabs>
              <w:rPr>
                <w:rFonts w:ascii="Times New Roman" w:hAnsi="Times New Roman" w:cs="Times New Roman"/>
                <w:b/>
                <w:bCs/>
                <w:sz w:val="24"/>
                <w:szCs w:val="24"/>
              </w:rPr>
            </w:pPr>
          </w:p>
          <w:p w14:paraId="1D4EF77E"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Date:</w:t>
            </w:r>
          </w:p>
        </w:tc>
        <w:tc>
          <w:tcPr>
            <w:tcW w:w="720" w:type="pct"/>
            <w:shd w:val="clear" w:color="auto" w:fill="F2F2F2" w:themeFill="background1" w:themeFillShade="F2"/>
          </w:tcPr>
          <w:p w14:paraId="79796A2C" w14:textId="77777777" w:rsidR="00B835B9" w:rsidRPr="009F49FD" w:rsidRDefault="00B835B9" w:rsidP="00393BB4">
            <w:pPr>
              <w:tabs>
                <w:tab w:val="left" w:pos="3460"/>
              </w:tabs>
              <w:rPr>
                <w:rFonts w:ascii="Times New Roman" w:hAnsi="Times New Roman" w:cs="Times New Roman"/>
                <w:b/>
                <w:bCs/>
                <w:sz w:val="24"/>
                <w:szCs w:val="24"/>
              </w:rPr>
            </w:pPr>
          </w:p>
          <w:p w14:paraId="41EB0C2D"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Key Skills</w:t>
            </w:r>
          </w:p>
          <w:p w14:paraId="713EED4A" w14:textId="77777777" w:rsidR="00B835B9" w:rsidRPr="009F49FD" w:rsidRDefault="00B835B9" w:rsidP="00393BB4">
            <w:pPr>
              <w:tabs>
                <w:tab w:val="left" w:pos="3460"/>
              </w:tabs>
              <w:rPr>
                <w:rFonts w:ascii="Times New Roman" w:hAnsi="Times New Roman" w:cs="Times New Roman"/>
                <w:b/>
                <w:bCs/>
                <w:sz w:val="24"/>
                <w:szCs w:val="24"/>
              </w:rPr>
            </w:pPr>
          </w:p>
        </w:tc>
        <w:tc>
          <w:tcPr>
            <w:tcW w:w="2578" w:type="pct"/>
            <w:gridSpan w:val="3"/>
          </w:tcPr>
          <w:p w14:paraId="16223303" w14:textId="77777777" w:rsidR="00B835B9" w:rsidRPr="009F49FD" w:rsidRDefault="00B835B9" w:rsidP="00393BB4">
            <w:pPr>
              <w:tabs>
                <w:tab w:val="left" w:pos="3460"/>
              </w:tabs>
              <w:rPr>
                <w:rFonts w:ascii="Times New Roman" w:hAnsi="Times New Roman" w:cs="Times New Roman"/>
                <w:sz w:val="24"/>
                <w:szCs w:val="24"/>
              </w:rPr>
            </w:pPr>
          </w:p>
          <w:p w14:paraId="390BA8C5"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Teamwork</w:t>
            </w:r>
            <w:r w:rsidRPr="009F49FD">
              <w:rPr>
                <w:rFonts w:ascii="Times New Roman" w:hAnsi="Times New Roman" w:cs="Times New Roman"/>
                <w:sz w:val="24"/>
                <w:szCs w:val="24"/>
              </w:rPr>
              <w:br/>
              <w:t>Health and safety (boiling water)</w:t>
            </w:r>
            <w:r w:rsidRPr="009F49FD">
              <w:rPr>
                <w:rFonts w:ascii="Times New Roman" w:hAnsi="Times New Roman" w:cs="Times New Roman"/>
                <w:sz w:val="24"/>
                <w:szCs w:val="24"/>
              </w:rPr>
              <w:br/>
              <w:t>Analysis/evaluation</w:t>
            </w:r>
          </w:p>
          <w:p w14:paraId="0F566DA1"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Reflection</w:t>
            </w:r>
          </w:p>
          <w:p w14:paraId="01B867B9" w14:textId="77777777" w:rsidR="00B835B9" w:rsidRPr="009F49FD" w:rsidRDefault="00B835B9" w:rsidP="00393BB4">
            <w:pPr>
              <w:tabs>
                <w:tab w:val="left" w:pos="3460"/>
              </w:tabs>
              <w:rPr>
                <w:rFonts w:ascii="Times New Roman" w:hAnsi="Times New Roman" w:cs="Times New Roman"/>
                <w:sz w:val="24"/>
                <w:szCs w:val="24"/>
              </w:rPr>
            </w:pPr>
          </w:p>
          <w:p w14:paraId="1A6FDA75" w14:textId="77777777" w:rsidR="00B835B9" w:rsidRPr="009F49FD" w:rsidRDefault="00B835B9" w:rsidP="00393BB4">
            <w:pPr>
              <w:tabs>
                <w:tab w:val="left" w:pos="3460"/>
              </w:tabs>
              <w:rPr>
                <w:rFonts w:ascii="Times New Roman" w:hAnsi="Times New Roman" w:cs="Times New Roman"/>
                <w:sz w:val="24"/>
                <w:szCs w:val="24"/>
              </w:rPr>
            </w:pPr>
          </w:p>
        </w:tc>
      </w:tr>
      <w:tr w:rsidR="00B835B9" w14:paraId="46171AB4" w14:textId="77777777" w:rsidTr="009F49FD">
        <w:trPr>
          <w:trHeight w:val="819"/>
        </w:trPr>
        <w:tc>
          <w:tcPr>
            <w:tcW w:w="1221" w:type="pct"/>
            <w:shd w:val="clear" w:color="auto" w:fill="F2F2F2" w:themeFill="background1" w:themeFillShade="F2"/>
          </w:tcPr>
          <w:p w14:paraId="709F7D3B" w14:textId="77777777" w:rsidR="00B835B9" w:rsidRPr="009F49FD" w:rsidRDefault="00B835B9" w:rsidP="00393BB4">
            <w:pPr>
              <w:tabs>
                <w:tab w:val="left" w:pos="3460"/>
              </w:tabs>
              <w:jc w:val="center"/>
              <w:rPr>
                <w:rFonts w:ascii="Times New Roman" w:hAnsi="Times New Roman" w:cs="Times New Roman"/>
                <w:b/>
                <w:bCs/>
                <w:sz w:val="24"/>
                <w:szCs w:val="24"/>
              </w:rPr>
            </w:pPr>
          </w:p>
          <w:p w14:paraId="319439D2" w14:textId="77777777" w:rsidR="00B835B9" w:rsidRPr="009F49FD" w:rsidRDefault="00B835B9" w:rsidP="00393BB4">
            <w:pPr>
              <w:tabs>
                <w:tab w:val="left" w:pos="3460"/>
              </w:tabs>
              <w:jc w:val="center"/>
              <w:rPr>
                <w:rFonts w:ascii="Times New Roman" w:hAnsi="Times New Roman" w:cs="Times New Roman"/>
                <w:b/>
                <w:bCs/>
                <w:sz w:val="24"/>
                <w:szCs w:val="24"/>
              </w:rPr>
            </w:pPr>
            <w:r w:rsidRPr="009F49FD">
              <w:rPr>
                <w:rFonts w:ascii="Times New Roman" w:hAnsi="Times New Roman" w:cs="Times New Roman"/>
                <w:b/>
                <w:bCs/>
                <w:sz w:val="24"/>
                <w:szCs w:val="24"/>
              </w:rPr>
              <w:t>Mins</w:t>
            </w:r>
          </w:p>
          <w:p w14:paraId="1E7AEAA8" w14:textId="77777777" w:rsidR="00B835B9" w:rsidRPr="009F49FD" w:rsidRDefault="00B835B9" w:rsidP="00393BB4">
            <w:pPr>
              <w:tabs>
                <w:tab w:val="left" w:pos="3460"/>
              </w:tabs>
              <w:jc w:val="center"/>
              <w:rPr>
                <w:rFonts w:ascii="Times New Roman" w:hAnsi="Times New Roman" w:cs="Times New Roman"/>
                <w:b/>
                <w:bCs/>
                <w:sz w:val="24"/>
                <w:szCs w:val="24"/>
              </w:rPr>
            </w:pPr>
          </w:p>
        </w:tc>
        <w:tc>
          <w:tcPr>
            <w:tcW w:w="1409" w:type="pct"/>
            <w:gridSpan w:val="4"/>
            <w:shd w:val="clear" w:color="auto" w:fill="F2F2F2" w:themeFill="background1" w:themeFillShade="F2"/>
          </w:tcPr>
          <w:p w14:paraId="6C88FFCD" w14:textId="77777777" w:rsidR="00B835B9" w:rsidRPr="009F49FD" w:rsidRDefault="00B835B9" w:rsidP="00393BB4">
            <w:pPr>
              <w:tabs>
                <w:tab w:val="left" w:pos="3460"/>
              </w:tabs>
              <w:jc w:val="center"/>
              <w:rPr>
                <w:rFonts w:ascii="Times New Roman" w:hAnsi="Times New Roman" w:cs="Times New Roman"/>
                <w:b/>
                <w:bCs/>
                <w:sz w:val="24"/>
                <w:szCs w:val="24"/>
              </w:rPr>
            </w:pPr>
          </w:p>
          <w:p w14:paraId="5ECA5455" w14:textId="77777777" w:rsidR="00B835B9" w:rsidRPr="009F49FD" w:rsidRDefault="00B835B9" w:rsidP="00393BB4">
            <w:pPr>
              <w:tabs>
                <w:tab w:val="left" w:pos="3460"/>
              </w:tabs>
              <w:jc w:val="center"/>
              <w:rPr>
                <w:rFonts w:ascii="Times New Roman" w:hAnsi="Times New Roman" w:cs="Times New Roman"/>
                <w:b/>
                <w:bCs/>
                <w:sz w:val="24"/>
                <w:szCs w:val="24"/>
              </w:rPr>
            </w:pPr>
            <w:r w:rsidRPr="009F49FD">
              <w:rPr>
                <w:rFonts w:ascii="Times New Roman" w:hAnsi="Times New Roman" w:cs="Times New Roman"/>
                <w:b/>
                <w:bCs/>
                <w:sz w:val="24"/>
                <w:szCs w:val="24"/>
              </w:rPr>
              <w:t>Worker Activity</w:t>
            </w:r>
          </w:p>
        </w:tc>
        <w:tc>
          <w:tcPr>
            <w:tcW w:w="1147" w:type="pct"/>
            <w:shd w:val="clear" w:color="auto" w:fill="F2F2F2" w:themeFill="background1" w:themeFillShade="F2"/>
          </w:tcPr>
          <w:p w14:paraId="13121A45" w14:textId="77777777" w:rsidR="00B835B9" w:rsidRPr="009F49FD" w:rsidRDefault="00B835B9" w:rsidP="00393BB4">
            <w:pPr>
              <w:tabs>
                <w:tab w:val="left" w:pos="3460"/>
              </w:tabs>
              <w:jc w:val="center"/>
              <w:rPr>
                <w:rFonts w:ascii="Times New Roman" w:hAnsi="Times New Roman" w:cs="Times New Roman"/>
                <w:b/>
                <w:bCs/>
                <w:sz w:val="24"/>
                <w:szCs w:val="24"/>
              </w:rPr>
            </w:pPr>
          </w:p>
          <w:p w14:paraId="3886974B" w14:textId="77777777" w:rsidR="00B835B9" w:rsidRPr="009F49FD" w:rsidRDefault="00B835B9" w:rsidP="00393BB4">
            <w:pPr>
              <w:tabs>
                <w:tab w:val="left" w:pos="3460"/>
              </w:tabs>
              <w:jc w:val="center"/>
              <w:rPr>
                <w:rFonts w:ascii="Times New Roman" w:hAnsi="Times New Roman" w:cs="Times New Roman"/>
                <w:b/>
                <w:bCs/>
                <w:sz w:val="24"/>
                <w:szCs w:val="24"/>
              </w:rPr>
            </w:pPr>
            <w:r w:rsidRPr="009F49FD">
              <w:rPr>
                <w:rFonts w:ascii="Times New Roman" w:hAnsi="Times New Roman" w:cs="Times New Roman"/>
                <w:b/>
                <w:bCs/>
                <w:sz w:val="24"/>
                <w:szCs w:val="24"/>
              </w:rPr>
              <w:t>Young Person Activity</w:t>
            </w:r>
          </w:p>
        </w:tc>
        <w:tc>
          <w:tcPr>
            <w:tcW w:w="1223" w:type="pct"/>
            <w:shd w:val="clear" w:color="auto" w:fill="F2F2F2" w:themeFill="background1" w:themeFillShade="F2"/>
          </w:tcPr>
          <w:p w14:paraId="1E66E400" w14:textId="77777777" w:rsidR="00B835B9" w:rsidRPr="009F49FD" w:rsidRDefault="00B835B9" w:rsidP="00393BB4">
            <w:pPr>
              <w:tabs>
                <w:tab w:val="left" w:pos="3460"/>
              </w:tabs>
              <w:jc w:val="center"/>
              <w:rPr>
                <w:rFonts w:ascii="Times New Roman" w:hAnsi="Times New Roman" w:cs="Times New Roman"/>
                <w:b/>
                <w:bCs/>
                <w:sz w:val="24"/>
                <w:szCs w:val="24"/>
              </w:rPr>
            </w:pPr>
          </w:p>
          <w:p w14:paraId="6C459FFA" w14:textId="77777777" w:rsidR="00B835B9" w:rsidRPr="009F49FD" w:rsidRDefault="00B835B9" w:rsidP="00393BB4">
            <w:pPr>
              <w:tabs>
                <w:tab w:val="left" w:pos="3460"/>
              </w:tabs>
              <w:jc w:val="center"/>
              <w:rPr>
                <w:rFonts w:ascii="Times New Roman" w:hAnsi="Times New Roman" w:cs="Times New Roman"/>
                <w:b/>
                <w:bCs/>
                <w:sz w:val="24"/>
                <w:szCs w:val="24"/>
              </w:rPr>
            </w:pPr>
            <w:r w:rsidRPr="009F49FD">
              <w:rPr>
                <w:rFonts w:ascii="Times New Roman" w:hAnsi="Times New Roman" w:cs="Times New Roman"/>
                <w:b/>
                <w:bCs/>
                <w:sz w:val="24"/>
                <w:szCs w:val="24"/>
              </w:rPr>
              <w:t>Resources</w:t>
            </w:r>
          </w:p>
        </w:tc>
      </w:tr>
      <w:tr w:rsidR="00B835B9" w14:paraId="6B5D8314" w14:textId="77777777" w:rsidTr="009F49FD">
        <w:trPr>
          <w:trHeight w:val="800"/>
        </w:trPr>
        <w:tc>
          <w:tcPr>
            <w:tcW w:w="1221" w:type="pct"/>
          </w:tcPr>
          <w:p w14:paraId="7F683FFB" w14:textId="77777777" w:rsidR="00B835B9" w:rsidRPr="009F49FD" w:rsidRDefault="00B835B9" w:rsidP="00393BB4">
            <w:pPr>
              <w:tabs>
                <w:tab w:val="left" w:pos="3460"/>
              </w:tabs>
              <w:rPr>
                <w:rFonts w:ascii="Times New Roman" w:hAnsi="Times New Roman" w:cs="Times New Roman"/>
                <w:sz w:val="24"/>
                <w:szCs w:val="24"/>
              </w:rPr>
            </w:pPr>
          </w:p>
          <w:p w14:paraId="5D6B8328"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Introduction</w:t>
            </w:r>
          </w:p>
          <w:p w14:paraId="009382DB" w14:textId="77777777" w:rsidR="00B835B9" w:rsidRPr="009F49FD" w:rsidRDefault="00B835B9" w:rsidP="00393BB4">
            <w:pPr>
              <w:tabs>
                <w:tab w:val="left" w:pos="3460"/>
              </w:tabs>
              <w:rPr>
                <w:rFonts w:ascii="Times New Roman" w:hAnsi="Times New Roman" w:cs="Times New Roman"/>
                <w:b/>
                <w:bCs/>
                <w:sz w:val="24"/>
                <w:szCs w:val="24"/>
              </w:rPr>
            </w:pPr>
          </w:p>
          <w:p w14:paraId="360FBF8F"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5 mins</w:t>
            </w:r>
          </w:p>
          <w:p w14:paraId="1534AD0A" w14:textId="77777777" w:rsidR="00B835B9" w:rsidRPr="009F49FD" w:rsidRDefault="00B835B9" w:rsidP="00393BB4">
            <w:pPr>
              <w:tabs>
                <w:tab w:val="left" w:pos="3460"/>
              </w:tabs>
              <w:rPr>
                <w:rFonts w:ascii="Times New Roman" w:hAnsi="Times New Roman" w:cs="Times New Roman"/>
                <w:sz w:val="24"/>
                <w:szCs w:val="24"/>
              </w:rPr>
            </w:pPr>
          </w:p>
          <w:p w14:paraId="20DF20A4" w14:textId="77777777" w:rsidR="00B835B9" w:rsidRPr="009F49FD" w:rsidRDefault="00B835B9" w:rsidP="00393BB4">
            <w:pPr>
              <w:tabs>
                <w:tab w:val="left" w:pos="3460"/>
              </w:tabs>
              <w:rPr>
                <w:rFonts w:ascii="Times New Roman" w:hAnsi="Times New Roman" w:cs="Times New Roman"/>
                <w:sz w:val="24"/>
                <w:szCs w:val="24"/>
              </w:rPr>
            </w:pPr>
          </w:p>
        </w:tc>
        <w:tc>
          <w:tcPr>
            <w:tcW w:w="1409" w:type="pct"/>
            <w:gridSpan w:val="4"/>
          </w:tcPr>
          <w:p w14:paraId="2AF3FC69" w14:textId="77777777" w:rsidR="00B835B9" w:rsidRPr="009F49FD" w:rsidRDefault="00B835B9" w:rsidP="00393BB4">
            <w:pPr>
              <w:tabs>
                <w:tab w:val="left" w:pos="3460"/>
              </w:tabs>
              <w:rPr>
                <w:rFonts w:ascii="Times New Roman" w:hAnsi="Times New Roman" w:cs="Times New Roman"/>
                <w:sz w:val="24"/>
                <w:szCs w:val="24"/>
              </w:rPr>
            </w:pPr>
          </w:p>
          <w:p w14:paraId="6D2710E6"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Begin the session by asking individuals if they are familiar with herbal teas and their potential benefits.</w:t>
            </w:r>
          </w:p>
          <w:p w14:paraId="0EC02FB5" w14:textId="77777777" w:rsidR="00B835B9" w:rsidRPr="009F49FD" w:rsidRDefault="00B835B9" w:rsidP="00393BB4">
            <w:pPr>
              <w:tabs>
                <w:tab w:val="left" w:pos="3460"/>
              </w:tabs>
              <w:rPr>
                <w:rFonts w:ascii="Times New Roman" w:hAnsi="Times New Roman" w:cs="Times New Roman"/>
                <w:sz w:val="24"/>
                <w:szCs w:val="24"/>
              </w:rPr>
            </w:pPr>
          </w:p>
          <w:p w14:paraId="7DF2F8CF"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 xml:space="preserve">Discuss the difference between herbal teas and regular teas, emphasizing that </w:t>
            </w:r>
            <w:r w:rsidRPr="009F49FD">
              <w:rPr>
                <w:rFonts w:ascii="Times New Roman" w:hAnsi="Times New Roman" w:cs="Times New Roman"/>
                <w:b/>
                <w:bCs/>
                <w:sz w:val="24"/>
                <w:szCs w:val="24"/>
              </w:rPr>
              <w:t>herbal teas are non-</w:t>
            </w:r>
            <w:r w:rsidRPr="009F49FD">
              <w:rPr>
                <w:rFonts w:ascii="Times New Roman" w:hAnsi="Times New Roman" w:cs="Times New Roman"/>
                <w:b/>
                <w:bCs/>
                <w:sz w:val="24"/>
                <w:szCs w:val="24"/>
              </w:rPr>
              <w:lastRenderedPageBreak/>
              <w:t>caffeinated</w:t>
            </w:r>
            <w:r w:rsidRPr="009F49FD">
              <w:rPr>
                <w:rFonts w:ascii="Times New Roman" w:hAnsi="Times New Roman" w:cs="Times New Roman"/>
                <w:sz w:val="24"/>
                <w:szCs w:val="24"/>
              </w:rPr>
              <w:t xml:space="preserve"> and made from the infusion of herbs, flowers, or other plant materials.</w:t>
            </w:r>
          </w:p>
          <w:p w14:paraId="6D401708" w14:textId="77777777" w:rsidR="00B835B9" w:rsidRPr="009F49FD" w:rsidRDefault="00B835B9" w:rsidP="00393BB4">
            <w:pPr>
              <w:tabs>
                <w:tab w:val="left" w:pos="3460"/>
              </w:tabs>
              <w:rPr>
                <w:rFonts w:ascii="Times New Roman" w:hAnsi="Times New Roman" w:cs="Times New Roman"/>
                <w:sz w:val="24"/>
                <w:szCs w:val="24"/>
              </w:rPr>
            </w:pPr>
          </w:p>
          <w:p w14:paraId="4EC0753B"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Discuss how caffeine can impact on sleep and relaxation (Tea 50mg caffeine)</w:t>
            </w:r>
          </w:p>
          <w:p w14:paraId="485E44DB" w14:textId="77777777" w:rsidR="00B835B9" w:rsidRPr="009F49FD" w:rsidRDefault="00B835B9" w:rsidP="00393BB4">
            <w:pPr>
              <w:tabs>
                <w:tab w:val="left" w:pos="3460"/>
              </w:tabs>
              <w:rPr>
                <w:rFonts w:ascii="Times New Roman" w:hAnsi="Times New Roman" w:cs="Times New Roman"/>
                <w:sz w:val="24"/>
                <w:szCs w:val="24"/>
              </w:rPr>
            </w:pPr>
          </w:p>
          <w:p w14:paraId="63845907"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Introduce the four herbal teas: chamomile tea, peppermint tea, liquorice tea, and nettle tea, and explain that each has unique properties and health benefits.</w:t>
            </w:r>
          </w:p>
          <w:p w14:paraId="675848B8" w14:textId="77777777" w:rsidR="00B835B9" w:rsidRPr="009F49FD" w:rsidRDefault="00B835B9" w:rsidP="00393BB4">
            <w:pPr>
              <w:tabs>
                <w:tab w:val="left" w:pos="3460"/>
              </w:tabs>
              <w:rPr>
                <w:rFonts w:ascii="Times New Roman" w:hAnsi="Times New Roman" w:cs="Times New Roman"/>
                <w:sz w:val="24"/>
                <w:szCs w:val="24"/>
              </w:rPr>
            </w:pPr>
          </w:p>
        </w:tc>
        <w:tc>
          <w:tcPr>
            <w:tcW w:w="1147" w:type="pct"/>
          </w:tcPr>
          <w:p w14:paraId="40EA9941" w14:textId="77777777" w:rsidR="00B835B9" w:rsidRPr="009F49FD" w:rsidRDefault="00B835B9" w:rsidP="00393BB4">
            <w:pPr>
              <w:tabs>
                <w:tab w:val="left" w:pos="3460"/>
              </w:tabs>
              <w:rPr>
                <w:rFonts w:ascii="Times New Roman" w:hAnsi="Times New Roman" w:cs="Times New Roman"/>
                <w:sz w:val="24"/>
                <w:szCs w:val="24"/>
              </w:rPr>
            </w:pPr>
          </w:p>
          <w:p w14:paraId="0306275C"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Answer and discuss</w:t>
            </w:r>
          </w:p>
        </w:tc>
        <w:tc>
          <w:tcPr>
            <w:tcW w:w="1223" w:type="pct"/>
          </w:tcPr>
          <w:p w14:paraId="1E20B89C" w14:textId="77777777" w:rsidR="00B835B9" w:rsidRPr="009F49FD" w:rsidRDefault="00B835B9" w:rsidP="00393BB4">
            <w:pPr>
              <w:tabs>
                <w:tab w:val="left" w:pos="3460"/>
              </w:tabs>
              <w:rPr>
                <w:rFonts w:ascii="Times New Roman" w:hAnsi="Times New Roman" w:cs="Times New Roman"/>
                <w:sz w:val="24"/>
                <w:szCs w:val="24"/>
              </w:rPr>
            </w:pPr>
          </w:p>
          <w:p w14:paraId="6856F763"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Paper or notebooks, pens for note-taking</w:t>
            </w:r>
          </w:p>
        </w:tc>
      </w:tr>
      <w:tr w:rsidR="00B835B9" w14:paraId="099D051C" w14:textId="77777777" w:rsidTr="009F49FD">
        <w:trPr>
          <w:trHeight w:val="800"/>
        </w:trPr>
        <w:tc>
          <w:tcPr>
            <w:tcW w:w="1221" w:type="pct"/>
          </w:tcPr>
          <w:p w14:paraId="7D7A889A" w14:textId="77777777" w:rsidR="00B835B9" w:rsidRPr="009F49FD" w:rsidRDefault="00B835B9" w:rsidP="00393BB4">
            <w:pPr>
              <w:tabs>
                <w:tab w:val="left" w:pos="3460"/>
              </w:tabs>
              <w:rPr>
                <w:rFonts w:ascii="Times New Roman" w:hAnsi="Times New Roman" w:cs="Times New Roman"/>
                <w:sz w:val="24"/>
                <w:szCs w:val="24"/>
              </w:rPr>
            </w:pPr>
          </w:p>
          <w:p w14:paraId="60D78357" w14:textId="77777777" w:rsidR="00B835B9" w:rsidRPr="009F49FD" w:rsidRDefault="00B835B9" w:rsidP="00393BB4">
            <w:pPr>
              <w:spacing w:after="160" w:line="259" w:lineRule="auto"/>
              <w:rPr>
                <w:rFonts w:ascii="Times New Roman" w:hAnsi="Times New Roman" w:cs="Times New Roman"/>
                <w:b/>
                <w:bCs/>
                <w:sz w:val="24"/>
                <w:szCs w:val="24"/>
              </w:rPr>
            </w:pPr>
            <w:r w:rsidRPr="009F49FD">
              <w:rPr>
                <w:rFonts w:ascii="Times New Roman" w:hAnsi="Times New Roman" w:cs="Times New Roman"/>
                <w:b/>
                <w:bCs/>
                <w:sz w:val="24"/>
                <w:szCs w:val="24"/>
              </w:rPr>
              <w:t>Benefits of Herbal Teas</w:t>
            </w:r>
          </w:p>
          <w:p w14:paraId="46D68323" w14:textId="77777777" w:rsidR="00B835B9" w:rsidRPr="009F49FD" w:rsidRDefault="00B835B9" w:rsidP="00393BB4">
            <w:pPr>
              <w:rPr>
                <w:rFonts w:ascii="Times New Roman" w:hAnsi="Times New Roman" w:cs="Times New Roman"/>
                <w:sz w:val="24"/>
                <w:szCs w:val="24"/>
              </w:rPr>
            </w:pPr>
            <w:r w:rsidRPr="009F49FD">
              <w:rPr>
                <w:rFonts w:ascii="Times New Roman" w:hAnsi="Times New Roman" w:cs="Times New Roman"/>
                <w:sz w:val="24"/>
                <w:szCs w:val="24"/>
              </w:rPr>
              <w:t>20 mins</w:t>
            </w:r>
          </w:p>
          <w:p w14:paraId="2E71AA16" w14:textId="77777777" w:rsidR="00B835B9" w:rsidRPr="009F49FD" w:rsidRDefault="00B835B9" w:rsidP="00393BB4">
            <w:pPr>
              <w:tabs>
                <w:tab w:val="left" w:pos="3460"/>
              </w:tabs>
              <w:rPr>
                <w:rFonts w:ascii="Times New Roman" w:hAnsi="Times New Roman" w:cs="Times New Roman"/>
                <w:sz w:val="24"/>
                <w:szCs w:val="24"/>
              </w:rPr>
            </w:pPr>
          </w:p>
        </w:tc>
        <w:tc>
          <w:tcPr>
            <w:tcW w:w="1409" w:type="pct"/>
            <w:gridSpan w:val="4"/>
          </w:tcPr>
          <w:p w14:paraId="5996D5B3" w14:textId="77777777" w:rsidR="00B835B9" w:rsidRPr="009F49FD" w:rsidRDefault="00B835B9" w:rsidP="00393BB4">
            <w:pPr>
              <w:tabs>
                <w:tab w:val="left" w:pos="3460"/>
              </w:tabs>
              <w:rPr>
                <w:rFonts w:ascii="Times New Roman" w:hAnsi="Times New Roman" w:cs="Times New Roman"/>
                <w:sz w:val="24"/>
                <w:szCs w:val="24"/>
              </w:rPr>
            </w:pPr>
          </w:p>
          <w:p w14:paraId="0A91075A"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Chamomile Tea:</w:t>
            </w:r>
          </w:p>
          <w:p w14:paraId="78D3BA92" w14:textId="77777777" w:rsidR="00B835B9" w:rsidRPr="009F49FD" w:rsidRDefault="00B835B9" w:rsidP="00393BB4">
            <w:pPr>
              <w:tabs>
                <w:tab w:val="left" w:pos="3460"/>
              </w:tabs>
              <w:rPr>
                <w:rFonts w:ascii="Times New Roman" w:hAnsi="Times New Roman" w:cs="Times New Roman"/>
                <w:b/>
                <w:bCs/>
                <w:sz w:val="24"/>
                <w:szCs w:val="24"/>
              </w:rPr>
            </w:pPr>
          </w:p>
          <w:p w14:paraId="6DA959B0"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Discuss the calming and sleep-promoting properties of chamomile tea.</w:t>
            </w:r>
          </w:p>
          <w:p w14:paraId="14E2AF73" w14:textId="77777777" w:rsidR="00B835B9" w:rsidRPr="009F49FD" w:rsidRDefault="00B835B9" w:rsidP="00393BB4">
            <w:pPr>
              <w:tabs>
                <w:tab w:val="left" w:pos="3460"/>
              </w:tabs>
              <w:rPr>
                <w:rFonts w:ascii="Times New Roman" w:hAnsi="Times New Roman" w:cs="Times New Roman"/>
                <w:sz w:val="24"/>
                <w:szCs w:val="24"/>
              </w:rPr>
            </w:pPr>
          </w:p>
          <w:p w14:paraId="577181A7"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Explain how chamomile tea can help reduce anxiety and promote relaxation before bedtime.</w:t>
            </w:r>
          </w:p>
          <w:p w14:paraId="3887CA52" w14:textId="77777777" w:rsidR="00B835B9" w:rsidRPr="009F49FD" w:rsidRDefault="00B835B9" w:rsidP="00393BB4">
            <w:pPr>
              <w:tabs>
                <w:tab w:val="left" w:pos="3460"/>
              </w:tabs>
              <w:rPr>
                <w:rFonts w:ascii="Times New Roman" w:hAnsi="Times New Roman" w:cs="Times New Roman"/>
                <w:sz w:val="24"/>
                <w:szCs w:val="24"/>
              </w:rPr>
            </w:pPr>
          </w:p>
          <w:p w14:paraId="4C697FC9"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Highlight the potential benefits of chamomile tea for digestion and soothing stomach issues.</w:t>
            </w:r>
          </w:p>
          <w:p w14:paraId="06580D40" w14:textId="77777777" w:rsidR="00B835B9" w:rsidRPr="009F49FD" w:rsidRDefault="00B835B9" w:rsidP="00393BB4">
            <w:pPr>
              <w:tabs>
                <w:tab w:val="left" w:pos="3460"/>
              </w:tabs>
              <w:rPr>
                <w:rFonts w:ascii="Times New Roman" w:hAnsi="Times New Roman" w:cs="Times New Roman"/>
                <w:sz w:val="24"/>
                <w:szCs w:val="24"/>
              </w:rPr>
            </w:pPr>
          </w:p>
          <w:p w14:paraId="7B0111CF"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Peppermint Tea:</w:t>
            </w:r>
          </w:p>
          <w:p w14:paraId="73152FED" w14:textId="77777777" w:rsidR="00B835B9" w:rsidRPr="009F49FD" w:rsidRDefault="00B835B9" w:rsidP="00393BB4">
            <w:pPr>
              <w:tabs>
                <w:tab w:val="left" w:pos="3460"/>
              </w:tabs>
              <w:rPr>
                <w:rFonts w:ascii="Times New Roman" w:hAnsi="Times New Roman" w:cs="Times New Roman"/>
                <w:b/>
                <w:bCs/>
                <w:sz w:val="24"/>
                <w:szCs w:val="24"/>
              </w:rPr>
            </w:pPr>
          </w:p>
          <w:p w14:paraId="0EDC8F83"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Explain the digestive benefits of peppermint tea, such as relieving bloating, gas, and indigestion.</w:t>
            </w:r>
          </w:p>
          <w:p w14:paraId="3E7A442B" w14:textId="77777777" w:rsidR="00B835B9" w:rsidRPr="009F49FD" w:rsidRDefault="00B835B9" w:rsidP="00393BB4">
            <w:pPr>
              <w:tabs>
                <w:tab w:val="left" w:pos="3460"/>
              </w:tabs>
              <w:rPr>
                <w:rFonts w:ascii="Times New Roman" w:hAnsi="Times New Roman" w:cs="Times New Roman"/>
                <w:sz w:val="24"/>
                <w:szCs w:val="24"/>
              </w:rPr>
            </w:pPr>
          </w:p>
          <w:p w14:paraId="73960C92"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 xml:space="preserve">Discuss how peppermint tea can help </w:t>
            </w:r>
            <w:r w:rsidRPr="009F49FD">
              <w:rPr>
                <w:rFonts w:ascii="Times New Roman" w:hAnsi="Times New Roman" w:cs="Times New Roman"/>
                <w:sz w:val="24"/>
                <w:szCs w:val="24"/>
              </w:rPr>
              <w:lastRenderedPageBreak/>
              <w:t>alleviate headaches and reduce stress.</w:t>
            </w:r>
          </w:p>
          <w:p w14:paraId="5E6D2CE8" w14:textId="77777777" w:rsidR="00B835B9" w:rsidRPr="009F49FD" w:rsidRDefault="00B835B9" w:rsidP="00393BB4">
            <w:pPr>
              <w:tabs>
                <w:tab w:val="left" w:pos="3460"/>
              </w:tabs>
              <w:rPr>
                <w:rFonts w:ascii="Times New Roman" w:hAnsi="Times New Roman" w:cs="Times New Roman"/>
                <w:sz w:val="24"/>
                <w:szCs w:val="24"/>
              </w:rPr>
            </w:pPr>
          </w:p>
          <w:p w14:paraId="1D60A177"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Emphasize the refreshing and cooling properties of peppermint tea, which can contribute to relaxation.</w:t>
            </w:r>
          </w:p>
          <w:p w14:paraId="1F1F1C43" w14:textId="77777777" w:rsidR="00B835B9" w:rsidRPr="009F49FD" w:rsidRDefault="00B835B9" w:rsidP="00393BB4">
            <w:pPr>
              <w:tabs>
                <w:tab w:val="left" w:pos="3460"/>
              </w:tabs>
              <w:rPr>
                <w:rFonts w:ascii="Times New Roman" w:hAnsi="Times New Roman" w:cs="Times New Roman"/>
                <w:sz w:val="24"/>
                <w:szCs w:val="24"/>
              </w:rPr>
            </w:pPr>
          </w:p>
          <w:p w14:paraId="078BFB81"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Liquorice Tea:</w:t>
            </w:r>
          </w:p>
          <w:p w14:paraId="203C2A14" w14:textId="77777777" w:rsidR="00B835B9" w:rsidRPr="009F49FD" w:rsidRDefault="00B835B9" w:rsidP="00393BB4">
            <w:pPr>
              <w:tabs>
                <w:tab w:val="left" w:pos="3460"/>
              </w:tabs>
              <w:rPr>
                <w:rFonts w:ascii="Times New Roman" w:hAnsi="Times New Roman" w:cs="Times New Roman"/>
                <w:b/>
                <w:bCs/>
                <w:sz w:val="24"/>
                <w:szCs w:val="24"/>
              </w:rPr>
            </w:pPr>
          </w:p>
          <w:p w14:paraId="3F270D2B"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Explain the potential benefits of liquorice tea for soothing the throat and alleviating coughs.</w:t>
            </w:r>
          </w:p>
          <w:p w14:paraId="58310489" w14:textId="77777777" w:rsidR="00B835B9" w:rsidRPr="009F49FD" w:rsidRDefault="00B835B9" w:rsidP="00393BB4">
            <w:pPr>
              <w:tabs>
                <w:tab w:val="left" w:pos="3460"/>
              </w:tabs>
              <w:rPr>
                <w:rFonts w:ascii="Times New Roman" w:hAnsi="Times New Roman" w:cs="Times New Roman"/>
                <w:sz w:val="24"/>
                <w:szCs w:val="24"/>
              </w:rPr>
            </w:pPr>
          </w:p>
          <w:p w14:paraId="6B87D468"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Discuss how liquorice tea may help reduce inflammation and support a healthy immune system.</w:t>
            </w:r>
          </w:p>
          <w:p w14:paraId="54EC9569" w14:textId="77777777" w:rsidR="00B835B9" w:rsidRPr="009F49FD" w:rsidRDefault="00B835B9" w:rsidP="00393BB4">
            <w:pPr>
              <w:tabs>
                <w:tab w:val="left" w:pos="3460"/>
              </w:tabs>
              <w:rPr>
                <w:rFonts w:ascii="Times New Roman" w:hAnsi="Times New Roman" w:cs="Times New Roman"/>
                <w:sz w:val="24"/>
                <w:szCs w:val="24"/>
              </w:rPr>
            </w:pPr>
          </w:p>
          <w:p w14:paraId="132CD243"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Highlight the natural sweetness of liquorice tea, making it a pleasant alternative to sugary drinks.</w:t>
            </w:r>
          </w:p>
          <w:p w14:paraId="398B0425" w14:textId="77777777" w:rsidR="00B835B9" w:rsidRPr="009F49FD" w:rsidRDefault="00B835B9" w:rsidP="00393BB4">
            <w:pPr>
              <w:tabs>
                <w:tab w:val="left" w:pos="3460"/>
              </w:tabs>
              <w:rPr>
                <w:rFonts w:ascii="Times New Roman" w:hAnsi="Times New Roman" w:cs="Times New Roman"/>
                <w:sz w:val="24"/>
                <w:szCs w:val="24"/>
              </w:rPr>
            </w:pPr>
          </w:p>
          <w:p w14:paraId="252AD4F0"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Nettle Tea:</w:t>
            </w:r>
          </w:p>
          <w:p w14:paraId="7737B853" w14:textId="77777777" w:rsidR="00B835B9" w:rsidRPr="009F49FD" w:rsidRDefault="00B835B9" w:rsidP="00393BB4">
            <w:pPr>
              <w:tabs>
                <w:tab w:val="left" w:pos="3460"/>
              </w:tabs>
              <w:rPr>
                <w:rFonts w:ascii="Times New Roman" w:hAnsi="Times New Roman" w:cs="Times New Roman"/>
                <w:b/>
                <w:bCs/>
                <w:sz w:val="24"/>
                <w:szCs w:val="24"/>
              </w:rPr>
            </w:pPr>
          </w:p>
          <w:p w14:paraId="2FA750BF"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Discuss the potential benefits of nettle tea for relieving allergies and supporting healthy skin.</w:t>
            </w:r>
          </w:p>
          <w:p w14:paraId="40D18E52" w14:textId="77777777" w:rsidR="00B835B9" w:rsidRPr="009F49FD" w:rsidRDefault="00B835B9" w:rsidP="00393BB4">
            <w:pPr>
              <w:tabs>
                <w:tab w:val="left" w:pos="3460"/>
              </w:tabs>
              <w:rPr>
                <w:rFonts w:ascii="Times New Roman" w:hAnsi="Times New Roman" w:cs="Times New Roman"/>
                <w:sz w:val="24"/>
                <w:szCs w:val="24"/>
              </w:rPr>
            </w:pPr>
          </w:p>
          <w:p w14:paraId="424DBEF3"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Explain how nettle tea can contribute to detoxification and overall well-being.</w:t>
            </w:r>
          </w:p>
          <w:p w14:paraId="3BA33DFB" w14:textId="77777777" w:rsidR="00B835B9" w:rsidRPr="009F49FD" w:rsidRDefault="00B835B9" w:rsidP="00393BB4">
            <w:pPr>
              <w:tabs>
                <w:tab w:val="left" w:pos="3460"/>
              </w:tabs>
              <w:rPr>
                <w:rFonts w:ascii="Times New Roman" w:hAnsi="Times New Roman" w:cs="Times New Roman"/>
                <w:sz w:val="24"/>
                <w:szCs w:val="24"/>
              </w:rPr>
            </w:pPr>
          </w:p>
          <w:p w14:paraId="008D8786"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Highlight the rich nutrient content of nettle tea, including vitamins and minerals.</w:t>
            </w:r>
          </w:p>
          <w:p w14:paraId="5094E224" w14:textId="77777777" w:rsidR="00B835B9" w:rsidRPr="009F49FD" w:rsidRDefault="00B835B9" w:rsidP="00393BB4">
            <w:pPr>
              <w:tabs>
                <w:tab w:val="left" w:pos="3460"/>
              </w:tabs>
              <w:rPr>
                <w:rFonts w:ascii="Times New Roman" w:hAnsi="Times New Roman" w:cs="Times New Roman"/>
                <w:sz w:val="24"/>
                <w:szCs w:val="24"/>
              </w:rPr>
            </w:pPr>
          </w:p>
        </w:tc>
        <w:tc>
          <w:tcPr>
            <w:tcW w:w="1147" w:type="pct"/>
          </w:tcPr>
          <w:p w14:paraId="7AB45D56" w14:textId="77777777" w:rsidR="00B835B9" w:rsidRPr="009F49FD" w:rsidRDefault="00B835B9" w:rsidP="00393BB4">
            <w:pPr>
              <w:tabs>
                <w:tab w:val="left" w:pos="3460"/>
              </w:tabs>
              <w:rPr>
                <w:rFonts w:ascii="Times New Roman" w:hAnsi="Times New Roman" w:cs="Times New Roman"/>
                <w:sz w:val="24"/>
                <w:szCs w:val="24"/>
              </w:rPr>
            </w:pPr>
          </w:p>
          <w:p w14:paraId="746DA4E0" w14:textId="77777777" w:rsidR="00B835B9" w:rsidRPr="009F49FD" w:rsidRDefault="00B835B9" w:rsidP="00393BB4">
            <w:pPr>
              <w:tabs>
                <w:tab w:val="left" w:pos="3460"/>
              </w:tabs>
              <w:rPr>
                <w:rFonts w:ascii="Times New Roman" w:hAnsi="Times New Roman" w:cs="Times New Roman"/>
                <w:sz w:val="24"/>
                <w:szCs w:val="24"/>
              </w:rPr>
            </w:pPr>
          </w:p>
          <w:p w14:paraId="2D5B104D" w14:textId="77777777" w:rsidR="00B835B9" w:rsidRPr="009F49FD" w:rsidRDefault="00B835B9" w:rsidP="00393BB4">
            <w:pPr>
              <w:tabs>
                <w:tab w:val="left" w:pos="3460"/>
              </w:tabs>
              <w:rPr>
                <w:rFonts w:ascii="Times New Roman" w:hAnsi="Times New Roman" w:cs="Times New Roman"/>
                <w:sz w:val="24"/>
                <w:szCs w:val="24"/>
              </w:rPr>
            </w:pPr>
          </w:p>
          <w:p w14:paraId="198D153E"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Answer and discuss</w:t>
            </w:r>
          </w:p>
          <w:p w14:paraId="5474B900" w14:textId="77777777" w:rsidR="00B835B9" w:rsidRPr="009F49FD" w:rsidRDefault="00B835B9" w:rsidP="00393BB4">
            <w:pPr>
              <w:tabs>
                <w:tab w:val="left" w:pos="3460"/>
              </w:tabs>
              <w:rPr>
                <w:rFonts w:ascii="Times New Roman" w:hAnsi="Times New Roman" w:cs="Times New Roman"/>
                <w:sz w:val="24"/>
                <w:szCs w:val="24"/>
              </w:rPr>
            </w:pPr>
          </w:p>
          <w:p w14:paraId="1CEA07CC" w14:textId="77777777" w:rsidR="00B835B9" w:rsidRPr="009F49FD" w:rsidRDefault="00B835B9" w:rsidP="00393BB4">
            <w:pPr>
              <w:tabs>
                <w:tab w:val="left" w:pos="3460"/>
              </w:tabs>
              <w:rPr>
                <w:rFonts w:ascii="Times New Roman" w:hAnsi="Times New Roman" w:cs="Times New Roman"/>
                <w:sz w:val="24"/>
                <w:szCs w:val="24"/>
              </w:rPr>
            </w:pPr>
          </w:p>
          <w:p w14:paraId="5939EBEF" w14:textId="77777777" w:rsidR="00B835B9" w:rsidRPr="009F49FD" w:rsidRDefault="00B835B9" w:rsidP="00393BB4">
            <w:pPr>
              <w:tabs>
                <w:tab w:val="left" w:pos="3460"/>
              </w:tabs>
              <w:rPr>
                <w:rFonts w:ascii="Times New Roman" w:hAnsi="Times New Roman" w:cs="Times New Roman"/>
                <w:sz w:val="24"/>
                <w:szCs w:val="24"/>
              </w:rPr>
            </w:pPr>
          </w:p>
          <w:p w14:paraId="1E1D0CF6" w14:textId="77777777" w:rsidR="00B835B9" w:rsidRPr="009F49FD" w:rsidRDefault="00B835B9" w:rsidP="00393BB4">
            <w:pPr>
              <w:tabs>
                <w:tab w:val="left" w:pos="3460"/>
              </w:tabs>
              <w:rPr>
                <w:rFonts w:ascii="Times New Roman" w:hAnsi="Times New Roman" w:cs="Times New Roman"/>
                <w:sz w:val="24"/>
                <w:szCs w:val="24"/>
              </w:rPr>
            </w:pPr>
          </w:p>
          <w:p w14:paraId="5B870ABD" w14:textId="77777777" w:rsidR="00B835B9" w:rsidRPr="009F49FD" w:rsidRDefault="00B835B9" w:rsidP="00393BB4">
            <w:pPr>
              <w:tabs>
                <w:tab w:val="left" w:pos="3460"/>
              </w:tabs>
              <w:rPr>
                <w:rFonts w:ascii="Times New Roman" w:hAnsi="Times New Roman" w:cs="Times New Roman"/>
                <w:sz w:val="24"/>
                <w:szCs w:val="24"/>
              </w:rPr>
            </w:pPr>
          </w:p>
          <w:p w14:paraId="66B3D88A" w14:textId="77777777" w:rsidR="00B835B9" w:rsidRPr="009F49FD" w:rsidRDefault="00B835B9" w:rsidP="00393BB4">
            <w:pPr>
              <w:tabs>
                <w:tab w:val="left" w:pos="3460"/>
              </w:tabs>
              <w:rPr>
                <w:rFonts w:ascii="Times New Roman" w:hAnsi="Times New Roman" w:cs="Times New Roman"/>
                <w:sz w:val="24"/>
                <w:szCs w:val="24"/>
              </w:rPr>
            </w:pPr>
          </w:p>
          <w:p w14:paraId="1C8704D8" w14:textId="77777777" w:rsidR="00B835B9" w:rsidRPr="009F49FD" w:rsidRDefault="00B835B9" w:rsidP="00393BB4">
            <w:pPr>
              <w:tabs>
                <w:tab w:val="left" w:pos="3460"/>
              </w:tabs>
              <w:rPr>
                <w:rFonts w:ascii="Times New Roman" w:hAnsi="Times New Roman" w:cs="Times New Roman"/>
                <w:sz w:val="24"/>
                <w:szCs w:val="24"/>
              </w:rPr>
            </w:pPr>
          </w:p>
          <w:p w14:paraId="02D19CBA" w14:textId="77777777" w:rsidR="00B835B9" w:rsidRPr="009F49FD" w:rsidRDefault="00B835B9" w:rsidP="00393BB4">
            <w:pPr>
              <w:tabs>
                <w:tab w:val="left" w:pos="3460"/>
              </w:tabs>
              <w:rPr>
                <w:rFonts w:ascii="Times New Roman" w:hAnsi="Times New Roman" w:cs="Times New Roman"/>
                <w:sz w:val="24"/>
                <w:szCs w:val="24"/>
              </w:rPr>
            </w:pPr>
          </w:p>
          <w:p w14:paraId="3E763F45" w14:textId="77777777" w:rsidR="00B835B9" w:rsidRPr="009F49FD" w:rsidRDefault="00B835B9" w:rsidP="00393BB4">
            <w:pPr>
              <w:tabs>
                <w:tab w:val="left" w:pos="3460"/>
              </w:tabs>
              <w:rPr>
                <w:rFonts w:ascii="Times New Roman" w:hAnsi="Times New Roman" w:cs="Times New Roman"/>
                <w:sz w:val="24"/>
                <w:szCs w:val="24"/>
              </w:rPr>
            </w:pPr>
          </w:p>
          <w:p w14:paraId="596620A5" w14:textId="77777777" w:rsidR="00B835B9" w:rsidRPr="009F49FD" w:rsidRDefault="00B835B9" w:rsidP="00393BB4">
            <w:pPr>
              <w:tabs>
                <w:tab w:val="left" w:pos="3460"/>
              </w:tabs>
              <w:rPr>
                <w:rFonts w:ascii="Times New Roman" w:hAnsi="Times New Roman" w:cs="Times New Roman"/>
                <w:sz w:val="24"/>
                <w:szCs w:val="24"/>
              </w:rPr>
            </w:pPr>
          </w:p>
          <w:p w14:paraId="3DFF3DF9" w14:textId="77777777" w:rsidR="00B835B9" w:rsidRPr="009F49FD" w:rsidRDefault="00B835B9" w:rsidP="00393BB4">
            <w:pPr>
              <w:tabs>
                <w:tab w:val="left" w:pos="3460"/>
              </w:tabs>
              <w:rPr>
                <w:rFonts w:ascii="Times New Roman" w:hAnsi="Times New Roman" w:cs="Times New Roman"/>
                <w:sz w:val="24"/>
                <w:szCs w:val="24"/>
              </w:rPr>
            </w:pPr>
          </w:p>
          <w:p w14:paraId="03F93FBE" w14:textId="77777777" w:rsidR="00B835B9" w:rsidRPr="009F49FD" w:rsidRDefault="00B835B9" w:rsidP="00393BB4">
            <w:pPr>
              <w:tabs>
                <w:tab w:val="left" w:pos="3460"/>
              </w:tabs>
              <w:rPr>
                <w:rFonts w:ascii="Times New Roman" w:hAnsi="Times New Roman" w:cs="Times New Roman"/>
                <w:sz w:val="24"/>
                <w:szCs w:val="24"/>
              </w:rPr>
            </w:pPr>
          </w:p>
          <w:p w14:paraId="0C0F1E0A"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Answer and discuss</w:t>
            </w:r>
          </w:p>
          <w:p w14:paraId="3B001A15" w14:textId="77777777" w:rsidR="00B835B9" w:rsidRPr="009F49FD" w:rsidRDefault="00B835B9" w:rsidP="00393BB4">
            <w:pPr>
              <w:tabs>
                <w:tab w:val="left" w:pos="3460"/>
              </w:tabs>
              <w:rPr>
                <w:rFonts w:ascii="Times New Roman" w:hAnsi="Times New Roman" w:cs="Times New Roman"/>
                <w:sz w:val="24"/>
                <w:szCs w:val="24"/>
              </w:rPr>
            </w:pPr>
          </w:p>
          <w:p w14:paraId="0DF5772A" w14:textId="77777777" w:rsidR="00B835B9" w:rsidRPr="009F49FD" w:rsidRDefault="00B835B9" w:rsidP="00393BB4">
            <w:pPr>
              <w:tabs>
                <w:tab w:val="left" w:pos="3460"/>
              </w:tabs>
              <w:rPr>
                <w:rFonts w:ascii="Times New Roman" w:hAnsi="Times New Roman" w:cs="Times New Roman"/>
                <w:sz w:val="24"/>
                <w:szCs w:val="24"/>
              </w:rPr>
            </w:pPr>
          </w:p>
          <w:p w14:paraId="1CE95070" w14:textId="77777777" w:rsidR="00B835B9" w:rsidRPr="009F49FD" w:rsidRDefault="00B835B9" w:rsidP="00393BB4">
            <w:pPr>
              <w:tabs>
                <w:tab w:val="left" w:pos="3460"/>
              </w:tabs>
              <w:rPr>
                <w:rFonts w:ascii="Times New Roman" w:hAnsi="Times New Roman" w:cs="Times New Roman"/>
                <w:sz w:val="24"/>
                <w:szCs w:val="24"/>
              </w:rPr>
            </w:pPr>
          </w:p>
          <w:p w14:paraId="3DBFABC9" w14:textId="77777777" w:rsidR="00B835B9" w:rsidRPr="009F49FD" w:rsidRDefault="00B835B9" w:rsidP="00393BB4">
            <w:pPr>
              <w:tabs>
                <w:tab w:val="left" w:pos="3460"/>
              </w:tabs>
              <w:rPr>
                <w:rFonts w:ascii="Times New Roman" w:hAnsi="Times New Roman" w:cs="Times New Roman"/>
                <w:sz w:val="24"/>
                <w:szCs w:val="24"/>
              </w:rPr>
            </w:pPr>
          </w:p>
          <w:p w14:paraId="7D2E025A" w14:textId="77777777" w:rsidR="00B835B9" w:rsidRPr="009F49FD" w:rsidRDefault="00B835B9" w:rsidP="00393BB4">
            <w:pPr>
              <w:tabs>
                <w:tab w:val="left" w:pos="3460"/>
              </w:tabs>
              <w:rPr>
                <w:rFonts w:ascii="Times New Roman" w:hAnsi="Times New Roman" w:cs="Times New Roman"/>
                <w:sz w:val="24"/>
                <w:szCs w:val="24"/>
              </w:rPr>
            </w:pPr>
          </w:p>
          <w:p w14:paraId="691D29B5" w14:textId="77777777" w:rsidR="00B835B9" w:rsidRPr="009F49FD" w:rsidRDefault="00B835B9" w:rsidP="00393BB4">
            <w:pPr>
              <w:tabs>
                <w:tab w:val="left" w:pos="3460"/>
              </w:tabs>
              <w:rPr>
                <w:rFonts w:ascii="Times New Roman" w:hAnsi="Times New Roman" w:cs="Times New Roman"/>
                <w:sz w:val="24"/>
                <w:szCs w:val="24"/>
              </w:rPr>
            </w:pPr>
          </w:p>
          <w:p w14:paraId="1ED5FE11" w14:textId="77777777" w:rsidR="00B835B9" w:rsidRPr="009F49FD" w:rsidRDefault="00B835B9" w:rsidP="00393BB4">
            <w:pPr>
              <w:tabs>
                <w:tab w:val="left" w:pos="3460"/>
              </w:tabs>
              <w:rPr>
                <w:rFonts w:ascii="Times New Roman" w:hAnsi="Times New Roman" w:cs="Times New Roman"/>
                <w:sz w:val="24"/>
                <w:szCs w:val="24"/>
              </w:rPr>
            </w:pPr>
          </w:p>
          <w:p w14:paraId="12808894" w14:textId="77777777" w:rsidR="00B835B9" w:rsidRPr="009F49FD" w:rsidRDefault="00B835B9" w:rsidP="00393BB4">
            <w:pPr>
              <w:tabs>
                <w:tab w:val="left" w:pos="3460"/>
              </w:tabs>
              <w:rPr>
                <w:rFonts w:ascii="Times New Roman" w:hAnsi="Times New Roman" w:cs="Times New Roman"/>
                <w:sz w:val="24"/>
                <w:szCs w:val="24"/>
              </w:rPr>
            </w:pPr>
          </w:p>
          <w:p w14:paraId="6804444B" w14:textId="77777777" w:rsidR="00B835B9" w:rsidRPr="009F49FD" w:rsidRDefault="00B835B9" w:rsidP="00393BB4">
            <w:pPr>
              <w:tabs>
                <w:tab w:val="left" w:pos="3460"/>
              </w:tabs>
              <w:rPr>
                <w:rFonts w:ascii="Times New Roman" w:hAnsi="Times New Roman" w:cs="Times New Roman"/>
                <w:sz w:val="24"/>
                <w:szCs w:val="24"/>
              </w:rPr>
            </w:pPr>
          </w:p>
          <w:p w14:paraId="06BCE9BC" w14:textId="77777777" w:rsidR="00B835B9" w:rsidRPr="009F49FD" w:rsidRDefault="00B835B9" w:rsidP="00393BB4">
            <w:pPr>
              <w:tabs>
                <w:tab w:val="left" w:pos="3460"/>
              </w:tabs>
              <w:rPr>
                <w:rFonts w:ascii="Times New Roman" w:hAnsi="Times New Roman" w:cs="Times New Roman"/>
                <w:sz w:val="24"/>
                <w:szCs w:val="24"/>
              </w:rPr>
            </w:pPr>
          </w:p>
          <w:p w14:paraId="185F87C6" w14:textId="77777777" w:rsidR="00B835B9" w:rsidRPr="009F49FD" w:rsidRDefault="00B835B9" w:rsidP="00393BB4">
            <w:pPr>
              <w:tabs>
                <w:tab w:val="left" w:pos="3460"/>
              </w:tabs>
              <w:rPr>
                <w:rFonts w:ascii="Times New Roman" w:hAnsi="Times New Roman" w:cs="Times New Roman"/>
                <w:sz w:val="24"/>
                <w:szCs w:val="24"/>
              </w:rPr>
            </w:pPr>
          </w:p>
          <w:p w14:paraId="23E86C6E" w14:textId="77777777" w:rsidR="00B835B9" w:rsidRPr="009F49FD" w:rsidRDefault="00B835B9" w:rsidP="00393BB4">
            <w:pPr>
              <w:tabs>
                <w:tab w:val="left" w:pos="3460"/>
              </w:tabs>
              <w:rPr>
                <w:rFonts w:ascii="Times New Roman" w:hAnsi="Times New Roman" w:cs="Times New Roman"/>
                <w:sz w:val="24"/>
                <w:szCs w:val="24"/>
              </w:rPr>
            </w:pPr>
          </w:p>
          <w:p w14:paraId="269485F7"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lastRenderedPageBreak/>
              <w:t>Answer and discuss</w:t>
            </w:r>
          </w:p>
        </w:tc>
        <w:tc>
          <w:tcPr>
            <w:tcW w:w="1223" w:type="pct"/>
          </w:tcPr>
          <w:p w14:paraId="2AE40B94" w14:textId="77777777" w:rsidR="00B835B9" w:rsidRPr="009F49FD" w:rsidRDefault="00B835B9" w:rsidP="00393BB4">
            <w:pPr>
              <w:tabs>
                <w:tab w:val="left" w:pos="3460"/>
              </w:tabs>
              <w:rPr>
                <w:rFonts w:ascii="Times New Roman" w:hAnsi="Times New Roman" w:cs="Times New Roman"/>
                <w:sz w:val="24"/>
                <w:szCs w:val="24"/>
              </w:rPr>
            </w:pPr>
          </w:p>
        </w:tc>
      </w:tr>
      <w:tr w:rsidR="00B835B9" w14:paraId="5521347F" w14:textId="77777777" w:rsidTr="009F49FD">
        <w:trPr>
          <w:trHeight w:val="800"/>
        </w:trPr>
        <w:tc>
          <w:tcPr>
            <w:tcW w:w="1221" w:type="pct"/>
          </w:tcPr>
          <w:p w14:paraId="67D9BC91" w14:textId="77777777" w:rsidR="00B835B9" w:rsidRPr="009F49FD" w:rsidRDefault="00B835B9" w:rsidP="00393BB4">
            <w:pPr>
              <w:tabs>
                <w:tab w:val="left" w:pos="3460"/>
              </w:tabs>
              <w:rPr>
                <w:rFonts w:ascii="Times New Roman" w:hAnsi="Times New Roman" w:cs="Times New Roman"/>
                <w:sz w:val="24"/>
                <w:szCs w:val="24"/>
              </w:rPr>
            </w:pPr>
          </w:p>
          <w:p w14:paraId="2723E5C3"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Tea Making and Drinking Activity</w:t>
            </w:r>
          </w:p>
          <w:p w14:paraId="27323093" w14:textId="77777777" w:rsidR="00B835B9" w:rsidRPr="009F49FD" w:rsidRDefault="00B835B9" w:rsidP="00393BB4">
            <w:pPr>
              <w:tabs>
                <w:tab w:val="left" w:pos="3460"/>
              </w:tabs>
              <w:rPr>
                <w:rFonts w:ascii="Times New Roman" w:hAnsi="Times New Roman" w:cs="Times New Roman"/>
                <w:sz w:val="24"/>
                <w:szCs w:val="24"/>
              </w:rPr>
            </w:pPr>
          </w:p>
          <w:p w14:paraId="4B7E3CDC"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lastRenderedPageBreak/>
              <w:t>25 mins</w:t>
            </w:r>
          </w:p>
        </w:tc>
        <w:tc>
          <w:tcPr>
            <w:tcW w:w="1409" w:type="pct"/>
            <w:gridSpan w:val="4"/>
          </w:tcPr>
          <w:p w14:paraId="44F1AC5F" w14:textId="77777777" w:rsidR="00B835B9" w:rsidRPr="009F49FD" w:rsidRDefault="00B835B9" w:rsidP="00393BB4">
            <w:pPr>
              <w:tabs>
                <w:tab w:val="left" w:pos="3460"/>
              </w:tabs>
              <w:rPr>
                <w:rFonts w:ascii="Times New Roman" w:hAnsi="Times New Roman" w:cs="Times New Roman"/>
                <w:sz w:val="24"/>
                <w:szCs w:val="24"/>
              </w:rPr>
            </w:pPr>
          </w:p>
          <w:p w14:paraId="066E9A4C"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Divide the individuals into small groups.</w:t>
            </w:r>
          </w:p>
          <w:p w14:paraId="5C220AA8" w14:textId="77777777" w:rsidR="00B835B9" w:rsidRPr="009F49FD" w:rsidRDefault="00B835B9" w:rsidP="00393BB4">
            <w:pPr>
              <w:tabs>
                <w:tab w:val="left" w:pos="3460"/>
              </w:tabs>
              <w:rPr>
                <w:rFonts w:ascii="Times New Roman" w:hAnsi="Times New Roman" w:cs="Times New Roman"/>
                <w:sz w:val="24"/>
                <w:szCs w:val="24"/>
              </w:rPr>
            </w:pPr>
          </w:p>
          <w:p w14:paraId="20FFBFF3"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lastRenderedPageBreak/>
              <w:t>Distribute the herbal tea bags, boiling water, cups or mugs, spoons, and honey to each group.</w:t>
            </w:r>
          </w:p>
          <w:p w14:paraId="0E739CDB" w14:textId="77777777" w:rsidR="00B835B9" w:rsidRPr="009F49FD" w:rsidRDefault="00B835B9" w:rsidP="00393BB4">
            <w:pPr>
              <w:tabs>
                <w:tab w:val="left" w:pos="3460"/>
              </w:tabs>
              <w:rPr>
                <w:rFonts w:ascii="Times New Roman" w:hAnsi="Times New Roman" w:cs="Times New Roman"/>
                <w:sz w:val="24"/>
                <w:szCs w:val="24"/>
              </w:rPr>
            </w:pPr>
          </w:p>
          <w:p w14:paraId="04552D4B"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Instruct the individuals to follow the brewing instructions on the tea packaging to prepare their herbal teas.</w:t>
            </w:r>
          </w:p>
          <w:p w14:paraId="52B73E68" w14:textId="77777777" w:rsidR="00B835B9" w:rsidRPr="009F49FD" w:rsidRDefault="00B835B9" w:rsidP="00393BB4">
            <w:pPr>
              <w:tabs>
                <w:tab w:val="left" w:pos="3460"/>
              </w:tabs>
              <w:rPr>
                <w:rFonts w:ascii="Times New Roman" w:hAnsi="Times New Roman" w:cs="Times New Roman"/>
                <w:sz w:val="24"/>
                <w:szCs w:val="24"/>
              </w:rPr>
            </w:pPr>
          </w:p>
          <w:p w14:paraId="5AE20368"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Encourage individuals to note the aroma and appearance of the teas.</w:t>
            </w:r>
          </w:p>
          <w:p w14:paraId="2BA98EA4" w14:textId="77777777" w:rsidR="00B835B9" w:rsidRPr="009F49FD" w:rsidRDefault="00B835B9" w:rsidP="00393BB4">
            <w:pPr>
              <w:tabs>
                <w:tab w:val="left" w:pos="3460"/>
              </w:tabs>
              <w:rPr>
                <w:rFonts w:ascii="Times New Roman" w:hAnsi="Times New Roman" w:cs="Times New Roman"/>
                <w:sz w:val="24"/>
                <w:szCs w:val="24"/>
              </w:rPr>
            </w:pPr>
          </w:p>
          <w:p w14:paraId="22D1E599"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Once the teas have cooled down, individuals can sweeten them with a small amount of honey and stir well.</w:t>
            </w:r>
          </w:p>
          <w:p w14:paraId="6961E503" w14:textId="77777777" w:rsidR="00B835B9" w:rsidRPr="009F49FD" w:rsidRDefault="00B835B9" w:rsidP="00393BB4">
            <w:pPr>
              <w:tabs>
                <w:tab w:val="left" w:pos="3460"/>
              </w:tabs>
              <w:rPr>
                <w:rFonts w:ascii="Times New Roman" w:hAnsi="Times New Roman" w:cs="Times New Roman"/>
                <w:sz w:val="24"/>
                <w:szCs w:val="24"/>
              </w:rPr>
            </w:pPr>
          </w:p>
          <w:p w14:paraId="6B9B9A66"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Instruct individuals to taste the teas, paying attention to the flavours and any immediate sensations.</w:t>
            </w:r>
          </w:p>
          <w:p w14:paraId="4B7F33FD" w14:textId="77777777" w:rsidR="00B835B9" w:rsidRPr="009F49FD" w:rsidRDefault="00B835B9" w:rsidP="00393BB4">
            <w:pPr>
              <w:tabs>
                <w:tab w:val="left" w:pos="3460"/>
              </w:tabs>
              <w:rPr>
                <w:rFonts w:ascii="Times New Roman" w:hAnsi="Times New Roman" w:cs="Times New Roman"/>
                <w:sz w:val="24"/>
                <w:szCs w:val="24"/>
              </w:rPr>
            </w:pPr>
          </w:p>
          <w:p w14:paraId="69FA5157"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Allow time for individuals to share their experiences and observations with the rest of the group.</w:t>
            </w:r>
          </w:p>
          <w:p w14:paraId="430F6E0B" w14:textId="77777777" w:rsidR="00B835B9" w:rsidRPr="009F49FD" w:rsidRDefault="00B835B9" w:rsidP="00393BB4">
            <w:pPr>
              <w:tabs>
                <w:tab w:val="left" w:pos="3460"/>
              </w:tabs>
              <w:rPr>
                <w:rFonts w:ascii="Times New Roman" w:hAnsi="Times New Roman" w:cs="Times New Roman"/>
                <w:sz w:val="24"/>
                <w:szCs w:val="24"/>
              </w:rPr>
            </w:pPr>
          </w:p>
          <w:p w14:paraId="41FD6401"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Facilitate a discussion on the student's preferences and which teas they found most appealing or relaxing.</w:t>
            </w:r>
          </w:p>
          <w:p w14:paraId="30F24332" w14:textId="77777777" w:rsidR="00B835B9" w:rsidRPr="009F49FD" w:rsidRDefault="00B835B9" w:rsidP="00393BB4">
            <w:pPr>
              <w:tabs>
                <w:tab w:val="left" w:pos="3460"/>
              </w:tabs>
              <w:rPr>
                <w:rFonts w:ascii="Times New Roman" w:hAnsi="Times New Roman" w:cs="Times New Roman"/>
                <w:sz w:val="24"/>
                <w:szCs w:val="24"/>
              </w:rPr>
            </w:pPr>
          </w:p>
        </w:tc>
        <w:tc>
          <w:tcPr>
            <w:tcW w:w="1147" w:type="pct"/>
          </w:tcPr>
          <w:p w14:paraId="59089DEB" w14:textId="77777777" w:rsidR="00B835B9" w:rsidRPr="009F49FD" w:rsidRDefault="00B835B9" w:rsidP="00393BB4">
            <w:pPr>
              <w:tabs>
                <w:tab w:val="left" w:pos="3460"/>
              </w:tabs>
              <w:rPr>
                <w:rFonts w:ascii="Times New Roman" w:hAnsi="Times New Roman" w:cs="Times New Roman"/>
                <w:sz w:val="24"/>
                <w:szCs w:val="24"/>
              </w:rPr>
            </w:pPr>
          </w:p>
          <w:p w14:paraId="3A9F2886" w14:textId="77777777" w:rsidR="00B835B9" w:rsidRPr="009F49FD" w:rsidRDefault="00B835B9" w:rsidP="00393BB4">
            <w:pPr>
              <w:tabs>
                <w:tab w:val="left" w:pos="3460"/>
              </w:tabs>
              <w:rPr>
                <w:rFonts w:ascii="Times New Roman" w:hAnsi="Times New Roman" w:cs="Times New Roman"/>
                <w:sz w:val="24"/>
                <w:szCs w:val="24"/>
              </w:rPr>
            </w:pPr>
          </w:p>
          <w:p w14:paraId="06E26297" w14:textId="77777777" w:rsidR="00B835B9" w:rsidRPr="009F49FD" w:rsidRDefault="00B835B9" w:rsidP="00393BB4">
            <w:pPr>
              <w:tabs>
                <w:tab w:val="left" w:pos="3460"/>
              </w:tabs>
              <w:rPr>
                <w:rFonts w:ascii="Times New Roman" w:hAnsi="Times New Roman" w:cs="Times New Roman"/>
                <w:sz w:val="24"/>
                <w:szCs w:val="24"/>
              </w:rPr>
            </w:pPr>
          </w:p>
          <w:p w14:paraId="35ED0064" w14:textId="77777777" w:rsidR="00B835B9" w:rsidRPr="009F49FD" w:rsidRDefault="00B835B9" w:rsidP="00393BB4">
            <w:pPr>
              <w:tabs>
                <w:tab w:val="left" w:pos="3460"/>
              </w:tabs>
              <w:rPr>
                <w:rFonts w:ascii="Times New Roman" w:hAnsi="Times New Roman" w:cs="Times New Roman"/>
                <w:sz w:val="24"/>
                <w:szCs w:val="24"/>
              </w:rPr>
            </w:pPr>
          </w:p>
          <w:p w14:paraId="6034C562" w14:textId="77777777" w:rsidR="00B835B9" w:rsidRPr="009F49FD" w:rsidRDefault="00B835B9" w:rsidP="00393BB4">
            <w:pPr>
              <w:tabs>
                <w:tab w:val="left" w:pos="3460"/>
              </w:tabs>
              <w:rPr>
                <w:rFonts w:ascii="Times New Roman" w:hAnsi="Times New Roman" w:cs="Times New Roman"/>
                <w:sz w:val="24"/>
                <w:szCs w:val="24"/>
              </w:rPr>
            </w:pPr>
          </w:p>
          <w:p w14:paraId="63851E43" w14:textId="77777777" w:rsidR="00B835B9" w:rsidRPr="009F49FD" w:rsidRDefault="00B835B9" w:rsidP="00393BB4">
            <w:pPr>
              <w:tabs>
                <w:tab w:val="left" w:pos="3460"/>
              </w:tabs>
              <w:rPr>
                <w:rFonts w:ascii="Times New Roman" w:hAnsi="Times New Roman" w:cs="Times New Roman"/>
                <w:sz w:val="24"/>
                <w:szCs w:val="24"/>
              </w:rPr>
            </w:pPr>
          </w:p>
          <w:p w14:paraId="04E6CC22" w14:textId="77777777" w:rsidR="00B835B9" w:rsidRPr="009F49FD" w:rsidRDefault="00B835B9" w:rsidP="00393BB4">
            <w:pPr>
              <w:tabs>
                <w:tab w:val="left" w:pos="3460"/>
              </w:tabs>
              <w:rPr>
                <w:rFonts w:ascii="Times New Roman" w:hAnsi="Times New Roman" w:cs="Times New Roman"/>
                <w:sz w:val="24"/>
                <w:szCs w:val="24"/>
              </w:rPr>
            </w:pPr>
          </w:p>
          <w:p w14:paraId="2531D506"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Individuals make teas</w:t>
            </w:r>
          </w:p>
          <w:p w14:paraId="03C60227" w14:textId="77777777" w:rsidR="00B835B9" w:rsidRPr="009F49FD" w:rsidRDefault="00B835B9" w:rsidP="00393BB4">
            <w:pPr>
              <w:tabs>
                <w:tab w:val="left" w:pos="3460"/>
              </w:tabs>
              <w:rPr>
                <w:rFonts w:ascii="Times New Roman" w:hAnsi="Times New Roman" w:cs="Times New Roman"/>
                <w:sz w:val="24"/>
                <w:szCs w:val="24"/>
              </w:rPr>
            </w:pPr>
          </w:p>
          <w:p w14:paraId="5E4D43C5" w14:textId="77777777" w:rsidR="00B835B9" w:rsidRPr="009F49FD" w:rsidRDefault="00B835B9" w:rsidP="00393BB4">
            <w:pPr>
              <w:tabs>
                <w:tab w:val="left" w:pos="3460"/>
              </w:tabs>
              <w:rPr>
                <w:rFonts w:ascii="Times New Roman" w:hAnsi="Times New Roman" w:cs="Times New Roman"/>
                <w:sz w:val="24"/>
                <w:szCs w:val="24"/>
              </w:rPr>
            </w:pPr>
          </w:p>
          <w:p w14:paraId="552DBFD8" w14:textId="77777777" w:rsidR="00B835B9" w:rsidRPr="009F49FD" w:rsidRDefault="00B835B9" w:rsidP="00393BB4">
            <w:pPr>
              <w:tabs>
                <w:tab w:val="left" w:pos="3460"/>
              </w:tabs>
              <w:rPr>
                <w:rFonts w:ascii="Times New Roman" w:hAnsi="Times New Roman" w:cs="Times New Roman"/>
                <w:sz w:val="24"/>
                <w:szCs w:val="24"/>
              </w:rPr>
            </w:pPr>
          </w:p>
          <w:p w14:paraId="5725B528"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Individuals smell teas</w:t>
            </w:r>
          </w:p>
          <w:p w14:paraId="5CA3AAC1" w14:textId="77777777" w:rsidR="00B835B9" w:rsidRPr="009F49FD" w:rsidRDefault="00B835B9" w:rsidP="00393BB4">
            <w:pPr>
              <w:tabs>
                <w:tab w:val="left" w:pos="3460"/>
              </w:tabs>
              <w:rPr>
                <w:rFonts w:ascii="Times New Roman" w:hAnsi="Times New Roman" w:cs="Times New Roman"/>
                <w:sz w:val="24"/>
                <w:szCs w:val="24"/>
              </w:rPr>
            </w:pPr>
          </w:p>
          <w:p w14:paraId="0DDA852F" w14:textId="77777777" w:rsidR="00B835B9" w:rsidRPr="009F49FD" w:rsidRDefault="00B835B9" w:rsidP="00393BB4">
            <w:pPr>
              <w:tabs>
                <w:tab w:val="left" w:pos="3460"/>
              </w:tabs>
              <w:rPr>
                <w:rFonts w:ascii="Times New Roman" w:hAnsi="Times New Roman" w:cs="Times New Roman"/>
                <w:sz w:val="24"/>
                <w:szCs w:val="24"/>
              </w:rPr>
            </w:pPr>
          </w:p>
          <w:p w14:paraId="1334121A" w14:textId="77777777" w:rsidR="00B835B9" w:rsidRPr="009F49FD" w:rsidRDefault="00B835B9" w:rsidP="00393BB4">
            <w:pPr>
              <w:tabs>
                <w:tab w:val="left" w:pos="3460"/>
              </w:tabs>
              <w:rPr>
                <w:rFonts w:ascii="Times New Roman" w:hAnsi="Times New Roman" w:cs="Times New Roman"/>
                <w:sz w:val="24"/>
                <w:szCs w:val="24"/>
              </w:rPr>
            </w:pPr>
          </w:p>
          <w:p w14:paraId="4FA7217F" w14:textId="77777777" w:rsidR="00B835B9" w:rsidRPr="009F49FD" w:rsidRDefault="00B835B9" w:rsidP="00393BB4">
            <w:pPr>
              <w:tabs>
                <w:tab w:val="left" w:pos="3460"/>
              </w:tabs>
              <w:rPr>
                <w:rFonts w:ascii="Times New Roman" w:hAnsi="Times New Roman" w:cs="Times New Roman"/>
                <w:sz w:val="24"/>
                <w:szCs w:val="24"/>
              </w:rPr>
            </w:pPr>
          </w:p>
          <w:p w14:paraId="59BCEBDD" w14:textId="77777777" w:rsidR="00B835B9" w:rsidRPr="009F49FD" w:rsidRDefault="00B835B9" w:rsidP="00393BB4">
            <w:pPr>
              <w:tabs>
                <w:tab w:val="left" w:pos="3460"/>
              </w:tabs>
              <w:rPr>
                <w:rFonts w:ascii="Times New Roman" w:hAnsi="Times New Roman" w:cs="Times New Roman"/>
                <w:sz w:val="24"/>
                <w:szCs w:val="24"/>
              </w:rPr>
            </w:pPr>
          </w:p>
          <w:p w14:paraId="3FB15840" w14:textId="77777777" w:rsidR="00B835B9" w:rsidRPr="009F49FD" w:rsidRDefault="00B835B9" w:rsidP="00393BB4">
            <w:pPr>
              <w:tabs>
                <w:tab w:val="left" w:pos="3460"/>
              </w:tabs>
              <w:rPr>
                <w:rFonts w:ascii="Times New Roman" w:hAnsi="Times New Roman" w:cs="Times New Roman"/>
                <w:sz w:val="24"/>
                <w:szCs w:val="24"/>
              </w:rPr>
            </w:pPr>
          </w:p>
          <w:p w14:paraId="1193565C" w14:textId="77777777" w:rsidR="00B835B9" w:rsidRPr="009F49FD" w:rsidRDefault="00B835B9" w:rsidP="00393BB4">
            <w:pPr>
              <w:tabs>
                <w:tab w:val="left" w:pos="3460"/>
              </w:tabs>
              <w:rPr>
                <w:rFonts w:ascii="Times New Roman" w:hAnsi="Times New Roman" w:cs="Times New Roman"/>
                <w:sz w:val="24"/>
                <w:szCs w:val="24"/>
              </w:rPr>
            </w:pPr>
          </w:p>
          <w:p w14:paraId="5C64C95B" w14:textId="77777777" w:rsidR="00B835B9" w:rsidRPr="009F49FD" w:rsidRDefault="00B835B9" w:rsidP="00393BB4">
            <w:pPr>
              <w:tabs>
                <w:tab w:val="left" w:pos="3460"/>
              </w:tabs>
              <w:rPr>
                <w:rFonts w:ascii="Times New Roman" w:hAnsi="Times New Roman" w:cs="Times New Roman"/>
                <w:sz w:val="24"/>
                <w:szCs w:val="24"/>
              </w:rPr>
            </w:pPr>
          </w:p>
          <w:p w14:paraId="218DA245"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Individuals taste teas and comment</w:t>
            </w:r>
          </w:p>
        </w:tc>
        <w:tc>
          <w:tcPr>
            <w:tcW w:w="1223" w:type="pct"/>
          </w:tcPr>
          <w:p w14:paraId="5196EE5B" w14:textId="77777777" w:rsidR="00B835B9" w:rsidRPr="009F49FD" w:rsidRDefault="00B835B9" w:rsidP="00393BB4">
            <w:pPr>
              <w:tabs>
                <w:tab w:val="left" w:pos="3460"/>
              </w:tabs>
              <w:rPr>
                <w:rFonts w:ascii="Times New Roman" w:hAnsi="Times New Roman" w:cs="Times New Roman"/>
                <w:sz w:val="24"/>
                <w:szCs w:val="24"/>
              </w:rPr>
            </w:pPr>
          </w:p>
          <w:p w14:paraId="2643093A"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Chamomile tea bags</w:t>
            </w:r>
          </w:p>
          <w:p w14:paraId="74C5CCAF" w14:textId="77777777" w:rsidR="00B835B9" w:rsidRPr="009F49FD" w:rsidRDefault="00B835B9" w:rsidP="00393BB4">
            <w:pPr>
              <w:tabs>
                <w:tab w:val="left" w:pos="3460"/>
              </w:tabs>
              <w:rPr>
                <w:rFonts w:ascii="Times New Roman" w:hAnsi="Times New Roman" w:cs="Times New Roman"/>
                <w:sz w:val="24"/>
                <w:szCs w:val="24"/>
              </w:rPr>
            </w:pPr>
          </w:p>
          <w:p w14:paraId="634A54E0"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Peppermint tea bags</w:t>
            </w:r>
          </w:p>
          <w:p w14:paraId="35A70698" w14:textId="77777777" w:rsidR="00B835B9" w:rsidRPr="009F49FD" w:rsidRDefault="00B835B9" w:rsidP="00393BB4">
            <w:pPr>
              <w:tabs>
                <w:tab w:val="left" w:pos="3460"/>
              </w:tabs>
              <w:rPr>
                <w:rFonts w:ascii="Times New Roman" w:hAnsi="Times New Roman" w:cs="Times New Roman"/>
                <w:sz w:val="24"/>
                <w:szCs w:val="24"/>
              </w:rPr>
            </w:pPr>
          </w:p>
          <w:p w14:paraId="63B4BA4D"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Liquorice tea bags</w:t>
            </w:r>
          </w:p>
          <w:p w14:paraId="275C07F2" w14:textId="77777777" w:rsidR="00B835B9" w:rsidRPr="009F49FD" w:rsidRDefault="00B835B9" w:rsidP="00393BB4">
            <w:pPr>
              <w:tabs>
                <w:tab w:val="left" w:pos="3460"/>
              </w:tabs>
              <w:rPr>
                <w:rFonts w:ascii="Times New Roman" w:hAnsi="Times New Roman" w:cs="Times New Roman"/>
                <w:sz w:val="24"/>
                <w:szCs w:val="24"/>
              </w:rPr>
            </w:pPr>
          </w:p>
          <w:p w14:paraId="10A99EF1"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Nettle tea bags</w:t>
            </w:r>
          </w:p>
          <w:p w14:paraId="564336BA" w14:textId="77777777" w:rsidR="00B835B9" w:rsidRPr="009F49FD" w:rsidRDefault="00B835B9" w:rsidP="00393BB4">
            <w:pPr>
              <w:tabs>
                <w:tab w:val="left" w:pos="3460"/>
              </w:tabs>
              <w:rPr>
                <w:rFonts w:ascii="Times New Roman" w:hAnsi="Times New Roman" w:cs="Times New Roman"/>
                <w:sz w:val="24"/>
                <w:szCs w:val="24"/>
              </w:rPr>
            </w:pPr>
          </w:p>
          <w:p w14:paraId="6B9759BB"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Boiling water</w:t>
            </w:r>
          </w:p>
          <w:p w14:paraId="285A44CF" w14:textId="77777777" w:rsidR="00B835B9" w:rsidRPr="009F49FD" w:rsidRDefault="00B835B9" w:rsidP="00393BB4">
            <w:pPr>
              <w:tabs>
                <w:tab w:val="left" w:pos="3460"/>
              </w:tabs>
              <w:rPr>
                <w:rFonts w:ascii="Times New Roman" w:hAnsi="Times New Roman" w:cs="Times New Roman"/>
                <w:sz w:val="24"/>
                <w:szCs w:val="24"/>
              </w:rPr>
            </w:pPr>
          </w:p>
          <w:p w14:paraId="2A0E8601"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Cups or mugs</w:t>
            </w:r>
          </w:p>
          <w:p w14:paraId="0A378ED0" w14:textId="77777777" w:rsidR="00B835B9" w:rsidRPr="009F49FD" w:rsidRDefault="00B835B9" w:rsidP="00393BB4">
            <w:pPr>
              <w:tabs>
                <w:tab w:val="left" w:pos="3460"/>
              </w:tabs>
              <w:rPr>
                <w:rFonts w:ascii="Times New Roman" w:hAnsi="Times New Roman" w:cs="Times New Roman"/>
                <w:sz w:val="24"/>
                <w:szCs w:val="24"/>
              </w:rPr>
            </w:pPr>
          </w:p>
          <w:p w14:paraId="106E68C1"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Honey</w:t>
            </w:r>
          </w:p>
          <w:p w14:paraId="76B56783" w14:textId="77777777" w:rsidR="00B835B9" w:rsidRPr="009F49FD" w:rsidRDefault="00B835B9" w:rsidP="00393BB4">
            <w:pPr>
              <w:tabs>
                <w:tab w:val="left" w:pos="3460"/>
              </w:tabs>
              <w:rPr>
                <w:rFonts w:ascii="Times New Roman" w:hAnsi="Times New Roman" w:cs="Times New Roman"/>
                <w:sz w:val="24"/>
                <w:szCs w:val="24"/>
              </w:rPr>
            </w:pPr>
          </w:p>
          <w:p w14:paraId="2850FDA9"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Spoons</w:t>
            </w:r>
          </w:p>
          <w:p w14:paraId="461FF39E" w14:textId="77777777" w:rsidR="00B835B9" w:rsidRPr="009F49FD" w:rsidRDefault="00B835B9" w:rsidP="00393BB4">
            <w:pPr>
              <w:tabs>
                <w:tab w:val="left" w:pos="3460"/>
              </w:tabs>
              <w:rPr>
                <w:rFonts w:ascii="Times New Roman" w:hAnsi="Times New Roman" w:cs="Times New Roman"/>
                <w:sz w:val="24"/>
                <w:szCs w:val="24"/>
              </w:rPr>
            </w:pPr>
          </w:p>
          <w:p w14:paraId="52D1C937" w14:textId="77777777" w:rsidR="00B835B9" w:rsidRPr="009F49FD" w:rsidRDefault="00B835B9" w:rsidP="00393BB4">
            <w:pPr>
              <w:tabs>
                <w:tab w:val="left" w:pos="3460"/>
              </w:tabs>
              <w:rPr>
                <w:rFonts w:ascii="Times New Roman" w:hAnsi="Times New Roman" w:cs="Times New Roman"/>
                <w:sz w:val="24"/>
                <w:szCs w:val="24"/>
              </w:rPr>
            </w:pPr>
          </w:p>
        </w:tc>
      </w:tr>
      <w:tr w:rsidR="00B835B9" w14:paraId="307772C1" w14:textId="77777777" w:rsidTr="009F49FD">
        <w:trPr>
          <w:trHeight w:val="800"/>
        </w:trPr>
        <w:tc>
          <w:tcPr>
            <w:tcW w:w="1221" w:type="pct"/>
          </w:tcPr>
          <w:p w14:paraId="75E7CD17" w14:textId="77777777" w:rsidR="00B835B9" w:rsidRPr="009F49FD" w:rsidRDefault="00B835B9" w:rsidP="00393BB4">
            <w:pPr>
              <w:tabs>
                <w:tab w:val="left" w:pos="3460"/>
              </w:tabs>
              <w:rPr>
                <w:rFonts w:ascii="Times New Roman" w:hAnsi="Times New Roman" w:cs="Times New Roman"/>
                <w:sz w:val="24"/>
                <w:szCs w:val="24"/>
              </w:rPr>
            </w:pPr>
          </w:p>
          <w:p w14:paraId="58B3ED34" w14:textId="77777777" w:rsidR="00B835B9" w:rsidRPr="009F49FD" w:rsidRDefault="00B835B9" w:rsidP="00393BB4">
            <w:pPr>
              <w:tabs>
                <w:tab w:val="left" w:pos="3460"/>
              </w:tabs>
              <w:rPr>
                <w:rFonts w:ascii="Times New Roman" w:hAnsi="Times New Roman" w:cs="Times New Roman"/>
                <w:sz w:val="24"/>
                <w:szCs w:val="24"/>
              </w:rPr>
            </w:pPr>
          </w:p>
          <w:p w14:paraId="099FDBDB" w14:textId="77777777" w:rsidR="00B835B9" w:rsidRPr="009F49FD" w:rsidRDefault="00B835B9" w:rsidP="00393BB4">
            <w:pPr>
              <w:tabs>
                <w:tab w:val="left" w:pos="3460"/>
              </w:tabs>
              <w:rPr>
                <w:rFonts w:ascii="Times New Roman" w:hAnsi="Times New Roman" w:cs="Times New Roman"/>
                <w:sz w:val="24"/>
                <w:szCs w:val="24"/>
              </w:rPr>
            </w:pPr>
          </w:p>
          <w:p w14:paraId="54C20C9E" w14:textId="77777777" w:rsidR="00B835B9" w:rsidRPr="009F49FD" w:rsidRDefault="00B835B9" w:rsidP="00393BB4">
            <w:pPr>
              <w:tabs>
                <w:tab w:val="left" w:pos="3460"/>
              </w:tabs>
              <w:rPr>
                <w:rFonts w:ascii="Times New Roman" w:hAnsi="Times New Roman" w:cs="Times New Roman"/>
                <w:b/>
                <w:bCs/>
                <w:sz w:val="24"/>
                <w:szCs w:val="24"/>
              </w:rPr>
            </w:pPr>
            <w:r w:rsidRPr="009F49FD">
              <w:rPr>
                <w:rFonts w:ascii="Times New Roman" w:hAnsi="Times New Roman" w:cs="Times New Roman"/>
                <w:b/>
                <w:bCs/>
                <w:sz w:val="24"/>
                <w:szCs w:val="24"/>
              </w:rPr>
              <w:t xml:space="preserve">Conclusion and Reflection </w:t>
            </w:r>
          </w:p>
          <w:p w14:paraId="336ADBBF" w14:textId="77777777" w:rsidR="00B835B9" w:rsidRPr="009F49FD" w:rsidRDefault="00B835B9" w:rsidP="00393BB4">
            <w:pPr>
              <w:tabs>
                <w:tab w:val="left" w:pos="3460"/>
              </w:tabs>
              <w:rPr>
                <w:rFonts w:ascii="Times New Roman" w:hAnsi="Times New Roman" w:cs="Times New Roman"/>
                <w:sz w:val="24"/>
                <w:szCs w:val="24"/>
              </w:rPr>
            </w:pPr>
          </w:p>
          <w:p w14:paraId="257CF9C4"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10 mins</w:t>
            </w:r>
          </w:p>
          <w:p w14:paraId="4686A3B4" w14:textId="77777777" w:rsidR="00B835B9" w:rsidRPr="009F49FD" w:rsidRDefault="00B835B9" w:rsidP="00393BB4">
            <w:pPr>
              <w:tabs>
                <w:tab w:val="left" w:pos="3460"/>
              </w:tabs>
              <w:rPr>
                <w:rFonts w:ascii="Times New Roman" w:hAnsi="Times New Roman" w:cs="Times New Roman"/>
                <w:sz w:val="24"/>
                <w:szCs w:val="24"/>
              </w:rPr>
            </w:pPr>
          </w:p>
        </w:tc>
        <w:tc>
          <w:tcPr>
            <w:tcW w:w="1409" w:type="pct"/>
            <w:gridSpan w:val="4"/>
          </w:tcPr>
          <w:p w14:paraId="3642FF84" w14:textId="77777777" w:rsidR="00B835B9" w:rsidRPr="009F49FD" w:rsidRDefault="00B835B9" w:rsidP="00393BB4">
            <w:pPr>
              <w:tabs>
                <w:tab w:val="left" w:pos="3460"/>
              </w:tabs>
              <w:rPr>
                <w:rFonts w:ascii="Times New Roman" w:hAnsi="Times New Roman" w:cs="Times New Roman"/>
                <w:sz w:val="24"/>
                <w:szCs w:val="24"/>
              </w:rPr>
            </w:pPr>
          </w:p>
          <w:p w14:paraId="43513D99"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Summarize the main points discussed during the session, emphasizing the benefits of herbal teas for sleep and relaxation compared to caffeinated teas.</w:t>
            </w:r>
          </w:p>
          <w:p w14:paraId="1EB4FDD6" w14:textId="77777777" w:rsidR="00B835B9" w:rsidRPr="009F49FD" w:rsidRDefault="00B835B9" w:rsidP="00393BB4">
            <w:pPr>
              <w:tabs>
                <w:tab w:val="left" w:pos="3460"/>
              </w:tabs>
              <w:rPr>
                <w:rFonts w:ascii="Times New Roman" w:hAnsi="Times New Roman" w:cs="Times New Roman"/>
                <w:sz w:val="24"/>
                <w:szCs w:val="24"/>
              </w:rPr>
            </w:pPr>
          </w:p>
          <w:p w14:paraId="207AB9C2"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Ask individuals to reflect on their experiences with the teas and whether they noticed any immediate effects or changes in their mood or well-being.</w:t>
            </w:r>
          </w:p>
          <w:p w14:paraId="1F35181A" w14:textId="77777777" w:rsidR="00B835B9" w:rsidRPr="009F49FD" w:rsidRDefault="00B835B9" w:rsidP="00393BB4">
            <w:pPr>
              <w:tabs>
                <w:tab w:val="left" w:pos="3460"/>
              </w:tabs>
              <w:rPr>
                <w:rFonts w:ascii="Times New Roman" w:hAnsi="Times New Roman" w:cs="Times New Roman"/>
                <w:sz w:val="24"/>
                <w:szCs w:val="24"/>
              </w:rPr>
            </w:pPr>
          </w:p>
          <w:p w14:paraId="52EA6201"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Discuss alternative natural sweeteners like honey and their potential.</w:t>
            </w:r>
          </w:p>
          <w:p w14:paraId="04BEA1ED" w14:textId="77777777" w:rsidR="00B835B9" w:rsidRPr="009F49FD" w:rsidRDefault="00B835B9" w:rsidP="00393BB4">
            <w:pPr>
              <w:tabs>
                <w:tab w:val="left" w:pos="3460"/>
              </w:tabs>
              <w:rPr>
                <w:rFonts w:ascii="Times New Roman" w:hAnsi="Times New Roman" w:cs="Times New Roman"/>
                <w:sz w:val="24"/>
                <w:szCs w:val="24"/>
              </w:rPr>
            </w:pPr>
          </w:p>
          <w:p w14:paraId="2056A13F"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Tidy away</w:t>
            </w:r>
          </w:p>
          <w:p w14:paraId="36749E71" w14:textId="77777777" w:rsidR="00B835B9" w:rsidRPr="009F49FD" w:rsidRDefault="00B835B9" w:rsidP="00393BB4">
            <w:pPr>
              <w:tabs>
                <w:tab w:val="left" w:pos="3460"/>
              </w:tabs>
              <w:rPr>
                <w:rFonts w:ascii="Times New Roman" w:hAnsi="Times New Roman" w:cs="Times New Roman"/>
                <w:sz w:val="24"/>
                <w:szCs w:val="24"/>
              </w:rPr>
            </w:pPr>
          </w:p>
        </w:tc>
        <w:tc>
          <w:tcPr>
            <w:tcW w:w="1147" w:type="pct"/>
          </w:tcPr>
          <w:p w14:paraId="32EF2380" w14:textId="77777777" w:rsidR="00B835B9" w:rsidRPr="009F49FD" w:rsidRDefault="00B835B9" w:rsidP="00393BB4">
            <w:pPr>
              <w:tabs>
                <w:tab w:val="left" w:pos="3460"/>
              </w:tabs>
              <w:rPr>
                <w:rFonts w:ascii="Times New Roman" w:hAnsi="Times New Roman" w:cs="Times New Roman"/>
                <w:sz w:val="24"/>
                <w:szCs w:val="24"/>
              </w:rPr>
            </w:pPr>
          </w:p>
          <w:p w14:paraId="1B31C629"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Evaluation sheets completed</w:t>
            </w:r>
          </w:p>
        </w:tc>
        <w:tc>
          <w:tcPr>
            <w:tcW w:w="1223" w:type="pct"/>
          </w:tcPr>
          <w:p w14:paraId="5F8BD282" w14:textId="77777777" w:rsidR="00B835B9" w:rsidRPr="009F49FD" w:rsidRDefault="00B835B9" w:rsidP="00393BB4">
            <w:pPr>
              <w:tabs>
                <w:tab w:val="left" w:pos="3460"/>
              </w:tabs>
              <w:rPr>
                <w:rFonts w:ascii="Times New Roman" w:hAnsi="Times New Roman" w:cs="Times New Roman"/>
                <w:sz w:val="24"/>
                <w:szCs w:val="24"/>
              </w:rPr>
            </w:pPr>
          </w:p>
          <w:p w14:paraId="1217A73C" w14:textId="77777777" w:rsidR="00B835B9" w:rsidRPr="009F49FD" w:rsidRDefault="00B835B9" w:rsidP="00393BB4">
            <w:pPr>
              <w:tabs>
                <w:tab w:val="left" w:pos="3460"/>
              </w:tabs>
              <w:rPr>
                <w:rFonts w:ascii="Times New Roman" w:hAnsi="Times New Roman" w:cs="Times New Roman"/>
                <w:sz w:val="24"/>
                <w:szCs w:val="24"/>
              </w:rPr>
            </w:pPr>
          </w:p>
        </w:tc>
      </w:tr>
      <w:tr w:rsidR="00B835B9" w:rsidRPr="00D53AF2" w14:paraId="48B5D383" w14:textId="77777777" w:rsidTr="009F49FD">
        <w:trPr>
          <w:trHeight w:val="800"/>
        </w:trPr>
        <w:tc>
          <w:tcPr>
            <w:tcW w:w="1448" w:type="pct"/>
            <w:gridSpan w:val="2"/>
          </w:tcPr>
          <w:p w14:paraId="717A144D" w14:textId="77777777" w:rsidR="009F49FD" w:rsidRDefault="009F49FD" w:rsidP="00393BB4">
            <w:pPr>
              <w:tabs>
                <w:tab w:val="left" w:pos="3460"/>
              </w:tabs>
              <w:rPr>
                <w:rFonts w:ascii="Times New Roman" w:hAnsi="Times New Roman" w:cs="Times New Roman"/>
                <w:b/>
                <w:bCs/>
                <w:i/>
                <w:iCs/>
                <w:sz w:val="24"/>
                <w:szCs w:val="24"/>
              </w:rPr>
            </w:pPr>
          </w:p>
          <w:p w14:paraId="7369C508" w14:textId="77777777" w:rsidR="00B835B9" w:rsidRPr="009F49FD" w:rsidRDefault="00B835B9" w:rsidP="00393BB4">
            <w:pPr>
              <w:tabs>
                <w:tab w:val="left" w:pos="3460"/>
              </w:tabs>
              <w:rPr>
                <w:rFonts w:ascii="Times New Roman" w:hAnsi="Times New Roman" w:cs="Times New Roman"/>
                <w:b/>
                <w:bCs/>
                <w:iCs/>
                <w:sz w:val="24"/>
                <w:szCs w:val="24"/>
              </w:rPr>
            </w:pPr>
            <w:r w:rsidRPr="009F49FD">
              <w:rPr>
                <w:rFonts w:ascii="Times New Roman" w:hAnsi="Times New Roman" w:cs="Times New Roman"/>
                <w:b/>
                <w:bCs/>
                <w:iCs/>
                <w:sz w:val="24"/>
                <w:szCs w:val="24"/>
              </w:rPr>
              <w:t>Youth Worker Lead</w:t>
            </w:r>
          </w:p>
          <w:p w14:paraId="3BB8B5DF" w14:textId="77777777" w:rsidR="00B835B9" w:rsidRPr="009F49FD" w:rsidRDefault="00B835B9" w:rsidP="00393BB4">
            <w:pPr>
              <w:tabs>
                <w:tab w:val="left" w:pos="3460"/>
              </w:tabs>
              <w:rPr>
                <w:rFonts w:ascii="Times New Roman" w:hAnsi="Times New Roman" w:cs="Times New Roman"/>
                <w:i/>
                <w:iCs/>
                <w:sz w:val="24"/>
                <w:szCs w:val="24"/>
              </w:rPr>
            </w:pPr>
          </w:p>
        </w:tc>
        <w:tc>
          <w:tcPr>
            <w:tcW w:w="3552" w:type="pct"/>
            <w:gridSpan w:val="5"/>
          </w:tcPr>
          <w:p w14:paraId="3826107E" w14:textId="77777777" w:rsidR="00B835B9" w:rsidRPr="009F49FD" w:rsidRDefault="00B835B9" w:rsidP="00393BB4">
            <w:pPr>
              <w:tabs>
                <w:tab w:val="left" w:pos="3460"/>
              </w:tabs>
              <w:rPr>
                <w:rFonts w:ascii="Times New Roman" w:hAnsi="Times New Roman" w:cs="Times New Roman"/>
                <w:sz w:val="24"/>
                <w:szCs w:val="24"/>
              </w:rPr>
            </w:pPr>
          </w:p>
          <w:p w14:paraId="27537B81" w14:textId="77777777" w:rsidR="00B835B9" w:rsidRPr="009F49FD" w:rsidRDefault="00B835B9" w:rsidP="00393BB4">
            <w:pPr>
              <w:tabs>
                <w:tab w:val="left" w:pos="3460"/>
              </w:tabs>
              <w:rPr>
                <w:rFonts w:ascii="Times New Roman" w:hAnsi="Times New Roman" w:cs="Times New Roman"/>
                <w:sz w:val="24"/>
                <w:szCs w:val="24"/>
              </w:rPr>
            </w:pPr>
            <w:r w:rsidRPr="009F49FD">
              <w:rPr>
                <w:rFonts w:ascii="Times New Roman" w:hAnsi="Times New Roman" w:cs="Times New Roman"/>
                <w:sz w:val="24"/>
                <w:szCs w:val="24"/>
              </w:rPr>
              <w:t>Karen Shepherd</w:t>
            </w:r>
          </w:p>
        </w:tc>
      </w:tr>
    </w:tbl>
    <w:p w14:paraId="028025A8" w14:textId="77777777" w:rsidR="00B835B9" w:rsidRPr="00D53AF2" w:rsidRDefault="00B835B9" w:rsidP="00B835B9">
      <w:pPr>
        <w:tabs>
          <w:tab w:val="left" w:pos="3460"/>
        </w:tabs>
        <w:rPr>
          <w:b/>
          <w:bCs/>
          <w:i/>
          <w:iCs/>
          <w:sz w:val="44"/>
          <w:szCs w:val="44"/>
        </w:rPr>
      </w:pPr>
    </w:p>
    <w:p w14:paraId="09314213" w14:textId="77777777" w:rsidR="00051A90" w:rsidRDefault="00051A90"/>
    <w:p w14:paraId="41C0948B" w14:textId="77777777" w:rsidR="00051A90" w:rsidRDefault="00051A90"/>
    <w:p w14:paraId="140F6777" w14:textId="77777777" w:rsidR="00051A90" w:rsidRDefault="00051A90"/>
    <w:p w14:paraId="2E00F5A8" w14:textId="77777777" w:rsidR="00051A90" w:rsidRDefault="00051A90"/>
    <w:p w14:paraId="75DCF50F" w14:textId="77777777" w:rsidR="00051A90" w:rsidRDefault="00051A90"/>
    <w:p w14:paraId="38B24825" w14:textId="77777777" w:rsidR="00051A90" w:rsidRDefault="00051A90"/>
    <w:p w14:paraId="2A868B7C" w14:textId="77777777" w:rsidR="00051A90" w:rsidRDefault="00051A90"/>
    <w:p w14:paraId="06A1D7F0" w14:textId="77777777" w:rsidR="00051A90" w:rsidRDefault="00051A90"/>
    <w:p w14:paraId="09E5B508" w14:textId="77777777" w:rsidR="00051A90" w:rsidRDefault="00051A90"/>
    <w:p w14:paraId="4C5EB924" w14:textId="77777777" w:rsidR="00051A90" w:rsidRDefault="00051A90"/>
    <w:p w14:paraId="68F16D9F" w14:textId="77777777" w:rsidR="00051A90" w:rsidRDefault="00051A90"/>
    <w:p w14:paraId="11075AE9" w14:textId="77777777" w:rsidR="00051A90" w:rsidRDefault="00051A90"/>
    <w:p w14:paraId="62375091" w14:textId="77777777" w:rsidR="00051A90" w:rsidRDefault="00051A90"/>
    <w:p w14:paraId="7F1AC627" w14:textId="77777777" w:rsidR="00051A90" w:rsidRDefault="00051A90"/>
    <w:p w14:paraId="4130D38F" w14:textId="77777777" w:rsidR="00051A90" w:rsidRDefault="00051A90"/>
    <w:p w14:paraId="0930E580" w14:textId="77777777" w:rsidR="00051A90" w:rsidRDefault="00051A90"/>
    <w:p w14:paraId="33E11D18" w14:textId="77777777" w:rsidR="00B835B9" w:rsidRDefault="00B835B9" w:rsidP="00051A90"/>
    <w:p w14:paraId="5E25E108" w14:textId="23A765E0" w:rsidR="00051A90" w:rsidRPr="0050394C" w:rsidRDefault="00310A77" w:rsidP="00744869">
      <w:pPr>
        <w:pStyle w:val="Heading2"/>
        <w:rPr>
          <w:rFonts w:ascii="Times New Roman" w:hAnsi="Times New Roman" w:cs="Times New Roman"/>
          <w:b/>
          <w:bCs/>
          <w:color w:val="385623" w:themeColor="accent6" w:themeShade="80"/>
          <w:sz w:val="28"/>
          <w:szCs w:val="28"/>
        </w:rPr>
      </w:pPr>
      <w:bookmarkStart w:id="42" w:name="_Toc138794753"/>
      <w:r w:rsidRPr="0050394C">
        <w:rPr>
          <w:rFonts w:ascii="Times New Roman" w:hAnsi="Times New Roman" w:cs="Times New Roman"/>
          <w:b/>
          <w:bCs/>
          <w:noProof/>
          <w:color w:val="385623" w:themeColor="accent6" w:themeShade="80"/>
          <w:sz w:val="28"/>
          <w:szCs w:val="28"/>
          <w:lang w:eastAsia="en-GB"/>
        </w:rPr>
        <w:lastRenderedPageBreak/>
        <w:drawing>
          <wp:anchor distT="0" distB="0" distL="114300" distR="114300" simplePos="0" relativeHeight="251699200" behindDoc="1" locked="0" layoutInCell="1" allowOverlap="1" wp14:anchorId="7C82A180" wp14:editId="4AC68F6A">
            <wp:simplePos x="0" y="0"/>
            <wp:positionH relativeFrom="column">
              <wp:posOffset>3620033</wp:posOffset>
            </wp:positionH>
            <wp:positionV relativeFrom="paragraph">
              <wp:posOffset>221132</wp:posOffset>
            </wp:positionV>
            <wp:extent cx="2310765" cy="463550"/>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2310765" cy="463550"/>
                    </a:xfrm>
                    <a:prstGeom prst="rect">
                      <a:avLst/>
                    </a:prstGeom>
                    <a:noFill/>
                  </pic:spPr>
                </pic:pic>
              </a:graphicData>
            </a:graphic>
            <wp14:sizeRelH relativeFrom="page">
              <wp14:pctWidth>0</wp14:pctWidth>
            </wp14:sizeRelH>
            <wp14:sizeRelV relativeFrom="page">
              <wp14:pctHeight>0</wp14:pctHeight>
            </wp14:sizeRelV>
          </wp:anchor>
        </w:drawing>
      </w:r>
      <w:r w:rsidR="00051A90" w:rsidRPr="0050394C">
        <w:rPr>
          <w:rFonts w:ascii="Times New Roman" w:hAnsi="Times New Roman" w:cs="Times New Roman"/>
          <w:b/>
          <w:bCs/>
          <w:color w:val="385623" w:themeColor="accent6" w:themeShade="80"/>
          <w:sz w:val="28"/>
          <w:szCs w:val="28"/>
        </w:rPr>
        <w:t>Ap</w:t>
      </w:r>
      <w:r w:rsidR="000A405B" w:rsidRPr="0050394C">
        <w:rPr>
          <w:rFonts w:ascii="Times New Roman" w:hAnsi="Times New Roman" w:cs="Times New Roman"/>
          <w:b/>
          <w:bCs/>
          <w:color w:val="385623" w:themeColor="accent6" w:themeShade="80"/>
          <w:sz w:val="28"/>
          <w:szCs w:val="28"/>
        </w:rPr>
        <w:t>pendix 15</w:t>
      </w:r>
      <w:r w:rsidR="00051A90" w:rsidRPr="0050394C">
        <w:rPr>
          <w:rFonts w:ascii="Times New Roman" w:hAnsi="Times New Roman" w:cs="Times New Roman"/>
          <w:b/>
          <w:bCs/>
          <w:color w:val="385623" w:themeColor="accent6" w:themeShade="80"/>
          <w:sz w:val="28"/>
          <w:szCs w:val="28"/>
        </w:rPr>
        <w:t>: Session plan: Healthy Breakfast Bars</w:t>
      </w:r>
      <w:r w:rsidR="0074507E">
        <w:rPr>
          <w:rFonts w:ascii="Times New Roman" w:hAnsi="Times New Roman" w:cs="Times New Roman"/>
          <w:b/>
          <w:bCs/>
          <w:color w:val="385623" w:themeColor="accent6" w:themeShade="80"/>
          <w:sz w:val="28"/>
          <w:szCs w:val="28"/>
        </w:rPr>
        <w:t>.</w:t>
      </w:r>
      <w:bookmarkEnd w:id="42"/>
    </w:p>
    <w:p w14:paraId="6E36DC66" w14:textId="77777777" w:rsidR="00051A90" w:rsidRDefault="00310A77" w:rsidP="00051A90">
      <w:r>
        <w:rPr>
          <w:noProof/>
          <w:lang w:eastAsia="en-GB"/>
        </w:rPr>
        <w:drawing>
          <wp:anchor distT="0" distB="0" distL="114300" distR="114300" simplePos="0" relativeHeight="251698176" behindDoc="1" locked="0" layoutInCell="1" allowOverlap="1" wp14:anchorId="0D50DEA1" wp14:editId="718884D6">
            <wp:simplePos x="0" y="0"/>
            <wp:positionH relativeFrom="column">
              <wp:posOffset>-23318</wp:posOffset>
            </wp:positionH>
            <wp:positionV relativeFrom="paragraph">
              <wp:posOffset>87935</wp:posOffset>
            </wp:positionV>
            <wp:extent cx="1798320" cy="377825"/>
            <wp:effectExtent l="0" t="0" r="0" b="3175"/>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1798320" cy="377825"/>
                    </a:xfrm>
                    <a:prstGeom prst="rect">
                      <a:avLst/>
                    </a:prstGeom>
                    <a:noFill/>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vertAnchor="page" w:horzAnchor="margin" w:tblpY="2507"/>
        <w:tblW w:w="5000" w:type="pct"/>
        <w:tblLook w:val="04A0" w:firstRow="1" w:lastRow="0" w:firstColumn="1" w:lastColumn="0" w:noHBand="0" w:noVBand="1"/>
      </w:tblPr>
      <w:tblGrid>
        <w:gridCol w:w="2154"/>
        <w:gridCol w:w="362"/>
        <w:gridCol w:w="95"/>
        <w:gridCol w:w="1430"/>
        <w:gridCol w:w="798"/>
        <w:gridCol w:w="2021"/>
        <w:gridCol w:w="2156"/>
      </w:tblGrid>
      <w:tr w:rsidR="00B710C3" w14:paraId="1EE02F70" w14:textId="77777777" w:rsidTr="00B710C3">
        <w:trPr>
          <w:trHeight w:val="819"/>
        </w:trPr>
        <w:tc>
          <w:tcPr>
            <w:tcW w:w="1491" w:type="pct"/>
            <w:gridSpan w:val="3"/>
          </w:tcPr>
          <w:p w14:paraId="49B235DB" w14:textId="77777777" w:rsidR="00B710C3" w:rsidRPr="00733626" w:rsidRDefault="00B710C3" w:rsidP="00B710C3">
            <w:pPr>
              <w:tabs>
                <w:tab w:val="left" w:pos="3460"/>
              </w:tabs>
              <w:rPr>
                <w:rFonts w:ascii="Arial" w:hAnsi="Arial" w:cs="Arial"/>
                <w:b/>
                <w:bCs/>
                <w:sz w:val="24"/>
                <w:szCs w:val="24"/>
              </w:rPr>
            </w:pPr>
          </w:p>
          <w:p w14:paraId="54C8F5B0" w14:textId="77777777" w:rsidR="00B710C3" w:rsidRDefault="00B710C3" w:rsidP="00B710C3">
            <w:pPr>
              <w:tabs>
                <w:tab w:val="left" w:pos="3460"/>
              </w:tabs>
            </w:pPr>
            <w:r w:rsidRPr="00733626">
              <w:rPr>
                <w:rFonts w:ascii="Arial" w:hAnsi="Arial" w:cs="Arial"/>
                <w:b/>
                <w:bCs/>
                <w:sz w:val="24"/>
                <w:szCs w:val="24"/>
              </w:rPr>
              <w:t>Title</w:t>
            </w:r>
            <w:r w:rsidRPr="00B710C3">
              <w:rPr>
                <w:rFonts w:ascii="Arial" w:hAnsi="Arial" w:cs="Arial"/>
                <w:bCs/>
                <w:sz w:val="24"/>
                <w:szCs w:val="24"/>
              </w:rPr>
              <w:t xml:space="preserve">: </w:t>
            </w:r>
            <w:r w:rsidRPr="00B710C3">
              <w:t xml:space="preserve"> </w:t>
            </w:r>
          </w:p>
          <w:p w14:paraId="3C8646B1" w14:textId="77777777" w:rsidR="00B710C3" w:rsidRPr="00B710C3" w:rsidRDefault="00B710C3" w:rsidP="00B710C3">
            <w:pPr>
              <w:tabs>
                <w:tab w:val="left" w:pos="3460"/>
              </w:tabs>
            </w:pPr>
            <w:r w:rsidRPr="00B710C3">
              <w:rPr>
                <w:rFonts w:ascii="Arial" w:hAnsi="Arial" w:cs="Arial"/>
                <w:bCs/>
                <w:sz w:val="24"/>
                <w:szCs w:val="24"/>
              </w:rPr>
              <w:t>Make a healthy breakfast bar while understanding the nutritional benefits of the ingredients used</w:t>
            </w:r>
          </w:p>
          <w:p w14:paraId="0652C168" w14:textId="77777777" w:rsidR="00B710C3" w:rsidRPr="00733626" w:rsidRDefault="00B710C3" w:rsidP="00B710C3">
            <w:pPr>
              <w:tabs>
                <w:tab w:val="left" w:pos="3460"/>
              </w:tabs>
              <w:rPr>
                <w:rFonts w:ascii="Arial" w:hAnsi="Arial" w:cs="Arial"/>
                <w:b/>
                <w:bCs/>
                <w:sz w:val="24"/>
                <w:szCs w:val="24"/>
              </w:rPr>
            </w:pPr>
          </w:p>
        </w:tc>
        <w:tc>
          <w:tcPr>
            <w:tcW w:w="707" w:type="pct"/>
            <w:shd w:val="clear" w:color="auto" w:fill="F2F2F2" w:themeFill="background1" w:themeFillShade="F2"/>
          </w:tcPr>
          <w:p w14:paraId="2FD262BD" w14:textId="77777777" w:rsidR="00B710C3" w:rsidRPr="00733626" w:rsidRDefault="00B710C3" w:rsidP="00B710C3">
            <w:pPr>
              <w:tabs>
                <w:tab w:val="left" w:pos="3460"/>
              </w:tabs>
              <w:rPr>
                <w:rFonts w:ascii="Arial" w:hAnsi="Arial" w:cs="Arial"/>
                <w:b/>
                <w:bCs/>
                <w:sz w:val="24"/>
                <w:szCs w:val="24"/>
              </w:rPr>
            </w:pPr>
          </w:p>
          <w:p w14:paraId="3522A9BA" w14:textId="77777777" w:rsidR="00B710C3" w:rsidRDefault="00B710C3" w:rsidP="00B710C3">
            <w:pPr>
              <w:tabs>
                <w:tab w:val="left" w:pos="3460"/>
              </w:tabs>
              <w:rPr>
                <w:rFonts w:ascii="Arial" w:hAnsi="Arial" w:cs="Arial"/>
                <w:b/>
                <w:bCs/>
                <w:sz w:val="24"/>
                <w:szCs w:val="24"/>
              </w:rPr>
            </w:pPr>
            <w:r w:rsidRPr="00733626">
              <w:rPr>
                <w:rFonts w:ascii="Arial" w:hAnsi="Arial" w:cs="Arial"/>
                <w:b/>
                <w:bCs/>
                <w:sz w:val="24"/>
                <w:szCs w:val="24"/>
              </w:rPr>
              <w:t>Aim</w:t>
            </w:r>
          </w:p>
          <w:p w14:paraId="0DD61FD6" w14:textId="77777777" w:rsidR="00B710C3" w:rsidRPr="00733626" w:rsidRDefault="00B710C3" w:rsidP="00B710C3">
            <w:pPr>
              <w:tabs>
                <w:tab w:val="left" w:pos="3460"/>
              </w:tabs>
              <w:rPr>
                <w:rFonts w:ascii="Arial" w:hAnsi="Arial" w:cs="Arial"/>
                <w:sz w:val="24"/>
                <w:szCs w:val="24"/>
              </w:rPr>
            </w:pPr>
            <w:r w:rsidRPr="00733626">
              <w:rPr>
                <w:rFonts w:ascii="Arial" w:hAnsi="Arial" w:cs="Arial"/>
                <w:sz w:val="16"/>
                <w:szCs w:val="16"/>
              </w:rPr>
              <w:t>(Overall)</w:t>
            </w:r>
          </w:p>
        </w:tc>
        <w:tc>
          <w:tcPr>
            <w:tcW w:w="2802" w:type="pct"/>
            <w:gridSpan w:val="3"/>
          </w:tcPr>
          <w:p w14:paraId="6A90115B" w14:textId="77777777" w:rsidR="00B710C3" w:rsidRPr="00947355" w:rsidRDefault="00B710C3" w:rsidP="00B710C3">
            <w:pPr>
              <w:tabs>
                <w:tab w:val="left" w:pos="3460"/>
              </w:tabs>
              <w:rPr>
                <w:rFonts w:cstheme="minorHAnsi"/>
                <w:b/>
                <w:bCs/>
                <w:sz w:val="24"/>
                <w:szCs w:val="24"/>
              </w:rPr>
            </w:pPr>
          </w:p>
          <w:p w14:paraId="33F6CE3D" w14:textId="77777777" w:rsidR="00B710C3" w:rsidRPr="00947355" w:rsidRDefault="00B710C3" w:rsidP="00B710C3">
            <w:pPr>
              <w:pStyle w:val="ListParagraph"/>
              <w:numPr>
                <w:ilvl w:val="0"/>
                <w:numId w:val="9"/>
              </w:numPr>
              <w:tabs>
                <w:tab w:val="left" w:pos="3460"/>
              </w:tabs>
              <w:rPr>
                <w:rFonts w:cstheme="minorHAnsi"/>
                <w:sz w:val="18"/>
                <w:szCs w:val="18"/>
              </w:rPr>
            </w:pPr>
            <w:r w:rsidRPr="00947355">
              <w:rPr>
                <w:rFonts w:cstheme="minorHAnsi"/>
                <w:sz w:val="18"/>
                <w:szCs w:val="18"/>
              </w:rPr>
              <w:t xml:space="preserve">To teach </w:t>
            </w:r>
            <w:r>
              <w:rPr>
                <w:rFonts w:cstheme="minorHAnsi"/>
                <w:sz w:val="18"/>
                <w:szCs w:val="18"/>
              </w:rPr>
              <w:t>individuals</w:t>
            </w:r>
            <w:r w:rsidRPr="00947355">
              <w:rPr>
                <w:rFonts w:cstheme="minorHAnsi"/>
                <w:sz w:val="18"/>
                <w:szCs w:val="18"/>
              </w:rPr>
              <w:t xml:space="preserve"> how to make a healthy breakfast bar.</w:t>
            </w:r>
          </w:p>
          <w:p w14:paraId="1E52CF82" w14:textId="77777777" w:rsidR="00B710C3" w:rsidRDefault="00B710C3" w:rsidP="00B710C3">
            <w:pPr>
              <w:pStyle w:val="ListParagraph"/>
              <w:numPr>
                <w:ilvl w:val="0"/>
                <w:numId w:val="9"/>
              </w:numPr>
              <w:tabs>
                <w:tab w:val="left" w:pos="3460"/>
              </w:tabs>
              <w:rPr>
                <w:rFonts w:cstheme="minorHAnsi"/>
                <w:sz w:val="18"/>
                <w:szCs w:val="18"/>
              </w:rPr>
            </w:pPr>
            <w:r w:rsidRPr="00947355">
              <w:rPr>
                <w:rFonts w:cstheme="minorHAnsi"/>
                <w:sz w:val="18"/>
                <w:szCs w:val="18"/>
              </w:rPr>
              <w:t xml:space="preserve">To introduce the </w:t>
            </w:r>
            <w:r>
              <w:rPr>
                <w:rFonts w:cstheme="minorHAnsi"/>
                <w:sz w:val="18"/>
                <w:szCs w:val="18"/>
              </w:rPr>
              <w:t>individuals</w:t>
            </w:r>
            <w:r w:rsidRPr="00947355">
              <w:rPr>
                <w:rFonts w:cstheme="minorHAnsi"/>
                <w:sz w:val="18"/>
                <w:szCs w:val="18"/>
              </w:rPr>
              <w:t xml:space="preserve"> to the nutritional benefits of the ingredients used.</w:t>
            </w:r>
          </w:p>
          <w:p w14:paraId="69EF5D6E" w14:textId="77777777" w:rsidR="00B710C3" w:rsidRPr="00947355" w:rsidRDefault="00B710C3" w:rsidP="00B710C3">
            <w:pPr>
              <w:pStyle w:val="ListParagraph"/>
              <w:numPr>
                <w:ilvl w:val="0"/>
                <w:numId w:val="9"/>
              </w:numPr>
              <w:tabs>
                <w:tab w:val="left" w:pos="3460"/>
              </w:tabs>
              <w:rPr>
                <w:rFonts w:cstheme="minorHAnsi"/>
                <w:sz w:val="18"/>
                <w:szCs w:val="18"/>
              </w:rPr>
            </w:pPr>
            <w:r w:rsidRPr="00947355">
              <w:rPr>
                <w:rFonts w:cstheme="minorHAnsi"/>
                <w:sz w:val="18"/>
                <w:szCs w:val="18"/>
              </w:rPr>
              <w:t xml:space="preserve">To develop </w:t>
            </w:r>
            <w:r>
              <w:rPr>
                <w:rFonts w:cstheme="minorHAnsi"/>
                <w:sz w:val="18"/>
                <w:szCs w:val="18"/>
              </w:rPr>
              <w:t>individuals</w:t>
            </w:r>
            <w:r w:rsidRPr="00947355">
              <w:rPr>
                <w:rFonts w:cstheme="minorHAnsi"/>
                <w:sz w:val="18"/>
                <w:szCs w:val="18"/>
              </w:rPr>
              <w:t>' practical cooking skills and promote healthy eating habits.</w:t>
            </w:r>
          </w:p>
        </w:tc>
      </w:tr>
      <w:tr w:rsidR="00B710C3" w14:paraId="194C6F28" w14:textId="77777777" w:rsidTr="00B710C3">
        <w:trPr>
          <w:trHeight w:val="800"/>
        </w:trPr>
        <w:tc>
          <w:tcPr>
            <w:tcW w:w="1491" w:type="pct"/>
            <w:gridSpan w:val="3"/>
          </w:tcPr>
          <w:p w14:paraId="19889370" w14:textId="77777777" w:rsidR="00B710C3" w:rsidRPr="00733626" w:rsidRDefault="00B710C3" w:rsidP="00B710C3">
            <w:pPr>
              <w:tabs>
                <w:tab w:val="left" w:pos="3460"/>
              </w:tabs>
              <w:rPr>
                <w:rFonts w:ascii="Arial" w:hAnsi="Arial" w:cs="Arial"/>
                <w:b/>
                <w:bCs/>
                <w:sz w:val="24"/>
                <w:szCs w:val="24"/>
              </w:rPr>
            </w:pPr>
          </w:p>
          <w:p w14:paraId="278CE88F" w14:textId="77777777" w:rsidR="00B710C3" w:rsidRPr="00733626" w:rsidRDefault="00B710C3" w:rsidP="00B710C3">
            <w:pPr>
              <w:tabs>
                <w:tab w:val="left" w:pos="3460"/>
              </w:tabs>
              <w:rPr>
                <w:rFonts w:ascii="Arial" w:hAnsi="Arial" w:cs="Arial"/>
                <w:b/>
                <w:bCs/>
                <w:sz w:val="24"/>
                <w:szCs w:val="24"/>
              </w:rPr>
            </w:pPr>
            <w:r w:rsidRPr="00733626">
              <w:rPr>
                <w:rFonts w:ascii="Arial" w:hAnsi="Arial" w:cs="Arial"/>
                <w:b/>
                <w:bCs/>
                <w:sz w:val="24"/>
                <w:szCs w:val="24"/>
              </w:rPr>
              <w:t>Session No:</w:t>
            </w:r>
          </w:p>
          <w:p w14:paraId="63C28A9E" w14:textId="77777777" w:rsidR="00B710C3" w:rsidRPr="00733626" w:rsidRDefault="00B710C3" w:rsidP="00B710C3">
            <w:pPr>
              <w:tabs>
                <w:tab w:val="left" w:pos="3460"/>
              </w:tabs>
              <w:rPr>
                <w:rFonts w:ascii="Arial" w:hAnsi="Arial" w:cs="Arial"/>
                <w:b/>
                <w:bCs/>
                <w:sz w:val="24"/>
                <w:szCs w:val="24"/>
              </w:rPr>
            </w:pPr>
          </w:p>
        </w:tc>
        <w:tc>
          <w:tcPr>
            <w:tcW w:w="707" w:type="pct"/>
            <w:shd w:val="clear" w:color="auto" w:fill="F2F2F2" w:themeFill="background1" w:themeFillShade="F2"/>
          </w:tcPr>
          <w:p w14:paraId="394CB2FB" w14:textId="77777777" w:rsidR="00B710C3" w:rsidRPr="00733626" w:rsidRDefault="00B710C3" w:rsidP="00B710C3">
            <w:pPr>
              <w:tabs>
                <w:tab w:val="left" w:pos="3460"/>
              </w:tabs>
              <w:rPr>
                <w:rFonts w:ascii="Arial" w:hAnsi="Arial" w:cs="Arial"/>
                <w:b/>
                <w:bCs/>
                <w:sz w:val="24"/>
                <w:szCs w:val="24"/>
              </w:rPr>
            </w:pPr>
          </w:p>
          <w:p w14:paraId="4E7B0A05" w14:textId="77777777" w:rsidR="00B710C3" w:rsidRPr="00733626" w:rsidRDefault="00B710C3" w:rsidP="00B710C3">
            <w:pPr>
              <w:tabs>
                <w:tab w:val="left" w:pos="3460"/>
              </w:tabs>
              <w:rPr>
                <w:rFonts w:ascii="Arial" w:hAnsi="Arial" w:cs="Arial"/>
                <w:b/>
                <w:bCs/>
                <w:sz w:val="24"/>
                <w:szCs w:val="24"/>
              </w:rPr>
            </w:pPr>
            <w:r w:rsidRPr="00733626">
              <w:rPr>
                <w:rFonts w:ascii="Arial" w:hAnsi="Arial" w:cs="Arial"/>
                <w:b/>
                <w:bCs/>
                <w:sz w:val="24"/>
                <w:szCs w:val="24"/>
              </w:rPr>
              <w:t>Objectives</w:t>
            </w:r>
            <w:r>
              <w:rPr>
                <w:rFonts w:ascii="Arial" w:hAnsi="Arial" w:cs="Arial"/>
                <w:b/>
                <w:bCs/>
                <w:sz w:val="24"/>
                <w:szCs w:val="24"/>
              </w:rPr>
              <w:br/>
            </w:r>
            <w:r w:rsidRPr="00733626">
              <w:rPr>
                <w:rFonts w:ascii="Arial" w:hAnsi="Arial" w:cs="Arial"/>
                <w:sz w:val="16"/>
                <w:szCs w:val="16"/>
              </w:rPr>
              <w:t>(S</w:t>
            </w:r>
            <w:r>
              <w:rPr>
                <w:rFonts w:ascii="Arial" w:hAnsi="Arial" w:cs="Arial"/>
                <w:sz w:val="16"/>
                <w:szCs w:val="16"/>
              </w:rPr>
              <w:t>MART</w:t>
            </w:r>
            <w:r w:rsidRPr="00733626">
              <w:rPr>
                <w:rFonts w:ascii="Arial" w:hAnsi="Arial" w:cs="Arial"/>
                <w:sz w:val="16"/>
                <w:szCs w:val="16"/>
              </w:rPr>
              <w:t>)</w:t>
            </w:r>
          </w:p>
        </w:tc>
        <w:tc>
          <w:tcPr>
            <w:tcW w:w="2802" w:type="pct"/>
            <w:gridSpan w:val="3"/>
          </w:tcPr>
          <w:p w14:paraId="613C3C8E" w14:textId="77777777" w:rsidR="00B710C3" w:rsidRPr="00D53AF2" w:rsidRDefault="00B710C3" w:rsidP="00B710C3">
            <w:pPr>
              <w:tabs>
                <w:tab w:val="left" w:pos="3460"/>
              </w:tabs>
              <w:rPr>
                <w:rFonts w:ascii="Arial" w:hAnsi="Arial" w:cs="Arial"/>
                <w:sz w:val="24"/>
                <w:szCs w:val="24"/>
              </w:rPr>
            </w:pPr>
          </w:p>
          <w:p w14:paraId="5EEBEC26" w14:textId="77777777" w:rsidR="00B710C3" w:rsidRPr="00B710C3" w:rsidRDefault="00B710C3" w:rsidP="00B710C3">
            <w:pPr>
              <w:numPr>
                <w:ilvl w:val="0"/>
                <w:numId w:val="9"/>
              </w:numPr>
              <w:tabs>
                <w:tab w:val="left" w:pos="3460"/>
              </w:tabs>
              <w:spacing w:after="160" w:line="259" w:lineRule="auto"/>
              <w:contextualSpacing/>
              <w:rPr>
                <w:rFonts w:ascii="Calibri" w:eastAsia="Calibri" w:hAnsi="Calibri" w:cs="Calibri"/>
                <w:kern w:val="2"/>
                <w:sz w:val="18"/>
                <w:szCs w:val="18"/>
                <w14:ligatures w14:val="standardContextual"/>
              </w:rPr>
            </w:pPr>
            <w:r w:rsidRPr="00B710C3">
              <w:rPr>
                <w:rFonts w:ascii="Calibri" w:eastAsia="Calibri" w:hAnsi="Calibri" w:cs="Calibri"/>
                <w:kern w:val="2"/>
                <w:sz w:val="18"/>
                <w:szCs w:val="18"/>
                <w14:ligatures w14:val="standardContextual"/>
              </w:rPr>
              <w:t>Identify the key ingredients required to make a healthy breakfast bar.</w:t>
            </w:r>
          </w:p>
          <w:p w14:paraId="1BCF6278" w14:textId="77777777" w:rsidR="00B710C3" w:rsidRPr="00B710C3" w:rsidRDefault="00B710C3" w:rsidP="00B710C3">
            <w:pPr>
              <w:numPr>
                <w:ilvl w:val="0"/>
                <w:numId w:val="9"/>
              </w:numPr>
              <w:tabs>
                <w:tab w:val="left" w:pos="3460"/>
              </w:tabs>
              <w:spacing w:after="160" w:line="259" w:lineRule="auto"/>
              <w:contextualSpacing/>
              <w:rPr>
                <w:rFonts w:ascii="Calibri" w:eastAsia="Calibri" w:hAnsi="Calibri" w:cs="Calibri"/>
                <w:kern w:val="2"/>
                <w:sz w:val="18"/>
                <w:szCs w:val="18"/>
                <w14:ligatures w14:val="standardContextual"/>
              </w:rPr>
            </w:pPr>
            <w:r w:rsidRPr="00B710C3">
              <w:rPr>
                <w:rFonts w:ascii="Calibri" w:eastAsia="Calibri" w:hAnsi="Calibri" w:cs="Calibri"/>
                <w:kern w:val="2"/>
                <w:sz w:val="18"/>
                <w:szCs w:val="18"/>
                <w14:ligatures w14:val="standardContextual"/>
              </w:rPr>
              <w:t>Explain the health benefits of the ingredients used.</w:t>
            </w:r>
          </w:p>
          <w:p w14:paraId="7E016850" w14:textId="77777777" w:rsidR="00B710C3" w:rsidRPr="00B710C3" w:rsidRDefault="00B710C3" w:rsidP="00B710C3">
            <w:pPr>
              <w:numPr>
                <w:ilvl w:val="0"/>
                <w:numId w:val="9"/>
              </w:numPr>
              <w:tabs>
                <w:tab w:val="left" w:pos="3460"/>
              </w:tabs>
              <w:spacing w:after="160" w:line="259" w:lineRule="auto"/>
              <w:contextualSpacing/>
              <w:rPr>
                <w:rFonts w:ascii="Calibri" w:eastAsia="Calibri" w:hAnsi="Calibri" w:cs="Calibri"/>
                <w:kern w:val="2"/>
                <w:sz w:val="18"/>
                <w:szCs w:val="18"/>
                <w14:ligatures w14:val="standardContextual"/>
              </w:rPr>
            </w:pPr>
            <w:r w:rsidRPr="00B710C3">
              <w:rPr>
                <w:rFonts w:ascii="Calibri" w:eastAsia="Calibri" w:hAnsi="Calibri" w:cs="Calibri"/>
                <w:kern w:val="2"/>
                <w:sz w:val="18"/>
                <w:szCs w:val="18"/>
                <w14:ligatures w14:val="standardContextual"/>
              </w:rPr>
              <w:t>Follow a step-by-step procedure to make a breakfast bar.</w:t>
            </w:r>
          </w:p>
          <w:p w14:paraId="170BB349" w14:textId="77777777" w:rsidR="00B710C3" w:rsidRPr="00B710C3" w:rsidRDefault="00B710C3" w:rsidP="00B710C3">
            <w:pPr>
              <w:numPr>
                <w:ilvl w:val="0"/>
                <w:numId w:val="9"/>
              </w:numPr>
              <w:tabs>
                <w:tab w:val="left" w:pos="3460"/>
              </w:tabs>
              <w:spacing w:after="160" w:line="259" w:lineRule="auto"/>
              <w:contextualSpacing/>
              <w:rPr>
                <w:rFonts w:ascii="Calibri" w:eastAsia="Calibri" w:hAnsi="Calibri" w:cs="Calibri"/>
                <w:kern w:val="2"/>
                <w:sz w:val="18"/>
                <w:szCs w:val="18"/>
                <w14:ligatures w14:val="standardContextual"/>
              </w:rPr>
            </w:pPr>
            <w:r w:rsidRPr="00B710C3">
              <w:rPr>
                <w:rFonts w:ascii="Calibri" w:eastAsia="Calibri" w:hAnsi="Calibri" w:cs="Calibri"/>
                <w:kern w:val="2"/>
                <w:sz w:val="18"/>
                <w:szCs w:val="18"/>
                <w14:ligatures w14:val="standardContextual"/>
              </w:rPr>
              <w:t>Demonstrate safe and effective food preparation techniques.</w:t>
            </w:r>
          </w:p>
          <w:p w14:paraId="36E9B27D" w14:textId="77777777" w:rsidR="00B710C3" w:rsidRPr="00B710C3" w:rsidRDefault="00B710C3" w:rsidP="00B710C3">
            <w:pPr>
              <w:numPr>
                <w:ilvl w:val="0"/>
                <w:numId w:val="9"/>
              </w:numPr>
              <w:tabs>
                <w:tab w:val="left" w:pos="3460"/>
              </w:tabs>
              <w:spacing w:after="160" w:line="259" w:lineRule="auto"/>
              <w:contextualSpacing/>
              <w:rPr>
                <w:rFonts w:ascii="Calibri" w:eastAsia="Calibri" w:hAnsi="Calibri" w:cs="Calibri"/>
                <w:kern w:val="2"/>
                <w:sz w:val="18"/>
                <w:szCs w:val="18"/>
                <w14:ligatures w14:val="standardContextual"/>
              </w:rPr>
            </w:pPr>
            <w:r w:rsidRPr="00B710C3">
              <w:rPr>
                <w:rFonts w:ascii="Calibri" w:eastAsia="Calibri" w:hAnsi="Calibri" w:cs="Calibri"/>
                <w:kern w:val="2"/>
                <w:sz w:val="18"/>
                <w:szCs w:val="18"/>
                <w14:ligatures w14:val="standardContextual"/>
              </w:rPr>
              <w:t>Understand the importance of a balanced breakfast and its impact on overall well-being.</w:t>
            </w:r>
          </w:p>
          <w:p w14:paraId="3E713D60" w14:textId="77777777" w:rsidR="00B710C3" w:rsidRPr="00D53AF2" w:rsidRDefault="00B710C3" w:rsidP="00B710C3">
            <w:pPr>
              <w:tabs>
                <w:tab w:val="left" w:pos="3460"/>
              </w:tabs>
              <w:rPr>
                <w:rFonts w:ascii="Arial" w:hAnsi="Arial" w:cs="Arial"/>
                <w:sz w:val="24"/>
                <w:szCs w:val="24"/>
              </w:rPr>
            </w:pPr>
          </w:p>
        </w:tc>
      </w:tr>
      <w:tr w:rsidR="00B710C3" w14:paraId="2AE16D07" w14:textId="77777777" w:rsidTr="00B710C3">
        <w:trPr>
          <w:trHeight w:val="819"/>
        </w:trPr>
        <w:tc>
          <w:tcPr>
            <w:tcW w:w="1491" w:type="pct"/>
            <w:gridSpan w:val="3"/>
          </w:tcPr>
          <w:p w14:paraId="24511EDC" w14:textId="77777777" w:rsidR="00B710C3" w:rsidRPr="00733626" w:rsidRDefault="00B710C3" w:rsidP="00B710C3">
            <w:pPr>
              <w:tabs>
                <w:tab w:val="left" w:pos="3460"/>
              </w:tabs>
              <w:rPr>
                <w:rFonts w:ascii="Arial" w:hAnsi="Arial" w:cs="Arial"/>
                <w:b/>
                <w:bCs/>
                <w:sz w:val="24"/>
                <w:szCs w:val="24"/>
              </w:rPr>
            </w:pPr>
          </w:p>
          <w:p w14:paraId="5719A2C8" w14:textId="77777777" w:rsidR="00B710C3" w:rsidRPr="00733626" w:rsidRDefault="00B710C3" w:rsidP="00B710C3">
            <w:pPr>
              <w:tabs>
                <w:tab w:val="left" w:pos="3460"/>
              </w:tabs>
              <w:rPr>
                <w:rFonts w:ascii="Arial" w:hAnsi="Arial" w:cs="Arial"/>
                <w:b/>
                <w:bCs/>
                <w:sz w:val="24"/>
                <w:szCs w:val="24"/>
              </w:rPr>
            </w:pPr>
            <w:r w:rsidRPr="00733626">
              <w:rPr>
                <w:rFonts w:ascii="Arial" w:hAnsi="Arial" w:cs="Arial"/>
                <w:b/>
                <w:bCs/>
                <w:sz w:val="24"/>
                <w:szCs w:val="24"/>
              </w:rPr>
              <w:t>Theme:</w:t>
            </w:r>
            <w:r>
              <w:rPr>
                <w:rFonts w:ascii="Arial" w:hAnsi="Arial" w:cs="Arial"/>
                <w:b/>
                <w:bCs/>
                <w:sz w:val="24"/>
                <w:szCs w:val="24"/>
              </w:rPr>
              <w:t xml:space="preserve"> Health and Well-being</w:t>
            </w:r>
          </w:p>
          <w:p w14:paraId="0D86A9BA" w14:textId="77777777" w:rsidR="00B710C3" w:rsidRPr="00733626" w:rsidRDefault="00B710C3" w:rsidP="00B710C3">
            <w:pPr>
              <w:tabs>
                <w:tab w:val="left" w:pos="3460"/>
              </w:tabs>
              <w:rPr>
                <w:rFonts w:ascii="Arial" w:hAnsi="Arial" w:cs="Arial"/>
                <w:b/>
                <w:bCs/>
                <w:sz w:val="24"/>
                <w:szCs w:val="24"/>
              </w:rPr>
            </w:pPr>
          </w:p>
        </w:tc>
        <w:tc>
          <w:tcPr>
            <w:tcW w:w="707" w:type="pct"/>
            <w:shd w:val="clear" w:color="auto" w:fill="F2F2F2" w:themeFill="background1" w:themeFillShade="F2"/>
          </w:tcPr>
          <w:p w14:paraId="0229FA99" w14:textId="77777777" w:rsidR="00B710C3" w:rsidRPr="00733626" w:rsidRDefault="00B710C3" w:rsidP="00B710C3">
            <w:pPr>
              <w:tabs>
                <w:tab w:val="left" w:pos="3460"/>
              </w:tabs>
              <w:rPr>
                <w:rFonts w:ascii="Arial" w:hAnsi="Arial" w:cs="Arial"/>
                <w:b/>
                <w:bCs/>
                <w:sz w:val="24"/>
                <w:szCs w:val="24"/>
              </w:rPr>
            </w:pPr>
          </w:p>
          <w:p w14:paraId="1F7F71A3" w14:textId="77777777" w:rsidR="00B710C3" w:rsidRPr="00733626" w:rsidRDefault="00B710C3" w:rsidP="00B710C3">
            <w:pPr>
              <w:tabs>
                <w:tab w:val="left" w:pos="3460"/>
              </w:tabs>
              <w:rPr>
                <w:rFonts w:ascii="Arial" w:hAnsi="Arial" w:cs="Arial"/>
                <w:b/>
                <w:bCs/>
                <w:sz w:val="24"/>
                <w:szCs w:val="24"/>
              </w:rPr>
            </w:pPr>
            <w:r w:rsidRPr="00733626">
              <w:rPr>
                <w:rFonts w:ascii="Arial" w:hAnsi="Arial" w:cs="Arial"/>
                <w:b/>
                <w:bCs/>
                <w:sz w:val="24"/>
                <w:szCs w:val="24"/>
              </w:rPr>
              <w:t>Outcomes</w:t>
            </w:r>
            <w:r>
              <w:rPr>
                <w:rFonts w:ascii="Arial" w:hAnsi="Arial" w:cs="Arial"/>
                <w:b/>
                <w:bCs/>
                <w:sz w:val="24"/>
                <w:szCs w:val="24"/>
              </w:rPr>
              <w:br/>
            </w:r>
            <w:r w:rsidRPr="00733626">
              <w:rPr>
                <w:rFonts w:ascii="Arial" w:hAnsi="Arial" w:cs="Arial"/>
                <w:sz w:val="16"/>
                <w:szCs w:val="16"/>
              </w:rPr>
              <w:t>(Achieve)</w:t>
            </w:r>
          </w:p>
        </w:tc>
        <w:tc>
          <w:tcPr>
            <w:tcW w:w="2802" w:type="pct"/>
            <w:gridSpan w:val="3"/>
          </w:tcPr>
          <w:p w14:paraId="77373A94" w14:textId="77777777" w:rsidR="00B710C3" w:rsidRPr="00947355" w:rsidRDefault="00B710C3" w:rsidP="00B710C3">
            <w:pPr>
              <w:pStyle w:val="ListParagraph"/>
              <w:tabs>
                <w:tab w:val="left" w:pos="3460"/>
              </w:tabs>
              <w:rPr>
                <w:rFonts w:cstheme="minorHAnsi"/>
                <w:sz w:val="18"/>
                <w:szCs w:val="18"/>
              </w:rPr>
            </w:pPr>
          </w:p>
          <w:p w14:paraId="1CCF31BC" w14:textId="77777777" w:rsidR="00B710C3" w:rsidRPr="00947355" w:rsidRDefault="00B710C3" w:rsidP="00B710C3">
            <w:pPr>
              <w:pStyle w:val="ListParagraph"/>
              <w:numPr>
                <w:ilvl w:val="0"/>
                <w:numId w:val="9"/>
              </w:numPr>
              <w:tabs>
                <w:tab w:val="left" w:pos="3460"/>
              </w:tabs>
              <w:rPr>
                <w:rFonts w:cstheme="minorHAnsi"/>
                <w:sz w:val="18"/>
                <w:szCs w:val="18"/>
              </w:rPr>
            </w:pPr>
            <w:r w:rsidRPr="00947355">
              <w:rPr>
                <w:rFonts w:cstheme="minorHAnsi"/>
                <w:sz w:val="18"/>
                <w:szCs w:val="18"/>
              </w:rPr>
              <w:t>Individuals will be able to identify the necessary ingredients to make a healthy breakfast bar.</w:t>
            </w:r>
          </w:p>
          <w:p w14:paraId="53B3B769" w14:textId="77777777" w:rsidR="00B710C3" w:rsidRPr="00947355" w:rsidRDefault="00B710C3" w:rsidP="00B710C3">
            <w:pPr>
              <w:pStyle w:val="ListParagraph"/>
              <w:numPr>
                <w:ilvl w:val="0"/>
                <w:numId w:val="9"/>
              </w:numPr>
              <w:tabs>
                <w:tab w:val="left" w:pos="3460"/>
              </w:tabs>
              <w:rPr>
                <w:rFonts w:cstheme="minorHAnsi"/>
                <w:sz w:val="18"/>
                <w:szCs w:val="18"/>
              </w:rPr>
            </w:pPr>
            <w:r w:rsidRPr="00947355">
              <w:rPr>
                <w:rFonts w:cstheme="minorHAnsi"/>
                <w:sz w:val="18"/>
                <w:szCs w:val="18"/>
              </w:rPr>
              <w:t>Individuals will understand the nutritional benefits of the ingredients, such as fibre, protein, healthy fats, vitamins, and antioxidants.</w:t>
            </w:r>
          </w:p>
          <w:p w14:paraId="3090273D" w14:textId="77777777" w:rsidR="00B710C3" w:rsidRPr="00947355" w:rsidRDefault="00B710C3" w:rsidP="00B710C3">
            <w:pPr>
              <w:pStyle w:val="ListParagraph"/>
              <w:numPr>
                <w:ilvl w:val="0"/>
                <w:numId w:val="9"/>
              </w:numPr>
              <w:tabs>
                <w:tab w:val="left" w:pos="3460"/>
              </w:tabs>
              <w:rPr>
                <w:rFonts w:cstheme="minorHAnsi"/>
                <w:sz w:val="18"/>
                <w:szCs w:val="18"/>
              </w:rPr>
            </w:pPr>
            <w:r>
              <w:rPr>
                <w:rFonts w:cstheme="minorHAnsi"/>
                <w:sz w:val="18"/>
                <w:szCs w:val="18"/>
              </w:rPr>
              <w:t xml:space="preserve">Individuals </w:t>
            </w:r>
            <w:r w:rsidRPr="00947355">
              <w:rPr>
                <w:rFonts w:cstheme="minorHAnsi"/>
                <w:sz w:val="18"/>
                <w:szCs w:val="18"/>
              </w:rPr>
              <w:t>will be able to follow the recipe instructions and demonstrate the ability to prepare a breakfast bar.</w:t>
            </w:r>
          </w:p>
          <w:p w14:paraId="253E1ED0" w14:textId="77777777" w:rsidR="00B710C3" w:rsidRPr="00947355" w:rsidRDefault="00B710C3" w:rsidP="00B710C3">
            <w:pPr>
              <w:pStyle w:val="ListParagraph"/>
              <w:numPr>
                <w:ilvl w:val="0"/>
                <w:numId w:val="9"/>
              </w:numPr>
              <w:tabs>
                <w:tab w:val="left" w:pos="3460"/>
              </w:tabs>
              <w:rPr>
                <w:rFonts w:cstheme="minorHAnsi"/>
                <w:sz w:val="18"/>
                <w:szCs w:val="18"/>
              </w:rPr>
            </w:pPr>
            <w:r w:rsidRPr="00947355">
              <w:rPr>
                <w:rFonts w:cstheme="minorHAnsi"/>
                <w:sz w:val="18"/>
                <w:szCs w:val="18"/>
              </w:rPr>
              <w:t>Individuals will practice key skills such as measuring ingredients, mixing, and pressing ingredients into a baking dish and cooking.</w:t>
            </w:r>
          </w:p>
          <w:p w14:paraId="5B30C842" w14:textId="77777777" w:rsidR="00B710C3" w:rsidRPr="00947355" w:rsidRDefault="00B710C3" w:rsidP="00B710C3">
            <w:pPr>
              <w:pStyle w:val="ListParagraph"/>
              <w:numPr>
                <w:ilvl w:val="0"/>
                <w:numId w:val="9"/>
              </w:numPr>
              <w:tabs>
                <w:tab w:val="left" w:pos="3460"/>
              </w:tabs>
              <w:rPr>
                <w:rFonts w:cstheme="minorHAnsi"/>
                <w:sz w:val="18"/>
                <w:szCs w:val="18"/>
              </w:rPr>
            </w:pPr>
            <w:r>
              <w:rPr>
                <w:rFonts w:cstheme="minorHAnsi"/>
                <w:sz w:val="18"/>
                <w:szCs w:val="18"/>
              </w:rPr>
              <w:t xml:space="preserve">Individuals </w:t>
            </w:r>
            <w:r w:rsidRPr="00947355">
              <w:rPr>
                <w:rFonts w:cstheme="minorHAnsi"/>
                <w:sz w:val="18"/>
                <w:szCs w:val="18"/>
              </w:rPr>
              <w:t>will comprehend the significance of consuming a balanced breakfast for sustained energy and overall health.</w:t>
            </w:r>
          </w:p>
          <w:p w14:paraId="797F7CBE" w14:textId="77777777" w:rsidR="00B710C3" w:rsidRPr="00947355" w:rsidRDefault="00B710C3" w:rsidP="00B710C3">
            <w:pPr>
              <w:tabs>
                <w:tab w:val="left" w:pos="3460"/>
              </w:tabs>
              <w:rPr>
                <w:rFonts w:cstheme="minorHAnsi"/>
                <w:sz w:val="18"/>
                <w:szCs w:val="18"/>
              </w:rPr>
            </w:pPr>
          </w:p>
        </w:tc>
      </w:tr>
      <w:tr w:rsidR="00B710C3" w14:paraId="659ACF1C" w14:textId="77777777" w:rsidTr="00B710C3">
        <w:trPr>
          <w:trHeight w:val="800"/>
        </w:trPr>
        <w:tc>
          <w:tcPr>
            <w:tcW w:w="1491" w:type="pct"/>
            <w:gridSpan w:val="3"/>
          </w:tcPr>
          <w:p w14:paraId="25205D84" w14:textId="77777777" w:rsidR="00B710C3" w:rsidRPr="00733626" w:rsidRDefault="00B710C3" w:rsidP="00B710C3">
            <w:pPr>
              <w:tabs>
                <w:tab w:val="left" w:pos="3460"/>
              </w:tabs>
              <w:rPr>
                <w:rFonts w:ascii="Arial" w:hAnsi="Arial" w:cs="Arial"/>
                <w:b/>
                <w:bCs/>
                <w:sz w:val="24"/>
                <w:szCs w:val="24"/>
              </w:rPr>
            </w:pPr>
          </w:p>
          <w:p w14:paraId="65B05EBA" w14:textId="77777777" w:rsidR="00B710C3" w:rsidRPr="00733626" w:rsidRDefault="00B710C3" w:rsidP="00B710C3">
            <w:pPr>
              <w:tabs>
                <w:tab w:val="left" w:pos="3460"/>
              </w:tabs>
              <w:rPr>
                <w:rFonts w:ascii="Arial" w:hAnsi="Arial" w:cs="Arial"/>
                <w:b/>
                <w:bCs/>
                <w:sz w:val="24"/>
                <w:szCs w:val="24"/>
              </w:rPr>
            </w:pPr>
            <w:r w:rsidRPr="00733626">
              <w:rPr>
                <w:rFonts w:ascii="Arial" w:hAnsi="Arial" w:cs="Arial"/>
                <w:b/>
                <w:bCs/>
                <w:sz w:val="24"/>
                <w:szCs w:val="24"/>
              </w:rPr>
              <w:t>Date:</w:t>
            </w:r>
          </w:p>
        </w:tc>
        <w:tc>
          <w:tcPr>
            <w:tcW w:w="707" w:type="pct"/>
            <w:shd w:val="clear" w:color="auto" w:fill="F2F2F2" w:themeFill="background1" w:themeFillShade="F2"/>
          </w:tcPr>
          <w:p w14:paraId="3A2EF43D" w14:textId="77777777" w:rsidR="00B710C3" w:rsidRPr="00733626" w:rsidRDefault="00B710C3" w:rsidP="00B710C3">
            <w:pPr>
              <w:tabs>
                <w:tab w:val="left" w:pos="3460"/>
              </w:tabs>
              <w:rPr>
                <w:rFonts w:ascii="Arial" w:hAnsi="Arial" w:cs="Arial"/>
                <w:b/>
                <w:bCs/>
                <w:sz w:val="24"/>
                <w:szCs w:val="24"/>
              </w:rPr>
            </w:pPr>
          </w:p>
          <w:p w14:paraId="365CACDD" w14:textId="77777777" w:rsidR="00B710C3" w:rsidRPr="00733626" w:rsidRDefault="00B710C3" w:rsidP="00B710C3">
            <w:pPr>
              <w:tabs>
                <w:tab w:val="left" w:pos="3460"/>
              </w:tabs>
              <w:rPr>
                <w:rFonts w:ascii="Arial" w:hAnsi="Arial" w:cs="Arial"/>
                <w:b/>
                <w:bCs/>
                <w:sz w:val="24"/>
                <w:szCs w:val="24"/>
              </w:rPr>
            </w:pPr>
            <w:r w:rsidRPr="00733626">
              <w:rPr>
                <w:rFonts w:ascii="Arial" w:hAnsi="Arial" w:cs="Arial"/>
                <w:b/>
                <w:bCs/>
                <w:sz w:val="24"/>
                <w:szCs w:val="24"/>
              </w:rPr>
              <w:t>Key Skills</w:t>
            </w:r>
          </w:p>
          <w:p w14:paraId="1C6078EC" w14:textId="77777777" w:rsidR="00B710C3" w:rsidRPr="00733626" w:rsidRDefault="00B710C3" w:rsidP="00B710C3">
            <w:pPr>
              <w:tabs>
                <w:tab w:val="left" w:pos="3460"/>
              </w:tabs>
              <w:rPr>
                <w:rFonts w:ascii="Arial" w:hAnsi="Arial" w:cs="Arial"/>
                <w:b/>
                <w:bCs/>
                <w:sz w:val="24"/>
                <w:szCs w:val="24"/>
              </w:rPr>
            </w:pPr>
          </w:p>
        </w:tc>
        <w:tc>
          <w:tcPr>
            <w:tcW w:w="2802" w:type="pct"/>
            <w:gridSpan w:val="3"/>
          </w:tcPr>
          <w:p w14:paraId="3C0BB905" w14:textId="77777777" w:rsidR="00B710C3" w:rsidRPr="00947355" w:rsidRDefault="00B710C3" w:rsidP="00B710C3">
            <w:pPr>
              <w:tabs>
                <w:tab w:val="left" w:pos="3460"/>
              </w:tabs>
              <w:rPr>
                <w:rFonts w:cstheme="minorHAnsi"/>
                <w:sz w:val="18"/>
                <w:szCs w:val="18"/>
              </w:rPr>
            </w:pPr>
          </w:p>
          <w:p w14:paraId="28C5D301" w14:textId="77777777" w:rsidR="00B710C3" w:rsidRPr="00947355" w:rsidRDefault="00B710C3" w:rsidP="00B710C3">
            <w:pPr>
              <w:pStyle w:val="ListParagraph"/>
              <w:numPr>
                <w:ilvl w:val="0"/>
                <w:numId w:val="10"/>
              </w:numPr>
              <w:tabs>
                <w:tab w:val="left" w:pos="3460"/>
              </w:tabs>
              <w:rPr>
                <w:rFonts w:cstheme="minorHAnsi"/>
                <w:sz w:val="18"/>
                <w:szCs w:val="18"/>
              </w:rPr>
            </w:pPr>
            <w:r w:rsidRPr="00947355">
              <w:rPr>
                <w:rFonts w:cstheme="minorHAnsi"/>
                <w:sz w:val="18"/>
                <w:szCs w:val="18"/>
              </w:rPr>
              <w:t>Reading and comprehension skills to understand the recipe and ingredient information.</w:t>
            </w:r>
          </w:p>
          <w:p w14:paraId="483C8D34" w14:textId="77777777" w:rsidR="00B710C3" w:rsidRPr="00947355" w:rsidRDefault="00B710C3" w:rsidP="00B710C3">
            <w:pPr>
              <w:pStyle w:val="ListParagraph"/>
              <w:numPr>
                <w:ilvl w:val="0"/>
                <w:numId w:val="10"/>
              </w:numPr>
              <w:tabs>
                <w:tab w:val="left" w:pos="3460"/>
              </w:tabs>
              <w:rPr>
                <w:rFonts w:cstheme="minorHAnsi"/>
                <w:sz w:val="18"/>
                <w:szCs w:val="18"/>
              </w:rPr>
            </w:pPr>
            <w:r w:rsidRPr="00947355">
              <w:rPr>
                <w:rFonts w:cstheme="minorHAnsi"/>
                <w:sz w:val="18"/>
                <w:szCs w:val="18"/>
              </w:rPr>
              <w:t>Measurement skills to accurately measure the ingredients.</w:t>
            </w:r>
          </w:p>
          <w:p w14:paraId="5601D470" w14:textId="77777777" w:rsidR="00B710C3" w:rsidRPr="00947355" w:rsidRDefault="00B710C3" w:rsidP="00B710C3">
            <w:pPr>
              <w:pStyle w:val="ListParagraph"/>
              <w:numPr>
                <w:ilvl w:val="0"/>
                <w:numId w:val="10"/>
              </w:numPr>
              <w:tabs>
                <w:tab w:val="left" w:pos="3460"/>
              </w:tabs>
              <w:rPr>
                <w:rFonts w:cstheme="minorHAnsi"/>
                <w:sz w:val="18"/>
                <w:szCs w:val="18"/>
              </w:rPr>
            </w:pPr>
            <w:r w:rsidRPr="00947355">
              <w:rPr>
                <w:rFonts w:cstheme="minorHAnsi"/>
                <w:sz w:val="18"/>
                <w:szCs w:val="18"/>
              </w:rPr>
              <w:t>Motor skills to mix and press the ingredients together.</w:t>
            </w:r>
          </w:p>
          <w:p w14:paraId="1F3FB0A5" w14:textId="77777777" w:rsidR="00B710C3" w:rsidRDefault="00B710C3" w:rsidP="00B710C3">
            <w:pPr>
              <w:pStyle w:val="ListParagraph"/>
              <w:numPr>
                <w:ilvl w:val="0"/>
                <w:numId w:val="10"/>
              </w:numPr>
              <w:tabs>
                <w:tab w:val="left" w:pos="3460"/>
              </w:tabs>
              <w:rPr>
                <w:rFonts w:cstheme="minorHAnsi"/>
                <w:sz w:val="18"/>
                <w:szCs w:val="18"/>
              </w:rPr>
            </w:pPr>
            <w:r w:rsidRPr="00947355">
              <w:rPr>
                <w:rFonts w:cstheme="minorHAnsi"/>
                <w:sz w:val="18"/>
                <w:szCs w:val="18"/>
              </w:rPr>
              <w:t>Critical thinking skills to understand the nutritional benefits of the ingredients and make informed choices.</w:t>
            </w:r>
          </w:p>
          <w:p w14:paraId="69686941" w14:textId="77777777" w:rsidR="00546DA6" w:rsidRPr="00546DA6" w:rsidRDefault="00546DA6" w:rsidP="00B710C3">
            <w:pPr>
              <w:pStyle w:val="ListParagraph"/>
              <w:numPr>
                <w:ilvl w:val="0"/>
                <w:numId w:val="10"/>
              </w:numPr>
              <w:tabs>
                <w:tab w:val="left" w:pos="3460"/>
              </w:tabs>
              <w:rPr>
                <w:rFonts w:cstheme="minorHAnsi"/>
                <w:sz w:val="18"/>
                <w:szCs w:val="18"/>
              </w:rPr>
            </w:pPr>
          </w:p>
        </w:tc>
      </w:tr>
      <w:tr w:rsidR="00B710C3" w14:paraId="7A440DAE" w14:textId="77777777" w:rsidTr="00B710C3">
        <w:trPr>
          <w:trHeight w:val="819"/>
        </w:trPr>
        <w:tc>
          <w:tcPr>
            <w:tcW w:w="1209" w:type="pct"/>
            <w:shd w:val="clear" w:color="auto" w:fill="F2F2F2" w:themeFill="background1" w:themeFillShade="F2"/>
          </w:tcPr>
          <w:p w14:paraId="7F083F9B" w14:textId="77777777" w:rsidR="00B710C3" w:rsidRPr="00733626" w:rsidRDefault="00B710C3" w:rsidP="00B710C3">
            <w:pPr>
              <w:tabs>
                <w:tab w:val="left" w:pos="3460"/>
              </w:tabs>
              <w:jc w:val="center"/>
              <w:rPr>
                <w:rFonts w:ascii="Arial" w:hAnsi="Arial" w:cs="Arial"/>
                <w:b/>
                <w:bCs/>
                <w:sz w:val="24"/>
                <w:szCs w:val="24"/>
              </w:rPr>
            </w:pPr>
          </w:p>
          <w:p w14:paraId="7A7D26B9" w14:textId="77777777" w:rsidR="00B710C3" w:rsidRPr="00733626" w:rsidRDefault="00B710C3" w:rsidP="00B710C3">
            <w:pPr>
              <w:tabs>
                <w:tab w:val="left" w:pos="3460"/>
              </w:tabs>
              <w:jc w:val="center"/>
              <w:rPr>
                <w:rFonts w:ascii="Arial" w:hAnsi="Arial" w:cs="Arial"/>
                <w:b/>
                <w:bCs/>
                <w:sz w:val="24"/>
                <w:szCs w:val="24"/>
              </w:rPr>
            </w:pPr>
            <w:r w:rsidRPr="00733626">
              <w:rPr>
                <w:rFonts w:ascii="Arial" w:hAnsi="Arial" w:cs="Arial"/>
                <w:b/>
                <w:bCs/>
                <w:sz w:val="24"/>
                <w:szCs w:val="24"/>
              </w:rPr>
              <w:t>Mins</w:t>
            </w:r>
          </w:p>
          <w:p w14:paraId="2E438C82" w14:textId="77777777" w:rsidR="00B710C3" w:rsidRPr="00733626" w:rsidRDefault="00B710C3" w:rsidP="00B710C3">
            <w:pPr>
              <w:tabs>
                <w:tab w:val="left" w:pos="3460"/>
              </w:tabs>
              <w:jc w:val="center"/>
              <w:rPr>
                <w:rFonts w:ascii="Arial" w:hAnsi="Arial" w:cs="Arial"/>
                <w:b/>
                <w:bCs/>
                <w:sz w:val="24"/>
                <w:szCs w:val="24"/>
              </w:rPr>
            </w:pPr>
          </w:p>
        </w:tc>
        <w:tc>
          <w:tcPr>
            <w:tcW w:w="1446" w:type="pct"/>
            <w:gridSpan w:val="4"/>
            <w:shd w:val="clear" w:color="auto" w:fill="F2F2F2" w:themeFill="background1" w:themeFillShade="F2"/>
          </w:tcPr>
          <w:p w14:paraId="70721018" w14:textId="77777777" w:rsidR="00B710C3" w:rsidRPr="00733626" w:rsidRDefault="00B710C3" w:rsidP="00B710C3">
            <w:pPr>
              <w:tabs>
                <w:tab w:val="left" w:pos="3460"/>
              </w:tabs>
              <w:jc w:val="center"/>
              <w:rPr>
                <w:rFonts w:ascii="Arial" w:hAnsi="Arial" w:cs="Arial"/>
                <w:b/>
                <w:bCs/>
                <w:sz w:val="24"/>
                <w:szCs w:val="24"/>
              </w:rPr>
            </w:pPr>
          </w:p>
          <w:p w14:paraId="62E063C0" w14:textId="77777777" w:rsidR="00B710C3" w:rsidRPr="00733626" w:rsidRDefault="00B710C3" w:rsidP="00B710C3">
            <w:pPr>
              <w:tabs>
                <w:tab w:val="left" w:pos="3460"/>
              </w:tabs>
              <w:jc w:val="center"/>
              <w:rPr>
                <w:rFonts w:ascii="Arial" w:hAnsi="Arial" w:cs="Arial"/>
                <w:b/>
                <w:bCs/>
                <w:sz w:val="24"/>
                <w:szCs w:val="24"/>
              </w:rPr>
            </w:pPr>
            <w:r w:rsidRPr="00733626">
              <w:rPr>
                <w:rFonts w:ascii="Arial" w:hAnsi="Arial" w:cs="Arial"/>
                <w:b/>
                <w:bCs/>
                <w:sz w:val="24"/>
                <w:szCs w:val="24"/>
              </w:rPr>
              <w:t>Worker Activity</w:t>
            </w:r>
          </w:p>
        </w:tc>
        <w:tc>
          <w:tcPr>
            <w:tcW w:w="1135" w:type="pct"/>
            <w:shd w:val="clear" w:color="auto" w:fill="F2F2F2" w:themeFill="background1" w:themeFillShade="F2"/>
          </w:tcPr>
          <w:p w14:paraId="555FA07B" w14:textId="77777777" w:rsidR="00B710C3" w:rsidRPr="00733626" w:rsidRDefault="00B710C3" w:rsidP="00B710C3">
            <w:pPr>
              <w:tabs>
                <w:tab w:val="left" w:pos="3460"/>
              </w:tabs>
              <w:jc w:val="center"/>
              <w:rPr>
                <w:rFonts w:ascii="Arial" w:hAnsi="Arial" w:cs="Arial"/>
                <w:b/>
                <w:bCs/>
                <w:sz w:val="24"/>
                <w:szCs w:val="24"/>
              </w:rPr>
            </w:pPr>
          </w:p>
          <w:p w14:paraId="509C5F75" w14:textId="77777777" w:rsidR="00B710C3" w:rsidRPr="00733626" w:rsidRDefault="00B710C3" w:rsidP="00B710C3">
            <w:pPr>
              <w:tabs>
                <w:tab w:val="left" w:pos="3460"/>
              </w:tabs>
              <w:jc w:val="center"/>
              <w:rPr>
                <w:rFonts w:ascii="Arial" w:hAnsi="Arial" w:cs="Arial"/>
                <w:b/>
                <w:bCs/>
                <w:sz w:val="24"/>
                <w:szCs w:val="24"/>
              </w:rPr>
            </w:pPr>
            <w:r w:rsidRPr="00733626">
              <w:rPr>
                <w:rFonts w:ascii="Arial" w:hAnsi="Arial" w:cs="Arial"/>
                <w:b/>
                <w:bCs/>
                <w:sz w:val="24"/>
                <w:szCs w:val="24"/>
              </w:rPr>
              <w:t>Young Person Activity</w:t>
            </w:r>
          </w:p>
        </w:tc>
        <w:tc>
          <w:tcPr>
            <w:tcW w:w="1210" w:type="pct"/>
            <w:shd w:val="clear" w:color="auto" w:fill="F2F2F2" w:themeFill="background1" w:themeFillShade="F2"/>
          </w:tcPr>
          <w:p w14:paraId="1A06DE01" w14:textId="77777777" w:rsidR="00B710C3" w:rsidRPr="00733626" w:rsidRDefault="00B710C3" w:rsidP="00B710C3">
            <w:pPr>
              <w:tabs>
                <w:tab w:val="left" w:pos="3460"/>
              </w:tabs>
              <w:jc w:val="center"/>
              <w:rPr>
                <w:rFonts w:ascii="Arial" w:hAnsi="Arial" w:cs="Arial"/>
                <w:b/>
                <w:bCs/>
                <w:sz w:val="24"/>
                <w:szCs w:val="24"/>
              </w:rPr>
            </w:pPr>
          </w:p>
          <w:p w14:paraId="147F7F51" w14:textId="77777777" w:rsidR="00B710C3" w:rsidRPr="00733626" w:rsidRDefault="00B710C3" w:rsidP="00B710C3">
            <w:pPr>
              <w:tabs>
                <w:tab w:val="left" w:pos="3460"/>
              </w:tabs>
              <w:jc w:val="center"/>
              <w:rPr>
                <w:rFonts w:ascii="Arial" w:hAnsi="Arial" w:cs="Arial"/>
                <w:b/>
                <w:bCs/>
                <w:sz w:val="24"/>
                <w:szCs w:val="24"/>
              </w:rPr>
            </w:pPr>
            <w:r w:rsidRPr="00733626">
              <w:rPr>
                <w:rFonts w:ascii="Arial" w:hAnsi="Arial" w:cs="Arial"/>
                <w:b/>
                <w:bCs/>
                <w:sz w:val="24"/>
                <w:szCs w:val="24"/>
              </w:rPr>
              <w:t>Resources</w:t>
            </w:r>
          </w:p>
        </w:tc>
      </w:tr>
      <w:tr w:rsidR="00B710C3" w14:paraId="45C1D0A6" w14:textId="77777777" w:rsidTr="00B710C3">
        <w:trPr>
          <w:trHeight w:val="800"/>
        </w:trPr>
        <w:tc>
          <w:tcPr>
            <w:tcW w:w="1209" w:type="pct"/>
          </w:tcPr>
          <w:p w14:paraId="1FCDC273" w14:textId="77777777" w:rsidR="00B710C3" w:rsidRDefault="00B710C3" w:rsidP="00B710C3">
            <w:pPr>
              <w:tabs>
                <w:tab w:val="left" w:pos="3460"/>
              </w:tabs>
            </w:pPr>
          </w:p>
          <w:p w14:paraId="33A98188" w14:textId="77777777" w:rsidR="00B710C3" w:rsidRDefault="00B710C3" w:rsidP="00B710C3">
            <w:pPr>
              <w:tabs>
                <w:tab w:val="left" w:pos="3460"/>
              </w:tabs>
            </w:pPr>
          </w:p>
          <w:p w14:paraId="08DB0A63" w14:textId="77777777" w:rsidR="00B710C3" w:rsidRPr="00947355" w:rsidRDefault="00B710C3" w:rsidP="00B710C3">
            <w:pPr>
              <w:tabs>
                <w:tab w:val="left" w:pos="3460"/>
              </w:tabs>
              <w:rPr>
                <w:b/>
                <w:bCs/>
                <w:sz w:val="24"/>
                <w:szCs w:val="24"/>
              </w:rPr>
            </w:pPr>
            <w:r w:rsidRPr="00947355">
              <w:rPr>
                <w:b/>
                <w:bCs/>
                <w:sz w:val="24"/>
                <w:szCs w:val="24"/>
              </w:rPr>
              <w:t>Introduction</w:t>
            </w:r>
            <w:r w:rsidRPr="00947355">
              <w:rPr>
                <w:b/>
                <w:bCs/>
                <w:sz w:val="24"/>
                <w:szCs w:val="24"/>
              </w:rPr>
              <w:br/>
            </w:r>
          </w:p>
          <w:p w14:paraId="562A327C" w14:textId="77777777" w:rsidR="00B710C3" w:rsidRDefault="00B710C3" w:rsidP="00B710C3">
            <w:pPr>
              <w:tabs>
                <w:tab w:val="left" w:pos="3460"/>
              </w:tabs>
            </w:pPr>
            <w:r>
              <w:t>2 Mins</w:t>
            </w:r>
          </w:p>
        </w:tc>
        <w:tc>
          <w:tcPr>
            <w:tcW w:w="1446" w:type="pct"/>
            <w:gridSpan w:val="4"/>
          </w:tcPr>
          <w:p w14:paraId="2BDF9391" w14:textId="77777777" w:rsidR="00B710C3" w:rsidRPr="00947355" w:rsidRDefault="00B710C3" w:rsidP="00B710C3">
            <w:pPr>
              <w:pStyle w:val="ListParagraph"/>
              <w:tabs>
                <w:tab w:val="left" w:pos="3460"/>
              </w:tabs>
              <w:rPr>
                <w:sz w:val="18"/>
                <w:szCs w:val="18"/>
              </w:rPr>
            </w:pPr>
          </w:p>
          <w:p w14:paraId="3B2CF752" w14:textId="77777777" w:rsidR="00B710C3" w:rsidRPr="00947355" w:rsidRDefault="00B710C3" w:rsidP="00B710C3">
            <w:pPr>
              <w:tabs>
                <w:tab w:val="left" w:pos="3460"/>
              </w:tabs>
              <w:rPr>
                <w:sz w:val="18"/>
                <w:szCs w:val="18"/>
              </w:rPr>
            </w:pPr>
            <w:r w:rsidRPr="00947355">
              <w:rPr>
                <w:sz w:val="18"/>
                <w:szCs w:val="18"/>
              </w:rPr>
              <w:t>Greet the individuals and introduce the topic of creating a healthy breakfast bar.</w:t>
            </w:r>
          </w:p>
          <w:p w14:paraId="4718CFDE" w14:textId="77777777" w:rsidR="00B710C3" w:rsidRPr="00947355" w:rsidRDefault="00B710C3" w:rsidP="00B710C3">
            <w:pPr>
              <w:tabs>
                <w:tab w:val="left" w:pos="3460"/>
              </w:tabs>
              <w:rPr>
                <w:sz w:val="18"/>
                <w:szCs w:val="18"/>
              </w:rPr>
            </w:pPr>
          </w:p>
          <w:p w14:paraId="1DEB51A4" w14:textId="77777777" w:rsidR="00B710C3" w:rsidRPr="00947355" w:rsidRDefault="00B710C3" w:rsidP="00B710C3">
            <w:pPr>
              <w:tabs>
                <w:tab w:val="left" w:pos="3460"/>
              </w:tabs>
              <w:rPr>
                <w:sz w:val="18"/>
                <w:szCs w:val="18"/>
              </w:rPr>
            </w:pPr>
            <w:r w:rsidRPr="00947355">
              <w:rPr>
                <w:sz w:val="18"/>
                <w:szCs w:val="18"/>
              </w:rPr>
              <w:lastRenderedPageBreak/>
              <w:t>Explain the importance of starting the day with a nutritious meal to provide energy and promote overall well-being.</w:t>
            </w:r>
          </w:p>
          <w:p w14:paraId="67A7B9D2" w14:textId="77777777" w:rsidR="00B710C3" w:rsidRPr="00947355" w:rsidRDefault="00B710C3" w:rsidP="00B710C3">
            <w:pPr>
              <w:tabs>
                <w:tab w:val="left" w:pos="3460"/>
              </w:tabs>
              <w:rPr>
                <w:sz w:val="18"/>
                <w:szCs w:val="18"/>
              </w:rPr>
            </w:pPr>
          </w:p>
          <w:p w14:paraId="2890A4CD" w14:textId="77777777" w:rsidR="00B710C3" w:rsidRPr="00947355" w:rsidRDefault="00B710C3" w:rsidP="00B710C3">
            <w:pPr>
              <w:tabs>
                <w:tab w:val="left" w:pos="3460"/>
              </w:tabs>
              <w:rPr>
                <w:sz w:val="18"/>
                <w:szCs w:val="18"/>
              </w:rPr>
            </w:pPr>
            <w:r w:rsidRPr="00947355">
              <w:rPr>
                <w:sz w:val="18"/>
                <w:szCs w:val="18"/>
              </w:rPr>
              <w:t>Share the aims, objectives, and outcomes of the lesson.</w:t>
            </w:r>
          </w:p>
          <w:p w14:paraId="500F1B72" w14:textId="77777777" w:rsidR="00B710C3" w:rsidRPr="00947355" w:rsidRDefault="00B710C3" w:rsidP="00B710C3">
            <w:pPr>
              <w:tabs>
                <w:tab w:val="left" w:pos="3460"/>
              </w:tabs>
              <w:rPr>
                <w:sz w:val="18"/>
                <w:szCs w:val="18"/>
              </w:rPr>
            </w:pPr>
          </w:p>
        </w:tc>
        <w:tc>
          <w:tcPr>
            <w:tcW w:w="1135" w:type="pct"/>
          </w:tcPr>
          <w:p w14:paraId="6E9CCF7C" w14:textId="77777777" w:rsidR="00B710C3" w:rsidRDefault="00B710C3" w:rsidP="00B710C3">
            <w:pPr>
              <w:tabs>
                <w:tab w:val="left" w:pos="3460"/>
              </w:tabs>
            </w:pPr>
          </w:p>
          <w:p w14:paraId="10D0B78B" w14:textId="77777777" w:rsidR="00B710C3" w:rsidRDefault="00B710C3" w:rsidP="00B710C3">
            <w:pPr>
              <w:tabs>
                <w:tab w:val="left" w:pos="3460"/>
              </w:tabs>
            </w:pPr>
          </w:p>
        </w:tc>
        <w:tc>
          <w:tcPr>
            <w:tcW w:w="1210" w:type="pct"/>
          </w:tcPr>
          <w:p w14:paraId="321E0DC3" w14:textId="77777777" w:rsidR="00B710C3" w:rsidRDefault="00B710C3" w:rsidP="00B710C3">
            <w:pPr>
              <w:tabs>
                <w:tab w:val="left" w:pos="3460"/>
              </w:tabs>
            </w:pPr>
          </w:p>
          <w:p w14:paraId="4602C982" w14:textId="77777777" w:rsidR="00B710C3" w:rsidRDefault="00B710C3" w:rsidP="00B710C3">
            <w:pPr>
              <w:tabs>
                <w:tab w:val="left" w:pos="3460"/>
              </w:tabs>
              <w:rPr>
                <w:sz w:val="18"/>
                <w:szCs w:val="18"/>
              </w:rPr>
            </w:pPr>
            <w:r w:rsidRPr="00947355">
              <w:rPr>
                <w:sz w:val="18"/>
                <w:szCs w:val="18"/>
              </w:rPr>
              <w:t>Recipe handouts</w:t>
            </w:r>
          </w:p>
          <w:p w14:paraId="73F947A1" w14:textId="77777777" w:rsidR="00B710C3" w:rsidRPr="00947355" w:rsidRDefault="00B710C3" w:rsidP="00B710C3">
            <w:pPr>
              <w:tabs>
                <w:tab w:val="left" w:pos="3460"/>
              </w:tabs>
              <w:rPr>
                <w:sz w:val="18"/>
                <w:szCs w:val="18"/>
              </w:rPr>
            </w:pPr>
          </w:p>
          <w:p w14:paraId="3D3DEFAA" w14:textId="77777777" w:rsidR="00B710C3" w:rsidRDefault="00B710C3" w:rsidP="00B710C3">
            <w:pPr>
              <w:tabs>
                <w:tab w:val="left" w:pos="3460"/>
              </w:tabs>
              <w:rPr>
                <w:sz w:val="18"/>
                <w:szCs w:val="18"/>
              </w:rPr>
            </w:pPr>
            <w:r w:rsidRPr="00947355">
              <w:rPr>
                <w:sz w:val="18"/>
                <w:szCs w:val="18"/>
              </w:rPr>
              <w:t xml:space="preserve">Ingredients (see below) </w:t>
            </w:r>
          </w:p>
          <w:p w14:paraId="0C20101F" w14:textId="77777777" w:rsidR="00B710C3" w:rsidRPr="00947355" w:rsidRDefault="00B710C3" w:rsidP="00B710C3">
            <w:pPr>
              <w:tabs>
                <w:tab w:val="left" w:pos="3460"/>
              </w:tabs>
              <w:rPr>
                <w:sz w:val="18"/>
                <w:szCs w:val="18"/>
              </w:rPr>
            </w:pPr>
          </w:p>
          <w:p w14:paraId="4517340D" w14:textId="77777777" w:rsidR="00B710C3" w:rsidRDefault="00B710C3" w:rsidP="00B710C3">
            <w:pPr>
              <w:tabs>
                <w:tab w:val="left" w:pos="3460"/>
              </w:tabs>
              <w:rPr>
                <w:sz w:val="18"/>
                <w:szCs w:val="18"/>
              </w:rPr>
            </w:pPr>
            <w:r w:rsidRPr="00947355">
              <w:rPr>
                <w:sz w:val="18"/>
                <w:szCs w:val="18"/>
              </w:rPr>
              <w:t>Mixing bowls</w:t>
            </w:r>
          </w:p>
          <w:p w14:paraId="2634B8CE" w14:textId="77777777" w:rsidR="00B710C3" w:rsidRPr="00947355" w:rsidRDefault="00B710C3" w:rsidP="00B710C3">
            <w:pPr>
              <w:tabs>
                <w:tab w:val="left" w:pos="3460"/>
              </w:tabs>
              <w:rPr>
                <w:sz w:val="18"/>
                <w:szCs w:val="18"/>
              </w:rPr>
            </w:pPr>
          </w:p>
          <w:p w14:paraId="4FA287C2" w14:textId="77777777" w:rsidR="00B710C3" w:rsidRDefault="00B710C3" w:rsidP="00B710C3">
            <w:pPr>
              <w:tabs>
                <w:tab w:val="left" w:pos="3460"/>
              </w:tabs>
              <w:rPr>
                <w:sz w:val="18"/>
                <w:szCs w:val="18"/>
              </w:rPr>
            </w:pPr>
            <w:r w:rsidRPr="00947355">
              <w:rPr>
                <w:sz w:val="18"/>
                <w:szCs w:val="18"/>
              </w:rPr>
              <w:t>Spoons</w:t>
            </w:r>
          </w:p>
          <w:p w14:paraId="293EFDE9" w14:textId="77777777" w:rsidR="00B710C3" w:rsidRPr="00947355" w:rsidRDefault="00B710C3" w:rsidP="00B710C3">
            <w:pPr>
              <w:tabs>
                <w:tab w:val="left" w:pos="3460"/>
              </w:tabs>
              <w:rPr>
                <w:sz w:val="18"/>
                <w:szCs w:val="18"/>
              </w:rPr>
            </w:pPr>
          </w:p>
          <w:p w14:paraId="709FA4B7" w14:textId="77777777" w:rsidR="00B710C3" w:rsidRDefault="00B710C3" w:rsidP="00B710C3">
            <w:pPr>
              <w:tabs>
                <w:tab w:val="left" w:pos="3460"/>
              </w:tabs>
              <w:rPr>
                <w:sz w:val="18"/>
                <w:szCs w:val="18"/>
              </w:rPr>
            </w:pPr>
            <w:r w:rsidRPr="00947355">
              <w:rPr>
                <w:sz w:val="18"/>
                <w:szCs w:val="18"/>
              </w:rPr>
              <w:t>Baking dish / lined tray</w:t>
            </w:r>
          </w:p>
          <w:p w14:paraId="377EEEDA" w14:textId="77777777" w:rsidR="00B710C3" w:rsidRPr="00947355" w:rsidRDefault="00B710C3" w:rsidP="00B710C3">
            <w:pPr>
              <w:tabs>
                <w:tab w:val="left" w:pos="3460"/>
              </w:tabs>
              <w:rPr>
                <w:sz w:val="18"/>
                <w:szCs w:val="18"/>
              </w:rPr>
            </w:pPr>
          </w:p>
          <w:p w14:paraId="1B9DEA1A" w14:textId="77777777" w:rsidR="00B710C3" w:rsidRDefault="00B710C3" w:rsidP="00B710C3">
            <w:pPr>
              <w:tabs>
                <w:tab w:val="left" w:pos="3460"/>
              </w:tabs>
              <w:rPr>
                <w:sz w:val="18"/>
                <w:szCs w:val="18"/>
              </w:rPr>
            </w:pPr>
            <w:r w:rsidRPr="00947355">
              <w:rPr>
                <w:sz w:val="18"/>
                <w:szCs w:val="18"/>
              </w:rPr>
              <w:t>Baking paper</w:t>
            </w:r>
          </w:p>
          <w:p w14:paraId="142AB72C" w14:textId="77777777" w:rsidR="00B710C3" w:rsidRDefault="00B710C3" w:rsidP="00B710C3">
            <w:pPr>
              <w:tabs>
                <w:tab w:val="left" w:pos="3460"/>
              </w:tabs>
            </w:pPr>
          </w:p>
        </w:tc>
      </w:tr>
      <w:tr w:rsidR="00B710C3" w14:paraId="5A5A59F3" w14:textId="77777777" w:rsidTr="00B710C3">
        <w:trPr>
          <w:trHeight w:val="800"/>
        </w:trPr>
        <w:tc>
          <w:tcPr>
            <w:tcW w:w="1209" w:type="pct"/>
          </w:tcPr>
          <w:p w14:paraId="376E5CF4" w14:textId="77777777" w:rsidR="00B710C3" w:rsidRDefault="00B710C3" w:rsidP="00B710C3">
            <w:pPr>
              <w:tabs>
                <w:tab w:val="left" w:pos="3460"/>
              </w:tabs>
            </w:pPr>
          </w:p>
          <w:p w14:paraId="1FF0BEA8" w14:textId="77777777" w:rsidR="00B710C3" w:rsidRPr="00947355" w:rsidRDefault="00B710C3" w:rsidP="00B710C3">
            <w:pPr>
              <w:tabs>
                <w:tab w:val="left" w:pos="3460"/>
              </w:tabs>
              <w:rPr>
                <w:b/>
                <w:bCs/>
                <w:sz w:val="24"/>
                <w:szCs w:val="24"/>
              </w:rPr>
            </w:pPr>
            <w:r w:rsidRPr="00947355">
              <w:rPr>
                <w:b/>
                <w:bCs/>
                <w:sz w:val="24"/>
                <w:szCs w:val="24"/>
              </w:rPr>
              <w:t>Discuss the Importance of Breakfast</w:t>
            </w:r>
          </w:p>
          <w:p w14:paraId="71CEE77A" w14:textId="77777777" w:rsidR="00B710C3" w:rsidRDefault="00B710C3" w:rsidP="00B710C3">
            <w:pPr>
              <w:tabs>
                <w:tab w:val="left" w:pos="3460"/>
              </w:tabs>
            </w:pPr>
          </w:p>
          <w:p w14:paraId="29933938" w14:textId="77777777" w:rsidR="00B710C3" w:rsidRDefault="00B710C3" w:rsidP="00B710C3">
            <w:pPr>
              <w:tabs>
                <w:tab w:val="left" w:pos="3460"/>
              </w:tabs>
            </w:pPr>
            <w:r>
              <w:t>3 Mins</w:t>
            </w:r>
          </w:p>
          <w:p w14:paraId="1006E39A" w14:textId="77777777" w:rsidR="00B710C3" w:rsidRDefault="00B710C3" w:rsidP="00B710C3">
            <w:pPr>
              <w:tabs>
                <w:tab w:val="left" w:pos="3460"/>
              </w:tabs>
            </w:pPr>
          </w:p>
        </w:tc>
        <w:tc>
          <w:tcPr>
            <w:tcW w:w="1446" w:type="pct"/>
            <w:gridSpan w:val="4"/>
          </w:tcPr>
          <w:p w14:paraId="73563EA5" w14:textId="77777777" w:rsidR="00B710C3" w:rsidRPr="00947355" w:rsidRDefault="00B710C3" w:rsidP="00B710C3">
            <w:pPr>
              <w:pStyle w:val="ListParagraph"/>
              <w:tabs>
                <w:tab w:val="left" w:pos="3460"/>
              </w:tabs>
              <w:rPr>
                <w:sz w:val="18"/>
                <w:szCs w:val="18"/>
              </w:rPr>
            </w:pPr>
          </w:p>
          <w:p w14:paraId="4EAE2685" w14:textId="77777777" w:rsidR="00B710C3" w:rsidRPr="00947355" w:rsidRDefault="00B710C3" w:rsidP="00B710C3">
            <w:pPr>
              <w:tabs>
                <w:tab w:val="left" w:pos="3460"/>
              </w:tabs>
              <w:rPr>
                <w:sz w:val="18"/>
                <w:szCs w:val="18"/>
              </w:rPr>
            </w:pPr>
            <w:r w:rsidRPr="00947355">
              <w:rPr>
                <w:sz w:val="18"/>
                <w:szCs w:val="18"/>
              </w:rPr>
              <w:t xml:space="preserve">Ask the individuals about their breakfast habits and </w:t>
            </w:r>
            <w:r w:rsidRPr="00947355">
              <w:rPr>
                <w:b/>
                <w:bCs/>
                <w:sz w:val="18"/>
                <w:szCs w:val="18"/>
              </w:rPr>
              <w:t>why they think</w:t>
            </w:r>
            <w:r w:rsidRPr="00947355">
              <w:rPr>
                <w:sz w:val="18"/>
                <w:szCs w:val="18"/>
              </w:rPr>
              <w:t xml:space="preserve"> breakfast is important.</w:t>
            </w:r>
          </w:p>
          <w:p w14:paraId="0A08896C" w14:textId="77777777" w:rsidR="00B710C3" w:rsidRPr="00947355" w:rsidRDefault="00B710C3" w:rsidP="00B710C3">
            <w:pPr>
              <w:tabs>
                <w:tab w:val="left" w:pos="3460"/>
              </w:tabs>
              <w:rPr>
                <w:sz w:val="18"/>
                <w:szCs w:val="18"/>
              </w:rPr>
            </w:pPr>
          </w:p>
          <w:p w14:paraId="048CA431" w14:textId="77777777" w:rsidR="00B710C3" w:rsidRPr="00947355" w:rsidRDefault="00B710C3" w:rsidP="00B710C3">
            <w:pPr>
              <w:tabs>
                <w:tab w:val="left" w:pos="3460"/>
              </w:tabs>
              <w:rPr>
                <w:sz w:val="18"/>
                <w:szCs w:val="18"/>
              </w:rPr>
            </w:pPr>
            <w:r w:rsidRPr="00947355">
              <w:rPr>
                <w:sz w:val="18"/>
                <w:szCs w:val="18"/>
              </w:rPr>
              <w:t>Explain that a healthy breakfast provides essential nutrients and helps maintain concentration and productivity throughout the day.</w:t>
            </w:r>
          </w:p>
          <w:p w14:paraId="2283A8DF" w14:textId="77777777" w:rsidR="00B710C3" w:rsidRPr="00947355" w:rsidRDefault="00B710C3" w:rsidP="00B710C3">
            <w:pPr>
              <w:tabs>
                <w:tab w:val="left" w:pos="3460"/>
              </w:tabs>
              <w:rPr>
                <w:sz w:val="18"/>
                <w:szCs w:val="18"/>
              </w:rPr>
            </w:pPr>
          </w:p>
          <w:p w14:paraId="2FF227EA" w14:textId="77777777" w:rsidR="00B710C3" w:rsidRPr="00947355" w:rsidRDefault="00B710C3" w:rsidP="00B710C3">
            <w:pPr>
              <w:tabs>
                <w:tab w:val="left" w:pos="3460"/>
              </w:tabs>
              <w:rPr>
                <w:sz w:val="18"/>
                <w:szCs w:val="18"/>
              </w:rPr>
            </w:pPr>
            <w:r w:rsidRPr="00947355">
              <w:rPr>
                <w:sz w:val="18"/>
                <w:szCs w:val="18"/>
              </w:rPr>
              <w:t>Emphasize that a balanced breakfast should include protein, fiber, healthy fats, and vitamins.</w:t>
            </w:r>
          </w:p>
          <w:p w14:paraId="77F1F89F" w14:textId="77777777" w:rsidR="00B710C3" w:rsidRPr="00947355" w:rsidRDefault="00B710C3" w:rsidP="00B710C3">
            <w:pPr>
              <w:tabs>
                <w:tab w:val="left" w:pos="3460"/>
              </w:tabs>
              <w:rPr>
                <w:sz w:val="18"/>
                <w:szCs w:val="18"/>
              </w:rPr>
            </w:pPr>
          </w:p>
        </w:tc>
        <w:tc>
          <w:tcPr>
            <w:tcW w:w="1135" w:type="pct"/>
          </w:tcPr>
          <w:p w14:paraId="18DBE9F2" w14:textId="77777777" w:rsidR="00B710C3" w:rsidRPr="00947355" w:rsidRDefault="00B710C3" w:rsidP="00B710C3">
            <w:pPr>
              <w:tabs>
                <w:tab w:val="left" w:pos="3460"/>
              </w:tabs>
              <w:rPr>
                <w:sz w:val="18"/>
                <w:szCs w:val="18"/>
              </w:rPr>
            </w:pPr>
          </w:p>
          <w:p w14:paraId="47AA97E5" w14:textId="77777777" w:rsidR="00B710C3" w:rsidRPr="00947355" w:rsidRDefault="00B710C3" w:rsidP="00B710C3">
            <w:pPr>
              <w:tabs>
                <w:tab w:val="left" w:pos="3460"/>
              </w:tabs>
              <w:rPr>
                <w:sz w:val="18"/>
                <w:szCs w:val="18"/>
              </w:rPr>
            </w:pPr>
            <w:r w:rsidRPr="00947355">
              <w:rPr>
                <w:sz w:val="18"/>
                <w:szCs w:val="18"/>
              </w:rPr>
              <w:t>Question and answer</w:t>
            </w:r>
          </w:p>
        </w:tc>
        <w:tc>
          <w:tcPr>
            <w:tcW w:w="1210" w:type="pct"/>
          </w:tcPr>
          <w:p w14:paraId="769201C2" w14:textId="77777777" w:rsidR="00B710C3" w:rsidRDefault="00B710C3" w:rsidP="00B710C3">
            <w:pPr>
              <w:tabs>
                <w:tab w:val="left" w:pos="3460"/>
              </w:tabs>
            </w:pPr>
          </w:p>
        </w:tc>
      </w:tr>
      <w:tr w:rsidR="00B710C3" w14:paraId="66715732" w14:textId="77777777" w:rsidTr="00B710C3">
        <w:trPr>
          <w:trHeight w:val="800"/>
        </w:trPr>
        <w:tc>
          <w:tcPr>
            <w:tcW w:w="1209" w:type="pct"/>
          </w:tcPr>
          <w:p w14:paraId="57399D76" w14:textId="77777777" w:rsidR="00B710C3" w:rsidRDefault="00B710C3" w:rsidP="00B710C3">
            <w:pPr>
              <w:tabs>
                <w:tab w:val="left" w:pos="3460"/>
              </w:tabs>
            </w:pPr>
          </w:p>
          <w:p w14:paraId="585A9E11" w14:textId="77777777" w:rsidR="00B710C3" w:rsidRPr="00947355" w:rsidRDefault="00B710C3" w:rsidP="00B710C3">
            <w:pPr>
              <w:tabs>
                <w:tab w:val="left" w:pos="3460"/>
              </w:tabs>
              <w:rPr>
                <w:b/>
                <w:bCs/>
                <w:sz w:val="24"/>
                <w:szCs w:val="24"/>
              </w:rPr>
            </w:pPr>
            <w:r w:rsidRPr="00947355">
              <w:rPr>
                <w:b/>
                <w:bCs/>
                <w:sz w:val="24"/>
                <w:szCs w:val="24"/>
              </w:rPr>
              <w:t xml:space="preserve">Introduce the </w:t>
            </w:r>
            <w:r>
              <w:rPr>
                <w:b/>
                <w:bCs/>
                <w:sz w:val="24"/>
                <w:szCs w:val="24"/>
              </w:rPr>
              <w:t>r</w:t>
            </w:r>
            <w:r w:rsidRPr="00947355">
              <w:rPr>
                <w:b/>
                <w:bCs/>
                <w:sz w:val="24"/>
                <w:szCs w:val="24"/>
              </w:rPr>
              <w:t xml:space="preserve">ecipe and </w:t>
            </w:r>
            <w:r>
              <w:rPr>
                <w:b/>
                <w:bCs/>
                <w:sz w:val="24"/>
                <w:szCs w:val="24"/>
              </w:rPr>
              <w:t>i</w:t>
            </w:r>
            <w:r w:rsidRPr="00947355">
              <w:rPr>
                <w:b/>
                <w:bCs/>
                <w:sz w:val="24"/>
                <w:szCs w:val="24"/>
              </w:rPr>
              <w:t xml:space="preserve">ngredients </w:t>
            </w:r>
          </w:p>
          <w:p w14:paraId="276EE917" w14:textId="77777777" w:rsidR="00B710C3" w:rsidRDefault="00B710C3" w:rsidP="00B710C3">
            <w:pPr>
              <w:tabs>
                <w:tab w:val="left" w:pos="3460"/>
              </w:tabs>
            </w:pPr>
          </w:p>
          <w:p w14:paraId="64F0D4F2" w14:textId="77777777" w:rsidR="00B710C3" w:rsidRDefault="00B710C3" w:rsidP="00B710C3">
            <w:pPr>
              <w:tabs>
                <w:tab w:val="left" w:pos="3460"/>
              </w:tabs>
            </w:pPr>
            <w:r>
              <w:t>2 mins</w:t>
            </w:r>
          </w:p>
        </w:tc>
        <w:tc>
          <w:tcPr>
            <w:tcW w:w="1446" w:type="pct"/>
            <w:gridSpan w:val="4"/>
          </w:tcPr>
          <w:p w14:paraId="06262D98" w14:textId="77777777" w:rsidR="00B710C3" w:rsidRPr="00947355" w:rsidRDefault="00B710C3" w:rsidP="00B710C3">
            <w:pPr>
              <w:pStyle w:val="ListParagraph"/>
              <w:tabs>
                <w:tab w:val="left" w:pos="3460"/>
              </w:tabs>
              <w:rPr>
                <w:sz w:val="18"/>
                <w:szCs w:val="18"/>
              </w:rPr>
            </w:pPr>
          </w:p>
          <w:p w14:paraId="01AFE65B" w14:textId="77777777" w:rsidR="00B710C3" w:rsidRPr="00947355" w:rsidRDefault="00B710C3" w:rsidP="00B710C3">
            <w:pPr>
              <w:tabs>
                <w:tab w:val="left" w:pos="3460"/>
              </w:tabs>
              <w:rPr>
                <w:sz w:val="18"/>
                <w:szCs w:val="18"/>
              </w:rPr>
            </w:pPr>
            <w:r w:rsidRPr="00947355">
              <w:rPr>
                <w:sz w:val="18"/>
                <w:szCs w:val="18"/>
              </w:rPr>
              <w:t>Show the recipe on handout</w:t>
            </w:r>
          </w:p>
          <w:p w14:paraId="5424E522" w14:textId="77777777" w:rsidR="00B710C3" w:rsidRPr="00947355" w:rsidRDefault="00B710C3" w:rsidP="00B710C3">
            <w:pPr>
              <w:pStyle w:val="ListParagraph"/>
              <w:tabs>
                <w:tab w:val="left" w:pos="3460"/>
              </w:tabs>
              <w:rPr>
                <w:sz w:val="18"/>
                <w:szCs w:val="18"/>
              </w:rPr>
            </w:pPr>
          </w:p>
          <w:p w14:paraId="26772C69" w14:textId="77777777" w:rsidR="00B710C3" w:rsidRPr="00947355" w:rsidRDefault="00B710C3" w:rsidP="00B710C3">
            <w:pPr>
              <w:tabs>
                <w:tab w:val="left" w:pos="3460"/>
              </w:tabs>
              <w:rPr>
                <w:sz w:val="18"/>
                <w:szCs w:val="18"/>
              </w:rPr>
            </w:pPr>
            <w:r w:rsidRPr="00947355">
              <w:rPr>
                <w:sz w:val="18"/>
                <w:szCs w:val="18"/>
              </w:rPr>
              <w:t>Recipe handouts to the individuals</w:t>
            </w:r>
          </w:p>
          <w:p w14:paraId="44EF8792" w14:textId="77777777" w:rsidR="00B710C3" w:rsidRPr="00947355" w:rsidRDefault="00B710C3" w:rsidP="00B710C3">
            <w:pPr>
              <w:tabs>
                <w:tab w:val="left" w:pos="3460"/>
              </w:tabs>
              <w:rPr>
                <w:sz w:val="18"/>
                <w:szCs w:val="18"/>
              </w:rPr>
            </w:pPr>
          </w:p>
          <w:p w14:paraId="3430B432" w14:textId="77777777" w:rsidR="00B710C3" w:rsidRPr="00947355" w:rsidRDefault="00B710C3" w:rsidP="00B710C3">
            <w:pPr>
              <w:tabs>
                <w:tab w:val="left" w:pos="3460"/>
              </w:tabs>
              <w:rPr>
                <w:sz w:val="18"/>
                <w:szCs w:val="18"/>
              </w:rPr>
            </w:pPr>
            <w:r w:rsidRPr="00947355">
              <w:rPr>
                <w:sz w:val="18"/>
                <w:szCs w:val="18"/>
              </w:rPr>
              <w:t>Briefly explain the ingredients and their health benefits.</w:t>
            </w:r>
          </w:p>
        </w:tc>
        <w:tc>
          <w:tcPr>
            <w:tcW w:w="1135" w:type="pct"/>
          </w:tcPr>
          <w:p w14:paraId="4B7DB8EE" w14:textId="77777777" w:rsidR="00B710C3" w:rsidRPr="00947355" w:rsidRDefault="00B710C3" w:rsidP="00B710C3">
            <w:pPr>
              <w:tabs>
                <w:tab w:val="left" w:pos="3460"/>
              </w:tabs>
              <w:rPr>
                <w:sz w:val="18"/>
                <w:szCs w:val="18"/>
              </w:rPr>
            </w:pPr>
          </w:p>
          <w:p w14:paraId="312C6957" w14:textId="77777777" w:rsidR="00B710C3" w:rsidRPr="00947355" w:rsidRDefault="00B710C3" w:rsidP="00B710C3">
            <w:pPr>
              <w:tabs>
                <w:tab w:val="left" w:pos="3460"/>
              </w:tabs>
              <w:rPr>
                <w:sz w:val="18"/>
                <w:szCs w:val="18"/>
              </w:rPr>
            </w:pPr>
            <w:r w:rsidRPr="00947355">
              <w:rPr>
                <w:sz w:val="18"/>
                <w:szCs w:val="18"/>
              </w:rPr>
              <w:t>Question and answer</w:t>
            </w:r>
          </w:p>
        </w:tc>
        <w:tc>
          <w:tcPr>
            <w:tcW w:w="1210" w:type="pct"/>
          </w:tcPr>
          <w:p w14:paraId="0FD1F125" w14:textId="77777777" w:rsidR="00B710C3" w:rsidRDefault="00B710C3" w:rsidP="00B710C3">
            <w:pPr>
              <w:tabs>
                <w:tab w:val="left" w:pos="3460"/>
              </w:tabs>
              <w:rPr>
                <w:sz w:val="18"/>
                <w:szCs w:val="18"/>
              </w:rPr>
            </w:pPr>
          </w:p>
          <w:p w14:paraId="041CD74F" w14:textId="77777777" w:rsidR="00B710C3" w:rsidRDefault="00B710C3" w:rsidP="00B710C3">
            <w:pPr>
              <w:tabs>
                <w:tab w:val="left" w:pos="3460"/>
              </w:tabs>
              <w:rPr>
                <w:sz w:val="18"/>
                <w:szCs w:val="18"/>
              </w:rPr>
            </w:pPr>
            <w:r w:rsidRPr="00947355">
              <w:rPr>
                <w:sz w:val="18"/>
                <w:szCs w:val="18"/>
              </w:rPr>
              <w:t>1 cup rolled oats</w:t>
            </w:r>
          </w:p>
          <w:p w14:paraId="617CB462" w14:textId="77777777" w:rsidR="00B710C3" w:rsidRPr="00947355" w:rsidRDefault="00B710C3" w:rsidP="00B710C3">
            <w:pPr>
              <w:tabs>
                <w:tab w:val="left" w:pos="3460"/>
              </w:tabs>
              <w:rPr>
                <w:sz w:val="18"/>
                <w:szCs w:val="18"/>
              </w:rPr>
            </w:pPr>
            <w:r w:rsidRPr="00947355">
              <w:rPr>
                <w:sz w:val="18"/>
                <w:szCs w:val="18"/>
              </w:rPr>
              <w:t>(fiber, complex carbohydrates)</w:t>
            </w:r>
          </w:p>
          <w:p w14:paraId="082106C5" w14:textId="77777777" w:rsidR="00B710C3" w:rsidRDefault="00B710C3" w:rsidP="00B710C3">
            <w:pPr>
              <w:tabs>
                <w:tab w:val="left" w:pos="3460"/>
              </w:tabs>
              <w:rPr>
                <w:sz w:val="18"/>
                <w:szCs w:val="18"/>
              </w:rPr>
            </w:pPr>
            <w:r w:rsidRPr="00947355">
              <w:rPr>
                <w:sz w:val="18"/>
                <w:szCs w:val="18"/>
              </w:rPr>
              <w:t>1/2 cup nuts and seeds</w:t>
            </w:r>
          </w:p>
          <w:p w14:paraId="760D6E02" w14:textId="77777777" w:rsidR="00B710C3" w:rsidRPr="00947355" w:rsidRDefault="00B710C3" w:rsidP="00B710C3">
            <w:pPr>
              <w:tabs>
                <w:tab w:val="left" w:pos="3460"/>
              </w:tabs>
              <w:rPr>
                <w:sz w:val="18"/>
                <w:szCs w:val="18"/>
              </w:rPr>
            </w:pPr>
            <w:r w:rsidRPr="00947355">
              <w:rPr>
                <w:sz w:val="18"/>
                <w:szCs w:val="18"/>
              </w:rPr>
              <w:t>(protein, healthy fats)</w:t>
            </w:r>
          </w:p>
          <w:p w14:paraId="7C4236A3" w14:textId="77777777" w:rsidR="00B710C3" w:rsidRDefault="00B710C3" w:rsidP="00B710C3">
            <w:pPr>
              <w:tabs>
                <w:tab w:val="left" w:pos="3460"/>
              </w:tabs>
              <w:rPr>
                <w:sz w:val="18"/>
                <w:szCs w:val="18"/>
              </w:rPr>
            </w:pPr>
            <w:r w:rsidRPr="00947355">
              <w:rPr>
                <w:sz w:val="18"/>
                <w:szCs w:val="18"/>
              </w:rPr>
              <w:t>1/2 cup dried fruits</w:t>
            </w:r>
          </w:p>
          <w:p w14:paraId="13370B6C" w14:textId="77777777" w:rsidR="00B710C3" w:rsidRPr="00947355" w:rsidRDefault="00B710C3" w:rsidP="00B710C3">
            <w:pPr>
              <w:tabs>
                <w:tab w:val="left" w:pos="3460"/>
              </w:tabs>
              <w:rPr>
                <w:sz w:val="18"/>
                <w:szCs w:val="18"/>
              </w:rPr>
            </w:pPr>
            <w:r w:rsidRPr="00947355">
              <w:rPr>
                <w:sz w:val="18"/>
                <w:szCs w:val="18"/>
              </w:rPr>
              <w:t>(fiber, vitamins)</w:t>
            </w:r>
          </w:p>
          <w:p w14:paraId="41BDD99E" w14:textId="77777777" w:rsidR="00B710C3" w:rsidRDefault="00B710C3" w:rsidP="00B710C3">
            <w:pPr>
              <w:tabs>
                <w:tab w:val="left" w:pos="3460"/>
              </w:tabs>
              <w:rPr>
                <w:sz w:val="18"/>
                <w:szCs w:val="18"/>
              </w:rPr>
            </w:pPr>
            <w:r w:rsidRPr="00947355">
              <w:rPr>
                <w:sz w:val="18"/>
                <w:szCs w:val="18"/>
              </w:rPr>
              <w:t>1/4 cup honey or maple syrup</w:t>
            </w:r>
          </w:p>
          <w:p w14:paraId="2B5262C2" w14:textId="77777777" w:rsidR="00B710C3" w:rsidRPr="00947355" w:rsidRDefault="00B710C3" w:rsidP="00B710C3">
            <w:pPr>
              <w:tabs>
                <w:tab w:val="left" w:pos="3460"/>
              </w:tabs>
              <w:rPr>
                <w:sz w:val="18"/>
                <w:szCs w:val="18"/>
              </w:rPr>
            </w:pPr>
            <w:r w:rsidRPr="00947355">
              <w:rPr>
                <w:sz w:val="18"/>
                <w:szCs w:val="18"/>
              </w:rPr>
              <w:t>(natural sweetener)</w:t>
            </w:r>
          </w:p>
          <w:p w14:paraId="12A37695" w14:textId="77777777" w:rsidR="00B710C3" w:rsidRDefault="00B710C3" w:rsidP="00B710C3">
            <w:pPr>
              <w:tabs>
                <w:tab w:val="left" w:pos="3460"/>
              </w:tabs>
              <w:rPr>
                <w:sz w:val="18"/>
                <w:szCs w:val="18"/>
              </w:rPr>
            </w:pPr>
            <w:r w:rsidRPr="00947355">
              <w:rPr>
                <w:sz w:val="18"/>
                <w:szCs w:val="18"/>
              </w:rPr>
              <w:t xml:space="preserve">1/4 cup of butter </w:t>
            </w:r>
          </w:p>
          <w:p w14:paraId="2408FE42" w14:textId="77777777" w:rsidR="00B710C3" w:rsidRPr="00947355" w:rsidRDefault="00B710C3" w:rsidP="00B710C3">
            <w:pPr>
              <w:tabs>
                <w:tab w:val="left" w:pos="3460"/>
              </w:tabs>
              <w:rPr>
                <w:sz w:val="18"/>
                <w:szCs w:val="18"/>
              </w:rPr>
            </w:pPr>
            <w:r w:rsidRPr="00947355">
              <w:rPr>
                <w:sz w:val="18"/>
                <w:szCs w:val="18"/>
              </w:rPr>
              <w:t>protein, healthy fats)</w:t>
            </w:r>
          </w:p>
          <w:p w14:paraId="080EF270" w14:textId="77777777" w:rsidR="00B710C3" w:rsidRDefault="00B710C3" w:rsidP="00B710C3">
            <w:pPr>
              <w:tabs>
                <w:tab w:val="left" w:pos="3460"/>
              </w:tabs>
              <w:rPr>
                <w:sz w:val="18"/>
                <w:szCs w:val="18"/>
              </w:rPr>
            </w:pPr>
            <w:r w:rsidRPr="00947355">
              <w:rPr>
                <w:sz w:val="18"/>
                <w:szCs w:val="18"/>
              </w:rPr>
              <w:t>1/4 cup dark chocolate chips</w:t>
            </w:r>
          </w:p>
          <w:p w14:paraId="4077589A" w14:textId="77777777" w:rsidR="00B710C3" w:rsidRPr="00947355" w:rsidRDefault="00B710C3" w:rsidP="00B710C3">
            <w:pPr>
              <w:tabs>
                <w:tab w:val="left" w:pos="3460"/>
              </w:tabs>
              <w:rPr>
                <w:sz w:val="18"/>
                <w:szCs w:val="18"/>
              </w:rPr>
            </w:pPr>
            <w:r w:rsidRPr="00947355">
              <w:rPr>
                <w:sz w:val="18"/>
                <w:szCs w:val="18"/>
              </w:rPr>
              <w:t>(antioxidants)</w:t>
            </w:r>
          </w:p>
          <w:p w14:paraId="3D8EE257" w14:textId="77777777" w:rsidR="00B710C3" w:rsidRDefault="00B710C3" w:rsidP="00B710C3">
            <w:pPr>
              <w:tabs>
                <w:tab w:val="left" w:pos="3460"/>
              </w:tabs>
              <w:rPr>
                <w:sz w:val="18"/>
                <w:szCs w:val="18"/>
              </w:rPr>
            </w:pPr>
            <w:r w:rsidRPr="00947355">
              <w:rPr>
                <w:sz w:val="18"/>
                <w:szCs w:val="18"/>
              </w:rPr>
              <w:t>1 teaspoon vanilla extract</w:t>
            </w:r>
          </w:p>
          <w:p w14:paraId="2D8DE7A4" w14:textId="77777777" w:rsidR="00B710C3" w:rsidRDefault="00B710C3" w:rsidP="00B710C3">
            <w:pPr>
              <w:tabs>
                <w:tab w:val="left" w:pos="3460"/>
              </w:tabs>
              <w:rPr>
                <w:sz w:val="18"/>
                <w:szCs w:val="18"/>
              </w:rPr>
            </w:pPr>
            <w:r w:rsidRPr="00947355">
              <w:rPr>
                <w:sz w:val="18"/>
                <w:szCs w:val="18"/>
              </w:rPr>
              <w:t>(flavour)</w:t>
            </w:r>
          </w:p>
          <w:p w14:paraId="37FC55B8" w14:textId="77777777" w:rsidR="00B710C3" w:rsidRPr="00947355" w:rsidRDefault="00B710C3" w:rsidP="00B710C3">
            <w:pPr>
              <w:tabs>
                <w:tab w:val="left" w:pos="3460"/>
              </w:tabs>
              <w:rPr>
                <w:sz w:val="18"/>
                <w:szCs w:val="18"/>
              </w:rPr>
            </w:pPr>
          </w:p>
        </w:tc>
      </w:tr>
      <w:tr w:rsidR="00B710C3" w14:paraId="3031967E" w14:textId="77777777" w:rsidTr="00B710C3">
        <w:trPr>
          <w:trHeight w:val="800"/>
        </w:trPr>
        <w:tc>
          <w:tcPr>
            <w:tcW w:w="1209" w:type="pct"/>
          </w:tcPr>
          <w:p w14:paraId="252B13D3" w14:textId="77777777" w:rsidR="00B710C3" w:rsidRDefault="00B710C3" w:rsidP="00B710C3">
            <w:pPr>
              <w:tabs>
                <w:tab w:val="left" w:pos="3460"/>
              </w:tabs>
            </w:pPr>
          </w:p>
          <w:p w14:paraId="00A44665" w14:textId="77777777" w:rsidR="00B710C3" w:rsidRPr="00947355" w:rsidRDefault="00B710C3" w:rsidP="00B710C3">
            <w:pPr>
              <w:tabs>
                <w:tab w:val="left" w:pos="3460"/>
              </w:tabs>
              <w:rPr>
                <w:b/>
                <w:bCs/>
                <w:sz w:val="24"/>
                <w:szCs w:val="24"/>
              </w:rPr>
            </w:pPr>
            <w:r w:rsidRPr="00947355">
              <w:rPr>
                <w:b/>
                <w:bCs/>
                <w:sz w:val="24"/>
                <w:szCs w:val="24"/>
              </w:rPr>
              <w:t>Demonstrate the preparation</w:t>
            </w:r>
            <w:r>
              <w:rPr>
                <w:b/>
                <w:bCs/>
                <w:sz w:val="24"/>
                <w:szCs w:val="24"/>
              </w:rPr>
              <w:t xml:space="preserve"> and i</w:t>
            </w:r>
            <w:r w:rsidRPr="00947355">
              <w:rPr>
                <w:b/>
                <w:bCs/>
                <w:sz w:val="24"/>
                <w:szCs w:val="24"/>
              </w:rPr>
              <w:t>ndividuals make bars</w:t>
            </w:r>
          </w:p>
          <w:p w14:paraId="392D41C5" w14:textId="77777777" w:rsidR="00B710C3" w:rsidRDefault="00B710C3" w:rsidP="00B710C3">
            <w:pPr>
              <w:tabs>
                <w:tab w:val="left" w:pos="3460"/>
              </w:tabs>
            </w:pPr>
          </w:p>
          <w:p w14:paraId="1840FB6F" w14:textId="77777777" w:rsidR="00B710C3" w:rsidRDefault="00B710C3" w:rsidP="00B710C3">
            <w:pPr>
              <w:tabs>
                <w:tab w:val="left" w:pos="3460"/>
              </w:tabs>
            </w:pPr>
            <w:r w:rsidRPr="00947355">
              <w:t>7 min</w:t>
            </w:r>
            <w:r>
              <w:t>s</w:t>
            </w:r>
          </w:p>
          <w:p w14:paraId="0FFAA09A" w14:textId="77777777" w:rsidR="00B710C3" w:rsidRDefault="00B710C3" w:rsidP="00B710C3">
            <w:pPr>
              <w:tabs>
                <w:tab w:val="left" w:pos="3460"/>
              </w:tabs>
            </w:pPr>
          </w:p>
        </w:tc>
        <w:tc>
          <w:tcPr>
            <w:tcW w:w="1446" w:type="pct"/>
            <w:gridSpan w:val="4"/>
          </w:tcPr>
          <w:p w14:paraId="1CEFEE2B" w14:textId="77777777" w:rsidR="00B710C3" w:rsidRPr="00947355" w:rsidRDefault="00B710C3" w:rsidP="00B710C3">
            <w:pPr>
              <w:tabs>
                <w:tab w:val="left" w:pos="3460"/>
              </w:tabs>
              <w:rPr>
                <w:sz w:val="18"/>
                <w:szCs w:val="18"/>
              </w:rPr>
            </w:pPr>
          </w:p>
          <w:p w14:paraId="3B90A044" w14:textId="77777777" w:rsidR="00B710C3" w:rsidRPr="00947355" w:rsidRDefault="00B710C3" w:rsidP="00B710C3">
            <w:pPr>
              <w:tabs>
                <w:tab w:val="left" w:pos="3460"/>
              </w:tabs>
              <w:rPr>
                <w:sz w:val="18"/>
                <w:szCs w:val="18"/>
              </w:rPr>
            </w:pPr>
            <w:r w:rsidRPr="00947355">
              <w:rPr>
                <w:sz w:val="18"/>
                <w:szCs w:val="18"/>
              </w:rPr>
              <w:t>Show the individuals the process of making the breakfast bars step by step.</w:t>
            </w:r>
          </w:p>
          <w:p w14:paraId="366136D5" w14:textId="77777777" w:rsidR="00B710C3" w:rsidRPr="00947355" w:rsidRDefault="00B710C3" w:rsidP="00B710C3">
            <w:pPr>
              <w:tabs>
                <w:tab w:val="left" w:pos="3460"/>
              </w:tabs>
              <w:rPr>
                <w:sz w:val="18"/>
                <w:szCs w:val="18"/>
              </w:rPr>
            </w:pPr>
          </w:p>
          <w:p w14:paraId="4A8152F5" w14:textId="77777777" w:rsidR="00B710C3" w:rsidRPr="00947355" w:rsidRDefault="00B710C3" w:rsidP="00B710C3">
            <w:pPr>
              <w:tabs>
                <w:tab w:val="left" w:pos="3460"/>
              </w:tabs>
              <w:rPr>
                <w:sz w:val="18"/>
                <w:szCs w:val="18"/>
              </w:rPr>
            </w:pPr>
            <w:r>
              <w:rPr>
                <w:sz w:val="18"/>
                <w:szCs w:val="18"/>
              </w:rPr>
              <w:t>Mix</w:t>
            </w:r>
            <w:r w:rsidRPr="00947355">
              <w:rPr>
                <w:sz w:val="18"/>
                <w:szCs w:val="18"/>
              </w:rPr>
              <w:t xml:space="preserve"> the rolled oats, nuts, seeds, dried fruits, and dark chocolate chips in a mixing bowl.</w:t>
            </w:r>
          </w:p>
          <w:p w14:paraId="5E586914" w14:textId="77777777" w:rsidR="00B710C3" w:rsidRPr="00947355" w:rsidRDefault="00B710C3" w:rsidP="00B710C3">
            <w:pPr>
              <w:tabs>
                <w:tab w:val="left" w:pos="3460"/>
              </w:tabs>
              <w:rPr>
                <w:sz w:val="18"/>
                <w:szCs w:val="18"/>
              </w:rPr>
            </w:pPr>
          </w:p>
          <w:p w14:paraId="00C40993" w14:textId="77777777" w:rsidR="00B710C3" w:rsidRPr="00947355" w:rsidRDefault="00B710C3" w:rsidP="00B710C3">
            <w:pPr>
              <w:tabs>
                <w:tab w:val="left" w:pos="3460"/>
              </w:tabs>
              <w:rPr>
                <w:sz w:val="18"/>
                <w:szCs w:val="18"/>
              </w:rPr>
            </w:pPr>
            <w:r>
              <w:rPr>
                <w:sz w:val="18"/>
                <w:szCs w:val="18"/>
              </w:rPr>
              <w:t>Warm the honey or maple syrup and butter in a separate microwave-safe bowl</w:t>
            </w:r>
            <w:r w:rsidRPr="00947355">
              <w:rPr>
                <w:sz w:val="18"/>
                <w:szCs w:val="18"/>
              </w:rPr>
              <w:t xml:space="preserve"> until they can be easily mixed.</w:t>
            </w:r>
          </w:p>
          <w:p w14:paraId="7BAFEFB1" w14:textId="77777777" w:rsidR="00B710C3" w:rsidRPr="00947355" w:rsidRDefault="00B710C3" w:rsidP="00B710C3">
            <w:pPr>
              <w:tabs>
                <w:tab w:val="left" w:pos="3460"/>
              </w:tabs>
              <w:rPr>
                <w:sz w:val="18"/>
                <w:szCs w:val="18"/>
              </w:rPr>
            </w:pPr>
          </w:p>
          <w:p w14:paraId="278B4859" w14:textId="77777777" w:rsidR="00B710C3" w:rsidRPr="00947355" w:rsidRDefault="00B710C3" w:rsidP="00B710C3">
            <w:pPr>
              <w:tabs>
                <w:tab w:val="left" w:pos="3460"/>
              </w:tabs>
              <w:rPr>
                <w:sz w:val="18"/>
                <w:szCs w:val="18"/>
              </w:rPr>
            </w:pPr>
            <w:r w:rsidRPr="00947355">
              <w:rPr>
                <w:sz w:val="18"/>
                <w:szCs w:val="18"/>
              </w:rPr>
              <w:t>Stir in the vanilla extract and pour the mixture over the dry ingredients.</w:t>
            </w:r>
          </w:p>
          <w:p w14:paraId="256344B1" w14:textId="77777777" w:rsidR="00B710C3" w:rsidRPr="00947355" w:rsidRDefault="00B710C3" w:rsidP="00B710C3">
            <w:pPr>
              <w:tabs>
                <w:tab w:val="left" w:pos="3460"/>
              </w:tabs>
              <w:rPr>
                <w:sz w:val="18"/>
                <w:szCs w:val="18"/>
              </w:rPr>
            </w:pPr>
          </w:p>
          <w:p w14:paraId="6C4F0347" w14:textId="77777777" w:rsidR="00B710C3" w:rsidRPr="00947355" w:rsidRDefault="00B710C3" w:rsidP="00B710C3">
            <w:pPr>
              <w:tabs>
                <w:tab w:val="left" w:pos="3460"/>
              </w:tabs>
              <w:rPr>
                <w:sz w:val="18"/>
                <w:szCs w:val="18"/>
              </w:rPr>
            </w:pPr>
            <w:r w:rsidRPr="00947355">
              <w:rPr>
                <w:sz w:val="18"/>
                <w:szCs w:val="18"/>
              </w:rPr>
              <w:t>Mix thoroughly until all the ingredients are well combined.</w:t>
            </w:r>
          </w:p>
          <w:p w14:paraId="2E3DB7DA" w14:textId="77777777" w:rsidR="00B710C3" w:rsidRPr="00947355" w:rsidRDefault="00B710C3" w:rsidP="00B710C3">
            <w:pPr>
              <w:tabs>
                <w:tab w:val="left" w:pos="3460"/>
              </w:tabs>
              <w:rPr>
                <w:sz w:val="18"/>
                <w:szCs w:val="18"/>
              </w:rPr>
            </w:pPr>
          </w:p>
          <w:p w14:paraId="10C2DFD2" w14:textId="77777777" w:rsidR="00B710C3" w:rsidRPr="00947355" w:rsidRDefault="00B710C3" w:rsidP="00B710C3">
            <w:pPr>
              <w:tabs>
                <w:tab w:val="left" w:pos="3460"/>
              </w:tabs>
              <w:rPr>
                <w:sz w:val="18"/>
                <w:szCs w:val="18"/>
              </w:rPr>
            </w:pPr>
            <w:r w:rsidRPr="00947355">
              <w:rPr>
                <w:sz w:val="18"/>
                <w:szCs w:val="18"/>
              </w:rPr>
              <w:lastRenderedPageBreak/>
              <w:t>Transfer the mixture to a baking dish or lined tray and press it firmly to create a uniform layer.</w:t>
            </w:r>
          </w:p>
          <w:p w14:paraId="1F11228E" w14:textId="77777777" w:rsidR="00B710C3" w:rsidRPr="00947355" w:rsidRDefault="00B710C3" w:rsidP="00B710C3">
            <w:pPr>
              <w:tabs>
                <w:tab w:val="left" w:pos="3460"/>
              </w:tabs>
              <w:rPr>
                <w:sz w:val="18"/>
                <w:szCs w:val="18"/>
              </w:rPr>
            </w:pPr>
          </w:p>
          <w:p w14:paraId="6F675BF4" w14:textId="77777777" w:rsidR="00B710C3" w:rsidRPr="00947355" w:rsidRDefault="00B710C3" w:rsidP="00B710C3">
            <w:pPr>
              <w:tabs>
                <w:tab w:val="left" w:pos="3460"/>
              </w:tabs>
              <w:rPr>
                <w:sz w:val="18"/>
                <w:szCs w:val="18"/>
              </w:rPr>
            </w:pPr>
            <w:r w:rsidRPr="00947355">
              <w:rPr>
                <w:sz w:val="18"/>
                <w:szCs w:val="18"/>
              </w:rPr>
              <w:t>Refrigerate for at least 1 hour to allow the bars to set.</w:t>
            </w:r>
          </w:p>
          <w:p w14:paraId="6B3F8C96" w14:textId="77777777" w:rsidR="00B710C3" w:rsidRPr="00947355" w:rsidRDefault="00B710C3" w:rsidP="00B710C3">
            <w:pPr>
              <w:tabs>
                <w:tab w:val="left" w:pos="3460"/>
              </w:tabs>
              <w:rPr>
                <w:sz w:val="18"/>
                <w:szCs w:val="18"/>
              </w:rPr>
            </w:pPr>
          </w:p>
          <w:p w14:paraId="00013488" w14:textId="77777777" w:rsidR="00B710C3" w:rsidRPr="00947355" w:rsidRDefault="00B710C3" w:rsidP="00B710C3">
            <w:pPr>
              <w:tabs>
                <w:tab w:val="left" w:pos="3460"/>
              </w:tabs>
              <w:rPr>
                <w:sz w:val="18"/>
                <w:szCs w:val="18"/>
              </w:rPr>
            </w:pPr>
            <w:r w:rsidRPr="00947355">
              <w:rPr>
                <w:sz w:val="18"/>
                <w:szCs w:val="18"/>
              </w:rPr>
              <w:t>Once firm, cut into individual bars or squares.</w:t>
            </w:r>
          </w:p>
          <w:p w14:paraId="4948F762" w14:textId="77777777" w:rsidR="00B710C3" w:rsidRPr="00947355" w:rsidRDefault="00B710C3" w:rsidP="00B710C3">
            <w:pPr>
              <w:tabs>
                <w:tab w:val="left" w:pos="3460"/>
              </w:tabs>
              <w:rPr>
                <w:sz w:val="18"/>
                <w:szCs w:val="18"/>
              </w:rPr>
            </w:pPr>
          </w:p>
        </w:tc>
        <w:tc>
          <w:tcPr>
            <w:tcW w:w="1135" w:type="pct"/>
          </w:tcPr>
          <w:p w14:paraId="0F474A5D" w14:textId="77777777" w:rsidR="00B710C3" w:rsidRPr="00947355" w:rsidRDefault="00B710C3" w:rsidP="00B710C3">
            <w:pPr>
              <w:tabs>
                <w:tab w:val="left" w:pos="3460"/>
              </w:tabs>
              <w:rPr>
                <w:sz w:val="18"/>
                <w:szCs w:val="18"/>
              </w:rPr>
            </w:pPr>
          </w:p>
          <w:p w14:paraId="3CFC985E" w14:textId="77777777" w:rsidR="00B710C3" w:rsidRPr="00947355" w:rsidRDefault="00B710C3" w:rsidP="00B710C3">
            <w:pPr>
              <w:tabs>
                <w:tab w:val="left" w:pos="3460"/>
              </w:tabs>
              <w:rPr>
                <w:sz w:val="18"/>
                <w:szCs w:val="18"/>
              </w:rPr>
            </w:pPr>
            <w:r w:rsidRPr="00947355">
              <w:rPr>
                <w:sz w:val="18"/>
                <w:szCs w:val="18"/>
              </w:rPr>
              <w:t>Question and answer</w:t>
            </w:r>
          </w:p>
          <w:p w14:paraId="416E2C09" w14:textId="77777777" w:rsidR="00B710C3" w:rsidRPr="00947355" w:rsidRDefault="00B710C3" w:rsidP="00B710C3">
            <w:pPr>
              <w:tabs>
                <w:tab w:val="left" w:pos="3460"/>
              </w:tabs>
              <w:rPr>
                <w:sz w:val="18"/>
                <w:szCs w:val="18"/>
              </w:rPr>
            </w:pPr>
          </w:p>
          <w:p w14:paraId="3A9C1F99" w14:textId="77777777" w:rsidR="00B710C3" w:rsidRPr="00947355" w:rsidRDefault="00B710C3" w:rsidP="00B710C3">
            <w:pPr>
              <w:tabs>
                <w:tab w:val="left" w:pos="3460"/>
              </w:tabs>
              <w:rPr>
                <w:sz w:val="18"/>
                <w:szCs w:val="18"/>
              </w:rPr>
            </w:pPr>
            <w:r w:rsidRPr="00947355">
              <w:rPr>
                <w:sz w:val="18"/>
                <w:szCs w:val="18"/>
              </w:rPr>
              <w:t>Individuals make breakfast bars</w:t>
            </w:r>
          </w:p>
        </w:tc>
        <w:tc>
          <w:tcPr>
            <w:tcW w:w="1210" w:type="pct"/>
          </w:tcPr>
          <w:p w14:paraId="1275119E" w14:textId="77777777" w:rsidR="00B710C3" w:rsidRDefault="00B710C3" w:rsidP="00B710C3">
            <w:pPr>
              <w:tabs>
                <w:tab w:val="left" w:pos="3460"/>
              </w:tabs>
            </w:pPr>
          </w:p>
        </w:tc>
      </w:tr>
      <w:tr w:rsidR="00B710C3" w14:paraId="4771CAAC" w14:textId="77777777" w:rsidTr="00B710C3">
        <w:trPr>
          <w:trHeight w:val="800"/>
        </w:trPr>
        <w:tc>
          <w:tcPr>
            <w:tcW w:w="1209" w:type="pct"/>
          </w:tcPr>
          <w:p w14:paraId="79672D2C" w14:textId="77777777" w:rsidR="00B710C3" w:rsidRDefault="00B710C3" w:rsidP="00B710C3">
            <w:pPr>
              <w:tabs>
                <w:tab w:val="left" w:pos="3460"/>
              </w:tabs>
            </w:pPr>
          </w:p>
          <w:p w14:paraId="063CE32E" w14:textId="77777777" w:rsidR="00B710C3" w:rsidRPr="00947355" w:rsidRDefault="00B710C3" w:rsidP="00B710C3">
            <w:pPr>
              <w:tabs>
                <w:tab w:val="left" w:pos="3460"/>
              </w:tabs>
              <w:rPr>
                <w:b/>
                <w:bCs/>
                <w:sz w:val="24"/>
                <w:szCs w:val="24"/>
              </w:rPr>
            </w:pPr>
            <w:r w:rsidRPr="00947355">
              <w:rPr>
                <w:b/>
                <w:bCs/>
                <w:sz w:val="24"/>
                <w:szCs w:val="24"/>
              </w:rPr>
              <w:t>Discuss the Health Benefits</w:t>
            </w:r>
          </w:p>
          <w:p w14:paraId="68E4084B" w14:textId="77777777" w:rsidR="00B710C3" w:rsidRDefault="00B710C3" w:rsidP="00B710C3">
            <w:pPr>
              <w:tabs>
                <w:tab w:val="left" w:pos="3460"/>
              </w:tabs>
            </w:pPr>
          </w:p>
          <w:p w14:paraId="0F1F0203" w14:textId="77777777" w:rsidR="00B710C3" w:rsidRDefault="00B710C3" w:rsidP="00B710C3">
            <w:pPr>
              <w:tabs>
                <w:tab w:val="left" w:pos="3460"/>
              </w:tabs>
            </w:pPr>
            <w:r w:rsidRPr="00947355">
              <w:t>3 min</w:t>
            </w:r>
          </w:p>
        </w:tc>
        <w:tc>
          <w:tcPr>
            <w:tcW w:w="1446" w:type="pct"/>
            <w:gridSpan w:val="4"/>
          </w:tcPr>
          <w:p w14:paraId="339CDB9F" w14:textId="77777777" w:rsidR="00B710C3" w:rsidRPr="00947355" w:rsidRDefault="00B710C3" w:rsidP="00B710C3">
            <w:pPr>
              <w:tabs>
                <w:tab w:val="left" w:pos="3460"/>
              </w:tabs>
              <w:rPr>
                <w:sz w:val="18"/>
                <w:szCs w:val="18"/>
              </w:rPr>
            </w:pPr>
          </w:p>
          <w:p w14:paraId="23A234E3" w14:textId="77777777" w:rsidR="00B710C3" w:rsidRPr="00947355" w:rsidRDefault="00B710C3" w:rsidP="00B710C3">
            <w:pPr>
              <w:tabs>
                <w:tab w:val="left" w:pos="3460"/>
              </w:tabs>
              <w:rPr>
                <w:sz w:val="18"/>
                <w:szCs w:val="18"/>
              </w:rPr>
            </w:pPr>
            <w:r w:rsidRPr="00947355">
              <w:rPr>
                <w:sz w:val="18"/>
                <w:szCs w:val="18"/>
              </w:rPr>
              <w:t>Revisit the ingredients and their health benefits.</w:t>
            </w:r>
          </w:p>
          <w:p w14:paraId="20D39EF1" w14:textId="77777777" w:rsidR="00B710C3" w:rsidRPr="00947355" w:rsidRDefault="00B710C3" w:rsidP="00B710C3">
            <w:pPr>
              <w:pStyle w:val="ListParagraph"/>
              <w:tabs>
                <w:tab w:val="left" w:pos="3460"/>
              </w:tabs>
              <w:rPr>
                <w:sz w:val="18"/>
                <w:szCs w:val="18"/>
              </w:rPr>
            </w:pPr>
          </w:p>
          <w:p w14:paraId="7185390C" w14:textId="77777777" w:rsidR="00B710C3" w:rsidRPr="00947355" w:rsidRDefault="00B710C3" w:rsidP="00B710C3">
            <w:pPr>
              <w:tabs>
                <w:tab w:val="left" w:pos="3460"/>
              </w:tabs>
              <w:rPr>
                <w:sz w:val="18"/>
                <w:szCs w:val="18"/>
              </w:rPr>
            </w:pPr>
            <w:r w:rsidRPr="00947355">
              <w:rPr>
                <w:sz w:val="18"/>
                <w:szCs w:val="18"/>
              </w:rPr>
              <w:t>Explain how rolled oats provide fib</w:t>
            </w:r>
            <w:r>
              <w:rPr>
                <w:sz w:val="18"/>
                <w:szCs w:val="18"/>
              </w:rPr>
              <w:t>re</w:t>
            </w:r>
            <w:r w:rsidRPr="00947355">
              <w:rPr>
                <w:sz w:val="18"/>
                <w:szCs w:val="18"/>
              </w:rPr>
              <w:t xml:space="preserve"> and complex carbohydrates for sustained energy.</w:t>
            </w:r>
          </w:p>
          <w:p w14:paraId="1EEA75BA" w14:textId="77777777" w:rsidR="00B710C3" w:rsidRPr="00947355" w:rsidRDefault="00B710C3" w:rsidP="00B710C3">
            <w:pPr>
              <w:pStyle w:val="ListParagraph"/>
              <w:tabs>
                <w:tab w:val="left" w:pos="3460"/>
              </w:tabs>
              <w:rPr>
                <w:sz w:val="18"/>
                <w:szCs w:val="18"/>
              </w:rPr>
            </w:pPr>
          </w:p>
          <w:p w14:paraId="23B3177F" w14:textId="77777777" w:rsidR="00B710C3" w:rsidRPr="00947355" w:rsidRDefault="00B710C3" w:rsidP="00B710C3">
            <w:pPr>
              <w:tabs>
                <w:tab w:val="left" w:pos="3460"/>
              </w:tabs>
              <w:rPr>
                <w:sz w:val="18"/>
                <w:szCs w:val="18"/>
              </w:rPr>
            </w:pPr>
            <w:r w:rsidRPr="00947355">
              <w:rPr>
                <w:sz w:val="18"/>
                <w:szCs w:val="18"/>
              </w:rPr>
              <w:t>Emphasize the protein and healthy fats from the nuts, seeds, and nut butter, which promote satiety and support muscle repair.</w:t>
            </w:r>
          </w:p>
          <w:p w14:paraId="28991C15" w14:textId="77777777" w:rsidR="00B710C3" w:rsidRPr="00947355" w:rsidRDefault="00B710C3" w:rsidP="00B710C3">
            <w:pPr>
              <w:tabs>
                <w:tab w:val="left" w:pos="3460"/>
              </w:tabs>
              <w:rPr>
                <w:sz w:val="18"/>
                <w:szCs w:val="18"/>
              </w:rPr>
            </w:pPr>
          </w:p>
          <w:p w14:paraId="14D72D45" w14:textId="77777777" w:rsidR="00B710C3" w:rsidRPr="00947355" w:rsidRDefault="00B710C3" w:rsidP="00B710C3">
            <w:pPr>
              <w:tabs>
                <w:tab w:val="left" w:pos="3460"/>
              </w:tabs>
              <w:rPr>
                <w:sz w:val="18"/>
                <w:szCs w:val="18"/>
              </w:rPr>
            </w:pPr>
            <w:r w:rsidRPr="00947355">
              <w:rPr>
                <w:sz w:val="18"/>
                <w:szCs w:val="18"/>
              </w:rPr>
              <w:t>Highlight the vitamins and fiber from the dried fruits and the antioxidants found in dark chocolate chips.</w:t>
            </w:r>
          </w:p>
          <w:p w14:paraId="1DF0692A" w14:textId="77777777" w:rsidR="00B710C3" w:rsidRPr="00947355" w:rsidRDefault="00B710C3" w:rsidP="00B710C3">
            <w:pPr>
              <w:tabs>
                <w:tab w:val="left" w:pos="3460"/>
              </w:tabs>
              <w:rPr>
                <w:sz w:val="18"/>
                <w:szCs w:val="18"/>
              </w:rPr>
            </w:pPr>
          </w:p>
          <w:p w14:paraId="2AFF3378" w14:textId="77777777" w:rsidR="00B710C3" w:rsidRPr="00947355" w:rsidRDefault="00B710C3" w:rsidP="00B710C3">
            <w:pPr>
              <w:tabs>
                <w:tab w:val="left" w:pos="3460"/>
              </w:tabs>
              <w:rPr>
                <w:sz w:val="18"/>
                <w:szCs w:val="18"/>
              </w:rPr>
            </w:pPr>
            <w:r w:rsidRPr="00947355">
              <w:rPr>
                <w:sz w:val="18"/>
                <w:szCs w:val="18"/>
              </w:rPr>
              <w:t xml:space="preserve">Mention that </w:t>
            </w:r>
            <w:r>
              <w:rPr>
                <w:sz w:val="18"/>
                <w:szCs w:val="18"/>
              </w:rPr>
              <w:t>natural sweeteners like honey or maple syrup are healthier</w:t>
            </w:r>
            <w:r w:rsidRPr="00947355">
              <w:rPr>
                <w:sz w:val="18"/>
                <w:szCs w:val="18"/>
              </w:rPr>
              <w:t xml:space="preserve"> </w:t>
            </w:r>
            <w:r>
              <w:rPr>
                <w:sz w:val="18"/>
                <w:szCs w:val="18"/>
              </w:rPr>
              <w:t>than</w:t>
            </w:r>
            <w:r w:rsidRPr="00947355">
              <w:rPr>
                <w:sz w:val="18"/>
                <w:szCs w:val="18"/>
              </w:rPr>
              <w:t xml:space="preserve"> refined sugars.</w:t>
            </w:r>
          </w:p>
          <w:p w14:paraId="1B6659D0" w14:textId="77777777" w:rsidR="00B710C3" w:rsidRPr="00947355" w:rsidRDefault="00B710C3" w:rsidP="00B710C3">
            <w:pPr>
              <w:tabs>
                <w:tab w:val="left" w:pos="3460"/>
              </w:tabs>
              <w:rPr>
                <w:sz w:val="18"/>
                <w:szCs w:val="18"/>
              </w:rPr>
            </w:pPr>
          </w:p>
        </w:tc>
        <w:tc>
          <w:tcPr>
            <w:tcW w:w="1135" w:type="pct"/>
          </w:tcPr>
          <w:p w14:paraId="40904486" w14:textId="77777777" w:rsidR="00B710C3" w:rsidRDefault="00B710C3" w:rsidP="00B710C3">
            <w:pPr>
              <w:tabs>
                <w:tab w:val="left" w:pos="3460"/>
              </w:tabs>
            </w:pPr>
          </w:p>
        </w:tc>
        <w:tc>
          <w:tcPr>
            <w:tcW w:w="1210" w:type="pct"/>
          </w:tcPr>
          <w:p w14:paraId="79A198DA" w14:textId="77777777" w:rsidR="00B710C3" w:rsidRDefault="00B710C3" w:rsidP="00B710C3">
            <w:pPr>
              <w:tabs>
                <w:tab w:val="left" w:pos="3460"/>
              </w:tabs>
            </w:pPr>
          </w:p>
        </w:tc>
      </w:tr>
      <w:tr w:rsidR="00B710C3" w14:paraId="31D63FDE" w14:textId="77777777" w:rsidTr="00B710C3">
        <w:trPr>
          <w:trHeight w:val="800"/>
        </w:trPr>
        <w:tc>
          <w:tcPr>
            <w:tcW w:w="1209" w:type="pct"/>
          </w:tcPr>
          <w:p w14:paraId="7378FC7A" w14:textId="77777777" w:rsidR="00B710C3" w:rsidRDefault="00B710C3" w:rsidP="00B710C3">
            <w:pPr>
              <w:tabs>
                <w:tab w:val="left" w:pos="3460"/>
              </w:tabs>
            </w:pPr>
          </w:p>
          <w:p w14:paraId="037AC5EA" w14:textId="77777777" w:rsidR="00B710C3" w:rsidRPr="00947355" w:rsidRDefault="00B710C3" w:rsidP="00B710C3">
            <w:pPr>
              <w:tabs>
                <w:tab w:val="left" w:pos="3460"/>
              </w:tabs>
              <w:rPr>
                <w:b/>
                <w:bCs/>
                <w:sz w:val="24"/>
                <w:szCs w:val="24"/>
              </w:rPr>
            </w:pPr>
            <w:r w:rsidRPr="00947355">
              <w:rPr>
                <w:b/>
                <w:bCs/>
                <w:sz w:val="24"/>
                <w:szCs w:val="24"/>
              </w:rPr>
              <w:t>Conclusion</w:t>
            </w:r>
          </w:p>
          <w:p w14:paraId="18076393" w14:textId="77777777" w:rsidR="00B710C3" w:rsidRDefault="00B710C3" w:rsidP="00B710C3">
            <w:pPr>
              <w:tabs>
                <w:tab w:val="left" w:pos="3460"/>
              </w:tabs>
            </w:pPr>
          </w:p>
          <w:p w14:paraId="6E83AF67" w14:textId="77777777" w:rsidR="00B710C3" w:rsidRDefault="00B710C3" w:rsidP="00B710C3">
            <w:pPr>
              <w:tabs>
                <w:tab w:val="left" w:pos="3460"/>
              </w:tabs>
            </w:pPr>
            <w:r w:rsidRPr="00947355">
              <w:t>1 min</w:t>
            </w:r>
          </w:p>
        </w:tc>
        <w:tc>
          <w:tcPr>
            <w:tcW w:w="1446" w:type="pct"/>
            <w:gridSpan w:val="4"/>
          </w:tcPr>
          <w:p w14:paraId="4CECFAAD" w14:textId="77777777" w:rsidR="00B710C3" w:rsidRPr="00947355" w:rsidRDefault="00B710C3" w:rsidP="00B710C3">
            <w:pPr>
              <w:pStyle w:val="ListParagraph"/>
              <w:tabs>
                <w:tab w:val="left" w:pos="3460"/>
              </w:tabs>
              <w:rPr>
                <w:sz w:val="18"/>
                <w:szCs w:val="18"/>
              </w:rPr>
            </w:pPr>
          </w:p>
          <w:p w14:paraId="3A59AD38" w14:textId="77777777" w:rsidR="00B710C3" w:rsidRPr="00947355" w:rsidRDefault="00B710C3" w:rsidP="00B710C3">
            <w:pPr>
              <w:tabs>
                <w:tab w:val="left" w:pos="3460"/>
              </w:tabs>
              <w:rPr>
                <w:sz w:val="18"/>
                <w:szCs w:val="18"/>
              </w:rPr>
            </w:pPr>
            <w:r w:rsidRPr="00947355">
              <w:rPr>
                <w:sz w:val="18"/>
                <w:szCs w:val="18"/>
              </w:rPr>
              <w:t xml:space="preserve">Summarize the </w:t>
            </w:r>
            <w:r>
              <w:rPr>
                <w:sz w:val="18"/>
                <w:szCs w:val="18"/>
              </w:rPr>
              <w:t>session's key points</w:t>
            </w:r>
            <w:r w:rsidRPr="00947355">
              <w:rPr>
                <w:sz w:val="18"/>
                <w:szCs w:val="18"/>
              </w:rPr>
              <w:t>, emphasizing the importance of a balanced breakfast and the nutritional benefits of the ingredients.</w:t>
            </w:r>
          </w:p>
          <w:p w14:paraId="1D57062D" w14:textId="77777777" w:rsidR="00B710C3" w:rsidRPr="00947355" w:rsidRDefault="00B710C3" w:rsidP="00B710C3">
            <w:pPr>
              <w:pStyle w:val="ListParagraph"/>
              <w:tabs>
                <w:tab w:val="left" w:pos="3460"/>
              </w:tabs>
              <w:rPr>
                <w:sz w:val="18"/>
                <w:szCs w:val="18"/>
              </w:rPr>
            </w:pPr>
          </w:p>
          <w:p w14:paraId="2E94B51B" w14:textId="77777777" w:rsidR="00B710C3" w:rsidRPr="00947355" w:rsidRDefault="00B710C3" w:rsidP="00B710C3">
            <w:pPr>
              <w:tabs>
                <w:tab w:val="left" w:pos="3460"/>
              </w:tabs>
              <w:rPr>
                <w:sz w:val="18"/>
                <w:szCs w:val="18"/>
              </w:rPr>
            </w:pPr>
            <w:r w:rsidRPr="00947355">
              <w:rPr>
                <w:sz w:val="18"/>
                <w:szCs w:val="18"/>
              </w:rPr>
              <w:t>Encourage students to try making breakfast bars at home and share their experiences.</w:t>
            </w:r>
          </w:p>
          <w:p w14:paraId="19F48E99" w14:textId="77777777" w:rsidR="00B710C3" w:rsidRPr="00947355" w:rsidRDefault="00B710C3" w:rsidP="00B710C3">
            <w:pPr>
              <w:tabs>
                <w:tab w:val="left" w:pos="3460"/>
              </w:tabs>
              <w:rPr>
                <w:sz w:val="18"/>
                <w:szCs w:val="18"/>
              </w:rPr>
            </w:pPr>
          </w:p>
          <w:p w14:paraId="560F497D" w14:textId="77777777" w:rsidR="00B710C3" w:rsidRPr="00947355" w:rsidRDefault="00B710C3" w:rsidP="00B710C3">
            <w:pPr>
              <w:tabs>
                <w:tab w:val="left" w:pos="3460"/>
              </w:tabs>
              <w:rPr>
                <w:sz w:val="18"/>
                <w:szCs w:val="18"/>
              </w:rPr>
            </w:pPr>
            <w:r w:rsidRPr="00947355">
              <w:rPr>
                <w:sz w:val="18"/>
                <w:szCs w:val="18"/>
              </w:rPr>
              <w:t xml:space="preserve">Thank individual for their participation </w:t>
            </w:r>
          </w:p>
          <w:p w14:paraId="23832C4F" w14:textId="77777777" w:rsidR="00B710C3" w:rsidRPr="00947355" w:rsidRDefault="00B710C3" w:rsidP="00B710C3">
            <w:pPr>
              <w:tabs>
                <w:tab w:val="left" w:pos="3460"/>
              </w:tabs>
              <w:rPr>
                <w:sz w:val="18"/>
                <w:szCs w:val="18"/>
              </w:rPr>
            </w:pPr>
          </w:p>
        </w:tc>
        <w:tc>
          <w:tcPr>
            <w:tcW w:w="1135" w:type="pct"/>
          </w:tcPr>
          <w:p w14:paraId="7A479BC0" w14:textId="77777777" w:rsidR="00B710C3" w:rsidRDefault="00B710C3" w:rsidP="00B710C3">
            <w:pPr>
              <w:tabs>
                <w:tab w:val="left" w:pos="3460"/>
              </w:tabs>
            </w:pPr>
          </w:p>
        </w:tc>
        <w:tc>
          <w:tcPr>
            <w:tcW w:w="1210" w:type="pct"/>
          </w:tcPr>
          <w:p w14:paraId="282F18C7" w14:textId="77777777" w:rsidR="00B710C3" w:rsidRDefault="00B710C3" w:rsidP="00B710C3">
            <w:pPr>
              <w:tabs>
                <w:tab w:val="left" w:pos="3460"/>
              </w:tabs>
            </w:pPr>
          </w:p>
        </w:tc>
      </w:tr>
      <w:tr w:rsidR="00B710C3" w14:paraId="2154127E" w14:textId="77777777" w:rsidTr="00393BB4">
        <w:trPr>
          <w:trHeight w:val="189"/>
        </w:trPr>
        <w:tc>
          <w:tcPr>
            <w:tcW w:w="5000" w:type="pct"/>
            <w:gridSpan w:val="7"/>
            <w:shd w:val="clear" w:color="auto" w:fill="D9D9D9" w:themeFill="background1" w:themeFillShade="D9"/>
          </w:tcPr>
          <w:p w14:paraId="035CFC9F" w14:textId="77777777" w:rsidR="00B710C3" w:rsidRDefault="00B710C3" w:rsidP="00B710C3">
            <w:pPr>
              <w:tabs>
                <w:tab w:val="left" w:pos="3460"/>
              </w:tabs>
            </w:pPr>
          </w:p>
        </w:tc>
      </w:tr>
      <w:tr w:rsidR="00B710C3" w:rsidRPr="00D53AF2" w14:paraId="258D24D0" w14:textId="77777777" w:rsidTr="00B710C3">
        <w:trPr>
          <w:trHeight w:val="800"/>
        </w:trPr>
        <w:tc>
          <w:tcPr>
            <w:tcW w:w="1424" w:type="pct"/>
            <w:gridSpan w:val="2"/>
          </w:tcPr>
          <w:p w14:paraId="31561E20" w14:textId="77777777" w:rsidR="00B710C3" w:rsidRPr="00B710C3" w:rsidRDefault="00B710C3" w:rsidP="00B710C3">
            <w:pPr>
              <w:tabs>
                <w:tab w:val="left" w:pos="3460"/>
              </w:tabs>
              <w:rPr>
                <w:b/>
                <w:bCs/>
                <w:i/>
                <w:iCs/>
                <w:sz w:val="44"/>
                <w:szCs w:val="44"/>
              </w:rPr>
            </w:pPr>
            <w:r w:rsidRPr="00B710C3">
              <w:rPr>
                <w:b/>
                <w:bCs/>
                <w:i/>
                <w:iCs/>
                <w:sz w:val="40"/>
                <w:szCs w:val="44"/>
              </w:rPr>
              <w:t>Youth Worker Lead</w:t>
            </w:r>
          </w:p>
        </w:tc>
        <w:tc>
          <w:tcPr>
            <w:tcW w:w="3576" w:type="pct"/>
            <w:gridSpan w:val="5"/>
          </w:tcPr>
          <w:p w14:paraId="4FCE8DDC" w14:textId="77777777" w:rsidR="00B710C3" w:rsidRDefault="00B710C3" w:rsidP="00B710C3">
            <w:pPr>
              <w:tabs>
                <w:tab w:val="left" w:pos="3460"/>
              </w:tabs>
            </w:pPr>
          </w:p>
          <w:p w14:paraId="422521C4" w14:textId="77777777" w:rsidR="00B710C3" w:rsidRPr="00101696" w:rsidRDefault="00B710C3" w:rsidP="00B710C3">
            <w:pPr>
              <w:tabs>
                <w:tab w:val="left" w:pos="3460"/>
              </w:tabs>
              <w:rPr>
                <w:rFonts w:ascii="Times New Roman" w:hAnsi="Times New Roman" w:cs="Times New Roman"/>
                <w:sz w:val="24"/>
                <w:szCs w:val="24"/>
              </w:rPr>
            </w:pPr>
            <w:r w:rsidRPr="00101696">
              <w:rPr>
                <w:rFonts w:ascii="Times New Roman" w:hAnsi="Times New Roman" w:cs="Times New Roman"/>
                <w:sz w:val="24"/>
                <w:szCs w:val="24"/>
              </w:rPr>
              <w:t>Karen Shepherd</w:t>
            </w:r>
          </w:p>
        </w:tc>
      </w:tr>
    </w:tbl>
    <w:p w14:paraId="32C9F36A" w14:textId="77777777" w:rsidR="00051A90" w:rsidRDefault="00051A90"/>
    <w:p w14:paraId="088BF7A9" w14:textId="77777777" w:rsidR="00051A90" w:rsidRDefault="00051A90"/>
    <w:p w14:paraId="7CA8D32D" w14:textId="77777777" w:rsidR="00257D6D" w:rsidRDefault="00257D6D" w:rsidP="00051A90">
      <w:pPr>
        <w:rPr>
          <w:rFonts w:ascii="Times New Roman" w:hAnsi="Times New Roman" w:cs="Times New Roman"/>
          <w:b/>
          <w:color w:val="385623" w:themeColor="accent6" w:themeShade="80"/>
          <w:sz w:val="28"/>
          <w:szCs w:val="28"/>
        </w:rPr>
      </w:pPr>
    </w:p>
    <w:p w14:paraId="73BA5BCE" w14:textId="77777777" w:rsidR="00257D6D" w:rsidRDefault="00257D6D" w:rsidP="00051A90">
      <w:pPr>
        <w:rPr>
          <w:rFonts w:ascii="Times New Roman" w:hAnsi="Times New Roman" w:cs="Times New Roman"/>
          <w:b/>
          <w:color w:val="385623" w:themeColor="accent6" w:themeShade="80"/>
          <w:sz w:val="28"/>
          <w:szCs w:val="28"/>
        </w:rPr>
      </w:pPr>
    </w:p>
    <w:p w14:paraId="4F60F4C8" w14:textId="77777777" w:rsidR="00257D6D" w:rsidRDefault="00257D6D" w:rsidP="00051A90">
      <w:pPr>
        <w:rPr>
          <w:rFonts w:ascii="Times New Roman" w:hAnsi="Times New Roman" w:cs="Times New Roman"/>
          <w:b/>
          <w:color w:val="385623" w:themeColor="accent6" w:themeShade="80"/>
          <w:sz w:val="28"/>
          <w:szCs w:val="28"/>
        </w:rPr>
      </w:pPr>
    </w:p>
    <w:p w14:paraId="559B7BBD" w14:textId="67FBFA32" w:rsidR="00051A90" w:rsidRPr="0050394C" w:rsidRDefault="000A405B" w:rsidP="00744869">
      <w:pPr>
        <w:pStyle w:val="Heading2"/>
        <w:rPr>
          <w:rFonts w:ascii="Times New Roman" w:hAnsi="Times New Roman" w:cs="Times New Roman"/>
          <w:b/>
          <w:bCs/>
          <w:color w:val="385623" w:themeColor="accent6" w:themeShade="80"/>
          <w:sz w:val="28"/>
          <w:szCs w:val="28"/>
        </w:rPr>
      </w:pPr>
      <w:bookmarkStart w:id="43" w:name="_Toc138794754"/>
      <w:r w:rsidRPr="0050394C">
        <w:rPr>
          <w:rFonts w:ascii="Times New Roman" w:hAnsi="Times New Roman" w:cs="Times New Roman"/>
          <w:b/>
          <w:bCs/>
          <w:color w:val="385623" w:themeColor="accent6" w:themeShade="80"/>
          <w:sz w:val="28"/>
          <w:szCs w:val="28"/>
        </w:rPr>
        <w:lastRenderedPageBreak/>
        <w:t>Appendix 16</w:t>
      </w:r>
      <w:r w:rsidR="00051A90" w:rsidRPr="0050394C">
        <w:rPr>
          <w:rFonts w:ascii="Times New Roman" w:hAnsi="Times New Roman" w:cs="Times New Roman"/>
          <w:b/>
          <w:bCs/>
          <w:color w:val="385623" w:themeColor="accent6" w:themeShade="80"/>
          <w:sz w:val="28"/>
          <w:szCs w:val="28"/>
        </w:rPr>
        <w:t>: Session plan: Mental Health Thermometer Activity</w:t>
      </w:r>
      <w:r w:rsidR="0074507E">
        <w:rPr>
          <w:rFonts w:ascii="Times New Roman" w:hAnsi="Times New Roman" w:cs="Times New Roman"/>
          <w:b/>
          <w:bCs/>
          <w:color w:val="385623" w:themeColor="accent6" w:themeShade="80"/>
          <w:sz w:val="28"/>
          <w:szCs w:val="28"/>
        </w:rPr>
        <w:t>.</w:t>
      </w:r>
      <w:bookmarkEnd w:id="43"/>
    </w:p>
    <w:p w14:paraId="48E6EEC1" w14:textId="5282DCBF" w:rsidR="00310A77" w:rsidRDefault="0050394C" w:rsidP="00051A90">
      <w:pPr>
        <w:rPr>
          <w:rFonts w:ascii="Times New Roman" w:hAnsi="Times New Roman" w:cs="Times New Roman"/>
          <w:b/>
          <w:color w:val="385623" w:themeColor="accent6" w:themeShade="80"/>
          <w:sz w:val="28"/>
          <w:szCs w:val="28"/>
        </w:rPr>
      </w:pPr>
      <w:r w:rsidRPr="0050394C">
        <w:rPr>
          <w:rFonts w:ascii="Times New Roman" w:hAnsi="Times New Roman" w:cs="Times New Roman"/>
          <w:b/>
          <w:bCs/>
          <w:noProof/>
          <w:color w:val="385623" w:themeColor="accent6" w:themeShade="80"/>
          <w:lang w:eastAsia="en-GB"/>
        </w:rPr>
        <w:drawing>
          <wp:anchor distT="0" distB="0" distL="114300" distR="114300" simplePos="0" relativeHeight="251702272" behindDoc="1" locked="0" layoutInCell="1" allowOverlap="1" wp14:anchorId="39AD65E0" wp14:editId="5F6F9DFF">
            <wp:simplePos x="0" y="0"/>
            <wp:positionH relativeFrom="margin">
              <wp:posOffset>3590290</wp:posOffset>
            </wp:positionH>
            <wp:positionV relativeFrom="paragraph">
              <wp:posOffset>35814</wp:posOffset>
            </wp:positionV>
            <wp:extent cx="2316480" cy="463550"/>
            <wp:effectExtent l="0" t="0" r="762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2316480" cy="463550"/>
                    </a:xfrm>
                    <a:prstGeom prst="rect">
                      <a:avLst/>
                    </a:prstGeom>
                    <a:noFill/>
                  </pic:spPr>
                </pic:pic>
              </a:graphicData>
            </a:graphic>
            <wp14:sizeRelH relativeFrom="page">
              <wp14:pctWidth>0</wp14:pctWidth>
            </wp14:sizeRelH>
            <wp14:sizeRelV relativeFrom="page">
              <wp14:pctHeight>0</wp14:pctHeight>
            </wp14:sizeRelV>
          </wp:anchor>
        </w:drawing>
      </w:r>
      <w:r w:rsidR="009F49FD">
        <w:rPr>
          <w:rFonts w:ascii="Times New Roman" w:hAnsi="Times New Roman" w:cs="Times New Roman"/>
          <w:b/>
          <w:noProof/>
          <w:color w:val="385623" w:themeColor="accent6" w:themeShade="80"/>
          <w:sz w:val="28"/>
          <w:szCs w:val="28"/>
          <w:lang w:eastAsia="en-GB"/>
        </w:rPr>
        <w:drawing>
          <wp:anchor distT="0" distB="0" distL="114300" distR="114300" simplePos="0" relativeHeight="251703296" behindDoc="1" locked="0" layoutInCell="1" allowOverlap="1" wp14:anchorId="07DC6C65" wp14:editId="6F137528">
            <wp:simplePos x="0" y="0"/>
            <wp:positionH relativeFrom="column">
              <wp:posOffset>0</wp:posOffset>
            </wp:positionH>
            <wp:positionV relativeFrom="paragraph">
              <wp:posOffset>160935</wp:posOffset>
            </wp:positionV>
            <wp:extent cx="1798320" cy="377825"/>
            <wp:effectExtent l="0" t="0" r="0" b="3175"/>
            <wp:wrapNone/>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1798320" cy="377825"/>
                    </a:xfrm>
                    <a:prstGeom prst="rect">
                      <a:avLst/>
                    </a:prstGeom>
                    <a:noFill/>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vertAnchor="page" w:horzAnchor="margin" w:tblpY="2507"/>
        <w:tblW w:w="5000" w:type="pct"/>
        <w:tblLook w:val="04A0" w:firstRow="1" w:lastRow="0" w:firstColumn="1" w:lastColumn="0" w:noHBand="0" w:noVBand="1"/>
      </w:tblPr>
      <w:tblGrid>
        <w:gridCol w:w="2180"/>
        <w:gridCol w:w="388"/>
        <w:gridCol w:w="436"/>
        <w:gridCol w:w="1430"/>
        <w:gridCol w:w="353"/>
        <w:gridCol w:w="2047"/>
        <w:gridCol w:w="2182"/>
      </w:tblGrid>
      <w:tr w:rsidR="00310A77" w14:paraId="2FBA0B44" w14:textId="77777777" w:rsidTr="00B710C3">
        <w:trPr>
          <w:trHeight w:val="1122"/>
        </w:trPr>
        <w:tc>
          <w:tcPr>
            <w:tcW w:w="1666" w:type="pct"/>
            <w:gridSpan w:val="3"/>
          </w:tcPr>
          <w:p w14:paraId="5E624DEF" w14:textId="77777777" w:rsidR="00310A77" w:rsidRPr="00733626" w:rsidRDefault="00310A77" w:rsidP="00393BB4">
            <w:pPr>
              <w:tabs>
                <w:tab w:val="left" w:pos="3460"/>
              </w:tabs>
              <w:rPr>
                <w:rFonts w:ascii="Arial" w:hAnsi="Arial" w:cs="Arial"/>
                <w:b/>
                <w:bCs/>
                <w:sz w:val="24"/>
                <w:szCs w:val="24"/>
              </w:rPr>
            </w:pPr>
          </w:p>
          <w:p w14:paraId="7C54B245" w14:textId="77777777" w:rsidR="00310A77" w:rsidRDefault="00310A77" w:rsidP="00393BB4">
            <w:pPr>
              <w:tabs>
                <w:tab w:val="left" w:pos="3460"/>
              </w:tabs>
              <w:rPr>
                <w:rFonts w:ascii="Arial" w:hAnsi="Arial" w:cs="Arial"/>
                <w:b/>
                <w:bCs/>
                <w:sz w:val="24"/>
                <w:szCs w:val="24"/>
              </w:rPr>
            </w:pPr>
            <w:r w:rsidRPr="00733626">
              <w:rPr>
                <w:rFonts w:ascii="Arial" w:hAnsi="Arial" w:cs="Arial"/>
                <w:b/>
                <w:bCs/>
                <w:sz w:val="24"/>
                <w:szCs w:val="24"/>
              </w:rPr>
              <w:t>Title:</w:t>
            </w:r>
            <w:r>
              <w:rPr>
                <w:rFonts w:ascii="Arial" w:hAnsi="Arial" w:cs="Arial"/>
                <w:b/>
                <w:bCs/>
                <w:sz w:val="24"/>
                <w:szCs w:val="24"/>
              </w:rPr>
              <w:t xml:space="preserve"> </w:t>
            </w:r>
            <w:r w:rsidR="0077112B">
              <w:rPr>
                <w:rFonts w:ascii="Arial" w:hAnsi="Arial" w:cs="Arial"/>
                <w:b/>
                <w:bCs/>
                <w:sz w:val="24"/>
                <w:szCs w:val="24"/>
              </w:rPr>
              <w:t>Mental Health Awareness</w:t>
            </w:r>
          </w:p>
          <w:p w14:paraId="58480936" w14:textId="77777777" w:rsidR="00310A77" w:rsidRPr="00733626" w:rsidRDefault="00310A77" w:rsidP="00393BB4">
            <w:pPr>
              <w:tabs>
                <w:tab w:val="left" w:pos="3460"/>
              </w:tabs>
              <w:rPr>
                <w:rFonts w:ascii="Arial" w:hAnsi="Arial" w:cs="Arial"/>
                <w:b/>
                <w:bCs/>
                <w:sz w:val="24"/>
                <w:szCs w:val="24"/>
              </w:rPr>
            </w:pPr>
          </w:p>
        </w:tc>
        <w:tc>
          <w:tcPr>
            <w:tcW w:w="793" w:type="pct"/>
            <w:shd w:val="clear" w:color="auto" w:fill="F2F2F2" w:themeFill="background1" w:themeFillShade="F2"/>
          </w:tcPr>
          <w:p w14:paraId="5E96381A" w14:textId="77777777" w:rsidR="00310A77" w:rsidRPr="00733626" w:rsidRDefault="00310A77" w:rsidP="00393BB4">
            <w:pPr>
              <w:tabs>
                <w:tab w:val="left" w:pos="3460"/>
              </w:tabs>
              <w:rPr>
                <w:rFonts w:ascii="Arial" w:hAnsi="Arial" w:cs="Arial"/>
                <w:b/>
                <w:bCs/>
                <w:sz w:val="24"/>
                <w:szCs w:val="24"/>
              </w:rPr>
            </w:pPr>
          </w:p>
          <w:p w14:paraId="43F33555" w14:textId="77777777" w:rsidR="00310A77" w:rsidRDefault="00310A77" w:rsidP="00393BB4">
            <w:pPr>
              <w:tabs>
                <w:tab w:val="left" w:pos="3460"/>
              </w:tabs>
              <w:rPr>
                <w:rFonts w:ascii="Arial" w:hAnsi="Arial" w:cs="Arial"/>
                <w:b/>
                <w:bCs/>
                <w:sz w:val="24"/>
                <w:szCs w:val="24"/>
              </w:rPr>
            </w:pPr>
            <w:r w:rsidRPr="00733626">
              <w:rPr>
                <w:rFonts w:ascii="Arial" w:hAnsi="Arial" w:cs="Arial"/>
                <w:b/>
                <w:bCs/>
                <w:sz w:val="24"/>
                <w:szCs w:val="24"/>
              </w:rPr>
              <w:t>Aim</w:t>
            </w:r>
          </w:p>
          <w:p w14:paraId="6451C954" w14:textId="77777777" w:rsidR="00310A77" w:rsidRPr="00733626" w:rsidRDefault="00310A77" w:rsidP="00393BB4">
            <w:pPr>
              <w:tabs>
                <w:tab w:val="left" w:pos="3460"/>
              </w:tabs>
              <w:rPr>
                <w:rFonts w:ascii="Arial" w:hAnsi="Arial" w:cs="Arial"/>
                <w:sz w:val="24"/>
                <w:szCs w:val="24"/>
              </w:rPr>
            </w:pPr>
            <w:r w:rsidRPr="00733626">
              <w:rPr>
                <w:rFonts w:ascii="Arial" w:hAnsi="Arial" w:cs="Arial"/>
                <w:sz w:val="16"/>
                <w:szCs w:val="16"/>
              </w:rPr>
              <w:t>(Overall)</w:t>
            </w:r>
          </w:p>
        </w:tc>
        <w:tc>
          <w:tcPr>
            <w:tcW w:w="2541" w:type="pct"/>
            <w:gridSpan w:val="3"/>
          </w:tcPr>
          <w:p w14:paraId="30A59859" w14:textId="77777777" w:rsidR="00310A77" w:rsidRPr="00101696" w:rsidRDefault="00310A77" w:rsidP="00393BB4">
            <w:pPr>
              <w:tabs>
                <w:tab w:val="left" w:pos="3460"/>
              </w:tabs>
              <w:rPr>
                <w:rFonts w:ascii="Times New Roman" w:hAnsi="Times New Roman" w:cs="Times New Roman"/>
                <w:b/>
                <w:bCs/>
                <w:sz w:val="24"/>
                <w:szCs w:val="24"/>
              </w:rPr>
            </w:pPr>
          </w:p>
          <w:p w14:paraId="5BD25955" w14:textId="77777777" w:rsidR="00310A77" w:rsidRPr="00101696" w:rsidRDefault="0077112B" w:rsidP="00393BB4">
            <w:pPr>
              <w:tabs>
                <w:tab w:val="left" w:pos="3460"/>
              </w:tabs>
              <w:rPr>
                <w:rFonts w:ascii="Times New Roman" w:hAnsi="Times New Roman" w:cs="Times New Roman"/>
                <w:b/>
                <w:bCs/>
                <w:sz w:val="24"/>
                <w:szCs w:val="24"/>
              </w:rPr>
            </w:pPr>
            <w:r w:rsidRPr="00101696">
              <w:rPr>
                <w:rFonts w:ascii="Times New Roman" w:hAnsi="Times New Roman" w:cs="Times New Roman"/>
                <w:b/>
                <w:bCs/>
                <w:sz w:val="24"/>
                <w:szCs w:val="24"/>
              </w:rPr>
              <w:t>To recognise the stressors that can impact mental health and wellbeing</w:t>
            </w:r>
          </w:p>
        </w:tc>
      </w:tr>
      <w:tr w:rsidR="00310A77" w14:paraId="5F5600E4" w14:textId="77777777" w:rsidTr="000A405B">
        <w:trPr>
          <w:trHeight w:val="800"/>
        </w:trPr>
        <w:tc>
          <w:tcPr>
            <w:tcW w:w="1666" w:type="pct"/>
            <w:gridSpan w:val="3"/>
          </w:tcPr>
          <w:p w14:paraId="0F4EED13" w14:textId="77777777" w:rsidR="00310A77" w:rsidRPr="00733626" w:rsidRDefault="00310A77" w:rsidP="00393BB4">
            <w:pPr>
              <w:tabs>
                <w:tab w:val="left" w:pos="3460"/>
              </w:tabs>
              <w:rPr>
                <w:rFonts w:ascii="Arial" w:hAnsi="Arial" w:cs="Arial"/>
                <w:b/>
                <w:bCs/>
                <w:sz w:val="24"/>
                <w:szCs w:val="24"/>
              </w:rPr>
            </w:pPr>
          </w:p>
          <w:p w14:paraId="61E99C4F" w14:textId="77777777" w:rsidR="00310A77" w:rsidRPr="00733626" w:rsidRDefault="00310A77" w:rsidP="00393BB4">
            <w:pPr>
              <w:tabs>
                <w:tab w:val="left" w:pos="3460"/>
              </w:tabs>
              <w:rPr>
                <w:rFonts w:ascii="Arial" w:hAnsi="Arial" w:cs="Arial"/>
                <w:b/>
                <w:bCs/>
                <w:sz w:val="24"/>
                <w:szCs w:val="24"/>
              </w:rPr>
            </w:pPr>
            <w:r w:rsidRPr="00733626">
              <w:rPr>
                <w:rFonts w:ascii="Arial" w:hAnsi="Arial" w:cs="Arial"/>
                <w:b/>
                <w:bCs/>
                <w:sz w:val="24"/>
                <w:szCs w:val="24"/>
              </w:rPr>
              <w:t>Session No:</w:t>
            </w:r>
          </w:p>
          <w:p w14:paraId="5A1E7B8F" w14:textId="77777777" w:rsidR="00310A77" w:rsidRPr="00733626" w:rsidRDefault="00310A77" w:rsidP="00393BB4">
            <w:pPr>
              <w:tabs>
                <w:tab w:val="left" w:pos="3460"/>
              </w:tabs>
              <w:rPr>
                <w:rFonts w:ascii="Arial" w:hAnsi="Arial" w:cs="Arial"/>
                <w:b/>
                <w:bCs/>
                <w:sz w:val="24"/>
                <w:szCs w:val="24"/>
              </w:rPr>
            </w:pPr>
          </w:p>
        </w:tc>
        <w:tc>
          <w:tcPr>
            <w:tcW w:w="793" w:type="pct"/>
            <w:shd w:val="clear" w:color="auto" w:fill="F2F2F2" w:themeFill="background1" w:themeFillShade="F2"/>
          </w:tcPr>
          <w:p w14:paraId="5E76F643" w14:textId="77777777" w:rsidR="00310A77" w:rsidRPr="00733626" w:rsidRDefault="00310A77" w:rsidP="00393BB4">
            <w:pPr>
              <w:tabs>
                <w:tab w:val="left" w:pos="3460"/>
              </w:tabs>
              <w:rPr>
                <w:rFonts w:ascii="Arial" w:hAnsi="Arial" w:cs="Arial"/>
                <w:b/>
                <w:bCs/>
                <w:sz w:val="24"/>
                <w:szCs w:val="24"/>
              </w:rPr>
            </w:pPr>
          </w:p>
          <w:p w14:paraId="14D255F7" w14:textId="77777777" w:rsidR="00310A77" w:rsidRPr="00733626" w:rsidRDefault="00310A77" w:rsidP="00393BB4">
            <w:pPr>
              <w:tabs>
                <w:tab w:val="left" w:pos="3460"/>
              </w:tabs>
              <w:rPr>
                <w:rFonts w:ascii="Arial" w:hAnsi="Arial" w:cs="Arial"/>
                <w:b/>
                <w:bCs/>
                <w:sz w:val="24"/>
                <w:szCs w:val="24"/>
              </w:rPr>
            </w:pPr>
            <w:r w:rsidRPr="00733626">
              <w:rPr>
                <w:rFonts w:ascii="Arial" w:hAnsi="Arial" w:cs="Arial"/>
                <w:b/>
                <w:bCs/>
                <w:sz w:val="24"/>
                <w:szCs w:val="24"/>
              </w:rPr>
              <w:t>Objectives</w:t>
            </w:r>
            <w:r>
              <w:rPr>
                <w:rFonts w:ascii="Arial" w:hAnsi="Arial" w:cs="Arial"/>
                <w:b/>
                <w:bCs/>
                <w:sz w:val="24"/>
                <w:szCs w:val="24"/>
              </w:rPr>
              <w:br/>
            </w:r>
            <w:r w:rsidRPr="00733626">
              <w:rPr>
                <w:rFonts w:ascii="Arial" w:hAnsi="Arial" w:cs="Arial"/>
                <w:sz w:val="16"/>
                <w:szCs w:val="16"/>
              </w:rPr>
              <w:t>(S</w:t>
            </w:r>
            <w:r>
              <w:rPr>
                <w:rFonts w:ascii="Arial" w:hAnsi="Arial" w:cs="Arial"/>
                <w:sz w:val="16"/>
                <w:szCs w:val="16"/>
              </w:rPr>
              <w:t>MART</w:t>
            </w:r>
            <w:r w:rsidRPr="00733626">
              <w:rPr>
                <w:rFonts w:ascii="Arial" w:hAnsi="Arial" w:cs="Arial"/>
                <w:sz w:val="16"/>
                <w:szCs w:val="16"/>
              </w:rPr>
              <w:t>)</w:t>
            </w:r>
          </w:p>
        </w:tc>
        <w:tc>
          <w:tcPr>
            <w:tcW w:w="2541" w:type="pct"/>
            <w:gridSpan w:val="3"/>
          </w:tcPr>
          <w:p w14:paraId="64388E3D" w14:textId="77777777" w:rsidR="00310A77" w:rsidRPr="00101696" w:rsidRDefault="00310A77" w:rsidP="00393BB4">
            <w:pPr>
              <w:tabs>
                <w:tab w:val="left" w:pos="3460"/>
              </w:tabs>
              <w:rPr>
                <w:rFonts w:ascii="Times New Roman" w:hAnsi="Times New Roman" w:cs="Times New Roman"/>
                <w:sz w:val="24"/>
                <w:szCs w:val="24"/>
              </w:rPr>
            </w:pPr>
          </w:p>
          <w:p w14:paraId="68B5AC20" w14:textId="77777777" w:rsidR="00310A77" w:rsidRPr="00101696" w:rsidRDefault="0077112B"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To consider your emotions</w:t>
            </w:r>
          </w:p>
          <w:p w14:paraId="1C992C08" w14:textId="77777777" w:rsidR="0077112B" w:rsidRPr="00101696" w:rsidRDefault="0077112B"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 xml:space="preserve">To </w:t>
            </w:r>
            <w:r w:rsidR="00171FAC" w:rsidRPr="00101696">
              <w:rPr>
                <w:rFonts w:ascii="Times New Roman" w:hAnsi="Times New Roman" w:cs="Times New Roman"/>
                <w:sz w:val="24"/>
                <w:szCs w:val="24"/>
              </w:rPr>
              <w:t>list the stressors in your life</w:t>
            </w:r>
          </w:p>
          <w:p w14:paraId="3B3AF1AB" w14:textId="77777777" w:rsidR="00171FAC" w:rsidRPr="00101696" w:rsidRDefault="00171FAC"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To list the activities you do to combat the stressors</w:t>
            </w:r>
          </w:p>
        </w:tc>
      </w:tr>
      <w:tr w:rsidR="00310A77" w14:paraId="06E614F9" w14:textId="77777777" w:rsidTr="000A405B">
        <w:trPr>
          <w:trHeight w:val="819"/>
        </w:trPr>
        <w:tc>
          <w:tcPr>
            <w:tcW w:w="1666" w:type="pct"/>
            <w:gridSpan w:val="3"/>
          </w:tcPr>
          <w:p w14:paraId="016D0785" w14:textId="77777777" w:rsidR="00310A77" w:rsidRPr="00733626" w:rsidRDefault="00310A77" w:rsidP="00393BB4">
            <w:pPr>
              <w:tabs>
                <w:tab w:val="left" w:pos="3460"/>
              </w:tabs>
              <w:rPr>
                <w:rFonts w:ascii="Arial" w:hAnsi="Arial" w:cs="Arial"/>
                <w:b/>
                <w:bCs/>
                <w:sz w:val="24"/>
                <w:szCs w:val="24"/>
              </w:rPr>
            </w:pPr>
          </w:p>
          <w:p w14:paraId="4EC620E1" w14:textId="77777777" w:rsidR="00310A77" w:rsidRPr="00733626" w:rsidRDefault="00310A77" w:rsidP="00393BB4">
            <w:pPr>
              <w:tabs>
                <w:tab w:val="left" w:pos="3460"/>
              </w:tabs>
              <w:rPr>
                <w:rFonts w:ascii="Arial" w:hAnsi="Arial" w:cs="Arial"/>
                <w:b/>
                <w:bCs/>
                <w:sz w:val="24"/>
                <w:szCs w:val="24"/>
              </w:rPr>
            </w:pPr>
            <w:r w:rsidRPr="00733626">
              <w:rPr>
                <w:rFonts w:ascii="Arial" w:hAnsi="Arial" w:cs="Arial"/>
                <w:b/>
                <w:bCs/>
                <w:sz w:val="24"/>
                <w:szCs w:val="24"/>
              </w:rPr>
              <w:t>Theme:</w:t>
            </w:r>
            <w:r>
              <w:rPr>
                <w:rFonts w:ascii="Arial" w:hAnsi="Arial" w:cs="Arial"/>
                <w:b/>
                <w:bCs/>
                <w:sz w:val="24"/>
                <w:szCs w:val="24"/>
              </w:rPr>
              <w:t xml:space="preserve"> Health and Well-being</w:t>
            </w:r>
          </w:p>
          <w:p w14:paraId="21E82DFC" w14:textId="77777777" w:rsidR="00310A77" w:rsidRPr="00733626" w:rsidRDefault="00310A77" w:rsidP="00393BB4">
            <w:pPr>
              <w:tabs>
                <w:tab w:val="left" w:pos="3460"/>
              </w:tabs>
              <w:rPr>
                <w:rFonts w:ascii="Arial" w:hAnsi="Arial" w:cs="Arial"/>
                <w:b/>
                <w:bCs/>
                <w:sz w:val="24"/>
                <w:szCs w:val="24"/>
              </w:rPr>
            </w:pPr>
          </w:p>
        </w:tc>
        <w:tc>
          <w:tcPr>
            <w:tcW w:w="793" w:type="pct"/>
            <w:shd w:val="clear" w:color="auto" w:fill="F2F2F2" w:themeFill="background1" w:themeFillShade="F2"/>
          </w:tcPr>
          <w:p w14:paraId="6338DE1B" w14:textId="77777777" w:rsidR="00310A77" w:rsidRPr="00733626" w:rsidRDefault="00310A77" w:rsidP="00393BB4">
            <w:pPr>
              <w:tabs>
                <w:tab w:val="left" w:pos="3460"/>
              </w:tabs>
              <w:rPr>
                <w:rFonts w:ascii="Arial" w:hAnsi="Arial" w:cs="Arial"/>
                <w:b/>
                <w:bCs/>
                <w:sz w:val="24"/>
                <w:szCs w:val="24"/>
              </w:rPr>
            </w:pPr>
          </w:p>
          <w:p w14:paraId="17ADAF8B" w14:textId="77777777" w:rsidR="00310A77" w:rsidRPr="00733626" w:rsidRDefault="00310A77" w:rsidP="00393BB4">
            <w:pPr>
              <w:tabs>
                <w:tab w:val="left" w:pos="3460"/>
              </w:tabs>
              <w:rPr>
                <w:rFonts w:ascii="Arial" w:hAnsi="Arial" w:cs="Arial"/>
                <w:b/>
                <w:bCs/>
                <w:sz w:val="24"/>
                <w:szCs w:val="24"/>
              </w:rPr>
            </w:pPr>
            <w:r w:rsidRPr="00733626">
              <w:rPr>
                <w:rFonts w:ascii="Arial" w:hAnsi="Arial" w:cs="Arial"/>
                <w:b/>
                <w:bCs/>
                <w:sz w:val="24"/>
                <w:szCs w:val="24"/>
              </w:rPr>
              <w:t>Outcomes</w:t>
            </w:r>
            <w:r>
              <w:rPr>
                <w:rFonts w:ascii="Arial" w:hAnsi="Arial" w:cs="Arial"/>
                <w:b/>
                <w:bCs/>
                <w:sz w:val="24"/>
                <w:szCs w:val="24"/>
              </w:rPr>
              <w:br/>
            </w:r>
            <w:r w:rsidRPr="00733626">
              <w:rPr>
                <w:rFonts w:ascii="Arial" w:hAnsi="Arial" w:cs="Arial"/>
                <w:sz w:val="16"/>
                <w:szCs w:val="16"/>
              </w:rPr>
              <w:t>(Achieve)</w:t>
            </w:r>
          </w:p>
        </w:tc>
        <w:tc>
          <w:tcPr>
            <w:tcW w:w="2541" w:type="pct"/>
            <w:gridSpan w:val="3"/>
          </w:tcPr>
          <w:p w14:paraId="7D341307" w14:textId="77777777" w:rsidR="00310A77" w:rsidRPr="00101696" w:rsidRDefault="00171FAC"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To complete the thermometer task</w:t>
            </w:r>
          </w:p>
          <w:p w14:paraId="51CAE1D6" w14:textId="77777777" w:rsidR="00171FAC" w:rsidRPr="00101696" w:rsidRDefault="00171FAC"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To have a visual tool to help you understand how to be resilient and combat stress</w:t>
            </w:r>
          </w:p>
          <w:p w14:paraId="6F46B6F7" w14:textId="77777777" w:rsidR="00310A77" w:rsidRPr="00101696" w:rsidRDefault="00310A77"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 xml:space="preserve">. </w:t>
            </w:r>
          </w:p>
        </w:tc>
      </w:tr>
      <w:tr w:rsidR="00310A77" w14:paraId="03C9682A" w14:textId="77777777" w:rsidTr="000A405B">
        <w:trPr>
          <w:trHeight w:val="800"/>
        </w:trPr>
        <w:tc>
          <w:tcPr>
            <w:tcW w:w="1666" w:type="pct"/>
            <w:gridSpan w:val="3"/>
          </w:tcPr>
          <w:p w14:paraId="43BF5605" w14:textId="77777777" w:rsidR="00310A77" w:rsidRPr="00733626" w:rsidRDefault="00310A77" w:rsidP="00393BB4">
            <w:pPr>
              <w:tabs>
                <w:tab w:val="left" w:pos="3460"/>
              </w:tabs>
              <w:rPr>
                <w:rFonts w:ascii="Arial" w:hAnsi="Arial" w:cs="Arial"/>
                <w:b/>
                <w:bCs/>
                <w:sz w:val="24"/>
                <w:szCs w:val="24"/>
              </w:rPr>
            </w:pPr>
          </w:p>
          <w:p w14:paraId="1E53D52F" w14:textId="77777777" w:rsidR="00310A77" w:rsidRPr="00733626" w:rsidRDefault="00310A77" w:rsidP="00393BB4">
            <w:pPr>
              <w:tabs>
                <w:tab w:val="left" w:pos="3460"/>
              </w:tabs>
              <w:rPr>
                <w:rFonts w:ascii="Arial" w:hAnsi="Arial" w:cs="Arial"/>
                <w:b/>
                <w:bCs/>
                <w:sz w:val="24"/>
                <w:szCs w:val="24"/>
              </w:rPr>
            </w:pPr>
            <w:r w:rsidRPr="00733626">
              <w:rPr>
                <w:rFonts w:ascii="Arial" w:hAnsi="Arial" w:cs="Arial"/>
                <w:b/>
                <w:bCs/>
                <w:sz w:val="24"/>
                <w:szCs w:val="24"/>
              </w:rPr>
              <w:t>Date:</w:t>
            </w:r>
          </w:p>
        </w:tc>
        <w:tc>
          <w:tcPr>
            <w:tcW w:w="793" w:type="pct"/>
            <w:shd w:val="clear" w:color="auto" w:fill="F2F2F2" w:themeFill="background1" w:themeFillShade="F2"/>
          </w:tcPr>
          <w:p w14:paraId="11263DF9" w14:textId="77777777" w:rsidR="00310A77" w:rsidRPr="00733626" w:rsidRDefault="00310A77" w:rsidP="00393BB4">
            <w:pPr>
              <w:tabs>
                <w:tab w:val="left" w:pos="3460"/>
              </w:tabs>
              <w:rPr>
                <w:rFonts w:ascii="Arial" w:hAnsi="Arial" w:cs="Arial"/>
                <w:b/>
                <w:bCs/>
                <w:sz w:val="24"/>
                <w:szCs w:val="24"/>
              </w:rPr>
            </w:pPr>
          </w:p>
          <w:p w14:paraId="03244164" w14:textId="77777777" w:rsidR="00310A77" w:rsidRPr="00733626" w:rsidRDefault="00310A77" w:rsidP="00393BB4">
            <w:pPr>
              <w:tabs>
                <w:tab w:val="left" w:pos="3460"/>
              </w:tabs>
              <w:rPr>
                <w:rFonts w:ascii="Arial" w:hAnsi="Arial" w:cs="Arial"/>
                <w:b/>
                <w:bCs/>
                <w:sz w:val="24"/>
                <w:szCs w:val="24"/>
              </w:rPr>
            </w:pPr>
            <w:r w:rsidRPr="00733626">
              <w:rPr>
                <w:rFonts w:ascii="Arial" w:hAnsi="Arial" w:cs="Arial"/>
                <w:b/>
                <w:bCs/>
                <w:sz w:val="24"/>
                <w:szCs w:val="24"/>
              </w:rPr>
              <w:t>Key Skills</w:t>
            </w:r>
          </w:p>
          <w:p w14:paraId="20ED5B31" w14:textId="77777777" w:rsidR="00310A77" w:rsidRPr="00733626" w:rsidRDefault="00310A77" w:rsidP="00393BB4">
            <w:pPr>
              <w:tabs>
                <w:tab w:val="left" w:pos="3460"/>
              </w:tabs>
              <w:rPr>
                <w:rFonts w:ascii="Arial" w:hAnsi="Arial" w:cs="Arial"/>
                <w:b/>
                <w:bCs/>
                <w:sz w:val="24"/>
                <w:szCs w:val="24"/>
              </w:rPr>
            </w:pPr>
          </w:p>
        </w:tc>
        <w:tc>
          <w:tcPr>
            <w:tcW w:w="2541" w:type="pct"/>
            <w:gridSpan w:val="3"/>
          </w:tcPr>
          <w:p w14:paraId="4CD033AE" w14:textId="77777777" w:rsidR="00310A77" w:rsidRPr="00101696" w:rsidRDefault="00171FAC"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Communication</w:t>
            </w:r>
          </w:p>
          <w:p w14:paraId="6A5B72A0" w14:textId="77777777" w:rsidR="00310A77" w:rsidRPr="00101696" w:rsidRDefault="00171FAC"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Creativity</w:t>
            </w:r>
          </w:p>
          <w:p w14:paraId="51494ADA" w14:textId="77777777" w:rsidR="00310A77" w:rsidRPr="00101696" w:rsidRDefault="00310A77" w:rsidP="00393BB4">
            <w:pPr>
              <w:tabs>
                <w:tab w:val="left" w:pos="3460"/>
              </w:tabs>
              <w:rPr>
                <w:rFonts w:ascii="Times New Roman" w:hAnsi="Times New Roman" w:cs="Times New Roman"/>
                <w:sz w:val="24"/>
                <w:szCs w:val="24"/>
              </w:rPr>
            </w:pPr>
          </w:p>
        </w:tc>
      </w:tr>
      <w:tr w:rsidR="00310A77" w14:paraId="52088BE6" w14:textId="77777777" w:rsidTr="000A405B">
        <w:trPr>
          <w:trHeight w:val="819"/>
        </w:trPr>
        <w:tc>
          <w:tcPr>
            <w:tcW w:w="1209" w:type="pct"/>
            <w:shd w:val="clear" w:color="auto" w:fill="F2F2F2" w:themeFill="background1" w:themeFillShade="F2"/>
          </w:tcPr>
          <w:p w14:paraId="60ADB400" w14:textId="77777777" w:rsidR="00310A77" w:rsidRPr="00733626" w:rsidRDefault="00310A77" w:rsidP="00393BB4">
            <w:pPr>
              <w:tabs>
                <w:tab w:val="left" w:pos="3460"/>
              </w:tabs>
              <w:jc w:val="center"/>
              <w:rPr>
                <w:rFonts w:ascii="Arial" w:hAnsi="Arial" w:cs="Arial"/>
                <w:b/>
                <w:bCs/>
                <w:sz w:val="24"/>
                <w:szCs w:val="24"/>
              </w:rPr>
            </w:pPr>
          </w:p>
          <w:p w14:paraId="02DF4C4E" w14:textId="77777777" w:rsidR="00310A77" w:rsidRPr="00733626" w:rsidRDefault="00310A77" w:rsidP="00393BB4">
            <w:pPr>
              <w:tabs>
                <w:tab w:val="left" w:pos="3460"/>
              </w:tabs>
              <w:jc w:val="center"/>
              <w:rPr>
                <w:rFonts w:ascii="Arial" w:hAnsi="Arial" w:cs="Arial"/>
                <w:b/>
                <w:bCs/>
                <w:sz w:val="24"/>
                <w:szCs w:val="24"/>
              </w:rPr>
            </w:pPr>
            <w:r w:rsidRPr="00733626">
              <w:rPr>
                <w:rFonts w:ascii="Arial" w:hAnsi="Arial" w:cs="Arial"/>
                <w:b/>
                <w:bCs/>
                <w:sz w:val="24"/>
                <w:szCs w:val="24"/>
              </w:rPr>
              <w:t>Mins</w:t>
            </w:r>
          </w:p>
          <w:p w14:paraId="4B7EF9D1" w14:textId="77777777" w:rsidR="00310A77" w:rsidRPr="00733626" w:rsidRDefault="00310A77" w:rsidP="00393BB4">
            <w:pPr>
              <w:tabs>
                <w:tab w:val="left" w:pos="3460"/>
              </w:tabs>
              <w:jc w:val="center"/>
              <w:rPr>
                <w:rFonts w:ascii="Arial" w:hAnsi="Arial" w:cs="Arial"/>
                <w:b/>
                <w:bCs/>
                <w:sz w:val="24"/>
                <w:szCs w:val="24"/>
              </w:rPr>
            </w:pPr>
          </w:p>
        </w:tc>
        <w:tc>
          <w:tcPr>
            <w:tcW w:w="1446" w:type="pct"/>
            <w:gridSpan w:val="4"/>
            <w:shd w:val="clear" w:color="auto" w:fill="F2F2F2" w:themeFill="background1" w:themeFillShade="F2"/>
          </w:tcPr>
          <w:p w14:paraId="6142AA95" w14:textId="77777777" w:rsidR="00310A77" w:rsidRPr="00733626" w:rsidRDefault="00310A77" w:rsidP="00393BB4">
            <w:pPr>
              <w:tabs>
                <w:tab w:val="left" w:pos="3460"/>
              </w:tabs>
              <w:jc w:val="center"/>
              <w:rPr>
                <w:rFonts w:ascii="Arial" w:hAnsi="Arial" w:cs="Arial"/>
                <w:b/>
                <w:bCs/>
                <w:sz w:val="24"/>
                <w:szCs w:val="24"/>
              </w:rPr>
            </w:pPr>
          </w:p>
          <w:p w14:paraId="5596F6EF" w14:textId="77777777" w:rsidR="00310A77" w:rsidRPr="00733626" w:rsidRDefault="00310A77" w:rsidP="00393BB4">
            <w:pPr>
              <w:tabs>
                <w:tab w:val="left" w:pos="3460"/>
              </w:tabs>
              <w:jc w:val="center"/>
              <w:rPr>
                <w:rFonts w:ascii="Arial" w:hAnsi="Arial" w:cs="Arial"/>
                <w:b/>
                <w:bCs/>
                <w:sz w:val="24"/>
                <w:szCs w:val="24"/>
              </w:rPr>
            </w:pPr>
            <w:r w:rsidRPr="00733626">
              <w:rPr>
                <w:rFonts w:ascii="Arial" w:hAnsi="Arial" w:cs="Arial"/>
                <w:b/>
                <w:bCs/>
                <w:sz w:val="24"/>
                <w:szCs w:val="24"/>
              </w:rPr>
              <w:t>Worker Activity</w:t>
            </w:r>
          </w:p>
        </w:tc>
        <w:tc>
          <w:tcPr>
            <w:tcW w:w="1135" w:type="pct"/>
            <w:shd w:val="clear" w:color="auto" w:fill="F2F2F2" w:themeFill="background1" w:themeFillShade="F2"/>
          </w:tcPr>
          <w:p w14:paraId="1B8C22BE" w14:textId="77777777" w:rsidR="00310A77" w:rsidRPr="00733626" w:rsidRDefault="00310A77" w:rsidP="00393BB4">
            <w:pPr>
              <w:tabs>
                <w:tab w:val="left" w:pos="3460"/>
              </w:tabs>
              <w:jc w:val="center"/>
              <w:rPr>
                <w:rFonts w:ascii="Arial" w:hAnsi="Arial" w:cs="Arial"/>
                <w:b/>
                <w:bCs/>
                <w:sz w:val="24"/>
                <w:szCs w:val="24"/>
              </w:rPr>
            </w:pPr>
          </w:p>
          <w:p w14:paraId="6A1D866C" w14:textId="77777777" w:rsidR="00310A77" w:rsidRPr="00733626" w:rsidRDefault="00310A77" w:rsidP="00393BB4">
            <w:pPr>
              <w:tabs>
                <w:tab w:val="left" w:pos="3460"/>
              </w:tabs>
              <w:jc w:val="center"/>
              <w:rPr>
                <w:rFonts w:ascii="Arial" w:hAnsi="Arial" w:cs="Arial"/>
                <w:b/>
                <w:bCs/>
                <w:sz w:val="24"/>
                <w:szCs w:val="24"/>
              </w:rPr>
            </w:pPr>
            <w:r w:rsidRPr="00733626">
              <w:rPr>
                <w:rFonts w:ascii="Arial" w:hAnsi="Arial" w:cs="Arial"/>
                <w:b/>
                <w:bCs/>
                <w:sz w:val="24"/>
                <w:szCs w:val="24"/>
              </w:rPr>
              <w:t>Young Person Activity</w:t>
            </w:r>
          </w:p>
        </w:tc>
        <w:tc>
          <w:tcPr>
            <w:tcW w:w="1211" w:type="pct"/>
            <w:shd w:val="clear" w:color="auto" w:fill="F2F2F2" w:themeFill="background1" w:themeFillShade="F2"/>
          </w:tcPr>
          <w:p w14:paraId="09BACE4E" w14:textId="77777777" w:rsidR="00310A77" w:rsidRPr="00733626" w:rsidRDefault="00310A77" w:rsidP="00393BB4">
            <w:pPr>
              <w:tabs>
                <w:tab w:val="left" w:pos="3460"/>
              </w:tabs>
              <w:jc w:val="center"/>
              <w:rPr>
                <w:rFonts w:ascii="Arial" w:hAnsi="Arial" w:cs="Arial"/>
                <w:b/>
                <w:bCs/>
                <w:sz w:val="24"/>
                <w:szCs w:val="24"/>
              </w:rPr>
            </w:pPr>
          </w:p>
          <w:p w14:paraId="5E893D7B" w14:textId="77777777" w:rsidR="00310A77" w:rsidRPr="00733626" w:rsidRDefault="00310A77" w:rsidP="00393BB4">
            <w:pPr>
              <w:tabs>
                <w:tab w:val="left" w:pos="3460"/>
              </w:tabs>
              <w:jc w:val="center"/>
              <w:rPr>
                <w:rFonts w:ascii="Arial" w:hAnsi="Arial" w:cs="Arial"/>
                <w:b/>
                <w:bCs/>
                <w:sz w:val="24"/>
                <w:szCs w:val="24"/>
              </w:rPr>
            </w:pPr>
            <w:r w:rsidRPr="00733626">
              <w:rPr>
                <w:rFonts w:ascii="Arial" w:hAnsi="Arial" w:cs="Arial"/>
                <w:b/>
                <w:bCs/>
                <w:sz w:val="24"/>
                <w:szCs w:val="24"/>
              </w:rPr>
              <w:t>Resources</w:t>
            </w:r>
          </w:p>
        </w:tc>
      </w:tr>
      <w:tr w:rsidR="00310A77" w14:paraId="666CB1DD" w14:textId="77777777" w:rsidTr="000A405B">
        <w:trPr>
          <w:trHeight w:val="800"/>
        </w:trPr>
        <w:tc>
          <w:tcPr>
            <w:tcW w:w="1209" w:type="pct"/>
          </w:tcPr>
          <w:p w14:paraId="2CEBC5D5" w14:textId="77777777" w:rsidR="00310A77" w:rsidRPr="00101696" w:rsidRDefault="00310A77" w:rsidP="00393BB4">
            <w:pPr>
              <w:tabs>
                <w:tab w:val="left" w:pos="3460"/>
              </w:tabs>
              <w:rPr>
                <w:rFonts w:ascii="Times New Roman" w:hAnsi="Times New Roman" w:cs="Times New Roman"/>
                <w:sz w:val="24"/>
                <w:szCs w:val="24"/>
              </w:rPr>
            </w:pPr>
          </w:p>
          <w:p w14:paraId="6C113699" w14:textId="77777777" w:rsidR="00310A77" w:rsidRPr="00101696" w:rsidRDefault="00171FAC"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10 mins</w:t>
            </w:r>
          </w:p>
          <w:p w14:paraId="6B686A97" w14:textId="77777777" w:rsidR="00310A77" w:rsidRPr="00101696" w:rsidRDefault="00310A77" w:rsidP="00393BB4">
            <w:pPr>
              <w:tabs>
                <w:tab w:val="left" w:pos="3460"/>
              </w:tabs>
              <w:rPr>
                <w:rFonts w:ascii="Times New Roman" w:hAnsi="Times New Roman" w:cs="Times New Roman"/>
                <w:sz w:val="24"/>
                <w:szCs w:val="24"/>
              </w:rPr>
            </w:pPr>
          </w:p>
        </w:tc>
        <w:tc>
          <w:tcPr>
            <w:tcW w:w="1446" w:type="pct"/>
            <w:gridSpan w:val="4"/>
          </w:tcPr>
          <w:p w14:paraId="1FCE08FC" w14:textId="77777777" w:rsidR="00310A77" w:rsidRPr="00101696" w:rsidRDefault="00310A77" w:rsidP="00393BB4">
            <w:pPr>
              <w:tabs>
                <w:tab w:val="left" w:pos="3460"/>
              </w:tabs>
              <w:rPr>
                <w:rFonts w:ascii="Times New Roman" w:hAnsi="Times New Roman" w:cs="Times New Roman"/>
                <w:sz w:val="24"/>
                <w:szCs w:val="24"/>
              </w:rPr>
            </w:pPr>
          </w:p>
          <w:p w14:paraId="3E3B7534" w14:textId="77777777" w:rsidR="00310A77" w:rsidRPr="00101696" w:rsidRDefault="00171FAC"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Discuss emotions</w:t>
            </w:r>
          </w:p>
        </w:tc>
        <w:tc>
          <w:tcPr>
            <w:tcW w:w="1135" w:type="pct"/>
          </w:tcPr>
          <w:p w14:paraId="0A0C1493" w14:textId="77777777" w:rsidR="00310A77" w:rsidRPr="00101696" w:rsidRDefault="00310A77" w:rsidP="00393BB4">
            <w:pPr>
              <w:tabs>
                <w:tab w:val="left" w:pos="3460"/>
              </w:tabs>
              <w:rPr>
                <w:rFonts w:ascii="Times New Roman" w:hAnsi="Times New Roman" w:cs="Times New Roman"/>
                <w:sz w:val="24"/>
                <w:szCs w:val="24"/>
              </w:rPr>
            </w:pPr>
          </w:p>
          <w:p w14:paraId="0C7E0639" w14:textId="77777777" w:rsidR="00310A77" w:rsidRPr="00101696" w:rsidRDefault="00171FAC"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Listen and ask questions</w:t>
            </w:r>
          </w:p>
        </w:tc>
        <w:tc>
          <w:tcPr>
            <w:tcW w:w="1211" w:type="pct"/>
          </w:tcPr>
          <w:p w14:paraId="59C182BC" w14:textId="77777777" w:rsidR="00310A77" w:rsidRPr="00101696" w:rsidRDefault="00310A77" w:rsidP="00393BB4">
            <w:pPr>
              <w:tabs>
                <w:tab w:val="left" w:pos="3460"/>
              </w:tabs>
              <w:rPr>
                <w:rFonts w:ascii="Times New Roman" w:hAnsi="Times New Roman" w:cs="Times New Roman"/>
                <w:sz w:val="24"/>
                <w:szCs w:val="24"/>
              </w:rPr>
            </w:pPr>
          </w:p>
          <w:p w14:paraId="6FC151D1" w14:textId="77777777" w:rsidR="00310A77" w:rsidRPr="00101696" w:rsidRDefault="00310A77" w:rsidP="00393BB4">
            <w:pPr>
              <w:tabs>
                <w:tab w:val="left" w:pos="3460"/>
              </w:tabs>
              <w:rPr>
                <w:rFonts w:ascii="Times New Roman" w:hAnsi="Times New Roman" w:cs="Times New Roman"/>
                <w:sz w:val="24"/>
                <w:szCs w:val="24"/>
              </w:rPr>
            </w:pPr>
          </w:p>
        </w:tc>
      </w:tr>
      <w:tr w:rsidR="00310A77" w14:paraId="0D3F2827" w14:textId="77777777" w:rsidTr="000A405B">
        <w:trPr>
          <w:trHeight w:val="800"/>
        </w:trPr>
        <w:tc>
          <w:tcPr>
            <w:tcW w:w="1209" w:type="pct"/>
          </w:tcPr>
          <w:p w14:paraId="72F05DB3" w14:textId="77777777" w:rsidR="00310A77" w:rsidRPr="00101696" w:rsidRDefault="00310A77" w:rsidP="00393BB4">
            <w:pPr>
              <w:tabs>
                <w:tab w:val="left" w:pos="3460"/>
              </w:tabs>
              <w:rPr>
                <w:rFonts w:ascii="Times New Roman" w:hAnsi="Times New Roman" w:cs="Times New Roman"/>
                <w:sz w:val="24"/>
                <w:szCs w:val="24"/>
              </w:rPr>
            </w:pPr>
          </w:p>
          <w:p w14:paraId="0A4783E2" w14:textId="77777777" w:rsidR="00310A77" w:rsidRPr="00101696" w:rsidRDefault="00171FAC" w:rsidP="00393BB4">
            <w:pPr>
              <w:rPr>
                <w:rFonts w:ascii="Times New Roman" w:hAnsi="Times New Roman" w:cs="Times New Roman"/>
                <w:sz w:val="24"/>
                <w:szCs w:val="24"/>
              </w:rPr>
            </w:pPr>
            <w:r w:rsidRPr="00101696">
              <w:rPr>
                <w:rFonts w:ascii="Times New Roman" w:hAnsi="Times New Roman" w:cs="Times New Roman"/>
                <w:sz w:val="24"/>
                <w:szCs w:val="24"/>
              </w:rPr>
              <w:t>20 mins</w:t>
            </w:r>
          </w:p>
        </w:tc>
        <w:tc>
          <w:tcPr>
            <w:tcW w:w="1446" w:type="pct"/>
            <w:gridSpan w:val="4"/>
          </w:tcPr>
          <w:p w14:paraId="749B1F49" w14:textId="77777777" w:rsidR="00310A77" w:rsidRPr="00101696" w:rsidRDefault="00310A77" w:rsidP="00393BB4">
            <w:pPr>
              <w:tabs>
                <w:tab w:val="left" w:pos="3460"/>
              </w:tabs>
              <w:rPr>
                <w:rFonts w:ascii="Times New Roman" w:hAnsi="Times New Roman" w:cs="Times New Roman"/>
                <w:sz w:val="24"/>
                <w:szCs w:val="24"/>
              </w:rPr>
            </w:pPr>
          </w:p>
          <w:p w14:paraId="7E0C1778" w14:textId="77777777" w:rsidR="00310A77" w:rsidRPr="00101696" w:rsidRDefault="00171FAC" w:rsidP="00393BB4">
            <w:pPr>
              <w:tabs>
                <w:tab w:val="left" w:pos="3460"/>
              </w:tabs>
              <w:rPr>
                <w:rFonts w:ascii="Times New Roman" w:hAnsi="Times New Roman" w:cs="Times New Roman"/>
                <w:bCs/>
                <w:sz w:val="24"/>
                <w:szCs w:val="24"/>
              </w:rPr>
            </w:pPr>
            <w:r w:rsidRPr="00101696">
              <w:rPr>
                <w:rFonts w:ascii="Times New Roman" w:hAnsi="Times New Roman" w:cs="Times New Roman"/>
                <w:bCs/>
                <w:sz w:val="24"/>
                <w:szCs w:val="24"/>
              </w:rPr>
              <w:t>Hand out thermometer task sheet and explain task. Offer suggestions, encourage and praise.</w:t>
            </w:r>
          </w:p>
          <w:p w14:paraId="30ED62C9" w14:textId="77777777" w:rsidR="00171FAC" w:rsidRPr="00101696" w:rsidRDefault="00171FAC" w:rsidP="00393BB4">
            <w:pPr>
              <w:tabs>
                <w:tab w:val="left" w:pos="3460"/>
              </w:tabs>
              <w:rPr>
                <w:rFonts w:ascii="Times New Roman" w:hAnsi="Times New Roman" w:cs="Times New Roman"/>
                <w:bCs/>
                <w:sz w:val="24"/>
                <w:szCs w:val="24"/>
              </w:rPr>
            </w:pPr>
          </w:p>
          <w:p w14:paraId="1DF38D2B" w14:textId="77777777" w:rsidR="00171FAC" w:rsidRPr="00101696" w:rsidRDefault="00171FAC" w:rsidP="00393BB4">
            <w:pPr>
              <w:tabs>
                <w:tab w:val="left" w:pos="3460"/>
              </w:tabs>
              <w:rPr>
                <w:rFonts w:ascii="Times New Roman" w:hAnsi="Times New Roman" w:cs="Times New Roman"/>
                <w:sz w:val="24"/>
                <w:szCs w:val="24"/>
              </w:rPr>
            </w:pPr>
            <w:r w:rsidRPr="00101696">
              <w:rPr>
                <w:rFonts w:ascii="Times New Roman" w:hAnsi="Times New Roman" w:cs="Times New Roman"/>
                <w:bCs/>
                <w:sz w:val="24"/>
                <w:szCs w:val="24"/>
              </w:rPr>
              <w:t>Open up discussions around ways to deal with anger, frustration, sadness and anxiety.</w:t>
            </w:r>
          </w:p>
        </w:tc>
        <w:tc>
          <w:tcPr>
            <w:tcW w:w="1135" w:type="pct"/>
          </w:tcPr>
          <w:p w14:paraId="237B5D6D" w14:textId="77777777" w:rsidR="00310A77" w:rsidRPr="00101696" w:rsidRDefault="00310A77" w:rsidP="00393BB4">
            <w:pPr>
              <w:tabs>
                <w:tab w:val="left" w:pos="3460"/>
              </w:tabs>
              <w:rPr>
                <w:rFonts w:ascii="Times New Roman" w:hAnsi="Times New Roman" w:cs="Times New Roman"/>
                <w:sz w:val="24"/>
                <w:szCs w:val="24"/>
              </w:rPr>
            </w:pPr>
          </w:p>
          <w:p w14:paraId="4EBBD7EB" w14:textId="77777777" w:rsidR="00310A77" w:rsidRPr="00101696" w:rsidRDefault="00171FAC"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YP to fill out the sheet</w:t>
            </w:r>
          </w:p>
          <w:p w14:paraId="17572A7D" w14:textId="77777777" w:rsidR="00310A77" w:rsidRPr="00101696" w:rsidRDefault="00310A77" w:rsidP="00393BB4">
            <w:pPr>
              <w:tabs>
                <w:tab w:val="left" w:pos="3460"/>
              </w:tabs>
              <w:rPr>
                <w:rFonts w:ascii="Times New Roman" w:hAnsi="Times New Roman" w:cs="Times New Roman"/>
                <w:sz w:val="24"/>
                <w:szCs w:val="24"/>
              </w:rPr>
            </w:pPr>
          </w:p>
          <w:p w14:paraId="0605C844" w14:textId="77777777" w:rsidR="00310A77" w:rsidRPr="00101696" w:rsidRDefault="00310A77" w:rsidP="00393BB4">
            <w:pPr>
              <w:tabs>
                <w:tab w:val="left" w:pos="3460"/>
              </w:tabs>
              <w:rPr>
                <w:rFonts w:ascii="Times New Roman" w:hAnsi="Times New Roman" w:cs="Times New Roman"/>
                <w:sz w:val="24"/>
                <w:szCs w:val="24"/>
              </w:rPr>
            </w:pPr>
          </w:p>
          <w:p w14:paraId="26E09DCA" w14:textId="77777777" w:rsidR="00310A77" w:rsidRPr="00101696" w:rsidRDefault="00310A77" w:rsidP="00393BB4">
            <w:pPr>
              <w:tabs>
                <w:tab w:val="left" w:pos="3460"/>
              </w:tabs>
              <w:rPr>
                <w:rFonts w:ascii="Times New Roman" w:hAnsi="Times New Roman" w:cs="Times New Roman"/>
                <w:sz w:val="24"/>
                <w:szCs w:val="24"/>
              </w:rPr>
            </w:pPr>
          </w:p>
          <w:p w14:paraId="121213FF" w14:textId="77777777" w:rsidR="00310A77" w:rsidRPr="00101696" w:rsidRDefault="00310A77" w:rsidP="00393BB4">
            <w:pPr>
              <w:tabs>
                <w:tab w:val="left" w:pos="3460"/>
              </w:tabs>
              <w:rPr>
                <w:rFonts w:ascii="Times New Roman" w:hAnsi="Times New Roman" w:cs="Times New Roman"/>
                <w:sz w:val="24"/>
                <w:szCs w:val="24"/>
              </w:rPr>
            </w:pPr>
          </w:p>
          <w:p w14:paraId="5A95C74C" w14:textId="77777777" w:rsidR="00310A77" w:rsidRPr="00101696" w:rsidRDefault="00310A77" w:rsidP="00393BB4">
            <w:pPr>
              <w:tabs>
                <w:tab w:val="left" w:pos="3460"/>
              </w:tabs>
              <w:rPr>
                <w:rFonts w:ascii="Times New Roman" w:hAnsi="Times New Roman" w:cs="Times New Roman"/>
                <w:sz w:val="24"/>
                <w:szCs w:val="24"/>
              </w:rPr>
            </w:pPr>
          </w:p>
          <w:p w14:paraId="3F0B8826" w14:textId="77777777" w:rsidR="00310A77" w:rsidRPr="00101696" w:rsidRDefault="00310A77" w:rsidP="00393BB4">
            <w:pPr>
              <w:tabs>
                <w:tab w:val="left" w:pos="3460"/>
              </w:tabs>
              <w:rPr>
                <w:rFonts w:ascii="Times New Roman" w:hAnsi="Times New Roman" w:cs="Times New Roman"/>
                <w:sz w:val="24"/>
                <w:szCs w:val="24"/>
              </w:rPr>
            </w:pPr>
          </w:p>
          <w:p w14:paraId="3872F5F8" w14:textId="77777777" w:rsidR="00310A77" w:rsidRPr="00101696" w:rsidRDefault="00310A77" w:rsidP="00393BB4">
            <w:pPr>
              <w:tabs>
                <w:tab w:val="left" w:pos="3460"/>
              </w:tabs>
              <w:rPr>
                <w:rFonts w:ascii="Times New Roman" w:hAnsi="Times New Roman" w:cs="Times New Roman"/>
                <w:sz w:val="24"/>
                <w:szCs w:val="24"/>
              </w:rPr>
            </w:pPr>
          </w:p>
          <w:p w14:paraId="2D52EE9B" w14:textId="77777777" w:rsidR="00310A77" w:rsidRPr="00101696" w:rsidRDefault="00310A77" w:rsidP="00393BB4">
            <w:pPr>
              <w:tabs>
                <w:tab w:val="left" w:pos="3460"/>
              </w:tabs>
              <w:rPr>
                <w:rFonts w:ascii="Times New Roman" w:hAnsi="Times New Roman" w:cs="Times New Roman"/>
                <w:sz w:val="24"/>
                <w:szCs w:val="24"/>
              </w:rPr>
            </w:pPr>
          </w:p>
        </w:tc>
        <w:tc>
          <w:tcPr>
            <w:tcW w:w="1211" w:type="pct"/>
          </w:tcPr>
          <w:p w14:paraId="61987D09" w14:textId="77777777" w:rsidR="00310A77" w:rsidRPr="00101696" w:rsidRDefault="00310A77" w:rsidP="00393BB4">
            <w:pPr>
              <w:tabs>
                <w:tab w:val="left" w:pos="3460"/>
              </w:tabs>
              <w:rPr>
                <w:rFonts w:ascii="Times New Roman" w:hAnsi="Times New Roman" w:cs="Times New Roman"/>
                <w:sz w:val="24"/>
                <w:szCs w:val="24"/>
              </w:rPr>
            </w:pPr>
          </w:p>
          <w:p w14:paraId="32019C1C" w14:textId="77777777" w:rsidR="00171FAC" w:rsidRPr="00101696" w:rsidRDefault="00171FAC"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Activity sheet</w:t>
            </w:r>
          </w:p>
          <w:p w14:paraId="02CEAFD9" w14:textId="77777777" w:rsidR="00171FAC" w:rsidRPr="00101696" w:rsidRDefault="00171FAC"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Coloured pens</w:t>
            </w:r>
          </w:p>
          <w:p w14:paraId="4E3CCADC" w14:textId="77777777" w:rsidR="00171FAC" w:rsidRPr="00101696" w:rsidRDefault="00171FAC" w:rsidP="00393BB4">
            <w:pPr>
              <w:tabs>
                <w:tab w:val="left" w:pos="3460"/>
              </w:tabs>
              <w:rPr>
                <w:rFonts w:ascii="Times New Roman" w:hAnsi="Times New Roman" w:cs="Times New Roman"/>
                <w:sz w:val="24"/>
                <w:szCs w:val="24"/>
              </w:rPr>
            </w:pPr>
          </w:p>
        </w:tc>
      </w:tr>
      <w:tr w:rsidR="00310A77" w14:paraId="38DEA643" w14:textId="77777777" w:rsidTr="00B710C3">
        <w:trPr>
          <w:trHeight w:val="1975"/>
        </w:trPr>
        <w:tc>
          <w:tcPr>
            <w:tcW w:w="1209" w:type="pct"/>
          </w:tcPr>
          <w:p w14:paraId="4AF41C8F" w14:textId="77777777" w:rsidR="00310A77" w:rsidRPr="00101696" w:rsidRDefault="00310A77" w:rsidP="00393BB4">
            <w:pPr>
              <w:tabs>
                <w:tab w:val="left" w:pos="3460"/>
              </w:tabs>
              <w:rPr>
                <w:rFonts w:ascii="Times New Roman" w:hAnsi="Times New Roman" w:cs="Times New Roman"/>
                <w:sz w:val="24"/>
                <w:szCs w:val="24"/>
              </w:rPr>
            </w:pPr>
          </w:p>
          <w:p w14:paraId="11F8833A" w14:textId="77777777" w:rsidR="00310A77" w:rsidRPr="00101696" w:rsidRDefault="00171FAC"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10 mins</w:t>
            </w:r>
          </w:p>
        </w:tc>
        <w:tc>
          <w:tcPr>
            <w:tcW w:w="1446" w:type="pct"/>
            <w:gridSpan w:val="4"/>
          </w:tcPr>
          <w:p w14:paraId="05CF036B" w14:textId="77777777" w:rsidR="00310A77" w:rsidRPr="00101696" w:rsidRDefault="00310A77" w:rsidP="00393BB4">
            <w:pPr>
              <w:tabs>
                <w:tab w:val="left" w:pos="3460"/>
              </w:tabs>
              <w:rPr>
                <w:rFonts w:ascii="Times New Roman" w:hAnsi="Times New Roman" w:cs="Times New Roman"/>
                <w:sz w:val="24"/>
                <w:szCs w:val="24"/>
              </w:rPr>
            </w:pPr>
          </w:p>
          <w:p w14:paraId="71C2CDF3" w14:textId="77777777" w:rsidR="00310A77" w:rsidRPr="00101696" w:rsidRDefault="008C2A90"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 xml:space="preserve">Play music so that YP can relax, offer sweets as a reward for completing the activity. </w:t>
            </w:r>
          </w:p>
          <w:p w14:paraId="5963D850" w14:textId="77777777" w:rsidR="00310A77" w:rsidRPr="00101696" w:rsidRDefault="00310A77" w:rsidP="00393BB4">
            <w:pPr>
              <w:tabs>
                <w:tab w:val="left" w:pos="3460"/>
              </w:tabs>
              <w:rPr>
                <w:rFonts w:ascii="Times New Roman" w:hAnsi="Times New Roman" w:cs="Times New Roman"/>
                <w:sz w:val="24"/>
                <w:szCs w:val="24"/>
              </w:rPr>
            </w:pPr>
          </w:p>
        </w:tc>
        <w:tc>
          <w:tcPr>
            <w:tcW w:w="1135" w:type="pct"/>
          </w:tcPr>
          <w:p w14:paraId="666E6AC6" w14:textId="77777777" w:rsidR="00310A77" w:rsidRPr="00101696" w:rsidRDefault="00310A77" w:rsidP="00393BB4">
            <w:pPr>
              <w:tabs>
                <w:tab w:val="left" w:pos="3460"/>
              </w:tabs>
              <w:rPr>
                <w:rFonts w:ascii="Times New Roman" w:hAnsi="Times New Roman" w:cs="Times New Roman"/>
                <w:sz w:val="24"/>
                <w:szCs w:val="24"/>
              </w:rPr>
            </w:pPr>
          </w:p>
          <w:p w14:paraId="3503157B" w14:textId="77777777" w:rsidR="00310A77" w:rsidRPr="00101696" w:rsidRDefault="008C2A90"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Listen to music of their choice, enjoy the sweets</w:t>
            </w:r>
          </w:p>
          <w:p w14:paraId="525BEA92" w14:textId="77777777" w:rsidR="00310A77" w:rsidRPr="00101696" w:rsidRDefault="00310A77" w:rsidP="00393BB4">
            <w:pPr>
              <w:tabs>
                <w:tab w:val="left" w:pos="3460"/>
              </w:tabs>
              <w:rPr>
                <w:rFonts w:ascii="Times New Roman" w:hAnsi="Times New Roman" w:cs="Times New Roman"/>
                <w:sz w:val="24"/>
                <w:szCs w:val="24"/>
              </w:rPr>
            </w:pPr>
          </w:p>
        </w:tc>
        <w:tc>
          <w:tcPr>
            <w:tcW w:w="1211" w:type="pct"/>
          </w:tcPr>
          <w:p w14:paraId="2B42C98B" w14:textId="77777777" w:rsidR="00310A77" w:rsidRPr="00101696" w:rsidRDefault="00310A77" w:rsidP="00393BB4">
            <w:pPr>
              <w:tabs>
                <w:tab w:val="left" w:pos="3460"/>
              </w:tabs>
              <w:rPr>
                <w:rFonts w:ascii="Times New Roman" w:hAnsi="Times New Roman" w:cs="Times New Roman"/>
                <w:sz w:val="24"/>
                <w:szCs w:val="24"/>
              </w:rPr>
            </w:pPr>
          </w:p>
          <w:p w14:paraId="3C3A9F8E" w14:textId="77777777" w:rsidR="00310A77" w:rsidRPr="00101696" w:rsidRDefault="008C2A90"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Music and Bluetooth speaker and sweets</w:t>
            </w:r>
          </w:p>
          <w:p w14:paraId="3007DE0F" w14:textId="77777777" w:rsidR="00310A77" w:rsidRPr="00101696" w:rsidRDefault="00310A77" w:rsidP="00393BB4">
            <w:pPr>
              <w:tabs>
                <w:tab w:val="left" w:pos="3460"/>
              </w:tabs>
              <w:rPr>
                <w:rFonts w:ascii="Times New Roman" w:hAnsi="Times New Roman" w:cs="Times New Roman"/>
                <w:sz w:val="24"/>
                <w:szCs w:val="24"/>
              </w:rPr>
            </w:pPr>
          </w:p>
        </w:tc>
      </w:tr>
      <w:tr w:rsidR="00310A77" w14:paraId="3A4A387F" w14:textId="77777777" w:rsidTr="00393BB4">
        <w:trPr>
          <w:trHeight w:val="189"/>
        </w:trPr>
        <w:tc>
          <w:tcPr>
            <w:tcW w:w="5000" w:type="pct"/>
            <w:gridSpan w:val="7"/>
            <w:shd w:val="clear" w:color="auto" w:fill="D9D9D9" w:themeFill="background1" w:themeFillShade="D9"/>
          </w:tcPr>
          <w:p w14:paraId="509D36C0" w14:textId="77777777" w:rsidR="00310A77" w:rsidRDefault="00310A77" w:rsidP="00393BB4">
            <w:pPr>
              <w:tabs>
                <w:tab w:val="left" w:pos="3460"/>
              </w:tabs>
            </w:pPr>
          </w:p>
        </w:tc>
      </w:tr>
      <w:tr w:rsidR="00310A77" w:rsidRPr="00D53AF2" w14:paraId="795F22E1" w14:textId="77777777" w:rsidTr="000A405B">
        <w:trPr>
          <w:trHeight w:val="800"/>
        </w:trPr>
        <w:tc>
          <w:tcPr>
            <w:tcW w:w="1424" w:type="pct"/>
            <w:gridSpan w:val="2"/>
          </w:tcPr>
          <w:p w14:paraId="4C662452" w14:textId="77777777" w:rsidR="00310A77" w:rsidRPr="00B710C3" w:rsidRDefault="00310A77" w:rsidP="00393BB4">
            <w:pPr>
              <w:tabs>
                <w:tab w:val="left" w:pos="3460"/>
              </w:tabs>
              <w:rPr>
                <w:b/>
                <w:bCs/>
                <w:i/>
                <w:iCs/>
                <w:sz w:val="44"/>
                <w:szCs w:val="44"/>
              </w:rPr>
            </w:pPr>
            <w:r w:rsidRPr="00D53AF2">
              <w:rPr>
                <w:b/>
                <w:bCs/>
                <w:i/>
                <w:iCs/>
                <w:sz w:val="44"/>
                <w:szCs w:val="44"/>
              </w:rPr>
              <w:t>Youth Worker Lead</w:t>
            </w:r>
          </w:p>
        </w:tc>
        <w:tc>
          <w:tcPr>
            <w:tcW w:w="3576" w:type="pct"/>
            <w:gridSpan w:val="5"/>
          </w:tcPr>
          <w:p w14:paraId="058C42DF" w14:textId="77777777" w:rsidR="00310A77" w:rsidRDefault="00310A77" w:rsidP="00393BB4">
            <w:pPr>
              <w:tabs>
                <w:tab w:val="left" w:pos="3460"/>
              </w:tabs>
            </w:pPr>
          </w:p>
          <w:p w14:paraId="70EE19C2" w14:textId="77777777" w:rsidR="00310A77" w:rsidRPr="00101696" w:rsidRDefault="00310A77" w:rsidP="00393BB4">
            <w:pPr>
              <w:tabs>
                <w:tab w:val="left" w:pos="3460"/>
              </w:tabs>
              <w:rPr>
                <w:rFonts w:ascii="Times New Roman" w:hAnsi="Times New Roman" w:cs="Times New Roman"/>
                <w:sz w:val="24"/>
                <w:szCs w:val="24"/>
              </w:rPr>
            </w:pPr>
            <w:r w:rsidRPr="00101696">
              <w:rPr>
                <w:rFonts w:ascii="Times New Roman" w:hAnsi="Times New Roman" w:cs="Times New Roman"/>
                <w:sz w:val="24"/>
                <w:szCs w:val="24"/>
              </w:rPr>
              <w:t>Karen Shepherd</w:t>
            </w:r>
          </w:p>
        </w:tc>
      </w:tr>
    </w:tbl>
    <w:p w14:paraId="48170DFD" w14:textId="77777777" w:rsidR="0050394C" w:rsidRDefault="0050394C" w:rsidP="00051A90">
      <w:pPr>
        <w:rPr>
          <w:rFonts w:ascii="Times New Roman" w:hAnsi="Times New Roman" w:cs="Times New Roman"/>
          <w:b/>
          <w:color w:val="385623" w:themeColor="accent6" w:themeShade="80"/>
          <w:sz w:val="28"/>
          <w:szCs w:val="28"/>
        </w:rPr>
      </w:pPr>
    </w:p>
    <w:p w14:paraId="5110916F" w14:textId="3746EE6B" w:rsidR="00B710C3" w:rsidRPr="0050394C" w:rsidRDefault="00E811EF" w:rsidP="00051A90">
      <w:pPr>
        <w:rPr>
          <w:rFonts w:ascii="Comic Sans MS" w:hAnsi="Comic Sans MS" w:cs="Times New Roman"/>
          <w:b/>
          <w:color w:val="000000" w:themeColor="text1"/>
          <w:sz w:val="28"/>
          <w:szCs w:val="28"/>
        </w:rPr>
      </w:pPr>
      <w:r w:rsidRPr="0050394C">
        <w:rPr>
          <w:rFonts w:ascii="Comic Sans MS" w:hAnsi="Comic Sans MS" w:cs="Times New Roman"/>
          <w:noProof/>
          <w:color w:val="000000" w:themeColor="text1"/>
          <w:lang w:eastAsia="en-GB"/>
        </w:rPr>
        <w:lastRenderedPageBreak/>
        <w:drawing>
          <wp:anchor distT="0" distB="0" distL="114300" distR="114300" simplePos="0" relativeHeight="251709440" behindDoc="0" locked="0" layoutInCell="1" allowOverlap="1" wp14:anchorId="138CB89B" wp14:editId="5BC123DC">
            <wp:simplePos x="0" y="0"/>
            <wp:positionH relativeFrom="margin">
              <wp:posOffset>-61417</wp:posOffset>
            </wp:positionH>
            <wp:positionV relativeFrom="paragraph">
              <wp:posOffset>297028</wp:posOffset>
            </wp:positionV>
            <wp:extent cx="5942838" cy="7324548"/>
            <wp:effectExtent l="19050" t="19050" r="20320" b="10160"/>
            <wp:wrapNone/>
            <wp:docPr id="20" name="Picture 20" descr="Printable Feelings Chart for Kids | Emotion Skills | Mrs. Mer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ntable Feelings Chart for Kids | Emotion Skills | Mrs. Merry"/>
                    <pic:cNvPicPr>
                      <a:picLocks noChangeAspect="1" noChangeArrowheads="1"/>
                    </pic:cNvPicPr>
                  </pic:nvPicPr>
                  <pic:blipFill rotWithShape="1">
                    <a:blip r:embed="rId88">
                      <a:extLst>
                        <a:ext uri="{28A0092B-C50C-407E-A947-70E740481C1C}">
                          <a14:useLocalDpi xmlns:a14="http://schemas.microsoft.com/office/drawing/2010/main" val="0"/>
                        </a:ext>
                      </a:extLst>
                    </a:blip>
                    <a:srcRect b="4826"/>
                    <a:stretch/>
                  </pic:blipFill>
                  <pic:spPr bwMode="auto">
                    <a:xfrm>
                      <a:off x="0" y="0"/>
                      <a:ext cx="5958531" cy="7343890"/>
                    </a:xfrm>
                    <a:prstGeom prst="rect">
                      <a:avLst/>
                    </a:prstGeom>
                    <a:noFill/>
                    <a:ln w="0">
                      <a:solidFill>
                        <a:schemeClr val="accent6">
                          <a:lumMod val="50000"/>
                        </a:schemeClr>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0394C" w:rsidRPr="0050394C">
        <w:rPr>
          <w:rFonts w:ascii="Comic Sans MS" w:hAnsi="Comic Sans MS" w:cs="Times New Roman"/>
          <w:b/>
          <w:color w:val="000000" w:themeColor="text1"/>
          <w:sz w:val="28"/>
          <w:szCs w:val="28"/>
        </w:rPr>
        <w:t>Thermometer Resource</w:t>
      </w:r>
    </w:p>
    <w:p w14:paraId="03A82EC9" w14:textId="77777777" w:rsidR="00051A90" w:rsidRDefault="00051A90"/>
    <w:p w14:paraId="6617983A" w14:textId="7E3DEE8B" w:rsidR="00FC5738" w:rsidRDefault="00FC5738"/>
    <w:p w14:paraId="3237E6A7" w14:textId="77777777" w:rsidR="00FC5738" w:rsidRDefault="00FC5738" w:rsidP="00FC5738"/>
    <w:p w14:paraId="259858A1" w14:textId="77777777" w:rsidR="00051A90" w:rsidRDefault="00051A90" w:rsidP="00FC5738"/>
    <w:p w14:paraId="608CE8A9" w14:textId="77777777" w:rsidR="00E47FF3" w:rsidRDefault="00E47FF3" w:rsidP="00FC5738"/>
    <w:p w14:paraId="18C682E0" w14:textId="77777777" w:rsidR="00E47FF3" w:rsidRDefault="00E47FF3" w:rsidP="00FC5738"/>
    <w:p w14:paraId="129778EF" w14:textId="77777777" w:rsidR="00E47FF3" w:rsidRDefault="00E47FF3" w:rsidP="00FC5738"/>
    <w:p w14:paraId="58072D15" w14:textId="77777777" w:rsidR="00E47FF3" w:rsidRDefault="00E47FF3" w:rsidP="00FC5738"/>
    <w:p w14:paraId="26596AAD" w14:textId="77777777" w:rsidR="00E47FF3" w:rsidRDefault="00E47FF3" w:rsidP="00FC5738"/>
    <w:p w14:paraId="4F5E45D7" w14:textId="77777777" w:rsidR="00E47FF3" w:rsidRDefault="00E47FF3" w:rsidP="00FC5738"/>
    <w:p w14:paraId="6EAA1E85" w14:textId="77777777" w:rsidR="00E47FF3" w:rsidRDefault="00E47FF3" w:rsidP="00FC5738"/>
    <w:p w14:paraId="0F61D738" w14:textId="77777777" w:rsidR="00E47FF3" w:rsidRDefault="00E47FF3" w:rsidP="00FC5738"/>
    <w:p w14:paraId="378A3F69" w14:textId="77777777" w:rsidR="009F49FD" w:rsidRDefault="009F49FD" w:rsidP="00E47FF3">
      <w:pPr>
        <w:rPr>
          <w:rFonts w:ascii="Times New Roman" w:hAnsi="Times New Roman" w:cs="Times New Roman"/>
          <w:b/>
          <w:color w:val="385623" w:themeColor="accent6" w:themeShade="80"/>
          <w:sz w:val="28"/>
          <w:szCs w:val="28"/>
        </w:rPr>
      </w:pPr>
    </w:p>
    <w:p w14:paraId="4DAF5E3C" w14:textId="77777777" w:rsidR="009F49FD" w:rsidRDefault="009F49FD" w:rsidP="00E47FF3">
      <w:pPr>
        <w:rPr>
          <w:rFonts w:ascii="Times New Roman" w:hAnsi="Times New Roman" w:cs="Times New Roman"/>
          <w:b/>
          <w:color w:val="385623" w:themeColor="accent6" w:themeShade="80"/>
          <w:sz w:val="28"/>
          <w:szCs w:val="28"/>
        </w:rPr>
      </w:pPr>
    </w:p>
    <w:p w14:paraId="5BBEFB63" w14:textId="77777777" w:rsidR="000A405B" w:rsidRDefault="000A405B" w:rsidP="00E47FF3">
      <w:pPr>
        <w:rPr>
          <w:rFonts w:ascii="Times New Roman" w:hAnsi="Times New Roman" w:cs="Times New Roman"/>
          <w:b/>
          <w:color w:val="385623" w:themeColor="accent6" w:themeShade="80"/>
          <w:sz w:val="28"/>
          <w:szCs w:val="28"/>
        </w:rPr>
      </w:pPr>
    </w:p>
    <w:p w14:paraId="48BEEBC4" w14:textId="77777777" w:rsidR="000A405B" w:rsidRDefault="000A405B" w:rsidP="00E47FF3">
      <w:pPr>
        <w:rPr>
          <w:rFonts w:ascii="Times New Roman" w:hAnsi="Times New Roman" w:cs="Times New Roman"/>
          <w:b/>
          <w:color w:val="385623" w:themeColor="accent6" w:themeShade="80"/>
          <w:sz w:val="28"/>
          <w:szCs w:val="28"/>
        </w:rPr>
      </w:pPr>
    </w:p>
    <w:p w14:paraId="5F67A022" w14:textId="77777777" w:rsidR="00257D6D" w:rsidRDefault="00257D6D" w:rsidP="00E47FF3">
      <w:pPr>
        <w:rPr>
          <w:rFonts w:ascii="Times New Roman" w:hAnsi="Times New Roman" w:cs="Times New Roman"/>
          <w:b/>
          <w:color w:val="385623" w:themeColor="accent6" w:themeShade="80"/>
          <w:sz w:val="28"/>
          <w:szCs w:val="28"/>
        </w:rPr>
      </w:pPr>
    </w:p>
    <w:p w14:paraId="257721B4" w14:textId="77777777" w:rsidR="00257D6D" w:rsidRDefault="00257D6D" w:rsidP="00E47FF3">
      <w:pPr>
        <w:rPr>
          <w:rFonts w:ascii="Times New Roman" w:hAnsi="Times New Roman" w:cs="Times New Roman"/>
          <w:b/>
          <w:color w:val="385623" w:themeColor="accent6" w:themeShade="80"/>
          <w:sz w:val="28"/>
          <w:szCs w:val="28"/>
        </w:rPr>
      </w:pPr>
    </w:p>
    <w:p w14:paraId="6654B8B3" w14:textId="77777777" w:rsidR="00257D6D" w:rsidRDefault="00257D6D" w:rsidP="00E47FF3">
      <w:pPr>
        <w:rPr>
          <w:rFonts w:ascii="Times New Roman" w:hAnsi="Times New Roman" w:cs="Times New Roman"/>
          <w:b/>
          <w:color w:val="385623" w:themeColor="accent6" w:themeShade="80"/>
          <w:sz w:val="28"/>
          <w:szCs w:val="28"/>
        </w:rPr>
      </w:pPr>
    </w:p>
    <w:p w14:paraId="5B3EA1B6" w14:textId="77777777" w:rsidR="00257D6D" w:rsidRDefault="00257D6D" w:rsidP="00E47FF3">
      <w:pPr>
        <w:rPr>
          <w:rFonts w:ascii="Times New Roman" w:hAnsi="Times New Roman" w:cs="Times New Roman"/>
          <w:b/>
          <w:color w:val="385623" w:themeColor="accent6" w:themeShade="80"/>
          <w:sz w:val="28"/>
          <w:szCs w:val="28"/>
        </w:rPr>
      </w:pPr>
    </w:p>
    <w:p w14:paraId="0CCEB889" w14:textId="77777777" w:rsidR="00257D6D" w:rsidRDefault="00257D6D" w:rsidP="00E47FF3">
      <w:pPr>
        <w:rPr>
          <w:rFonts w:ascii="Times New Roman" w:hAnsi="Times New Roman" w:cs="Times New Roman"/>
          <w:b/>
          <w:color w:val="385623" w:themeColor="accent6" w:themeShade="80"/>
          <w:sz w:val="28"/>
          <w:szCs w:val="28"/>
        </w:rPr>
      </w:pPr>
    </w:p>
    <w:p w14:paraId="718A0515" w14:textId="77777777" w:rsidR="00257D6D" w:rsidRDefault="00257D6D" w:rsidP="00E47FF3">
      <w:pPr>
        <w:rPr>
          <w:rFonts w:ascii="Times New Roman" w:hAnsi="Times New Roman" w:cs="Times New Roman"/>
          <w:b/>
          <w:color w:val="385623" w:themeColor="accent6" w:themeShade="80"/>
          <w:sz w:val="28"/>
          <w:szCs w:val="28"/>
        </w:rPr>
      </w:pPr>
    </w:p>
    <w:p w14:paraId="56F1E200" w14:textId="77777777" w:rsidR="00257D6D" w:rsidRDefault="00257D6D" w:rsidP="00E47FF3">
      <w:pPr>
        <w:rPr>
          <w:rFonts w:ascii="Times New Roman" w:hAnsi="Times New Roman" w:cs="Times New Roman"/>
          <w:b/>
          <w:color w:val="385623" w:themeColor="accent6" w:themeShade="80"/>
          <w:sz w:val="28"/>
          <w:szCs w:val="28"/>
        </w:rPr>
      </w:pPr>
    </w:p>
    <w:p w14:paraId="1877FF15" w14:textId="77777777" w:rsidR="00257D6D" w:rsidRDefault="00257D6D" w:rsidP="00E47FF3">
      <w:pPr>
        <w:rPr>
          <w:rFonts w:ascii="Times New Roman" w:hAnsi="Times New Roman" w:cs="Times New Roman"/>
          <w:b/>
          <w:color w:val="385623" w:themeColor="accent6" w:themeShade="80"/>
          <w:sz w:val="28"/>
          <w:szCs w:val="28"/>
        </w:rPr>
      </w:pPr>
    </w:p>
    <w:p w14:paraId="4E817D61" w14:textId="77777777" w:rsidR="00257D6D" w:rsidRDefault="00257D6D" w:rsidP="00E47FF3">
      <w:pPr>
        <w:rPr>
          <w:rFonts w:ascii="Times New Roman" w:hAnsi="Times New Roman" w:cs="Times New Roman"/>
          <w:b/>
          <w:color w:val="385623" w:themeColor="accent6" w:themeShade="80"/>
          <w:sz w:val="28"/>
          <w:szCs w:val="28"/>
        </w:rPr>
      </w:pPr>
    </w:p>
    <w:p w14:paraId="58B3C748" w14:textId="77777777" w:rsidR="00257D6D" w:rsidRDefault="00257D6D" w:rsidP="00E47FF3">
      <w:pPr>
        <w:rPr>
          <w:rFonts w:ascii="Times New Roman" w:hAnsi="Times New Roman" w:cs="Times New Roman"/>
          <w:b/>
          <w:color w:val="385623" w:themeColor="accent6" w:themeShade="80"/>
          <w:sz w:val="28"/>
          <w:szCs w:val="28"/>
        </w:rPr>
      </w:pPr>
    </w:p>
    <w:p w14:paraId="03F0F538" w14:textId="77777777" w:rsidR="00257D6D" w:rsidRDefault="00257D6D" w:rsidP="00E47FF3">
      <w:pPr>
        <w:rPr>
          <w:rFonts w:ascii="Times New Roman" w:hAnsi="Times New Roman" w:cs="Times New Roman"/>
          <w:b/>
          <w:color w:val="385623" w:themeColor="accent6" w:themeShade="80"/>
          <w:sz w:val="28"/>
          <w:szCs w:val="28"/>
        </w:rPr>
      </w:pPr>
    </w:p>
    <w:p w14:paraId="4DFC1393" w14:textId="77777777" w:rsidR="00257D6D" w:rsidRDefault="00257D6D" w:rsidP="00E47FF3">
      <w:pPr>
        <w:rPr>
          <w:rFonts w:ascii="Times New Roman" w:hAnsi="Times New Roman" w:cs="Times New Roman"/>
          <w:b/>
          <w:color w:val="385623" w:themeColor="accent6" w:themeShade="80"/>
          <w:sz w:val="28"/>
          <w:szCs w:val="28"/>
        </w:rPr>
      </w:pPr>
    </w:p>
    <w:p w14:paraId="5A87CB03" w14:textId="45ABC54A" w:rsidR="00101696" w:rsidRPr="00E811EF" w:rsidRDefault="00F94F8F" w:rsidP="00744869">
      <w:pPr>
        <w:pStyle w:val="Heading2"/>
        <w:rPr>
          <w:rFonts w:ascii="Times New Roman" w:hAnsi="Times New Roman" w:cs="Times New Roman"/>
          <w:b/>
          <w:bCs/>
          <w:color w:val="385623" w:themeColor="accent6" w:themeShade="80"/>
          <w:sz w:val="28"/>
          <w:szCs w:val="28"/>
        </w:rPr>
      </w:pPr>
      <w:bookmarkStart w:id="44" w:name="_Toc138794755"/>
      <w:r w:rsidRPr="00E811EF">
        <w:rPr>
          <w:rFonts w:ascii="Times New Roman" w:hAnsi="Times New Roman" w:cs="Times New Roman"/>
          <w:b/>
          <w:bCs/>
          <w:color w:val="385623" w:themeColor="accent6" w:themeShade="80"/>
          <w:sz w:val="28"/>
          <w:szCs w:val="28"/>
        </w:rPr>
        <w:lastRenderedPageBreak/>
        <w:t>Appendix 17: Substance Use Training Certificate</w:t>
      </w:r>
      <w:r w:rsidR="0050394C">
        <w:rPr>
          <w:rFonts w:ascii="Times New Roman" w:hAnsi="Times New Roman" w:cs="Times New Roman"/>
          <w:b/>
          <w:bCs/>
          <w:color w:val="385623" w:themeColor="accent6" w:themeShade="80"/>
          <w:sz w:val="28"/>
          <w:szCs w:val="28"/>
        </w:rPr>
        <w:t>.</w:t>
      </w:r>
      <w:bookmarkEnd w:id="44"/>
    </w:p>
    <w:p w14:paraId="26841F69" w14:textId="19F0A9C1" w:rsidR="00A90D0E" w:rsidRDefault="00E811EF" w:rsidP="00E47FF3">
      <w:pPr>
        <w:rPr>
          <w:rFonts w:ascii="Times New Roman" w:hAnsi="Times New Roman" w:cs="Times New Roman"/>
          <w:b/>
          <w:color w:val="385623" w:themeColor="accent6" w:themeShade="80"/>
          <w:sz w:val="28"/>
          <w:szCs w:val="28"/>
        </w:rPr>
      </w:pPr>
      <w:r w:rsidRPr="00A90D0E">
        <w:rPr>
          <w:rFonts w:ascii="Times New Roman" w:hAnsi="Times New Roman" w:cs="Times New Roman"/>
          <w:b/>
          <w:noProof/>
          <w:color w:val="385623" w:themeColor="accent6" w:themeShade="80"/>
          <w:sz w:val="28"/>
          <w:szCs w:val="28"/>
          <w:lang w:eastAsia="en-GB"/>
        </w:rPr>
        <w:drawing>
          <wp:anchor distT="0" distB="0" distL="114300" distR="114300" simplePos="0" relativeHeight="251711488" behindDoc="1" locked="0" layoutInCell="1" allowOverlap="1" wp14:anchorId="50954EE2" wp14:editId="067FB490">
            <wp:simplePos x="0" y="0"/>
            <wp:positionH relativeFrom="column">
              <wp:posOffset>2540</wp:posOffset>
            </wp:positionH>
            <wp:positionV relativeFrom="paragraph">
              <wp:posOffset>268783</wp:posOffset>
            </wp:positionV>
            <wp:extent cx="5344271" cy="3781953"/>
            <wp:effectExtent l="0" t="0" r="8890" b="952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344271" cy="3781953"/>
                    </a:xfrm>
                    <a:prstGeom prst="rect">
                      <a:avLst/>
                    </a:prstGeom>
                  </pic:spPr>
                </pic:pic>
              </a:graphicData>
            </a:graphic>
          </wp:anchor>
        </w:drawing>
      </w:r>
    </w:p>
    <w:p w14:paraId="35B5D982" w14:textId="13A41CC7" w:rsidR="00A90D0E" w:rsidRDefault="00A90D0E" w:rsidP="00E47FF3">
      <w:pPr>
        <w:rPr>
          <w:rFonts w:ascii="Times New Roman" w:hAnsi="Times New Roman" w:cs="Times New Roman"/>
          <w:b/>
          <w:color w:val="385623" w:themeColor="accent6" w:themeShade="80"/>
          <w:sz w:val="28"/>
          <w:szCs w:val="28"/>
        </w:rPr>
      </w:pPr>
    </w:p>
    <w:p w14:paraId="1C662C51" w14:textId="33729D72" w:rsidR="00A90D0E" w:rsidRDefault="00A90D0E" w:rsidP="00E47FF3">
      <w:pPr>
        <w:rPr>
          <w:rFonts w:ascii="Times New Roman" w:hAnsi="Times New Roman" w:cs="Times New Roman"/>
          <w:b/>
          <w:color w:val="385623" w:themeColor="accent6" w:themeShade="80"/>
          <w:sz w:val="28"/>
          <w:szCs w:val="28"/>
        </w:rPr>
      </w:pPr>
    </w:p>
    <w:p w14:paraId="16BEDBF8" w14:textId="491DF2ED" w:rsidR="00A90D0E" w:rsidRDefault="00A90D0E" w:rsidP="00E47FF3">
      <w:pPr>
        <w:rPr>
          <w:rFonts w:ascii="Times New Roman" w:hAnsi="Times New Roman" w:cs="Times New Roman"/>
          <w:b/>
          <w:color w:val="385623" w:themeColor="accent6" w:themeShade="80"/>
          <w:sz w:val="28"/>
          <w:szCs w:val="28"/>
        </w:rPr>
      </w:pPr>
    </w:p>
    <w:p w14:paraId="330989F1" w14:textId="77777777" w:rsidR="00A90D0E" w:rsidRDefault="00A90D0E" w:rsidP="00E47FF3">
      <w:pPr>
        <w:rPr>
          <w:rFonts w:ascii="Times New Roman" w:hAnsi="Times New Roman" w:cs="Times New Roman"/>
          <w:b/>
          <w:color w:val="385623" w:themeColor="accent6" w:themeShade="80"/>
          <w:sz w:val="28"/>
          <w:szCs w:val="28"/>
        </w:rPr>
      </w:pPr>
    </w:p>
    <w:p w14:paraId="0FFDBC05" w14:textId="77777777" w:rsidR="00A90D0E" w:rsidRDefault="00A90D0E" w:rsidP="00E47FF3">
      <w:pPr>
        <w:rPr>
          <w:rFonts w:ascii="Times New Roman" w:hAnsi="Times New Roman" w:cs="Times New Roman"/>
          <w:b/>
          <w:color w:val="385623" w:themeColor="accent6" w:themeShade="80"/>
          <w:sz w:val="28"/>
          <w:szCs w:val="28"/>
        </w:rPr>
      </w:pPr>
    </w:p>
    <w:p w14:paraId="1422BAA6" w14:textId="77777777" w:rsidR="00A90D0E" w:rsidRDefault="00A90D0E" w:rsidP="00E47FF3">
      <w:pPr>
        <w:rPr>
          <w:rFonts w:ascii="Times New Roman" w:hAnsi="Times New Roman" w:cs="Times New Roman"/>
          <w:b/>
          <w:color w:val="385623" w:themeColor="accent6" w:themeShade="80"/>
          <w:sz w:val="28"/>
          <w:szCs w:val="28"/>
        </w:rPr>
      </w:pPr>
    </w:p>
    <w:p w14:paraId="135F39F0" w14:textId="77777777" w:rsidR="00A90D0E" w:rsidRDefault="00A90D0E" w:rsidP="00E47FF3">
      <w:pPr>
        <w:rPr>
          <w:rFonts w:ascii="Times New Roman" w:hAnsi="Times New Roman" w:cs="Times New Roman"/>
          <w:b/>
          <w:color w:val="385623" w:themeColor="accent6" w:themeShade="80"/>
          <w:sz w:val="28"/>
          <w:szCs w:val="28"/>
        </w:rPr>
      </w:pPr>
    </w:p>
    <w:p w14:paraId="473E788A" w14:textId="77777777" w:rsidR="00A90D0E" w:rsidRDefault="00A90D0E" w:rsidP="00E47FF3">
      <w:pPr>
        <w:rPr>
          <w:rFonts w:ascii="Times New Roman" w:hAnsi="Times New Roman" w:cs="Times New Roman"/>
          <w:b/>
          <w:color w:val="385623" w:themeColor="accent6" w:themeShade="80"/>
          <w:sz w:val="28"/>
          <w:szCs w:val="28"/>
        </w:rPr>
      </w:pPr>
    </w:p>
    <w:p w14:paraId="42A3237E" w14:textId="77777777" w:rsidR="00A90D0E" w:rsidRDefault="00A90D0E" w:rsidP="00E47FF3">
      <w:pPr>
        <w:rPr>
          <w:rFonts w:ascii="Times New Roman" w:hAnsi="Times New Roman" w:cs="Times New Roman"/>
          <w:b/>
          <w:color w:val="385623" w:themeColor="accent6" w:themeShade="80"/>
          <w:sz w:val="28"/>
          <w:szCs w:val="28"/>
        </w:rPr>
      </w:pPr>
    </w:p>
    <w:p w14:paraId="07957F0E" w14:textId="77777777" w:rsidR="00A90D0E" w:rsidRDefault="00A90D0E" w:rsidP="00E47FF3">
      <w:pPr>
        <w:rPr>
          <w:rFonts w:ascii="Times New Roman" w:hAnsi="Times New Roman" w:cs="Times New Roman"/>
          <w:b/>
          <w:color w:val="385623" w:themeColor="accent6" w:themeShade="80"/>
          <w:sz w:val="28"/>
          <w:szCs w:val="28"/>
        </w:rPr>
      </w:pPr>
    </w:p>
    <w:p w14:paraId="0D37ED3E" w14:textId="77777777" w:rsidR="00A90D0E" w:rsidRDefault="00A90D0E" w:rsidP="00E47FF3">
      <w:pPr>
        <w:rPr>
          <w:rFonts w:ascii="Times New Roman" w:hAnsi="Times New Roman" w:cs="Times New Roman"/>
          <w:b/>
          <w:color w:val="385623" w:themeColor="accent6" w:themeShade="80"/>
          <w:sz w:val="28"/>
          <w:szCs w:val="28"/>
        </w:rPr>
      </w:pPr>
    </w:p>
    <w:p w14:paraId="35951CFF" w14:textId="77777777" w:rsidR="00A90D0E" w:rsidRDefault="00A90D0E" w:rsidP="00E47FF3">
      <w:pPr>
        <w:rPr>
          <w:rFonts w:ascii="Times New Roman" w:hAnsi="Times New Roman" w:cs="Times New Roman"/>
          <w:b/>
          <w:color w:val="385623" w:themeColor="accent6" w:themeShade="80"/>
          <w:sz w:val="28"/>
          <w:szCs w:val="28"/>
        </w:rPr>
      </w:pPr>
    </w:p>
    <w:p w14:paraId="34862254" w14:textId="77777777" w:rsidR="00A90D0E" w:rsidRDefault="00A90D0E" w:rsidP="00E47FF3">
      <w:pPr>
        <w:rPr>
          <w:rFonts w:ascii="Times New Roman" w:hAnsi="Times New Roman" w:cs="Times New Roman"/>
          <w:b/>
          <w:color w:val="385623" w:themeColor="accent6" w:themeShade="80"/>
          <w:sz w:val="28"/>
          <w:szCs w:val="28"/>
        </w:rPr>
      </w:pPr>
    </w:p>
    <w:p w14:paraId="18DFB321" w14:textId="77777777" w:rsidR="00A90D0E" w:rsidRDefault="00A90D0E" w:rsidP="00E47FF3">
      <w:pPr>
        <w:rPr>
          <w:rFonts w:ascii="Times New Roman" w:hAnsi="Times New Roman" w:cs="Times New Roman"/>
          <w:b/>
          <w:color w:val="385623" w:themeColor="accent6" w:themeShade="80"/>
          <w:sz w:val="28"/>
          <w:szCs w:val="28"/>
        </w:rPr>
      </w:pPr>
    </w:p>
    <w:p w14:paraId="58E7BED2" w14:textId="77777777" w:rsidR="00A90D0E" w:rsidRDefault="00A90D0E" w:rsidP="00E47FF3">
      <w:pPr>
        <w:rPr>
          <w:rFonts w:ascii="Times New Roman" w:hAnsi="Times New Roman" w:cs="Times New Roman"/>
          <w:b/>
          <w:color w:val="385623" w:themeColor="accent6" w:themeShade="80"/>
          <w:sz w:val="28"/>
          <w:szCs w:val="28"/>
        </w:rPr>
      </w:pPr>
    </w:p>
    <w:p w14:paraId="4D906338" w14:textId="77777777" w:rsidR="00A90D0E" w:rsidRDefault="00A90D0E" w:rsidP="00E47FF3">
      <w:pPr>
        <w:rPr>
          <w:rFonts w:ascii="Times New Roman" w:hAnsi="Times New Roman" w:cs="Times New Roman"/>
          <w:b/>
          <w:color w:val="385623" w:themeColor="accent6" w:themeShade="80"/>
          <w:sz w:val="28"/>
          <w:szCs w:val="28"/>
        </w:rPr>
      </w:pPr>
    </w:p>
    <w:p w14:paraId="373B2885" w14:textId="77777777" w:rsidR="00A90D0E" w:rsidRDefault="00A90D0E" w:rsidP="00E47FF3">
      <w:pPr>
        <w:rPr>
          <w:rFonts w:ascii="Times New Roman" w:hAnsi="Times New Roman" w:cs="Times New Roman"/>
          <w:b/>
          <w:color w:val="385623" w:themeColor="accent6" w:themeShade="80"/>
          <w:sz w:val="28"/>
          <w:szCs w:val="28"/>
        </w:rPr>
      </w:pPr>
    </w:p>
    <w:p w14:paraId="738E5399" w14:textId="77777777" w:rsidR="00A90D0E" w:rsidRDefault="00A90D0E" w:rsidP="00E47FF3">
      <w:pPr>
        <w:rPr>
          <w:rFonts w:ascii="Times New Roman" w:hAnsi="Times New Roman" w:cs="Times New Roman"/>
          <w:b/>
          <w:color w:val="385623" w:themeColor="accent6" w:themeShade="80"/>
          <w:sz w:val="28"/>
          <w:szCs w:val="28"/>
        </w:rPr>
      </w:pPr>
    </w:p>
    <w:p w14:paraId="362A1A41" w14:textId="77777777" w:rsidR="00A90D0E" w:rsidRDefault="00A90D0E" w:rsidP="00E47FF3">
      <w:pPr>
        <w:rPr>
          <w:rFonts w:ascii="Times New Roman" w:hAnsi="Times New Roman" w:cs="Times New Roman"/>
          <w:b/>
          <w:color w:val="385623" w:themeColor="accent6" w:themeShade="80"/>
          <w:sz w:val="28"/>
          <w:szCs w:val="28"/>
        </w:rPr>
      </w:pPr>
    </w:p>
    <w:p w14:paraId="083E0B41" w14:textId="77777777" w:rsidR="00A90D0E" w:rsidRDefault="00A90D0E" w:rsidP="00E47FF3">
      <w:pPr>
        <w:rPr>
          <w:rFonts w:ascii="Times New Roman" w:hAnsi="Times New Roman" w:cs="Times New Roman"/>
          <w:b/>
          <w:color w:val="385623" w:themeColor="accent6" w:themeShade="80"/>
          <w:sz w:val="28"/>
          <w:szCs w:val="28"/>
        </w:rPr>
      </w:pPr>
    </w:p>
    <w:p w14:paraId="4F4275B5" w14:textId="77777777" w:rsidR="00A90D0E" w:rsidRDefault="00A90D0E" w:rsidP="00E47FF3">
      <w:pPr>
        <w:rPr>
          <w:rFonts w:ascii="Times New Roman" w:hAnsi="Times New Roman" w:cs="Times New Roman"/>
          <w:b/>
          <w:color w:val="385623" w:themeColor="accent6" w:themeShade="80"/>
          <w:sz w:val="28"/>
          <w:szCs w:val="28"/>
        </w:rPr>
      </w:pPr>
    </w:p>
    <w:p w14:paraId="43AA8A54" w14:textId="77777777" w:rsidR="00A90D0E" w:rsidRDefault="00A90D0E" w:rsidP="00E47FF3">
      <w:pPr>
        <w:rPr>
          <w:rFonts w:ascii="Times New Roman" w:hAnsi="Times New Roman" w:cs="Times New Roman"/>
          <w:b/>
          <w:color w:val="385623" w:themeColor="accent6" w:themeShade="80"/>
          <w:sz w:val="28"/>
          <w:szCs w:val="28"/>
        </w:rPr>
      </w:pPr>
    </w:p>
    <w:p w14:paraId="00898FBD" w14:textId="77777777" w:rsidR="00A90D0E" w:rsidRDefault="00A90D0E" w:rsidP="00E47FF3">
      <w:pPr>
        <w:rPr>
          <w:rFonts w:ascii="Times New Roman" w:hAnsi="Times New Roman" w:cs="Times New Roman"/>
          <w:b/>
          <w:color w:val="385623" w:themeColor="accent6" w:themeShade="80"/>
          <w:sz w:val="28"/>
          <w:szCs w:val="28"/>
        </w:rPr>
      </w:pPr>
    </w:p>
    <w:p w14:paraId="385BE342" w14:textId="77777777" w:rsidR="00A90D0E" w:rsidRDefault="00A90D0E" w:rsidP="00E47FF3">
      <w:pPr>
        <w:rPr>
          <w:rFonts w:ascii="Times New Roman" w:hAnsi="Times New Roman" w:cs="Times New Roman"/>
          <w:b/>
          <w:color w:val="385623" w:themeColor="accent6" w:themeShade="80"/>
          <w:sz w:val="28"/>
          <w:szCs w:val="28"/>
        </w:rPr>
      </w:pPr>
    </w:p>
    <w:p w14:paraId="382A2B27" w14:textId="77777777" w:rsidR="00A90D0E" w:rsidRDefault="00A90D0E" w:rsidP="00E47FF3">
      <w:pPr>
        <w:rPr>
          <w:rFonts w:ascii="Times New Roman" w:hAnsi="Times New Roman" w:cs="Times New Roman"/>
          <w:b/>
          <w:color w:val="385623" w:themeColor="accent6" w:themeShade="80"/>
          <w:sz w:val="28"/>
          <w:szCs w:val="28"/>
        </w:rPr>
      </w:pPr>
    </w:p>
    <w:p w14:paraId="44C643BF" w14:textId="69BC785B" w:rsidR="00F94F8F" w:rsidRPr="00E811EF" w:rsidRDefault="00F94F8F" w:rsidP="00744869">
      <w:pPr>
        <w:pStyle w:val="Heading2"/>
        <w:rPr>
          <w:rFonts w:ascii="Times New Roman" w:hAnsi="Times New Roman" w:cs="Times New Roman"/>
          <w:b/>
          <w:bCs/>
          <w:color w:val="385623" w:themeColor="accent6" w:themeShade="80"/>
        </w:rPr>
      </w:pPr>
      <w:bookmarkStart w:id="45" w:name="_Toc138794756"/>
      <w:r w:rsidRPr="00E811EF">
        <w:rPr>
          <w:rFonts w:ascii="Times New Roman" w:hAnsi="Times New Roman" w:cs="Times New Roman"/>
          <w:b/>
          <w:bCs/>
          <w:color w:val="385623" w:themeColor="accent6" w:themeShade="80"/>
        </w:rPr>
        <w:lastRenderedPageBreak/>
        <w:t>Appendix 18: CET Certificate</w:t>
      </w:r>
      <w:r w:rsidR="0050394C">
        <w:rPr>
          <w:rFonts w:ascii="Times New Roman" w:hAnsi="Times New Roman" w:cs="Times New Roman"/>
          <w:b/>
          <w:bCs/>
          <w:color w:val="385623" w:themeColor="accent6" w:themeShade="80"/>
        </w:rPr>
        <w:t>.</w:t>
      </w:r>
      <w:bookmarkEnd w:id="45"/>
    </w:p>
    <w:p w14:paraId="0521C24B" w14:textId="77777777" w:rsidR="00F94F8F" w:rsidRDefault="00F94F8F">
      <w:pPr>
        <w:rPr>
          <w:rFonts w:ascii="Times New Roman" w:hAnsi="Times New Roman" w:cs="Times New Roman"/>
          <w:b/>
          <w:color w:val="385623" w:themeColor="accent6" w:themeShade="80"/>
          <w:sz w:val="28"/>
          <w:szCs w:val="28"/>
        </w:rPr>
      </w:pPr>
      <w:r>
        <w:rPr>
          <w:rFonts w:ascii="Times New Roman" w:hAnsi="Times New Roman" w:cs="Times New Roman"/>
          <w:b/>
          <w:noProof/>
          <w:color w:val="385623" w:themeColor="accent6" w:themeShade="80"/>
          <w:sz w:val="28"/>
          <w:szCs w:val="28"/>
          <w:lang w:eastAsia="en-GB"/>
        </w:rPr>
        <w:drawing>
          <wp:anchor distT="0" distB="0" distL="114300" distR="114300" simplePos="0" relativeHeight="251712512" behindDoc="0" locked="0" layoutInCell="1" allowOverlap="1" wp14:anchorId="1BD32BD9" wp14:editId="3F711437">
            <wp:simplePos x="0" y="0"/>
            <wp:positionH relativeFrom="margin">
              <wp:posOffset>-138989</wp:posOffset>
            </wp:positionH>
            <wp:positionV relativeFrom="paragraph">
              <wp:posOffset>112776</wp:posOffset>
            </wp:positionV>
            <wp:extent cx="5343525" cy="7712186"/>
            <wp:effectExtent l="0" t="0" r="0" b="317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CET certificate.jpg"/>
                    <pic:cNvPicPr/>
                  </pic:nvPicPr>
                  <pic:blipFill rotWithShape="1">
                    <a:blip r:embed="rId90">
                      <a:extLst>
                        <a:ext uri="{28A0092B-C50C-407E-A947-70E740481C1C}">
                          <a14:useLocalDpi xmlns:a14="http://schemas.microsoft.com/office/drawing/2010/main" val="0"/>
                        </a:ext>
                      </a:extLst>
                    </a:blip>
                    <a:srcRect r="1950"/>
                    <a:stretch/>
                  </pic:blipFill>
                  <pic:spPr bwMode="auto">
                    <a:xfrm>
                      <a:off x="0" y="0"/>
                      <a:ext cx="5343525" cy="77121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color w:val="385623" w:themeColor="accent6" w:themeShade="80"/>
          <w:sz w:val="28"/>
          <w:szCs w:val="28"/>
        </w:rPr>
        <w:br w:type="page"/>
      </w:r>
    </w:p>
    <w:p w14:paraId="7B276ACB" w14:textId="7E62180B" w:rsidR="0077112B" w:rsidRPr="00E811EF" w:rsidRDefault="00171FAC" w:rsidP="00744869">
      <w:pPr>
        <w:pStyle w:val="Heading2"/>
        <w:rPr>
          <w:rFonts w:ascii="Times New Roman" w:hAnsi="Times New Roman" w:cs="Times New Roman"/>
          <w:b/>
          <w:bCs/>
          <w:color w:val="385623" w:themeColor="accent6" w:themeShade="80"/>
          <w:sz w:val="28"/>
          <w:szCs w:val="28"/>
        </w:rPr>
      </w:pPr>
      <w:bookmarkStart w:id="46" w:name="_Toc138794757"/>
      <w:r w:rsidRPr="00E811EF">
        <w:rPr>
          <w:rFonts w:ascii="Times New Roman" w:hAnsi="Times New Roman" w:cs="Times New Roman"/>
          <w:b/>
          <w:bCs/>
          <w:noProof/>
          <w:color w:val="385623" w:themeColor="accent6" w:themeShade="80"/>
          <w:sz w:val="28"/>
          <w:szCs w:val="28"/>
          <w:lang w:eastAsia="en-GB"/>
        </w:rPr>
        <w:lastRenderedPageBreak/>
        <w:drawing>
          <wp:anchor distT="0" distB="0" distL="114300" distR="114300" simplePos="0" relativeHeight="251705344" behindDoc="1" locked="0" layoutInCell="1" allowOverlap="1" wp14:anchorId="055C03A2" wp14:editId="09C1883B">
            <wp:simplePos x="0" y="0"/>
            <wp:positionH relativeFrom="margin">
              <wp:posOffset>656882</wp:posOffset>
            </wp:positionH>
            <wp:positionV relativeFrom="paragraph">
              <wp:posOffset>-105982</wp:posOffset>
            </wp:positionV>
            <wp:extent cx="4762500" cy="6105525"/>
            <wp:effectExtent l="0" t="4763" r="0" b="0"/>
            <wp:wrapNone/>
            <wp:docPr id="129" name="Picture 129" descr="image"/>
            <wp:cNvGraphicFramePr/>
            <a:graphic xmlns:a="http://schemas.openxmlformats.org/drawingml/2006/main">
              <a:graphicData uri="http://schemas.openxmlformats.org/drawingml/2006/picture">
                <pic:pic xmlns:pic="http://schemas.openxmlformats.org/drawingml/2006/picture">
                  <pic:nvPicPr>
                    <pic:cNvPr id="1" name="Picture 1" descr="image"/>
                    <pic:cNvPicPr/>
                  </pic:nvPicPr>
                  <pic:blipFill>
                    <a:blip r:embed="rId91" r:link="rId92">
                      <a:extLst>
                        <a:ext uri="{28A0092B-C50C-407E-A947-70E740481C1C}">
                          <a14:useLocalDpi xmlns:a14="http://schemas.microsoft.com/office/drawing/2010/main" val="0"/>
                        </a:ext>
                      </a:extLst>
                    </a:blip>
                    <a:srcRect/>
                    <a:stretch>
                      <a:fillRect/>
                    </a:stretch>
                  </pic:blipFill>
                  <pic:spPr bwMode="auto">
                    <a:xfrm rot="16200000">
                      <a:off x="0" y="0"/>
                      <a:ext cx="4762500" cy="6105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4869" w:rsidRPr="00E811EF">
        <w:rPr>
          <w:rFonts w:ascii="Times New Roman" w:hAnsi="Times New Roman" w:cs="Times New Roman"/>
          <w:b/>
          <w:bCs/>
          <w:color w:val="385623" w:themeColor="accent6" w:themeShade="80"/>
          <w:sz w:val="28"/>
          <w:szCs w:val="28"/>
        </w:rPr>
        <w:t xml:space="preserve">Appendix 19: </w:t>
      </w:r>
      <w:r w:rsidR="0077112B" w:rsidRPr="00E811EF">
        <w:rPr>
          <w:rFonts w:ascii="Times New Roman" w:hAnsi="Times New Roman" w:cs="Times New Roman"/>
          <w:b/>
          <w:bCs/>
          <w:color w:val="385623" w:themeColor="accent6" w:themeShade="80"/>
          <w:sz w:val="28"/>
          <w:szCs w:val="28"/>
        </w:rPr>
        <w:t>Swansea Evolve Youth Teams</w:t>
      </w:r>
      <w:r w:rsidRPr="00E811EF">
        <w:rPr>
          <w:rFonts w:ascii="Times New Roman" w:hAnsi="Times New Roman" w:cs="Times New Roman"/>
          <w:b/>
          <w:bCs/>
          <w:color w:val="385623" w:themeColor="accent6" w:themeShade="80"/>
          <w:sz w:val="28"/>
          <w:szCs w:val="28"/>
        </w:rPr>
        <w:t xml:space="preserve"> (2022/2023)</w:t>
      </w:r>
      <w:r w:rsidR="0050394C">
        <w:rPr>
          <w:rFonts w:ascii="Times New Roman" w:hAnsi="Times New Roman" w:cs="Times New Roman"/>
          <w:b/>
          <w:bCs/>
          <w:color w:val="385623" w:themeColor="accent6" w:themeShade="80"/>
          <w:sz w:val="28"/>
          <w:szCs w:val="28"/>
        </w:rPr>
        <w:t>.</w:t>
      </w:r>
      <w:bookmarkEnd w:id="46"/>
    </w:p>
    <w:p w14:paraId="3238ECC0" w14:textId="77777777" w:rsidR="00171FAC" w:rsidRDefault="00171FAC" w:rsidP="00E47FF3">
      <w:pPr>
        <w:rPr>
          <w:rFonts w:ascii="Times New Roman" w:hAnsi="Times New Roman" w:cs="Times New Roman"/>
          <w:b/>
          <w:color w:val="385623" w:themeColor="accent6" w:themeShade="80"/>
          <w:sz w:val="28"/>
          <w:szCs w:val="28"/>
        </w:rPr>
      </w:pPr>
    </w:p>
    <w:p w14:paraId="4CDF5718" w14:textId="77777777" w:rsidR="00171FAC" w:rsidRDefault="00171FAC" w:rsidP="00E47FF3">
      <w:pPr>
        <w:rPr>
          <w:rFonts w:ascii="Times New Roman" w:hAnsi="Times New Roman" w:cs="Times New Roman"/>
          <w:b/>
          <w:color w:val="385623" w:themeColor="accent6" w:themeShade="80"/>
          <w:sz w:val="28"/>
          <w:szCs w:val="28"/>
        </w:rPr>
      </w:pPr>
    </w:p>
    <w:p w14:paraId="2F1D094A" w14:textId="77777777" w:rsidR="00171FAC" w:rsidRDefault="00171FAC" w:rsidP="00E47FF3">
      <w:pPr>
        <w:rPr>
          <w:rFonts w:ascii="Times New Roman" w:hAnsi="Times New Roman" w:cs="Times New Roman"/>
          <w:b/>
          <w:color w:val="385623" w:themeColor="accent6" w:themeShade="80"/>
          <w:sz w:val="28"/>
          <w:szCs w:val="28"/>
        </w:rPr>
      </w:pPr>
    </w:p>
    <w:p w14:paraId="07FA1FFF" w14:textId="77777777" w:rsidR="00E47FF3" w:rsidRDefault="00E47FF3" w:rsidP="00E47FF3">
      <w:pPr>
        <w:rPr>
          <w:rFonts w:ascii="Times New Roman" w:hAnsi="Times New Roman" w:cs="Times New Roman"/>
          <w:b/>
          <w:color w:val="385623" w:themeColor="accent6" w:themeShade="80"/>
          <w:sz w:val="28"/>
          <w:szCs w:val="28"/>
        </w:rPr>
      </w:pPr>
    </w:p>
    <w:p w14:paraId="21AA3163" w14:textId="77777777" w:rsidR="009F49FD" w:rsidRDefault="009F49FD" w:rsidP="00E47FF3"/>
    <w:p w14:paraId="19355BD7" w14:textId="77777777" w:rsidR="00F43E14" w:rsidRDefault="00F43E14"/>
    <w:p w14:paraId="2F10F56A" w14:textId="77777777" w:rsidR="00F43E14" w:rsidRDefault="00F43E14">
      <w:r>
        <w:br w:type="page"/>
      </w:r>
    </w:p>
    <w:p w14:paraId="38A3A0BA" w14:textId="144147CC" w:rsidR="00744869" w:rsidRPr="00E811EF" w:rsidRDefault="00744869" w:rsidP="00E811EF">
      <w:pPr>
        <w:pStyle w:val="Heading2"/>
        <w:ind w:left="-142"/>
        <w:rPr>
          <w:rFonts w:ascii="Times New Roman" w:hAnsi="Times New Roman" w:cs="Times New Roman"/>
          <w:b/>
          <w:bCs/>
          <w:sz w:val="28"/>
          <w:szCs w:val="28"/>
        </w:rPr>
      </w:pPr>
      <w:bookmarkStart w:id="47" w:name="_Toc138794758"/>
      <w:r w:rsidRPr="00E811EF">
        <w:rPr>
          <w:rFonts w:ascii="Times New Roman" w:hAnsi="Times New Roman" w:cs="Times New Roman"/>
          <w:b/>
          <w:bCs/>
          <w:color w:val="385623" w:themeColor="accent6" w:themeShade="80"/>
          <w:sz w:val="28"/>
          <w:szCs w:val="28"/>
        </w:rPr>
        <w:lastRenderedPageBreak/>
        <w:t xml:space="preserve">Appendix 20: </w:t>
      </w:r>
      <w:r w:rsidR="00171FAC" w:rsidRPr="00E811EF">
        <w:rPr>
          <w:rFonts w:ascii="Times New Roman" w:hAnsi="Times New Roman" w:cs="Times New Roman"/>
          <w:b/>
          <w:bCs/>
          <w:color w:val="385623" w:themeColor="accent6" w:themeShade="80"/>
          <w:sz w:val="28"/>
          <w:szCs w:val="28"/>
        </w:rPr>
        <w:t xml:space="preserve">Session </w:t>
      </w:r>
      <w:r w:rsidR="00E811EF" w:rsidRPr="00E811EF">
        <w:rPr>
          <w:rFonts w:ascii="Times New Roman" w:hAnsi="Times New Roman" w:cs="Times New Roman"/>
          <w:b/>
          <w:bCs/>
          <w:color w:val="385623" w:themeColor="accent6" w:themeShade="80"/>
          <w:sz w:val="28"/>
          <w:szCs w:val="28"/>
        </w:rPr>
        <w:t>E</w:t>
      </w:r>
      <w:r w:rsidR="00171FAC" w:rsidRPr="00E811EF">
        <w:rPr>
          <w:rFonts w:ascii="Times New Roman" w:hAnsi="Times New Roman" w:cs="Times New Roman"/>
          <w:b/>
          <w:bCs/>
          <w:color w:val="385623" w:themeColor="accent6" w:themeShade="80"/>
          <w:sz w:val="28"/>
          <w:szCs w:val="28"/>
        </w:rPr>
        <w:t>valua</w:t>
      </w:r>
      <w:r w:rsidRPr="00E811EF">
        <w:rPr>
          <w:rFonts w:ascii="Times New Roman" w:hAnsi="Times New Roman" w:cs="Times New Roman"/>
          <w:b/>
          <w:bCs/>
          <w:color w:val="385623" w:themeColor="accent6" w:themeShade="80"/>
          <w:sz w:val="28"/>
          <w:szCs w:val="28"/>
        </w:rPr>
        <w:t>tion</w:t>
      </w:r>
      <w:r w:rsidR="0050394C">
        <w:rPr>
          <w:rFonts w:ascii="Times New Roman" w:hAnsi="Times New Roman" w:cs="Times New Roman"/>
          <w:b/>
          <w:bCs/>
          <w:color w:val="385623" w:themeColor="accent6" w:themeShade="80"/>
          <w:sz w:val="28"/>
          <w:szCs w:val="28"/>
        </w:rPr>
        <w:t>.</w:t>
      </w:r>
      <w:bookmarkEnd w:id="47"/>
      <w:r w:rsidR="00E811EF" w:rsidRPr="00E811EF">
        <w:rPr>
          <w:rFonts w:ascii="Times New Roman" w:hAnsi="Times New Roman" w:cs="Times New Roman"/>
          <w:b/>
          <w:bCs/>
          <w:sz w:val="28"/>
          <w:szCs w:val="28"/>
        </w:rPr>
        <w:br/>
      </w:r>
    </w:p>
    <w:p w14:paraId="7859C267" w14:textId="328BA5E1" w:rsidR="00171FAC" w:rsidRPr="00171FAC" w:rsidRDefault="00E811EF" w:rsidP="00E811EF">
      <w:pPr>
        <w:ind w:left="-142"/>
        <w:rPr>
          <w:rFonts w:ascii="Times New Roman" w:hAnsi="Times New Roman" w:cs="Times New Roman"/>
          <w:b/>
          <w:color w:val="385623" w:themeColor="accent6" w:themeShade="80"/>
          <w:sz w:val="28"/>
          <w:szCs w:val="28"/>
        </w:rPr>
      </w:pPr>
      <w:r>
        <w:rPr>
          <w:noProof/>
          <w:lang w:eastAsia="en-GB"/>
        </w:rPr>
        <w:drawing>
          <wp:anchor distT="0" distB="0" distL="114300" distR="114300" simplePos="0" relativeHeight="251708416" behindDoc="1" locked="0" layoutInCell="1" allowOverlap="1" wp14:anchorId="564487BD" wp14:editId="397D96C3">
            <wp:simplePos x="0" y="0"/>
            <wp:positionH relativeFrom="column">
              <wp:posOffset>-117043</wp:posOffset>
            </wp:positionH>
            <wp:positionV relativeFrom="paragraph">
              <wp:posOffset>323215</wp:posOffset>
            </wp:positionV>
            <wp:extent cx="5473365" cy="7739481"/>
            <wp:effectExtent l="0" t="0" r="0" b="0"/>
            <wp:wrapNone/>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Session Evaluation.JPG"/>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473365" cy="7739481"/>
                    </a:xfrm>
                    <a:prstGeom prst="rect">
                      <a:avLst/>
                    </a:prstGeom>
                  </pic:spPr>
                </pic:pic>
              </a:graphicData>
            </a:graphic>
            <wp14:sizeRelH relativeFrom="margin">
              <wp14:pctWidth>0</wp14:pctWidth>
            </wp14:sizeRelH>
            <wp14:sizeRelV relativeFrom="margin">
              <wp14:pctHeight>0</wp14:pctHeight>
            </wp14:sizeRelV>
          </wp:anchor>
        </w:drawing>
      </w:r>
      <w:r w:rsidR="00171FAC" w:rsidRPr="00171FAC">
        <w:rPr>
          <w:rFonts w:ascii="Times New Roman" w:hAnsi="Times New Roman" w:cs="Times New Roman"/>
          <w:b/>
          <w:color w:val="385623" w:themeColor="accent6" w:themeShade="80"/>
          <w:sz w:val="28"/>
          <w:szCs w:val="28"/>
        </w:rPr>
        <w:t>(</w:t>
      </w:r>
      <w:r>
        <w:rPr>
          <w:rFonts w:ascii="Times New Roman" w:hAnsi="Times New Roman" w:cs="Times New Roman"/>
          <w:b/>
          <w:color w:val="385623" w:themeColor="accent6" w:themeShade="80"/>
          <w:sz w:val="28"/>
          <w:szCs w:val="28"/>
        </w:rPr>
        <w:t xml:space="preserve">Example </w:t>
      </w:r>
      <w:r w:rsidR="00171FAC" w:rsidRPr="00171FAC">
        <w:rPr>
          <w:rFonts w:ascii="Times New Roman" w:hAnsi="Times New Roman" w:cs="Times New Roman"/>
          <w:b/>
          <w:color w:val="385623" w:themeColor="accent6" w:themeShade="80"/>
          <w:sz w:val="28"/>
          <w:szCs w:val="28"/>
        </w:rPr>
        <w:t>completed by YP following a youth club activity)</w:t>
      </w:r>
    </w:p>
    <w:p w14:paraId="2683EA85" w14:textId="11B16F65" w:rsidR="009F49FD" w:rsidRDefault="009F49FD">
      <w:r>
        <w:br w:type="page"/>
      </w:r>
    </w:p>
    <w:p w14:paraId="2DC8C8F5" w14:textId="276C22DF" w:rsidR="00171FAC" w:rsidRPr="00E811EF" w:rsidRDefault="00744869" w:rsidP="00744869">
      <w:pPr>
        <w:pStyle w:val="Heading2"/>
        <w:rPr>
          <w:rFonts w:ascii="Times New Roman" w:hAnsi="Times New Roman" w:cs="Times New Roman"/>
          <w:b/>
          <w:bCs/>
          <w:color w:val="385623" w:themeColor="accent6" w:themeShade="80"/>
          <w:sz w:val="28"/>
          <w:szCs w:val="28"/>
        </w:rPr>
      </w:pPr>
      <w:bookmarkStart w:id="48" w:name="_Toc138794759"/>
      <w:r w:rsidRPr="00E811EF">
        <w:rPr>
          <w:rFonts w:ascii="Times New Roman" w:hAnsi="Times New Roman" w:cs="Times New Roman"/>
          <w:b/>
          <w:bCs/>
          <w:color w:val="385623" w:themeColor="accent6" w:themeShade="80"/>
          <w:sz w:val="28"/>
          <w:szCs w:val="28"/>
        </w:rPr>
        <w:lastRenderedPageBreak/>
        <w:t xml:space="preserve">Appendix 21: </w:t>
      </w:r>
      <w:r w:rsidR="00171FAC" w:rsidRPr="00E811EF">
        <w:rPr>
          <w:rFonts w:ascii="Times New Roman" w:hAnsi="Times New Roman" w:cs="Times New Roman"/>
          <w:b/>
          <w:bCs/>
          <w:color w:val="385623" w:themeColor="accent6" w:themeShade="80"/>
          <w:sz w:val="28"/>
          <w:szCs w:val="28"/>
        </w:rPr>
        <w:t>Evolve Registration Form</w:t>
      </w:r>
      <w:r w:rsidR="0050394C">
        <w:rPr>
          <w:rFonts w:ascii="Times New Roman" w:hAnsi="Times New Roman" w:cs="Times New Roman"/>
          <w:b/>
          <w:bCs/>
          <w:color w:val="385623" w:themeColor="accent6" w:themeShade="80"/>
          <w:sz w:val="28"/>
          <w:szCs w:val="28"/>
        </w:rPr>
        <w:t>.</w:t>
      </w:r>
      <w:bookmarkEnd w:id="48"/>
    </w:p>
    <w:p w14:paraId="0AD23447" w14:textId="2A75A986" w:rsidR="00171FAC" w:rsidRPr="00171FAC" w:rsidRDefault="00E811EF" w:rsidP="00E47FF3">
      <w:pPr>
        <w:rPr>
          <w:rFonts w:ascii="Times New Roman" w:hAnsi="Times New Roman" w:cs="Times New Roman"/>
          <w:b/>
          <w:color w:val="385623" w:themeColor="accent6" w:themeShade="80"/>
          <w:sz w:val="28"/>
          <w:szCs w:val="28"/>
        </w:rPr>
      </w:pPr>
      <w:r w:rsidRPr="00E47FF3">
        <w:rPr>
          <w:noProof/>
          <w:lang w:eastAsia="en-GB"/>
        </w:rPr>
        <w:drawing>
          <wp:anchor distT="0" distB="0" distL="114300" distR="114300" simplePos="0" relativeHeight="251697152" behindDoc="1" locked="0" layoutInCell="1" allowOverlap="1" wp14:anchorId="2107C755" wp14:editId="15D2CFB9">
            <wp:simplePos x="0" y="0"/>
            <wp:positionH relativeFrom="margin">
              <wp:posOffset>-329184</wp:posOffset>
            </wp:positionH>
            <wp:positionV relativeFrom="paragraph">
              <wp:posOffset>372186</wp:posOffset>
            </wp:positionV>
            <wp:extent cx="6141339" cy="6963417"/>
            <wp:effectExtent l="0" t="0" r="0" b="8890"/>
            <wp:wrapNone/>
            <wp:docPr id="25" name="Picture 25" descr="C:\Users\adminuser\Pictures\Community Profile\Townhill Registration For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dminuser\Pictures\Community Profile\Townhill Registration Form.JPG"/>
                    <pic:cNvPicPr>
                      <a:picLocks noChangeAspect="1" noChangeArrowheads="1"/>
                    </pic:cNvPicPr>
                  </pic:nvPicPr>
                  <pic:blipFill rotWithShape="1">
                    <a:blip r:embed="rId94" cstate="print">
                      <a:extLst>
                        <a:ext uri="{28A0092B-C50C-407E-A947-70E740481C1C}">
                          <a14:useLocalDpi xmlns:a14="http://schemas.microsoft.com/office/drawing/2010/main" val="0"/>
                        </a:ext>
                      </a:extLst>
                    </a:blip>
                    <a:srcRect b="16122"/>
                    <a:stretch/>
                  </pic:blipFill>
                  <pic:spPr bwMode="auto">
                    <a:xfrm>
                      <a:off x="0" y="0"/>
                      <a:ext cx="6145056" cy="696763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2C3008" w14:textId="19A001E7" w:rsidR="00E47FF3" w:rsidRPr="00FC5738" w:rsidRDefault="00E47FF3" w:rsidP="00E47FF3"/>
    <w:sectPr w:rsidR="00E47FF3" w:rsidRPr="00FC5738" w:rsidSect="00E47FF3">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C4D83A" w14:textId="77777777" w:rsidR="00EA18F1" w:rsidRDefault="00EA18F1" w:rsidP="004C4347">
      <w:pPr>
        <w:spacing w:after="0" w:line="240" w:lineRule="auto"/>
      </w:pPr>
      <w:r>
        <w:separator/>
      </w:r>
    </w:p>
  </w:endnote>
  <w:endnote w:type="continuationSeparator" w:id="0">
    <w:p w14:paraId="089DFE49" w14:textId="77777777" w:rsidR="00EA18F1" w:rsidRDefault="00EA18F1" w:rsidP="004C43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S ??">
    <w:altName w:val="Yu Gothic UI"/>
    <w:panose1 w:val="00000000000000000000"/>
    <w:charset w:val="80"/>
    <w:family w:val="auto"/>
    <w:notTrueType/>
    <w:pitch w:val="variable"/>
    <w:sig w:usb0="00000001" w:usb1="08070000" w:usb2="00000010" w:usb3="00000000" w:csb0="00020000" w:csb1="00000000"/>
  </w:font>
  <w:font w:name="Georgia">
    <w:panose1 w:val="02040502050405020303"/>
    <w:charset w:val="00"/>
    <w:family w:val="roman"/>
    <w:pitch w:val="variable"/>
    <w:sig w:usb0="00000287" w:usb1="00000000" w:usb2="00000000" w:usb3="00000000" w:csb0="0000009F" w:csb1="00000000"/>
  </w:font>
  <w:font w:name="Calvin">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82273938"/>
      <w:docPartObj>
        <w:docPartGallery w:val="Page Numbers (Bottom of Page)"/>
        <w:docPartUnique/>
      </w:docPartObj>
    </w:sdtPr>
    <w:sdtEndPr>
      <w:rPr>
        <w:noProof/>
      </w:rPr>
    </w:sdtEndPr>
    <w:sdtContent>
      <w:p w14:paraId="14250754" w14:textId="1C122D83" w:rsidR="00EE6C14" w:rsidRDefault="00EE6C14">
        <w:pPr>
          <w:pStyle w:val="Footer"/>
          <w:jc w:val="right"/>
        </w:pPr>
        <w:r>
          <w:fldChar w:fldCharType="begin"/>
        </w:r>
        <w:r>
          <w:instrText xml:space="preserve"> PAGE   \* MERGEFORMAT </w:instrText>
        </w:r>
        <w:r>
          <w:fldChar w:fldCharType="separate"/>
        </w:r>
        <w:r w:rsidR="00D023BD">
          <w:rPr>
            <w:noProof/>
          </w:rPr>
          <w:t>2</w:t>
        </w:r>
        <w:r>
          <w:rPr>
            <w:noProof/>
          </w:rPr>
          <w:fldChar w:fldCharType="end"/>
        </w:r>
      </w:p>
    </w:sdtContent>
  </w:sdt>
  <w:p w14:paraId="6B96CF5F" w14:textId="77777777" w:rsidR="00EE6C14" w:rsidRDefault="00EE6C1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5F72D5" w14:textId="77777777" w:rsidR="00EA18F1" w:rsidRDefault="00EA18F1" w:rsidP="004C4347">
      <w:pPr>
        <w:spacing w:after="0" w:line="240" w:lineRule="auto"/>
      </w:pPr>
      <w:r>
        <w:separator/>
      </w:r>
    </w:p>
  </w:footnote>
  <w:footnote w:type="continuationSeparator" w:id="0">
    <w:p w14:paraId="0F2D917F" w14:textId="77777777" w:rsidR="00EA18F1" w:rsidRDefault="00EA18F1" w:rsidP="004C43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9F6E54"/>
    <w:multiLevelType w:val="hybridMultilevel"/>
    <w:tmpl w:val="D7FED84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5942ED5"/>
    <w:multiLevelType w:val="hybridMultilevel"/>
    <w:tmpl w:val="527A7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542CB6"/>
    <w:multiLevelType w:val="hybridMultilevel"/>
    <w:tmpl w:val="C4AA558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D260A85"/>
    <w:multiLevelType w:val="hybridMultilevel"/>
    <w:tmpl w:val="A7E20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836B21"/>
    <w:multiLevelType w:val="hybridMultilevel"/>
    <w:tmpl w:val="8E34DF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0A352FD"/>
    <w:multiLevelType w:val="hybridMultilevel"/>
    <w:tmpl w:val="70A6011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33F6581"/>
    <w:multiLevelType w:val="hybridMultilevel"/>
    <w:tmpl w:val="B002E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7E6E44"/>
    <w:multiLevelType w:val="hybridMultilevel"/>
    <w:tmpl w:val="72443F6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A0F035C"/>
    <w:multiLevelType w:val="hybridMultilevel"/>
    <w:tmpl w:val="0764D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6F6A1F"/>
    <w:multiLevelType w:val="hybridMultilevel"/>
    <w:tmpl w:val="D1C050D2"/>
    <w:lvl w:ilvl="0" w:tplc="0AF83964">
      <w:start w:val="1"/>
      <w:numFmt w:val="bullet"/>
      <w:lvlText w:val="•"/>
      <w:lvlJc w:val="left"/>
      <w:pPr>
        <w:tabs>
          <w:tab w:val="num" w:pos="720"/>
        </w:tabs>
        <w:ind w:left="720" w:hanging="360"/>
      </w:pPr>
      <w:rPr>
        <w:rFonts w:ascii="Arial" w:hAnsi="Arial" w:cs="Times New Roman" w:hint="default"/>
      </w:rPr>
    </w:lvl>
    <w:lvl w:ilvl="1" w:tplc="1A742B78">
      <w:start w:val="1"/>
      <w:numFmt w:val="bullet"/>
      <w:lvlText w:val="•"/>
      <w:lvlJc w:val="left"/>
      <w:pPr>
        <w:tabs>
          <w:tab w:val="num" w:pos="1440"/>
        </w:tabs>
        <w:ind w:left="1440" w:hanging="360"/>
      </w:pPr>
      <w:rPr>
        <w:rFonts w:ascii="Arial" w:hAnsi="Arial" w:cs="Times New Roman" w:hint="default"/>
      </w:rPr>
    </w:lvl>
    <w:lvl w:ilvl="2" w:tplc="01CA1022">
      <w:start w:val="1"/>
      <w:numFmt w:val="bullet"/>
      <w:lvlText w:val="•"/>
      <w:lvlJc w:val="left"/>
      <w:pPr>
        <w:tabs>
          <w:tab w:val="num" w:pos="2160"/>
        </w:tabs>
        <w:ind w:left="2160" w:hanging="360"/>
      </w:pPr>
      <w:rPr>
        <w:rFonts w:ascii="Arial" w:hAnsi="Arial" w:cs="Times New Roman" w:hint="default"/>
      </w:rPr>
    </w:lvl>
    <w:lvl w:ilvl="3" w:tplc="2E4A3250">
      <w:start w:val="1"/>
      <w:numFmt w:val="bullet"/>
      <w:lvlText w:val="•"/>
      <w:lvlJc w:val="left"/>
      <w:pPr>
        <w:tabs>
          <w:tab w:val="num" w:pos="2880"/>
        </w:tabs>
        <w:ind w:left="2880" w:hanging="360"/>
      </w:pPr>
      <w:rPr>
        <w:rFonts w:ascii="Arial" w:hAnsi="Arial" w:cs="Times New Roman" w:hint="default"/>
      </w:rPr>
    </w:lvl>
    <w:lvl w:ilvl="4" w:tplc="96BE741E">
      <w:start w:val="1"/>
      <w:numFmt w:val="bullet"/>
      <w:lvlText w:val="•"/>
      <w:lvlJc w:val="left"/>
      <w:pPr>
        <w:tabs>
          <w:tab w:val="num" w:pos="3600"/>
        </w:tabs>
        <w:ind w:left="3600" w:hanging="360"/>
      </w:pPr>
      <w:rPr>
        <w:rFonts w:ascii="Arial" w:hAnsi="Arial" w:cs="Times New Roman" w:hint="default"/>
      </w:rPr>
    </w:lvl>
    <w:lvl w:ilvl="5" w:tplc="252A2964">
      <w:start w:val="1"/>
      <w:numFmt w:val="bullet"/>
      <w:lvlText w:val="•"/>
      <w:lvlJc w:val="left"/>
      <w:pPr>
        <w:tabs>
          <w:tab w:val="num" w:pos="4320"/>
        </w:tabs>
        <w:ind w:left="4320" w:hanging="360"/>
      </w:pPr>
      <w:rPr>
        <w:rFonts w:ascii="Arial" w:hAnsi="Arial" w:cs="Times New Roman" w:hint="default"/>
      </w:rPr>
    </w:lvl>
    <w:lvl w:ilvl="6" w:tplc="65CC9AE0">
      <w:start w:val="1"/>
      <w:numFmt w:val="bullet"/>
      <w:lvlText w:val="•"/>
      <w:lvlJc w:val="left"/>
      <w:pPr>
        <w:tabs>
          <w:tab w:val="num" w:pos="5040"/>
        </w:tabs>
        <w:ind w:left="5040" w:hanging="360"/>
      </w:pPr>
      <w:rPr>
        <w:rFonts w:ascii="Arial" w:hAnsi="Arial" w:cs="Times New Roman" w:hint="default"/>
      </w:rPr>
    </w:lvl>
    <w:lvl w:ilvl="7" w:tplc="2E32B118">
      <w:start w:val="1"/>
      <w:numFmt w:val="bullet"/>
      <w:lvlText w:val="•"/>
      <w:lvlJc w:val="left"/>
      <w:pPr>
        <w:tabs>
          <w:tab w:val="num" w:pos="5760"/>
        </w:tabs>
        <w:ind w:left="5760" w:hanging="360"/>
      </w:pPr>
      <w:rPr>
        <w:rFonts w:ascii="Arial" w:hAnsi="Arial" w:cs="Times New Roman" w:hint="default"/>
      </w:rPr>
    </w:lvl>
    <w:lvl w:ilvl="8" w:tplc="90C43A58">
      <w:start w:val="1"/>
      <w:numFmt w:val="bullet"/>
      <w:lvlText w:val="•"/>
      <w:lvlJc w:val="left"/>
      <w:pPr>
        <w:tabs>
          <w:tab w:val="num" w:pos="6480"/>
        </w:tabs>
        <w:ind w:left="6480" w:hanging="360"/>
      </w:pPr>
      <w:rPr>
        <w:rFonts w:ascii="Arial" w:hAnsi="Arial" w:cs="Times New Roman" w:hint="default"/>
      </w:rPr>
    </w:lvl>
  </w:abstractNum>
  <w:abstractNum w:abstractNumId="10" w15:restartNumberingAfterBreak="0">
    <w:nsid w:val="42C838CE"/>
    <w:multiLevelType w:val="hybridMultilevel"/>
    <w:tmpl w:val="02F24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4C4904"/>
    <w:multiLevelType w:val="hybridMultilevel"/>
    <w:tmpl w:val="C0226B8E"/>
    <w:lvl w:ilvl="0" w:tplc="95A8F8BE">
      <w:start w:val="1"/>
      <w:numFmt w:val="bullet"/>
      <w:lvlText w:val="•"/>
      <w:lvlJc w:val="left"/>
      <w:pPr>
        <w:tabs>
          <w:tab w:val="num" w:pos="720"/>
        </w:tabs>
        <w:ind w:left="720" w:hanging="360"/>
      </w:pPr>
      <w:rPr>
        <w:rFonts w:ascii="Arial" w:hAnsi="Arial" w:hint="default"/>
      </w:rPr>
    </w:lvl>
    <w:lvl w:ilvl="1" w:tplc="16481186" w:tentative="1">
      <w:start w:val="1"/>
      <w:numFmt w:val="bullet"/>
      <w:lvlText w:val="•"/>
      <w:lvlJc w:val="left"/>
      <w:pPr>
        <w:tabs>
          <w:tab w:val="num" w:pos="1440"/>
        </w:tabs>
        <w:ind w:left="1440" w:hanging="360"/>
      </w:pPr>
      <w:rPr>
        <w:rFonts w:ascii="Arial" w:hAnsi="Arial" w:hint="default"/>
      </w:rPr>
    </w:lvl>
    <w:lvl w:ilvl="2" w:tplc="82EAE570" w:tentative="1">
      <w:start w:val="1"/>
      <w:numFmt w:val="bullet"/>
      <w:lvlText w:val="•"/>
      <w:lvlJc w:val="left"/>
      <w:pPr>
        <w:tabs>
          <w:tab w:val="num" w:pos="2160"/>
        </w:tabs>
        <w:ind w:left="2160" w:hanging="360"/>
      </w:pPr>
      <w:rPr>
        <w:rFonts w:ascii="Arial" w:hAnsi="Arial" w:hint="default"/>
      </w:rPr>
    </w:lvl>
    <w:lvl w:ilvl="3" w:tplc="B13E3E4E" w:tentative="1">
      <w:start w:val="1"/>
      <w:numFmt w:val="bullet"/>
      <w:lvlText w:val="•"/>
      <w:lvlJc w:val="left"/>
      <w:pPr>
        <w:tabs>
          <w:tab w:val="num" w:pos="2880"/>
        </w:tabs>
        <w:ind w:left="2880" w:hanging="360"/>
      </w:pPr>
      <w:rPr>
        <w:rFonts w:ascii="Arial" w:hAnsi="Arial" w:hint="default"/>
      </w:rPr>
    </w:lvl>
    <w:lvl w:ilvl="4" w:tplc="B62C594C" w:tentative="1">
      <w:start w:val="1"/>
      <w:numFmt w:val="bullet"/>
      <w:lvlText w:val="•"/>
      <w:lvlJc w:val="left"/>
      <w:pPr>
        <w:tabs>
          <w:tab w:val="num" w:pos="3600"/>
        </w:tabs>
        <w:ind w:left="3600" w:hanging="360"/>
      </w:pPr>
      <w:rPr>
        <w:rFonts w:ascii="Arial" w:hAnsi="Arial" w:hint="default"/>
      </w:rPr>
    </w:lvl>
    <w:lvl w:ilvl="5" w:tplc="554CBD30" w:tentative="1">
      <w:start w:val="1"/>
      <w:numFmt w:val="bullet"/>
      <w:lvlText w:val="•"/>
      <w:lvlJc w:val="left"/>
      <w:pPr>
        <w:tabs>
          <w:tab w:val="num" w:pos="4320"/>
        </w:tabs>
        <w:ind w:left="4320" w:hanging="360"/>
      </w:pPr>
      <w:rPr>
        <w:rFonts w:ascii="Arial" w:hAnsi="Arial" w:hint="default"/>
      </w:rPr>
    </w:lvl>
    <w:lvl w:ilvl="6" w:tplc="5942941E" w:tentative="1">
      <w:start w:val="1"/>
      <w:numFmt w:val="bullet"/>
      <w:lvlText w:val="•"/>
      <w:lvlJc w:val="left"/>
      <w:pPr>
        <w:tabs>
          <w:tab w:val="num" w:pos="5040"/>
        </w:tabs>
        <w:ind w:left="5040" w:hanging="360"/>
      </w:pPr>
      <w:rPr>
        <w:rFonts w:ascii="Arial" w:hAnsi="Arial" w:hint="default"/>
      </w:rPr>
    </w:lvl>
    <w:lvl w:ilvl="7" w:tplc="B9741796" w:tentative="1">
      <w:start w:val="1"/>
      <w:numFmt w:val="bullet"/>
      <w:lvlText w:val="•"/>
      <w:lvlJc w:val="left"/>
      <w:pPr>
        <w:tabs>
          <w:tab w:val="num" w:pos="5760"/>
        </w:tabs>
        <w:ind w:left="5760" w:hanging="360"/>
      </w:pPr>
      <w:rPr>
        <w:rFonts w:ascii="Arial" w:hAnsi="Arial" w:hint="default"/>
      </w:rPr>
    </w:lvl>
    <w:lvl w:ilvl="8" w:tplc="4D1CB32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9B5720B"/>
    <w:multiLevelType w:val="hybridMultilevel"/>
    <w:tmpl w:val="CFD6E32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6264102"/>
    <w:multiLevelType w:val="multilevel"/>
    <w:tmpl w:val="4CB2C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699727D"/>
    <w:multiLevelType w:val="hybridMultilevel"/>
    <w:tmpl w:val="5AFCD82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0C224C8"/>
    <w:multiLevelType w:val="multilevel"/>
    <w:tmpl w:val="8D8A6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0C44D88"/>
    <w:multiLevelType w:val="hybridMultilevel"/>
    <w:tmpl w:val="1E94959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DEE7714"/>
    <w:multiLevelType w:val="hybridMultilevel"/>
    <w:tmpl w:val="9384A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FB68EB"/>
    <w:multiLevelType w:val="multilevel"/>
    <w:tmpl w:val="B9022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8"/>
  </w:num>
  <w:num w:numId="3">
    <w:abstractNumId w:val="15"/>
  </w:num>
  <w:num w:numId="4">
    <w:abstractNumId w:val="18"/>
  </w:num>
  <w:num w:numId="5">
    <w:abstractNumId w:val="17"/>
  </w:num>
  <w:num w:numId="6">
    <w:abstractNumId w:val="6"/>
  </w:num>
  <w:num w:numId="7">
    <w:abstractNumId w:val="9"/>
  </w:num>
  <w:num w:numId="8">
    <w:abstractNumId w:val="11"/>
  </w:num>
  <w:num w:numId="9">
    <w:abstractNumId w:val="10"/>
  </w:num>
  <w:num w:numId="10">
    <w:abstractNumId w:val="3"/>
  </w:num>
  <w:num w:numId="11">
    <w:abstractNumId w:val="5"/>
  </w:num>
  <w:num w:numId="12">
    <w:abstractNumId w:val="2"/>
  </w:num>
  <w:num w:numId="13">
    <w:abstractNumId w:val="4"/>
  </w:num>
  <w:num w:numId="14">
    <w:abstractNumId w:val="14"/>
  </w:num>
  <w:num w:numId="15">
    <w:abstractNumId w:val="12"/>
  </w:num>
  <w:num w:numId="16">
    <w:abstractNumId w:val="16"/>
  </w:num>
  <w:num w:numId="17">
    <w:abstractNumId w:val="0"/>
  </w:num>
  <w:num w:numId="18">
    <w:abstractNumId w:val="7"/>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jI2MzMzNTC2MDA1sjRW0lEKTi0uzszPAykwrAUArHZ0FywAAAA="/>
  </w:docVars>
  <w:rsids>
    <w:rsidRoot w:val="009320D9"/>
    <w:rsid w:val="00013103"/>
    <w:rsid w:val="0001414A"/>
    <w:rsid w:val="000162A7"/>
    <w:rsid w:val="00021D08"/>
    <w:rsid w:val="00024E04"/>
    <w:rsid w:val="00051A90"/>
    <w:rsid w:val="000548D8"/>
    <w:rsid w:val="00061179"/>
    <w:rsid w:val="00065586"/>
    <w:rsid w:val="000766D9"/>
    <w:rsid w:val="000863E6"/>
    <w:rsid w:val="000A405B"/>
    <w:rsid w:val="000D3BFD"/>
    <w:rsid w:val="000D6283"/>
    <w:rsid w:val="000E5907"/>
    <w:rsid w:val="000F3143"/>
    <w:rsid w:val="000F76D7"/>
    <w:rsid w:val="00101696"/>
    <w:rsid w:val="00120A67"/>
    <w:rsid w:val="00126FC4"/>
    <w:rsid w:val="00136726"/>
    <w:rsid w:val="00146E87"/>
    <w:rsid w:val="001509D9"/>
    <w:rsid w:val="00156C05"/>
    <w:rsid w:val="0016238E"/>
    <w:rsid w:val="00165C71"/>
    <w:rsid w:val="00171FAC"/>
    <w:rsid w:val="00172342"/>
    <w:rsid w:val="00196C38"/>
    <w:rsid w:val="001A42B4"/>
    <w:rsid w:val="001C2F13"/>
    <w:rsid w:val="001C32BD"/>
    <w:rsid w:val="001D3366"/>
    <w:rsid w:val="001D489E"/>
    <w:rsid w:val="001E3056"/>
    <w:rsid w:val="00203F68"/>
    <w:rsid w:val="00210EB7"/>
    <w:rsid w:val="00225FDF"/>
    <w:rsid w:val="002357D7"/>
    <w:rsid w:val="00247266"/>
    <w:rsid w:val="00252B28"/>
    <w:rsid w:val="00256E7D"/>
    <w:rsid w:val="00257D6D"/>
    <w:rsid w:val="00261B00"/>
    <w:rsid w:val="002665B4"/>
    <w:rsid w:val="00271C88"/>
    <w:rsid w:val="00281EF7"/>
    <w:rsid w:val="00282D4A"/>
    <w:rsid w:val="002A15E0"/>
    <w:rsid w:val="002B39ED"/>
    <w:rsid w:val="002B617B"/>
    <w:rsid w:val="002D3DB2"/>
    <w:rsid w:val="002D6427"/>
    <w:rsid w:val="002E06C3"/>
    <w:rsid w:val="002F2522"/>
    <w:rsid w:val="00310A77"/>
    <w:rsid w:val="0031607F"/>
    <w:rsid w:val="003234F5"/>
    <w:rsid w:val="003270F3"/>
    <w:rsid w:val="0032742E"/>
    <w:rsid w:val="00327FB5"/>
    <w:rsid w:val="00347CED"/>
    <w:rsid w:val="003537D9"/>
    <w:rsid w:val="00354FF4"/>
    <w:rsid w:val="00363C12"/>
    <w:rsid w:val="00365B8F"/>
    <w:rsid w:val="00391488"/>
    <w:rsid w:val="00393BB4"/>
    <w:rsid w:val="0039640F"/>
    <w:rsid w:val="003A3CB3"/>
    <w:rsid w:val="003D0C84"/>
    <w:rsid w:val="003D1BF9"/>
    <w:rsid w:val="003F2791"/>
    <w:rsid w:val="003F70AD"/>
    <w:rsid w:val="00416A04"/>
    <w:rsid w:val="00440DEF"/>
    <w:rsid w:val="004460A6"/>
    <w:rsid w:val="00465135"/>
    <w:rsid w:val="00470D44"/>
    <w:rsid w:val="0047460F"/>
    <w:rsid w:val="00491414"/>
    <w:rsid w:val="0049466C"/>
    <w:rsid w:val="004A2181"/>
    <w:rsid w:val="004A52E9"/>
    <w:rsid w:val="004B1C6C"/>
    <w:rsid w:val="004C4347"/>
    <w:rsid w:val="004D297D"/>
    <w:rsid w:val="004D6464"/>
    <w:rsid w:val="004F56E3"/>
    <w:rsid w:val="00502E09"/>
    <w:rsid w:val="0050394C"/>
    <w:rsid w:val="0052202B"/>
    <w:rsid w:val="00524D6E"/>
    <w:rsid w:val="005310DB"/>
    <w:rsid w:val="005323B9"/>
    <w:rsid w:val="00535CF5"/>
    <w:rsid w:val="00545D6C"/>
    <w:rsid w:val="00546DA6"/>
    <w:rsid w:val="00552224"/>
    <w:rsid w:val="00553D9F"/>
    <w:rsid w:val="005558DF"/>
    <w:rsid w:val="00561AE0"/>
    <w:rsid w:val="00575604"/>
    <w:rsid w:val="00590F2F"/>
    <w:rsid w:val="0059284B"/>
    <w:rsid w:val="00594021"/>
    <w:rsid w:val="005961DB"/>
    <w:rsid w:val="005B5184"/>
    <w:rsid w:val="005B6E2B"/>
    <w:rsid w:val="005B717D"/>
    <w:rsid w:val="005C2835"/>
    <w:rsid w:val="005C6473"/>
    <w:rsid w:val="005D1161"/>
    <w:rsid w:val="005D4D3C"/>
    <w:rsid w:val="005E5ED0"/>
    <w:rsid w:val="005E6B2F"/>
    <w:rsid w:val="00602906"/>
    <w:rsid w:val="0062437B"/>
    <w:rsid w:val="0063059C"/>
    <w:rsid w:val="00647684"/>
    <w:rsid w:val="006535C6"/>
    <w:rsid w:val="00655953"/>
    <w:rsid w:val="00656C66"/>
    <w:rsid w:val="0066605E"/>
    <w:rsid w:val="00671802"/>
    <w:rsid w:val="00692386"/>
    <w:rsid w:val="006954F4"/>
    <w:rsid w:val="006D4543"/>
    <w:rsid w:val="006E0AD1"/>
    <w:rsid w:val="006F6A7E"/>
    <w:rsid w:val="00700593"/>
    <w:rsid w:val="00704F54"/>
    <w:rsid w:val="00715229"/>
    <w:rsid w:val="007215B6"/>
    <w:rsid w:val="007337FD"/>
    <w:rsid w:val="00744869"/>
    <w:rsid w:val="0074507E"/>
    <w:rsid w:val="0074591F"/>
    <w:rsid w:val="00745F70"/>
    <w:rsid w:val="00757CC1"/>
    <w:rsid w:val="00763955"/>
    <w:rsid w:val="0077112B"/>
    <w:rsid w:val="007715BC"/>
    <w:rsid w:val="00783182"/>
    <w:rsid w:val="0079315D"/>
    <w:rsid w:val="00793EA8"/>
    <w:rsid w:val="007A1C44"/>
    <w:rsid w:val="007B5CAA"/>
    <w:rsid w:val="007B6431"/>
    <w:rsid w:val="007B7753"/>
    <w:rsid w:val="007D03C4"/>
    <w:rsid w:val="007D307A"/>
    <w:rsid w:val="007D7C20"/>
    <w:rsid w:val="007E3634"/>
    <w:rsid w:val="007F5495"/>
    <w:rsid w:val="00800F2F"/>
    <w:rsid w:val="008116B8"/>
    <w:rsid w:val="00843DF0"/>
    <w:rsid w:val="00847BD2"/>
    <w:rsid w:val="00850B0A"/>
    <w:rsid w:val="0086184A"/>
    <w:rsid w:val="00871F26"/>
    <w:rsid w:val="0087592A"/>
    <w:rsid w:val="008A500D"/>
    <w:rsid w:val="008A597C"/>
    <w:rsid w:val="008B69C6"/>
    <w:rsid w:val="008C2A90"/>
    <w:rsid w:val="008D1E98"/>
    <w:rsid w:val="008D3CA9"/>
    <w:rsid w:val="008F4D93"/>
    <w:rsid w:val="008F55E4"/>
    <w:rsid w:val="00903E68"/>
    <w:rsid w:val="00922705"/>
    <w:rsid w:val="009320D9"/>
    <w:rsid w:val="00945C30"/>
    <w:rsid w:val="0095598B"/>
    <w:rsid w:val="009563C9"/>
    <w:rsid w:val="00966ED4"/>
    <w:rsid w:val="00982294"/>
    <w:rsid w:val="00985124"/>
    <w:rsid w:val="00986E85"/>
    <w:rsid w:val="00991E20"/>
    <w:rsid w:val="00996C5E"/>
    <w:rsid w:val="009A141F"/>
    <w:rsid w:val="009A25C8"/>
    <w:rsid w:val="009A5403"/>
    <w:rsid w:val="009B2A7B"/>
    <w:rsid w:val="009B2CBE"/>
    <w:rsid w:val="009B7E1A"/>
    <w:rsid w:val="009C6506"/>
    <w:rsid w:val="009E2BA4"/>
    <w:rsid w:val="009E5FAB"/>
    <w:rsid w:val="009F4368"/>
    <w:rsid w:val="009F49FD"/>
    <w:rsid w:val="009F6C1D"/>
    <w:rsid w:val="009F7B29"/>
    <w:rsid w:val="00A0180B"/>
    <w:rsid w:val="00A02B62"/>
    <w:rsid w:val="00A22339"/>
    <w:rsid w:val="00A308B1"/>
    <w:rsid w:val="00A43448"/>
    <w:rsid w:val="00A66A84"/>
    <w:rsid w:val="00A81045"/>
    <w:rsid w:val="00A8458B"/>
    <w:rsid w:val="00A90D0E"/>
    <w:rsid w:val="00A93356"/>
    <w:rsid w:val="00AA20D8"/>
    <w:rsid w:val="00AC226A"/>
    <w:rsid w:val="00AC3C14"/>
    <w:rsid w:val="00AD4889"/>
    <w:rsid w:val="00AF22E7"/>
    <w:rsid w:val="00B1440C"/>
    <w:rsid w:val="00B16B70"/>
    <w:rsid w:val="00B16E28"/>
    <w:rsid w:val="00B20170"/>
    <w:rsid w:val="00B22F1B"/>
    <w:rsid w:val="00B60A76"/>
    <w:rsid w:val="00B710C3"/>
    <w:rsid w:val="00B82398"/>
    <w:rsid w:val="00B835B9"/>
    <w:rsid w:val="00BD2614"/>
    <w:rsid w:val="00BE66A4"/>
    <w:rsid w:val="00BF496C"/>
    <w:rsid w:val="00C010F0"/>
    <w:rsid w:val="00C165FD"/>
    <w:rsid w:val="00C20F6D"/>
    <w:rsid w:val="00C23774"/>
    <w:rsid w:val="00C25403"/>
    <w:rsid w:val="00C27E97"/>
    <w:rsid w:val="00C36CCB"/>
    <w:rsid w:val="00C41694"/>
    <w:rsid w:val="00C570AE"/>
    <w:rsid w:val="00C60C7B"/>
    <w:rsid w:val="00C73D5C"/>
    <w:rsid w:val="00C74685"/>
    <w:rsid w:val="00C84358"/>
    <w:rsid w:val="00C95E80"/>
    <w:rsid w:val="00C971A9"/>
    <w:rsid w:val="00CA0F65"/>
    <w:rsid w:val="00CA3C1B"/>
    <w:rsid w:val="00CC79A2"/>
    <w:rsid w:val="00CD251B"/>
    <w:rsid w:val="00CE008F"/>
    <w:rsid w:val="00CE55DA"/>
    <w:rsid w:val="00CE59DB"/>
    <w:rsid w:val="00CF198A"/>
    <w:rsid w:val="00CF7FBA"/>
    <w:rsid w:val="00D023BD"/>
    <w:rsid w:val="00D1798A"/>
    <w:rsid w:val="00D2391C"/>
    <w:rsid w:val="00D23AA2"/>
    <w:rsid w:val="00D3721B"/>
    <w:rsid w:val="00D37CEA"/>
    <w:rsid w:val="00D42ACC"/>
    <w:rsid w:val="00D60BC5"/>
    <w:rsid w:val="00D7332C"/>
    <w:rsid w:val="00D83719"/>
    <w:rsid w:val="00DA2F56"/>
    <w:rsid w:val="00DA31F6"/>
    <w:rsid w:val="00DA37F3"/>
    <w:rsid w:val="00DB0911"/>
    <w:rsid w:val="00DC3A62"/>
    <w:rsid w:val="00DE55AA"/>
    <w:rsid w:val="00DE6194"/>
    <w:rsid w:val="00E07B67"/>
    <w:rsid w:val="00E1027B"/>
    <w:rsid w:val="00E216B2"/>
    <w:rsid w:val="00E30A40"/>
    <w:rsid w:val="00E413A4"/>
    <w:rsid w:val="00E4384E"/>
    <w:rsid w:val="00E4397D"/>
    <w:rsid w:val="00E47FF3"/>
    <w:rsid w:val="00E5380E"/>
    <w:rsid w:val="00E54EB3"/>
    <w:rsid w:val="00E67CEF"/>
    <w:rsid w:val="00E72CBF"/>
    <w:rsid w:val="00E75272"/>
    <w:rsid w:val="00E811EF"/>
    <w:rsid w:val="00E833A5"/>
    <w:rsid w:val="00E97995"/>
    <w:rsid w:val="00EA18F1"/>
    <w:rsid w:val="00EA1AF3"/>
    <w:rsid w:val="00EA1C51"/>
    <w:rsid w:val="00EA37B5"/>
    <w:rsid w:val="00EA5C19"/>
    <w:rsid w:val="00EA6A8A"/>
    <w:rsid w:val="00EE6C14"/>
    <w:rsid w:val="00EF2C82"/>
    <w:rsid w:val="00EF45EB"/>
    <w:rsid w:val="00EF6865"/>
    <w:rsid w:val="00F00C29"/>
    <w:rsid w:val="00F071AE"/>
    <w:rsid w:val="00F119ED"/>
    <w:rsid w:val="00F2349B"/>
    <w:rsid w:val="00F27497"/>
    <w:rsid w:val="00F3177C"/>
    <w:rsid w:val="00F354C7"/>
    <w:rsid w:val="00F35ABA"/>
    <w:rsid w:val="00F43E14"/>
    <w:rsid w:val="00F50C4B"/>
    <w:rsid w:val="00F56368"/>
    <w:rsid w:val="00F705F2"/>
    <w:rsid w:val="00F733A7"/>
    <w:rsid w:val="00F914B1"/>
    <w:rsid w:val="00F94F8F"/>
    <w:rsid w:val="00F958D0"/>
    <w:rsid w:val="00FB7B32"/>
    <w:rsid w:val="00FC5738"/>
    <w:rsid w:val="00FD1F8E"/>
    <w:rsid w:val="00FD35C6"/>
    <w:rsid w:val="00FD4558"/>
    <w:rsid w:val="00FD5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martTagType w:namespaceuri="urn:schemas-microsoft-com:office:smarttags" w:name="place"/>
  <w:smartTagType w:namespaceuri="urn:schemas-microsoft-com:office:smarttags" w:name="State"/>
  <w:shapeDefaults>
    <o:shapedefaults v:ext="edit" spidmax="1026"/>
    <o:shapelayout v:ext="edit">
      <o:idmap v:ext="edit" data="1"/>
    </o:shapelayout>
  </w:shapeDefaults>
  <w:decimalSymbol w:val="."/>
  <w:listSeparator w:val=","/>
  <w14:docId w14:val="169275A3"/>
  <w15:chartTrackingRefBased/>
  <w15:docId w15:val="{82F5680B-A26A-4F4F-B6DB-29B9849ED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1FAC"/>
  </w:style>
  <w:style w:type="paragraph" w:styleId="Heading1">
    <w:name w:val="heading 1"/>
    <w:basedOn w:val="Normal"/>
    <w:next w:val="Normal"/>
    <w:link w:val="Heading1Char"/>
    <w:uiPriority w:val="9"/>
    <w:qFormat/>
    <w:rsid w:val="00C4169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416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323B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0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0D9"/>
    <w:rPr>
      <w:rFonts w:eastAsiaTheme="minorEastAsia"/>
      <w:lang w:val="en-US"/>
    </w:rPr>
  </w:style>
  <w:style w:type="table" w:customStyle="1" w:styleId="TableGrid2">
    <w:name w:val="Table Grid2"/>
    <w:basedOn w:val="TableNormal"/>
    <w:next w:val="TableGrid"/>
    <w:uiPriority w:val="39"/>
    <w:rsid w:val="00261B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61B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56C66"/>
    <w:rPr>
      <w:color w:val="0563C1" w:themeColor="hyperlink"/>
      <w:u w:val="single"/>
    </w:rPr>
  </w:style>
  <w:style w:type="paragraph" w:customStyle="1" w:styleId="paragraph">
    <w:name w:val="paragraph"/>
    <w:basedOn w:val="Normal"/>
    <w:rsid w:val="003F27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F2791"/>
  </w:style>
  <w:style w:type="character" w:customStyle="1" w:styleId="eop">
    <w:name w:val="eop"/>
    <w:basedOn w:val="DefaultParagraphFont"/>
    <w:rsid w:val="003F2791"/>
  </w:style>
  <w:style w:type="paragraph" w:styleId="Header">
    <w:name w:val="header"/>
    <w:basedOn w:val="Normal"/>
    <w:link w:val="HeaderChar"/>
    <w:uiPriority w:val="99"/>
    <w:unhideWhenUsed/>
    <w:rsid w:val="004C43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347"/>
  </w:style>
  <w:style w:type="paragraph" w:styleId="Footer">
    <w:name w:val="footer"/>
    <w:basedOn w:val="Normal"/>
    <w:link w:val="FooterChar"/>
    <w:uiPriority w:val="99"/>
    <w:unhideWhenUsed/>
    <w:rsid w:val="004C43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347"/>
  </w:style>
  <w:style w:type="paragraph" w:styleId="ListParagraph">
    <w:name w:val="List Paragraph"/>
    <w:basedOn w:val="Normal"/>
    <w:uiPriority w:val="34"/>
    <w:qFormat/>
    <w:rsid w:val="00E5380E"/>
    <w:pPr>
      <w:ind w:left="720"/>
      <w:contextualSpacing/>
    </w:pPr>
  </w:style>
  <w:style w:type="paragraph" w:styleId="NormalWeb">
    <w:name w:val="Normal (Web)"/>
    <w:basedOn w:val="Normal"/>
    <w:uiPriority w:val="99"/>
    <w:unhideWhenUsed/>
    <w:rsid w:val="002F252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0">
    <w:name w:val="TableGrid"/>
    <w:rsid w:val="00101696"/>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C4169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41694"/>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44869"/>
    <w:pPr>
      <w:outlineLvl w:val="9"/>
    </w:pPr>
    <w:rPr>
      <w:lang w:val="en-US"/>
    </w:rPr>
  </w:style>
  <w:style w:type="paragraph" w:styleId="TOC1">
    <w:name w:val="toc 1"/>
    <w:basedOn w:val="Normal"/>
    <w:next w:val="Normal"/>
    <w:autoRedefine/>
    <w:uiPriority w:val="39"/>
    <w:unhideWhenUsed/>
    <w:rsid w:val="003D1BF9"/>
    <w:pPr>
      <w:tabs>
        <w:tab w:val="right" w:leader="dot" w:pos="8302"/>
      </w:tabs>
      <w:spacing w:after="100"/>
    </w:pPr>
    <w:rPr>
      <w:rFonts w:ascii="Times New Roman" w:hAnsi="Times New Roman" w:cs="Times New Roman"/>
      <w:b/>
      <w:bCs/>
      <w:noProof/>
      <w:color w:val="385623" w:themeColor="accent6" w:themeShade="80"/>
      <w:sz w:val="28"/>
      <w:szCs w:val="28"/>
    </w:rPr>
  </w:style>
  <w:style w:type="paragraph" w:styleId="TOC2">
    <w:name w:val="toc 2"/>
    <w:basedOn w:val="Normal"/>
    <w:next w:val="Normal"/>
    <w:autoRedefine/>
    <w:uiPriority w:val="39"/>
    <w:unhideWhenUsed/>
    <w:rsid w:val="00E811EF"/>
    <w:pPr>
      <w:tabs>
        <w:tab w:val="right" w:leader="dot" w:pos="8302"/>
      </w:tabs>
      <w:spacing w:after="100"/>
      <w:ind w:left="220"/>
    </w:pPr>
    <w:rPr>
      <w:rFonts w:ascii="Times New Roman" w:hAnsi="Times New Roman" w:cs="Times New Roman"/>
      <w:noProof/>
      <w:color w:val="385623" w:themeColor="accent6" w:themeShade="80"/>
      <w:sz w:val="28"/>
      <w:szCs w:val="28"/>
    </w:rPr>
  </w:style>
  <w:style w:type="paragraph" w:styleId="TOC3">
    <w:name w:val="toc 3"/>
    <w:basedOn w:val="Normal"/>
    <w:next w:val="Normal"/>
    <w:autoRedefine/>
    <w:uiPriority w:val="39"/>
    <w:unhideWhenUsed/>
    <w:rsid w:val="001C2F13"/>
    <w:pPr>
      <w:tabs>
        <w:tab w:val="right" w:leader="dot" w:pos="8302"/>
      </w:tabs>
      <w:spacing w:after="100"/>
      <w:ind w:left="440"/>
    </w:pPr>
    <w:rPr>
      <w:rFonts w:ascii="Times New Roman" w:hAnsi="Times New Roman" w:cs="Times New Roman"/>
      <w:b/>
      <w:bCs/>
      <w:noProof/>
      <w:color w:val="385623" w:themeColor="accent6" w:themeShade="80"/>
      <w:sz w:val="24"/>
      <w:szCs w:val="24"/>
    </w:rPr>
  </w:style>
  <w:style w:type="character" w:customStyle="1" w:styleId="UnresolvedMention">
    <w:name w:val="Unresolved Mention"/>
    <w:basedOn w:val="DefaultParagraphFont"/>
    <w:uiPriority w:val="99"/>
    <w:semiHidden/>
    <w:unhideWhenUsed/>
    <w:rsid w:val="0050394C"/>
    <w:rPr>
      <w:color w:val="605E5C"/>
      <w:shd w:val="clear" w:color="auto" w:fill="E1DFDD"/>
    </w:rPr>
  </w:style>
  <w:style w:type="character" w:customStyle="1" w:styleId="Heading3Char">
    <w:name w:val="Heading 3 Char"/>
    <w:basedOn w:val="DefaultParagraphFont"/>
    <w:link w:val="Heading3"/>
    <w:uiPriority w:val="9"/>
    <w:rsid w:val="005323B9"/>
    <w:rPr>
      <w:rFonts w:asciiTheme="majorHAnsi" w:eastAsiaTheme="majorEastAsia" w:hAnsiTheme="majorHAnsi" w:cstheme="majorBidi"/>
      <w:color w:val="1F4D78" w:themeColor="accent1" w:themeShade="7F"/>
      <w:sz w:val="24"/>
      <w:szCs w:val="24"/>
    </w:rPr>
  </w:style>
  <w:style w:type="character" w:styleId="FollowedHyperlink">
    <w:name w:val="FollowedHyperlink"/>
    <w:basedOn w:val="DefaultParagraphFont"/>
    <w:uiPriority w:val="99"/>
    <w:semiHidden/>
    <w:unhideWhenUsed/>
    <w:rsid w:val="00AC226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49135197">
      <w:bodyDiv w:val="1"/>
      <w:marLeft w:val="0"/>
      <w:marRight w:val="0"/>
      <w:marTop w:val="0"/>
      <w:marBottom w:val="0"/>
      <w:divBdr>
        <w:top w:val="none" w:sz="0" w:space="0" w:color="auto"/>
        <w:left w:val="none" w:sz="0" w:space="0" w:color="auto"/>
        <w:bottom w:val="none" w:sz="0" w:space="0" w:color="auto"/>
        <w:right w:val="none" w:sz="0" w:space="0" w:color="auto"/>
      </w:divBdr>
      <w:divsChild>
        <w:div w:id="289634632">
          <w:marLeft w:val="0"/>
          <w:marRight w:val="0"/>
          <w:marTop w:val="0"/>
          <w:marBottom w:val="0"/>
          <w:divBdr>
            <w:top w:val="none" w:sz="0" w:space="0" w:color="auto"/>
            <w:left w:val="none" w:sz="0" w:space="0" w:color="auto"/>
            <w:bottom w:val="none" w:sz="0" w:space="0" w:color="auto"/>
            <w:right w:val="none" w:sz="0" w:space="0" w:color="auto"/>
          </w:divBdr>
        </w:div>
        <w:div w:id="1670519731">
          <w:marLeft w:val="0"/>
          <w:marRight w:val="0"/>
          <w:marTop w:val="0"/>
          <w:marBottom w:val="0"/>
          <w:divBdr>
            <w:top w:val="none" w:sz="0" w:space="0" w:color="auto"/>
            <w:left w:val="none" w:sz="0" w:space="0" w:color="auto"/>
            <w:bottom w:val="none" w:sz="0" w:space="0" w:color="auto"/>
            <w:right w:val="none" w:sz="0" w:space="0" w:color="auto"/>
          </w:divBdr>
        </w:div>
      </w:divsChild>
    </w:div>
    <w:div w:id="769348851">
      <w:bodyDiv w:val="1"/>
      <w:marLeft w:val="0"/>
      <w:marRight w:val="0"/>
      <w:marTop w:val="0"/>
      <w:marBottom w:val="0"/>
      <w:divBdr>
        <w:top w:val="none" w:sz="0" w:space="0" w:color="auto"/>
        <w:left w:val="none" w:sz="0" w:space="0" w:color="auto"/>
        <w:bottom w:val="none" w:sz="0" w:space="0" w:color="auto"/>
        <w:right w:val="none" w:sz="0" w:space="0" w:color="auto"/>
      </w:divBdr>
    </w:div>
    <w:div w:id="774834361">
      <w:bodyDiv w:val="1"/>
      <w:marLeft w:val="0"/>
      <w:marRight w:val="0"/>
      <w:marTop w:val="0"/>
      <w:marBottom w:val="0"/>
      <w:divBdr>
        <w:top w:val="none" w:sz="0" w:space="0" w:color="auto"/>
        <w:left w:val="none" w:sz="0" w:space="0" w:color="auto"/>
        <w:bottom w:val="none" w:sz="0" w:space="0" w:color="auto"/>
        <w:right w:val="none" w:sz="0" w:space="0" w:color="auto"/>
      </w:divBdr>
    </w:div>
    <w:div w:id="803624595">
      <w:bodyDiv w:val="1"/>
      <w:marLeft w:val="0"/>
      <w:marRight w:val="0"/>
      <w:marTop w:val="0"/>
      <w:marBottom w:val="0"/>
      <w:divBdr>
        <w:top w:val="none" w:sz="0" w:space="0" w:color="auto"/>
        <w:left w:val="none" w:sz="0" w:space="0" w:color="auto"/>
        <w:bottom w:val="none" w:sz="0" w:space="0" w:color="auto"/>
        <w:right w:val="none" w:sz="0" w:space="0" w:color="auto"/>
      </w:divBdr>
    </w:div>
    <w:div w:id="940256145">
      <w:bodyDiv w:val="1"/>
      <w:marLeft w:val="0"/>
      <w:marRight w:val="0"/>
      <w:marTop w:val="0"/>
      <w:marBottom w:val="0"/>
      <w:divBdr>
        <w:top w:val="none" w:sz="0" w:space="0" w:color="auto"/>
        <w:left w:val="none" w:sz="0" w:space="0" w:color="auto"/>
        <w:bottom w:val="none" w:sz="0" w:space="0" w:color="auto"/>
        <w:right w:val="none" w:sz="0" w:space="0" w:color="auto"/>
      </w:divBdr>
    </w:div>
    <w:div w:id="1124277180">
      <w:bodyDiv w:val="1"/>
      <w:marLeft w:val="0"/>
      <w:marRight w:val="0"/>
      <w:marTop w:val="0"/>
      <w:marBottom w:val="0"/>
      <w:divBdr>
        <w:top w:val="none" w:sz="0" w:space="0" w:color="auto"/>
        <w:left w:val="none" w:sz="0" w:space="0" w:color="auto"/>
        <w:bottom w:val="none" w:sz="0" w:space="0" w:color="auto"/>
        <w:right w:val="none" w:sz="0" w:space="0" w:color="auto"/>
      </w:divBdr>
    </w:div>
    <w:div w:id="1375891117">
      <w:bodyDiv w:val="1"/>
      <w:marLeft w:val="0"/>
      <w:marRight w:val="0"/>
      <w:marTop w:val="0"/>
      <w:marBottom w:val="0"/>
      <w:divBdr>
        <w:top w:val="none" w:sz="0" w:space="0" w:color="auto"/>
        <w:left w:val="none" w:sz="0" w:space="0" w:color="auto"/>
        <w:bottom w:val="none" w:sz="0" w:space="0" w:color="auto"/>
        <w:right w:val="none" w:sz="0" w:space="0" w:color="auto"/>
      </w:divBdr>
    </w:div>
    <w:div w:id="1816215152">
      <w:bodyDiv w:val="1"/>
      <w:marLeft w:val="0"/>
      <w:marRight w:val="0"/>
      <w:marTop w:val="0"/>
      <w:marBottom w:val="0"/>
      <w:divBdr>
        <w:top w:val="none" w:sz="0" w:space="0" w:color="auto"/>
        <w:left w:val="none" w:sz="0" w:space="0" w:color="auto"/>
        <w:bottom w:val="none" w:sz="0" w:space="0" w:color="auto"/>
        <w:right w:val="none" w:sz="0" w:space="0" w:color="auto"/>
      </w:divBdr>
    </w:div>
    <w:div w:id="1896114259">
      <w:bodyDiv w:val="1"/>
      <w:marLeft w:val="0"/>
      <w:marRight w:val="0"/>
      <w:marTop w:val="0"/>
      <w:marBottom w:val="0"/>
      <w:divBdr>
        <w:top w:val="none" w:sz="0" w:space="0" w:color="auto"/>
        <w:left w:val="none" w:sz="0" w:space="0" w:color="auto"/>
        <w:bottom w:val="none" w:sz="0" w:space="0" w:color="auto"/>
        <w:right w:val="none" w:sz="0" w:space="0" w:color="auto"/>
      </w:divBdr>
    </w:div>
    <w:div w:id="2000888823">
      <w:bodyDiv w:val="1"/>
      <w:marLeft w:val="0"/>
      <w:marRight w:val="0"/>
      <w:marTop w:val="0"/>
      <w:marBottom w:val="0"/>
      <w:divBdr>
        <w:top w:val="none" w:sz="0" w:space="0" w:color="auto"/>
        <w:left w:val="none" w:sz="0" w:space="0" w:color="auto"/>
        <w:bottom w:val="none" w:sz="0" w:space="0" w:color="auto"/>
        <w:right w:val="none" w:sz="0" w:space="0" w:color="auto"/>
      </w:divBdr>
      <w:divsChild>
        <w:div w:id="291056436">
          <w:marLeft w:val="360"/>
          <w:marRight w:val="0"/>
          <w:marTop w:val="200"/>
          <w:marBottom w:val="0"/>
          <w:divBdr>
            <w:top w:val="none" w:sz="0" w:space="0" w:color="auto"/>
            <w:left w:val="none" w:sz="0" w:space="0" w:color="auto"/>
            <w:bottom w:val="none" w:sz="0" w:space="0" w:color="auto"/>
            <w:right w:val="none" w:sz="0" w:space="0" w:color="auto"/>
          </w:divBdr>
        </w:div>
      </w:divsChild>
    </w:div>
    <w:div w:id="2071993773">
      <w:bodyDiv w:val="1"/>
      <w:marLeft w:val="0"/>
      <w:marRight w:val="0"/>
      <w:marTop w:val="0"/>
      <w:marBottom w:val="0"/>
      <w:divBdr>
        <w:top w:val="none" w:sz="0" w:space="0" w:color="auto"/>
        <w:left w:val="none" w:sz="0" w:space="0" w:color="auto"/>
        <w:bottom w:val="none" w:sz="0" w:space="0" w:color="auto"/>
        <w:right w:val="none" w:sz="0" w:space="0" w:color="auto"/>
      </w:divBdr>
    </w:div>
    <w:div w:id="2094428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wvys.org.uk/wp-content/uploads/2018/11/YOUTH-WORK-IN-WALES-PRINCIPLES-AND-PURPOSES.pdf" TargetMode="External"/><Relationship Id="rId26" Type="http://schemas.openxmlformats.org/officeDocument/2006/relationships/hyperlink" Target="https://twitter.com/EvolveSwansea" TargetMode="External"/><Relationship Id="rId39" Type="http://schemas.openxmlformats.org/officeDocument/2006/relationships/hyperlink" Target="https://www.ilivehere.co.uk/crime-statistics-swansea-townhill.html" TargetMode="External"/><Relationship Id="rId21" Type="http://schemas.openxmlformats.org/officeDocument/2006/relationships/hyperlink" Target="https://twitter.com/EvolveSwansea" TargetMode="External"/><Relationship Id="rId34" Type="http://schemas.openxmlformats.org/officeDocument/2006/relationships/hyperlink" Target="https://barod.cymru/where-to-get-help/west-wales-services/choices-swansea/" TargetMode="External"/><Relationship Id="rId42" Type="http://schemas.openxmlformats.org/officeDocument/2006/relationships/hyperlink" Target="https://swansearcc.org.uk/goodvibes/" TargetMode="External"/><Relationship Id="rId47" Type="http://schemas.openxmlformats.org/officeDocument/2006/relationships/hyperlink" Target="https://www-sciencedirect-com.ezproxy.uwtsd.ac.uk/science/article/pii/S0190740908001564" TargetMode="External"/><Relationship Id="rId50" Type="http://schemas.openxmlformats.org/officeDocument/2006/relationships/hyperlink" Target="https://www.verywellhealth.com/herbal-tea-health-and-anxiety-benefits-7255523" TargetMode="External"/><Relationship Id="rId55" Type="http://schemas.openxmlformats.org/officeDocument/2006/relationships/hyperlink" Target="https://journals.sagepub.com/doi/pdf/10.1177/1473225420902840" TargetMode="External"/><Relationship Id="rId63" Type="http://schemas.openxmlformats.org/officeDocument/2006/relationships/hyperlink" Target="https://www.mind.org.uk/information-support/types-of-mental-health-problems/anger/about-anger/" TargetMode="External"/><Relationship Id="rId68" Type="http://schemas.openxmlformats.org/officeDocument/2006/relationships/hyperlink" Target="https://scholar.google.com/scholar?start=10&amp;q=emotional+intelligence+in+those+working+with+young+people&amp;hl=en&amp;as_sdt=0,5" TargetMode="External"/><Relationship Id="rId76" Type="http://schemas.openxmlformats.org/officeDocument/2006/relationships/image" Target="media/image16.png"/><Relationship Id="rId84" Type="http://schemas.openxmlformats.org/officeDocument/2006/relationships/image" Target="media/image24.png"/><Relationship Id="rId89" Type="http://schemas.openxmlformats.org/officeDocument/2006/relationships/image" Target="media/image29.png"/><Relationship Id="rId7" Type="http://schemas.openxmlformats.org/officeDocument/2006/relationships/endnotes" Target="endnotes.xml"/><Relationship Id="rId71" Type="http://schemas.openxmlformats.org/officeDocument/2006/relationships/hyperlink" Target="https://www.youngminds.org.uk/professional/resources/" TargetMode="External"/><Relationship Id="rId92" Type="http://schemas.openxmlformats.org/officeDocument/2006/relationships/image" Target="cid:53C3F3B9-F009-47F7-9DD9-137A960860F5" TargetMode="External"/><Relationship Id="rId2" Type="http://schemas.openxmlformats.org/officeDocument/2006/relationships/numbering" Target="numbering.xml"/><Relationship Id="rId16" Type="http://schemas.openxmlformats.org/officeDocument/2006/relationships/hyperlink" Target="https://www.tandfonline.com/doi/epdf/10.1080/17439760.2010.536775?needAccess=true&amp;role=button" TargetMode="External"/><Relationship Id="rId29" Type="http://schemas.openxmlformats.org/officeDocument/2006/relationships/image" Target="media/image7.png"/><Relationship Id="rId11" Type="http://schemas.openxmlformats.org/officeDocument/2006/relationships/image" Target="media/image4.jpeg"/><Relationship Id="rId24" Type="http://schemas.openxmlformats.org/officeDocument/2006/relationships/hyperlink" Target="https://s3.eu-west-1.amazonaws.com/assets.nya2.joltrouter.net/wp-content/uploads/2023/04/21122844/Public-Workforce-Strategy-Document-0423.pdf" TargetMode="External"/><Relationship Id="rId32" Type="http://schemas.openxmlformats.org/officeDocument/2006/relationships/image" Target="media/image10.png"/><Relationship Id="rId37" Type="http://schemas.openxmlformats.org/officeDocument/2006/relationships/hyperlink" Target="https://www.estyn.gov.wales/thematic-report/effective-school-support-disadvantaged-and-vulnerable-pupils-case-studies-good" TargetMode="External"/><Relationship Id="rId40" Type="http://schemas.openxmlformats.org/officeDocument/2006/relationships/hyperlink" Target="https://www.swanseacarerscentre.org.uk/projects/young-adult-carers-service/" TargetMode="External"/><Relationship Id="rId45" Type="http://schemas.openxmlformats.org/officeDocument/2006/relationships/hyperlink" Target="https://ymcaswansea.org.uk/what-we-do/family-youth-work/young-carers-service/" TargetMode="External"/><Relationship Id="rId53" Type="http://schemas.openxmlformats.org/officeDocument/2006/relationships/hyperlink" Target="https://onlinelibrary.wiley.com/doi/full/10.1111/jpm.12323?saml_referrer" TargetMode="External"/><Relationship Id="rId58" Type="http://schemas.openxmlformats.org/officeDocument/2006/relationships/hyperlink" Target="https://cldstandardscouncil.org.uk/wp-content/uploads/YouthWorkNOS2019Intro.pdf" TargetMode="External"/><Relationship Id="rId66" Type="http://schemas.openxmlformats.org/officeDocument/2006/relationships/hyperlink" Target="https://www.nya.org.uk/safeguarding-asset/guidance-on-personal-professional-and-environmental-boundaries/" TargetMode="External"/><Relationship Id="rId74" Type="http://schemas.openxmlformats.org/officeDocument/2006/relationships/image" Target="media/image14.png"/><Relationship Id="rId79" Type="http://schemas.openxmlformats.org/officeDocument/2006/relationships/image" Target="media/image19.png"/><Relationship Id="rId87" Type="http://schemas.openxmlformats.org/officeDocument/2006/relationships/image" Target="media/image27.png"/><Relationship Id="rId5" Type="http://schemas.openxmlformats.org/officeDocument/2006/relationships/webSettings" Target="webSettings.xml"/><Relationship Id="rId61" Type="http://schemas.openxmlformats.org/officeDocument/2006/relationships/hyperlink" Target="https://doi.org/10.1016/j.soscij.2018.08.008" TargetMode="External"/><Relationship Id="rId82" Type="http://schemas.openxmlformats.org/officeDocument/2006/relationships/image" Target="media/image22.png"/><Relationship Id="rId90" Type="http://schemas.openxmlformats.org/officeDocument/2006/relationships/image" Target="media/image30.jpg"/><Relationship Id="rId95" Type="http://schemas.openxmlformats.org/officeDocument/2006/relationships/fontTable" Target="fontTable.xml"/><Relationship Id="rId19" Type="http://schemas.openxmlformats.org/officeDocument/2006/relationships/hyperlink" Target="https://www.tandfonline.com/doi/full/10.1080/02680939.2017.1372637" TargetMode="External"/><Relationship Id="rId14" Type="http://schemas.openxmlformats.org/officeDocument/2006/relationships/hyperlink" Target="https://www.barnardos.org.uk/what-we-do/services/barnardos-swansea-youth-homeless-early-intervention-school-work" TargetMode="External"/><Relationship Id="rId22" Type="http://schemas.openxmlformats.org/officeDocument/2006/relationships/hyperlink" Target="https://www.tandfonline.com/doi/abs/10.1080/13676261.2019.1599103" TargetMode="External"/><Relationship Id="rId27" Type="http://schemas.openxmlformats.org/officeDocument/2006/relationships/hyperlink" Target="https://www.swansea.gov.uk/media/6593/Welfare-rights---advice-line-for-support-workers/pdf/Advice_Line_guide_181213.pdf" TargetMode="External"/><Relationship Id="rId30" Type="http://schemas.openxmlformats.org/officeDocument/2006/relationships/image" Target="media/image8.png"/><Relationship Id="rId35" Type="http://schemas.openxmlformats.org/officeDocument/2006/relationships/hyperlink" Target="https://businesswales.gov.wales/skillsgateway/skills-and-training-programmes/recruitment-and-staffing/cam-nesa" TargetMode="External"/><Relationship Id="rId43" Type="http://schemas.openxmlformats.org/officeDocument/2006/relationships/hyperlink" Target="https://www.exchange-counselling.com/" TargetMode="External"/><Relationship Id="rId48" Type="http://schemas.openxmlformats.org/officeDocument/2006/relationships/hyperlink" Target="https://www.gov.uk/government/publications/every-child-matters" TargetMode="External"/><Relationship Id="rId56" Type="http://schemas.openxmlformats.org/officeDocument/2006/relationships/hyperlink" Target="https://www.cmy.net.au/wp-content/uploads/2020/02/Culturally-Competent-Youth-Work-2016.pdf" TargetMode="External"/><Relationship Id="rId64" Type="http://schemas.openxmlformats.org/officeDocument/2006/relationships/hyperlink" Target="https://librarysearch.uwtsd.ac.uk/discovery/fulldisplay?docid=cdi_proquest_journals_1659751015&amp;context=PC&amp;vid=44WHELF_UWTSD:44WHELF_UWTSD_VU1&amp;lang=en&amp;search_scope=MyInst_and_CI&amp;adaptor=Primo%20Central&amp;tab=Everything&amp;query=any,contains,Emotional%20intelligence%20and%20teacher%20effectiveness:%20An%20analysis&amp;offset=0" TargetMode="External"/><Relationship Id="rId69" Type="http://schemas.openxmlformats.org/officeDocument/2006/relationships/hyperlink" Target="https://sheltercymru.org.uk/searchtool/?yp_services=swansea-young-people-services-evolve" TargetMode="External"/><Relationship Id="rId77" Type="http://schemas.openxmlformats.org/officeDocument/2006/relationships/image" Target="media/image17.png"/><Relationship Id="rId8" Type="http://schemas.openxmlformats.org/officeDocument/2006/relationships/image" Target="media/image1.png"/><Relationship Id="rId51" Type="http://schemas.openxmlformats.org/officeDocument/2006/relationships/hyperlink" Target="https://www.health.org.uk/news-and-comment/blogs/emerging-evidence-on-covid-19s-impact-on-mental-health-and-health" TargetMode="External"/><Relationship Id="rId72" Type="http://schemas.openxmlformats.org/officeDocument/2006/relationships/image" Target="media/image12.png"/><Relationship Id="rId80" Type="http://schemas.openxmlformats.org/officeDocument/2006/relationships/image" Target="media/image20.png"/><Relationship Id="rId85" Type="http://schemas.openxmlformats.org/officeDocument/2006/relationships/image" Target="media/image25.png"/><Relationship Id="rId93" Type="http://schemas.openxmlformats.org/officeDocument/2006/relationships/image" Target="media/image32.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cldstandardscouncil.org.uk/wp-content/uploads/YouthWorkNOS2019Intro.pdf" TargetMode="External"/><Relationship Id="rId25" Type="http://schemas.openxmlformats.org/officeDocument/2006/relationships/hyperlink" Target="https://sheltercymru.org.uk/searchtool/?yp_services=swansea-young-people-services-evolve" TargetMode="External"/><Relationship Id="rId33" Type="http://schemas.openxmlformats.org/officeDocument/2006/relationships/image" Target="media/image11.png"/><Relationship Id="rId38" Type="http://schemas.openxmlformats.org/officeDocument/2006/relationships/hyperlink" Target="https://www.walesonline.co.uk/news/wales-news/life-the-hill-what-its-12735227" TargetMode="External"/><Relationship Id="rId46" Type="http://schemas.openxmlformats.org/officeDocument/2006/relationships/hyperlink" Target="https://www-tandfonline-com.ezproxy.uwtsd.ac.uk/doi/full/10.1080/09503153.2014.896888" TargetMode="External"/><Relationship Id="rId59" Type="http://schemas.openxmlformats.org/officeDocument/2006/relationships/hyperlink" Target="https://www.tandfonline.com/doi/full/10.1080/13676261.2022.2150540" TargetMode="External"/><Relationship Id="rId67" Type="http://schemas.openxmlformats.org/officeDocument/2006/relationships/hyperlink" Target="https://copdei.extension.org/wp-content/uploads/2019/06/Managing-a-culturally-diverse-workforce.pdf" TargetMode="External"/><Relationship Id="rId20" Type="http://schemas.openxmlformats.org/officeDocument/2006/relationships/hyperlink" Target="https://www.legislation.gov.uk/ukpga/2010/15/contents/enacted" TargetMode="External"/><Relationship Id="rId41" Type="http://schemas.openxmlformats.org/officeDocument/2006/relationships/hyperlink" Target="https://www.swansea.gov.uk/wardprofiles" TargetMode="External"/><Relationship Id="rId54" Type="http://schemas.openxmlformats.org/officeDocument/2006/relationships/hyperlink" Target="https://www.tandfonline.com/doi/full/10.1080/17496535.2015.1106005?needAccess=true" TargetMode="External"/><Relationship Id="rId62" Type="http://schemas.openxmlformats.org/officeDocument/2006/relationships/hyperlink" Target="https://www.tandfonline.com/doi/full/10.1080/0145935X.2009.524481?scroll=top&amp;needAccess=true&amp;role=tab" TargetMode="External"/><Relationship Id="rId70" Type="http://schemas.openxmlformats.org/officeDocument/2006/relationships/hyperlink" Target="https://www.mdpi.com/2673-995X/2/3/16" TargetMode="External"/><Relationship Id="rId75" Type="http://schemas.openxmlformats.org/officeDocument/2006/relationships/image" Target="media/image15.png"/><Relationship Id="rId83" Type="http://schemas.openxmlformats.org/officeDocument/2006/relationships/image" Target="media/image23.jpeg"/><Relationship Id="rId88" Type="http://schemas.openxmlformats.org/officeDocument/2006/relationships/image" Target="media/image28.jpeg"/><Relationship Id="rId91" Type="http://schemas.openxmlformats.org/officeDocument/2006/relationships/image" Target="media/image31.png"/><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barod.cymru/where-to-get-help/west-wales-services/choices-swansea/" TargetMode="External"/><Relationship Id="rId23" Type="http://schemas.openxmlformats.org/officeDocument/2006/relationships/hyperlink" Target="https://mediaacademycymru.wales/" TargetMode="External"/><Relationship Id="rId28" Type="http://schemas.openxmlformats.org/officeDocument/2006/relationships/image" Target="media/image6.png"/><Relationship Id="rId36" Type="http://schemas.openxmlformats.org/officeDocument/2006/relationships/hyperlink" Target="https://careerswales.gov.wales/" TargetMode="External"/><Relationship Id="rId49" Type="http://schemas.openxmlformats.org/officeDocument/2006/relationships/hyperlink" Target="https://www.youthandpolicy.org/wp-content/uploads/2017/06/fish.pdf" TargetMode="External"/><Relationship Id="rId57" Type="http://schemas.openxmlformats.org/officeDocument/2006/relationships/hyperlink" Target="https://www.cipd.co.uk/knowledge/fundamentals/people/development/coaching-mentoring-factsheet" TargetMode="External"/><Relationship Id="rId10" Type="http://schemas.openxmlformats.org/officeDocument/2006/relationships/image" Target="media/image3.jpeg"/><Relationship Id="rId31" Type="http://schemas.openxmlformats.org/officeDocument/2006/relationships/image" Target="media/image9.png"/><Relationship Id="rId44" Type="http://schemas.openxmlformats.org/officeDocument/2006/relationships/hyperlink" Target="https://tidyminds.org.uk/im-a-professional/services-in-swansea-for-young-people/" TargetMode="External"/><Relationship Id="rId52" Type="http://schemas.openxmlformats.org/officeDocument/2006/relationships/hyperlink" Target="https://mediaacademycymru.wales/" TargetMode="External"/><Relationship Id="rId60" Type="http://schemas.openxmlformats.org/officeDocument/2006/relationships/hyperlink" Target="https://onlinelibrary.wiley.com/doi/abs/10.1002/yd.419" TargetMode="External"/><Relationship Id="rId65" Type="http://schemas.openxmlformats.org/officeDocument/2006/relationships/hyperlink" Target="https://doi.org/10.1002/j.1556-6678.2011.tb00058.x" TargetMode="External"/><Relationship Id="rId73" Type="http://schemas.openxmlformats.org/officeDocument/2006/relationships/image" Target="media/image13.png"/><Relationship Id="rId78" Type="http://schemas.openxmlformats.org/officeDocument/2006/relationships/image" Target="media/image18.png"/><Relationship Id="rId81" Type="http://schemas.openxmlformats.org/officeDocument/2006/relationships/image" Target="media/image21.png"/><Relationship Id="rId86" Type="http://schemas.openxmlformats.org/officeDocument/2006/relationships/image" Target="media/image26.png"/><Relationship Id="rId94" Type="http://schemas.openxmlformats.org/officeDocument/2006/relationships/image" Target="media/image3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8E55E3-50EE-4A7D-A716-53D77AB96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91</Pages>
  <Words>20424</Words>
  <Characters>116423</Characters>
  <Application>Microsoft Office Word</Application>
  <DocSecurity>0</DocSecurity>
  <Lines>970</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dc:creator>
  <cp:keywords/>
  <dc:description/>
  <cp:lastModifiedBy>adminuser</cp:lastModifiedBy>
  <cp:revision>2</cp:revision>
  <dcterms:created xsi:type="dcterms:W3CDTF">2023-06-27T21:52:00Z</dcterms:created>
  <dcterms:modified xsi:type="dcterms:W3CDTF">2023-06-27T21:52:00Z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c5f5efd13bd37cb9093f7d4b42236940357594d32a789b0672f780fc135a1cdd</vt:lpwstr>
  </property>
</Properties>
</file>