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bookmarkStart w:id="0" w:name="h.7a94av3auv5j" w:colFirst="0" w:colLast="0" w:displacedByCustomXml="next"/>
    <w:bookmarkEnd w:id="0" w:displacedByCustomXml="next"/>
    <w:sdt>
      <w:sdtPr>
        <w:id w:val="-509990619"/>
        <w:docPartObj>
          <w:docPartGallery w:val="Cover Pages"/>
          <w:docPartUnique/>
        </w:docPartObj>
      </w:sdtPr>
      <w:sdtEndPr>
        <w:rPr>
          <w:sz w:val="24"/>
          <w:szCs w:val="24"/>
        </w:rPr>
      </w:sdtEndPr>
      <w:sdtContent>
        <w:p w14:paraId="02543157" w14:textId="60021D3C" w:rsidR="0017748D" w:rsidRDefault="0017748D">
          <w:r>
            <w:rPr>
              <w:noProof/>
            </w:rPr>
            <mc:AlternateContent>
              <mc:Choice Requires="wpg">
                <w:drawing>
                  <wp:anchor distT="0" distB="0" distL="114300" distR="114300" simplePos="0" relativeHeight="251661312" behindDoc="1" locked="0" layoutInCell="1" allowOverlap="1" wp14:anchorId="72F5898E" wp14:editId="50AAFA35">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FC4335C" w14:textId="61A101AF" w:rsidR="007F5936" w:rsidRDefault="00001514">
                                      <w:pPr>
                                        <w:pStyle w:val="NoSpacing"/>
                                        <w:spacing w:before="120"/>
                                        <w:jc w:val="center"/>
                                        <w:rPr>
                                          <w:color w:val="FFFFFF" w:themeColor="background1"/>
                                        </w:rPr>
                                      </w:pPr>
                                      <w:r>
                                        <w:rPr>
                                          <w:color w:val="FFFFFF" w:themeColor="background1"/>
                                        </w:rPr>
                                        <w:t xml:space="preserve">     </w:t>
                                      </w:r>
                                    </w:p>
                                  </w:sdtContent>
                                </w:sdt>
                                <w:p w14:paraId="74F31B6C" w14:textId="0D2157D3" w:rsidR="007F5936" w:rsidRDefault="007F593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01514">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CARMARTHEN BUSINESS SCHOOL SOCIAL ENTERPRISE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7B4C21" w14:textId="07BB8192" w:rsidR="007F5936" w:rsidRDefault="007F593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SOCIAL AND DIGITAL MARKETING</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2F5898E" id="Group 193"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showingPlcHdr/>
                              <w:dataBinding w:prefixMappings="xmlns:ns0='http://purl.org/dc/elements/1.1/' xmlns:ns1='http://schemas.openxmlformats.org/package/2006/metadata/core-properties' " w:xpath="/ns1:coreProperties[1]/ns0:creator[1]" w:storeItemID="{6C3C8BC8-F283-45AE-878A-BAB7291924A1}"/>
                              <w:text/>
                            </w:sdtPr>
                            <w:sdtContent>
                              <w:p w14:paraId="0FC4335C" w14:textId="61A101AF" w:rsidR="007F5936" w:rsidRDefault="00001514">
                                <w:pPr>
                                  <w:pStyle w:val="NoSpacing"/>
                                  <w:spacing w:before="120"/>
                                  <w:jc w:val="center"/>
                                  <w:rPr>
                                    <w:color w:val="FFFFFF" w:themeColor="background1"/>
                                  </w:rPr>
                                </w:pPr>
                                <w:r>
                                  <w:rPr>
                                    <w:color w:val="FFFFFF" w:themeColor="background1"/>
                                  </w:rPr>
                                  <w:t xml:space="preserve">     </w:t>
                                </w:r>
                              </w:p>
                            </w:sdtContent>
                          </w:sdt>
                          <w:p w14:paraId="74F31B6C" w14:textId="0D2157D3" w:rsidR="007F5936" w:rsidRDefault="007F5936">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001514">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CARMARTHEN BUSINESS SCHOOL SOCIAL ENTERPRISE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B7B4C21" w14:textId="07BB8192" w:rsidR="007F5936" w:rsidRDefault="007F593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SOCIAL AND DIGITAL MARKETING</w:t>
                                </w:r>
                              </w:p>
                            </w:sdtContent>
                          </w:sdt>
                        </w:txbxContent>
                      </v:textbox>
                    </v:shape>
                    <w10:wrap anchorx="page" anchory="page"/>
                  </v:group>
                </w:pict>
              </mc:Fallback>
            </mc:AlternateContent>
          </w:r>
        </w:p>
        <w:p w14:paraId="4C285ED6" w14:textId="072EE277" w:rsidR="0017748D" w:rsidRDefault="0017748D"/>
        <w:p w14:paraId="490BD36E" w14:textId="72E9D6BC" w:rsidR="0017748D" w:rsidRDefault="0017748D">
          <w:pPr>
            <w:rPr>
              <w:sz w:val="24"/>
              <w:szCs w:val="24"/>
            </w:rPr>
          </w:pPr>
          <w:r>
            <w:rPr>
              <w:sz w:val="24"/>
              <w:szCs w:val="24"/>
            </w:rPr>
            <w:br w:type="page"/>
          </w:r>
        </w:p>
      </w:sdtContent>
    </w:sdt>
    <w:p w14:paraId="0F10BA35" w14:textId="77777777" w:rsidR="00EF632A" w:rsidRDefault="00EF632A" w:rsidP="00A859CD">
      <w:pPr>
        <w:pStyle w:val="Title"/>
        <w:ind w:right="-720"/>
        <w:rPr>
          <w:caps/>
          <w:sz w:val="28"/>
          <w:szCs w:val="28"/>
        </w:rPr>
      </w:pPr>
    </w:p>
    <w:p w14:paraId="52220EE7" w14:textId="77777777" w:rsidR="00EF632A" w:rsidRDefault="00EF632A" w:rsidP="00A859CD">
      <w:pPr>
        <w:pStyle w:val="Title"/>
        <w:ind w:right="-720"/>
        <w:rPr>
          <w:caps/>
          <w:sz w:val="28"/>
          <w:szCs w:val="28"/>
        </w:rPr>
      </w:pPr>
    </w:p>
    <w:p w14:paraId="19FCDEF6" w14:textId="77777777" w:rsidR="00EF632A" w:rsidRDefault="00EF632A" w:rsidP="00A859CD">
      <w:pPr>
        <w:pStyle w:val="Title"/>
        <w:ind w:right="-720"/>
        <w:rPr>
          <w:caps/>
          <w:sz w:val="28"/>
          <w:szCs w:val="28"/>
        </w:rPr>
      </w:pPr>
    </w:p>
    <w:p w14:paraId="13D32D8E" w14:textId="77777777" w:rsidR="00EF632A" w:rsidRDefault="00EF632A" w:rsidP="00A859CD">
      <w:pPr>
        <w:pStyle w:val="Title"/>
        <w:ind w:right="-720"/>
        <w:rPr>
          <w:caps/>
          <w:sz w:val="28"/>
          <w:szCs w:val="28"/>
        </w:rPr>
      </w:pPr>
    </w:p>
    <w:p w14:paraId="42BA8D53" w14:textId="77777777" w:rsidR="00B27BB1" w:rsidRDefault="00B27BB1" w:rsidP="00EF632A">
      <w:pPr>
        <w:pStyle w:val="Title"/>
        <w:ind w:right="-720"/>
        <w:jc w:val="center"/>
        <w:rPr>
          <w:b/>
          <w:bCs/>
          <w:caps/>
          <w:sz w:val="28"/>
          <w:szCs w:val="28"/>
        </w:rPr>
      </w:pPr>
    </w:p>
    <w:p w14:paraId="0825C0CA" w14:textId="77777777" w:rsidR="00B27BB1" w:rsidRDefault="00B27BB1" w:rsidP="00EF632A">
      <w:pPr>
        <w:pStyle w:val="Title"/>
        <w:ind w:right="-720"/>
        <w:jc w:val="center"/>
        <w:rPr>
          <w:b/>
          <w:bCs/>
          <w:caps/>
          <w:sz w:val="28"/>
          <w:szCs w:val="28"/>
        </w:rPr>
      </w:pPr>
    </w:p>
    <w:p w14:paraId="61760524" w14:textId="77777777" w:rsidR="00B27BB1" w:rsidRDefault="00B27BB1" w:rsidP="00EF632A">
      <w:pPr>
        <w:pStyle w:val="Title"/>
        <w:ind w:right="-720"/>
        <w:jc w:val="center"/>
        <w:rPr>
          <w:b/>
          <w:bCs/>
          <w:caps/>
          <w:sz w:val="28"/>
          <w:szCs w:val="28"/>
        </w:rPr>
      </w:pPr>
    </w:p>
    <w:p w14:paraId="0A6AA482" w14:textId="77777777" w:rsidR="00B27BB1" w:rsidRDefault="00B27BB1" w:rsidP="00EF632A">
      <w:pPr>
        <w:pStyle w:val="Title"/>
        <w:ind w:right="-720"/>
        <w:jc w:val="center"/>
        <w:rPr>
          <w:b/>
          <w:bCs/>
          <w:caps/>
          <w:sz w:val="28"/>
          <w:szCs w:val="28"/>
        </w:rPr>
      </w:pPr>
    </w:p>
    <w:p w14:paraId="03FF2819" w14:textId="77777777" w:rsidR="00B27BB1" w:rsidRDefault="00B27BB1" w:rsidP="00EF632A">
      <w:pPr>
        <w:pStyle w:val="Title"/>
        <w:ind w:right="-720"/>
        <w:jc w:val="center"/>
        <w:rPr>
          <w:b/>
          <w:bCs/>
          <w:caps/>
          <w:sz w:val="28"/>
          <w:szCs w:val="28"/>
        </w:rPr>
      </w:pPr>
    </w:p>
    <w:p w14:paraId="76EC592C" w14:textId="3835D37D" w:rsidR="0053602E" w:rsidRPr="00EF632A" w:rsidRDefault="00411D47" w:rsidP="00EF632A">
      <w:pPr>
        <w:pStyle w:val="Title"/>
        <w:ind w:right="-720"/>
        <w:jc w:val="center"/>
        <w:rPr>
          <w:b/>
          <w:bCs/>
          <w:caps/>
          <w:sz w:val="28"/>
          <w:szCs w:val="28"/>
        </w:rPr>
      </w:pPr>
      <w:r w:rsidRPr="00EF632A">
        <w:rPr>
          <w:b/>
          <w:bCs/>
          <w:caps/>
          <w:sz w:val="28"/>
          <w:szCs w:val="28"/>
        </w:rPr>
        <w:t>M</w:t>
      </w:r>
      <w:r w:rsidR="002A69F7" w:rsidRPr="00EF632A">
        <w:rPr>
          <w:b/>
          <w:bCs/>
          <w:caps/>
          <w:sz w:val="28"/>
          <w:szCs w:val="28"/>
        </w:rPr>
        <w:t xml:space="preserve">arketing Plan </w:t>
      </w:r>
      <w:r w:rsidR="002F6648" w:rsidRPr="00EF632A">
        <w:rPr>
          <w:b/>
          <w:bCs/>
          <w:caps/>
          <w:sz w:val="28"/>
          <w:szCs w:val="28"/>
        </w:rPr>
        <w:t>For Nyth Y Robin</w:t>
      </w:r>
    </w:p>
    <w:p w14:paraId="76EC5940" w14:textId="278750EB" w:rsidR="0053602E" w:rsidRPr="00EF632A" w:rsidRDefault="002F6648" w:rsidP="00EF632A">
      <w:pPr>
        <w:ind w:left="2160" w:firstLine="720"/>
        <w:rPr>
          <w:b/>
          <w:bCs/>
          <w:sz w:val="28"/>
          <w:szCs w:val="28"/>
        </w:rPr>
      </w:pPr>
      <w:r w:rsidRPr="00EF632A">
        <w:rPr>
          <w:b/>
          <w:bCs/>
          <w:sz w:val="28"/>
          <w:szCs w:val="28"/>
        </w:rPr>
        <w:t>“</w:t>
      </w:r>
      <w:r w:rsidR="00EF632A" w:rsidRPr="00EF632A">
        <w:rPr>
          <w:b/>
          <w:bCs/>
          <w:sz w:val="28"/>
          <w:szCs w:val="28"/>
        </w:rPr>
        <w:t>COVID-19 CRISIS</w:t>
      </w:r>
      <w:r w:rsidRPr="00EF632A">
        <w:rPr>
          <w:b/>
          <w:bCs/>
          <w:sz w:val="28"/>
          <w:szCs w:val="28"/>
        </w:rPr>
        <w:t xml:space="preserve"> </w:t>
      </w:r>
      <w:r w:rsidR="00EF632A" w:rsidRPr="00EF632A">
        <w:rPr>
          <w:b/>
          <w:bCs/>
          <w:sz w:val="28"/>
          <w:szCs w:val="28"/>
        </w:rPr>
        <w:t>2020</w:t>
      </w:r>
      <w:bookmarkStart w:id="1" w:name="h.87xdyixz2nvl" w:colFirst="0" w:colLast="0"/>
      <w:bookmarkStart w:id="2" w:name="h.6xxrm9crca3y" w:colFirst="0" w:colLast="0"/>
      <w:bookmarkEnd w:id="1"/>
      <w:bookmarkEnd w:id="2"/>
    </w:p>
    <w:p w14:paraId="0D3800EB" w14:textId="3887FE07" w:rsidR="00EF632A" w:rsidRDefault="00EF632A" w:rsidP="00EF632A">
      <w:pPr>
        <w:ind w:left="2160" w:firstLine="720"/>
        <w:rPr>
          <w:sz w:val="28"/>
          <w:szCs w:val="28"/>
        </w:rPr>
      </w:pPr>
    </w:p>
    <w:p w14:paraId="159F1E4E" w14:textId="77777777" w:rsidR="00901F0A" w:rsidRDefault="00901F0A">
      <w:pPr>
        <w:rPr>
          <w:b/>
          <w:bCs/>
          <w:sz w:val="28"/>
          <w:szCs w:val="28"/>
        </w:rPr>
      </w:pPr>
      <w:r>
        <w:rPr>
          <w:b/>
          <w:bCs/>
          <w:sz w:val="28"/>
          <w:szCs w:val="28"/>
        </w:rPr>
        <w:br w:type="page"/>
      </w:r>
    </w:p>
    <w:p w14:paraId="01F882AD" w14:textId="77777777" w:rsidR="00901F0A" w:rsidRDefault="00901F0A" w:rsidP="00901F0A">
      <w:pPr>
        <w:jc w:val="center"/>
        <w:rPr>
          <w:b/>
          <w:bCs/>
          <w:sz w:val="28"/>
          <w:szCs w:val="28"/>
        </w:rPr>
      </w:pPr>
      <w:r>
        <w:rPr>
          <w:b/>
          <w:bCs/>
          <w:sz w:val="28"/>
          <w:szCs w:val="28"/>
        </w:rPr>
        <w:lastRenderedPageBreak/>
        <w:t>CONTENTS</w:t>
      </w:r>
    </w:p>
    <w:p w14:paraId="019F5BE5" w14:textId="77777777" w:rsidR="007F5936" w:rsidRDefault="007F5936" w:rsidP="00901F0A">
      <w:pPr>
        <w:rPr>
          <w:b/>
          <w:bCs/>
          <w:sz w:val="28"/>
          <w:szCs w:val="28"/>
        </w:rPr>
      </w:pPr>
    </w:p>
    <w:p w14:paraId="22B50580" w14:textId="599510BE" w:rsidR="00901F0A" w:rsidRPr="007F5936" w:rsidRDefault="00901F0A" w:rsidP="00901F0A">
      <w:pPr>
        <w:rPr>
          <w:sz w:val="24"/>
          <w:szCs w:val="24"/>
        </w:rPr>
      </w:pPr>
      <w:r w:rsidRPr="007F5936">
        <w:rPr>
          <w:sz w:val="24"/>
          <w:szCs w:val="24"/>
        </w:rPr>
        <w:t>Executive Summary</w:t>
      </w:r>
    </w:p>
    <w:p w14:paraId="5374762B" w14:textId="77777777" w:rsidR="00901F0A" w:rsidRPr="007F5936" w:rsidRDefault="00901F0A" w:rsidP="00901F0A">
      <w:pPr>
        <w:rPr>
          <w:sz w:val="24"/>
          <w:szCs w:val="24"/>
        </w:rPr>
      </w:pPr>
    </w:p>
    <w:p w14:paraId="0F41443D" w14:textId="15FAB7AF" w:rsidR="00901F0A" w:rsidRPr="007F5936" w:rsidRDefault="00901F0A" w:rsidP="00901F0A">
      <w:pPr>
        <w:rPr>
          <w:sz w:val="24"/>
          <w:szCs w:val="24"/>
        </w:rPr>
      </w:pPr>
      <w:r w:rsidRPr="007F5936">
        <w:rPr>
          <w:sz w:val="24"/>
          <w:szCs w:val="24"/>
        </w:rPr>
        <w:t>Company Description</w:t>
      </w:r>
    </w:p>
    <w:p w14:paraId="225E5785" w14:textId="77777777" w:rsidR="00901F0A" w:rsidRPr="007F5936" w:rsidRDefault="00901F0A" w:rsidP="00901F0A">
      <w:pPr>
        <w:rPr>
          <w:sz w:val="24"/>
          <w:szCs w:val="24"/>
        </w:rPr>
      </w:pPr>
    </w:p>
    <w:p w14:paraId="487CCA3F" w14:textId="77777777" w:rsidR="007F5936" w:rsidRPr="007F5936" w:rsidRDefault="00901F0A" w:rsidP="00901F0A">
      <w:pPr>
        <w:rPr>
          <w:sz w:val="24"/>
          <w:szCs w:val="24"/>
        </w:rPr>
      </w:pPr>
      <w:r w:rsidRPr="007F5936">
        <w:rPr>
          <w:sz w:val="24"/>
          <w:szCs w:val="24"/>
        </w:rPr>
        <w:t>Company Brand</w:t>
      </w:r>
    </w:p>
    <w:p w14:paraId="01183BBB" w14:textId="77777777" w:rsidR="007F5936" w:rsidRPr="007F5936" w:rsidRDefault="007F5936" w:rsidP="00901F0A">
      <w:pPr>
        <w:rPr>
          <w:sz w:val="24"/>
          <w:szCs w:val="24"/>
        </w:rPr>
      </w:pPr>
    </w:p>
    <w:p w14:paraId="416189EB" w14:textId="33AFD92E" w:rsidR="007F5936" w:rsidRPr="007F5936" w:rsidRDefault="007F5936" w:rsidP="00901F0A">
      <w:pPr>
        <w:rPr>
          <w:sz w:val="24"/>
          <w:szCs w:val="24"/>
        </w:rPr>
      </w:pPr>
      <w:r w:rsidRPr="007F5936">
        <w:rPr>
          <w:sz w:val="24"/>
          <w:szCs w:val="24"/>
        </w:rPr>
        <w:t>Pestel</w:t>
      </w:r>
      <w:r w:rsidR="00444A1C">
        <w:rPr>
          <w:sz w:val="24"/>
          <w:szCs w:val="24"/>
        </w:rPr>
        <w:t xml:space="preserve"> Analysis</w:t>
      </w:r>
    </w:p>
    <w:p w14:paraId="3E864937" w14:textId="77777777" w:rsidR="007F5936" w:rsidRDefault="007F5936" w:rsidP="00901F0A">
      <w:pPr>
        <w:rPr>
          <w:sz w:val="24"/>
          <w:szCs w:val="24"/>
        </w:rPr>
      </w:pPr>
    </w:p>
    <w:p w14:paraId="1CEE325D" w14:textId="304494DD" w:rsidR="007F5936" w:rsidRPr="007F5936" w:rsidRDefault="007F5936" w:rsidP="00901F0A">
      <w:pPr>
        <w:rPr>
          <w:sz w:val="24"/>
          <w:szCs w:val="24"/>
        </w:rPr>
      </w:pPr>
      <w:r w:rsidRPr="007F5936">
        <w:rPr>
          <w:sz w:val="24"/>
          <w:szCs w:val="24"/>
        </w:rPr>
        <w:t>Swot</w:t>
      </w:r>
      <w:r w:rsidR="00444A1C">
        <w:rPr>
          <w:sz w:val="24"/>
          <w:szCs w:val="24"/>
        </w:rPr>
        <w:t xml:space="preserve"> Analysis </w:t>
      </w:r>
    </w:p>
    <w:p w14:paraId="46BC08A4" w14:textId="77777777" w:rsidR="007F5936" w:rsidRDefault="007F5936" w:rsidP="00901F0A">
      <w:pPr>
        <w:rPr>
          <w:sz w:val="24"/>
          <w:szCs w:val="24"/>
        </w:rPr>
      </w:pPr>
    </w:p>
    <w:p w14:paraId="6C514A87" w14:textId="1B84AF57" w:rsidR="007F5936" w:rsidRPr="007F5936" w:rsidRDefault="00444A1C" w:rsidP="00901F0A">
      <w:pPr>
        <w:rPr>
          <w:sz w:val="24"/>
          <w:szCs w:val="24"/>
        </w:rPr>
      </w:pPr>
      <w:r>
        <w:rPr>
          <w:sz w:val="24"/>
          <w:szCs w:val="24"/>
        </w:rPr>
        <w:t>Segmentation and Targeting</w:t>
      </w:r>
    </w:p>
    <w:p w14:paraId="58FDA096" w14:textId="77777777" w:rsidR="007F5936" w:rsidRDefault="007F5936" w:rsidP="00901F0A">
      <w:pPr>
        <w:rPr>
          <w:sz w:val="24"/>
          <w:szCs w:val="24"/>
        </w:rPr>
      </w:pPr>
    </w:p>
    <w:p w14:paraId="48CD1AC1" w14:textId="5C04CD96" w:rsidR="007F5936" w:rsidRPr="007F5936" w:rsidRDefault="007F5936" w:rsidP="00901F0A">
      <w:pPr>
        <w:rPr>
          <w:sz w:val="24"/>
          <w:szCs w:val="24"/>
        </w:rPr>
      </w:pPr>
      <w:r w:rsidRPr="007F5936">
        <w:rPr>
          <w:sz w:val="24"/>
          <w:szCs w:val="24"/>
        </w:rPr>
        <w:t>Competitive Advantage</w:t>
      </w:r>
      <w:r w:rsidR="00444A1C">
        <w:rPr>
          <w:sz w:val="24"/>
          <w:szCs w:val="24"/>
        </w:rPr>
        <w:t xml:space="preserve"> Analysis</w:t>
      </w:r>
    </w:p>
    <w:p w14:paraId="34AF46C8" w14:textId="77777777" w:rsidR="007F5936" w:rsidRDefault="007F5936" w:rsidP="00901F0A">
      <w:pPr>
        <w:rPr>
          <w:sz w:val="24"/>
          <w:szCs w:val="24"/>
        </w:rPr>
      </w:pPr>
    </w:p>
    <w:p w14:paraId="7470FE02" w14:textId="15067B27" w:rsidR="007F5936" w:rsidRPr="007F5936" w:rsidRDefault="007F5936" w:rsidP="00901F0A">
      <w:pPr>
        <w:rPr>
          <w:sz w:val="24"/>
          <w:szCs w:val="24"/>
        </w:rPr>
      </w:pPr>
      <w:r w:rsidRPr="007F5936">
        <w:rPr>
          <w:sz w:val="24"/>
          <w:szCs w:val="24"/>
        </w:rPr>
        <w:t>Positioning Statement</w:t>
      </w:r>
    </w:p>
    <w:p w14:paraId="545F6BB6" w14:textId="77777777" w:rsidR="007F5936" w:rsidRDefault="007F5936" w:rsidP="00901F0A">
      <w:pPr>
        <w:rPr>
          <w:sz w:val="24"/>
          <w:szCs w:val="24"/>
        </w:rPr>
      </w:pPr>
    </w:p>
    <w:p w14:paraId="6482C2AD" w14:textId="77777777" w:rsidR="007F5936" w:rsidRDefault="007F5936" w:rsidP="007F5936">
      <w:pPr>
        <w:rPr>
          <w:sz w:val="24"/>
          <w:szCs w:val="24"/>
        </w:rPr>
      </w:pPr>
      <w:r w:rsidRPr="007F5936">
        <w:rPr>
          <w:sz w:val="24"/>
          <w:szCs w:val="24"/>
        </w:rPr>
        <w:t>Marketing Mix</w:t>
      </w:r>
    </w:p>
    <w:p w14:paraId="6D1D9F3E" w14:textId="77777777" w:rsidR="007F5936" w:rsidRDefault="007F5936" w:rsidP="007F5936">
      <w:pPr>
        <w:rPr>
          <w:sz w:val="24"/>
          <w:szCs w:val="24"/>
        </w:rPr>
      </w:pPr>
    </w:p>
    <w:p w14:paraId="2A56E4E1" w14:textId="2473038A" w:rsidR="007F5936" w:rsidRPr="007F5936" w:rsidRDefault="007F5936" w:rsidP="007F5936">
      <w:pPr>
        <w:rPr>
          <w:sz w:val="24"/>
          <w:szCs w:val="24"/>
        </w:rPr>
      </w:pPr>
      <w:r w:rsidRPr="007F5936">
        <w:rPr>
          <w:bCs/>
          <w:color w:val="auto"/>
          <w:sz w:val="24"/>
          <w:szCs w:val="24"/>
        </w:rPr>
        <w:t xml:space="preserve">Marketing Plan Objectives for </w:t>
      </w:r>
      <w:proofErr w:type="spellStart"/>
      <w:r w:rsidRPr="007F5936">
        <w:rPr>
          <w:bCs/>
          <w:color w:val="auto"/>
          <w:sz w:val="24"/>
          <w:szCs w:val="24"/>
        </w:rPr>
        <w:t>Nyth</w:t>
      </w:r>
      <w:proofErr w:type="spellEnd"/>
      <w:r w:rsidRPr="007F5936">
        <w:rPr>
          <w:bCs/>
          <w:color w:val="auto"/>
          <w:sz w:val="24"/>
          <w:szCs w:val="24"/>
        </w:rPr>
        <w:t xml:space="preserve"> Y Robin </w:t>
      </w:r>
      <w:proofErr w:type="spellStart"/>
      <w:r w:rsidRPr="007F5936">
        <w:rPr>
          <w:bCs/>
          <w:color w:val="auto"/>
          <w:sz w:val="24"/>
          <w:szCs w:val="24"/>
        </w:rPr>
        <w:t>Covid</w:t>
      </w:r>
      <w:proofErr w:type="spellEnd"/>
      <w:r w:rsidRPr="007F5936">
        <w:rPr>
          <w:bCs/>
          <w:color w:val="auto"/>
          <w:sz w:val="24"/>
          <w:szCs w:val="24"/>
        </w:rPr>
        <w:t xml:space="preserve"> 19 Crisis</w:t>
      </w:r>
    </w:p>
    <w:p w14:paraId="252F9EB3" w14:textId="77777777" w:rsidR="007F5936" w:rsidRDefault="007F5936" w:rsidP="007F5936">
      <w:pPr>
        <w:rPr>
          <w:sz w:val="24"/>
          <w:szCs w:val="24"/>
        </w:rPr>
      </w:pPr>
    </w:p>
    <w:p w14:paraId="715D3C8A" w14:textId="2FAD44A8" w:rsidR="007F5936" w:rsidRPr="007F5936" w:rsidRDefault="007F5936" w:rsidP="007F5936">
      <w:pPr>
        <w:rPr>
          <w:sz w:val="24"/>
          <w:szCs w:val="24"/>
        </w:rPr>
      </w:pPr>
      <w:r w:rsidRPr="007F5936">
        <w:rPr>
          <w:sz w:val="24"/>
          <w:szCs w:val="24"/>
        </w:rPr>
        <w:t xml:space="preserve">Reaching the Customer </w:t>
      </w:r>
    </w:p>
    <w:p w14:paraId="153A6214" w14:textId="77777777" w:rsidR="007F5936" w:rsidRDefault="007F5936" w:rsidP="007F5936">
      <w:pPr>
        <w:rPr>
          <w:sz w:val="24"/>
          <w:szCs w:val="24"/>
        </w:rPr>
      </w:pPr>
    </w:p>
    <w:p w14:paraId="02599207" w14:textId="2EE7FF50" w:rsidR="007F5936" w:rsidRPr="007F5936" w:rsidRDefault="007F5936" w:rsidP="007F5936">
      <w:pPr>
        <w:rPr>
          <w:sz w:val="24"/>
          <w:szCs w:val="24"/>
        </w:rPr>
      </w:pPr>
      <w:r w:rsidRPr="007F5936">
        <w:rPr>
          <w:sz w:val="24"/>
          <w:szCs w:val="24"/>
        </w:rPr>
        <w:t>Outcomes</w:t>
      </w:r>
    </w:p>
    <w:p w14:paraId="44A5FC87" w14:textId="2ED59771" w:rsidR="007F5936" w:rsidRPr="007F5936" w:rsidRDefault="007F5936" w:rsidP="007F5936">
      <w:pPr>
        <w:rPr>
          <w:sz w:val="24"/>
          <w:szCs w:val="24"/>
        </w:rPr>
      </w:pPr>
    </w:p>
    <w:p w14:paraId="531FA011" w14:textId="18289851" w:rsidR="007F5936" w:rsidRPr="007F5936" w:rsidRDefault="007F5936" w:rsidP="007F5936">
      <w:pPr>
        <w:rPr>
          <w:b/>
          <w:bCs/>
          <w:sz w:val="28"/>
          <w:szCs w:val="28"/>
        </w:rPr>
      </w:pPr>
      <w:r w:rsidRPr="007F5936">
        <w:rPr>
          <w:b/>
          <w:bCs/>
          <w:sz w:val="28"/>
          <w:szCs w:val="28"/>
        </w:rPr>
        <w:t xml:space="preserve">APPENDICES </w:t>
      </w:r>
    </w:p>
    <w:p w14:paraId="00C93AF1" w14:textId="281D3B36" w:rsidR="007F5936" w:rsidRDefault="007F5936" w:rsidP="007F5936">
      <w:pPr>
        <w:pStyle w:val="ListParagraph"/>
        <w:numPr>
          <w:ilvl w:val="0"/>
          <w:numId w:val="15"/>
        </w:numPr>
        <w:rPr>
          <w:sz w:val="24"/>
          <w:szCs w:val="24"/>
        </w:rPr>
      </w:pPr>
      <w:r>
        <w:rPr>
          <w:sz w:val="24"/>
          <w:szCs w:val="24"/>
        </w:rPr>
        <w:t>TANGIBLE ELEMENTS</w:t>
      </w:r>
      <w:r w:rsidRPr="007F5936">
        <w:rPr>
          <w:sz w:val="24"/>
          <w:szCs w:val="24"/>
        </w:rPr>
        <w:t xml:space="preserve"> </w:t>
      </w:r>
      <w:r>
        <w:rPr>
          <w:sz w:val="24"/>
          <w:szCs w:val="24"/>
        </w:rPr>
        <w:t>OF BUSINESS BRANDING</w:t>
      </w:r>
      <w:r w:rsidRPr="007F5936">
        <w:rPr>
          <w:sz w:val="24"/>
          <w:szCs w:val="24"/>
        </w:rPr>
        <w:t xml:space="preserve"> (Photograph)</w:t>
      </w:r>
    </w:p>
    <w:p w14:paraId="30184485" w14:textId="77777777" w:rsidR="007F5936" w:rsidRPr="007F5936" w:rsidRDefault="007F5936" w:rsidP="007F5936">
      <w:pPr>
        <w:pStyle w:val="ListParagraph"/>
        <w:ind w:left="420"/>
        <w:rPr>
          <w:sz w:val="24"/>
          <w:szCs w:val="24"/>
        </w:rPr>
      </w:pPr>
    </w:p>
    <w:p w14:paraId="2379FC32" w14:textId="2E097B68" w:rsidR="007F5936" w:rsidRDefault="007F5936" w:rsidP="007F5936">
      <w:pPr>
        <w:pStyle w:val="ListParagraph"/>
        <w:numPr>
          <w:ilvl w:val="0"/>
          <w:numId w:val="15"/>
        </w:numPr>
        <w:rPr>
          <w:sz w:val="24"/>
          <w:szCs w:val="24"/>
        </w:rPr>
      </w:pPr>
      <w:r w:rsidRPr="007F5936">
        <w:rPr>
          <w:sz w:val="24"/>
          <w:szCs w:val="24"/>
        </w:rPr>
        <w:t>PESTEL ANALYSIS</w:t>
      </w:r>
    </w:p>
    <w:p w14:paraId="3CD01D7F" w14:textId="77777777" w:rsidR="007F5936" w:rsidRPr="007F5936" w:rsidRDefault="007F5936" w:rsidP="007F5936">
      <w:pPr>
        <w:rPr>
          <w:sz w:val="24"/>
          <w:szCs w:val="24"/>
        </w:rPr>
      </w:pPr>
    </w:p>
    <w:p w14:paraId="371DB903" w14:textId="1DDE87EF" w:rsidR="007F5936" w:rsidRDefault="007F5936" w:rsidP="007F5936">
      <w:pPr>
        <w:pStyle w:val="ListParagraph"/>
        <w:numPr>
          <w:ilvl w:val="0"/>
          <w:numId w:val="15"/>
        </w:numPr>
        <w:rPr>
          <w:sz w:val="24"/>
          <w:szCs w:val="24"/>
        </w:rPr>
      </w:pPr>
      <w:r w:rsidRPr="007F5936">
        <w:rPr>
          <w:sz w:val="24"/>
          <w:szCs w:val="24"/>
        </w:rPr>
        <w:t>SWOT ANALYSIS</w:t>
      </w:r>
    </w:p>
    <w:p w14:paraId="7D118CAD" w14:textId="77777777" w:rsidR="007F5936" w:rsidRPr="007F5936" w:rsidRDefault="007F5936" w:rsidP="007F5936">
      <w:pPr>
        <w:rPr>
          <w:sz w:val="24"/>
          <w:szCs w:val="24"/>
        </w:rPr>
      </w:pPr>
    </w:p>
    <w:p w14:paraId="4960AD55" w14:textId="03BCA199" w:rsidR="007F5936" w:rsidRDefault="007F5936" w:rsidP="007F5936">
      <w:pPr>
        <w:pStyle w:val="ListParagraph"/>
        <w:numPr>
          <w:ilvl w:val="0"/>
          <w:numId w:val="15"/>
        </w:numPr>
        <w:rPr>
          <w:sz w:val="24"/>
          <w:szCs w:val="24"/>
        </w:rPr>
      </w:pPr>
      <w:r w:rsidRPr="007F5936">
        <w:rPr>
          <w:sz w:val="24"/>
          <w:szCs w:val="24"/>
        </w:rPr>
        <w:t>COMPETITOR ANALYSIS</w:t>
      </w:r>
    </w:p>
    <w:p w14:paraId="76901A3C" w14:textId="77777777" w:rsidR="007F5936" w:rsidRPr="007F5936" w:rsidRDefault="007F5936" w:rsidP="007F5936">
      <w:pPr>
        <w:rPr>
          <w:sz w:val="24"/>
          <w:szCs w:val="24"/>
        </w:rPr>
      </w:pPr>
    </w:p>
    <w:p w14:paraId="54F4A2ED" w14:textId="06B77B2A" w:rsidR="007F5936" w:rsidRPr="007F5936" w:rsidRDefault="007F5936" w:rsidP="007F5936">
      <w:pPr>
        <w:pStyle w:val="ListParagraph"/>
        <w:numPr>
          <w:ilvl w:val="0"/>
          <w:numId w:val="15"/>
        </w:numPr>
        <w:rPr>
          <w:sz w:val="24"/>
          <w:szCs w:val="24"/>
        </w:rPr>
      </w:pPr>
      <w:r w:rsidRPr="007F5936">
        <w:rPr>
          <w:sz w:val="24"/>
          <w:szCs w:val="24"/>
        </w:rPr>
        <w:t xml:space="preserve">SAMPLE MENU </w:t>
      </w:r>
    </w:p>
    <w:p w14:paraId="62C6C14A" w14:textId="3D81F350" w:rsidR="00901F0A" w:rsidRPr="007F5936" w:rsidRDefault="00901F0A" w:rsidP="00901F0A">
      <w:pPr>
        <w:rPr>
          <w:bCs/>
          <w:sz w:val="28"/>
          <w:szCs w:val="28"/>
        </w:rPr>
      </w:pPr>
      <w:r w:rsidRPr="007F5936">
        <w:rPr>
          <w:bCs/>
          <w:sz w:val="28"/>
          <w:szCs w:val="28"/>
        </w:rPr>
        <w:br w:type="page"/>
      </w:r>
    </w:p>
    <w:p w14:paraId="7DF216A3" w14:textId="77777777" w:rsidR="00901F0A" w:rsidRDefault="00901F0A" w:rsidP="00901F0A"/>
    <w:p w14:paraId="76EC5941" w14:textId="4B5B547D" w:rsidR="0053602E" w:rsidRDefault="0053602E"/>
    <w:p w14:paraId="76EC5942" w14:textId="77777777" w:rsidR="0053602E" w:rsidRDefault="0053602E" w:rsidP="002F21F0">
      <w:pPr>
        <w:pStyle w:val="Heading1"/>
      </w:pPr>
      <w:bookmarkStart w:id="3" w:name="h.sffbzdyg138t" w:colFirst="0" w:colLast="0"/>
      <w:bookmarkEnd w:id="3"/>
    </w:p>
    <w:p w14:paraId="76EC5943" w14:textId="77777777" w:rsidR="0053602E" w:rsidRDefault="00411D47" w:rsidP="007E6CF6">
      <w:pPr>
        <w:pStyle w:val="Heading1"/>
        <w:jc w:val="center"/>
      </w:pPr>
      <w:bookmarkStart w:id="4" w:name="h.xn0qxpnea5sa" w:colFirst="0" w:colLast="0"/>
      <w:bookmarkEnd w:id="4"/>
      <w:r>
        <w:t>Executive Summary</w:t>
      </w:r>
    </w:p>
    <w:p w14:paraId="61F61677" w14:textId="77777777" w:rsidR="0017748D" w:rsidRPr="00901F0A" w:rsidRDefault="007E6CF6" w:rsidP="00202544">
      <w:pPr>
        <w:pStyle w:val="Heading3"/>
        <w:rPr>
          <w:b w:val="0"/>
          <w:bCs/>
          <w:color w:val="auto"/>
          <w:sz w:val="24"/>
          <w:szCs w:val="24"/>
        </w:rPr>
      </w:pPr>
      <w:r w:rsidRPr="00901F0A">
        <w:rPr>
          <w:b w:val="0"/>
          <w:bCs/>
          <w:color w:val="auto"/>
          <w:sz w:val="24"/>
          <w:szCs w:val="24"/>
        </w:rPr>
        <w:t xml:space="preserve">The Marketing Plan Report demonstrates an overview document prepared during an unprecedented time of a UK and Global “Lock Down” due to Corona Virus – 19 Pandemic. </w:t>
      </w:r>
    </w:p>
    <w:p w14:paraId="03819EE5" w14:textId="77777777" w:rsidR="0017748D" w:rsidRPr="00901F0A" w:rsidRDefault="0017748D" w:rsidP="00202544">
      <w:pPr>
        <w:pStyle w:val="Heading3"/>
        <w:rPr>
          <w:b w:val="0"/>
          <w:bCs/>
          <w:color w:val="auto"/>
          <w:sz w:val="24"/>
          <w:szCs w:val="24"/>
        </w:rPr>
      </w:pPr>
    </w:p>
    <w:p w14:paraId="4DF088C4" w14:textId="1EB97B61" w:rsidR="00202544" w:rsidRPr="00901F0A" w:rsidRDefault="007E6CF6" w:rsidP="00202544">
      <w:pPr>
        <w:pStyle w:val="Heading3"/>
        <w:rPr>
          <w:b w:val="0"/>
          <w:bCs/>
          <w:color w:val="auto"/>
          <w:sz w:val="24"/>
          <w:szCs w:val="24"/>
        </w:rPr>
      </w:pPr>
      <w:r w:rsidRPr="00901F0A">
        <w:rPr>
          <w:b w:val="0"/>
          <w:bCs/>
          <w:color w:val="auto"/>
          <w:sz w:val="24"/>
          <w:szCs w:val="24"/>
        </w:rPr>
        <w:t>The UK was placed in immediate lockdown in line with Government Instruction 24</w:t>
      </w:r>
      <w:r w:rsidRPr="00901F0A">
        <w:rPr>
          <w:b w:val="0"/>
          <w:bCs/>
          <w:color w:val="auto"/>
          <w:sz w:val="24"/>
          <w:szCs w:val="24"/>
          <w:vertAlign w:val="superscript"/>
        </w:rPr>
        <w:t>th</w:t>
      </w:r>
      <w:r w:rsidRPr="00901F0A">
        <w:rPr>
          <w:b w:val="0"/>
          <w:bCs/>
          <w:color w:val="auto"/>
          <w:sz w:val="24"/>
          <w:szCs w:val="24"/>
        </w:rPr>
        <w:t xml:space="preserve"> March 2020. The social business team had been watching similar instructions unfold across Europe in the weeks before and as such </w:t>
      </w:r>
      <w:r w:rsidR="00202544" w:rsidRPr="00901F0A">
        <w:rPr>
          <w:b w:val="0"/>
          <w:bCs/>
          <w:color w:val="auto"/>
          <w:sz w:val="24"/>
          <w:szCs w:val="24"/>
        </w:rPr>
        <w:t xml:space="preserve">made basic marketing plans to implement a survival strategy for their business, whilst continuing to meet their social Aims and Objectives  to </w:t>
      </w:r>
      <w:r w:rsidR="0017748D" w:rsidRPr="00901F0A">
        <w:rPr>
          <w:b w:val="0"/>
          <w:bCs/>
          <w:color w:val="auto"/>
          <w:sz w:val="24"/>
          <w:szCs w:val="24"/>
        </w:rPr>
        <w:t>attain</w:t>
      </w:r>
      <w:r w:rsidR="00202544" w:rsidRPr="00901F0A">
        <w:rPr>
          <w:b w:val="0"/>
          <w:bCs/>
          <w:color w:val="auto"/>
          <w:sz w:val="24"/>
          <w:szCs w:val="24"/>
        </w:rPr>
        <w:t xml:space="preserve"> social impact and support the community. </w:t>
      </w:r>
    </w:p>
    <w:p w14:paraId="4CBEF6F4" w14:textId="77777777" w:rsidR="0017748D" w:rsidRPr="00901F0A" w:rsidRDefault="0017748D" w:rsidP="0017748D">
      <w:pPr>
        <w:rPr>
          <w:color w:val="auto"/>
        </w:rPr>
      </w:pPr>
    </w:p>
    <w:p w14:paraId="1D2E1826" w14:textId="057F7B5C" w:rsidR="00202544" w:rsidRPr="00901F0A" w:rsidRDefault="00202544" w:rsidP="00202544">
      <w:pPr>
        <w:rPr>
          <w:color w:val="auto"/>
        </w:rPr>
      </w:pPr>
      <w:r w:rsidRPr="00901F0A">
        <w:rPr>
          <w:color w:val="auto"/>
          <w:sz w:val="24"/>
          <w:szCs w:val="24"/>
        </w:rPr>
        <w:t>The report follows an adapted student model format from</w:t>
      </w:r>
      <w:r w:rsidRPr="00901F0A">
        <w:rPr>
          <w:color w:val="auto"/>
        </w:rPr>
        <w:t xml:space="preserve"> </w:t>
      </w:r>
      <w:r w:rsidRPr="00901F0A">
        <w:rPr>
          <w:color w:val="auto"/>
          <w:sz w:val="24"/>
          <w:szCs w:val="24"/>
        </w:rPr>
        <w:t xml:space="preserve">Flinders Business School of Marketing, </w:t>
      </w:r>
      <w:r w:rsidR="0017748D" w:rsidRPr="00901F0A">
        <w:rPr>
          <w:color w:val="auto"/>
          <w:sz w:val="24"/>
          <w:szCs w:val="24"/>
        </w:rPr>
        <w:t>you will note</w:t>
      </w:r>
      <w:r w:rsidRPr="00901F0A">
        <w:rPr>
          <w:color w:val="auto"/>
          <w:sz w:val="24"/>
          <w:szCs w:val="24"/>
        </w:rPr>
        <w:t xml:space="preserve"> that a budget was not included in the preparation of this plan, due to the </w:t>
      </w:r>
      <w:r w:rsidR="0017748D" w:rsidRPr="00901F0A">
        <w:rPr>
          <w:color w:val="auto"/>
          <w:sz w:val="24"/>
          <w:szCs w:val="24"/>
        </w:rPr>
        <w:t>circumstances and unknown variables of costs, such as food costs etc. at the time of implementation, but the business is due to undertake a review of the costs and create a retrospective budget in due course.</w:t>
      </w:r>
    </w:p>
    <w:p w14:paraId="3025EA53" w14:textId="399B2FF8" w:rsidR="00202544" w:rsidRPr="00901F0A" w:rsidRDefault="00202544" w:rsidP="00202544">
      <w:pPr>
        <w:rPr>
          <w:color w:val="auto"/>
        </w:rPr>
      </w:pPr>
    </w:p>
    <w:p w14:paraId="3E6669AC" w14:textId="5514C9C1" w:rsidR="00202544" w:rsidRPr="00901F0A" w:rsidRDefault="00202544" w:rsidP="00202544">
      <w:pPr>
        <w:rPr>
          <w:color w:val="auto"/>
          <w:sz w:val="24"/>
          <w:szCs w:val="24"/>
        </w:rPr>
      </w:pPr>
      <w:r w:rsidRPr="00901F0A">
        <w:rPr>
          <w:color w:val="auto"/>
          <w:sz w:val="24"/>
          <w:szCs w:val="24"/>
        </w:rPr>
        <w:t xml:space="preserve">The report covers a range of Marketing Models considered and, in some instance, used to inform decision making by the </w:t>
      </w:r>
      <w:r w:rsidR="0017748D" w:rsidRPr="00901F0A">
        <w:rPr>
          <w:color w:val="auto"/>
          <w:sz w:val="24"/>
          <w:szCs w:val="24"/>
        </w:rPr>
        <w:t>business, and</w:t>
      </w:r>
      <w:r w:rsidRPr="00901F0A">
        <w:rPr>
          <w:color w:val="auto"/>
          <w:sz w:val="24"/>
          <w:szCs w:val="24"/>
        </w:rPr>
        <w:t xml:space="preserve"> refers to Consumer Decision Making Models, Strategies and theories. In the event of this report being written at another time it is likely that these models and plans would have had a far more significant role within the document. Raising the question does marketing increase sales or does interpersonal engagement and customer experience increase sales</w:t>
      </w:r>
      <w:r w:rsidR="0017748D" w:rsidRPr="00901F0A">
        <w:rPr>
          <w:color w:val="auto"/>
          <w:sz w:val="24"/>
          <w:szCs w:val="24"/>
        </w:rPr>
        <w:t>?</w:t>
      </w:r>
    </w:p>
    <w:p w14:paraId="198CC629" w14:textId="489ACC97" w:rsidR="0017748D" w:rsidRPr="00901F0A" w:rsidRDefault="0017748D" w:rsidP="00202544">
      <w:pPr>
        <w:rPr>
          <w:color w:val="auto"/>
          <w:sz w:val="24"/>
          <w:szCs w:val="24"/>
        </w:rPr>
      </w:pPr>
    </w:p>
    <w:p w14:paraId="75A79172" w14:textId="7D637B14" w:rsidR="0017748D" w:rsidRPr="00901F0A" w:rsidRDefault="0017748D" w:rsidP="00202544">
      <w:pPr>
        <w:rPr>
          <w:color w:val="auto"/>
          <w:sz w:val="24"/>
          <w:szCs w:val="24"/>
        </w:rPr>
      </w:pPr>
      <w:r w:rsidRPr="00901F0A">
        <w:rPr>
          <w:color w:val="auto"/>
          <w:sz w:val="24"/>
          <w:szCs w:val="24"/>
        </w:rPr>
        <w:t xml:space="preserve">The report </w:t>
      </w:r>
      <w:r w:rsidR="007F5936" w:rsidRPr="00901F0A">
        <w:rPr>
          <w:color w:val="auto"/>
          <w:sz w:val="24"/>
          <w:szCs w:val="24"/>
        </w:rPr>
        <w:t>can</w:t>
      </w:r>
      <w:r w:rsidRPr="00901F0A">
        <w:rPr>
          <w:color w:val="auto"/>
          <w:sz w:val="24"/>
          <w:szCs w:val="24"/>
        </w:rPr>
        <w:t xml:space="preserve"> provide some first-hand data collected by the business in terms of outcomes of the marketing plan at the time of writing as an alternative to outlining how the aims and objectives would be measured.</w:t>
      </w:r>
    </w:p>
    <w:p w14:paraId="48F77911" w14:textId="58EC6760" w:rsidR="0017748D" w:rsidRPr="00901F0A" w:rsidRDefault="0017748D" w:rsidP="00202544">
      <w:pPr>
        <w:rPr>
          <w:color w:val="auto"/>
          <w:sz w:val="24"/>
          <w:szCs w:val="24"/>
        </w:rPr>
      </w:pPr>
    </w:p>
    <w:p w14:paraId="0046C4CA" w14:textId="35F836FA" w:rsidR="0017748D" w:rsidRPr="00901F0A" w:rsidRDefault="0017748D" w:rsidP="00202544">
      <w:pPr>
        <w:rPr>
          <w:color w:val="auto"/>
          <w:sz w:val="24"/>
          <w:szCs w:val="24"/>
        </w:rPr>
      </w:pPr>
    </w:p>
    <w:p w14:paraId="0E61D424" w14:textId="7F0D8036" w:rsidR="0017748D" w:rsidRPr="00901F0A" w:rsidRDefault="0017748D" w:rsidP="00202544">
      <w:pPr>
        <w:rPr>
          <w:color w:val="auto"/>
          <w:sz w:val="24"/>
          <w:szCs w:val="24"/>
        </w:rPr>
      </w:pPr>
      <w:r w:rsidRPr="00901F0A">
        <w:rPr>
          <w:color w:val="auto"/>
          <w:sz w:val="24"/>
          <w:szCs w:val="24"/>
        </w:rPr>
        <w:t>Sandra Richards-Davies</w:t>
      </w:r>
    </w:p>
    <w:p w14:paraId="43FC9FD6" w14:textId="357E7C80" w:rsidR="0017748D" w:rsidRPr="00901F0A" w:rsidRDefault="0017748D" w:rsidP="00202544">
      <w:pPr>
        <w:rPr>
          <w:color w:val="auto"/>
          <w:sz w:val="24"/>
          <w:szCs w:val="24"/>
        </w:rPr>
      </w:pPr>
      <w:r w:rsidRPr="00901F0A">
        <w:rPr>
          <w:color w:val="auto"/>
          <w:sz w:val="24"/>
          <w:szCs w:val="24"/>
        </w:rPr>
        <w:t xml:space="preserve">Business Founder </w:t>
      </w:r>
    </w:p>
    <w:p w14:paraId="606D7F13" w14:textId="63B0F5BC" w:rsidR="0017748D" w:rsidRPr="00901F0A" w:rsidRDefault="0017748D" w:rsidP="00202544">
      <w:pPr>
        <w:rPr>
          <w:color w:val="auto"/>
          <w:sz w:val="24"/>
          <w:szCs w:val="24"/>
        </w:rPr>
      </w:pPr>
    </w:p>
    <w:p w14:paraId="16D0147A" w14:textId="77777777" w:rsidR="0017748D" w:rsidRPr="00901F0A" w:rsidRDefault="0017748D" w:rsidP="00202544">
      <w:pPr>
        <w:rPr>
          <w:color w:val="auto"/>
          <w:sz w:val="24"/>
          <w:szCs w:val="24"/>
        </w:rPr>
      </w:pPr>
    </w:p>
    <w:p w14:paraId="31CF4E65" w14:textId="78FF3A66" w:rsidR="0017748D" w:rsidRPr="00901F0A" w:rsidRDefault="0017748D" w:rsidP="00202544">
      <w:pPr>
        <w:rPr>
          <w:color w:val="auto"/>
          <w:sz w:val="24"/>
          <w:szCs w:val="24"/>
        </w:rPr>
      </w:pPr>
    </w:p>
    <w:p w14:paraId="727066B8" w14:textId="77777777" w:rsidR="0017748D" w:rsidRPr="00901F0A" w:rsidRDefault="0017748D" w:rsidP="00202544">
      <w:pPr>
        <w:rPr>
          <w:color w:val="auto"/>
          <w:sz w:val="24"/>
          <w:szCs w:val="24"/>
        </w:rPr>
      </w:pPr>
    </w:p>
    <w:p w14:paraId="436CF6C6" w14:textId="77777777" w:rsidR="00901F0A" w:rsidRPr="00901F0A" w:rsidRDefault="00901F0A" w:rsidP="00901F0A">
      <w:pPr>
        <w:rPr>
          <w:color w:val="auto"/>
        </w:rPr>
      </w:pPr>
    </w:p>
    <w:p w14:paraId="09B41EB8" w14:textId="77777777" w:rsidR="00EF632A" w:rsidRPr="00901F0A" w:rsidRDefault="00EF632A" w:rsidP="00B7262B">
      <w:pPr>
        <w:pStyle w:val="Heading3"/>
        <w:rPr>
          <w:color w:val="auto"/>
          <w:sz w:val="24"/>
          <w:szCs w:val="24"/>
        </w:rPr>
      </w:pPr>
    </w:p>
    <w:p w14:paraId="6E4590BC" w14:textId="77777777" w:rsidR="00EF632A" w:rsidRPr="00901F0A" w:rsidRDefault="00EF632A" w:rsidP="00B7262B">
      <w:pPr>
        <w:pStyle w:val="Heading3"/>
        <w:rPr>
          <w:color w:val="auto"/>
          <w:sz w:val="24"/>
          <w:szCs w:val="24"/>
        </w:rPr>
      </w:pPr>
    </w:p>
    <w:p w14:paraId="721B73D1" w14:textId="34BF5A66" w:rsidR="00C77EBF" w:rsidRPr="00901F0A" w:rsidRDefault="00C77EBF">
      <w:pPr>
        <w:rPr>
          <w:b/>
          <w:color w:val="auto"/>
          <w:sz w:val="24"/>
          <w:szCs w:val="24"/>
        </w:rPr>
      </w:pPr>
      <w:r w:rsidRPr="00901F0A">
        <w:rPr>
          <w:color w:val="auto"/>
          <w:sz w:val="24"/>
          <w:szCs w:val="24"/>
        </w:rPr>
        <w:br w:type="page"/>
      </w:r>
    </w:p>
    <w:p w14:paraId="2BFBD366" w14:textId="77777777" w:rsidR="00EF632A" w:rsidRPr="00901F0A" w:rsidRDefault="00EF632A" w:rsidP="00B7262B">
      <w:pPr>
        <w:pStyle w:val="Heading3"/>
        <w:rPr>
          <w:color w:val="auto"/>
          <w:sz w:val="24"/>
          <w:szCs w:val="24"/>
        </w:rPr>
      </w:pPr>
    </w:p>
    <w:p w14:paraId="370B15E4" w14:textId="77777777" w:rsidR="00EF632A" w:rsidRPr="00901F0A" w:rsidRDefault="00EF632A" w:rsidP="00B7262B">
      <w:pPr>
        <w:pStyle w:val="Heading3"/>
        <w:rPr>
          <w:color w:val="auto"/>
          <w:sz w:val="24"/>
          <w:szCs w:val="24"/>
        </w:rPr>
      </w:pPr>
    </w:p>
    <w:p w14:paraId="5DDA4CA5" w14:textId="4DF873D6" w:rsidR="00C77EBF" w:rsidRPr="00901F0A" w:rsidRDefault="00411D47" w:rsidP="007109ED">
      <w:pPr>
        <w:pStyle w:val="Heading3"/>
        <w:rPr>
          <w:color w:val="auto"/>
          <w:sz w:val="24"/>
          <w:szCs w:val="24"/>
        </w:rPr>
      </w:pPr>
      <w:r w:rsidRPr="00901F0A">
        <w:rPr>
          <w:color w:val="auto"/>
          <w:sz w:val="24"/>
          <w:szCs w:val="24"/>
        </w:rPr>
        <w:t>Company Description</w:t>
      </w:r>
    </w:p>
    <w:p w14:paraId="60760736" w14:textId="4F80C563" w:rsidR="00C77EBF" w:rsidRPr="00901F0A" w:rsidRDefault="00C77EBF" w:rsidP="00C77EBF">
      <w:pPr>
        <w:pStyle w:val="NoSpacing"/>
        <w:rPr>
          <w:rFonts w:ascii="Arial" w:hAnsi="Arial" w:cs="Arial"/>
          <w:sz w:val="24"/>
          <w:szCs w:val="24"/>
        </w:rPr>
      </w:pPr>
      <w:proofErr w:type="spellStart"/>
      <w:r w:rsidRPr="00901F0A">
        <w:rPr>
          <w:rFonts w:ascii="Arial" w:hAnsi="Arial" w:cs="Arial"/>
          <w:sz w:val="24"/>
          <w:szCs w:val="24"/>
        </w:rPr>
        <w:t>Nyth</w:t>
      </w:r>
      <w:proofErr w:type="spellEnd"/>
      <w:r w:rsidRPr="00901F0A">
        <w:rPr>
          <w:rFonts w:ascii="Arial" w:hAnsi="Arial" w:cs="Arial"/>
          <w:sz w:val="24"/>
          <w:szCs w:val="24"/>
        </w:rPr>
        <w:t xml:space="preserve"> y Robin`s operates a pre-loved book shop, antique and collectibles, to minimise items being taken to landfill. The items are then prepared for resale to generate income to invest in social aims and objectives. </w:t>
      </w:r>
    </w:p>
    <w:p w14:paraId="2AFF7E1B" w14:textId="77777777" w:rsidR="00C77EBF" w:rsidRPr="00901F0A" w:rsidRDefault="00C77EBF" w:rsidP="00C77EBF">
      <w:pPr>
        <w:pStyle w:val="NoSpacing"/>
        <w:rPr>
          <w:rFonts w:ascii="Arial" w:hAnsi="Arial" w:cs="Arial"/>
          <w:sz w:val="24"/>
          <w:szCs w:val="24"/>
        </w:rPr>
      </w:pPr>
      <w:r w:rsidRPr="00901F0A">
        <w:rPr>
          <w:rFonts w:ascii="Arial" w:hAnsi="Arial" w:cs="Arial"/>
          <w:noProof/>
          <w:sz w:val="24"/>
          <w:szCs w:val="24"/>
        </w:rPr>
        <mc:AlternateContent>
          <mc:Choice Requires="wpg">
            <w:drawing>
              <wp:anchor distT="0" distB="0" distL="114300" distR="114300" simplePos="0" relativeHeight="251659264" behindDoc="1" locked="0" layoutInCell="1" allowOverlap="1" wp14:anchorId="1F63F659" wp14:editId="58EE7F56">
                <wp:simplePos x="0" y="0"/>
                <wp:positionH relativeFrom="page">
                  <wp:posOffset>348615</wp:posOffset>
                </wp:positionH>
                <wp:positionV relativeFrom="page">
                  <wp:posOffset>-52652724</wp:posOffset>
                </wp:positionV>
                <wp:extent cx="6864345" cy="9123041"/>
                <wp:effectExtent l="0" t="0" r="0" b="1909"/>
                <wp:wrapNone/>
                <wp:docPr id="5" name="Group 193"/>
                <wp:cNvGraphicFramePr/>
                <a:graphic xmlns:a="http://schemas.openxmlformats.org/drawingml/2006/main">
                  <a:graphicData uri="http://schemas.microsoft.com/office/word/2010/wordprocessingGroup">
                    <wpg:wgp>
                      <wpg:cNvGrpSpPr/>
                      <wpg:grpSpPr>
                        <a:xfrm>
                          <a:off x="0" y="0"/>
                          <a:ext cx="6864345" cy="9123041"/>
                          <a:chOff x="0" y="0"/>
                          <a:chExt cx="6864345" cy="9123041"/>
                        </a:xfrm>
                      </wpg:grpSpPr>
                      <wps:wsp>
                        <wps:cNvPr id="6" name="Rectangle 194"/>
                        <wps:cNvSpPr/>
                        <wps:spPr>
                          <a:xfrm>
                            <a:off x="0" y="0"/>
                            <a:ext cx="6857524" cy="1371526"/>
                          </a:xfrm>
                          <a:prstGeom prst="rect">
                            <a:avLst/>
                          </a:prstGeom>
                          <a:solidFill>
                            <a:srgbClr val="4472C4"/>
                          </a:solidFill>
                          <a:ln cap="flat">
                            <a:noFill/>
                            <a:prstDash val="solid"/>
                          </a:ln>
                        </wps:spPr>
                        <wps:bodyPr lIns="0" tIns="0" rIns="0" bIns="0"/>
                      </wps:wsp>
                      <wps:wsp>
                        <wps:cNvPr id="7" name="Rectangle 195"/>
                        <wps:cNvSpPr/>
                        <wps:spPr>
                          <a:xfrm>
                            <a:off x="0" y="4094107"/>
                            <a:ext cx="6857524" cy="5028934"/>
                          </a:xfrm>
                          <a:prstGeom prst="rect">
                            <a:avLst/>
                          </a:prstGeom>
                          <a:solidFill>
                            <a:srgbClr val="4472C4"/>
                          </a:solidFill>
                          <a:ln cap="flat">
                            <a:noFill/>
                            <a:prstDash val="solid"/>
                          </a:ln>
                        </wps:spPr>
                        <wps:txbx>
                          <w:txbxContent>
                            <w:p w14:paraId="0F0F5549" w14:textId="77777777" w:rsidR="007F5936" w:rsidRDefault="007F5936" w:rsidP="00C77EBF">
                              <w:pPr>
                                <w:pStyle w:val="NoSpacing"/>
                                <w:spacing w:before="120"/>
                                <w:jc w:val="center"/>
                              </w:pPr>
                              <w:r>
                                <w:rPr>
                                  <w:color w:val="FFFFFF"/>
                                </w:rPr>
                                <w:t>hr06str@gmail.com</w:t>
                              </w:r>
                            </w:p>
                            <w:p w14:paraId="5A479B66" w14:textId="77777777" w:rsidR="007F5936" w:rsidRDefault="007F5936" w:rsidP="00C77EBF">
                              <w:pPr>
                                <w:pStyle w:val="NoSpacing"/>
                                <w:spacing w:before="120"/>
                                <w:jc w:val="center"/>
                              </w:pPr>
                              <w:r>
                                <w:rPr>
                                  <w:caps/>
                                  <w:color w:val="FFFFFF"/>
                                </w:rPr>
                                <w:t>[Company NAME] [</w:t>
                              </w:r>
                              <w:r>
                                <w:rPr>
                                  <w:color w:val="FFFFFF"/>
                                </w:rPr>
                                <w:t>Company address]</w:t>
                              </w:r>
                            </w:p>
                          </w:txbxContent>
                        </wps:txbx>
                        <wps:bodyPr vert="horz" wrap="square" lIns="457200" tIns="731520" rIns="457200" bIns="457200" anchor="b" anchorCtr="0" compatLnSpc="1">
                          <a:noAutofit/>
                        </wps:bodyPr>
                      </wps:wsp>
                      <wps:wsp>
                        <wps:cNvPr id="8" name="Text Box 196"/>
                        <wps:cNvSpPr txBox="1"/>
                        <wps:spPr>
                          <a:xfrm>
                            <a:off x="6821" y="1371527"/>
                            <a:ext cx="6857524" cy="2722580"/>
                          </a:xfrm>
                          <a:prstGeom prst="rect">
                            <a:avLst/>
                          </a:prstGeom>
                        </wps:spPr>
                        <wps:txbx>
                          <w:txbxContent>
                            <w:p w14:paraId="06AAE967" w14:textId="77777777" w:rsidR="007F5936" w:rsidRDefault="007F5936" w:rsidP="00C77EBF">
                              <w:pPr>
                                <w:pStyle w:val="NoSpacing"/>
                                <w:jc w:val="center"/>
                              </w:pPr>
                              <w:r>
                                <w:rPr>
                                  <w:rFonts w:ascii="Calibri Light" w:hAnsi="Calibri Light"/>
                                  <w:caps/>
                                  <w:color w:val="4472C4"/>
                                  <w:sz w:val="72"/>
                                  <w:szCs w:val="72"/>
                                </w:rPr>
                                <w:t>[Document title]</w:t>
                              </w:r>
                            </w:p>
                          </w:txbxContent>
                        </wps:txbx>
                        <wps:bodyPr vert="horz" wrap="square" lIns="457200" tIns="91440" rIns="457200" bIns="91440" anchor="ctr" anchorCtr="0" compatLnSpc="1">
                          <a:noAutofit/>
                        </wps:bodyPr>
                      </wps:wsp>
                    </wpg:wgp>
                  </a:graphicData>
                </a:graphic>
              </wp:anchor>
            </w:drawing>
          </mc:Choice>
          <mc:Fallback>
            <w:pict>
              <v:group w14:anchorId="1F63F659" id="_x0000_s1030" style="position:absolute;margin-left:27.45pt;margin-top:-4145.9pt;width:540.5pt;height:718.35pt;z-index:-251657216;mso-position-horizontal-relative:page;mso-position-vertical-relative:page" coordsize="68643,91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">
                <v:rect id="Rectangle 194" o:spid="_x0000_s1031" style="position:absolute;width:68575;height:1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" fillcolor="#4472c4" stroked="f">
                  <v:textbox inset="0,0,0,0"/>
                </v:rect>
                <v:rect id="Rectangle 195" o:spid="_x0000_s1032" style="position:absolute;top:40941;width:68575;height:5028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" fillcolor="#4472c4" stroked="f">
                  <v:textbox inset="36pt,57.6pt,36pt,36pt">
                    <w:txbxContent>
                      <w:p w14:paraId="0F0F5549" w14:textId="77777777" w:rsidR="007F5936" w:rsidRDefault="007F5936" w:rsidP="00C77EBF">
                        <w:pPr>
                          <w:pStyle w:val="NoSpacing"/>
                          <w:spacing w:before="120"/>
                          <w:jc w:val="center"/>
                        </w:pPr>
                        <w:r>
                          <w:rPr>
                            <w:color w:val="FFFFFF"/>
                          </w:rPr>
                          <w:t>hr06str@gmail.com</w:t>
                        </w:r>
                      </w:p>
                      <w:p w14:paraId="5A479B66" w14:textId="77777777" w:rsidR="007F5936" w:rsidRDefault="007F5936" w:rsidP="00C77EBF">
                        <w:pPr>
                          <w:pStyle w:val="NoSpacing"/>
                          <w:spacing w:before="120"/>
                          <w:jc w:val="center"/>
                        </w:pPr>
                        <w:r>
                          <w:rPr>
                            <w:caps/>
                            <w:color w:val="FFFFFF"/>
                          </w:rPr>
                          <w:t>[Company NAME] [</w:t>
                        </w:r>
                        <w:r>
                          <w:rPr>
                            <w:color w:val="FFFFFF"/>
                          </w:rPr>
                          <w:t>Company address]</w:t>
                        </w:r>
                      </w:p>
                    </w:txbxContent>
                  </v:textbox>
                </v:rect>
                <v:shape id="Text Box 196" o:spid="_x0000_s1033" type="#_x0000_t202" style="position:absolute;left:68;top:13715;width:68575;height:272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" filled="f" stroked="f">
                  <v:textbox inset="36pt,7.2pt,36pt,7.2pt">
                    <w:txbxContent>
                      <w:p w14:paraId="06AAE967" w14:textId="77777777" w:rsidR="007F5936" w:rsidRDefault="007F5936" w:rsidP="00C77EBF">
                        <w:pPr>
                          <w:pStyle w:val="NoSpacing"/>
                          <w:jc w:val="center"/>
                        </w:pPr>
                        <w:r>
                          <w:rPr>
                            <w:rFonts w:ascii="Calibri Light" w:hAnsi="Calibri Light"/>
                            <w:caps/>
                            <w:color w:val="4472C4"/>
                            <w:sz w:val="72"/>
                            <w:szCs w:val="72"/>
                          </w:rPr>
                          <w:t>[Document title]</w:t>
                        </w:r>
                      </w:p>
                    </w:txbxContent>
                  </v:textbox>
                </v:shape>
                <w10:wrap anchorx="page" anchory="page"/>
              </v:group>
            </w:pict>
          </mc:Fallback>
        </mc:AlternateContent>
      </w:r>
    </w:p>
    <w:p w14:paraId="2695A355" w14:textId="46873BAC" w:rsidR="00C77EBF" w:rsidRPr="00901F0A" w:rsidRDefault="00C77EBF" w:rsidP="00C77EBF">
      <w:pPr>
        <w:pStyle w:val="NoSpacing"/>
        <w:rPr>
          <w:rFonts w:ascii="Arial" w:hAnsi="Arial" w:cs="Arial"/>
          <w:sz w:val="24"/>
          <w:szCs w:val="24"/>
          <w:shd w:val="clear" w:color="auto" w:fill="FFFFFF"/>
        </w:rPr>
      </w:pPr>
      <w:proofErr w:type="spellStart"/>
      <w:r w:rsidRPr="00901F0A">
        <w:rPr>
          <w:rFonts w:ascii="Arial" w:hAnsi="Arial" w:cs="Arial"/>
          <w:sz w:val="24"/>
          <w:szCs w:val="24"/>
        </w:rPr>
        <w:t>Nyth</w:t>
      </w:r>
      <w:proofErr w:type="spellEnd"/>
      <w:r w:rsidRPr="00901F0A">
        <w:rPr>
          <w:rFonts w:ascii="Arial" w:hAnsi="Arial" w:cs="Arial"/>
          <w:sz w:val="24"/>
          <w:szCs w:val="24"/>
        </w:rPr>
        <w:t xml:space="preserve"> Y Robin`s aims are to actively promote the importance of a sense of community and to support the regeneration of the traditional high street. Promoting accessibility and inclusivity without exception</w:t>
      </w:r>
      <w:r w:rsidR="005244F1" w:rsidRPr="00901F0A">
        <w:rPr>
          <w:rFonts w:ascii="Arial" w:hAnsi="Arial" w:cs="Arial"/>
          <w:sz w:val="24"/>
          <w:szCs w:val="24"/>
        </w:rPr>
        <w:t>.</w:t>
      </w:r>
      <w:r w:rsidRPr="00901F0A">
        <w:rPr>
          <w:rFonts w:ascii="Arial" w:hAnsi="Arial" w:cs="Arial"/>
          <w:sz w:val="24"/>
          <w:szCs w:val="24"/>
        </w:rPr>
        <w:t xml:space="preserve"> </w:t>
      </w:r>
    </w:p>
    <w:p w14:paraId="25EE721A" w14:textId="55A7BF55" w:rsidR="00EF632A" w:rsidRPr="00901F0A" w:rsidRDefault="00EF632A" w:rsidP="00DA65BE">
      <w:pPr>
        <w:pStyle w:val="NoSpacing"/>
        <w:rPr>
          <w:rFonts w:ascii="Arial" w:hAnsi="Arial" w:cs="Arial"/>
          <w:sz w:val="24"/>
          <w:szCs w:val="24"/>
        </w:rPr>
      </w:pPr>
    </w:p>
    <w:p w14:paraId="099E23DB" w14:textId="7A4AC219" w:rsidR="00DA65BE" w:rsidRPr="00901F0A" w:rsidRDefault="00DA65BE" w:rsidP="00DA65BE">
      <w:pPr>
        <w:pStyle w:val="NoSpacing"/>
        <w:rPr>
          <w:rFonts w:ascii="Arial" w:hAnsi="Arial" w:cs="Arial"/>
          <w:sz w:val="24"/>
          <w:szCs w:val="24"/>
        </w:rPr>
      </w:pPr>
      <w:r w:rsidRPr="00901F0A">
        <w:rPr>
          <w:rFonts w:ascii="Arial" w:hAnsi="Arial" w:cs="Arial"/>
          <w:sz w:val="24"/>
          <w:szCs w:val="24"/>
        </w:rPr>
        <w:t>Unfortunately, on March 24</w:t>
      </w:r>
      <w:r w:rsidRPr="00901F0A">
        <w:rPr>
          <w:rFonts w:ascii="Arial" w:hAnsi="Arial" w:cs="Arial"/>
          <w:sz w:val="24"/>
          <w:szCs w:val="24"/>
          <w:vertAlign w:val="superscript"/>
        </w:rPr>
        <w:t>th</w:t>
      </w:r>
      <w:r w:rsidRPr="00901F0A">
        <w:rPr>
          <w:rFonts w:ascii="Arial" w:hAnsi="Arial" w:cs="Arial"/>
          <w:sz w:val="24"/>
          <w:szCs w:val="24"/>
        </w:rPr>
        <w:t xml:space="preserve"> 2020 the Government issued guidance, that due to the Corona Virus (</w:t>
      </w:r>
      <w:proofErr w:type="spellStart"/>
      <w:r w:rsidRPr="00901F0A">
        <w:rPr>
          <w:rFonts w:ascii="Arial" w:hAnsi="Arial" w:cs="Arial"/>
          <w:sz w:val="24"/>
          <w:szCs w:val="24"/>
        </w:rPr>
        <w:t>Covid</w:t>
      </w:r>
      <w:proofErr w:type="spellEnd"/>
      <w:r w:rsidRPr="00901F0A">
        <w:rPr>
          <w:rFonts w:ascii="Arial" w:hAnsi="Arial" w:cs="Arial"/>
          <w:sz w:val="24"/>
          <w:szCs w:val="24"/>
        </w:rPr>
        <w:t xml:space="preserve"> 19) Pandemic all non-essential businesses were to close and remain closed until further notice (with review every 21 days) (Department of Health, 2020) . Immediate instruction such as this, left businesses across the UK with no time to design and prepare contingency plans. </w:t>
      </w:r>
    </w:p>
    <w:p w14:paraId="529BAF0F" w14:textId="77777777" w:rsidR="00DA65BE" w:rsidRPr="00901F0A" w:rsidRDefault="00DA65BE" w:rsidP="00DA65BE">
      <w:pPr>
        <w:pStyle w:val="NoSpacing"/>
        <w:rPr>
          <w:rFonts w:ascii="Arial" w:hAnsi="Arial" w:cs="Arial"/>
          <w:sz w:val="24"/>
          <w:szCs w:val="24"/>
        </w:rPr>
      </w:pPr>
    </w:p>
    <w:p w14:paraId="5C47F4A9" w14:textId="0AB25B18" w:rsidR="00DA65BE" w:rsidRPr="00901F0A" w:rsidRDefault="007109ED" w:rsidP="00DA65BE">
      <w:pPr>
        <w:pStyle w:val="NoSpacing"/>
        <w:rPr>
          <w:rFonts w:ascii="Arial" w:hAnsi="Arial" w:cs="Arial"/>
          <w:sz w:val="24"/>
          <w:szCs w:val="24"/>
        </w:rPr>
      </w:pPr>
      <w:r w:rsidRPr="00901F0A">
        <w:rPr>
          <w:rFonts w:ascii="Arial" w:hAnsi="Arial" w:cs="Arial"/>
          <w:sz w:val="24"/>
          <w:szCs w:val="24"/>
        </w:rPr>
        <w:t>With</w:t>
      </w:r>
      <w:r w:rsidR="00DA65BE" w:rsidRPr="00901F0A">
        <w:rPr>
          <w:rFonts w:ascii="Arial" w:hAnsi="Arial" w:cs="Arial"/>
          <w:sz w:val="24"/>
          <w:szCs w:val="24"/>
        </w:rPr>
        <w:t xml:space="preserve"> the newly installed kitchen facility which had been due to open as a vintage tearoom at the end of March, the</w:t>
      </w:r>
      <w:r w:rsidRPr="00901F0A">
        <w:rPr>
          <w:rFonts w:ascii="Arial" w:hAnsi="Arial" w:cs="Arial"/>
          <w:sz w:val="24"/>
          <w:szCs w:val="24"/>
        </w:rPr>
        <w:t xml:space="preserve"> business</w:t>
      </w:r>
      <w:r w:rsidR="00DA65BE" w:rsidRPr="00901F0A">
        <w:rPr>
          <w:rFonts w:ascii="Arial" w:hAnsi="Arial" w:cs="Arial"/>
          <w:sz w:val="24"/>
          <w:szCs w:val="24"/>
        </w:rPr>
        <w:t xml:space="preserve"> w</w:t>
      </w:r>
      <w:r w:rsidRPr="00901F0A">
        <w:rPr>
          <w:rFonts w:ascii="Arial" w:hAnsi="Arial" w:cs="Arial"/>
          <w:sz w:val="24"/>
          <w:szCs w:val="24"/>
        </w:rPr>
        <w:t>as</w:t>
      </w:r>
      <w:r w:rsidR="00DA65BE" w:rsidRPr="00901F0A">
        <w:rPr>
          <w:rFonts w:ascii="Arial" w:hAnsi="Arial" w:cs="Arial"/>
          <w:sz w:val="24"/>
          <w:szCs w:val="24"/>
        </w:rPr>
        <w:t xml:space="preserve"> able to diversify their plans to continue to serve the community with an affordable not for profit home cooked hot meals on wheels service </w:t>
      </w:r>
    </w:p>
    <w:p w14:paraId="75BF55D2" w14:textId="6EB1F7B5" w:rsidR="00D12745" w:rsidRPr="00901F0A" w:rsidRDefault="00D12745" w:rsidP="00DA65BE">
      <w:pPr>
        <w:pStyle w:val="NoSpacing"/>
        <w:rPr>
          <w:rFonts w:ascii="Arial" w:hAnsi="Arial" w:cs="Arial"/>
          <w:sz w:val="24"/>
          <w:szCs w:val="24"/>
        </w:rPr>
      </w:pPr>
    </w:p>
    <w:p w14:paraId="4B712864" w14:textId="0F918EBF" w:rsidR="00E128C4" w:rsidRPr="00901F0A" w:rsidRDefault="00E128C4" w:rsidP="00E128C4">
      <w:pPr>
        <w:pStyle w:val="NoSpacing"/>
        <w:rPr>
          <w:rFonts w:ascii="Arial" w:hAnsi="Arial" w:cs="Arial"/>
          <w:b/>
          <w:bCs/>
          <w:sz w:val="24"/>
          <w:szCs w:val="24"/>
        </w:rPr>
      </w:pPr>
      <w:r w:rsidRPr="00901F0A">
        <w:rPr>
          <w:rFonts w:ascii="Arial" w:hAnsi="Arial" w:cs="Arial"/>
          <w:b/>
          <w:bCs/>
          <w:sz w:val="24"/>
          <w:szCs w:val="24"/>
        </w:rPr>
        <w:t>Company Brand</w:t>
      </w:r>
    </w:p>
    <w:p w14:paraId="54D66FEA" w14:textId="77777777" w:rsidR="00E128C4" w:rsidRPr="00901F0A" w:rsidRDefault="00E128C4" w:rsidP="00E128C4">
      <w:pPr>
        <w:pStyle w:val="NoSpacing"/>
        <w:rPr>
          <w:rFonts w:ascii="Arial" w:hAnsi="Arial" w:cs="Arial"/>
          <w:b/>
          <w:bCs/>
          <w:sz w:val="24"/>
          <w:szCs w:val="24"/>
        </w:rPr>
      </w:pPr>
    </w:p>
    <w:p w14:paraId="4274F001" w14:textId="04B63065" w:rsidR="006D3F00" w:rsidRPr="00901F0A" w:rsidRDefault="00E128C4" w:rsidP="006D3F00">
      <w:pPr>
        <w:pStyle w:val="NoSpacing"/>
        <w:rPr>
          <w:rFonts w:ascii="Arial" w:hAnsi="Arial" w:cs="Arial"/>
          <w:sz w:val="24"/>
          <w:szCs w:val="24"/>
        </w:rPr>
      </w:pPr>
      <w:r w:rsidRPr="00901F0A">
        <w:rPr>
          <w:rFonts w:ascii="Arial" w:hAnsi="Arial" w:cs="Arial"/>
          <w:sz w:val="24"/>
          <w:szCs w:val="24"/>
        </w:rPr>
        <w:t>Branding is a collection of elements that represent a businesses’ products or services and convey its personality. It is much more than just the logo or name. A brand is the set of connections that a customer</w:t>
      </w:r>
      <w:r w:rsidRPr="00901F0A">
        <w:rPr>
          <w:rFonts w:ascii="Arial" w:hAnsi="Arial" w:cs="Arial"/>
          <w:b/>
          <w:bCs/>
          <w:sz w:val="24"/>
          <w:szCs w:val="24"/>
        </w:rPr>
        <w:t xml:space="preserve"> </w:t>
      </w:r>
      <w:r w:rsidRPr="00901F0A">
        <w:rPr>
          <w:rFonts w:ascii="Arial" w:hAnsi="Arial" w:cs="Arial"/>
          <w:sz w:val="24"/>
          <w:szCs w:val="24"/>
        </w:rPr>
        <w:t>makes with a business and its products. The brand is “</w:t>
      </w:r>
      <w:r w:rsidR="006D3F00" w:rsidRPr="00901F0A">
        <w:rPr>
          <w:rFonts w:ascii="Arial" w:hAnsi="Arial" w:cs="Arial"/>
          <w:sz w:val="24"/>
          <w:szCs w:val="24"/>
        </w:rPr>
        <w:t>our</w:t>
      </w:r>
      <w:r w:rsidRPr="00901F0A">
        <w:rPr>
          <w:rFonts w:ascii="Arial" w:hAnsi="Arial" w:cs="Arial"/>
          <w:sz w:val="24"/>
          <w:szCs w:val="24"/>
        </w:rPr>
        <w:t xml:space="preserve"> story”</w:t>
      </w:r>
      <w:r w:rsidR="006D3F00" w:rsidRPr="00901F0A">
        <w:rPr>
          <w:rFonts w:ascii="Arial" w:hAnsi="Arial" w:cs="Arial"/>
          <w:sz w:val="24"/>
          <w:szCs w:val="24"/>
        </w:rPr>
        <w:t xml:space="preserve"> </w:t>
      </w:r>
      <w:sdt>
        <w:sdtPr>
          <w:rPr>
            <w:rFonts w:ascii="Arial" w:hAnsi="Arial" w:cs="Arial"/>
            <w:sz w:val="24"/>
            <w:szCs w:val="24"/>
          </w:rPr>
          <w:id w:val="-1044599364"/>
          <w:citation/>
        </w:sdtPr>
        <w:sdtContent>
          <w:r w:rsidR="006D3F00" w:rsidRPr="00901F0A">
            <w:rPr>
              <w:rFonts w:ascii="Arial" w:hAnsi="Arial" w:cs="Arial"/>
              <w:sz w:val="24"/>
              <w:szCs w:val="24"/>
            </w:rPr>
            <w:fldChar w:fldCharType="begin"/>
          </w:r>
          <w:r w:rsidR="006D3F00" w:rsidRPr="00901F0A">
            <w:rPr>
              <w:rFonts w:ascii="Arial" w:hAnsi="Arial" w:cs="Arial"/>
              <w:sz w:val="24"/>
              <w:szCs w:val="24"/>
            </w:rPr>
            <w:instrText xml:space="preserve"> CITATION San20 \l 2057 </w:instrText>
          </w:r>
          <w:r w:rsidR="006D3F00" w:rsidRPr="00901F0A">
            <w:rPr>
              <w:rFonts w:ascii="Arial" w:hAnsi="Arial" w:cs="Arial"/>
              <w:sz w:val="24"/>
              <w:szCs w:val="24"/>
            </w:rPr>
            <w:fldChar w:fldCharType="separate"/>
          </w:r>
          <w:r w:rsidR="006D3F00" w:rsidRPr="00901F0A">
            <w:rPr>
              <w:rFonts w:ascii="Arial" w:hAnsi="Arial" w:cs="Arial"/>
              <w:noProof/>
              <w:sz w:val="24"/>
              <w:szCs w:val="24"/>
            </w:rPr>
            <w:t>(Richards-Davies, 2020)</w:t>
          </w:r>
          <w:r w:rsidR="006D3F00" w:rsidRPr="00901F0A">
            <w:rPr>
              <w:rFonts w:ascii="Arial" w:hAnsi="Arial" w:cs="Arial"/>
              <w:sz w:val="24"/>
              <w:szCs w:val="24"/>
            </w:rPr>
            <w:fldChar w:fldCharType="end"/>
          </w:r>
        </w:sdtContent>
      </w:sdt>
      <w:r w:rsidRPr="00901F0A">
        <w:rPr>
          <w:rFonts w:ascii="Arial" w:hAnsi="Arial" w:cs="Arial"/>
          <w:sz w:val="24"/>
          <w:szCs w:val="24"/>
        </w:rPr>
        <w:t xml:space="preserve">. </w:t>
      </w:r>
    </w:p>
    <w:p w14:paraId="1B61266F" w14:textId="77777777" w:rsidR="006D3F00" w:rsidRPr="00901F0A" w:rsidRDefault="006D3F00" w:rsidP="006D3F00">
      <w:pPr>
        <w:pStyle w:val="NoSpacing"/>
        <w:rPr>
          <w:rFonts w:ascii="Arial" w:hAnsi="Arial" w:cs="Arial"/>
          <w:sz w:val="24"/>
          <w:szCs w:val="24"/>
        </w:rPr>
      </w:pPr>
    </w:p>
    <w:p w14:paraId="61928378" w14:textId="77777777" w:rsidR="006D3F00" w:rsidRPr="00901F0A" w:rsidRDefault="00E128C4" w:rsidP="006D3F00">
      <w:pPr>
        <w:pStyle w:val="NoSpacing"/>
        <w:rPr>
          <w:rFonts w:ascii="Arial" w:hAnsi="Arial" w:cs="Arial"/>
          <w:sz w:val="24"/>
          <w:szCs w:val="24"/>
        </w:rPr>
      </w:pPr>
      <w:r w:rsidRPr="00901F0A">
        <w:rPr>
          <w:rFonts w:ascii="Arial" w:hAnsi="Arial" w:cs="Arial"/>
          <w:sz w:val="24"/>
          <w:szCs w:val="24"/>
        </w:rPr>
        <w:t xml:space="preserve">Seth Godin defines a brand as “a set of expectations, memories, stories and relationships that, taken together, account for a </w:t>
      </w:r>
      <w:r w:rsidR="006D3F00" w:rsidRPr="00901F0A">
        <w:rPr>
          <w:rFonts w:ascii="Arial" w:hAnsi="Arial" w:cs="Arial"/>
          <w:sz w:val="24"/>
          <w:szCs w:val="24"/>
        </w:rPr>
        <w:t>buyer’s</w:t>
      </w:r>
      <w:r w:rsidRPr="00901F0A">
        <w:rPr>
          <w:rFonts w:ascii="Arial" w:hAnsi="Arial" w:cs="Arial"/>
          <w:sz w:val="24"/>
          <w:szCs w:val="24"/>
        </w:rPr>
        <w:t xml:space="preserve"> decision to choose one product or service over another”</w:t>
      </w:r>
      <w:sdt>
        <w:sdtPr>
          <w:rPr>
            <w:rFonts w:ascii="Arial" w:hAnsi="Arial" w:cs="Arial"/>
            <w:sz w:val="24"/>
            <w:szCs w:val="24"/>
          </w:rPr>
          <w:id w:val="1619560343"/>
          <w:citation/>
        </w:sdtPr>
        <w:sdtContent>
          <w:r w:rsidRPr="00901F0A">
            <w:rPr>
              <w:rFonts w:ascii="Arial" w:hAnsi="Arial" w:cs="Arial"/>
              <w:sz w:val="24"/>
              <w:szCs w:val="24"/>
            </w:rPr>
            <w:fldChar w:fldCharType="begin"/>
          </w:r>
          <w:r w:rsidRPr="00901F0A">
            <w:rPr>
              <w:rFonts w:ascii="Arial" w:hAnsi="Arial" w:cs="Arial"/>
              <w:sz w:val="24"/>
              <w:szCs w:val="24"/>
            </w:rPr>
            <w:instrText xml:space="preserve"> CITATION Kel17 \l 2057 </w:instrText>
          </w:r>
          <w:r w:rsidRPr="00901F0A">
            <w:rPr>
              <w:rFonts w:ascii="Arial" w:hAnsi="Arial" w:cs="Arial"/>
              <w:sz w:val="24"/>
              <w:szCs w:val="24"/>
            </w:rPr>
            <w:fldChar w:fldCharType="separate"/>
          </w:r>
          <w:r w:rsidRPr="00901F0A">
            <w:rPr>
              <w:rFonts w:ascii="Arial" w:hAnsi="Arial" w:cs="Arial"/>
              <w:noProof/>
              <w:sz w:val="24"/>
              <w:szCs w:val="24"/>
            </w:rPr>
            <w:t>(Golding, 2017)</w:t>
          </w:r>
          <w:r w:rsidRPr="00901F0A">
            <w:rPr>
              <w:rFonts w:ascii="Arial" w:hAnsi="Arial" w:cs="Arial"/>
              <w:sz w:val="24"/>
              <w:szCs w:val="24"/>
            </w:rPr>
            <w:fldChar w:fldCharType="end"/>
          </w:r>
        </w:sdtContent>
      </w:sdt>
      <w:r w:rsidR="006D3F00" w:rsidRPr="00901F0A">
        <w:rPr>
          <w:rFonts w:ascii="Arial" w:hAnsi="Arial" w:cs="Arial"/>
          <w:sz w:val="24"/>
          <w:szCs w:val="24"/>
        </w:rPr>
        <w:t>.</w:t>
      </w:r>
    </w:p>
    <w:p w14:paraId="11FB72F5" w14:textId="77777777" w:rsidR="006D3F00" w:rsidRPr="00901F0A" w:rsidRDefault="006D3F00" w:rsidP="006D3F00">
      <w:pPr>
        <w:pStyle w:val="NoSpacing"/>
        <w:rPr>
          <w:rFonts w:ascii="Arial" w:hAnsi="Arial" w:cs="Arial"/>
          <w:sz w:val="24"/>
          <w:szCs w:val="24"/>
        </w:rPr>
      </w:pPr>
    </w:p>
    <w:p w14:paraId="703BB39B" w14:textId="77777777" w:rsidR="00AD72E3" w:rsidRPr="00901F0A" w:rsidRDefault="006D3F00" w:rsidP="006D3F00">
      <w:pPr>
        <w:pStyle w:val="NoSpacing"/>
        <w:rPr>
          <w:rFonts w:ascii="Arial" w:hAnsi="Arial" w:cs="Arial"/>
          <w:sz w:val="24"/>
          <w:szCs w:val="24"/>
        </w:rPr>
      </w:pPr>
      <w:r w:rsidRPr="00901F0A">
        <w:rPr>
          <w:rFonts w:ascii="Arial" w:hAnsi="Arial" w:cs="Arial"/>
          <w:sz w:val="24"/>
          <w:szCs w:val="24"/>
        </w:rPr>
        <w:t>Th</w:t>
      </w:r>
      <w:r w:rsidR="00E128C4" w:rsidRPr="00901F0A">
        <w:rPr>
          <w:rFonts w:ascii="Arial" w:hAnsi="Arial" w:cs="Arial"/>
          <w:sz w:val="24"/>
          <w:szCs w:val="24"/>
        </w:rPr>
        <w:t xml:space="preserve">ese connections are both tangible and intangible. The tangible elements </w:t>
      </w:r>
      <w:r w:rsidRPr="00901F0A">
        <w:rPr>
          <w:rFonts w:ascii="Arial" w:hAnsi="Arial" w:cs="Arial"/>
          <w:sz w:val="24"/>
          <w:szCs w:val="24"/>
        </w:rPr>
        <w:t>are</w:t>
      </w:r>
      <w:r w:rsidR="00E128C4" w:rsidRPr="00901F0A">
        <w:rPr>
          <w:rFonts w:ascii="Arial" w:hAnsi="Arial" w:cs="Arial"/>
          <w:sz w:val="24"/>
          <w:szCs w:val="24"/>
        </w:rPr>
        <w:t xml:space="preserve"> name</w:t>
      </w:r>
      <w:r w:rsidR="00DE0185" w:rsidRPr="00901F0A">
        <w:rPr>
          <w:rFonts w:ascii="Arial" w:hAnsi="Arial" w:cs="Arial"/>
          <w:sz w:val="24"/>
          <w:szCs w:val="24"/>
        </w:rPr>
        <w:t xml:space="preserve">, </w:t>
      </w:r>
      <w:r w:rsidR="00E128C4" w:rsidRPr="00901F0A">
        <w:rPr>
          <w:rFonts w:ascii="Arial" w:hAnsi="Arial" w:cs="Arial"/>
          <w:sz w:val="24"/>
          <w:szCs w:val="24"/>
        </w:rPr>
        <w:t>logo</w:t>
      </w:r>
      <w:r w:rsidR="00DE0185" w:rsidRPr="00901F0A">
        <w:rPr>
          <w:rFonts w:ascii="Arial" w:hAnsi="Arial" w:cs="Arial"/>
          <w:sz w:val="24"/>
          <w:szCs w:val="24"/>
        </w:rPr>
        <w:t xml:space="preserve">, </w:t>
      </w:r>
      <w:r w:rsidRPr="00901F0A">
        <w:rPr>
          <w:rFonts w:ascii="Arial" w:hAnsi="Arial" w:cs="Arial"/>
          <w:sz w:val="24"/>
          <w:szCs w:val="24"/>
        </w:rPr>
        <w:t>and</w:t>
      </w:r>
      <w:r w:rsidR="00E128C4" w:rsidRPr="00901F0A">
        <w:rPr>
          <w:rFonts w:ascii="Arial" w:hAnsi="Arial" w:cs="Arial"/>
          <w:sz w:val="24"/>
          <w:szCs w:val="24"/>
        </w:rPr>
        <w:t xml:space="preserve"> colour schem</w:t>
      </w:r>
      <w:r w:rsidR="00DE0185" w:rsidRPr="00901F0A">
        <w:rPr>
          <w:rFonts w:ascii="Arial" w:hAnsi="Arial" w:cs="Arial"/>
          <w:sz w:val="24"/>
          <w:szCs w:val="24"/>
        </w:rPr>
        <w:t xml:space="preserve">e (appendix 1). </w:t>
      </w:r>
    </w:p>
    <w:p w14:paraId="1AA346CF" w14:textId="51F2F206" w:rsidR="00E128C4" w:rsidRPr="00901F0A" w:rsidRDefault="00E128C4" w:rsidP="006D3F00">
      <w:pPr>
        <w:pStyle w:val="NoSpacing"/>
        <w:rPr>
          <w:rFonts w:ascii="Arial" w:hAnsi="Arial" w:cs="Arial"/>
          <w:sz w:val="24"/>
          <w:szCs w:val="24"/>
        </w:rPr>
      </w:pPr>
      <w:r w:rsidRPr="00901F0A">
        <w:rPr>
          <w:rFonts w:ascii="Arial" w:hAnsi="Arial" w:cs="Arial"/>
          <w:sz w:val="24"/>
          <w:szCs w:val="24"/>
        </w:rPr>
        <w:t>A successful brand also has strong intangible elements which evoke</w:t>
      </w:r>
      <w:r w:rsidR="006D3F00" w:rsidRPr="00901F0A">
        <w:rPr>
          <w:rFonts w:ascii="Arial" w:hAnsi="Arial" w:cs="Arial"/>
          <w:sz w:val="24"/>
          <w:szCs w:val="24"/>
        </w:rPr>
        <w:t>s</w:t>
      </w:r>
      <w:r w:rsidRPr="00901F0A">
        <w:rPr>
          <w:rFonts w:ascii="Arial" w:hAnsi="Arial" w:cs="Arial"/>
          <w:sz w:val="24"/>
          <w:szCs w:val="24"/>
        </w:rPr>
        <w:t xml:space="preserve"> emotional triggers in consumers such as</w:t>
      </w:r>
      <w:r w:rsidR="006D3F00" w:rsidRPr="00901F0A">
        <w:rPr>
          <w:rFonts w:ascii="Arial" w:hAnsi="Arial" w:cs="Arial"/>
          <w:sz w:val="24"/>
          <w:szCs w:val="24"/>
        </w:rPr>
        <w:t xml:space="preserve"> when London Journalist spoke with the </w:t>
      </w:r>
      <w:proofErr w:type="spellStart"/>
      <w:r w:rsidR="006D3F00" w:rsidRPr="00901F0A">
        <w:rPr>
          <w:rFonts w:ascii="Arial" w:hAnsi="Arial" w:cs="Arial"/>
          <w:sz w:val="24"/>
          <w:szCs w:val="24"/>
        </w:rPr>
        <w:t>Nyth</w:t>
      </w:r>
      <w:proofErr w:type="spellEnd"/>
      <w:r w:rsidR="006D3F00" w:rsidRPr="00901F0A">
        <w:rPr>
          <w:rFonts w:ascii="Arial" w:hAnsi="Arial" w:cs="Arial"/>
          <w:sz w:val="24"/>
          <w:szCs w:val="24"/>
        </w:rPr>
        <w:t xml:space="preserve"> Y Robin founder and said</w:t>
      </w:r>
      <w:r w:rsidRPr="00901F0A">
        <w:rPr>
          <w:rFonts w:ascii="Arial" w:hAnsi="Arial" w:cs="Arial"/>
          <w:sz w:val="24"/>
          <w:szCs w:val="24"/>
        </w:rPr>
        <w:t xml:space="preserve">: </w:t>
      </w:r>
      <w:r w:rsidR="006D3F00" w:rsidRPr="00901F0A">
        <w:rPr>
          <w:rFonts w:ascii="Arial" w:hAnsi="Arial" w:cs="Arial"/>
          <w:sz w:val="24"/>
          <w:szCs w:val="24"/>
        </w:rPr>
        <w:t>“I feel at home here, there is something about this place”</w:t>
      </w:r>
      <w:sdt>
        <w:sdtPr>
          <w:rPr>
            <w:rFonts w:ascii="Arial" w:hAnsi="Arial" w:cs="Arial"/>
            <w:sz w:val="24"/>
            <w:szCs w:val="24"/>
          </w:rPr>
          <w:id w:val="623041134"/>
          <w:citation/>
        </w:sdtPr>
        <w:sdtContent>
          <w:r w:rsidR="006D3F00" w:rsidRPr="00901F0A">
            <w:rPr>
              <w:rFonts w:ascii="Arial" w:hAnsi="Arial" w:cs="Arial"/>
              <w:sz w:val="24"/>
              <w:szCs w:val="24"/>
            </w:rPr>
            <w:fldChar w:fldCharType="begin"/>
          </w:r>
          <w:r w:rsidR="006D3F00" w:rsidRPr="00901F0A">
            <w:rPr>
              <w:rFonts w:ascii="Arial" w:hAnsi="Arial" w:cs="Arial"/>
              <w:sz w:val="24"/>
              <w:szCs w:val="24"/>
            </w:rPr>
            <w:instrText xml:space="preserve"> CITATION And20 \l 2057 </w:instrText>
          </w:r>
          <w:r w:rsidR="006D3F00" w:rsidRPr="00901F0A">
            <w:rPr>
              <w:rFonts w:ascii="Arial" w:hAnsi="Arial" w:cs="Arial"/>
              <w:sz w:val="24"/>
              <w:szCs w:val="24"/>
            </w:rPr>
            <w:fldChar w:fldCharType="separate"/>
          </w:r>
          <w:r w:rsidR="006D3F00" w:rsidRPr="00901F0A">
            <w:rPr>
              <w:rFonts w:ascii="Arial" w:hAnsi="Arial" w:cs="Arial"/>
              <w:noProof/>
              <w:sz w:val="24"/>
              <w:szCs w:val="24"/>
            </w:rPr>
            <w:t xml:space="preserve"> (Don, 2020)</w:t>
          </w:r>
          <w:r w:rsidR="006D3F00" w:rsidRPr="00901F0A">
            <w:rPr>
              <w:rFonts w:ascii="Arial" w:hAnsi="Arial" w:cs="Arial"/>
              <w:sz w:val="24"/>
              <w:szCs w:val="24"/>
            </w:rPr>
            <w:fldChar w:fldCharType="end"/>
          </w:r>
        </w:sdtContent>
      </w:sdt>
      <w:r w:rsidR="006D3F00" w:rsidRPr="00901F0A">
        <w:rPr>
          <w:rFonts w:ascii="Arial" w:hAnsi="Arial" w:cs="Arial"/>
          <w:sz w:val="24"/>
          <w:szCs w:val="24"/>
        </w:rPr>
        <w:t xml:space="preserve"> or when a customer visiting the shop said  “This shop should be in Hay on Way its so unique and so welcoming” </w:t>
      </w:r>
      <w:sdt>
        <w:sdtPr>
          <w:rPr>
            <w:rFonts w:ascii="Arial" w:hAnsi="Arial" w:cs="Arial"/>
            <w:sz w:val="24"/>
            <w:szCs w:val="24"/>
          </w:rPr>
          <w:id w:val="1122967159"/>
          <w:citation/>
        </w:sdtPr>
        <w:sdtContent>
          <w:r w:rsidR="006D3F00" w:rsidRPr="00901F0A">
            <w:rPr>
              <w:rFonts w:ascii="Arial" w:hAnsi="Arial" w:cs="Arial"/>
              <w:sz w:val="24"/>
              <w:szCs w:val="24"/>
            </w:rPr>
            <w:fldChar w:fldCharType="begin"/>
          </w:r>
          <w:r w:rsidR="006D3F00" w:rsidRPr="00901F0A">
            <w:rPr>
              <w:rFonts w:ascii="Arial" w:hAnsi="Arial" w:cs="Arial"/>
              <w:sz w:val="24"/>
              <w:szCs w:val="24"/>
            </w:rPr>
            <w:instrText xml:space="preserve"> CITATION Ann20 \l 2057 </w:instrText>
          </w:r>
          <w:r w:rsidR="006D3F00" w:rsidRPr="00901F0A">
            <w:rPr>
              <w:rFonts w:ascii="Arial" w:hAnsi="Arial" w:cs="Arial"/>
              <w:sz w:val="24"/>
              <w:szCs w:val="24"/>
            </w:rPr>
            <w:fldChar w:fldCharType="separate"/>
          </w:r>
          <w:r w:rsidR="006D3F00" w:rsidRPr="00901F0A">
            <w:rPr>
              <w:rFonts w:ascii="Arial" w:hAnsi="Arial" w:cs="Arial"/>
              <w:noProof/>
              <w:sz w:val="24"/>
              <w:szCs w:val="24"/>
            </w:rPr>
            <w:t>(Reid, 2020)</w:t>
          </w:r>
          <w:r w:rsidR="006D3F00" w:rsidRPr="00901F0A">
            <w:rPr>
              <w:rFonts w:ascii="Arial" w:hAnsi="Arial" w:cs="Arial"/>
              <w:sz w:val="24"/>
              <w:szCs w:val="24"/>
            </w:rPr>
            <w:fldChar w:fldCharType="end"/>
          </w:r>
        </w:sdtContent>
      </w:sdt>
      <w:r w:rsidR="006D3F00" w:rsidRPr="00901F0A">
        <w:rPr>
          <w:rFonts w:ascii="Arial" w:hAnsi="Arial" w:cs="Arial"/>
          <w:sz w:val="24"/>
          <w:szCs w:val="24"/>
        </w:rPr>
        <w:t xml:space="preserve">. </w:t>
      </w:r>
    </w:p>
    <w:p w14:paraId="34A107B1" w14:textId="77777777" w:rsidR="007109ED" w:rsidRPr="00901F0A" w:rsidRDefault="007109ED" w:rsidP="006D3F00">
      <w:pPr>
        <w:pStyle w:val="NoSpacing"/>
        <w:rPr>
          <w:rFonts w:ascii="Arial" w:hAnsi="Arial" w:cs="Arial"/>
          <w:sz w:val="24"/>
          <w:szCs w:val="24"/>
        </w:rPr>
      </w:pPr>
    </w:p>
    <w:p w14:paraId="07AABC53" w14:textId="3D6642EF" w:rsidR="007109ED" w:rsidRPr="00901F0A" w:rsidRDefault="00E128C4" w:rsidP="007109ED">
      <w:pPr>
        <w:pStyle w:val="NoSpacing"/>
        <w:rPr>
          <w:rFonts w:ascii="Arial" w:hAnsi="Arial" w:cs="Arial"/>
          <w:sz w:val="24"/>
          <w:szCs w:val="24"/>
        </w:rPr>
      </w:pPr>
      <w:r w:rsidRPr="00901F0A">
        <w:rPr>
          <w:rFonts w:ascii="Arial" w:hAnsi="Arial" w:cs="Arial"/>
          <w:sz w:val="24"/>
          <w:szCs w:val="24"/>
        </w:rPr>
        <w:t xml:space="preserve">A strong brand should have the power to persuade customers that your brand is their preferred choice to satisfy their personal needs and desires. </w:t>
      </w:r>
      <w:r w:rsidR="007109ED" w:rsidRPr="00901F0A">
        <w:rPr>
          <w:rFonts w:ascii="Arial" w:hAnsi="Arial" w:cs="Arial"/>
          <w:sz w:val="24"/>
          <w:szCs w:val="24"/>
        </w:rPr>
        <w:t xml:space="preserve">The strong brand this organisation has is its authenticity and belief in their aims and objectives, as well as their interpersonal relationships and emotional intelligence. </w:t>
      </w:r>
    </w:p>
    <w:p w14:paraId="2205E133" w14:textId="77777777" w:rsidR="00B27BB1" w:rsidRPr="00901F0A" w:rsidRDefault="00B27BB1" w:rsidP="00DA65BE">
      <w:pPr>
        <w:pStyle w:val="NoSpacing"/>
        <w:rPr>
          <w:rFonts w:ascii="Arial" w:hAnsi="Arial" w:cs="Arial"/>
          <w:b/>
          <w:bCs/>
          <w:sz w:val="24"/>
          <w:szCs w:val="24"/>
        </w:rPr>
      </w:pPr>
    </w:p>
    <w:p w14:paraId="19DAD5B5" w14:textId="42991B53" w:rsidR="00B27BB1" w:rsidRPr="00901F0A" w:rsidRDefault="00B27BB1" w:rsidP="00DA65BE">
      <w:pPr>
        <w:pStyle w:val="NoSpacing"/>
        <w:rPr>
          <w:rFonts w:ascii="Arial" w:hAnsi="Arial" w:cs="Arial"/>
          <w:b/>
          <w:bCs/>
          <w:sz w:val="24"/>
          <w:szCs w:val="24"/>
        </w:rPr>
      </w:pPr>
      <w:r w:rsidRPr="00901F0A">
        <w:rPr>
          <w:rFonts w:ascii="Arial" w:hAnsi="Arial" w:cs="Arial"/>
          <w:b/>
          <w:bCs/>
          <w:sz w:val="24"/>
          <w:szCs w:val="24"/>
        </w:rPr>
        <w:lastRenderedPageBreak/>
        <w:t>P</w:t>
      </w:r>
      <w:r w:rsidR="00C70A2A" w:rsidRPr="00901F0A">
        <w:rPr>
          <w:rFonts w:ascii="Arial" w:hAnsi="Arial" w:cs="Arial"/>
          <w:b/>
          <w:bCs/>
          <w:sz w:val="24"/>
          <w:szCs w:val="24"/>
        </w:rPr>
        <w:t>ES</w:t>
      </w:r>
      <w:r w:rsidRPr="00901F0A">
        <w:rPr>
          <w:rFonts w:ascii="Arial" w:hAnsi="Arial" w:cs="Arial"/>
          <w:b/>
          <w:bCs/>
          <w:sz w:val="24"/>
          <w:szCs w:val="24"/>
        </w:rPr>
        <w:t>TEL</w:t>
      </w:r>
    </w:p>
    <w:p w14:paraId="6CB78B65" w14:textId="77777777" w:rsidR="00B27BB1" w:rsidRPr="00901F0A" w:rsidRDefault="00B27BB1" w:rsidP="00DA65BE">
      <w:pPr>
        <w:pStyle w:val="NoSpacing"/>
        <w:rPr>
          <w:rFonts w:ascii="Arial" w:hAnsi="Arial" w:cs="Arial"/>
          <w:sz w:val="24"/>
          <w:szCs w:val="24"/>
        </w:rPr>
      </w:pPr>
    </w:p>
    <w:p w14:paraId="3F10935C" w14:textId="7783532C" w:rsidR="002C68C0" w:rsidRPr="00901F0A" w:rsidRDefault="00D12745" w:rsidP="002C68C0">
      <w:pPr>
        <w:pStyle w:val="NoSpacing"/>
        <w:rPr>
          <w:rFonts w:ascii="Arial" w:hAnsi="Arial" w:cs="Arial"/>
          <w:sz w:val="24"/>
          <w:szCs w:val="24"/>
          <w:shd w:val="clear" w:color="auto" w:fill="FFFFFF"/>
        </w:rPr>
      </w:pPr>
      <w:r w:rsidRPr="00901F0A">
        <w:rPr>
          <w:rFonts w:ascii="Arial" w:hAnsi="Arial" w:cs="Arial"/>
          <w:sz w:val="24"/>
          <w:szCs w:val="24"/>
        </w:rPr>
        <w:t xml:space="preserve">A PESTEL </w:t>
      </w:r>
      <w:r w:rsidR="002C68C0" w:rsidRPr="00901F0A">
        <w:rPr>
          <w:rFonts w:ascii="Arial" w:hAnsi="Arial" w:cs="Arial"/>
          <w:sz w:val="24"/>
          <w:szCs w:val="24"/>
        </w:rPr>
        <w:t xml:space="preserve">was completed by the management team (appendix </w:t>
      </w:r>
      <w:r w:rsidR="00DE0185" w:rsidRPr="00901F0A">
        <w:rPr>
          <w:rFonts w:ascii="Arial" w:hAnsi="Arial" w:cs="Arial"/>
          <w:sz w:val="24"/>
          <w:szCs w:val="24"/>
        </w:rPr>
        <w:t>2</w:t>
      </w:r>
      <w:r w:rsidR="002C68C0" w:rsidRPr="00901F0A">
        <w:rPr>
          <w:rFonts w:ascii="Arial" w:hAnsi="Arial" w:cs="Arial"/>
          <w:sz w:val="24"/>
          <w:szCs w:val="24"/>
        </w:rPr>
        <w:t xml:space="preserve">).  This framework was used to </w:t>
      </w:r>
      <w:proofErr w:type="spellStart"/>
      <w:r w:rsidR="002C68C0" w:rsidRPr="00901F0A">
        <w:rPr>
          <w:rFonts w:ascii="Arial" w:hAnsi="Arial" w:cs="Arial"/>
          <w:sz w:val="24"/>
          <w:szCs w:val="24"/>
        </w:rPr>
        <w:t>analyze</w:t>
      </w:r>
      <w:proofErr w:type="spellEnd"/>
      <w:r w:rsidR="002C68C0" w:rsidRPr="00901F0A">
        <w:rPr>
          <w:rFonts w:ascii="Arial" w:hAnsi="Arial" w:cs="Arial"/>
          <w:sz w:val="24"/>
          <w:szCs w:val="24"/>
        </w:rPr>
        <w:t xml:space="preserve"> and check the rapidly changed and unprecedented external marketing environment to </w:t>
      </w:r>
      <w:proofErr w:type="spellStart"/>
      <w:r w:rsidR="002C68C0" w:rsidRPr="00901F0A">
        <w:rPr>
          <w:rFonts w:ascii="Arial" w:hAnsi="Arial" w:cs="Arial"/>
          <w:sz w:val="24"/>
          <w:szCs w:val="24"/>
        </w:rPr>
        <w:t>Nyth</w:t>
      </w:r>
      <w:proofErr w:type="spellEnd"/>
      <w:r w:rsidR="002C68C0" w:rsidRPr="00901F0A">
        <w:rPr>
          <w:rFonts w:ascii="Arial" w:hAnsi="Arial" w:cs="Arial"/>
          <w:sz w:val="24"/>
          <w:szCs w:val="24"/>
        </w:rPr>
        <w:t xml:space="preserve"> Y Robin. The purpose of which was to identify how these factors were now impacting on or potentially influencing business decisions and performance. </w:t>
      </w:r>
    </w:p>
    <w:p w14:paraId="531399F2" w14:textId="77777777" w:rsidR="002C68C0" w:rsidRPr="00901F0A" w:rsidRDefault="002C68C0" w:rsidP="002C68C0">
      <w:pPr>
        <w:pStyle w:val="NoSpacing"/>
        <w:rPr>
          <w:rFonts w:ascii="Arial" w:hAnsi="Arial" w:cs="Arial"/>
          <w:sz w:val="24"/>
          <w:szCs w:val="24"/>
          <w:shd w:val="clear" w:color="auto" w:fill="FFFFFF"/>
        </w:rPr>
      </w:pPr>
    </w:p>
    <w:p w14:paraId="1C81320D" w14:textId="2EF5EA06" w:rsidR="006E7CD5" w:rsidRPr="00901F0A" w:rsidRDefault="00AD72E3" w:rsidP="002C68C0">
      <w:pPr>
        <w:pStyle w:val="NoSpacing"/>
        <w:rPr>
          <w:rFonts w:ascii="Arial" w:hAnsi="Arial" w:cs="Arial"/>
          <w:sz w:val="24"/>
          <w:szCs w:val="24"/>
          <w:shd w:val="clear" w:color="auto" w:fill="FFFFFF"/>
        </w:rPr>
      </w:pPr>
      <w:r w:rsidRPr="00901F0A">
        <w:rPr>
          <w:rFonts w:ascii="Arial" w:hAnsi="Arial" w:cs="Arial"/>
          <w:sz w:val="24"/>
          <w:szCs w:val="24"/>
          <w:shd w:val="clear" w:color="auto" w:fill="FFFFFF"/>
        </w:rPr>
        <w:t>T</w:t>
      </w:r>
      <w:r w:rsidR="00DE0185" w:rsidRPr="00901F0A">
        <w:rPr>
          <w:rFonts w:ascii="Arial" w:hAnsi="Arial" w:cs="Arial"/>
          <w:sz w:val="24"/>
          <w:szCs w:val="24"/>
          <w:shd w:val="clear" w:color="auto" w:fill="FFFFFF"/>
        </w:rPr>
        <w:t>he business</w:t>
      </w:r>
      <w:r w:rsidR="002C68C0" w:rsidRPr="00901F0A">
        <w:rPr>
          <w:rFonts w:ascii="Arial" w:hAnsi="Arial" w:cs="Arial"/>
          <w:sz w:val="24"/>
          <w:szCs w:val="24"/>
          <w:shd w:val="clear" w:color="auto" w:fill="FFFFFF"/>
        </w:rPr>
        <w:t xml:space="preserve"> w</w:t>
      </w:r>
      <w:r w:rsidR="00DE0185" w:rsidRPr="00901F0A">
        <w:rPr>
          <w:rFonts w:ascii="Arial" w:hAnsi="Arial" w:cs="Arial"/>
          <w:sz w:val="24"/>
          <w:szCs w:val="24"/>
          <w:shd w:val="clear" w:color="auto" w:fill="FFFFFF"/>
        </w:rPr>
        <w:t>as</w:t>
      </w:r>
      <w:r w:rsidR="002C68C0" w:rsidRPr="00901F0A">
        <w:rPr>
          <w:rFonts w:ascii="Arial" w:hAnsi="Arial" w:cs="Arial"/>
          <w:sz w:val="24"/>
          <w:szCs w:val="24"/>
          <w:shd w:val="clear" w:color="auto" w:fill="FFFFFF"/>
        </w:rPr>
        <w:t xml:space="preserve"> able to identify the positive outcomes of a difficult social, economic and health crisis</w:t>
      </w:r>
      <w:r w:rsidRPr="00901F0A">
        <w:rPr>
          <w:rFonts w:ascii="Arial" w:hAnsi="Arial" w:cs="Arial"/>
          <w:sz w:val="24"/>
          <w:szCs w:val="24"/>
          <w:shd w:val="clear" w:color="auto" w:fill="FFFFFF"/>
        </w:rPr>
        <w:t>, whilst t</w:t>
      </w:r>
      <w:r w:rsidR="002C68C0" w:rsidRPr="00901F0A">
        <w:rPr>
          <w:rFonts w:ascii="Arial" w:hAnsi="Arial" w:cs="Arial"/>
          <w:sz w:val="24"/>
          <w:szCs w:val="24"/>
          <w:shd w:val="clear" w:color="auto" w:fill="FFFFFF"/>
        </w:rPr>
        <w:t xml:space="preserve">he political and economic interventions of grants and </w:t>
      </w:r>
      <w:r w:rsidR="0028301A" w:rsidRPr="00901F0A">
        <w:rPr>
          <w:rFonts w:ascii="Arial" w:hAnsi="Arial" w:cs="Arial"/>
          <w:sz w:val="24"/>
          <w:szCs w:val="24"/>
          <w:shd w:val="clear" w:color="auto" w:fill="FFFFFF"/>
        </w:rPr>
        <w:t>rent reductions</w:t>
      </w:r>
      <w:r w:rsidR="002C68C0" w:rsidRPr="00901F0A">
        <w:rPr>
          <w:rFonts w:ascii="Arial" w:hAnsi="Arial" w:cs="Arial"/>
          <w:sz w:val="24"/>
          <w:szCs w:val="24"/>
          <w:shd w:val="clear" w:color="auto" w:fill="FFFFFF"/>
        </w:rPr>
        <w:t xml:space="preserve"> had placed the business on a more secure footing</w:t>
      </w:r>
      <w:r w:rsidR="0028301A" w:rsidRPr="00901F0A">
        <w:rPr>
          <w:rFonts w:ascii="Arial" w:hAnsi="Arial" w:cs="Arial"/>
          <w:sz w:val="24"/>
          <w:szCs w:val="24"/>
          <w:shd w:val="clear" w:color="auto" w:fill="FFFFFF"/>
        </w:rPr>
        <w:t xml:space="preserve">. </w:t>
      </w:r>
    </w:p>
    <w:p w14:paraId="30700327" w14:textId="77777777" w:rsidR="006E7CD5" w:rsidRPr="00901F0A" w:rsidRDefault="006E7CD5" w:rsidP="002C68C0">
      <w:pPr>
        <w:pStyle w:val="NoSpacing"/>
        <w:rPr>
          <w:rFonts w:ascii="Arial" w:hAnsi="Arial" w:cs="Arial"/>
          <w:sz w:val="24"/>
          <w:szCs w:val="24"/>
          <w:shd w:val="clear" w:color="auto" w:fill="FFFFFF"/>
        </w:rPr>
      </w:pPr>
    </w:p>
    <w:p w14:paraId="76EC5947" w14:textId="1F42A8C9" w:rsidR="0053602E" w:rsidRPr="00901F0A" w:rsidRDefault="0028301A" w:rsidP="002C68C0">
      <w:pPr>
        <w:pStyle w:val="NoSpacing"/>
        <w:rPr>
          <w:rFonts w:ascii="Arial" w:hAnsi="Arial" w:cs="Arial"/>
          <w:sz w:val="24"/>
          <w:szCs w:val="24"/>
          <w:shd w:val="clear" w:color="auto" w:fill="FFFFFF"/>
        </w:rPr>
      </w:pPr>
      <w:r w:rsidRPr="00901F0A">
        <w:rPr>
          <w:rFonts w:ascii="Arial" w:hAnsi="Arial" w:cs="Arial"/>
          <w:sz w:val="24"/>
          <w:szCs w:val="24"/>
          <w:shd w:val="clear" w:color="auto" w:fill="FFFFFF"/>
        </w:rPr>
        <w:t xml:space="preserve">The reduced economic strain allowed this business, to focus on marketing their </w:t>
      </w:r>
      <w:r w:rsidR="00AD72E3" w:rsidRPr="00901F0A">
        <w:rPr>
          <w:rFonts w:ascii="Arial" w:hAnsi="Arial" w:cs="Arial"/>
          <w:sz w:val="24"/>
          <w:szCs w:val="24"/>
          <w:shd w:val="clear" w:color="auto" w:fill="FFFFFF"/>
        </w:rPr>
        <w:t>service</w:t>
      </w:r>
      <w:r w:rsidRPr="00901F0A">
        <w:rPr>
          <w:rFonts w:ascii="Arial" w:hAnsi="Arial" w:cs="Arial"/>
          <w:sz w:val="24"/>
          <w:szCs w:val="24"/>
          <w:shd w:val="clear" w:color="auto" w:fill="FFFFFF"/>
        </w:rPr>
        <w:t xml:space="preserve">, creating a sense of community and </w:t>
      </w:r>
      <w:r w:rsidR="002C68C0" w:rsidRPr="00901F0A">
        <w:rPr>
          <w:rFonts w:ascii="Arial" w:hAnsi="Arial" w:cs="Arial"/>
          <w:sz w:val="24"/>
          <w:szCs w:val="24"/>
          <w:shd w:val="clear" w:color="auto" w:fill="FFFFFF"/>
        </w:rPr>
        <w:t xml:space="preserve"> to be able to focus on the social presence</w:t>
      </w:r>
      <w:r w:rsidRPr="00901F0A">
        <w:rPr>
          <w:rFonts w:ascii="Arial" w:hAnsi="Arial" w:cs="Arial"/>
          <w:sz w:val="24"/>
          <w:szCs w:val="24"/>
          <w:shd w:val="clear" w:color="auto" w:fill="FFFFFF"/>
        </w:rPr>
        <w:t xml:space="preserve"> and delivery of sustainably produced and priced home cooked meals to those most in need. </w:t>
      </w:r>
    </w:p>
    <w:p w14:paraId="0578F9C1" w14:textId="77777777" w:rsidR="00024657" w:rsidRPr="00901F0A" w:rsidRDefault="00024657" w:rsidP="00024657">
      <w:pPr>
        <w:pStyle w:val="Heading1"/>
        <w:rPr>
          <w:color w:val="auto"/>
          <w:sz w:val="24"/>
          <w:szCs w:val="24"/>
        </w:rPr>
      </w:pPr>
      <w:r w:rsidRPr="00901F0A">
        <w:rPr>
          <w:color w:val="auto"/>
          <w:sz w:val="24"/>
          <w:szCs w:val="24"/>
        </w:rPr>
        <w:t>SWOT Analysis</w:t>
      </w:r>
    </w:p>
    <w:p w14:paraId="2B8E06D0" w14:textId="6B99E1EA" w:rsidR="00024657" w:rsidRPr="00901F0A" w:rsidRDefault="00024657" w:rsidP="00024657">
      <w:pPr>
        <w:pStyle w:val="NoSpacing"/>
        <w:rPr>
          <w:rFonts w:ascii="Arial" w:hAnsi="Arial" w:cs="Arial"/>
          <w:sz w:val="24"/>
          <w:szCs w:val="24"/>
        </w:rPr>
      </w:pPr>
      <w:r w:rsidRPr="00901F0A">
        <w:rPr>
          <w:rFonts w:ascii="Arial" w:hAnsi="Arial" w:cs="Arial"/>
          <w:sz w:val="24"/>
          <w:szCs w:val="24"/>
        </w:rPr>
        <w:t xml:space="preserve">Following the Pestel analysis, it is a logical sequence to review the organization`s situation as referred to by McDonald (1991). </w:t>
      </w:r>
      <w:r w:rsidR="006E7CD5" w:rsidRPr="00901F0A">
        <w:rPr>
          <w:rFonts w:ascii="Arial" w:hAnsi="Arial" w:cs="Arial"/>
          <w:sz w:val="24"/>
          <w:szCs w:val="24"/>
        </w:rPr>
        <w:t>Their</w:t>
      </w:r>
      <w:r w:rsidRPr="00901F0A">
        <w:rPr>
          <w:rFonts w:ascii="Arial" w:hAnsi="Arial" w:cs="Arial"/>
          <w:sz w:val="24"/>
          <w:szCs w:val="24"/>
        </w:rPr>
        <w:t xml:space="preserve"> SWOT </w:t>
      </w:r>
      <w:r w:rsidR="00AD72E3" w:rsidRPr="00901F0A">
        <w:rPr>
          <w:rFonts w:ascii="Arial" w:hAnsi="Arial" w:cs="Arial"/>
          <w:sz w:val="24"/>
          <w:szCs w:val="24"/>
        </w:rPr>
        <w:t xml:space="preserve">analysis </w:t>
      </w:r>
      <w:r w:rsidRPr="00901F0A">
        <w:rPr>
          <w:rFonts w:ascii="Arial" w:hAnsi="Arial" w:cs="Arial"/>
          <w:sz w:val="24"/>
          <w:szCs w:val="24"/>
        </w:rPr>
        <w:t xml:space="preserve">(appendix </w:t>
      </w:r>
      <w:r w:rsidR="006E7CD5" w:rsidRPr="00901F0A">
        <w:rPr>
          <w:rFonts w:ascii="Arial" w:hAnsi="Arial" w:cs="Arial"/>
          <w:sz w:val="24"/>
          <w:szCs w:val="24"/>
        </w:rPr>
        <w:t>3</w:t>
      </w:r>
      <w:r w:rsidRPr="00901F0A">
        <w:rPr>
          <w:rFonts w:ascii="Arial" w:hAnsi="Arial" w:cs="Arial"/>
          <w:sz w:val="24"/>
          <w:szCs w:val="24"/>
        </w:rPr>
        <w:t xml:space="preserve">) identified more strengths and opportunities than weaknesses and threats, and many of the threats and weaknesses </w:t>
      </w:r>
      <w:r w:rsidR="006E7CD5" w:rsidRPr="00901F0A">
        <w:rPr>
          <w:rFonts w:ascii="Arial" w:hAnsi="Arial" w:cs="Arial"/>
          <w:sz w:val="24"/>
          <w:szCs w:val="24"/>
        </w:rPr>
        <w:t>were</w:t>
      </w:r>
      <w:r w:rsidRPr="00901F0A">
        <w:rPr>
          <w:rFonts w:ascii="Arial" w:hAnsi="Arial" w:cs="Arial"/>
          <w:sz w:val="24"/>
          <w:szCs w:val="24"/>
        </w:rPr>
        <w:t xml:space="preserve"> managed with well written and </w:t>
      </w:r>
      <w:r w:rsidR="006E7CD5" w:rsidRPr="00901F0A">
        <w:rPr>
          <w:rFonts w:ascii="Arial" w:hAnsi="Arial" w:cs="Arial"/>
          <w:sz w:val="24"/>
          <w:szCs w:val="24"/>
        </w:rPr>
        <w:t xml:space="preserve">evidence-based </w:t>
      </w:r>
      <w:r w:rsidRPr="00901F0A">
        <w:rPr>
          <w:rFonts w:ascii="Arial" w:hAnsi="Arial" w:cs="Arial"/>
          <w:sz w:val="24"/>
          <w:szCs w:val="24"/>
        </w:rPr>
        <w:t>risk assessments</w:t>
      </w:r>
    </w:p>
    <w:p w14:paraId="05512862" w14:textId="1586DDE5" w:rsidR="006E7CD5" w:rsidRPr="00901F0A" w:rsidRDefault="006E7CD5" w:rsidP="00024657">
      <w:pPr>
        <w:pStyle w:val="NoSpacing"/>
        <w:rPr>
          <w:rFonts w:ascii="Arial" w:hAnsi="Arial" w:cs="Arial"/>
          <w:sz w:val="24"/>
          <w:szCs w:val="24"/>
        </w:rPr>
      </w:pPr>
    </w:p>
    <w:p w14:paraId="0A643040" w14:textId="6804B739" w:rsidR="0028301A" w:rsidRPr="00901F0A" w:rsidRDefault="0028301A" w:rsidP="0028301A">
      <w:pPr>
        <w:pStyle w:val="NoSpacing"/>
        <w:rPr>
          <w:rFonts w:ascii="Arial" w:hAnsi="Arial" w:cs="Arial"/>
          <w:b/>
          <w:bCs/>
          <w:sz w:val="24"/>
          <w:szCs w:val="24"/>
          <w:shd w:val="clear" w:color="auto" w:fill="FFFFFF"/>
        </w:rPr>
      </w:pPr>
      <w:r w:rsidRPr="00901F0A">
        <w:rPr>
          <w:rFonts w:ascii="Arial" w:hAnsi="Arial" w:cs="Arial"/>
          <w:b/>
          <w:bCs/>
          <w:sz w:val="24"/>
          <w:szCs w:val="24"/>
          <w:shd w:val="clear" w:color="auto" w:fill="FFFFFF"/>
        </w:rPr>
        <w:t>Segmentation and Targeting</w:t>
      </w:r>
    </w:p>
    <w:p w14:paraId="1C2787D9" w14:textId="77777777" w:rsidR="00E128C4" w:rsidRPr="00901F0A" w:rsidRDefault="00E128C4" w:rsidP="0028301A">
      <w:pPr>
        <w:pStyle w:val="NoSpacing"/>
        <w:rPr>
          <w:rFonts w:ascii="Arial" w:hAnsi="Arial" w:cs="Arial"/>
          <w:b/>
          <w:bCs/>
          <w:sz w:val="24"/>
          <w:szCs w:val="24"/>
          <w:shd w:val="clear" w:color="auto" w:fill="FFFFFF"/>
        </w:rPr>
      </w:pPr>
    </w:p>
    <w:p w14:paraId="353C0BD8" w14:textId="0EB626F7" w:rsidR="00E128C4" w:rsidRPr="00901F0A" w:rsidRDefault="009F70B9">
      <w:pPr>
        <w:rPr>
          <w:color w:val="auto"/>
          <w:sz w:val="24"/>
          <w:szCs w:val="24"/>
          <w:shd w:val="clear" w:color="auto" w:fill="FFFFFF"/>
        </w:rPr>
      </w:pPr>
      <w:r w:rsidRPr="00901F0A">
        <w:rPr>
          <w:color w:val="auto"/>
          <w:sz w:val="24"/>
          <w:szCs w:val="24"/>
          <w:shd w:val="clear" w:color="auto" w:fill="FFFFFF"/>
        </w:rPr>
        <w:t xml:space="preserve">“Target marketing involves breaking a market into segments and then concentrating your marketing efforts on one or a few key segments consisting of the </w:t>
      </w:r>
      <w:r w:rsidRPr="00901F0A">
        <w:rPr>
          <w:rStyle w:val="Strong"/>
          <w:color w:val="auto"/>
          <w:sz w:val="24"/>
          <w:szCs w:val="24"/>
        </w:rPr>
        <w:t>customers whose needs and desires most closely match your product or service offerings</w:t>
      </w:r>
      <w:r w:rsidRPr="00901F0A">
        <w:rPr>
          <w:color w:val="auto"/>
          <w:sz w:val="24"/>
          <w:szCs w:val="24"/>
          <w:shd w:val="clear" w:color="auto" w:fill="FFFFFF"/>
        </w:rPr>
        <w:t xml:space="preserve">. It can be the key to attracting new business, increasing sales, and making your business a success” </w:t>
      </w:r>
      <w:sdt>
        <w:sdtPr>
          <w:rPr>
            <w:color w:val="auto"/>
            <w:sz w:val="24"/>
            <w:szCs w:val="24"/>
            <w:shd w:val="clear" w:color="auto" w:fill="FFFFFF"/>
          </w:rPr>
          <w:id w:val="-1408454796"/>
          <w:citation/>
        </w:sdtPr>
        <w:sdtContent>
          <w:r w:rsidRPr="00901F0A">
            <w:rPr>
              <w:color w:val="auto"/>
              <w:sz w:val="24"/>
              <w:szCs w:val="24"/>
              <w:shd w:val="clear" w:color="auto" w:fill="FFFFFF"/>
            </w:rPr>
            <w:fldChar w:fldCharType="begin"/>
          </w:r>
          <w:r w:rsidRPr="00901F0A">
            <w:rPr>
              <w:color w:val="auto"/>
              <w:sz w:val="24"/>
              <w:szCs w:val="24"/>
              <w:shd w:val="clear" w:color="auto" w:fill="FFFFFF"/>
              <w:lang w:val="en-GB"/>
            </w:rPr>
            <w:instrText xml:space="preserve"> CITATION Sus19 \l 2057 </w:instrText>
          </w:r>
          <w:r w:rsidRPr="00901F0A">
            <w:rPr>
              <w:color w:val="auto"/>
              <w:sz w:val="24"/>
              <w:szCs w:val="24"/>
              <w:shd w:val="clear" w:color="auto" w:fill="FFFFFF"/>
            </w:rPr>
            <w:fldChar w:fldCharType="separate"/>
          </w:r>
          <w:r w:rsidRPr="00901F0A">
            <w:rPr>
              <w:noProof/>
              <w:color w:val="auto"/>
              <w:sz w:val="24"/>
              <w:szCs w:val="24"/>
              <w:shd w:val="clear" w:color="auto" w:fill="FFFFFF"/>
              <w:lang w:val="en-GB"/>
            </w:rPr>
            <w:t>(Ward, 2019)</w:t>
          </w:r>
          <w:r w:rsidRPr="00901F0A">
            <w:rPr>
              <w:color w:val="auto"/>
              <w:sz w:val="24"/>
              <w:szCs w:val="24"/>
              <w:shd w:val="clear" w:color="auto" w:fill="FFFFFF"/>
            </w:rPr>
            <w:fldChar w:fldCharType="end"/>
          </w:r>
        </w:sdtContent>
      </w:sdt>
      <w:r w:rsidRPr="00901F0A">
        <w:rPr>
          <w:color w:val="auto"/>
          <w:sz w:val="24"/>
          <w:szCs w:val="24"/>
          <w:shd w:val="clear" w:color="auto" w:fill="FFFFFF"/>
        </w:rPr>
        <w:t>.</w:t>
      </w:r>
      <w:r w:rsidR="00D12745" w:rsidRPr="00901F0A">
        <w:rPr>
          <w:color w:val="auto"/>
          <w:sz w:val="24"/>
          <w:szCs w:val="24"/>
          <w:shd w:val="clear" w:color="auto" w:fill="FFFFFF"/>
        </w:rPr>
        <w:t xml:space="preserve"> </w:t>
      </w:r>
    </w:p>
    <w:p w14:paraId="7D0180B5" w14:textId="77777777" w:rsidR="006E7CD5" w:rsidRPr="00901F0A" w:rsidRDefault="006E7CD5">
      <w:pPr>
        <w:rPr>
          <w:color w:val="auto"/>
          <w:sz w:val="24"/>
          <w:szCs w:val="24"/>
          <w:shd w:val="clear" w:color="auto" w:fill="FFFFFF"/>
        </w:rPr>
      </w:pPr>
    </w:p>
    <w:p w14:paraId="1907EED0" w14:textId="37A4657A" w:rsidR="009F70B9" w:rsidRPr="00901F0A" w:rsidRDefault="009F70B9">
      <w:pPr>
        <w:rPr>
          <w:iCs/>
          <w:color w:val="auto"/>
          <w:sz w:val="24"/>
          <w:szCs w:val="24"/>
        </w:rPr>
      </w:pPr>
      <w:r w:rsidRPr="00901F0A">
        <w:rPr>
          <w:iCs/>
          <w:color w:val="auto"/>
          <w:sz w:val="24"/>
          <w:szCs w:val="24"/>
        </w:rPr>
        <w:t>In considering the target</w:t>
      </w:r>
      <w:r w:rsidR="0028301A" w:rsidRPr="00901F0A">
        <w:rPr>
          <w:iCs/>
          <w:color w:val="auto"/>
          <w:sz w:val="24"/>
          <w:szCs w:val="24"/>
        </w:rPr>
        <w:t xml:space="preserve"> (customer) </w:t>
      </w:r>
      <w:r w:rsidRPr="00901F0A">
        <w:rPr>
          <w:iCs/>
          <w:color w:val="auto"/>
          <w:sz w:val="24"/>
          <w:szCs w:val="24"/>
        </w:rPr>
        <w:t xml:space="preserve"> market, </w:t>
      </w:r>
      <w:r w:rsidR="00EF632A" w:rsidRPr="00901F0A">
        <w:rPr>
          <w:iCs/>
          <w:color w:val="auto"/>
          <w:sz w:val="24"/>
          <w:szCs w:val="24"/>
        </w:rPr>
        <w:t xml:space="preserve">attention </w:t>
      </w:r>
      <w:r w:rsidRPr="00901F0A">
        <w:rPr>
          <w:iCs/>
          <w:color w:val="auto"/>
          <w:sz w:val="24"/>
          <w:szCs w:val="24"/>
        </w:rPr>
        <w:t>was given to t</w:t>
      </w:r>
      <w:r w:rsidR="00DA65BE" w:rsidRPr="00901F0A">
        <w:rPr>
          <w:iCs/>
          <w:color w:val="auto"/>
          <w:sz w:val="24"/>
          <w:szCs w:val="24"/>
        </w:rPr>
        <w:t xml:space="preserve">he </w:t>
      </w:r>
      <w:proofErr w:type="spellStart"/>
      <w:r w:rsidR="00DA65BE" w:rsidRPr="00901F0A">
        <w:rPr>
          <w:iCs/>
          <w:color w:val="auto"/>
          <w:sz w:val="24"/>
          <w:szCs w:val="24"/>
        </w:rPr>
        <w:t>Covid</w:t>
      </w:r>
      <w:proofErr w:type="spellEnd"/>
      <w:r w:rsidR="00DA65BE" w:rsidRPr="00901F0A">
        <w:rPr>
          <w:iCs/>
          <w:color w:val="auto"/>
          <w:sz w:val="24"/>
          <w:szCs w:val="24"/>
        </w:rPr>
        <w:t xml:space="preserve"> 19 Guidance and legislative documents</w:t>
      </w:r>
      <w:r w:rsidR="00EF632A" w:rsidRPr="00901F0A">
        <w:rPr>
          <w:iCs/>
          <w:color w:val="auto"/>
          <w:sz w:val="24"/>
          <w:szCs w:val="24"/>
        </w:rPr>
        <w:t xml:space="preserve"> </w:t>
      </w:r>
      <w:sdt>
        <w:sdtPr>
          <w:rPr>
            <w:iCs/>
            <w:color w:val="auto"/>
            <w:sz w:val="24"/>
            <w:szCs w:val="24"/>
          </w:rPr>
          <w:id w:val="1953813081"/>
          <w:citation/>
        </w:sdtPr>
        <w:sdtContent>
          <w:r w:rsidR="00EF632A" w:rsidRPr="00901F0A">
            <w:rPr>
              <w:iCs/>
              <w:color w:val="auto"/>
              <w:sz w:val="24"/>
              <w:szCs w:val="24"/>
            </w:rPr>
            <w:fldChar w:fldCharType="begin"/>
          </w:r>
          <w:r w:rsidR="00EF632A" w:rsidRPr="00901F0A">
            <w:rPr>
              <w:iCs/>
              <w:color w:val="auto"/>
              <w:sz w:val="24"/>
              <w:szCs w:val="24"/>
              <w:lang w:val="en-GB"/>
            </w:rPr>
            <w:instrText xml:space="preserve"> CITATION Dep20 \l 2057 </w:instrText>
          </w:r>
          <w:r w:rsidR="00EF632A" w:rsidRPr="00901F0A">
            <w:rPr>
              <w:iCs/>
              <w:color w:val="auto"/>
              <w:sz w:val="24"/>
              <w:szCs w:val="24"/>
            </w:rPr>
            <w:fldChar w:fldCharType="separate"/>
          </w:r>
          <w:r w:rsidR="00EF632A" w:rsidRPr="00901F0A">
            <w:rPr>
              <w:noProof/>
              <w:color w:val="auto"/>
              <w:sz w:val="24"/>
              <w:szCs w:val="24"/>
              <w:lang w:val="en-GB"/>
            </w:rPr>
            <w:t>(Department of Health, 2020)</w:t>
          </w:r>
          <w:r w:rsidR="00EF632A" w:rsidRPr="00901F0A">
            <w:rPr>
              <w:iCs/>
              <w:color w:val="auto"/>
              <w:sz w:val="24"/>
              <w:szCs w:val="24"/>
            </w:rPr>
            <w:fldChar w:fldCharType="end"/>
          </w:r>
        </w:sdtContent>
      </w:sdt>
      <w:r w:rsidR="00EF632A" w:rsidRPr="00901F0A">
        <w:rPr>
          <w:iCs/>
          <w:color w:val="auto"/>
          <w:sz w:val="24"/>
          <w:szCs w:val="24"/>
        </w:rPr>
        <w:t>.</w:t>
      </w:r>
      <w:r w:rsidR="00AD72E3" w:rsidRPr="00901F0A">
        <w:rPr>
          <w:iCs/>
          <w:color w:val="auto"/>
          <w:sz w:val="24"/>
          <w:szCs w:val="24"/>
        </w:rPr>
        <w:t xml:space="preserve"> Focusing on the recommendations</w:t>
      </w:r>
      <w:r w:rsidR="00DA65BE" w:rsidRPr="00901F0A">
        <w:rPr>
          <w:iCs/>
          <w:color w:val="auto"/>
          <w:sz w:val="24"/>
          <w:szCs w:val="24"/>
        </w:rPr>
        <w:t xml:space="preserve"> made to </w:t>
      </w:r>
      <w:r w:rsidR="00AD72E3" w:rsidRPr="00901F0A">
        <w:rPr>
          <w:iCs/>
          <w:color w:val="auto"/>
          <w:sz w:val="24"/>
          <w:szCs w:val="24"/>
        </w:rPr>
        <w:t xml:space="preserve">vulnerable groups </w:t>
      </w:r>
      <w:r w:rsidR="00DA65BE" w:rsidRPr="00901F0A">
        <w:rPr>
          <w:iCs/>
          <w:color w:val="auto"/>
          <w:sz w:val="24"/>
          <w:szCs w:val="24"/>
        </w:rPr>
        <w:t>to stay at home, and shield for a period of at least 12 weeks.</w:t>
      </w:r>
    </w:p>
    <w:p w14:paraId="5BAF8036" w14:textId="77777777" w:rsidR="006E7CD5" w:rsidRPr="00901F0A" w:rsidRDefault="006E7CD5">
      <w:pPr>
        <w:rPr>
          <w:iCs/>
          <w:color w:val="auto"/>
          <w:sz w:val="24"/>
          <w:szCs w:val="24"/>
        </w:rPr>
      </w:pPr>
    </w:p>
    <w:p w14:paraId="6561DA06" w14:textId="675C9815" w:rsidR="00F41F44" w:rsidRPr="00901F0A" w:rsidRDefault="00F41F44" w:rsidP="00EF632A">
      <w:pPr>
        <w:rPr>
          <w:iCs/>
          <w:color w:val="auto"/>
          <w:sz w:val="24"/>
          <w:szCs w:val="24"/>
        </w:rPr>
      </w:pPr>
      <w:r w:rsidRPr="00901F0A">
        <w:rPr>
          <w:iCs/>
          <w:color w:val="auto"/>
          <w:sz w:val="24"/>
          <w:szCs w:val="24"/>
        </w:rPr>
        <w:t>There were questions of how these vulnerable groups would access food supplies? And it was well known locally that a large number of the widowed older population would attend the “Lunch Box café” in the Town for a hot meal up to six times a week, not only for their hot meal but also for social wellbeing.</w:t>
      </w:r>
    </w:p>
    <w:p w14:paraId="66433CA3" w14:textId="77777777" w:rsidR="005244F1" w:rsidRPr="00901F0A" w:rsidRDefault="005244F1" w:rsidP="00EF632A">
      <w:pPr>
        <w:rPr>
          <w:iCs/>
          <w:color w:val="auto"/>
          <w:sz w:val="24"/>
          <w:szCs w:val="24"/>
        </w:rPr>
      </w:pPr>
    </w:p>
    <w:p w14:paraId="535C2C3B" w14:textId="3FC130EA" w:rsidR="00EF632A" w:rsidRPr="00901F0A" w:rsidRDefault="009F70B9" w:rsidP="00EF632A">
      <w:pPr>
        <w:rPr>
          <w:iCs/>
          <w:color w:val="auto"/>
          <w:sz w:val="24"/>
          <w:szCs w:val="24"/>
        </w:rPr>
      </w:pPr>
      <w:r w:rsidRPr="00901F0A">
        <w:rPr>
          <w:iCs/>
          <w:color w:val="auto"/>
          <w:sz w:val="24"/>
          <w:szCs w:val="24"/>
        </w:rPr>
        <w:t>The crisis had already identified an age and health and wellbeing demographic segmentation</w:t>
      </w:r>
      <w:r w:rsidR="005D0859" w:rsidRPr="00901F0A">
        <w:rPr>
          <w:iCs/>
          <w:color w:val="auto"/>
          <w:sz w:val="24"/>
          <w:szCs w:val="24"/>
        </w:rPr>
        <w:t xml:space="preserve"> to </w:t>
      </w:r>
      <w:r w:rsidR="00024657" w:rsidRPr="00901F0A">
        <w:rPr>
          <w:iCs/>
          <w:color w:val="auto"/>
          <w:sz w:val="24"/>
          <w:szCs w:val="24"/>
        </w:rPr>
        <w:t>tailor</w:t>
      </w:r>
      <w:r w:rsidR="005D0859" w:rsidRPr="00901F0A">
        <w:rPr>
          <w:iCs/>
          <w:color w:val="auto"/>
          <w:sz w:val="24"/>
          <w:szCs w:val="24"/>
        </w:rPr>
        <w:t xml:space="preserve"> the marketing plan </w:t>
      </w:r>
      <w:r w:rsidR="002460B4" w:rsidRPr="00901F0A">
        <w:rPr>
          <w:iCs/>
          <w:color w:val="auto"/>
          <w:sz w:val="24"/>
          <w:szCs w:val="24"/>
        </w:rPr>
        <w:t>to</w:t>
      </w:r>
      <w:r w:rsidR="00AD72E3" w:rsidRPr="00901F0A">
        <w:rPr>
          <w:iCs/>
          <w:color w:val="auto"/>
          <w:sz w:val="24"/>
          <w:szCs w:val="24"/>
        </w:rPr>
        <w:t>,</w:t>
      </w:r>
      <w:r w:rsidR="00EF632A" w:rsidRPr="00901F0A">
        <w:rPr>
          <w:iCs/>
          <w:color w:val="auto"/>
          <w:sz w:val="24"/>
          <w:szCs w:val="24"/>
        </w:rPr>
        <w:t xml:space="preserve"> who could potentially </w:t>
      </w:r>
      <w:r w:rsidR="005D0859" w:rsidRPr="00901F0A">
        <w:rPr>
          <w:iCs/>
          <w:color w:val="auto"/>
          <w:sz w:val="24"/>
          <w:szCs w:val="24"/>
        </w:rPr>
        <w:t xml:space="preserve">benefit from the </w:t>
      </w:r>
      <w:r w:rsidR="00AD72E3" w:rsidRPr="00901F0A">
        <w:rPr>
          <w:iCs/>
          <w:color w:val="auto"/>
          <w:sz w:val="24"/>
          <w:szCs w:val="24"/>
        </w:rPr>
        <w:t xml:space="preserve">meals </w:t>
      </w:r>
      <w:r w:rsidR="005D0859" w:rsidRPr="00901F0A">
        <w:rPr>
          <w:iCs/>
          <w:color w:val="auto"/>
          <w:sz w:val="24"/>
          <w:szCs w:val="24"/>
        </w:rPr>
        <w:t xml:space="preserve">service </w:t>
      </w:r>
      <w:r w:rsidR="00AD72E3" w:rsidRPr="00901F0A">
        <w:rPr>
          <w:iCs/>
          <w:color w:val="auto"/>
          <w:sz w:val="24"/>
          <w:szCs w:val="24"/>
        </w:rPr>
        <w:t>available</w:t>
      </w:r>
      <w:r w:rsidR="005D0859" w:rsidRPr="00901F0A">
        <w:rPr>
          <w:iCs/>
          <w:color w:val="auto"/>
          <w:sz w:val="24"/>
          <w:szCs w:val="24"/>
        </w:rPr>
        <w:t xml:space="preserve"> in these unprecedented times. </w:t>
      </w:r>
      <w:bookmarkStart w:id="5" w:name="h.jwsfi8heoq1f" w:colFirst="0" w:colLast="0"/>
      <w:bookmarkEnd w:id="5"/>
    </w:p>
    <w:p w14:paraId="7E302710" w14:textId="77777777" w:rsidR="00EF632A" w:rsidRPr="00901F0A" w:rsidRDefault="00EF632A" w:rsidP="00EF632A">
      <w:pPr>
        <w:rPr>
          <w:iCs/>
          <w:color w:val="auto"/>
          <w:sz w:val="24"/>
          <w:szCs w:val="24"/>
        </w:rPr>
      </w:pPr>
    </w:p>
    <w:p w14:paraId="04C392C4" w14:textId="1B8F09E5" w:rsidR="00E128C4" w:rsidRPr="00901F0A" w:rsidRDefault="00411D47" w:rsidP="005204CE">
      <w:pPr>
        <w:rPr>
          <w:b/>
          <w:bCs/>
          <w:iCs/>
          <w:color w:val="auto"/>
          <w:sz w:val="24"/>
          <w:szCs w:val="24"/>
        </w:rPr>
      </w:pPr>
      <w:r w:rsidRPr="00901F0A">
        <w:rPr>
          <w:b/>
          <w:bCs/>
          <w:iCs/>
          <w:color w:val="auto"/>
          <w:sz w:val="24"/>
          <w:szCs w:val="24"/>
        </w:rPr>
        <w:t>Competitive Advantage</w:t>
      </w:r>
    </w:p>
    <w:p w14:paraId="5CDFEC20" w14:textId="77777777" w:rsidR="005244F1" w:rsidRPr="00901F0A" w:rsidRDefault="005244F1" w:rsidP="005204CE">
      <w:pPr>
        <w:rPr>
          <w:b/>
          <w:bCs/>
          <w:iCs/>
          <w:color w:val="auto"/>
          <w:sz w:val="24"/>
          <w:szCs w:val="24"/>
        </w:rPr>
      </w:pPr>
    </w:p>
    <w:p w14:paraId="477C902C" w14:textId="717E5FA4" w:rsidR="0028301A" w:rsidRPr="00901F0A" w:rsidRDefault="005D0859" w:rsidP="005204CE">
      <w:pPr>
        <w:rPr>
          <w:iCs/>
          <w:color w:val="auto"/>
          <w:sz w:val="24"/>
          <w:szCs w:val="24"/>
        </w:rPr>
      </w:pPr>
      <w:r w:rsidRPr="00901F0A">
        <w:rPr>
          <w:iCs/>
          <w:color w:val="auto"/>
          <w:sz w:val="24"/>
          <w:szCs w:val="24"/>
        </w:rPr>
        <w:t xml:space="preserve">A competitor analysis (Appendix </w:t>
      </w:r>
      <w:r w:rsidR="006E7CD5" w:rsidRPr="00901F0A">
        <w:rPr>
          <w:iCs/>
          <w:color w:val="auto"/>
          <w:sz w:val="24"/>
          <w:szCs w:val="24"/>
        </w:rPr>
        <w:t>4</w:t>
      </w:r>
      <w:r w:rsidRPr="00901F0A">
        <w:rPr>
          <w:iCs/>
          <w:color w:val="auto"/>
          <w:sz w:val="24"/>
          <w:szCs w:val="24"/>
        </w:rPr>
        <w:t>) was completed to identify the competition and challenges in the market, specifically at this time of crisis.</w:t>
      </w:r>
      <w:r w:rsidR="0028301A" w:rsidRPr="00901F0A">
        <w:rPr>
          <w:iCs/>
          <w:color w:val="auto"/>
          <w:sz w:val="24"/>
          <w:szCs w:val="24"/>
        </w:rPr>
        <w:t xml:space="preserve"> This plan would be a fluid plan to meet the identified need for the duration of the need being identified. </w:t>
      </w:r>
    </w:p>
    <w:p w14:paraId="5D75726C" w14:textId="77777777" w:rsidR="0028301A" w:rsidRPr="00901F0A" w:rsidRDefault="0028301A" w:rsidP="005204CE">
      <w:pPr>
        <w:rPr>
          <w:iCs/>
          <w:color w:val="auto"/>
          <w:sz w:val="24"/>
          <w:szCs w:val="24"/>
        </w:rPr>
      </w:pPr>
    </w:p>
    <w:p w14:paraId="7BB57B98" w14:textId="4C6E146A" w:rsidR="005204CE" w:rsidRPr="00901F0A" w:rsidRDefault="005D0859" w:rsidP="005204CE">
      <w:pPr>
        <w:rPr>
          <w:iCs/>
          <w:color w:val="auto"/>
          <w:sz w:val="24"/>
          <w:szCs w:val="24"/>
        </w:rPr>
      </w:pPr>
      <w:r w:rsidRPr="00901F0A">
        <w:rPr>
          <w:iCs/>
          <w:color w:val="auto"/>
          <w:sz w:val="24"/>
          <w:szCs w:val="24"/>
        </w:rPr>
        <w:t xml:space="preserve">The information gathered from the competitor analysis put </w:t>
      </w:r>
      <w:proofErr w:type="spellStart"/>
      <w:r w:rsidRPr="00901F0A">
        <w:rPr>
          <w:iCs/>
          <w:color w:val="auto"/>
          <w:sz w:val="24"/>
          <w:szCs w:val="24"/>
        </w:rPr>
        <w:t>Nyth</w:t>
      </w:r>
      <w:proofErr w:type="spellEnd"/>
      <w:r w:rsidRPr="00901F0A">
        <w:rPr>
          <w:iCs/>
          <w:color w:val="auto"/>
          <w:sz w:val="24"/>
          <w:szCs w:val="24"/>
        </w:rPr>
        <w:t xml:space="preserve"> Y Robin in a position of strength and economical advantage on several levels</w:t>
      </w:r>
      <w:r w:rsidR="006E7CD5" w:rsidRPr="00901F0A">
        <w:rPr>
          <w:iCs/>
          <w:color w:val="auto"/>
          <w:sz w:val="24"/>
          <w:szCs w:val="24"/>
        </w:rPr>
        <w:t>:</w:t>
      </w:r>
    </w:p>
    <w:p w14:paraId="34113C8D" w14:textId="77777777" w:rsidR="005244F1" w:rsidRPr="00901F0A" w:rsidRDefault="005244F1" w:rsidP="005204CE">
      <w:pPr>
        <w:rPr>
          <w:iCs/>
          <w:color w:val="auto"/>
          <w:sz w:val="24"/>
          <w:szCs w:val="24"/>
        </w:rPr>
      </w:pPr>
    </w:p>
    <w:p w14:paraId="5C28F00F" w14:textId="77777777" w:rsidR="00AD72E3" w:rsidRPr="00901F0A" w:rsidRDefault="005D0859" w:rsidP="00AD72E3">
      <w:pPr>
        <w:rPr>
          <w:iCs/>
          <w:color w:val="auto"/>
          <w:sz w:val="24"/>
          <w:szCs w:val="24"/>
        </w:rPr>
      </w:pPr>
      <w:r w:rsidRPr="00901F0A">
        <w:rPr>
          <w:iCs/>
          <w:color w:val="auto"/>
          <w:sz w:val="24"/>
          <w:szCs w:val="24"/>
        </w:rPr>
        <w:t>It was identified that all three competitors in terms of food production had made the decisions to close for business during the crisis. This indicated a significant gap in the market for the target segment.</w:t>
      </w:r>
    </w:p>
    <w:p w14:paraId="54FCF244" w14:textId="77777777" w:rsidR="00AD72E3" w:rsidRPr="00901F0A" w:rsidRDefault="00AD72E3" w:rsidP="00AD72E3">
      <w:pPr>
        <w:rPr>
          <w:iCs/>
          <w:color w:val="auto"/>
          <w:sz w:val="24"/>
          <w:szCs w:val="24"/>
        </w:rPr>
      </w:pPr>
    </w:p>
    <w:p w14:paraId="4B6E72F1" w14:textId="53D0B110" w:rsidR="00663AE1" w:rsidRPr="00901F0A" w:rsidRDefault="005204CE" w:rsidP="00AD72E3">
      <w:pPr>
        <w:rPr>
          <w:iCs/>
          <w:color w:val="auto"/>
          <w:sz w:val="24"/>
          <w:szCs w:val="24"/>
        </w:rPr>
      </w:pPr>
      <w:proofErr w:type="spellStart"/>
      <w:r w:rsidRPr="00901F0A">
        <w:rPr>
          <w:color w:val="auto"/>
          <w:sz w:val="24"/>
          <w:szCs w:val="24"/>
        </w:rPr>
        <w:t>Nyth</w:t>
      </w:r>
      <w:proofErr w:type="spellEnd"/>
      <w:r w:rsidRPr="00901F0A">
        <w:rPr>
          <w:color w:val="auto"/>
          <w:sz w:val="24"/>
          <w:szCs w:val="24"/>
        </w:rPr>
        <w:t xml:space="preserve"> Y Robin were abreast with the local concerns following the “Covid-19 HELP Llandysul” Social media </w:t>
      </w:r>
      <w:r w:rsidR="00663AE1" w:rsidRPr="00901F0A">
        <w:rPr>
          <w:color w:val="auto"/>
          <w:sz w:val="24"/>
          <w:szCs w:val="24"/>
        </w:rPr>
        <w:t>page and</w:t>
      </w:r>
      <w:r w:rsidRPr="00901F0A">
        <w:rPr>
          <w:color w:val="auto"/>
          <w:sz w:val="24"/>
          <w:szCs w:val="24"/>
        </w:rPr>
        <w:t xml:space="preserve"> </w:t>
      </w:r>
      <w:r w:rsidR="00663AE1" w:rsidRPr="00901F0A">
        <w:rPr>
          <w:color w:val="auto"/>
          <w:sz w:val="24"/>
          <w:szCs w:val="24"/>
        </w:rPr>
        <w:t xml:space="preserve">sent in a proposal of their plans for feedback. It was identified from the feedback that there were no alternative provisions for this type of meals on wheels service </w:t>
      </w:r>
      <w:r w:rsidR="006E7CD5" w:rsidRPr="00901F0A">
        <w:rPr>
          <w:color w:val="auto"/>
          <w:sz w:val="24"/>
          <w:szCs w:val="24"/>
        </w:rPr>
        <w:t>known</w:t>
      </w:r>
      <w:r w:rsidR="00663AE1" w:rsidRPr="00901F0A">
        <w:rPr>
          <w:color w:val="auto"/>
          <w:sz w:val="24"/>
          <w:szCs w:val="24"/>
        </w:rPr>
        <w:t xml:space="preserve"> and the contribution to supporting the community </w:t>
      </w:r>
      <w:r w:rsidR="00AD72E3" w:rsidRPr="00901F0A">
        <w:rPr>
          <w:color w:val="auto"/>
          <w:sz w:val="24"/>
          <w:szCs w:val="24"/>
        </w:rPr>
        <w:t>was</w:t>
      </w:r>
      <w:r w:rsidR="00663AE1" w:rsidRPr="00901F0A">
        <w:rPr>
          <w:color w:val="auto"/>
          <w:sz w:val="24"/>
          <w:szCs w:val="24"/>
        </w:rPr>
        <w:t xml:space="preserve"> welcomed. </w:t>
      </w:r>
    </w:p>
    <w:p w14:paraId="76EC594B" w14:textId="15CD64F0" w:rsidR="0053602E" w:rsidRPr="00901F0A" w:rsidRDefault="00411D47" w:rsidP="00B7262B">
      <w:pPr>
        <w:pStyle w:val="Heading3"/>
        <w:rPr>
          <w:color w:val="auto"/>
          <w:sz w:val="24"/>
          <w:szCs w:val="24"/>
        </w:rPr>
      </w:pPr>
      <w:bookmarkStart w:id="6" w:name="h.3oycihxydn6t" w:colFirst="0" w:colLast="0"/>
      <w:bookmarkEnd w:id="6"/>
      <w:r w:rsidRPr="00901F0A">
        <w:rPr>
          <w:color w:val="auto"/>
          <w:sz w:val="24"/>
          <w:szCs w:val="24"/>
        </w:rPr>
        <w:t>Positioning Statement</w:t>
      </w:r>
    </w:p>
    <w:p w14:paraId="13E4801D" w14:textId="4E47A3CD" w:rsidR="00E33614" w:rsidRPr="005244F1" w:rsidRDefault="00E33614" w:rsidP="00663AE1">
      <w:pPr>
        <w:rPr>
          <w:iCs/>
          <w:color w:val="auto"/>
          <w:sz w:val="24"/>
          <w:szCs w:val="24"/>
        </w:rPr>
      </w:pPr>
      <w:r w:rsidRPr="005244F1">
        <w:rPr>
          <w:rFonts w:eastAsia="Calibri"/>
          <w:color w:val="auto"/>
          <w:sz w:val="24"/>
          <w:szCs w:val="24"/>
          <w:lang w:val="en-GB"/>
        </w:rPr>
        <w:t xml:space="preserve">The situation that the business found itself in, meant that there was an immediate need to diversify </w:t>
      </w:r>
      <w:r w:rsidR="007F5936" w:rsidRPr="005244F1">
        <w:rPr>
          <w:rFonts w:eastAsia="Calibri"/>
          <w:color w:val="auto"/>
          <w:sz w:val="24"/>
          <w:szCs w:val="24"/>
          <w:lang w:val="en-GB"/>
        </w:rPr>
        <w:t>to</w:t>
      </w:r>
      <w:r w:rsidRPr="005244F1">
        <w:rPr>
          <w:rFonts w:eastAsia="Calibri"/>
          <w:color w:val="auto"/>
          <w:sz w:val="24"/>
          <w:szCs w:val="24"/>
          <w:lang w:val="en-GB"/>
        </w:rPr>
        <w:t xml:space="preserve"> maintain a </w:t>
      </w:r>
      <w:r w:rsidR="00AD72E3">
        <w:rPr>
          <w:rFonts w:eastAsia="Calibri"/>
          <w:color w:val="auto"/>
          <w:sz w:val="24"/>
          <w:szCs w:val="24"/>
          <w:lang w:val="en-GB"/>
        </w:rPr>
        <w:t>community</w:t>
      </w:r>
      <w:r w:rsidRPr="005244F1">
        <w:rPr>
          <w:rFonts w:eastAsia="Calibri"/>
          <w:color w:val="auto"/>
          <w:sz w:val="24"/>
          <w:szCs w:val="24"/>
          <w:lang w:val="en-GB"/>
        </w:rPr>
        <w:t xml:space="preserve"> presence and achieve any of its objectives at this time of crisis.</w:t>
      </w:r>
      <w:r w:rsidR="00663AE1" w:rsidRPr="005244F1">
        <w:rPr>
          <w:rFonts w:eastAsia="Calibri"/>
          <w:color w:val="auto"/>
          <w:sz w:val="24"/>
          <w:szCs w:val="24"/>
          <w:lang w:val="en-GB"/>
        </w:rPr>
        <w:t xml:space="preserve"> </w:t>
      </w:r>
      <w:r w:rsidR="00663AE1" w:rsidRPr="005244F1">
        <w:rPr>
          <w:color w:val="auto"/>
          <w:sz w:val="24"/>
          <w:szCs w:val="24"/>
          <w:shd w:val="clear" w:color="auto" w:fill="FFFFFF"/>
        </w:rPr>
        <w:t xml:space="preserve">Levinson said: “Perhaps you’ll have to undergo major repositioning to accomplish this. </w:t>
      </w:r>
      <w:proofErr w:type="gramStart"/>
      <w:r w:rsidR="00663AE1" w:rsidRPr="005244F1">
        <w:rPr>
          <w:color w:val="auto"/>
          <w:sz w:val="24"/>
          <w:szCs w:val="24"/>
          <w:shd w:val="clear" w:color="auto" w:fill="FFFFFF"/>
        </w:rPr>
        <w:t>That’s</w:t>
      </w:r>
      <w:proofErr w:type="gramEnd"/>
      <w:r w:rsidR="00663AE1" w:rsidRPr="005244F1">
        <w:rPr>
          <w:color w:val="auto"/>
          <w:sz w:val="24"/>
          <w:szCs w:val="24"/>
          <w:shd w:val="clear" w:color="auto" w:fill="FFFFFF"/>
        </w:rPr>
        <w:t xml:space="preserve"> not a bad thing, if it improves your profits. Far more doors will be open to you if you can achieve it” </w:t>
      </w:r>
      <w:sdt>
        <w:sdtPr>
          <w:rPr>
            <w:color w:val="auto"/>
            <w:sz w:val="24"/>
            <w:szCs w:val="24"/>
            <w:shd w:val="clear" w:color="auto" w:fill="FFFFFF"/>
          </w:rPr>
          <w:id w:val="-2512339"/>
          <w:citation/>
        </w:sdtPr>
        <w:sdtContent>
          <w:r w:rsidR="00663AE1" w:rsidRPr="005244F1">
            <w:rPr>
              <w:color w:val="auto"/>
              <w:sz w:val="24"/>
              <w:szCs w:val="24"/>
              <w:shd w:val="clear" w:color="auto" w:fill="FFFFFF"/>
            </w:rPr>
            <w:fldChar w:fldCharType="begin"/>
          </w:r>
          <w:r w:rsidR="00663AE1" w:rsidRPr="005244F1">
            <w:rPr>
              <w:color w:val="auto"/>
              <w:sz w:val="24"/>
              <w:szCs w:val="24"/>
              <w:shd w:val="clear" w:color="auto" w:fill="FFFFFF"/>
              <w:lang w:val="en-GB"/>
            </w:rPr>
            <w:instrText xml:space="preserve"> CITATION Lev13 \l 2057 </w:instrText>
          </w:r>
          <w:r w:rsidR="00663AE1" w:rsidRPr="005244F1">
            <w:rPr>
              <w:color w:val="auto"/>
              <w:sz w:val="24"/>
              <w:szCs w:val="24"/>
              <w:shd w:val="clear" w:color="auto" w:fill="FFFFFF"/>
            </w:rPr>
            <w:fldChar w:fldCharType="separate"/>
          </w:r>
          <w:r w:rsidR="00663AE1" w:rsidRPr="005244F1">
            <w:rPr>
              <w:noProof/>
              <w:color w:val="auto"/>
              <w:sz w:val="24"/>
              <w:szCs w:val="24"/>
              <w:shd w:val="clear" w:color="auto" w:fill="FFFFFF"/>
              <w:lang w:val="en-GB"/>
            </w:rPr>
            <w:t>(Levinson, 2013)</w:t>
          </w:r>
          <w:r w:rsidR="00663AE1" w:rsidRPr="005244F1">
            <w:rPr>
              <w:color w:val="auto"/>
              <w:sz w:val="24"/>
              <w:szCs w:val="24"/>
              <w:shd w:val="clear" w:color="auto" w:fill="FFFFFF"/>
            </w:rPr>
            <w:fldChar w:fldCharType="end"/>
          </w:r>
        </w:sdtContent>
      </w:sdt>
      <w:r w:rsidR="00663AE1" w:rsidRPr="005244F1">
        <w:rPr>
          <w:color w:val="auto"/>
          <w:sz w:val="24"/>
          <w:szCs w:val="24"/>
          <w:shd w:val="clear" w:color="auto" w:fill="FFFFFF"/>
        </w:rPr>
        <w:t>.</w:t>
      </w:r>
    </w:p>
    <w:p w14:paraId="0000BACF" w14:textId="77777777" w:rsidR="00663AE1" w:rsidRPr="005244F1" w:rsidRDefault="00663AE1" w:rsidP="00663AE1">
      <w:pPr>
        <w:rPr>
          <w:iCs/>
          <w:color w:val="auto"/>
          <w:sz w:val="24"/>
          <w:szCs w:val="24"/>
        </w:rPr>
      </w:pPr>
    </w:p>
    <w:p w14:paraId="2796EFDF" w14:textId="1CE55419" w:rsidR="00E33614" w:rsidRPr="005244F1" w:rsidRDefault="00E33614" w:rsidP="00E33614">
      <w:pPr>
        <w:suppressAutoHyphens/>
        <w:autoSpaceDN w:val="0"/>
        <w:spacing w:after="160" w:line="256" w:lineRule="auto"/>
        <w:textAlignment w:val="baseline"/>
        <w:rPr>
          <w:rFonts w:eastAsia="Calibri"/>
          <w:color w:val="auto"/>
          <w:sz w:val="24"/>
          <w:szCs w:val="24"/>
          <w:lang w:val="en-GB"/>
        </w:rPr>
      </w:pPr>
      <w:proofErr w:type="spellStart"/>
      <w:r w:rsidRPr="005244F1">
        <w:rPr>
          <w:rFonts w:eastAsia="Calibri"/>
          <w:color w:val="auto"/>
          <w:sz w:val="24"/>
          <w:szCs w:val="24"/>
          <w:lang w:val="en-GB"/>
        </w:rPr>
        <w:t>Nyth</w:t>
      </w:r>
      <w:proofErr w:type="spellEnd"/>
      <w:r w:rsidRPr="005244F1">
        <w:rPr>
          <w:rFonts w:eastAsia="Calibri"/>
          <w:color w:val="auto"/>
          <w:sz w:val="24"/>
          <w:szCs w:val="24"/>
          <w:lang w:val="en-GB"/>
        </w:rPr>
        <w:t xml:space="preserve"> Y Robin is a small rural business with social aims and objectives and a triple bottom line (profit, social and environment) by which to measure</w:t>
      </w:r>
      <w:r w:rsidR="00663AE1" w:rsidRPr="005244F1">
        <w:rPr>
          <w:rFonts w:eastAsia="Calibri"/>
          <w:color w:val="auto"/>
          <w:sz w:val="24"/>
          <w:szCs w:val="24"/>
          <w:lang w:val="en-GB"/>
        </w:rPr>
        <w:t xml:space="preserve"> impact and achievements</w:t>
      </w:r>
      <w:r w:rsidRPr="005244F1">
        <w:rPr>
          <w:rFonts w:eastAsia="Calibri"/>
          <w:color w:val="auto"/>
          <w:sz w:val="24"/>
          <w:szCs w:val="24"/>
          <w:lang w:val="en-GB"/>
        </w:rPr>
        <w:t xml:space="preserve">. </w:t>
      </w:r>
    </w:p>
    <w:p w14:paraId="647D0B69" w14:textId="204D99D4" w:rsidR="00E33614" w:rsidRPr="005244F1" w:rsidRDefault="00E33614" w:rsidP="00E33614">
      <w:pPr>
        <w:suppressAutoHyphens/>
        <w:autoSpaceDN w:val="0"/>
        <w:spacing w:after="160" w:line="256" w:lineRule="auto"/>
        <w:textAlignment w:val="baseline"/>
        <w:rPr>
          <w:rFonts w:eastAsia="Calibri"/>
          <w:color w:val="auto"/>
          <w:sz w:val="24"/>
          <w:szCs w:val="24"/>
          <w:lang w:val="en-GB"/>
        </w:rPr>
      </w:pPr>
      <w:r w:rsidRPr="005244F1">
        <w:rPr>
          <w:rFonts w:eastAsia="Calibri"/>
          <w:color w:val="auto"/>
          <w:sz w:val="24"/>
          <w:szCs w:val="24"/>
          <w:lang w:val="en-GB"/>
        </w:rPr>
        <w:t>A total closure posed a risk of failure and</w:t>
      </w:r>
      <w:r w:rsidR="00663AE1" w:rsidRPr="005244F1">
        <w:rPr>
          <w:rFonts w:eastAsia="Calibri"/>
          <w:color w:val="auto"/>
          <w:sz w:val="24"/>
          <w:szCs w:val="24"/>
          <w:lang w:val="en-GB"/>
        </w:rPr>
        <w:t xml:space="preserve"> permanent</w:t>
      </w:r>
      <w:r w:rsidRPr="005244F1">
        <w:rPr>
          <w:rFonts w:eastAsia="Calibri"/>
          <w:color w:val="auto"/>
          <w:sz w:val="24"/>
          <w:szCs w:val="24"/>
          <w:lang w:val="en-GB"/>
        </w:rPr>
        <w:t xml:space="preserve"> closure, and as McDonald (1991) had identified, that as a small organisation with a very small team all marketing strategies’ to this point had been very informal</w:t>
      </w:r>
      <w:r w:rsidR="00C649C1" w:rsidRPr="005244F1">
        <w:rPr>
          <w:rFonts w:eastAsia="Calibri"/>
          <w:color w:val="auto"/>
          <w:sz w:val="24"/>
          <w:szCs w:val="24"/>
          <w:lang w:val="en-GB"/>
        </w:rPr>
        <w:t xml:space="preserve"> </w:t>
      </w:r>
      <w:sdt>
        <w:sdtPr>
          <w:rPr>
            <w:rFonts w:eastAsia="Calibri"/>
            <w:color w:val="auto"/>
            <w:sz w:val="24"/>
            <w:szCs w:val="24"/>
            <w:lang w:val="en-GB"/>
          </w:rPr>
          <w:id w:val="-105888405"/>
          <w:citation/>
        </w:sdtPr>
        <w:sdtContent>
          <w:r w:rsidR="00C649C1" w:rsidRPr="005244F1">
            <w:rPr>
              <w:rFonts w:eastAsia="Calibri"/>
              <w:color w:val="auto"/>
              <w:sz w:val="24"/>
              <w:szCs w:val="24"/>
              <w:lang w:val="en-GB"/>
            </w:rPr>
            <w:fldChar w:fldCharType="begin"/>
          </w:r>
          <w:r w:rsidR="00C649C1" w:rsidRPr="005244F1">
            <w:rPr>
              <w:rFonts w:eastAsia="Calibri"/>
              <w:color w:val="auto"/>
              <w:sz w:val="24"/>
              <w:szCs w:val="24"/>
              <w:lang w:val="en-GB"/>
            </w:rPr>
            <w:instrText xml:space="preserve"> CITATION McD91 \l 2057 </w:instrText>
          </w:r>
          <w:r w:rsidR="00C649C1" w:rsidRPr="005244F1">
            <w:rPr>
              <w:rFonts w:eastAsia="Calibri"/>
              <w:color w:val="auto"/>
              <w:sz w:val="24"/>
              <w:szCs w:val="24"/>
              <w:lang w:val="en-GB"/>
            </w:rPr>
            <w:fldChar w:fldCharType="separate"/>
          </w:r>
          <w:r w:rsidR="00C649C1" w:rsidRPr="005244F1">
            <w:rPr>
              <w:rFonts w:eastAsia="Calibri"/>
              <w:noProof/>
              <w:color w:val="auto"/>
              <w:sz w:val="24"/>
              <w:szCs w:val="24"/>
              <w:lang w:val="en-GB"/>
            </w:rPr>
            <w:t>(McDonald, 1991)</w:t>
          </w:r>
          <w:r w:rsidR="00C649C1" w:rsidRPr="005244F1">
            <w:rPr>
              <w:rFonts w:eastAsia="Calibri"/>
              <w:color w:val="auto"/>
              <w:sz w:val="24"/>
              <w:szCs w:val="24"/>
              <w:lang w:val="en-GB"/>
            </w:rPr>
            <w:fldChar w:fldCharType="end"/>
          </w:r>
        </w:sdtContent>
      </w:sdt>
      <w:r w:rsidR="00C649C1" w:rsidRPr="005244F1">
        <w:rPr>
          <w:rFonts w:eastAsia="Calibri"/>
          <w:color w:val="auto"/>
          <w:sz w:val="24"/>
          <w:szCs w:val="24"/>
          <w:lang w:val="en-GB"/>
        </w:rPr>
        <w:t>.</w:t>
      </w:r>
    </w:p>
    <w:p w14:paraId="1163B23D" w14:textId="3F295522" w:rsidR="00E33614" w:rsidRPr="005244F1" w:rsidRDefault="00E33614" w:rsidP="00C90E11">
      <w:pPr>
        <w:rPr>
          <w:rFonts w:eastAsia="Calibri"/>
          <w:color w:val="auto"/>
          <w:sz w:val="24"/>
          <w:szCs w:val="24"/>
          <w:lang w:val="en-GB"/>
        </w:rPr>
      </w:pPr>
      <w:r w:rsidRPr="005244F1">
        <w:rPr>
          <w:rFonts w:eastAsia="Calibri"/>
          <w:color w:val="auto"/>
          <w:sz w:val="24"/>
          <w:szCs w:val="24"/>
          <w:lang w:val="en-GB"/>
        </w:rPr>
        <w:t xml:space="preserve">The </w:t>
      </w:r>
      <w:r w:rsidR="00AD72E3">
        <w:rPr>
          <w:rFonts w:eastAsia="Calibri"/>
          <w:color w:val="auto"/>
          <w:sz w:val="24"/>
          <w:szCs w:val="24"/>
          <w:lang w:val="en-GB"/>
        </w:rPr>
        <w:t>kitchen</w:t>
      </w:r>
      <w:r w:rsidRPr="005244F1">
        <w:rPr>
          <w:rFonts w:eastAsia="Calibri"/>
          <w:color w:val="auto"/>
          <w:sz w:val="24"/>
          <w:szCs w:val="24"/>
          <w:lang w:val="en-GB"/>
        </w:rPr>
        <w:t xml:space="preserve"> was identified as the most effective and instant way to be able to diversify their plans.</w:t>
      </w:r>
      <w:r w:rsidR="00C90E11" w:rsidRPr="005244F1">
        <w:rPr>
          <w:rFonts w:eastAsia="Calibri"/>
          <w:color w:val="auto"/>
          <w:sz w:val="24"/>
          <w:szCs w:val="24"/>
          <w:lang w:val="en-GB"/>
        </w:rPr>
        <w:t xml:space="preserve"> </w:t>
      </w:r>
      <w:r w:rsidRPr="005244F1">
        <w:rPr>
          <w:rFonts w:eastAsia="Calibri"/>
          <w:color w:val="auto"/>
          <w:sz w:val="24"/>
          <w:szCs w:val="24"/>
          <w:lang w:val="en-GB"/>
        </w:rPr>
        <w:t>This would also result in maintaining a market presence and indirectly marketing the tearoom through an alternative delivery of home cooked meal</w:t>
      </w:r>
      <w:r w:rsidR="00AD72E3">
        <w:rPr>
          <w:rFonts w:eastAsia="Calibri"/>
          <w:color w:val="auto"/>
          <w:sz w:val="24"/>
          <w:szCs w:val="24"/>
          <w:lang w:val="en-GB"/>
        </w:rPr>
        <w:t>s</w:t>
      </w:r>
      <w:r w:rsidR="00B27BB1" w:rsidRPr="005244F1">
        <w:rPr>
          <w:rFonts w:eastAsia="Calibri"/>
          <w:color w:val="auto"/>
          <w:sz w:val="24"/>
          <w:szCs w:val="24"/>
          <w:lang w:val="en-GB"/>
        </w:rPr>
        <w:t xml:space="preserve">, until </w:t>
      </w:r>
      <w:r w:rsidR="005244F1">
        <w:rPr>
          <w:rFonts w:eastAsia="Calibri"/>
          <w:color w:val="auto"/>
          <w:sz w:val="24"/>
          <w:szCs w:val="24"/>
          <w:lang w:val="en-GB"/>
        </w:rPr>
        <w:t>a change in government directive was issued.</w:t>
      </w:r>
    </w:p>
    <w:p w14:paraId="76CFBE88" w14:textId="77777777" w:rsidR="005244F1" w:rsidRDefault="005244F1" w:rsidP="00E33614">
      <w:pPr>
        <w:suppressAutoHyphens/>
        <w:autoSpaceDN w:val="0"/>
        <w:spacing w:after="160" w:line="256" w:lineRule="auto"/>
        <w:textAlignment w:val="baseline"/>
        <w:rPr>
          <w:iCs/>
          <w:color w:val="auto"/>
          <w:sz w:val="24"/>
          <w:szCs w:val="24"/>
        </w:rPr>
      </w:pPr>
    </w:p>
    <w:p w14:paraId="63B915C3" w14:textId="5F591036" w:rsidR="00B27BB1" w:rsidRPr="005244F1" w:rsidRDefault="00E33614" w:rsidP="00E33614">
      <w:pPr>
        <w:suppressAutoHyphens/>
        <w:autoSpaceDN w:val="0"/>
        <w:spacing w:after="160" w:line="256" w:lineRule="auto"/>
        <w:textAlignment w:val="baseline"/>
        <w:rPr>
          <w:rFonts w:eastAsia="Calibri"/>
          <w:color w:val="auto"/>
          <w:sz w:val="24"/>
          <w:szCs w:val="24"/>
          <w:lang w:val="en-GB"/>
        </w:rPr>
      </w:pPr>
      <w:r w:rsidRPr="005244F1">
        <w:rPr>
          <w:rFonts w:eastAsia="Calibri"/>
          <w:color w:val="auto"/>
          <w:sz w:val="24"/>
          <w:szCs w:val="24"/>
          <w:lang w:val="en-GB"/>
        </w:rPr>
        <w:lastRenderedPageBreak/>
        <w:t xml:space="preserve">The diversification plan would focus on reaching a 50 % </w:t>
      </w:r>
      <w:r w:rsidR="00C649C1" w:rsidRPr="005244F1">
        <w:rPr>
          <w:rFonts w:eastAsia="Calibri"/>
          <w:color w:val="auto"/>
          <w:sz w:val="24"/>
          <w:szCs w:val="24"/>
          <w:lang w:val="en-GB"/>
        </w:rPr>
        <w:t>known</w:t>
      </w:r>
      <w:r w:rsidR="00B27BB1" w:rsidRPr="005244F1">
        <w:rPr>
          <w:rFonts w:eastAsia="Calibri"/>
          <w:color w:val="auto"/>
          <w:sz w:val="24"/>
          <w:szCs w:val="24"/>
          <w:lang w:val="en-GB"/>
        </w:rPr>
        <w:t xml:space="preserve"> target</w:t>
      </w:r>
      <w:r w:rsidRPr="005244F1">
        <w:rPr>
          <w:rFonts w:eastAsia="Calibri"/>
          <w:color w:val="auto"/>
          <w:sz w:val="24"/>
          <w:szCs w:val="24"/>
          <w:lang w:val="en-GB"/>
        </w:rPr>
        <w:t xml:space="preserve"> market and a 50% unknown market. </w:t>
      </w:r>
    </w:p>
    <w:p w14:paraId="56ED695A" w14:textId="2FB3D810" w:rsidR="00B27BB1" w:rsidRPr="005244F1" w:rsidRDefault="00E33614" w:rsidP="00E33614">
      <w:pPr>
        <w:suppressAutoHyphens/>
        <w:autoSpaceDN w:val="0"/>
        <w:spacing w:after="160" w:line="256" w:lineRule="auto"/>
        <w:textAlignment w:val="baseline"/>
        <w:rPr>
          <w:rFonts w:eastAsia="Calibri"/>
          <w:color w:val="auto"/>
          <w:sz w:val="24"/>
          <w:szCs w:val="24"/>
          <w:lang w:val="en-GB"/>
        </w:rPr>
      </w:pPr>
      <w:r w:rsidRPr="005244F1">
        <w:rPr>
          <w:rFonts w:eastAsia="Calibri"/>
          <w:color w:val="auto"/>
          <w:sz w:val="24"/>
          <w:szCs w:val="24"/>
          <w:lang w:val="en-GB"/>
        </w:rPr>
        <w:t xml:space="preserve">The diversification plan was a mix of related diversification which kept the service within the social aims market they were familiar with, by providing an affordable not for profit home cooked hot meals service. </w:t>
      </w:r>
    </w:p>
    <w:p w14:paraId="42471E03" w14:textId="73B0F0C4" w:rsidR="00E33614" w:rsidRPr="005244F1" w:rsidRDefault="00E33614" w:rsidP="00E33614">
      <w:pPr>
        <w:suppressAutoHyphens/>
        <w:autoSpaceDN w:val="0"/>
        <w:spacing w:after="160" w:line="256" w:lineRule="auto"/>
        <w:textAlignment w:val="baseline"/>
        <w:rPr>
          <w:rFonts w:eastAsia="Calibri"/>
          <w:color w:val="auto"/>
          <w:sz w:val="24"/>
          <w:szCs w:val="24"/>
          <w:lang w:val="en-GB"/>
        </w:rPr>
      </w:pPr>
      <w:r w:rsidRPr="005244F1">
        <w:rPr>
          <w:rFonts w:eastAsia="Calibri"/>
          <w:color w:val="auto"/>
          <w:sz w:val="24"/>
          <w:szCs w:val="24"/>
          <w:lang w:val="en-GB"/>
        </w:rPr>
        <w:t xml:space="preserve">This service would be </w:t>
      </w:r>
      <w:r w:rsidR="00150592">
        <w:rPr>
          <w:rFonts w:eastAsia="Calibri"/>
          <w:color w:val="auto"/>
          <w:sz w:val="24"/>
          <w:szCs w:val="24"/>
          <w:lang w:val="en-GB"/>
        </w:rPr>
        <w:t xml:space="preserve">supporting the </w:t>
      </w:r>
      <w:r w:rsidRPr="005244F1">
        <w:rPr>
          <w:rFonts w:eastAsia="Calibri"/>
          <w:color w:val="auto"/>
          <w:sz w:val="24"/>
          <w:szCs w:val="24"/>
          <w:lang w:val="en-GB"/>
        </w:rPr>
        <w:t xml:space="preserve">most vulnerable individuals in the community.  Whilst this related diversification strategy was mixed with unrelated diversification, defined as “the organisation moves into a market they have no experience with” </w:t>
      </w:r>
      <w:sdt>
        <w:sdtPr>
          <w:rPr>
            <w:rFonts w:eastAsia="Calibri"/>
            <w:color w:val="auto"/>
            <w:sz w:val="24"/>
            <w:szCs w:val="24"/>
            <w:lang w:val="en-GB"/>
          </w:rPr>
          <w:id w:val="1043800283"/>
          <w:citation/>
        </w:sdtPr>
        <w:sdtContent>
          <w:r w:rsidRPr="005244F1">
            <w:rPr>
              <w:rFonts w:eastAsia="Calibri"/>
              <w:color w:val="auto"/>
              <w:sz w:val="24"/>
              <w:szCs w:val="24"/>
              <w:lang w:val="en-GB"/>
            </w:rPr>
            <w:fldChar w:fldCharType="begin"/>
          </w:r>
          <w:r w:rsidRPr="005244F1">
            <w:rPr>
              <w:rFonts w:eastAsia="Calibri"/>
              <w:color w:val="auto"/>
              <w:sz w:val="24"/>
              <w:szCs w:val="24"/>
              <w:lang w:val="en-GB"/>
            </w:rPr>
            <w:instrText xml:space="preserve"> CITATION Ben18 \l 2057 </w:instrText>
          </w:r>
          <w:r w:rsidRPr="005244F1">
            <w:rPr>
              <w:rFonts w:eastAsia="Calibri"/>
              <w:color w:val="auto"/>
              <w:sz w:val="24"/>
              <w:szCs w:val="24"/>
              <w:lang w:val="en-GB"/>
            </w:rPr>
            <w:fldChar w:fldCharType="separate"/>
          </w:r>
          <w:r w:rsidRPr="005244F1">
            <w:rPr>
              <w:rFonts w:eastAsia="Calibri"/>
              <w:noProof/>
              <w:color w:val="auto"/>
              <w:sz w:val="24"/>
              <w:szCs w:val="24"/>
              <w:lang w:val="en-GB"/>
            </w:rPr>
            <w:t>(Lobel, 2018)</w:t>
          </w:r>
          <w:r w:rsidRPr="005244F1">
            <w:rPr>
              <w:rFonts w:eastAsia="Calibri"/>
              <w:color w:val="auto"/>
              <w:sz w:val="24"/>
              <w:szCs w:val="24"/>
              <w:lang w:val="en-GB"/>
            </w:rPr>
            <w:fldChar w:fldCharType="end"/>
          </w:r>
        </w:sdtContent>
      </w:sdt>
      <w:r w:rsidRPr="005244F1">
        <w:rPr>
          <w:rFonts w:eastAsia="Calibri"/>
          <w:color w:val="auto"/>
          <w:sz w:val="24"/>
          <w:szCs w:val="24"/>
          <w:lang w:val="en-GB"/>
        </w:rPr>
        <w:t>.</w:t>
      </w:r>
      <w:r w:rsidR="00F004EE" w:rsidRPr="005244F1">
        <w:rPr>
          <w:rFonts w:eastAsia="Calibri"/>
          <w:color w:val="auto"/>
          <w:sz w:val="24"/>
          <w:szCs w:val="24"/>
          <w:lang w:val="en-GB"/>
        </w:rPr>
        <w:t xml:space="preserve"> </w:t>
      </w:r>
      <w:r w:rsidRPr="005244F1">
        <w:rPr>
          <w:rFonts w:eastAsia="Calibri"/>
          <w:color w:val="auto"/>
          <w:sz w:val="24"/>
          <w:szCs w:val="24"/>
          <w:lang w:val="en-GB"/>
        </w:rPr>
        <w:t xml:space="preserve">Although an unrelated diversification is reported to be a higher risk strategy, the focus on the 50% known market reduced the risk element. </w:t>
      </w:r>
    </w:p>
    <w:p w14:paraId="799B0E6B" w14:textId="3079E85C" w:rsidR="002460B4" w:rsidRPr="005244F1" w:rsidRDefault="002460B4" w:rsidP="00F004EE">
      <w:pPr>
        <w:suppressAutoHyphens/>
        <w:autoSpaceDN w:val="0"/>
        <w:spacing w:after="160" w:line="256" w:lineRule="auto"/>
        <w:textAlignment w:val="baseline"/>
        <w:rPr>
          <w:rFonts w:eastAsia="Calibri"/>
          <w:b/>
          <w:bCs/>
          <w:color w:val="auto"/>
          <w:sz w:val="24"/>
          <w:szCs w:val="24"/>
          <w:lang w:val="en-GB"/>
        </w:rPr>
      </w:pPr>
      <w:r w:rsidRPr="005244F1">
        <w:rPr>
          <w:b/>
          <w:bCs/>
          <w:color w:val="auto"/>
          <w:sz w:val="24"/>
          <w:szCs w:val="24"/>
        </w:rPr>
        <w:t xml:space="preserve">Marketing Mix </w:t>
      </w:r>
    </w:p>
    <w:p w14:paraId="4C8518DB" w14:textId="1BE2E8D7" w:rsidR="002460B4" w:rsidRPr="005244F1" w:rsidRDefault="002460B4" w:rsidP="002460B4">
      <w:pPr>
        <w:rPr>
          <w:color w:val="auto"/>
          <w:sz w:val="24"/>
          <w:szCs w:val="24"/>
        </w:rPr>
      </w:pPr>
      <w:r w:rsidRPr="005244F1">
        <w:rPr>
          <w:color w:val="auto"/>
          <w:sz w:val="24"/>
          <w:szCs w:val="24"/>
        </w:rPr>
        <w:t xml:space="preserve">The marketing mix is a recognized tool used by businesses to achieve their objectives in the marketing of their product or service to a consumer group. The marketing mix is constructed by elements that the business can control or adjust to achieve their identified objectives and outcomes. “The 4 p`s (product, price, place, promotion) have been associated with the marketing mix since their creation by E Jerome </w:t>
      </w:r>
      <w:proofErr w:type="spellStart"/>
      <w:r w:rsidRPr="005244F1">
        <w:rPr>
          <w:color w:val="auto"/>
          <w:sz w:val="24"/>
          <w:szCs w:val="24"/>
        </w:rPr>
        <w:t>McCartthy</w:t>
      </w:r>
      <w:proofErr w:type="spellEnd"/>
      <w:r w:rsidRPr="005244F1">
        <w:rPr>
          <w:color w:val="auto"/>
          <w:sz w:val="24"/>
          <w:szCs w:val="24"/>
        </w:rPr>
        <w:t xml:space="preserve"> in 1960” </w:t>
      </w:r>
      <w:sdt>
        <w:sdtPr>
          <w:rPr>
            <w:color w:val="auto"/>
            <w:sz w:val="24"/>
            <w:szCs w:val="24"/>
          </w:rPr>
          <w:id w:val="1873880070"/>
          <w:citation/>
        </w:sdtPr>
        <w:sdtContent>
          <w:r w:rsidRPr="005244F1">
            <w:rPr>
              <w:color w:val="auto"/>
              <w:sz w:val="24"/>
              <w:szCs w:val="24"/>
            </w:rPr>
            <w:fldChar w:fldCharType="begin"/>
          </w:r>
          <w:r w:rsidRPr="005244F1">
            <w:rPr>
              <w:color w:val="auto"/>
              <w:sz w:val="24"/>
              <w:szCs w:val="24"/>
              <w:lang w:val="en-GB"/>
            </w:rPr>
            <w:instrText xml:space="preserve"> CITATION sma18 \l 2057 </w:instrText>
          </w:r>
          <w:r w:rsidRPr="005244F1">
            <w:rPr>
              <w:color w:val="auto"/>
              <w:sz w:val="24"/>
              <w:szCs w:val="24"/>
            </w:rPr>
            <w:fldChar w:fldCharType="separate"/>
          </w:r>
          <w:r w:rsidRPr="005244F1">
            <w:rPr>
              <w:noProof/>
              <w:color w:val="auto"/>
              <w:sz w:val="24"/>
              <w:szCs w:val="24"/>
              <w:lang w:val="en-GB"/>
            </w:rPr>
            <w:t>(smallbusiness.co.uk, 2018)</w:t>
          </w:r>
          <w:r w:rsidRPr="005244F1">
            <w:rPr>
              <w:color w:val="auto"/>
              <w:sz w:val="24"/>
              <w:szCs w:val="24"/>
            </w:rPr>
            <w:fldChar w:fldCharType="end"/>
          </w:r>
        </w:sdtContent>
      </w:sdt>
      <w:r w:rsidRPr="005244F1">
        <w:rPr>
          <w:color w:val="auto"/>
          <w:sz w:val="24"/>
          <w:szCs w:val="24"/>
        </w:rPr>
        <w:t xml:space="preserve">. </w:t>
      </w:r>
    </w:p>
    <w:p w14:paraId="155E1152" w14:textId="77777777" w:rsidR="0015152D" w:rsidRPr="005244F1" w:rsidRDefault="0015152D" w:rsidP="002460B4">
      <w:pPr>
        <w:rPr>
          <w:color w:val="auto"/>
          <w:sz w:val="24"/>
          <w:szCs w:val="24"/>
        </w:rPr>
      </w:pPr>
    </w:p>
    <w:p w14:paraId="43F8AE24" w14:textId="6B0B41E4" w:rsidR="002460B4" w:rsidRPr="005244F1" w:rsidRDefault="002460B4" w:rsidP="002460B4">
      <w:pPr>
        <w:rPr>
          <w:color w:val="auto"/>
          <w:sz w:val="24"/>
          <w:szCs w:val="24"/>
        </w:rPr>
      </w:pPr>
      <w:r w:rsidRPr="005244F1">
        <w:rPr>
          <w:color w:val="auto"/>
          <w:sz w:val="24"/>
          <w:szCs w:val="24"/>
        </w:rPr>
        <w:t xml:space="preserve">The extended marketing mix in the 1980s by Booms and Bitner added three new elements to the original model of the four Ps. This allowed the extended Marketing Mix to include products that are services and not just physical objects. The additional 3 `PS were People, Processes and Physical evidence and referred to as the 7PS Marketing Mix. </w:t>
      </w:r>
    </w:p>
    <w:p w14:paraId="1B27ADBD" w14:textId="51CBD689" w:rsidR="00E33614" w:rsidRPr="005244F1" w:rsidRDefault="00411D47" w:rsidP="00E33614">
      <w:pPr>
        <w:pStyle w:val="Heading3"/>
        <w:rPr>
          <w:color w:val="auto"/>
          <w:sz w:val="24"/>
          <w:szCs w:val="24"/>
        </w:rPr>
      </w:pPr>
      <w:bookmarkStart w:id="7" w:name="h.rdxprz79nlb0" w:colFirst="0" w:colLast="0"/>
      <w:bookmarkEnd w:id="7"/>
      <w:r w:rsidRPr="005244F1">
        <w:rPr>
          <w:color w:val="auto"/>
          <w:sz w:val="24"/>
          <w:szCs w:val="24"/>
        </w:rPr>
        <w:t>Marketing Plan Objectives</w:t>
      </w:r>
      <w:r w:rsidR="002460B4" w:rsidRPr="005244F1">
        <w:rPr>
          <w:color w:val="auto"/>
          <w:sz w:val="24"/>
          <w:szCs w:val="24"/>
        </w:rPr>
        <w:t xml:space="preserve"> for </w:t>
      </w:r>
      <w:proofErr w:type="spellStart"/>
      <w:r w:rsidR="002460B4" w:rsidRPr="005244F1">
        <w:rPr>
          <w:color w:val="auto"/>
          <w:sz w:val="24"/>
          <w:szCs w:val="24"/>
        </w:rPr>
        <w:t>Nyth</w:t>
      </w:r>
      <w:proofErr w:type="spellEnd"/>
      <w:r w:rsidR="002460B4" w:rsidRPr="005244F1">
        <w:rPr>
          <w:color w:val="auto"/>
          <w:sz w:val="24"/>
          <w:szCs w:val="24"/>
        </w:rPr>
        <w:t xml:space="preserve"> Y Robin </w:t>
      </w:r>
      <w:proofErr w:type="spellStart"/>
      <w:r w:rsidR="002460B4" w:rsidRPr="005244F1">
        <w:rPr>
          <w:color w:val="auto"/>
          <w:sz w:val="24"/>
          <w:szCs w:val="24"/>
        </w:rPr>
        <w:t>Covid</w:t>
      </w:r>
      <w:proofErr w:type="spellEnd"/>
      <w:r w:rsidR="002460B4" w:rsidRPr="005244F1">
        <w:rPr>
          <w:color w:val="auto"/>
          <w:sz w:val="24"/>
          <w:szCs w:val="24"/>
        </w:rPr>
        <w:t xml:space="preserve"> 19 Crisis</w:t>
      </w:r>
    </w:p>
    <w:p w14:paraId="5C796D73" w14:textId="77777777" w:rsidR="00A201E2" w:rsidRPr="005244F1" w:rsidRDefault="00A201E2" w:rsidP="00A201E2">
      <w:pPr>
        <w:rPr>
          <w:color w:val="auto"/>
          <w:sz w:val="24"/>
          <w:szCs w:val="24"/>
        </w:rPr>
      </w:pPr>
    </w:p>
    <w:p w14:paraId="23735C1D" w14:textId="77777777" w:rsidR="0015152D" w:rsidRPr="005244F1" w:rsidRDefault="00C90E11" w:rsidP="00E33614">
      <w:pPr>
        <w:rPr>
          <w:color w:val="auto"/>
          <w:sz w:val="24"/>
          <w:szCs w:val="24"/>
          <w:shd w:val="clear" w:color="auto" w:fill="FFFFFF"/>
        </w:rPr>
      </w:pPr>
      <w:r w:rsidRPr="005244F1">
        <w:rPr>
          <w:color w:val="auto"/>
          <w:sz w:val="24"/>
          <w:szCs w:val="24"/>
          <w:shd w:val="clear" w:color="auto" w:fill="FFFFFF"/>
        </w:rPr>
        <w:t xml:space="preserve">Marketing objectives set out </w:t>
      </w:r>
      <w:r w:rsidRPr="005244F1">
        <w:rPr>
          <w:rStyle w:val="Strong"/>
          <w:b w:val="0"/>
          <w:bCs w:val="0"/>
          <w:color w:val="auto"/>
          <w:sz w:val="24"/>
          <w:szCs w:val="24"/>
        </w:rPr>
        <w:t>what a business wants to achieve from its marketing</w:t>
      </w:r>
      <w:r w:rsidRPr="005244F1">
        <w:rPr>
          <w:rStyle w:val="Strong"/>
          <w:color w:val="auto"/>
          <w:sz w:val="24"/>
          <w:szCs w:val="24"/>
        </w:rPr>
        <w:t xml:space="preserve"> </w:t>
      </w:r>
      <w:r w:rsidRPr="005244F1">
        <w:rPr>
          <w:rStyle w:val="Strong"/>
          <w:b w:val="0"/>
          <w:bCs w:val="0"/>
          <w:color w:val="auto"/>
          <w:sz w:val="24"/>
          <w:szCs w:val="24"/>
        </w:rPr>
        <w:t>activities</w:t>
      </w:r>
      <w:r w:rsidRPr="005244F1">
        <w:rPr>
          <w:b/>
          <w:bCs/>
          <w:color w:val="auto"/>
          <w:sz w:val="24"/>
          <w:szCs w:val="24"/>
          <w:shd w:val="clear" w:color="auto" w:fill="FFFFFF"/>
        </w:rPr>
        <w:t>.</w:t>
      </w:r>
      <w:r w:rsidRPr="005244F1">
        <w:rPr>
          <w:color w:val="auto"/>
          <w:sz w:val="24"/>
          <w:szCs w:val="24"/>
          <w:shd w:val="clear" w:color="auto" w:fill="FFFFFF"/>
        </w:rPr>
        <w:t xml:space="preserve"> The</w:t>
      </w:r>
      <w:r w:rsidR="00567782" w:rsidRPr="005244F1">
        <w:rPr>
          <w:color w:val="auto"/>
          <w:sz w:val="24"/>
          <w:szCs w:val="24"/>
          <w:shd w:val="clear" w:color="auto" w:fill="FFFFFF"/>
        </w:rPr>
        <w:t xml:space="preserve"> objectives </w:t>
      </w:r>
      <w:r w:rsidRPr="005244F1">
        <w:rPr>
          <w:color w:val="auto"/>
          <w:sz w:val="24"/>
          <w:szCs w:val="24"/>
          <w:shd w:val="clear" w:color="auto" w:fill="FFFFFF"/>
        </w:rPr>
        <w:t xml:space="preserve">need to be consistent with </w:t>
      </w:r>
      <w:r w:rsidR="002460B4" w:rsidRPr="005244F1">
        <w:rPr>
          <w:color w:val="auto"/>
          <w:sz w:val="24"/>
          <w:szCs w:val="24"/>
          <w:shd w:val="clear" w:color="auto" w:fill="FFFFFF"/>
        </w:rPr>
        <w:t xml:space="preserve">the </w:t>
      </w:r>
      <w:r w:rsidRPr="005244F1">
        <w:rPr>
          <w:color w:val="auto"/>
          <w:sz w:val="24"/>
          <w:szCs w:val="24"/>
          <w:shd w:val="clear" w:color="auto" w:fill="FFFFFF"/>
        </w:rPr>
        <w:t>overall aims and objectives of the business.</w:t>
      </w:r>
    </w:p>
    <w:p w14:paraId="075EAADA" w14:textId="77777777" w:rsidR="0015152D" w:rsidRPr="005244F1" w:rsidRDefault="0015152D" w:rsidP="00E33614">
      <w:pPr>
        <w:rPr>
          <w:color w:val="auto"/>
          <w:sz w:val="24"/>
          <w:szCs w:val="24"/>
          <w:shd w:val="clear" w:color="auto" w:fill="FFFFFF"/>
        </w:rPr>
      </w:pPr>
    </w:p>
    <w:p w14:paraId="3853F36F" w14:textId="40712F1F" w:rsidR="00E33614" w:rsidRPr="005244F1" w:rsidRDefault="004658EA" w:rsidP="00E33614">
      <w:pPr>
        <w:rPr>
          <w:color w:val="auto"/>
          <w:sz w:val="24"/>
          <w:szCs w:val="24"/>
          <w:shd w:val="clear" w:color="auto" w:fill="FFFFFF"/>
        </w:rPr>
      </w:pPr>
      <w:r w:rsidRPr="005244F1">
        <w:rPr>
          <w:color w:val="auto"/>
          <w:sz w:val="24"/>
          <w:szCs w:val="24"/>
          <w:shd w:val="clear" w:color="auto" w:fill="FFFFFF"/>
        </w:rPr>
        <w:t xml:space="preserve">It is essential that each objective is specific, measurable, achievable, </w:t>
      </w:r>
      <w:r w:rsidR="002460B4" w:rsidRPr="005244F1">
        <w:rPr>
          <w:color w:val="auto"/>
          <w:sz w:val="24"/>
          <w:szCs w:val="24"/>
          <w:shd w:val="clear" w:color="auto" w:fill="FFFFFF"/>
        </w:rPr>
        <w:t>realistic,</w:t>
      </w:r>
      <w:r w:rsidRPr="005244F1">
        <w:rPr>
          <w:color w:val="auto"/>
          <w:sz w:val="24"/>
          <w:szCs w:val="24"/>
          <w:shd w:val="clear" w:color="auto" w:fill="FFFFFF"/>
        </w:rPr>
        <w:t xml:space="preserve"> and timed (SMART) and contain</w:t>
      </w:r>
      <w:r w:rsidR="0015152D" w:rsidRPr="005244F1">
        <w:rPr>
          <w:color w:val="auto"/>
          <w:sz w:val="24"/>
          <w:szCs w:val="24"/>
          <w:shd w:val="clear" w:color="auto" w:fill="FFFFFF"/>
        </w:rPr>
        <w:t>s</w:t>
      </w:r>
      <w:r w:rsidRPr="005244F1">
        <w:rPr>
          <w:color w:val="auto"/>
          <w:sz w:val="24"/>
          <w:szCs w:val="24"/>
          <w:shd w:val="clear" w:color="auto" w:fill="FFFFFF"/>
        </w:rPr>
        <w:t xml:space="preserve"> enough detail for each person </w:t>
      </w:r>
      <w:r w:rsidR="0015152D" w:rsidRPr="005244F1">
        <w:rPr>
          <w:color w:val="auto"/>
          <w:sz w:val="24"/>
          <w:szCs w:val="24"/>
          <w:shd w:val="clear" w:color="auto" w:fill="FFFFFF"/>
        </w:rPr>
        <w:t>to</w:t>
      </w:r>
      <w:r w:rsidRPr="005244F1">
        <w:rPr>
          <w:color w:val="auto"/>
          <w:sz w:val="24"/>
          <w:szCs w:val="24"/>
          <w:shd w:val="clear" w:color="auto" w:fill="FFFFFF"/>
        </w:rPr>
        <w:t xml:space="preserve"> understand what result is expected. </w:t>
      </w:r>
    </w:p>
    <w:p w14:paraId="336A8C64" w14:textId="77777777" w:rsidR="004658EA" w:rsidRPr="005244F1" w:rsidRDefault="004658EA" w:rsidP="00E33614">
      <w:pPr>
        <w:rPr>
          <w:color w:val="auto"/>
          <w:sz w:val="24"/>
          <w:szCs w:val="24"/>
          <w:shd w:val="clear" w:color="auto" w:fill="FFFFFF"/>
        </w:rPr>
      </w:pPr>
    </w:p>
    <w:p w14:paraId="1D406EA9" w14:textId="2297038E" w:rsidR="004C625C" w:rsidRPr="005244F1" w:rsidRDefault="004C625C" w:rsidP="00F771FC">
      <w:pPr>
        <w:pStyle w:val="ListParagraph"/>
        <w:numPr>
          <w:ilvl w:val="0"/>
          <w:numId w:val="14"/>
        </w:numPr>
        <w:rPr>
          <w:color w:val="auto"/>
          <w:sz w:val="24"/>
          <w:szCs w:val="24"/>
        </w:rPr>
      </w:pPr>
      <w:r w:rsidRPr="005244F1">
        <w:rPr>
          <w:color w:val="auto"/>
          <w:sz w:val="24"/>
          <w:szCs w:val="24"/>
        </w:rPr>
        <w:t>Generate some cashflow for the business</w:t>
      </w:r>
      <w:r w:rsidR="00F771FC" w:rsidRPr="005244F1">
        <w:rPr>
          <w:color w:val="auto"/>
          <w:sz w:val="24"/>
          <w:szCs w:val="24"/>
        </w:rPr>
        <w:t xml:space="preserve"> to meet </w:t>
      </w:r>
      <w:r w:rsidR="004658EA" w:rsidRPr="005244F1">
        <w:rPr>
          <w:color w:val="auto"/>
          <w:sz w:val="24"/>
          <w:szCs w:val="24"/>
        </w:rPr>
        <w:t xml:space="preserve">its </w:t>
      </w:r>
      <w:r w:rsidR="002460B4" w:rsidRPr="005244F1">
        <w:rPr>
          <w:color w:val="auto"/>
          <w:sz w:val="24"/>
          <w:szCs w:val="24"/>
        </w:rPr>
        <w:t>suppliers’</w:t>
      </w:r>
      <w:r w:rsidR="004658EA" w:rsidRPr="005244F1">
        <w:rPr>
          <w:color w:val="auto"/>
          <w:sz w:val="24"/>
          <w:szCs w:val="24"/>
        </w:rPr>
        <w:t xml:space="preserve"> costs to sustain the meals on wheels project</w:t>
      </w:r>
      <w:r w:rsidR="00150592">
        <w:rPr>
          <w:color w:val="auto"/>
          <w:sz w:val="24"/>
          <w:szCs w:val="24"/>
        </w:rPr>
        <w:t xml:space="preserve">. </w:t>
      </w:r>
      <w:r w:rsidR="00F004EE" w:rsidRPr="005244F1">
        <w:rPr>
          <w:color w:val="auto"/>
          <w:sz w:val="24"/>
          <w:szCs w:val="24"/>
        </w:rPr>
        <w:t>I</w:t>
      </w:r>
      <w:r w:rsidR="00F771FC" w:rsidRPr="005244F1">
        <w:rPr>
          <w:color w:val="auto"/>
          <w:sz w:val="24"/>
          <w:szCs w:val="24"/>
        </w:rPr>
        <w:t xml:space="preserve">t is apparent through online discussions and blogs that </w:t>
      </w:r>
      <w:r w:rsidR="00F771FC" w:rsidRPr="005244F1">
        <w:rPr>
          <w:color w:val="auto"/>
          <w:sz w:val="24"/>
          <w:szCs w:val="24"/>
          <w:shd w:val="clear" w:color="auto" w:fill="FFFFFF"/>
        </w:rPr>
        <w:t xml:space="preserve">Since the onset of the Coronavirus and the UK lockdown, “one topic that has frequented the business pages is cash flow” </w:t>
      </w:r>
      <w:sdt>
        <w:sdtPr>
          <w:rPr>
            <w:color w:val="auto"/>
            <w:sz w:val="24"/>
            <w:szCs w:val="24"/>
            <w:shd w:val="clear" w:color="auto" w:fill="FFFFFF"/>
          </w:rPr>
          <w:id w:val="1538162503"/>
          <w:citation/>
        </w:sdtPr>
        <w:sdtContent>
          <w:r w:rsidR="00F771FC" w:rsidRPr="005244F1">
            <w:rPr>
              <w:color w:val="auto"/>
              <w:sz w:val="24"/>
              <w:szCs w:val="24"/>
              <w:shd w:val="clear" w:color="auto" w:fill="FFFFFF"/>
            </w:rPr>
            <w:fldChar w:fldCharType="begin"/>
          </w:r>
          <w:r w:rsidR="00F771FC" w:rsidRPr="005244F1">
            <w:rPr>
              <w:color w:val="auto"/>
              <w:sz w:val="24"/>
              <w:szCs w:val="24"/>
              <w:shd w:val="clear" w:color="auto" w:fill="FFFFFF"/>
              <w:lang w:val="en-GB"/>
            </w:rPr>
            <w:instrText xml:space="preserve"> CITATION Pet20 \l 2057 </w:instrText>
          </w:r>
          <w:r w:rsidR="00F771FC" w:rsidRPr="005244F1">
            <w:rPr>
              <w:color w:val="auto"/>
              <w:sz w:val="24"/>
              <w:szCs w:val="24"/>
              <w:shd w:val="clear" w:color="auto" w:fill="FFFFFF"/>
            </w:rPr>
            <w:fldChar w:fldCharType="separate"/>
          </w:r>
          <w:r w:rsidR="00F771FC" w:rsidRPr="005244F1">
            <w:rPr>
              <w:noProof/>
              <w:color w:val="auto"/>
              <w:sz w:val="24"/>
              <w:szCs w:val="24"/>
              <w:shd w:val="clear" w:color="auto" w:fill="FFFFFF"/>
              <w:lang w:val="en-GB"/>
            </w:rPr>
            <w:t>(McGinn, 2020)</w:t>
          </w:r>
          <w:r w:rsidR="00F771FC" w:rsidRPr="005244F1">
            <w:rPr>
              <w:color w:val="auto"/>
              <w:sz w:val="24"/>
              <w:szCs w:val="24"/>
              <w:shd w:val="clear" w:color="auto" w:fill="FFFFFF"/>
            </w:rPr>
            <w:fldChar w:fldCharType="end"/>
          </w:r>
        </w:sdtContent>
      </w:sdt>
      <w:r w:rsidR="00F771FC" w:rsidRPr="005244F1">
        <w:rPr>
          <w:color w:val="auto"/>
          <w:sz w:val="24"/>
          <w:szCs w:val="24"/>
          <w:shd w:val="clear" w:color="auto" w:fill="FFFFFF"/>
        </w:rPr>
        <w:t>.</w:t>
      </w:r>
    </w:p>
    <w:p w14:paraId="298F3BF4" w14:textId="79EA5DAD" w:rsidR="00F771FC" w:rsidRPr="005244F1" w:rsidRDefault="00F771FC" w:rsidP="00F771FC">
      <w:pPr>
        <w:pStyle w:val="ListParagraph"/>
        <w:numPr>
          <w:ilvl w:val="0"/>
          <w:numId w:val="14"/>
        </w:numPr>
        <w:rPr>
          <w:color w:val="auto"/>
          <w:sz w:val="24"/>
          <w:szCs w:val="24"/>
        </w:rPr>
      </w:pPr>
      <w:r w:rsidRPr="005244F1">
        <w:rPr>
          <w:color w:val="auto"/>
          <w:sz w:val="24"/>
          <w:szCs w:val="24"/>
        </w:rPr>
        <w:lastRenderedPageBreak/>
        <w:t>Meet an identified need within the community</w:t>
      </w:r>
      <w:r w:rsidR="004658EA" w:rsidRPr="005244F1">
        <w:rPr>
          <w:color w:val="auto"/>
          <w:sz w:val="24"/>
          <w:szCs w:val="24"/>
        </w:rPr>
        <w:t xml:space="preserve"> – deliver hot balanced locally sourced home cooked meals between 12 and 1 pm to those who pre-order</w:t>
      </w:r>
    </w:p>
    <w:p w14:paraId="0802A415" w14:textId="64AC28BD" w:rsidR="00F771FC" w:rsidRPr="005244F1" w:rsidRDefault="00F771FC" w:rsidP="00F771FC">
      <w:pPr>
        <w:pStyle w:val="ListParagraph"/>
        <w:numPr>
          <w:ilvl w:val="0"/>
          <w:numId w:val="14"/>
        </w:numPr>
        <w:rPr>
          <w:color w:val="auto"/>
          <w:sz w:val="24"/>
          <w:szCs w:val="24"/>
        </w:rPr>
      </w:pPr>
      <w:r w:rsidRPr="005244F1">
        <w:rPr>
          <w:color w:val="auto"/>
          <w:sz w:val="24"/>
          <w:szCs w:val="24"/>
        </w:rPr>
        <w:t xml:space="preserve">Make </w:t>
      </w:r>
      <w:r w:rsidR="004658EA" w:rsidRPr="005244F1">
        <w:rPr>
          <w:color w:val="auto"/>
          <w:sz w:val="24"/>
          <w:szCs w:val="24"/>
        </w:rPr>
        <w:t xml:space="preserve">a two-course home cooked hot meal and dessert in line with the order sheet </w:t>
      </w:r>
    </w:p>
    <w:p w14:paraId="69A436AD" w14:textId="50CC4C5B" w:rsidR="00F771FC" w:rsidRPr="005244F1" w:rsidRDefault="00F771FC" w:rsidP="00F771FC">
      <w:pPr>
        <w:pStyle w:val="ListParagraph"/>
        <w:numPr>
          <w:ilvl w:val="0"/>
          <w:numId w:val="14"/>
        </w:numPr>
        <w:rPr>
          <w:color w:val="auto"/>
          <w:sz w:val="24"/>
          <w:szCs w:val="24"/>
        </w:rPr>
      </w:pPr>
      <w:r w:rsidRPr="005244F1">
        <w:rPr>
          <w:color w:val="auto"/>
          <w:sz w:val="24"/>
          <w:szCs w:val="24"/>
        </w:rPr>
        <w:t>Use any surplus profit to deliver “complimentary” meals to individuals known to the business through their mental health and wellbeing initiatives, to promote wellbeing</w:t>
      </w:r>
      <w:r w:rsidR="004658EA" w:rsidRPr="005244F1">
        <w:rPr>
          <w:color w:val="auto"/>
          <w:sz w:val="24"/>
          <w:szCs w:val="24"/>
        </w:rPr>
        <w:t xml:space="preserve"> and record these on the order sheet for record keeping purposes</w:t>
      </w:r>
    </w:p>
    <w:p w14:paraId="3015CAB4" w14:textId="44EBE7CF" w:rsidR="00F771FC" w:rsidRPr="005244F1" w:rsidRDefault="00F771FC" w:rsidP="00F771FC">
      <w:pPr>
        <w:pStyle w:val="ListParagraph"/>
        <w:numPr>
          <w:ilvl w:val="0"/>
          <w:numId w:val="14"/>
        </w:numPr>
        <w:rPr>
          <w:color w:val="auto"/>
          <w:sz w:val="24"/>
          <w:szCs w:val="24"/>
        </w:rPr>
      </w:pPr>
      <w:r w:rsidRPr="005244F1">
        <w:rPr>
          <w:color w:val="auto"/>
          <w:sz w:val="24"/>
          <w:szCs w:val="24"/>
        </w:rPr>
        <w:t xml:space="preserve">To Maintain </w:t>
      </w:r>
      <w:r w:rsidR="002F6648" w:rsidRPr="005244F1">
        <w:rPr>
          <w:color w:val="auto"/>
          <w:sz w:val="24"/>
          <w:szCs w:val="24"/>
        </w:rPr>
        <w:t xml:space="preserve">and develop </w:t>
      </w:r>
      <w:r w:rsidRPr="005244F1">
        <w:rPr>
          <w:color w:val="auto"/>
          <w:sz w:val="24"/>
          <w:szCs w:val="24"/>
        </w:rPr>
        <w:t>a community presence and relationship with customers and potential customers</w:t>
      </w:r>
      <w:r w:rsidR="004658EA" w:rsidRPr="005244F1">
        <w:rPr>
          <w:color w:val="auto"/>
          <w:sz w:val="24"/>
          <w:szCs w:val="24"/>
        </w:rPr>
        <w:t xml:space="preserve"> 6 days a week as well as accepting telephone calls for orders and general chat to reduce the risk of isolation and loneliness having negative impact on peoples health and well being and keep a log of all calls for statistics purposes</w:t>
      </w:r>
    </w:p>
    <w:p w14:paraId="1E2934B6" w14:textId="14865A9A" w:rsidR="002F6648" w:rsidRPr="005244F1" w:rsidRDefault="002F6648" w:rsidP="00F771FC">
      <w:pPr>
        <w:pStyle w:val="ListParagraph"/>
        <w:numPr>
          <w:ilvl w:val="0"/>
          <w:numId w:val="14"/>
        </w:numPr>
        <w:rPr>
          <w:color w:val="auto"/>
          <w:sz w:val="24"/>
          <w:szCs w:val="24"/>
        </w:rPr>
      </w:pPr>
      <w:r w:rsidRPr="005244F1">
        <w:rPr>
          <w:color w:val="auto"/>
          <w:sz w:val="24"/>
          <w:szCs w:val="24"/>
        </w:rPr>
        <w:t xml:space="preserve">To create and develop a sense of community and wellbeing </w:t>
      </w:r>
    </w:p>
    <w:p w14:paraId="76EC59A1" w14:textId="26167C41" w:rsidR="0053602E" w:rsidRPr="005244F1" w:rsidRDefault="00F771FC" w:rsidP="002460B4">
      <w:pPr>
        <w:pStyle w:val="ListParagraph"/>
        <w:numPr>
          <w:ilvl w:val="0"/>
          <w:numId w:val="14"/>
        </w:numPr>
        <w:rPr>
          <w:color w:val="auto"/>
          <w:sz w:val="24"/>
          <w:szCs w:val="24"/>
        </w:rPr>
      </w:pPr>
      <w:r w:rsidRPr="005244F1">
        <w:rPr>
          <w:color w:val="auto"/>
          <w:sz w:val="24"/>
          <w:szCs w:val="24"/>
        </w:rPr>
        <w:t>Support other local businesses in using local produce wherever possible</w:t>
      </w:r>
      <w:bookmarkStart w:id="8" w:name="h.jcs8bbwdv1ku" w:colFirst="0" w:colLast="0"/>
      <w:bookmarkStart w:id="9" w:name="h.qa1nd04d790k" w:colFirst="0" w:colLast="0"/>
      <w:bookmarkStart w:id="10" w:name="h.v7nk2akrvo47" w:colFirst="0" w:colLast="0"/>
      <w:bookmarkEnd w:id="8"/>
      <w:bookmarkEnd w:id="9"/>
      <w:bookmarkEnd w:id="10"/>
    </w:p>
    <w:p w14:paraId="4618C3EC" w14:textId="5A1D3C74" w:rsidR="00F004EE" w:rsidRPr="005244F1" w:rsidRDefault="00411D47" w:rsidP="00F004EE">
      <w:pPr>
        <w:pStyle w:val="Heading2"/>
        <w:rPr>
          <w:color w:val="auto"/>
        </w:rPr>
      </w:pPr>
      <w:bookmarkStart w:id="11" w:name="h.hjopxd2e981n" w:colFirst="0" w:colLast="0"/>
      <w:bookmarkEnd w:id="11"/>
      <w:r w:rsidRPr="005244F1">
        <w:rPr>
          <w:color w:val="auto"/>
        </w:rPr>
        <w:t>Reaching the Customer</w:t>
      </w:r>
      <w:bookmarkStart w:id="12" w:name="h.ur7h5d2cs9t9" w:colFirst="0" w:colLast="0"/>
      <w:bookmarkEnd w:id="12"/>
    </w:p>
    <w:p w14:paraId="2EA51817" w14:textId="5129843D" w:rsidR="00F004EE" w:rsidRPr="005244F1" w:rsidRDefault="00F004EE" w:rsidP="00F004EE">
      <w:pPr>
        <w:rPr>
          <w:color w:val="auto"/>
          <w:sz w:val="24"/>
          <w:szCs w:val="24"/>
        </w:rPr>
      </w:pPr>
      <w:r w:rsidRPr="005244F1">
        <w:rPr>
          <w:color w:val="auto"/>
          <w:sz w:val="24"/>
          <w:szCs w:val="24"/>
        </w:rPr>
        <w:t>The target group of customers identified through segmentation by demographics of age, over 70 years</w:t>
      </w:r>
      <w:r w:rsidR="00C77F5E" w:rsidRPr="005244F1">
        <w:rPr>
          <w:color w:val="auto"/>
          <w:sz w:val="24"/>
          <w:szCs w:val="24"/>
        </w:rPr>
        <w:t xml:space="preserve"> </w:t>
      </w:r>
      <w:r w:rsidRPr="005244F1">
        <w:rPr>
          <w:color w:val="auto"/>
          <w:sz w:val="24"/>
          <w:szCs w:val="24"/>
        </w:rPr>
        <w:t xml:space="preserve">and vulnerability defined by the </w:t>
      </w:r>
      <w:proofErr w:type="spellStart"/>
      <w:r w:rsidRPr="005244F1">
        <w:rPr>
          <w:color w:val="auto"/>
          <w:sz w:val="24"/>
          <w:szCs w:val="24"/>
        </w:rPr>
        <w:t>Covid</w:t>
      </w:r>
      <w:proofErr w:type="spellEnd"/>
      <w:r w:rsidRPr="005244F1">
        <w:rPr>
          <w:color w:val="auto"/>
          <w:sz w:val="24"/>
          <w:szCs w:val="24"/>
        </w:rPr>
        <w:t xml:space="preserve"> 19 guidance as those with pre-existing medical conditions</w:t>
      </w:r>
      <w:r w:rsidR="00C77F5E" w:rsidRPr="005244F1">
        <w:rPr>
          <w:color w:val="auto"/>
          <w:sz w:val="24"/>
          <w:szCs w:val="24"/>
        </w:rPr>
        <w:t xml:space="preserve"> </w:t>
      </w:r>
      <w:sdt>
        <w:sdtPr>
          <w:rPr>
            <w:color w:val="auto"/>
            <w:sz w:val="24"/>
            <w:szCs w:val="24"/>
          </w:rPr>
          <w:id w:val="425692370"/>
          <w:citation/>
        </w:sdtPr>
        <w:sdtContent>
          <w:r w:rsidR="00C77F5E" w:rsidRPr="005244F1">
            <w:rPr>
              <w:color w:val="auto"/>
              <w:sz w:val="24"/>
              <w:szCs w:val="24"/>
            </w:rPr>
            <w:fldChar w:fldCharType="begin"/>
          </w:r>
          <w:r w:rsidR="00C77F5E" w:rsidRPr="005244F1">
            <w:rPr>
              <w:color w:val="auto"/>
              <w:sz w:val="24"/>
              <w:szCs w:val="24"/>
              <w:lang w:val="en-GB"/>
            </w:rPr>
            <w:instrText xml:space="preserve"> CITATION Dep20 \l 2057 </w:instrText>
          </w:r>
          <w:r w:rsidR="00C77F5E" w:rsidRPr="005244F1">
            <w:rPr>
              <w:color w:val="auto"/>
              <w:sz w:val="24"/>
              <w:szCs w:val="24"/>
            </w:rPr>
            <w:fldChar w:fldCharType="separate"/>
          </w:r>
          <w:r w:rsidR="00C77F5E" w:rsidRPr="005244F1">
            <w:rPr>
              <w:noProof/>
              <w:color w:val="auto"/>
              <w:sz w:val="24"/>
              <w:szCs w:val="24"/>
              <w:lang w:val="en-GB"/>
            </w:rPr>
            <w:t>(Department of Health, 2020)</w:t>
          </w:r>
          <w:r w:rsidR="00C77F5E" w:rsidRPr="005244F1">
            <w:rPr>
              <w:color w:val="auto"/>
              <w:sz w:val="24"/>
              <w:szCs w:val="24"/>
            </w:rPr>
            <w:fldChar w:fldCharType="end"/>
          </w:r>
        </w:sdtContent>
      </w:sdt>
      <w:r w:rsidR="00C77F5E" w:rsidRPr="005244F1">
        <w:rPr>
          <w:color w:val="auto"/>
          <w:sz w:val="24"/>
          <w:szCs w:val="24"/>
        </w:rPr>
        <w:t xml:space="preserve">. </w:t>
      </w:r>
    </w:p>
    <w:p w14:paraId="12D8EF85" w14:textId="77777777" w:rsidR="0015152D" w:rsidRPr="005244F1" w:rsidRDefault="0015152D" w:rsidP="00F004EE">
      <w:pPr>
        <w:rPr>
          <w:color w:val="auto"/>
          <w:sz w:val="24"/>
          <w:szCs w:val="24"/>
        </w:rPr>
      </w:pPr>
    </w:p>
    <w:p w14:paraId="04B8532B" w14:textId="744BD948" w:rsidR="00C77F5E" w:rsidRPr="005244F1" w:rsidRDefault="00C77F5E" w:rsidP="00F004EE">
      <w:pPr>
        <w:rPr>
          <w:color w:val="auto"/>
          <w:sz w:val="24"/>
          <w:szCs w:val="24"/>
        </w:rPr>
      </w:pPr>
      <w:r w:rsidRPr="005244F1">
        <w:rPr>
          <w:color w:val="auto"/>
          <w:sz w:val="24"/>
          <w:szCs w:val="24"/>
        </w:rPr>
        <w:t>Due to the limited time frame available to conduct any meaningful quantitative or qualitative and an imminent “Lockdown” from the Government. How to reach the customer relied significantly on current customer knowledge and interpersonal relationships</w:t>
      </w:r>
      <w:r w:rsidR="0015152D" w:rsidRPr="005244F1">
        <w:rPr>
          <w:color w:val="auto"/>
          <w:sz w:val="24"/>
          <w:szCs w:val="24"/>
        </w:rPr>
        <w:t>,</w:t>
      </w:r>
      <w:r w:rsidRPr="005244F1">
        <w:rPr>
          <w:color w:val="auto"/>
          <w:sz w:val="24"/>
          <w:szCs w:val="24"/>
        </w:rPr>
        <w:t xml:space="preserve"> </w:t>
      </w:r>
      <w:r w:rsidR="0015152D" w:rsidRPr="005244F1">
        <w:rPr>
          <w:color w:val="auto"/>
          <w:sz w:val="24"/>
          <w:szCs w:val="24"/>
        </w:rPr>
        <w:t>l</w:t>
      </w:r>
      <w:r w:rsidRPr="005244F1">
        <w:rPr>
          <w:color w:val="auto"/>
          <w:sz w:val="24"/>
          <w:szCs w:val="24"/>
        </w:rPr>
        <w:t xml:space="preserve">ocal geographical </w:t>
      </w:r>
      <w:r w:rsidR="00150592" w:rsidRPr="005244F1">
        <w:rPr>
          <w:color w:val="auto"/>
          <w:sz w:val="24"/>
          <w:szCs w:val="24"/>
        </w:rPr>
        <w:t>knowledge,</w:t>
      </w:r>
      <w:r w:rsidRPr="005244F1">
        <w:rPr>
          <w:color w:val="auto"/>
          <w:sz w:val="24"/>
          <w:szCs w:val="24"/>
        </w:rPr>
        <w:t xml:space="preserve"> and evangelism from people in key positions</w:t>
      </w:r>
      <w:r w:rsidR="0015152D" w:rsidRPr="005244F1">
        <w:rPr>
          <w:color w:val="auto"/>
          <w:sz w:val="24"/>
          <w:szCs w:val="24"/>
        </w:rPr>
        <w:t>. F</w:t>
      </w:r>
      <w:r w:rsidRPr="005244F1">
        <w:rPr>
          <w:color w:val="auto"/>
          <w:sz w:val="24"/>
          <w:szCs w:val="24"/>
        </w:rPr>
        <w:t>or example</w:t>
      </w:r>
      <w:r w:rsidR="0015152D" w:rsidRPr="005244F1">
        <w:rPr>
          <w:color w:val="auto"/>
          <w:sz w:val="24"/>
          <w:szCs w:val="24"/>
        </w:rPr>
        <w:t>,</w:t>
      </w:r>
      <w:r w:rsidRPr="005244F1">
        <w:rPr>
          <w:color w:val="auto"/>
          <w:sz w:val="24"/>
          <w:szCs w:val="24"/>
        </w:rPr>
        <w:t xml:space="preserve"> the warden of the local sheltered housing complex and other known customers</w:t>
      </w:r>
      <w:r w:rsidR="0015152D" w:rsidRPr="005244F1">
        <w:rPr>
          <w:color w:val="auto"/>
          <w:sz w:val="24"/>
          <w:szCs w:val="24"/>
        </w:rPr>
        <w:t xml:space="preserve"> with older relatives</w:t>
      </w:r>
      <w:r w:rsidRPr="005244F1">
        <w:rPr>
          <w:color w:val="auto"/>
          <w:sz w:val="24"/>
          <w:szCs w:val="24"/>
        </w:rPr>
        <w:t xml:space="preserve"> and </w:t>
      </w:r>
      <w:r w:rsidR="0015152D" w:rsidRPr="005244F1">
        <w:rPr>
          <w:color w:val="auto"/>
          <w:sz w:val="24"/>
          <w:szCs w:val="24"/>
        </w:rPr>
        <w:t xml:space="preserve">other local </w:t>
      </w:r>
      <w:r w:rsidRPr="005244F1">
        <w:rPr>
          <w:color w:val="auto"/>
          <w:sz w:val="24"/>
          <w:szCs w:val="24"/>
        </w:rPr>
        <w:t>business owners.</w:t>
      </w:r>
    </w:p>
    <w:p w14:paraId="6617AAC8" w14:textId="77777777" w:rsidR="0015152D" w:rsidRPr="005244F1" w:rsidRDefault="0015152D" w:rsidP="00F004EE">
      <w:pPr>
        <w:rPr>
          <w:color w:val="auto"/>
          <w:sz w:val="24"/>
          <w:szCs w:val="24"/>
        </w:rPr>
      </w:pPr>
    </w:p>
    <w:p w14:paraId="5D3E4CF7" w14:textId="694B66EE" w:rsidR="0015152D" w:rsidRPr="005244F1" w:rsidRDefault="005244F1" w:rsidP="00F004EE">
      <w:pPr>
        <w:rPr>
          <w:color w:val="auto"/>
          <w:sz w:val="24"/>
          <w:szCs w:val="24"/>
        </w:rPr>
      </w:pPr>
      <w:r>
        <w:rPr>
          <w:color w:val="auto"/>
          <w:sz w:val="24"/>
          <w:szCs w:val="24"/>
        </w:rPr>
        <w:t>W</w:t>
      </w:r>
      <w:r w:rsidR="00C77F5E" w:rsidRPr="005244F1">
        <w:rPr>
          <w:color w:val="auto"/>
          <w:sz w:val="24"/>
          <w:szCs w:val="24"/>
        </w:rPr>
        <w:t xml:space="preserve">ith no empirical evidence in terms of how many people from the identified target audience access the internet or social </w:t>
      </w:r>
      <w:r w:rsidR="00150592" w:rsidRPr="005244F1">
        <w:rPr>
          <w:color w:val="auto"/>
          <w:sz w:val="24"/>
          <w:szCs w:val="24"/>
        </w:rPr>
        <w:t>media and</w:t>
      </w:r>
      <w:r w:rsidR="00C77F5E" w:rsidRPr="005244F1">
        <w:rPr>
          <w:color w:val="auto"/>
          <w:sz w:val="24"/>
          <w:szCs w:val="24"/>
        </w:rPr>
        <w:t xml:space="preserve"> </w:t>
      </w:r>
      <w:r w:rsidR="007F5936" w:rsidRPr="005244F1">
        <w:rPr>
          <w:color w:val="auto"/>
          <w:sz w:val="24"/>
          <w:szCs w:val="24"/>
        </w:rPr>
        <w:t>considering</w:t>
      </w:r>
      <w:r w:rsidR="00C77F5E" w:rsidRPr="005244F1">
        <w:rPr>
          <w:color w:val="auto"/>
          <w:sz w:val="24"/>
          <w:szCs w:val="24"/>
        </w:rPr>
        <w:t xml:space="preserve"> that many of the targeted group were already self-isolating / shielding in their own homes. The decision was made that offline </w:t>
      </w:r>
      <w:r w:rsidR="00642E62" w:rsidRPr="005244F1">
        <w:rPr>
          <w:color w:val="auto"/>
          <w:sz w:val="24"/>
          <w:szCs w:val="24"/>
        </w:rPr>
        <w:t>advertising with</w:t>
      </w:r>
      <w:r w:rsidR="00C77F5E" w:rsidRPr="005244F1">
        <w:rPr>
          <w:color w:val="auto"/>
          <w:sz w:val="24"/>
          <w:szCs w:val="24"/>
        </w:rPr>
        <w:t xml:space="preserve"> a Menu drop (appendix </w:t>
      </w:r>
      <w:r w:rsidR="0015152D" w:rsidRPr="005244F1">
        <w:rPr>
          <w:color w:val="auto"/>
          <w:sz w:val="24"/>
          <w:szCs w:val="24"/>
        </w:rPr>
        <w:t>5</w:t>
      </w:r>
      <w:r w:rsidR="00C77F5E" w:rsidRPr="005244F1">
        <w:rPr>
          <w:color w:val="auto"/>
          <w:sz w:val="24"/>
          <w:szCs w:val="24"/>
        </w:rPr>
        <w:t xml:space="preserve">) was the only realistic option to </w:t>
      </w:r>
      <w:r w:rsidR="0015152D" w:rsidRPr="005244F1">
        <w:rPr>
          <w:color w:val="auto"/>
          <w:sz w:val="24"/>
          <w:szCs w:val="24"/>
        </w:rPr>
        <w:t>directly market</w:t>
      </w:r>
      <w:r w:rsidR="00642E62" w:rsidRPr="005244F1">
        <w:rPr>
          <w:color w:val="auto"/>
          <w:sz w:val="24"/>
          <w:szCs w:val="24"/>
        </w:rPr>
        <w:t xml:space="preserve"> the service. </w:t>
      </w:r>
    </w:p>
    <w:p w14:paraId="4C55993A" w14:textId="77777777" w:rsidR="0015152D" w:rsidRPr="005244F1" w:rsidRDefault="0015152D" w:rsidP="00F004EE">
      <w:pPr>
        <w:rPr>
          <w:color w:val="auto"/>
          <w:sz w:val="24"/>
          <w:szCs w:val="24"/>
        </w:rPr>
      </w:pPr>
    </w:p>
    <w:p w14:paraId="74B730F0" w14:textId="0AE41E44" w:rsidR="00C77F5E" w:rsidRPr="005244F1" w:rsidRDefault="00642E62" w:rsidP="00F004EE">
      <w:pPr>
        <w:rPr>
          <w:color w:val="auto"/>
          <w:sz w:val="24"/>
          <w:szCs w:val="24"/>
        </w:rPr>
      </w:pPr>
      <w:r w:rsidRPr="005244F1">
        <w:rPr>
          <w:color w:val="auto"/>
          <w:sz w:val="24"/>
          <w:szCs w:val="24"/>
        </w:rPr>
        <w:t xml:space="preserve">Whilst some might find this an out date source of marketing, It is recognized that small business owners with a local focus can build a customer base by directly advertising through nearby outlets and leafletting campaigns </w:t>
      </w:r>
      <w:sdt>
        <w:sdtPr>
          <w:rPr>
            <w:color w:val="auto"/>
            <w:sz w:val="24"/>
            <w:szCs w:val="24"/>
          </w:rPr>
          <w:id w:val="185185551"/>
          <w:citation/>
        </w:sdtPr>
        <w:sdtContent>
          <w:r w:rsidRPr="005244F1">
            <w:rPr>
              <w:color w:val="auto"/>
              <w:sz w:val="24"/>
              <w:szCs w:val="24"/>
            </w:rPr>
            <w:fldChar w:fldCharType="begin"/>
          </w:r>
          <w:r w:rsidRPr="005244F1">
            <w:rPr>
              <w:color w:val="auto"/>
              <w:sz w:val="24"/>
              <w:szCs w:val="24"/>
              <w:lang w:val="en-GB"/>
            </w:rPr>
            <w:instrText xml:space="preserve"> CITATION sma18 \l 2057 </w:instrText>
          </w:r>
          <w:r w:rsidRPr="005244F1">
            <w:rPr>
              <w:color w:val="auto"/>
              <w:sz w:val="24"/>
              <w:szCs w:val="24"/>
            </w:rPr>
            <w:fldChar w:fldCharType="separate"/>
          </w:r>
          <w:r w:rsidRPr="005244F1">
            <w:rPr>
              <w:noProof/>
              <w:color w:val="auto"/>
              <w:sz w:val="24"/>
              <w:szCs w:val="24"/>
              <w:lang w:val="en-GB"/>
            </w:rPr>
            <w:t>(smallbusiness.co.uk, 2018)</w:t>
          </w:r>
          <w:r w:rsidRPr="005244F1">
            <w:rPr>
              <w:color w:val="auto"/>
              <w:sz w:val="24"/>
              <w:szCs w:val="24"/>
            </w:rPr>
            <w:fldChar w:fldCharType="end"/>
          </w:r>
        </w:sdtContent>
      </w:sdt>
      <w:r w:rsidRPr="005244F1">
        <w:rPr>
          <w:color w:val="auto"/>
          <w:sz w:val="24"/>
          <w:szCs w:val="24"/>
        </w:rPr>
        <w:t>.</w:t>
      </w:r>
    </w:p>
    <w:p w14:paraId="3D345A2F" w14:textId="1C74860F" w:rsidR="00642E62" w:rsidRPr="005244F1" w:rsidRDefault="00642E62" w:rsidP="00F004EE">
      <w:pPr>
        <w:rPr>
          <w:color w:val="auto"/>
          <w:sz w:val="24"/>
          <w:szCs w:val="24"/>
        </w:rPr>
      </w:pPr>
    </w:p>
    <w:p w14:paraId="3D479DC7" w14:textId="053978AD" w:rsidR="00642E62" w:rsidRPr="005244F1" w:rsidRDefault="00642E62" w:rsidP="00F004EE">
      <w:pPr>
        <w:rPr>
          <w:color w:val="auto"/>
          <w:sz w:val="24"/>
          <w:szCs w:val="24"/>
        </w:rPr>
      </w:pPr>
      <w:r w:rsidRPr="005244F1">
        <w:rPr>
          <w:color w:val="auto"/>
          <w:sz w:val="24"/>
          <w:szCs w:val="24"/>
        </w:rPr>
        <w:t xml:space="preserve">Like many things, it is essential for the business to keep in focus that “one marketing size does not fit all”. </w:t>
      </w:r>
      <w:r w:rsidR="0015152D" w:rsidRPr="005244F1">
        <w:rPr>
          <w:color w:val="auto"/>
          <w:sz w:val="24"/>
          <w:szCs w:val="24"/>
        </w:rPr>
        <w:t>The</w:t>
      </w:r>
      <w:r w:rsidRPr="005244F1">
        <w:rPr>
          <w:color w:val="auto"/>
          <w:sz w:val="24"/>
          <w:szCs w:val="24"/>
        </w:rPr>
        <w:t xml:space="preserve"> team recognize and work on the principles of inclusivity and </w:t>
      </w:r>
      <w:r w:rsidRPr="005244F1">
        <w:rPr>
          <w:color w:val="auto"/>
          <w:sz w:val="24"/>
          <w:szCs w:val="24"/>
        </w:rPr>
        <w:lastRenderedPageBreak/>
        <w:t xml:space="preserve">accessibility and as such are always mindful, that the many consumers interested in the business goods and services will expect different customer interactions. </w:t>
      </w:r>
    </w:p>
    <w:p w14:paraId="769B0955" w14:textId="34C1F4AC" w:rsidR="00642E62" w:rsidRPr="005244F1" w:rsidRDefault="00642E62" w:rsidP="00F004EE">
      <w:pPr>
        <w:rPr>
          <w:color w:val="auto"/>
          <w:sz w:val="24"/>
          <w:szCs w:val="24"/>
        </w:rPr>
      </w:pPr>
    </w:p>
    <w:p w14:paraId="02D9CF82" w14:textId="47525F8F" w:rsidR="00642E62" w:rsidRDefault="00150592" w:rsidP="00F004EE">
      <w:pPr>
        <w:rPr>
          <w:color w:val="auto"/>
          <w:sz w:val="24"/>
          <w:szCs w:val="24"/>
        </w:rPr>
      </w:pPr>
      <w:r>
        <w:rPr>
          <w:color w:val="auto"/>
          <w:sz w:val="24"/>
          <w:szCs w:val="24"/>
        </w:rPr>
        <w:t>E</w:t>
      </w:r>
      <w:r w:rsidRPr="005244F1">
        <w:rPr>
          <w:color w:val="auto"/>
          <w:sz w:val="24"/>
          <w:szCs w:val="24"/>
        </w:rPr>
        <w:t>vangelism</w:t>
      </w:r>
      <w:r>
        <w:rPr>
          <w:color w:val="auto"/>
          <w:sz w:val="24"/>
          <w:szCs w:val="24"/>
        </w:rPr>
        <w:t xml:space="preserve"> was recognized as </w:t>
      </w:r>
      <w:r w:rsidR="00642E62" w:rsidRPr="005244F1">
        <w:rPr>
          <w:color w:val="auto"/>
          <w:sz w:val="24"/>
          <w:szCs w:val="24"/>
        </w:rPr>
        <w:t>a powerful tool</w:t>
      </w:r>
      <w:r w:rsidR="00C70A2A" w:rsidRPr="005244F1">
        <w:rPr>
          <w:color w:val="auto"/>
          <w:sz w:val="24"/>
          <w:szCs w:val="24"/>
        </w:rPr>
        <w:t xml:space="preserve">. “As a small organization you will already be aware of the importance of word of mouth recommendations. People intrinsically trust a recommendation from a friend or colleague with real experience of a product” </w:t>
      </w:r>
      <w:sdt>
        <w:sdtPr>
          <w:rPr>
            <w:color w:val="auto"/>
            <w:sz w:val="24"/>
            <w:szCs w:val="24"/>
          </w:rPr>
          <w:id w:val="-2085286192"/>
          <w:citation/>
        </w:sdtPr>
        <w:sdtContent>
          <w:r w:rsidR="0015152D" w:rsidRPr="005244F1">
            <w:rPr>
              <w:color w:val="auto"/>
              <w:sz w:val="24"/>
              <w:szCs w:val="24"/>
            </w:rPr>
            <w:fldChar w:fldCharType="begin"/>
          </w:r>
          <w:r w:rsidR="0015152D" w:rsidRPr="005244F1">
            <w:rPr>
              <w:color w:val="auto"/>
              <w:sz w:val="24"/>
              <w:szCs w:val="24"/>
              <w:lang w:val="en-GB"/>
            </w:rPr>
            <w:instrText xml:space="preserve"> CITATION Wel18 \l 2057 </w:instrText>
          </w:r>
          <w:r w:rsidR="0015152D" w:rsidRPr="005244F1">
            <w:rPr>
              <w:color w:val="auto"/>
              <w:sz w:val="24"/>
              <w:szCs w:val="24"/>
            </w:rPr>
            <w:fldChar w:fldCharType="separate"/>
          </w:r>
          <w:r w:rsidR="0015152D" w:rsidRPr="005244F1">
            <w:rPr>
              <w:noProof/>
              <w:color w:val="auto"/>
              <w:sz w:val="24"/>
              <w:szCs w:val="24"/>
              <w:lang w:val="en-GB"/>
            </w:rPr>
            <w:t>(Welsh Assembly Government, 2018)</w:t>
          </w:r>
          <w:r w:rsidR="0015152D" w:rsidRPr="005244F1">
            <w:rPr>
              <w:color w:val="auto"/>
              <w:sz w:val="24"/>
              <w:szCs w:val="24"/>
            </w:rPr>
            <w:fldChar w:fldCharType="end"/>
          </w:r>
        </w:sdtContent>
      </w:sdt>
      <w:r>
        <w:rPr>
          <w:color w:val="auto"/>
          <w:sz w:val="24"/>
          <w:szCs w:val="24"/>
        </w:rPr>
        <w:t xml:space="preserve">. With </w:t>
      </w:r>
      <w:r w:rsidR="005244F1">
        <w:rPr>
          <w:color w:val="auto"/>
          <w:sz w:val="24"/>
          <w:szCs w:val="24"/>
        </w:rPr>
        <w:t>evangelism</w:t>
      </w:r>
      <w:r w:rsidR="00C70A2A" w:rsidRPr="005244F1">
        <w:rPr>
          <w:color w:val="auto"/>
          <w:sz w:val="24"/>
          <w:szCs w:val="24"/>
        </w:rPr>
        <w:t xml:space="preserve"> recommendation</w:t>
      </w:r>
      <w:r>
        <w:rPr>
          <w:color w:val="auto"/>
          <w:sz w:val="24"/>
          <w:szCs w:val="24"/>
        </w:rPr>
        <w:t>s</w:t>
      </w:r>
      <w:r w:rsidR="00C70A2A" w:rsidRPr="005244F1">
        <w:rPr>
          <w:color w:val="auto"/>
          <w:sz w:val="24"/>
          <w:szCs w:val="24"/>
        </w:rPr>
        <w:t xml:space="preserve"> happen</w:t>
      </w:r>
      <w:r>
        <w:rPr>
          <w:color w:val="auto"/>
          <w:sz w:val="24"/>
          <w:szCs w:val="24"/>
        </w:rPr>
        <w:t>ing</w:t>
      </w:r>
      <w:r w:rsidR="00C70A2A" w:rsidRPr="005244F1">
        <w:rPr>
          <w:color w:val="auto"/>
          <w:sz w:val="24"/>
          <w:szCs w:val="24"/>
        </w:rPr>
        <w:t xml:space="preserve"> in both the physical and digital domain. </w:t>
      </w:r>
    </w:p>
    <w:p w14:paraId="3E28C971" w14:textId="4C875DE5" w:rsidR="00150592" w:rsidRDefault="00150592" w:rsidP="00F004EE">
      <w:pPr>
        <w:rPr>
          <w:color w:val="auto"/>
          <w:sz w:val="24"/>
          <w:szCs w:val="24"/>
        </w:rPr>
      </w:pPr>
    </w:p>
    <w:p w14:paraId="0029FEF9" w14:textId="2D4625E6" w:rsidR="00150592" w:rsidRPr="00150592" w:rsidRDefault="00150592" w:rsidP="00F004EE">
      <w:pPr>
        <w:rPr>
          <w:b/>
          <w:bCs/>
          <w:color w:val="auto"/>
          <w:sz w:val="24"/>
          <w:szCs w:val="24"/>
        </w:rPr>
      </w:pPr>
      <w:r w:rsidRPr="00150592">
        <w:rPr>
          <w:b/>
          <w:bCs/>
          <w:color w:val="auto"/>
          <w:sz w:val="24"/>
          <w:szCs w:val="24"/>
        </w:rPr>
        <w:t>Outcomes</w:t>
      </w:r>
    </w:p>
    <w:p w14:paraId="69FF4CA6" w14:textId="77777777" w:rsidR="00150592" w:rsidRDefault="00150592" w:rsidP="00150592">
      <w:pPr>
        <w:pStyle w:val="NoSpacing"/>
      </w:pPr>
      <w:r>
        <w:rPr>
          <w:rFonts w:ascii="Arial" w:hAnsi="Arial" w:cs="Arial"/>
          <w:sz w:val="24"/>
          <w:szCs w:val="24"/>
        </w:rPr>
        <w:t>The meals on wheels project has over a six-week period delivered (using social distancing practices) delivered 189 hot nutritionally balanced meals using any surplus turnover (profit after costs) to provide 30 complimentary meals to individuals known locally, to be on low income/disabled/frail or have substance misuse issues (Davies, 2020).</w:t>
      </w:r>
    </w:p>
    <w:p w14:paraId="022C78EA" w14:textId="77777777" w:rsidR="00150592" w:rsidRDefault="00150592" w:rsidP="00150592">
      <w:pPr>
        <w:pStyle w:val="NoSpacing"/>
        <w:rPr>
          <w:rFonts w:ascii="Arial" w:hAnsi="Arial" w:cs="Arial"/>
          <w:sz w:val="24"/>
          <w:szCs w:val="24"/>
        </w:rPr>
      </w:pPr>
    </w:p>
    <w:p w14:paraId="7F275F1A" w14:textId="3299C3B7" w:rsidR="00150592" w:rsidRDefault="00150592" w:rsidP="00150592">
      <w:pPr>
        <w:pStyle w:val="NoSpacing"/>
        <w:rPr>
          <w:rFonts w:ascii="Arial" w:hAnsi="Arial" w:cs="Arial"/>
          <w:sz w:val="24"/>
          <w:szCs w:val="24"/>
        </w:rPr>
      </w:pPr>
      <w:r>
        <w:rPr>
          <w:rFonts w:ascii="Arial" w:hAnsi="Arial" w:cs="Arial"/>
          <w:sz w:val="24"/>
          <w:szCs w:val="24"/>
        </w:rPr>
        <w:t xml:space="preserve">This project`s success to date has been measured by the number of meals provided, the number of  “free” meals the profit has paid for, evidencing the fact that the project has been able to stand alone from any grant or </w:t>
      </w:r>
      <w:proofErr w:type="spellStart"/>
      <w:r>
        <w:rPr>
          <w:rFonts w:ascii="Arial" w:hAnsi="Arial" w:cs="Arial"/>
          <w:sz w:val="24"/>
          <w:szCs w:val="24"/>
        </w:rPr>
        <w:t>Nyth</w:t>
      </w:r>
      <w:proofErr w:type="spellEnd"/>
      <w:r>
        <w:rPr>
          <w:rFonts w:ascii="Arial" w:hAnsi="Arial" w:cs="Arial"/>
          <w:sz w:val="24"/>
          <w:szCs w:val="24"/>
        </w:rPr>
        <w:t xml:space="preserve"> Y Robin team investment. The social measurement of success has been comments and feedback on social media examples of which include “you are doing a sterling job, well done.” (Hughes-Owen, 2020). </w:t>
      </w:r>
    </w:p>
    <w:p w14:paraId="4FF61C7F" w14:textId="77777777" w:rsidR="00150592" w:rsidRDefault="00150592">
      <w:pPr>
        <w:rPr>
          <w:rFonts w:eastAsia="Times New Roman"/>
          <w:color w:val="auto"/>
          <w:sz w:val="24"/>
          <w:szCs w:val="24"/>
          <w:lang w:val="en-GB"/>
        </w:rPr>
      </w:pPr>
      <w:r>
        <w:rPr>
          <w:sz w:val="24"/>
          <w:szCs w:val="24"/>
        </w:rPr>
        <w:br w:type="page"/>
      </w:r>
    </w:p>
    <w:p w14:paraId="53B06EDC" w14:textId="77777777" w:rsidR="00150592" w:rsidRDefault="00150592" w:rsidP="00150592">
      <w:pPr>
        <w:pStyle w:val="NoSpacing"/>
      </w:pPr>
    </w:p>
    <w:p w14:paraId="7728B487" w14:textId="1987B7ED" w:rsidR="00150592" w:rsidRDefault="00150592" w:rsidP="00150592">
      <w:pPr>
        <w:jc w:val="center"/>
        <w:rPr>
          <w:b/>
          <w:bCs/>
          <w:color w:val="auto"/>
          <w:sz w:val="28"/>
          <w:szCs w:val="28"/>
        </w:rPr>
      </w:pPr>
      <w:r>
        <w:rPr>
          <w:b/>
          <w:bCs/>
          <w:color w:val="auto"/>
          <w:sz w:val="28"/>
          <w:szCs w:val="28"/>
        </w:rPr>
        <w:t>REFERENCES</w:t>
      </w:r>
    </w:p>
    <w:p w14:paraId="5BAA8B71" w14:textId="77777777" w:rsidR="007E6CF6" w:rsidRPr="007E6CF6" w:rsidRDefault="007E6CF6" w:rsidP="007E6CF6">
      <w:pPr>
        <w:pStyle w:val="Bibliography"/>
        <w:ind w:left="720" w:hanging="720"/>
        <w:rPr>
          <w:noProof/>
          <w:sz w:val="24"/>
          <w:szCs w:val="24"/>
        </w:rPr>
      </w:pPr>
      <w:r w:rsidRPr="007E6CF6">
        <w:rPr>
          <w:b/>
          <w:bCs/>
          <w:color w:val="auto"/>
          <w:sz w:val="24"/>
          <w:szCs w:val="24"/>
        </w:rPr>
        <w:fldChar w:fldCharType="begin"/>
      </w:r>
      <w:r w:rsidRPr="007E6CF6">
        <w:rPr>
          <w:b/>
          <w:bCs/>
          <w:color w:val="auto"/>
          <w:sz w:val="24"/>
          <w:szCs w:val="24"/>
          <w:lang w:val="en-GB"/>
        </w:rPr>
        <w:instrText xml:space="preserve"> BIBLIOGRAPHY  \l 2057 </w:instrText>
      </w:r>
      <w:r w:rsidRPr="007E6CF6">
        <w:rPr>
          <w:b/>
          <w:bCs/>
          <w:color w:val="auto"/>
          <w:sz w:val="24"/>
          <w:szCs w:val="24"/>
        </w:rPr>
        <w:fldChar w:fldCharType="separate"/>
      </w:r>
      <w:r w:rsidRPr="007E6CF6">
        <w:rPr>
          <w:noProof/>
          <w:sz w:val="24"/>
          <w:szCs w:val="24"/>
        </w:rPr>
        <w:t>Adamson, D. (n.d.). .(1996). Living on the Edge:Poverty and Deprivation in Wales, . Llandysul,Gomer . .</w:t>
      </w:r>
    </w:p>
    <w:p w14:paraId="38B46231" w14:textId="77777777" w:rsidR="007E6CF6" w:rsidRPr="007E6CF6" w:rsidRDefault="007E6CF6" w:rsidP="007E6CF6">
      <w:pPr>
        <w:pStyle w:val="Bibliography"/>
        <w:ind w:left="720" w:hanging="720"/>
        <w:rPr>
          <w:noProof/>
          <w:sz w:val="24"/>
          <w:szCs w:val="24"/>
        </w:rPr>
      </w:pPr>
      <w:r w:rsidRPr="007E6CF6">
        <w:rPr>
          <w:noProof/>
          <w:sz w:val="24"/>
          <w:szCs w:val="24"/>
        </w:rPr>
        <w:t xml:space="preserve">Ceredigion County Council. (n.d.). </w:t>
      </w:r>
      <w:r w:rsidRPr="007E6CF6">
        <w:rPr>
          <w:i/>
          <w:iCs/>
          <w:noProof/>
          <w:sz w:val="24"/>
          <w:szCs w:val="24"/>
        </w:rPr>
        <w:t>Revised wellbeing objectives 2019-2020 Summary .</w:t>
      </w:r>
      <w:r w:rsidRPr="007E6CF6">
        <w:rPr>
          <w:noProof/>
          <w:sz w:val="24"/>
          <w:szCs w:val="24"/>
        </w:rPr>
        <w:t xml:space="preserve"> Aberaeron: County Council.</w:t>
      </w:r>
    </w:p>
    <w:p w14:paraId="7B27BA1A" w14:textId="77777777" w:rsidR="007E6CF6" w:rsidRPr="007E6CF6" w:rsidRDefault="007E6CF6" w:rsidP="007E6CF6">
      <w:pPr>
        <w:pStyle w:val="Bibliography"/>
        <w:ind w:left="720" w:hanging="720"/>
        <w:rPr>
          <w:noProof/>
          <w:sz w:val="24"/>
          <w:szCs w:val="24"/>
        </w:rPr>
      </w:pPr>
      <w:r w:rsidRPr="007E6CF6">
        <w:rPr>
          <w:noProof/>
          <w:sz w:val="24"/>
          <w:szCs w:val="24"/>
        </w:rPr>
        <w:t xml:space="preserve">Department of Health. (2020). </w:t>
      </w:r>
      <w:r w:rsidRPr="007E6CF6">
        <w:rPr>
          <w:i/>
          <w:iCs/>
          <w:noProof/>
          <w:sz w:val="24"/>
          <w:szCs w:val="24"/>
        </w:rPr>
        <w:t>Coronavirus action plan.</w:t>
      </w:r>
      <w:r w:rsidRPr="007E6CF6">
        <w:rPr>
          <w:noProof/>
          <w:sz w:val="24"/>
          <w:szCs w:val="24"/>
        </w:rPr>
        <w:t xml:space="preserve"> London: Uk Government.</w:t>
      </w:r>
    </w:p>
    <w:p w14:paraId="3E1B8283" w14:textId="77777777" w:rsidR="007E6CF6" w:rsidRPr="007E6CF6" w:rsidRDefault="007E6CF6" w:rsidP="007E6CF6">
      <w:pPr>
        <w:pStyle w:val="Bibliography"/>
        <w:ind w:left="720" w:hanging="720"/>
        <w:rPr>
          <w:noProof/>
          <w:sz w:val="24"/>
          <w:szCs w:val="24"/>
        </w:rPr>
      </w:pPr>
      <w:r w:rsidRPr="007E6CF6">
        <w:rPr>
          <w:noProof/>
          <w:sz w:val="24"/>
          <w:szCs w:val="24"/>
        </w:rPr>
        <w:t>Don, A. (2020, February 9). Mr. (S. Richards-Davies, Interviewer)</w:t>
      </w:r>
    </w:p>
    <w:p w14:paraId="406ABA39" w14:textId="77777777" w:rsidR="007E6CF6" w:rsidRPr="007E6CF6" w:rsidRDefault="007E6CF6" w:rsidP="007E6CF6">
      <w:pPr>
        <w:pStyle w:val="Bibliography"/>
        <w:ind w:left="720" w:hanging="720"/>
        <w:rPr>
          <w:noProof/>
          <w:sz w:val="24"/>
          <w:szCs w:val="24"/>
        </w:rPr>
      </w:pPr>
      <w:r w:rsidRPr="007E6CF6">
        <w:rPr>
          <w:noProof/>
          <w:sz w:val="24"/>
          <w:szCs w:val="24"/>
        </w:rPr>
        <w:t xml:space="preserve">Golding, K. (2017). </w:t>
      </w:r>
      <w:r w:rsidRPr="007E6CF6">
        <w:rPr>
          <w:i/>
          <w:iCs/>
          <w:noProof/>
          <w:sz w:val="24"/>
          <w:szCs w:val="24"/>
        </w:rPr>
        <w:t>Conquring the marketing challenge: start up strategies</w:t>
      </w:r>
      <w:r w:rsidRPr="007E6CF6">
        <w:rPr>
          <w:noProof/>
          <w:sz w:val="24"/>
          <w:szCs w:val="24"/>
        </w:rPr>
        <w:t>. Retrieved from chartered institute of marketing .</w:t>
      </w:r>
    </w:p>
    <w:p w14:paraId="5977065B" w14:textId="77777777" w:rsidR="007E6CF6" w:rsidRPr="007E6CF6" w:rsidRDefault="007E6CF6" w:rsidP="007E6CF6">
      <w:pPr>
        <w:pStyle w:val="Bibliography"/>
        <w:ind w:left="720" w:hanging="720"/>
        <w:rPr>
          <w:noProof/>
          <w:sz w:val="24"/>
          <w:szCs w:val="24"/>
        </w:rPr>
      </w:pPr>
      <w:r w:rsidRPr="007E6CF6">
        <w:rPr>
          <w:noProof/>
          <w:sz w:val="24"/>
          <w:szCs w:val="24"/>
        </w:rPr>
        <w:t xml:space="preserve">https://www.tutor2u.net/business/blog. (2020, April 13). </w:t>
      </w:r>
      <w:r w:rsidRPr="007E6CF6">
        <w:rPr>
          <w:i/>
          <w:iCs/>
          <w:noProof/>
          <w:sz w:val="24"/>
          <w:szCs w:val="24"/>
        </w:rPr>
        <w:t>Marketing Objectives (Introduction).</w:t>
      </w:r>
      <w:r w:rsidRPr="007E6CF6">
        <w:rPr>
          <w:noProof/>
          <w:sz w:val="24"/>
          <w:szCs w:val="24"/>
        </w:rPr>
        <w:t xml:space="preserve"> Retrieved from https://www.tutor2u.net/business/blog.</w:t>
      </w:r>
    </w:p>
    <w:p w14:paraId="463BAF3E" w14:textId="77777777" w:rsidR="007E6CF6" w:rsidRPr="007E6CF6" w:rsidRDefault="007E6CF6" w:rsidP="007E6CF6">
      <w:pPr>
        <w:pStyle w:val="Bibliography"/>
        <w:ind w:left="720" w:hanging="720"/>
        <w:rPr>
          <w:noProof/>
          <w:sz w:val="24"/>
          <w:szCs w:val="24"/>
        </w:rPr>
      </w:pPr>
      <w:r w:rsidRPr="007E6CF6">
        <w:rPr>
          <w:noProof/>
          <w:sz w:val="24"/>
          <w:szCs w:val="24"/>
        </w:rPr>
        <w:t>Hughes-Owen, S. (2020, 4 27). Social Media FaceBook. LLandysul, Wales.</w:t>
      </w:r>
    </w:p>
    <w:p w14:paraId="7ABEC3B9" w14:textId="77777777" w:rsidR="007E6CF6" w:rsidRPr="007E6CF6" w:rsidRDefault="007E6CF6" w:rsidP="007E6CF6">
      <w:pPr>
        <w:pStyle w:val="Bibliography"/>
        <w:ind w:left="720" w:hanging="720"/>
        <w:rPr>
          <w:noProof/>
          <w:sz w:val="24"/>
          <w:szCs w:val="24"/>
        </w:rPr>
      </w:pPr>
      <w:r w:rsidRPr="007E6CF6">
        <w:rPr>
          <w:noProof/>
          <w:sz w:val="24"/>
          <w:szCs w:val="24"/>
        </w:rPr>
        <w:t xml:space="preserve">Levinson, J. C. (2013, February 13). </w:t>
      </w:r>
      <w:r w:rsidRPr="007E6CF6">
        <w:rPr>
          <w:i/>
          <w:iCs/>
          <w:noProof/>
          <w:sz w:val="24"/>
          <w:szCs w:val="24"/>
        </w:rPr>
        <w:t>Finding your marketing competitive advantage.</w:t>
      </w:r>
      <w:r w:rsidRPr="007E6CF6">
        <w:rPr>
          <w:noProof/>
          <w:sz w:val="24"/>
          <w:szCs w:val="24"/>
        </w:rPr>
        <w:t xml:space="preserve"> Retrieved from www.entrepeneur.com/article/225748.</w:t>
      </w:r>
    </w:p>
    <w:p w14:paraId="0367871F" w14:textId="77777777" w:rsidR="007E6CF6" w:rsidRPr="007E6CF6" w:rsidRDefault="007E6CF6" w:rsidP="007E6CF6">
      <w:pPr>
        <w:pStyle w:val="Bibliography"/>
        <w:ind w:left="720" w:hanging="720"/>
        <w:rPr>
          <w:noProof/>
          <w:sz w:val="24"/>
          <w:szCs w:val="24"/>
        </w:rPr>
      </w:pPr>
      <w:r w:rsidRPr="007E6CF6">
        <w:rPr>
          <w:noProof/>
          <w:sz w:val="24"/>
          <w:szCs w:val="24"/>
        </w:rPr>
        <w:t xml:space="preserve">Lobel, B. (2018, April 10). </w:t>
      </w:r>
      <w:r w:rsidRPr="007E6CF6">
        <w:rPr>
          <w:i/>
          <w:iCs/>
          <w:noProof/>
          <w:sz w:val="24"/>
          <w:szCs w:val="24"/>
        </w:rPr>
        <w:t>Marketing Theories blog.</w:t>
      </w:r>
      <w:r w:rsidRPr="007E6CF6">
        <w:rPr>
          <w:noProof/>
          <w:sz w:val="24"/>
          <w:szCs w:val="24"/>
        </w:rPr>
        <w:t xml:space="preserve"> Retrieved from smallbusiness.co.uk/the-essential-guide-to-small-business-marketing-2542147/.</w:t>
      </w:r>
    </w:p>
    <w:p w14:paraId="35B76DEE" w14:textId="77777777" w:rsidR="007E6CF6" w:rsidRPr="007E6CF6" w:rsidRDefault="007E6CF6" w:rsidP="007E6CF6">
      <w:pPr>
        <w:pStyle w:val="Bibliography"/>
        <w:ind w:left="720" w:hanging="720"/>
        <w:rPr>
          <w:noProof/>
          <w:sz w:val="24"/>
          <w:szCs w:val="24"/>
        </w:rPr>
      </w:pPr>
      <w:r w:rsidRPr="007E6CF6">
        <w:rPr>
          <w:noProof/>
          <w:sz w:val="24"/>
          <w:szCs w:val="24"/>
        </w:rPr>
        <w:t xml:space="preserve">McDonald, P. M. (1991). </w:t>
      </w:r>
      <w:r w:rsidRPr="007E6CF6">
        <w:rPr>
          <w:i/>
          <w:iCs/>
          <w:noProof/>
          <w:sz w:val="24"/>
          <w:szCs w:val="24"/>
        </w:rPr>
        <w:t>Strategic Marketing Planning: A State of the Art Review.</w:t>
      </w:r>
      <w:r w:rsidRPr="007E6CF6">
        <w:rPr>
          <w:noProof/>
          <w:sz w:val="24"/>
          <w:szCs w:val="24"/>
        </w:rPr>
        <w:t xml:space="preserve"> Bedford: Cranfield School of Management.</w:t>
      </w:r>
    </w:p>
    <w:p w14:paraId="590109BE" w14:textId="77777777" w:rsidR="007E6CF6" w:rsidRPr="007E6CF6" w:rsidRDefault="007E6CF6" w:rsidP="007E6CF6">
      <w:pPr>
        <w:pStyle w:val="Bibliography"/>
        <w:ind w:left="720" w:hanging="720"/>
        <w:rPr>
          <w:noProof/>
          <w:sz w:val="24"/>
          <w:szCs w:val="24"/>
        </w:rPr>
      </w:pPr>
      <w:r w:rsidRPr="007E6CF6">
        <w:rPr>
          <w:noProof/>
          <w:sz w:val="24"/>
          <w:szCs w:val="24"/>
        </w:rPr>
        <w:t xml:space="preserve">McGinn, P. (2020, April 17). </w:t>
      </w:r>
      <w:r w:rsidRPr="007E6CF6">
        <w:rPr>
          <w:i/>
          <w:iCs/>
          <w:noProof/>
          <w:sz w:val="24"/>
          <w:szCs w:val="24"/>
        </w:rPr>
        <w:t>Corona Virus and Cash Flow .</w:t>
      </w:r>
      <w:r w:rsidRPr="007E6CF6">
        <w:rPr>
          <w:noProof/>
          <w:sz w:val="24"/>
          <w:szCs w:val="24"/>
        </w:rPr>
        <w:t xml:space="preserve"> Retrieved from https://www.tutor2u.net/business/blog/coronavirus-and-cash-flow.</w:t>
      </w:r>
    </w:p>
    <w:p w14:paraId="17DFA667" w14:textId="77777777" w:rsidR="007E6CF6" w:rsidRPr="007E6CF6" w:rsidRDefault="007E6CF6" w:rsidP="007E6CF6">
      <w:pPr>
        <w:pStyle w:val="Bibliography"/>
        <w:ind w:left="720" w:hanging="720"/>
        <w:rPr>
          <w:noProof/>
          <w:sz w:val="24"/>
          <w:szCs w:val="24"/>
        </w:rPr>
      </w:pPr>
      <w:r w:rsidRPr="007E6CF6">
        <w:rPr>
          <w:noProof/>
          <w:sz w:val="24"/>
          <w:szCs w:val="24"/>
        </w:rPr>
        <w:t>Reid, A. (2020, February 11). Mrs. (S. Richards-Davies, Interviewer)</w:t>
      </w:r>
    </w:p>
    <w:p w14:paraId="79FF71DD" w14:textId="77777777" w:rsidR="007E6CF6" w:rsidRPr="007E6CF6" w:rsidRDefault="007E6CF6" w:rsidP="007E6CF6">
      <w:pPr>
        <w:pStyle w:val="Bibliography"/>
        <w:ind w:left="720" w:hanging="720"/>
        <w:rPr>
          <w:noProof/>
          <w:sz w:val="24"/>
          <w:szCs w:val="24"/>
        </w:rPr>
      </w:pPr>
      <w:r w:rsidRPr="007E6CF6">
        <w:rPr>
          <w:noProof/>
          <w:sz w:val="24"/>
          <w:szCs w:val="24"/>
        </w:rPr>
        <w:t xml:space="preserve">Richards-Davies, S. (2020, February). Mrs. </w:t>
      </w:r>
      <w:r w:rsidRPr="007E6CF6">
        <w:rPr>
          <w:i/>
          <w:iCs/>
          <w:noProof/>
          <w:sz w:val="24"/>
          <w:szCs w:val="24"/>
        </w:rPr>
        <w:t>"Our Story"</w:t>
      </w:r>
      <w:r w:rsidRPr="007E6CF6">
        <w:rPr>
          <w:noProof/>
          <w:sz w:val="24"/>
          <w:szCs w:val="24"/>
        </w:rPr>
        <w:t>. Llandysul, Ceredigion: FaceBook Nyth Y Robin .</w:t>
      </w:r>
    </w:p>
    <w:p w14:paraId="57C0312E" w14:textId="77777777" w:rsidR="007E6CF6" w:rsidRPr="007E6CF6" w:rsidRDefault="007E6CF6" w:rsidP="007E6CF6">
      <w:pPr>
        <w:pStyle w:val="Bibliography"/>
        <w:ind w:left="720" w:hanging="720"/>
        <w:rPr>
          <w:noProof/>
          <w:sz w:val="24"/>
          <w:szCs w:val="24"/>
        </w:rPr>
      </w:pPr>
      <w:r w:rsidRPr="007E6CF6">
        <w:rPr>
          <w:noProof/>
          <w:sz w:val="24"/>
          <w:szCs w:val="24"/>
        </w:rPr>
        <w:t xml:space="preserve">Richarme, M. (2005). </w:t>
      </w:r>
      <w:r w:rsidRPr="007E6CF6">
        <w:rPr>
          <w:i/>
          <w:iCs/>
          <w:noProof/>
          <w:sz w:val="24"/>
          <w:szCs w:val="24"/>
        </w:rPr>
        <w:t>Consumer Decision-Making Modles, Stratergies, and Theories, Oh My!</w:t>
      </w:r>
      <w:r w:rsidRPr="007E6CF6">
        <w:rPr>
          <w:noProof/>
          <w:sz w:val="24"/>
          <w:szCs w:val="24"/>
        </w:rPr>
        <w:t xml:space="preserve"> not identified: Decision Analyst .</w:t>
      </w:r>
    </w:p>
    <w:p w14:paraId="032BA255" w14:textId="77777777" w:rsidR="007E6CF6" w:rsidRPr="007E6CF6" w:rsidRDefault="007E6CF6" w:rsidP="007E6CF6">
      <w:pPr>
        <w:pStyle w:val="Bibliography"/>
        <w:ind w:left="720" w:hanging="720"/>
        <w:rPr>
          <w:noProof/>
          <w:sz w:val="24"/>
          <w:szCs w:val="24"/>
        </w:rPr>
      </w:pPr>
      <w:r w:rsidRPr="007E6CF6">
        <w:rPr>
          <w:noProof/>
          <w:sz w:val="24"/>
          <w:szCs w:val="24"/>
        </w:rPr>
        <w:t xml:space="preserve">smallbusiness.co.uk. (2018). </w:t>
      </w:r>
      <w:r w:rsidRPr="007E6CF6">
        <w:rPr>
          <w:i/>
          <w:iCs/>
          <w:noProof/>
          <w:sz w:val="24"/>
          <w:szCs w:val="24"/>
        </w:rPr>
        <w:t>Marketing Theories - The Marketing Mix - FRom 4P`s to 7ps</w:t>
      </w:r>
      <w:r w:rsidRPr="007E6CF6">
        <w:rPr>
          <w:noProof/>
          <w:sz w:val="24"/>
          <w:szCs w:val="24"/>
        </w:rPr>
        <w:t>. Retrieved from www.smallbusiness.co.uk/the-essential-guide-to-small-business-marketing-2542147.</w:t>
      </w:r>
    </w:p>
    <w:p w14:paraId="3BFF4A94" w14:textId="77777777" w:rsidR="007E6CF6" w:rsidRPr="007E6CF6" w:rsidRDefault="007E6CF6" w:rsidP="007E6CF6">
      <w:pPr>
        <w:pStyle w:val="Bibliography"/>
        <w:ind w:left="720" w:hanging="720"/>
        <w:rPr>
          <w:noProof/>
          <w:sz w:val="24"/>
          <w:szCs w:val="24"/>
        </w:rPr>
      </w:pPr>
      <w:r w:rsidRPr="007E6CF6">
        <w:rPr>
          <w:noProof/>
          <w:sz w:val="24"/>
          <w:szCs w:val="24"/>
        </w:rPr>
        <w:t xml:space="preserve">Takeda, G. L.-Y. (2015). An Investigation of Marketing Capabilities and Social Enterprise Performance in the UK and Japan . </w:t>
      </w:r>
      <w:r w:rsidRPr="007E6CF6">
        <w:rPr>
          <w:i/>
          <w:iCs/>
          <w:noProof/>
          <w:sz w:val="24"/>
          <w:szCs w:val="24"/>
        </w:rPr>
        <w:t>ENTREPRENEURSHIP THEORY and PRACTIC</w:t>
      </w:r>
      <w:r w:rsidRPr="007E6CF6">
        <w:rPr>
          <w:noProof/>
          <w:sz w:val="24"/>
          <w:szCs w:val="24"/>
        </w:rPr>
        <w:t>, 267-298.</w:t>
      </w:r>
    </w:p>
    <w:p w14:paraId="4BDCF658" w14:textId="77777777" w:rsidR="007E6CF6" w:rsidRPr="007E6CF6" w:rsidRDefault="007E6CF6" w:rsidP="007E6CF6">
      <w:pPr>
        <w:pStyle w:val="Bibliography"/>
        <w:ind w:left="720" w:hanging="720"/>
        <w:rPr>
          <w:noProof/>
          <w:sz w:val="24"/>
          <w:szCs w:val="24"/>
        </w:rPr>
      </w:pPr>
      <w:r w:rsidRPr="007E6CF6">
        <w:rPr>
          <w:noProof/>
          <w:sz w:val="24"/>
          <w:szCs w:val="24"/>
        </w:rPr>
        <w:t xml:space="preserve">Ward, S. (2019, June 25). </w:t>
      </w:r>
      <w:r w:rsidRPr="007E6CF6">
        <w:rPr>
          <w:i/>
          <w:iCs/>
          <w:noProof/>
          <w:sz w:val="24"/>
          <w:szCs w:val="24"/>
        </w:rPr>
        <w:t>what is target marget segment?</w:t>
      </w:r>
      <w:r w:rsidRPr="007E6CF6">
        <w:rPr>
          <w:noProof/>
          <w:sz w:val="24"/>
          <w:szCs w:val="24"/>
        </w:rPr>
        <w:t xml:space="preserve"> Retrieved from The balancesmb.com.</w:t>
      </w:r>
    </w:p>
    <w:p w14:paraId="76E371FF" w14:textId="77777777" w:rsidR="007E6CF6" w:rsidRPr="007E6CF6" w:rsidRDefault="007E6CF6" w:rsidP="007E6CF6">
      <w:pPr>
        <w:pStyle w:val="Bibliography"/>
        <w:ind w:left="720" w:hanging="720"/>
        <w:rPr>
          <w:noProof/>
          <w:sz w:val="24"/>
          <w:szCs w:val="24"/>
        </w:rPr>
      </w:pPr>
      <w:r w:rsidRPr="007E6CF6">
        <w:rPr>
          <w:noProof/>
          <w:sz w:val="24"/>
          <w:szCs w:val="24"/>
        </w:rPr>
        <w:t xml:space="preserve">Welsh Assembly Government. (2018). </w:t>
      </w:r>
      <w:r w:rsidRPr="007E6CF6">
        <w:rPr>
          <w:i/>
          <w:iCs/>
          <w:noProof/>
          <w:sz w:val="24"/>
          <w:szCs w:val="24"/>
        </w:rPr>
        <w:t>Business Wales - Module 3 Growth through Marketing .</w:t>
      </w:r>
      <w:r w:rsidRPr="007E6CF6">
        <w:rPr>
          <w:noProof/>
          <w:sz w:val="24"/>
          <w:szCs w:val="24"/>
        </w:rPr>
        <w:t xml:space="preserve"> Retrieved from file:///C:/Users/hr06s/OneDrive/Desktop/26324_Module%203_English_FINAL%20WEB%20business%20wales%20segmentation.pdf.</w:t>
      </w:r>
    </w:p>
    <w:p w14:paraId="06A7ADA2" w14:textId="0E993049" w:rsidR="00150592" w:rsidRPr="007E6CF6" w:rsidRDefault="007E6CF6" w:rsidP="007E6CF6">
      <w:pPr>
        <w:jc w:val="center"/>
        <w:rPr>
          <w:b/>
          <w:bCs/>
          <w:color w:val="auto"/>
          <w:sz w:val="24"/>
          <w:szCs w:val="24"/>
        </w:rPr>
      </w:pPr>
      <w:r w:rsidRPr="007E6CF6">
        <w:rPr>
          <w:b/>
          <w:bCs/>
          <w:color w:val="auto"/>
          <w:sz w:val="24"/>
          <w:szCs w:val="24"/>
        </w:rPr>
        <w:fldChar w:fldCharType="end"/>
      </w:r>
    </w:p>
    <w:p w14:paraId="76EC5A74" w14:textId="1A5FC616" w:rsidR="0053602E" w:rsidRPr="007E6CF6" w:rsidRDefault="005244F1">
      <w:pPr>
        <w:rPr>
          <w:sz w:val="24"/>
          <w:szCs w:val="24"/>
        </w:rPr>
      </w:pPr>
      <w:bookmarkStart w:id="13" w:name="h.qxy0y6gh5uzv" w:colFirst="0" w:colLast="0"/>
      <w:bookmarkEnd w:id="13"/>
      <w:r w:rsidRPr="007E6CF6">
        <w:rPr>
          <w:sz w:val="24"/>
          <w:szCs w:val="24"/>
        </w:rPr>
        <w:t>.</w:t>
      </w:r>
    </w:p>
    <w:p w14:paraId="76EC5A81" w14:textId="33D1360E" w:rsidR="0053602E" w:rsidRPr="007E6CF6" w:rsidRDefault="00B27BB1">
      <w:pPr>
        <w:rPr>
          <w:sz w:val="24"/>
          <w:szCs w:val="24"/>
        </w:rPr>
      </w:pPr>
      <w:bookmarkStart w:id="14" w:name="h.6zv95giv5ltd" w:colFirst="0" w:colLast="0"/>
      <w:bookmarkEnd w:id="14"/>
      <w:r w:rsidRPr="007E6CF6">
        <w:rPr>
          <w:sz w:val="24"/>
          <w:szCs w:val="24"/>
        </w:rPr>
        <w:lastRenderedPageBreak/>
        <w:t xml:space="preserve">Revision and adaptation </w:t>
      </w:r>
      <w:proofErr w:type="gramStart"/>
      <w:r w:rsidRPr="007E6CF6">
        <w:rPr>
          <w:sz w:val="24"/>
          <w:szCs w:val="24"/>
        </w:rPr>
        <w:t xml:space="preserve">of  </w:t>
      </w:r>
      <w:r w:rsidR="00411D47" w:rsidRPr="007E6CF6">
        <w:rPr>
          <w:sz w:val="24"/>
          <w:szCs w:val="24"/>
        </w:rPr>
        <w:t>Flinders</w:t>
      </w:r>
      <w:proofErr w:type="gramEnd"/>
      <w:r w:rsidR="00411D47" w:rsidRPr="007E6CF6">
        <w:rPr>
          <w:sz w:val="24"/>
          <w:szCs w:val="24"/>
        </w:rPr>
        <w:t xml:space="preserve"> Business School Marketing Plan Template. Authored by David Medlow-Smith. Located at: </w:t>
      </w:r>
      <w:hyperlink r:id="rId9">
        <w:r w:rsidR="00411D47" w:rsidRPr="007E6CF6">
          <w:rPr>
            <w:color w:val="1155CC"/>
            <w:sz w:val="24"/>
            <w:szCs w:val="24"/>
            <w:u w:val="single"/>
          </w:rPr>
          <w:t>https://archive.org/details/FlindersBusinessSchoolMarketingPlan2</w:t>
        </w:r>
      </w:hyperlink>
      <w:r w:rsidR="00411D47" w:rsidRPr="007E6CF6">
        <w:rPr>
          <w:sz w:val="24"/>
          <w:szCs w:val="24"/>
        </w:rPr>
        <w:t xml:space="preserve">. License: </w:t>
      </w:r>
      <w:hyperlink r:id="rId10">
        <w:r w:rsidR="00411D47" w:rsidRPr="007E6CF6">
          <w:rPr>
            <w:i/>
            <w:color w:val="1155CC"/>
            <w:sz w:val="24"/>
            <w:szCs w:val="24"/>
            <w:u w:val="single"/>
          </w:rPr>
          <w:t>CC BY-SA</w:t>
        </w:r>
      </w:hyperlink>
      <w:r w:rsidR="00411D47" w:rsidRPr="007E6CF6">
        <w:rPr>
          <w:sz w:val="24"/>
          <w:szCs w:val="24"/>
        </w:rPr>
        <w:t>.</w:t>
      </w:r>
    </w:p>
    <w:p w14:paraId="76EC5A82" w14:textId="77777777" w:rsidR="0053602E" w:rsidRPr="007E6CF6" w:rsidRDefault="0053602E">
      <w:pPr>
        <w:rPr>
          <w:sz w:val="24"/>
          <w:szCs w:val="24"/>
        </w:rPr>
      </w:pPr>
    </w:p>
    <w:p w14:paraId="76EC5A85" w14:textId="77777777" w:rsidR="0053602E" w:rsidRPr="007E6CF6" w:rsidRDefault="0053602E">
      <w:pPr>
        <w:rPr>
          <w:sz w:val="24"/>
          <w:szCs w:val="24"/>
        </w:rPr>
      </w:pPr>
    </w:p>
    <w:p w14:paraId="76EC5A86" w14:textId="77777777" w:rsidR="0053602E" w:rsidRPr="007E6CF6" w:rsidRDefault="00411D47">
      <w:pPr>
        <w:rPr>
          <w:sz w:val="24"/>
          <w:szCs w:val="24"/>
        </w:rPr>
      </w:pPr>
      <w:r w:rsidRPr="007E6CF6">
        <w:rPr>
          <w:sz w:val="24"/>
          <w:szCs w:val="24"/>
        </w:rPr>
        <w:t xml:space="preserve">Revision and adaptation. Authored by Lumen Learning. License: </w:t>
      </w:r>
      <w:hyperlink r:id="rId11">
        <w:r w:rsidRPr="007E6CF6">
          <w:rPr>
            <w:i/>
            <w:color w:val="1155CC"/>
            <w:sz w:val="24"/>
            <w:szCs w:val="24"/>
            <w:u w:val="single"/>
          </w:rPr>
          <w:t>CC BY-SA</w:t>
        </w:r>
      </w:hyperlink>
      <w:r w:rsidRPr="007E6CF6">
        <w:rPr>
          <w:sz w:val="24"/>
          <w:szCs w:val="24"/>
        </w:rPr>
        <w:t>.</w:t>
      </w:r>
    </w:p>
    <w:p w14:paraId="76EC5A87" w14:textId="681112C1" w:rsidR="0053602E" w:rsidRDefault="0053602E"/>
    <w:p w14:paraId="720967ED" w14:textId="23B9BFF8" w:rsidR="003A1760" w:rsidRDefault="003A1760"/>
    <w:sectPr w:rsidR="003A1760" w:rsidSect="0017748D">
      <w:headerReference w:type="default" r:id="rId12"/>
      <w:footerReference w:type="default" r:id="rId1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18566E" w14:textId="77777777" w:rsidR="007F5936" w:rsidRDefault="007F5936">
      <w:pPr>
        <w:spacing w:line="240" w:lineRule="auto"/>
      </w:pPr>
      <w:r>
        <w:separator/>
      </w:r>
    </w:p>
  </w:endnote>
  <w:endnote w:type="continuationSeparator" w:id="0">
    <w:p w14:paraId="48229E26" w14:textId="77777777" w:rsidR="007F5936" w:rsidRDefault="007F5936">
      <w:pPr>
        <w:spacing w:line="240" w:lineRule="auto"/>
      </w:pPr>
      <w:r>
        <w:continuationSeparator/>
      </w:r>
    </w:p>
  </w:endnote>
  <w:endnote w:type="continuationNotice" w:id="1">
    <w:p w14:paraId="477A400B" w14:textId="77777777" w:rsidR="007F5936" w:rsidRDefault="007F59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6257990"/>
      <w:docPartObj>
        <w:docPartGallery w:val="Page Numbers (Bottom of Page)"/>
        <w:docPartUnique/>
      </w:docPartObj>
    </w:sdtPr>
    <w:sdtEndPr>
      <w:rPr>
        <w:noProof/>
      </w:rPr>
    </w:sdtEndPr>
    <w:sdtContent>
      <w:p w14:paraId="6394FE80" w14:textId="69234921" w:rsidR="007F5936" w:rsidRDefault="007F59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EC5A8F" w14:textId="15A7DB4E" w:rsidR="007F5936" w:rsidRDefault="007F5936">
    <w:pPr>
      <w:spacing w:line="240" w:lineRule="auto"/>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1438C7" w14:textId="77777777" w:rsidR="007F5936" w:rsidRDefault="007F5936">
      <w:pPr>
        <w:spacing w:line="240" w:lineRule="auto"/>
      </w:pPr>
      <w:r>
        <w:separator/>
      </w:r>
    </w:p>
  </w:footnote>
  <w:footnote w:type="continuationSeparator" w:id="0">
    <w:p w14:paraId="1F561772" w14:textId="77777777" w:rsidR="007F5936" w:rsidRDefault="007F5936">
      <w:pPr>
        <w:spacing w:line="240" w:lineRule="auto"/>
      </w:pPr>
      <w:r>
        <w:continuationSeparator/>
      </w:r>
    </w:p>
  </w:footnote>
  <w:footnote w:type="continuationNotice" w:id="1">
    <w:p w14:paraId="373785FA" w14:textId="77777777" w:rsidR="007F5936" w:rsidRDefault="007F5936">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C5A8D" w14:textId="3A75E94A" w:rsidR="007F5936" w:rsidRDefault="007F5936">
    <w:pPr>
      <w:jc w:val="right"/>
      <w:rPr>
        <w:sz w:val="18"/>
        <w:szCs w:val="18"/>
        <w:lang w:val="en-GB"/>
      </w:rPr>
    </w:pPr>
    <w:r>
      <w:rPr>
        <w:sz w:val="18"/>
        <w:szCs w:val="18"/>
        <w:lang w:val="en-GB"/>
      </w:rPr>
      <w:t>Sandra Richards-Davies student no: 1909084</w:t>
    </w:r>
  </w:p>
  <w:p w14:paraId="725F5B94" w14:textId="5C350BE7" w:rsidR="007F5936" w:rsidRDefault="007F5936" w:rsidP="002F6648">
    <w:pPr>
      <w:jc w:val="center"/>
      <w:rPr>
        <w:sz w:val="18"/>
        <w:szCs w:val="18"/>
        <w:lang w:val="en-GB"/>
      </w:rPr>
    </w:pPr>
    <w:r>
      <w:rPr>
        <w:sz w:val="18"/>
        <w:szCs w:val="18"/>
        <w:lang w:val="en-GB"/>
      </w:rPr>
      <w:t xml:space="preserve"> </w:t>
    </w:r>
    <w:r>
      <w:rPr>
        <w:sz w:val="18"/>
        <w:szCs w:val="18"/>
        <w:lang w:val="en-GB"/>
      </w:rPr>
      <w:tab/>
    </w:r>
    <w:r>
      <w:rPr>
        <w:sz w:val="18"/>
        <w:szCs w:val="18"/>
        <w:lang w:val="en-GB"/>
      </w:rPr>
      <w:tab/>
    </w:r>
    <w:r>
      <w:rPr>
        <w:sz w:val="18"/>
        <w:szCs w:val="18"/>
        <w:lang w:val="en-GB"/>
      </w:rPr>
      <w:tab/>
    </w:r>
    <w:r>
      <w:rPr>
        <w:sz w:val="18"/>
        <w:szCs w:val="18"/>
        <w:lang w:val="en-GB"/>
      </w:rPr>
      <w:tab/>
    </w:r>
    <w:r>
      <w:rPr>
        <w:sz w:val="18"/>
        <w:szCs w:val="18"/>
        <w:lang w:val="en-GB"/>
      </w:rPr>
      <w:tab/>
    </w:r>
    <w:r>
      <w:rPr>
        <w:sz w:val="18"/>
        <w:szCs w:val="18"/>
        <w:lang w:val="en-GB"/>
      </w:rPr>
      <w:tab/>
    </w:r>
    <w:r>
      <w:rPr>
        <w:sz w:val="18"/>
        <w:szCs w:val="18"/>
        <w:lang w:val="en-GB"/>
      </w:rPr>
      <w:tab/>
      <w:t xml:space="preserve">Social Enterprise Management: Digital Marketing </w:t>
    </w:r>
  </w:p>
  <w:p w14:paraId="5299F36C" w14:textId="77777777" w:rsidR="007F5936" w:rsidRPr="002F6648" w:rsidRDefault="007F5936">
    <w:pPr>
      <w:jc w:val="right"/>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44869"/>
    <w:multiLevelType w:val="hybridMultilevel"/>
    <w:tmpl w:val="66702F9E"/>
    <w:lvl w:ilvl="0" w:tplc="A406104A">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 w15:restartNumberingAfterBreak="0">
    <w:nsid w:val="0F4A3E99"/>
    <w:multiLevelType w:val="multilevel"/>
    <w:tmpl w:val="472600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142869BB"/>
    <w:multiLevelType w:val="multilevel"/>
    <w:tmpl w:val="D97E5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14564D25"/>
    <w:multiLevelType w:val="multilevel"/>
    <w:tmpl w:val="A30A59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230A72A4"/>
    <w:multiLevelType w:val="hybridMultilevel"/>
    <w:tmpl w:val="0F2C5DFC"/>
    <w:lvl w:ilvl="0" w:tplc="6F78CDB4">
      <w:numFmt w:val="bullet"/>
      <w:lvlText w:val=""/>
      <w:lvlJc w:val="left"/>
      <w:pPr>
        <w:ind w:left="720" w:hanging="360"/>
      </w:pPr>
      <w:rPr>
        <w:rFonts w:ascii="Wingdings" w:eastAsia="Arial"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7402F"/>
    <w:multiLevelType w:val="multilevel"/>
    <w:tmpl w:val="3E023F0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6" w15:restartNumberingAfterBreak="0">
    <w:nsid w:val="2F2B4FB8"/>
    <w:multiLevelType w:val="multilevel"/>
    <w:tmpl w:val="F51A83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4F9706C"/>
    <w:multiLevelType w:val="multilevel"/>
    <w:tmpl w:val="7A2A0C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38635A07"/>
    <w:multiLevelType w:val="multilevel"/>
    <w:tmpl w:val="028C2D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3C944510"/>
    <w:multiLevelType w:val="multilevel"/>
    <w:tmpl w:val="707E27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3FCF2E87"/>
    <w:multiLevelType w:val="multilevel"/>
    <w:tmpl w:val="41A6D9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5CFE4BA4"/>
    <w:multiLevelType w:val="multilevel"/>
    <w:tmpl w:val="2DA8CA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15:restartNumberingAfterBreak="0">
    <w:nsid w:val="63712D88"/>
    <w:multiLevelType w:val="multilevel"/>
    <w:tmpl w:val="CDA6149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64CC2869"/>
    <w:multiLevelType w:val="multilevel"/>
    <w:tmpl w:val="FA9CB70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15:restartNumberingAfterBreak="0">
    <w:nsid w:val="66191994"/>
    <w:multiLevelType w:val="multilevel"/>
    <w:tmpl w:val="123022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2"/>
  </w:num>
  <w:num w:numId="2">
    <w:abstractNumId w:val="3"/>
  </w:num>
  <w:num w:numId="3">
    <w:abstractNumId w:val="7"/>
  </w:num>
  <w:num w:numId="4">
    <w:abstractNumId w:val="8"/>
  </w:num>
  <w:num w:numId="5">
    <w:abstractNumId w:val="13"/>
  </w:num>
  <w:num w:numId="6">
    <w:abstractNumId w:val="5"/>
  </w:num>
  <w:num w:numId="7">
    <w:abstractNumId w:val="9"/>
  </w:num>
  <w:num w:numId="8">
    <w:abstractNumId w:val="14"/>
  </w:num>
  <w:num w:numId="9">
    <w:abstractNumId w:val="1"/>
  </w:num>
  <w:num w:numId="10">
    <w:abstractNumId w:val="11"/>
  </w:num>
  <w:num w:numId="11">
    <w:abstractNumId w:val="2"/>
  </w:num>
  <w:num w:numId="12">
    <w:abstractNumId w:val="6"/>
  </w:num>
  <w:num w:numId="13">
    <w:abstractNumId w:val="10"/>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isplayBackgroundShape/>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A2MTAwMzIzsjQxtDBW0lEKTi0uzszPAykwrAUAsxG79iwAAAA="/>
  </w:docVars>
  <w:rsids>
    <w:rsidRoot w:val="0053602E"/>
    <w:rsid w:val="00001514"/>
    <w:rsid w:val="00013705"/>
    <w:rsid w:val="000166B7"/>
    <w:rsid w:val="0002141E"/>
    <w:rsid w:val="00022F7A"/>
    <w:rsid w:val="00024657"/>
    <w:rsid w:val="0005290F"/>
    <w:rsid w:val="00086EBD"/>
    <w:rsid w:val="00087FBF"/>
    <w:rsid w:val="00095E2E"/>
    <w:rsid w:val="000C22F6"/>
    <w:rsid w:val="000E0575"/>
    <w:rsid w:val="000E2C27"/>
    <w:rsid w:val="000F6818"/>
    <w:rsid w:val="00150302"/>
    <w:rsid w:val="00150592"/>
    <w:rsid w:val="0015152D"/>
    <w:rsid w:val="00163CB2"/>
    <w:rsid w:val="00172955"/>
    <w:rsid w:val="00174564"/>
    <w:rsid w:val="0017748D"/>
    <w:rsid w:val="00183CAF"/>
    <w:rsid w:val="0018586D"/>
    <w:rsid w:val="0019163E"/>
    <w:rsid w:val="00195C8A"/>
    <w:rsid w:val="001C13D0"/>
    <w:rsid w:val="001D6081"/>
    <w:rsid w:val="001E67AE"/>
    <w:rsid w:val="00202544"/>
    <w:rsid w:val="002267AA"/>
    <w:rsid w:val="002460B4"/>
    <w:rsid w:val="0028301A"/>
    <w:rsid w:val="00287377"/>
    <w:rsid w:val="002966A5"/>
    <w:rsid w:val="002A69F7"/>
    <w:rsid w:val="002C10CF"/>
    <w:rsid w:val="002C68C0"/>
    <w:rsid w:val="002E51FC"/>
    <w:rsid w:val="002F21F0"/>
    <w:rsid w:val="002F42FA"/>
    <w:rsid w:val="002F4891"/>
    <w:rsid w:val="002F6648"/>
    <w:rsid w:val="00370900"/>
    <w:rsid w:val="003963BC"/>
    <w:rsid w:val="003A1760"/>
    <w:rsid w:val="003D2B36"/>
    <w:rsid w:val="003F5BC2"/>
    <w:rsid w:val="00411D47"/>
    <w:rsid w:val="0043054D"/>
    <w:rsid w:val="00433B83"/>
    <w:rsid w:val="00434219"/>
    <w:rsid w:val="00444A1C"/>
    <w:rsid w:val="00456079"/>
    <w:rsid w:val="004658EA"/>
    <w:rsid w:val="00472B4A"/>
    <w:rsid w:val="004802E9"/>
    <w:rsid w:val="004A5C41"/>
    <w:rsid w:val="004B57EF"/>
    <w:rsid w:val="004C625C"/>
    <w:rsid w:val="004D56FC"/>
    <w:rsid w:val="00504BAF"/>
    <w:rsid w:val="005204CE"/>
    <w:rsid w:val="005244F1"/>
    <w:rsid w:val="0053602E"/>
    <w:rsid w:val="00552037"/>
    <w:rsid w:val="00567782"/>
    <w:rsid w:val="00576570"/>
    <w:rsid w:val="00581098"/>
    <w:rsid w:val="005A7221"/>
    <w:rsid w:val="005B29F6"/>
    <w:rsid w:val="005D0859"/>
    <w:rsid w:val="006148AF"/>
    <w:rsid w:val="00620716"/>
    <w:rsid w:val="00633349"/>
    <w:rsid w:val="00642E62"/>
    <w:rsid w:val="00655362"/>
    <w:rsid w:val="006628CD"/>
    <w:rsid w:val="00663AE1"/>
    <w:rsid w:val="006963C6"/>
    <w:rsid w:val="006B7159"/>
    <w:rsid w:val="006D35AA"/>
    <w:rsid w:val="006D3F00"/>
    <w:rsid w:val="006E7CD5"/>
    <w:rsid w:val="007042F6"/>
    <w:rsid w:val="007109ED"/>
    <w:rsid w:val="00720462"/>
    <w:rsid w:val="00727F20"/>
    <w:rsid w:val="007526A2"/>
    <w:rsid w:val="007607B5"/>
    <w:rsid w:val="007D526D"/>
    <w:rsid w:val="007D73A9"/>
    <w:rsid w:val="007E2910"/>
    <w:rsid w:val="007E6CF6"/>
    <w:rsid w:val="007F231C"/>
    <w:rsid w:val="007F5936"/>
    <w:rsid w:val="00801AC1"/>
    <w:rsid w:val="008060CD"/>
    <w:rsid w:val="008262CA"/>
    <w:rsid w:val="00827241"/>
    <w:rsid w:val="00840A08"/>
    <w:rsid w:val="0085423B"/>
    <w:rsid w:val="00895326"/>
    <w:rsid w:val="008B2CAA"/>
    <w:rsid w:val="008E71D3"/>
    <w:rsid w:val="00901F0A"/>
    <w:rsid w:val="00905354"/>
    <w:rsid w:val="00906153"/>
    <w:rsid w:val="009757B6"/>
    <w:rsid w:val="0098048E"/>
    <w:rsid w:val="00995981"/>
    <w:rsid w:val="009B226F"/>
    <w:rsid w:val="009E29AE"/>
    <w:rsid w:val="009F70B9"/>
    <w:rsid w:val="00A201E2"/>
    <w:rsid w:val="00A41A10"/>
    <w:rsid w:val="00A6061B"/>
    <w:rsid w:val="00A76D99"/>
    <w:rsid w:val="00A83915"/>
    <w:rsid w:val="00A859CD"/>
    <w:rsid w:val="00A91571"/>
    <w:rsid w:val="00A931C7"/>
    <w:rsid w:val="00AA4AB0"/>
    <w:rsid w:val="00AB5F73"/>
    <w:rsid w:val="00AD0A82"/>
    <w:rsid w:val="00AD72E3"/>
    <w:rsid w:val="00AE1FC2"/>
    <w:rsid w:val="00AE3E1A"/>
    <w:rsid w:val="00B065AD"/>
    <w:rsid w:val="00B07DFD"/>
    <w:rsid w:val="00B27BB1"/>
    <w:rsid w:val="00B67AED"/>
    <w:rsid w:val="00B7262B"/>
    <w:rsid w:val="00B858F0"/>
    <w:rsid w:val="00B9021C"/>
    <w:rsid w:val="00BC1E1C"/>
    <w:rsid w:val="00BE6447"/>
    <w:rsid w:val="00BF4146"/>
    <w:rsid w:val="00BF5DC4"/>
    <w:rsid w:val="00C060C6"/>
    <w:rsid w:val="00C17D29"/>
    <w:rsid w:val="00C53C48"/>
    <w:rsid w:val="00C649C1"/>
    <w:rsid w:val="00C70A2A"/>
    <w:rsid w:val="00C77EBF"/>
    <w:rsid w:val="00C77F5E"/>
    <w:rsid w:val="00C86395"/>
    <w:rsid w:val="00C90E11"/>
    <w:rsid w:val="00CC135D"/>
    <w:rsid w:val="00D01C2C"/>
    <w:rsid w:val="00D0651F"/>
    <w:rsid w:val="00D12745"/>
    <w:rsid w:val="00D57FAD"/>
    <w:rsid w:val="00D6642B"/>
    <w:rsid w:val="00D86C2C"/>
    <w:rsid w:val="00D93CC5"/>
    <w:rsid w:val="00DA65BE"/>
    <w:rsid w:val="00DB5952"/>
    <w:rsid w:val="00DC395C"/>
    <w:rsid w:val="00DD7993"/>
    <w:rsid w:val="00DE0185"/>
    <w:rsid w:val="00DF3CF3"/>
    <w:rsid w:val="00E128C4"/>
    <w:rsid w:val="00E33614"/>
    <w:rsid w:val="00E4360F"/>
    <w:rsid w:val="00E50871"/>
    <w:rsid w:val="00E735A8"/>
    <w:rsid w:val="00E820E2"/>
    <w:rsid w:val="00E96CA6"/>
    <w:rsid w:val="00EB437A"/>
    <w:rsid w:val="00EB6767"/>
    <w:rsid w:val="00EF632A"/>
    <w:rsid w:val="00F004EE"/>
    <w:rsid w:val="00F02A29"/>
    <w:rsid w:val="00F241B5"/>
    <w:rsid w:val="00F25F31"/>
    <w:rsid w:val="00F41F44"/>
    <w:rsid w:val="00F67243"/>
    <w:rsid w:val="00F771FC"/>
    <w:rsid w:val="00F826C9"/>
    <w:rsid w:val="00FC1626"/>
    <w:rsid w:val="00FE5222"/>
    <w:rsid w:val="00FF2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EC5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F21F0"/>
    <w:pPr>
      <w:keepNext/>
      <w:keepLines/>
      <w:spacing w:before="400" w:after="120"/>
      <w:contextualSpacing/>
      <w:outlineLvl w:val="0"/>
    </w:pPr>
    <w:rPr>
      <w:b/>
      <w:sz w:val="28"/>
      <w:szCs w:val="28"/>
    </w:rPr>
  </w:style>
  <w:style w:type="paragraph" w:styleId="Heading2">
    <w:name w:val="heading 2"/>
    <w:basedOn w:val="Normal"/>
    <w:next w:val="Normal"/>
    <w:uiPriority w:val="9"/>
    <w:unhideWhenUsed/>
    <w:qFormat/>
    <w:rsid w:val="00B7262B"/>
    <w:pPr>
      <w:keepNext/>
      <w:keepLines/>
      <w:spacing w:before="360" w:after="120"/>
      <w:contextualSpacing/>
      <w:outlineLvl w:val="1"/>
    </w:pPr>
    <w:rPr>
      <w:b/>
      <w:sz w:val="24"/>
      <w:szCs w:val="24"/>
    </w:rPr>
  </w:style>
  <w:style w:type="paragraph" w:styleId="Heading3">
    <w:name w:val="heading 3"/>
    <w:basedOn w:val="Normal"/>
    <w:next w:val="Normal"/>
    <w:uiPriority w:val="9"/>
    <w:unhideWhenUsed/>
    <w:qFormat/>
    <w:rsid w:val="00B7262B"/>
    <w:pPr>
      <w:keepNext/>
      <w:keepLines/>
      <w:spacing w:before="320" w:after="80"/>
      <w:contextualSpacing/>
      <w:outlineLvl w:val="2"/>
    </w:pPr>
    <w:rPr>
      <w:b/>
      <w:color w:val="434343"/>
    </w:rPr>
  </w:style>
  <w:style w:type="paragraph" w:styleId="Heading4">
    <w:name w:val="heading 4"/>
    <w:basedOn w:val="Normal"/>
    <w:next w:val="Normal"/>
    <w:uiPriority w:val="9"/>
    <w:unhideWhenUsed/>
    <w:qFormat/>
    <w:pPr>
      <w:keepNext/>
      <w:keepLines/>
      <w:spacing w:before="280" w:after="80"/>
      <w:contextualSpacing/>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contextualSpacing/>
      <w:outlineLvl w:val="4"/>
    </w:pPr>
    <w:rPr>
      <w:color w:val="666666"/>
    </w:rPr>
  </w:style>
  <w:style w:type="paragraph" w:styleId="Heading6">
    <w:name w:val="heading 6"/>
    <w:basedOn w:val="Normal"/>
    <w:next w:val="Normal"/>
    <w:uiPriority w:val="9"/>
    <w:semiHidden/>
    <w:unhideWhenUsed/>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FE5222"/>
    <w:pPr>
      <w:keepNext/>
      <w:keepLines/>
      <w:spacing w:after="60"/>
      <w:contextualSpacing/>
    </w:pPr>
    <w:rPr>
      <w:sz w:val="36"/>
      <w:szCs w:val="36"/>
    </w:rPr>
  </w:style>
  <w:style w:type="paragraph" w:styleId="Subtitle">
    <w:name w:val="Subtitle"/>
    <w:basedOn w:val="Normal"/>
    <w:next w:val="Normal"/>
    <w:uiPriority w:val="11"/>
    <w:qFormat/>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BalloonText">
    <w:name w:val="Balloon Text"/>
    <w:basedOn w:val="Normal"/>
    <w:link w:val="BalloonTextChar"/>
    <w:uiPriority w:val="99"/>
    <w:semiHidden/>
    <w:unhideWhenUsed/>
    <w:rsid w:val="007D73A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A9"/>
    <w:rPr>
      <w:rFonts w:ascii="Segoe UI" w:hAnsi="Segoe UI" w:cs="Segoe UI"/>
      <w:sz w:val="18"/>
      <w:szCs w:val="18"/>
    </w:rPr>
  </w:style>
  <w:style w:type="paragraph" w:styleId="Header">
    <w:name w:val="header"/>
    <w:basedOn w:val="Normal"/>
    <w:link w:val="HeaderChar"/>
    <w:uiPriority w:val="99"/>
    <w:unhideWhenUsed/>
    <w:rsid w:val="00AA4AB0"/>
    <w:pPr>
      <w:tabs>
        <w:tab w:val="center" w:pos="4680"/>
        <w:tab w:val="right" w:pos="9360"/>
      </w:tabs>
      <w:spacing w:line="240" w:lineRule="auto"/>
    </w:pPr>
  </w:style>
  <w:style w:type="character" w:customStyle="1" w:styleId="HeaderChar">
    <w:name w:val="Header Char"/>
    <w:basedOn w:val="DefaultParagraphFont"/>
    <w:link w:val="Header"/>
    <w:uiPriority w:val="99"/>
    <w:rsid w:val="00AA4AB0"/>
  </w:style>
  <w:style w:type="paragraph" w:styleId="Footer">
    <w:name w:val="footer"/>
    <w:basedOn w:val="Normal"/>
    <w:link w:val="FooterChar"/>
    <w:uiPriority w:val="99"/>
    <w:unhideWhenUsed/>
    <w:rsid w:val="00AA4AB0"/>
    <w:pPr>
      <w:tabs>
        <w:tab w:val="center" w:pos="4680"/>
        <w:tab w:val="right" w:pos="9360"/>
      </w:tabs>
      <w:spacing w:line="240" w:lineRule="auto"/>
    </w:pPr>
  </w:style>
  <w:style w:type="character" w:customStyle="1" w:styleId="FooterChar">
    <w:name w:val="Footer Char"/>
    <w:basedOn w:val="DefaultParagraphFont"/>
    <w:link w:val="Footer"/>
    <w:uiPriority w:val="99"/>
    <w:rsid w:val="00AA4AB0"/>
  </w:style>
  <w:style w:type="character" w:styleId="Hyperlink">
    <w:name w:val="Hyperlink"/>
    <w:basedOn w:val="DefaultParagraphFont"/>
    <w:uiPriority w:val="99"/>
    <w:unhideWhenUsed/>
    <w:rsid w:val="004D56FC"/>
    <w:rPr>
      <w:color w:val="0563C1" w:themeColor="hyperlink"/>
      <w:u w:val="single"/>
    </w:rPr>
  </w:style>
  <w:style w:type="character" w:styleId="UnresolvedMention">
    <w:name w:val="Unresolved Mention"/>
    <w:basedOn w:val="DefaultParagraphFont"/>
    <w:uiPriority w:val="99"/>
    <w:semiHidden/>
    <w:unhideWhenUsed/>
    <w:rsid w:val="004D56FC"/>
    <w:rPr>
      <w:color w:val="605E5C"/>
      <w:shd w:val="clear" w:color="auto" w:fill="E1DFDD"/>
    </w:rPr>
  </w:style>
  <w:style w:type="paragraph" w:styleId="NoSpacing">
    <w:name w:val="No Spacing"/>
    <w:link w:val="NoSpacingChar"/>
    <w:uiPriority w:val="1"/>
    <w:qFormat/>
    <w:rsid w:val="00DA65BE"/>
    <w:pPr>
      <w:autoSpaceDN w:val="0"/>
      <w:spacing w:line="240" w:lineRule="auto"/>
      <w:textAlignment w:val="baseline"/>
    </w:pPr>
    <w:rPr>
      <w:rFonts w:ascii="Calibri" w:eastAsia="Times New Roman" w:hAnsi="Calibri" w:cs="Times New Roman"/>
      <w:color w:val="auto"/>
      <w:sz w:val="21"/>
      <w:szCs w:val="21"/>
      <w:lang w:val="en-GB"/>
    </w:rPr>
  </w:style>
  <w:style w:type="character" w:styleId="Strong">
    <w:name w:val="Strong"/>
    <w:basedOn w:val="DefaultParagraphFont"/>
    <w:uiPriority w:val="22"/>
    <w:qFormat/>
    <w:rsid w:val="009F70B9"/>
    <w:rPr>
      <w:b/>
      <w:bCs/>
    </w:rPr>
  </w:style>
  <w:style w:type="paragraph" w:styleId="ListParagraph">
    <w:name w:val="List Paragraph"/>
    <w:basedOn w:val="Normal"/>
    <w:uiPriority w:val="34"/>
    <w:qFormat/>
    <w:rsid w:val="00F771FC"/>
    <w:pPr>
      <w:ind w:left="720"/>
      <w:contextualSpacing/>
    </w:pPr>
  </w:style>
  <w:style w:type="paragraph" w:styleId="NormalWeb">
    <w:name w:val="Normal (Web)"/>
    <w:basedOn w:val="Normal"/>
    <w:uiPriority w:val="99"/>
    <w:unhideWhenUsed/>
    <w:rsid w:val="005204CE"/>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styleId="Bibliography">
    <w:name w:val="Bibliography"/>
    <w:basedOn w:val="Normal"/>
    <w:next w:val="Normal"/>
    <w:uiPriority w:val="37"/>
    <w:unhideWhenUsed/>
    <w:rsid w:val="007E6CF6"/>
  </w:style>
  <w:style w:type="character" w:customStyle="1" w:styleId="NoSpacingChar">
    <w:name w:val="No Spacing Char"/>
    <w:basedOn w:val="DefaultParagraphFont"/>
    <w:link w:val="NoSpacing"/>
    <w:uiPriority w:val="1"/>
    <w:rsid w:val="0017748D"/>
    <w:rPr>
      <w:rFonts w:ascii="Calibri" w:eastAsia="Times New Roman" w:hAnsi="Calibri" w:cs="Times New Roman"/>
      <w:color w:val="auto"/>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116952">
      <w:bodyDiv w:val="1"/>
      <w:marLeft w:val="0"/>
      <w:marRight w:val="0"/>
      <w:marTop w:val="0"/>
      <w:marBottom w:val="0"/>
      <w:divBdr>
        <w:top w:val="none" w:sz="0" w:space="0" w:color="auto"/>
        <w:left w:val="none" w:sz="0" w:space="0" w:color="auto"/>
        <w:bottom w:val="none" w:sz="0" w:space="0" w:color="auto"/>
        <w:right w:val="none" w:sz="0" w:space="0" w:color="auto"/>
      </w:divBdr>
    </w:div>
    <w:div w:id="121390951">
      <w:bodyDiv w:val="1"/>
      <w:marLeft w:val="0"/>
      <w:marRight w:val="0"/>
      <w:marTop w:val="0"/>
      <w:marBottom w:val="0"/>
      <w:divBdr>
        <w:top w:val="none" w:sz="0" w:space="0" w:color="auto"/>
        <w:left w:val="none" w:sz="0" w:space="0" w:color="auto"/>
        <w:bottom w:val="none" w:sz="0" w:space="0" w:color="auto"/>
        <w:right w:val="none" w:sz="0" w:space="0" w:color="auto"/>
      </w:divBdr>
    </w:div>
    <w:div w:id="170536374">
      <w:bodyDiv w:val="1"/>
      <w:marLeft w:val="0"/>
      <w:marRight w:val="0"/>
      <w:marTop w:val="0"/>
      <w:marBottom w:val="0"/>
      <w:divBdr>
        <w:top w:val="none" w:sz="0" w:space="0" w:color="auto"/>
        <w:left w:val="none" w:sz="0" w:space="0" w:color="auto"/>
        <w:bottom w:val="none" w:sz="0" w:space="0" w:color="auto"/>
        <w:right w:val="none" w:sz="0" w:space="0" w:color="auto"/>
      </w:divBdr>
    </w:div>
    <w:div w:id="377825770">
      <w:bodyDiv w:val="1"/>
      <w:marLeft w:val="0"/>
      <w:marRight w:val="0"/>
      <w:marTop w:val="0"/>
      <w:marBottom w:val="0"/>
      <w:divBdr>
        <w:top w:val="none" w:sz="0" w:space="0" w:color="auto"/>
        <w:left w:val="none" w:sz="0" w:space="0" w:color="auto"/>
        <w:bottom w:val="none" w:sz="0" w:space="0" w:color="auto"/>
        <w:right w:val="none" w:sz="0" w:space="0" w:color="auto"/>
      </w:divBdr>
    </w:div>
    <w:div w:id="409236976">
      <w:bodyDiv w:val="1"/>
      <w:marLeft w:val="0"/>
      <w:marRight w:val="0"/>
      <w:marTop w:val="0"/>
      <w:marBottom w:val="0"/>
      <w:divBdr>
        <w:top w:val="none" w:sz="0" w:space="0" w:color="auto"/>
        <w:left w:val="none" w:sz="0" w:space="0" w:color="auto"/>
        <w:bottom w:val="none" w:sz="0" w:space="0" w:color="auto"/>
        <w:right w:val="none" w:sz="0" w:space="0" w:color="auto"/>
      </w:divBdr>
    </w:div>
    <w:div w:id="463160309">
      <w:bodyDiv w:val="1"/>
      <w:marLeft w:val="0"/>
      <w:marRight w:val="0"/>
      <w:marTop w:val="0"/>
      <w:marBottom w:val="0"/>
      <w:divBdr>
        <w:top w:val="none" w:sz="0" w:space="0" w:color="auto"/>
        <w:left w:val="none" w:sz="0" w:space="0" w:color="auto"/>
        <w:bottom w:val="none" w:sz="0" w:space="0" w:color="auto"/>
        <w:right w:val="none" w:sz="0" w:space="0" w:color="auto"/>
      </w:divBdr>
    </w:div>
    <w:div w:id="514421185">
      <w:bodyDiv w:val="1"/>
      <w:marLeft w:val="0"/>
      <w:marRight w:val="0"/>
      <w:marTop w:val="0"/>
      <w:marBottom w:val="0"/>
      <w:divBdr>
        <w:top w:val="none" w:sz="0" w:space="0" w:color="auto"/>
        <w:left w:val="none" w:sz="0" w:space="0" w:color="auto"/>
        <w:bottom w:val="none" w:sz="0" w:space="0" w:color="auto"/>
        <w:right w:val="none" w:sz="0" w:space="0" w:color="auto"/>
      </w:divBdr>
    </w:div>
    <w:div w:id="514998645">
      <w:bodyDiv w:val="1"/>
      <w:marLeft w:val="0"/>
      <w:marRight w:val="0"/>
      <w:marTop w:val="0"/>
      <w:marBottom w:val="0"/>
      <w:divBdr>
        <w:top w:val="none" w:sz="0" w:space="0" w:color="auto"/>
        <w:left w:val="none" w:sz="0" w:space="0" w:color="auto"/>
        <w:bottom w:val="none" w:sz="0" w:space="0" w:color="auto"/>
        <w:right w:val="none" w:sz="0" w:space="0" w:color="auto"/>
      </w:divBdr>
    </w:div>
    <w:div w:id="534586912">
      <w:bodyDiv w:val="1"/>
      <w:marLeft w:val="0"/>
      <w:marRight w:val="0"/>
      <w:marTop w:val="0"/>
      <w:marBottom w:val="0"/>
      <w:divBdr>
        <w:top w:val="none" w:sz="0" w:space="0" w:color="auto"/>
        <w:left w:val="none" w:sz="0" w:space="0" w:color="auto"/>
        <w:bottom w:val="none" w:sz="0" w:space="0" w:color="auto"/>
        <w:right w:val="none" w:sz="0" w:space="0" w:color="auto"/>
      </w:divBdr>
    </w:div>
    <w:div w:id="666638931">
      <w:bodyDiv w:val="1"/>
      <w:marLeft w:val="0"/>
      <w:marRight w:val="0"/>
      <w:marTop w:val="0"/>
      <w:marBottom w:val="0"/>
      <w:divBdr>
        <w:top w:val="none" w:sz="0" w:space="0" w:color="auto"/>
        <w:left w:val="none" w:sz="0" w:space="0" w:color="auto"/>
        <w:bottom w:val="none" w:sz="0" w:space="0" w:color="auto"/>
        <w:right w:val="none" w:sz="0" w:space="0" w:color="auto"/>
      </w:divBdr>
    </w:div>
    <w:div w:id="776606420">
      <w:bodyDiv w:val="1"/>
      <w:marLeft w:val="0"/>
      <w:marRight w:val="0"/>
      <w:marTop w:val="0"/>
      <w:marBottom w:val="0"/>
      <w:divBdr>
        <w:top w:val="none" w:sz="0" w:space="0" w:color="auto"/>
        <w:left w:val="none" w:sz="0" w:space="0" w:color="auto"/>
        <w:bottom w:val="none" w:sz="0" w:space="0" w:color="auto"/>
        <w:right w:val="none" w:sz="0" w:space="0" w:color="auto"/>
      </w:divBdr>
    </w:div>
    <w:div w:id="807556727">
      <w:bodyDiv w:val="1"/>
      <w:marLeft w:val="0"/>
      <w:marRight w:val="0"/>
      <w:marTop w:val="0"/>
      <w:marBottom w:val="0"/>
      <w:divBdr>
        <w:top w:val="none" w:sz="0" w:space="0" w:color="auto"/>
        <w:left w:val="none" w:sz="0" w:space="0" w:color="auto"/>
        <w:bottom w:val="none" w:sz="0" w:space="0" w:color="auto"/>
        <w:right w:val="none" w:sz="0" w:space="0" w:color="auto"/>
      </w:divBdr>
    </w:div>
    <w:div w:id="813253744">
      <w:bodyDiv w:val="1"/>
      <w:marLeft w:val="0"/>
      <w:marRight w:val="0"/>
      <w:marTop w:val="0"/>
      <w:marBottom w:val="0"/>
      <w:divBdr>
        <w:top w:val="none" w:sz="0" w:space="0" w:color="auto"/>
        <w:left w:val="none" w:sz="0" w:space="0" w:color="auto"/>
        <w:bottom w:val="none" w:sz="0" w:space="0" w:color="auto"/>
        <w:right w:val="none" w:sz="0" w:space="0" w:color="auto"/>
      </w:divBdr>
    </w:div>
    <w:div w:id="1078555066">
      <w:bodyDiv w:val="1"/>
      <w:marLeft w:val="0"/>
      <w:marRight w:val="0"/>
      <w:marTop w:val="0"/>
      <w:marBottom w:val="0"/>
      <w:divBdr>
        <w:top w:val="none" w:sz="0" w:space="0" w:color="auto"/>
        <w:left w:val="none" w:sz="0" w:space="0" w:color="auto"/>
        <w:bottom w:val="none" w:sz="0" w:space="0" w:color="auto"/>
        <w:right w:val="none" w:sz="0" w:space="0" w:color="auto"/>
      </w:divBdr>
    </w:div>
    <w:div w:id="1150828948">
      <w:bodyDiv w:val="1"/>
      <w:marLeft w:val="0"/>
      <w:marRight w:val="0"/>
      <w:marTop w:val="0"/>
      <w:marBottom w:val="0"/>
      <w:divBdr>
        <w:top w:val="none" w:sz="0" w:space="0" w:color="auto"/>
        <w:left w:val="none" w:sz="0" w:space="0" w:color="auto"/>
        <w:bottom w:val="none" w:sz="0" w:space="0" w:color="auto"/>
        <w:right w:val="none" w:sz="0" w:space="0" w:color="auto"/>
      </w:divBdr>
    </w:div>
    <w:div w:id="1208563752">
      <w:bodyDiv w:val="1"/>
      <w:marLeft w:val="0"/>
      <w:marRight w:val="0"/>
      <w:marTop w:val="0"/>
      <w:marBottom w:val="0"/>
      <w:divBdr>
        <w:top w:val="none" w:sz="0" w:space="0" w:color="auto"/>
        <w:left w:val="none" w:sz="0" w:space="0" w:color="auto"/>
        <w:bottom w:val="none" w:sz="0" w:space="0" w:color="auto"/>
        <w:right w:val="none" w:sz="0" w:space="0" w:color="auto"/>
      </w:divBdr>
    </w:div>
    <w:div w:id="1330720500">
      <w:bodyDiv w:val="1"/>
      <w:marLeft w:val="0"/>
      <w:marRight w:val="0"/>
      <w:marTop w:val="0"/>
      <w:marBottom w:val="0"/>
      <w:divBdr>
        <w:top w:val="none" w:sz="0" w:space="0" w:color="auto"/>
        <w:left w:val="none" w:sz="0" w:space="0" w:color="auto"/>
        <w:bottom w:val="none" w:sz="0" w:space="0" w:color="auto"/>
        <w:right w:val="none" w:sz="0" w:space="0" w:color="auto"/>
      </w:divBdr>
    </w:div>
    <w:div w:id="1353150063">
      <w:bodyDiv w:val="1"/>
      <w:marLeft w:val="0"/>
      <w:marRight w:val="0"/>
      <w:marTop w:val="0"/>
      <w:marBottom w:val="0"/>
      <w:divBdr>
        <w:top w:val="none" w:sz="0" w:space="0" w:color="auto"/>
        <w:left w:val="none" w:sz="0" w:space="0" w:color="auto"/>
        <w:bottom w:val="none" w:sz="0" w:space="0" w:color="auto"/>
        <w:right w:val="none" w:sz="0" w:space="0" w:color="auto"/>
      </w:divBdr>
    </w:div>
    <w:div w:id="1369256624">
      <w:bodyDiv w:val="1"/>
      <w:marLeft w:val="0"/>
      <w:marRight w:val="0"/>
      <w:marTop w:val="0"/>
      <w:marBottom w:val="0"/>
      <w:divBdr>
        <w:top w:val="none" w:sz="0" w:space="0" w:color="auto"/>
        <w:left w:val="none" w:sz="0" w:space="0" w:color="auto"/>
        <w:bottom w:val="none" w:sz="0" w:space="0" w:color="auto"/>
        <w:right w:val="none" w:sz="0" w:space="0" w:color="auto"/>
      </w:divBdr>
    </w:div>
    <w:div w:id="1398284766">
      <w:bodyDiv w:val="1"/>
      <w:marLeft w:val="0"/>
      <w:marRight w:val="0"/>
      <w:marTop w:val="0"/>
      <w:marBottom w:val="0"/>
      <w:divBdr>
        <w:top w:val="none" w:sz="0" w:space="0" w:color="auto"/>
        <w:left w:val="none" w:sz="0" w:space="0" w:color="auto"/>
        <w:bottom w:val="none" w:sz="0" w:space="0" w:color="auto"/>
        <w:right w:val="none" w:sz="0" w:space="0" w:color="auto"/>
      </w:divBdr>
    </w:div>
    <w:div w:id="1442066332">
      <w:bodyDiv w:val="1"/>
      <w:marLeft w:val="0"/>
      <w:marRight w:val="0"/>
      <w:marTop w:val="0"/>
      <w:marBottom w:val="0"/>
      <w:divBdr>
        <w:top w:val="none" w:sz="0" w:space="0" w:color="auto"/>
        <w:left w:val="none" w:sz="0" w:space="0" w:color="auto"/>
        <w:bottom w:val="none" w:sz="0" w:space="0" w:color="auto"/>
        <w:right w:val="none" w:sz="0" w:space="0" w:color="auto"/>
      </w:divBdr>
    </w:div>
    <w:div w:id="1539397100">
      <w:bodyDiv w:val="1"/>
      <w:marLeft w:val="0"/>
      <w:marRight w:val="0"/>
      <w:marTop w:val="0"/>
      <w:marBottom w:val="0"/>
      <w:divBdr>
        <w:top w:val="none" w:sz="0" w:space="0" w:color="auto"/>
        <w:left w:val="none" w:sz="0" w:space="0" w:color="auto"/>
        <w:bottom w:val="none" w:sz="0" w:space="0" w:color="auto"/>
        <w:right w:val="none" w:sz="0" w:space="0" w:color="auto"/>
      </w:divBdr>
    </w:div>
    <w:div w:id="1650474297">
      <w:bodyDiv w:val="1"/>
      <w:marLeft w:val="0"/>
      <w:marRight w:val="0"/>
      <w:marTop w:val="0"/>
      <w:marBottom w:val="0"/>
      <w:divBdr>
        <w:top w:val="none" w:sz="0" w:space="0" w:color="auto"/>
        <w:left w:val="none" w:sz="0" w:space="0" w:color="auto"/>
        <w:bottom w:val="none" w:sz="0" w:space="0" w:color="auto"/>
        <w:right w:val="none" w:sz="0" w:space="0" w:color="auto"/>
      </w:divBdr>
    </w:div>
    <w:div w:id="1741445207">
      <w:bodyDiv w:val="1"/>
      <w:marLeft w:val="0"/>
      <w:marRight w:val="0"/>
      <w:marTop w:val="0"/>
      <w:marBottom w:val="0"/>
      <w:divBdr>
        <w:top w:val="none" w:sz="0" w:space="0" w:color="auto"/>
        <w:left w:val="none" w:sz="0" w:space="0" w:color="auto"/>
        <w:bottom w:val="none" w:sz="0" w:space="0" w:color="auto"/>
        <w:right w:val="none" w:sz="0" w:space="0" w:color="auto"/>
      </w:divBdr>
    </w:div>
    <w:div w:id="1802264715">
      <w:bodyDiv w:val="1"/>
      <w:marLeft w:val="0"/>
      <w:marRight w:val="0"/>
      <w:marTop w:val="0"/>
      <w:marBottom w:val="0"/>
      <w:divBdr>
        <w:top w:val="none" w:sz="0" w:space="0" w:color="auto"/>
        <w:left w:val="none" w:sz="0" w:space="0" w:color="auto"/>
        <w:bottom w:val="none" w:sz="0" w:space="0" w:color="auto"/>
        <w:right w:val="none" w:sz="0" w:space="0" w:color="auto"/>
      </w:divBdr>
    </w:div>
    <w:div w:id="2007980126">
      <w:bodyDiv w:val="1"/>
      <w:marLeft w:val="0"/>
      <w:marRight w:val="0"/>
      <w:marTop w:val="0"/>
      <w:marBottom w:val="0"/>
      <w:divBdr>
        <w:top w:val="none" w:sz="0" w:space="0" w:color="auto"/>
        <w:left w:val="none" w:sz="0" w:space="0" w:color="auto"/>
        <w:bottom w:val="none" w:sz="0" w:space="0" w:color="auto"/>
        <w:right w:val="none" w:sz="0" w:space="0" w:color="auto"/>
      </w:divBdr>
    </w:div>
    <w:div w:id="21044554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reativecommons.org/licenses/by-sa/3.0/us/"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creativecommons.org/licenses/by-sa/3.0/us/" TargetMode="External"/><Relationship Id="rId4" Type="http://schemas.openxmlformats.org/officeDocument/2006/relationships/styles" Target="styles.xml"/><Relationship Id="rId9" Type="http://schemas.openxmlformats.org/officeDocument/2006/relationships/hyperlink" Target="https://archive.org/details/FlindersBusinessSchoolMarketingPlan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CARMARTHEN BUSINESS SCHOOL SOCIAL ENTERPRISE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Sus19</b:Tag>
    <b:SourceType>InternetSite</b:SourceType>
    <b:Guid>{C181B5BA-172C-4767-9238-935A54651EC3}</b:Guid>
    <b:Author>
      <b:Author>
        <b:NameList>
          <b:Person>
            <b:Last>Ward</b:Last>
            <b:First>Susan</b:First>
          </b:Person>
        </b:NameList>
      </b:Author>
    </b:Author>
    <b:Title>what is target marget segment?</b:Title>
    <b:InternetSiteTitle>The balancesmb.com</b:InternetSiteTitle>
    <b:Year>2019</b:Year>
    <b:Month>June</b:Month>
    <b:Day>25</b:Day>
    <b:RefOrder>6</b:RefOrder>
  </b:Source>
  <b:Source>
    <b:Tag>Lev13</b:Tag>
    <b:SourceType>DocumentFromInternetSite</b:SourceType>
    <b:Guid>{62F8159B-3EED-4D07-822E-E3E97D4FF5EF}</b:Guid>
    <b:Title>Finding your marketing competitive advantage</b:Title>
    <b:InternetSiteTitle>www.entrepeneur.com/article/225748</b:InternetSiteTitle>
    <b:Year>2013</b:Year>
    <b:Month>February</b:Month>
    <b:Day>13</b:Day>
    <b:Author>
      <b:Author>
        <b:NameList>
          <b:Person>
            <b:Last>Levinson</b:Last>
            <b:First>Jay</b:First>
            <b:Middle>Conrad Levinson and Jeannie</b:Middle>
          </b:Person>
        </b:NameList>
      </b:Author>
    </b:Author>
    <b:JournalName>www.entrepeneur.com/article/225748</b:JournalName>
    <b:RefOrder>8</b:RefOrder>
  </b:Source>
  <b:Source>
    <b:Tag>htt20</b:Tag>
    <b:SourceType>DocumentFromInternetSite</b:SourceType>
    <b:Guid>{D6160A2B-31C9-4A8E-B40F-6252AE4FF985}</b:Guid>
    <b:Author>
      <b:Author>
        <b:Corporate>https://www.tutor2u.net/business/blog</b:Corporate>
      </b:Author>
    </b:Author>
    <b:Title>Marketing Objectives (Introduction)</b:Title>
    <b:InternetSiteTitle>https://www.tutor2u.net/business/blog</b:InternetSiteTitle>
    <b:Year>2020</b:Year>
    <b:Month>April</b:Month>
    <b:Day>13</b:Day>
    <b:RefOrder>1</b:RefOrder>
  </b:Source>
  <b:Source>
    <b:Tag>Pet20</b:Tag>
    <b:SourceType>DocumentFromInternetSite</b:SourceType>
    <b:Guid>{0A6F4900-E998-4ECD-8F7E-0C8F6534DA77}</b:Guid>
    <b:Author>
      <b:Author>
        <b:NameList>
          <b:Person>
            <b:Last>McGinn</b:Last>
            <b:First>Peter</b:First>
          </b:Person>
        </b:NameList>
      </b:Author>
    </b:Author>
    <b:Title>Corona Virus and Cash Flow </b:Title>
    <b:InternetSiteTitle>https://www.tutor2u.net/business/blog/coronavirus-and-cash-flow</b:InternetSiteTitle>
    <b:Year>2020</b:Year>
    <b:Month>April</b:Month>
    <b:Day>17</b:Day>
    <b:RefOrder>11</b:RefOrder>
  </b:Source>
  <b:Source>
    <b:Tag>Dep20</b:Tag>
    <b:SourceType>Report</b:SourceType>
    <b:Guid>{B84B8F59-C655-4123-85A0-DF9366C7E315}</b:Guid>
    <b:Title>Coronavirus action plan</b:Title>
    <b:Year>2020</b:Year>
    <b:City>London</b:City>
    <b:Publisher>Uk Government</b:Publisher>
    <b:Author>
      <b:Author>
        <b:Corporate>Department of Health</b:Corporate>
      </b:Author>
    </b:Author>
    <b:RefOrder>7</b:RefOrder>
  </b:Source>
  <b:Source>
    <b:Tag>Ben181</b:Tag>
    <b:SourceType>DocumentFromInternetSite</b:SourceType>
    <b:Guid>{5450F4DD-4331-4B26-AA49-6FE1EBFD8098}</b:Guid>
    <b:Title>Marketing Theories blog</b:Title>
    <b:InternetSiteTitle>smallbusiness.co.uk/the-essential-guide-to-small-business-marketing-2542147/</b:InternetSiteTitle>
    <b:Year>2018</b:Year>
    <b:Month>April</b:Month>
    <b:Day>10</b:Day>
    <b:Author>
      <b:Author>
        <b:NameList>
          <b:Person>
            <b:Last>Lobel</b:Last>
            <b:First>Ben</b:First>
          </b:Person>
        </b:NameList>
      </b:Author>
    </b:Author>
    <b:RefOrder>13</b:RefOrder>
  </b:Source>
  <b:Source>
    <b:Tag>Cer</b:Tag>
    <b:SourceType>Report</b:SourceType>
    <b:Guid>{9EC435D5-81AA-4086-B862-25B84F39DD78}</b:Guid>
    <b:Title>Revised wellbeing objectives 2019-2020 Summary </b:Title>
    <b:Author>
      <b:Author>
        <b:Corporate>Ceredigion County Council</b:Corporate>
      </b:Author>
    </b:Author>
    <b:Publisher>County Council</b:Publisher>
    <b:City>Aberaeron</b:City>
    <b:RefOrder>14</b:RefOrder>
  </b:Source>
  <b:Source>
    <b:Tag>McD91</b:Tag>
    <b:SourceType>Report</b:SourceType>
    <b:Guid>{54391EC2-5646-4BCB-812C-96A47FD27F17}</b:Guid>
    <b:Title>Strategic Marketing Planning: A State of the Art Review</b:Title>
    <b:Year>1991</b:Year>
    <b:Author>
      <b:Author>
        <b:NameList>
          <b:Person>
            <b:Last>McDonald</b:Last>
            <b:First>Professor</b:First>
            <b:Middle>Malcolm</b:Middle>
          </b:Person>
        </b:NameList>
      </b:Author>
    </b:Author>
    <b:Publisher>Cranfield School of Management</b:Publisher>
    <b:City>Bedford</b:City>
    <b:RefOrder>9</b:RefOrder>
  </b:Source>
  <b:Source>
    <b:Tag>Mic05</b:Tag>
    <b:SourceType>Report</b:SourceType>
    <b:Guid>{6BC69649-B020-4F8B-A05A-CA9FBE032366}</b:Guid>
    <b:Title>Consumer Decision-Making Modles, Stratergies, and Theories, Oh My!</b:Title>
    <b:Year>2005</b:Year>
    <b:Author>
      <b:Author>
        <b:NameList>
          <b:Person>
            <b:Last>Richarme</b:Last>
            <b:First>Michael</b:First>
          </b:Person>
        </b:NameList>
      </b:Author>
    </b:Author>
    <b:Publisher>Decision Analyst </b:Publisher>
    <b:City>not identified</b:City>
    <b:RefOrder>15</b:RefOrder>
  </b:Source>
  <b:Source>
    <b:Tag>sma18</b:Tag>
    <b:SourceType>InternetSite</b:SourceType>
    <b:Guid>{46B24E97-C283-45DA-8453-368FEAAC7ADC}</b:Guid>
    <b:Author>
      <b:Author>
        <b:Corporate>smallbusiness.co.uk</b:Corporate>
      </b:Author>
    </b:Author>
    <b:Title>Marketing Theories - The Marketing Mix - FRom 4P`s to 7ps</b:Title>
    <b:Year>2018</b:Year>
    <b:Publisher>smallbu</b:Publisher>
    <b:InternetSiteTitle>www.smallbusiness.co.uk/the-essential-guide-to-small-business-marketing-2542147</b:InternetSiteTitle>
    <b:RefOrder>10</b:RefOrder>
  </b:Source>
  <b:Source>
    <b:Tag>Kel17</b:Tag>
    <b:SourceType>InternetSite</b:SourceType>
    <b:Guid>{34B46785-BA02-4F49-9B78-61E733CDCE54}</b:Guid>
    <b:Author>
      <b:Author>
        <b:NameList>
          <b:Person>
            <b:Last>Golding</b:Last>
            <b:First>Kelvin</b:First>
          </b:Person>
        </b:NameList>
      </b:Author>
    </b:Author>
    <b:Title>Conquring the marketing challenge: start up strategies</b:Title>
    <b:InternetSiteTitle>chartered institute of marketing </b:InternetSiteTitle>
    <b:Year>2017</b:Year>
    <b:RefOrder>3</b:RefOrder>
  </b:Source>
  <b:Source>
    <b:Tag>And20</b:Tag>
    <b:SourceType>Interview</b:SourceType>
    <b:Guid>{C7EA7AF9-F8F0-428A-BFE7-4FE5C549D37F}</b:Guid>
    <b:Title>Mr</b:Title>
    <b:Year>2020</b:Year>
    <b:Month>February </b:Month>
    <b:Day>9</b:Day>
    <b:Author>
      <b:Interviewee>
        <b:NameList>
          <b:Person>
            <b:Last>Don</b:Last>
            <b:First>Andrew</b:First>
          </b:Person>
        </b:NameList>
      </b:Interviewee>
      <b:Interviewer>
        <b:NameList>
          <b:Person>
            <b:Last>Richards-Davies</b:Last>
            <b:First>Sandra</b:First>
          </b:Person>
        </b:NameList>
      </b:Interviewer>
    </b:Author>
    <b:RefOrder>4</b:RefOrder>
  </b:Source>
  <b:Source>
    <b:Tag>Ann20</b:Tag>
    <b:SourceType>Interview</b:SourceType>
    <b:Guid>{3B1EBE2D-A1F4-41F9-B8F1-16BEC9EEA7A7}</b:Guid>
    <b:Author>
      <b:Interviewee>
        <b:NameList>
          <b:Person>
            <b:Last>Reid</b:Last>
            <b:First>Anne</b:First>
          </b:Person>
        </b:NameList>
      </b:Interviewee>
      <b:Interviewer>
        <b:NameList>
          <b:Person>
            <b:Last>Richards-Davies</b:Last>
            <b:First>Sandra</b:First>
          </b:Person>
        </b:NameList>
      </b:Interviewer>
    </b:Author>
    <b:Title>Mrs</b:Title>
    <b:Year>2020</b:Year>
    <b:Month>February </b:Month>
    <b:Day>11</b:Day>
    <b:RefOrder>5</b:RefOrder>
  </b:Source>
  <b:Source>
    <b:Tag>San20</b:Tag>
    <b:SourceType>Misc</b:SourceType>
    <b:Guid>{B83C2AEB-7011-47F8-8FBC-E5E218AF64C2}</b:Guid>
    <b:Title>Mrs</b:Title>
    <b:Year>2020</b:Year>
    <b:Month>February</b:Month>
    <b:Author>
      <b:Author>
        <b:NameList>
          <b:Person>
            <b:Last>Richards-Davies</b:Last>
            <b:First>Sandra</b:First>
          </b:Person>
        </b:NameList>
      </b:Author>
    </b:Author>
    <b:PublicationTitle>"Our Story"</b:PublicationTitle>
    <b:City>Llandysul</b:City>
    <b:CountryRegion>Ceredigion</b:CountryRegion>
    <b:Publisher>FaceBook Nyth Y Robin </b:Publisher>
    <b:RefOrder>2</b:RefOrder>
  </b:Source>
  <b:Source>
    <b:Tag>Wel18</b:Tag>
    <b:SourceType>DocumentFromInternetSite</b:SourceType>
    <b:Guid>{55E5A023-83FC-4C1D-AB7F-14CD06E0D95E}</b:Guid>
    <b:Author>
      <b:Author>
        <b:Corporate>Welsh Assembly Government</b:Corporate>
      </b:Author>
    </b:Author>
    <b:Title>Business Wales - Module 3 Growth through Marketing </b:Title>
    <b:Year>2018</b:Year>
    <b:InternetSiteTitle>file:///C:/Users/hr06s/OneDrive/Desktop/26324_Module%203_English_FINAL%20WEB%20business%20wales%20segmentation.pdf</b:InternetSiteTitle>
    <b:RefOrder>12</b:RefOrder>
  </b:Source>
  <b:Source>
    <b:Tag>Hug20</b:Tag>
    <b:SourceType>ElectronicSource</b:SourceType>
    <b:Guid>{66AF3416-D248-4D97-8C14-86AADB6C345B}</b:Guid>
    <b:Title>Social Media FaceBook</b:Title>
    <b:Year>2020</b:Year>
    <b:Month>4</b:Month>
    <b:Day>27</b:Day>
    <b:Author>
      <b:Author>
        <b:NameList>
          <b:Person>
            <b:Last>Hughes-Owen</b:Last>
            <b:First>Suzanne</b:First>
          </b:Person>
        </b:NameList>
      </b:Author>
    </b:Author>
    <b:City>LLandysul</b:City>
    <b:CountryRegion>Wales</b:CountryRegion>
    <b:RefOrder>16</b:RefOrder>
  </b:Source>
  <b:Source>
    <b:Tag>Gor15</b:Tag>
    <b:SourceType>JournalArticle</b:SourceType>
    <b:Guid>{DFAB2D50-F189-4204-BB3E-6EC9FCE9A555}</b:Guid>
    <b:Author>
      <b:Author>
        <b:NameList>
          <b:Person>
            <b:Last>Takeda</b:Last>
            <b:First>Gordon</b:First>
            <b:Middle>Liu Teck-Yong Eng Sachiko</b:Middle>
          </b:Person>
        </b:NameList>
      </b:Author>
    </b:Author>
    <b:Title>An Investigation of Marketing Capabilities and Social Enterprise Performance in the UK and Japan </b:Title>
    <b:JournalName>ENTREPRENEURSHIP THEORY and PRACTIC</b:JournalName>
    <b:Year>2015</b:Year>
    <b:Pages>267-298</b:Pages>
    <b:RefOrder>17</b:RefOrder>
  </b:Source>
  <b:Source>
    <b:Tag>Ada</b:Tag>
    <b:SourceType>BookSection</b:SourceType>
    <b:Guid>{F9D10F81-EC03-4225-B27C-A9BB6C20CE3F}</b:Guid>
    <b:Title>.(1996). Living on the Edge:Poverty and Deprivation in Wales, </b:Title>
    <b:Publisher>Llandysul,Gomer . </b:Publisher>
    <b:Author>
      <b:Author>
        <b:NameList>
          <b:Person>
            <b:Last>Adamson</b:Last>
            <b:First>D.L</b:First>
          </b:Person>
        </b:NameList>
      </b:Author>
    </b:Author>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8E2050-EA55-4145-A229-3DCF155C6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2740</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18322</CharactersWithSpaces>
  <SharedDoc>false</SharedDoc>
  <HLinks>
    <vt:vector size="138" baseType="variant">
      <vt:variant>
        <vt:i4>6946850</vt:i4>
      </vt:variant>
      <vt:variant>
        <vt:i4>66</vt:i4>
      </vt:variant>
      <vt:variant>
        <vt:i4>0</vt:i4>
      </vt:variant>
      <vt:variant>
        <vt:i4>5</vt:i4>
      </vt:variant>
      <vt:variant>
        <vt:lpwstr>https://creativecommons.org/licenses/by-sa/3.0/us/</vt:lpwstr>
      </vt:variant>
      <vt:variant>
        <vt:lpwstr/>
      </vt:variant>
      <vt:variant>
        <vt:i4>5308424</vt:i4>
      </vt:variant>
      <vt:variant>
        <vt:i4>63</vt:i4>
      </vt:variant>
      <vt:variant>
        <vt:i4>0</vt:i4>
      </vt:variant>
      <vt:variant>
        <vt:i4>5</vt:i4>
      </vt:variant>
      <vt:variant>
        <vt:lpwstr>https://creativecommons.org/licenses/by/4.0/</vt:lpwstr>
      </vt:variant>
      <vt:variant>
        <vt:lpwstr/>
      </vt:variant>
      <vt:variant>
        <vt:i4>6946850</vt:i4>
      </vt:variant>
      <vt:variant>
        <vt:i4>60</vt:i4>
      </vt:variant>
      <vt:variant>
        <vt:i4>0</vt:i4>
      </vt:variant>
      <vt:variant>
        <vt:i4>5</vt:i4>
      </vt:variant>
      <vt:variant>
        <vt:lpwstr>https://creativecommons.org/licenses/by-sa/3.0/us/</vt:lpwstr>
      </vt:variant>
      <vt:variant>
        <vt:lpwstr/>
      </vt:variant>
      <vt:variant>
        <vt:i4>262235</vt:i4>
      </vt:variant>
      <vt:variant>
        <vt:i4>57</vt:i4>
      </vt:variant>
      <vt:variant>
        <vt:i4>0</vt:i4>
      </vt:variant>
      <vt:variant>
        <vt:i4>5</vt:i4>
      </vt:variant>
      <vt:variant>
        <vt:lpwstr>https://archive.org/details/FlindersBusinessSchoolMarketingPlan2</vt:lpwstr>
      </vt:variant>
      <vt:variant>
        <vt:lpwstr/>
      </vt:variant>
      <vt:variant>
        <vt:i4>7864340</vt:i4>
      </vt:variant>
      <vt:variant>
        <vt:i4>54</vt:i4>
      </vt:variant>
      <vt:variant>
        <vt:i4>0</vt:i4>
      </vt:variant>
      <vt:variant>
        <vt:i4>5</vt:i4>
      </vt:variant>
      <vt:variant>
        <vt:lpwstr>https://en.wikipedia.org/wiki/SMART_criteria</vt:lpwstr>
      </vt:variant>
      <vt:variant>
        <vt:lpwstr/>
      </vt:variant>
      <vt:variant>
        <vt:i4>2555940</vt:i4>
      </vt:variant>
      <vt:variant>
        <vt:i4>51</vt:i4>
      </vt:variant>
      <vt:variant>
        <vt:i4>0</vt:i4>
      </vt:variant>
      <vt:variant>
        <vt:i4>5</vt:i4>
      </vt:variant>
      <vt:variant>
        <vt:lpwstr/>
      </vt:variant>
      <vt:variant>
        <vt:lpwstr>h.3aeozym0i4dz</vt:lpwstr>
      </vt:variant>
      <vt:variant>
        <vt:i4>7602229</vt:i4>
      </vt:variant>
      <vt:variant>
        <vt:i4>48</vt:i4>
      </vt:variant>
      <vt:variant>
        <vt:i4>0</vt:i4>
      </vt:variant>
      <vt:variant>
        <vt:i4>5</vt:i4>
      </vt:variant>
      <vt:variant>
        <vt:lpwstr/>
      </vt:variant>
      <vt:variant>
        <vt:lpwstr>h.6zv95giv5ltd</vt:lpwstr>
      </vt:variant>
      <vt:variant>
        <vt:i4>8192038</vt:i4>
      </vt:variant>
      <vt:variant>
        <vt:i4>45</vt:i4>
      </vt:variant>
      <vt:variant>
        <vt:i4>0</vt:i4>
      </vt:variant>
      <vt:variant>
        <vt:i4>5</vt:i4>
      </vt:variant>
      <vt:variant>
        <vt:lpwstr/>
      </vt:variant>
      <vt:variant>
        <vt:lpwstr>h.rojc25aegvby</vt:lpwstr>
      </vt:variant>
      <vt:variant>
        <vt:i4>3407931</vt:i4>
      </vt:variant>
      <vt:variant>
        <vt:i4>42</vt:i4>
      </vt:variant>
      <vt:variant>
        <vt:i4>0</vt:i4>
      </vt:variant>
      <vt:variant>
        <vt:i4>5</vt:i4>
      </vt:variant>
      <vt:variant>
        <vt:lpwstr/>
      </vt:variant>
      <vt:variant>
        <vt:lpwstr>h.sxl2jz47zwhj</vt:lpwstr>
      </vt:variant>
      <vt:variant>
        <vt:i4>2424934</vt:i4>
      </vt:variant>
      <vt:variant>
        <vt:i4>39</vt:i4>
      </vt:variant>
      <vt:variant>
        <vt:i4>0</vt:i4>
      </vt:variant>
      <vt:variant>
        <vt:i4>5</vt:i4>
      </vt:variant>
      <vt:variant>
        <vt:lpwstr/>
      </vt:variant>
      <vt:variant>
        <vt:lpwstr>h.uqo2icb9paos</vt:lpwstr>
      </vt:variant>
      <vt:variant>
        <vt:i4>8323119</vt:i4>
      </vt:variant>
      <vt:variant>
        <vt:i4>36</vt:i4>
      </vt:variant>
      <vt:variant>
        <vt:i4>0</vt:i4>
      </vt:variant>
      <vt:variant>
        <vt:i4>5</vt:i4>
      </vt:variant>
      <vt:variant>
        <vt:lpwstr/>
      </vt:variant>
      <vt:variant>
        <vt:lpwstr>h.we9p1awew88x</vt:lpwstr>
      </vt:variant>
      <vt:variant>
        <vt:i4>2949237</vt:i4>
      </vt:variant>
      <vt:variant>
        <vt:i4>33</vt:i4>
      </vt:variant>
      <vt:variant>
        <vt:i4>0</vt:i4>
      </vt:variant>
      <vt:variant>
        <vt:i4>5</vt:i4>
      </vt:variant>
      <vt:variant>
        <vt:lpwstr/>
      </vt:variant>
      <vt:variant>
        <vt:lpwstr>h.enfujzneyqcv</vt:lpwstr>
      </vt:variant>
      <vt:variant>
        <vt:i4>7274538</vt:i4>
      </vt:variant>
      <vt:variant>
        <vt:i4>30</vt:i4>
      </vt:variant>
      <vt:variant>
        <vt:i4>0</vt:i4>
      </vt:variant>
      <vt:variant>
        <vt:i4>5</vt:i4>
      </vt:variant>
      <vt:variant>
        <vt:lpwstr/>
      </vt:variant>
      <vt:variant>
        <vt:lpwstr>h.82wl841c723z</vt:lpwstr>
      </vt:variant>
      <vt:variant>
        <vt:i4>3735670</vt:i4>
      </vt:variant>
      <vt:variant>
        <vt:i4>27</vt:i4>
      </vt:variant>
      <vt:variant>
        <vt:i4>0</vt:i4>
      </vt:variant>
      <vt:variant>
        <vt:i4>5</vt:i4>
      </vt:variant>
      <vt:variant>
        <vt:lpwstr/>
      </vt:variant>
      <vt:variant>
        <vt:lpwstr>h.ld7bb4c20btu</vt:lpwstr>
      </vt:variant>
      <vt:variant>
        <vt:i4>3866673</vt:i4>
      </vt:variant>
      <vt:variant>
        <vt:i4>24</vt:i4>
      </vt:variant>
      <vt:variant>
        <vt:i4>0</vt:i4>
      </vt:variant>
      <vt:variant>
        <vt:i4>5</vt:i4>
      </vt:variant>
      <vt:variant>
        <vt:lpwstr/>
      </vt:variant>
      <vt:variant>
        <vt:lpwstr>h.qxy0y6gh5uzv</vt:lpwstr>
      </vt:variant>
      <vt:variant>
        <vt:i4>3539043</vt:i4>
      </vt:variant>
      <vt:variant>
        <vt:i4>21</vt:i4>
      </vt:variant>
      <vt:variant>
        <vt:i4>0</vt:i4>
      </vt:variant>
      <vt:variant>
        <vt:i4>5</vt:i4>
      </vt:variant>
      <vt:variant>
        <vt:lpwstr/>
      </vt:variant>
      <vt:variant>
        <vt:lpwstr>h.b1t6qsif4b1h</vt:lpwstr>
      </vt:variant>
      <vt:variant>
        <vt:i4>8126520</vt:i4>
      </vt:variant>
      <vt:variant>
        <vt:i4>18</vt:i4>
      </vt:variant>
      <vt:variant>
        <vt:i4>0</vt:i4>
      </vt:variant>
      <vt:variant>
        <vt:i4>5</vt:i4>
      </vt:variant>
      <vt:variant>
        <vt:lpwstr/>
      </vt:variant>
      <vt:variant>
        <vt:lpwstr>h.c1wp4lbgshap</vt:lpwstr>
      </vt:variant>
      <vt:variant>
        <vt:i4>4128891</vt:i4>
      </vt:variant>
      <vt:variant>
        <vt:i4>15</vt:i4>
      </vt:variant>
      <vt:variant>
        <vt:i4>0</vt:i4>
      </vt:variant>
      <vt:variant>
        <vt:i4>5</vt:i4>
      </vt:variant>
      <vt:variant>
        <vt:lpwstr/>
      </vt:variant>
      <vt:variant>
        <vt:lpwstr>h.kdjyx38952g4</vt:lpwstr>
      </vt:variant>
      <vt:variant>
        <vt:i4>7733370</vt:i4>
      </vt:variant>
      <vt:variant>
        <vt:i4>12</vt:i4>
      </vt:variant>
      <vt:variant>
        <vt:i4>0</vt:i4>
      </vt:variant>
      <vt:variant>
        <vt:i4>5</vt:i4>
      </vt:variant>
      <vt:variant>
        <vt:lpwstr/>
      </vt:variant>
      <vt:variant>
        <vt:lpwstr>h.y850do3xbvk1</vt:lpwstr>
      </vt:variant>
      <vt:variant>
        <vt:i4>3735659</vt:i4>
      </vt:variant>
      <vt:variant>
        <vt:i4>9</vt:i4>
      </vt:variant>
      <vt:variant>
        <vt:i4>0</vt:i4>
      </vt:variant>
      <vt:variant>
        <vt:i4>5</vt:i4>
      </vt:variant>
      <vt:variant>
        <vt:lpwstr/>
      </vt:variant>
      <vt:variant>
        <vt:lpwstr>h.v7nk2akrvo47</vt:lpwstr>
      </vt:variant>
      <vt:variant>
        <vt:i4>2556031</vt:i4>
      </vt:variant>
      <vt:variant>
        <vt:i4>6</vt:i4>
      </vt:variant>
      <vt:variant>
        <vt:i4>0</vt:i4>
      </vt:variant>
      <vt:variant>
        <vt:i4>5</vt:i4>
      </vt:variant>
      <vt:variant>
        <vt:lpwstr/>
      </vt:variant>
      <vt:variant>
        <vt:lpwstr>h.qa1nd04d790k</vt:lpwstr>
      </vt:variant>
      <vt:variant>
        <vt:i4>3604601</vt:i4>
      </vt:variant>
      <vt:variant>
        <vt:i4>3</vt:i4>
      </vt:variant>
      <vt:variant>
        <vt:i4>0</vt:i4>
      </vt:variant>
      <vt:variant>
        <vt:i4>5</vt:i4>
      </vt:variant>
      <vt:variant>
        <vt:lpwstr/>
      </vt:variant>
      <vt:variant>
        <vt:lpwstr>h.jcs8bbwdv1ku</vt:lpwstr>
      </vt:variant>
      <vt:variant>
        <vt:i4>7340068</vt:i4>
      </vt:variant>
      <vt:variant>
        <vt:i4>0</vt:i4>
      </vt:variant>
      <vt:variant>
        <vt:i4>0</vt:i4>
      </vt:variant>
      <vt:variant>
        <vt:i4>5</vt:i4>
      </vt:variant>
      <vt:variant>
        <vt:lpwstr/>
      </vt:variant>
      <vt:variant>
        <vt:lpwstr>h.xn0qxpnea5sa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AND DIGITAL MARKETING</dc:title>
  <dc:subject/>
  <dc:creator/>
  <cp:keywords/>
  <cp:lastModifiedBy/>
  <cp:revision>1</cp:revision>
  <dcterms:created xsi:type="dcterms:W3CDTF">2020-05-06T20:33:00Z</dcterms:created>
  <dcterms:modified xsi:type="dcterms:W3CDTF">2020-05-06T20:33:00Z</dcterms:modified>
</cp:coreProperties>
</file>