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FD8E82" w14:textId="77777777" w:rsidR="000E31CF" w:rsidRPr="009D311C" w:rsidRDefault="002C2222">
      <w:pPr>
        <w:rPr>
          <w:b/>
          <w:bCs/>
          <w:sz w:val="32"/>
          <w:szCs w:val="32"/>
        </w:rPr>
      </w:pPr>
      <w:r w:rsidRPr="009D311C">
        <w:rPr>
          <w:b/>
          <w:bCs/>
          <w:sz w:val="32"/>
          <w:szCs w:val="32"/>
        </w:rPr>
        <w:t>Management of resources</w:t>
      </w:r>
    </w:p>
    <w:p w14:paraId="5D50CEE4" w14:textId="77777777" w:rsidR="002C2222" w:rsidRPr="009D311C" w:rsidRDefault="002C2222">
      <w:pPr>
        <w:rPr>
          <w:b/>
          <w:bCs/>
          <w:sz w:val="32"/>
          <w:szCs w:val="32"/>
        </w:rPr>
      </w:pPr>
    </w:p>
    <w:p w14:paraId="001DED7A" w14:textId="77777777" w:rsidR="002C2222" w:rsidRPr="009D311C" w:rsidRDefault="002C2222">
      <w:pPr>
        <w:rPr>
          <w:b/>
          <w:bCs/>
          <w:sz w:val="32"/>
          <w:szCs w:val="32"/>
        </w:rPr>
      </w:pPr>
    </w:p>
    <w:p w14:paraId="172C2356" w14:textId="77777777" w:rsidR="002C2222" w:rsidRPr="009D311C" w:rsidRDefault="002C2222">
      <w:pPr>
        <w:rPr>
          <w:b/>
          <w:bCs/>
          <w:sz w:val="32"/>
          <w:szCs w:val="32"/>
        </w:rPr>
      </w:pPr>
    </w:p>
    <w:p w14:paraId="13544EB2" w14:textId="77777777" w:rsidR="002C2222" w:rsidRPr="009D311C" w:rsidRDefault="002C2222">
      <w:pPr>
        <w:rPr>
          <w:b/>
          <w:bCs/>
          <w:sz w:val="32"/>
          <w:szCs w:val="32"/>
        </w:rPr>
      </w:pPr>
    </w:p>
    <w:p w14:paraId="245BCA34" w14:textId="77777777" w:rsidR="00437DAD" w:rsidRPr="009D311C" w:rsidRDefault="00437DAD">
      <w:pPr>
        <w:rPr>
          <w:b/>
          <w:bCs/>
          <w:sz w:val="32"/>
          <w:szCs w:val="32"/>
        </w:rPr>
      </w:pPr>
    </w:p>
    <w:p w14:paraId="7068FA1F" w14:textId="77777777" w:rsidR="00437DAD" w:rsidRPr="009D311C" w:rsidRDefault="00437DAD">
      <w:pPr>
        <w:rPr>
          <w:b/>
          <w:bCs/>
          <w:sz w:val="32"/>
          <w:szCs w:val="32"/>
        </w:rPr>
      </w:pPr>
    </w:p>
    <w:p w14:paraId="06506363" w14:textId="77777777" w:rsidR="00437DAD" w:rsidRPr="009D311C" w:rsidRDefault="00437DAD">
      <w:pPr>
        <w:rPr>
          <w:b/>
          <w:bCs/>
          <w:sz w:val="32"/>
          <w:szCs w:val="32"/>
        </w:rPr>
      </w:pPr>
    </w:p>
    <w:p w14:paraId="550184A3" w14:textId="77777777" w:rsidR="00437DAD" w:rsidRPr="009D311C" w:rsidRDefault="00437DAD">
      <w:pPr>
        <w:rPr>
          <w:b/>
          <w:bCs/>
          <w:sz w:val="32"/>
          <w:szCs w:val="32"/>
        </w:rPr>
      </w:pPr>
    </w:p>
    <w:p w14:paraId="364A397B" w14:textId="77777777" w:rsidR="002C2222" w:rsidRPr="009D311C" w:rsidRDefault="002C2222">
      <w:pPr>
        <w:rPr>
          <w:b/>
          <w:bCs/>
          <w:sz w:val="32"/>
          <w:szCs w:val="32"/>
        </w:rPr>
      </w:pPr>
    </w:p>
    <w:p w14:paraId="588BFC79" w14:textId="77777777" w:rsidR="002C2222" w:rsidRPr="009D311C" w:rsidRDefault="002C2222">
      <w:pPr>
        <w:rPr>
          <w:b/>
          <w:bCs/>
          <w:sz w:val="32"/>
          <w:szCs w:val="32"/>
        </w:rPr>
      </w:pPr>
    </w:p>
    <w:p w14:paraId="0D61912A" w14:textId="77777777" w:rsidR="002C2222" w:rsidRPr="009D311C" w:rsidRDefault="002C2222">
      <w:pPr>
        <w:rPr>
          <w:b/>
          <w:bCs/>
          <w:sz w:val="32"/>
          <w:szCs w:val="32"/>
        </w:rPr>
      </w:pPr>
    </w:p>
    <w:p w14:paraId="730ABE9D" w14:textId="77777777" w:rsidR="002C2222" w:rsidRPr="009D311C" w:rsidRDefault="002C2222">
      <w:pPr>
        <w:rPr>
          <w:sz w:val="32"/>
          <w:szCs w:val="32"/>
        </w:rPr>
      </w:pPr>
      <w:r w:rsidRPr="009D311C">
        <w:rPr>
          <w:sz w:val="32"/>
          <w:szCs w:val="32"/>
        </w:rPr>
        <w:t>Siobhan Grattan</w:t>
      </w:r>
    </w:p>
    <w:p w14:paraId="7E3F7C60" w14:textId="77777777" w:rsidR="002C2222" w:rsidRPr="009D311C" w:rsidRDefault="002C2222">
      <w:pPr>
        <w:rPr>
          <w:sz w:val="32"/>
          <w:szCs w:val="32"/>
        </w:rPr>
      </w:pPr>
      <w:r w:rsidRPr="009D311C">
        <w:rPr>
          <w:sz w:val="32"/>
          <w:szCs w:val="32"/>
        </w:rPr>
        <w:t>1500831</w:t>
      </w:r>
    </w:p>
    <w:p w14:paraId="64936C14" w14:textId="77777777" w:rsidR="002C2222" w:rsidRPr="009D311C" w:rsidRDefault="002C2222">
      <w:pPr>
        <w:rPr>
          <w:sz w:val="32"/>
          <w:szCs w:val="32"/>
        </w:rPr>
      </w:pPr>
      <w:r w:rsidRPr="009D311C">
        <w:rPr>
          <w:sz w:val="32"/>
          <w:szCs w:val="32"/>
        </w:rPr>
        <w:t xml:space="preserve">Benjamin Duxbury </w:t>
      </w:r>
    </w:p>
    <w:p w14:paraId="06A62930" w14:textId="77777777" w:rsidR="002C2222" w:rsidRDefault="002C2222">
      <w:pPr>
        <w:rPr>
          <w:b/>
          <w:bCs/>
          <w:sz w:val="32"/>
          <w:szCs w:val="32"/>
          <w:u w:val="single"/>
        </w:rPr>
      </w:pPr>
    </w:p>
    <w:p w14:paraId="2F86DBD3" w14:textId="77777777" w:rsidR="002C2222" w:rsidRDefault="002C2222">
      <w:pPr>
        <w:rPr>
          <w:b/>
          <w:bCs/>
          <w:sz w:val="32"/>
          <w:szCs w:val="32"/>
          <w:u w:val="single"/>
        </w:rPr>
      </w:pPr>
    </w:p>
    <w:p w14:paraId="63ABE8C5" w14:textId="77777777" w:rsidR="002C2222" w:rsidRDefault="002C2222">
      <w:pPr>
        <w:rPr>
          <w:b/>
          <w:bCs/>
          <w:sz w:val="32"/>
          <w:szCs w:val="32"/>
          <w:u w:val="single"/>
        </w:rPr>
      </w:pPr>
    </w:p>
    <w:p w14:paraId="550DB378" w14:textId="77777777" w:rsidR="002C2222" w:rsidRDefault="002C2222">
      <w:pPr>
        <w:rPr>
          <w:b/>
          <w:bCs/>
          <w:sz w:val="32"/>
          <w:szCs w:val="32"/>
          <w:u w:val="single"/>
        </w:rPr>
      </w:pPr>
    </w:p>
    <w:p w14:paraId="09AADDA3" w14:textId="77777777" w:rsidR="002C2222" w:rsidRDefault="002C2222">
      <w:pPr>
        <w:rPr>
          <w:b/>
          <w:bCs/>
          <w:sz w:val="32"/>
          <w:szCs w:val="32"/>
          <w:u w:val="single"/>
        </w:rPr>
      </w:pPr>
    </w:p>
    <w:p w14:paraId="7B055DEC" w14:textId="77777777" w:rsidR="002C2222" w:rsidRDefault="002C2222">
      <w:pPr>
        <w:rPr>
          <w:b/>
          <w:bCs/>
          <w:sz w:val="32"/>
          <w:szCs w:val="32"/>
          <w:u w:val="single"/>
        </w:rPr>
      </w:pPr>
    </w:p>
    <w:p w14:paraId="17F13148" w14:textId="77777777" w:rsidR="002C2222" w:rsidRDefault="002C2222">
      <w:pPr>
        <w:rPr>
          <w:b/>
          <w:bCs/>
          <w:sz w:val="32"/>
          <w:szCs w:val="32"/>
          <w:u w:val="single"/>
        </w:rPr>
      </w:pPr>
    </w:p>
    <w:p w14:paraId="1AFC4517" w14:textId="77777777" w:rsidR="002C2222" w:rsidRDefault="002C2222">
      <w:pPr>
        <w:rPr>
          <w:b/>
          <w:bCs/>
          <w:sz w:val="32"/>
          <w:szCs w:val="32"/>
          <w:u w:val="single"/>
        </w:rPr>
      </w:pPr>
    </w:p>
    <w:p w14:paraId="5AF34418" w14:textId="77777777" w:rsidR="00437DAD" w:rsidRDefault="00437DAD">
      <w:pPr>
        <w:rPr>
          <w:b/>
          <w:bCs/>
          <w:sz w:val="32"/>
          <w:szCs w:val="32"/>
          <w:u w:val="single"/>
        </w:rPr>
      </w:pPr>
    </w:p>
    <w:p w14:paraId="41882429" w14:textId="77777777" w:rsidR="002C2222" w:rsidRDefault="002C2222">
      <w:pPr>
        <w:rPr>
          <w:b/>
          <w:bCs/>
          <w:sz w:val="32"/>
          <w:szCs w:val="32"/>
          <w:u w:val="single"/>
        </w:rPr>
      </w:pPr>
      <w:r>
        <w:rPr>
          <w:b/>
          <w:bCs/>
          <w:sz w:val="32"/>
          <w:szCs w:val="32"/>
          <w:u w:val="single"/>
        </w:rPr>
        <w:lastRenderedPageBreak/>
        <w:t xml:space="preserve">Abstract </w:t>
      </w:r>
    </w:p>
    <w:p w14:paraId="1EE011C3" w14:textId="5676703C" w:rsidR="002C2222" w:rsidRPr="00AD4638" w:rsidRDefault="005306B1">
      <w:pPr>
        <w:rPr>
          <w:sz w:val="24"/>
          <w:szCs w:val="24"/>
        </w:rPr>
      </w:pPr>
      <w:r w:rsidRPr="00AD4638">
        <w:rPr>
          <w:sz w:val="24"/>
          <w:szCs w:val="24"/>
        </w:rPr>
        <w:t>This research was undertaken to highlight the problems within the National Health Service. The research examines the funding problems, the low staffing problems, the affects age population and chronic conditions are havi</w:t>
      </w:r>
      <w:r w:rsidR="00D138A0">
        <w:rPr>
          <w:sz w:val="24"/>
          <w:szCs w:val="24"/>
        </w:rPr>
        <w:t xml:space="preserve">ng </w:t>
      </w:r>
      <w:r w:rsidR="00D138A0" w:rsidRPr="00AD4638">
        <w:rPr>
          <w:sz w:val="24"/>
          <w:szCs w:val="24"/>
        </w:rPr>
        <w:t>on the health servic</w:t>
      </w:r>
      <w:r w:rsidR="00D138A0">
        <w:rPr>
          <w:sz w:val="24"/>
          <w:szCs w:val="24"/>
        </w:rPr>
        <w:t>e</w:t>
      </w:r>
      <w:r w:rsidRPr="00AD4638">
        <w:rPr>
          <w:sz w:val="24"/>
          <w:szCs w:val="24"/>
        </w:rPr>
        <w:t xml:space="preserve">. </w:t>
      </w:r>
    </w:p>
    <w:p w14:paraId="151629A7" w14:textId="48D5C44F" w:rsidR="005306B1" w:rsidRPr="00AD4638" w:rsidRDefault="005306B1">
      <w:pPr>
        <w:rPr>
          <w:sz w:val="24"/>
          <w:szCs w:val="24"/>
        </w:rPr>
      </w:pPr>
      <w:r w:rsidRPr="00AD4638">
        <w:rPr>
          <w:sz w:val="24"/>
          <w:szCs w:val="24"/>
        </w:rPr>
        <w:t>The research was put together as a case study and the research for the case study was complete</w:t>
      </w:r>
      <w:r w:rsidR="00D138A0">
        <w:rPr>
          <w:sz w:val="24"/>
          <w:szCs w:val="24"/>
        </w:rPr>
        <w:t>d</w:t>
      </w:r>
      <w:r w:rsidRPr="00AD4638">
        <w:rPr>
          <w:sz w:val="24"/>
          <w:szCs w:val="24"/>
        </w:rPr>
        <w:t xml:space="preserve"> by using online reports, online journals, online websites </w:t>
      </w:r>
      <w:r w:rsidR="00D138A0">
        <w:rPr>
          <w:sz w:val="24"/>
          <w:szCs w:val="24"/>
        </w:rPr>
        <w:t>including</w:t>
      </w:r>
      <w:r w:rsidRPr="00AD4638">
        <w:rPr>
          <w:sz w:val="24"/>
          <w:szCs w:val="24"/>
        </w:rPr>
        <w:t xml:space="preserve"> The Health Foundation and The Kings Fund. All research was carried out</w:t>
      </w:r>
      <w:r w:rsidR="009D4BF3">
        <w:rPr>
          <w:sz w:val="24"/>
          <w:szCs w:val="24"/>
        </w:rPr>
        <w:t xml:space="preserve"> using</w:t>
      </w:r>
      <w:r w:rsidRPr="00AD4638">
        <w:rPr>
          <w:sz w:val="24"/>
          <w:szCs w:val="24"/>
        </w:rPr>
        <w:t xml:space="preserve"> secondary</w:t>
      </w:r>
      <w:r w:rsidR="009D4BF3">
        <w:rPr>
          <w:sz w:val="24"/>
          <w:szCs w:val="24"/>
        </w:rPr>
        <w:t xml:space="preserve"> research</w:t>
      </w:r>
      <w:r w:rsidRPr="00AD4638">
        <w:rPr>
          <w:sz w:val="24"/>
          <w:szCs w:val="24"/>
        </w:rPr>
        <w:t xml:space="preserve"> to complete the case study. </w:t>
      </w:r>
    </w:p>
    <w:p w14:paraId="0E48ADE8" w14:textId="2D559B91" w:rsidR="005306B1" w:rsidRPr="00AD4638" w:rsidRDefault="005306B1">
      <w:pPr>
        <w:rPr>
          <w:sz w:val="24"/>
          <w:szCs w:val="24"/>
        </w:rPr>
      </w:pPr>
      <w:r w:rsidRPr="00AD4638">
        <w:rPr>
          <w:sz w:val="24"/>
          <w:szCs w:val="24"/>
        </w:rPr>
        <w:t>The main findings were that the health service is under pressure due to funding, staffing problems</w:t>
      </w:r>
      <w:r w:rsidR="00D138A0">
        <w:rPr>
          <w:sz w:val="24"/>
          <w:szCs w:val="24"/>
        </w:rPr>
        <w:t xml:space="preserve">, </w:t>
      </w:r>
      <w:r w:rsidRPr="00AD4638">
        <w:rPr>
          <w:sz w:val="24"/>
          <w:szCs w:val="24"/>
        </w:rPr>
        <w:t>age population and chronic conditions</w:t>
      </w:r>
      <w:r w:rsidR="00D138A0">
        <w:rPr>
          <w:sz w:val="24"/>
          <w:szCs w:val="24"/>
        </w:rPr>
        <w:t>,</w:t>
      </w:r>
      <w:r w:rsidRPr="00AD4638">
        <w:rPr>
          <w:sz w:val="24"/>
          <w:szCs w:val="24"/>
        </w:rPr>
        <w:t xml:space="preserve"> wh</w:t>
      </w:r>
      <w:r w:rsidR="00D138A0">
        <w:rPr>
          <w:sz w:val="24"/>
          <w:szCs w:val="24"/>
        </w:rPr>
        <w:t xml:space="preserve">en </w:t>
      </w:r>
      <w:r w:rsidR="009D4BF3">
        <w:rPr>
          <w:sz w:val="24"/>
          <w:szCs w:val="24"/>
        </w:rPr>
        <w:t xml:space="preserve">these are </w:t>
      </w:r>
      <w:r w:rsidR="00D138A0">
        <w:rPr>
          <w:sz w:val="24"/>
          <w:szCs w:val="24"/>
        </w:rPr>
        <w:t>all</w:t>
      </w:r>
      <w:r w:rsidRPr="00AD4638">
        <w:rPr>
          <w:sz w:val="24"/>
          <w:szCs w:val="24"/>
        </w:rPr>
        <w:t xml:space="preserve"> added</w:t>
      </w:r>
      <w:r w:rsidR="00D138A0">
        <w:rPr>
          <w:sz w:val="24"/>
          <w:szCs w:val="24"/>
        </w:rPr>
        <w:t xml:space="preserve"> together </w:t>
      </w:r>
      <w:r w:rsidR="009D4BF3">
        <w:rPr>
          <w:sz w:val="24"/>
          <w:szCs w:val="24"/>
        </w:rPr>
        <w:t xml:space="preserve">this </w:t>
      </w:r>
      <w:r w:rsidR="00D138A0">
        <w:rPr>
          <w:sz w:val="24"/>
          <w:szCs w:val="24"/>
        </w:rPr>
        <w:t>create</w:t>
      </w:r>
      <w:r w:rsidR="009D4BF3">
        <w:rPr>
          <w:sz w:val="24"/>
          <w:szCs w:val="24"/>
        </w:rPr>
        <w:t>s</w:t>
      </w:r>
      <w:r w:rsidRPr="00AD4638">
        <w:rPr>
          <w:sz w:val="24"/>
          <w:szCs w:val="24"/>
        </w:rPr>
        <w:t xml:space="preserve"> extra pressure on the health service.</w:t>
      </w:r>
    </w:p>
    <w:p w14:paraId="154466A4" w14:textId="4421239F" w:rsidR="007B4869" w:rsidRPr="00AD4638" w:rsidRDefault="007B4869">
      <w:pPr>
        <w:rPr>
          <w:sz w:val="24"/>
          <w:szCs w:val="24"/>
        </w:rPr>
      </w:pPr>
      <w:r w:rsidRPr="00AD4638">
        <w:rPr>
          <w:sz w:val="24"/>
          <w:szCs w:val="24"/>
        </w:rPr>
        <w:t>If people lived a healthier lifestyle for example</w:t>
      </w:r>
      <w:r w:rsidR="00D138A0">
        <w:rPr>
          <w:sz w:val="24"/>
          <w:szCs w:val="24"/>
        </w:rPr>
        <w:t xml:space="preserve"> making</w:t>
      </w:r>
      <w:r w:rsidRPr="00AD4638">
        <w:rPr>
          <w:sz w:val="24"/>
          <w:szCs w:val="24"/>
        </w:rPr>
        <w:t xml:space="preserve"> better diet choices, then the health service may not be under</w:t>
      </w:r>
      <w:r w:rsidR="00AB3FE0">
        <w:rPr>
          <w:sz w:val="24"/>
          <w:szCs w:val="24"/>
        </w:rPr>
        <w:t xml:space="preserve"> the</w:t>
      </w:r>
      <w:r w:rsidRPr="00AD4638">
        <w:rPr>
          <w:sz w:val="24"/>
          <w:szCs w:val="24"/>
        </w:rPr>
        <w:t xml:space="preserve"> pressure th</w:t>
      </w:r>
      <w:r w:rsidR="00AB3FE0">
        <w:rPr>
          <w:sz w:val="24"/>
          <w:szCs w:val="24"/>
        </w:rPr>
        <w:t xml:space="preserve">at </w:t>
      </w:r>
      <w:r w:rsidRPr="00AD4638">
        <w:rPr>
          <w:sz w:val="24"/>
          <w:szCs w:val="24"/>
        </w:rPr>
        <w:t xml:space="preserve">it is now. </w:t>
      </w:r>
    </w:p>
    <w:p w14:paraId="7C224E62" w14:textId="77777777" w:rsidR="007B4869" w:rsidRPr="00AD4638" w:rsidRDefault="00AD4638">
      <w:pPr>
        <w:rPr>
          <w:sz w:val="24"/>
          <w:szCs w:val="24"/>
        </w:rPr>
      </w:pPr>
      <w:r w:rsidRPr="00AD4638">
        <w:rPr>
          <w:sz w:val="24"/>
          <w:szCs w:val="24"/>
        </w:rPr>
        <w:t>All</w:t>
      </w:r>
      <w:r w:rsidR="007B4869" w:rsidRPr="00AD4638">
        <w:rPr>
          <w:sz w:val="24"/>
          <w:szCs w:val="24"/>
        </w:rPr>
        <w:t xml:space="preserve"> the findings will be included within the case study. </w:t>
      </w:r>
    </w:p>
    <w:p w14:paraId="4B25F744" w14:textId="77777777" w:rsidR="002C2222" w:rsidRDefault="002C2222">
      <w:pPr>
        <w:rPr>
          <w:b/>
          <w:bCs/>
          <w:sz w:val="32"/>
          <w:szCs w:val="32"/>
          <w:u w:val="single"/>
        </w:rPr>
      </w:pPr>
    </w:p>
    <w:p w14:paraId="0A8BDAAD" w14:textId="77777777" w:rsidR="002C2222" w:rsidRDefault="002C2222">
      <w:pPr>
        <w:rPr>
          <w:b/>
          <w:bCs/>
          <w:sz w:val="32"/>
          <w:szCs w:val="32"/>
          <w:u w:val="single"/>
        </w:rPr>
      </w:pPr>
    </w:p>
    <w:p w14:paraId="3250D2B3" w14:textId="77777777" w:rsidR="002C2222" w:rsidRDefault="002C2222">
      <w:pPr>
        <w:rPr>
          <w:b/>
          <w:bCs/>
          <w:sz w:val="32"/>
          <w:szCs w:val="32"/>
          <w:u w:val="single"/>
        </w:rPr>
      </w:pPr>
    </w:p>
    <w:p w14:paraId="61AFEB2D" w14:textId="77777777" w:rsidR="002C2222" w:rsidRDefault="002C2222">
      <w:pPr>
        <w:rPr>
          <w:b/>
          <w:bCs/>
          <w:sz w:val="32"/>
          <w:szCs w:val="32"/>
          <w:u w:val="single"/>
        </w:rPr>
      </w:pPr>
    </w:p>
    <w:p w14:paraId="34DE087F" w14:textId="77777777" w:rsidR="002C2222" w:rsidRDefault="002C2222">
      <w:pPr>
        <w:rPr>
          <w:b/>
          <w:bCs/>
          <w:sz w:val="32"/>
          <w:szCs w:val="32"/>
          <w:u w:val="single"/>
        </w:rPr>
      </w:pPr>
    </w:p>
    <w:p w14:paraId="44F8C03C" w14:textId="77777777" w:rsidR="002C2222" w:rsidRDefault="002C2222">
      <w:pPr>
        <w:rPr>
          <w:b/>
          <w:bCs/>
          <w:sz w:val="32"/>
          <w:szCs w:val="32"/>
          <w:u w:val="single"/>
        </w:rPr>
      </w:pPr>
    </w:p>
    <w:p w14:paraId="15F39E4F" w14:textId="77777777" w:rsidR="002C2222" w:rsidRDefault="002C2222">
      <w:pPr>
        <w:rPr>
          <w:b/>
          <w:bCs/>
          <w:sz w:val="32"/>
          <w:szCs w:val="32"/>
          <w:u w:val="single"/>
        </w:rPr>
      </w:pPr>
    </w:p>
    <w:p w14:paraId="3E0CEE61" w14:textId="77777777" w:rsidR="002C2222" w:rsidRDefault="002C2222">
      <w:pPr>
        <w:rPr>
          <w:b/>
          <w:bCs/>
          <w:sz w:val="32"/>
          <w:szCs w:val="32"/>
          <w:u w:val="single"/>
        </w:rPr>
      </w:pPr>
    </w:p>
    <w:p w14:paraId="1121C320" w14:textId="77777777" w:rsidR="002C2222" w:rsidRDefault="002C2222">
      <w:pPr>
        <w:rPr>
          <w:b/>
          <w:bCs/>
          <w:sz w:val="32"/>
          <w:szCs w:val="32"/>
          <w:u w:val="single"/>
        </w:rPr>
      </w:pPr>
    </w:p>
    <w:p w14:paraId="57476BD4" w14:textId="77777777" w:rsidR="002C2222" w:rsidRDefault="002C2222">
      <w:pPr>
        <w:rPr>
          <w:b/>
          <w:bCs/>
          <w:sz w:val="32"/>
          <w:szCs w:val="32"/>
          <w:u w:val="single"/>
        </w:rPr>
      </w:pPr>
    </w:p>
    <w:p w14:paraId="6A008F9C" w14:textId="77777777" w:rsidR="002C2222" w:rsidRDefault="002C2222">
      <w:pPr>
        <w:rPr>
          <w:b/>
          <w:bCs/>
          <w:sz w:val="32"/>
          <w:szCs w:val="32"/>
          <w:u w:val="single"/>
        </w:rPr>
      </w:pPr>
    </w:p>
    <w:p w14:paraId="32924D95" w14:textId="77777777" w:rsidR="002C2222" w:rsidRDefault="002C2222">
      <w:pPr>
        <w:rPr>
          <w:b/>
          <w:bCs/>
          <w:sz w:val="32"/>
          <w:szCs w:val="32"/>
          <w:u w:val="single"/>
        </w:rPr>
      </w:pPr>
    </w:p>
    <w:p w14:paraId="31B714E9" w14:textId="77777777" w:rsidR="002C2222" w:rsidRDefault="002C2222">
      <w:pPr>
        <w:rPr>
          <w:b/>
          <w:bCs/>
          <w:sz w:val="32"/>
          <w:szCs w:val="32"/>
          <w:u w:val="single"/>
        </w:rPr>
      </w:pPr>
    </w:p>
    <w:p w14:paraId="57AA08EF" w14:textId="77777777" w:rsidR="009D311C" w:rsidRDefault="009D311C">
      <w:pPr>
        <w:rPr>
          <w:b/>
          <w:bCs/>
          <w:sz w:val="32"/>
          <w:szCs w:val="32"/>
          <w:u w:val="single"/>
        </w:rPr>
      </w:pPr>
    </w:p>
    <w:p w14:paraId="31258DF2" w14:textId="77777777" w:rsidR="002C2222" w:rsidRDefault="002C2222">
      <w:pPr>
        <w:rPr>
          <w:b/>
          <w:bCs/>
          <w:sz w:val="32"/>
          <w:szCs w:val="32"/>
          <w:u w:val="single"/>
        </w:rPr>
      </w:pPr>
      <w:r>
        <w:rPr>
          <w:b/>
          <w:bCs/>
          <w:sz w:val="32"/>
          <w:szCs w:val="32"/>
          <w:u w:val="single"/>
        </w:rPr>
        <w:lastRenderedPageBreak/>
        <w:t xml:space="preserve">Contents </w:t>
      </w:r>
    </w:p>
    <w:p w14:paraId="08C33D95" w14:textId="77777777" w:rsidR="009D311C" w:rsidRDefault="009D311C">
      <w:pPr>
        <w:rPr>
          <w:b/>
          <w:bCs/>
          <w:sz w:val="32"/>
          <w:szCs w:val="32"/>
          <w:u w:val="single"/>
        </w:rPr>
      </w:pPr>
    </w:p>
    <w:p w14:paraId="451E273D" w14:textId="77777777" w:rsidR="009D311C" w:rsidRPr="00055F2D" w:rsidRDefault="009D311C">
      <w:r w:rsidRPr="00055F2D">
        <w:t>Title Page                                                         1</w:t>
      </w:r>
    </w:p>
    <w:p w14:paraId="30D42C26" w14:textId="77777777" w:rsidR="009D311C" w:rsidRPr="00055F2D" w:rsidRDefault="009D311C">
      <w:r w:rsidRPr="00055F2D">
        <w:t>Abstract                                                            2</w:t>
      </w:r>
    </w:p>
    <w:p w14:paraId="56AE713D" w14:textId="77777777" w:rsidR="009D311C" w:rsidRPr="00055F2D" w:rsidRDefault="009D311C">
      <w:r w:rsidRPr="00055F2D">
        <w:t>Contents                                                           3</w:t>
      </w:r>
    </w:p>
    <w:p w14:paraId="7D3B1D47" w14:textId="77777777" w:rsidR="009D311C" w:rsidRPr="00055F2D" w:rsidRDefault="009D311C">
      <w:r w:rsidRPr="00055F2D">
        <w:t>Introduction                                                     4</w:t>
      </w:r>
    </w:p>
    <w:p w14:paraId="5FDF311D" w14:textId="77777777" w:rsidR="009D311C" w:rsidRPr="00055F2D" w:rsidRDefault="009D311C">
      <w:r w:rsidRPr="00055F2D">
        <w:t>Main Body                                                        5-9</w:t>
      </w:r>
    </w:p>
    <w:p w14:paraId="106C1D59" w14:textId="77777777" w:rsidR="009D311C" w:rsidRPr="00055F2D" w:rsidRDefault="009D311C">
      <w:r w:rsidRPr="00055F2D">
        <w:t>Conclusion and recommendations              10</w:t>
      </w:r>
    </w:p>
    <w:p w14:paraId="1EAEA3D2" w14:textId="77777777" w:rsidR="009D311C" w:rsidRPr="00055F2D" w:rsidRDefault="009D311C">
      <w:r w:rsidRPr="00055F2D">
        <w:t>References                                                       11</w:t>
      </w:r>
    </w:p>
    <w:p w14:paraId="2CCF6384" w14:textId="77777777" w:rsidR="009D311C" w:rsidRDefault="009D311C">
      <w:pPr>
        <w:rPr>
          <w:b/>
          <w:bCs/>
          <w:sz w:val="32"/>
          <w:szCs w:val="32"/>
          <w:u w:val="single"/>
        </w:rPr>
      </w:pPr>
    </w:p>
    <w:p w14:paraId="2B298995" w14:textId="77777777" w:rsidR="009D311C" w:rsidRDefault="009D311C">
      <w:pPr>
        <w:rPr>
          <w:b/>
          <w:bCs/>
          <w:sz w:val="32"/>
          <w:szCs w:val="32"/>
          <w:u w:val="single"/>
        </w:rPr>
      </w:pPr>
    </w:p>
    <w:p w14:paraId="738FEFAB" w14:textId="77777777" w:rsidR="002C2222" w:rsidRDefault="002C2222">
      <w:pPr>
        <w:rPr>
          <w:b/>
          <w:bCs/>
          <w:sz w:val="32"/>
          <w:szCs w:val="32"/>
          <w:u w:val="single"/>
        </w:rPr>
      </w:pPr>
    </w:p>
    <w:p w14:paraId="73EA6B74" w14:textId="77777777" w:rsidR="002C2222" w:rsidRDefault="002C2222">
      <w:pPr>
        <w:rPr>
          <w:b/>
          <w:bCs/>
          <w:sz w:val="32"/>
          <w:szCs w:val="32"/>
          <w:u w:val="single"/>
        </w:rPr>
      </w:pPr>
    </w:p>
    <w:p w14:paraId="0329368F" w14:textId="77777777" w:rsidR="002C2222" w:rsidRDefault="002C2222">
      <w:pPr>
        <w:rPr>
          <w:b/>
          <w:bCs/>
          <w:sz w:val="32"/>
          <w:szCs w:val="32"/>
          <w:u w:val="single"/>
        </w:rPr>
      </w:pPr>
    </w:p>
    <w:p w14:paraId="5F1EB156" w14:textId="77777777" w:rsidR="002C2222" w:rsidRDefault="002C2222">
      <w:pPr>
        <w:rPr>
          <w:b/>
          <w:bCs/>
          <w:sz w:val="32"/>
          <w:szCs w:val="32"/>
          <w:u w:val="single"/>
        </w:rPr>
      </w:pPr>
    </w:p>
    <w:p w14:paraId="37862296" w14:textId="77777777" w:rsidR="002C2222" w:rsidRDefault="002C2222">
      <w:pPr>
        <w:rPr>
          <w:b/>
          <w:bCs/>
          <w:sz w:val="32"/>
          <w:szCs w:val="32"/>
          <w:u w:val="single"/>
        </w:rPr>
      </w:pPr>
    </w:p>
    <w:p w14:paraId="2FE9A604" w14:textId="77777777" w:rsidR="002C2222" w:rsidRDefault="002C2222">
      <w:pPr>
        <w:rPr>
          <w:b/>
          <w:bCs/>
          <w:sz w:val="32"/>
          <w:szCs w:val="32"/>
          <w:u w:val="single"/>
        </w:rPr>
      </w:pPr>
    </w:p>
    <w:p w14:paraId="3192B2E8" w14:textId="77777777" w:rsidR="002C2222" w:rsidRDefault="002C2222">
      <w:pPr>
        <w:rPr>
          <w:b/>
          <w:bCs/>
          <w:sz w:val="32"/>
          <w:szCs w:val="32"/>
          <w:u w:val="single"/>
        </w:rPr>
      </w:pPr>
    </w:p>
    <w:p w14:paraId="63E644BF" w14:textId="77777777" w:rsidR="002C2222" w:rsidRDefault="002C2222">
      <w:pPr>
        <w:rPr>
          <w:b/>
          <w:bCs/>
          <w:sz w:val="32"/>
          <w:szCs w:val="32"/>
          <w:u w:val="single"/>
        </w:rPr>
      </w:pPr>
    </w:p>
    <w:p w14:paraId="13E844C2" w14:textId="77777777" w:rsidR="002C2222" w:rsidRDefault="002C2222">
      <w:pPr>
        <w:rPr>
          <w:b/>
          <w:bCs/>
          <w:sz w:val="32"/>
          <w:szCs w:val="32"/>
          <w:u w:val="single"/>
        </w:rPr>
      </w:pPr>
    </w:p>
    <w:p w14:paraId="50A27322" w14:textId="77777777" w:rsidR="002C2222" w:rsidRDefault="002C2222">
      <w:pPr>
        <w:rPr>
          <w:b/>
          <w:bCs/>
          <w:sz w:val="32"/>
          <w:szCs w:val="32"/>
          <w:u w:val="single"/>
        </w:rPr>
      </w:pPr>
    </w:p>
    <w:p w14:paraId="0327C316" w14:textId="77777777" w:rsidR="002C2222" w:rsidRDefault="002C2222">
      <w:pPr>
        <w:rPr>
          <w:b/>
          <w:bCs/>
          <w:sz w:val="32"/>
          <w:szCs w:val="32"/>
          <w:u w:val="single"/>
        </w:rPr>
      </w:pPr>
    </w:p>
    <w:p w14:paraId="2773CD67" w14:textId="77777777" w:rsidR="002C2222" w:rsidRDefault="002C2222">
      <w:pPr>
        <w:rPr>
          <w:b/>
          <w:bCs/>
          <w:sz w:val="32"/>
          <w:szCs w:val="32"/>
          <w:u w:val="single"/>
        </w:rPr>
      </w:pPr>
    </w:p>
    <w:p w14:paraId="209BBAEB" w14:textId="77777777" w:rsidR="00FA5872" w:rsidRDefault="00FA5872">
      <w:pPr>
        <w:rPr>
          <w:b/>
          <w:bCs/>
          <w:sz w:val="32"/>
          <w:szCs w:val="32"/>
          <w:u w:val="single"/>
        </w:rPr>
      </w:pPr>
    </w:p>
    <w:p w14:paraId="115E9354" w14:textId="77777777" w:rsidR="00D5230F" w:rsidRDefault="00D5230F">
      <w:pPr>
        <w:rPr>
          <w:b/>
          <w:bCs/>
          <w:sz w:val="32"/>
          <w:szCs w:val="32"/>
          <w:u w:val="single"/>
        </w:rPr>
      </w:pPr>
    </w:p>
    <w:p w14:paraId="7446BBB4" w14:textId="77777777" w:rsidR="00AB3FE0" w:rsidRDefault="00AB3FE0">
      <w:pPr>
        <w:rPr>
          <w:b/>
          <w:bCs/>
          <w:sz w:val="32"/>
          <w:szCs w:val="32"/>
          <w:u w:val="single"/>
        </w:rPr>
      </w:pPr>
    </w:p>
    <w:p w14:paraId="589BDF73" w14:textId="77777777" w:rsidR="002C2222" w:rsidRPr="00D5230F" w:rsidRDefault="002C2222">
      <w:pPr>
        <w:rPr>
          <w:b/>
          <w:bCs/>
          <w:sz w:val="24"/>
          <w:szCs w:val="24"/>
          <w:u w:val="single"/>
        </w:rPr>
      </w:pPr>
      <w:r w:rsidRPr="00D5230F">
        <w:rPr>
          <w:b/>
          <w:bCs/>
          <w:sz w:val="24"/>
          <w:szCs w:val="24"/>
          <w:u w:val="single"/>
        </w:rPr>
        <w:t xml:space="preserve">Introduction </w:t>
      </w:r>
    </w:p>
    <w:p w14:paraId="6ED830BE" w14:textId="4B80F18B" w:rsidR="00E15937" w:rsidRDefault="00E15937">
      <w:pPr>
        <w:rPr>
          <w:sz w:val="24"/>
          <w:szCs w:val="24"/>
        </w:rPr>
      </w:pPr>
      <w:r>
        <w:rPr>
          <w:sz w:val="24"/>
          <w:szCs w:val="24"/>
        </w:rPr>
        <w:t xml:space="preserve">This assignment is a case study of the </w:t>
      </w:r>
      <w:r w:rsidR="008A7391">
        <w:rPr>
          <w:sz w:val="24"/>
          <w:szCs w:val="24"/>
        </w:rPr>
        <w:t>National Health Service (</w:t>
      </w:r>
      <w:r>
        <w:rPr>
          <w:sz w:val="24"/>
          <w:szCs w:val="24"/>
        </w:rPr>
        <w:t>NHS</w:t>
      </w:r>
      <w:r w:rsidR="008A7391">
        <w:rPr>
          <w:sz w:val="24"/>
          <w:szCs w:val="24"/>
        </w:rPr>
        <w:t>)</w:t>
      </w:r>
      <w:r w:rsidR="00FA5872">
        <w:rPr>
          <w:sz w:val="24"/>
          <w:szCs w:val="24"/>
        </w:rPr>
        <w:t xml:space="preserve"> giving a brief background of the NHS and then</w:t>
      </w:r>
      <w:r>
        <w:rPr>
          <w:sz w:val="24"/>
          <w:szCs w:val="24"/>
        </w:rPr>
        <w:t xml:space="preserve"> focusing on </w:t>
      </w:r>
      <w:r w:rsidR="00FA5872">
        <w:rPr>
          <w:sz w:val="24"/>
          <w:szCs w:val="24"/>
        </w:rPr>
        <w:t xml:space="preserve">the history of the NHS, </w:t>
      </w:r>
      <w:r>
        <w:rPr>
          <w:sz w:val="24"/>
          <w:szCs w:val="24"/>
        </w:rPr>
        <w:t xml:space="preserve">age population, </w:t>
      </w:r>
      <w:r w:rsidR="00430164">
        <w:rPr>
          <w:sz w:val="24"/>
          <w:szCs w:val="24"/>
        </w:rPr>
        <w:t xml:space="preserve">chronic conditions, </w:t>
      </w:r>
      <w:r>
        <w:rPr>
          <w:sz w:val="24"/>
          <w:szCs w:val="24"/>
        </w:rPr>
        <w:t>staffing levels</w:t>
      </w:r>
      <w:r w:rsidR="00665CD7">
        <w:rPr>
          <w:sz w:val="24"/>
          <w:szCs w:val="24"/>
        </w:rPr>
        <w:t>,</w:t>
      </w:r>
      <w:r w:rsidR="00430164">
        <w:rPr>
          <w:sz w:val="24"/>
          <w:szCs w:val="24"/>
        </w:rPr>
        <w:t xml:space="preserve"> an</w:t>
      </w:r>
      <w:r w:rsidR="00665CD7">
        <w:rPr>
          <w:sz w:val="24"/>
          <w:szCs w:val="24"/>
        </w:rPr>
        <w:t xml:space="preserve"> increase of people using the NHS </w:t>
      </w:r>
      <w:r>
        <w:rPr>
          <w:sz w:val="24"/>
          <w:szCs w:val="24"/>
        </w:rPr>
        <w:t xml:space="preserve">and financial crisis. </w:t>
      </w:r>
    </w:p>
    <w:p w14:paraId="76D2CD6D" w14:textId="4097EDD2" w:rsidR="005C632F" w:rsidRDefault="005C632F">
      <w:pPr>
        <w:rPr>
          <w:sz w:val="24"/>
          <w:szCs w:val="24"/>
        </w:rPr>
      </w:pPr>
      <w:r>
        <w:rPr>
          <w:sz w:val="24"/>
          <w:szCs w:val="24"/>
        </w:rPr>
        <w:t xml:space="preserve">A case study is researching and examining a </w:t>
      </w:r>
      <w:r w:rsidR="00FA5872">
        <w:rPr>
          <w:sz w:val="24"/>
          <w:szCs w:val="24"/>
        </w:rPr>
        <w:t xml:space="preserve">specific </w:t>
      </w:r>
      <w:r>
        <w:rPr>
          <w:sz w:val="24"/>
          <w:szCs w:val="24"/>
        </w:rPr>
        <w:t xml:space="preserve">topic using different </w:t>
      </w:r>
      <w:r w:rsidR="00AB3FE0">
        <w:rPr>
          <w:sz w:val="24"/>
          <w:szCs w:val="24"/>
        </w:rPr>
        <w:t>styles</w:t>
      </w:r>
      <w:r>
        <w:rPr>
          <w:sz w:val="24"/>
          <w:szCs w:val="24"/>
        </w:rPr>
        <w:t xml:space="preserve"> of research from different </w:t>
      </w:r>
      <w:r w:rsidR="00FA5872">
        <w:rPr>
          <w:sz w:val="24"/>
          <w:szCs w:val="24"/>
        </w:rPr>
        <w:t>perspectives</w:t>
      </w:r>
      <w:r>
        <w:rPr>
          <w:sz w:val="24"/>
          <w:szCs w:val="24"/>
        </w:rPr>
        <w:t xml:space="preserve"> and using past and present resources to give a reader</w:t>
      </w:r>
      <w:r w:rsidR="00AB3FE0">
        <w:rPr>
          <w:sz w:val="24"/>
          <w:szCs w:val="24"/>
        </w:rPr>
        <w:t xml:space="preserve"> an</w:t>
      </w:r>
      <w:r>
        <w:rPr>
          <w:sz w:val="24"/>
          <w:szCs w:val="24"/>
        </w:rPr>
        <w:t xml:space="preserve"> </w:t>
      </w:r>
      <w:r w:rsidR="00AB3FE0">
        <w:rPr>
          <w:sz w:val="24"/>
          <w:szCs w:val="24"/>
        </w:rPr>
        <w:t>in depth understanding</w:t>
      </w:r>
      <w:r>
        <w:rPr>
          <w:sz w:val="24"/>
          <w:szCs w:val="24"/>
        </w:rPr>
        <w:t xml:space="preserve"> about the particular topic </w:t>
      </w:r>
      <w:sdt>
        <w:sdtPr>
          <w:rPr>
            <w:sz w:val="24"/>
            <w:szCs w:val="24"/>
          </w:rPr>
          <w:id w:val="-915624502"/>
          <w:citation/>
        </w:sdtPr>
        <w:sdtContent>
          <w:r w:rsidR="00FD718D">
            <w:rPr>
              <w:sz w:val="24"/>
              <w:szCs w:val="24"/>
            </w:rPr>
            <w:fldChar w:fldCharType="begin"/>
          </w:r>
          <w:r>
            <w:rPr>
              <w:sz w:val="24"/>
              <w:szCs w:val="24"/>
            </w:rPr>
            <w:instrText xml:space="preserve"> CITATION Gar11 \l 2057 </w:instrText>
          </w:r>
          <w:r w:rsidR="00FD718D">
            <w:rPr>
              <w:sz w:val="24"/>
              <w:szCs w:val="24"/>
            </w:rPr>
            <w:fldChar w:fldCharType="separate"/>
          </w:r>
          <w:r w:rsidR="00916FAC" w:rsidRPr="00916FAC">
            <w:rPr>
              <w:noProof/>
              <w:sz w:val="24"/>
              <w:szCs w:val="24"/>
            </w:rPr>
            <w:t>(Thomas, 2011)</w:t>
          </w:r>
          <w:r w:rsidR="00FD718D">
            <w:rPr>
              <w:sz w:val="24"/>
              <w:szCs w:val="24"/>
            </w:rPr>
            <w:fldChar w:fldCharType="end"/>
          </w:r>
        </w:sdtContent>
      </w:sdt>
      <w:r>
        <w:rPr>
          <w:sz w:val="24"/>
          <w:szCs w:val="24"/>
        </w:rPr>
        <w:t>.</w:t>
      </w:r>
      <w:r w:rsidR="00E062A9">
        <w:rPr>
          <w:sz w:val="24"/>
          <w:szCs w:val="24"/>
        </w:rPr>
        <w:t xml:space="preserve"> This case study was researched using secondary data, online journals and using graphs to give readers a clearer and quicker insight to the numbers of people using the NHS.</w:t>
      </w:r>
    </w:p>
    <w:p w14:paraId="101FB7BA" w14:textId="58609133" w:rsidR="00AD3A15" w:rsidRDefault="002C2222">
      <w:pPr>
        <w:rPr>
          <w:sz w:val="24"/>
          <w:szCs w:val="24"/>
        </w:rPr>
      </w:pPr>
      <w:r>
        <w:rPr>
          <w:sz w:val="24"/>
          <w:szCs w:val="24"/>
        </w:rPr>
        <w:t xml:space="preserve">This case study will critically evaluate the National Health Service </w:t>
      </w:r>
      <w:r w:rsidR="00A611B5">
        <w:rPr>
          <w:sz w:val="24"/>
          <w:szCs w:val="24"/>
        </w:rPr>
        <w:t>within the United Kingdom</w:t>
      </w:r>
      <w:r>
        <w:rPr>
          <w:sz w:val="24"/>
          <w:szCs w:val="24"/>
        </w:rPr>
        <w:t xml:space="preserve"> </w:t>
      </w:r>
      <w:r w:rsidR="00E062A9">
        <w:rPr>
          <w:sz w:val="24"/>
          <w:szCs w:val="24"/>
        </w:rPr>
        <w:t xml:space="preserve">and will be </w:t>
      </w:r>
      <w:r w:rsidR="00AD3A15">
        <w:rPr>
          <w:sz w:val="24"/>
          <w:szCs w:val="24"/>
        </w:rPr>
        <w:t>researched thoroughly through online resources</w:t>
      </w:r>
      <w:r w:rsidR="00AB3FE0">
        <w:rPr>
          <w:sz w:val="24"/>
          <w:szCs w:val="24"/>
        </w:rPr>
        <w:t>,</w:t>
      </w:r>
      <w:r w:rsidR="00AD3A15">
        <w:rPr>
          <w:sz w:val="24"/>
          <w:szCs w:val="24"/>
        </w:rPr>
        <w:t xml:space="preserve"> which were </w:t>
      </w:r>
      <w:r w:rsidR="00AB3FE0">
        <w:rPr>
          <w:sz w:val="24"/>
          <w:szCs w:val="24"/>
        </w:rPr>
        <w:t>concentrating</w:t>
      </w:r>
      <w:r w:rsidR="00AD3A15">
        <w:rPr>
          <w:sz w:val="24"/>
          <w:szCs w:val="24"/>
        </w:rPr>
        <w:t xml:space="preserve"> on the NHS and problems within the NHS</w:t>
      </w:r>
      <w:r w:rsidR="00AB3FE0">
        <w:rPr>
          <w:sz w:val="24"/>
          <w:szCs w:val="24"/>
        </w:rPr>
        <w:t>. These consist of</w:t>
      </w:r>
      <w:r w:rsidR="00AD3A15">
        <w:rPr>
          <w:sz w:val="24"/>
          <w:szCs w:val="24"/>
        </w:rPr>
        <w:t xml:space="preserve"> age population, financial situation within the NHS, the background of the NHS and the lack of staff available to care for patients to a high standard whilst under the care of an NHS professional. </w:t>
      </w:r>
      <w:r w:rsidR="005C632F">
        <w:rPr>
          <w:sz w:val="24"/>
          <w:szCs w:val="24"/>
        </w:rPr>
        <w:t>Th</w:t>
      </w:r>
      <w:r w:rsidR="007E0C8C">
        <w:rPr>
          <w:sz w:val="24"/>
          <w:szCs w:val="24"/>
        </w:rPr>
        <w:t xml:space="preserve">is topic of </w:t>
      </w:r>
      <w:r w:rsidR="005C632F">
        <w:rPr>
          <w:sz w:val="24"/>
          <w:szCs w:val="24"/>
        </w:rPr>
        <w:t xml:space="preserve">study was undertaken and researched </w:t>
      </w:r>
      <w:r w:rsidR="007E0C8C">
        <w:rPr>
          <w:sz w:val="24"/>
          <w:szCs w:val="24"/>
        </w:rPr>
        <w:t xml:space="preserve">so </w:t>
      </w:r>
      <w:r w:rsidR="00AB3FE0">
        <w:rPr>
          <w:sz w:val="24"/>
          <w:szCs w:val="24"/>
        </w:rPr>
        <w:t xml:space="preserve">a </w:t>
      </w:r>
      <w:r w:rsidR="007E0C8C">
        <w:rPr>
          <w:sz w:val="24"/>
          <w:szCs w:val="24"/>
        </w:rPr>
        <w:t xml:space="preserve">reader has a case study that focuses entirely on the NHS </w:t>
      </w:r>
      <w:r w:rsidR="00AB3FE0">
        <w:rPr>
          <w:sz w:val="24"/>
          <w:szCs w:val="24"/>
        </w:rPr>
        <w:t>illustrating</w:t>
      </w:r>
      <w:r w:rsidR="007E0C8C">
        <w:rPr>
          <w:sz w:val="24"/>
          <w:szCs w:val="24"/>
        </w:rPr>
        <w:t xml:space="preserve"> the main problems that are occurring regularly and the reasons </w:t>
      </w:r>
      <w:r w:rsidR="00B632F5">
        <w:rPr>
          <w:sz w:val="24"/>
          <w:szCs w:val="24"/>
        </w:rPr>
        <w:t xml:space="preserve">why </w:t>
      </w:r>
      <w:r w:rsidR="007E0C8C">
        <w:rPr>
          <w:sz w:val="24"/>
          <w:szCs w:val="24"/>
        </w:rPr>
        <w:t xml:space="preserve">these problems are occurring. </w:t>
      </w:r>
    </w:p>
    <w:p w14:paraId="2BD8080E" w14:textId="003B2AC4" w:rsidR="000529CF" w:rsidRDefault="002C2222">
      <w:pPr>
        <w:rPr>
          <w:sz w:val="24"/>
          <w:szCs w:val="24"/>
        </w:rPr>
      </w:pPr>
      <w:r>
        <w:rPr>
          <w:sz w:val="24"/>
          <w:szCs w:val="24"/>
        </w:rPr>
        <w:t xml:space="preserve">The NHS was founded </w:t>
      </w:r>
      <w:r w:rsidR="00A611B5">
        <w:rPr>
          <w:sz w:val="24"/>
          <w:szCs w:val="24"/>
        </w:rPr>
        <w:t>on the 5</w:t>
      </w:r>
      <w:r w:rsidR="00A611B5" w:rsidRPr="00A611B5">
        <w:rPr>
          <w:sz w:val="24"/>
          <w:szCs w:val="24"/>
          <w:vertAlign w:val="superscript"/>
        </w:rPr>
        <w:t>th</w:t>
      </w:r>
      <w:r w:rsidR="00A611B5">
        <w:rPr>
          <w:sz w:val="24"/>
          <w:szCs w:val="24"/>
        </w:rPr>
        <w:t xml:space="preserve"> July 1948, </w:t>
      </w:r>
      <w:r w:rsidR="00204AE3">
        <w:rPr>
          <w:sz w:val="24"/>
          <w:szCs w:val="24"/>
        </w:rPr>
        <w:t xml:space="preserve">and the idea of the NHS was brought in by the </w:t>
      </w:r>
      <w:r w:rsidR="00B632F5">
        <w:rPr>
          <w:sz w:val="24"/>
          <w:szCs w:val="24"/>
        </w:rPr>
        <w:t>L</w:t>
      </w:r>
      <w:r w:rsidR="00204AE3">
        <w:rPr>
          <w:sz w:val="24"/>
          <w:szCs w:val="24"/>
        </w:rPr>
        <w:t xml:space="preserve">abour party in 1946 </w:t>
      </w:r>
      <w:sdt>
        <w:sdtPr>
          <w:rPr>
            <w:sz w:val="24"/>
            <w:szCs w:val="24"/>
          </w:rPr>
          <w:id w:val="1123342033"/>
          <w:citation/>
        </w:sdtPr>
        <w:sdtContent>
          <w:r w:rsidR="00FD718D">
            <w:rPr>
              <w:sz w:val="24"/>
              <w:szCs w:val="24"/>
            </w:rPr>
            <w:fldChar w:fldCharType="begin"/>
          </w:r>
          <w:r w:rsidR="00204AE3">
            <w:rPr>
              <w:sz w:val="24"/>
              <w:szCs w:val="24"/>
            </w:rPr>
            <w:instrText xml:space="preserve"> CITATION Mic16 \l 2057 </w:instrText>
          </w:r>
          <w:r w:rsidR="00FD718D">
            <w:rPr>
              <w:sz w:val="24"/>
              <w:szCs w:val="24"/>
            </w:rPr>
            <w:fldChar w:fldCharType="separate"/>
          </w:r>
          <w:r w:rsidR="00916FAC" w:rsidRPr="00916FAC">
            <w:rPr>
              <w:noProof/>
              <w:sz w:val="24"/>
              <w:szCs w:val="24"/>
            </w:rPr>
            <w:t>(Whitfield, 2016)</w:t>
          </w:r>
          <w:r w:rsidR="00FD718D">
            <w:rPr>
              <w:sz w:val="24"/>
              <w:szCs w:val="24"/>
            </w:rPr>
            <w:fldChar w:fldCharType="end"/>
          </w:r>
        </w:sdtContent>
      </w:sdt>
      <w:r w:rsidR="00291828">
        <w:rPr>
          <w:sz w:val="24"/>
          <w:szCs w:val="24"/>
        </w:rPr>
        <w:t xml:space="preserve"> following the Beveridge report of 1943, the report identified a plan for Britain after World War 2</w:t>
      </w:r>
      <w:r w:rsidR="00204AE3">
        <w:rPr>
          <w:sz w:val="24"/>
          <w:szCs w:val="24"/>
        </w:rPr>
        <w:t>.</w:t>
      </w:r>
      <w:r w:rsidR="000529CF">
        <w:rPr>
          <w:sz w:val="24"/>
          <w:szCs w:val="24"/>
        </w:rPr>
        <w:t xml:space="preserve"> The </w:t>
      </w:r>
      <w:r w:rsidR="008A7391">
        <w:rPr>
          <w:sz w:val="24"/>
          <w:szCs w:val="24"/>
        </w:rPr>
        <w:t>Minister of Health, Aneurin Bevan</w:t>
      </w:r>
      <w:r w:rsidR="000529CF">
        <w:rPr>
          <w:sz w:val="24"/>
          <w:szCs w:val="24"/>
        </w:rPr>
        <w:t xml:space="preserve"> wanted the NHS to be funded by taxation and for the care to be ‘free to the point of use’</w:t>
      </w:r>
      <w:r w:rsidR="00204AE3">
        <w:rPr>
          <w:sz w:val="24"/>
          <w:szCs w:val="24"/>
        </w:rPr>
        <w:t xml:space="preserve"> this is so people who are poor can still receive the health care they need</w:t>
      </w:r>
      <w:r w:rsidR="004A77D9">
        <w:rPr>
          <w:sz w:val="24"/>
          <w:szCs w:val="24"/>
        </w:rPr>
        <w:t xml:space="preserve"> from different types of health care professions. </w:t>
      </w:r>
      <w:r w:rsidR="00A611B5">
        <w:rPr>
          <w:sz w:val="24"/>
          <w:szCs w:val="24"/>
        </w:rPr>
        <w:t xml:space="preserve">When the NHS was founded </w:t>
      </w:r>
      <w:r w:rsidR="000529CF">
        <w:rPr>
          <w:sz w:val="24"/>
          <w:szCs w:val="24"/>
        </w:rPr>
        <w:t>doctors, nurses</w:t>
      </w:r>
      <w:r w:rsidR="00A611B5">
        <w:rPr>
          <w:sz w:val="24"/>
          <w:szCs w:val="24"/>
        </w:rPr>
        <w:t xml:space="preserve">, </w:t>
      </w:r>
      <w:r w:rsidR="000529CF">
        <w:rPr>
          <w:sz w:val="24"/>
          <w:szCs w:val="24"/>
        </w:rPr>
        <w:t>pharmacists</w:t>
      </w:r>
      <w:r w:rsidR="00A611B5">
        <w:rPr>
          <w:sz w:val="24"/>
          <w:szCs w:val="24"/>
        </w:rPr>
        <w:t xml:space="preserve"> </w:t>
      </w:r>
      <w:r w:rsidR="007E0C8C">
        <w:rPr>
          <w:sz w:val="24"/>
          <w:szCs w:val="24"/>
        </w:rPr>
        <w:t>joined</w:t>
      </w:r>
      <w:r w:rsidR="00A611B5">
        <w:rPr>
          <w:sz w:val="24"/>
          <w:szCs w:val="24"/>
        </w:rPr>
        <w:t xml:space="preserve"> to work in one complete </w:t>
      </w:r>
      <w:r w:rsidR="000529CF">
        <w:rPr>
          <w:sz w:val="24"/>
          <w:szCs w:val="24"/>
        </w:rPr>
        <w:t>organisation</w:t>
      </w:r>
      <w:r w:rsidR="00367699">
        <w:rPr>
          <w:sz w:val="24"/>
          <w:szCs w:val="24"/>
        </w:rPr>
        <w:t xml:space="preserve">, with them working together within hospitals family </w:t>
      </w:r>
      <w:r w:rsidR="00796E3B">
        <w:rPr>
          <w:sz w:val="24"/>
          <w:szCs w:val="24"/>
        </w:rPr>
        <w:t>health services</w:t>
      </w:r>
      <w:r w:rsidR="00367699">
        <w:rPr>
          <w:sz w:val="24"/>
          <w:szCs w:val="24"/>
        </w:rPr>
        <w:t xml:space="preserve"> and local authorities to form a three tier system of health care underneath the Ministry of Health to look after</w:t>
      </w:r>
      <w:r w:rsidR="00796E3B">
        <w:rPr>
          <w:sz w:val="24"/>
          <w:szCs w:val="24"/>
        </w:rPr>
        <w:t xml:space="preserve"> patients need in the most effective way</w:t>
      </w:r>
      <w:r w:rsidR="000529CF">
        <w:rPr>
          <w:sz w:val="24"/>
          <w:szCs w:val="24"/>
        </w:rPr>
        <w:t xml:space="preserve"> </w:t>
      </w:r>
      <w:sdt>
        <w:sdtPr>
          <w:rPr>
            <w:sz w:val="24"/>
            <w:szCs w:val="24"/>
          </w:rPr>
          <w:id w:val="746540665"/>
          <w:citation/>
        </w:sdtPr>
        <w:sdtContent>
          <w:r w:rsidR="00FD718D">
            <w:rPr>
              <w:sz w:val="24"/>
              <w:szCs w:val="24"/>
            </w:rPr>
            <w:fldChar w:fldCharType="begin"/>
          </w:r>
          <w:r w:rsidR="000529CF">
            <w:rPr>
              <w:sz w:val="24"/>
              <w:szCs w:val="24"/>
            </w:rPr>
            <w:instrText xml:space="preserve"> CITATION Den16 \l 2057 </w:instrText>
          </w:r>
          <w:r w:rsidR="00FD718D">
            <w:rPr>
              <w:sz w:val="24"/>
              <w:szCs w:val="24"/>
            </w:rPr>
            <w:fldChar w:fldCharType="separate"/>
          </w:r>
          <w:r w:rsidR="00916FAC" w:rsidRPr="00916FAC">
            <w:rPr>
              <w:noProof/>
              <w:sz w:val="24"/>
              <w:szCs w:val="24"/>
            </w:rPr>
            <w:t>(Campbell, 2016)</w:t>
          </w:r>
          <w:r w:rsidR="00FD718D">
            <w:rPr>
              <w:sz w:val="24"/>
              <w:szCs w:val="24"/>
            </w:rPr>
            <w:fldChar w:fldCharType="end"/>
          </w:r>
        </w:sdtContent>
      </w:sdt>
      <w:r w:rsidR="000529CF">
        <w:rPr>
          <w:sz w:val="24"/>
          <w:szCs w:val="24"/>
        </w:rPr>
        <w:t>.</w:t>
      </w:r>
      <w:r w:rsidR="00367699">
        <w:rPr>
          <w:sz w:val="24"/>
          <w:szCs w:val="24"/>
        </w:rPr>
        <w:t xml:space="preserve">. </w:t>
      </w:r>
      <w:r w:rsidR="00E062A9">
        <w:rPr>
          <w:sz w:val="24"/>
          <w:szCs w:val="24"/>
        </w:rPr>
        <w:t xml:space="preserve">The NHS was brought in after World War 2 due to so many people </w:t>
      </w:r>
      <w:r w:rsidR="00074EB6">
        <w:rPr>
          <w:sz w:val="24"/>
          <w:szCs w:val="24"/>
        </w:rPr>
        <w:t>losing</w:t>
      </w:r>
      <w:r w:rsidR="00E062A9">
        <w:rPr>
          <w:sz w:val="24"/>
          <w:szCs w:val="24"/>
        </w:rPr>
        <w:t xml:space="preserve"> their lives </w:t>
      </w:r>
      <w:r w:rsidR="00B632F5">
        <w:rPr>
          <w:sz w:val="24"/>
          <w:szCs w:val="24"/>
        </w:rPr>
        <w:t xml:space="preserve">through </w:t>
      </w:r>
      <w:r w:rsidR="00E062A9">
        <w:rPr>
          <w:sz w:val="24"/>
          <w:szCs w:val="24"/>
        </w:rPr>
        <w:t>ill health.</w:t>
      </w:r>
      <w:r w:rsidR="00074EB6">
        <w:rPr>
          <w:sz w:val="24"/>
          <w:szCs w:val="24"/>
        </w:rPr>
        <w:t xml:space="preserve"> After this the NHS become a very successful health care system but </w:t>
      </w:r>
      <w:r w:rsidR="00E062A9">
        <w:rPr>
          <w:sz w:val="24"/>
          <w:szCs w:val="24"/>
        </w:rPr>
        <w:t>from 2005-2009 the NHS bec</w:t>
      </w:r>
      <w:r w:rsidR="00B632F5">
        <w:rPr>
          <w:sz w:val="24"/>
          <w:szCs w:val="24"/>
        </w:rPr>
        <w:t>a</w:t>
      </w:r>
      <w:r w:rsidR="00E062A9">
        <w:rPr>
          <w:sz w:val="24"/>
          <w:szCs w:val="24"/>
        </w:rPr>
        <w:t>me neglected</w:t>
      </w:r>
      <w:r w:rsidR="00074EB6">
        <w:rPr>
          <w:sz w:val="24"/>
          <w:szCs w:val="24"/>
        </w:rPr>
        <w:t xml:space="preserve"> due to the increase of </w:t>
      </w:r>
      <w:r w:rsidR="007E0C8C">
        <w:rPr>
          <w:sz w:val="24"/>
          <w:szCs w:val="24"/>
        </w:rPr>
        <w:t xml:space="preserve"> the age population </w:t>
      </w:r>
      <w:r w:rsidR="00074EB6">
        <w:rPr>
          <w:sz w:val="24"/>
          <w:szCs w:val="24"/>
        </w:rPr>
        <w:t xml:space="preserve">and the demand </w:t>
      </w:r>
      <w:r w:rsidR="00923F44">
        <w:rPr>
          <w:sz w:val="24"/>
          <w:szCs w:val="24"/>
        </w:rPr>
        <w:t>for</w:t>
      </w:r>
      <w:r w:rsidR="00074EB6">
        <w:rPr>
          <w:sz w:val="24"/>
          <w:szCs w:val="24"/>
        </w:rPr>
        <w:t xml:space="preserve"> healthcare</w:t>
      </w:r>
      <w:r w:rsidR="007E0C8C">
        <w:rPr>
          <w:sz w:val="24"/>
          <w:szCs w:val="24"/>
        </w:rPr>
        <w:t xml:space="preserve"> and healthcare services</w:t>
      </w:r>
      <w:r w:rsidR="00074EB6">
        <w:rPr>
          <w:sz w:val="24"/>
          <w:szCs w:val="24"/>
        </w:rPr>
        <w:t xml:space="preserve"> </w:t>
      </w:r>
      <w:sdt>
        <w:sdtPr>
          <w:rPr>
            <w:sz w:val="24"/>
            <w:szCs w:val="24"/>
          </w:rPr>
          <w:id w:val="-984930062"/>
          <w:citation/>
        </w:sdtPr>
        <w:sdtContent>
          <w:r w:rsidR="00FD718D">
            <w:rPr>
              <w:sz w:val="24"/>
              <w:szCs w:val="24"/>
            </w:rPr>
            <w:fldChar w:fldCharType="begin"/>
          </w:r>
          <w:r w:rsidR="00074EB6">
            <w:rPr>
              <w:sz w:val="24"/>
              <w:szCs w:val="24"/>
            </w:rPr>
            <w:instrText xml:space="preserve"> CITATION Cha021 \l 2057 </w:instrText>
          </w:r>
          <w:r w:rsidR="00FD718D">
            <w:rPr>
              <w:sz w:val="24"/>
              <w:szCs w:val="24"/>
            </w:rPr>
            <w:fldChar w:fldCharType="separate"/>
          </w:r>
          <w:r w:rsidR="00916FAC" w:rsidRPr="00916FAC">
            <w:rPr>
              <w:noProof/>
              <w:sz w:val="24"/>
              <w:szCs w:val="24"/>
            </w:rPr>
            <w:t>(Webster, 2002)</w:t>
          </w:r>
          <w:r w:rsidR="00FD718D">
            <w:rPr>
              <w:sz w:val="24"/>
              <w:szCs w:val="24"/>
            </w:rPr>
            <w:fldChar w:fldCharType="end"/>
          </w:r>
        </w:sdtContent>
      </w:sdt>
      <w:r w:rsidR="007E0C8C">
        <w:rPr>
          <w:sz w:val="24"/>
          <w:szCs w:val="24"/>
        </w:rPr>
        <w:t xml:space="preserve">. </w:t>
      </w:r>
      <w:r w:rsidR="00367699">
        <w:rPr>
          <w:sz w:val="24"/>
          <w:szCs w:val="24"/>
        </w:rPr>
        <w:t xml:space="preserve"> </w:t>
      </w:r>
    </w:p>
    <w:p w14:paraId="5E9E2ECF" w14:textId="0A4F2336" w:rsidR="00367699" w:rsidRDefault="00367699">
      <w:pPr>
        <w:rPr>
          <w:sz w:val="24"/>
          <w:szCs w:val="24"/>
        </w:rPr>
      </w:pPr>
      <w:r>
        <w:rPr>
          <w:sz w:val="24"/>
          <w:szCs w:val="24"/>
        </w:rPr>
        <w:t>At first there was opposition to the formation of the NHS from local hospital</w:t>
      </w:r>
      <w:r w:rsidR="00796E3B">
        <w:rPr>
          <w:sz w:val="24"/>
          <w:szCs w:val="24"/>
        </w:rPr>
        <w:t>s</w:t>
      </w:r>
      <w:r>
        <w:rPr>
          <w:sz w:val="24"/>
          <w:szCs w:val="24"/>
        </w:rPr>
        <w:t>, charities, charities and local authorities this was because they did not wa</w:t>
      </w:r>
      <w:r w:rsidR="00796E3B">
        <w:rPr>
          <w:sz w:val="24"/>
          <w:szCs w:val="24"/>
        </w:rPr>
        <w:t>nt central government taking overall control and opposition even more so from doctors as they did not want to become government employees due to their powerful positions most remained in the private sector.</w:t>
      </w:r>
      <w:r>
        <w:rPr>
          <w:sz w:val="24"/>
          <w:szCs w:val="24"/>
        </w:rPr>
        <w:t xml:space="preserve"> </w:t>
      </w:r>
    </w:p>
    <w:p w14:paraId="19B9BE61" w14:textId="77777777" w:rsidR="007D409B" w:rsidRDefault="007D409B">
      <w:pPr>
        <w:rPr>
          <w:sz w:val="24"/>
          <w:szCs w:val="24"/>
        </w:rPr>
      </w:pPr>
    </w:p>
    <w:p w14:paraId="05C9590C" w14:textId="77777777" w:rsidR="007D409B" w:rsidRDefault="007D409B">
      <w:pPr>
        <w:rPr>
          <w:sz w:val="24"/>
          <w:szCs w:val="24"/>
        </w:rPr>
      </w:pPr>
    </w:p>
    <w:p w14:paraId="05E9EA26" w14:textId="77777777" w:rsidR="007D409B" w:rsidRDefault="007D409B">
      <w:pPr>
        <w:rPr>
          <w:sz w:val="24"/>
          <w:szCs w:val="24"/>
        </w:rPr>
      </w:pPr>
    </w:p>
    <w:p w14:paraId="79C86A80" w14:textId="77777777" w:rsidR="007D409B" w:rsidRDefault="007D409B">
      <w:pPr>
        <w:rPr>
          <w:sz w:val="24"/>
          <w:szCs w:val="24"/>
        </w:rPr>
      </w:pPr>
    </w:p>
    <w:p w14:paraId="18AAA145" w14:textId="77777777" w:rsidR="007D409B" w:rsidRDefault="007D409B">
      <w:pPr>
        <w:rPr>
          <w:b/>
          <w:bCs/>
          <w:sz w:val="24"/>
          <w:szCs w:val="24"/>
          <w:u w:val="single"/>
        </w:rPr>
      </w:pPr>
      <w:r w:rsidRPr="006E6648">
        <w:rPr>
          <w:b/>
          <w:bCs/>
          <w:sz w:val="24"/>
          <w:szCs w:val="24"/>
          <w:u w:val="single"/>
        </w:rPr>
        <w:t xml:space="preserve">Main body </w:t>
      </w:r>
    </w:p>
    <w:p w14:paraId="64F995C7" w14:textId="2A09FE71" w:rsidR="00703CE8" w:rsidRDefault="00E15937" w:rsidP="00F9113E">
      <w:pPr>
        <w:rPr>
          <w:sz w:val="24"/>
          <w:szCs w:val="24"/>
        </w:rPr>
      </w:pPr>
      <w:r>
        <w:rPr>
          <w:sz w:val="24"/>
          <w:szCs w:val="24"/>
        </w:rPr>
        <w:t>The NHS is a</w:t>
      </w:r>
      <w:r w:rsidR="00703CE8">
        <w:rPr>
          <w:sz w:val="24"/>
          <w:szCs w:val="24"/>
        </w:rPr>
        <w:t xml:space="preserve"> public</w:t>
      </w:r>
      <w:r>
        <w:rPr>
          <w:sz w:val="24"/>
          <w:szCs w:val="24"/>
        </w:rPr>
        <w:t xml:space="preserve"> health care system which is fund</w:t>
      </w:r>
      <w:r w:rsidR="006A5565">
        <w:rPr>
          <w:sz w:val="24"/>
          <w:szCs w:val="24"/>
        </w:rPr>
        <w:t>ed</w:t>
      </w:r>
      <w:r>
        <w:rPr>
          <w:sz w:val="24"/>
          <w:szCs w:val="24"/>
        </w:rPr>
        <w:t xml:space="preserve"> entirely through taxation</w:t>
      </w:r>
      <w:r w:rsidR="00703CE8">
        <w:rPr>
          <w:sz w:val="24"/>
          <w:szCs w:val="24"/>
        </w:rPr>
        <w:t xml:space="preserve"> and the government</w:t>
      </w:r>
      <w:r>
        <w:rPr>
          <w:sz w:val="24"/>
          <w:szCs w:val="24"/>
        </w:rPr>
        <w:t xml:space="preserve">. The NHS is free to the point of delivery meaning that people do not have to pay for their </w:t>
      </w:r>
      <w:r w:rsidR="00024350">
        <w:rPr>
          <w:sz w:val="24"/>
          <w:szCs w:val="24"/>
        </w:rPr>
        <w:t>healthcare, and everyone gets treated with no cost no matter how much/how little the individual is earning</w:t>
      </w:r>
      <w:r>
        <w:rPr>
          <w:sz w:val="24"/>
          <w:szCs w:val="24"/>
        </w:rPr>
        <w:t xml:space="preserve">. The NHS provides different </w:t>
      </w:r>
      <w:r w:rsidR="00024350">
        <w:rPr>
          <w:sz w:val="24"/>
          <w:szCs w:val="24"/>
        </w:rPr>
        <w:t xml:space="preserve">types of </w:t>
      </w:r>
      <w:r>
        <w:rPr>
          <w:sz w:val="24"/>
          <w:szCs w:val="24"/>
        </w:rPr>
        <w:t xml:space="preserve">services and has a wide range of healthcare professionals </w:t>
      </w:r>
      <w:r w:rsidR="00210D53">
        <w:rPr>
          <w:sz w:val="24"/>
          <w:szCs w:val="24"/>
        </w:rPr>
        <w:t xml:space="preserve">working </w:t>
      </w:r>
      <w:r>
        <w:rPr>
          <w:sz w:val="24"/>
          <w:szCs w:val="24"/>
        </w:rPr>
        <w:t>that can provide different types of care</w:t>
      </w:r>
      <w:r w:rsidR="00210D53">
        <w:rPr>
          <w:sz w:val="24"/>
          <w:szCs w:val="24"/>
        </w:rPr>
        <w:t xml:space="preserve"> such as </w:t>
      </w:r>
      <w:r w:rsidR="003B2FBE">
        <w:rPr>
          <w:sz w:val="24"/>
          <w:szCs w:val="24"/>
        </w:rPr>
        <w:t>healthcare, social care and ongoing treatment being care</w:t>
      </w:r>
      <w:r w:rsidR="0011217A">
        <w:rPr>
          <w:sz w:val="24"/>
          <w:szCs w:val="24"/>
        </w:rPr>
        <w:t>d</w:t>
      </w:r>
      <w:r w:rsidR="003B2FBE">
        <w:rPr>
          <w:sz w:val="24"/>
          <w:szCs w:val="24"/>
        </w:rPr>
        <w:t xml:space="preserve"> for by </w:t>
      </w:r>
      <w:r w:rsidR="00703CE8">
        <w:rPr>
          <w:sz w:val="24"/>
          <w:szCs w:val="24"/>
        </w:rPr>
        <w:t xml:space="preserve">doctors, nurses, health care assistants and people who specialise in certain areas like urologists </w:t>
      </w:r>
      <w:sdt>
        <w:sdtPr>
          <w:rPr>
            <w:sz w:val="24"/>
            <w:szCs w:val="24"/>
          </w:rPr>
          <w:id w:val="-1510669116"/>
          <w:citation/>
        </w:sdtPr>
        <w:sdtContent>
          <w:r w:rsidR="00FD718D">
            <w:rPr>
              <w:sz w:val="24"/>
              <w:szCs w:val="24"/>
            </w:rPr>
            <w:fldChar w:fldCharType="begin"/>
          </w:r>
          <w:r w:rsidR="00703CE8">
            <w:rPr>
              <w:sz w:val="24"/>
              <w:szCs w:val="24"/>
            </w:rPr>
            <w:instrText xml:space="preserve"> CITATION NHS197 \l 2057 </w:instrText>
          </w:r>
          <w:r w:rsidR="00FD718D">
            <w:rPr>
              <w:sz w:val="24"/>
              <w:szCs w:val="24"/>
            </w:rPr>
            <w:fldChar w:fldCharType="separate"/>
          </w:r>
          <w:r w:rsidR="00916FAC" w:rsidRPr="00916FAC">
            <w:rPr>
              <w:noProof/>
              <w:sz w:val="24"/>
              <w:szCs w:val="24"/>
            </w:rPr>
            <w:t>(NHS, 2019)</w:t>
          </w:r>
          <w:r w:rsidR="00FD718D">
            <w:rPr>
              <w:sz w:val="24"/>
              <w:szCs w:val="24"/>
            </w:rPr>
            <w:fldChar w:fldCharType="end"/>
          </w:r>
        </w:sdtContent>
      </w:sdt>
      <w:r>
        <w:rPr>
          <w:sz w:val="24"/>
          <w:szCs w:val="24"/>
        </w:rPr>
        <w:t xml:space="preserve">. </w:t>
      </w:r>
      <w:r w:rsidR="00D5230F">
        <w:rPr>
          <w:sz w:val="24"/>
          <w:szCs w:val="24"/>
        </w:rPr>
        <w:t xml:space="preserve">The NHS has gradually become </w:t>
      </w:r>
      <w:r w:rsidR="00923F44">
        <w:rPr>
          <w:sz w:val="24"/>
          <w:szCs w:val="24"/>
        </w:rPr>
        <w:t>a larger organisation</w:t>
      </w:r>
      <w:r w:rsidR="00D5230F">
        <w:rPr>
          <w:sz w:val="24"/>
          <w:szCs w:val="24"/>
        </w:rPr>
        <w:t xml:space="preserve"> since it </w:t>
      </w:r>
      <w:r w:rsidR="00B632F5">
        <w:rPr>
          <w:sz w:val="24"/>
          <w:szCs w:val="24"/>
        </w:rPr>
        <w:t>was created</w:t>
      </w:r>
      <w:r w:rsidR="00D5230F">
        <w:rPr>
          <w:sz w:val="24"/>
          <w:szCs w:val="24"/>
        </w:rPr>
        <w:t>.</w:t>
      </w:r>
    </w:p>
    <w:p w14:paraId="6F25FFD7" w14:textId="1FFC4F01" w:rsidR="00D75C54" w:rsidRDefault="00F9113E">
      <w:pPr>
        <w:rPr>
          <w:sz w:val="24"/>
          <w:szCs w:val="24"/>
        </w:rPr>
      </w:pPr>
      <w:r>
        <w:rPr>
          <w:sz w:val="24"/>
          <w:szCs w:val="24"/>
        </w:rPr>
        <w:t>The history of the NHS goes back to the Second World War</w:t>
      </w:r>
      <w:r w:rsidR="00923F44">
        <w:rPr>
          <w:sz w:val="24"/>
          <w:szCs w:val="24"/>
        </w:rPr>
        <w:t>,</w:t>
      </w:r>
      <w:r>
        <w:rPr>
          <w:sz w:val="24"/>
          <w:szCs w:val="24"/>
        </w:rPr>
        <w:t xml:space="preserve"> </w:t>
      </w:r>
      <w:r w:rsidR="00E15937">
        <w:rPr>
          <w:sz w:val="24"/>
          <w:szCs w:val="24"/>
        </w:rPr>
        <w:t xml:space="preserve">which </w:t>
      </w:r>
      <w:r w:rsidR="00703CE8">
        <w:rPr>
          <w:sz w:val="24"/>
          <w:szCs w:val="24"/>
        </w:rPr>
        <w:t>was</w:t>
      </w:r>
      <w:r>
        <w:rPr>
          <w:sz w:val="24"/>
          <w:szCs w:val="24"/>
        </w:rPr>
        <w:t xml:space="preserve"> </w:t>
      </w:r>
      <w:r w:rsidR="00024350">
        <w:rPr>
          <w:sz w:val="24"/>
          <w:szCs w:val="24"/>
        </w:rPr>
        <w:t xml:space="preserve">brought in as </w:t>
      </w:r>
      <w:r>
        <w:rPr>
          <w:sz w:val="24"/>
          <w:szCs w:val="24"/>
        </w:rPr>
        <w:t>an aim to rebuild the country</w:t>
      </w:r>
      <w:r w:rsidR="00703CE8">
        <w:rPr>
          <w:sz w:val="24"/>
          <w:szCs w:val="24"/>
        </w:rPr>
        <w:t xml:space="preserve"> by providing better services to the public</w:t>
      </w:r>
      <w:r w:rsidR="00024350">
        <w:rPr>
          <w:sz w:val="24"/>
          <w:szCs w:val="24"/>
        </w:rPr>
        <w:t xml:space="preserve"> and improve the healthcare of people within the UK</w:t>
      </w:r>
      <w:r>
        <w:rPr>
          <w:sz w:val="24"/>
          <w:szCs w:val="24"/>
        </w:rPr>
        <w:t xml:space="preserve">. In the nineteenth century the government took over social policy meaning that people will have access to emergency healthcare, better housing which lead </w:t>
      </w:r>
      <w:r w:rsidR="00024350">
        <w:rPr>
          <w:sz w:val="24"/>
          <w:szCs w:val="24"/>
        </w:rPr>
        <w:t xml:space="preserve">people to believe they deserve </w:t>
      </w:r>
      <w:r>
        <w:rPr>
          <w:sz w:val="24"/>
          <w:szCs w:val="24"/>
        </w:rPr>
        <w:t xml:space="preserve">better health care </w:t>
      </w:r>
      <w:sdt>
        <w:sdtPr>
          <w:rPr>
            <w:sz w:val="24"/>
            <w:szCs w:val="24"/>
          </w:rPr>
          <w:id w:val="-1947985439"/>
          <w:citation/>
        </w:sdtPr>
        <w:sdtContent>
          <w:r w:rsidR="00FD718D">
            <w:rPr>
              <w:sz w:val="24"/>
              <w:szCs w:val="24"/>
            </w:rPr>
            <w:fldChar w:fldCharType="begin"/>
          </w:r>
          <w:r>
            <w:rPr>
              <w:sz w:val="24"/>
              <w:szCs w:val="24"/>
            </w:rPr>
            <w:instrText xml:space="preserve"> CITATION Chr091 \l 2057 </w:instrText>
          </w:r>
          <w:r w:rsidR="00FD718D">
            <w:rPr>
              <w:sz w:val="24"/>
              <w:szCs w:val="24"/>
            </w:rPr>
            <w:fldChar w:fldCharType="separate"/>
          </w:r>
          <w:r w:rsidR="00916FAC" w:rsidRPr="00916FAC">
            <w:rPr>
              <w:noProof/>
              <w:sz w:val="24"/>
              <w:szCs w:val="24"/>
            </w:rPr>
            <w:t>(Hogg, 2009)</w:t>
          </w:r>
          <w:r w:rsidR="00FD718D">
            <w:rPr>
              <w:sz w:val="24"/>
              <w:szCs w:val="24"/>
            </w:rPr>
            <w:fldChar w:fldCharType="end"/>
          </w:r>
        </w:sdtContent>
      </w:sdt>
      <w:r w:rsidR="00024350">
        <w:rPr>
          <w:sz w:val="24"/>
          <w:szCs w:val="24"/>
        </w:rPr>
        <w:t xml:space="preserve">. </w:t>
      </w:r>
      <w:r>
        <w:rPr>
          <w:sz w:val="24"/>
          <w:szCs w:val="24"/>
        </w:rPr>
        <w:t xml:space="preserve">As people in the second world war had no access to free healthcare there was </w:t>
      </w:r>
      <w:r w:rsidR="00695191">
        <w:rPr>
          <w:sz w:val="24"/>
          <w:szCs w:val="24"/>
        </w:rPr>
        <w:t xml:space="preserve">little to no treatment meaning there was </w:t>
      </w:r>
      <w:r>
        <w:rPr>
          <w:sz w:val="24"/>
          <w:szCs w:val="24"/>
        </w:rPr>
        <w:t>an increase in communicable diseases</w:t>
      </w:r>
      <w:r w:rsidR="00695191">
        <w:rPr>
          <w:sz w:val="24"/>
          <w:szCs w:val="24"/>
        </w:rPr>
        <w:t xml:space="preserve"> </w:t>
      </w:r>
      <w:r w:rsidR="0039659A">
        <w:rPr>
          <w:sz w:val="24"/>
          <w:szCs w:val="24"/>
        </w:rPr>
        <w:t xml:space="preserve">such as tuberculosis, hepatitis and malaria </w:t>
      </w:r>
      <w:sdt>
        <w:sdtPr>
          <w:rPr>
            <w:sz w:val="24"/>
            <w:szCs w:val="24"/>
          </w:rPr>
          <w:id w:val="-673108006"/>
          <w:citation/>
        </w:sdtPr>
        <w:sdtContent>
          <w:r w:rsidR="00FD718D">
            <w:rPr>
              <w:sz w:val="24"/>
              <w:szCs w:val="24"/>
            </w:rPr>
            <w:fldChar w:fldCharType="begin"/>
          </w:r>
          <w:r w:rsidR="00BA3601">
            <w:rPr>
              <w:sz w:val="24"/>
              <w:szCs w:val="24"/>
            </w:rPr>
            <w:instrText xml:space="preserve">CITATION Con02 \l 2057 </w:instrText>
          </w:r>
          <w:r w:rsidR="00FD718D">
            <w:rPr>
              <w:sz w:val="24"/>
              <w:szCs w:val="24"/>
            </w:rPr>
            <w:fldChar w:fldCharType="separate"/>
          </w:r>
          <w:r w:rsidR="00916FAC" w:rsidRPr="00916FAC">
            <w:rPr>
              <w:noProof/>
              <w:sz w:val="24"/>
              <w:szCs w:val="24"/>
            </w:rPr>
            <w:t>(Connolly, 2002)</w:t>
          </w:r>
          <w:r w:rsidR="00FD718D">
            <w:rPr>
              <w:sz w:val="24"/>
              <w:szCs w:val="24"/>
            </w:rPr>
            <w:fldChar w:fldCharType="end"/>
          </w:r>
        </w:sdtContent>
      </w:sdt>
      <w:r w:rsidR="0039659A">
        <w:rPr>
          <w:sz w:val="24"/>
          <w:szCs w:val="24"/>
        </w:rPr>
        <w:t xml:space="preserve">. Due to these communicable diseases </w:t>
      </w:r>
      <w:r w:rsidR="00695191">
        <w:rPr>
          <w:sz w:val="24"/>
          <w:szCs w:val="24"/>
        </w:rPr>
        <w:t xml:space="preserve">being untreated </w:t>
      </w:r>
      <w:r w:rsidR="0039659A">
        <w:rPr>
          <w:sz w:val="24"/>
          <w:szCs w:val="24"/>
        </w:rPr>
        <w:t xml:space="preserve">there was </w:t>
      </w:r>
      <w:r>
        <w:rPr>
          <w:sz w:val="24"/>
          <w:szCs w:val="24"/>
        </w:rPr>
        <w:t xml:space="preserve">an increase in mortality as wounded soldiers were unable to access health care quickly. As there </w:t>
      </w:r>
      <w:r w:rsidR="00695191">
        <w:rPr>
          <w:sz w:val="24"/>
          <w:szCs w:val="24"/>
        </w:rPr>
        <w:t>was</w:t>
      </w:r>
      <w:r>
        <w:rPr>
          <w:sz w:val="24"/>
          <w:szCs w:val="24"/>
        </w:rPr>
        <w:t xml:space="preserve"> no healthcare</w:t>
      </w:r>
      <w:r w:rsidR="003B2FBE">
        <w:rPr>
          <w:sz w:val="24"/>
          <w:szCs w:val="24"/>
        </w:rPr>
        <w:t xml:space="preserve"> available</w:t>
      </w:r>
      <w:r w:rsidR="00C018F6">
        <w:rPr>
          <w:sz w:val="24"/>
          <w:szCs w:val="24"/>
        </w:rPr>
        <w:t xml:space="preserve"> to people</w:t>
      </w:r>
      <w:r>
        <w:rPr>
          <w:sz w:val="24"/>
          <w:szCs w:val="24"/>
        </w:rPr>
        <w:t xml:space="preserve"> illnesses</w:t>
      </w:r>
      <w:r w:rsidR="00C018F6">
        <w:rPr>
          <w:sz w:val="24"/>
          <w:szCs w:val="24"/>
        </w:rPr>
        <w:t xml:space="preserve"> such as tuberculosis</w:t>
      </w:r>
      <w:r>
        <w:rPr>
          <w:sz w:val="24"/>
          <w:szCs w:val="24"/>
        </w:rPr>
        <w:t xml:space="preserve"> were unlikely to be treated </w:t>
      </w:r>
      <w:r w:rsidR="00923F44">
        <w:rPr>
          <w:sz w:val="24"/>
          <w:szCs w:val="24"/>
        </w:rPr>
        <w:t xml:space="preserve">which </w:t>
      </w:r>
      <w:r w:rsidR="003B2FBE">
        <w:rPr>
          <w:sz w:val="24"/>
          <w:szCs w:val="24"/>
        </w:rPr>
        <w:t>resulted in t</w:t>
      </w:r>
      <w:r>
        <w:rPr>
          <w:sz w:val="24"/>
          <w:szCs w:val="24"/>
        </w:rPr>
        <w:t xml:space="preserve">uberculosis </w:t>
      </w:r>
      <w:r w:rsidR="00923F44">
        <w:rPr>
          <w:sz w:val="24"/>
          <w:szCs w:val="24"/>
        </w:rPr>
        <w:t>being</w:t>
      </w:r>
      <w:r>
        <w:rPr>
          <w:sz w:val="24"/>
          <w:szCs w:val="24"/>
        </w:rPr>
        <w:t xml:space="preserve"> ranked in the ten top causes of death within adults </w:t>
      </w:r>
      <w:r w:rsidR="00FB6F87" w:rsidRPr="00FB6F87">
        <w:rPr>
          <w:noProof/>
          <w:sz w:val="24"/>
          <w:szCs w:val="24"/>
        </w:rPr>
        <w:t>(</w:t>
      </w:r>
      <w:r w:rsidR="00FB6F87">
        <w:rPr>
          <w:noProof/>
          <w:sz w:val="24"/>
          <w:szCs w:val="24"/>
        </w:rPr>
        <w:t>Murray</w:t>
      </w:r>
      <w:r w:rsidR="00FB6F87" w:rsidRPr="00FB6F87">
        <w:rPr>
          <w:noProof/>
          <w:sz w:val="24"/>
          <w:szCs w:val="24"/>
        </w:rPr>
        <w:t>, 2018)</w:t>
      </w:r>
      <w:r>
        <w:rPr>
          <w:sz w:val="24"/>
          <w:szCs w:val="24"/>
        </w:rPr>
        <w:t>.</w:t>
      </w:r>
      <w:r w:rsidR="003B2FBE">
        <w:rPr>
          <w:sz w:val="24"/>
          <w:szCs w:val="24"/>
        </w:rPr>
        <w:t xml:space="preserve"> </w:t>
      </w:r>
      <w:r>
        <w:rPr>
          <w:sz w:val="24"/>
          <w:szCs w:val="24"/>
        </w:rPr>
        <w:t>In the 19</w:t>
      </w:r>
      <w:r w:rsidRPr="005B10BD">
        <w:rPr>
          <w:sz w:val="24"/>
          <w:szCs w:val="24"/>
          <w:vertAlign w:val="superscript"/>
        </w:rPr>
        <w:t>th</w:t>
      </w:r>
      <w:r>
        <w:rPr>
          <w:sz w:val="24"/>
          <w:szCs w:val="24"/>
        </w:rPr>
        <w:t xml:space="preserve"> century charities were doing more to help the public than the government</w:t>
      </w:r>
      <w:r w:rsidR="003B2FBE">
        <w:rPr>
          <w:sz w:val="24"/>
          <w:szCs w:val="24"/>
        </w:rPr>
        <w:t xml:space="preserve"> by </w:t>
      </w:r>
      <w:r>
        <w:rPr>
          <w:sz w:val="24"/>
          <w:szCs w:val="24"/>
        </w:rPr>
        <w:t>providing housing, social policy and healthcare</w:t>
      </w:r>
      <w:r w:rsidR="009E366C">
        <w:rPr>
          <w:sz w:val="24"/>
          <w:szCs w:val="24"/>
        </w:rPr>
        <w:t xml:space="preserve"> </w:t>
      </w:r>
      <w:sdt>
        <w:sdtPr>
          <w:rPr>
            <w:sz w:val="24"/>
            <w:szCs w:val="24"/>
          </w:rPr>
          <w:id w:val="2129424971"/>
          <w:citation/>
        </w:sdtPr>
        <w:sdtContent>
          <w:r w:rsidR="00FD718D">
            <w:rPr>
              <w:sz w:val="24"/>
              <w:szCs w:val="24"/>
            </w:rPr>
            <w:fldChar w:fldCharType="begin"/>
          </w:r>
          <w:r w:rsidR="009E366C">
            <w:rPr>
              <w:sz w:val="24"/>
              <w:szCs w:val="24"/>
            </w:rPr>
            <w:instrText xml:space="preserve"> CITATION Tim16 \l 2057 </w:instrText>
          </w:r>
          <w:r w:rsidR="00FD718D">
            <w:rPr>
              <w:sz w:val="24"/>
              <w:szCs w:val="24"/>
            </w:rPr>
            <w:fldChar w:fldCharType="separate"/>
          </w:r>
          <w:r w:rsidR="00916FAC" w:rsidRPr="00916FAC">
            <w:rPr>
              <w:noProof/>
              <w:sz w:val="24"/>
              <w:szCs w:val="24"/>
            </w:rPr>
            <w:t>(Horton, 2016)</w:t>
          </w:r>
          <w:r w:rsidR="00FD718D">
            <w:rPr>
              <w:sz w:val="24"/>
              <w:szCs w:val="24"/>
            </w:rPr>
            <w:fldChar w:fldCharType="end"/>
          </w:r>
        </w:sdtContent>
      </w:sdt>
      <w:r>
        <w:rPr>
          <w:sz w:val="24"/>
          <w:szCs w:val="24"/>
        </w:rPr>
        <w:t>.  Commonwealth fund study ranks the NHS as the world’s top performer even though there w</w:t>
      </w:r>
      <w:r w:rsidR="00D75C54">
        <w:rPr>
          <w:sz w:val="24"/>
          <w:szCs w:val="24"/>
        </w:rPr>
        <w:t>ere</w:t>
      </w:r>
      <w:r>
        <w:rPr>
          <w:sz w:val="24"/>
          <w:szCs w:val="24"/>
        </w:rPr>
        <w:t xml:space="preserve"> concerns that the NHS would not make it </w:t>
      </w:r>
      <w:sdt>
        <w:sdtPr>
          <w:rPr>
            <w:sz w:val="24"/>
            <w:szCs w:val="24"/>
          </w:rPr>
          <w:id w:val="-198548271"/>
          <w:citation/>
        </w:sdtPr>
        <w:sdtContent>
          <w:r w:rsidR="00FD718D">
            <w:rPr>
              <w:sz w:val="24"/>
              <w:szCs w:val="24"/>
            </w:rPr>
            <w:fldChar w:fldCharType="begin"/>
          </w:r>
          <w:r>
            <w:rPr>
              <w:sz w:val="24"/>
              <w:szCs w:val="24"/>
            </w:rPr>
            <w:instrText xml:space="preserve"> CITATION Kri16 \l 2057 </w:instrText>
          </w:r>
          <w:r w:rsidR="00FD718D">
            <w:rPr>
              <w:sz w:val="24"/>
              <w:szCs w:val="24"/>
            </w:rPr>
            <w:fldChar w:fldCharType="separate"/>
          </w:r>
          <w:r w:rsidR="00916FAC" w:rsidRPr="00916FAC">
            <w:rPr>
              <w:noProof/>
              <w:sz w:val="24"/>
              <w:szCs w:val="24"/>
            </w:rPr>
            <w:t>(Niemietz, 2016)</w:t>
          </w:r>
          <w:r w:rsidR="00FD718D">
            <w:rPr>
              <w:sz w:val="24"/>
              <w:szCs w:val="24"/>
            </w:rPr>
            <w:fldChar w:fldCharType="end"/>
          </w:r>
        </w:sdtContent>
      </w:sdt>
      <w:r>
        <w:rPr>
          <w:sz w:val="24"/>
          <w:szCs w:val="24"/>
        </w:rPr>
        <w:t xml:space="preserve">. With change and </w:t>
      </w:r>
      <w:r w:rsidR="00D75C54">
        <w:rPr>
          <w:sz w:val="24"/>
          <w:szCs w:val="24"/>
        </w:rPr>
        <w:t>investment,</w:t>
      </w:r>
      <w:r>
        <w:rPr>
          <w:sz w:val="24"/>
          <w:szCs w:val="24"/>
        </w:rPr>
        <w:t xml:space="preserve"> the NHS survived due to the public </w:t>
      </w:r>
      <w:r w:rsidR="009E366C">
        <w:rPr>
          <w:sz w:val="24"/>
          <w:szCs w:val="24"/>
        </w:rPr>
        <w:t>receiving care</w:t>
      </w:r>
      <w:r w:rsidR="00D75C54">
        <w:rPr>
          <w:sz w:val="24"/>
          <w:szCs w:val="24"/>
        </w:rPr>
        <w:t xml:space="preserve">, </w:t>
      </w:r>
      <w:r w:rsidR="009E366C">
        <w:rPr>
          <w:sz w:val="24"/>
          <w:szCs w:val="24"/>
        </w:rPr>
        <w:t xml:space="preserve">having improved lifestyles and </w:t>
      </w:r>
      <w:r>
        <w:rPr>
          <w:sz w:val="24"/>
          <w:szCs w:val="24"/>
        </w:rPr>
        <w:t>feeling happy with the care they received</w:t>
      </w:r>
      <w:r w:rsidR="002D41F3">
        <w:rPr>
          <w:sz w:val="24"/>
          <w:szCs w:val="24"/>
        </w:rPr>
        <w:t xml:space="preserve"> resulting in patient appreciation being doubled by 2009 and the NHS being the most used healthcare system in the UK</w:t>
      </w:r>
      <w:r w:rsidR="00D75C54">
        <w:rPr>
          <w:sz w:val="24"/>
          <w:szCs w:val="24"/>
        </w:rPr>
        <w:t xml:space="preserve"> </w:t>
      </w:r>
      <w:sdt>
        <w:sdtPr>
          <w:rPr>
            <w:sz w:val="24"/>
            <w:szCs w:val="24"/>
          </w:rPr>
          <w:id w:val="381687561"/>
          <w:citation/>
        </w:sdtPr>
        <w:sdtContent>
          <w:r w:rsidR="00FD718D">
            <w:rPr>
              <w:sz w:val="24"/>
              <w:szCs w:val="24"/>
            </w:rPr>
            <w:fldChar w:fldCharType="begin"/>
          </w:r>
          <w:r>
            <w:rPr>
              <w:sz w:val="24"/>
              <w:szCs w:val="24"/>
            </w:rPr>
            <w:instrText xml:space="preserve"> CITATION Nig11 \l 2057 </w:instrText>
          </w:r>
          <w:r w:rsidR="00FD718D">
            <w:rPr>
              <w:sz w:val="24"/>
              <w:szCs w:val="24"/>
            </w:rPr>
            <w:fldChar w:fldCharType="separate"/>
          </w:r>
          <w:r w:rsidR="00916FAC" w:rsidRPr="00916FAC">
            <w:rPr>
              <w:noProof/>
              <w:sz w:val="24"/>
              <w:szCs w:val="24"/>
            </w:rPr>
            <w:t>(Crisp, 2011)</w:t>
          </w:r>
          <w:r w:rsidR="00FD718D">
            <w:rPr>
              <w:sz w:val="24"/>
              <w:szCs w:val="24"/>
            </w:rPr>
            <w:fldChar w:fldCharType="end"/>
          </w:r>
        </w:sdtContent>
      </w:sdt>
      <w:r>
        <w:rPr>
          <w:sz w:val="24"/>
          <w:szCs w:val="24"/>
        </w:rPr>
        <w:t xml:space="preserve">. </w:t>
      </w:r>
    </w:p>
    <w:p w14:paraId="1FD4BC4A" w14:textId="7FC23EC5" w:rsidR="00017DAF" w:rsidRDefault="009E366C">
      <w:pPr>
        <w:rPr>
          <w:sz w:val="24"/>
          <w:szCs w:val="24"/>
        </w:rPr>
      </w:pPr>
      <w:r>
        <w:rPr>
          <w:sz w:val="24"/>
          <w:szCs w:val="24"/>
        </w:rPr>
        <w:t xml:space="preserve">Although the NHS is the </w:t>
      </w:r>
      <w:r w:rsidR="00D75C54">
        <w:rPr>
          <w:sz w:val="24"/>
          <w:szCs w:val="24"/>
        </w:rPr>
        <w:t>most used</w:t>
      </w:r>
      <w:r>
        <w:rPr>
          <w:sz w:val="24"/>
          <w:szCs w:val="24"/>
        </w:rPr>
        <w:t xml:space="preserve"> health care system in the UK</w:t>
      </w:r>
      <w:r w:rsidR="00D75C54">
        <w:rPr>
          <w:sz w:val="24"/>
          <w:szCs w:val="24"/>
        </w:rPr>
        <w:t>,</w:t>
      </w:r>
      <w:r w:rsidR="00F9113E">
        <w:rPr>
          <w:sz w:val="24"/>
          <w:szCs w:val="24"/>
        </w:rPr>
        <w:t xml:space="preserve"> people are</w:t>
      </w:r>
      <w:r>
        <w:rPr>
          <w:sz w:val="24"/>
          <w:szCs w:val="24"/>
        </w:rPr>
        <w:t xml:space="preserve"> more</w:t>
      </w:r>
      <w:r w:rsidR="00F9113E">
        <w:rPr>
          <w:sz w:val="24"/>
          <w:szCs w:val="24"/>
        </w:rPr>
        <w:t xml:space="preserve"> demanding </w:t>
      </w:r>
      <w:r>
        <w:rPr>
          <w:sz w:val="24"/>
          <w:szCs w:val="24"/>
        </w:rPr>
        <w:t xml:space="preserve">for </w:t>
      </w:r>
      <w:r w:rsidR="00F9113E">
        <w:rPr>
          <w:sz w:val="24"/>
          <w:szCs w:val="24"/>
        </w:rPr>
        <w:t>care</w:t>
      </w:r>
      <w:r>
        <w:rPr>
          <w:sz w:val="24"/>
          <w:szCs w:val="24"/>
        </w:rPr>
        <w:t xml:space="preserve"> and</w:t>
      </w:r>
      <w:r w:rsidR="00F9113E">
        <w:rPr>
          <w:sz w:val="24"/>
          <w:szCs w:val="24"/>
        </w:rPr>
        <w:t xml:space="preserve"> the NHS is under more pressure now than </w:t>
      </w:r>
      <w:r>
        <w:rPr>
          <w:sz w:val="24"/>
          <w:szCs w:val="24"/>
        </w:rPr>
        <w:t xml:space="preserve">it was in </w:t>
      </w:r>
      <w:r w:rsidR="00F9113E">
        <w:rPr>
          <w:sz w:val="24"/>
          <w:szCs w:val="24"/>
        </w:rPr>
        <w:t>2009</w:t>
      </w:r>
      <w:r w:rsidR="00D75C54">
        <w:rPr>
          <w:sz w:val="24"/>
          <w:szCs w:val="24"/>
        </w:rPr>
        <w:t>.</w:t>
      </w:r>
      <w:r w:rsidR="001858AE">
        <w:rPr>
          <w:sz w:val="24"/>
          <w:szCs w:val="24"/>
        </w:rPr>
        <w:t xml:space="preserve"> </w:t>
      </w:r>
      <w:r w:rsidR="00D75C54">
        <w:rPr>
          <w:sz w:val="24"/>
          <w:szCs w:val="24"/>
        </w:rPr>
        <w:t>T</w:t>
      </w:r>
      <w:r w:rsidR="001858AE">
        <w:rPr>
          <w:sz w:val="24"/>
          <w:szCs w:val="24"/>
        </w:rPr>
        <w:t>his is down to the increase</w:t>
      </w:r>
      <w:r w:rsidR="00DD58B2">
        <w:rPr>
          <w:sz w:val="24"/>
          <w:szCs w:val="24"/>
        </w:rPr>
        <w:t xml:space="preserve"> and demands</w:t>
      </w:r>
      <w:r w:rsidR="001858AE">
        <w:rPr>
          <w:sz w:val="24"/>
          <w:szCs w:val="24"/>
        </w:rPr>
        <w:t xml:space="preserve"> of people living in the UK.</w:t>
      </w:r>
      <w:r w:rsidR="00D75C54">
        <w:rPr>
          <w:sz w:val="24"/>
          <w:szCs w:val="24"/>
        </w:rPr>
        <w:t xml:space="preserve"> </w:t>
      </w:r>
      <w:r w:rsidR="001858AE">
        <w:rPr>
          <w:sz w:val="24"/>
          <w:szCs w:val="24"/>
        </w:rPr>
        <w:t xml:space="preserve">The </w:t>
      </w:r>
      <w:r w:rsidR="007D409B">
        <w:rPr>
          <w:sz w:val="24"/>
          <w:szCs w:val="24"/>
        </w:rPr>
        <w:t xml:space="preserve">NHS </w:t>
      </w:r>
      <w:r w:rsidR="001858AE">
        <w:rPr>
          <w:sz w:val="24"/>
          <w:szCs w:val="24"/>
        </w:rPr>
        <w:t>is struggling to adapt and</w:t>
      </w:r>
      <w:r w:rsidR="00E15937">
        <w:rPr>
          <w:sz w:val="24"/>
          <w:szCs w:val="24"/>
        </w:rPr>
        <w:t xml:space="preserve"> accommodat</w:t>
      </w:r>
      <w:r w:rsidR="001858AE">
        <w:rPr>
          <w:sz w:val="24"/>
          <w:szCs w:val="24"/>
        </w:rPr>
        <w:t xml:space="preserve">e </w:t>
      </w:r>
      <w:r w:rsidR="00DD58B2">
        <w:rPr>
          <w:sz w:val="24"/>
          <w:szCs w:val="24"/>
        </w:rPr>
        <w:t xml:space="preserve">people </w:t>
      </w:r>
      <w:r w:rsidR="001858AE">
        <w:rPr>
          <w:sz w:val="24"/>
          <w:szCs w:val="24"/>
        </w:rPr>
        <w:t xml:space="preserve">due </w:t>
      </w:r>
      <w:r w:rsidR="00E15937">
        <w:rPr>
          <w:sz w:val="24"/>
          <w:szCs w:val="24"/>
        </w:rPr>
        <w:t xml:space="preserve">to the </w:t>
      </w:r>
      <w:r w:rsidR="007D409B">
        <w:rPr>
          <w:sz w:val="24"/>
          <w:szCs w:val="24"/>
        </w:rPr>
        <w:t>amount</w:t>
      </w:r>
      <w:r w:rsidR="001858AE">
        <w:rPr>
          <w:sz w:val="24"/>
          <w:szCs w:val="24"/>
        </w:rPr>
        <w:t xml:space="preserve"> and increase</w:t>
      </w:r>
      <w:r w:rsidR="007D409B">
        <w:rPr>
          <w:sz w:val="24"/>
          <w:szCs w:val="24"/>
        </w:rPr>
        <w:t xml:space="preserve"> of people</w:t>
      </w:r>
      <w:r w:rsidR="001858AE">
        <w:rPr>
          <w:sz w:val="24"/>
          <w:szCs w:val="24"/>
        </w:rPr>
        <w:t xml:space="preserve"> living in the UK</w:t>
      </w:r>
      <w:r w:rsidR="00DD58B2">
        <w:rPr>
          <w:sz w:val="24"/>
          <w:szCs w:val="24"/>
        </w:rPr>
        <w:t xml:space="preserve"> </w:t>
      </w:r>
      <w:sdt>
        <w:sdtPr>
          <w:rPr>
            <w:sz w:val="24"/>
            <w:szCs w:val="24"/>
          </w:rPr>
          <w:id w:val="1651792873"/>
          <w:citation/>
        </w:sdtPr>
        <w:sdtContent>
          <w:r w:rsidR="00FD718D">
            <w:rPr>
              <w:sz w:val="24"/>
              <w:szCs w:val="24"/>
            </w:rPr>
            <w:fldChar w:fldCharType="begin"/>
          </w:r>
          <w:r>
            <w:rPr>
              <w:sz w:val="24"/>
              <w:szCs w:val="24"/>
            </w:rPr>
            <w:instrText xml:space="preserve">CITATION Leo17 \l 2057 </w:instrText>
          </w:r>
          <w:r w:rsidR="00FD718D">
            <w:rPr>
              <w:sz w:val="24"/>
              <w:szCs w:val="24"/>
            </w:rPr>
            <w:fldChar w:fldCharType="separate"/>
          </w:r>
          <w:r w:rsidR="00916FAC" w:rsidRPr="00916FAC">
            <w:rPr>
              <w:noProof/>
              <w:sz w:val="24"/>
              <w:szCs w:val="24"/>
            </w:rPr>
            <w:t>(Ewbank, 2017)</w:t>
          </w:r>
          <w:r w:rsidR="00FD718D">
            <w:rPr>
              <w:sz w:val="24"/>
              <w:szCs w:val="24"/>
            </w:rPr>
            <w:fldChar w:fldCharType="end"/>
          </w:r>
        </w:sdtContent>
      </w:sdt>
      <w:r w:rsidR="009D311C">
        <w:rPr>
          <w:sz w:val="24"/>
          <w:szCs w:val="24"/>
        </w:rPr>
        <w:t xml:space="preserve">, and </w:t>
      </w:r>
      <w:r w:rsidR="006E6648">
        <w:rPr>
          <w:sz w:val="24"/>
          <w:szCs w:val="24"/>
        </w:rPr>
        <w:t>it is believed that the demand for care</w:t>
      </w:r>
      <w:r w:rsidR="00C018F6">
        <w:rPr>
          <w:sz w:val="24"/>
          <w:szCs w:val="24"/>
        </w:rPr>
        <w:t xml:space="preserve"> an treatment</w:t>
      </w:r>
      <w:r w:rsidR="006E6648">
        <w:rPr>
          <w:sz w:val="24"/>
          <w:szCs w:val="24"/>
        </w:rPr>
        <w:t xml:space="preserve"> is increasing </w:t>
      </w:r>
      <w:sdt>
        <w:sdtPr>
          <w:rPr>
            <w:sz w:val="24"/>
            <w:szCs w:val="24"/>
          </w:rPr>
          <w:id w:val="284783860"/>
          <w:citation/>
        </w:sdtPr>
        <w:sdtContent>
          <w:r w:rsidR="00FD718D">
            <w:rPr>
              <w:sz w:val="24"/>
              <w:szCs w:val="24"/>
            </w:rPr>
            <w:fldChar w:fldCharType="begin"/>
          </w:r>
          <w:r w:rsidR="006E6648">
            <w:rPr>
              <w:sz w:val="24"/>
              <w:szCs w:val="24"/>
            </w:rPr>
            <w:instrText xml:space="preserve"> CITATION Dav16 \l 2057 </w:instrText>
          </w:r>
          <w:r w:rsidR="00FD718D">
            <w:rPr>
              <w:sz w:val="24"/>
              <w:szCs w:val="24"/>
            </w:rPr>
            <w:fldChar w:fldCharType="separate"/>
          </w:r>
          <w:r w:rsidR="00916FAC" w:rsidRPr="00916FAC">
            <w:rPr>
              <w:noProof/>
              <w:sz w:val="24"/>
              <w:szCs w:val="24"/>
            </w:rPr>
            <w:t>(Macguire, 2016)</w:t>
          </w:r>
          <w:r w:rsidR="00FD718D">
            <w:rPr>
              <w:sz w:val="24"/>
              <w:szCs w:val="24"/>
            </w:rPr>
            <w:fldChar w:fldCharType="end"/>
          </w:r>
        </w:sdtContent>
      </w:sdt>
      <w:r w:rsidR="006E6648">
        <w:rPr>
          <w:sz w:val="24"/>
          <w:szCs w:val="24"/>
        </w:rPr>
        <w:t xml:space="preserve">. More people are </w:t>
      </w:r>
      <w:r w:rsidR="003613EF">
        <w:rPr>
          <w:sz w:val="24"/>
          <w:szCs w:val="24"/>
        </w:rPr>
        <w:t>attending</w:t>
      </w:r>
      <w:r w:rsidR="006E6648">
        <w:rPr>
          <w:sz w:val="24"/>
          <w:szCs w:val="24"/>
        </w:rPr>
        <w:t xml:space="preserve"> accident and emergency care units in </w:t>
      </w:r>
      <w:r w:rsidR="003613EF">
        <w:rPr>
          <w:sz w:val="24"/>
          <w:szCs w:val="24"/>
        </w:rPr>
        <w:t>hospital</w:t>
      </w:r>
      <w:r w:rsidR="005C2BD6">
        <w:rPr>
          <w:sz w:val="24"/>
          <w:szCs w:val="24"/>
        </w:rPr>
        <w:t>, b</w:t>
      </w:r>
      <w:r w:rsidR="003613EF">
        <w:rPr>
          <w:sz w:val="24"/>
          <w:szCs w:val="24"/>
        </w:rPr>
        <w:t>etween</w:t>
      </w:r>
      <w:r w:rsidR="006E6648">
        <w:rPr>
          <w:sz w:val="24"/>
          <w:szCs w:val="24"/>
        </w:rPr>
        <w:t xml:space="preserve"> 2014/16 this increased to </w:t>
      </w:r>
      <w:r w:rsidR="003613EF">
        <w:rPr>
          <w:sz w:val="24"/>
          <w:szCs w:val="24"/>
        </w:rPr>
        <w:t>18 percent from 12.7 million to 15 million. This added an increase</w:t>
      </w:r>
      <w:r w:rsidR="00D75C54">
        <w:rPr>
          <w:sz w:val="24"/>
          <w:szCs w:val="24"/>
        </w:rPr>
        <w:t>d</w:t>
      </w:r>
      <w:r w:rsidR="003613EF">
        <w:rPr>
          <w:sz w:val="24"/>
          <w:szCs w:val="24"/>
        </w:rPr>
        <w:t xml:space="preserve"> amount of pressure as some people who attended accident and emergency</w:t>
      </w:r>
      <w:r w:rsidR="00A24370">
        <w:rPr>
          <w:sz w:val="24"/>
          <w:szCs w:val="24"/>
        </w:rPr>
        <w:t xml:space="preserve"> a</w:t>
      </w:r>
      <w:r w:rsidR="003613EF">
        <w:rPr>
          <w:sz w:val="24"/>
          <w:szCs w:val="24"/>
        </w:rPr>
        <w:t>lso got admitted into hospital</w:t>
      </w:r>
      <w:r w:rsidR="00652144">
        <w:rPr>
          <w:sz w:val="24"/>
          <w:szCs w:val="24"/>
        </w:rPr>
        <w:t xml:space="preserve"> resulting in bed shortages</w:t>
      </w:r>
      <w:r w:rsidR="0068575E">
        <w:rPr>
          <w:sz w:val="24"/>
          <w:szCs w:val="24"/>
        </w:rPr>
        <w:t xml:space="preserve"> </w:t>
      </w:r>
      <w:sdt>
        <w:sdtPr>
          <w:rPr>
            <w:sz w:val="24"/>
            <w:szCs w:val="24"/>
          </w:rPr>
          <w:id w:val="343833705"/>
          <w:citation/>
        </w:sdtPr>
        <w:sdtContent>
          <w:r w:rsidR="00FD718D">
            <w:rPr>
              <w:sz w:val="24"/>
              <w:szCs w:val="24"/>
            </w:rPr>
            <w:fldChar w:fldCharType="begin"/>
          </w:r>
          <w:r w:rsidR="0068575E">
            <w:rPr>
              <w:sz w:val="24"/>
              <w:szCs w:val="24"/>
            </w:rPr>
            <w:instrText xml:space="preserve"> CITATION Dav16 \l 2057 </w:instrText>
          </w:r>
          <w:r w:rsidR="00FD718D">
            <w:rPr>
              <w:sz w:val="24"/>
              <w:szCs w:val="24"/>
            </w:rPr>
            <w:fldChar w:fldCharType="separate"/>
          </w:r>
          <w:r w:rsidR="00916FAC" w:rsidRPr="00916FAC">
            <w:rPr>
              <w:noProof/>
              <w:sz w:val="24"/>
              <w:szCs w:val="24"/>
            </w:rPr>
            <w:t>(Macguire, 2016)</w:t>
          </w:r>
          <w:r w:rsidR="00FD718D">
            <w:rPr>
              <w:sz w:val="24"/>
              <w:szCs w:val="24"/>
            </w:rPr>
            <w:fldChar w:fldCharType="end"/>
          </w:r>
        </w:sdtContent>
      </w:sdt>
      <w:r w:rsidR="002F2429">
        <w:rPr>
          <w:sz w:val="24"/>
          <w:szCs w:val="24"/>
        </w:rPr>
        <w:t>.</w:t>
      </w:r>
    </w:p>
    <w:p w14:paraId="3F482CFD" w14:textId="77777777" w:rsidR="00017DAF" w:rsidRDefault="003613EF">
      <w:pPr>
        <w:rPr>
          <w:sz w:val="24"/>
          <w:szCs w:val="24"/>
        </w:rPr>
      </w:pPr>
      <w:r>
        <w:rPr>
          <w:noProof/>
          <w:lang w:eastAsia="en-GB"/>
        </w:rPr>
        <w:lastRenderedPageBreak/>
        <w:drawing>
          <wp:inline distT="0" distB="0" distL="0" distR="0" wp14:anchorId="70FCB063" wp14:editId="2907C5F2">
            <wp:extent cx="5731510" cy="3539490"/>
            <wp:effectExtent l="0" t="0" r="2540" b="3810"/>
            <wp:docPr id="1" name="Picture 1" descr="Demand and activity fig-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mand and activity fig-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539490"/>
                    </a:xfrm>
                    <a:prstGeom prst="rect">
                      <a:avLst/>
                    </a:prstGeom>
                    <a:noFill/>
                    <a:ln>
                      <a:noFill/>
                    </a:ln>
                  </pic:spPr>
                </pic:pic>
              </a:graphicData>
            </a:graphic>
          </wp:inline>
        </w:drawing>
      </w:r>
    </w:p>
    <w:p w14:paraId="4EF2B209" w14:textId="06ACCF04" w:rsidR="003613EF" w:rsidRDefault="006815A5">
      <w:pPr>
        <w:rPr>
          <w:sz w:val="24"/>
          <w:szCs w:val="24"/>
        </w:rPr>
      </w:pPr>
      <w:sdt>
        <w:sdtPr>
          <w:rPr>
            <w:sz w:val="24"/>
            <w:szCs w:val="24"/>
          </w:rPr>
          <w:id w:val="2136288696"/>
          <w:citation/>
        </w:sdtPr>
        <w:sdtContent>
          <w:r w:rsidR="00FD718D">
            <w:rPr>
              <w:sz w:val="24"/>
              <w:szCs w:val="24"/>
            </w:rPr>
            <w:fldChar w:fldCharType="begin"/>
          </w:r>
          <w:r w:rsidR="003613EF">
            <w:rPr>
              <w:sz w:val="24"/>
              <w:szCs w:val="24"/>
            </w:rPr>
            <w:instrText xml:space="preserve"> CITATION Dav16 \l 2057 </w:instrText>
          </w:r>
          <w:r w:rsidR="00FD718D">
            <w:rPr>
              <w:sz w:val="24"/>
              <w:szCs w:val="24"/>
            </w:rPr>
            <w:fldChar w:fldCharType="separate"/>
          </w:r>
          <w:r w:rsidR="00916FAC" w:rsidRPr="00916FAC">
            <w:rPr>
              <w:noProof/>
              <w:sz w:val="24"/>
              <w:szCs w:val="24"/>
            </w:rPr>
            <w:t>(Macguire, 2016)</w:t>
          </w:r>
          <w:r w:rsidR="00FD718D">
            <w:rPr>
              <w:sz w:val="24"/>
              <w:szCs w:val="24"/>
            </w:rPr>
            <w:fldChar w:fldCharType="end"/>
          </w:r>
        </w:sdtContent>
      </w:sdt>
      <w:r w:rsidR="00134E78">
        <w:rPr>
          <w:sz w:val="24"/>
          <w:szCs w:val="24"/>
        </w:rPr>
        <w:t xml:space="preserve"> This graph shows the rise in the amount of people getting admitted into hospital after going to the accident and emergency department.</w:t>
      </w:r>
    </w:p>
    <w:p w14:paraId="4FA4F216" w14:textId="36F75980" w:rsidR="003E7079" w:rsidRDefault="008D1CA8">
      <w:pPr>
        <w:rPr>
          <w:sz w:val="24"/>
          <w:szCs w:val="24"/>
        </w:rPr>
      </w:pPr>
      <w:r>
        <w:rPr>
          <w:sz w:val="24"/>
          <w:szCs w:val="24"/>
        </w:rPr>
        <w:t xml:space="preserve">As the NHS has become more of a reliable healthcare system the NHS has increased the amount of </w:t>
      </w:r>
      <w:proofErr w:type="gramStart"/>
      <w:r>
        <w:rPr>
          <w:sz w:val="24"/>
          <w:szCs w:val="24"/>
        </w:rPr>
        <w:t>treatments</w:t>
      </w:r>
      <w:proofErr w:type="gramEnd"/>
      <w:r>
        <w:rPr>
          <w:sz w:val="24"/>
          <w:szCs w:val="24"/>
        </w:rPr>
        <w:t xml:space="preserve"> they </w:t>
      </w:r>
      <w:r w:rsidR="00D75C54">
        <w:rPr>
          <w:sz w:val="24"/>
          <w:szCs w:val="24"/>
        </w:rPr>
        <w:t>provide</w:t>
      </w:r>
      <w:r>
        <w:rPr>
          <w:sz w:val="24"/>
          <w:szCs w:val="24"/>
        </w:rPr>
        <w:t xml:space="preserve"> for example chemotherapy, hip replacements and knee replacements. When the NHS </w:t>
      </w:r>
      <w:r w:rsidR="00D75C54">
        <w:rPr>
          <w:sz w:val="24"/>
          <w:szCs w:val="24"/>
        </w:rPr>
        <w:t xml:space="preserve">was </w:t>
      </w:r>
      <w:r>
        <w:rPr>
          <w:sz w:val="24"/>
          <w:szCs w:val="24"/>
        </w:rPr>
        <w:t xml:space="preserve">first </w:t>
      </w:r>
      <w:r w:rsidR="00D75C54">
        <w:rPr>
          <w:sz w:val="24"/>
          <w:szCs w:val="24"/>
        </w:rPr>
        <w:t xml:space="preserve">established </w:t>
      </w:r>
      <w:r>
        <w:rPr>
          <w:sz w:val="24"/>
          <w:szCs w:val="24"/>
        </w:rPr>
        <w:t>there was no such t</w:t>
      </w:r>
      <w:r w:rsidR="00D75C54">
        <w:rPr>
          <w:sz w:val="24"/>
          <w:szCs w:val="24"/>
        </w:rPr>
        <w:t>reatments</w:t>
      </w:r>
      <w:r>
        <w:rPr>
          <w:sz w:val="24"/>
          <w:szCs w:val="24"/>
        </w:rPr>
        <w:t xml:space="preserve"> as a hip replacement but as the NHS has increased the treatments </w:t>
      </w:r>
      <w:r w:rsidR="003E7079">
        <w:rPr>
          <w:sz w:val="24"/>
          <w:szCs w:val="24"/>
        </w:rPr>
        <w:t xml:space="preserve">provided </w:t>
      </w:r>
      <w:r>
        <w:rPr>
          <w:sz w:val="24"/>
          <w:szCs w:val="24"/>
        </w:rPr>
        <w:t xml:space="preserve">more people are requiring a hip replacement which can set the NHS back £5,620 </w:t>
      </w:r>
      <w:sdt>
        <w:sdtPr>
          <w:rPr>
            <w:sz w:val="24"/>
            <w:szCs w:val="24"/>
          </w:rPr>
          <w:id w:val="933326988"/>
          <w:citation/>
        </w:sdtPr>
        <w:sdtContent>
          <w:r w:rsidR="00FD718D">
            <w:rPr>
              <w:sz w:val="24"/>
              <w:szCs w:val="24"/>
            </w:rPr>
            <w:fldChar w:fldCharType="begin"/>
          </w:r>
          <w:r w:rsidR="00EB5504">
            <w:rPr>
              <w:sz w:val="24"/>
              <w:szCs w:val="24"/>
            </w:rPr>
            <w:instrText xml:space="preserve"> CITATION The15 \l 2057 </w:instrText>
          </w:r>
          <w:r w:rsidR="00FD718D">
            <w:rPr>
              <w:sz w:val="24"/>
              <w:szCs w:val="24"/>
            </w:rPr>
            <w:fldChar w:fldCharType="separate"/>
          </w:r>
          <w:r w:rsidR="00916FAC" w:rsidRPr="00916FAC">
            <w:rPr>
              <w:noProof/>
              <w:sz w:val="24"/>
              <w:szCs w:val="24"/>
            </w:rPr>
            <w:t>(Guardian, 2015)</w:t>
          </w:r>
          <w:r w:rsidR="00FD718D">
            <w:rPr>
              <w:sz w:val="24"/>
              <w:szCs w:val="24"/>
            </w:rPr>
            <w:fldChar w:fldCharType="end"/>
          </w:r>
        </w:sdtContent>
      </w:sdt>
      <w:r w:rsidR="00EB5504">
        <w:rPr>
          <w:sz w:val="24"/>
          <w:szCs w:val="24"/>
        </w:rPr>
        <w:t>.</w:t>
      </w:r>
      <w:r w:rsidR="00453BDA">
        <w:rPr>
          <w:sz w:val="24"/>
          <w:szCs w:val="24"/>
        </w:rPr>
        <w:t xml:space="preserve"> </w:t>
      </w:r>
      <w:r w:rsidR="00134B0D">
        <w:rPr>
          <w:sz w:val="24"/>
          <w:szCs w:val="24"/>
        </w:rPr>
        <w:t xml:space="preserve">With all these extra treatments the NHS </w:t>
      </w:r>
      <w:r w:rsidR="00453BDA">
        <w:rPr>
          <w:sz w:val="24"/>
          <w:szCs w:val="24"/>
        </w:rPr>
        <w:t xml:space="preserve">is costing millions each year </w:t>
      </w:r>
      <w:r w:rsidR="00D5230F">
        <w:rPr>
          <w:sz w:val="24"/>
          <w:szCs w:val="24"/>
        </w:rPr>
        <w:t xml:space="preserve">but </w:t>
      </w:r>
      <w:r w:rsidR="00453BDA">
        <w:rPr>
          <w:sz w:val="24"/>
          <w:szCs w:val="24"/>
        </w:rPr>
        <w:t xml:space="preserve">has recently saved more than £700 million from reinvesting in new medicines as doctors are maximising the use of the best generic and biological treatments that treat illnesses such as cancer and arthritis. By making the most of these treatments the NHS has managed to cut down on costs and lower the costs to taxpayers </w:t>
      </w:r>
      <w:r w:rsidR="003E7079">
        <w:rPr>
          <w:sz w:val="24"/>
          <w:szCs w:val="24"/>
        </w:rPr>
        <w:t>to</w:t>
      </w:r>
      <w:r w:rsidR="00453BDA">
        <w:rPr>
          <w:sz w:val="24"/>
          <w:szCs w:val="24"/>
        </w:rPr>
        <w:t xml:space="preserve"> £249 million, by 2021 the aim for the NHS is to </w:t>
      </w:r>
      <w:r w:rsidR="003E7079">
        <w:rPr>
          <w:sz w:val="24"/>
          <w:szCs w:val="24"/>
        </w:rPr>
        <w:t>make</w:t>
      </w:r>
      <w:r w:rsidR="00453BDA">
        <w:rPr>
          <w:sz w:val="24"/>
          <w:szCs w:val="24"/>
        </w:rPr>
        <w:t xml:space="preserve"> £400 million annual savings </w:t>
      </w:r>
      <w:sdt>
        <w:sdtPr>
          <w:rPr>
            <w:sz w:val="24"/>
            <w:szCs w:val="24"/>
          </w:rPr>
          <w:id w:val="86743036"/>
          <w:citation/>
        </w:sdtPr>
        <w:sdtContent>
          <w:r w:rsidR="00FD718D">
            <w:rPr>
              <w:sz w:val="24"/>
              <w:szCs w:val="24"/>
            </w:rPr>
            <w:fldChar w:fldCharType="begin"/>
          </w:r>
          <w:r w:rsidR="00453BDA">
            <w:rPr>
              <w:sz w:val="24"/>
              <w:szCs w:val="24"/>
            </w:rPr>
            <w:instrText xml:space="preserve"> CITATION NHS195 \l 2057 </w:instrText>
          </w:r>
          <w:r w:rsidR="00FD718D">
            <w:rPr>
              <w:sz w:val="24"/>
              <w:szCs w:val="24"/>
            </w:rPr>
            <w:fldChar w:fldCharType="separate"/>
          </w:r>
          <w:r w:rsidR="00916FAC" w:rsidRPr="00916FAC">
            <w:rPr>
              <w:noProof/>
              <w:sz w:val="24"/>
              <w:szCs w:val="24"/>
            </w:rPr>
            <w:t>(NHS, 2019)</w:t>
          </w:r>
          <w:r w:rsidR="00FD718D">
            <w:rPr>
              <w:sz w:val="24"/>
              <w:szCs w:val="24"/>
            </w:rPr>
            <w:fldChar w:fldCharType="end"/>
          </w:r>
        </w:sdtContent>
      </w:sdt>
      <w:r w:rsidR="00453BDA">
        <w:rPr>
          <w:sz w:val="24"/>
          <w:szCs w:val="24"/>
        </w:rPr>
        <w:t>.</w:t>
      </w:r>
      <w:r w:rsidR="00AD306F">
        <w:rPr>
          <w:sz w:val="24"/>
          <w:szCs w:val="24"/>
        </w:rPr>
        <w:t xml:space="preserve"> </w:t>
      </w:r>
    </w:p>
    <w:p w14:paraId="2474DF39" w14:textId="1FCC1BFF" w:rsidR="008203AE" w:rsidRDefault="00757D24" w:rsidP="00AD3A15">
      <w:pPr>
        <w:rPr>
          <w:noProof/>
          <w:lang w:eastAsia="en-GB"/>
        </w:rPr>
      </w:pPr>
      <w:r>
        <w:rPr>
          <w:sz w:val="24"/>
          <w:szCs w:val="24"/>
        </w:rPr>
        <w:t>This will become a problem due to</w:t>
      </w:r>
      <w:r w:rsidR="00652144">
        <w:rPr>
          <w:sz w:val="24"/>
          <w:szCs w:val="24"/>
        </w:rPr>
        <w:t xml:space="preserve"> age population as more</w:t>
      </w:r>
      <w:r w:rsidR="00A93A2F">
        <w:rPr>
          <w:sz w:val="24"/>
          <w:szCs w:val="24"/>
        </w:rPr>
        <w:t xml:space="preserve"> than one in five people</w:t>
      </w:r>
      <w:r w:rsidR="003E7079">
        <w:rPr>
          <w:sz w:val="24"/>
          <w:szCs w:val="24"/>
        </w:rPr>
        <w:t xml:space="preserve"> in the UK</w:t>
      </w:r>
      <w:r w:rsidR="00A93A2F">
        <w:rPr>
          <w:sz w:val="24"/>
          <w:szCs w:val="24"/>
        </w:rPr>
        <w:t xml:space="preserve"> are over 60 and the age population is expected to increase in twenty years’ time going from 14.9 million people in 2014 to 18.5 million in 2025</w:t>
      </w:r>
      <w:r w:rsidR="000B1386">
        <w:rPr>
          <w:sz w:val="24"/>
          <w:szCs w:val="24"/>
        </w:rPr>
        <w:t xml:space="preserve"> </w:t>
      </w:r>
      <w:sdt>
        <w:sdtPr>
          <w:rPr>
            <w:sz w:val="24"/>
            <w:szCs w:val="24"/>
          </w:rPr>
          <w:id w:val="1521272617"/>
          <w:citation/>
        </w:sdtPr>
        <w:sdtContent>
          <w:r w:rsidR="00FD718D">
            <w:rPr>
              <w:sz w:val="24"/>
              <w:szCs w:val="24"/>
            </w:rPr>
            <w:fldChar w:fldCharType="begin"/>
          </w:r>
          <w:r w:rsidR="000B1386">
            <w:rPr>
              <w:sz w:val="24"/>
              <w:szCs w:val="24"/>
            </w:rPr>
            <w:instrText xml:space="preserve"> CITATION NHS16 \l 2057 </w:instrText>
          </w:r>
          <w:r w:rsidR="00FD718D">
            <w:rPr>
              <w:sz w:val="24"/>
              <w:szCs w:val="24"/>
            </w:rPr>
            <w:fldChar w:fldCharType="separate"/>
          </w:r>
          <w:r w:rsidR="00916FAC" w:rsidRPr="00916FAC">
            <w:rPr>
              <w:noProof/>
              <w:sz w:val="24"/>
              <w:szCs w:val="24"/>
            </w:rPr>
            <w:t>(NHS, 2016)</w:t>
          </w:r>
          <w:r w:rsidR="00FD718D">
            <w:rPr>
              <w:sz w:val="24"/>
              <w:szCs w:val="24"/>
            </w:rPr>
            <w:fldChar w:fldCharType="end"/>
          </w:r>
        </w:sdtContent>
      </w:sdt>
      <w:r w:rsidR="00A93A2F">
        <w:rPr>
          <w:sz w:val="24"/>
          <w:szCs w:val="24"/>
        </w:rPr>
        <w:t xml:space="preserve">. </w:t>
      </w:r>
      <w:r w:rsidR="00E45136">
        <w:rPr>
          <w:sz w:val="24"/>
          <w:szCs w:val="24"/>
        </w:rPr>
        <w:t>Age population has added an increased pressu</w:t>
      </w:r>
      <w:bookmarkStart w:id="0" w:name="_GoBack"/>
      <w:bookmarkEnd w:id="0"/>
      <w:r w:rsidR="00E45136">
        <w:rPr>
          <w:sz w:val="24"/>
          <w:szCs w:val="24"/>
        </w:rPr>
        <w:t>re within the NHS</w:t>
      </w:r>
      <w:r w:rsidR="00EB5504">
        <w:rPr>
          <w:sz w:val="24"/>
          <w:szCs w:val="24"/>
        </w:rPr>
        <w:t xml:space="preserve"> </w:t>
      </w:r>
      <w:r w:rsidR="00FE50B9">
        <w:rPr>
          <w:sz w:val="24"/>
          <w:szCs w:val="24"/>
        </w:rPr>
        <w:t>as there are more people to provide care for resulting in</w:t>
      </w:r>
      <w:r w:rsidR="00EB5504">
        <w:rPr>
          <w:sz w:val="24"/>
          <w:szCs w:val="24"/>
        </w:rPr>
        <w:t xml:space="preserve"> extra pressure on the </w:t>
      </w:r>
      <w:r w:rsidR="00A24370">
        <w:rPr>
          <w:sz w:val="24"/>
          <w:szCs w:val="24"/>
        </w:rPr>
        <w:t xml:space="preserve">management of </w:t>
      </w:r>
      <w:r w:rsidR="00EB5504">
        <w:rPr>
          <w:sz w:val="24"/>
          <w:szCs w:val="24"/>
        </w:rPr>
        <w:t>resources within the NHS.</w:t>
      </w:r>
      <w:r w:rsidR="00E45136">
        <w:rPr>
          <w:sz w:val="24"/>
          <w:szCs w:val="24"/>
        </w:rPr>
        <w:t xml:space="preserve"> This is because people</w:t>
      </w:r>
      <w:r w:rsidR="009E7D0A">
        <w:rPr>
          <w:sz w:val="24"/>
          <w:szCs w:val="24"/>
        </w:rPr>
        <w:t xml:space="preserve"> are living longer</w:t>
      </w:r>
      <w:r w:rsidR="00024350">
        <w:rPr>
          <w:sz w:val="24"/>
          <w:szCs w:val="24"/>
        </w:rPr>
        <w:t xml:space="preserve"> than they were when the NHS was first brought in, as elderly people are not as stable as they first where they are</w:t>
      </w:r>
      <w:r w:rsidR="00FE50B9">
        <w:rPr>
          <w:sz w:val="24"/>
          <w:szCs w:val="24"/>
        </w:rPr>
        <w:t xml:space="preserve"> more at risk of fall</w:t>
      </w:r>
      <w:r w:rsidR="00024350">
        <w:rPr>
          <w:sz w:val="24"/>
          <w:szCs w:val="24"/>
        </w:rPr>
        <w:t>ing</w:t>
      </w:r>
      <w:r w:rsidR="00FE50B9">
        <w:rPr>
          <w:sz w:val="24"/>
          <w:szCs w:val="24"/>
        </w:rPr>
        <w:t xml:space="preserve"> which could result to </w:t>
      </w:r>
      <w:r w:rsidR="00024350">
        <w:rPr>
          <w:sz w:val="24"/>
          <w:szCs w:val="24"/>
        </w:rPr>
        <w:t xml:space="preserve">them </w:t>
      </w:r>
      <w:r w:rsidR="00FE50B9">
        <w:rPr>
          <w:sz w:val="24"/>
          <w:szCs w:val="24"/>
        </w:rPr>
        <w:t>staying in hospital due to</w:t>
      </w:r>
      <w:r w:rsidR="00024350">
        <w:rPr>
          <w:sz w:val="24"/>
          <w:szCs w:val="24"/>
        </w:rPr>
        <w:t xml:space="preserve"> injuring themselves when trying to mobilise</w:t>
      </w:r>
      <w:r w:rsidR="00FE50B9">
        <w:rPr>
          <w:sz w:val="24"/>
          <w:szCs w:val="24"/>
        </w:rPr>
        <w:t xml:space="preserve">, as when people get older their bodies get weaker meaning they are more prone to causing injury. </w:t>
      </w:r>
      <w:r w:rsidR="00024350">
        <w:rPr>
          <w:sz w:val="24"/>
          <w:szCs w:val="24"/>
        </w:rPr>
        <w:t>They</w:t>
      </w:r>
      <w:r w:rsidR="00FE50B9">
        <w:rPr>
          <w:sz w:val="24"/>
          <w:szCs w:val="24"/>
        </w:rPr>
        <w:t xml:space="preserve"> may also be needing long term care</w:t>
      </w:r>
      <w:r w:rsidR="009E7D0A">
        <w:rPr>
          <w:sz w:val="24"/>
          <w:szCs w:val="24"/>
        </w:rPr>
        <w:t xml:space="preserve"> and</w:t>
      </w:r>
      <w:r w:rsidR="00E45136">
        <w:rPr>
          <w:sz w:val="24"/>
          <w:szCs w:val="24"/>
        </w:rPr>
        <w:t xml:space="preserve"> </w:t>
      </w:r>
      <w:r w:rsidR="00024350">
        <w:rPr>
          <w:sz w:val="24"/>
          <w:szCs w:val="24"/>
        </w:rPr>
        <w:t xml:space="preserve">are more likely </w:t>
      </w:r>
      <w:r w:rsidR="00E45136">
        <w:rPr>
          <w:sz w:val="24"/>
          <w:szCs w:val="24"/>
        </w:rPr>
        <w:t>to have chronic illnesses</w:t>
      </w:r>
      <w:r w:rsidR="00024350">
        <w:rPr>
          <w:sz w:val="24"/>
          <w:szCs w:val="24"/>
        </w:rPr>
        <w:t xml:space="preserve"> due to their bodies weakening</w:t>
      </w:r>
      <w:r w:rsidR="00621994">
        <w:rPr>
          <w:sz w:val="24"/>
          <w:szCs w:val="24"/>
        </w:rPr>
        <w:t xml:space="preserve">. Chronic illnesses are </w:t>
      </w:r>
      <w:r w:rsidR="004C6058">
        <w:rPr>
          <w:sz w:val="24"/>
          <w:szCs w:val="24"/>
        </w:rPr>
        <w:t xml:space="preserve">illnesses which are long lasting and cannot be cured but </w:t>
      </w:r>
      <w:r w:rsidR="004C6058">
        <w:rPr>
          <w:sz w:val="24"/>
          <w:szCs w:val="24"/>
        </w:rPr>
        <w:lastRenderedPageBreak/>
        <w:t xml:space="preserve">can be controlled either through diet, exercise or medication. An example of a chronic illness is arthritis, kidney disease and asthma </w:t>
      </w:r>
      <w:sdt>
        <w:sdtPr>
          <w:rPr>
            <w:sz w:val="24"/>
            <w:szCs w:val="24"/>
          </w:rPr>
          <w:id w:val="-220365163"/>
          <w:citation/>
        </w:sdtPr>
        <w:sdtContent>
          <w:r w:rsidR="004C6058">
            <w:rPr>
              <w:sz w:val="24"/>
              <w:szCs w:val="24"/>
            </w:rPr>
            <w:fldChar w:fldCharType="begin"/>
          </w:r>
          <w:r w:rsidR="004C6058">
            <w:rPr>
              <w:sz w:val="24"/>
              <w:szCs w:val="24"/>
            </w:rPr>
            <w:instrText xml:space="preserve"> CITATION Hea16 \l 2057 </w:instrText>
          </w:r>
          <w:r w:rsidR="004C6058">
            <w:rPr>
              <w:sz w:val="24"/>
              <w:szCs w:val="24"/>
            </w:rPr>
            <w:fldChar w:fldCharType="separate"/>
          </w:r>
          <w:r w:rsidR="00916FAC" w:rsidRPr="00916FAC">
            <w:rPr>
              <w:noProof/>
              <w:sz w:val="24"/>
              <w:szCs w:val="24"/>
            </w:rPr>
            <w:t>(Health Foundation, 2016)</w:t>
          </w:r>
          <w:r w:rsidR="004C6058">
            <w:rPr>
              <w:sz w:val="24"/>
              <w:szCs w:val="24"/>
            </w:rPr>
            <w:fldChar w:fldCharType="end"/>
          </w:r>
        </w:sdtContent>
      </w:sdt>
      <w:r w:rsidR="00E45136">
        <w:rPr>
          <w:sz w:val="24"/>
          <w:szCs w:val="24"/>
        </w:rPr>
        <w:t xml:space="preserve"> which</w:t>
      </w:r>
      <w:r w:rsidR="009E7D0A">
        <w:rPr>
          <w:sz w:val="24"/>
          <w:szCs w:val="24"/>
        </w:rPr>
        <w:t xml:space="preserve"> require</w:t>
      </w:r>
      <w:r w:rsidR="00E45136">
        <w:rPr>
          <w:sz w:val="24"/>
          <w:szCs w:val="24"/>
        </w:rPr>
        <w:t xml:space="preserve"> regular </w:t>
      </w:r>
      <w:r w:rsidR="004C6058">
        <w:rPr>
          <w:sz w:val="24"/>
          <w:szCs w:val="24"/>
        </w:rPr>
        <w:t>check-ups</w:t>
      </w:r>
      <w:r w:rsidR="00E45136">
        <w:rPr>
          <w:sz w:val="24"/>
          <w:szCs w:val="24"/>
        </w:rPr>
        <w:t xml:space="preserve"> with different healthcare professionals</w:t>
      </w:r>
      <w:r w:rsidR="003E7079">
        <w:rPr>
          <w:sz w:val="24"/>
          <w:szCs w:val="24"/>
        </w:rPr>
        <w:t>, th</w:t>
      </w:r>
      <w:r w:rsidR="00EB5504">
        <w:rPr>
          <w:sz w:val="24"/>
          <w:szCs w:val="24"/>
        </w:rPr>
        <w:t>is add</w:t>
      </w:r>
      <w:r w:rsidR="003E7079">
        <w:rPr>
          <w:sz w:val="24"/>
          <w:szCs w:val="24"/>
        </w:rPr>
        <w:t>s</w:t>
      </w:r>
      <w:r w:rsidR="00EB5504">
        <w:rPr>
          <w:sz w:val="24"/>
          <w:szCs w:val="24"/>
        </w:rPr>
        <w:t xml:space="preserve"> more pressure to waiting lists for other people to see specialist</w:t>
      </w:r>
      <w:r w:rsidR="003E7079">
        <w:rPr>
          <w:sz w:val="24"/>
          <w:szCs w:val="24"/>
        </w:rPr>
        <w:t>s.</w:t>
      </w:r>
      <w:r w:rsidR="00EB5504">
        <w:rPr>
          <w:sz w:val="24"/>
          <w:szCs w:val="24"/>
        </w:rPr>
        <w:t xml:space="preserve"> </w:t>
      </w:r>
      <w:r w:rsidR="004C6058">
        <w:rPr>
          <w:sz w:val="24"/>
          <w:szCs w:val="24"/>
        </w:rPr>
        <w:t>Age population is adding pressure to the NHS as they need to</w:t>
      </w:r>
      <w:r w:rsidR="00E45136">
        <w:rPr>
          <w:sz w:val="24"/>
          <w:szCs w:val="24"/>
        </w:rPr>
        <w:t xml:space="preserve"> receive regular treatment for their health conditions</w:t>
      </w:r>
      <w:r w:rsidR="00770897">
        <w:rPr>
          <w:sz w:val="24"/>
          <w:szCs w:val="24"/>
        </w:rPr>
        <w:t>,</w:t>
      </w:r>
      <w:r w:rsidR="005B10BD">
        <w:rPr>
          <w:sz w:val="24"/>
          <w:szCs w:val="24"/>
        </w:rPr>
        <w:t xml:space="preserve"> focusing on their physical, emotional and social needs</w:t>
      </w:r>
      <w:r w:rsidR="004C6058">
        <w:rPr>
          <w:sz w:val="24"/>
          <w:szCs w:val="24"/>
        </w:rPr>
        <w:t>. As</w:t>
      </w:r>
      <w:r w:rsidR="008C66C2">
        <w:rPr>
          <w:sz w:val="24"/>
          <w:szCs w:val="24"/>
        </w:rPr>
        <w:t xml:space="preserve"> the NHS is </w:t>
      </w:r>
      <w:r w:rsidR="002E753A">
        <w:rPr>
          <w:sz w:val="24"/>
          <w:szCs w:val="24"/>
        </w:rPr>
        <w:t xml:space="preserve">still </w:t>
      </w:r>
      <w:r w:rsidR="008C66C2">
        <w:rPr>
          <w:sz w:val="24"/>
          <w:szCs w:val="24"/>
        </w:rPr>
        <w:t>free at the point of delivery</w:t>
      </w:r>
      <w:r w:rsidR="002E753A">
        <w:rPr>
          <w:sz w:val="24"/>
          <w:szCs w:val="24"/>
        </w:rPr>
        <w:t xml:space="preserve"> </w:t>
      </w:r>
      <w:r w:rsidR="008C66C2">
        <w:rPr>
          <w:sz w:val="24"/>
          <w:szCs w:val="24"/>
        </w:rPr>
        <w:t>the elderly must get seen to regardless of how often they are using the NHS.</w:t>
      </w:r>
      <w:r w:rsidR="008203AE" w:rsidRPr="008203AE">
        <w:rPr>
          <w:sz w:val="24"/>
          <w:szCs w:val="24"/>
        </w:rPr>
        <w:t xml:space="preserve"> </w:t>
      </w:r>
      <w:r w:rsidR="008203AE">
        <w:rPr>
          <w:sz w:val="24"/>
          <w:szCs w:val="24"/>
        </w:rPr>
        <w:t xml:space="preserve">However as people are living longer and unhealthier lifestyles people are becoming more prone to chronic conditions which is resulting in the NHS paying out for treatments for a longer period of time </w:t>
      </w:r>
      <w:sdt>
        <w:sdtPr>
          <w:rPr>
            <w:sz w:val="24"/>
            <w:szCs w:val="24"/>
          </w:rPr>
          <w:id w:val="1559820659"/>
          <w:citation/>
        </w:sdtPr>
        <w:sdtContent>
          <w:r w:rsidR="008203AE">
            <w:rPr>
              <w:sz w:val="24"/>
              <w:szCs w:val="24"/>
            </w:rPr>
            <w:fldChar w:fldCharType="begin"/>
          </w:r>
          <w:r w:rsidR="008203AE">
            <w:rPr>
              <w:sz w:val="24"/>
              <w:szCs w:val="24"/>
            </w:rPr>
            <w:instrText xml:space="preserve">CITATION NHS11 \l 2057 </w:instrText>
          </w:r>
          <w:r w:rsidR="008203AE">
            <w:rPr>
              <w:sz w:val="24"/>
              <w:szCs w:val="24"/>
            </w:rPr>
            <w:fldChar w:fldCharType="separate"/>
          </w:r>
          <w:r w:rsidR="00916FAC" w:rsidRPr="00916FAC">
            <w:rPr>
              <w:noProof/>
              <w:sz w:val="24"/>
              <w:szCs w:val="24"/>
            </w:rPr>
            <w:t>(NHS, 2011)</w:t>
          </w:r>
          <w:r w:rsidR="008203AE">
            <w:rPr>
              <w:sz w:val="24"/>
              <w:szCs w:val="24"/>
            </w:rPr>
            <w:fldChar w:fldCharType="end"/>
          </w:r>
        </w:sdtContent>
      </w:sdt>
      <w:r w:rsidR="008203AE">
        <w:rPr>
          <w:sz w:val="24"/>
          <w:szCs w:val="24"/>
        </w:rPr>
        <w:t xml:space="preserve">. Chronic conditions are costing the NHS more money each year. Chronic conditions need constant treatment and require a range of different specialists to work together to ensure the patient is as comfortable as possible </w:t>
      </w:r>
      <w:sdt>
        <w:sdtPr>
          <w:rPr>
            <w:sz w:val="24"/>
            <w:szCs w:val="24"/>
          </w:rPr>
          <w:id w:val="460615447"/>
          <w:citation/>
        </w:sdtPr>
        <w:sdtContent>
          <w:r w:rsidR="008203AE">
            <w:rPr>
              <w:sz w:val="24"/>
              <w:szCs w:val="24"/>
            </w:rPr>
            <w:fldChar w:fldCharType="begin"/>
          </w:r>
          <w:r w:rsidR="008203AE">
            <w:rPr>
              <w:sz w:val="24"/>
              <w:szCs w:val="24"/>
            </w:rPr>
            <w:instrText xml:space="preserve"> CITATION The12 \l 2057 </w:instrText>
          </w:r>
          <w:r w:rsidR="008203AE">
            <w:rPr>
              <w:sz w:val="24"/>
              <w:szCs w:val="24"/>
            </w:rPr>
            <w:fldChar w:fldCharType="separate"/>
          </w:r>
          <w:r w:rsidR="00916FAC" w:rsidRPr="00916FAC">
            <w:rPr>
              <w:noProof/>
              <w:sz w:val="24"/>
              <w:szCs w:val="24"/>
            </w:rPr>
            <w:t>(The Kings Fund, 2012)</w:t>
          </w:r>
          <w:r w:rsidR="008203AE">
            <w:rPr>
              <w:sz w:val="24"/>
              <w:szCs w:val="24"/>
            </w:rPr>
            <w:fldChar w:fldCharType="end"/>
          </w:r>
        </w:sdtContent>
      </w:sdt>
      <w:r w:rsidR="008203AE">
        <w:rPr>
          <w:sz w:val="24"/>
          <w:szCs w:val="24"/>
        </w:rPr>
        <w:t>.</w:t>
      </w:r>
      <w:r w:rsidR="008203AE" w:rsidRPr="008203AE">
        <w:rPr>
          <w:noProof/>
          <w:lang w:eastAsia="en-GB"/>
        </w:rPr>
        <w:t xml:space="preserve"> </w:t>
      </w:r>
    </w:p>
    <w:p w14:paraId="190E7B50" w14:textId="0F3760F5" w:rsidR="004C6058" w:rsidRDefault="008203AE" w:rsidP="00AD3A15">
      <w:pPr>
        <w:rPr>
          <w:sz w:val="24"/>
          <w:szCs w:val="24"/>
        </w:rPr>
      </w:pPr>
      <w:r>
        <w:rPr>
          <w:noProof/>
          <w:lang w:eastAsia="en-GB"/>
        </w:rPr>
        <w:drawing>
          <wp:inline distT="0" distB="0" distL="0" distR="0" wp14:anchorId="77BFED8F" wp14:editId="6D6666E7">
            <wp:extent cx="5731510" cy="47555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755515"/>
                    </a:xfrm>
                    <a:prstGeom prst="rect">
                      <a:avLst/>
                    </a:prstGeom>
                    <a:noFill/>
                    <a:ln>
                      <a:noFill/>
                    </a:ln>
                  </pic:spPr>
                </pic:pic>
              </a:graphicData>
            </a:graphic>
          </wp:inline>
        </w:drawing>
      </w:r>
    </w:p>
    <w:p w14:paraId="443AB899" w14:textId="028C4EAC" w:rsidR="008203AE" w:rsidRDefault="008203AE" w:rsidP="008203AE">
      <w:pPr>
        <w:rPr>
          <w:sz w:val="24"/>
          <w:szCs w:val="24"/>
        </w:rPr>
      </w:pPr>
      <w:r>
        <w:rPr>
          <w:sz w:val="24"/>
          <w:szCs w:val="24"/>
        </w:rPr>
        <w:t xml:space="preserve">This chart shows the rise of chronic conditions in Wales, which cost the NHS 58% more between 2014-2015 and a 72% more for people aged over 50. The most common chronic conditions which cost the NHS are heart failure, cancer and asthma. It is believed that there has been an increase of chronic conditions in Wales going from 5.1% in 2004/2005 to 6.5% in 2014/2015 </w:t>
      </w:r>
      <w:sdt>
        <w:sdtPr>
          <w:rPr>
            <w:sz w:val="24"/>
            <w:szCs w:val="24"/>
          </w:rPr>
          <w:id w:val="1857843109"/>
          <w:citation/>
        </w:sdtPr>
        <w:sdtContent>
          <w:r>
            <w:rPr>
              <w:sz w:val="24"/>
              <w:szCs w:val="24"/>
            </w:rPr>
            <w:fldChar w:fldCharType="begin"/>
          </w:r>
          <w:r>
            <w:rPr>
              <w:sz w:val="24"/>
              <w:szCs w:val="24"/>
            </w:rPr>
            <w:instrText xml:space="preserve">CITATION Hea16 \l 2057 </w:instrText>
          </w:r>
          <w:r>
            <w:rPr>
              <w:sz w:val="24"/>
              <w:szCs w:val="24"/>
            </w:rPr>
            <w:fldChar w:fldCharType="separate"/>
          </w:r>
          <w:r w:rsidR="00916FAC" w:rsidRPr="00916FAC">
            <w:rPr>
              <w:noProof/>
              <w:sz w:val="24"/>
              <w:szCs w:val="24"/>
            </w:rPr>
            <w:t>(Health Foundation, 2016)</w:t>
          </w:r>
          <w:r>
            <w:rPr>
              <w:sz w:val="24"/>
              <w:szCs w:val="24"/>
            </w:rPr>
            <w:fldChar w:fldCharType="end"/>
          </w:r>
        </w:sdtContent>
      </w:sdt>
      <w:r>
        <w:rPr>
          <w:sz w:val="24"/>
          <w:szCs w:val="24"/>
        </w:rPr>
        <w:t xml:space="preserve">. This is a total of 64% more of people living with chronic conditions within the UK </w:t>
      </w:r>
      <w:sdt>
        <w:sdtPr>
          <w:rPr>
            <w:sz w:val="24"/>
            <w:szCs w:val="24"/>
          </w:rPr>
          <w:id w:val="58761663"/>
          <w:citation/>
        </w:sdtPr>
        <w:sdtContent>
          <w:r>
            <w:rPr>
              <w:sz w:val="24"/>
              <w:szCs w:val="24"/>
            </w:rPr>
            <w:fldChar w:fldCharType="begin"/>
          </w:r>
          <w:r>
            <w:rPr>
              <w:sz w:val="24"/>
              <w:szCs w:val="24"/>
            </w:rPr>
            <w:instrText xml:space="preserve"> CITATION Hug19 \l 2057 </w:instrText>
          </w:r>
          <w:r>
            <w:rPr>
              <w:sz w:val="24"/>
              <w:szCs w:val="24"/>
            </w:rPr>
            <w:fldChar w:fldCharType="separate"/>
          </w:r>
          <w:r w:rsidR="00916FAC" w:rsidRPr="00916FAC">
            <w:rPr>
              <w:noProof/>
              <w:sz w:val="24"/>
              <w:szCs w:val="24"/>
            </w:rPr>
            <w:t>(Alderwick, 2019)</w:t>
          </w:r>
          <w:r>
            <w:rPr>
              <w:sz w:val="24"/>
              <w:szCs w:val="24"/>
            </w:rPr>
            <w:fldChar w:fldCharType="end"/>
          </w:r>
        </w:sdtContent>
      </w:sdt>
      <w:r>
        <w:rPr>
          <w:sz w:val="24"/>
          <w:szCs w:val="24"/>
        </w:rPr>
        <w:t xml:space="preserve">. As there are more people with chronic </w:t>
      </w:r>
      <w:r>
        <w:rPr>
          <w:sz w:val="24"/>
          <w:szCs w:val="24"/>
        </w:rPr>
        <w:lastRenderedPageBreak/>
        <w:t>conditions this is adding more pressure and financial problems to the NHS which will need more staff, more so now as the age population in the UK has increased.</w:t>
      </w:r>
    </w:p>
    <w:p w14:paraId="05E828A3" w14:textId="47C1E83E" w:rsidR="00AD3A15" w:rsidRDefault="00CD0DB5" w:rsidP="00AD3A15">
      <w:pPr>
        <w:rPr>
          <w:sz w:val="24"/>
          <w:szCs w:val="24"/>
        </w:rPr>
      </w:pPr>
      <w:r>
        <w:rPr>
          <w:sz w:val="24"/>
          <w:szCs w:val="24"/>
        </w:rPr>
        <w:t xml:space="preserve">Currently </w:t>
      </w:r>
      <w:r w:rsidR="00A24370">
        <w:rPr>
          <w:sz w:val="24"/>
          <w:szCs w:val="24"/>
        </w:rPr>
        <w:t>there are over three million people aged over 80 living in the UK</w:t>
      </w:r>
      <w:r w:rsidR="008203AE">
        <w:rPr>
          <w:sz w:val="24"/>
          <w:szCs w:val="24"/>
        </w:rPr>
        <w:t xml:space="preserve"> and </w:t>
      </w:r>
      <w:r w:rsidR="00A24370">
        <w:rPr>
          <w:sz w:val="24"/>
          <w:szCs w:val="24"/>
        </w:rPr>
        <w:t xml:space="preserve">it is expected that this will increase by 2050 and the number of people who are living to over 80 is expected to be eight million </w:t>
      </w:r>
      <w:sdt>
        <w:sdtPr>
          <w:rPr>
            <w:sz w:val="24"/>
            <w:szCs w:val="24"/>
          </w:rPr>
          <w:id w:val="-2003045810"/>
          <w:citation/>
        </w:sdtPr>
        <w:sdtContent>
          <w:r w:rsidR="00FD718D">
            <w:rPr>
              <w:sz w:val="24"/>
              <w:szCs w:val="24"/>
            </w:rPr>
            <w:fldChar w:fldCharType="begin"/>
          </w:r>
          <w:r w:rsidR="00A24370">
            <w:rPr>
              <w:sz w:val="24"/>
              <w:szCs w:val="24"/>
            </w:rPr>
            <w:instrText xml:space="preserve"> CITATION Cat19 \l 2057 </w:instrText>
          </w:r>
          <w:r w:rsidR="00FD718D">
            <w:rPr>
              <w:sz w:val="24"/>
              <w:szCs w:val="24"/>
            </w:rPr>
            <w:fldChar w:fldCharType="separate"/>
          </w:r>
          <w:r w:rsidR="00916FAC" w:rsidRPr="00916FAC">
            <w:rPr>
              <w:noProof/>
              <w:sz w:val="24"/>
              <w:szCs w:val="24"/>
            </w:rPr>
            <w:t>(Thompson, 2019)</w:t>
          </w:r>
          <w:r w:rsidR="00FD718D">
            <w:rPr>
              <w:sz w:val="24"/>
              <w:szCs w:val="24"/>
            </w:rPr>
            <w:fldChar w:fldCharType="end"/>
          </w:r>
        </w:sdtContent>
      </w:sdt>
      <w:r w:rsidR="00A24370">
        <w:rPr>
          <w:sz w:val="24"/>
          <w:szCs w:val="24"/>
        </w:rPr>
        <w:t>.</w:t>
      </w:r>
      <w:r w:rsidR="00757D24">
        <w:rPr>
          <w:sz w:val="24"/>
          <w:szCs w:val="24"/>
        </w:rPr>
        <w:t xml:space="preserve"> </w:t>
      </w:r>
      <w:r w:rsidR="0068575E">
        <w:rPr>
          <w:sz w:val="24"/>
          <w:szCs w:val="24"/>
        </w:rPr>
        <w:t>A</w:t>
      </w:r>
      <w:r w:rsidR="00AD3A15">
        <w:rPr>
          <w:sz w:val="24"/>
          <w:szCs w:val="24"/>
        </w:rPr>
        <w:t>s people are living longer people are need</w:t>
      </w:r>
      <w:r w:rsidR="008203AE">
        <w:rPr>
          <w:sz w:val="24"/>
          <w:szCs w:val="24"/>
        </w:rPr>
        <w:t>ing</w:t>
      </w:r>
      <w:r w:rsidR="00AD3A15">
        <w:rPr>
          <w:sz w:val="24"/>
          <w:szCs w:val="24"/>
        </w:rPr>
        <w:t xml:space="preserve"> to stay in hospital for treatments which is resulting in financial difficulty within the NHS</w:t>
      </w:r>
      <w:r w:rsidR="003540C4">
        <w:rPr>
          <w:sz w:val="24"/>
          <w:szCs w:val="24"/>
        </w:rPr>
        <w:t xml:space="preserve"> </w:t>
      </w:r>
      <w:sdt>
        <w:sdtPr>
          <w:rPr>
            <w:sz w:val="24"/>
            <w:szCs w:val="24"/>
          </w:rPr>
          <w:id w:val="121350360"/>
          <w:citation/>
        </w:sdtPr>
        <w:sdtContent>
          <w:r w:rsidR="00FD718D">
            <w:rPr>
              <w:sz w:val="24"/>
              <w:szCs w:val="24"/>
            </w:rPr>
            <w:fldChar w:fldCharType="begin"/>
          </w:r>
          <w:r w:rsidR="003540C4">
            <w:rPr>
              <w:sz w:val="24"/>
              <w:szCs w:val="24"/>
            </w:rPr>
            <w:instrText xml:space="preserve"> CITATION Ann16 \l 2057 </w:instrText>
          </w:r>
          <w:r w:rsidR="00FD718D">
            <w:rPr>
              <w:sz w:val="24"/>
              <w:szCs w:val="24"/>
            </w:rPr>
            <w:fldChar w:fldCharType="separate"/>
          </w:r>
          <w:r w:rsidR="00916FAC" w:rsidRPr="00916FAC">
            <w:rPr>
              <w:noProof/>
              <w:sz w:val="24"/>
              <w:szCs w:val="24"/>
            </w:rPr>
            <w:t>(Dixon, 2016)</w:t>
          </w:r>
          <w:r w:rsidR="00FD718D">
            <w:rPr>
              <w:sz w:val="24"/>
              <w:szCs w:val="24"/>
            </w:rPr>
            <w:fldChar w:fldCharType="end"/>
          </w:r>
        </w:sdtContent>
      </w:sdt>
      <w:r w:rsidR="00AD3A15">
        <w:rPr>
          <w:sz w:val="24"/>
          <w:szCs w:val="24"/>
        </w:rPr>
        <w:t>. The problem with people staying in hospital is not only down to the person needing treatment, it is also down to delayed transfer of care</w:t>
      </w:r>
      <w:r w:rsidR="00D657E2">
        <w:rPr>
          <w:sz w:val="24"/>
          <w:szCs w:val="24"/>
        </w:rPr>
        <w:t xml:space="preserve"> </w:t>
      </w:r>
      <w:sdt>
        <w:sdtPr>
          <w:rPr>
            <w:sz w:val="24"/>
            <w:szCs w:val="24"/>
          </w:rPr>
          <w:id w:val="1764407496"/>
          <w:citation/>
        </w:sdtPr>
        <w:sdtContent>
          <w:r w:rsidR="00FD718D">
            <w:rPr>
              <w:sz w:val="24"/>
              <w:szCs w:val="24"/>
            </w:rPr>
            <w:fldChar w:fldCharType="begin"/>
          </w:r>
          <w:r w:rsidR="00757D24">
            <w:rPr>
              <w:sz w:val="24"/>
              <w:szCs w:val="24"/>
            </w:rPr>
            <w:instrText xml:space="preserve">CITATION Fun18 \l 2057 </w:instrText>
          </w:r>
          <w:r w:rsidR="00FD718D">
            <w:rPr>
              <w:sz w:val="24"/>
              <w:szCs w:val="24"/>
            </w:rPr>
            <w:fldChar w:fldCharType="separate"/>
          </w:r>
          <w:r w:rsidR="00916FAC" w:rsidRPr="00916FAC">
            <w:rPr>
              <w:noProof/>
              <w:sz w:val="24"/>
              <w:szCs w:val="24"/>
            </w:rPr>
            <w:t>(The Kings Fund, 2018)</w:t>
          </w:r>
          <w:r w:rsidR="00FD718D">
            <w:rPr>
              <w:sz w:val="24"/>
              <w:szCs w:val="24"/>
            </w:rPr>
            <w:fldChar w:fldCharType="end"/>
          </w:r>
        </w:sdtContent>
      </w:sdt>
      <w:r w:rsidR="00AD3A15">
        <w:rPr>
          <w:sz w:val="24"/>
          <w:szCs w:val="24"/>
        </w:rPr>
        <w:t xml:space="preserve">. </w:t>
      </w:r>
      <w:r w:rsidR="002E753A">
        <w:rPr>
          <w:sz w:val="24"/>
          <w:szCs w:val="24"/>
        </w:rPr>
        <w:t>An</w:t>
      </w:r>
      <w:r w:rsidR="00AD3A15">
        <w:rPr>
          <w:sz w:val="24"/>
          <w:szCs w:val="24"/>
        </w:rPr>
        <w:t xml:space="preserve"> example </w:t>
      </w:r>
      <w:r w:rsidR="002E753A">
        <w:rPr>
          <w:sz w:val="24"/>
          <w:szCs w:val="24"/>
        </w:rPr>
        <w:t xml:space="preserve">of </w:t>
      </w:r>
      <w:r w:rsidR="004C6058">
        <w:rPr>
          <w:sz w:val="24"/>
          <w:szCs w:val="24"/>
        </w:rPr>
        <w:t>delayed transfer of care</w:t>
      </w:r>
      <w:r w:rsidR="002E753A">
        <w:rPr>
          <w:sz w:val="24"/>
          <w:szCs w:val="24"/>
        </w:rPr>
        <w:t xml:space="preserve"> </w:t>
      </w:r>
      <w:r w:rsidR="003F5DAC">
        <w:rPr>
          <w:sz w:val="24"/>
          <w:szCs w:val="24"/>
        </w:rPr>
        <w:t xml:space="preserve">is </w:t>
      </w:r>
      <w:r w:rsidR="00AD3A15">
        <w:rPr>
          <w:sz w:val="24"/>
          <w:szCs w:val="24"/>
        </w:rPr>
        <w:t xml:space="preserve">when </w:t>
      </w:r>
      <w:r w:rsidR="002E753A">
        <w:rPr>
          <w:sz w:val="24"/>
          <w:szCs w:val="24"/>
        </w:rPr>
        <w:t xml:space="preserve">an </w:t>
      </w:r>
      <w:r w:rsidR="00AD3A15">
        <w:rPr>
          <w:sz w:val="24"/>
          <w:szCs w:val="24"/>
        </w:rPr>
        <w:t xml:space="preserve">elderly </w:t>
      </w:r>
      <w:r w:rsidR="00FB6F87">
        <w:rPr>
          <w:sz w:val="24"/>
          <w:szCs w:val="24"/>
        </w:rPr>
        <w:t>p</w:t>
      </w:r>
      <w:r w:rsidR="002E753A">
        <w:rPr>
          <w:sz w:val="24"/>
          <w:szCs w:val="24"/>
        </w:rPr>
        <w:t xml:space="preserve">atient is ready to leave </w:t>
      </w:r>
      <w:r w:rsidR="0068575E">
        <w:rPr>
          <w:sz w:val="24"/>
          <w:szCs w:val="24"/>
        </w:rPr>
        <w:t>hospital,</w:t>
      </w:r>
      <w:r w:rsidR="00AD3A15">
        <w:rPr>
          <w:sz w:val="24"/>
          <w:szCs w:val="24"/>
        </w:rPr>
        <w:t xml:space="preserve"> but their home is not safe for the</w:t>
      </w:r>
      <w:r w:rsidR="002E753A">
        <w:rPr>
          <w:sz w:val="24"/>
          <w:szCs w:val="24"/>
        </w:rPr>
        <w:t>ir</w:t>
      </w:r>
      <w:r w:rsidR="00AD3A15">
        <w:rPr>
          <w:sz w:val="24"/>
          <w:szCs w:val="24"/>
        </w:rPr>
        <w:t xml:space="preserve"> </w:t>
      </w:r>
      <w:r w:rsidR="002E753A">
        <w:rPr>
          <w:sz w:val="24"/>
          <w:szCs w:val="24"/>
        </w:rPr>
        <w:t xml:space="preserve">return, </w:t>
      </w:r>
      <w:r w:rsidR="00AD3A15">
        <w:rPr>
          <w:sz w:val="24"/>
          <w:szCs w:val="24"/>
        </w:rPr>
        <w:t xml:space="preserve"> </w:t>
      </w:r>
      <w:r w:rsidR="002E753A">
        <w:rPr>
          <w:sz w:val="24"/>
          <w:szCs w:val="24"/>
        </w:rPr>
        <w:t xml:space="preserve">with it requiring </w:t>
      </w:r>
      <w:r w:rsidR="00AD3A15">
        <w:rPr>
          <w:sz w:val="24"/>
          <w:szCs w:val="24"/>
        </w:rPr>
        <w:t>specific equipment</w:t>
      </w:r>
      <w:r w:rsidR="002E753A">
        <w:rPr>
          <w:sz w:val="24"/>
          <w:szCs w:val="24"/>
        </w:rPr>
        <w:t xml:space="preserve"> and if it </w:t>
      </w:r>
      <w:r w:rsidR="00AD3A15">
        <w:rPr>
          <w:sz w:val="24"/>
          <w:szCs w:val="24"/>
        </w:rPr>
        <w:t>is not in place for them to live at home safely</w:t>
      </w:r>
      <w:r w:rsidR="002E753A">
        <w:rPr>
          <w:sz w:val="24"/>
          <w:szCs w:val="24"/>
        </w:rPr>
        <w:t>,</w:t>
      </w:r>
      <w:r w:rsidR="00D657E2">
        <w:rPr>
          <w:sz w:val="24"/>
          <w:szCs w:val="24"/>
        </w:rPr>
        <w:t xml:space="preserve"> </w:t>
      </w:r>
      <w:r w:rsidR="002E753A">
        <w:rPr>
          <w:sz w:val="24"/>
          <w:szCs w:val="24"/>
        </w:rPr>
        <w:t>they will not leave hospital and</w:t>
      </w:r>
      <w:r w:rsidR="00D657E2">
        <w:rPr>
          <w:sz w:val="24"/>
          <w:szCs w:val="24"/>
        </w:rPr>
        <w:t xml:space="preserve"> they </w:t>
      </w:r>
      <w:r w:rsidR="002E753A">
        <w:rPr>
          <w:sz w:val="24"/>
          <w:szCs w:val="24"/>
        </w:rPr>
        <w:t xml:space="preserve">will be </w:t>
      </w:r>
      <w:r w:rsidR="00D657E2">
        <w:rPr>
          <w:sz w:val="24"/>
          <w:szCs w:val="24"/>
        </w:rPr>
        <w:t>using a bed up in hospital</w:t>
      </w:r>
      <w:r w:rsidR="003540C4">
        <w:rPr>
          <w:sz w:val="24"/>
          <w:szCs w:val="24"/>
        </w:rPr>
        <w:t xml:space="preserve"> </w:t>
      </w:r>
      <w:sdt>
        <w:sdtPr>
          <w:rPr>
            <w:sz w:val="24"/>
            <w:szCs w:val="24"/>
          </w:rPr>
          <w:id w:val="1610319955"/>
          <w:citation/>
        </w:sdtPr>
        <w:sdtContent>
          <w:r w:rsidR="00FD718D">
            <w:rPr>
              <w:sz w:val="24"/>
              <w:szCs w:val="24"/>
            </w:rPr>
            <w:fldChar w:fldCharType="begin"/>
          </w:r>
          <w:r w:rsidR="003540C4">
            <w:rPr>
              <w:sz w:val="24"/>
              <w:szCs w:val="24"/>
            </w:rPr>
            <w:instrText xml:space="preserve"> CITATION Ada17 \l 2057 </w:instrText>
          </w:r>
          <w:r w:rsidR="00FD718D">
            <w:rPr>
              <w:sz w:val="24"/>
              <w:szCs w:val="24"/>
            </w:rPr>
            <w:fldChar w:fldCharType="separate"/>
          </w:r>
          <w:r w:rsidR="00916FAC" w:rsidRPr="00916FAC">
            <w:rPr>
              <w:noProof/>
              <w:sz w:val="24"/>
              <w:szCs w:val="24"/>
            </w:rPr>
            <w:t>(Stevenson, 2017)</w:t>
          </w:r>
          <w:r w:rsidR="00FD718D">
            <w:rPr>
              <w:sz w:val="24"/>
              <w:szCs w:val="24"/>
            </w:rPr>
            <w:fldChar w:fldCharType="end"/>
          </w:r>
        </w:sdtContent>
      </w:sdt>
      <w:r w:rsidR="00AD3A15">
        <w:rPr>
          <w:sz w:val="24"/>
          <w:szCs w:val="24"/>
        </w:rPr>
        <w:t>. Health care professionals like doctors, nurses, health care workers and physio therapist need to work together to stop the delay of care for the elderly</w:t>
      </w:r>
      <w:r w:rsidR="003540C4">
        <w:rPr>
          <w:sz w:val="24"/>
          <w:szCs w:val="24"/>
        </w:rPr>
        <w:t xml:space="preserve"> </w:t>
      </w:r>
      <w:sdt>
        <w:sdtPr>
          <w:rPr>
            <w:sz w:val="24"/>
            <w:szCs w:val="24"/>
          </w:rPr>
          <w:id w:val="-1364595208"/>
          <w:citation/>
        </w:sdtPr>
        <w:sdtContent>
          <w:r w:rsidR="00FD718D">
            <w:rPr>
              <w:sz w:val="24"/>
              <w:szCs w:val="24"/>
            </w:rPr>
            <w:fldChar w:fldCharType="begin"/>
          </w:r>
          <w:r w:rsidR="003540C4">
            <w:rPr>
              <w:sz w:val="24"/>
              <w:szCs w:val="24"/>
            </w:rPr>
            <w:instrText xml:space="preserve"> CITATION Joh181 \l 2057 </w:instrText>
          </w:r>
          <w:r w:rsidR="00FD718D">
            <w:rPr>
              <w:sz w:val="24"/>
              <w:szCs w:val="24"/>
            </w:rPr>
            <w:fldChar w:fldCharType="separate"/>
          </w:r>
          <w:r w:rsidR="00916FAC" w:rsidRPr="00916FAC">
            <w:rPr>
              <w:noProof/>
              <w:sz w:val="24"/>
              <w:szCs w:val="24"/>
            </w:rPr>
            <w:t>(Wright, 2018)</w:t>
          </w:r>
          <w:r w:rsidR="00FD718D">
            <w:rPr>
              <w:sz w:val="24"/>
              <w:szCs w:val="24"/>
            </w:rPr>
            <w:fldChar w:fldCharType="end"/>
          </w:r>
        </w:sdtContent>
      </w:sdt>
      <w:r w:rsidR="00AD3A15">
        <w:rPr>
          <w:sz w:val="24"/>
          <w:szCs w:val="24"/>
        </w:rPr>
        <w:t xml:space="preserve">. </w:t>
      </w:r>
      <w:r w:rsidR="004E595B">
        <w:rPr>
          <w:sz w:val="24"/>
          <w:szCs w:val="24"/>
        </w:rPr>
        <w:t>T</w:t>
      </w:r>
      <w:r w:rsidR="00AD3A15">
        <w:rPr>
          <w:sz w:val="24"/>
          <w:szCs w:val="24"/>
        </w:rPr>
        <w:t>his would free up the beds and relieving the pressure off staff and decrease the financial crisis the NHS is currently in.</w:t>
      </w:r>
    </w:p>
    <w:p w14:paraId="366BA53F" w14:textId="021BAA8C" w:rsidR="00C242DC" w:rsidRDefault="002F2429" w:rsidP="00AD3A15">
      <w:pPr>
        <w:rPr>
          <w:sz w:val="24"/>
          <w:szCs w:val="24"/>
        </w:rPr>
      </w:pPr>
      <w:r>
        <w:rPr>
          <w:sz w:val="24"/>
          <w:szCs w:val="24"/>
        </w:rPr>
        <w:t>The financial crisis for the NHS has</w:t>
      </w:r>
      <w:r w:rsidR="004E595B">
        <w:rPr>
          <w:sz w:val="24"/>
          <w:szCs w:val="24"/>
        </w:rPr>
        <w:t xml:space="preserve"> </w:t>
      </w:r>
      <w:r>
        <w:rPr>
          <w:sz w:val="24"/>
          <w:szCs w:val="24"/>
        </w:rPr>
        <w:t>increased due to people being out of work. As people are no longer in employment</w:t>
      </w:r>
      <w:r w:rsidR="00B575D5">
        <w:rPr>
          <w:sz w:val="24"/>
          <w:szCs w:val="24"/>
        </w:rPr>
        <w:t>,</w:t>
      </w:r>
      <w:r>
        <w:rPr>
          <w:sz w:val="24"/>
          <w:szCs w:val="24"/>
        </w:rPr>
        <w:t xml:space="preserve"> this is resulting in people paying little to no tax which means the </w:t>
      </w:r>
      <w:r w:rsidR="004E595B">
        <w:rPr>
          <w:sz w:val="24"/>
          <w:szCs w:val="24"/>
        </w:rPr>
        <w:t xml:space="preserve">less </w:t>
      </w:r>
      <w:r>
        <w:rPr>
          <w:sz w:val="24"/>
          <w:szCs w:val="24"/>
        </w:rPr>
        <w:t>funding for the NHS</w:t>
      </w:r>
      <w:r w:rsidR="004E595B">
        <w:rPr>
          <w:sz w:val="24"/>
          <w:szCs w:val="24"/>
        </w:rPr>
        <w:t xml:space="preserve">. </w:t>
      </w:r>
      <w:r w:rsidR="004C6058">
        <w:rPr>
          <w:sz w:val="24"/>
          <w:szCs w:val="24"/>
        </w:rPr>
        <w:t xml:space="preserve">The NHS is </w:t>
      </w:r>
      <w:r w:rsidR="004E595B">
        <w:rPr>
          <w:sz w:val="24"/>
          <w:szCs w:val="24"/>
        </w:rPr>
        <w:t xml:space="preserve">then </w:t>
      </w:r>
      <w:r>
        <w:rPr>
          <w:sz w:val="24"/>
          <w:szCs w:val="24"/>
        </w:rPr>
        <w:t xml:space="preserve">relying </w:t>
      </w:r>
      <w:r w:rsidR="004E595B">
        <w:rPr>
          <w:sz w:val="24"/>
          <w:szCs w:val="24"/>
        </w:rPr>
        <w:t>heavier</w:t>
      </w:r>
      <w:r>
        <w:rPr>
          <w:sz w:val="24"/>
          <w:szCs w:val="24"/>
        </w:rPr>
        <w:t xml:space="preserve"> on the government</w:t>
      </w:r>
      <w:r w:rsidR="00B575D5">
        <w:rPr>
          <w:sz w:val="24"/>
          <w:szCs w:val="24"/>
        </w:rPr>
        <w:t xml:space="preserve"> for funding</w:t>
      </w:r>
      <w:r w:rsidR="00051130">
        <w:rPr>
          <w:sz w:val="24"/>
          <w:szCs w:val="24"/>
        </w:rPr>
        <w:t xml:space="preserve"> and it is believed that this problem is not going to be short term</w:t>
      </w:r>
      <w:r w:rsidR="00C242DC">
        <w:rPr>
          <w:sz w:val="24"/>
          <w:szCs w:val="24"/>
        </w:rPr>
        <w:t xml:space="preserve"> </w:t>
      </w:r>
      <w:sdt>
        <w:sdtPr>
          <w:rPr>
            <w:sz w:val="24"/>
            <w:szCs w:val="24"/>
          </w:rPr>
          <w:id w:val="512728597"/>
          <w:citation/>
        </w:sdtPr>
        <w:sdtContent>
          <w:r w:rsidR="00FD718D">
            <w:rPr>
              <w:sz w:val="24"/>
              <w:szCs w:val="24"/>
            </w:rPr>
            <w:fldChar w:fldCharType="begin"/>
          </w:r>
          <w:r w:rsidR="00812477">
            <w:rPr>
              <w:sz w:val="24"/>
              <w:szCs w:val="24"/>
            </w:rPr>
            <w:instrText xml:space="preserve">CITATION Kin19 \l 2057 </w:instrText>
          </w:r>
          <w:r w:rsidR="00FD718D">
            <w:rPr>
              <w:sz w:val="24"/>
              <w:szCs w:val="24"/>
            </w:rPr>
            <w:fldChar w:fldCharType="separate"/>
          </w:r>
          <w:r w:rsidR="00916FAC" w:rsidRPr="00916FAC">
            <w:rPr>
              <w:noProof/>
              <w:sz w:val="24"/>
              <w:szCs w:val="24"/>
            </w:rPr>
            <w:t>(The Kings Fund, 2019)</w:t>
          </w:r>
          <w:r w:rsidR="00FD718D">
            <w:rPr>
              <w:sz w:val="24"/>
              <w:szCs w:val="24"/>
            </w:rPr>
            <w:fldChar w:fldCharType="end"/>
          </w:r>
        </w:sdtContent>
      </w:sdt>
      <w:r>
        <w:rPr>
          <w:sz w:val="24"/>
          <w:szCs w:val="24"/>
        </w:rPr>
        <w:t xml:space="preserve">. </w:t>
      </w:r>
      <w:r w:rsidR="004C6058">
        <w:rPr>
          <w:sz w:val="24"/>
          <w:szCs w:val="24"/>
        </w:rPr>
        <w:t>As mentioned in the case study the</w:t>
      </w:r>
      <w:r w:rsidR="00D657E2">
        <w:rPr>
          <w:sz w:val="24"/>
          <w:szCs w:val="24"/>
        </w:rPr>
        <w:t xml:space="preserve"> NHS </w:t>
      </w:r>
      <w:r w:rsidR="00C242DC">
        <w:rPr>
          <w:sz w:val="24"/>
          <w:szCs w:val="24"/>
        </w:rPr>
        <w:t xml:space="preserve">is funded through tax </w:t>
      </w:r>
      <w:r w:rsidR="00D657E2">
        <w:rPr>
          <w:sz w:val="24"/>
          <w:szCs w:val="24"/>
        </w:rPr>
        <w:t xml:space="preserve">and when people are </w:t>
      </w:r>
      <w:r w:rsidR="00B575D5">
        <w:rPr>
          <w:sz w:val="24"/>
          <w:szCs w:val="24"/>
        </w:rPr>
        <w:t>unemployed,</w:t>
      </w:r>
      <w:r w:rsidR="00D657E2">
        <w:rPr>
          <w:sz w:val="24"/>
          <w:szCs w:val="24"/>
        </w:rPr>
        <w:t xml:space="preserve"> </w:t>
      </w:r>
      <w:r w:rsidR="004C6058">
        <w:rPr>
          <w:sz w:val="24"/>
          <w:szCs w:val="24"/>
        </w:rPr>
        <w:t>the NHS is</w:t>
      </w:r>
      <w:r w:rsidR="00D657E2">
        <w:rPr>
          <w:sz w:val="24"/>
          <w:szCs w:val="24"/>
        </w:rPr>
        <w:t xml:space="preserve"> receiving a decrease in funds</w:t>
      </w:r>
      <w:r w:rsidR="00B575D5">
        <w:rPr>
          <w:sz w:val="24"/>
          <w:szCs w:val="24"/>
        </w:rPr>
        <w:t>.</w:t>
      </w:r>
      <w:r w:rsidR="00D657E2">
        <w:rPr>
          <w:sz w:val="24"/>
          <w:szCs w:val="24"/>
        </w:rPr>
        <w:t xml:space="preserve"> </w:t>
      </w:r>
      <w:r w:rsidR="00B575D5">
        <w:rPr>
          <w:sz w:val="24"/>
          <w:szCs w:val="24"/>
        </w:rPr>
        <w:t>U</w:t>
      </w:r>
      <w:r w:rsidR="00C242DC">
        <w:rPr>
          <w:sz w:val="24"/>
          <w:szCs w:val="24"/>
        </w:rPr>
        <w:t>nemployment also comes with</w:t>
      </w:r>
      <w:r w:rsidR="00D657E2">
        <w:rPr>
          <w:sz w:val="24"/>
          <w:szCs w:val="24"/>
        </w:rPr>
        <w:t xml:space="preserve"> other</w:t>
      </w:r>
      <w:r w:rsidR="00C242DC">
        <w:rPr>
          <w:sz w:val="24"/>
          <w:szCs w:val="24"/>
        </w:rPr>
        <w:t xml:space="preserve"> risks </w:t>
      </w:r>
      <w:r w:rsidR="004C6058">
        <w:rPr>
          <w:sz w:val="24"/>
          <w:szCs w:val="24"/>
        </w:rPr>
        <w:t xml:space="preserve">such as an </w:t>
      </w:r>
      <w:r>
        <w:rPr>
          <w:sz w:val="24"/>
          <w:szCs w:val="24"/>
        </w:rPr>
        <w:t>increase of poor health</w:t>
      </w:r>
      <w:r w:rsidR="003F5DAC">
        <w:rPr>
          <w:sz w:val="24"/>
          <w:szCs w:val="24"/>
        </w:rPr>
        <w:t xml:space="preserve">, </w:t>
      </w:r>
      <w:r w:rsidR="00C242DC">
        <w:rPr>
          <w:sz w:val="24"/>
          <w:szCs w:val="24"/>
        </w:rPr>
        <w:t>poor living conditions</w:t>
      </w:r>
      <w:r w:rsidR="003F5DAC">
        <w:rPr>
          <w:sz w:val="24"/>
          <w:szCs w:val="24"/>
        </w:rPr>
        <w:t xml:space="preserve">, </w:t>
      </w:r>
      <w:r w:rsidR="005D2212">
        <w:rPr>
          <w:sz w:val="24"/>
          <w:szCs w:val="24"/>
        </w:rPr>
        <w:t xml:space="preserve">poor diet </w:t>
      </w:r>
      <w:r w:rsidR="008203AE">
        <w:rPr>
          <w:sz w:val="24"/>
          <w:szCs w:val="24"/>
        </w:rPr>
        <w:t>a</w:t>
      </w:r>
      <w:r w:rsidR="005D2212">
        <w:rPr>
          <w:sz w:val="24"/>
          <w:szCs w:val="24"/>
        </w:rPr>
        <w:t xml:space="preserve">nd </w:t>
      </w:r>
      <w:r w:rsidR="00B575D5">
        <w:rPr>
          <w:sz w:val="24"/>
          <w:szCs w:val="24"/>
        </w:rPr>
        <w:t>a decreased</w:t>
      </w:r>
      <w:r w:rsidR="00C242DC">
        <w:rPr>
          <w:sz w:val="24"/>
          <w:szCs w:val="24"/>
        </w:rPr>
        <w:t xml:space="preserve"> access to healthcare due to lack of transport</w:t>
      </w:r>
      <w:r w:rsidR="003F5DAC">
        <w:rPr>
          <w:sz w:val="24"/>
          <w:szCs w:val="24"/>
        </w:rPr>
        <w:t xml:space="preserve">. Unhealthy lifestyles have an </w:t>
      </w:r>
      <w:r w:rsidR="004C6058">
        <w:rPr>
          <w:sz w:val="24"/>
          <w:szCs w:val="24"/>
        </w:rPr>
        <w:t>i</w:t>
      </w:r>
      <w:r w:rsidR="00C242DC">
        <w:rPr>
          <w:sz w:val="24"/>
          <w:szCs w:val="24"/>
        </w:rPr>
        <w:t>mpac</w:t>
      </w:r>
      <w:r w:rsidR="003F5DAC">
        <w:rPr>
          <w:sz w:val="24"/>
          <w:szCs w:val="24"/>
        </w:rPr>
        <w:t>t</w:t>
      </w:r>
      <w:r w:rsidR="00C242DC">
        <w:rPr>
          <w:sz w:val="24"/>
          <w:szCs w:val="24"/>
        </w:rPr>
        <w:t xml:space="preserve"> on the NHS </w:t>
      </w:r>
      <w:r w:rsidR="003F5DAC">
        <w:rPr>
          <w:sz w:val="24"/>
          <w:szCs w:val="24"/>
        </w:rPr>
        <w:t xml:space="preserve">as people who have </w:t>
      </w:r>
      <w:r w:rsidR="00C242DC">
        <w:rPr>
          <w:sz w:val="24"/>
          <w:szCs w:val="24"/>
        </w:rPr>
        <w:t xml:space="preserve">unhealthy lifestyles </w:t>
      </w:r>
      <w:r w:rsidR="003F5DAC">
        <w:rPr>
          <w:sz w:val="24"/>
          <w:szCs w:val="24"/>
        </w:rPr>
        <w:t xml:space="preserve">can make people </w:t>
      </w:r>
      <w:r w:rsidR="005D2212">
        <w:rPr>
          <w:sz w:val="24"/>
          <w:szCs w:val="24"/>
        </w:rPr>
        <w:t>more susceptible</w:t>
      </w:r>
      <w:r w:rsidR="00C242DC">
        <w:rPr>
          <w:sz w:val="24"/>
          <w:szCs w:val="24"/>
        </w:rPr>
        <w:t xml:space="preserve"> </w:t>
      </w:r>
      <w:r w:rsidR="005D2212">
        <w:rPr>
          <w:sz w:val="24"/>
          <w:szCs w:val="24"/>
        </w:rPr>
        <w:t>to</w:t>
      </w:r>
      <w:r w:rsidR="00C242DC">
        <w:rPr>
          <w:sz w:val="24"/>
          <w:szCs w:val="24"/>
        </w:rPr>
        <w:t xml:space="preserve"> </w:t>
      </w:r>
      <w:r w:rsidR="005D2212">
        <w:rPr>
          <w:sz w:val="24"/>
          <w:szCs w:val="24"/>
        </w:rPr>
        <w:t xml:space="preserve">avoidable conditions </w:t>
      </w:r>
      <w:r w:rsidR="003F5DAC">
        <w:rPr>
          <w:sz w:val="24"/>
          <w:szCs w:val="24"/>
        </w:rPr>
        <w:t>such as</w:t>
      </w:r>
      <w:r w:rsidR="005D2212">
        <w:rPr>
          <w:sz w:val="24"/>
          <w:szCs w:val="24"/>
        </w:rPr>
        <w:t xml:space="preserve"> </w:t>
      </w:r>
      <w:r w:rsidR="00C242DC">
        <w:rPr>
          <w:sz w:val="24"/>
          <w:szCs w:val="24"/>
        </w:rPr>
        <w:t>diabetes, stroke</w:t>
      </w:r>
      <w:r w:rsidR="003F5DAC">
        <w:rPr>
          <w:sz w:val="24"/>
          <w:szCs w:val="24"/>
        </w:rPr>
        <w:t xml:space="preserve"> and </w:t>
      </w:r>
      <w:r w:rsidR="00C242DC">
        <w:rPr>
          <w:sz w:val="24"/>
          <w:szCs w:val="24"/>
        </w:rPr>
        <w:t>heart attacks</w:t>
      </w:r>
      <w:r w:rsidR="005D2212">
        <w:rPr>
          <w:sz w:val="24"/>
          <w:szCs w:val="24"/>
        </w:rPr>
        <w:t>. T</w:t>
      </w:r>
      <w:r w:rsidR="00C242DC">
        <w:rPr>
          <w:sz w:val="24"/>
          <w:szCs w:val="24"/>
        </w:rPr>
        <w:t xml:space="preserve">here is also a link to people having a </w:t>
      </w:r>
      <w:r w:rsidR="005D2212">
        <w:rPr>
          <w:sz w:val="24"/>
          <w:szCs w:val="24"/>
        </w:rPr>
        <w:t xml:space="preserve">greater </w:t>
      </w:r>
      <w:r w:rsidR="00C242DC">
        <w:rPr>
          <w:sz w:val="24"/>
          <w:szCs w:val="24"/>
        </w:rPr>
        <w:t xml:space="preserve">chance of suffering with depression and anxiety </w:t>
      </w:r>
      <w:r w:rsidR="00C43B8D">
        <w:rPr>
          <w:sz w:val="24"/>
          <w:szCs w:val="24"/>
        </w:rPr>
        <w:t xml:space="preserve">as described by the </w:t>
      </w:r>
      <w:sdt>
        <w:sdtPr>
          <w:rPr>
            <w:sz w:val="24"/>
            <w:szCs w:val="24"/>
          </w:rPr>
          <w:id w:val="-1871904220"/>
          <w:citation/>
        </w:sdtPr>
        <w:sdtContent>
          <w:r w:rsidR="00FD718D">
            <w:rPr>
              <w:sz w:val="24"/>
              <w:szCs w:val="24"/>
            </w:rPr>
            <w:fldChar w:fldCharType="begin"/>
          </w:r>
          <w:r w:rsidR="005D2212">
            <w:rPr>
              <w:noProof/>
              <w:sz w:val="24"/>
              <w:szCs w:val="24"/>
            </w:rPr>
            <w:instrText xml:space="preserve"> CITATION Kin09 \l 2057 </w:instrText>
          </w:r>
          <w:r w:rsidR="00FD718D">
            <w:rPr>
              <w:sz w:val="24"/>
              <w:szCs w:val="24"/>
            </w:rPr>
            <w:fldChar w:fldCharType="separate"/>
          </w:r>
          <w:r w:rsidR="00916FAC" w:rsidRPr="00916FAC">
            <w:rPr>
              <w:noProof/>
              <w:sz w:val="24"/>
              <w:szCs w:val="24"/>
            </w:rPr>
            <w:t>(The Kings Fund, 2009)</w:t>
          </w:r>
          <w:r w:rsidR="00FD718D">
            <w:rPr>
              <w:sz w:val="24"/>
              <w:szCs w:val="24"/>
            </w:rPr>
            <w:fldChar w:fldCharType="end"/>
          </w:r>
        </w:sdtContent>
      </w:sdt>
      <w:r w:rsidR="005D2212">
        <w:rPr>
          <w:sz w:val="24"/>
          <w:szCs w:val="24"/>
        </w:rPr>
        <w:t xml:space="preserve"> whilst being unemployed</w:t>
      </w:r>
      <w:r w:rsidR="008203AE">
        <w:rPr>
          <w:sz w:val="24"/>
          <w:szCs w:val="24"/>
        </w:rPr>
        <w:t xml:space="preserve">. As the UK has more people in unemployment the NHS is also suffering from lack of staff. </w:t>
      </w:r>
    </w:p>
    <w:p w14:paraId="65D7172B" w14:textId="0C61C76F" w:rsidR="00C43B8D" w:rsidRDefault="008768F4" w:rsidP="00AD3A15">
      <w:pPr>
        <w:rPr>
          <w:sz w:val="24"/>
          <w:szCs w:val="24"/>
        </w:rPr>
      </w:pPr>
      <w:r>
        <w:rPr>
          <w:sz w:val="24"/>
          <w:szCs w:val="24"/>
        </w:rPr>
        <w:t>A</w:t>
      </w:r>
      <w:r w:rsidR="00D61F8E">
        <w:rPr>
          <w:sz w:val="24"/>
          <w:szCs w:val="24"/>
        </w:rPr>
        <w:t>ccording to NHS trust there is a shortage of more than 100,000 staff</w:t>
      </w:r>
      <w:r w:rsidR="00391563">
        <w:rPr>
          <w:sz w:val="24"/>
          <w:szCs w:val="24"/>
        </w:rPr>
        <w:t>,</w:t>
      </w:r>
      <w:r w:rsidR="00D61F8E">
        <w:rPr>
          <w:sz w:val="24"/>
          <w:szCs w:val="24"/>
        </w:rPr>
        <w:t xml:space="preserve"> this is partially </w:t>
      </w:r>
      <w:r w:rsidR="00391563">
        <w:rPr>
          <w:sz w:val="24"/>
          <w:szCs w:val="24"/>
        </w:rPr>
        <w:t>caused by</w:t>
      </w:r>
      <w:r w:rsidR="00D61F8E">
        <w:rPr>
          <w:sz w:val="24"/>
          <w:szCs w:val="24"/>
        </w:rPr>
        <w:t xml:space="preserve"> s</w:t>
      </w:r>
      <w:r w:rsidR="00157265">
        <w:rPr>
          <w:sz w:val="24"/>
          <w:szCs w:val="24"/>
        </w:rPr>
        <w:t>taff</w:t>
      </w:r>
      <w:r w:rsidR="00D61F8E">
        <w:rPr>
          <w:sz w:val="24"/>
          <w:szCs w:val="24"/>
        </w:rPr>
        <w:t xml:space="preserve"> members</w:t>
      </w:r>
      <w:r w:rsidR="00157265">
        <w:rPr>
          <w:sz w:val="24"/>
          <w:szCs w:val="24"/>
        </w:rPr>
        <w:t xml:space="preserve"> feel</w:t>
      </w:r>
      <w:r w:rsidR="00D61F8E">
        <w:rPr>
          <w:sz w:val="24"/>
          <w:szCs w:val="24"/>
        </w:rPr>
        <w:t>ing</w:t>
      </w:r>
      <w:r w:rsidR="00157265">
        <w:rPr>
          <w:sz w:val="24"/>
          <w:szCs w:val="24"/>
        </w:rPr>
        <w:t xml:space="preserve"> like they are under too much </w:t>
      </w:r>
      <w:r w:rsidR="008203AE">
        <w:rPr>
          <w:sz w:val="24"/>
          <w:szCs w:val="24"/>
        </w:rPr>
        <w:t>pressure and cannot cope so decide to leave</w:t>
      </w:r>
      <w:r w:rsidR="00CE3611">
        <w:rPr>
          <w:sz w:val="24"/>
          <w:szCs w:val="24"/>
        </w:rPr>
        <w:t xml:space="preserve"> </w:t>
      </w:r>
      <w:r w:rsidR="003F5DAC">
        <w:rPr>
          <w:sz w:val="24"/>
          <w:szCs w:val="24"/>
        </w:rPr>
        <w:t xml:space="preserve">due to </w:t>
      </w:r>
      <w:r w:rsidR="00CE3611">
        <w:rPr>
          <w:sz w:val="24"/>
          <w:szCs w:val="24"/>
        </w:rPr>
        <w:t>not</w:t>
      </w:r>
      <w:r w:rsidR="003F5DAC">
        <w:rPr>
          <w:sz w:val="24"/>
          <w:szCs w:val="24"/>
        </w:rPr>
        <w:t xml:space="preserve"> being</w:t>
      </w:r>
      <w:r w:rsidR="00CE3611">
        <w:rPr>
          <w:sz w:val="24"/>
          <w:szCs w:val="24"/>
        </w:rPr>
        <w:t xml:space="preserve"> paid enough and feel they are spending too much time in work and not enough time with their families</w:t>
      </w:r>
      <w:r w:rsidR="003F5DAC">
        <w:rPr>
          <w:sz w:val="24"/>
          <w:szCs w:val="24"/>
        </w:rPr>
        <w:t xml:space="preserve"> because</w:t>
      </w:r>
      <w:r w:rsidR="00CE3611">
        <w:rPr>
          <w:sz w:val="24"/>
          <w:szCs w:val="24"/>
        </w:rPr>
        <w:t xml:space="preserve"> </w:t>
      </w:r>
      <w:r w:rsidR="003F5DAC">
        <w:rPr>
          <w:sz w:val="24"/>
          <w:szCs w:val="24"/>
        </w:rPr>
        <w:t>of having to</w:t>
      </w:r>
      <w:r w:rsidR="00CE3611">
        <w:rPr>
          <w:sz w:val="24"/>
          <w:szCs w:val="24"/>
        </w:rPr>
        <w:t xml:space="preserve"> work over their hours to finish their jobs</w:t>
      </w:r>
      <w:r w:rsidR="00D61F8E">
        <w:rPr>
          <w:sz w:val="24"/>
          <w:szCs w:val="24"/>
        </w:rPr>
        <w:t>.</w:t>
      </w:r>
      <w:r w:rsidR="00CE3611">
        <w:rPr>
          <w:sz w:val="24"/>
          <w:szCs w:val="24"/>
        </w:rPr>
        <w:t xml:space="preserve"> A lot of staff complained about having no work-life balance </w:t>
      </w:r>
      <w:sdt>
        <w:sdtPr>
          <w:rPr>
            <w:sz w:val="24"/>
            <w:szCs w:val="24"/>
          </w:rPr>
          <w:id w:val="-1014218351"/>
          <w:citation/>
        </w:sdtPr>
        <w:sdtContent>
          <w:r w:rsidR="00CE3611">
            <w:rPr>
              <w:sz w:val="24"/>
              <w:szCs w:val="24"/>
            </w:rPr>
            <w:fldChar w:fldCharType="begin"/>
          </w:r>
          <w:r w:rsidR="00CE3611">
            <w:rPr>
              <w:sz w:val="24"/>
              <w:szCs w:val="24"/>
            </w:rPr>
            <w:instrText xml:space="preserve"> CITATION Den19 \l 2057 </w:instrText>
          </w:r>
          <w:r w:rsidR="00CE3611">
            <w:rPr>
              <w:sz w:val="24"/>
              <w:szCs w:val="24"/>
            </w:rPr>
            <w:fldChar w:fldCharType="separate"/>
          </w:r>
          <w:r w:rsidR="00916FAC" w:rsidRPr="00916FAC">
            <w:rPr>
              <w:noProof/>
              <w:sz w:val="24"/>
              <w:szCs w:val="24"/>
            </w:rPr>
            <w:t>(Campbell, 2019)</w:t>
          </w:r>
          <w:r w:rsidR="00CE3611">
            <w:rPr>
              <w:sz w:val="24"/>
              <w:szCs w:val="24"/>
            </w:rPr>
            <w:fldChar w:fldCharType="end"/>
          </w:r>
        </w:sdtContent>
      </w:sdt>
      <w:r w:rsidR="00D61F8E">
        <w:rPr>
          <w:sz w:val="24"/>
          <w:szCs w:val="24"/>
        </w:rPr>
        <w:t xml:space="preserve"> </w:t>
      </w:r>
      <w:r w:rsidR="00CE3611">
        <w:rPr>
          <w:sz w:val="24"/>
          <w:szCs w:val="24"/>
        </w:rPr>
        <w:t>As so many nurses are leaving t</w:t>
      </w:r>
      <w:r w:rsidR="00D61F8E">
        <w:rPr>
          <w:sz w:val="24"/>
          <w:szCs w:val="24"/>
        </w:rPr>
        <w:t>here is a risk of the NHS funding of £250 billion be</w:t>
      </w:r>
      <w:r w:rsidR="003C1045">
        <w:rPr>
          <w:sz w:val="24"/>
          <w:szCs w:val="24"/>
        </w:rPr>
        <w:t>ing</w:t>
      </w:r>
      <w:r w:rsidR="00D61F8E">
        <w:rPr>
          <w:sz w:val="24"/>
          <w:szCs w:val="24"/>
        </w:rPr>
        <w:t xml:space="preserve"> unspent</w:t>
      </w:r>
      <w:r w:rsidR="003C1045">
        <w:rPr>
          <w:sz w:val="24"/>
          <w:szCs w:val="24"/>
        </w:rPr>
        <w:t xml:space="preserve"> as some patients are not being able to get treatment</w:t>
      </w:r>
      <w:r w:rsidR="00391563">
        <w:rPr>
          <w:sz w:val="24"/>
          <w:szCs w:val="24"/>
        </w:rPr>
        <w:t xml:space="preserve"> needed</w:t>
      </w:r>
      <w:r w:rsidR="003C1045">
        <w:rPr>
          <w:sz w:val="24"/>
          <w:szCs w:val="24"/>
        </w:rPr>
        <w:t xml:space="preserve"> due to no staff </w:t>
      </w:r>
      <w:r w:rsidR="00D61F8E">
        <w:rPr>
          <w:sz w:val="24"/>
          <w:szCs w:val="24"/>
        </w:rPr>
        <w:t xml:space="preserve">and this problem has not </w:t>
      </w:r>
      <w:r>
        <w:rPr>
          <w:sz w:val="24"/>
          <w:szCs w:val="24"/>
        </w:rPr>
        <w:t>improved</w:t>
      </w:r>
      <w:r w:rsidR="00D61F8E">
        <w:rPr>
          <w:sz w:val="24"/>
          <w:szCs w:val="24"/>
        </w:rPr>
        <w:t xml:space="preserve"> since 2011-2012 </w:t>
      </w:r>
      <w:sdt>
        <w:sdtPr>
          <w:rPr>
            <w:sz w:val="24"/>
            <w:szCs w:val="24"/>
          </w:rPr>
          <w:id w:val="-1657444546"/>
          <w:citation/>
        </w:sdtPr>
        <w:sdtContent>
          <w:r w:rsidR="00FD718D">
            <w:rPr>
              <w:sz w:val="24"/>
              <w:szCs w:val="24"/>
            </w:rPr>
            <w:fldChar w:fldCharType="begin"/>
          </w:r>
          <w:r w:rsidR="00D61F8E">
            <w:rPr>
              <w:sz w:val="24"/>
              <w:szCs w:val="24"/>
            </w:rPr>
            <w:instrText xml:space="preserve"> CITATION Jam19 \l 2057 </w:instrText>
          </w:r>
          <w:r w:rsidR="00FD718D">
            <w:rPr>
              <w:sz w:val="24"/>
              <w:szCs w:val="24"/>
            </w:rPr>
            <w:fldChar w:fldCharType="separate"/>
          </w:r>
          <w:r w:rsidR="00916FAC" w:rsidRPr="00916FAC">
            <w:rPr>
              <w:noProof/>
              <w:sz w:val="24"/>
              <w:szCs w:val="24"/>
            </w:rPr>
            <w:t>(Buchan, 2019)</w:t>
          </w:r>
          <w:r w:rsidR="00FD718D">
            <w:rPr>
              <w:sz w:val="24"/>
              <w:szCs w:val="24"/>
            </w:rPr>
            <w:fldChar w:fldCharType="end"/>
          </w:r>
        </w:sdtContent>
      </w:sdt>
      <w:r w:rsidR="00D61F8E">
        <w:rPr>
          <w:sz w:val="24"/>
          <w:szCs w:val="24"/>
        </w:rPr>
        <w:t xml:space="preserve">. </w:t>
      </w:r>
      <w:r w:rsidR="00FE64FD">
        <w:rPr>
          <w:sz w:val="24"/>
          <w:szCs w:val="24"/>
        </w:rPr>
        <w:t xml:space="preserve">This is </w:t>
      </w:r>
      <w:r w:rsidR="00CE3611">
        <w:rPr>
          <w:sz w:val="24"/>
          <w:szCs w:val="24"/>
        </w:rPr>
        <w:t xml:space="preserve">because </w:t>
      </w:r>
      <w:r w:rsidR="00A61FE7">
        <w:rPr>
          <w:sz w:val="24"/>
          <w:szCs w:val="24"/>
        </w:rPr>
        <w:t xml:space="preserve">doctors and nurses </w:t>
      </w:r>
      <w:r w:rsidR="00CE3611">
        <w:rPr>
          <w:sz w:val="24"/>
          <w:szCs w:val="24"/>
        </w:rPr>
        <w:t xml:space="preserve">are </w:t>
      </w:r>
      <w:r w:rsidR="00A61FE7">
        <w:rPr>
          <w:sz w:val="24"/>
          <w:szCs w:val="24"/>
        </w:rPr>
        <w:t xml:space="preserve">leaving the health care system </w:t>
      </w:r>
      <w:r w:rsidR="00FE64FD">
        <w:rPr>
          <w:sz w:val="24"/>
          <w:szCs w:val="24"/>
        </w:rPr>
        <w:t xml:space="preserve">and </w:t>
      </w:r>
      <w:r w:rsidR="00CE3611">
        <w:rPr>
          <w:sz w:val="24"/>
          <w:szCs w:val="24"/>
        </w:rPr>
        <w:t>difficulties</w:t>
      </w:r>
      <w:r w:rsidR="00A61FE7">
        <w:rPr>
          <w:sz w:val="24"/>
          <w:szCs w:val="24"/>
        </w:rPr>
        <w:t xml:space="preserve"> with recruiting more workers to join</w:t>
      </w:r>
      <w:r w:rsidR="00391563">
        <w:rPr>
          <w:sz w:val="24"/>
          <w:szCs w:val="24"/>
        </w:rPr>
        <w:t>.</w:t>
      </w:r>
      <w:r w:rsidR="00A61FE7">
        <w:rPr>
          <w:sz w:val="24"/>
          <w:szCs w:val="24"/>
        </w:rPr>
        <w:t xml:space="preserve"> </w:t>
      </w:r>
      <w:r w:rsidR="00391563">
        <w:rPr>
          <w:sz w:val="24"/>
          <w:szCs w:val="24"/>
        </w:rPr>
        <w:t>T</w:t>
      </w:r>
      <w:r w:rsidR="00A61FE7">
        <w:rPr>
          <w:sz w:val="24"/>
          <w:szCs w:val="24"/>
        </w:rPr>
        <w:t xml:space="preserve">his is </w:t>
      </w:r>
      <w:r w:rsidR="00391563">
        <w:rPr>
          <w:sz w:val="24"/>
          <w:szCs w:val="24"/>
        </w:rPr>
        <w:t xml:space="preserve">partially </w:t>
      </w:r>
      <w:r w:rsidR="00A61FE7">
        <w:rPr>
          <w:sz w:val="24"/>
          <w:szCs w:val="24"/>
        </w:rPr>
        <w:t>due to funding for training being dropped from 3 percent to 5 percent in 2018/2019 meaning there is a £2 billion decrease in funding for health care jobs</w:t>
      </w:r>
      <w:r w:rsidR="00391563">
        <w:rPr>
          <w:sz w:val="24"/>
          <w:szCs w:val="24"/>
        </w:rPr>
        <w:t>.</w:t>
      </w:r>
      <w:r w:rsidR="00A61FE7">
        <w:rPr>
          <w:sz w:val="24"/>
          <w:szCs w:val="24"/>
        </w:rPr>
        <w:t xml:space="preserve"> </w:t>
      </w:r>
      <w:r w:rsidR="00391563">
        <w:rPr>
          <w:sz w:val="24"/>
          <w:szCs w:val="24"/>
        </w:rPr>
        <w:t>T</w:t>
      </w:r>
      <w:r w:rsidR="00A61FE7">
        <w:rPr>
          <w:sz w:val="24"/>
          <w:szCs w:val="24"/>
        </w:rPr>
        <w:t>here is also a problem for people to do their training</w:t>
      </w:r>
      <w:r w:rsidR="00916FAC">
        <w:rPr>
          <w:sz w:val="24"/>
          <w:szCs w:val="24"/>
        </w:rPr>
        <w:t xml:space="preserve"> due to funding and lack of staff</w:t>
      </w:r>
      <w:r w:rsidR="00A61FE7">
        <w:rPr>
          <w:sz w:val="24"/>
          <w:szCs w:val="24"/>
        </w:rPr>
        <w:t>, trainee nurses and doctors are not having safe places to train in, meaning their quality of practice is decreasing</w:t>
      </w:r>
      <w:r w:rsidR="00916FAC">
        <w:rPr>
          <w:sz w:val="24"/>
          <w:szCs w:val="24"/>
        </w:rPr>
        <w:t xml:space="preserve"> which makes it harder for people to be able to train to become a nurse/doctor</w:t>
      </w:r>
      <w:r w:rsidR="00437DAD">
        <w:rPr>
          <w:sz w:val="24"/>
          <w:szCs w:val="24"/>
        </w:rPr>
        <w:t xml:space="preserve"> </w:t>
      </w:r>
      <w:sdt>
        <w:sdtPr>
          <w:rPr>
            <w:sz w:val="24"/>
            <w:szCs w:val="24"/>
          </w:rPr>
          <w:id w:val="-40834415"/>
          <w:citation/>
        </w:sdtPr>
        <w:sdtContent>
          <w:r w:rsidR="00FD718D">
            <w:rPr>
              <w:sz w:val="24"/>
              <w:szCs w:val="24"/>
            </w:rPr>
            <w:fldChar w:fldCharType="begin"/>
          </w:r>
          <w:r w:rsidR="00437DAD">
            <w:rPr>
              <w:sz w:val="24"/>
              <w:szCs w:val="24"/>
            </w:rPr>
            <w:instrText xml:space="preserve">CITATION Ric17 \l 2057 </w:instrText>
          </w:r>
          <w:r w:rsidR="00FD718D">
            <w:rPr>
              <w:sz w:val="24"/>
              <w:szCs w:val="24"/>
            </w:rPr>
            <w:fldChar w:fldCharType="separate"/>
          </w:r>
          <w:r w:rsidR="00916FAC" w:rsidRPr="00916FAC">
            <w:rPr>
              <w:noProof/>
              <w:sz w:val="24"/>
              <w:szCs w:val="24"/>
            </w:rPr>
            <w:t>(Murray, 2017)</w:t>
          </w:r>
          <w:r w:rsidR="00FD718D">
            <w:rPr>
              <w:sz w:val="24"/>
              <w:szCs w:val="24"/>
            </w:rPr>
            <w:fldChar w:fldCharType="end"/>
          </w:r>
        </w:sdtContent>
      </w:sdt>
      <w:r w:rsidR="00A61FE7">
        <w:rPr>
          <w:sz w:val="24"/>
          <w:szCs w:val="24"/>
        </w:rPr>
        <w:t xml:space="preserve">. </w:t>
      </w:r>
      <w:r w:rsidR="00C43B8D">
        <w:rPr>
          <w:sz w:val="24"/>
          <w:szCs w:val="24"/>
        </w:rPr>
        <w:t xml:space="preserve">All these factors are linking to the management of resources as each crisis </w:t>
      </w:r>
      <w:r w:rsidR="00F77040">
        <w:rPr>
          <w:sz w:val="24"/>
          <w:szCs w:val="24"/>
        </w:rPr>
        <w:t>de</w:t>
      </w:r>
      <w:r w:rsidR="00C43B8D">
        <w:rPr>
          <w:sz w:val="24"/>
          <w:szCs w:val="24"/>
        </w:rPr>
        <w:t>creases the resources the NHS has</w:t>
      </w:r>
      <w:r w:rsidR="00CE3611">
        <w:rPr>
          <w:sz w:val="24"/>
          <w:szCs w:val="24"/>
        </w:rPr>
        <w:t xml:space="preserve"> </w:t>
      </w:r>
      <w:r w:rsidR="00C43B8D">
        <w:rPr>
          <w:sz w:val="24"/>
          <w:szCs w:val="24"/>
        </w:rPr>
        <w:t xml:space="preserve">which means the NHS is becoming under </w:t>
      </w:r>
      <w:r w:rsidR="00F77040">
        <w:rPr>
          <w:sz w:val="24"/>
          <w:szCs w:val="24"/>
        </w:rPr>
        <w:t xml:space="preserve">more </w:t>
      </w:r>
      <w:r w:rsidR="00C43B8D">
        <w:rPr>
          <w:sz w:val="24"/>
          <w:szCs w:val="24"/>
        </w:rPr>
        <w:t>pressure to treat patients efficiently</w:t>
      </w:r>
      <w:r w:rsidR="00F77040">
        <w:rPr>
          <w:sz w:val="24"/>
          <w:szCs w:val="24"/>
        </w:rPr>
        <w:t>,</w:t>
      </w:r>
      <w:r w:rsidR="00C43B8D">
        <w:rPr>
          <w:sz w:val="24"/>
          <w:szCs w:val="24"/>
        </w:rPr>
        <w:t xml:space="preserve"> with low staffing levels and a high number of patients</w:t>
      </w:r>
      <w:r w:rsidR="00CE3611">
        <w:rPr>
          <w:sz w:val="24"/>
          <w:szCs w:val="24"/>
        </w:rPr>
        <w:t>.</w:t>
      </w:r>
    </w:p>
    <w:p w14:paraId="07A0CA6E" w14:textId="18714AB0" w:rsidR="00C43B8D" w:rsidRDefault="00A61FE7" w:rsidP="00AD3A15">
      <w:pPr>
        <w:rPr>
          <w:sz w:val="24"/>
          <w:szCs w:val="24"/>
        </w:rPr>
      </w:pPr>
      <w:r>
        <w:rPr>
          <w:sz w:val="24"/>
          <w:szCs w:val="24"/>
        </w:rPr>
        <w:t>The NHS need</w:t>
      </w:r>
      <w:r w:rsidR="00F77040">
        <w:rPr>
          <w:sz w:val="24"/>
          <w:szCs w:val="24"/>
        </w:rPr>
        <w:t>s</w:t>
      </w:r>
      <w:r>
        <w:rPr>
          <w:sz w:val="24"/>
          <w:szCs w:val="24"/>
        </w:rPr>
        <w:t xml:space="preserve"> more workers but is struggling to get the workers trained properly and sufficiently in the right working environment</w:t>
      </w:r>
      <w:r w:rsidR="00F77040">
        <w:rPr>
          <w:sz w:val="24"/>
          <w:szCs w:val="24"/>
        </w:rPr>
        <w:t>,</w:t>
      </w:r>
      <w:r w:rsidR="00916FAC">
        <w:rPr>
          <w:sz w:val="24"/>
          <w:szCs w:val="24"/>
        </w:rPr>
        <w:t xml:space="preserve"> leading to patients treatment and diagnosis being prolonged such as people who are in the early stages of cancer</w:t>
      </w:r>
      <w:r>
        <w:rPr>
          <w:sz w:val="24"/>
          <w:szCs w:val="24"/>
        </w:rPr>
        <w:t xml:space="preserve"> </w:t>
      </w:r>
      <w:sdt>
        <w:sdtPr>
          <w:rPr>
            <w:sz w:val="24"/>
            <w:szCs w:val="24"/>
          </w:rPr>
          <w:id w:val="-457721027"/>
          <w:citation/>
        </w:sdtPr>
        <w:sdtContent>
          <w:r w:rsidR="00FD718D">
            <w:rPr>
              <w:sz w:val="24"/>
              <w:szCs w:val="24"/>
            </w:rPr>
            <w:fldChar w:fldCharType="begin"/>
          </w:r>
          <w:r w:rsidR="009D311C">
            <w:rPr>
              <w:sz w:val="24"/>
              <w:szCs w:val="24"/>
            </w:rPr>
            <w:instrText xml:space="preserve">CITATION The183 \l 2057 </w:instrText>
          </w:r>
          <w:r w:rsidR="00FD718D">
            <w:rPr>
              <w:sz w:val="24"/>
              <w:szCs w:val="24"/>
            </w:rPr>
            <w:fldChar w:fldCharType="separate"/>
          </w:r>
          <w:r w:rsidR="00916FAC" w:rsidRPr="00916FAC">
            <w:rPr>
              <w:noProof/>
              <w:sz w:val="24"/>
              <w:szCs w:val="24"/>
            </w:rPr>
            <w:t>(The Kings Fund, 2018)</w:t>
          </w:r>
          <w:r w:rsidR="00FD718D">
            <w:rPr>
              <w:sz w:val="24"/>
              <w:szCs w:val="24"/>
            </w:rPr>
            <w:fldChar w:fldCharType="end"/>
          </w:r>
        </w:sdtContent>
      </w:sdt>
      <w:r w:rsidR="00470CBB">
        <w:rPr>
          <w:sz w:val="24"/>
          <w:szCs w:val="24"/>
        </w:rPr>
        <w:t>.</w:t>
      </w:r>
      <w:r w:rsidR="00CE3611">
        <w:rPr>
          <w:sz w:val="24"/>
          <w:szCs w:val="24"/>
        </w:rPr>
        <w:t xml:space="preserve"> </w:t>
      </w:r>
      <w:r w:rsidR="00470CBB">
        <w:rPr>
          <w:noProof/>
          <w:sz w:val="24"/>
          <w:szCs w:val="24"/>
        </w:rPr>
        <w:t>If p</w:t>
      </w:r>
      <w:r w:rsidR="00F77040">
        <w:rPr>
          <w:noProof/>
          <w:sz w:val="24"/>
          <w:szCs w:val="24"/>
        </w:rPr>
        <w:t>atitents</w:t>
      </w:r>
      <w:r w:rsidR="00470CBB">
        <w:rPr>
          <w:noProof/>
          <w:sz w:val="24"/>
          <w:szCs w:val="24"/>
        </w:rPr>
        <w:t xml:space="preserve"> who </w:t>
      </w:r>
      <w:r w:rsidR="00CE3611">
        <w:rPr>
          <w:noProof/>
          <w:sz w:val="24"/>
          <w:szCs w:val="24"/>
        </w:rPr>
        <w:t xml:space="preserve">have </w:t>
      </w:r>
      <w:r w:rsidR="00470CBB">
        <w:rPr>
          <w:noProof/>
          <w:sz w:val="24"/>
          <w:szCs w:val="24"/>
        </w:rPr>
        <w:t>suffered from breast cancer, throat cancer</w:t>
      </w:r>
      <w:r w:rsidR="00F77040">
        <w:rPr>
          <w:noProof/>
          <w:sz w:val="24"/>
          <w:szCs w:val="24"/>
        </w:rPr>
        <w:t xml:space="preserve"> and </w:t>
      </w:r>
      <w:r w:rsidR="00470CBB">
        <w:rPr>
          <w:noProof/>
          <w:sz w:val="24"/>
          <w:szCs w:val="24"/>
        </w:rPr>
        <w:t xml:space="preserve">lung cancer </w:t>
      </w:r>
      <w:r w:rsidR="00F77040">
        <w:rPr>
          <w:noProof/>
          <w:sz w:val="24"/>
          <w:szCs w:val="24"/>
        </w:rPr>
        <w:t xml:space="preserve">where in </w:t>
      </w:r>
      <w:r w:rsidR="00470CBB">
        <w:rPr>
          <w:noProof/>
          <w:sz w:val="24"/>
          <w:szCs w:val="24"/>
        </w:rPr>
        <w:t xml:space="preserve">the Netherlands rather than </w:t>
      </w:r>
      <w:r w:rsidR="00F77040">
        <w:rPr>
          <w:noProof/>
          <w:sz w:val="24"/>
          <w:szCs w:val="24"/>
        </w:rPr>
        <w:t xml:space="preserve">in the UK </w:t>
      </w:r>
      <w:r w:rsidR="00470CBB">
        <w:rPr>
          <w:noProof/>
          <w:sz w:val="24"/>
          <w:szCs w:val="24"/>
        </w:rPr>
        <w:t>9,000 lives wold be saved each year. If patients under the NHS were treated in Germany more th</w:t>
      </w:r>
      <w:r w:rsidR="00F77040">
        <w:rPr>
          <w:noProof/>
          <w:sz w:val="24"/>
          <w:szCs w:val="24"/>
        </w:rPr>
        <w:t>an</w:t>
      </w:r>
      <w:r w:rsidR="00470CBB">
        <w:rPr>
          <w:noProof/>
          <w:sz w:val="24"/>
          <w:szCs w:val="24"/>
        </w:rPr>
        <w:t xml:space="preserve"> 12,000 lives would be saved </w:t>
      </w:r>
      <w:r w:rsidR="00F77040">
        <w:rPr>
          <w:noProof/>
          <w:sz w:val="24"/>
          <w:szCs w:val="24"/>
        </w:rPr>
        <w:t>per</w:t>
      </w:r>
      <w:r w:rsidR="00470CBB">
        <w:rPr>
          <w:noProof/>
          <w:sz w:val="24"/>
          <w:szCs w:val="24"/>
        </w:rPr>
        <w:t xml:space="preserve"> year and</w:t>
      </w:r>
      <w:r w:rsidR="00F77040">
        <w:rPr>
          <w:noProof/>
          <w:sz w:val="24"/>
          <w:szCs w:val="24"/>
        </w:rPr>
        <w:t xml:space="preserve"> </w:t>
      </w:r>
      <w:r w:rsidR="00470CBB">
        <w:rPr>
          <w:noProof/>
          <w:sz w:val="24"/>
          <w:szCs w:val="24"/>
        </w:rPr>
        <w:t xml:space="preserve">if they were treated in  Belgium more than 14,000 lives would be saved each year </w:t>
      </w:r>
      <w:sdt>
        <w:sdtPr>
          <w:rPr>
            <w:noProof/>
            <w:sz w:val="24"/>
            <w:szCs w:val="24"/>
          </w:rPr>
          <w:id w:val="-1577588300"/>
          <w:citation/>
        </w:sdtPr>
        <w:sdtContent>
          <w:r w:rsidR="00FD718D">
            <w:rPr>
              <w:noProof/>
              <w:sz w:val="24"/>
              <w:szCs w:val="24"/>
            </w:rPr>
            <w:fldChar w:fldCharType="begin"/>
          </w:r>
          <w:r w:rsidR="00470CBB">
            <w:rPr>
              <w:noProof/>
              <w:sz w:val="24"/>
              <w:szCs w:val="24"/>
            </w:rPr>
            <w:instrText xml:space="preserve"> CITATION Kri161 \l 2057 </w:instrText>
          </w:r>
          <w:r w:rsidR="00FD718D">
            <w:rPr>
              <w:noProof/>
              <w:sz w:val="24"/>
              <w:szCs w:val="24"/>
            </w:rPr>
            <w:fldChar w:fldCharType="separate"/>
          </w:r>
          <w:r w:rsidR="00916FAC" w:rsidRPr="00916FAC">
            <w:rPr>
              <w:noProof/>
              <w:sz w:val="24"/>
              <w:szCs w:val="24"/>
            </w:rPr>
            <w:t>(Niemietz, 2016)</w:t>
          </w:r>
          <w:r w:rsidR="00FD718D">
            <w:rPr>
              <w:noProof/>
              <w:sz w:val="24"/>
              <w:szCs w:val="24"/>
            </w:rPr>
            <w:fldChar w:fldCharType="end"/>
          </w:r>
        </w:sdtContent>
      </w:sdt>
      <w:r w:rsidR="00470CBB">
        <w:rPr>
          <w:noProof/>
          <w:sz w:val="24"/>
          <w:szCs w:val="24"/>
        </w:rPr>
        <w:t xml:space="preserve">. </w:t>
      </w:r>
    </w:p>
    <w:p w14:paraId="3E829077" w14:textId="25C79336" w:rsidR="00F84CBF" w:rsidRDefault="00FE64FD" w:rsidP="00AD3A15">
      <w:pPr>
        <w:rPr>
          <w:sz w:val="24"/>
          <w:szCs w:val="24"/>
        </w:rPr>
      </w:pPr>
      <w:r>
        <w:rPr>
          <w:sz w:val="24"/>
          <w:szCs w:val="24"/>
        </w:rPr>
        <w:t xml:space="preserve">In 2018/2019 the NHS had spent roughly £115 billion, but in other countries they are paying more for healthcare. It is known that Germany spends 30 percent more on healthcare than the UK </w:t>
      </w:r>
      <w:sdt>
        <w:sdtPr>
          <w:rPr>
            <w:sz w:val="24"/>
            <w:szCs w:val="24"/>
          </w:rPr>
          <w:id w:val="841046678"/>
          <w:citation/>
        </w:sdtPr>
        <w:sdtContent>
          <w:r w:rsidR="00FD718D">
            <w:rPr>
              <w:sz w:val="24"/>
              <w:szCs w:val="24"/>
            </w:rPr>
            <w:fldChar w:fldCharType="begin"/>
          </w:r>
          <w:r>
            <w:rPr>
              <w:sz w:val="24"/>
              <w:szCs w:val="24"/>
            </w:rPr>
            <w:instrText xml:space="preserve"> CITATION NHS196 \l 2057 </w:instrText>
          </w:r>
          <w:r w:rsidR="00FD718D">
            <w:rPr>
              <w:sz w:val="24"/>
              <w:szCs w:val="24"/>
            </w:rPr>
            <w:fldChar w:fldCharType="separate"/>
          </w:r>
          <w:r w:rsidR="00916FAC" w:rsidRPr="00916FAC">
            <w:rPr>
              <w:noProof/>
              <w:sz w:val="24"/>
              <w:szCs w:val="24"/>
            </w:rPr>
            <w:t>(NHS, 2019)</w:t>
          </w:r>
          <w:r w:rsidR="00FD718D">
            <w:rPr>
              <w:sz w:val="24"/>
              <w:szCs w:val="24"/>
            </w:rPr>
            <w:fldChar w:fldCharType="end"/>
          </w:r>
        </w:sdtContent>
      </w:sdt>
      <w:r>
        <w:rPr>
          <w:sz w:val="24"/>
          <w:szCs w:val="24"/>
        </w:rPr>
        <w:t xml:space="preserve">. </w:t>
      </w:r>
      <w:r w:rsidR="00F77040">
        <w:rPr>
          <w:sz w:val="24"/>
          <w:szCs w:val="24"/>
        </w:rPr>
        <w:t>O</w:t>
      </w:r>
      <w:r w:rsidR="00F84CBF">
        <w:rPr>
          <w:sz w:val="24"/>
          <w:szCs w:val="24"/>
        </w:rPr>
        <w:t xml:space="preserve">ther health care systems in different countries </w:t>
      </w:r>
      <w:r w:rsidR="00F77040">
        <w:rPr>
          <w:sz w:val="24"/>
          <w:szCs w:val="24"/>
        </w:rPr>
        <w:t>are</w:t>
      </w:r>
      <w:r w:rsidR="00F84CBF">
        <w:rPr>
          <w:sz w:val="24"/>
          <w:szCs w:val="24"/>
        </w:rPr>
        <w:t xml:space="preserve"> funded differently</w:t>
      </w:r>
      <w:r w:rsidR="00F77040">
        <w:rPr>
          <w:sz w:val="24"/>
          <w:szCs w:val="24"/>
        </w:rPr>
        <w:t>,</w:t>
      </w:r>
      <w:r w:rsidR="00C43B8D">
        <w:rPr>
          <w:sz w:val="24"/>
          <w:szCs w:val="24"/>
        </w:rPr>
        <w:t xml:space="preserve"> </w:t>
      </w:r>
      <w:r w:rsidR="007A023C">
        <w:rPr>
          <w:sz w:val="24"/>
          <w:szCs w:val="24"/>
        </w:rPr>
        <w:t>Singapore</w:t>
      </w:r>
      <w:r w:rsidR="00F84CBF">
        <w:rPr>
          <w:sz w:val="24"/>
          <w:szCs w:val="24"/>
        </w:rPr>
        <w:t xml:space="preserve"> healthcare system is ranked sixth </w:t>
      </w:r>
      <w:r w:rsidR="00F77040">
        <w:rPr>
          <w:sz w:val="24"/>
          <w:szCs w:val="24"/>
        </w:rPr>
        <w:t xml:space="preserve">which </w:t>
      </w:r>
      <w:r w:rsidR="00F84CBF">
        <w:rPr>
          <w:sz w:val="24"/>
          <w:szCs w:val="24"/>
        </w:rPr>
        <w:t xml:space="preserve">is above the United States and </w:t>
      </w:r>
      <w:r w:rsidR="007A023C">
        <w:rPr>
          <w:sz w:val="24"/>
          <w:szCs w:val="24"/>
        </w:rPr>
        <w:t>Singapore</w:t>
      </w:r>
      <w:r w:rsidR="00F84CBF">
        <w:rPr>
          <w:sz w:val="24"/>
          <w:szCs w:val="24"/>
        </w:rPr>
        <w:t xml:space="preserve"> spends less money on healthcare system than most countrie</w:t>
      </w:r>
      <w:r w:rsidR="007A023C">
        <w:rPr>
          <w:sz w:val="24"/>
          <w:szCs w:val="24"/>
        </w:rPr>
        <w:t xml:space="preserve">s and </w:t>
      </w:r>
      <w:sdt>
        <w:sdtPr>
          <w:rPr>
            <w:sz w:val="24"/>
            <w:szCs w:val="24"/>
          </w:rPr>
          <w:id w:val="1395850653"/>
          <w:citation/>
        </w:sdtPr>
        <w:sdtContent>
          <w:r w:rsidR="00FD718D">
            <w:rPr>
              <w:sz w:val="24"/>
              <w:szCs w:val="24"/>
            </w:rPr>
            <w:fldChar w:fldCharType="begin"/>
          </w:r>
          <w:r w:rsidR="00F77040">
            <w:rPr>
              <w:noProof/>
              <w:sz w:val="24"/>
              <w:szCs w:val="24"/>
            </w:rPr>
            <w:instrText xml:space="preserve"> CITATION Wil13 \l 2057 </w:instrText>
          </w:r>
          <w:r w:rsidR="00FD718D">
            <w:rPr>
              <w:sz w:val="24"/>
              <w:szCs w:val="24"/>
            </w:rPr>
            <w:fldChar w:fldCharType="separate"/>
          </w:r>
          <w:r w:rsidR="00916FAC" w:rsidRPr="00916FAC">
            <w:rPr>
              <w:noProof/>
              <w:sz w:val="24"/>
              <w:szCs w:val="24"/>
            </w:rPr>
            <w:t>(Haseltine, 2013)</w:t>
          </w:r>
          <w:r w:rsidR="00FD718D">
            <w:rPr>
              <w:sz w:val="24"/>
              <w:szCs w:val="24"/>
            </w:rPr>
            <w:fldChar w:fldCharType="end"/>
          </w:r>
        </w:sdtContent>
      </w:sdt>
      <w:r w:rsidR="00F77040">
        <w:rPr>
          <w:sz w:val="24"/>
          <w:szCs w:val="24"/>
        </w:rPr>
        <w:t xml:space="preserve"> </w:t>
      </w:r>
      <w:r w:rsidR="007A023C">
        <w:rPr>
          <w:noProof/>
          <w:sz w:val="24"/>
          <w:szCs w:val="24"/>
        </w:rPr>
        <w:t xml:space="preserve">believes that to have a successful health care system funding </w:t>
      </w:r>
      <w:r w:rsidR="00BC3469">
        <w:rPr>
          <w:noProof/>
          <w:sz w:val="24"/>
          <w:szCs w:val="24"/>
        </w:rPr>
        <w:t xml:space="preserve">should </w:t>
      </w:r>
      <w:r w:rsidR="007A023C">
        <w:rPr>
          <w:noProof/>
          <w:sz w:val="24"/>
          <w:szCs w:val="24"/>
        </w:rPr>
        <w:t>be both through govenrm</w:t>
      </w:r>
      <w:r w:rsidR="005A1BC7">
        <w:rPr>
          <w:noProof/>
          <w:sz w:val="24"/>
          <w:szCs w:val="24"/>
        </w:rPr>
        <w:t>e</w:t>
      </w:r>
      <w:r w:rsidR="007A023C">
        <w:rPr>
          <w:noProof/>
          <w:sz w:val="24"/>
          <w:szCs w:val="24"/>
        </w:rPr>
        <w:t xml:space="preserve">nt and private. </w:t>
      </w:r>
      <w:r w:rsidR="00BC3469">
        <w:rPr>
          <w:noProof/>
          <w:sz w:val="24"/>
          <w:szCs w:val="24"/>
        </w:rPr>
        <w:t>The Netherlands fund their healthcare through mainly insurance, this is foucsed mainly on a persons income</w:t>
      </w:r>
      <w:r w:rsidR="009C654A">
        <w:rPr>
          <w:noProof/>
          <w:sz w:val="24"/>
          <w:szCs w:val="24"/>
        </w:rPr>
        <w:t xml:space="preserve"> </w:t>
      </w:r>
      <w:sdt>
        <w:sdtPr>
          <w:rPr>
            <w:noProof/>
            <w:sz w:val="24"/>
            <w:szCs w:val="24"/>
          </w:rPr>
          <w:id w:val="-97954721"/>
          <w:citation/>
        </w:sdtPr>
        <w:sdtContent>
          <w:r w:rsidR="00FD718D">
            <w:rPr>
              <w:noProof/>
              <w:sz w:val="24"/>
              <w:szCs w:val="24"/>
            </w:rPr>
            <w:fldChar w:fldCharType="begin"/>
          </w:r>
          <w:r w:rsidR="009C654A">
            <w:rPr>
              <w:noProof/>
              <w:sz w:val="24"/>
              <w:szCs w:val="24"/>
            </w:rPr>
            <w:instrText xml:space="preserve"> CITATION Joh18 \l 2057 </w:instrText>
          </w:r>
          <w:r w:rsidR="00FD718D">
            <w:rPr>
              <w:noProof/>
              <w:sz w:val="24"/>
              <w:szCs w:val="24"/>
            </w:rPr>
            <w:fldChar w:fldCharType="separate"/>
          </w:r>
          <w:r w:rsidR="00916FAC" w:rsidRPr="00916FAC">
            <w:rPr>
              <w:noProof/>
              <w:sz w:val="24"/>
              <w:szCs w:val="24"/>
            </w:rPr>
            <w:t>(Cylus, 2018)</w:t>
          </w:r>
          <w:r w:rsidR="00FD718D">
            <w:rPr>
              <w:noProof/>
              <w:sz w:val="24"/>
              <w:szCs w:val="24"/>
            </w:rPr>
            <w:fldChar w:fldCharType="end"/>
          </w:r>
        </w:sdtContent>
      </w:sdt>
      <w:r w:rsidR="00BC3469">
        <w:rPr>
          <w:noProof/>
          <w:sz w:val="24"/>
          <w:szCs w:val="24"/>
        </w:rPr>
        <w:t>. When people in the Netherlands need to receive healthcare they have to go t</w:t>
      </w:r>
      <w:r w:rsidR="009C654A">
        <w:rPr>
          <w:noProof/>
          <w:sz w:val="24"/>
          <w:szCs w:val="24"/>
        </w:rPr>
        <w:t>hr</w:t>
      </w:r>
      <w:r w:rsidR="00BC3469">
        <w:rPr>
          <w:noProof/>
          <w:sz w:val="24"/>
          <w:szCs w:val="24"/>
        </w:rPr>
        <w:t>ough their insruance, by doing this they will know the costs of the healthcare they need</w:t>
      </w:r>
      <w:r w:rsidR="00F77040">
        <w:rPr>
          <w:noProof/>
          <w:sz w:val="24"/>
          <w:szCs w:val="24"/>
        </w:rPr>
        <w:t xml:space="preserve"> and</w:t>
      </w:r>
      <w:r w:rsidR="00BC3469">
        <w:rPr>
          <w:noProof/>
          <w:sz w:val="24"/>
          <w:szCs w:val="24"/>
        </w:rPr>
        <w:t xml:space="preserve"> when people pay for their healthcare through insurance they will have a premium</w:t>
      </w:r>
      <w:r w:rsidR="00F77040">
        <w:rPr>
          <w:noProof/>
          <w:sz w:val="24"/>
          <w:szCs w:val="24"/>
        </w:rPr>
        <w:t>, with</w:t>
      </w:r>
      <w:r w:rsidR="00BC3469">
        <w:rPr>
          <w:noProof/>
          <w:sz w:val="24"/>
          <w:szCs w:val="24"/>
        </w:rPr>
        <w:t xml:space="preserve"> eac</w:t>
      </w:r>
      <w:r w:rsidR="00051130">
        <w:rPr>
          <w:noProof/>
          <w:sz w:val="24"/>
          <w:szCs w:val="24"/>
        </w:rPr>
        <w:t>h</w:t>
      </w:r>
      <w:r w:rsidR="00BC3469">
        <w:rPr>
          <w:noProof/>
          <w:sz w:val="24"/>
          <w:szCs w:val="24"/>
        </w:rPr>
        <w:t xml:space="preserve"> premium pay</w:t>
      </w:r>
      <w:r w:rsidR="00F77040">
        <w:rPr>
          <w:noProof/>
          <w:sz w:val="24"/>
          <w:szCs w:val="24"/>
        </w:rPr>
        <w:t>ing</w:t>
      </w:r>
      <w:r w:rsidR="00BC3469">
        <w:rPr>
          <w:noProof/>
          <w:sz w:val="24"/>
          <w:szCs w:val="24"/>
        </w:rPr>
        <w:t xml:space="preserve"> for different types of healthcare costs </w:t>
      </w:r>
      <w:sdt>
        <w:sdtPr>
          <w:rPr>
            <w:noProof/>
            <w:sz w:val="24"/>
            <w:szCs w:val="24"/>
          </w:rPr>
          <w:id w:val="-1386950249"/>
          <w:citation/>
        </w:sdtPr>
        <w:sdtContent>
          <w:r w:rsidR="00FD718D">
            <w:rPr>
              <w:noProof/>
              <w:sz w:val="24"/>
              <w:szCs w:val="24"/>
            </w:rPr>
            <w:fldChar w:fldCharType="begin"/>
          </w:r>
          <w:r w:rsidR="00BC3469">
            <w:rPr>
              <w:noProof/>
              <w:sz w:val="24"/>
              <w:szCs w:val="24"/>
            </w:rPr>
            <w:instrText xml:space="preserve"> CITATION IPB15 \l 2057 </w:instrText>
          </w:r>
          <w:r w:rsidR="00FD718D">
            <w:rPr>
              <w:noProof/>
              <w:sz w:val="24"/>
              <w:szCs w:val="24"/>
            </w:rPr>
            <w:fldChar w:fldCharType="separate"/>
          </w:r>
          <w:r w:rsidR="00916FAC" w:rsidRPr="00916FAC">
            <w:rPr>
              <w:noProof/>
              <w:sz w:val="24"/>
              <w:szCs w:val="24"/>
            </w:rPr>
            <w:t>(IPB, 2015)</w:t>
          </w:r>
          <w:r w:rsidR="00FD718D">
            <w:rPr>
              <w:noProof/>
              <w:sz w:val="24"/>
              <w:szCs w:val="24"/>
            </w:rPr>
            <w:fldChar w:fldCharType="end"/>
          </w:r>
        </w:sdtContent>
      </w:sdt>
      <w:r w:rsidR="00BC3469">
        <w:rPr>
          <w:noProof/>
          <w:sz w:val="24"/>
          <w:szCs w:val="24"/>
        </w:rPr>
        <w:t>.</w:t>
      </w:r>
      <w:r w:rsidR="00051130">
        <w:rPr>
          <w:noProof/>
          <w:sz w:val="24"/>
          <w:szCs w:val="24"/>
        </w:rPr>
        <w:t xml:space="preserve"> This shows that other health care system</w:t>
      </w:r>
      <w:r w:rsidR="00AE23FC">
        <w:rPr>
          <w:noProof/>
          <w:sz w:val="24"/>
          <w:szCs w:val="24"/>
        </w:rPr>
        <w:t>s</w:t>
      </w:r>
      <w:r w:rsidR="00051130">
        <w:rPr>
          <w:noProof/>
          <w:sz w:val="24"/>
          <w:szCs w:val="24"/>
        </w:rPr>
        <w:t xml:space="preserve"> ha</w:t>
      </w:r>
      <w:r w:rsidR="00F77040">
        <w:rPr>
          <w:noProof/>
          <w:sz w:val="24"/>
          <w:szCs w:val="24"/>
        </w:rPr>
        <w:t>ve</w:t>
      </w:r>
      <w:r w:rsidR="00051130">
        <w:rPr>
          <w:noProof/>
          <w:sz w:val="24"/>
          <w:szCs w:val="24"/>
        </w:rPr>
        <w:t xml:space="preserve"> an improved managmeent of resources compared to the NH</w:t>
      </w:r>
      <w:r w:rsidR="00AE23FC">
        <w:rPr>
          <w:noProof/>
          <w:sz w:val="24"/>
          <w:szCs w:val="24"/>
        </w:rPr>
        <w:t>S which could</w:t>
      </w:r>
      <w:r w:rsidR="00C43B8D">
        <w:rPr>
          <w:noProof/>
          <w:sz w:val="24"/>
          <w:szCs w:val="24"/>
        </w:rPr>
        <w:t xml:space="preserve"> b</w:t>
      </w:r>
      <w:r w:rsidR="00AE23FC">
        <w:rPr>
          <w:noProof/>
          <w:sz w:val="24"/>
          <w:szCs w:val="24"/>
        </w:rPr>
        <w:t>e the reason why the NHS is struggling so much.</w:t>
      </w:r>
      <w:r w:rsidR="00C43B8D">
        <w:rPr>
          <w:noProof/>
          <w:sz w:val="24"/>
          <w:szCs w:val="24"/>
        </w:rPr>
        <w:t xml:space="preserve"> If the </w:t>
      </w:r>
      <w:r w:rsidR="00157F52">
        <w:rPr>
          <w:noProof/>
          <w:sz w:val="24"/>
          <w:szCs w:val="24"/>
        </w:rPr>
        <w:t>NHS had</w:t>
      </w:r>
      <w:r w:rsidR="00C43B8D">
        <w:rPr>
          <w:noProof/>
          <w:sz w:val="24"/>
          <w:szCs w:val="24"/>
        </w:rPr>
        <w:t xml:space="preserve"> an insurance </w:t>
      </w:r>
      <w:r w:rsidR="009D311C">
        <w:rPr>
          <w:noProof/>
          <w:sz w:val="24"/>
          <w:szCs w:val="24"/>
        </w:rPr>
        <w:t xml:space="preserve">plan for people who need treatment they could save money and people will only use the NHS if they really need to. </w:t>
      </w:r>
    </w:p>
    <w:p w14:paraId="31ECE90B" w14:textId="77777777" w:rsidR="00AE23FC" w:rsidRDefault="00AE23FC" w:rsidP="00AD3A15">
      <w:pPr>
        <w:rPr>
          <w:noProof/>
          <w:sz w:val="24"/>
          <w:szCs w:val="24"/>
        </w:rPr>
      </w:pPr>
    </w:p>
    <w:p w14:paraId="68B50D3B" w14:textId="77777777" w:rsidR="00AD004C" w:rsidRDefault="00AD004C" w:rsidP="00AD3A15">
      <w:pPr>
        <w:rPr>
          <w:noProof/>
          <w:sz w:val="24"/>
          <w:szCs w:val="24"/>
        </w:rPr>
      </w:pPr>
    </w:p>
    <w:p w14:paraId="04C98028" w14:textId="77777777" w:rsidR="00AD004C" w:rsidRDefault="00AD004C" w:rsidP="00AD3A15">
      <w:pPr>
        <w:rPr>
          <w:noProof/>
          <w:sz w:val="24"/>
          <w:szCs w:val="24"/>
        </w:rPr>
      </w:pPr>
    </w:p>
    <w:p w14:paraId="41462B57" w14:textId="77777777" w:rsidR="00AD004C" w:rsidRDefault="00AD004C" w:rsidP="00AD3A15">
      <w:pPr>
        <w:rPr>
          <w:noProof/>
          <w:sz w:val="24"/>
          <w:szCs w:val="24"/>
        </w:rPr>
      </w:pPr>
    </w:p>
    <w:p w14:paraId="3BF973E9" w14:textId="77777777" w:rsidR="00AD004C" w:rsidRDefault="00AD004C" w:rsidP="00AD3A15">
      <w:pPr>
        <w:rPr>
          <w:noProof/>
          <w:sz w:val="24"/>
          <w:szCs w:val="24"/>
        </w:rPr>
      </w:pPr>
    </w:p>
    <w:p w14:paraId="6BE07A2C" w14:textId="77777777" w:rsidR="00AD004C" w:rsidRDefault="00AD004C" w:rsidP="00AD3A15">
      <w:pPr>
        <w:rPr>
          <w:noProof/>
          <w:sz w:val="24"/>
          <w:szCs w:val="24"/>
        </w:rPr>
      </w:pPr>
    </w:p>
    <w:p w14:paraId="1DBBE398" w14:textId="77777777" w:rsidR="00AD004C" w:rsidRDefault="00AD004C" w:rsidP="00AD3A15">
      <w:pPr>
        <w:rPr>
          <w:noProof/>
          <w:sz w:val="24"/>
          <w:szCs w:val="24"/>
        </w:rPr>
      </w:pPr>
    </w:p>
    <w:p w14:paraId="4C171091" w14:textId="7A6C954E" w:rsidR="004E02FD" w:rsidRDefault="004E02FD" w:rsidP="00AD3A15">
      <w:pPr>
        <w:rPr>
          <w:b/>
          <w:bCs/>
          <w:noProof/>
          <w:sz w:val="24"/>
          <w:szCs w:val="24"/>
          <w:u w:val="single"/>
        </w:rPr>
      </w:pPr>
    </w:p>
    <w:p w14:paraId="32A8C34E" w14:textId="0F594574" w:rsidR="00CE3611" w:rsidRDefault="00CE3611" w:rsidP="00AD3A15">
      <w:pPr>
        <w:rPr>
          <w:b/>
          <w:bCs/>
          <w:noProof/>
          <w:sz w:val="24"/>
          <w:szCs w:val="24"/>
          <w:u w:val="single"/>
        </w:rPr>
      </w:pPr>
    </w:p>
    <w:p w14:paraId="6ECA3CDE" w14:textId="5F8E06A9" w:rsidR="00CE3611" w:rsidRDefault="00CE3611" w:rsidP="00AD3A15">
      <w:pPr>
        <w:rPr>
          <w:b/>
          <w:bCs/>
          <w:noProof/>
          <w:sz w:val="24"/>
          <w:szCs w:val="24"/>
          <w:u w:val="single"/>
        </w:rPr>
      </w:pPr>
    </w:p>
    <w:p w14:paraId="71FB5EB0" w14:textId="536C68B1" w:rsidR="00CE3611" w:rsidRDefault="00CE3611" w:rsidP="00AD3A15">
      <w:pPr>
        <w:rPr>
          <w:b/>
          <w:bCs/>
          <w:noProof/>
          <w:sz w:val="24"/>
          <w:szCs w:val="24"/>
          <w:u w:val="single"/>
        </w:rPr>
      </w:pPr>
    </w:p>
    <w:p w14:paraId="00F937BB" w14:textId="77777777" w:rsidR="00CE3611" w:rsidRDefault="00CE3611" w:rsidP="00AD3A15">
      <w:pPr>
        <w:rPr>
          <w:b/>
          <w:bCs/>
          <w:noProof/>
          <w:sz w:val="24"/>
          <w:szCs w:val="24"/>
          <w:u w:val="single"/>
        </w:rPr>
      </w:pPr>
    </w:p>
    <w:p w14:paraId="2BE3560E" w14:textId="77777777" w:rsidR="00AE23FC" w:rsidRPr="009E6924" w:rsidRDefault="00AE23FC" w:rsidP="00AD3A15">
      <w:pPr>
        <w:rPr>
          <w:b/>
          <w:bCs/>
          <w:noProof/>
          <w:sz w:val="24"/>
          <w:szCs w:val="24"/>
          <w:u w:val="single"/>
        </w:rPr>
      </w:pPr>
      <w:r w:rsidRPr="009E6924">
        <w:rPr>
          <w:b/>
          <w:bCs/>
          <w:noProof/>
          <w:sz w:val="24"/>
          <w:szCs w:val="24"/>
          <w:u w:val="single"/>
        </w:rPr>
        <w:t>Conclusion</w:t>
      </w:r>
    </w:p>
    <w:p w14:paraId="4B692696" w14:textId="1AC1FF92" w:rsidR="00AE23FC" w:rsidRDefault="00AE23FC" w:rsidP="00AD3A15">
      <w:pPr>
        <w:rPr>
          <w:noProof/>
          <w:sz w:val="24"/>
          <w:szCs w:val="24"/>
        </w:rPr>
      </w:pPr>
      <w:r>
        <w:rPr>
          <w:noProof/>
          <w:sz w:val="24"/>
          <w:szCs w:val="24"/>
        </w:rPr>
        <w:t xml:space="preserve">This case study highlighted the problems within the NHS. These problems are mainly the funding of the NHS, low staffing levels, chronic conditions which increases the funds the NHS </w:t>
      </w:r>
      <w:r w:rsidR="00157F52">
        <w:rPr>
          <w:noProof/>
          <w:sz w:val="24"/>
          <w:szCs w:val="24"/>
        </w:rPr>
        <w:t>requires</w:t>
      </w:r>
      <w:r>
        <w:rPr>
          <w:noProof/>
          <w:sz w:val="24"/>
          <w:szCs w:val="24"/>
        </w:rPr>
        <w:t xml:space="preserve"> and also the problems age population is having within the NHS. </w:t>
      </w:r>
      <w:r w:rsidR="009E6924">
        <w:rPr>
          <w:noProof/>
          <w:sz w:val="24"/>
          <w:szCs w:val="24"/>
        </w:rPr>
        <w:t>As there is an increase of age population this means that the NHS needs to stretch and increase there staffing and also treatm</w:t>
      </w:r>
      <w:r w:rsidR="004D1AE6">
        <w:rPr>
          <w:noProof/>
          <w:sz w:val="24"/>
          <w:szCs w:val="24"/>
        </w:rPr>
        <w:t>en</w:t>
      </w:r>
      <w:r w:rsidR="009E6924">
        <w:rPr>
          <w:noProof/>
          <w:sz w:val="24"/>
          <w:szCs w:val="24"/>
        </w:rPr>
        <w:t>t service to cater for all public members to recieve care. Elde</w:t>
      </w:r>
      <w:r w:rsidR="00E111FF">
        <w:rPr>
          <w:noProof/>
          <w:sz w:val="24"/>
          <w:szCs w:val="24"/>
        </w:rPr>
        <w:t>rl</w:t>
      </w:r>
      <w:r w:rsidR="009E6924">
        <w:rPr>
          <w:noProof/>
          <w:sz w:val="24"/>
          <w:szCs w:val="24"/>
        </w:rPr>
        <w:t xml:space="preserve">y people seem to require longer hosptial stays which means there </w:t>
      </w:r>
      <w:r w:rsidR="00157F52">
        <w:rPr>
          <w:noProof/>
          <w:sz w:val="24"/>
          <w:szCs w:val="24"/>
        </w:rPr>
        <w:t>are less</w:t>
      </w:r>
      <w:r w:rsidR="009E6924">
        <w:rPr>
          <w:noProof/>
          <w:sz w:val="24"/>
          <w:szCs w:val="24"/>
        </w:rPr>
        <w:t xml:space="preserve"> hospital beds </w:t>
      </w:r>
      <w:r w:rsidR="00157F52">
        <w:rPr>
          <w:noProof/>
          <w:sz w:val="24"/>
          <w:szCs w:val="24"/>
        </w:rPr>
        <w:t xml:space="preserve">available </w:t>
      </w:r>
      <w:r w:rsidR="009E6924">
        <w:rPr>
          <w:noProof/>
          <w:sz w:val="24"/>
          <w:szCs w:val="24"/>
        </w:rPr>
        <w:t>for other members of the public that need to receive care</w:t>
      </w:r>
      <w:r w:rsidR="00157F52">
        <w:rPr>
          <w:noProof/>
          <w:sz w:val="24"/>
          <w:szCs w:val="24"/>
        </w:rPr>
        <w:t>.</w:t>
      </w:r>
      <w:r w:rsidR="009E6924">
        <w:rPr>
          <w:noProof/>
          <w:sz w:val="24"/>
          <w:szCs w:val="24"/>
        </w:rPr>
        <w:t xml:space="preserve"> </w:t>
      </w:r>
      <w:r w:rsidR="00157F52">
        <w:rPr>
          <w:noProof/>
          <w:sz w:val="24"/>
          <w:szCs w:val="24"/>
        </w:rPr>
        <w:t>E</w:t>
      </w:r>
      <w:r w:rsidR="009E6924">
        <w:rPr>
          <w:noProof/>
          <w:sz w:val="24"/>
          <w:szCs w:val="24"/>
        </w:rPr>
        <w:t>lde</w:t>
      </w:r>
      <w:r w:rsidR="00E111FF">
        <w:rPr>
          <w:noProof/>
          <w:sz w:val="24"/>
          <w:szCs w:val="24"/>
        </w:rPr>
        <w:t>rl</w:t>
      </w:r>
      <w:r w:rsidR="009E6924">
        <w:rPr>
          <w:noProof/>
          <w:sz w:val="24"/>
          <w:szCs w:val="24"/>
        </w:rPr>
        <w:t>y people also need mor</w:t>
      </w:r>
      <w:r w:rsidR="00157F52">
        <w:rPr>
          <w:noProof/>
          <w:sz w:val="24"/>
          <w:szCs w:val="24"/>
        </w:rPr>
        <w:t>e</w:t>
      </w:r>
      <w:r w:rsidR="009E6924">
        <w:rPr>
          <w:noProof/>
          <w:sz w:val="24"/>
          <w:szCs w:val="24"/>
        </w:rPr>
        <w:t xml:space="preserve"> care as many elderly people suffer with long term conditions such as arthriuts, heart and chest problems and also dementia. This then results in health care proffesionals spending more time treating elde</w:t>
      </w:r>
      <w:r w:rsidR="00AF3B4E">
        <w:rPr>
          <w:noProof/>
          <w:sz w:val="24"/>
          <w:szCs w:val="24"/>
        </w:rPr>
        <w:t>rl</w:t>
      </w:r>
      <w:r w:rsidR="009E6924">
        <w:rPr>
          <w:noProof/>
          <w:sz w:val="24"/>
          <w:szCs w:val="24"/>
        </w:rPr>
        <w:t>y people and less time treating the younger patients who are using the health care services</w:t>
      </w:r>
      <w:r w:rsidR="00157F52">
        <w:rPr>
          <w:noProof/>
          <w:sz w:val="24"/>
          <w:szCs w:val="24"/>
        </w:rPr>
        <w:t>.</w:t>
      </w:r>
      <w:r w:rsidR="009E6924">
        <w:rPr>
          <w:noProof/>
          <w:sz w:val="24"/>
          <w:szCs w:val="24"/>
        </w:rPr>
        <w:t xml:space="preserve"> </w:t>
      </w:r>
      <w:r w:rsidR="00157F52">
        <w:rPr>
          <w:noProof/>
          <w:sz w:val="24"/>
          <w:szCs w:val="24"/>
        </w:rPr>
        <w:t>This</w:t>
      </w:r>
      <w:r w:rsidR="009E6924">
        <w:rPr>
          <w:noProof/>
          <w:sz w:val="24"/>
          <w:szCs w:val="24"/>
        </w:rPr>
        <w:t xml:space="preserve"> increases the waiting lists and when people are on waiting lists</w:t>
      </w:r>
      <w:r w:rsidR="00157F52">
        <w:rPr>
          <w:noProof/>
          <w:sz w:val="24"/>
          <w:szCs w:val="24"/>
        </w:rPr>
        <w:t xml:space="preserve"> it is more likely</w:t>
      </w:r>
      <w:r w:rsidR="009E6924">
        <w:rPr>
          <w:noProof/>
          <w:sz w:val="24"/>
          <w:szCs w:val="24"/>
        </w:rPr>
        <w:t xml:space="preserve"> </w:t>
      </w:r>
      <w:r w:rsidR="00157F52">
        <w:rPr>
          <w:noProof/>
          <w:sz w:val="24"/>
          <w:szCs w:val="24"/>
        </w:rPr>
        <w:t>their</w:t>
      </w:r>
      <w:r w:rsidR="009E6924">
        <w:rPr>
          <w:noProof/>
          <w:sz w:val="24"/>
          <w:szCs w:val="24"/>
        </w:rPr>
        <w:t xml:space="preserve"> health </w:t>
      </w:r>
      <w:r w:rsidR="00157F52">
        <w:rPr>
          <w:noProof/>
          <w:sz w:val="24"/>
          <w:szCs w:val="24"/>
        </w:rPr>
        <w:t>will deteri</w:t>
      </w:r>
      <w:r w:rsidR="00AF3B4E">
        <w:rPr>
          <w:noProof/>
          <w:sz w:val="24"/>
          <w:szCs w:val="24"/>
        </w:rPr>
        <w:t>orat</w:t>
      </w:r>
      <w:r w:rsidR="00157F52">
        <w:rPr>
          <w:noProof/>
          <w:sz w:val="24"/>
          <w:szCs w:val="24"/>
        </w:rPr>
        <w:t>e</w:t>
      </w:r>
      <w:r w:rsidR="009E6924">
        <w:rPr>
          <w:noProof/>
          <w:sz w:val="24"/>
          <w:szCs w:val="24"/>
        </w:rPr>
        <w:t xml:space="preserve"> as they are not rec</w:t>
      </w:r>
      <w:r w:rsidR="00AF3B4E">
        <w:rPr>
          <w:noProof/>
          <w:sz w:val="24"/>
          <w:szCs w:val="24"/>
        </w:rPr>
        <w:t>e</w:t>
      </w:r>
      <w:r w:rsidR="009E6924">
        <w:rPr>
          <w:noProof/>
          <w:sz w:val="24"/>
          <w:szCs w:val="24"/>
        </w:rPr>
        <w:t>iving care efficiently</w:t>
      </w:r>
      <w:r w:rsidR="00157F52">
        <w:rPr>
          <w:noProof/>
          <w:sz w:val="24"/>
          <w:szCs w:val="24"/>
        </w:rPr>
        <w:t>.</w:t>
      </w:r>
      <w:r w:rsidR="009E6924">
        <w:rPr>
          <w:noProof/>
          <w:sz w:val="24"/>
          <w:szCs w:val="24"/>
        </w:rPr>
        <w:t xml:space="preserve"> </w:t>
      </w:r>
      <w:r w:rsidR="00157F52">
        <w:rPr>
          <w:noProof/>
          <w:sz w:val="24"/>
          <w:szCs w:val="24"/>
        </w:rPr>
        <w:t>L</w:t>
      </w:r>
      <w:r w:rsidR="009E6924">
        <w:rPr>
          <w:noProof/>
          <w:sz w:val="24"/>
          <w:szCs w:val="24"/>
        </w:rPr>
        <w:t>ow staffing</w:t>
      </w:r>
      <w:r w:rsidR="00157F52">
        <w:rPr>
          <w:noProof/>
          <w:sz w:val="24"/>
          <w:szCs w:val="24"/>
        </w:rPr>
        <w:t xml:space="preserve"> </w:t>
      </w:r>
      <w:r w:rsidR="009E6924">
        <w:rPr>
          <w:noProof/>
          <w:sz w:val="24"/>
          <w:szCs w:val="24"/>
        </w:rPr>
        <w:t>is causing pressure on the services and this is why there are waiting lists in</w:t>
      </w:r>
      <w:r w:rsidR="00157F52">
        <w:rPr>
          <w:noProof/>
          <w:sz w:val="24"/>
          <w:szCs w:val="24"/>
        </w:rPr>
        <w:t xml:space="preserve"> </w:t>
      </w:r>
      <w:r w:rsidR="009E6924">
        <w:rPr>
          <w:noProof/>
          <w:sz w:val="24"/>
          <w:szCs w:val="24"/>
        </w:rPr>
        <w:t xml:space="preserve">place as health services are not able to see patients in a quick manner due to the back log of patients. Low staffing also has an affect on the other workers as they are needing to work harder to make up for the staff they have not got. All of these problems </w:t>
      </w:r>
      <w:r w:rsidR="00157F52">
        <w:rPr>
          <w:noProof/>
          <w:sz w:val="24"/>
          <w:szCs w:val="24"/>
        </w:rPr>
        <w:t>require</w:t>
      </w:r>
      <w:r w:rsidR="009E6924">
        <w:rPr>
          <w:noProof/>
          <w:sz w:val="24"/>
          <w:szCs w:val="24"/>
        </w:rPr>
        <w:t xml:space="preserve"> an increase of funding w</w:t>
      </w:r>
      <w:r w:rsidR="00157F52">
        <w:rPr>
          <w:noProof/>
          <w:sz w:val="24"/>
          <w:szCs w:val="24"/>
        </w:rPr>
        <w:t>hich</w:t>
      </w:r>
      <w:r w:rsidR="009E6924">
        <w:rPr>
          <w:noProof/>
          <w:sz w:val="24"/>
          <w:szCs w:val="24"/>
        </w:rPr>
        <w:t xml:space="preserve"> the NHS is struggling with</w:t>
      </w:r>
      <w:r w:rsidR="00157F52">
        <w:rPr>
          <w:noProof/>
          <w:sz w:val="24"/>
          <w:szCs w:val="24"/>
        </w:rPr>
        <w:t>.</w:t>
      </w:r>
      <w:r w:rsidR="009E6924">
        <w:rPr>
          <w:noProof/>
          <w:sz w:val="24"/>
          <w:szCs w:val="24"/>
        </w:rPr>
        <w:t xml:space="preserve"> </w:t>
      </w:r>
      <w:r w:rsidR="00157F52">
        <w:rPr>
          <w:noProof/>
          <w:sz w:val="24"/>
          <w:szCs w:val="24"/>
        </w:rPr>
        <w:t>T</w:t>
      </w:r>
      <w:r w:rsidR="009E6924">
        <w:rPr>
          <w:noProof/>
          <w:sz w:val="24"/>
          <w:szCs w:val="24"/>
        </w:rPr>
        <w:t>he NHS is struggling to accommodate health care for a larger number of people and is struggling to keep up with the costs and demands th</w:t>
      </w:r>
      <w:r w:rsidR="00157F52">
        <w:rPr>
          <w:noProof/>
          <w:sz w:val="24"/>
          <w:szCs w:val="24"/>
        </w:rPr>
        <w:t xml:space="preserve">at it </w:t>
      </w:r>
      <w:r w:rsidR="009E6924">
        <w:rPr>
          <w:noProof/>
          <w:sz w:val="24"/>
          <w:szCs w:val="24"/>
        </w:rPr>
        <w:t xml:space="preserve">is now under. </w:t>
      </w:r>
    </w:p>
    <w:p w14:paraId="1BFA179E" w14:textId="77777777" w:rsidR="009E6924" w:rsidRDefault="009E6924" w:rsidP="00AD3A15">
      <w:pPr>
        <w:rPr>
          <w:b/>
          <w:bCs/>
          <w:noProof/>
          <w:sz w:val="24"/>
          <w:szCs w:val="24"/>
          <w:u w:val="single"/>
        </w:rPr>
      </w:pPr>
      <w:r w:rsidRPr="009E6924">
        <w:rPr>
          <w:b/>
          <w:bCs/>
          <w:noProof/>
          <w:sz w:val="24"/>
          <w:szCs w:val="24"/>
          <w:u w:val="single"/>
        </w:rPr>
        <w:t xml:space="preserve">Reccomendations </w:t>
      </w:r>
    </w:p>
    <w:p w14:paraId="6468DB0B" w14:textId="77777777" w:rsidR="00AD004C" w:rsidRDefault="009E6924" w:rsidP="00AD3A15">
      <w:pPr>
        <w:rPr>
          <w:noProof/>
          <w:sz w:val="24"/>
          <w:szCs w:val="24"/>
        </w:rPr>
      </w:pPr>
      <w:r w:rsidRPr="00AD004C">
        <w:rPr>
          <w:noProof/>
          <w:sz w:val="24"/>
          <w:szCs w:val="24"/>
        </w:rPr>
        <w:t xml:space="preserve">In this case study it </w:t>
      </w:r>
      <w:r w:rsidR="00812477">
        <w:rPr>
          <w:noProof/>
          <w:sz w:val="24"/>
          <w:szCs w:val="24"/>
        </w:rPr>
        <w:t xml:space="preserve">highlights that </w:t>
      </w:r>
      <w:r w:rsidRPr="00AD004C">
        <w:rPr>
          <w:noProof/>
          <w:sz w:val="24"/>
          <w:szCs w:val="24"/>
        </w:rPr>
        <w:t>the NHS need</w:t>
      </w:r>
      <w:r w:rsidR="00157F52">
        <w:rPr>
          <w:noProof/>
          <w:sz w:val="24"/>
          <w:szCs w:val="24"/>
        </w:rPr>
        <w:t>s</w:t>
      </w:r>
      <w:r w:rsidRPr="00AD004C">
        <w:rPr>
          <w:noProof/>
          <w:sz w:val="24"/>
          <w:szCs w:val="24"/>
        </w:rPr>
        <w:t xml:space="preserve"> more</w:t>
      </w:r>
      <w:r w:rsidR="00AD004C">
        <w:rPr>
          <w:noProof/>
          <w:sz w:val="24"/>
          <w:szCs w:val="24"/>
        </w:rPr>
        <w:t>:</w:t>
      </w:r>
    </w:p>
    <w:p w14:paraId="25A81C40" w14:textId="77777777" w:rsidR="00030C16" w:rsidRDefault="009E6924" w:rsidP="00AD004C">
      <w:pPr>
        <w:pStyle w:val="ListParagraph"/>
        <w:numPr>
          <w:ilvl w:val="0"/>
          <w:numId w:val="1"/>
        </w:numPr>
        <w:rPr>
          <w:noProof/>
          <w:sz w:val="24"/>
          <w:szCs w:val="24"/>
        </w:rPr>
      </w:pPr>
      <w:r w:rsidRPr="00AD004C">
        <w:rPr>
          <w:noProof/>
          <w:sz w:val="24"/>
          <w:szCs w:val="24"/>
        </w:rPr>
        <w:t>funding to improve the service,</w:t>
      </w:r>
      <w:r w:rsidR="00BB38C3">
        <w:rPr>
          <w:noProof/>
          <w:sz w:val="24"/>
          <w:szCs w:val="24"/>
        </w:rPr>
        <w:t xml:space="preserve"> this ranges from money being spent on health care workers, the equiptment they use, treatments they offer and also medical facilities people can access quickly</w:t>
      </w:r>
      <w:r w:rsidR="00157F52">
        <w:rPr>
          <w:noProof/>
          <w:sz w:val="24"/>
          <w:szCs w:val="24"/>
        </w:rPr>
        <w:t>.</w:t>
      </w:r>
      <w:r w:rsidR="00BB38C3">
        <w:rPr>
          <w:noProof/>
          <w:sz w:val="24"/>
          <w:szCs w:val="24"/>
        </w:rPr>
        <w:t xml:space="preserve"> </w:t>
      </w:r>
      <w:r w:rsidR="00157F52">
        <w:rPr>
          <w:noProof/>
          <w:sz w:val="24"/>
          <w:szCs w:val="24"/>
        </w:rPr>
        <w:t>This</w:t>
      </w:r>
      <w:r w:rsidR="00BB38C3">
        <w:rPr>
          <w:noProof/>
          <w:sz w:val="24"/>
          <w:szCs w:val="24"/>
        </w:rPr>
        <w:t xml:space="preserve"> would then reduce the amount of people </w:t>
      </w:r>
      <w:r w:rsidR="00030C16">
        <w:rPr>
          <w:noProof/>
          <w:sz w:val="24"/>
          <w:szCs w:val="24"/>
        </w:rPr>
        <w:t xml:space="preserve">that </w:t>
      </w:r>
      <w:r w:rsidR="00BB38C3">
        <w:rPr>
          <w:noProof/>
          <w:sz w:val="24"/>
          <w:szCs w:val="24"/>
        </w:rPr>
        <w:t>are</w:t>
      </w:r>
      <w:r w:rsidR="00030C16">
        <w:rPr>
          <w:noProof/>
          <w:sz w:val="24"/>
          <w:szCs w:val="24"/>
        </w:rPr>
        <w:t xml:space="preserve"> currently </w:t>
      </w:r>
      <w:r w:rsidR="00BB38C3">
        <w:rPr>
          <w:noProof/>
          <w:sz w:val="24"/>
          <w:szCs w:val="24"/>
        </w:rPr>
        <w:t>on</w:t>
      </w:r>
      <w:r w:rsidR="00030C16">
        <w:rPr>
          <w:noProof/>
          <w:sz w:val="24"/>
          <w:szCs w:val="24"/>
        </w:rPr>
        <w:t xml:space="preserve"> waiting list</w:t>
      </w:r>
      <w:r w:rsidR="00BB38C3">
        <w:rPr>
          <w:noProof/>
          <w:sz w:val="24"/>
          <w:szCs w:val="24"/>
        </w:rPr>
        <w:t xml:space="preserve">. </w:t>
      </w:r>
    </w:p>
    <w:p w14:paraId="3D508244" w14:textId="77777777" w:rsidR="00AD004C" w:rsidRPr="00030C16" w:rsidRDefault="00BB38C3" w:rsidP="00030C16">
      <w:pPr>
        <w:pStyle w:val="ListParagraph"/>
        <w:numPr>
          <w:ilvl w:val="0"/>
          <w:numId w:val="1"/>
        </w:numPr>
        <w:rPr>
          <w:noProof/>
          <w:sz w:val="24"/>
          <w:szCs w:val="24"/>
        </w:rPr>
      </w:pPr>
      <w:r>
        <w:rPr>
          <w:noProof/>
          <w:sz w:val="24"/>
          <w:szCs w:val="24"/>
        </w:rPr>
        <w:t>I</w:t>
      </w:r>
      <w:r w:rsidR="009E6924" w:rsidRPr="00AD004C">
        <w:rPr>
          <w:noProof/>
          <w:sz w:val="24"/>
          <w:szCs w:val="24"/>
        </w:rPr>
        <w:t xml:space="preserve">f the NHS had more funding they could fund training programmes and also fund the treatments patients require. </w:t>
      </w:r>
      <w:r w:rsidR="00030C16">
        <w:rPr>
          <w:noProof/>
          <w:sz w:val="24"/>
          <w:szCs w:val="24"/>
        </w:rPr>
        <w:t xml:space="preserve"> </w:t>
      </w:r>
      <w:r w:rsidR="00AD004C" w:rsidRPr="00030C16">
        <w:rPr>
          <w:noProof/>
          <w:sz w:val="24"/>
          <w:szCs w:val="24"/>
        </w:rPr>
        <w:t>More funding would get the NHS more staff</w:t>
      </w:r>
      <w:r w:rsidRPr="00030C16">
        <w:rPr>
          <w:noProof/>
          <w:sz w:val="24"/>
          <w:szCs w:val="24"/>
        </w:rPr>
        <w:t xml:space="preserve"> as they will be able to afford the correct training</w:t>
      </w:r>
      <w:r w:rsidR="00030C16">
        <w:rPr>
          <w:noProof/>
          <w:sz w:val="24"/>
          <w:szCs w:val="24"/>
        </w:rPr>
        <w:t>.</w:t>
      </w:r>
      <w:r w:rsidRPr="00030C16">
        <w:rPr>
          <w:noProof/>
          <w:sz w:val="24"/>
          <w:szCs w:val="24"/>
        </w:rPr>
        <w:t xml:space="preserve"> </w:t>
      </w:r>
      <w:r w:rsidR="00030C16">
        <w:rPr>
          <w:noProof/>
          <w:sz w:val="24"/>
          <w:szCs w:val="24"/>
        </w:rPr>
        <w:t>T</w:t>
      </w:r>
      <w:r w:rsidRPr="00030C16">
        <w:rPr>
          <w:noProof/>
          <w:sz w:val="24"/>
          <w:szCs w:val="24"/>
        </w:rPr>
        <w:t xml:space="preserve">his </w:t>
      </w:r>
      <w:r w:rsidR="00AD004C" w:rsidRPr="00030C16">
        <w:rPr>
          <w:noProof/>
          <w:sz w:val="24"/>
          <w:szCs w:val="24"/>
        </w:rPr>
        <w:t>would decrease the low staffing problems the NHS is currently dealing with</w:t>
      </w:r>
      <w:r w:rsidR="00030C16">
        <w:rPr>
          <w:noProof/>
          <w:sz w:val="24"/>
          <w:szCs w:val="24"/>
        </w:rPr>
        <w:t>,</w:t>
      </w:r>
      <w:r w:rsidRPr="00030C16">
        <w:rPr>
          <w:noProof/>
          <w:sz w:val="24"/>
          <w:szCs w:val="24"/>
        </w:rPr>
        <w:t xml:space="preserve"> which would then take pressure off the workers working in the NHS sector</w:t>
      </w:r>
      <w:r w:rsidR="00030C16">
        <w:rPr>
          <w:noProof/>
          <w:sz w:val="24"/>
          <w:szCs w:val="24"/>
        </w:rPr>
        <w:t>. T</w:t>
      </w:r>
      <w:r w:rsidRPr="00030C16">
        <w:rPr>
          <w:noProof/>
          <w:sz w:val="24"/>
          <w:szCs w:val="24"/>
        </w:rPr>
        <w:t>his could then have a positive impact o</w:t>
      </w:r>
      <w:r w:rsidR="00030C16">
        <w:rPr>
          <w:noProof/>
          <w:sz w:val="24"/>
          <w:szCs w:val="24"/>
        </w:rPr>
        <w:t>n</w:t>
      </w:r>
      <w:r w:rsidRPr="00030C16">
        <w:rPr>
          <w:noProof/>
          <w:sz w:val="24"/>
          <w:szCs w:val="24"/>
        </w:rPr>
        <w:t xml:space="preserve"> the </w:t>
      </w:r>
      <w:r w:rsidR="009E366C" w:rsidRPr="00030C16">
        <w:rPr>
          <w:noProof/>
          <w:sz w:val="24"/>
          <w:szCs w:val="24"/>
        </w:rPr>
        <w:t>q</w:t>
      </w:r>
      <w:r w:rsidRPr="00030C16">
        <w:rPr>
          <w:noProof/>
          <w:sz w:val="24"/>
          <w:szCs w:val="24"/>
        </w:rPr>
        <w:t>uality of care patients are receiving.</w:t>
      </w:r>
    </w:p>
    <w:p w14:paraId="54A23B53" w14:textId="77777777" w:rsidR="00AD004C" w:rsidRDefault="00AD004C" w:rsidP="00AD004C">
      <w:pPr>
        <w:pStyle w:val="ListParagraph"/>
        <w:numPr>
          <w:ilvl w:val="0"/>
          <w:numId w:val="1"/>
        </w:numPr>
        <w:rPr>
          <w:noProof/>
          <w:sz w:val="24"/>
          <w:szCs w:val="24"/>
        </w:rPr>
      </w:pPr>
      <w:r>
        <w:rPr>
          <w:noProof/>
          <w:sz w:val="24"/>
          <w:szCs w:val="24"/>
        </w:rPr>
        <w:t>Age population is a</w:t>
      </w:r>
      <w:r w:rsidR="00030C16">
        <w:rPr>
          <w:noProof/>
          <w:sz w:val="24"/>
          <w:szCs w:val="24"/>
        </w:rPr>
        <w:t xml:space="preserve"> further</w:t>
      </w:r>
      <w:r>
        <w:rPr>
          <w:noProof/>
          <w:sz w:val="24"/>
          <w:szCs w:val="24"/>
        </w:rPr>
        <w:t xml:space="preserve"> problem, if elderly people could receive treatment at home and have quicker transfer to their home this would free up hospital beds</w:t>
      </w:r>
      <w:r w:rsidR="00030C16">
        <w:rPr>
          <w:noProof/>
          <w:sz w:val="24"/>
          <w:szCs w:val="24"/>
        </w:rPr>
        <w:t>.</w:t>
      </w:r>
      <w:r>
        <w:rPr>
          <w:noProof/>
          <w:sz w:val="24"/>
          <w:szCs w:val="24"/>
        </w:rPr>
        <w:t xml:space="preserve"> </w:t>
      </w:r>
    </w:p>
    <w:p w14:paraId="6ECACA13" w14:textId="77777777" w:rsidR="009C654A" w:rsidRDefault="00AD004C" w:rsidP="00E816BA">
      <w:pPr>
        <w:pStyle w:val="ListParagraph"/>
        <w:numPr>
          <w:ilvl w:val="0"/>
          <w:numId w:val="1"/>
        </w:numPr>
        <w:rPr>
          <w:noProof/>
          <w:sz w:val="24"/>
          <w:szCs w:val="24"/>
        </w:rPr>
      </w:pPr>
      <w:r>
        <w:rPr>
          <w:noProof/>
          <w:sz w:val="24"/>
          <w:szCs w:val="24"/>
        </w:rPr>
        <w:t>If people lived healthier lifestyles</w:t>
      </w:r>
      <w:r w:rsidR="00030C16">
        <w:rPr>
          <w:noProof/>
          <w:sz w:val="24"/>
          <w:szCs w:val="24"/>
        </w:rPr>
        <w:t>,</w:t>
      </w:r>
      <w:r>
        <w:rPr>
          <w:noProof/>
          <w:sz w:val="24"/>
          <w:szCs w:val="24"/>
        </w:rPr>
        <w:t xml:space="preserve"> </w:t>
      </w:r>
      <w:r w:rsidR="00030C16">
        <w:rPr>
          <w:noProof/>
          <w:sz w:val="24"/>
          <w:szCs w:val="24"/>
        </w:rPr>
        <w:t>it</w:t>
      </w:r>
      <w:r>
        <w:rPr>
          <w:noProof/>
          <w:sz w:val="24"/>
          <w:szCs w:val="24"/>
        </w:rPr>
        <w:t xml:space="preserve"> could improve peoples</w:t>
      </w:r>
      <w:r w:rsidR="00030C16">
        <w:rPr>
          <w:noProof/>
          <w:sz w:val="24"/>
          <w:szCs w:val="24"/>
        </w:rPr>
        <w:t xml:space="preserve"> overall</w:t>
      </w:r>
      <w:r>
        <w:rPr>
          <w:noProof/>
          <w:sz w:val="24"/>
          <w:szCs w:val="24"/>
        </w:rPr>
        <w:t xml:space="preserve"> health</w:t>
      </w:r>
      <w:r w:rsidR="00030C16">
        <w:rPr>
          <w:noProof/>
          <w:sz w:val="24"/>
          <w:szCs w:val="24"/>
        </w:rPr>
        <w:t>.</w:t>
      </w:r>
      <w:r>
        <w:rPr>
          <w:noProof/>
          <w:sz w:val="24"/>
          <w:szCs w:val="24"/>
        </w:rPr>
        <w:t xml:space="preserve"> </w:t>
      </w:r>
      <w:r w:rsidR="00030C16">
        <w:rPr>
          <w:noProof/>
          <w:sz w:val="24"/>
          <w:szCs w:val="24"/>
        </w:rPr>
        <w:t>This could</w:t>
      </w:r>
      <w:r>
        <w:rPr>
          <w:noProof/>
          <w:sz w:val="24"/>
          <w:szCs w:val="24"/>
        </w:rPr>
        <w:t xml:space="preserve"> lead to them</w:t>
      </w:r>
      <w:r w:rsidR="00030C16">
        <w:rPr>
          <w:noProof/>
          <w:sz w:val="24"/>
          <w:szCs w:val="24"/>
        </w:rPr>
        <w:t xml:space="preserve"> being</w:t>
      </w:r>
      <w:r>
        <w:rPr>
          <w:noProof/>
          <w:sz w:val="24"/>
          <w:szCs w:val="24"/>
        </w:rPr>
        <w:t xml:space="preserve"> less likely </w:t>
      </w:r>
      <w:r w:rsidR="00030C16">
        <w:rPr>
          <w:noProof/>
          <w:sz w:val="24"/>
          <w:szCs w:val="24"/>
        </w:rPr>
        <w:t>to</w:t>
      </w:r>
      <w:r>
        <w:rPr>
          <w:noProof/>
          <w:sz w:val="24"/>
          <w:szCs w:val="24"/>
        </w:rPr>
        <w:t xml:space="preserve"> </w:t>
      </w:r>
      <w:r w:rsidR="00030C16">
        <w:rPr>
          <w:noProof/>
          <w:sz w:val="24"/>
          <w:szCs w:val="24"/>
        </w:rPr>
        <w:t>developing</w:t>
      </w:r>
      <w:r>
        <w:rPr>
          <w:noProof/>
          <w:sz w:val="24"/>
          <w:szCs w:val="24"/>
        </w:rPr>
        <w:t xml:space="preserve"> chronic condition</w:t>
      </w:r>
      <w:r w:rsidR="00030C16">
        <w:rPr>
          <w:noProof/>
          <w:sz w:val="24"/>
          <w:szCs w:val="24"/>
        </w:rPr>
        <w:t>s,</w:t>
      </w:r>
      <w:r>
        <w:rPr>
          <w:noProof/>
          <w:sz w:val="24"/>
          <w:szCs w:val="24"/>
        </w:rPr>
        <w:t xml:space="preserve"> which would save the NHS </w:t>
      </w:r>
      <w:r w:rsidR="00030C16">
        <w:rPr>
          <w:noProof/>
          <w:sz w:val="24"/>
          <w:szCs w:val="24"/>
        </w:rPr>
        <w:t>m</w:t>
      </w:r>
      <w:r>
        <w:rPr>
          <w:noProof/>
          <w:sz w:val="24"/>
          <w:szCs w:val="24"/>
        </w:rPr>
        <w:t>illions a year.</w:t>
      </w:r>
    </w:p>
    <w:p w14:paraId="74B71C75" w14:textId="73DBA3D9" w:rsidR="00E816BA" w:rsidRDefault="00E816BA" w:rsidP="00E816BA">
      <w:pPr>
        <w:pStyle w:val="ListParagraph"/>
        <w:rPr>
          <w:noProof/>
          <w:sz w:val="24"/>
          <w:szCs w:val="24"/>
        </w:rPr>
      </w:pPr>
    </w:p>
    <w:p w14:paraId="4C29AE66" w14:textId="76145A17" w:rsidR="00CE3611" w:rsidRDefault="00CE3611" w:rsidP="00E816BA">
      <w:pPr>
        <w:pStyle w:val="ListParagraph"/>
        <w:rPr>
          <w:noProof/>
          <w:sz w:val="24"/>
          <w:szCs w:val="24"/>
        </w:rPr>
      </w:pPr>
    </w:p>
    <w:p w14:paraId="05D118CC" w14:textId="41B10813" w:rsidR="00CE3611" w:rsidRDefault="00CE3611" w:rsidP="00E816BA">
      <w:pPr>
        <w:pStyle w:val="ListParagraph"/>
        <w:rPr>
          <w:noProof/>
          <w:sz w:val="24"/>
          <w:szCs w:val="24"/>
        </w:rPr>
      </w:pPr>
    </w:p>
    <w:p w14:paraId="3F8FA30F" w14:textId="046F4E58" w:rsidR="00CE3611" w:rsidRDefault="00CE3611" w:rsidP="00E816BA">
      <w:pPr>
        <w:pStyle w:val="ListParagraph"/>
        <w:rPr>
          <w:noProof/>
          <w:sz w:val="24"/>
          <w:szCs w:val="24"/>
        </w:rPr>
      </w:pPr>
    </w:p>
    <w:p w14:paraId="73BB8940" w14:textId="77777777" w:rsidR="00CE3611" w:rsidRPr="00E816BA" w:rsidRDefault="00CE3611" w:rsidP="00E816BA">
      <w:pPr>
        <w:pStyle w:val="ListParagraph"/>
        <w:rPr>
          <w:noProof/>
          <w:sz w:val="24"/>
          <w:szCs w:val="24"/>
        </w:rPr>
      </w:pPr>
    </w:p>
    <w:sdt>
      <w:sdtPr>
        <w:rPr>
          <w:rFonts w:asciiTheme="minorHAnsi" w:eastAsiaTheme="minorHAnsi" w:hAnsiTheme="minorHAnsi" w:cstheme="minorBidi"/>
          <w:color w:val="auto"/>
          <w:sz w:val="22"/>
          <w:szCs w:val="22"/>
          <w:lang w:val="en-GB"/>
        </w:rPr>
        <w:id w:val="-2133401215"/>
        <w:docPartObj>
          <w:docPartGallery w:val="Bibliographies"/>
          <w:docPartUnique/>
        </w:docPartObj>
      </w:sdtPr>
      <w:sdtContent>
        <w:p w14:paraId="2FCBA187" w14:textId="77777777" w:rsidR="009C654A" w:rsidRDefault="009C654A">
          <w:pPr>
            <w:pStyle w:val="Heading1"/>
          </w:pPr>
          <w:r>
            <w:t>References</w:t>
          </w:r>
        </w:p>
        <w:sdt>
          <w:sdtPr>
            <w:id w:val="-573587230"/>
            <w:bibliography/>
          </w:sdtPr>
          <w:sdtContent>
            <w:p w14:paraId="60352240" w14:textId="77777777" w:rsidR="00916FAC" w:rsidRDefault="00FD718D" w:rsidP="00916FAC">
              <w:pPr>
                <w:pStyle w:val="Bibliography"/>
                <w:rPr>
                  <w:noProof/>
                  <w:sz w:val="24"/>
                  <w:szCs w:val="24"/>
                  <w:lang w:val="en-US"/>
                </w:rPr>
              </w:pPr>
              <w:r>
                <w:fldChar w:fldCharType="begin"/>
              </w:r>
              <w:r w:rsidR="009C654A">
                <w:instrText xml:space="preserve"> BIBLIOGRAPHY </w:instrText>
              </w:r>
              <w:r>
                <w:fldChar w:fldCharType="separate"/>
              </w:r>
              <w:r w:rsidR="00916FAC">
                <w:rPr>
                  <w:noProof/>
                  <w:lang w:val="en-US"/>
                </w:rPr>
                <w:t xml:space="preserve">Alderwick, H., 2019. </w:t>
              </w:r>
              <w:r w:rsidR="00916FAC">
                <w:rPr>
                  <w:i/>
                  <w:iCs/>
                  <w:noProof/>
                  <w:lang w:val="en-US"/>
                </w:rPr>
                <w:t xml:space="preserve">NHS staff survey shows workforce under pressure , </w:t>
              </w:r>
              <w:r w:rsidR="00916FAC">
                <w:rPr>
                  <w:noProof/>
                  <w:lang w:val="en-US"/>
                </w:rPr>
                <w:t>United Kingdom: The Health Foundation .</w:t>
              </w:r>
            </w:p>
            <w:p w14:paraId="716FDDE5" w14:textId="77777777" w:rsidR="00916FAC" w:rsidRDefault="00916FAC" w:rsidP="00916FAC">
              <w:pPr>
                <w:pStyle w:val="Bibliography"/>
                <w:rPr>
                  <w:noProof/>
                  <w:lang w:val="en-US"/>
                </w:rPr>
              </w:pPr>
              <w:r>
                <w:rPr>
                  <w:noProof/>
                  <w:lang w:val="en-US"/>
                </w:rPr>
                <w:t xml:space="preserve">Buchan, J., 2019. </w:t>
              </w:r>
              <w:r>
                <w:rPr>
                  <w:i/>
                  <w:iCs/>
                  <w:noProof/>
                  <w:lang w:val="en-US"/>
                </w:rPr>
                <w:t xml:space="preserve">NHS staffing trends, retention and attrition , </w:t>
              </w:r>
              <w:r>
                <w:rPr>
                  <w:noProof/>
                  <w:lang w:val="en-US"/>
                </w:rPr>
                <w:t>United Kingdom: The Health Foundation.</w:t>
              </w:r>
            </w:p>
            <w:p w14:paraId="6BA08290" w14:textId="77777777" w:rsidR="00916FAC" w:rsidRDefault="00916FAC" w:rsidP="00916FAC">
              <w:pPr>
                <w:pStyle w:val="Bibliography"/>
                <w:rPr>
                  <w:noProof/>
                  <w:lang w:val="en-US"/>
                </w:rPr>
              </w:pPr>
              <w:r>
                <w:rPr>
                  <w:noProof/>
                  <w:lang w:val="en-US"/>
                </w:rPr>
                <w:t xml:space="preserve">Campbell, D., 2016. </w:t>
              </w:r>
              <w:r>
                <w:rPr>
                  <w:i/>
                  <w:iCs/>
                  <w:noProof/>
                  <w:lang w:val="en-US"/>
                </w:rPr>
                <w:t xml:space="preserve">Nye Bevan's dream: a history of the NHS , </w:t>
              </w:r>
              <w:r>
                <w:rPr>
                  <w:noProof/>
                  <w:lang w:val="en-US"/>
                </w:rPr>
                <w:t>s.l.: The Guradian.</w:t>
              </w:r>
            </w:p>
            <w:p w14:paraId="07BDCF91" w14:textId="77777777" w:rsidR="00916FAC" w:rsidRDefault="00916FAC" w:rsidP="00916FAC">
              <w:pPr>
                <w:pStyle w:val="Bibliography"/>
                <w:rPr>
                  <w:noProof/>
                  <w:lang w:val="en-US"/>
                </w:rPr>
              </w:pPr>
              <w:r>
                <w:rPr>
                  <w:noProof/>
                  <w:lang w:val="en-US"/>
                </w:rPr>
                <w:t xml:space="preserve">Campbell, D., 2019. </w:t>
              </w:r>
              <w:r>
                <w:rPr>
                  <w:i/>
                  <w:iCs/>
                  <w:noProof/>
                  <w:lang w:val="en-US"/>
                </w:rPr>
                <w:t xml:space="preserve">Record numbers of NHS staff quitting due to long hours , </w:t>
              </w:r>
              <w:r>
                <w:rPr>
                  <w:noProof/>
                  <w:lang w:val="en-US"/>
                </w:rPr>
                <w:t>United Kingdom: The Guardian.</w:t>
              </w:r>
            </w:p>
            <w:p w14:paraId="17D0ADE4" w14:textId="77777777" w:rsidR="00916FAC" w:rsidRDefault="00916FAC" w:rsidP="00916FAC">
              <w:pPr>
                <w:pStyle w:val="Bibliography"/>
                <w:rPr>
                  <w:noProof/>
                  <w:lang w:val="en-US"/>
                </w:rPr>
              </w:pPr>
              <w:r>
                <w:rPr>
                  <w:noProof/>
                  <w:lang w:val="en-US"/>
                </w:rPr>
                <w:t xml:space="preserve">Connolly, M. H. D., 2002. Deadly comrades: War and infectious diseases. </w:t>
              </w:r>
              <w:r>
                <w:rPr>
                  <w:i/>
                  <w:iCs/>
                  <w:noProof/>
                  <w:lang w:val="en-US"/>
                </w:rPr>
                <w:t xml:space="preserve">The Lancet, </w:t>
              </w:r>
              <w:r>
                <w:rPr>
                  <w:noProof/>
                  <w:lang w:val="en-US"/>
                </w:rPr>
                <w:t>360(4), p. 23.</w:t>
              </w:r>
            </w:p>
            <w:p w14:paraId="3BABD0DB" w14:textId="77777777" w:rsidR="00916FAC" w:rsidRDefault="00916FAC" w:rsidP="00916FAC">
              <w:pPr>
                <w:pStyle w:val="Bibliography"/>
                <w:rPr>
                  <w:noProof/>
                  <w:lang w:val="en-US"/>
                </w:rPr>
              </w:pPr>
              <w:r>
                <w:rPr>
                  <w:noProof/>
                  <w:lang w:val="en-US"/>
                </w:rPr>
                <w:t xml:space="preserve">Crisp, N., 2011. </w:t>
              </w:r>
              <w:r>
                <w:rPr>
                  <w:i/>
                  <w:iCs/>
                  <w:noProof/>
                  <w:lang w:val="en-US"/>
                </w:rPr>
                <w:t xml:space="preserve">24 hours to save the NHS: The Chief Executive's account of reform 2000 to 2006. </w:t>
              </w:r>
              <w:r>
                <w:rPr>
                  <w:noProof/>
                  <w:lang w:val="en-US"/>
                </w:rPr>
                <w:t>Oxford: Oxford University Press.</w:t>
              </w:r>
            </w:p>
            <w:p w14:paraId="497830E8" w14:textId="77777777" w:rsidR="00916FAC" w:rsidRDefault="00916FAC" w:rsidP="00916FAC">
              <w:pPr>
                <w:pStyle w:val="Bibliography"/>
                <w:rPr>
                  <w:noProof/>
                  <w:lang w:val="en-US"/>
                </w:rPr>
              </w:pPr>
              <w:r>
                <w:rPr>
                  <w:noProof/>
                  <w:lang w:val="en-US"/>
                </w:rPr>
                <w:t xml:space="preserve">Cylus, J., 2018. </w:t>
              </w:r>
              <w:r>
                <w:rPr>
                  <w:i/>
                  <w:iCs/>
                  <w:noProof/>
                  <w:lang w:val="en-US"/>
                </w:rPr>
                <w:t xml:space="preserve">Identifying options for funding the NHS and social care in the UK: international evidence, </w:t>
              </w:r>
              <w:r>
                <w:rPr>
                  <w:noProof/>
                  <w:lang w:val="en-US"/>
                </w:rPr>
                <w:t>United Kingdom: The Health Foundation.</w:t>
              </w:r>
            </w:p>
            <w:p w14:paraId="22F91BD6" w14:textId="77777777" w:rsidR="00916FAC" w:rsidRDefault="00916FAC" w:rsidP="00916FAC">
              <w:pPr>
                <w:pStyle w:val="Bibliography"/>
                <w:rPr>
                  <w:noProof/>
                  <w:lang w:val="en-US"/>
                </w:rPr>
              </w:pPr>
              <w:r>
                <w:rPr>
                  <w:noProof/>
                  <w:lang w:val="en-US"/>
                </w:rPr>
                <w:t xml:space="preserve">Dixon, A., 2016. </w:t>
              </w:r>
              <w:r>
                <w:rPr>
                  <w:i/>
                  <w:iCs/>
                  <w:noProof/>
                  <w:lang w:val="en-US"/>
                </w:rPr>
                <w:t xml:space="preserve">A radical look at who pays and who gains in later life , </w:t>
              </w:r>
              <w:r>
                <w:rPr>
                  <w:noProof/>
                  <w:lang w:val="en-US"/>
                </w:rPr>
                <w:t>United Kingdom: The Health Foundation .</w:t>
              </w:r>
            </w:p>
            <w:p w14:paraId="49AD9544" w14:textId="77777777" w:rsidR="00916FAC" w:rsidRDefault="00916FAC" w:rsidP="00916FAC">
              <w:pPr>
                <w:pStyle w:val="Bibliography"/>
                <w:rPr>
                  <w:noProof/>
                  <w:lang w:val="en-US"/>
                </w:rPr>
              </w:pPr>
              <w:r>
                <w:rPr>
                  <w:noProof/>
                  <w:lang w:val="en-US"/>
                </w:rPr>
                <w:t xml:space="preserve">Ewbank, L. T. J. M. H., 2017. </w:t>
              </w:r>
              <w:r>
                <w:rPr>
                  <w:i/>
                  <w:iCs/>
                  <w:noProof/>
                  <w:lang w:val="en-US"/>
                </w:rPr>
                <w:t xml:space="preserve">NHS hospital bed numbers: past, present, future, </w:t>
              </w:r>
              <w:r>
                <w:rPr>
                  <w:noProof/>
                  <w:lang w:val="en-US"/>
                </w:rPr>
                <w:t>England: Kings Fund.</w:t>
              </w:r>
            </w:p>
            <w:p w14:paraId="23443835" w14:textId="77777777" w:rsidR="00916FAC" w:rsidRDefault="00916FAC" w:rsidP="00916FAC">
              <w:pPr>
                <w:pStyle w:val="Bibliography"/>
                <w:rPr>
                  <w:noProof/>
                  <w:lang w:val="en-US"/>
                </w:rPr>
              </w:pPr>
              <w:r>
                <w:rPr>
                  <w:noProof/>
                  <w:lang w:val="en-US"/>
                </w:rPr>
                <w:t xml:space="preserve">Guardian, T., 2015. </w:t>
              </w:r>
              <w:r>
                <w:rPr>
                  <w:i/>
                  <w:iCs/>
                  <w:noProof/>
                  <w:lang w:val="en-US"/>
                </w:rPr>
                <w:t xml:space="preserve">How Much Have I Cost The NHS, </w:t>
              </w:r>
              <w:r>
                <w:rPr>
                  <w:noProof/>
                  <w:lang w:val="en-US"/>
                </w:rPr>
                <w:t>United Kingdom: The Guardian.</w:t>
              </w:r>
            </w:p>
            <w:p w14:paraId="0B2D0F51" w14:textId="77777777" w:rsidR="00916FAC" w:rsidRDefault="00916FAC" w:rsidP="00916FAC">
              <w:pPr>
                <w:pStyle w:val="Bibliography"/>
                <w:rPr>
                  <w:noProof/>
                  <w:lang w:val="en-US"/>
                </w:rPr>
              </w:pPr>
              <w:r>
                <w:rPr>
                  <w:noProof/>
                  <w:lang w:val="en-US"/>
                </w:rPr>
                <w:t xml:space="preserve">Haseltine, W. A., 2013. </w:t>
              </w:r>
              <w:r>
                <w:rPr>
                  <w:i/>
                  <w:iCs/>
                  <w:noProof/>
                  <w:lang w:val="en-US"/>
                </w:rPr>
                <w:t xml:space="preserve">Affordable Excellence: The Singapore Healthcare Stor. </w:t>
              </w:r>
              <w:r>
                <w:rPr>
                  <w:noProof/>
                  <w:lang w:val="en-US"/>
                </w:rPr>
                <w:t>Washington: Ridge Books .</w:t>
              </w:r>
            </w:p>
            <w:p w14:paraId="5AB14388" w14:textId="77777777" w:rsidR="00916FAC" w:rsidRDefault="00916FAC" w:rsidP="00916FAC">
              <w:pPr>
                <w:pStyle w:val="Bibliography"/>
                <w:rPr>
                  <w:noProof/>
                  <w:lang w:val="en-US"/>
                </w:rPr>
              </w:pPr>
              <w:r>
                <w:rPr>
                  <w:noProof/>
                  <w:lang w:val="en-US"/>
                </w:rPr>
                <w:t xml:space="preserve">Health Foundation, 2016. </w:t>
              </w:r>
              <w:r>
                <w:rPr>
                  <w:i/>
                  <w:iCs/>
                  <w:noProof/>
                  <w:lang w:val="en-US"/>
                </w:rPr>
                <w:t xml:space="preserve">Chart: The rise in people living with chronic conditions in Wales, </w:t>
              </w:r>
              <w:r>
                <w:rPr>
                  <w:noProof/>
                  <w:lang w:val="en-US"/>
                </w:rPr>
                <w:t>United Kingdom: The Health Foundation.</w:t>
              </w:r>
            </w:p>
            <w:p w14:paraId="5D789F95" w14:textId="77777777" w:rsidR="00916FAC" w:rsidRDefault="00916FAC" w:rsidP="00916FAC">
              <w:pPr>
                <w:pStyle w:val="Bibliography"/>
                <w:rPr>
                  <w:noProof/>
                  <w:lang w:val="en-US"/>
                </w:rPr>
              </w:pPr>
              <w:r>
                <w:rPr>
                  <w:noProof/>
                  <w:lang w:val="en-US"/>
                </w:rPr>
                <w:t xml:space="preserve">Hogg, C., 2009. </w:t>
              </w:r>
              <w:r>
                <w:rPr>
                  <w:i/>
                  <w:iCs/>
                  <w:noProof/>
                  <w:lang w:val="en-US"/>
                </w:rPr>
                <w:t xml:space="preserve">Citizens, Consumers and the NHS: Capturing Voices. </w:t>
              </w:r>
              <w:r>
                <w:rPr>
                  <w:noProof/>
                  <w:lang w:val="en-US"/>
                </w:rPr>
                <w:t>England: palgrave macmillan.</w:t>
              </w:r>
            </w:p>
            <w:p w14:paraId="778EF589" w14:textId="77777777" w:rsidR="00916FAC" w:rsidRDefault="00916FAC" w:rsidP="00916FAC">
              <w:pPr>
                <w:pStyle w:val="Bibliography"/>
                <w:rPr>
                  <w:noProof/>
                  <w:lang w:val="en-US"/>
                </w:rPr>
              </w:pPr>
              <w:r>
                <w:rPr>
                  <w:noProof/>
                  <w:lang w:val="en-US"/>
                </w:rPr>
                <w:t xml:space="preserve">Horton, T., 2016. </w:t>
              </w:r>
              <w:r>
                <w:rPr>
                  <w:i/>
                  <w:iCs/>
                  <w:noProof/>
                  <w:lang w:val="en-US"/>
                </w:rPr>
                <w:t xml:space="preserve">Spreading improvement: nobody said it was easy , </w:t>
              </w:r>
              <w:r>
                <w:rPr>
                  <w:noProof/>
                  <w:lang w:val="en-US"/>
                </w:rPr>
                <w:t>United Kingdom: The Health Foundation.</w:t>
              </w:r>
            </w:p>
            <w:p w14:paraId="426E83E0" w14:textId="77777777" w:rsidR="00916FAC" w:rsidRDefault="00916FAC" w:rsidP="00916FAC">
              <w:pPr>
                <w:pStyle w:val="Bibliography"/>
                <w:rPr>
                  <w:noProof/>
                  <w:lang w:val="en-US"/>
                </w:rPr>
              </w:pPr>
              <w:r>
                <w:rPr>
                  <w:noProof/>
                  <w:lang w:val="en-US"/>
                </w:rPr>
                <w:t xml:space="preserve">IPB, 2015. </w:t>
              </w:r>
              <w:r>
                <w:rPr>
                  <w:i/>
                  <w:iCs/>
                  <w:noProof/>
                  <w:lang w:val="en-US"/>
                </w:rPr>
                <w:t xml:space="preserve">Netherlands Healthcare Sector Organization, Management and Payment Systems Handbook. </w:t>
              </w:r>
              <w:r>
                <w:rPr>
                  <w:noProof/>
                  <w:lang w:val="en-US"/>
                </w:rPr>
                <w:t>Netherlands: International Business Publications.</w:t>
              </w:r>
            </w:p>
            <w:p w14:paraId="24C61300" w14:textId="77777777" w:rsidR="00916FAC" w:rsidRDefault="00916FAC" w:rsidP="00916FAC">
              <w:pPr>
                <w:pStyle w:val="Bibliography"/>
                <w:rPr>
                  <w:noProof/>
                  <w:lang w:val="en-US"/>
                </w:rPr>
              </w:pPr>
              <w:r>
                <w:rPr>
                  <w:noProof/>
                  <w:lang w:val="en-US"/>
                </w:rPr>
                <w:t xml:space="preserve">Macguire, D., 2016. </w:t>
              </w:r>
              <w:r>
                <w:rPr>
                  <w:i/>
                  <w:iCs/>
                  <w:noProof/>
                  <w:lang w:val="en-US"/>
                </w:rPr>
                <w:t xml:space="preserve">How hospital activity in the NHS in England has changed over time , </w:t>
              </w:r>
              <w:r>
                <w:rPr>
                  <w:noProof/>
                  <w:lang w:val="en-US"/>
                </w:rPr>
                <w:t>s.l.: Kings Fund.</w:t>
              </w:r>
            </w:p>
            <w:p w14:paraId="5DD3ACAF" w14:textId="77777777" w:rsidR="00916FAC" w:rsidRDefault="00916FAC" w:rsidP="00916FAC">
              <w:pPr>
                <w:pStyle w:val="Bibliography"/>
                <w:rPr>
                  <w:noProof/>
                  <w:lang w:val="en-US"/>
                </w:rPr>
              </w:pPr>
              <w:r>
                <w:rPr>
                  <w:noProof/>
                  <w:lang w:val="en-US"/>
                </w:rPr>
                <w:t xml:space="preserve">Murray, R., 2017. </w:t>
              </w:r>
              <w:r>
                <w:rPr>
                  <w:i/>
                  <w:iCs/>
                  <w:noProof/>
                  <w:lang w:val="en-US"/>
                </w:rPr>
                <w:t xml:space="preserve">Falling number of nurses in the NHS paints a worrying picture, </w:t>
              </w:r>
              <w:r>
                <w:rPr>
                  <w:noProof/>
                  <w:lang w:val="en-US"/>
                </w:rPr>
                <w:t>United Kingdom: The Kings Fund.</w:t>
              </w:r>
            </w:p>
            <w:p w14:paraId="1C948C92" w14:textId="77777777" w:rsidR="00916FAC" w:rsidRDefault="00916FAC" w:rsidP="00916FAC">
              <w:pPr>
                <w:pStyle w:val="Bibliography"/>
                <w:rPr>
                  <w:noProof/>
                  <w:lang w:val="en-US"/>
                </w:rPr>
              </w:pPr>
              <w:r>
                <w:rPr>
                  <w:noProof/>
                  <w:lang w:val="en-US"/>
                </w:rPr>
                <w:t xml:space="preserve">NHS, 2011. </w:t>
              </w:r>
              <w:r>
                <w:rPr>
                  <w:i/>
                  <w:iCs/>
                  <w:noProof/>
                  <w:lang w:val="en-US"/>
                </w:rPr>
                <w:t xml:space="preserve">Chronic Conditions. </w:t>
              </w:r>
              <w:r>
                <w:rPr>
                  <w:noProof/>
                  <w:lang w:val="en-US"/>
                </w:rPr>
                <w:t xml:space="preserve">[Online] </w:t>
              </w:r>
              <w:r>
                <w:rPr>
                  <w:noProof/>
                  <w:lang w:val="en-US"/>
                </w:rPr>
                <w:br/>
                <w:t xml:space="preserve">Available at: </w:t>
              </w:r>
              <w:r>
                <w:rPr>
                  <w:noProof/>
                  <w:u w:val="single"/>
                  <w:lang w:val="en-US"/>
                </w:rPr>
                <w:t>http://www.wales.nhs.uk/healthtopics/conditions/chronicconditions</w:t>
              </w:r>
              <w:r>
                <w:rPr>
                  <w:noProof/>
                  <w:lang w:val="en-US"/>
                </w:rPr>
                <w:br/>
                <w:t>[Accessed 6th December 2019].</w:t>
              </w:r>
            </w:p>
            <w:p w14:paraId="09E16C19" w14:textId="77777777" w:rsidR="00916FAC" w:rsidRDefault="00916FAC" w:rsidP="00916FAC">
              <w:pPr>
                <w:pStyle w:val="Bibliography"/>
                <w:rPr>
                  <w:noProof/>
                  <w:lang w:val="en-US"/>
                </w:rPr>
              </w:pPr>
              <w:r>
                <w:rPr>
                  <w:noProof/>
                  <w:lang w:val="en-US"/>
                </w:rPr>
                <w:lastRenderedPageBreak/>
                <w:t xml:space="preserve">NHS, 2016. </w:t>
              </w:r>
              <w:r>
                <w:rPr>
                  <w:i/>
                  <w:iCs/>
                  <w:noProof/>
                  <w:lang w:val="en-US"/>
                </w:rPr>
                <w:t xml:space="preserve">Improving care for elderly people. </w:t>
              </w:r>
              <w:r>
                <w:rPr>
                  <w:noProof/>
                  <w:lang w:val="en-US"/>
                </w:rPr>
                <w:t xml:space="preserve">[Online] </w:t>
              </w:r>
              <w:r>
                <w:rPr>
                  <w:noProof/>
                  <w:lang w:val="en-US"/>
                </w:rPr>
                <w:br/>
                <w:t xml:space="preserve">Available at: </w:t>
              </w:r>
              <w:r>
                <w:rPr>
                  <w:noProof/>
                  <w:u w:val="single"/>
                  <w:lang w:val="en-US"/>
                </w:rPr>
                <w:t>https://www.england.nhs.uk/ourwork/clinical-policy/older-people/improving-care-for-older-people/</w:t>
              </w:r>
              <w:r>
                <w:rPr>
                  <w:noProof/>
                  <w:lang w:val="en-US"/>
                </w:rPr>
                <w:br/>
                <w:t>[Accessed 29 October 2019].</w:t>
              </w:r>
            </w:p>
            <w:p w14:paraId="27FCB142" w14:textId="77777777" w:rsidR="00916FAC" w:rsidRDefault="00916FAC" w:rsidP="00916FAC">
              <w:pPr>
                <w:pStyle w:val="Bibliography"/>
                <w:rPr>
                  <w:noProof/>
                  <w:lang w:val="en-US"/>
                </w:rPr>
              </w:pPr>
              <w:r>
                <w:rPr>
                  <w:noProof/>
                  <w:lang w:val="en-US"/>
                </w:rPr>
                <w:t xml:space="preserve">NHS, 2019. </w:t>
              </w:r>
              <w:r>
                <w:rPr>
                  <w:i/>
                  <w:iCs/>
                  <w:noProof/>
                  <w:lang w:val="en-US"/>
                </w:rPr>
                <w:t xml:space="preserve">An Introduction to the NHS. </w:t>
              </w:r>
              <w:r>
                <w:rPr>
                  <w:noProof/>
                  <w:lang w:val="en-US"/>
                </w:rPr>
                <w:t xml:space="preserve">[Online] </w:t>
              </w:r>
              <w:r>
                <w:rPr>
                  <w:noProof/>
                  <w:lang w:val="en-US"/>
                </w:rPr>
                <w:br/>
                <w:t xml:space="preserve">Available at: </w:t>
              </w:r>
              <w:r>
                <w:rPr>
                  <w:noProof/>
                  <w:u w:val="single"/>
                  <w:lang w:val="en-US"/>
                </w:rPr>
                <w:t>https://www.england.nhs.uk/participation/nhs/</w:t>
              </w:r>
              <w:r>
                <w:rPr>
                  <w:noProof/>
                  <w:lang w:val="en-US"/>
                </w:rPr>
                <w:br/>
                <w:t>[Accessed 18th November 2019].</w:t>
              </w:r>
            </w:p>
            <w:p w14:paraId="2428F0F8" w14:textId="77777777" w:rsidR="00916FAC" w:rsidRDefault="00916FAC" w:rsidP="00916FAC">
              <w:pPr>
                <w:pStyle w:val="Bibliography"/>
                <w:rPr>
                  <w:noProof/>
                  <w:lang w:val="en-US"/>
                </w:rPr>
              </w:pPr>
              <w:r>
                <w:rPr>
                  <w:noProof/>
                  <w:lang w:val="en-US"/>
                </w:rPr>
                <w:t xml:space="preserve">NHS, 2019. </w:t>
              </w:r>
              <w:r>
                <w:rPr>
                  <w:i/>
                  <w:iCs/>
                  <w:noProof/>
                  <w:lang w:val="en-US"/>
                </w:rPr>
                <w:t xml:space="preserve">Funding and efficiency. </w:t>
              </w:r>
              <w:r>
                <w:rPr>
                  <w:noProof/>
                  <w:lang w:val="en-US"/>
                </w:rPr>
                <w:t xml:space="preserve">[Online] </w:t>
              </w:r>
              <w:r>
                <w:rPr>
                  <w:noProof/>
                  <w:lang w:val="en-US"/>
                </w:rPr>
                <w:br/>
                <w:t xml:space="preserve">Available at: </w:t>
              </w:r>
              <w:r>
                <w:rPr>
                  <w:noProof/>
                  <w:u w:val="single"/>
                  <w:lang w:val="en-US"/>
                </w:rPr>
                <w:t>https://www.england.nhs.uk/five-year-forward-view/next-steps-on-the-nhs-five-year-forward-view/funding-and-efficiency/</w:t>
              </w:r>
              <w:r>
                <w:rPr>
                  <w:noProof/>
                  <w:lang w:val="en-US"/>
                </w:rPr>
                <w:br/>
                <w:t>[Accessed 13th November 2019].</w:t>
              </w:r>
            </w:p>
            <w:p w14:paraId="51B11237" w14:textId="77777777" w:rsidR="00916FAC" w:rsidRDefault="00916FAC" w:rsidP="00916FAC">
              <w:pPr>
                <w:pStyle w:val="Bibliography"/>
                <w:rPr>
                  <w:noProof/>
                  <w:lang w:val="en-US"/>
                </w:rPr>
              </w:pPr>
              <w:r>
                <w:rPr>
                  <w:noProof/>
                  <w:lang w:val="en-US"/>
                </w:rPr>
                <w:t xml:space="preserve">NHS, 2019. </w:t>
              </w:r>
              <w:r>
                <w:rPr>
                  <w:i/>
                  <w:iCs/>
                  <w:noProof/>
                  <w:lang w:val="en-US"/>
                </w:rPr>
                <w:t xml:space="preserve">NHS cuts medicines costs by three quarters of a billion pounds. </w:t>
              </w:r>
              <w:r>
                <w:rPr>
                  <w:noProof/>
                  <w:lang w:val="en-US"/>
                </w:rPr>
                <w:t xml:space="preserve">[Online] </w:t>
              </w:r>
              <w:r>
                <w:rPr>
                  <w:noProof/>
                  <w:lang w:val="en-US"/>
                </w:rPr>
                <w:br/>
                <w:t xml:space="preserve">Available at: </w:t>
              </w:r>
              <w:r>
                <w:rPr>
                  <w:noProof/>
                  <w:u w:val="single"/>
                  <w:lang w:val="en-US"/>
                </w:rPr>
                <w:t>https://www.england.nhs.uk/2019/08/nhs-cuts-medicines-costs-by-three-quarters-of-a-billion-pounds/</w:t>
              </w:r>
              <w:r>
                <w:rPr>
                  <w:noProof/>
                  <w:lang w:val="en-US"/>
                </w:rPr>
                <w:br/>
                <w:t>[Accessed 13th November 2019].</w:t>
              </w:r>
            </w:p>
            <w:p w14:paraId="1114A3B2" w14:textId="77777777" w:rsidR="00916FAC" w:rsidRDefault="00916FAC" w:rsidP="00916FAC">
              <w:pPr>
                <w:pStyle w:val="Bibliography"/>
                <w:rPr>
                  <w:noProof/>
                  <w:lang w:val="en-US"/>
                </w:rPr>
              </w:pPr>
              <w:r>
                <w:rPr>
                  <w:noProof/>
                  <w:lang w:val="en-US"/>
                </w:rPr>
                <w:t xml:space="preserve">Niemietz, K., 2016. </w:t>
              </w:r>
              <w:r>
                <w:rPr>
                  <w:i/>
                  <w:iCs/>
                  <w:noProof/>
                  <w:lang w:val="en-US"/>
                </w:rPr>
                <w:t xml:space="preserve">Universal Healthcare without the NHS: Towards a Patient-Centred Health System. </w:t>
              </w:r>
              <w:r>
                <w:rPr>
                  <w:noProof/>
                  <w:lang w:val="en-US"/>
                </w:rPr>
                <w:t>London: Institute of Economic Affairs .</w:t>
              </w:r>
            </w:p>
            <w:p w14:paraId="5FD8A3BA" w14:textId="77777777" w:rsidR="00916FAC" w:rsidRDefault="00916FAC" w:rsidP="00916FAC">
              <w:pPr>
                <w:pStyle w:val="Bibliography"/>
                <w:rPr>
                  <w:noProof/>
                  <w:lang w:val="en-US"/>
                </w:rPr>
              </w:pPr>
              <w:r>
                <w:rPr>
                  <w:noProof/>
                  <w:lang w:val="en-US"/>
                </w:rPr>
                <w:t xml:space="preserve">Niemietz, K., 2016. </w:t>
              </w:r>
              <w:r>
                <w:rPr>
                  <w:i/>
                  <w:iCs/>
                  <w:noProof/>
                  <w:lang w:val="en-US"/>
                </w:rPr>
                <w:t xml:space="preserve">Universal Healthcare without the NHS: Towards a Patient-Centred Health System: Towards a Patient-Centred Health System. </w:t>
              </w:r>
              <w:r>
                <w:rPr>
                  <w:noProof/>
                  <w:lang w:val="en-US"/>
                </w:rPr>
                <w:t>London: Do Sustainability.</w:t>
              </w:r>
            </w:p>
            <w:p w14:paraId="150DFC07" w14:textId="77777777" w:rsidR="00916FAC" w:rsidRDefault="00916FAC" w:rsidP="00916FAC">
              <w:pPr>
                <w:pStyle w:val="Bibliography"/>
                <w:rPr>
                  <w:noProof/>
                  <w:lang w:val="en-US"/>
                </w:rPr>
              </w:pPr>
              <w:r>
                <w:rPr>
                  <w:noProof/>
                  <w:lang w:val="en-US"/>
                </w:rPr>
                <w:t xml:space="preserve">R, M. J. &amp;. L., 2018. </w:t>
              </w:r>
              <w:r>
                <w:rPr>
                  <w:i/>
                  <w:iCs/>
                  <w:noProof/>
                  <w:lang w:val="en-US"/>
                </w:rPr>
                <w:t xml:space="preserve">Tuberculosis and War: Lessons Learned from World War II. </w:t>
              </w:r>
              <w:r>
                <w:rPr>
                  <w:noProof/>
                  <w:lang w:val="en-US"/>
                </w:rPr>
                <w:t>California: Karger.</w:t>
              </w:r>
            </w:p>
            <w:p w14:paraId="548A49C5" w14:textId="77777777" w:rsidR="00916FAC" w:rsidRDefault="00916FAC" w:rsidP="00916FAC">
              <w:pPr>
                <w:pStyle w:val="Bibliography"/>
                <w:rPr>
                  <w:noProof/>
                  <w:lang w:val="en-US"/>
                </w:rPr>
              </w:pPr>
              <w:r>
                <w:rPr>
                  <w:noProof/>
                  <w:lang w:val="en-US"/>
                </w:rPr>
                <w:t xml:space="preserve">Stevenson, A., 2017. </w:t>
              </w:r>
              <w:r>
                <w:rPr>
                  <w:i/>
                  <w:iCs/>
                  <w:noProof/>
                  <w:lang w:val="en-US"/>
                </w:rPr>
                <w:t xml:space="preserve">Can you really link delayed discharge to mortality?, </w:t>
              </w:r>
              <w:r>
                <w:rPr>
                  <w:noProof/>
                  <w:lang w:val="en-US"/>
                </w:rPr>
                <w:t>United Kingdom: The Health Foundation .</w:t>
              </w:r>
            </w:p>
            <w:p w14:paraId="583CF15E" w14:textId="77777777" w:rsidR="00916FAC" w:rsidRDefault="00916FAC" w:rsidP="00916FAC">
              <w:pPr>
                <w:pStyle w:val="Bibliography"/>
                <w:rPr>
                  <w:noProof/>
                  <w:lang w:val="en-US"/>
                </w:rPr>
              </w:pPr>
              <w:r>
                <w:rPr>
                  <w:noProof/>
                  <w:lang w:val="en-US"/>
                </w:rPr>
                <w:t xml:space="preserve">The Kings Fund, 2009. </w:t>
              </w:r>
              <w:r>
                <w:rPr>
                  <w:i/>
                  <w:iCs/>
                  <w:noProof/>
                  <w:lang w:val="en-US"/>
                </w:rPr>
                <w:t xml:space="preserve">Mental Health. </w:t>
              </w:r>
              <w:r>
                <w:rPr>
                  <w:noProof/>
                  <w:lang w:val="en-US"/>
                </w:rPr>
                <w:t xml:space="preserve">[Online] </w:t>
              </w:r>
              <w:r>
                <w:rPr>
                  <w:noProof/>
                  <w:lang w:val="en-US"/>
                </w:rPr>
                <w:br/>
                <w:t xml:space="preserve">Available at: </w:t>
              </w:r>
              <w:r>
                <w:rPr>
                  <w:noProof/>
                  <w:u w:val="single"/>
                  <w:lang w:val="en-US"/>
                </w:rPr>
                <w:t>https://www.kingsfund.org.uk/projects/time-think-differently/trends-disease-and-disability-mental-physical-health</w:t>
              </w:r>
              <w:r>
                <w:rPr>
                  <w:noProof/>
                  <w:lang w:val="en-US"/>
                </w:rPr>
                <w:br/>
                <w:t>[Accessed 18th November 2019].</w:t>
              </w:r>
            </w:p>
            <w:p w14:paraId="35048515" w14:textId="77777777" w:rsidR="00916FAC" w:rsidRDefault="00916FAC" w:rsidP="00916FAC">
              <w:pPr>
                <w:pStyle w:val="Bibliography"/>
                <w:rPr>
                  <w:noProof/>
                  <w:lang w:val="en-US"/>
                </w:rPr>
              </w:pPr>
              <w:r>
                <w:rPr>
                  <w:noProof/>
                  <w:lang w:val="en-US"/>
                </w:rPr>
                <w:t xml:space="preserve">The Kings Fund, 2012. </w:t>
              </w:r>
              <w:r>
                <w:rPr>
                  <w:i/>
                  <w:iCs/>
                  <w:noProof/>
                  <w:lang w:val="en-US"/>
                </w:rPr>
                <w:t xml:space="preserve">Long-term conditions and multi-morbidity. </w:t>
              </w:r>
              <w:r>
                <w:rPr>
                  <w:noProof/>
                  <w:lang w:val="en-US"/>
                </w:rPr>
                <w:t xml:space="preserve">[Online] </w:t>
              </w:r>
              <w:r>
                <w:rPr>
                  <w:noProof/>
                  <w:lang w:val="en-US"/>
                </w:rPr>
                <w:br/>
                <w:t xml:space="preserve">Available at: </w:t>
              </w:r>
              <w:r>
                <w:rPr>
                  <w:noProof/>
                  <w:u w:val="single"/>
                  <w:lang w:val="en-US"/>
                </w:rPr>
                <w:t>Long-term conditions and multi-morbidity</w:t>
              </w:r>
              <w:r>
                <w:rPr>
                  <w:noProof/>
                  <w:lang w:val="en-US"/>
                </w:rPr>
                <w:br/>
                <w:t>[Accessed 6th December 2019].</w:t>
              </w:r>
            </w:p>
            <w:p w14:paraId="0972399E" w14:textId="77777777" w:rsidR="00916FAC" w:rsidRDefault="00916FAC" w:rsidP="00916FAC">
              <w:pPr>
                <w:pStyle w:val="Bibliography"/>
                <w:rPr>
                  <w:noProof/>
                  <w:lang w:val="en-US"/>
                </w:rPr>
              </w:pPr>
              <w:r>
                <w:rPr>
                  <w:noProof/>
                  <w:lang w:val="en-US"/>
                </w:rPr>
                <w:t xml:space="preserve">The Kings Fund, 2018. </w:t>
              </w:r>
              <w:r>
                <w:rPr>
                  <w:i/>
                  <w:iCs/>
                  <w:noProof/>
                  <w:lang w:val="en-US"/>
                </w:rPr>
                <w:t xml:space="preserve">Staffing shortfall of almost 250,000 by 2030 is major risk to NHS long term plan, </w:t>
              </w:r>
              <w:r>
                <w:rPr>
                  <w:noProof/>
                  <w:lang w:val="en-US"/>
                </w:rPr>
                <w:t>United Kingdom: The Health Foundation.</w:t>
              </w:r>
            </w:p>
            <w:p w14:paraId="7E1924B5" w14:textId="77777777" w:rsidR="00916FAC" w:rsidRDefault="00916FAC" w:rsidP="00916FAC">
              <w:pPr>
                <w:pStyle w:val="Bibliography"/>
                <w:rPr>
                  <w:noProof/>
                  <w:lang w:val="en-US"/>
                </w:rPr>
              </w:pPr>
              <w:r>
                <w:rPr>
                  <w:noProof/>
                  <w:lang w:val="en-US"/>
                </w:rPr>
                <w:t xml:space="preserve">The Kings Fund, 2018. </w:t>
              </w:r>
              <w:r>
                <w:rPr>
                  <w:i/>
                  <w:iCs/>
                  <w:noProof/>
                  <w:lang w:val="en-US"/>
                </w:rPr>
                <w:t xml:space="preserve">The health care workforce in England, </w:t>
              </w:r>
              <w:r>
                <w:rPr>
                  <w:noProof/>
                  <w:lang w:val="en-US"/>
                </w:rPr>
                <w:t>United Kingdom: The Healthcare Foundation.</w:t>
              </w:r>
            </w:p>
            <w:p w14:paraId="25A22A71" w14:textId="77777777" w:rsidR="00916FAC" w:rsidRDefault="00916FAC" w:rsidP="00916FAC">
              <w:pPr>
                <w:pStyle w:val="Bibliography"/>
                <w:rPr>
                  <w:noProof/>
                  <w:lang w:val="en-US"/>
                </w:rPr>
              </w:pPr>
              <w:r>
                <w:rPr>
                  <w:noProof/>
                  <w:lang w:val="en-US"/>
                </w:rPr>
                <w:t xml:space="preserve">The Kings Fund, 2018. </w:t>
              </w:r>
              <w:r>
                <w:rPr>
                  <w:i/>
                  <w:iCs/>
                  <w:noProof/>
                  <w:lang w:val="en-US"/>
                </w:rPr>
                <w:t xml:space="preserve">What are delayed transfers of care?, </w:t>
              </w:r>
              <w:r>
                <w:rPr>
                  <w:noProof/>
                  <w:lang w:val="en-US"/>
                </w:rPr>
                <w:t>United Kingdom: The Kings Fund.</w:t>
              </w:r>
            </w:p>
            <w:p w14:paraId="59430019" w14:textId="77777777" w:rsidR="00916FAC" w:rsidRDefault="00916FAC" w:rsidP="00916FAC">
              <w:pPr>
                <w:pStyle w:val="Bibliography"/>
                <w:rPr>
                  <w:noProof/>
                  <w:lang w:val="en-US"/>
                </w:rPr>
              </w:pPr>
              <w:r>
                <w:rPr>
                  <w:noProof/>
                  <w:lang w:val="en-US"/>
                </w:rPr>
                <w:t xml:space="preserve">The Kings Fund, 2019. </w:t>
              </w:r>
              <w:r>
                <w:rPr>
                  <w:i/>
                  <w:iCs/>
                  <w:noProof/>
                  <w:lang w:val="en-US"/>
                </w:rPr>
                <w:t xml:space="preserve">How The NHS is funded. </w:t>
              </w:r>
              <w:r>
                <w:rPr>
                  <w:noProof/>
                  <w:lang w:val="en-US"/>
                </w:rPr>
                <w:t xml:space="preserve">[Online] </w:t>
              </w:r>
              <w:r>
                <w:rPr>
                  <w:noProof/>
                  <w:lang w:val="en-US"/>
                </w:rPr>
                <w:br/>
                <w:t xml:space="preserve">Available at: </w:t>
              </w:r>
              <w:r>
                <w:rPr>
                  <w:noProof/>
                  <w:u w:val="single"/>
                  <w:lang w:val="en-US"/>
                </w:rPr>
                <w:t>https://www.kingsfund.org.uk/projects/nhs-in-a-nutshell/how-nhs-funded</w:t>
              </w:r>
              <w:r>
                <w:rPr>
                  <w:noProof/>
                  <w:lang w:val="en-US"/>
                </w:rPr>
                <w:br/>
                <w:t>[Accessed 18th November 2019].</w:t>
              </w:r>
            </w:p>
            <w:p w14:paraId="7A67B11F" w14:textId="77777777" w:rsidR="00916FAC" w:rsidRDefault="00916FAC" w:rsidP="00916FAC">
              <w:pPr>
                <w:pStyle w:val="Bibliography"/>
                <w:rPr>
                  <w:noProof/>
                  <w:lang w:val="en-US"/>
                </w:rPr>
              </w:pPr>
              <w:r>
                <w:rPr>
                  <w:noProof/>
                  <w:lang w:val="en-US"/>
                </w:rPr>
                <w:t xml:space="preserve">Thomas, G., 2011. </w:t>
              </w:r>
              <w:r>
                <w:rPr>
                  <w:i/>
                  <w:iCs/>
                  <w:noProof/>
                  <w:lang w:val="en-US"/>
                </w:rPr>
                <w:t xml:space="preserve">How to do your Case Study: A Guide for Students and Researchers. </w:t>
              </w:r>
              <w:r>
                <w:rPr>
                  <w:noProof/>
                  <w:lang w:val="en-US"/>
                </w:rPr>
                <w:t>London: SAGE Publications.</w:t>
              </w:r>
            </w:p>
            <w:p w14:paraId="7702DDA2" w14:textId="77777777" w:rsidR="00916FAC" w:rsidRDefault="00916FAC" w:rsidP="00916FAC">
              <w:pPr>
                <w:pStyle w:val="Bibliography"/>
                <w:rPr>
                  <w:noProof/>
                  <w:lang w:val="en-US"/>
                </w:rPr>
              </w:pPr>
              <w:r>
                <w:rPr>
                  <w:noProof/>
                  <w:lang w:val="en-US"/>
                </w:rPr>
                <w:lastRenderedPageBreak/>
                <w:t xml:space="preserve">Thompson, C., 2019. </w:t>
              </w:r>
              <w:r>
                <w:rPr>
                  <w:i/>
                  <w:iCs/>
                  <w:noProof/>
                  <w:lang w:val="en-US"/>
                </w:rPr>
                <w:t xml:space="preserve">Meeting the challenges of an ageing population. </w:t>
              </w:r>
              <w:r>
                <w:rPr>
                  <w:noProof/>
                  <w:lang w:val="en-US"/>
                </w:rPr>
                <w:t xml:space="preserve">[Online] </w:t>
              </w:r>
              <w:r>
                <w:rPr>
                  <w:noProof/>
                  <w:lang w:val="en-US"/>
                </w:rPr>
                <w:br/>
                <w:t xml:space="preserve">Available at: </w:t>
              </w:r>
              <w:r>
                <w:rPr>
                  <w:noProof/>
                  <w:u w:val="single"/>
                  <w:lang w:val="en-US"/>
                </w:rPr>
                <w:t>https://www.england.nhs.uk/blog/catherine-thompson/</w:t>
              </w:r>
              <w:r>
                <w:rPr>
                  <w:noProof/>
                  <w:lang w:val="en-US"/>
                </w:rPr>
                <w:br/>
                <w:t>[Accessed 13th November 2019].</w:t>
              </w:r>
            </w:p>
            <w:p w14:paraId="43FD74EE" w14:textId="77777777" w:rsidR="00916FAC" w:rsidRDefault="00916FAC" w:rsidP="00916FAC">
              <w:pPr>
                <w:pStyle w:val="Bibliography"/>
                <w:rPr>
                  <w:noProof/>
                  <w:lang w:val="en-US"/>
                </w:rPr>
              </w:pPr>
              <w:r>
                <w:rPr>
                  <w:noProof/>
                  <w:lang w:val="en-US"/>
                </w:rPr>
                <w:t xml:space="preserve">Webster, C., 2002. </w:t>
              </w:r>
              <w:r>
                <w:rPr>
                  <w:i/>
                  <w:iCs/>
                  <w:noProof/>
                  <w:lang w:val="en-US"/>
                </w:rPr>
                <w:t xml:space="preserve">The National Health Service: A Political History. </w:t>
              </w:r>
              <w:r>
                <w:rPr>
                  <w:noProof/>
                  <w:lang w:val="en-US"/>
                </w:rPr>
                <w:t>Oxford: Oxford University Press.</w:t>
              </w:r>
            </w:p>
            <w:p w14:paraId="6D7BA9A5" w14:textId="77777777" w:rsidR="00916FAC" w:rsidRDefault="00916FAC" w:rsidP="00916FAC">
              <w:pPr>
                <w:pStyle w:val="Bibliography"/>
                <w:rPr>
                  <w:noProof/>
                  <w:lang w:val="en-US"/>
                </w:rPr>
              </w:pPr>
              <w:r>
                <w:rPr>
                  <w:noProof/>
                  <w:lang w:val="en-US"/>
                </w:rPr>
                <w:t xml:space="preserve">Whitfield, M., 2016. </w:t>
              </w:r>
              <w:r>
                <w:rPr>
                  <w:i/>
                  <w:iCs/>
                  <w:noProof/>
                  <w:lang w:val="en-US"/>
                </w:rPr>
                <w:t xml:space="preserve">The Dispensaries: Healthcare for the Poor Before the NHS. </w:t>
              </w:r>
              <w:r>
                <w:rPr>
                  <w:noProof/>
                  <w:lang w:val="en-US"/>
                </w:rPr>
                <w:t>Bloomington: Authour House.</w:t>
              </w:r>
            </w:p>
            <w:p w14:paraId="3C282151" w14:textId="77777777" w:rsidR="00916FAC" w:rsidRDefault="00916FAC" w:rsidP="00916FAC">
              <w:pPr>
                <w:pStyle w:val="Bibliography"/>
                <w:rPr>
                  <w:noProof/>
                  <w:lang w:val="en-US"/>
                </w:rPr>
              </w:pPr>
              <w:r>
                <w:rPr>
                  <w:noProof/>
                  <w:lang w:val="en-US"/>
                </w:rPr>
                <w:t xml:space="preserve">Wright, J., 2018. </w:t>
              </w:r>
              <w:r>
                <w:rPr>
                  <w:i/>
                  <w:iCs/>
                  <w:noProof/>
                  <w:lang w:val="en-US"/>
                </w:rPr>
                <w:t xml:space="preserve">Sharing learning and data to improve safety during transitions and handovers of care , </w:t>
              </w:r>
              <w:r>
                <w:rPr>
                  <w:noProof/>
                  <w:lang w:val="en-US"/>
                </w:rPr>
                <w:t>Bradford: Bradford Distric Care Trust.</w:t>
              </w:r>
            </w:p>
            <w:p w14:paraId="301A0A3B" w14:textId="77777777" w:rsidR="009C654A" w:rsidRDefault="00FD718D" w:rsidP="00916FAC">
              <w:r>
                <w:rPr>
                  <w:b/>
                  <w:bCs/>
                  <w:noProof/>
                </w:rPr>
                <w:fldChar w:fldCharType="end"/>
              </w:r>
            </w:p>
          </w:sdtContent>
        </w:sdt>
      </w:sdtContent>
    </w:sdt>
    <w:p w14:paraId="230AD0E5" w14:textId="42EB2817" w:rsidR="0059320B" w:rsidRPr="0059320B" w:rsidRDefault="0059320B" w:rsidP="0059320B">
      <w:pPr>
        <w:rPr>
          <w:b/>
          <w:sz w:val="24"/>
          <w:szCs w:val="24"/>
        </w:rPr>
      </w:pPr>
      <w:r>
        <w:rPr>
          <w:b/>
          <w:sz w:val="24"/>
          <w:szCs w:val="24"/>
        </w:rPr>
        <w:t xml:space="preserve"> </w:t>
      </w:r>
    </w:p>
    <w:sectPr w:rsidR="0059320B" w:rsidRPr="0059320B" w:rsidSect="00E04A8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0BAD2A" w14:textId="77777777" w:rsidR="006815A5" w:rsidRDefault="006815A5" w:rsidP="009D311C">
      <w:pPr>
        <w:spacing w:after="0" w:line="240" w:lineRule="auto"/>
      </w:pPr>
      <w:r>
        <w:separator/>
      </w:r>
    </w:p>
  </w:endnote>
  <w:endnote w:type="continuationSeparator" w:id="0">
    <w:p w14:paraId="20193A3F" w14:textId="77777777" w:rsidR="006815A5" w:rsidRDefault="006815A5" w:rsidP="009D3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6902030"/>
      <w:docPartObj>
        <w:docPartGallery w:val="Page Numbers (Bottom of Page)"/>
        <w:docPartUnique/>
      </w:docPartObj>
    </w:sdtPr>
    <w:sdtEndPr>
      <w:rPr>
        <w:noProof/>
      </w:rPr>
    </w:sdtEndPr>
    <w:sdtContent>
      <w:p w14:paraId="5A3A449D" w14:textId="77777777" w:rsidR="006815A5" w:rsidRDefault="006815A5">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14:paraId="08671927" w14:textId="77777777" w:rsidR="006815A5" w:rsidRDefault="00681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1C1D6" w14:textId="77777777" w:rsidR="006815A5" w:rsidRDefault="006815A5" w:rsidP="009D311C">
      <w:pPr>
        <w:spacing w:after="0" w:line="240" w:lineRule="auto"/>
      </w:pPr>
      <w:r>
        <w:separator/>
      </w:r>
    </w:p>
  </w:footnote>
  <w:footnote w:type="continuationSeparator" w:id="0">
    <w:p w14:paraId="521D3618" w14:textId="77777777" w:rsidR="006815A5" w:rsidRDefault="006815A5" w:rsidP="009D31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3489A"/>
    <w:multiLevelType w:val="hybridMultilevel"/>
    <w:tmpl w:val="21A2B764"/>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 w15:restartNumberingAfterBreak="0">
    <w:nsid w:val="6A980B2F"/>
    <w:multiLevelType w:val="hybridMultilevel"/>
    <w:tmpl w:val="7F322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C2222"/>
    <w:rsid w:val="00017DAF"/>
    <w:rsid w:val="00024350"/>
    <w:rsid w:val="00030C16"/>
    <w:rsid w:val="0003596E"/>
    <w:rsid w:val="00051130"/>
    <w:rsid w:val="000529CF"/>
    <w:rsid w:val="00055F2D"/>
    <w:rsid w:val="000674EA"/>
    <w:rsid w:val="00074EB6"/>
    <w:rsid w:val="00097341"/>
    <w:rsid w:val="000A7A1A"/>
    <w:rsid w:val="000B1386"/>
    <w:rsid w:val="000E31CF"/>
    <w:rsid w:val="0011217A"/>
    <w:rsid w:val="00134B0D"/>
    <w:rsid w:val="00134E78"/>
    <w:rsid w:val="00155454"/>
    <w:rsid w:val="00157265"/>
    <w:rsid w:val="00157F52"/>
    <w:rsid w:val="001858AE"/>
    <w:rsid w:val="001B3366"/>
    <w:rsid w:val="00204AE3"/>
    <w:rsid w:val="00210D53"/>
    <w:rsid w:val="00265000"/>
    <w:rsid w:val="00282EAE"/>
    <w:rsid w:val="00291828"/>
    <w:rsid w:val="002C2222"/>
    <w:rsid w:val="002D41F3"/>
    <w:rsid w:val="002E753A"/>
    <w:rsid w:val="002F2429"/>
    <w:rsid w:val="0033683D"/>
    <w:rsid w:val="003408F0"/>
    <w:rsid w:val="00351D74"/>
    <w:rsid w:val="003540C4"/>
    <w:rsid w:val="003613EF"/>
    <w:rsid w:val="00367699"/>
    <w:rsid w:val="00391563"/>
    <w:rsid w:val="0039659A"/>
    <w:rsid w:val="003B2FBE"/>
    <w:rsid w:val="003C1045"/>
    <w:rsid w:val="003E7079"/>
    <w:rsid w:val="003F5DAC"/>
    <w:rsid w:val="00426A7A"/>
    <w:rsid w:val="00430164"/>
    <w:rsid w:val="00437DAD"/>
    <w:rsid w:val="00453BDA"/>
    <w:rsid w:val="00470CBB"/>
    <w:rsid w:val="00474951"/>
    <w:rsid w:val="004A5F6D"/>
    <w:rsid w:val="004A77D9"/>
    <w:rsid w:val="004C6058"/>
    <w:rsid w:val="004D1AE6"/>
    <w:rsid w:val="004E02FD"/>
    <w:rsid w:val="004E595B"/>
    <w:rsid w:val="005270D0"/>
    <w:rsid w:val="005306B1"/>
    <w:rsid w:val="0059320B"/>
    <w:rsid w:val="005A1BC7"/>
    <w:rsid w:val="005A52B3"/>
    <w:rsid w:val="005B10BD"/>
    <w:rsid w:val="005C2BD6"/>
    <w:rsid w:val="005C632F"/>
    <w:rsid w:val="005D2212"/>
    <w:rsid w:val="00621994"/>
    <w:rsid w:val="00652144"/>
    <w:rsid w:val="006566CE"/>
    <w:rsid w:val="00665CD7"/>
    <w:rsid w:val="006815A5"/>
    <w:rsid w:val="0068575E"/>
    <w:rsid w:val="00686E2D"/>
    <w:rsid w:val="00695191"/>
    <w:rsid w:val="006A2381"/>
    <w:rsid w:val="006A5565"/>
    <w:rsid w:val="006E6648"/>
    <w:rsid w:val="00703CE8"/>
    <w:rsid w:val="007533DE"/>
    <w:rsid w:val="00757D24"/>
    <w:rsid w:val="00770897"/>
    <w:rsid w:val="00796E3B"/>
    <w:rsid w:val="007A023C"/>
    <w:rsid w:val="007B4869"/>
    <w:rsid w:val="007B6571"/>
    <w:rsid w:val="007D409B"/>
    <w:rsid w:val="007D42BC"/>
    <w:rsid w:val="007E0A95"/>
    <w:rsid w:val="007E0C8C"/>
    <w:rsid w:val="00812477"/>
    <w:rsid w:val="008203AE"/>
    <w:rsid w:val="00845B0F"/>
    <w:rsid w:val="008630DB"/>
    <w:rsid w:val="008768F4"/>
    <w:rsid w:val="008A7391"/>
    <w:rsid w:val="008C66C2"/>
    <w:rsid w:val="008D1CA8"/>
    <w:rsid w:val="008E1B42"/>
    <w:rsid w:val="008F322E"/>
    <w:rsid w:val="00916FAC"/>
    <w:rsid w:val="00923F44"/>
    <w:rsid w:val="009C654A"/>
    <w:rsid w:val="009D311C"/>
    <w:rsid w:val="009D4BF3"/>
    <w:rsid w:val="009E366C"/>
    <w:rsid w:val="009E6924"/>
    <w:rsid w:val="009E7D0A"/>
    <w:rsid w:val="00A23416"/>
    <w:rsid w:val="00A24370"/>
    <w:rsid w:val="00A43409"/>
    <w:rsid w:val="00A611B5"/>
    <w:rsid w:val="00A61FE7"/>
    <w:rsid w:val="00A62A8A"/>
    <w:rsid w:val="00A93A2F"/>
    <w:rsid w:val="00AB3FE0"/>
    <w:rsid w:val="00AD004C"/>
    <w:rsid w:val="00AD306F"/>
    <w:rsid w:val="00AD3A15"/>
    <w:rsid w:val="00AD4638"/>
    <w:rsid w:val="00AE23FC"/>
    <w:rsid w:val="00AF3B4E"/>
    <w:rsid w:val="00AF6FE0"/>
    <w:rsid w:val="00B03D56"/>
    <w:rsid w:val="00B27B86"/>
    <w:rsid w:val="00B575D5"/>
    <w:rsid w:val="00B632F5"/>
    <w:rsid w:val="00B6692F"/>
    <w:rsid w:val="00B743AF"/>
    <w:rsid w:val="00BA16B7"/>
    <w:rsid w:val="00BA3601"/>
    <w:rsid w:val="00BB38C3"/>
    <w:rsid w:val="00BC3469"/>
    <w:rsid w:val="00BD7B3A"/>
    <w:rsid w:val="00C018F6"/>
    <w:rsid w:val="00C132BE"/>
    <w:rsid w:val="00C242DC"/>
    <w:rsid w:val="00C43B8D"/>
    <w:rsid w:val="00C66422"/>
    <w:rsid w:val="00C71487"/>
    <w:rsid w:val="00CB2049"/>
    <w:rsid w:val="00CD0DB5"/>
    <w:rsid w:val="00CE3611"/>
    <w:rsid w:val="00CF66B3"/>
    <w:rsid w:val="00D138A0"/>
    <w:rsid w:val="00D5230F"/>
    <w:rsid w:val="00D61F8E"/>
    <w:rsid w:val="00D65182"/>
    <w:rsid w:val="00D657E2"/>
    <w:rsid w:val="00D75C54"/>
    <w:rsid w:val="00D843A3"/>
    <w:rsid w:val="00DA50ED"/>
    <w:rsid w:val="00DD58B2"/>
    <w:rsid w:val="00DF22F5"/>
    <w:rsid w:val="00E03B89"/>
    <w:rsid w:val="00E04A8F"/>
    <w:rsid w:val="00E062A9"/>
    <w:rsid w:val="00E111FF"/>
    <w:rsid w:val="00E113F9"/>
    <w:rsid w:val="00E15937"/>
    <w:rsid w:val="00E45136"/>
    <w:rsid w:val="00E816BA"/>
    <w:rsid w:val="00EB5504"/>
    <w:rsid w:val="00ED33A3"/>
    <w:rsid w:val="00F77040"/>
    <w:rsid w:val="00F84CBF"/>
    <w:rsid w:val="00F9113E"/>
    <w:rsid w:val="00FA5872"/>
    <w:rsid w:val="00FB6F87"/>
    <w:rsid w:val="00FD718D"/>
    <w:rsid w:val="00FE50B9"/>
    <w:rsid w:val="00FE6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97BB9"/>
  <w15:docId w15:val="{F409C01E-8630-4DFC-858F-4842DB364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A8F"/>
  </w:style>
  <w:style w:type="paragraph" w:styleId="Heading1">
    <w:name w:val="heading 1"/>
    <w:basedOn w:val="Normal"/>
    <w:next w:val="Normal"/>
    <w:link w:val="Heading1Char"/>
    <w:uiPriority w:val="9"/>
    <w:qFormat/>
    <w:rsid w:val="000529C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9CF"/>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AD004C"/>
    <w:pPr>
      <w:ind w:left="720"/>
      <w:contextualSpacing/>
    </w:pPr>
  </w:style>
  <w:style w:type="paragraph" w:styleId="Bibliography">
    <w:name w:val="Bibliography"/>
    <w:basedOn w:val="Normal"/>
    <w:next w:val="Normal"/>
    <w:uiPriority w:val="37"/>
    <w:unhideWhenUsed/>
    <w:rsid w:val="009C654A"/>
  </w:style>
  <w:style w:type="paragraph" w:styleId="Header">
    <w:name w:val="header"/>
    <w:basedOn w:val="Normal"/>
    <w:link w:val="HeaderChar"/>
    <w:uiPriority w:val="99"/>
    <w:unhideWhenUsed/>
    <w:rsid w:val="009D31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11C"/>
  </w:style>
  <w:style w:type="paragraph" w:styleId="Footer">
    <w:name w:val="footer"/>
    <w:basedOn w:val="Normal"/>
    <w:link w:val="FooterChar"/>
    <w:uiPriority w:val="99"/>
    <w:unhideWhenUsed/>
    <w:rsid w:val="009D3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11C"/>
  </w:style>
  <w:style w:type="paragraph" w:styleId="BalloonText">
    <w:name w:val="Balloon Text"/>
    <w:basedOn w:val="Normal"/>
    <w:link w:val="BalloonTextChar"/>
    <w:uiPriority w:val="99"/>
    <w:semiHidden/>
    <w:unhideWhenUsed/>
    <w:rsid w:val="00863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30DB"/>
    <w:rPr>
      <w:rFonts w:ascii="Tahoma" w:hAnsi="Tahoma" w:cs="Tahoma"/>
      <w:sz w:val="16"/>
      <w:szCs w:val="16"/>
    </w:rPr>
  </w:style>
  <w:style w:type="character" w:styleId="CommentReference">
    <w:name w:val="annotation reference"/>
    <w:basedOn w:val="DefaultParagraphFont"/>
    <w:uiPriority w:val="99"/>
    <w:semiHidden/>
    <w:unhideWhenUsed/>
    <w:rsid w:val="008630DB"/>
    <w:rPr>
      <w:sz w:val="16"/>
      <w:szCs w:val="16"/>
    </w:rPr>
  </w:style>
  <w:style w:type="paragraph" w:styleId="CommentText">
    <w:name w:val="annotation text"/>
    <w:basedOn w:val="Normal"/>
    <w:link w:val="CommentTextChar"/>
    <w:uiPriority w:val="99"/>
    <w:semiHidden/>
    <w:unhideWhenUsed/>
    <w:rsid w:val="008630DB"/>
    <w:pPr>
      <w:spacing w:line="240" w:lineRule="auto"/>
    </w:pPr>
    <w:rPr>
      <w:sz w:val="20"/>
      <w:szCs w:val="20"/>
    </w:rPr>
  </w:style>
  <w:style w:type="character" w:customStyle="1" w:styleId="CommentTextChar">
    <w:name w:val="Comment Text Char"/>
    <w:basedOn w:val="DefaultParagraphFont"/>
    <w:link w:val="CommentText"/>
    <w:uiPriority w:val="99"/>
    <w:semiHidden/>
    <w:rsid w:val="008630DB"/>
    <w:rPr>
      <w:sz w:val="20"/>
      <w:szCs w:val="20"/>
    </w:rPr>
  </w:style>
  <w:style w:type="paragraph" w:styleId="CommentSubject">
    <w:name w:val="annotation subject"/>
    <w:basedOn w:val="CommentText"/>
    <w:next w:val="CommentText"/>
    <w:link w:val="CommentSubjectChar"/>
    <w:uiPriority w:val="99"/>
    <w:semiHidden/>
    <w:unhideWhenUsed/>
    <w:rsid w:val="008630DB"/>
    <w:rPr>
      <w:b/>
      <w:bCs/>
    </w:rPr>
  </w:style>
  <w:style w:type="character" w:customStyle="1" w:styleId="CommentSubjectChar">
    <w:name w:val="Comment Subject Char"/>
    <w:basedOn w:val="CommentTextChar"/>
    <w:link w:val="CommentSubject"/>
    <w:uiPriority w:val="99"/>
    <w:semiHidden/>
    <w:rsid w:val="008630D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7325">
      <w:bodyDiv w:val="1"/>
      <w:marLeft w:val="0"/>
      <w:marRight w:val="0"/>
      <w:marTop w:val="0"/>
      <w:marBottom w:val="0"/>
      <w:divBdr>
        <w:top w:val="none" w:sz="0" w:space="0" w:color="auto"/>
        <w:left w:val="none" w:sz="0" w:space="0" w:color="auto"/>
        <w:bottom w:val="none" w:sz="0" w:space="0" w:color="auto"/>
        <w:right w:val="none" w:sz="0" w:space="0" w:color="auto"/>
      </w:divBdr>
    </w:div>
    <w:div w:id="19472105">
      <w:bodyDiv w:val="1"/>
      <w:marLeft w:val="0"/>
      <w:marRight w:val="0"/>
      <w:marTop w:val="0"/>
      <w:marBottom w:val="0"/>
      <w:divBdr>
        <w:top w:val="none" w:sz="0" w:space="0" w:color="auto"/>
        <w:left w:val="none" w:sz="0" w:space="0" w:color="auto"/>
        <w:bottom w:val="none" w:sz="0" w:space="0" w:color="auto"/>
        <w:right w:val="none" w:sz="0" w:space="0" w:color="auto"/>
      </w:divBdr>
    </w:div>
    <w:div w:id="27025301">
      <w:bodyDiv w:val="1"/>
      <w:marLeft w:val="0"/>
      <w:marRight w:val="0"/>
      <w:marTop w:val="0"/>
      <w:marBottom w:val="0"/>
      <w:divBdr>
        <w:top w:val="none" w:sz="0" w:space="0" w:color="auto"/>
        <w:left w:val="none" w:sz="0" w:space="0" w:color="auto"/>
        <w:bottom w:val="none" w:sz="0" w:space="0" w:color="auto"/>
        <w:right w:val="none" w:sz="0" w:space="0" w:color="auto"/>
      </w:divBdr>
    </w:div>
    <w:div w:id="28727378">
      <w:bodyDiv w:val="1"/>
      <w:marLeft w:val="0"/>
      <w:marRight w:val="0"/>
      <w:marTop w:val="0"/>
      <w:marBottom w:val="0"/>
      <w:divBdr>
        <w:top w:val="none" w:sz="0" w:space="0" w:color="auto"/>
        <w:left w:val="none" w:sz="0" w:space="0" w:color="auto"/>
        <w:bottom w:val="none" w:sz="0" w:space="0" w:color="auto"/>
        <w:right w:val="none" w:sz="0" w:space="0" w:color="auto"/>
      </w:divBdr>
    </w:div>
    <w:div w:id="36516257">
      <w:bodyDiv w:val="1"/>
      <w:marLeft w:val="0"/>
      <w:marRight w:val="0"/>
      <w:marTop w:val="0"/>
      <w:marBottom w:val="0"/>
      <w:divBdr>
        <w:top w:val="none" w:sz="0" w:space="0" w:color="auto"/>
        <w:left w:val="none" w:sz="0" w:space="0" w:color="auto"/>
        <w:bottom w:val="none" w:sz="0" w:space="0" w:color="auto"/>
        <w:right w:val="none" w:sz="0" w:space="0" w:color="auto"/>
      </w:divBdr>
    </w:div>
    <w:div w:id="37440105">
      <w:bodyDiv w:val="1"/>
      <w:marLeft w:val="0"/>
      <w:marRight w:val="0"/>
      <w:marTop w:val="0"/>
      <w:marBottom w:val="0"/>
      <w:divBdr>
        <w:top w:val="none" w:sz="0" w:space="0" w:color="auto"/>
        <w:left w:val="none" w:sz="0" w:space="0" w:color="auto"/>
        <w:bottom w:val="none" w:sz="0" w:space="0" w:color="auto"/>
        <w:right w:val="none" w:sz="0" w:space="0" w:color="auto"/>
      </w:divBdr>
    </w:div>
    <w:div w:id="39063643">
      <w:bodyDiv w:val="1"/>
      <w:marLeft w:val="0"/>
      <w:marRight w:val="0"/>
      <w:marTop w:val="0"/>
      <w:marBottom w:val="0"/>
      <w:divBdr>
        <w:top w:val="none" w:sz="0" w:space="0" w:color="auto"/>
        <w:left w:val="none" w:sz="0" w:space="0" w:color="auto"/>
        <w:bottom w:val="none" w:sz="0" w:space="0" w:color="auto"/>
        <w:right w:val="none" w:sz="0" w:space="0" w:color="auto"/>
      </w:divBdr>
    </w:div>
    <w:div w:id="43020225">
      <w:bodyDiv w:val="1"/>
      <w:marLeft w:val="0"/>
      <w:marRight w:val="0"/>
      <w:marTop w:val="0"/>
      <w:marBottom w:val="0"/>
      <w:divBdr>
        <w:top w:val="none" w:sz="0" w:space="0" w:color="auto"/>
        <w:left w:val="none" w:sz="0" w:space="0" w:color="auto"/>
        <w:bottom w:val="none" w:sz="0" w:space="0" w:color="auto"/>
        <w:right w:val="none" w:sz="0" w:space="0" w:color="auto"/>
      </w:divBdr>
    </w:div>
    <w:div w:id="50156402">
      <w:bodyDiv w:val="1"/>
      <w:marLeft w:val="0"/>
      <w:marRight w:val="0"/>
      <w:marTop w:val="0"/>
      <w:marBottom w:val="0"/>
      <w:divBdr>
        <w:top w:val="none" w:sz="0" w:space="0" w:color="auto"/>
        <w:left w:val="none" w:sz="0" w:space="0" w:color="auto"/>
        <w:bottom w:val="none" w:sz="0" w:space="0" w:color="auto"/>
        <w:right w:val="none" w:sz="0" w:space="0" w:color="auto"/>
      </w:divBdr>
    </w:div>
    <w:div w:id="61755029">
      <w:bodyDiv w:val="1"/>
      <w:marLeft w:val="0"/>
      <w:marRight w:val="0"/>
      <w:marTop w:val="0"/>
      <w:marBottom w:val="0"/>
      <w:divBdr>
        <w:top w:val="none" w:sz="0" w:space="0" w:color="auto"/>
        <w:left w:val="none" w:sz="0" w:space="0" w:color="auto"/>
        <w:bottom w:val="none" w:sz="0" w:space="0" w:color="auto"/>
        <w:right w:val="none" w:sz="0" w:space="0" w:color="auto"/>
      </w:divBdr>
    </w:div>
    <w:div w:id="66340862">
      <w:bodyDiv w:val="1"/>
      <w:marLeft w:val="0"/>
      <w:marRight w:val="0"/>
      <w:marTop w:val="0"/>
      <w:marBottom w:val="0"/>
      <w:divBdr>
        <w:top w:val="none" w:sz="0" w:space="0" w:color="auto"/>
        <w:left w:val="none" w:sz="0" w:space="0" w:color="auto"/>
        <w:bottom w:val="none" w:sz="0" w:space="0" w:color="auto"/>
        <w:right w:val="none" w:sz="0" w:space="0" w:color="auto"/>
      </w:divBdr>
    </w:div>
    <w:div w:id="84032517">
      <w:bodyDiv w:val="1"/>
      <w:marLeft w:val="0"/>
      <w:marRight w:val="0"/>
      <w:marTop w:val="0"/>
      <w:marBottom w:val="0"/>
      <w:divBdr>
        <w:top w:val="none" w:sz="0" w:space="0" w:color="auto"/>
        <w:left w:val="none" w:sz="0" w:space="0" w:color="auto"/>
        <w:bottom w:val="none" w:sz="0" w:space="0" w:color="auto"/>
        <w:right w:val="none" w:sz="0" w:space="0" w:color="auto"/>
      </w:divBdr>
    </w:div>
    <w:div w:id="93785966">
      <w:bodyDiv w:val="1"/>
      <w:marLeft w:val="0"/>
      <w:marRight w:val="0"/>
      <w:marTop w:val="0"/>
      <w:marBottom w:val="0"/>
      <w:divBdr>
        <w:top w:val="none" w:sz="0" w:space="0" w:color="auto"/>
        <w:left w:val="none" w:sz="0" w:space="0" w:color="auto"/>
        <w:bottom w:val="none" w:sz="0" w:space="0" w:color="auto"/>
        <w:right w:val="none" w:sz="0" w:space="0" w:color="auto"/>
      </w:divBdr>
    </w:div>
    <w:div w:id="96219096">
      <w:bodyDiv w:val="1"/>
      <w:marLeft w:val="0"/>
      <w:marRight w:val="0"/>
      <w:marTop w:val="0"/>
      <w:marBottom w:val="0"/>
      <w:divBdr>
        <w:top w:val="none" w:sz="0" w:space="0" w:color="auto"/>
        <w:left w:val="none" w:sz="0" w:space="0" w:color="auto"/>
        <w:bottom w:val="none" w:sz="0" w:space="0" w:color="auto"/>
        <w:right w:val="none" w:sz="0" w:space="0" w:color="auto"/>
      </w:divBdr>
    </w:div>
    <w:div w:id="118380911">
      <w:bodyDiv w:val="1"/>
      <w:marLeft w:val="0"/>
      <w:marRight w:val="0"/>
      <w:marTop w:val="0"/>
      <w:marBottom w:val="0"/>
      <w:divBdr>
        <w:top w:val="none" w:sz="0" w:space="0" w:color="auto"/>
        <w:left w:val="none" w:sz="0" w:space="0" w:color="auto"/>
        <w:bottom w:val="none" w:sz="0" w:space="0" w:color="auto"/>
        <w:right w:val="none" w:sz="0" w:space="0" w:color="auto"/>
      </w:divBdr>
    </w:div>
    <w:div w:id="119342906">
      <w:bodyDiv w:val="1"/>
      <w:marLeft w:val="0"/>
      <w:marRight w:val="0"/>
      <w:marTop w:val="0"/>
      <w:marBottom w:val="0"/>
      <w:divBdr>
        <w:top w:val="none" w:sz="0" w:space="0" w:color="auto"/>
        <w:left w:val="none" w:sz="0" w:space="0" w:color="auto"/>
        <w:bottom w:val="none" w:sz="0" w:space="0" w:color="auto"/>
        <w:right w:val="none" w:sz="0" w:space="0" w:color="auto"/>
      </w:divBdr>
    </w:div>
    <w:div w:id="121576331">
      <w:bodyDiv w:val="1"/>
      <w:marLeft w:val="0"/>
      <w:marRight w:val="0"/>
      <w:marTop w:val="0"/>
      <w:marBottom w:val="0"/>
      <w:divBdr>
        <w:top w:val="none" w:sz="0" w:space="0" w:color="auto"/>
        <w:left w:val="none" w:sz="0" w:space="0" w:color="auto"/>
        <w:bottom w:val="none" w:sz="0" w:space="0" w:color="auto"/>
        <w:right w:val="none" w:sz="0" w:space="0" w:color="auto"/>
      </w:divBdr>
    </w:div>
    <w:div w:id="127554460">
      <w:bodyDiv w:val="1"/>
      <w:marLeft w:val="0"/>
      <w:marRight w:val="0"/>
      <w:marTop w:val="0"/>
      <w:marBottom w:val="0"/>
      <w:divBdr>
        <w:top w:val="none" w:sz="0" w:space="0" w:color="auto"/>
        <w:left w:val="none" w:sz="0" w:space="0" w:color="auto"/>
        <w:bottom w:val="none" w:sz="0" w:space="0" w:color="auto"/>
        <w:right w:val="none" w:sz="0" w:space="0" w:color="auto"/>
      </w:divBdr>
    </w:div>
    <w:div w:id="130563962">
      <w:bodyDiv w:val="1"/>
      <w:marLeft w:val="0"/>
      <w:marRight w:val="0"/>
      <w:marTop w:val="0"/>
      <w:marBottom w:val="0"/>
      <w:divBdr>
        <w:top w:val="none" w:sz="0" w:space="0" w:color="auto"/>
        <w:left w:val="none" w:sz="0" w:space="0" w:color="auto"/>
        <w:bottom w:val="none" w:sz="0" w:space="0" w:color="auto"/>
        <w:right w:val="none" w:sz="0" w:space="0" w:color="auto"/>
      </w:divBdr>
    </w:div>
    <w:div w:id="142507667">
      <w:bodyDiv w:val="1"/>
      <w:marLeft w:val="0"/>
      <w:marRight w:val="0"/>
      <w:marTop w:val="0"/>
      <w:marBottom w:val="0"/>
      <w:divBdr>
        <w:top w:val="none" w:sz="0" w:space="0" w:color="auto"/>
        <w:left w:val="none" w:sz="0" w:space="0" w:color="auto"/>
        <w:bottom w:val="none" w:sz="0" w:space="0" w:color="auto"/>
        <w:right w:val="none" w:sz="0" w:space="0" w:color="auto"/>
      </w:divBdr>
    </w:div>
    <w:div w:id="144787784">
      <w:bodyDiv w:val="1"/>
      <w:marLeft w:val="0"/>
      <w:marRight w:val="0"/>
      <w:marTop w:val="0"/>
      <w:marBottom w:val="0"/>
      <w:divBdr>
        <w:top w:val="none" w:sz="0" w:space="0" w:color="auto"/>
        <w:left w:val="none" w:sz="0" w:space="0" w:color="auto"/>
        <w:bottom w:val="none" w:sz="0" w:space="0" w:color="auto"/>
        <w:right w:val="none" w:sz="0" w:space="0" w:color="auto"/>
      </w:divBdr>
    </w:div>
    <w:div w:id="145901588">
      <w:bodyDiv w:val="1"/>
      <w:marLeft w:val="0"/>
      <w:marRight w:val="0"/>
      <w:marTop w:val="0"/>
      <w:marBottom w:val="0"/>
      <w:divBdr>
        <w:top w:val="none" w:sz="0" w:space="0" w:color="auto"/>
        <w:left w:val="none" w:sz="0" w:space="0" w:color="auto"/>
        <w:bottom w:val="none" w:sz="0" w:space="0" w:color="auto"/>
        <w:right w:val="none" w:sz="0" w:space="0" w:color="auto"/>
      </w:divBdr>
    </w:div>
    <w:div w:id="162014221">
      <w:bodyDiv w:val="1"/>
      <w:marLeft w:val="0"/>
      <w:marRight w:val="0"/>
      <w:marTop w:val="0"/>
      <w:marBottom w:val="0"/>
      <w:divBdr>
        <w:top w:val="none" w:sz="0" w:space="0" w:color="auto"/>
        <w:left w:val="none" w:sz="0" w:space="0" w:color="auto"/>
        <w:bottom w:val="none" w:sz="0" w:space="0" w:color="auto"/>
        <w:right w:val="none" w:sz="0" w:space="0" w:color="auto"/>
      </w:divBdr>
    </w:div>
    <w:div w:id="162280892">
      <w:bodyDiv w:val="1"/>
      <w:marLeft w:val="0"/>
      <w:marRight w:val="0"/>
      <w:marTop w:val="0"/>
      <w:marBottom w:val="0"/>
      <w:divBdr>
        <w:top w:val="none" w:sz="0" w:space="0" w:color="auto"/>
        <w:left w:val="none" w:sz="0" w:space="0" w:color="auto"/>
        <w:bottom w:val="none" w:sz="0" w:space="0" w:color="auto"/>
        <w:right w:val="none" w:sz="0" w:space="0" w:color="auto"/>
      </w:divBdr>
    </w:div>
    <w:div w:id="164327517">
      <w:bodyDiv w:val="1"/>
      <w:marLeft w:val="0"/>
      <w:marRight w:val="0"/>
      <w:marTop w:val="0"/>
      <w:marBottom w:val="0"/>
      <w:divBdr>
        <w:top w:val="none" w:sz="0" w:space="0" w:color="auto"/>
        <w:left w:val="none" w:sz="0" w:space="0" w:color="auto"/>
        <w:bottom w:val="none" w:sz="0" w:space="0" w:color="auto"/>
        <w:right w:val="none" w:sz="0" w:space="0" w:color="auto"/>
      </w:divBdr>
    </w:div>
    <w:div w:id="167059957">
      <w:bodyDiv w:val="1"/>
      <w:marLeft w:val="0"/>
      <w:marRight w:val="0"/>
      <w:marTop w:val="0"/>
      <w:marBottom w:val="0"/>
      <w:divBdr>
        <w:top w:val="none" w:sz="0" w:space="0" w:color="auto"/>
        <w:left w:val="none" w:sz="0" w:space="0" w:color="auto"/>
        <w:bottom w:val="none" w:sz="0" w:space="0" w:color="auto"/>
        <w:right w:val="none" w:sz="0" w:space="0" w:color="auto"/>
      </w:divBdr>
    </w:div>
    <w:div w:id="167259854">
      <w:bodyDiv w:val="1"/>
      <w:marLeft w:val="0"/>
      <w:marRight w:val="0"/>
      <w:marTop w:val="0"/>
      <w:marBottom w:val="0"/>
      <w:divBdr>
        <w:top w:val="none" w:sz="0" w:space="0" w:color="auto"/>
        <w:left w:val="none" w:sz="0" w:space="0" w:color="auto"/>
        <w:bottom w:val="none" w:sz="0" w:space="0" w:color="auto"/>
        <w:right w:val="none" w:sz="0" w:space="0" w:color="auto"/>
      </w:divBdr>
    </w:div>
    <w:div w:id="174000127">
      <w:bodyDiv w:val="1"/>
      <w:marLeft w:val="0"/>
      <w:marRight w:val="0"/>
      <w:marTop w:val="0"/>
      <w:marBottom w:val="0"/>
      <w:divBdr>
        <w:top w:val="none" w:sz="0" w:space="0" w:color="auto"/>
        <w:left w:val="none" w:sz="0" w:space="0" w:color="auto"/>
        <w:bottom w:val="none" w:sz="0" w:space="0" w:color="auto"/>
        <w:right w:val="none" w:sz="0" w:space="0" w:color="auto"/>
      </w:divBdr>
    </w:div>
    <w:div w:id="181600404">
      <w:bodyDiv w:val="1"/>
      <w:marLeft w:val="0"/>
      <w:marRight w:val="0"/>
      <w:marTop w:val="0"/>
      <w:marBottom w:val="0"/>
      <w:divBdr>
        <w:top w:val="none" w:sz="0" w:space="0" w:color="auto"/>
        <w:left w:val="none" w:sz="0" w:space="0" w:color="auto"/>
        <w:bottom w:val="none" w:sz="0" w:space="0" w:color="auto"/>
        <w:right w:val="none" w:sz="0" w:space="0" w:color="auto"/>
      </w:divBdr>
    </w:div>
    <w:div w:id="186724396">
      <w:bodyDiv w:val="1"/>
      <w:marLeft w:val="0"/>
      <w:marRight w:val="0"/>
      <w:marTop w:val="0"/>
      <w:marBottom w:val="0"/>
      <w:divBdr>
        <w:top w:val="none" w:sz="0" w:space="0" w:color="auto"/>
        <w:left w:val="none" w:sz="0" w:space="0" w:color="auto"/>
        <w:bottom w:val="none" w:sz="0" w:space="0" w:color="auto"/>
        <w:right w:val="none" w:sz="0" w:space="0" w:color="auto"/>
      </w:divBdr>
    </w:div>
    <w:div w:id="206916967">
      <w:bodyDiv w:val="1"/>
      <w:marLeft w:val="0"/>
      <w:marRight w:val="0"/>
      <w:marTop w:val="0"/>
      <w:marBottom w:val="0"/>
      <w:divBdr>
        <w:top w:val="none" w:sz="0" w:space="0" w:color="auto"/>
        <w:left w:val="none" w:sz="0" w:space="0" w:color="auto"/>
        <w:bottom w:val="none" w:sz="0" w:space="0" w:color="auto"/>
        <w:right w:val="none" w:sz="0" w:space="0" w:color="auto"/>
      </w:divBdr>
    </w:div>
    <w:div w:id="212234461">
      <w:bodyDiv w:val="1"/>
      <w:marLeft w:val="0"/>
      <w:marRight w:val="0"/>
      <w:marTop w:val="0"/>
      <w:marBottom w:val="0"/>
      <w:divBdr>
        <w:top w:val="none" w:sz="0" w:space="0" w:color="auto"/>
        <w:left w:val="none" w:sz="0" w:space="0" w:color="auto"/>
        <w:bottom w:val="none" w:sz="0" w:space="0" w:color="auto"/>
        <w:right w:val="none" w:sz="0" w:space="0" w:color="auto"/>
      </w:divBdr>
    </w:div>
    <w:div w:id="217859961">
      <w:bodyDiv w:val="1"/>
      <w:marLeft w:val="0"/>
      <w:marRight w:val="0"/>
      <w:marTop w:val="0"/>
      <w:marBottom w:val="0"/>
      <w:divBdr>
        <w:top w:val="none" w:sz="0" w:space="0" w:color="auto"/>
        <w:left w:val="none" w:sz="0" w:space="0" w:color="auto"/>
        <w:bottom w:val="none" w:sz="0" w:space="0" w:color="auto"/>
        <w:right w:val="none" w:sz="0" w:space="0" w:color="auto"/>
      </w:divBdr>
    </w:div>
    <w:div w:id="222720808">
      <w:bodyDiv w:val="1"/>
      <w:marLeft w:val="0"/>
      <w:marRight w:val="0"/>
      <w:marTop w:val="0"/>
      <w:marBottom w:val="0"/>
      <w:divBdr>
        <w:top w:val="none" w:sz="0" w:space="0" w:color="auto"/>
        <w:left w:val="none" w:sz="0" w:space="0" w:color="auto"/>
        <w:bottom w:val="none" w:sz="0" w:space="0" w:color="auto"/>
        <w:right w:val="none" w:sz="0" w:space="0" w:color="auto"/>
      </w:divBdr>
    </w:div>
    <w:div w:id="227810466">
      <w:bodyDiv w:val="1"/>
      <w:marLeft w:val="0"/>
      <w:marRight w:val="0"/>
      <w:marTop w:val="0"/>
      <w:marBottom w:val="0"/>
      <w:divBdr>
        <w:top w:val="none" w:sz="0" w:space="0" w:color="auto"/>
        <w:left w:val="none" w:sz="0" w:space="0" w:color="auto"/>
        <w:bottom w:val="none" w:sz="0" w:space="0" w:color="auto"/>
        <w:right w:val="none" w:sz="0" w:space="0" w:color="auto"/>
      </w:divBdr>
    </w:div>
    <w:div w:id="229539017">
      <w:bodyDiv w:val="1"/>
      <w:marLeft w:val="0"/>
      <w:marRight w:val="0"/>
      <w:marTop w:val="0"/>
      <w:marBottom w:val="0"/>
      <w:divBdr>
        <w:top w:val="none" w:sz="0" w:space="0" w:color="auto"/>
        <w:left w:val="none" w:sz="0" w:space="0" w:color="auto"/>
        <w:bottom w:val="none" w:sz="0" w:space="0" w:color="auto"/>
        <w:right w:val="none" w:sz="0" w:space="0" w:color="auto"/>
      </w:divBdr>
    </w:div>
    <w:div w:id="232395097">
      <w:bodyDiv w:val="1"/>
      <w:marLeft w:val="0"/>
      <w:marRight w:val="0"/>
      <w:marTop w:val="0"/>
      <w:marBottom w:val="0"/>
      <w:divBdr>
        <w:top w:val="none" w:sz="0" w:space="0" w:color="auto"/>
        <w:left w:val="none" w:sz="0" w:space="0" w:color="auto"/>
        <w:bottom w:val="none" w:sz="0" w:space="0" w:color="auto"/>
        <w:right w:val="none" w:sz="0" w:space="0" w:color="auto"/>
      </w:divBdr>
    </w:div>
    <w:div w:id="233711171">
      <w:bodyDiv w:val="1"/>
      <w:marLeft w:val="0"/>
      <w:marRight w:val="0"/>
      <w:marTop w:val="0"/>
      <w:marBottom w:val="0"/>
      <w:divBdr>
        <w:top w:val="none" w:sz="0" w:space="0" w:color="auto"/>
        <w:left w:val="none" w:sz="0" w:space="0" w:color="auto"/>
        <w:bottom w:val="none" w:sz="0" w:space="0" w:color="auto"/>
        <w:right w:val="none" w:sz="0" w:space="0" w:color="auto"/>
      </w:divBdr>
    </w:div>
    <w:div w:id="240798354">
      <w:bodyDiv w:val="1"/>
      <w:marLeft w:val="0"/>
      <w:marRight w:val="0"/>
      <w:marTop w:val="0"/>
      <w:marBottom w:val="0"/>
      <w:divBdr>
        <w:top w:val="none" w:sz="0" w:space="0" w:color="auto"/>
        <w:left w:val="none" w:sz="0" w:space="0" w:color="auto"/>
        <w:bottom w:val="none" w:sz="0" w:space="0" w:color="auto"/>
        <w:right w:val="none" w:sz="0" w:space="0" w:color="auto"/>
      </w:divBdr>
    </w:div>
    <w:div w:id="245572285">
      <w:bodyDiv w:val="1"/>
      <w:marLeft w:val="0"/>
      <w:marRight w:val="0"/>
      <w:marTop w:val="0"/>
      <w:marBottom w:val="0"/>
      <w:divBdr>
        <w:top w:val="none" w:sz="0" w:space="0" w:color="auto"/>
        <w:left w:val="none" w:sz="0" w:space="0" w:color="auto"/>
        <w:bottom w:val="none" w:sz="0" w:space="0" w:color="auto"/>
        <w:right w:val="none" w:sz="0" w:space="0" w:color="auto"/>
      </w:divBdr>
    </w:div>
    <w:div w:id="245922163">
      <w:bodyDiv w:val="1"/>
      <w:marLeft w:val="0"/>
      <w:marRight w:val="0"/>
      <w:marTop w:val="0"/>
      <w:marBottom w:val="0"/>
      <w:divBdr>
        <w:top w:val="none" w:sz="0" w:space="0" w:color="auto"/>
        <w:left w:val="none" w:sz="0" w:space="0" w:color="auto"/>
        <w:bottom w:val="none" w:sz="0" w:space="0" w:color="auto"/>
        <w:right w:val="none" w:sz="0" w:space="0" w:color="auto"/>
      </w:divBdr>
    </w:div>
    <w:div w:id="254285109">
      <w:bodyDiv w:val="1"/>
      <w:marLeft w:val="0"/>
      <w:marRight w:val="0"/>
      <w:marTop w:val="0"/>
      <w:marBottom w:val="0"/>
      <w:divBdr>
        <w:top w:val="none" w:sz="0" w:space="0" w:color="auto"/>
        <w:left w:val="none" w:sz="0" w:space="0" w:color="auto"/>
        <w:bottom w:val="none" w:sz="0" w:space="0" w:color="auto"/>
        <w:right w:val="none" w:sz="0" w:space="0" w:color="auto"/>
      </w:divBdr>
    </w:div>
    <w:div w:id="261767407">
      <w:bodyDiv w:val="1"/>
      <w:marLeft w:val="0"/>
      <w:marRight w:val="0"/>
      <w:marTop w:val="0"/>
      <w:marBottom w:val="0"/>
      <w:divBdr>
        <w:top w:val="none" w:sz="0" w:space="0" w:color="auto"/>
        <w:left w:val="none" w:sz="0" w:space="0" w:color="auto"/>
        <w:bottom w:val="none" w:sz="0" w:space="0" w:color="auto"/>
        <w:right w:val="none" w:sz="0" w:space="0" w:color="auto"/>
      </w:divBdr>
    </w:div>
    <w:div w:id="291058592">
      <w:bodyDiv w:val="1"/>
      <w:marLeft w:val="0"/>
      <w:marRight w:val="0"/>
      <w:marTop w:val="0"/>
      <w:marBottom w:val="0"/>
      <w:divBdr>
        <w:top w:val="none" w:sz="0" w:space="0" w:color="auto"/>
        <w:left w:val="none" w:sz="0" w:space="0" w:color="auto"/>
        <w:bottom w:val="none" w:sz="0" w:space="0" w:color="auto"/>
        <w:right w:val="none" w:sz="0" w:space="0" w:color="auto"/>
      </w:divBdr>
    </w:div>
    <w:div w:id="295648669">
      <w:bodyDiv w:val="1"/>
      <w:marLeft w:val="0"/>
      <w:marRight w:val="0"/>
      <w:marTop w:val="0"/>
      <w:marBottom w:val="0"/>
      <w:divBdr>
        <w:top w:val="none" w:sz="0" w:space="0" w:color="auto"/>
        <w:left w:val="none" w:sz="0" w:space="0" w:color="auto"/>
        <w:bottom w:val="none" w:sz="0" w:space="0" w:color="auto"/>
        <w:right w:val="none" w:sz="0" w:space="0" w:color="auto"/>
      </w:divBdr>
    </w:div>
    <w:div w:id="306012049">
      <w:bodyDiv w:val="1"/>
      <w:marLeft w:val="0"/>
      <w:marRight w:val="0"/>
      <w:marTop w:val="0"/>
      <w:marBottom w:val="0"/>
      <w:divBdr>
        <w:top w:val="none" w:sz="0" w:space="0" w:color="auto"/>
        <w:left w:val="none" w:sz="0" w:space="0" w:color="auto"/>
        <w:bottom w:val="none" w:sz="0" w:space="0" w:color="auto"/>
        <w:right w:val="none" w:sz="0" w:space="0" w:color="auto"/>
      </w:divBdr>
    </w:div>
    <w:div w:id="311299814">
      <w:bodyDiv w:val="1"/>
      <w:marLeft w:val="0"/>
      <w:marRight w:val="0"/>
      <w:marTop w:val="0"/>
      <w:marBottom w:val="0"/>
      <w:divBdr>
        <w:top w:val="none" w:sz="0" w:space="0" w:color="auto"/>
        <w:left w:val="none" w:sz="0" w:space="0" w:color="auto"/>
        <w:bottom w:val="none" w:sz="0" w:space="0" w:color="auto"/>
        <w:right w:val="none" w:sz="0" w:space="0" w:color="auto"/>
      </w:divBdr>
    </w:div>
    <w:div w:id="324091486">
      <w:bodyDiv w:val="1"/>
      <w:marLeft w:val="0"/>
      <w:marRight w:val="0"/>
      <w:marTop w:val="0"/>
      <w:marBottom w:val="0"/>
      <w:divBdr>
        <w:top w:val="none" w:sz="0" w:space="0" w:color="auto"/>
        <w:left w:val="none" w:sz="0" w:space="0" w:color="auto"/>
        <w:bottom w:val="none" w:sz="0" w:space="0" w:color="auto"/>
        <w:right w:val="none" w:sz="0" w:space="0" w:color="auto"/>
      </w:divBdr>
    </w:div>
    <w:div w:id="326326021">
      <w:bodyDiv w:val="1"/>
      <w:marLeft w:val="0"/>
      <w:marRight w:val="0"/>
      <w:marTop w:val="0"/>
      <w:marBottom w:val="0"/>
      <w:divBdr>
        <w:top w:val="none" w:sz="0" w:space="0" w:color="auto"/>
        <w:left w:val="none" w:sz="0" w:space="0" w:color="auto"/>
        <w:bottom w:val="none" w:sz="0" w:space="0" w:color="auto"/>
        <w:right w:val="none" w:sz="0" w:space="0" w:color="auto"/>
      </w:divBdr>
    </w:div>
    <w:div w:id="336621264">
      <w:bodyDiv w:val="1"/>
      <w:marLeft w:val="0"/>
      <w:marRight w:val="0"/>
      <w:marTop w:val="0"/>
      <w:marBottom w:val="0"/>
      <w:divBdr>
        <w:top w:val="none" w:sz="0" w:space="0" w:color="auto"/>
        <w:left w:val="none" w:sz="0" w:space="0" w:color="auto"/>
        <w:bottom w:val="none" w:sz="0" w:space="0" w:color="auto"/>
        <w:right w:val="none" w:sz="0" w:space="0" w:color="auto"/>
      </w:divBdr>
    </w:div>
    <w:div w:id="336932659">
      <w:bodyDiv w:val="1"/>
      <w:marLeft w:val="0"/>
      <w:marRight w:val="0"/>
      <w:marTop w:val="0"/>
      <w:marBottom w:val="0"/>
      <w:divBdr>
        <w:top w:val="none" w:sz="0" w:space="0" w:color="auto"/>
        <w:left w:val="none" w:sz="0" w:space="0" w:color="auto"/>
        <w:bottom w:val="none" w:sz="0" w:space="0" w:color="auto"/>
        <w:right w:val="none" w:sz="0" w:space="0" w:color="auto"/>
      </w:divBdr>
    </w:div>
    <w:div w:id="349574539">
      <w:bodyDiv w:val="1"/>
      <w:marLeft w:val="0"/>
      <w:marRight w:val="0"/>
      <w:marTop w:val="0"/>
      <w:marBottom w:val="0"/>
      <w:divBdr>
        <w:top w:val="none" w:sz="0" w:space="0" w:color="auto"/>
        <w:left w:val="none" w:sz="0" w:space="0" w:color="auto"/>
        <w:bottom w:val="none" w:sz="0" w:space="0" w:color="auto"/>
        <w:right w:val="none" w:sz="0" w:space="0" w:color="auto"/>
      </w:divBdr>
    </w:div>
    <w:div w:id="350844256">
      <w:bodyDiv w:val="1"/>
      <w:marLeft w:val="0"/>
      <w:marRight w:val="0"/>
      <w:marTop w:val="0"/>
      <w:marBottom w:val="0"/>
      <w:divBdr>
        <w:top w:val="none" w:sz="0" w:space="0" w:color="auto"/>
        <w:left w:val="none" w:sz="0" w:space="0" w:color="auto"/>
        <w:bottom w:val="none" w:sz="0" w:space="0" w:color="auto"/>
        <w:right w:val="none" w:sz="0" w:space="0" w:color="auto"/>
      </w:divBdr>
    </w:div>
    <w:div w:id="351347599">
      <w:bodyDiv w:val="1"/>
      <w:marLeft w:val="0"/>
      <w:marRight w:val="0"/>
      <w:marTop w:val="0"/>
      <w:marBottom w:val="0"/>
      <w:divBdr>
        <w:top w:val="none" w:sz="0" w:space="0" w:color="auto"/>
        <w:left w:val="none" w:sz="0" w:space="0" w:color="auto"/>
        <w:bottom w:val="none" w:sz="0" w:space="0" w:color="auto"/>
        <w:right w:val="none" w:sz="0" w:space="0" w:color="auto"/>
      </w:divBdr>
    </w:div>
    <w:div w:id="357589994">
      <w:bodyDiv w:val="1"/>
      <w:marLeft w:val="0"/>
      <w:marRight w:val="0"/>
      <w:marTop w:val="0"/>
      <w:marBottom w:val="0"/>
      <w:divBdr>
        <w:top w:val="none" w:sz="0" w:space="0" w:color="auto"/>
        <w:left w:val="none" w:sz="0" w:space="0" w:color="auto"/>
        <w:bottom w:val="none" w:sz="0" w:space="0" w:color="auto"/>
        <w:right w:val="none" w:sz="0" w:space="0" w:color="auto"/>
      </w:divBdr>
    </w:div>
    <w:div w:id="360938644">
      <w:bodyDiv w:val="1"/>
      <w:marLeft w:val="0"/>
      <w:marRight w:val="0"/>
      <w:marTop w:val="0"/>
      <w:marBottom w:val="0"/>
      <w:divBdr>
        <w:top w:val="none" w:sz="0" w:space="0" w:color="auto"/>
        <w:left w:val="none" w:sz="0" w:space="0" w:color="auto"/>
        <w:bottom w:val="none" w:sz="0" w:space="0" w:color="auto"/>
        <w:right w:val="none" w:sz="0" w:space="0" w:color="auto"/>
      </w:divBdr>
    </w:div>
    <w:div w:id="367145627">
      <w:bodyDiv w:val="1"/>
      <w:marLeft w:val="0"/>
      <w:marRight w:val="0"/>
      <w:marTop w:val="0"/>
      <w:marBottom w:val="0"/>
      <w:divBdr>
        <w:top w:val="none" w:sz="0" w:space="0" w:color="auto"/>
        <w:left w:val="none" w:sz="0" w:space="0" w:color="auto"/>
        <w:bottom w:val="none" w:sz="0" w:space="0" w:color="auto"/>
        <w:right w:val="none" w:sz="0" w:space="0" w:color="auto"/>
      </w:divBdr>
    </w:div>
    <w:div w:id="367490002">
      <w:bodyDiv w:val="1"/>
      <w:marLeft w:val="0"/>
      <w:marRight w:val="0"/>
      <w:marTop w:val="0"/>
      <w:marBottom w:val="0"/>
      <w:divBdr>
        <w:top w:val="none" w:sz="0" w:space="0" w:color="auto"/>
        <w:left w:val="none" w:sz="0" w:space="0" w:color="auto"/>
        <w:bottom w:val="none" w:sz="0" w:space="0" w:color="auto"/>
        <w:right w:val="none" w:sz="0" w:space="0" w:color="auto"/>
      </w:divBdr>
    </w:div>
    <w:div w:id="371004985">
      <w:bodyDiv w:val="1"/>
      <w:marLeft w:val="0"/>
      <w:marRight w:val="0"/>
      <w:marTop w:val="0"/>
      <w:marBottom w:val="0"/>
      <w:divBdr>
        <w:top w:val="none" w:sz="0" w:space="0" w:color="auto"/>
        <w:left w:val="none" w:sz="0" w:space="0" w:color="auto"/>
        <w:bottom w:val="none" w:sz="0" w:space="0" w:color="auto"/>
        <w:right w:val="none" w:sz="0" w:space="0" w:color="auto"/>
      </w:divBdr>
    </w:div>
    <w:div w:id="372079461">
      <w:bodyDiv w:val="1"/>
      <w:marLeft w:val="0"/>
      <w:marRight w:val="0"/>
      <w:marTop w:val="0"/>
      <w:marBottom w:val="0"/>
      <w:divBdr>
        <w:top w:val="none" w:sz="0" w:space="0" w:color="auto"/>
        <w:left w:val="none" w:sz="0" w:space="0" w:color="auto"/>
        <w:bottom w:val="none" w:sz="0" w:space="0" w:color="auto"/>
        <w:right w:val="none" w:sz="0" w:space="0" w:color="auto"/>
      </w:divBdr>
    </w:div>
    <w:div w:id="373314141">
      <w:bodyDiv w:val="1"/>
      <w:marLeft w:val="0"/>
      <w:marRight w:val="0"/>
      <w:marTop w:val="0"/>
      <w:marBottom w:val="0"/>
      <w:divBdr>
        <w:top w:val="none" w:sz="0" w:space="0" w:color="auto"/>
        <w:left w:val="none" w:sz="0" w:space="0" w:color="auto"/>
        <w:bottom w:val="none" w:sz="0" w:space="0" w:color="auto"/>
        <w:right w:val="none" w:sz="0" w:space="0" w:color="auto"/>
      </w:divBdr>
    </w:div>
    <w:div w:id="374474667">
      <w:bodyDiv w:val="1"/>
      <w:marLeft w:val="0"/>
      <w:marRight w:val="0"/>
      <w:marTop w:val="0"/>
      <w:marBottom w:val="0"/>
      <w:divBdr>
        <w:top w:val="none" w:sz="0" w:space="0" w:color="auto"/>
        <w:left w:val="none" w:sz="0" w:space="0" w:color="auto"/>
        <w:bottom w:val="none" w:sz="0" w:space="0" w:color="auto"/>
        <w:right w:val="none" w:sz="0" w:space="0" w:color="auto"/>
      </w:divBdr>
    </w:div>
    <w:div w:id="376590232">
      <w:bodyDiv w:val="1"/>
      <w:marLeft w:val="0"/>
      <w:marRight w:val="0"/>
      <w:marTop w:val="0"/>
      <w:marBottom w:val="0"/>
      <w:divBdr>
        <w:top w:val="none" w:sz="0" w:space="0" w:color="auto"/>
        <w:left w:val="none" w:sz="0" w:space="0" w:color="auto"/>
        <w:bottom w:val="none" w:sz="0" w:space="0" w:color="auto"/>
        <w:right w:val="none" w:sz="0" w:space="0" w:color="auto"/>
      </w:divBdr>
    </w:div>
    <w:div w:id="390272358">
      <w:bodyDiv w:val="1"/>
      <w:marLeft w:val="0"/>
      <w:marRight w:val="0"/>
      <w:marTop w:val="0"/>
      <w:marBottom w:val="0"/>
      <w:divBdr>
        <w:top w:val="none" w:sz="0" w:space="0" w:color="auto"/>
        <w:left w:val="none" w:sz="0" w:space="0" w:color="auto"/>
        <w:bottom w:val="none" w:sz="0" w:space="0" w:color="auto"/>
        <w:right w:val="none" w:sz="0" w:space="0" w:color="auto"/>
      </w:divBdr>
    </w:div>
    <w:div w:id="395207780">
      <w:bodyDiv w:val="1"/>
      <w:marLeft w:val="0"/>
      <w:marRight w:val="0"/>
      <w:marTop w:val="0"/>
      <w:marBottom w:val="0"/>
      <w:divBdr>
        <w:top w:val="none" w:sz="0" w:space="0" w:color="auto"/>
        <w:left w:val="none" w:sz="0" w:space="0" w:color="auto"/>
        <w:bottom w:val="none" w:sz="0" w:space="0" w:color="auto"/>
        <w:right w:val="none" w:sz="0" w:space="0" w:color="auto"/>
      </w:divBdr>
    </w:div>
    <w:div w:id="396977272">
      <w:bodyDiv w:val="1"/>
      <w:marLeft w:val="0"/>
      <w:marRight w:val="0"/>
      <w:marTop w:val="0"/>
      <w:marBottom w:val="0"/>
      <w:divBdr>
        <w:top w:val="none" w:sz="0" w:space="0" w:color="auto"/>
        <w:left w:val="none" w:sz="0" w:space="0" w:color="auto"/>
        <w:bottom w:val="none" w:sz="0" w:space="0" w:color="auto"/>
        <w:right w:val="none" w:sz="0" w:space="0" w:color="auto"/>
      </w:divBdr>
    </w:div>
    <w:div w:id="403143540">
      <w:bodyDiv w:val="1"/>
      <w:marLeft w:val="0"/>
      <w:marRight w:val="0"/>
      <w:marTop w:val="0"/>
      <w:marBottom w:val="0"/>
      <w:divBdr>
        <w:top w:val="none" w:sz="0" w:space="0" w:color="auto"/>
        <w:left w:val="none" w:sz="0" w:space="0" w:color="auto"/>
        <w:bottom w:val="none" w:sz="0" w:space="0" w:color="auto"/>
        <w:right w:val="none" w:sz="0" w:space="0" w:color="auto"/>
      </w:divBdr>
    </w:div>
    <w:div w:id="407926889">
      <w:bodyDiv w:val="1"/>
      <w:marLeft w:val="0"/>
      <w:marRight w:val="0"/>
      <w:marTop w:val="0"/>
      <w:marBottom w:val="0"/>
      <w:divBdr>
        <w:top w:val="none" w:sz="0" w:space="0" w:color="auto"/>
        <w:left w:val="none" w:sz="0" w:space="0" w:color="auto"/>
        <w:bottom w:val="none" w:sz="0" w:space="0" w:color="auto"/>
        <w:right w:val="none" w:sz="0" w:space="0" w:color="auto"/>
      </w:divBdr>
    </w:div>
    <w:div w:id="411778327">
      <w:bodyDiv w:val="1"/>
      <w:marLeft w:val="0"/>
      <w:marRight w:val="0"/>
      <w:marTop w:val="0"/>
      <w:marBottom w:val="0"/>
      <w:divBdr>
        <w:top w:val="none" w:sz="0" w:space="0" w:color="auto"/>
        <w:left w:val="none" w:sz="0" w:space="0" w:color="auto"/>
        <w:bottom w:val="none" w:sz="0" w:space="0" w:color="auto"/>
        <w:right w:val="none" w:sz="0" w:space="0" w:color="auto"/>
      </w:divBdr>
    </w:div>
    <w:div w:id="417413011">
      <w:bodyDiv w:val="1"/>
      <w:marLeft w:val="0"/>
      <w:marRight w:val="0"/>
      <w:marTop w:val="0"/>
      <w:marBottom w:val="0"/>
      <w:divBdr>
        <w:top w:val="none" w:sz="0" w:space="0" w:color="auto"/>
        <w:left w:val="none" w:sz="0" w:space="0" w:color="auto"/>
        <w:bottom w:val="none" w:sz="0" w:space="0" w:color="auto"/>
        <w:right w:val="none" w:sz="0" w:space="0" w:color="auto"/>
      </w:divBdr>
    </w:div>
    <w:div w:id="426469057">
      <w:bodyDiv w:val="1"/>
      <w:marLeft w:val="0"/>
      <w:marRight w:val="0"/>
      <w:marTop w:val="0"/>
      <w:marBottom w:val="0"/>
      <w:divBdr>
        <w:top w:val="none" w:sz="0" w:space="0" w:color="auto"/>
        <w:left w:val="none" w:sz="0" w:space="0" w:color="auto"/>
        <w:bottom w:val="none" w:sz="0" w:space="0" w:color="auto"/>
        <w:right w:val="none" w:sz="0" w:space="0" w:color="auto"/>
      </w:divBdr>
    </w:div>
    <w:div w:id="427383205">
      <w:bodyDiv w:val="1"/>
      <w:marLeft w:val="0"/>
      <w:marRight w:val="0"/>
      <w:marTop w:val="0"/>
      <w:marBottom w:val="0"/>
      <w:divBdr>
        <w:top w:val="none" w:sz="0" w:space="0" w:color="auto"/>
        <w:left w:val="none" w:sz="0" w:space="0" w:color="auto"/>
        <w:bottom w:val="none" w:sz="0" w:space="0" w:color="auto"/>
        <w:right w:val="none" w:sz="0" w:space="0" w:color="auto"/>
      </w:divBdr>
    </w:div>
    <w:div w:id="433669064">
      <w:bodyDiv w:val="1"/>
      <w:marLeft w:val="0"/>
      <w:marRight w:val="0"/>
      <w:marTop w:val="0"/>
      <w:marBottom w:val="0"/>
      <w:divBdr>
        <w:top w:val="none" w:sz="0" w:space="0" w:color="auto"/>
        <w:left w:val="none" w:sz="0" w:space="0" w:color="auto"/>
        <w:bottom w:val="none" w:sz="0" w:space="0" w:color="auto"/>
        <w:right w:val="none" w:sz="0" w:space="0" w:color="auto"/>
      </w:divBdr>
    </w:div>
    <w:div w:id="443812736">
      <w:bodyDiv w:val="1"/>
      <w:marLeft w:val="0"/>
      <w:marRight w:val="0"/>
      <w:marTop w:val="0"/>
      <w:marBottom w:val="0"/>
      <w:divBdr>
        <w:top w:val="none" w:sz="0" w:space="0" w:color="auto"/>
        <w:left w:val="none" w:sz="0" w:space="0" w:color="auto"/>
        <w:bottom w:val="none" w:sz="0" w:space="0" w:color="auto"/>
        <w:right w:val="none" w:sz="0" w:space="0" w:color="auto"/>
      </w:divBdr>
    </w:div>
    <w:div w:id="446199474">
      <w:bodyDiv w:val="1"/>
      <w:marLeft w:val="0"/>
      <w:marRight w:val="0"/>
      <w:marTop w:val="0"/>
      <w:marBottom w:val="0"/>
      <w:divBdr>
        <w:top w:val="none" w:sz="0" w:space="0" w:color="auto"/>
        <w:left w:val="none" w:sz="0" w:space="0" w:color="auto"/>
        <w:bottom w:val="none" w:sz="0" w:space="0" w:color="auto"/>
        <w:right w:val="none" w:sz="0" w:space="0" w:color="auto"/>
      </w:divBdr>
    </w:div>
    <w:div w:id="449082831">
      <w:bodyDiv w:val="1"/>
      <w:marLeft w:val="0"/>
      <w:marRight w:val="0"/>
      <w:marTop w:val="0"/>
      <w:marBottom w:val="0"/>
      <w:divBdr>
        <w:top w:val="none" w:sz="0" w:space="0" w:color="auto"/>
        <w:left w:val="none" w:sz="0" w:space="0" w:color="auto"/>
        <w:bottom w:val="none" w:sz="0" w:space="0" w:color="auto"/>
        <w:right w:val="none" w:sz="0" w:space="0" w:color="auto"/>
      </w:divBdr>
    </w:div>
    <w:div w:id="451367049">
      <w:bodyDiv w:val="1"/>
      <w:marLeft w:val="0"/>
      <w:marRight w:val="0"/>
      <w:marTop w:val="0"/>
      <w:marBottom w:val="0"/>
      <w:divBdr>
        <w:top w:val="none" w:sz="0" w:space="0" w:color="auto"/>
        <w:left w:val="none" w:sz="0" w:space="0" w:color="auto"/>
        <w:bottom w:val="none" w:sz="0" w:space="0" w:color="auto"/>
        <w:right w:val="none" w:sz="0" w:space="0" w:color="auto"/>
      </w:divBdr>
    </w:div>
    <w:div w:id="453790724">
      <w:bodyDiv w:val="1"/>
      <w:marLeft w:val="0"/>
      <w:marRight w:val="0"/>
      <w:marTop w:val="0"/>
      <w:marBottom w:val="0"/>
      <w:divBdr>
        <w:top w:val="none" w:sz="0" w:space="0" w:color="auto"/>
        <w:left w:val="none" w:sz="0" w:space="0" w:color="auto"/>
        <w:bottom w:val="none" w:sz="0" w:space="0" w:color="auto"/>
        <w:right w:val="none" w:sz="0" w:space="0" w:color="auto"/>
      </w:divBdr>
    </w:div>
    <w:div w:id="458039479">
      <w:bodyDiv w:val="1"/>
      <w:marLeft w:val="0"/>
      <w:marRight w:val="0"/>
      <w:marTop w:val="0"/>
      <w:marBottom w:val="0"/>
      <w:divBdr>
        <w:top w:val="none" w:sz="0" w:space="0" w:color="auto"/>
        <w:left w:val="none" w:sz="0" w:space="0" w:color="auto"/>
        <w:bottom w:val="none" w:sz="0" w:space="0" w:color="auto"/>
        <w:right w:val="none" w:sz="0" w:space="0" w:color="auto"/>
      </w:divBdr>
    </w:div>
    <w:div w:id="459080873">
      <w:bodyDiv w:val="1"/>
      <w:marLeft w:val="0"/>
      <w:marRight w:val="0"/>
      <w:marTop w:val="0"/>
      <w:marBottom w:val="0"/>
      <w:divBdr>
        <w:top w:val="none" w:sz="0" w:space="0" w:color="auto"/>
        <w:left w:val="none" w:sz="0" w:space="0" w:color="auto"/>
        <w:bottom w:val="none" w:sz="0" w:space="0" w:color="auto"/>
        <w:right w:val="none" w:sz="0" w:space="0" w:color="auto"/>
      </w:divBdr>
    </w:div>
    <w:div w:id="459763400">
      <w:bodyDiv w:val="1"/>
      <w:marLeft w:val="0"/>
      <w:marRight w:val="0"/>
      <w:marTop w:val="0"/>
      <w:marBottom w:val="0"/>
      <w:divBdr>
        <w:top w:val="none" w:sz="0" w:space="0" w:color="auto"/>
        <w:left w:val="none" w:sz="0" w:space="0" w:color="auto"/>
        <w:bottom w:val="none" w:sz="0" w:space="0" w:color="auto"/>
        <w:right w:val="none" w:sz="0" w:space="0" w:color="auto"/>
      </w:divBdr>
    </w:div>
    <w:div w:id="461001232">
      <w:bodyDiv w:val="1"/>
      <w:marLeft w:val="0"/>
      <w:marRight w:val="0"/>
      <w:marTop w:val="0"/>
      <w:marBottom w:val="0"/>
      <w:divBdr>
        <w:top w:val="none" w:sz="0" w:space="0" w:color="auto"/>
        <w:left w:val="none" w:sz="0" w:space="0" w:color="auto"/>
        <w:bottom w:val="none" w:sz="0" w:space="0" w:color="auto"/>
        <w:right w:val="none" w:sz="0" w:space="0" w:color="auto"/>
      </w:divBdr>
    </w:div>
    <w:div w:id="464540711">
      <w:bodyDiv w:val="1"/>
      <w:marLeft w:val="0"/>
      <w:marRight w:val="0"/>
      <w:marTop w:val="0"/>
      <w:marBottom w:val="0"/>
      <w:divBdr>
        <w:top w:val="none" w:sz="0" w:space="0" w:color="auto"/>
        <w:left w:val="none" w:sz="0" w:space="0" w:color="auto"/>
        <w:bottom w:val="none" w:sz="0" w:space="0" w:color="auto"/>
        <w:right w:val="none" w:sz="0" w:space="0" w:color="auto"/>
      </w:divBdr>
    </w:div>
    <w:div w:id="466357886">
      <w:bodyDiv w:val="1"/>
      <w:marLeft w:val="0"/>
      <w:marRight w:val="0"/>
      <w:marTop w:val="0"/>
      <w:marBottom w:val="0"/>
      <w:divBdr>
        <w:top w:val="none" w:sz="0" w:space="0" w:color="auto"/>
        <w:left w:val="none" w:sz="0" w:space="0" w:color="auto"/>
        <w:bottom w:val="none" w:sz="0" w:space="0" w:color="auto"/>
        <w:right w:val="none" w:sz="0" w:space="0" w:color="auto"/>
      </w:divBdr>
    </w:div>
    <w:div w:id="470681320">
      <w:bodyDiv w:val="1"/>
      <w:marLeft w:val="0"/>
      <w:marRight w:val="0"/>
      <w:marTop w:val="0"/>
      <w:marBottom w:val="0"/>
      <w:divBdr>
        <w:top w:val="none" w:sz="0" w:space="0" w:color="auto"/>
        <w:left w:val="none" w:sz="0" w:space="0" w:color="auto"/>
        <w:bottom w:val="none" w:sz="0" w:space="0" w:color="auto"/>
        <w:right w:val="none" w:sz="0" w:space="0" w:color="auto"/>
      </w:divBdr>
    </w:div>
    <w:div w:id="471749639">
      <w:bodyDiv w:val="1"/>
      <w:marLeft w:val="0"/>
      <w:marRight w:val="0"/>
      <w:marTop w:val="0"/>
      <w:marBottom w:val="0"/>
      <w:divBdr>
        <w:top w:val="none" w:sz="0" w:space="0" w:color="auto"/>
        <w:left w:val="none" w:sz="0" w:space="0" w:color="auto"/>
        <w:bottom w:val="none" w:sz="0" w:space="0" w:color="auto"/>
        <w:right w:val="none" w:sz="0" w:space="0" w:color="auto"/>
      </w:divBdr>
    </w:div>
    <w:div w:id="471752133">
      <w:bodyDiv w:val="1"/>
      <w:marLeft w:val="0"/>
      <w:marRight w:val="0"/>
      <w:marTop w:val="0"/>
      <w:marBottom w:val="0"/>
      <w:divBdr>
        <w:top w:val="none" w:sz="0" w:space="0" w:color="auto"/>
        <w:left w:val="none" w:sz="0" w:space="0" w:color="auto"/>
        <w:bottom w:val="none" w:sz="0" w:space="0" w:color="auto"/>
        <w:right w:val="none" w:sz="0" w:space="0" w:color="auto"/>
      </w:divBdr>
    </w:div>
    <w:div w:id="474181767">
      <w:bodyDiv w:val="1"/>
      <w:marLeft w:val="0"/>
      <w:marRight w:val="0"/>
      <w:marTop w:val="0"/>
      <w:marBottom w:val="0"/>
      <w:divBdr>
        <w:top w:val="none" w:sz="0" w:space="0" w:color="auto"/>
        <w:left w:val="none" w:sz="0" w:space="0" w:color="auto"/>
        <w:bottom w:val="none" w:sz="0" w:space="0" w:color="auto"/>
        <w:right w:val="none" w:sz="0" w:space="0" w:color="auto"/>
      </w:divBdr>
    </w:div>
    <w:div w:id="477233359">
      <w:bodyDiv w:val="1"/>
      <w:marLeft w:val="0"/>
      <w:marRight w:val="0"/>
      <w:marTop w:val="0"/>
      <w:marBottom w:val="0"/>
      <w:divBdr>
        <w:top w:val="none" w:sz="0" w:space="0" w:color="auto"/>
        <w:left w:val="none" w:sz="0" w:space="0" w:color="auto"/>
        <w:bottom w:val="none" w:sz="0" w:space="0" w:color="auto"/>
        <w:right w:val="none" w:sz="0" w:space="0" w:color="auto"/>
      </w:divBdr>
    </w:div>
    <w:div w:id="492185658">
      <w:bodyDiv w:val="1"/>
      <w:marLeft w:val="0"/>
      <w:marRight w:val="0"/>
      <w:marTop w:val="0"/>
      <w:marBottom w:val="0"/>
      <w:divBdr>
        <w:top w:val="none" w:sz="0" w:space="0" w:color="auto"/>
        <w:left w:val="none" w:sz="0" w:space="0" w:color="auto"/>
        <w:bottom w:val="none" w:sz="0" w:space="0" w:color="auto"/>
        <w:right w:val="none" w:sz="0" w:space="0" w:color="auto"/>
      </w:divBdr>
    </w:div>
    <w:div w:id="495809545">
      <w:bodyDiv w:val="1"/>
      <w:marLeft w:val="0"/>
      <w:marRight w:val="0"/>
      <w:marTop w:val="0"/>
      <w:marBottom w:val="0"/>
      <w:divBdr>
        <w:top w:val="none" w:sz="0" w:space="0" w:color="auto"/>
        <w:left w:val="none" w:sz="0" w:space="0" w:color="auto"/>
        <w:bottom w:val="none" w:sz="0" w:space="0" w:color="auto"/>
        <w:right w:val="none" w:sz="0" w:space="0" w:color="auto"/>
      </w:divBdr>
    </w:div>
    <w:div w:id="499387500">
      <w:bodyDiv w:val="1"/>
      <w:marLeft w:val="0"/>
      <w:marRight w:val="0"/>
      <w:marTop w:val="0"/>
      <w:marBottom w:val="0"/>
      <w:divBdr>
        <w:top w:val="none" w:sz="0" w:space="0" w:color="auto"/>
        <w:left w:val="none" w:sz="0" w:space="0" w:color="auto"/>
        <w:bottom w:val="none" w:sz="0" w:space="0" w:color="auto"/>
        <w:right w:val="none" w:sz="0" w:space="0" w:color="auto"/>
      </w:divBdr>
    </w:div>
    <w:div w:id="502361820">
      <w:bodyDiv w:val="1"/>
      <w:marLeft w:val="0"/>
      <w:marRight w:val="0"/>
      <w:marTop w:val="0"/>
      <w:marBottom w:val="0"/>
      <w:divBdr>
        <w:top w:val="none" w:sz="0" w:space="0" w:color="auto"/>
        <w:left w:val="none" w:sz="0" w:space="0" w:color="auto"/>
        <w:bottom w:val="none" w:sz="0" w:space="0" w:color="auto"/>
        <w:right w:val="none" w:sz="0" w:space="0" w:color="auto"/>
      </w:divBdr>
    </w:div>
    <w:div w:id="505247858">
      <w:bodyDiv w:val="1"/>
      <w:marLeft w:val="0"/>
      <w:marRight w:val="0"/>
      <w:marTop w:val="0"/>
      <w:marBottom w:val="0"/>
      <w:divBdr>
        <w:top w:val="none" w:sz="0" w:space="0" w:color="auto"/>
        <w:left w:val="none" w:sz="0" w:space="0" w:color="auto"/>
        <w:bottom w:val="none" w:sz="0" w:space="0" w:color="auto"/>
        <w:right w:val="none" w:sz="0" w:space="0" w:color="auto"/>
      </w:divBdr>
    </w:div>
    <w:div w:id="514883173">
      <w:bodyDiv w:val="1"/>
      <w:marLeft w:val="0"/>
      <w:marRight w:val="0"/>
      <w:marTop w:val="0"/>
      <w:marBottom w:val="0"/>
      <w:divBdr>
        <w:top w:val="none" w:sz="0" w:space="0" w:color="auto"/>
        <w:left w:val="none" w:sz="0" w:space="0" w:color="auto"/>
        <w:bottom w:val="none" w:sz="0" w:space="0" w:color="auto"/>
        <w:right w:val="none" w:sz="0" w:space="0" w:color="auto"/>
      </w:divBdr>
    </w:div>
    <w:div w:id="515538147">
      <w:bodyDiv w:val="1"/>
      <w:marLeft w:val="0"/>
      <w:marRight w:val="0"/>
      <w:marTop w:val="0"/>
      <w:marBottom w:val="0"/>
      <w:divBdr>
        <w:top w:val="none" w:sz="0" w:space="0" w:color="auto"/>
        <w:left w:val="none" w:sz="0" w:space="0" w:color="auto"/>
        <w:bottom w:val="none" w:sz="0" w:space="0" w:color="auto"/>
        <w:right w:val="none" w:sz="0" w:space="0" w:color="auto"/>
      </w:divBdr>
    </w:div>
    <w:div w:id="519126735">
      <w:bodyDiv w:val="1"/>
      <w:marLeft w:val="0"/>
      <w:marRight w:val="0"/>
      <w:marTop w:val="0"/>
      <w:marBottom w:val="0"/>
      <w:divBdr>
        <w:top w:val="none" w:sz="0" w:space="0" w:color="auto"/>
        <w:left w:val="none" w:sz="0" w:space="0" w:color="auto"/>
        <w:bottom w:val="none" w:sz="0" w:space="0" w:color="auto"/>
        <w:right w:val="none" w:sz="0" w:space="0" w:color="auto"/>
      </w:divBdr>
    </w:div>
    <w:div w:id="524830832">
      <w:bodyDiv w:val="1"/>
      <w:marLeft w:val="0"/>
      <w:marRight w:val="0"/>
      <w:marTop w:val="0"/>
      <w:marBottom w:val="0"/>
      <w:divBdr>
        <w:top w:val="none" w:sz="0" w:space="0" w:color="auto"/>
        <w:left w:val="none" w:sz="0" w:space="0" w:color="auto"/>
        <w:bottom w:val="none" w:sz="0" w:space="0" w:color="auto"/>
        <w:right w:val="none" w:sz="0" w:space="0" w:color="auto"/>
      </w:divBdr>
    </w:div>
    <w:div w:id="536546561">
      <w:bodyDiv w:val="1"/>
      <w:marLeft w:val="0"/>
      <w:marRight w:val="0"/>
      <w:marTop w:val="0"/>
      <w:marBottom w:val="0"/>
      <w:divBdr>
        <w:top w:val="none" w:sz="0" w:space="0" w:color="auto"/>
        <w:left w:val="none" w:sz="0" w:space="0" w:color="auto"/>
        <w:bottom w:val="none" w:sz="0" w:space="0" w:color="auto"/>
        <w:right w:val="none" w:sz="0" w:space="0" w:color="auto"/>
      </w:divBdr>
    </w:div>
    <w:div w:id="542255981">
      <w:bodyDiv w:val="1"/>
      <w:marLeft w:val="0"/>
      <w:marRight w:val="0"/>
      <w:marTop w:val="0"/>
      <w:marBottom w:val="0"/>
      <w:divBdr>
        <w:top w:val="none" w:sz="0" w:space="0" w:color="auto"/>
        <w:left w:val="none" w:sz="0" w:space="0" w:color="auto"/>
        <w:bottom w:val="none" w:sz="0" w:space="0" w:color="auto"/>
        <w:right w:val="none" w:sz="0" w:space="0" w:color="auto"/>
      </w:divBdr>
    </w:div>
    <w:div w:id="544686151">
      <w:bodyDiv w:val="1"/>
      <w:marLeft w:val="0"/>
      <w:marRight w:val="0"/>
      <w:marTop w:val="0"/>
      <w:marBottom w:val="0"/>
      <w:divBdr>
        <w:top w:val="none" w:sz="0" w:space="0" w:color="auto"/>
        <w:left w:val="none" w:sz="0" w:space="0" w:color="auto"/>
        <w:bottom w:val="none" w:sz="0" w:space="0" w:color="auto"/>
        <w:right w:val="none" w:sz="0" w:space="0" w:color="auto"/>
      </w:divBdr>
    </w:div>
    <w:div w:id="550651287">
      <w:bodyDiv w:val="1"/>
      <w:marLeft w:val="0"/>
      <w:marRight w:val="0"/>
      <w:marTop w:val="0"/>
      <w:marBottom w:val="0"/>
      <w:divBdr>
        <w:top w:val="none" w:sz="0" w:space="0" w:color="auto"/>
        <w:left w:val="none" w:sz="0" w:space="0" w:color="auto"/>
        <w:bottom w:val="none" w:sz="0" w:space="0" w:color="auto"/>
        <w:right w:val="none" w:sz="0" w:space="0" w:color="auto"/>
      </w:divBdr>
    </w:div>
    <w:div w:id="556743530">
      <w:bodyDiv w:val="1"/>
      <w:marLeft w:val="0"/>
      <w:marRight w:val="0"/>
      <w:marTop w:val="0"/>
      <w:marBottom w:val="0"/>
      <w:divBdr>
        <w:top w:val="none" w:sz="0" w:space="0" w:color="auto"/>
        <w:left w:val="none" w:sz="0" w:space="0" w:color="auto"/>
        <w:bottom w:val="none" w:sz="0" w:space="0" w:color="auto"/>
        <w:right w:val="none" w:sz="0" w:space="0" w:color="auto"/>
      </w:divBdr>
    </w:div>
    <w:div w:id="561330233">
      <w:bodyDiv w:val="1"/>
      <w:marLeft w:val="0"/>
      <w:marRight w:val="0"/>
      <w:marTop w:val="0"/>
      <w:marBottom w:val="0"/>
      <w:divBdr>
        <w:top w:val="none" w:sz="0" w:space="0" w:color="auto"/>
        <w:left w:val="none" w:sz="0" w:space="0" w:color="auto"/>
        <w:bottom w:val="none" w:sz="0" w:space="0" w:color="auto"/>
        <w:right w:val="none" w:sz="0" w:space="0" w:color="auto"/>
      </w:divBdr>
    </w:div>
    <w:div w:id="577249765">
      <w:bodyDiv w:val="1"/>
      <w:marLeft w:val="0"/>
      <w:marRight w:val="0"/>
      <w:marTop w:val="0"/>
      <w:marBottom w:val="0"/>
      <w:divBdr>
        <w:top w:val="none" w:sz="0" w:space="0" w:color="auto"/>
        <w:left w:val="none" w:sz="0" w:space="0" w:color="auto"/>
        <w:bottom w:val="none" w:sz="0" w:space="0" w:color="auto"/>
        <w:right w:val="none" w:sz="0" w:space="0" w:color="auto"/>
      </w:divBdr>
    </w:div>
    <w:div w:id="585724099">
      <w:bodyDiv w:val="1"/>
      <w:marLeft w:val="0"/>
      <w:marRight w:val="0"/>
      <w:marTop w:val="0"/>
      <w:marBottom w:val="0"/>
      <w:divBdr>
        <w:top w:val="none" w:sz="0" w:space="0" w:color="auto"/>
        <w:left w:val="none" w:sz="0" w:space="0" w:color="auto"/>
        <w:bottom w:val="none" w:sz="0" w:space="0" w:color="auto"/>
        <w:right w:val="none" w:sz="0" w:space="0" w:color="auto"/>
      </w:divBdr>
    </w:div>
    <w:div w:id="585774150">
      <w:bodyDiv w:val="1"/>
      <w:marLeft w:val="0"/>
      <w:marRight w:val="0"/>
      <w:marTop w:val="0"/>
      <w:marBottom w:val="0"/>
      <w:divBdr>
        <w:top w:val="none" w:sz="0" w:space="0" w:color="auto"/>
        <w:left w:val="none" w:sz="0" w:space="0" w:color="auto"/>
        <w:bottom w:val="none" w:sz="0" w:space="0" w:color="auto"/>
        <w:right w:val="none" w:sz="0" w:space="0" w:color="auto"/>
      </w:divBdr>
    </w:div>
    <w:div w:id="587468514">
      <w:bodyDiv w:val="1"/>
      <w:marLeft w:val="0"/>
      <w:marRight w:val="0"/>
      <w:marTop w:val="0"/>
      <w:marBottom w:val="0"/>
      <w:divBdr>
        <w:top w:val="none" w:sz="0" w:space="0" w:color="auto"/>
        <w:left w:val="none" w:sz="0" w:space="0" w:color="auto"/>
        <w:bottom w:val="none" w:sz="0" w:space="0" w:color="auto"/>
        <w:right w:val="none" w:sz="0" w:space="0" w:color="auto"/>
      </w:divBdr>
    </w:div>
    <w:div w:id="588777811">
      <w:bodyDiv w:val="1"/>
      <w:marLeft w:val="0"/>
      <w:marRight w:val="0"/>
      <w:marTop w:val="0"/>
      <w:marBottom w:val="0"/>
      <w:divBdr>
        <w:top w:val="none" w:sz="0" w:space="0" w:color="auto"/>
        <w:left w:val="none" w:sz="0" w:space="0" w:color="auto"/>
        <w:bottom w:val="none" w:sz="0" w:space="0" w:color="auto"/>
        <w:right w:val="none" w:sz="0" w:space="0" w:color="auto"/>
      </w:divBdr>
    </w:div>
    <w:div w:id="612177448">
      <w:bodyDiv w:val="1"/>
      <w:marLeft w:val="0"/>
      <w:marRight w:val="0"/>
      <w:marTop w:val="0"/>
      <w:marBottom w:val="0"/>
      <w:divBdr>
        <w:top w:val="none" w:sz="0" w:space="0" w:color="auto"/>
        <w:left w:val="none" w:sz="0" w:space="0" w:color="auto"/>
        <w:bottom w:val="none" w:sz="0" w:space="0" w:color="auto"/>
        <w:right w:val="none" w:sz="0" w:space="0" w:color="auto"/>
      </w:divBdr>
    </w:div>
    <w:div w:id="613294359">
      <w:bodyDiv w:val="1"/>
      <w:marLeft w:val="0"/>
      <w:marRight w:val="0"/>
      <w:marTop w:val="0"/>
      <w:marBottom w:val="0"/>
      <w:divBdr>
        <w:top w:val="none" w:sz="0" w:space="0" w:color="auto"/>
        <w:left w:val="none" w:sz="0" w:space="0" w:color="auto"/>
        <w:bottom w:val="none" w:sz="0" w:space="0" w:color="auto"/>
        <w:right w:val="none" w:sz="0" w:space="0" w:color="auto"/>
      </w:divBdr>
    </w:div>
    <w:div w:id="624509165">
      <w:bodyDiv w:val="1"/>
      <w:marLeft w:val="0"/>
      <w:marRight w:val="0"/>
      <w:marTop w:val="0"/>
      <w:marBottom w:val="0"/>
      <w:divBdr>
        <w:top w:val="none" w:sz="0" w:space="0" w:color="auto"/>
        <w:left w:val="none" w:sz="0" w:space="0" w:color="auto"/>
        <w:bottom w:val="none" w:sz="0" w:space="0" w:color="auto"/>
        <w:right w:val="none" w:sz="0" w:space="0" w:color="auto"/>
      </w:divBdr>
    </w:div>
    <w:div w:id="624586012">
      <w:bodyDiv w:val="1"/>
      <w:marLeft w:val="0"/>
      <w:marRight w:val="0"/>
      <w:marTop w:val="0"/>
      <w:marBottom w:val="0"/>
      <w:divBdr>
        <w:top w:val="none" w:sz="0" w:space="0" w:color="auto"/>
        <w:left w:val="none" w:sz="0" w:space="0" w:color="auto"/>
        <w:bottom w:val="none" w:sz="0" w:space="0" w:color="auto"/>
        <w:right w:val="none" w:sz="0" w:space="0" w:color="auto"/>
      </w:divBdr>
    </w:div>
    <w:div w:id="627928776">
      <w:bodyDiv w:val="1"/>
      <w:marLeft w:val="0"/>
      <w:marRight w:val="0"/>
      <w:marTop w:val="0"/>
      <w:marBottom w:val="0"/>
      <w:divBdr>
        <w:top w:val="none" w:sz="0" w:space="0" w:color="auto"/>
        <w:left w:val="none" w:sz="0" w:space="0" w:color="auto"/>
        <w:bottom w:val="none" w:sz="0" w:space="0" w:color="auto"/>
        <w:right w:val="none" w:sz="0" w:space="0" w:color="auto"/>
      </w:divBdr>
    </w:div>
    <w:div w:id="646015033">
      <w:bodyDiv w:val="1"/>
      <w:marLeft w:val="0"/>
      <w:marRight w:val="0"/>
      <w:marTop w:val="0"/>
      <w:marBottom w:val="0"/>
      <w:divBdr>
        <w:top w:val="none" w:sz="0" w:space="0" w:color="auto"/>
        <w:left w:val="none" w:sz="0" w:space="0" w:color="auto"/>
        <w:bottom w:val="none" w:sz="0" w:space="0" w:color="auto"/>
        <w:right w:val="none" w:sz="0" w:space="0" w:color="auto"/>
      </w:divBdr>
    </w:div>
    <w:div w:id="648633577">
      <w:bodyDiv w:val="1"/>
      <w:marLeft w:val="0"/>
      <w:marRight w:val="0"/>
      <w:marTop w:val="0"/>
      <w:marBottom w:val="0"/>
      <w:divBdr>
        <w:top w:val="none" w:sz="0" w:space="0" w:color="auto"/>
        <w:left w:val="none" w:sz="0" w:space="0" w:color="auto"/>
        <w:bottom w:val="none" w:sz="0" w:space="0" w:color="auto"/>
        <w:right w:val="none" w:sz="0" w:space="0" w:color="auto"/>
      </w:divBdr>
    </w:div>
    <w:div w:id="649867564">
      <w:bodyDiv w:val="1"/>
      <w:marLeft w:val="0"/>
      <w:marRight w:val="0"/>
      <w:marTop w:val="0"/>
      <w:marBottom w:val="0"/>
      <w:divBdr>
        <w:top w:val="none" w:sz="0" w:space="0" w:color="auto"/>
        <w:left w:val="none" w:sz="0" w:space="0" w:color="auto"/>
        <w:bottom w:val="none" w:sz="0" w:space="0" w:color="auto"/>
        <w:right w:val="none" w:sz="0" w:space="0" w:color="auto"/>
      </w:divBdr>
    </w:div>
    <w:div w:id="665859014">
      <w:bodyDiv w:val="1"/>
      <w:marLeft w:val="0"/>
      <w:marRight w:val="0"/>
      <w:marTop w:val="0"/>
      <w:marBottom w:val="0"/>
      <w:divBdr>
        <w:top w:val="none" w:sz="0" w:space="0" w:color="auto"/>
        <w:left w:val="none" w:sz="0" w:space="0" w:color="auto"/>
        <w:bottom w:val="none" w:sz="0" w:space="0" w:color="auto"/>
        <w:right w:val="none" w:sz="0" w:space="0" w:color="auto"/>
      </w:divBdr>
    </w:div>
    <w:div w:id="668168557">
      <w:bodyDiv w:val="1"/>
      <w:marLeft w:val="0"/>
      <w:marRight w:val="0"/>
      <w:marTop w:val="0"/>
      <w:marBottom w:val="0"/>
      <w:divBdr>
        <w:top w:val="none" w:sz="0" w:space="0" w:color="auto"/>
        <w:left w:val="none" w:sz="0" w:space="0" w:color="auto"/>
        <w:bottom w:val="none" w:sz="0" w:space="0" w:color="auto"/>
        <w:right w:val="none" w:sz="0" w:space="0" w:color="auto"/>
      </w:divBdr>
    </w:div>
    <w:div w:id="669597265">
      <w:bodyDiv w:val="1"/>
      <w:marLeft w:val="0"/>
      <w:marRight w:val="0"/>
      <w:marTop w:val="0"/>
      <w:marBottom w:val="0"/>
      <w:divBdr>
        <w:top w:val="none" w:sz="0" w:space="0" w:color="auto"/>
        <w:left w:val="none" w:sz="0" w:space="0" w:color="auto"/>
        <w:bottom w:val="none" w:sz="0" w:space="0" w:color="auto"/>
        <w:right w:val="none" w:sz="0" w:space="0" w:color="auto"/>
      </w:divBdr>
    </w:div>
    <w:div w:id="673190402">
      <w:bodyDiv w:val="1"/>
      <w:marLeft w:val="0"/>
      <w:marRight w:val="0"/>
      <w:marTop w:val="0"/>
      <w:marBottom w:val="0"/>
      <w:divBdr>
        <w:top w:val="none" w:sz="0" w:space="0" w:color="auto"/>
        <w:left w:val="none" w:sz="0" w:space="0" w:color="auto"/>
        <w:bottom w:val="none" w:sz="0" w:space="0" w:color="auto"/>
        <w:right w:val="none" w:sz="0" w:space="0" w:color="auto"/>
      </w:divBdr>
    </w:div>
    <w:div w:id="677543143">
      <w:bodyDiv w:val="1"/>
      <w:marLeft w:val="0"/>
      <w:marRight w:val="0"/>
      <w:marTop w:val="0"/>
      <w:marBottom w:val="0"/>
      <w:divBdr>
        <w:top w:val="none" w:sz="0" w:space="0" w:color="auto"/>
        <w:left w:val="none" w:sz="0" w:space="0" w:color="auto"/>
        <w:bottom w:val="none" w:sz="0" w:space="0" w:color="auto"/>
        <w:right w:val="none" w:sz="0" w:space="0" w:color="auto"/>
      </w:divBdr>
    </w:div>
    <w:div w:id="680933940">
      <w:bodyDiv w:val="1"/>
      <w:marLeft w:val="0"/>
      <w:marRight w:val="0"/>
      <w:marTop w:val="0"/>
      <w:marBottom w:val="0"/>
      <w:divBdr>
        <w:top w:val="none" w:sz="0" w:space="0" w:color="auto"/>
        <w:left w:val="none" w:sz="0" w:space="0" w:color="auto"/>
        <w:bottom w:val="none" w:sz="0" w:space="0" w:color="auto"/>
        <w:right w:val="none" w:sz="0" w:space="0" w:color="auto"/>
      </w:divBdr>
    </w:div>
    <w:div w:id="682585764">
      <w:bodyDiv w:val="1"/>
      <w:marLeft w:val="0"/>
      <w:marRight w:val="0"/>
      <w:marTop w:val="0"/>
      <w:marBottom w:val="0"/>
      <w:divBdr>
        <w:top w:val="none" w:sz="0" w:space="0" w:color="auto"/>
        <w:left w:val="none" w:sz="0" w:space="0" w:color="auto"/>
        <w:bottom w:val="none" w:sz="0" w:space="0" w:color="auto"/>
        <w:right w:val="none" w:sz="0" w:space="0" w:color="auto"/>
      </w:divBdr>
    </w:div>
    <w:div w:id="684986026">
      <w:bodyDiv w:val="1"/>
      <w:marLeft w:val="0"/>
      <w:marRight w:val="0"/>
      <w:marTop w:val="0"/>
      <w:marBottom w:val="0"/>
      <w:divBdr>
        <w:top w:val="none" w:sz="0" w:space="0" w:color="auto"/>
        <w:left w:val="none" w:sz="0" w:space="0" w:color="auto"/>
        <w:bottom w:val="none" w:sz="0" w:space="0" w:color="auto"/>
        <w:right w:val="none" w:sz="0" w:space="0" w:color="auto"/>
      </w:divBdr>
    </w:div>
    <w:div w:id="685594188">
      <w:bodyDiv w:val="1"/>
      <w:marLeft w:val="0"/>
      <w:marRight w:val="0"/>
      <w:marTop w:val="0"/>
      <w:marBottom w:val="0"/>
      <w:divBdr>
        <w:top w:val="none" w:sz="0" w:space="0" w:color="auto"/>
        <w:left w:val="none" w:sz="0" w:space="0" w:color="auto"/>
        <w:bottom w:val="none" w:sz="0" w:space="0" w:color="auto"/>
        <w:right w:val="none" w:sz="0" w:space="0" w:color="auto"/>
      </w:divBdr>
    </w:div>
    <w:div w:id="688070328">
      <w:bodyDiv w:val="1"/>
      <w:marLeft w:val="0"/>
      <w:marRight w:val="0"/>
      <w:marTop w:val="0"/>
      <w:marBottom w:val="0"/>
      <w:divBdr>
        <w:top w:val="none" w:sz="0" w:space="0" w:color="auto"/>
        <w:left w:val="none" w:sz="0" w:space="0" w:color="auto"/>
        <w:bottom w:val="none" w:sz="0" w:space="0" w:color="auto"/>
        <w:right w:val="none" w:sz="0" w:space="0" w:color="auto"/>
      </w:divBdr>
    </w:div>
    <w:div w:id="704062020">
      <w:bodyDiv w:val="1"/>
      <w:marLeft w:val="0"/>
      <w:marRight w:val="0"/>
      <w:marTop w:val="0"/>
      <w:marBottom w:val="0"/>
      <w:divBdr>
        <w:top w:val="none" w:sz="0" w:space="0" w:color="auto"/>
        <w:left w:val="none" w:sz="0" w:space="0" w:color="auto"/>
        <w:bottom w:val="none" w:sz="0" w:space="0" w:color="auto"/>
        <w:right w:val="none" w:sz="0" w:space="0" w:color="auto"/>
      </w:divBdr>
    </w:div>
    <w:div w:id="704716442">
      <w:bodyDiv w:val="1"/>
      <w:marLeft w:val="0"/>
      <w:marRight w:val="0"/>
      <w:marTop w:val="0"/>
      <w:marBottom w:val="0"/>
      <w:divBdr>
        <w:top w:val="none" w:sz="0" w:space="0" w:color="auto"/>
        <w:left w:val="none" w:sz="0" w:space="0" w:color="auto"/>
        <w:bottom w:val="none" w:sz="0" w:space="0" w:color="auto"/>
        <w:right w:val="none" w:sz="0" w:space="0" w:color="auto"/>
      </w:divBdr>
    </w:div>
    <w:div w:id="706100276">
      <w:bodyDiv w:val="1"/>
      <w:marLeft w:val="0"/>
      <w:marRight w:val="0"/>
      <w:marTop w:val="0"/>
      <w:marBottom w:val="0"/>
      <w:divBdr>
        <w:top w:val="none" w:sz="0" w:space="0" w:color="auto"/>
        <w:left w:val="none" w:sz="0" w:space="0" w:color="auto"/>
        <w:bottom w:val="none" w:sz="0" w:space="0" w:color="auto"/>
        <w:right w:val="none" w:sz="0" w:space="0" w:color="auto"/>
      </w:divBdr>
    </w:div>
    <w:div w:id="713581618">
      <w:bodyDiv w:val="1"/>
      <w:marLeft w:val="0"/>
      <w:marRight w:val="0"/>
      <w:marTop w:val="0"/>
      <w:marBottom w:val="0"/>
      <w:divBdr>
        <w:top w:val="none" w:sz="0" w:space="0" w:color="auto"/>
        <w:left w:val="none" w:sz="0" w:space="0" w:color="auto"/>
        <w:bottom w:val="none" w:sz="0" w:space="0" w:color="auto"/>
        <w:right w:val="none" w:sz="0" w:space="0" w:color="auto"/>
      </w:divBdr>
    </w:div>
    <w:div w:id="715198159">
      <w:bodyDiv w:val="1"/>
      <w:marLeft w:val="0"/>
      <w:marRight w:val="0"/>
      <w:marTop w:val="0"/>
      <w:marBottom w:val="0"/>
      <w:divBdr>
        <w:top w:val="none" w:sz="0" w:space="0" w:color="auto"/>
        <w:left w:val="none" w:sz="0" w:space="0" w:color="auto"/>
        <w:bottom w:val="none" w:sz="0" w:space="0" w:color="auto"/>
        <w:right w:val="none" w:sz="0" w:space="0" w:color="auto"/>
      </w:divBdr>
    </w:div>
    <w:div w:id="723412807">
      <w:bodyDiv w:val="1"/>
      <w:marLeft w:val="0"/>
      <w:marRight w:val="0"/>
      <w:marTop w:val="0"/>
      <w:marBottom w:val="0"/>
      <w:divBdr>
        <w:top w:val="none" w:sz="0" w:space="0" w:color="auto"/>
        <w:left w:val="none" w:sz="0" w:space="0" w:color="auto"/>
        <w:bottom w:val="none" w:sz="0" w:space="0" w:color="auto"/>
        <w:right w:val="none" w:sz="0" w:space="0" w:color="auto"/>
      </w:divBdr>
    </w:div>
    <w:div w:id="724108254">
      <w:bodyDiv w:val="1"/>
      <w:marLeft w:val="0"/>
      <w:marRight w:val="0"/>
      <w:marTop w:val="0"/>
      <w:marBottom w:val="0"/>
      <w:divBdr>
        <w:top w:val="none" w:sz="0" w:space="0" w:color="auto"/>
        <w:left w:val="none" w:sz="0" w:space="0" w:color="auto"/>
        <w:bottom w:val="none" w:sz="0" w:space="0" w:color="auto"/>
        <w:right w:val="none" w:sz="0" w:space="0" w:color="auto"/>
      </w:divBdr>
    </w:div>
    <w:div w:id="726804242">
      <w:bodyDiv w:val="1"/>
      <w:marLeft w:val="0"/>
      <w:marRight w:val="0"/>
      <w:marTop w:val="0"/>
      <w:marBottom w:val="0"/>
      <w:divBdr>
        <w:top w:val="none" w:sz="0" w:space="0" w:color="auto"/>
        <w:left w:val="none" w:sz="0" w:space="0" w:color="auto"/>
        <w:bottom w:val="none" w:sz="0" w:space="0" w:color="auto"/>
        <w:right w:val="none" w:sz="0" w:space="0" w:color="auto"/>
      </w:divBdr>
    </w:div>
    <w:div w:id="742483032">
      <w:bodyDiv w:val="1"/>
      <w:marLeft w:val="0"/>
      <w:marRight w:val="0"/>
      <w:marTop w:val="0"/>
      <w:marBottom w:val="0"/>
      <w:divBdr>
        <w:top w:val="none" w:sz="0" w:space="0" w:color="auto"/>
        <w:left w:val="none" w:sz="0" w:space="0" w:color="auto"/>
        <w:bottom w:val="none" w:sz="0" w:space="0" w:color="auto"/>
        <w:right w:val="none" w:sz="0" w:space="0" w:color="auto"/>
      </w:divBdr>
    </w:div>
    <w:div w:id="744835601">
      <w:bodyDiv w:val="1"/>
      <w:marLeft w:val="0"/>
      <w:marRight w:val="0"/>
      <w:marTop w:val="0"/>
      <w:marBottom w:val="0"/>
      <w:divBdr>
        <w:top w:val="none" w:sz="0" w:space="0" w:color="auto"/>
        <w:left w:val="none" w:sz="0" w:space="0" w:color="auto"/>
        <w:bottom w:val="none" w:sz="0" w:space="0" w:color="auto"/>
        <w:right w:val="none" w:sz="0" w:space="0" w:color="auto"/>
      </w:divBdr>
    </w:div>
    <w:div w:id="746079827">
      <w:bodyDiv w:val="1"/>
      <w:marLeft w:val="0"/>
      <w:marRight w:val="0"/>
      <w:marTop w:val="0"/>
      <w:marBottom w:val="0"/>
      <w:divBdr>
        <w:top w:val="none" w:sz="0" w:space="0" w:color="auto"/>
        <w:left w:val="none" w:sz="0" w:space="0" w:color="auto"/>
        <w:bottom w:val="none" w:sz="0" w:space="0" w:color="auto"/>
        <w:right w:val="none" w:sz="0" w:space="0" w:color="auto"/>
      </w:divBdr>
    </w:div>
    <w:div w:id="747119130">
      <w:bodyDiv w:val="1"/>
      <w:marLeft w:val="0"/>
      <w:marRight w:val="0"/>
      <w:marTop w:val="0"/>
      <w:marBottom w:val="0"/>
      <w:divBdr>
        <w:top w:val="none" w:sz="0" w:space="0" w:color="auto"/>
        <w:left w:val="none" w:sz="0" w:space="0" w:color="auto"/>
        <w:bottom w:val="none" w:sz="0" w:space="0" w:color="auto"/>
        <w:right w:val="none" w:sz="0" w:space="0" w:color="auto"/>
      </w:divBdr>
    </w:div>
    <w:div w:id="750278201">
      <w:bodyDiv w:val="1"/>
      <w:marLeft w:val="0"/>
      <w:marRight w:val="0"/>
      <w:marTop w:val="0"/>
      <w:marBottom w:val="0"/>
      <w:divBdr>
        <w:top w:val="none" w:sz="0" w:space="0" w:color="auto"/>
        <w:left w:val="none" w:sz="0" w:space="0" w:color="auto"/>
        <w:bottom w:val="none" w:sz="0" w:space="0" w:color="auto"/>
        <w:right w:val="none" w:sz="0" w:space="0" w:color="auto"/>
      </w:divBdr>
    </w:div>
    <w:div w:id="755521865">
      <w:bodyDiv w:val="1"/>
      <w:marLeft w:val="0"/>
      <w:marRight w:val="0"/>
      <w:marTop w:val="0"/>
      <w:marBottom w:val="0"/>
      <w:divBdr>
        <w:top w:val="none" w:sz="0" w:space="0" w:color="auto"/>
        <w:left w:val="none" w:sz="0" w:space="0" w:color="auto"/>
        <w:bottom w:val="none" w:sz="0" w:space="0" w:color="auto"/>
        <w:right w:val="none" w:sz="0" w:space="0" w:color="auto"/>
      </w:divBdr>
    </w:div>
    <w:div w:id="765687182">
      <w:bodyDiv w:val="1"/>
      <w:marLeft w:val="0"/>
      <w:marRight w:val="0"/>
      <w:marTop w:val="0"/>
      <w:marBottom w:val="0"/>
      <w:divBdr>
        <w:top w:val="none" w:sz="0" w:space="0" w:color="auto"/>
        <w:left w:val="none" w:sz="0" w:space="0" w:color="auto"/>
        <w:bottom w:val="none" w:sz="0" w:space="0" w:color="auto"/>
        <w:right w:val="none" w:sz="0" w:space="0" w:color="auto"/>
      </w:divBdr>
    </w:div>
    <w:div w:id="767777833">
      <w:bodyDiv w:val="1"/>
      <w:marLeft w:val="0"/>
      <w:marRight w:val="0"/>
      <w:marTop w:val="0"/>
      <w:marBottom w:val="0"/>
      <w:divBdr>
        <w:top w:val="none" w:sz="0" w:space="0" w:color="auto"/>
        <w:left w:val="none" w:sz="0" w:space="0" w:color="auto"/>
        <w:bottom w:val="none" w:sz="0" w:space="0" w:color="auto"/>
        <w:right w:val="none" w:sz="0" w:space="0" w:color="auto"/>
      </w:divBdr>
    </w:div>
    <w:div w:id="773139014">
      <w:bodyDiv w:val="1"/>
      <w:marLeft w:val="0"/>
      <w:marRight w:val="0"/>
      <w:marTop w:val="0"/>
      <w:marBottom w:val="0"/>
      <w:divBdr>
        <w:top w:val="none" w:sz="0" w:space="0" w:color="auto"/>
        <w:left w:val="none" w:sz="0" w:space="0" w:color="auto"/>
        <w:bottom w:val="none" w:sz="0" w:space="0" w:color="auto"/>
        <w:right w:val="none" w:sz="0" w:space="0" w:color="auto"/>
      </w:divBdr>
    </w:div>
    <w:div w:id="777259230">
      <w:bodyDiv w:val="1"/>
      <w:marLeft w:val="0"/>
      <w:marRight w:val="0"/>
      <w:marTop w:val="0"/>
      <w:marBottom w:val="0"/>
      <w:divBdr>
        <w:top w:val="none" w:sz="0" w:space="0" w:color="auto"/>
        <w:left w:val="none" w:sz="0" w:space="0" w:color="auto"/>
        <w:bottom w:val="none" w:sz="0" w:space="0" w:color="auto"/>
        <w:right w:val="none" w:sz="0" w:space="0" w:color="auto"/>
      </w:divBdr>
    </w:div>
    <w:div w:id="777483213">
      <w:bodyDiv w:val="1"/>
      <w:marLeft w:val="0"/>
      <w:marRight w:val="0"/>
      <w:marTop w:val="0"/>
      <w:marBottom w:val="0"/>
      <w:divBdr>
        <w:top w:val="none" w:sz="0" w:space="0" w:color="auto"/>
        <w:left w:val="none" w:sz="0" w:space="0" w:color="auto"/>
        <w:bottom w:val="none" w:sz="0" w:space="0" w:color="auto"/>
        <w:right w:val="none" w:sz="0" w:space="0" w:color="auto"/>
      </w:divBdr>
    </w:div>
    <w:div w:id="779225937">
      <w:bodyDiv w:val="1"/>
      <w:marLeft w:val="0"/>
      <w:marRight w:val="0"/>
      <w:marTop w:val="0"/>
      <w:marBottom w:val="0"/>
      <w:divBdr>
        <w:top w:val="none" w:sz="0" w:space="0" w:color="auto"/>
        <w:left w:val="none" w:sz="0" w:space="0" w:color="auto"/>
        <w:bottom w:val="none" w:sz="0" w:space="0" w:color="auto"/>
        <w:right w:val="none" w:sz="0" w:space="0" w:color="auto"/>
      </w:divBdr>
    </w:div>
    <w:div w:id="789476554">
      <w:bodyDiv w:val="1"/>
      <w:marLeft w:val="0"/>
      <w:marRight w:val="0"/>
      <w:marTop w:val="0"/>
      <w:marBottom w:val="0"/>
      <w:divBdr>
        <w:top w:val="none" w:sz="0" w:space="0" w:color="auto"/>
        <w:left w:val="none" w:sz="0" w:space="0" w:color="auto"/>
        <w:bottom w:val="none" w:sz="0" w:space="0" w:color="auto"/>
        <w:right w:val="none" w:sz="0" w:space="0" w:color="auto"/>
      </w:divBdr>
    </w:div>
    <w:div w:id="793135077">
      <w:bodyDiv w:val="1"/>
      <w:marLeft w:val="0"/>
      <w:marRight w:val="0"/>
      <w:marTop w:val="0"/>
      <w:marBottom w:val="0"/>
      <w:divBdr>
        <w:top w:val="none" w:sz="0" w:space="0" w:color="auto"/>
        <w:left w:val="none" w:sz="0" w:space="0" w:color="auto"/>
        <w:bottom w:val="none" w:sz="0" w:space="0" w:color="auto"/>
        <w:right w:val="none" w:sz="0" w:space="0" w:color="auto"/>
      </w:divBdr>
    </w:div>
    <w:div w:id="793838813">
      <w:bodyDiv w:val="1"/>
      <w:marLeft w:val="0"/>
      <w:marRight w:val="0"/>
      <w:marTop w:val="0"/>
      <w:marBottom w:val="0"/>
      <w:divBdr>
        <w:top w:val="none" w:sz="0" w:space="0" w:color="auto"/>
        <w:left w:val="none" w:sz="0" w:space="0" w:color="auto"/>
        <w:bottom w:val="none" w:sz="0" w:space="0" w:color="auto"/>
        <w:right w:val="none" w:sz="0" w:space="0" w:color="auto"/>
      </w:divBdr>
    </w:div>
    <w:div w:id="796491579">
      <w:bodyDiv w:val="1"/>
      <w:marLeft w:val="0"/>
      <w:marRight w:val="0"/>
      <w:marTop w:val="0"/>
      <w:marBottom w:val="0"/>
      <w:divBdr>
        <w:top w:val="none" w:sz="0" w:space="0" w:color="auto"/>
        <w:left w:val="none" w:sz="0" w:space="0" w:color="auto"/>
        <w:bottom w:val="none" w:sz="0" w:space="0" w:color="auto"/>
        <w:right w:val="none" w:sz="0" w:space="0" w:color="auto"/>
      </w:divBdr>
    </w:div>
    <w:div w:id="797575473">
      <w:bodyDiv w:val="1"/>
      <w:marLeft w:val="0"/>
      <w:marRight w:val="0"/>
      <w:marTop w:val="0"/>
      <w:marBottom w:val="0"/>
      <w:divBdr>
        <w:top w:val="none" w:sz="0" w:space="0" w:color="auto"/>
        <w:left w:val="none" w:sz="0" w:space="0" w:color="auto"/>
        <w:bottom w:val="none" w:sz="0" w:space="0" w:color="auto"/>
        <w:right w:val="none" w:sz="0" w:space="0" w:color="auto"/>
      </w:divBdr>
    </w:div>
    <w:div w:id="803694895">
      <w:bodyDiv w:val="1"/>
      <w:marLeft w:val="0"/>
      <w:marRight w:val="0"/>
      <w:marTop w:val="0"/>
      <w:marBottom w:val="0"/>
      <w:divBdr>
        <w:top w:val="none" w:sz="0" w:space="0" w:color="auto"/>
        <w:left w:val="none" w:sz="0" w:space="0" w:color="auto"/>
        <w:bottom w:val="none" w:sz="0" w:space="0" w:color="auto"/>
        <w:right w:val="none" w:sz="0" w:space="0" w:color="auto"/>
      </w:divBdr>
    </w:div>
    <w:div w:id="809246611">
      <w:bodyDiv w:val="1"/>
      <w:marLeft w:val="0"/>
      <w:marRight w:val="0"/>
      <w:marTop w:val="0"/>
      <w:marBottom w:val="0"/>
      <w:divBdr>
        <w:top w:val="none" w:sz="0" w:space="0" w:color="auto"/>
        <w:left w:val="none" w:sz="0" w:space="0" w:color="auto"/>
        <w:bottom w:val="none" w:sz="0" w:space="0" w:color="auto"/>
        <w:right w:val="none" w:sz="0" w:space="0" w:color="auto"/>
      </w:divBdr>
    </w:div>
    <w:div w:id="819808917">
      <w:bodyDiv w:val="1"/>
      <w:marLeft w:val="0"/>
      <w:marRight w:val="0"/>
      <w:marTop w:val="0"/>
      <w:marBottom w:val="0"/>
      <w:divBdr>
        <w:top w:val="none" w:sz="0" w:space="0" w:color="auto"/>
        <w:left w:val="none" w:sz="0" w:space="0" w:color="auto"/>
        <w:bottom w:val="none" w:sz="0" w:space="0" w:color="auto"/>
        <w:right w:val="none" w:sz="0" w:space="0" w:color="auto"/>
      </w:divBdr>
    </w:div>
    <w:div w:id="821308789">
      <w:bodyDiv w:val="1"/>
      <w:marLeft w:val="0"/>
      <w:marRight w:val="0"/>
      <w:marTop w:val="0"/>
      <w:marBottom w:val="0"/>
      <w:divBdr>
        <w:top w:val="none" w:sz="0" w:space="0" w:color="auto"/>
        <w:left w:val="none" w:sz="0" w:space="0" w:color="auto"/>
        <w:bottom w:val="none" w:sz="0" w:space="0" w:color="auto"/>
        <w:right w:val="none" w:sz="0" w:space="0" w:color="auto"/>
      </w:divBdr>
    </w:div>
    <w:div w:id="826020552">
      <w:bodyDiv w:val="1"/>
      <w:marLeft w:val="0"/>
      <w:marRight w:val="0"/>
      <w:marTop w:val="0"/>
      <w:marBottom w:val="0"/>
      <w:divBdr>
        <w:top w:val="none" w:sz="0" w:space="0" w:color="auto"/>
        <w:left w:val="none" w:sz="0" w:space="0" w:color="auto"/>
        <w:bottom w:val="none" w:sz="0" w:space="0" w:color="auto"/>
        <w:right w:val="none" w:sz="0" w:space="0" w:color="auto"/>
      </w:divBdr>
    </w:div>
    <w:div w:id="827482601">
      <w:bodyDiv w:val="1"/>
      <w:marLeft w:val="0"/>
      <w:marRight w:val="0"/>
      <w:marTop w:val="0"/>
      <w:marBottom w:val="0"/>
      <w:divBdr>
        <w:top w:val="none" w:sz="0" w:space="0" w:color="auto"/>
        <w:left w:val="none" w:sz="0" w:space="0" w:color="auto"/>
        <w:bottom w:val="none" w:sz="0" w:space="0" w:color="auto"/>
        <w:right w:val="none" w:sz="0" w:space="0" w:color="auto"/>
      </w:divBdr>
    </w:div>
    <w:div w:id="839664976">
      <w:bodyDiv w:val="1"/>
      <w:marLeft w:val="0"/>
      <w:marRight w:val="0"/>
      <w:marTop w:val="0"/>
      <w:marBottom w:val="0"/>
      <w:divBdr>
        <w:top w:val="none" w:sz="0" w:space="0" w:color="auto"/>
        <w:left w:val="none" w:sz="0" w:space="0" w:color="auto"/>
        <w:bottom w:val="none" w:sz="0" w:space="0" w:color="auto"/>
        <w:right w:val="none" w:sz="0" w:space="0" w:color="auto"/>
      </w:divBdr>
    </w:div>
    <w:div w:id="842164145">
      <w:bodyDiv w:val="1"/>
      <w:marLeft w:val="0"/>
      <w:marRight w:val="0"/>
      <w:marTop w:val="0"/>
      <w:marBottom w:val="0"/>
      <w:divBdr>
        <w:top w:val="none" w:sz="0" w:space="0" w:color="auto"/>
        <w:left w:val="none" w:sz="0" w:space="0" w:color="auto"/>
        <w:bottom w:val="none" w:sz="0" w:space="0" w:color="auto"/>
        <w:right w:val="none" w:sz="0" w:space="0" w:color="auto"/>
      </w:divBdr>
    </w:div>
    <w:div w:id="845368055">
      <w:bodyDiv w:val="1"/>
      <w:marLeft w:val="0"/>
      <w:marRight w:val="0"/>
      <w:marTop w:val="0"/>
      <w:marBottom w:val="0"/>
      <w:divBdr>
        <w:top w:val="none" w:sz="0" w:space="0" w:color="auto"/>
        <w:left w:val="none" w:sz="0" w:space="0" w:color="auto"/>
        <w:bottom w:val="none" w:sz="0" w:space="0" w:color="auto"/>
        <w:right w:val="none" w:sz="0" w:space="0" w:color="auto"/>
      </w:divBdr>
    </w:div>
    <w:div w:id="849369491">
      <w:bodyDiv w:val="1"/>
      <w:marLeft w:val="0"/>
      <w:marRight w:val="0"/>
      <w:marTop w:val="0"/>
      <w:marBottom w:val="0"/>
      <w:divBdr>
        <w:top w:val="none" w:sz="0" w:space="0" w:color="auto"/>
        <w:left w:val="none" w:sz="0" w:space="0" w:color="auto"/>
        <w:bottom w:val="none" w:sz="0" w:space="0" w:color="auto"/>
        <w:right w:val="none" w:sz="0" w:space="0" w:color="auto"/>
      </w:divBdr>
    </w:div>
    <w:div w:id="857622269">
      <w:bodyDiv w:val="1"/>
      <w:marLeft w:val="0"/>
      <w:marRight w:val="0"/>
      <w:marTop w:val="0"/>
      <w:marBottom w:val="0"/>
      <w:divBdr>
        <w:top w:val="none" w:sz="0" w:space="0" w:color="auto"/>
        <w:left w:val="none" w:sz="0" w:space="0" w:color="auto"/>
        <w:bottom w:val="none" w:sz="0" w:space="0" w:color="auto"/>
        <w:right w:val="none" w:sz="0" w:space="0" w:color="auto"/>
      </w:divBdr>
    </w:div>
    <w:div w:id="866985681">
      <w:bodyDiv w:val="1"/>
      <w:marLeft w:val="0"/>
      <w:marRight w:val="0"/>
      <w:marTop w:val="0"/>
      <w:marBottom w:val="0"/>
      <w:divBdr>
        <w:top w:val="none" w:sz="0" w:space="0" w:color="auto"/>
        <w:left w:val="none" w:sz="0" w:space="0" w:color="auto"/>
        <w:bottom w:val="none" w:sz="0" w:space="0" w:color="auto"/>
        <w:right w:val="none" w:sz="0" w:space="0" w:color="auto"/>
      </w:divBdr>
    </w:div>
    <w:div w:id="868840644">
      <w:bodyDiv w:val="1"/>
      <w:marLeft w:val="0"/>
      <w:marRight w:val="0"/>
      <w:marTop w:val="0"/>
      <w:marBottom w:val="0"/>
      <w:divBdr>
        <w:top w:val="none" w:sz="0" w:space="0" w:color="auto"/>
        <w:left w:val="none" w:sz="0" w:space="0" w:color="auto"/>
        <w:bottom w:val="none" w:sz="0" w:space="0" w:color="auto"/>
        <w:right w:val="none" w:sz="0" w:space="0" w:color="auto"/>
      </w:divBdr>
    </w:div>
    <w:div w:id="871651423">
      <w:bodyDiv w:val="1"/>
      <w:marLeft w:val="0"/>
      <w:marRight w:val="0"/>
      <w:marTop w:val="0"/>
      <w:marBottom w:val="0"/>
      <w:divBdr>
        <w:top w:val="none" w:sz="0" w:space="0" w:color="auto"/>
        <w:left w:val="none" w:sz="0" w:space="0" w:color="auto"/>
        <w:bottom w:val="none" w:sz="0" w:space="0" w:color="auto"/>
        <w:right w:val="none" w:sz="0" w:space="0" w:color="auto"/>
      </w:divBdr>
    </w:div>
    <w:div w:id="872110676">
      <w:bodyDiv w:val="1"/>
      <w:marLeft w:val="0"/>
      <w:marRight w:val="0"/>
      <w:marTop w:val="0"/>
      <w:marBottom w:val="0"/>
      <w:divBdr>
        <w:top w:val="none" w:sz="0" w:space="0" w:color="auto"/>
        <w:left w:val="none" w:sz="0" w:space="0" w:color="auto"/>
        <w:bottom w:val="none" w:sz="0" w:space="0" w:color="auto"/>
        <w:right w:val="none" w:sz="0" w:space="0" w:color="auto"/>
      </w:divBdr>
    </w:div>
    <w:div w:id="888341116">
      <w:bodyDiv w:val="1"/>
      <w:marLeft w:val="0"/>
      <w:marRight w:val="0"/>
      <w:marTop w:val="0"/>
      <w:marBottom w:val="0"/>
      <w:divBdr>
        <w:top w:val="none" w:sz="0" w:space="0" w:color="auto"/>
        <w:left w:val="none" w:sz="0" w:space="0" w:color="auto"/>
        <w:bottom w:val="none" w:sz="0" w:space="0" w:color="auto"/>
        <w:right w:val="none" w:sz="0" w:space="0" w:color="auto"/>
      </w:divBdr>
    </w:div>
    <w:div w:id="890195721">
      <w:bodyDiv w:val="1"/>
      <w:marLeft w:val="0"/>
      <w:marRight w:val="0"/>
      <w:marTop w:val="0"/>
      <w:marBottom w:val="0"/>
      <w:divBdr>
        <w:top w:val="none" w:sz="0" w:space="0" w:color="auto"/>
        <w:left w:val="none" w:sz="0" w:space="0" w:color="auto"/>
        <w:bottom w:val="none" w:sz="0" w:space="0" w:color="auto"/>
        <w:right w:val="none" w:sz="0" w:space="0" w:color="auto"/>
      </w:divBdr>
    </w:div>
    <w:div w:id="891499881">
      <w:bodyDiv w:val="1"/>
      <w:marLeft w:val="0"/>
      <w:marRight w:val="0"/>
      <w:marTop w:val="0"/>
      <w:marBottom w:val="0"/>
      <w:divBdr>
        <w:top w:val="none" w:sz="0" w:space="0" w:color="auto"/>
        <w:left w:val="none" w:sz="0" w:space="0" w:color="auto"/>
        <w:bottom w:val="none" w:sz="0" w:space="0" w:color="auto"/>
        <w:right w:val="none" w:sz="0" w:space="0" w:color="auto"/>
      </w:divBdr>
    </w:div>
    <w:div w:id="893127016">
      <w:bodyDiv w:val="1"/>
      <w:marLeft w:val="0"/>
      <w:marRight w:val="0"/>
      <w:marTop w:val="0"/>
      <w:marBottom w:val="0"/>
      <w:divBdr>
        <w:top w:val="none" w:sz="0" w:space="0" w:color="auto"/>
        <w:left w:val="none" w:sz="0" w:space="0" w:color="auto"/>
        <w:bottom w:val="none" w:sz="0" w:space="0" w:color="auto"/>
        <w:right w:val="none" w:sz="0" w:space="0" w:color="auto"/>
      </w:divBdr>
    </w:div>
    <w:div w:id="897324872">
      <w:bodyDiv w:val="1"/>
      <w:marLeft w:val="0"/>
      <w:marRight w:val="0"/>
      <w:marTop w:val="0"/>
      <w:marBottom w:val="0"/>
      <w:divBdr>
        <w:top w:val="none" w:sz="0" w:space="0" w:color="auto"/>
        <w:left w:val="none" w:sz="0" w:space="0" w:color="auto"/>
        <w:bottom w:val="none" w:sz="0" w:space="0" w:color="auto"/>
        <w:right w:val="none" w:sz="0" w:space="0" w:color="auto"/>
      </w:divBdr>
    </w:div>
    <w:div w:id="919483482">
      <w:bodyDiv w:val="1"/>
      <w:marLeft w:val="0"/>
      <w:marRight w:val="0"/>
      <w:marTop w:val="0"/>
      <w:marBottom w:val="0"/>
      <w:divBdr>
        <w:top w:val="none" w:sz="0" w:space="0" w:color="auto"/>
        <w:left w:val="none" w:sz="0" w:space="0" w:color="auto"/>
        <w:bottom w:val="none" w:sz="0" w:space="0" w:color="auto"/>
        <w:right w:val="none" w:sz="0" w:space="0" w:color="auto"/>
      </w:divBdr>
    </w:div>
    <w:div w:id="922029418">
      <w:bodyDiv w:val="1"/>
      <w:marLeft w:val="0"/>
      <w:marRight w:val="0"/>
      <w:marTop w:val="0"/>
      <w:marBottom w:val="0"/>
      <w:divBdr>
        <w:top w:val="none" w:sz="0" w:space="0" w:color="auto"/>
        <w:left w:val="none" w:sz="0" w:space="0" w:color="auto"/>
        <w:bottom w:val="none" w:sz="0" w:space="0" w:color="auto"/>
        <w:right w:val="none" w:sz="0" w:space="0" w:color="auto"/>
      </w:divBdr>
    </w:div>
    <w:div w:id="922302839">
      <w:bodyDiv w:val="1"/>
      <w:marLeft w:val="0"/>
      <w:marRight w:val="0"/>
      <w:marTop w:val="0"/>
      <w:marBottom w:val="0"/>
      <w:divBdr>
        <w:top w:val="none" w:sz="0" w:space="0" w:color="auto"/>
        <w:left w:val="none" w:sz="0" w:space="0" w:color="auto"/>
        <w:bottom w:val="none" w:sz="0" w:space="0" w:color="auto"/>
        <w:right w:val="none" w:sz="0" w:space="0" w:color="auto"/>
      </w:divBdr>
    </w:div>
    <w:div w:id="943617046">
      <w:bodyDiv w:val="1"/>
      <w:marLeft w:val="0"/>
      <w:marRight w:val="0"/>
      <w:marTop w:val="0"/>
      <w:marBottom w:val="0"/>
      <w:divBdr>
        <w:top w:val="none" w:sz="0" w:space="0" w:color="auto"/>
        <w:left w:val="none" w:sz="0" w:space="0" w:color="auto"/>
        <w:bottom w:val="none" w:sz="0" w:space="0" w:color="auto"/>
        <w:right w:val="none" w:sz="0" w:space="0" w:color="auto"/>
      </w:divBdr>
    </w:div>
    <w:div w:id="946083866">
      <w:bodyDiv w:val="1"/>
      <w:marLeft w:val="0"/>
      <w:marRight w:val="0"/>
      <w:marTop w:val="0"/>
      <w:marBottom w:val="0"/>
      <w:divBdr>
        <w:top w:val="none" w:sz="0" w:space="0" w:color="auto"/>
        <w:left w:val="none" w:sz="0" w:space="0" w:color="auto"/>
        <w:bottom w:val="none" w:sz="0" w:space="0" w:color="auto"/>
        <w:right w:val="none" w:sz="0" w:space="0" w:color="auto"/>
      </w:divBdr>
    </w:div>
    <w:div w:id="953291029">
      <w:bodyDiv w:val="1"/>
      <w:marLeft w:val="0"/>
      <w:marRight w:val="0"/>
      <w:marTop w:val="0"/>
      <w:marBottom w:val="0"/>
      <w:divBdr>
        <w:top w:val="none" w:sz="0" w:space="0" w:color="auto"/>
        <w:left w:val="none" w:sz="0" w:space="0" w:color="auto"/>
        <w:bottom w:val="none" w:sz="0" w:space="0" w:color="auto"/>
        <w:right w:val="none" w:sz="0" w:space="0" w:color="auto"/>
      </w:divBdr>
    </w:div>
    <w:div w:id="959645912">
      <w:bodyDiv w:val="1"/>
      <w:marLeft w:val="0"/>
      <w:marRight w:val="0"/>
      <w:marTop w:val="0"/>
      <w:marBottom w:val="0"/>
      <w:divBdr>
        <w:top w:val="none" w:sz="0" w:space="0" w:color="auto"/>
        <w:left w:val="none" w:sz="0" w:space="0" w:color="auto"/>
        <w:bottom w:val="none" w:sz="0" w:space="0" w:color="auto"/>
        <w:right w:val="none" w:sz="0" w:space="0" w:color="auto"/>
      </w:divBdr>
    </w:div>
    <w:div w:id="960381729">
      <w:bodyDiv w:val="1"/>
      <w:marLeft w:val="0"/>
      <w:marRight w:val="0"/>
      <w:marTop w:val="0"/>
      <w:marBottom w:val="0"/>
      <w:divBdr>
        <w:top w:val="none" w:sz="0" w:space="0" w:color="auto"/>
        <w:left w:val="none" w:sz="0" w:space="0" w:color="auto"/>
        <w:bottom w:val="none" w:sz="0" w:space="0" w:color="auto"/>
        <w:right w:val="none" w:sz="0" w:space="0" w:color="auto"/>
      </w:divBdr>
    </w:div>
    <w:div w:id="961689923">
      <w:bodyDiv w:val="1"/>
      <w:marLeft w:val="0"/>
      <w:marRight w:val="0"/>
      <w:marTop w:val="0"/>
      <w:marBottom w:val="0"/>
      <w:divBdr>
        <w:top w:val="none" w:sz="0" w:space="0" w:color="auto"/>
        <w:left w:val="none" w:sz="0" w:space="0" w:color="auto"/>
        <w:bottom w:val="none" w:sz="0" w:space="0" w:color="auto"/>
        <w:right w:val="none" w:sz="0" w:space="0" w:color="auto"/>
      </w:divBdr>
    </w:div>
    <w:div w:id="962544339">
      <w:bodyDiv w:val="1"/>
      <w:marLeft w:val="0"/>
      <w:marRight w:val="0"/>
      <w:marTop w:val="0"/>
      <w:marBottom w:val="0"/>
      <w:divBdr>
        <w:top w:val="none" w:sz="0" w:space="0" w:color="auto"/>
        <w:left w:val="none" w:sz="0" w:space="0" w:color="auto"/>
        <w:bottom w:val="none" w:sz="0" w:space="0" w:color="auto"/>
        <w:right w:val="none" w:sz="0" w:space="0" w:color="auto"/>
      </w:divBdr>
    </w:div>
    <w:div w:id="969045571">
      <w:bodyDiv w:val="1"/>
      <w:marLeft w:val="0"/>
      <w:marRight w:val="0"/>
      <w:marTop w:val="0"/>
      <w:marBottom w:val="0"/>
      <w:divBdr>
        <w:top w:val="none" w:sz="0" w:space="0" w:color="auto"/>
        <w:left w:val="none" w:sz="0" w:space="0" w:color="auto"/>
        <w:bottom w:val="none" w:sz="0" w:space="0" w:color="auto"/>
        <w:right w:val="none" w:sz="0" w:space="0" w:color="auto"/>
      </w:divBdr>
    </w:div>
    <w:div w:id="970599841">
      <w:bodyDiv w:val="1"/>
      <w:marLeft w:val="0"/>
      <w:marRight w:val="0"/>
      <w:marTop w:val="0"/>
      <w:marBottom w:val="0"/>
      <w:divBdr>
        <w:top w:val="none" w:sz="0" w:space="0" w:color="auto"/>
        <w:left w:val="none" w:sz="0" w:space="0" w:color="auto"/>
        <w:bottom w:val="none" w:sz="0" w:space="0" w:color="auto"/>
        <w:right w:val="none" w:sz="0" w:space="0" w:color="auto"/>
      </w:divBdr>
    </w:div>
    <w:div w:id="973635232">
      <w:bodyDiv w:val="1"/>
      <w:marLeft w:val="0"/>
      <w:marRight w:val="0"/>
      <w:marTop w:val="0"/>
      <w:marBottom w:val="0"/>
      <w:divBdr>
        <w:top w:val="none" w:sz="0" w:space="0" w:color="auto"/>
        <w:left w:val="none" w:sz="0" w:space="0" w:color="auto"/>
        <w:bottom w:val="none" w:sz="0" w:space="0" w:color="auto"/>
        <w:right w:val="none" w:sz="0" w:space="0" w:color="auto"/>
      </w:divBdr>
    </w:div>
    <w:div w:id="974021885">
      <w:bodyDiv w:val="1"/>
      <w:marLeft w:val="0"/>
      <w:marRight w:val="0"/>
      <w:marTop w:val="0"/>
      <w:marBottom w:val="0"/>
      <w:divBdr>
        <w:top w:val="none" w:sz="0" w:space="0" w:color="auto"/>
        <w:left w:val="none" w:sz="0" w:space="0" w:color="auto"/>
        <w:bottom w:val="none" w:sz="0" w:space="0" w:color="auto"/>
        <w:right w:val="none" w:sz="0" w:space="0" w:color="auto"/>
      </w:divBdr>
    </w:div>
    <w:div w:id="980380020">
      <w:bodyDiv w:val="1"/>
      <w:marLeft w:val="0"/>
      <w:marRight w:val="0"/>
      <w:marTop w:val="0"/>
      <w:marBottom w:val="0"/>
      <w:divBdr>
        <w:top w:val="none" w:sz="0" w:space="0" w:color="auto"/>
        <w:left w:val="none" w:sz="0" w:space="0" w:color="auto"/>
        <w:bottom w:val="none" w:sz="0" w:space="0" w:color="auto"/>
        <w:right w:val="none" w:sz="0" w:space="0" w:color="auto"/>
      </w:divBdr>
    </w:div>
    <w:div w:id="982809422">
      <w:bodyDiv w:val="1"/>
      <w:marLeft w:val="0"/>
      <w:marRight w:val="0"/>
      <w:marTop w:val="0"/>
      <w:marBottom w:val="0"/>
      <w:divBdr>
        <w:top w:val="none" w:sz="0" w:space="0" w:color="auto"/>
        <w:left w:val="none" w:sz="0" w:space="0" w:color="auto"/>
        <w:bottom w:val="none" w:sz="0" w:space="0" w:color="auto"/>
        <w:right w:val="none" w:sz="0" w:space="0" w:color="auto"/>
      </w:divBdr>
    </w:div>
    <w:div w:id="986132835">
      <w:bodyDiv w:val="1"/>
      <w:marLeft w:val="0"/>
      <w:marRight w:val="0"/>
      <w:marTop w:val="0"/>
      <w:marBottom w:val="0"/>
      <w:divBdr>
        <w:top w:val="none" w:sz="0" w:space="0" w:color="auto"/>
        <w:left w:val="none" w:sz="0" w:space="0" w:color="auto"/>
        <w:bottom w:val="none" w:sz="0" w:space="0" w:color="auto"/>
        <w:right w:val="none" w:sz="0" w:space="0" w:color="auto"/>
      </w:divBdr>
    </w:div>
    <w:div w:id="986318774">
      <w:bodyDiv w:val="1"/>
      <w:marLeft w:val="0"/>
      <w:marRight w:val="0"/>
      <w:marTop w:val="0"/>
      <w:marBottom w:val="0"/>
      <w:divBdr>
        <w:top w:val="none" w:sz="0" w:space="0" w:color="auto"/>
        <w:left w:val="none" w:sz="0" w:space="0" w:color="auto"/>
        <w:bottom w:val="none" w:sz="0" w:space="0" w:color="auto"/>
        <w:right w:val="none" w:sz="0" w:space="0" w:color="auto"/>
      </w:divBdr>
    </w:div>
    <w:div w:id="988678376">
      <w:bodyDiv w:val="1"/>
      <w:marLeft w:val="0"/>
      <w:marRight w:val="0"/>
      <w:marTop w:val="0"/>
      <w:marBottom w:val="0"/>
      <w:divBdr>
        <w:top w:val="none" w:sz="0" w:space="0" w:color="auto"/>
        <w:left w:val="none" w:sz="0" w:space="0" w:color="auto"/>
        <w:bottom w:val="none" w:sz="0" w:space="0" w:color="auto"/>
        <w:right w:val="none" w:sz="0" w:space="0" w:color="auto"/>
      </w:divBdr>
    </w:div>
    <w:div w:id="993725034">
      <w:bodyDiv w:val="1"/>
      <w:marLeft w:val="0"/>
      <w:marRight w:val="0"/>
      <w:marTop w:val="0"/>
      <w:marBottom w:val="0"/>
      <w:divBdr>
        <w:top w:val="none" w:sz="0" w:space="0" w:color="auto"/>
        <w:left w:val="none" w:sz="0" w:space="0" w:color="auto"/>
        <w:bottom w:val="none" w:sz="0" w:space="0" w:color="auto"/>
        <w:right w:val="none" w:sz="0" w:space="0" w:color="auto"/>
      </w:divBdr>
    </w:div>
    <w:div w:id="1009412165">
      <w:bodyDiv w:val="1"/>
      <w:marLeft w:val="0"/>
      <w:marRight w:val="0"/>
      <w:marTop w:val="0"/>
      <w:marBottom w:val="0"/>
      <w:divBdr>
        <w:top w:val="none" w:sz="0" w:space="0" w:color="auto"/>
        <w:left w:val="none" w:sz="0" w:space="0" w:color="auto"/>
        <w:bottom w:val="none" w:sz="0" w:space="0" w:color="auto"/>
        <w:right w:val="none" w:sz="0" w:space="0" w:color="auto"/>
      </w:divBdr>
    </w:div>
    <w:div w:id="1009721503">
      <w:bodyDiv w:val="1"/>
      <w:marLeft w:val="0"/>
      <w:marRight w:val="0"/>
      <w:marTop w:val="0"/>
      <w:marBottom w:val="0"/>
      <w:divBdr>
        <w:top w:val="none" w:sz="0" w:space="0" w:color="auto"/>
        <w:left w:val="none" w:sz="0" w:space="0" w:color="auto"/>
        <w:bottom w:val="none" w:sz="0" w:space="0" w:color="auto"/>
        <w:right w:val="none" w:sz="0" w:space="0" w:color="auto"/>
      </w:divBdr>
    </w:div>
    <w:div w:id="1027489114">
      <w:bodyDiv w:val="1"/>
      <w:marLeft w:val="0"/>
      <w:marRight w:val="0"/>
      <w:marTop w:val="0"/>
      <w:marBottom w:val="0"/>
      <w:divBdr>
        <w:top w:val="none" w:sz="0" w:space="0" w:color="auto"/>
        <w:left w:val="none" w:sz="0" w:space="0" w:color="auto"/>
        <w:bottom w:val="none" w:sz="0" w:space="0" w:color="auto"/>
        <w:right w:val="none" w:sz="0" w:space="0" w:color="auto"/>
      </w:divBdr>
    </w:div>
    <w:div w:id="1029768320">
      <w:bodyDiv w:val="1"/>
      <w:marLeft w:val="0"/>
      <w:marRight w:val="0"/>
      <w:marTop w:val="0"/>
      <w:marBottom w:val="0"/>
      <w:divBdr>
        <w:top w:val="none" w:sz="0" w:space="0" w:color="auto"/>
        <w:left w:val="none" w:sz="0" w:space="0" w:color="auto"/>
        <w:bottom w:val="none" w:sz="0" w:space="0" w:color="auto"/>
        <w:right w:val="none" w:sz="0" w:space="0" w:color="auto"/>
      </w:divBdr>
    </w:div>
    <w:div w:id="1043751399">
      <w:bodyDiv w:val="1"/>
      <w:marLeft w:val="0"/>
      <w:marRight w:val="0"/>
      <w:marTop w:val="0"/>
      <w:marBottom w:val="0"/>
      <w:divBdr>
        <w:top w:val="none" w:sz="0" w:space="0" w:color="auto"/>
        <w:left w:val="none" w:sz="0" w:space="0" w:color="auto"/>
        <w:bottom w:val="none" w:sz="0" w:space="0" w:color="auto"/>
        <w:right w:val="none" w:sz="0" w:space="0" w:color="auto"/>
      </w:divBdr>
    </w:div>
    <w:div w:id="1051929170">
      <w:bodyDiv w:val="1"/>
      <w:marLeft w:val="0"/>
      <w:marRight w:val="0"/>
      <w:marTop w:val="0"/>
      <w:marBottom w:val="0"/>
      <w:divBdr>
        <w:top w:val="none" w:sz="0" w:space="0" w:color="auto"/>
        <w:left w:val="none" w:sz="0" w:space="0" w:color="auto"/>
        <w:bottom w:val="none" w:sz="0" w:space="0" w:color="auto"/>
        <w:right w:val="none" w:sz="0" w:space="0" w:color="auto"/>
      </w:divBdr>
    </w:div>
    <w:div w:id="1053235806">
      <w:bodyDiv w:val="1"/>
      <w:marLeft w:val="0"/>
      <w:marRight w:val="0"/>
      <w:marTop w:val="0"/>
      <w:marBottom w:val="0"/>
      <w:divBdr>
        <w:top w:val="none" w:sz="0" w:space="0" w:color="auto"/>
        <w:left w:val="none" w:sz="0" w:space="0" w:color="auto"/>
        <w:bottom w:val="none" w:sz="0" w:space="0" w:color="auto"/>
        <w:right w:val="none" w:sz="0" w:space="0" w:color="auto"/>
      </w:divBdr>
    </w:div>
    <w:div w:id="1053776317">
      <w:bodyDiv w:val="1"/>
      <w:marLeft w:val="0"/>
      <w:marRight w:val="0"/>
      <w:marTop w:val="0"/>
      <w:marBottom w:val="0"/>
      <w:divBdr>
        <w:top w:val="none" w:sz="0" w:space="0" w:color="auto"/>
        <w:left w:val="none" w:sz="0" w:space="0" w:color="auto"/>
        <w:bottom w:val="none" w:sz="0" w:space="0" w:color="auto"/>
        <w:right w:val="none" w:sz="0" w:space="0" w:color="auto"/>
      </w:divBdr>
    </w:div>
    <w:div w:id="1061639302">
      <w:bodyDiv w:val="1"/>
      <w:marLeft w:val="0"/>
      <w:marRight w:val="0"/>
      <w:marTop w:val="0"/>
      <w:marBottom w:val="0"/>
      <w:divBdr>
        <w:top w:val="none" w:sz="0" w:space="0" w:color="auto"/>
        <w:left w:val="none" w:sz="0" w:space="0" w:color="auto"/>
        <w:bottom w:val="none" w:sz="0" w:space="0" w:color="auto"/>
        <w:right w:val="none" w:sz="0" w:space="0" w:color="auto"/>
      </w:divBdr>
    </w:div>
    <w:div w:id="1063986148">
      <w:bodyDiv w:val="1"/>
      <w:marLeft w:val="0"/>
      <w:marRight w:val="0"/>
      <w:marTop w:val="0"/>
      <w:marBottom w:val="0"/>
      <w:divBdr>
        <w:top w:val="none" w:sz="0" w:space="0" w:color="auto"/>
        <w:left w:val="none" w:sz="0" w:space="0" w:color="auto"/>
        <w:bottom w:val="none" w:sz="0" w:space="0" w:color="auto"/>
        <w:right w:val="none" w:sz="0" w:space="0" w:color="auto"/>
      </w:divBdr>
    </w:div>
    <w:div w:id="1070274181">
      <w:bodyDiv w:val="1"/>
      <w:marLeft w:val="0"/>
      <w:marRight w:val="0"/>
      <w:marTop w:val="0"/>
      <w:marBottom w:val="0"/>
      <w:divBdr>
        <w:top w:val="none" w:sz="0" w:space="0" w:color="auto"/>
        <w:left w:val="none" w:sz="0" w:space="0" w:color="auto"/>
        <w:bottom w:val="none" w:sz="0" w:space="0" w:color="auto"/>
        <w:right w:val="none" w:sz="0" w:space="0" w:color="auto"/>
      </w:divBdr>
    </w:div>
    <w:div w:id="1076392030">
      <w:bodyDiv w:val="1"/>
      <w:marLeft w:val="0"/>
      <w:marRight w:val="0"/>
      <w:marTop w:val="0"/>
      <w:marBottom w:val="0"/>
      <w:divBdr>
        <w:top w:val="none" w:sz="0" w:space="0" w:color="auto"/>
        <w:left w:val="none" w:sz="0" w:space="0" w:color="auto"/>
        <w:bottom w:val="none" w:sz="0" w:space="0" w:color="auto"/>
        <w:right w:val="none" w:sz="0" w:space="0" w:color="auto"/>
      </w:divBdr>
    </w:div>
    <w:div w:id="1085997799">
      <w:bodyDiv w:val="1"/>
      <w:marLeft w:val="0"/>
      <w:marRight w:val="0"/>
      <w:marTop w:val="0"/>
      <w:marBottom w:val="0"/>
      <w:divBdr>
        <w:top w:val="none" w:sz="0" w:space="0" w:color="auto"/>
        <w:left w:val="none" w:sz="0" w:space="0" w:color="auto"/>
        <w:bottom w:val="none" w:sz="0" w:space="0" w:color="auto"/>
        <w:right w:val="none" w:sz="0" w:space="0" w:color="auto"/>
      </w:divBdr>
    </w:div>
    <w:div w:id="1090152170">
      <w:bodyDiv w:val="1"/>
      <w:marLeft w:val="0"/>
      <w:marRight w:val="0"/>
      <w:marTop w:val="0"/>
      <w:marBottom w:val="0"/>
      <w:divBdr>
        <w:top w:val="none" w:sz="0" w:space="0" w:color="auto"/>
        <w:left w:val="none" w:sz="0" w:space="0" w:color="auto"/>
        <w:bottom w:val="none" w:sz="0" w:space="0" w:color="auto"/>
        <w:right w:val="none" w:sz="0" w:space="0" w:color="auto"/>
      </w:divBdr>
    </w:div>
    <w:div w:id="1094083429">
      <w:bodyDiv w:val="1"/>
      <w:marLeft w:val="0"/>
      <w:marRight w:val="0"/>
      <w:marTop w:val="0"/>
      <w:marBottom w:val="0"/>
      <w:divBdr>
        <w:top w:val="none" w:sz="0" w:space="0" w:color="auto"/>
        <w:left w:val="none" w:sz="0" w:space="0" w:color="auto"/>
        <w:bottom w:val="none" w:sz="0" w:space="0" w:color="auto"/>
        <w:right w:val="none" w:sz="0" w:space="0" w:color="auto"/>
      </w:divBdr>
    </w:div>
    <w:div w:id="1094285635">
      <w:bodyDiv w:val="1"/>
      <w:marLeft w:val="0"/>
      <w:marRight w:val="0"/>
      <w:marTop w:val="0"/>
      <w:marBottom w:val="0"/>
      <w:divBdr>
        <w:top w:val="none" w:sz="0" w:space="0" w:color="auto"/>
        <w:left w:val="none" w:sz="0" w:space="0" w:color="auto"/>
        <w:bottom w:val="none" w:sz="0" w:space="0" w:color="auto"/>
        <w:right w:val="none" w:sz="0" w:space="0" w:color="auto"/>
      </w:divBdr>
    </w:div>
    <w:div w:id="1095902079">
      <w:bodyDiv w:val="1"/>
      <w:marLeft w:val="0"/>
      <w:marRight w:val="0"/>
      <w:marTop w:val="0"/>
      <w:marBottom w:val="0"/>
      <w:divBdr>
        <w:top w:val="none" w:sz="0" w:space="0" w:color="auto"/>
        <w:left w:val="none" w:sz="0" w:space="0" w:color="auto"/>
        <w:bottom w:val="none" w:sz="0" w:space="0" w:color="auto"/>
        <w:right w:val="none" w:sz="0" w:space="0" w:color="auto"/>
      </w:divBdr>
    </w:div>
    <w:div w:id="1100686627">
      <w:bodyDiv w:val="1"/>
      <w:marLeft w:val="0"/>
      <w:marRight w:val="0"/>
      <w:marTop w:val="0"/>
      <w:marBottom w:val="0"/>
      <w:divBdr>
        <w:top w:val="none" w:sz="0" w:space="0" w:color="auto"/>
        <w:left w:val="none" w:sz="0" w:space="0" w:color="auto"/>
        <w:bottom w:val="none" w:sz="0" w:space="0" w:color="auto"/>
        <w:right w:val="none" w:sz="0" w:space="0" w:color="auto"/>
      </w:divBdr>
    </w:div>
    <w:div w:id="1101609593">
      <w:bodyDiv w:val="1"/>
      <w:marLeft w:val="0"/>
      <w:marRight w:val="0"/>
      <w:marTop w:val="0"/>
      <w:marBottom w:val="0"/>
      <w:divBdr>
        <w:top w:val="none" w:sz="0" w:space="0" w:color="auto"/>
        <w:left w:val="none" w:sz="0" w:space="0" w:color="auto"/>
        <w:bottom w:val="none" w:sz="0" w:space="0" w:color="auto"/>
        <w:right w:val="none" w:sz="0" w:space="0" w:color="auto"/>
      </w:divBdr>
    </w:div>
    <w:div w:id="1116146045">
      <w:bodyDiv w:val="1"/>
      <w:marLeft w:val="0"/>
      <w:marRight w:val="0"/>
      <w:marTop w:val="0"/>
      <w:marBottom w:val="0"/>
      <w:divBdr>
        <w:top w:val="none" w:sz="0" w:space="0" w:color="auto"/>
        <w:left w:val="none" w:sz="0" w:space="0" w:color="auto"/>
        <w:bottom w:val="none" w:sz="0" w:space="0" w:color="auto"/>
        <w:right w:val="none" w:sz="0" w:space="0" w:color="auto"/>
      </w:divBdr>
    </w:div>
    <w:div w:id="1121848784">
      <w:bodyDiv w:val="1"/>
      <w:marLeft w:val="0"/>
      <w:marRight w:val="0"/>
      <w:marTop w:val="0"/>
      <w:marBottom w:val="0"/>
      <w:divBdr>
        <w:top w:val="none" w:sz="0" w:space="0" w:color="auto"/>
        <w:left w:val="none" w:sz="0" w:space="0" w:color="auto"/>
        <w:bottom w:val="none" w:sz="0" w:space="0" w:color="auto"/>
        <w:right w:val="none" w:sz="0" w:space="0" w:color="auto"/>
      </w:divBdr>
    </w:div>
    <w:div w:id="1122311621">
      <w:bodyDiv w:val="1"/>
      <w:marLeft w:val="0"/>
      <w:marRight w:val="0"/>
      <w:marTop w:val="0"/>
      <w:marBottom w:val="0"/>
      <w:divBdr>
        <w:top w:val="none" w:sz="0" w:space="0" w:color="auto"/>
        <w:left w:val="none" w:sz="0" w:space="0" w:color="auto"/>
        <w:bottom w:val="none" w:sz="0" w:space="0" w:color="auto"/>
        <w:right w:val="none" w:sz="0" w:space="0" w:color="auto"/>
      </w:divBdr>
    </w:div>
    <w:div w:id="1122580334">
      <w:bodyDiv w:val="1"/>
      <w:marLeft w:val="0"/>
      <w:marRight w:val="0"/>
      <w:marTop w:val="0"/>
      <w:marBottom w:val="0"/>
      <w:divBdr>
        <w:top w:val="none" w:sz="0" w:space="0" w:color="auto"/>
        <w:left w:val="none" w:sz="0" w:space="0" w:color="auto"/>
        <w:bottom w:val="none" w:sz="0" w:space="0" w:color="auto"/>
        <w:right w:val="none" w:sz="0" w:space="0" w:color="auto"/>
      </w:divBdr>
    </w:div>
    <w:div w:id="1127238096">
      <w:bodyDiv w:val="1"/>
      <w:marLeft w:val="0"/>
      <w:marRight w:val="0"/>
      <w:marTop w:val="0"/>
      <w:marBottom w:val="0"/>
      <w:divBdr>
        <w:top w:val="none" w:sz="0" w:space="0" w:color="auto"/>
        <w:left w:val="none" w:sz="0" w:space="0" w:color="auto"/>
        <w:bottom w:val="none" w:sz="0" w:space="0" w:color="auto"/>
        <w:right w:val="none" w:sz="0" w:space="0" w:color="auto"/>
      </w:divBdr>
    </w:div>
    <w:div w:id="1132291137">
      <w:bodyDiv w:val="1"/>
      <w:marLeft w:val="0"/>
      <w:marRight w:val="0"/>
      <w:marTop w:val="0"/>
      <w:marBottom w:val="0"/>
      <w:divBdr>
        <w:top w:val="none" w:sz="0" w:space="0" w:color="auto"/>
        <w:left w:val="none" w:sz="0" w:space="0" w:color="auto"/>
        <w:bottom w:val="none" w:sz="0" w:space="0" w:color="auto"/>
        <w:right w:val="none" w:sz="0" w:space="0" w:color="auto"/>
      </w:divBdr>
    </w:div>
    <w:div w:id="1134788494">
      <w:bodyDiv w:val="1"/>
      <w:marLeft w:val="0"/>
      <w:marRight w:val="0"/>
      <w:marTop w:val="0"/>
      <w:marBottom w:val="0"/>
      <w:divBdr>
        <w:top w:val="none" w:sz="0" w:space="0" w:color="auto"/>
        <w:left w:val="none" w:sz="0" w:space="0" w:color="auto"/>
        <w:bottom w:val="none" w:sz="0" w:space="0" w:color="auto"/>
        <w:right w:val="none" w:sz="0" w:space="0" w:color="auto"/>
      </w:divBdr>
    </w:div>
    <w:div w:id="1138960059">
      <w:bodyDiv w:val="1"/>
      <w:marLeft w:val="0"/>
      <w:marRight w:val="0"/>
      <w:marTop w:val="0"/>
      <w:marBottom w:val="0"/>
      <w:divBdr>
        <w:top w:val="none" w:sz="0" w:space="0" w:color="auto"/>
        <w:left w:val="none" w:sz="0" w:space="0" w:color="auto"/>
        <w:bottom w:val="none" w:sz="0" w:space="0" w:color="auto"/>
        <w:right w:val="none" w:sz="0" w:space="0" w:color="auto"/>
      </w:divBdr>
    </w:div>
    <w:div w:id="1145700484">
      <w:bodyDiv w:val="1"/>
      <w:marLeft w:val="0"/>
      <w:marRight w:val="0"/>
      <w:marTop w:val="0"/>
      <w:marBottom w:val="0"/>
      <w:divBdr>
        <w:top w:val="none" w:sz="0" w:space="0" w:color="auto"/>
        <w:left w:val="none" w:sz="0" w:space="0" w:color="auto"/>
        <w:bottom w:val="none" w:sz="0" w:space="0" w:color="auto"/>
        <w:right w:val="none" w:sz="0" w:space="0" w:color="auto"/>
      </w:divBdr>
    </w:div>
    <w:div w:id="1158108690">
      <w:bodyDiv w:val="1"/>
      <w:marLeft w:val="0"/>
      <w:marRight w:val="0"/>
      <w:marTop w:val="0"/>
      <w:marBottom w:val="0"/>
      <w:divBdr>
        <w:top w:val="none" w:sz="0" w:space="0" w:color="auto"/>
        <w:left w:val="none" w:sz="0" w:space="0" w:color="auto"/>
        <w:bottom w:val="none" w:sz="0" w:space="0" w:color="auto"/>
        <w:right w:val="none" w:sz="0" w:space="0" w:color="auto"/>
      </w:divBdr>
    </w:div>
    <w:div w:id="1158375856">
      <w:bodyDiv w:val="1"/>
      <w:marLeft w:val="0"/>
      <w:marRight w:val="0"/>
      <w:marTop w:val="0"/>
      <w:marBottom w:val="0"/>
      <w:divBdr>
        <w:top w:val="none" w:sz="0" w:space="0" w:color="auto"/>
        <w:left w:val="none" w:sz="0" w:space="0" w:color="auto"/>
        <w:bottom w:val="none" w:sz="0" w:space="0" w:color="auto"/>
        <w:right w:val="none" w:sz="0" w:space="0" w:color="auto"/>
      </w:divBdr>
    </w:div>
    <w:div w:id="1168788528">
      <w:bodyDiv w:val="1"/>
      <w:marLeft w:val="0"/>
      <w:marRight w:val="0"/>
      <w:marTop w:val="0"/>
      <w:marBottom w:val="0"/>
      <w:divBdr>
        <w:top w:val="none" w:sz="0" w:space="0" w:color="auto"/>
        <w:left w:val="none" w:sz="0" w:space="0" w:color="auto"/>
        <w:bottom w:val="none" w:sz="0" w:space="0" w:color="auto"/>
        <w:right w:val="none" w:sz="0" w:space="0" w:color="auto"/>
      </w:divBdr>
    </w:div>
    <w:div w:id="1176769962">
      <w:bodyDiv w:val="1"/>
      <w:marLeft w:val="0"/>
      <w:marRight w:val="0"/>
      <w:marTop w:val="0"/>
      <w:marBottom w:val="0"/>
      <w:divBdr>
        <w:top w:val="none" w:sz="0" w:space="0" w:color="auto"/>
        <w:left w:val="none" w:sz="0" w:space="0" w:color="auto"/>
        <w:bottom w:val="none" w:sz="0" w:space="0" w:color="auto"/>
        <w:right w:val="none" w:sz="0" w:space="0" w:color="auto"/>
      </w:divBdr>
    </w:div>
    <w:div w:id="1190069416">
      <w:bodyDiv w:val="1"/>
      <w:marLeft w:val="0"/>
      <w:marRight w:val="0"/>
      <w:marTop w:val="0"/>
      <w:marBottom w:val="0"/>
      <w:divBdr>
        <w:top w:val="none" w:sz="0" w:space="0" w:color="auto"/>
        <w:left w:val="none" w:sz="0" w:space="0" w:color="auto"/>
        <w:bottom w:val="none" w:sz="0" w:space="0" w:color="auto"/>
        <w:right w:val="none" w:sz="0" w:space="0" w:color="auto"/>
      </w:divBdr>
    </w:div>
    <w:div w:id="1203177624">
      <w:bodyDiv w:val="1"/>
      <w:marLeft w:val="0"/>
      <w:marRight w:val="0"/>
      <w:marTop w:val="0"/>
      <w:marBottom w:val="0"/>
      <w:divBdr>
        <w:top w:val="none" w:sz="0" w:space="0" w:color="auto"/>
        <w:left w:val="none" w:sz="0" w:space="0" w:color="auto"/>
        <w:bottom w:val="none" w:sz="0" w:space="0" w:color="auto"/>
        <w:right w:val="none" w:sz="0" w:space="0" w:color="auto"/>
      </w:divBdr>
    </w:div>
    <w:div w:id="1226186684">
      <w:bodyDiv w:val="1"/>
      <w:marLeft w:val="0"/>
      <w:marRight w:val="0"/>
      <w:marTop w:val="0"/>
      <w:marBottom w:val="0"/>
      <w:divBdr>
        <w:top w:val="none" w:sz="0" w:space="0" w:color="auto"/>
        <w:left w:val="none" w:sz="0" w:space="0" w:color="auto"/>
        <w:bottom w:val="none" w:sz="0" w:space="0" w:color="auto"/>
        <w:right w:val="none" w:sz="0" w:space="0" w:color="auto"/>
      </w:divBdr>
    </w:div>
    <w:div w:id="1228538266">
      <w:bodyDiv w:val="1"/>
      <w:marLeft w:val="0"/>
      <w:marRight w:val="0"/>
      <w:marTop w:val="0"/>
      <w:marBottom w:val="0"/>
      <w:divBdr>
        <w:top w:val="none" w:sz="0" w:space="0" w:color="auto"/>
        <w:left w:val="none" w:sz="0" w:space="0" w:color="auto"/>
        <w:bottom w:val="none" w:sz="0" w:space="0" w:color="auto"/>
        <w:right w:val="none" w:sz="0" w:space="0" w:color="auto"/>
      </w:divBdr>
    </w:div>
    <w:div w:id="1229923009">
      <w:bodyDiv w:val="1"/>
      <w:marLeft w:val="0"/>
      <w:marRight w:val="0"/>
      <w:marTop w:val="0"/>
      <w:marBottom w:val="0"/>
      <w:divBdr>
        <w:top w:val="none" w:sz="0" w:space="0" w:color="auto"/>
        <w:left w:val="none" w:sz="0" w:space="0" w:color="auto"/>
        <w:bottom w:val="none" w:sz="0" w:space="0" w:color="auto"/>
        <w:right w:val="none" w:sz="0" w:space="0" w:color="auto"/>
      </w:divBdr>
    </w:div>
    <w:div w:id="1233663399">
      <w:bodyDiv w:val="1"/>
      <w:marLeft w:val="0"/>
      <w:marRight w:val="0"/>
      <w:marTop w:val="0"/>
      <w:marBottom w:val="0"/>
      <w:divBdr>
        <w:top w:val="none" w:sz="0" w:space="0" w:color="auto"/>
        <w:left w:val="none" w:sz="0" w:space="0" w:color="auto"/>
        <w:bottom w:val="none" w:sz="0" w:space="0" w:color="auto"/>
        <w:right w:val="none" w:sz="0" w:space="0" w:color="auto"/>
      </w:divBdr>
    </w:div>
    <w:div w:id="1239751710">
      <w:bodyDiv w:val="1"/>
      <w:marLeft w:val="0"/>
      <w:marRight w:val="0"/>
      <w:marTop w:val="0"/>
      <w:marBottom w:val="0"/>
      <w:divBdr>
        <w:top w:val="none" w:sz="0" w:space="0" w:color="auto"/>
        <w:left w:val="none" w:sz="0" w:space="0" w:color="auto"/>
        <w:bottom w:val="none" w:sz="0" w:space="0" w:color="auto"/>
        <w:right w:val="none" w:sz="0" w:space="0" w:color="auto"/>
      </w:divBdr>
    </w:div>
    <w:div w:id="1265503039">
      <w:bodyDiv w:val="1"/>
      <w:marLeft w:val="0"/>
      <w:marRight w:val="0"/>
      <w:marTop w:val="0"/>
      <w:marBottom w:val="0"/>
      <w:divBdr>
        <w:top w:val="none" w:sz="0" w:space="0" w:color="auto"/>
        <w:left w:val="none" w:sz="0" w:space="0" w:color="auto"/>
        <w:bottom w:val="none" w:sz="0" w:space="0" w:color="auto"/>
        <w:right w:val="none" w:sz="0" w:space="0" w:color="auto"/>
      </w:divBdr>
    </w:div>
    <w:div w:id="1273170460">
      <w:bodyDiv w:val="1"/>
      <w:marLeft w:val="0"/>
      <w:marRight w:val="0"/>
      <w:marTop w:val="0"/>
      <w:marBottom w:val="0"/>
      <w:divBdr>
        <w:top w:val="none" w:sz="0" w:space="0" w:color="auto"/>
        <w:left w:val="none" w:sz="0" w:space="0" w:color="auto"/>
        <w:bottom w:val="none" w:sz="0" w:space="0" w:color="auto"/>
        <w:right w:val="none" w:sz="0" w:space="0" w:color="auto"/>
      </w:divBdr>
    </w:div>
    <w:div w:id="1286039680">
      <w:bodyDiv w:val="1"/>
      <w:marLeft w:val="0"/>
      <w:marRight w:val="0"/>
      <w:marTop w:val="0"/>
      <w:marBottom w:val="0"/>
      <w:divBdr>
        <w:top w:val="none" w:sz="0" w:space="0" w:color="auto"/>
        <w:left w:val="none" w:sz="0" w:space="0" w:color="auto"/>
        <w:bottom w:val="none" w:sz="0" w:space="0" w:color="auto"/>
        <w:right w:val="none" w:sz="0" w:space="0" w:color="auto"/>
      </w:divBdr>
    </w:div>
    <w:div w:id="1287466715">
      <w:bodyDiv w:val="1"/>
      <w:marLeft w:val="0"/>
      <w:marRight w:val="0"/>
      <w:marTop w:val="0"/>
      <w:marBottom w:val="0"/>
      <w:divBdr>
        <w:top w:val="none" w:sz="0" w:space="0" w:color="auto"/>
        <w:left w:val="none" w:sz="0" w:space="0" w:color="auto"/>
        <w:bottom w:val="none" w:sz="0" w:space="0" w:color="auto"/>
        <w:right w:val="none" w:sz="0" w:space="0" w:color="auto"/>
      </w:divBdr>
    </w:div>
    <w:div w:id="1288272824">
      <w:bodyDiv w:val="1"/>
      <w:marLeft w:val="0"/>
      <w:marRight w:val="0"/>
      <w:marTop w:val="0"/>
      <w:marBottom w:val="0"/>
      <w:divBdr>
        <w:top w:val="none" w:sz="0" w:space="0" w:color="auto"/>
        <w:left w:val="none" w:sz="0" w:space="0" w:color="auto"/>
        <w:bottom w:val="none" w:sz="0" w:space="0" w:color="auto"/>
        <w:right w:val="none" w:sz="0" w:space="0" w:color="auto"/>
      </w:divBdr>
    </w:div>
    <w:div w:id="1309162422">
      <w:bodyDiv w:val="1"/>
      <w:marLeft w:val="0"/>
      <w:marRight w:val="0"/>
      <w:marTop w:val="0"/>
      <w:marBottom w:val="0"/>
      <w:divBdr>
        <w:top w:val="none" w:sz="0" w:space="0" w:color="auto"/>
        <w:left w:val="none" w:sz="0" w:space="0" w:color="auto"/>
        <w:bottom w:val="none" w:sz="0" w:space="0" w:color="auto"/>
        <w:right w:val="none" w:sz="0" w:space="0" w:color="auto"/>
      </w:divBdr>
    </w:div>
    <w:div w:id="1316639975">
      <w:bodyDiv w:val="1"/>
      <w:marLeft w:val="0"/>
      <w:marRight w:val="0"/>
      <w:marTop w:val="0"/>
      <w:marBottom w:val="0"/>
      <w:divBdr>
        <w:top w:val="none" w:sz="0" w:space="0" w:color="auto"/>
        <w:left w:val="none" w:sz="0" w:space="0" w:color="auto"/>
        <w:bottom w:val="none" w:sz="0" w:space="0" w:color="auto"/>
        <w:right w:val="none" w:sz="0" w:space="0" w:color="auto"/>
      </w:divBdr>
    </w:div>
    <w:div w:id="1321546782">
      <w:bodyDiv w:val="1"/>
      <w:marLeft w:val="0"/>
      <w:marRight w:val="0"/>
      <w:marTop w:val="0"/>
      <w:marBottom w:val="0"/>
      <w:divBdr>
        <w:top w:val="none" w:sz="0" w:space="0" w:color="auto"/>
        <w:left w:val="none" w:sz="0" w:space="0" w:color="auto"/>
        <w:bottom w:val="none" w:sz="0" w:space="0" w:color="auto"/>
        <w:right w:val="none" w:sz="0" w:space="0" w:color="auto"/>
      </w:divBdr>
    </w:div>
    <w:div w:id="1340228868">
      <w:bodyDiv w:val="1"/>
      <w:marLeft w:val="0"/>
      <w:marRight w:val="0"/>
      <w:marTop w:val="0"/>
      <w:marBottom w:val="0"/>
      <w:divBdr>
        <w:top w:val="none" w:sz="0" w:space="0" w:color="auto"/>
        <w:left w:val="none" w:sz="0" w:space="0" w:color="auto"/>
        <w:bottom w:val="none" w:sz="0" w:space="0" w:color="auto"/>
        <w:right w:val="none" w:sz="0" w:space="0" w:color="auto"/>
      </w:divBdr>
    </w:div>
    <w:div w:id="1354306570">
      <w:bodyDiv w:val="1"/>
      <w:marLeft w:val="0"/>
      <w:marRight w:val="0"/>
      <w:marTop w:val="0"/>
      <w:marBottom w:val="0"/>
      <w:divBdr>
        <w:top w:val="none" w:sz="0" w:space="0" w:color="auto"/>
        <w:left w:val="none" w:sz="0" w:space="0" w:color="auto"/>
        <w:bottom w:val="none" w:sz="0" w:space="0" w:color="auto"/>
        <w:right w:val="none" w:sz="0" w:space="0" w:color="auto"/>
      </w:divBdr>
    </w:div>
    <w:div w:id="1360858981">
      <w:bodyDiv w:val="1"/>
      <w:marLeft w:val="0"/>
      <w:marRight w:val="0"/>
      <w:marTop w:val="0"/>
      <w:marBottom w:val="0"/>
      <w:divBdr>
        <w:top w:val="none" w:sz="0" w:space="0" w:color="auto"/>
        <w:left w:val="none" w:sz="0" w:space="0" w:color="auto"/>
        <w:bottom w:val="none" w:sz="0" w:space="0" w:color="auto"/>
        <w:right w:val="none" w:sz="0" w:space="0" w:color="auto"/>
      </w:divBdr>
    </w:div>
    <w:div w:id="1363438845">
      <w:bodyDiv w:val="1"/>
      <w:marLeft w:val="0"/>
      <w:marRight w:val="0"/>
      <w:marTop w:val="0"/>
      <w:marBottom w:val="0"/>
      <w:divBdr>
        <w:top w:val="none" w:sz="0" w:space="0" w:color="auto"/>
        <w:left w:val="none" w:sz="0" w:space="0" w:color="auto"/>
        <w:bottom w:val="none" w:sz="0" w:space="0" w:color="auto"/>
        <w:right w:val="none" w:sz="0" w:space="0" w:color="auto"/>
      </w:divBdr>
    </w:div>
    <w:div w:id="1368751896">
      <w:bodyDiv w:val="1"/>
      <w:marLeft w:val="0"/>
      <w:marRight w:val="0"/>
      <w:marTop w:val="0"/>
      <w:marBottom w:val="0"/>
      <w:divBdr>
        <w:top w:val="none" w:sz="0" w:space="0" w:color="auto"/>
        <w:left w:val="none" w:sz="0" w:space="0" w:color="auto"/>
        <w:bottom w:val="none" w:sz="0" w:space="0" w:color="auto"/>
        <w:right w:val="none" w:sz="0" w:space="0" w:color="auto"/>
      </w:divBdr>
    </w:div>
    <w:div w:id="1369530249">
      <w:bodyDiv w:val="1"/>
      <w:marLeft w:val="0"/>
      <w:marRight w:val="0"/>
      <w:marTop w:val="0"/>
      <w:marBottom w:val="0"/>
      <w:divBdr>
        <w:top w:val="none" w:sz="0" w:space="0" w:color="auto"/>
        <w:left w:val="none" w:sz="0" w:space="0" w:color="auto"/>
        <w:bottom w:val="none" w:sz="0" w:space="0" w:color="auto"/>
        <w:right w:val="none" w:sz="0" w:space="0" w:color="auto"/>
      </w:divBdr>
    </w:div>
    <w:div w:id="1370763235">
      <w:bodyDiv w:val="1"/>
      <w:marLeft w:val="0"/>
      <w:marRight w:val="0"/>
      <w:marTop w:val="0"/>
      <w:marBottom w:val="0"/>
      <w:divBdr>
        <w:top w:val="none" w:sz="0" w:space="0" w:color="auto"/>
        <w:left w:val="none" w:sz="0" w:space="0" w:color="auto"/>
        <w:bottom w:val="none" w:sz="0" w:space="0" w:color="auto"/>
        <w:right w:val="none" w:sz="0" w:space="0" w:color="auto"/>
      </w:divBdr>
    </w:div>
    <w:div w:id="1373311345">
      <w:bodyDiv w:val="1"/>
      <w:marLeft w:val="0"/>
      <w:marRight w:val="0"/>
      <w:marTop w:val="0"/>
      <w:marBottom w:val="0"/>
      <w:divBdr>
        <w:top w:val="none" w:sz="0" w:space="0" w:color="auto"/>
        <w:left w:val="none" w:sz="0" w:space="0" w:color="auto"/>
        <w:bottom w:val="none" w:sz="0" w:space="0" w:color="auto"/>
        <w:right w:val="none" w:sz="0" w:space="0" w:color="auto"/>
      </w:divBdr>
    </w:div>
    <w:div w:id="1373655460">
      <w:bodyDiv w:val="1"/>
      <w:marLeft w:val="0"/>
      <w:marRight w:val="0"/>
      <w:marTop w:val="0"/>
      <w:marBottom w:val="0"/>
      <w:divBdr>
        <w:top w:val="none" w:sz="0" w:space="0" w:color="auto"/>
        <w:left w:val="none" w:sz="0" w:space="0" w:color="auto"/>
        <w:bottom w:val="none" w:sz="0" w:space="0" w:color="auto"/>
        <w:right w:val="none" w:sz="0" w:space="0" w:color="auto"/>
      </w:divBdr>
    </w:div>
    <w:div w:id="1380477164">
      <w:bodyDiv w:val="1"/>
      <w:marLeft w:val="0"/>
      <w:marRight w:val="0"/>
      <w:marTop w:val="0"/>
      <w:marBottom w:val="0"/>
      <w:divBdr>
        <w:top w:val="none" w:sz="0" w:space="0" w:color="auto"/>
        <w:left w:val="none" w:sz="0" w:space="0" w:color="auto"/>
        <w:bottom w:val="none" w:sz="0" w:space="0" w:color="auto"/>
        <w:right w:val="none" w:sz="0" w:space="0" w:color="auto"/>
      </w:divBdr>
    </w:div>
    <w:div w:id="1384526256">
      <w:bodyDiv w:val="1"/>
      <w:marLeft w:val="0"/>
      <w:marRight w:val="0"/>
      <w:marTop w:val="0"/>
      <w:marBottom w:val="0"/>
      <w:divBdr>
        <w:top w:val="none" w:sz="0" w:space="0" w:color="auto"/>
        <w:left w:val="none" w:sz="0" w:space="0" w:color="auto"/>
        <w:bottom w:val="none" w:sz="0" w:space="0" w:color="auto"/>
        <w:right w:val="none" w:sz="0" w:space="0" w:color="auto"/>
      </w:divBdr>
    </w:div>
    <w:div w:id="1396852314">
      <w:bodyDiv w:val="1"/>
      <w:marLeft w:val="0"/>
      <w:marRight w:val="0"/>
      <w:marTop w:val="0"/>
      <w:marBottom w:val="0"/>
      <w:divBdr>
        <w:top w:val="none" w:sz="0" w:space="0" w:color="auto"/>
        <w:left w:val="none" w:sz="0" w:space="0" w:color="auto"/>
        <w:bottom w:val="none" w:sz="0" w:space="0" w:color="auto"/>
        <w:right w:val="none" w:sz="0" w:space="0" w:color="auto"/>
      </w:divBdr>
    </w:div>
    <w:div w:id="1397242974">
      <w:bodyDiv w:val="1"/>
      <w:marLeft w:val="0"/>
      <w:marRight w:val="0"/>
      <w:marTop w:val="0"/>
      <w:marBottom w:val="0"/>
      <w:divBdr>
        <w:top w:val="none" w:sz="0" w:space="0" w:color="auto"/>
        <w:left w:val="none" w:sz="0" w:space="0" w:color="auto"/>
        <w:bottom w:val="none" w:sz="0" w:space="0" w:color="auto"/>
        <w:right w:val="none" w:sz="0" w:space="0" w:color="auto"/>
      </w:divBdr>
    </w:div>
    <w:div w:id="1402941370">
      <w:bodyDiv w:val="1"/>
      <w:marLeft w:val="0"/>
      <w:marRight w:val="0"/>
      <w:marTop w:val="0"/>
      <w:marBottom w:val="0"/>
      <w:divBdr>
        <w:top w:val="none" w:sz="0" w:space="0" w:color="auto"/>
        <w:left w:val="none" w:sz="0" w:space="0" w:color="auto"/>
        <w:bottom w:val="none" w:sz="0" w:space="0" w:color="auto"/>
        <w:right w:val="none" w:sz="0" w:space="0" w:color="auto"/>
      </w:divBdr>
    </w:div>
    <w:div w:id="1403680732">
      <w:bodyDiv w:val="1"/>
      <w:marLeft w:val="0"/>
      <w:marRight w:val="0"/>
      <w:marTop w:val="0"/>
      <w:marBottom w:val="0"/>
      <w:divBdr>
        <w:top w:val="none" w:sz="0" w:space="0" w:color="auto"/>
        <w:left w:val="none" w:sz="0" w:space="0" w:color="auto"/>
        <w:bottom w:val="none" w:sz="0" w:space="0" w:color="auto"/>
        <w:right w:val="none" w:sz="0" w:space="0" w:color="auto"/>
      </w:divBdr>
    </w:div>
    <w:div w:id="1419904800">
      <w:bodyDiv w:val="1"/>
      <w:marLeft w:val="0"/>
      <w:marRight w:val="0"/>
      <w:marTop w:val="0"/>
      <w:marBottom w:val="0"/>
      <w:divBdr>
        <w:top w:val="none" w:sz="0" w:space="0" w:color="auto"/>
        <w:left w:val="none" w:sz="0" w:space="0" w:color="auto"/>
        <w:bottom w:val="none" w:sz="0" w:space="0" w:color="auto"/>
        <w:right w:val="none" w:sz="0" w:space="0" w:color="auto"/>
      </w:divBdr>
    </w:div>
    <w:div w:id="1428161005">
      <w:bodyDiv w:val="1"/>
      <w:marLeft w:val="0"/>
      <w:marRight w:val="0"/>
      <w:marTop w:val="0"/>
      <w:marBottom w:val="0"/>
      <w:divBdr>
        <w:top w:val="none" w:sz="0" w:space="0" w:color="auto"/>
        <w:left w:val="none" w:sz="0" w:space="0" w:color="auto"/>
        <w:bottom w:val="none" w:sz="0" w:space="0" w:color="auto"/>
        <w:right w:val="none" w:sz="0" w:space="0" w:color="auto"/>
      </w:divBdr>
    </w:div>
    <w:div w:id="1434546746">
      <w:bodyDiv w:val="1"/>
      <w:marLeft w:val="0"/>
      <w:marRight w:val="0"/>
      <w:marTop w:val="0"/>
      <w:marBottom w:val="0"/>
      <w:divBdr>
        <w:top w:val="none" w:sz="0" w:space="0" w:color="auto"/>
        <w:left w:val="none" w:sz="0" w:space="0" w:color="auto"/>
        <w:bottom w:val="none" w:sz="0" w:space="0" w:color="auto"/>
        <w:right w:val="none" w:sz="0" w:space="0" w:color="auto"/>
      </w:divBdr>
    </w:div>
    <w:div w:id="1438137185">
      <w:bodyDiv w:val="1"/>
      <w:marLeft w:val="0"/>
      <w:marRight w:val="0"/>
      <w:marTop w:val="0"/>
      <w:marBottom w:val="0"/>
      <w:divBdr>
        <w:top w:val="none" w:sz="0" w:space="0" w:color="auto"/>
        <w:left w:val="none" w:sz="0" w:space="0" w:color="auto"/>
        <w:bottom w:val="none" w:sz="0" w:space="0" w:color="auto"/>
        <w:right w:val="none" w:sz="0" w:space="0" w:color="auto"/>
      </w:divBdr>
    </w:div>
    <w:div w:id="1447654214">
      <w:bodyDiv w:val="1"/>
      <w:marLeft w:val="0"/>
      <w:marRight w:val="0"/>
      <w:marTop w:val="0"/>
      <w:marBottom w:val="0"/>
      <w:divBdr>
        <w:top w:val="none" w:sz="0" w:space="0" w:color="auto"/>
        <w:left w:val="none" w:sz="0" w:space="0" w:color="auto"/>
        <w:bottom w:val="none" w:sz="0" w:space="0" w:color="auto"/>
        <w:right w:val="none" w:sz="0" w:space="0" w:color="auto"/>
      </w:divBdr>
    </w:div>
    <w:div w:id="1449200402">
      <w:bodyDiv w:val="1"/>
      <w:marLeft w:val="0"/>
      <w:marRight w:val="0"/>
      <w:marTop w:val="0"/>
      <w:marBottom w:val="0"/>
      <w:divBdr>
        <w:top w:val="none" w:sz="0" w:space="0" w:color="auto"/>
        <w:left w:val="none" w:sz="0" w:space="0" w:color="auto"/>
        <w:bottom w:val="none" w:sz="0" w:space="0" w:color="auto"/>
        <w:right w:val="none" w:sz="0" w:space="0" w:color="auto"/>
      </w:divBdr>
    </w:div>
    <w:div w:id="1456604474">
      <w:bodyDiv w:val="1"/>
      <w:marLeft w:val="0"/>
      <w:marRight w:val="0"/>
      <w:marTop w:val="0"/>
      <w:marBottom w:val="0"/>
      <w:divBdr>
        <w:top w:val="none" w:sz="0" w:space="0" w:color="auto"/>
        <w:left w:val="none" w:sz="0" w:space="0" w:color="auto"/>
        <w:bottom w:val="none" w:sz="0" w:space="0" w:color="auto"/>
        <w:right w:val="none" w:sz="0" w:space="0" w:color="auto"/>
      </w:divBdr>
    </w:div>
    <w:div w:id="1458060410">
      <w:bodyDiv w:val="1"/>
      <w:marLeft w:val="0"/>
      <w:marRight w:val="0"/>
      <w:marTop w:val="0"/>
      <w:marBottom w:val="0"/>
      <w:divBdr>
        <w:top w:val="none" w:sz="0" w:space="0" w:color="auto"/>
        <w:left w:val="none" w:sz="0" w:space="0" w:color="auto"/>
        <w:bottom w:val="none" w:sz="0" w:space="0" w:color="auto"/>
        <w:right w:val="none" w:sz="0" w:space="0" w:color="auto"/>
      </w:divBdr>
    </w:div>
    <w:div w:id="1466772653">
      <w:bodyDiv w:val="1"/>
      <w:marLeft w:val="0"/>
      <w:marRight w:val="0"/>
      <w:marTop w:val="0"/>
      <w:marBottom w:val="0"/>
      <w:divBdr>
        <w:top w:val="none" w:sz="0" w:space="0" w:color="auto"/>
        <w:left w:val="none" w:sz="0" w:space="0" w:color="auto"/>
        <w:bottom w:val="none" w:sz="0" w:space="0" w:color="auto"/>
        <w:right w:val="none" w:sz="0" w:space="0" w:color="auto"/>
      </w:divBdr>
    </w:div>
    <w:div w:id="1467088951">
      <w:bodyDiv w:val="1"/>
      <w:marLeft w:val="0"/>
      <w:marRight w:val="0"/>
      <w:marTop w:val="0"/>
      <w:marBottom w:val="0"/>
      <w:divBdr>
        <w:top w:val="none" w:sz="0" w:space="0" w:color="auto"/>
        <w:left w:val="none" w:sz="0" w:space="0" w:color="auto"/>
        <w:bottom w:val="none" w:sz="0" w:space="0" w:color="auto"/>
        <w:right w:val="none" w:sz="0" w:space="0" w:color="auto"/>
      </w:divBdr>
    </w:div>
    <w:div w:id="1467893372">
      <w:bodyDiv w:val="1"/>
      <w:marLeft w:val="0"/>
      <w:marRight w:val="0"/>
      <w:marTop w:val="0"/>
      <w:marBottom w:val="0"/>
      <w:divBdr>
        <w:top w:val="none" w:sz="0" w:space="0" w:color="auto"/>
        <w:left w:val="none" w:sz="0" w:space="0" w:color="auto"/>
        <w:bottom w:val="none" w:sz="0" w:space="0" w:color="auto"/>
        <w:right w:val="none" w:sz="0" w:space="0" w:color="auto"/>
      </w:divBdr>
    </w:div>
    <w:div w:id="1473476707">
      <w:bodyDiv w:val="1"/>
      <w:marLeft w:val="0"/>
      <w:marRight w:val="0"/>
      <w:marTop w:val="0"/>
      <w:marBottom w:val="0"/>
      <w:divBdr>
        <w:top w:val="none" w:sz="0" w:space="0" w:color="auto"/>
        <w:left w:val="none" w:sz="0" w:space="0" w:color="auto"/>
        <w:bottom w:val="none" w:sz="0" w:space="0" w:color="auto"/>
        <w:right w:val="none" w:sz="0" w:space="0" w:color="auto"/>
      </w:divBdr>
    </w:div>
    <w:div w:id="1485778128">
      <w:bodyDiv w:val="1"/>
      <w:marLeft w:val="0"/>
      <w:marRight w:val="0"/>
      <w:marTop w:val="0"/>
      <w:marBottom w:val="0"/>
      <w:divBdr>
        <w:top w:val="none" w:sz="0" w:space="0" w:color="auto"/>
        <w:left w:val="none" w:sz="0" w:space="0" w:color="auto"/>
        <w:bottom w:val="none" w:sz="0" w:space="0" w:color="auto"/>
        <w:right w:val="none" w:sz="0" w:space="0" w:color="auto"/>
      </w:divBdr>
    </w:div>
    <w:div w:id="1495221661">
      <w:bodyDiv w:val="1"/>
      <w:marLeft w:val="0"/>
      <w:marRight w:val="0"/>
      <w:marTop w:val="0"/>
      <w:marBottom w:val="0"/>
      <w:divBdr>
        <w:top w:val="none" w:sz="0" w:space="0" w:color="auto"/>
        <w:left w:val="none" w:sz="0" w:space="0" w:color="auto"/>
        <w:bottom w:val="none" w:sz="0" w:space="0" w:color="auto"/>
        <w:right w:val="none" w:sz="0" w:space="0" w:color="auto"/>
      </w:divBdr>
    </w:div>
    <w:div w:id="1496148929">
      <w:bodyDiv w:val="1"/>
      <w:marLeft w:val="0"/>
      <w:marRight w:val="0"/>
      <w:marTop w:val="0"/>
      <w:marBottom w:val="0"/>
      <w:divBdr>
        <w:top w:val="none" w:sz="0" w:space="0" w:color="auto"/>
        <w:left w:val="none" w:sz="0" w:space="0" w:color="auto"/>
        <w:bottom w:val="none" w:sz="0" w:space="0" w:color="auto"/>
        <w:right w:val="none" w:sz="0" w:space="0" w:color="auto"/>
      </w:divBdr>
    </w:div>
    <w:div w:id="1518541642">
      <w:bodyDiv w:val="1"/>
      <w:marLeft w:val="0"/>
      <w:marRight w:val="0"/>
      <w:marTop w:val="0"/>
      <w:marBottom w:val="0"/>
      <w:divBdr>
        <w:top w:val="none" w:sz="0" w:space="0" w:color="auto"/>
        <w:left w:val="none" w:sz="0" w:space="0" w:color="auto"/>
        <w:bottom w:val="none" w:sz="0" w:space="0" w:color="auto"/>
        <w:right w:val="none" w:sz="0" w:space="0" w:color="auto"/>
      </w:divBdr>
    </w:div>
    <w:div w:id="1518694122">
      <w:bodyDiv w:val="1"/>
      <w:marLeft w:val="0"/>
      <w:marRight w:val="0"/>
      <w:marTop w:val="0"/>
      <w:marBottom w:val="0"/>
      <w:divBdr>
        <w:top w:val="none" w:sz="0" w:space="0" w:color="auto"/>
        <w:left w:val="none" w:sz="0" w:space="0" w:color="auto"/>
        <w:bottom w:val="none" w:sz="0" w:space="0" w:color="auto"/>
        <w:right w:val="none" w:sz="0" w:space="0" w:color="auto"/>
      </w:divBdr>
    </w:div>
    <w:div w:id="1521044421">
      <w:bodyDiv w:val="1"/>
      <w:marLeft w:val="0"/>
      <w:marRight w:val="0"/>
      <w:marTop w:val="0"/>
      <w:marBottom w:val="0"/>
      <w:divBdr>
        <w:top w:val="none" w:sz="0" w:space="0" w:color="auto"/>
        <w:left w:val="none" w:sz="0" w:space="0" w:color="auto"/>
        <w:bottom w:val="none" w:sz="0" w:space="0" w:color="auto"/>
        <w:right w:val="none" w:sz="0" w:space="0" w:color="auto"/>
      </w:divBdr>
    </w:div>
    <w:div w:id="1525245818">
      <w:bodyDiv w:val="1"/>
      <w:marLeft w:val="0"/>
      <w:marRight w:val="0"/>
      <w:marTop w:val="0"/>
      <w:marBottom w:val="0"/>
      <w:divBdr>
        <w:top w:val="none" w:sz="0" w:space="0" w:color="auto"/>
        <w:left w:val="none" w:sz="0" w:space="0" w:color="auto"/>
        <w:bottom w:val="none" w:sz="0" w:space="0" w:color="auto"/>
        <w:right w:val="none" w:sz="0" w:space="0" w:color="auto"/>
      </w:divBdr>
    </w:div>
    <w:div w:id="1529492563">
      <w:bodyDiv w:val="1"/>
      <w:marLeft w:val="0"/>
      <w:marRight w:val="0"/>
      <w:marTop w:val="0"/>
      <w:marBottom w:val="0"/>
      <w:divBdr>
        <w:top w:val="none" w:sz="0" w:space="0" w:color="auto"/>
        <w:left w:val="none" w:sz="0" w:space="0" w:color="auto"/>
        <w:bottom w:val="none" w:sz="0" w:space="0" w:color="auto"/>
        <w:right w:val="none" w:sz="0" w:space="0" w:color="auto"/>
      </w:divBdr>
    </w:div>
    <w:div w:id="1533034644">
      <w:bodyDiv w:val="1"/>
      <w:marLeft w:val="0"/>
      <w:marRight w:val="0"/>
      <w:marTop w:val="0"/>
      <w:marBottom w:val="0"/>
      <w:divBdr>
        <w:top w:val="none" w:sz="0" w:space="0" w:color="auto"/>
        <w:left w:val="none" w:sz="0" w:space="0" w:color="auto"/>
        <w:bottom w:val="none" w:sz="0" w:space="0" w:color="auto"/>
        <w:right w:val="none" w:sz="0" w:space="0" w:color="auto"/>
      </w:divBdr>
    </w:div>
    <w:div w:id="1548879550">
      <w:bodyDiv w:val="1"/>
      <w:marLeft w:val="0"/>
      <w:marRight w:val="0"/>
      <w:marTop w:val="0"/>
      <w:marBottom w:val="0"/>
      <w:divBdr>
        <w:top w:val="none" w:sz="0" w:space="0" w:color="auto"/>
        <w:left w:val="none" w:sz="0" w:space="0" w:color="auto"/>
        <w:bottom w:val="none" w:sz="0" w:space="0" w:color="auto"/>
        <w:right w:val="none" w:sz="0" w:space="0" w:color="auto"/>
      </w:divBdr>
    </w:div>
    <w:div w:id="1557085017">
      <w:bodyDiv w:val="1"/>
      <w:marLeft w:val="0"/>
      <w:marRight w:val="0"/>
      <w:marTop w:val="0"/>
      <w:marBottom w:val="0"/>
      <w:divBdr>
        <w:top w:val="none" w:sz="0" w:space="0" w:color="auto"/>
        <w:left w:val="none" w:sz="0" w:space="0" w:color="auto"/>
        <w:bottom w:val="none" w:sz="0" w:space="0" w:color="auto"/>
        <w:right w:val="none" w:sz="0" w:space="0" w:color="auto"/>
      </w:divBdr>
    </w:div>
    <w:div w:id="1561091733">
      <w:bodyDiv w:val="1"/>
      <w:marLeft w:val="0"/>
      <w:marRight w:val="0"/>
      <w:marTop w:val="0"/>
      <w:marBottom w:val="0"/>
      <w:divBdr>
        <w:top w:val="none" w:sz="0" w:space="0" w:color="auto"/>
        <w:left w:val="none" w:sz="0" w:space="0" w:color="auto"/>
        <w:bottom w:val="none" w:sz="0" w:space="0" w:color="auto"/>
        <w:right w:val="none" w:sz="0" w:space="0" w:color="auto"/>
      </w:divBdr>
    </w:div>
    <w:div w:id="1568106873">
      <w:bodyDiv w:val="1"/>
      <w:marLeft w:val="0"/>
      <w:marRight w:val="0"/>
      <w:marTop w:val="0"/>
      <w:marBottom w:val="0"/>
      <w:divBdr>
        <w:top w:val="none" w:sz="0" w:space="0" w:color="auto"/>
        <w:left w:val="none" w:sz="0" w:space="0" w:color="auto"/>
        <w:bottom w:val="none" w:sz="0" w:space="0" w:color="auto"/>
        <w:right w:val="none" w:sz="0" w:space="0" w:color="auto"/>
      </w:divBdr>
    </w:div>
    <w:div w:id="1572933800">
      <w:bodyDiv w:val="1"/>
      <w:marLeft w:val="0"/>
      <w:marRight w:val="0"/>
      <w:marTop w:val="0"/>
      <w:marBottom w:val="0"/>
      <w:divBdr>
        <w:top w:val="none" w:sz="0" w:space="0" w:color="auto"/>
        <w:left w:val="none" w:sz="0" w:space="0" w:color="auto"/>
        <w:bottom w:val="none" w:sz="0" w:space="0" w:color="auto"/>
        <w:right w:val="none" w:sz="0" w:space="0" w:color="auto"/>
      </w:divBdr>
    </w:div>
    <w:div w:id="1577857476">
      <w:bodyDiv w:val="1"/>
      <w:marLeft w:val="0"/>
      <w:marRight w:val="0"/>
      <w:marTop w:val="0"/>
      <w:marBottom w:val="0"/>
      <w:divBdr>
        <w:top w:val="none" w:sz="0" w:space="0" w:color="auto"/>
        <w:left w:val="none" w:sz="0" w:space="0" w:color="auto"/>
        <w:bottom w:val="none" w:sz="0" w:space="0" w:color="auto"/>
        <w:right w:val="none" w:sz="0" w:space="0" w:color="auto"/>
      </w:divBdr>
    </w:div>
    <w:div w:id="1578369636">
      <w:bodyDiv w:val="1"/>
      <w:marLeft w:val="0"/>
      <w:marRight w:val="0"/>
      <w:marTop w:val="0"/>
      <w:marBottom w:val="0"/>
      <w:divBdr>
        <w:top w:val="none" w:sz="0" w:space="0" w:color="auto"/>
        <w:left w:val="none" w:sz="0" w:space="0" w:color="auto"/>
        <w:bottom w:val="none" w:sz="0" w:space="0" w:color="auto"/>
        <w:right w:val="none" w:sz="0" w:space="0" w:color="auto"/>
      </w:divBdr>
    </w:div>
    <w:div w:id="1582256150">
      <w:bodyDiv w:val="1"/>
      <w:marLeft w:val="0"/>
      <w:marRight w:val="0"/>
      <w:marTop w:val="0"/>
      <w:marBottom w:val="0"/>
      <w:divBdr>
        <w:top w:val="none" w:sz="0" w:space="0" w:color="auto"/>
        <w:left w:val="none" w:sz="0" w:space="0" w:color="auto"/>
        <w:bottom w:val="none" w:sz="0" w:space="0" w:color="auto"/>
        <w:right w:val="none" w:sz="0" w:space="0" w:color="auto"/>
      </w:divBdr>
    </w:div>
    <w:div w:id="1590112723">
      <w:bodyDiv w:val="1"/>
      <w:marLeft w:val="0"/>
      <w:marRight w:val="0"/>
      <w:marTop w:val="0"/>
      <w:marBottom w:val="0"/>
      <w:divBdr>
        <w:top w:val="none" w:sz="0" w:space="0" w:color="auto"/>
        <w:left w:val="none" w:sz="0" w:space="0" w:color="auto"/>
        <w:bottom w:val="none" w:sz="0" w:space="0" w:color="auto"/>
        <w:right w:val="none" w:sz="0" w:space="0" w:color="auto"/>
      </w:divBdr>
    </w:div>
    <w:div w:id="1591545549">
      <w:bodyDiv w:val="1"/>
      <w:marLeft w:val="0"/>
      <w:marRight w:val="0"/>
      <w:marTop w:val="0"/>
      <w:marBottom w:val="0"/>
      <w:divBdr>
        <w:top w:val="none" w:sz="0" w:space="0" w:color="auto"/>
        <w:left w:val="none" w:sz="0" w:space="0" w:color="auto"/>
        <w:bottom w:val="none" w:sz="0" w:space="0" w:color="auto"/>
        <w:right w:val="none" w:sz="0" w:space="0" w:color="auto"/>
      </w:divBdr>
    </w:div>
    <w:div w:id="1601110130">
      <w:bodyDiv w:val="1"/>
      <w:marLeft w:val="0"/>
      <w:marRight w:val="0"/>
      <w:marTop w:val="0"/>
      <w:marBottom w:val="0"/>
      <w:divBdr>
        <w:top w:val="none" w:sz="0" w:space="0" w:color="auto"/>
        <w:left w:val="none" w:sz="0" w:space="0" w:color="auto"/>
        <w:bottom w:val="none" w:sz="0" w:space="0" w:color="auto"/>
        <w:right w:val="none" w:sz="0" w:space="0" w:color="auto"/>
      </w:divBdr>
    </w:div>
    <w:div w:id="1605114810">
      <w:bodyDiv w:val="1"/>
      <w:marLeft w:val="0"/>
      <w:marRight w:val="0"/>
      <w:marTop w:val="0"/>
      <w:marBottom w:val="0"/>
      <w:divBdr>
        <w:top w:val="none" w:sz="0" w:space="0" w:color="auto"/>
        <w:left w:val="none" w:sz="0" w:space="0" w:color="auto"/>
        <w:bottom w:val="none" w:sz="0" w:space="0" w:color="auto"/>
        <w:right w:val="none" w:sz="0" w:space="0" w:color="auto"/>
      </w:divBdr>
    </w:div>
    <w:div w:id="1605652083">
      <w:bodyDiv w:val="1"/>
      <w:marLeft w:val="0"/>
      <w:marRight w:val="0"/>
      <w:marTop w:val="0"/>
      <w:marBottom w:val="0"/>
      <w:divBdr>
        <w:top w:val="none" w:sz="0" w:space="0" w:color="auto"/>
        <w:left w:val="none" w:sz="0" w:space="0" w:color="auto"/>
        <w:bottom w:val="none" w:sz="0" w:space="0" w:color="auto"/>
        <w:right w:val="none" w:sz="0" w:space="0" w:color="auto"/>
      </w:divBdr>
    </w:div>
    <w:div w:id="1606839367">
      <w:bodyDiv w:val="1"/>
      <w:marLeft w:val="0"/>
      <w:marRight w:val="0"/>
      <w:marTop w:val="0"/>
      <w:marBottom w:val="0"/>
      <w:divBdr>
        <w:top w:val="none" w:sz="0" w:space="0" w:color="auto"/>
        <w:left w:val="none" w:sz="0" w:space="0" w:color="auto"/>
        <w:bottom w:val="none" w:sz="0" w:space="0" w:color="auto"/>
        <w:right w:val="none" w:sz="0" w:space="0" w:color="auto"/>
      </w:divBdr>
    </w:div>
    <w:div w:id="1614169155">
      <w:bodyDiv w:val="1"/>
      <w:marLeft w:val="0"/>
      <w:marRight w:val="0"/>
      <w:marTop w:val="0"/>
      <w:marBottom w:val="0"/>
      <w:divBdr>
        <w:top w:val="none" w:sz="0" w:space="0" w:color="auto"/>
        <w:left w:val="none" w:sz="0" w:space="0" w:color="auto"/>
        <w:bottom w:val="none" w:sz="0" w:space="0" w:color="auto"/>
        <w:right w:val="none" w:sz="0" w:space="0" w:color="auto"/>
      </w:divBdr>
    </w:div>
    <w:div w:id="1616712861">
      <w:bodyDiv w:val="1"/>
      <w:marLeft w:val="0"/>
      <w:marRight w:val="0"/>
      <w:marTop w:val="0"/>
      <w:marBottom w:val="0"/>
      <w:divBdr>
        <w:top w:val="none" w:sz="0" w:space="0" w:color="auto"/>
        <w:left w:val="none" w:sz="0" w:space="0" w:color="auto"/>
        <w:bottom w:val="none" w:sz="0" w:space="0" w:color="auto"/>
        <w:right w:val="none" w:sz="0" w:space="0" w:color="auto"/>
      </w:divBdr>
    </w:div>
    <w:div w:id="1620646623">
      <w:bodyDiv w:val="1"/>
      <w:marLeft w:val="0"/>
      <w:marRight w:val="0"/>
      <w:marTop w:val="0"/>
      <w:marBottom w:val="0"/>
      <w:divBdr>
        <w:top w:val="none" w:sz="0" w:space="0" w:color="auto"/>
        <w:left w:val="none" w:sz="0" w:space="0" w:color="auto"/>
        <w:bottom w:val="none" w:sz="0" w:space="0" w:color="auto"/>
        <w:right w:val="none" w:sz="0" w:space="0" w:color="auto"/>
      </w:divBdr>
    </w:div>
    <w:div w:id="1624265989">
      <w:bodyDiv w:val="1"/>
      <w:marLeft w:val="0"/>
      <w:marRight w:val="0"/>
      <w:marTop w:val="0"/>
      <w:marBottom w:val="0"/>
      <w:divBdr>
        <w:top w:val="none" w:sz="0" w:space="0" w:color="auto"/>
        <w:left w:val="none" w:sz="0" w:space="0" w:color="auto"/>
        <w:bottom w:val="none" w:sz="0" w:space="0" w:color="auto"/>
        <w:right w:val="none" w:sz="0" w:space="0" w:color="auto"/>
      </w:divBdr>
    </w:div>
    <w:div w:id="1631091666">
      <w:bodyDiv w:val="1"/>
      <w:marLeft w:val="0"/>
      <w:marRight w:val="0"/>
      <w:marTop w:val="0"/>
      <w:marBottom w:val="0"/>
      <w:divBdr>
        <w:top w:val="none" w:sz="0" w:space="0" w:color="auto"/>
        <w:left w:val="none" w:sz="0" w:space="0" w:color="auto"/>
        <w:bottom w:val="none" w:sz="0" w:space="0" w:color="auto"/>
        <w:right w:val="none" w:sz="0" w:space="0" w:color="auto"/>
      </w:divBdr>
    </w:div>
    <w:div w:id="1634942904">
      <w:bodyDiv w:val="1"/>
      <w:marLeft w:val="0"/>
      <w:marRight w:val="0"/>
      <w:marTop w:val="0"/>
      <w:marBottom w:val="0"/>
      <w:divBdr>
        <w:top w:val="none" w:sz="0" w:space="0" w:color="auto"/>
        <w:left w:val="none" w:sz="0" w:space="0" w:color="auto"/>
        <w:bottom w:val="none" w:sz="0" w:space="0" w:color="auto"/>
        <w:right w:val="none" w:sz="0" w:space="0" w:color="auto"/>
      </w:divBdr>
    </w:div>
    <w:div w:id="1638798928">
      <w:bodyDiv w:val="1"/>
      <w:marLeft w:val="0"/>
      <w:marRight w:val="0"/>
      <w:marTop w:val="0"/>
      <w:marBottom w:val="0"/>
      <w:divBdr>
        <w:top w:val="none" w:sz="0" w:space="0" w:color="auto"/>
        <w:left w:val="none" w:sz="0" w:space="0" w:color="auto"/>
        <w:bottom w:val="none" w:sz="0" w:space="0" w:color="auto"/>
        <w:right w:val="none" w:sz="0" w:space="0" w:color="auto"/>
      </w:divBdr>
    </w:div>
    <w:div w:id="1639996998">
      <w:bodyDiv w:val="1"/>
      <w:marLeft w:val="0"/>
      <w:marRight w:val="0"/>
      <w:marTop w:val="0"/>
      <w:marBottom w:val="0"/>
      <w:divBdr>
        <w:top w:val="none" w:sz="0" w:space="0" w:color="auto"/>
        <w:left w:val="none" w:sz="0" w:space="0" w:color="auto"/>
        <w:bottom w:val="none" w:sz="0" w:space="0" w:color="auto"/>
        <w:right w:val="none" w:sz="0" w:space="0" w:color="auto"/>
      </w:divBdr>
    </w:div>
    <w:div w:id="1645307187">
      <w:bodyDiv w:val="1"/>
      <w:marLeft w:val="0"/>
      <w:marRight w:val="0"/>
      <w:marTop w:val="0"/>
      <w:marBottom w:val="0"/>
      <w:divBdr>
        <w:top w:val="none" w:sz="0" w:space="0" w:color="auto"/>
        <w:left w:val="none" w:sz="0" w:space="0" w:color="auto"/>
        <w:bottom w:val="none" w:sz="0" w:space="0" w:color="auto"/>
        <w:right w:val="none" w:sz="0" w:space="0" w:color="auto"/>
      </w:divBdr>
    </w:div>
    <w:div w:id="1645550949">
      <w:bodyDiv w:val="1"/>
      <w:marLeft w:val="0"/>
      <w:marRight w:val="0"/>
      <w:marTop w:val="0"/>
      <w:marBottom w:val="0"/>
      <w:divBdr>
        <w:top w:val="none" w:sz="0" w:space="0" w:color="auto"/>
        <w:left w:val="none" w:sz="0" w:space="0" w:color="auto"/>
        <w:bottom w:val="none" w:sz="0" w:space="0" w:color="auto"/>
        <w:right w:val="none" w:sz="0" w:space="0" w:color="auto"/>
      </w:divBdr>
    </w:div>
    <w:div w:id="1647464810">
      <w:bodyDiv w:val="1"/>
      <w:marLeft w:val="0"/>
      <w:marRight w:val="0"/>
      <w:marTop w:val="0"/>
      <w:marBottom w:val="0"/>
      <w:divBdr>
        <w:top w:val="none" w:sz="0" w:space="0" w:color="auto"/>
        <w:left w:val="none" w:sz="0" w:space="0" w:color="auto"/>
        <w:bottom w:val="none" w:sz="0" w:space="0" w:color="auto"/>
        <w:right w:val="none" w:sz="0" w:space="0" w:color="auto"/>
      </w:divBdr>
    </w:div>
    <w:div w:id="1647860333">
      <w:bodyDiv w:val="1"/>
      <w:marLeft w:val="0"/>
      <w:marRight w:val="0"/>
      <w:marTop w:val="0"/>
      <w:marBottom w:val="0"/>
      <w:divBdr>
        <w:top w:val="none" w:sz="0" w:space="0" w:color="auto"/>
        <w:left w:val="none" w:sz="0" w:space="0" w:color="auto"/>
        <w:bottom w:val="none" w:sz="0" w:space="0" w:color="auto"/>
        <w:right w:val="none" w:sz="0" w:space="0" w:color="auto"/>
      </w:divBdr>
    </w:div>
    <w:div w:id="1648633307">
      <w:bodyDiv w:val="1"/>
      <w:marLeft w:val="0"/>
      <w:marRight w:val="0"/>
      <w:marTop w:val="0"/>
      <w:marBottom w:val="0"/>
      <w:divBdr>
        <w:top w:val="none" w:sz="0" w:space="0" w:color="auto"/>
        <w:left w:val="none" w:sz="0" w:space="0" w:color="auto"/>
        <w:bottom w:val="none" w:sz="0" w:space="0" w:color="auto"/>
        <w:right w:val="none" w:sz="0" w:space="0" w:color="auto"/>
      </w:divBdr>
    </w:div>
    <w:div w:id="1661494031">
      <w:bodyDiv w:val="1"/>
      <w:marLeft w:val="0"/>
      <w:marRight w:val="0"/>
      <w:marTop w:val="0"/>
      <w:marBottom w:val="0"/>
      <w:divBdr>
        <w:top w:val="none" w:sz="0" w:space="0" w:color="auto"/>
        <w:left w:val="none" w:sz="0" w:space="0" w:color="auto"/>
        <w:bottom w:val="none" w:sz="0" w:space="0" w:color="auto"/>
        <w:right w:val="none" w:sz="0" w:space="0" w:color="auto"/>
      </w:divBdr>
    </w:div>
    <w:div w:id="1669482627">
      <w:bodyDiv w:val="1"/>
      <w:marLeft w:val="0"/>
      <w:marRight w:val="0"/>
      <w:marTop w:val="0"/>
      <w:marBottom w:val="0"/>
      <w:divBdr>
        <w:top w:val="none" w:sz="0" w:space="0" w:color="auto"/>
        <w:left w:val="none" w:sz="0" w:space="0" w:color="auto"/>
        <w:bottom w:val="none" w:sz="0" w:space="0" w:color="auto"/>
        <w:right w:val="none" w:sz="0" w:space="0" w:color="auto"/>
      </w:divBdr>
    </w:div>
    <w:div w:id="1672441964">
      <w:bodyDiv w:val="1"/>
      <w:marLeft w:val="0"/>
      <w:marRight w:val="0"/>
      <w:marTop w:val="0"/>
      <w:marBottom w:val="0"/>
      <w:divBdr>
        <w:top w:val="none" w:sz="0" w:space="0" w:color="auto"/>
        <w:left w:val="none" w:sz="0" w:space="0" w:color="auto"/>
        <w:bottom w:val="none" w:sz="0" w:space="0" w:color="auto"/>
        <w:right w:val="none" w:sz="0" w:space="0" w:color="auto"/>
      </w:divBdr>
    </w:div>
    <w:div w:id="1674331601">
      <w:bodyDiv w:val="1"/>
      <w:marLeft w:val="0"/>
      <w:marRight w:val="0"/>
      <w:marTop w:val="0"/>
      <w:marBottom w:val="0"/>
      <w:divBdr>
        <w:top w:val="none" w:sz="0" w:space="0" w:color="auto"/>
        <w:left w:val="none" w:sz="0" w:space="0" w:color="auto"/>
        <w:bottom w:val="none" w:sz="0" w:space="0" w:color="auto"/>
        <w:right w:val="none" w:sz="0" w:space="0" w:color="auto"/>
      </w:divBdr>
    </w:div>
    <w:div w:id="1674793968">
      <w:bodyDiv w:val="1"/>
      <w:marLeft w:val="0"/>
      <w:marRight w:val="0"/>
      <w:marTop w:val="0"/>
      <w:marBottom w:val="0"/>
      <w:divBdr>
        <w:top w:val="none" w:sz="0" w:space="0" w:color="auto"/>
        <w:left w:val="none" w:sz="0" w:space="0" w:color="auto"/>
        <w:bottom w:val="none" w:sz="0" w:space="0" w:color="auto"/>
        <w:right w:val="none" w:sz="0" w:space="0" w:color="auto"/>
      </w:divBdr>
    </w:div>
    <w:div w:id="1675842631">
      <w:bodyDiv w:val="1"/>
      <w:marLeft w:val="0"/>
      <w:marRight w:val="0"/>
      <w:marTop w:val="0"/>
      <w:marBottom w:val="0"/>
      <w:divBdr>
        <w:top w:val="none" w:sz="0" w:space="0" w:color="auto"/>
        <w:left w:val="none" w:sz="0" w:space="0" w:color="auto"/>
        <w:bottom w:val="none" w:sz="0" w:space="0" w:color="auto"/>
        <w:right w:val="none" w:sz="0" w:space="0" w:color="auto"/>
      </w:divBdr>
    </w:div>
    <w:div w:id="1682972663">
      <w:bodyDiv w:val="1"/>
      <w:marLeft w:val="0"/>
      <w:marRight w:val="0"/>
      <w:marTop w:val="0"/>
      <w:marBottom w:val="0"/>
      <w:divBdr>
        <w:top w:val="none" w:sz="0" w:space="0" w:color="auto"/>
        <w:left w:val="none" w:sz="0" w:space="0" w:color="auto"/>
        <w:bottom w:val="none" w:sz="0" w:space="0" w:color="auto"/>
        <w:right w:val="none" w:sz="0" w:space="0" w:color="auto"/>
      </w:divBdr>
    </w:div>
    <w:div w:id="1692874888">
      <w:bodyDiv w:val="1"/>
      <w:marLeft w:val="0"/>
      <w:marRight w:val="0"/>
      <w:marTop w:val="0"/>
      <w:marBottom w:val="0"/>
      <w:divBdr>
        <w:top w:val="none" w:sz="0" w:space="0" w:color="auto"/>
        <w:left w:val="none" w:sz="0" w:space="0" w:color="auto"/>
        <w:bottom w:val="none" w:sz="0" w:space="0" w:color="auto"/>
        <w:right w:val="none" w:sz="0" w:space="0" w:color="auto"/>
      </w:divBdr>
    </w:div>
    <w:div w:id="1693144588">
      <w:bodyDiv w:val="1"/>
      <w:marLeft w:val="0"/>
      <w:marRight w:val="0"/>
      <w:marTop w:val="0"/>
      <w:marBottom w:val="0"/>
      <w:divBdr>
        <w:top w:val="none" w:sz="0" w:space="0" w:color="auto"/>
        <w:left w:val="none" w:sz="0" w:space="0" w:color="auto"/>
        <w:bottom w:val="none" w:sz="0" w:space="0" w:color="auto"/>
        <w:right w:val="none" w:sz="0" w:space="0" w:color="auto"/>
      </w:divBdr>
    </w:div>
    <w:div w:id="1708094534">
      <w:bodyDiv w:val="1"/>
      <w:marLeft w:val="0"/>
      <w:marRight w:val="0"/>
      <w:marTop w:val="0"/>
      <w:marBottom w:val="0"/>
      <w:divBdr>
        <w:top w:val="none" w:sz="0" w:space="0" w:color="auto"/>
        <w:left w:val="none" w:sz="0" w:space="0" w:color="auto"/>
        <w:bottom w:val="none" w:sz="0" w:space="0" w:color="auto"/>
        <w:right w:val="none" w:sz="0" w:space="0" w:color="auto"/>
      </w:divBdr>
    </w:div>
    <w:div w:id="1709067122">
      <w:bodyDiv w:val="1"/>
      <w:marLeft w:val="0"/>
      <w:marRight w:val="0"/>
      <w:marTop w:val="0"/>
      <w:marBottom w:val="0"/>
      <w:divBdr>
        <w:top w:val="none" w:sz="0" w:space="0" w:color="auto"/>
        <w:left w:val="none" w:sz="0" w:space="0" w:color="auto"/>
        <w:bottom w:val="none" w:sz="0" w:space="0" w:color="auto"/>
        <w:right w:val="none" w:sz="0" w:space="0" w:color="auto"/>
      </w:divBdr>
    </w:div>
    <w:div w:id="1717394649">
      <w:bodyDiv w:val="1"/>
      <w:marLeft w:val="0"/>
      <w:marRight w:val="0"/>
      <w:marTop w:val="0"/>
      <w:marBottom w:val="0"/>
      <w:divBdr>
        <w:top w:val="none" w:sz="0" w:space="0" w:color="auto"/>
        <w:left w:val="none" w:sz="0" w:space="0" w:color="auto"/>
        <w:bottom w:val="none" w:sz="0" w:space="0" w:color="auto"/>
        <w:right w:val="none" w:sz="0" w:space="0" w:color="auto"/>
      </w:divBdr>
    </w:div>
    <w:div w:id="1726443535">
      <w:bodyDiv w:val="1"/>
      <w:marLeft w:val="0"/>
      <w:marRight w:val="0"/>
      <w:marTop w:val="0"/>
      <w:marBottom w:val="0"/>
      <w:divBdr>
        <w:top w:val="none" w:sz="0" w:space="0" w:color="auto"/>
        <w:left w:val="none" w:sz="0" w:space="0" w:color="auto"/>
        <w:bottom w:val="none" w:sz="0" w:space="0" w:color="auto"/>
        <w:right w:val="none" w:sz="0" w:space="0" w:color="auto"/>
      </w:divBdr>
    </w:div>
    <w:div w:id="1733193028">
      <w:bodyDiv w:val="1"/>
      <w:marLeft w:val="0"/>
      <w:marRight w:val="0"/>
      <w:marTop w:val="0"/>
      <w:marBottom w:val="0"/>
      <w:divBdr>
        <w:top w:val="none" w:sz="0" w:space="0" w:color="auto"/>
        <w:left w:val="none" w:sz="0" w:space="0" w:color="auto"/>
        <w:bottom w:val="none" w:sz="0" w:space="0" w:color="auto"/>
        <w:right w:val="none" w:sz="0" w:space="0" w:color="auto"/>
      </w:divBdr>
    </w:div>
    <w:div w:id="1748334246">
      <w:bodyDiv w:val="1"/>
      <w:marLeft w:val="0"/>
      <w:marRight w:val="0"/>
      <w:marTop w:val="0"/>
      <w:marBottom w:val="0"/>
      <w:divBdr>
        <w:top w:val="none" w:sz="0" w:space="0" w:color="auto"/>
        <w:left w:val="none" w:sz="0" w:space="0" w:color="auto"/>
        <w:bottom w:val="none" w:sz="0" w:space="0" w:color="auto"/>
        <w:right w:val="none" w:sz="0" w:space="0" w:color="auto"/>
      </w:divBdr>
    </w:div>
    <w:div w:id="1752893988">
      <w:bodyDiv w:val="1"/>
      <w:marLeft w:val="0"/>
      <w:marRight w:val="0"/>
      <w:marTop w:val="0"/>
      <w:marBottom w:val="0"/>
      <w:divBdr>
        <w:top w:val="none" w:sz="0" w:space="0" w:color="auto"/>
        <w:left w:val="none" w:sz="0" w:space="0" w:color="auto"/>
        <w:bottom w:val="none" w:sz="0" w:space="0" w:color="auto"/>
        <w:right w:val="none" w:sz="0" w:space="0" w:color="auto"/>
      </w:divBdr>
    </w:div>
    <w:div w:id="1755784076">
      <w:bodyDiv w:val="1"/>
      <w:marLeft w:val="0"/>
      <w:marRight w:val="0"/>
      <w:marTop w:val="0"/>
      <w:marBottom w:val="0"/>
      <w:divBdr>
        <w:top w:val="none" w:sz="0" w:space="0" w:color="auto"/>
        <w:left w:val="none" w:sz="0" w:space="0" w:color="auto"/>
        <w:bottom w:val="none" w:sz="0" w:space="0" w:color="auto"/>
        <w:right w:val="none" w:sz="0" w:space="0" w:color="auto"/>
      </w:divBdr>
    </w:div>
    <w:div w:id="1759521442">
      <w:bodyDiv w:val="1"/>
      <w:marLeft w:val="0"/>
      <w:marRight w:val="0"/>
      <w:marTop w:val="0"/>
      <w:marBottom w:val="0"/>
      <w:divBdr>
        <w:top w:val="none" w:sz="0" w:space="0" w:color="auto"/>
        <w:left w:val="none" w:sz="0" w:space="0" w:color="auto"/>
        <w:bottom w:val="none" w:sz="0" w:space="0" w:color="auto"/>
        <w:right w:val="none" w:sz="0" w:space="0" w:color="auto"/>
      </w:divBdr>
    </w:div>
    <w:div w:id="1761214558">
      <w:bodyDiv w:val="1"/>
      <w:marLeft w:val="0"/>
      <w:marRight w:val="0"/>
      <w:marTop w:val="0"/>
      <w:marBottom w:val="0"/>
      <w:divBdr>
        <w:top w:val="none" w:sz="0" w:space="0" w:color="auto"/>
        <w:left w:val="none" w:sz="0" w:space="0" w:color="auto"/>
        <w:bottom w:val="none" w:sz="0" w:space="0" w:color="auto"/>
        <w:right w:val="none" w:sz="0" w:space="0" w:color="auto"/>
      </w:divBdr>
    </w:div>
    <w:div w:id="1762216150">
      <w:bodyDiv w:val="1"/>
      <w:marLeft w:val="0"/>
      <w:marRight w:val="0"/>
      <w:marTop w:val="0"/>
      <w:marBottom w:val="0"/>
      <w:divBdr>
        <w:top w:val="none" w:sz="0" w:space="0" w:color="auto"/>
        <w:left w:val="none" w:sz="0" w:space="0" w:color="auto"/>
        <w:bottom w:val="none" w:sz="0" w:space="0" w:color="auto"/>
        <w:right w:val="none" w:sz="0" w:space="0" w:color="auto"/>
      </w:divBdr>
    </w:div>
    <w:div w:id="1783765666">
      <w:bodyDiv w:val="1"/>
      <w:marLeft w:val="0"/>
      <w:marRight w:val="0"/>
      <w:marTop w:val="0"/>
      <w:marBottom w:val="0"/>
      <w:divBdr>
        <w:top w:val="none" w:sz="0" w:space="0" w:color="auto"/>
        <w:left w:val="none" w:sz="0" w:space="0" w:color="auto"/>
        <w:bottom w:val="none" w:sz="0" w:space="0" w:color="auto"/>
        <w:right w:val="none" w:sz="0" w:space="0" w:color="auto"/>
      </w:divBdr>
    </w:div>
    <w:div w:id="1787193843">
      <w:bodyDiv w:val="1"/>
      <w:marLeft w:val="0"/>
      <w:marRight w:val="0"/>
      <w:marTop w:val="0"/>
      <w:marBottom w:val="0"/>
      <w:divBdr>
        <w:top w:val="none" w:sz="0" w:space="0" w:color="auto"/>
        <w:left w:val="none" w:sz="0" w:space="0" w:color="auto"/>
        <w:bottom w:val="none" w:sz="0" w:space="0" w:color="auto"/>
        <w:right w:val="none" w:sz="0" w:space="0" w:color="auto"/>
      </w:divBdr>
    </w:div>
    <w:div w:id="1790198027">
      <w:bodyDiv w:val="1"/>
      <w:marLeft w:val="0"/>
      <w:marRight w:val="0"/>
      <w:marTop w:val="0"/>
      <w:marBottom w:val="0"/>
      <w:divBdr>
        <w:top w:val="none" w:sz="0" w:space="0" w:color="auto"/>
        <w:left w:val="none" w:sz="0" w:space="0" w:color="auto"/>
        <w:bottom w:val="none" w:sz="0" w:space="0" w:color="auto"/>
        <w:right w:val="none" w:sz="0" w:space="0" w:color="auto"/>
      </w:divBdr>
    </w:div>
    <w:div w:id="1793162070">
      <w:bodyDiv w:val="1"/>
      <w:marLeft w:val="0"/>
      <w:marRight w:val="0"/>
      <w:marTop w:val="0"/>
      <w:marBottom w:val="0"/>
      <w:divBdr>
        <w:top w:val="none" w:sz="0" w:space="0" w:color="auto"/>
        <w:left w:val="none" w:sz="0" w:space="0" w:color="auto"/>
        <w:bottom w:val="none" w:sz="0" w:space="0" w:color="auto"/>
        <w:right w:val="none" w:sz="0" w:space="0" w:color="auto"/>
      </w:divBdr>
    </w:div>
    <w:div w:id="1793866772">
      <w:bodyDiv w:val="1"/>
      <w:marLeft w:val="0"/>
      <w:marRight w:val="0"/>
      <w:marTop w:val="0"/>
      <w:marBottom w:val="0"/>
      <w:divBdr>
        <w:top w:val="none" w:sz="0" w:space="0" w:color="auto"/>
        <w:left w:val="none" w:sz="0" w:space="0" w:color="auto"/>
        <w:bottom w:val="none" w:sz="0" w:space="0" w:color="auto"/>
        <w:right w:val="none" w:sz="0" w:space="0" w:color="auto"/>
      </w:divBdr>
    </w:div>
    <w:div w:id="1794906196">
      <w:bodyDiv w:val="1"/>
      <w:marLeft w:val="0"/>
      <w:marRight w:val="0"/>
      <w:marTop w:val="0"/>
      <w:marBottom w:val="0"/>
      <w:divBdr>
        <w:top w:val="none" w:sz="0" w:space="0" w:color="auto"/>
        <w:left w:val="none" w:sz="0" w:space="0" w:color="auto"/>
        <w:bottom w:val="none" w:sz="0" w:space="0" w:color="auto"/>
        <w:right w:val="none" w:sz="0" w:space="0" w:color="auto"/>
      </w:divBdr>
    </w:div>
    <w:div w:id="1812210468">
      <w:bodyDiv w:val="1"/>
      <w:marLeft w:val="0"/>
      <w:marRight w:val="0"/>
      <w:marTop w:val="0"/>
      <w:marBottom w:val="0"/>
      <w:divBdr>
        <w:top w:val="none" w:sz="0" w:space="0" w:color="auto"/>
        <w:left w:val="none" w:sz="0" w:space="0" w:color="auto"/>
        <w:bottom w:val="none" w:sz="0" w:space="0" w:color="auto"/>
        <w:right w:val="none" w:sz="0" w:space="0" w:color="auto"/>
      </w:divBdr>
    </w:div>
    <w:div w:id="1815561568">
      <w:bodyDiv w:val="1"/>
      <w:marLeft w:val="0"/>
      <w:marRight w:val="0"/>
      <w:marTop w:val="0"/>
      <w:marBottom w:val="0"/>
      <w:divBdr>
        <w:top w:val="none" w:sz="0" w:space="0" w:color="auto"/>
        <w:left w:val="none" w:sz="0" w:space="0" w:color="auto"/>
        <w:bottom w:val="none" w:sz="0" w:space="0" w:color="auto"/>
        <w:right w:val="none" w:sz="0" w:space="0" w:color="auto"/>
      </w:divBdr>
    </w:div>
    <w:div w:id="1823152614">
      <w:bodyDiv w:val="1"/>
      <w:marLeft w:val="0"/>
      <w:marRight w:val="0"/>
      <w:marTop w:val="0"/>
      <w:marBottom w:val="0"/>
      <w:divBdr>
        <w:top w:val="none" w:sz="0" w:space="0" w:color="auto"/>
        <w:left w:val="none" w:sz="0" w:space="0" w:color="auto"/>
        <w:bottom w:val="none" w:sz="0" w:space="0" w:color="auto"/>
        <w:right w:val="none" w:sz="0" w:space="0" w:color="auto"/>
      </w:divBdr>
    </w:div>
    <w:div w:id="1830822907">
      <w:bodyDiv w:val="1"/>
      <w:marLeft w:val="0"/>
      <w:marRight w:val="0"/>
      <w:marTop w:val="0"/>
      <w:marBottom w:val="0"/>
      <w:divBdr>
        <w:top w:val="none" w:sz="0" w:space="0" w:color="auto"/>
        <w:left w:val="none" w:sz="0" w:space="0" w:color="auto"/>
        <w:bottom w:val="none" w:sz="0" w:space="0" w:color="auto"/>
        <w:right w:val="none" w:sz="0" w:space="0" w:color="auto"/>
      </w:divBdr>
    </w:div>
    <w:div w:id="1838687980">
      <w:bodyDiv w:val="1"/>
      <w:marLeft w:val="0"/>
      <w:marRight w:val="0"/>
      <w:marTop w:val="0"/>
      <w:marBottom w:val="0"/>
      <w:divBdr>
        <w:top w:val="none" w:sz="0" w:space="0" w:color="auto"/>
        <w:left w:val="none" w:sz="0" w:space="0" w:color="auto"/>
        <w:bottom w:val="none" w:sz="0" w:space="0" w:color="auto"/>
        <w:right w:val="none" w:sz="0" w:space="0" w:color="auto"/>
      </w:divBdr>
    </w:div>
    <w:div w:id="1838767142">
      <w:bodyDiv w:val="1"/>
      <w:marLeft w:val="0"/>
      <w:marRight w:val="0"/>
      <w:marTop w:val="0"/>
      <w:marBottom w:val="0"/>
      <w:divBdr>
        <w:top w:val="none" w:sz="0" w:space="0" w:color="auto"/>
        <w:left w:val="none" w:sz="0" w:space="0" w:color="auto"/>
        <w:bottom w:val="none" w:sz="0" w:space="0" w:color="auto"/>
        <w:right w:val="none" w:sz="0" w:space="0" w:color="auto"/>
      </w:divBdr>
    </w:div>
    <w:div w:id="1846479535">
      <w:bodyDiv w:val="1"/>
      <w:marLeft w:val="0"/>
      <w:marRight w:val="0"/>
      <w:marTop w:val="0"/>
      <w:marBottom w:val="0"/>
      <w:divBdr>
        <w:top w:val="none" w:sz="0" w:space="0" w:color="auto"/>
        <w:left w:val="none" w:sz="0" w:space="0" w:color="auto"/>
        <w:bottom w:val="none" w:sz="0" w:space="0" w:color="auto"/>
        <w:right w:val="none" w:sz="0" w:space="0" w:color="auto"/>
      </w:divBdr>
    </w:div>
    <w:div w:id="1849830563">
      <w:bodyDiv w:val="1"/>
      <w:marLeft w:val="0"/>
      <w:marRight w:val="0"/>
      <w:marTop w:val="0"/>
      <w:marBottom w:val="0"/>
      <w:divBdr>
        <w:top w:val="none" w:sz="0" w:space="0" w:color="auto"/>
        <w:left w:val="none" w:sz="0" w:space="0" w:color="auto"/>
        <w:bottom w:val="none" w:sz="0" w:space="0" w:color="auto"/>
        <w:right w:val="none" w:sz="0" w:space="0" w:color="auto"/>
      </w:divBdr>
    </w:div>
    <w:div w:id="1852181133">
      <w:bodyDiv w:val="1"/>
      <w:marLeft w:val="0"/>
      <w:marRight w:val="0"/>
      <w:marTop w:val="0"/>
      <w:marBottom w:val="0"/>
      <w:divBdr>
        <w:top w:val="none" w:sz="0" w:space="0" w:color="auto"/>
        <w:left w:val="none" w:sz="0" w:space="0" w:color="auto"/>
        <w:bottom w:val="none" w:sz="0" w:space="0" w:color="auto"/>
        <w:right w:val="none" w:sz="0" w:space="0" w:color="auto"/>
      </w:divBdr>
    </w:div>
    <w:div w:id="1853840566">
      <w:bodyDiv w:val="1"/>
      <w:marLeft w:val="0"/>
      <w:marRight w:val="0"/>
      <w:marTop w:val="0"/>
      <w:marBottom w:val="0"/>
      <w:divBdr>
        <w:top w:val="none" w:sz="0" w:space="0" w:color="auto"/>
        <w:left w:val="none" w:sz="0" w:space="0" w:color="auto"/>
        <w:bottom w:val="none" w:sz="0" w:space="0" w:color="auto"/>
        <w:right w:val="none" w:sz="0" w:space="0" w:color="auto"/>
      </w:divBdr>
    </w:div>
    <w:div w:id="1855223925">
      <w:bodyDiv w:val="1"/>
      <w:marLeft w:val="0"/>
      <w:marRight w:val="0"/>
      <w:marTop w:val="0"/>
      <w:marBottom w:val="0"/>
      <w:divBdr>
        <w:top w:val="none" w:sz="0" w:space="0" w:color="auto"/>
        <w:left w:val="none" w:sz="0" w:space="0" w:color="auto"/>
        <w:bottom w:val="none" w:sz="0" w:space="0" w:color="auto"/>
        <w:right w:val="none" w:sz="0" w:space="0" w:color="auto"/>
      </w:divBdr>
    </w:div>
    <w:div w:id="1863086380">
      <w:bodyDiv w:val="1"/>
      <w:marLeft w:val="0"/>
      <w:marRight w:val="0"/>
      <w:marTop w:val="0"/>
      <w:marBottom w:val="0"/>
      <w:divBdr>
        <w:top w:val="none" w:sz="0" w:space="0" w:color="auto"/>
        <w:left w:val="none" w:sz="0" w:space="0" w:color="auto"/>
        <w:bottom w:val="none" w:sz="0" w:space="0" w:color="auto"/>
        <w:right w:val="none" w:sz="0" w:space="0" w:color="auto"/>
      </w:divBdr>
    </w:div>
    <w:div w:id="1871919030">
      <w:bodyDiv w:val="1"/>
      <w:marLeft w:val="0"/>
      <w:marRight w:val="0"/>
      <w:marTop w:val="0"/>
      <w:marBottom w:val="0"/>
      <w:divBdr>
        <w:top w:val="none" w:sz="0" w:space="0" w:color="auto"/>
        <w:left w:val="none" w:sz="0" w:space="0" w:color="auto"/>
        <w:bottom w:val="none" w:sz="0" w:space="0" w:color="auto"/>
        <w:right w:val="none" w:sz="0" w:space="0" w:color="auto"/>
      </w:divBdr>
    </w:div>
    <w:div w:id="1874417847">
      <w:bodyDiv w:val="1"/>
      <w:marLeft w:val="0"/>
      <w:marRight w:val="0"/>
      <w:marTop w:val="0"/>
      <w:marBottom w:val="0"/>
      <w:divBdr>
        <w:top w:val="none" w:sz="0" w:space="0" w:color="auto"/>
        <w:left w:val="none" w:sz="0" w:space="0" w:color="auto"/>
        <w:bottom w:val="none" w:sz="0" w:space="0" w:color="auto"/>
        <w:right w:val="none" w:sz="0" w:space="0" w:color="auto"/>
      </w:divBdr>
    </w:div>
    <w:div w:id="1875918947">
      <w:bodyDiv w:val="1"/>
      <w:marLeft w:val="0"/>
      <w:marRight w:val="0"/>
      <w:marTop w:val="0"/>
      <w:marBottom w:val="0"/>
      <w:divBdr>
        <w:top w:val="none" w:sz="0" w:space="0" w:color="auto"/>
        <w:left w:val="none" w:sz="0" w:space="0" w:color="auto"/>
        <w:bottom w:val="none" w:sz="0" w:space="0" w:color="auto"/>
        <w:right w:val="none" w:sz="0" w:space="0" w:color="auto"/>
      </w:divBdr>
    </w:div>
    <w:div w:id="1883594204">
      <w:bodyDiv w:val="1"/>
      <w:marLeft w:val="0"/>
      <w:marRight w:val="0"/>
      <w:marTop w:val="0"/>
      <w:marBottom w:val="0"/>
      <w:divBdr>
        <w:top w:val="none" w:sz="0" w:space="0" w:color="auto"/>
        <w:left w:val="none" w:sz="0" w:space="0" w:color="auto"/>
        <w:bottom w:val="none" w:sz="0" w:space="0" w:color="auto"/>
        <w:right w:val="none" w:sz="0" w:space="0" w:color="auto"/>
      </w:divBdr>
    </w:div>
    <w:div w:id="1893079356">
      <w:bodyDiv w:val="1"/>
      <w:marLeft w:val="0"/>
      <w:marRight w:val="0"/>
      <w:marTop w:val="0"/>
      <w:marBottom w:val="0"/>
      <w:divBdr>
        <w:top w:val="none" w:sz="0" w:space="0" w:color="auto"/>
        <w:left w:val="none" w:sz="0" w:space="0" w:color="auto"/>
        <w:bottom w:val="none" w:sz="0" w:space="0" w:color="auto"/>
        <w:right w:val="none" w:sz="0" w:space="0" w:color="auto"/>
      </w:divBdr>
    </w:div>
    <w:div w:id="1902591164">
      <w:bodyDiv w:val="1"/>
      <w:marLeft w:val="0"/>
      <w:marRight w:val="0"/>
      <w:marTop w:val="0"/>
      <w:marBottom w:val="0"/>
      <w:divBdr>
        <w:top w:val="none" w:sz="0" w:space="0" w:color="auto"/>
        <w:left w:val="none" w:sz="0" w:space="0" w:color="auto"/>
        <w:bottom w:val="none" w:sz="0" w:space="0" w:color="auto"/>
        <w:right w:val="none" w:sz="0" w:space="0" w:color="auto"/>
      </w:divBdr>
    </w:div>
    <w:div w:id="1904368949">
      <w:bodyDiv w:val="1"/>
      <w:marLeft w:val="0"/>
      <w:marRight w:val="0"/>
      <w:marTop w:val="0"/>
      <w:marBottom w:val="0"/>
      <w:divBdr>
        <w:top w:val="none" w:sz="0" w:space="0" w:color="auto"/>
        <w:left w:val="none" w:sz="0" w:space="0" w:color="auto"/>
        <w:bottom w:val="none" w:sz="0" w:space="0" w:color="auto"/>
        <w:right w:val="none" w:sz="0" w:space="0" w:color="auto"/>
      </w:divBdr>
    </w:div>
    <w:div w:id="1907300153">
      <w:bodyDiv w:val="1"/>
      <w:marLeft w:val="0"/>
      <w:marRight w:val="0"/>
      <w:marTop w:val="0"/>
      <w:marBottom w:val="0"/>
      <w:divBdr>
        <w:top w:val="none" w:sz="0" w:space="0" w:color="auto"/>
        <w:left w:val="none" w:sz="0" w:space="0" w:color="auto"/>
        <w:bottom w:val="none" w:sz="0" w:space="0" w:color="auto"/>
        <w:right w:val="none" w:sz="0" w:space="0" w:color="auto"/>
      </w:divBdr>
    </w:div>
    <w:div w:id="1910186011">
      <w:bodyDiv w:val="1"/>
      <w:marLeft w:val="0"/>
      <w:marRight w:val="0"/>
      <w:marTop w:val="0"/>
      <w:marBottom w:val="0"/>
      <w:divBdr>
        <w:top w:val="none" w:sz="0" w:space="0" w:color="auto"/>
        <w:left w:val="none" w:sz="0" w:space="0" w:color="auto"/>
        <w:bottom w:val="none" w:sz="0" w:space="0" w:color="auto"/>
        <w:right w:val="none" w:sz="0" w:space="0" w:color="auto"/>
      </w:divBdr>
    </w:div>
    <w:div w:id="1917785001">
      <w:bodyDiv w:val="1"/>
      <w:marLeft w:val="0"/>
      <w:marRight w:val="0"/>
      <w:marTop w:val="0"/>
      <w:marBottom w:val="0"/>
      <w:divBdr>
        <w:top w:val="none" w:sz="0" w:space="0" w:color="auto"/>
        <w:left w:val="none" w:sz="0" w:space="0" w:color="auto"/>
        <w:bottom w:val="none" w:sz="0" w:space="0" w:color="auto"/>
        <w:right w:val="none" w:sz="0" w:space="0" w:color="auto"/>
      </w:divBdr>
    </w:div>
    <w:div w:id="1921980843">
      <w:bodyDiv w:val="1"/>
      <w:marLeft w:val="0"/>
      <w:marRight w:val="0"/>
      <w:marTop w:val="0"/>
      <w:marBottom w:val="0"/>
      <w:divBdr>
        <w:top w:val="none" w:sz="0" w:space="0" w:color="auto"/>
        <w:left w:val="none" w:sz="0" w:space="0" w:color="auto"/>
        <w:bottom w:val="none" w:sz="0" w:space="0" w:color="auto"/>
        <w:right w:val="none" w:sz="0" w:space="0" w:color="auto"/>
      </w:divBdr>
    </w:div>
    <w:div w:id="1922639479">
      <w:bodyDiv w:val="1"/>
      <w:marLeft w:val="0"/>
      <w:marRight w:val="0"/>
      <w:marTop w:val="0"/>
      <w:marBottom w:val="0"/>
      <w:divBdr>
        <w:top w:val="none" w:sz="0" w:space="0" w:color="auto"/>
        <w:left w:val="none" w:sz="0" w:space="0" w:color="auto"/>
        <w:bottom w:val="none" w:sz="0" w:space="0" w:color="auto"/>
        <w:right w:val="none" w:sz="0" w:space="0" w:color="auto"/>
      </w:divBdr>
    </w:div>
    <w:div w:id="1923297425">
      <w:bodyDiv w:val="1"/>
      <w:marLeft w:val="0"/>
      <w:marRight w:val="0"/>
      <w:marTop w:val="0"/>
      <w:marBottom w:val="0"/>
      <w:divBdr>
        <w:top w:val="none" w:sz="0" w:space="0" w:color="auto"/>
        <w:left w:val="none" w:sz="0" w:space="0" w:color="auto"/>
        <w:bottom w:val="none" w:sz="0" w:space="0" w:color="auto"/>
        <w:right w:val="none" w:sz="0" w:space="0" w:color="auto"/>
      </w:divBdr>
    </w:div>
    <w:div w:id="1925216519">
      <w:bodyDiv w:val="1"/>
      <w:marLeft w:val="0"/>
      <w:marRight w:val="0"/>
      <w:marTop w:val="0"/>
      <w:marBottom w:val="0"/>
      <w:divBdr>
        <w:top w:val="none" w:sz="0" w:space="0" w:color="auto"/>
        <w:left w:val="none" w:sz="0" w:space="0" w:color="auto"/>
        <w:bottom w:val="none" w:sz="0" w:space="0" w:color="auto"/>
        <w:right w:val="none" w:sz="0" w:space="0" w:color="auto"/>
      </w:divBdr>
    </w:div>
    <w:div w:id="1939175700">
      <w:bodyDiv w:val="1"/>
      <w:marLeft w:val="0"/>
      <w:marRight w:val="0"/>
      <w:marTop w:val="0"/>
      <w:marBottom w:val="0"/>
      <w:divBdr>
        <w:top w:val="none" w:sz="0" w:space="0" w:color="auto"/>
        <w:left w:val="none" w:sz="0" w:space="0" w:color="auto"/>
        <w:bottom w:val="none" w:sz="0" w:space="0" w:color="auto"/>
        <w:right w:val="none" w:sz="0" w:space="0" w:color="auto"/>
      </w:divBdr>
    </w:div>
    <w:div w:id="1941446176">
      <w:bodyDiv w:val="1"/>
      <w:marLeft w:val="0"/>
      <w:marRight w:val="0"/>
      <w:marTop w:val="0"/>
      <w:marBottom w:val="0"/>
      <w:divBdr>
        <w:top w:val="none" w:sz="0" w:space="0" w:color="auto"/>
        <w:left w:val="none" w:sz="0" w:space="0" w:color="auto"/>
        <w:bottom w:val="none" w:sz="0" w:space="0" w:color="auto"/>
        <w:right w:val="none" w:sz="0" w:space="0" w:color="auto"/>
      </w:divBdr>
    </w:div>
    <w:div w:id="1944343287">
      <w:bodyDiv w:val="1"/>
      <w:marLeft w:val="0"/>
      <w:marRight w:val="0"/>
      <w:marTop w:val="0"/>
      <w:marBottom w:val="0"/>
      <w:divBdr>
        <w:top w:val="none" w:sz="0" w:space="0" w:color="auto"/>
        <w:left w:val="none" w:sz="0" w:space="0" w:color="auto"/>
        <w:bottom w:val="none" w:sz="0" w:space="0" w:color="auto"/>
        <w:right w:val="none" w:sz="0" w:space="0" w:color="auto"/>
      </w:divBdr>
    </w:div>
    <w:div w:id="1951356033">
      <w:bodyDiv w:val="1"/>
      <w:marLeft w:val="0"/>
      <w:marRight w:val="0"/>
      <w:marTop w:val="0"/>
      <w:marBottom w:val="0"/>
      <w:divBdr>
        <w:top w:val="none" w:sz="0" w:space="0" w:color="auto"/>
        <w:left w:val="none" w:sz="0" w:space="0" w:color="auto"/>
        <w:bottom w:val="none" w:sz="0" w:space="0" w:color="auto"/>
        <w:right w:val="none" w:sz="0" w:space="0" w:color="auto"/>
      </w:divBdr>
    </w:div>
    <w:div w:id="1955594769">
      <w:bodyDiv w:val="1"/>
      <w:marLeft w:val="0"/>
      <w:marRight w:val="0"/>
      <w:marTop w:val="0"/>
      <w:marBottom w:val="0"/>
      <w:divBdr>
        <w:top w:val="none" w:sz="0" w:space="0" w:color="auto"/>
        <w:left w:val="none" w:sz="0" w:space="0" w:color="auto"/>
        <w:bottom w:val="none" w:sz="0" w:space="0" w:color="auto"/>
        <w:right w:val="none" w:sz="0" w:space="0" w:color="auto"/>
      </w:divBdr>
    </w:div>
    <w:div w:id="1961910742">
      <w:bodyDiv w:val="1"/>
      <w:marLeft w:val="0"/>
      <w:marRight w:val="0"/>
      <w:marTop w:val="0"/>
      <w:marBottom w:val="0"/>
      <w:divBdr>
        <w:top w:val="none" w:sz="0" w:space="0" w:color="auto"/>
        <w:left w:val="none" w:sz="0" w:space="0" w:color="auto"/>
        <w:bottom w:val="none" w:sz="0" w:space="0" w:color="auto"/>
        <w:right w:val="none" w:sz="0" w:space="0" w:color="auto"/>
      </w:divBdr>
    </w:div>
    <w:div w:id="1965622217">
      <w:bodyDiv w:val="1"/>
      <w:marLeft w:val="0"/>
      <w:marRight w:val="0"/>
      <w:marTop w:val="0"/>
      <w:marBottom w:val="0"/>
      <w:divBdr>
        <w:top w:val="none" w:sz="0" w:space="0" w:color="auto"/>
        <w:left w:val="none" w:sz="0" w:space="0" w:color="auto"/>
        <w:bottom w:val="none" w:sz="0" w:space="0" w:color="auto"/>
        <w:right w:val="none" w:sz="0" w:space="0" w:color="auto"/>
      </w:divBdr>
    </w:div>
    <w:div w:id="1971476958">
      <w:bodyDiv w:val="1"/>
      <w:marLeft w:val="0"/>
      <w:marRight w:val="0"/>
      <w:marTop w:val="0"/>
      <w:marBottom w:val="0"/>
      <w:divBdr>
        <w:top w:val="none" w:sz="0" w:space="0" w:color="auto"/>
        <w:left w:val="none" w:sz="0" w:space="0" w:color="auto"/>
        <w:bottom w:val="none" w:sz="0" w:space="0" w:color="auto"/>
        <w:right w:val="none" w:sz="0" w:space="0" w:color="auto"/>
      </w:divBdr>
    </w:div>
    <w:div w:id="1971742305">
      <w:bodyDiv w:val="1"/>
      <w:marLeft w:val="0"/>
      <w:marRight w:val="0"/>
      <w:marTop w:val="0"/>
      <w:marBottom w:val="0"/>
      <w:divBdr>
        <w:top w:val="none" w:sz="0" w:space="0" w:color="auto"/>
        <w:left w:val="none" w:sz="0" w:space="0" w:color="auto"/>
        <w:bottom w:val="none" w:sz="0" w:space="0" w:color="auto"/>
        <w:right w:val="none" w:sz="0" w:space="0" w:color="auto"/>
      </w:divBdr>
    </w:div>
    <w:div w:id="1973168808">
      <w:bodyDiv w:val="1"/>
      <w:marLeft w:val="0"/>
      <w:marRight w:val="0"/>
      <w:marTop w:val="0"/>
      <w:marBottom w:val="0"/>
      <w:divBdr>
        <w:top w:val="none" w:sz="0" w:space="0" w:color="auto"/>
        <w:left w:val="none" w:sz="0" w:space="0" w:color="auto"/>
        <w:bottom w:val="none" w:sz="0" w:space="0" w:color="auto"/>
        <w:right w:val="none" w:sz="0" w:space="0" w:color="auto"/>
      </w:divBdr>
    </w:div>
    <w:div w:id="1974946704">
      <w:bodyDiv w:val="1"/>
      <w:marLeft w:val="0"/>
      <w:marRight w:val="0"/>
      <w:marTop w:val="0"/>
      <w:marBottom w:val="0"/>
      <w:divBdr>
        <w:top w:val="none" w:sz="0" w:space="0" w:color="auto"/>
        <w:left w:val="none" w:sz="0" w:space="0" w:color="auto"/>
        <w:bottom w:val="none" w:sz="0" w:space="0" w:color="auto"/>
        <w:right w:val="none" w:sz="0" w:space="0" w:color="auto"/>
      </w:divBdr>
    </w:div>
    <w:div w:id="1976059304">
      <w:bodyDiv w:val="1"/>
      <w:marLeft w:val="0"/>
      <w:marRight w:val="0"/>
      <w:marTop w:val="0"/>
      <w:marBottom w:val="0"/>
      <w:divBdr>
        <w:top w:val="none" w:sz="0" w:space="0" w:color="auto"/>
        <w:left w:val="none" w:sz="0" w:space="0" w:color="auto"/>
        <w:bottom w:val="none" w:sz="0" w:space="0" w:color="auto"/>
        <w:right w:val="none" w:sz="0" w:space="0" w:color="auto"/>
      </w:divBdr>
    </w:div>
    <w:div w:id="1977643541">
      <w:bodyDiv w:val="1"/>
      <w:marLeft w:val="0"/>
      <w:marRight w:val="0"/>
      <w:marTop w:val="0"/>
      <w:marBottom w:val="0"/>
      <w:divBdr>
        <w:top w:val="none" w:sz="0" w:space="0" w:color="auto"/>
        <w:left w:val="none" w:sz="0" w:space="0" w:color="auto"/>
        <w:bottom w:val="none" w:sz="0" w:space="0" w:color="auto"/>
        <w:right w:val="none" w:sz="0" w:space="0" w:color="auto"/>
      </w:divBdr>
    </w:div>
    <w:div w:id="1978339128">
      <w:bodyDiv w:val="1"/>
      <w:marLeft w:val="0"/>
      <w:marRight w:val="0"/>
      <w:marTop w:val="0"/>
      <w:marBottom w:val="0"/>
      <w:divBdr>
        <w:top w:val="none" w:sz="0" w:space="0" w:color="auto"/>
        <w:left w:val="none" w:sz="0" w:space="0" w:color="auto"/>
        <w:bottom w:val="none" w:sz="0" w:space="0" w:color="auto"/>
        <w:right w:val="none" w:sz="0" w:space="0" w:color="auto"/>
      </w:divBdr>
    </w:div>
    <w:div w:id="1979263809">
      <w:bodyDiv w:val="1"/>
      <w:marLeft w:val="0"/>
      <w:marRight w:val="0"/>
      <w:marTop w:val="0"/>
      <w:marBottom w:val="0"/>
      <w:divBdr>
        <w:top w:val="none" w:sz="0" w:space="0" w:color="auto"/>
        <w:left w:val="none" w:sz="0" w:space="0" w:color="auto"/>
        <w:bottom w:val="none" w:sz="0" w:space="0" w:color="auto"/>
        <w:right w:val="none" w:sz="0" w:space="0" w:color="auto"/>
      </w:divBdr>
    </w:div>
    <w:div w:id="1979607100">
      <w:bodyDiv w:val="1"/>
      <w:marLeft w:val="0"/>
      <w:marRight w:val="0"/>
      <w:marTop w:val="0"/>
      <w:marBottom w:val="0"/>
      <w:divBdr>
        <w:top w:val="none" w:sz="0" w:space="0" w:color="auto"/>
        <w:left w:val="none" w:sz="0" w:space="0" w:color="auto"/>
        <w:bottom w:val="none" w:sz="0" w:space="0" w:color="auto"/>
        <w:right w:val="none" w:sz="0" w:space="0" w:color="auto"/>
      </w:divBdr>
    </w:div>
    <w:div w:id="1983652794">
      <w:bodyDiv w:val="1"/>
      <w:marLeft w:val="0"/>
      <w:marRight w:val="0"/>
      <w:marTop w:val="0"/>
      <w:marBottom w:val="0"/>
      <w:divBdr>
        <w:top w:val="none" w:sz="0" w:space="0" w:color="auto"/>
        <w:left w:val="none" w:sz="0" w:space="0" w:color="auto"/>
        <w:bottom w:val="none" w:sz="0" w:space="0" w:color="auto"/>
        <w:right w:val="none" w:sz="0" w:space="0" w:color="auto"/>
      </w:divBdr>
    </w:div>
    <w:div w:id="1983997906">
      <w:bodyDiv w:val="1"/>
      <w:marLeft w:val="0"/>
      <w:marRight w:val="0"/>
      <w:marTop w:val="0"/>
      <w:marBottom w:val="0"/>
      <w:divBdr>
        <w:top w:val="none" w:sz="0" w:space="0" w:color="auto"/>
        <w:left w:val="none" w:sz="0" w:space="0" w:color="auto"/>
        <w:bottom w:val="none" w:sz="0" w:space="0" w:color="auto"/>
        <w:right w:val="none" w:sz="0" w:space="0" w:color="auto"/>
      </w:divBdr>
    </w:div>
    <w:div w:id="1998727409">
      <w:bodyDiv w:val="1"/>
      <w:marLeft w:val="0"/>
      <w:marRight w:val="0"/>
      <w:marTop w:val="0"/>
      <w:marBottom w:val="0"/>
      <w:divBdr>
        <w:top w:val="none" w:sz="0" w:space="0" w:color="auto"/>
        <w:left w:val="none" w:sz="0" w:space="0" w:color="auto"/>
        <w:bottom w:val="none" w:sz="0" w:space="0" w:color="auto"/>
        <w:right w:val="none" w:sz="0" w:space="0" w:color="auto"/>
      </w:divBdr>
    </w:div>
    <w:div w:id="2007589812">
      <w:bodyDiv w:val="1"/>
      <w:marLeft w:val="0"/>
      <w:marRight w:val="0"/>
      <w:marTop w:val="0"/>
      <w:marBottom w:val="0"/>
      <w:divBdr>
        <w:top w:val="none" w:sz="0" w:space="0" w:color="auto"/>
        <w:left w:val="none" w:sz="0" w:space="0" w:color="auto"/>
        <w:bottom w:val="none" w:sz="0" w:space="0" w:color="auto"/>
        <w:right w:val="none" w:sz="0" w:space="0" w:color="auto"/>
      </w:divBdr>
    </w:div>
    <w:div w:id="2037269920">
      <w:bodyDiv w:val="1"/>
      <w:marLeft w:val="0"/>
      <w:marRight w:val="0"/>
      <w:marTop w:val="0"/>
      <w:marBottom w:val="0"/>
      <w:divBdr>
        <w:top w:val="none" w:sz="0" w:space="0" w:color="auto"/>
        <w:left w:val="none" w:sz="0" w:space="0" w:color="auto"/>
        <w:bottom w:val="none" w:sz="0" w:space="0" w:color="auto"/>
        <w:right w:val="none" w:sz="0" w:space="0" w:color="auto"/>
      </w:divBdr>
    </w:div>
    <w:div w:id="2042777734">
      <w:bodyDiv w:val="1"/>
      <w:marLeft w:val="0"/>
      <w:marRight w:val="0"/>
      <w:marTop w:val="0"/>
      <w:marBottom w:val="0"/>
      <w:divBdr>
        <w:top w:val="none" w:sz="0" w:space="0" w:color="auto"/>
        <w:left w:val="none" w:sz="0" w:space="0" w:color="auto"/>
        <w:bottom w:val="none" w:sz="0" w:space="0" w:color="auto"/>
        <w:right w:val="none" w:sz="0" w:space="0" w:color="auto"/>
      </w:divBdr>
    </w:div>
    <w:div w:id="2048918330">
      <w:bodyDiv w:val="1"/>
      <w:marLeft w:val="0"/>
      <w:marRight w:val="0"/>
      <w:marTop w:val="0"/>
      <w:marBottom w:val="0"/>
      <w:divBdr>
        <w:top w:val="none" w:sz="0" w:space="0" w:color="auto"/>
        <w:left w:val="none" w:sz="0" w:space="0" w:color="auto"/>
        <w:bottom w:val="none" w:sz="0" w:space="0" w:color="auto"/>
        <w:right w:val="none" w:sz="0" w:space="0" w:color="auto"/>
      </w:divBdr>
    </w:div>
    <w:div w:id="2060662783">
      <w:bodyDiv w:val="1"/>
      <w:marLeft w:val="0"/>
      <w:marRight w:val="0"/>
      <w:marTop w:val="0"/>
      <w:marBottom w:val="0"/>
      <w:divBdr>
        <w:top w:val="none" w:sz="0" w:space="0" w:color="auto"/>
        <w:left w:val="none" w:sz="0" w:space="0" w:color="auto"/>
        <w:bottom w:val="none" w:sz="0" w:space="0" w:color="auto"/>
        <w:right w:val="none" w:sz="0" w:space="0" w:color="auto"/>
      </w:divBdr>
    </w:div>
    <w:div w:id="2065373878">
      <w:bodyDiv w:val="1"/>
      <w:marLeft w:val="0"/>
      <w:marRight w:val="0"/>
      <w:marTop w:val="0"/>
      <w:marBottom w:val="0"/>
      <w:divBdr>
        <w:top w:val="none" w:sz="0" w:space="0" w:color="auto"/>
        <w:left w:val="none" w:sz="0" w:space="0" w:color="auto"/>
        <w:bottom w:val="none" w:sz="0" w:space="0" w:color="auto"/>
        <w:right w:val="none" w:sz="0" w:space="0" w:color="auto"/>
      </w:divBdr>
    </w:div>
    <w:div w:id="2065831644">
      <w:bodyDiv w:val="1"/>
      <w:marLeft w:val="0"/>
      <w:marRight w:val="0"/>
      <w:marTop w:val="0"/>
      <w:marBottom w:val="0"/>
      <w:divBdr>
        <w:top w:val="none" w:sz="0" w:space="0" w:color="auto"/>
        <w:left w:val="none" w:sz="0" w:space="0" w:color="auto"/>
        <w:bottom w:val="none" w:sz="0" w:space="0" w:color="auto"/>
        <w:right w:val="none" w:sz="0" w:space="0" w:color="auto"/>
      </w:divBdr>
    </w:div>
    <w:div w:id="2073380777">
      <w:bodyDiv w:val="1"/>
      <w:marLeft w:val="0"/>
      <w:marRight w:val="0"/>
      <w:marTop w:val="0"/>
      <w:marBottom w:val="0"/>
      <w:divBdr>
        <w:top w:val="none" w:sz="0" w:space="0" w:color="auto"/>
        <w:left w:val="none" w:sz="0" w:space="0" w:color="auto"/>
        <w:bottom w:val="none" w:sz="0" w:space="0" w:color="auto"/>
        <w:right w:val="none" w:sz="0" w:space="0" w:color="auto"/>
      </w:divBdr>
    </w:div>
    <w:div w:id="2080251275">
      <w:bodyDiv w:val="1"/>
      <w:marLeft w:val="0"/>
      <w:marRight w:val="0"/>
      <w:marTop w:val="0"/>
      <w:marBottom w:val="0"/>
      <w:divBdr>
        <w:top w:val="none" w:sz="0" w:space="0" w:color="auto"/>
        <w:left w:val="none" w:sz="0" w:space="0" w:color="auto"/>
        <w:bottom w:val="none" w:sz="0" w:space="0" w:color="auto"/>
        <w:right w:val="none" w:sz="0" w:space="0" w:color="auto"/>
      </w:divBdr>
    </w:div>
    <w:div w:id="2092464488">
      <w:bodyDiv w:val="1"/>
      <w:marLeft w:val="0"/>
      <w:marRight w:val="0"/>
      <w:marTop w:val="0"/>
      <w:marBottom w:val="0"/>
      <w:divBdr>
        <w:top w:val="none" w:sz="0" w:space="0" w:color="auto"/>
        <w:left w:val="none" w:sz="0" w:space="0" w:color="auto"/>
        <w:bottom w:val="none" w:sz="0" w:space="0" w:color="auto"/>
        <w:right w:val="none" w:sz="0" w:space="0" w:color="auto"/>
      </w:divBdr>
    </w:div>
    <w:div w:id="2093696946">
      <w:bodyDiv w:val="1"/>
      <w:marLeft w:val="0"/>
      <w:marRight w:val="0"/>
      <w:marTop w:val="0"/>
      <w:marBottom w:val="0"/>
      <w:divBdr>
        <w:top w:val="none" w:sz="0" w:space="0" w:color="auto"/>
        <w:left w:val="none" w:sz="0" w:space="0" w:color="auto"/>
        <w:bottom w:val="none" w:sz="0" w:space="0" w:color="auto"/>
        <w:right w:val="none" w:sz="0" w:space="0" w:color="auto"/>
      </w:divBdr>
    </w:div>
    <w:div w:id="2093819390">
      <w:bodyDiv w:val="1"/>
      <w:marLeft w:val="0"/>
      <w:marRight w:val="0"/>
      <w:marTop w:val="0"/>
      <w:marBottom w:val="0"/>
      <w:divBdr>
        <w:top w:val="none" w:sz="0" w:space="0" w:color="auto"/>
        <w:left w:val="none" w:sz="0" w:space="0" w:color="auto"/>
        <w:bottom w:val="none" w:sz="0" w:space="0" w:color="auto"/>
        <w:right w:val="none" w:sz="0" w:space="0" w:color="auto"/>
      </w:divBdr>
    </w:div>
    <w:div w:id="2097287867">
      <w:bodyDiv w:val="1"/>
      <w:marLeft w:val="0"/>
      <w:marRight w:val="0"/>
      <w:marTop w:val="0"/>
      <w:marBottom w:val="0"/>
      <w:divBdr>
        <w:top w:val="none" w:sz="0" w:space="0" w:color="auto"/>
        <w:left w:val="none" w:sz="0" w:space="0" w:color="auto"/>
        <w:bottom w:val="none" w:sz="0" w:space="0" w:color="auto"/>
        <w:right w:val="none" w:sz="0" w:space="0" w:color="auto"/>
      </w:divBdr>
    </w:div>
    <w:div w:id="2099253741">
      <w:bodyDiv w:val="1"/>
      <w:marLeft w:val="0"/>
      <w:marRight w:val="0"/>
      <w:marTop w:val="0"/>
      <w:marBottom w:val="0"/>
      <w:divBdr>
        <w:top w:val="none" w:sz="0" w:space="0" w:color="auto"/>
        <w:left w:val="none" w:sz="0" w:space="0" w:color="auto"/>
        <w:bottom w:val="none" w:sz="0" w:space="0" w:color="auto"/>
        <w:right w:val="none" w:sz="0" w:space="0" w:color="auto"/>
      </w:divBdr>
    </w:div>
    <w:div w:id="2106804915">
      <w:bodyDiv w:val="1"/>
      <w:marLeft w:val="0"/>
      <w:marRight w:val="0"/>
      <w:marTop w:val="0"/>
      <w:marBottom w:val="0"/>
      <w:divBdr>
        <w:top w:val="none" w:sz="0" w:space="0" w:color="auto"/>
        <w:left w:val="none" w:sz="0" w:space="0" w:color="auto"/>
        <w:bottom w:val="none" w:sz="0" w:space="0" w:color="auto"/>
        <w:right w:val="none" w:sz="0" w:space="0" w:color="auto"/>
      </w:divBdr>
    </w:div>
    <w:div w:id="2107270099">
      <w:bodyDiv w:val="1"/>
      <w:marLeft w:val="0"/>
      <w:marRight w:val="0"/>
      <w:marTop w:val="0"/>
      <w:marBottom w:val="0"/>
      <w:divBdr>
        <w:top w:val="none" w:sz="0" w:space="0" w:color="auto"/>
        <w:left w:val="none" w:sz="0" w:space="0" w:color="auto"/>
        <w:bottom w:val="none" w:sz="0" w:space="0" w:color="auto"/>
        <w:right w:val="none" w:sz="0" w:space="0" w:color="auto"/>
      </w:divBdr>
    </w:div>
    <w:div w:id="2118794277">
      <w:bodyDiv w:val="1"/>
      <w:marLeft w:val="0"/>
      <w:marRight w:val="0"/>
      <w:marTop w:val="0"/>
      <w:marBottom w:val="0"/>
      <w:divBdr>
        <w:top w:val="none" w:sz="0" w:space="0" w:color="auto"/>
        <w:left w:val="none" w:sz="0" w:space="0" w:color="auto"/>
        <w:bottom w:val="none" w:sz="0" w:space="0" w:color="auto"/>
        <w:right w:val="none" w:sz="0" w:space="0" w:color="auto"/>
      </w:divBdr>
    </w:div>
    <w:div w:id="2124569530">
      <w:bodyDiv w:val="1"/>
      <w:marLeft w:val="0"/>
      <w:marRight w:val="0"/>
      <w:marTop w:val="0"/>
      <w:marBottom w:val="0"/>
      <w:divBdr>
        <w:top w:val="none" w:sz="0" w:space="0" w:color="auto"/>
        <w:left w:val="none" w:sz="0" w:space="0" w:color="auto"/>
        <w:bottom w:val="none" w:sz="0" w:space="0" w:color="auto"/>
        <w:right w:val="none" w:sz="0" w:space="0" w:color="auto"/>
      </w:divBdr>
    </w:div>
    <w:div w:id="2132898803">
      <w:bodyDiv w:val="1"/>
      <w:marLeft w:val="0"/>
      <w:marRight w:val="0"/>
      <w:marTop w:val="0"/>
      <w:marBottom w:val="0"/>
      <w:divBdr>
        <w:top w:val="none" w:sz="0" w:space="0" w:color="auto"/>
        <w:left w:val="none" w:sz="0" w:space="0" w:color="auto"/>
        <w:bottom w:val="none" w:sz="0" w:space="0" w:color="auto"/>
        <w:right w:val="none" w:sz="0" w:space="0" w:color="auto"/>
      </w:divBdr>
    </w:div>
    <w:div w:id="2133329364">
      <w:bodyDiv w:val="1"/>
      <w:marLeft w:val="0"/>
      <w:marRight w:val="0"/>
      <w:marTop w:val="0"/>
      <w:marBottom w:val="0"/>
      <w:divBdr>
        <w:top w:val="none" w:sz="0" w:space="0" w:color="auto"/>
        <w:left w:val="none" w:sz="0" w:space="0" w:color="auto"/>
        <w:bottom w:val="none" w:sz="0" w:space="0" w:color="auto"/>
        <w:right w:val="none" w:sz="0" w:space="0" w:color="auto"/>
      </w:divBdr>
    </w:div>
    <w:div w:id="2136099289">
      <w:bodyDiv w:val="1"/>
      <w:marLeft w:val="0"/>
      <w:marRight w:val="0"/>
      <w:marTop w:val="0"/>
      <w:marBottom w:val="0"/>
      <w:divBdr>
        <w:top w:val="none" w:sz="0" w:space="0" w:color="auto"/>
        <w:left w:val="none" w:sz="0" w:space="0" w:color="auto"/>
        <w:bottom w:val="none" w:sz="0" w:space="0" w:color="auto"/>
        <w:right w:val="none" w:sz="0" w:space="0" w:color="auto"/>
      </w:divBdr>
    </w:div>
    <w:div w:id="2137217414">
      <w:bodyDiv w:val="1"/>
      <w:marLeft w:val="0"/>
      <w:marRight w:val="0"/>
      <w:marTop w:val="0"/>
      <w:marBottom w:val="0"/>
      <w:divBdr>
        <w:top w:val="none" w:sz="0" w:space="0" w:color="auto"/>
        <w:left w:val="none" w:sz="0" w:space="0" w:color="auto"/>
        <w:bottom w:val="none" w:sz="0" w:space="0" w:color="auto"/>
        <w:right w:val="none" w:sz="0" w:space="0" w:color="auto"/>
      </w:divBdr>
    </w:div>
    <w:div w:id="2139491772">
      <w:bodyDiv w:val="1"/>
      <w:marLeft w:val="0"/>
      <w:marRight w:val="0"/>
      <w:marTop w:val="0"/>
      <w:marBottom w:val="0"/>
      <w:divBdr>
        <w:top w:val="none" w:sz="0" w:space="0" w:color="auto"/>
        <w:left w:val="none" w:sz="0" w:space="0" w:color="auto"/>
        <w:bottom w:val="none" w:sz="0" w:space="0" w:color="auto"/>
        <w:right w:val="none" w:sz="0" w:space="0" w:color="auto"/>
      </w:divBdr>
    </w:div>
    <w:div w:id="214245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Den16</b:Tag>
    <b:SourceType>Report</b:SourceType>
    <b:Guid>{6A2341CC-4ED6-4530-A865-CA1C1E93F2C0}</b:Guid>
    <b:Author>
      <b:Author>
        <b:NameList>
          <b:Person>
            <b:Last>Campbell</b:Last>
            <b:First>Denis</b:First>
          </b:Person>
        </b:NameList>
      </b:Author>
    </b:Author>
    <b:Title>Nye Bevan's dream: a history of the NHS </b:Title>
    <b:Year>2016</b:Year>
    <b:Publisher>The Guradian</b:Publisher>
    <b:RefOrder>3</b:RefOrder>
  </b:Source>
  <b:Source>
    <b:Tag>Mic16</b:Tag>
    <b:SourceType>Book</b:SourceType>
    <b:Guid>{EEE98A43-A76F-43D6-A9AC-AFD1E745390A}</b:Guid>
    <b:Title>The Dispensaries: Healthcare for the Poor Before the NHS</b:Title>
    <b:Year>2016</b:Year>
    <b:Publisher>Authour House</b:Publisher>
    <b:City>Bloomington</b:City>
    <b:Author>
      <b:Author>
        <b:NameList>
          <b:Person>
            <b:Last>Whitfield</b:Last>
            <b:First>Micheal</b:First>
          </b:Person>
        </b:NameList>
      </b:Author>
    </b:Author>
    <b:RefOrder>2</b:RefOrder>
  </b:Source>
  <b:Source>
    <b:Tag>Dav16</b:Tag>
    <b:SourceType>Report</b:SourceType>
    <b:Guid>{C56E590D-F033-48F5-99E8-0998BA7130DD}</b:Guid>
    <b:Author>
      <b:Author>
        <b:NameList>
          <b:Person>
            <b:Last>Macguire</b:Last>
            <b:First>David</b:First>
          </b:Person>
        </b:NameList>
      </b:Author>
    </b:Author>
    <b:Title>How hospital activity in the NHS in England has changed over time </b:Title>
    <b:Year>2016</b:Year>
    <b:Publisher>Kings Fund</b:Publisher>
    <b:RefOrder>12</b:RefOrder>
  </b:Source>
  <b:Source>
    <b:Tag>NHS16</b:Tag>
    <b:SourceType>InternetSite</b:SourceType>
    <b:Guid>{1456B8B9-81D6-4FD0-B35C-AA60946AD9D7}</b:Guid>
    <b:Title>Improving care for elderly people </b:Title>
    <b:Year>2016</b:Year>
    <b:Author>
      <b:Author>
        <b:NameList>
          <b:Person>
            <b:Last>NHS</b:Last>
          </b:Person>
        </b:NameList>
      </b:Author>
    </b:Author>
    <b:YearAccessed>2019</b:YearAccessed>
    <b:MonthAccessed>October </b:MonthAccessed>
    <b:DayAccessed>29</b:DayAccessed>
    <b:URL>https://www.england.nhs.uk/ourwork/clinical-policy/older-people/improving-care-for-older-people/</b:URL>
    <b:RefOrder>15</b:RefOrder>
  </b:Source>
  <b:Source>
    <b:Tag>Gar11</b:Tag>
    <b:SourceType>Book</b:SourceType>
    <b:Guid>{7C6F117B-B959-489F-8B60-5962C4E81FB6}</b:Guid>
    <b:Title>How to do your Case Study: A Guide for Students and Researchers</b:Title>
    <b:Year>2011</b:Year>
    <b:Author>
      <b:Author>
        <b:NameList>
          <b:Person>
            <b:Last>Thomas</b:Last>
            <b:First>Gary</b:First>
          </b:Person>
        </b:NameList>
      </b:Author>
    </b:Author>
    <b:City>London</b:City>
    <b:Publisher>SAGE Publications</b:Publisher>
    <b:RefOrder>1</b:RefOrder>
  </b:Source>
  <b:Source>
    <b:Tag>Cha021</b:Tag>
    <b:SourceType>Book</b:SourceType>
    <b:Guid>{0F94208F-AAD2-475D-9C57-1F524836F7CB}</b:Guid>
    <b:Author>
      <b:Author>
        <b:NameList>
          <b:Person>
            <b:Last>Webster</b:Last>
            <b:First>Charles</b:First>
          </b:Person>
        </b:NameList>
      </b:Author>
    </b:Author>
    <b:Title>The National Health Service: A Political History</b:Title>
    <b:Year>2002</b:Year>
    <b:City>Oxford</b:City>
    <b:Publisher>Oxford University Press</b:Publisher>
    <b:RefOrder>4</b:RefOrder>
  </b:Source>
  <b:Source>
    <b:Tag>Chr091</b:Tag>
    <b:SourceType>Book</b:SourceType>
    <b:Guid>{71BF118A-9816-4EE5-A676-10AF351B032F}</b:Guid>
    <b:Author>
      <b:Author>
        <b:NameList>
          <b:Person>
            <b:Last>Hogg</b:Last>
            <b:First>Christine</b:First>
          </b:Person>
        </b:NameList>
      </b:Author>
    </b:Author>
    <b:Title>Citizens, Consumers and the NHS: Capturing Voices</b:Title>
    <b:Year>2009</b:Year>
    <b:City>England</b:City>
    <b:Publisher>palgrave macmillan</b:Publisher>
    <b:RefOrder>6</b:RefOrder>
  </b:Source>
  <b:Source>
    <b:Tag>Kri16</b:Tag>
    <b:SourceType>Book</b:SourceType>
    <b:Guid>{3F18CE4D-FA3E-45A5-9539-C26910A9DC62}</b:Guid>
    <b:Author>
      <b:Author>
        <b:NameList>
          <b:Person>
            <b:Last>Niemietz</b:Last>
            <b:First>Kristian</b:First>
          </b:Person>
        </b:NameList>
      </b:Author>
    </b:Author>
    <b:Title>Universal Healthcare without the NHS: Towards a Patient-Centred Health System: Towards a Patient-Centred Health System</b:Title>
    <b:Year>2016</b:Year>
    <b:City>London</b:City>
    <b:Publisher>Do Sustainability</b:Publisher>
    <b:RefOrder>9</b:RefOrder>
  </b:Source>
  <b:Source>
    <b:Tag>Nig11</b:Tag>
    <b:SourceType>Book</b:SourceType>
    <b:Guid>{7EFC85CE-5BE9-425C-8B7B-D5F8CAE1DD86}</b:Guid>
    <b:Author>
      <b:Author>
        <b:NameList>
          <b:Person>
            <b:Last>Crisp</b:Last>
            <b:First>Nigel</b:First>
          </b:Person>
        </b:NameList>
      </b:Author>
    </b:Author>
    <b:Title>24 hours to save the NHS: The Chief Executive's account of reform 2000 to 2006</b:Title>
    <b:Year>2011</b:Year>
    <b:City>Oxford</b:City>
    <b:Publisher>Oxford University Press</b:Publisher>
    <b:RefOrder>10</b:RefOrder>
  </b:Source>
  <b:Source>
    <b:Tag>The15</b:Tag>
    <b:SourceType>Report</b:SourceType>
    <b:Guid>{8B441376-2B61-4286-B9EC-F89CD753DFB4}</b:Guid>
    <b:Author>
      <b:Author>
        <b:NameList>
          <b:Person>
            <b:Last>Guardian</b:Last>
            <b:First>The</b:First>
          </b:Person>
        </b:NameList>
      </b:Author>
    </b:Author>
    <b:Title>How Much Have I Cost The NHS</b:Title>
    <b:Year>2015</b:Year>
    <b:Publisher>The Guardian</b:Publisher>
    <b:City>United Kingdom</b:City>
    <b:RefOrder>13</b:RefOrder>
  </b:Source>
  <b:Source>
    <b:Tag>NHS195</b:Tag>
    <b:SourceType>InternetSite</b:SourceType>
    <b:Guid>{D21D0C45-641D-4A3F-B818-94DA0A6EC99F}</b:Guid>
    <b:Title>NHS cuts medicines costs by three quarters of a billion pounds</b:Title>
    <b:Year>2019</b:Year>
    <b:Author>
      <b:Author>
        <b:NameList>
          <b:Person>
            <b:Last>NHS</b:Last>
          </b:Person>
        </b:NameList>
      </b:Author>
    </b:Author>
    <b:YearAccessed>2019</b:YearAccessed>
    <b:MonthAccessed>November</b:MonthAccessed>
    <b:DayAccessed>13th </b:DayAccessed>
    <b:URL>https://www.england.nhs.uk/2019/08/nhs-cuts-medicines-costs-by-three-quarters-of-a-billion-pounds/</b:URL>
    <b:RefOrder>14</b:RefOrder>
  </b:Source>
  <b:Source>
    <b:Tag>NHS196</b:Tag>
    <b:SourceType>InternetSite</b:SourceType>
    <b:Guid>{34D31CB5-B696-4499-AF86-B07EF9DB277C}</b:Guid>
    <b:Author>
      <b:Author>
        <b:NameList>
          <b:Person>
            <b:Last>NHS</b:Last>
          </b:Person>
        </b:NameList>
      </b:Author>
    </b:Author>
    <b:Title>Funding and efficiency</b:Title>
    <b:Year>2019</b:Year>
    <b:YearAccessed>2019</b:YearAccessed>
    <b:MonthAccessed>November </b:MonthAccessed>
    <b:DayAccessed>13th</b:DayAccessed>
    <b:URL>https://www.england.nhs.uk/five-year-forward-view/next-steps-on-the-nhs-five-year-forward-view/funding-and-efficiency/</b:URL>
    <b:RefOrder>32</b:RefOrder>
  </b:Source>
  <b:Source>
    <b:Tag>Cat19</b:Tag>
    <b:SourceType>InternetSite</b:SourceType>
    <b:Guid>{3E4959DD-B44C-41D5-8567-69F301B2C5B7}</b:Guid>
    <b:Author>
      <b:Author>
        <b:NameList>
          <b:Person>
            <b:Last>Thompson</b:Last>
            <b:First>Catherine</b:First>
          </b:Person>
        </b:NameList>
      </b:Author>
    </b:Author>
    <b:Title>Meeting the challenges of an ageing population</b:Title>
    <b:Year>2019</b:Year>
    <b:YearAccessed>2019</b:YearAccessed>
    <b:MonthAccessed>November </b:MonthAccessed>
    <b:DayAccessed>13th</b:DayAccessed>
    <b:URL>https://www.england.nhs.uk/blog/catherine-thompson/</b:URL>
    <b:RefOrder>20</b:RefOrder>
  </b:Source>
  <b:Source>
    <b:Tag>Mur18</b:Tag>
    <b:SourceType>Book</b:SourceType>
    <b:Guid>{ADA3F857-A555-413A-A437-CFDEC94B0A95}</b:Guid>
    <b:Author>
      <b:Author>
        <b:NameList>
          <b:Person>
            <b:Last>R</b:Last>
            <b:First>Murray.</b:First>
            <b:Middle>J.F &amp; LoddenKemper.</b:Middle>
          </b:Person>
        </b:NameList>
      </b:Author>
    </b:Author>
    <b:Title>Tuberculosis and War: Lessons Learned from World War II</b:Title>
    <b:Year>2018</b:Year>
    <b:City>California</b:City>
    <b:Publisher>Karger</b:Publisher>
    <b:RefOrder>36</b:RefOrder>
  </b:Source>
  <b:Source>
    <b:Tag>NHS197</b:Tag>
    <b:SourceType>InternetSite</b:SourceType>
    <b:Guid>{48F15EC7-77EF-4DDF-9B5E-32C774FE69FF}</b:Guid>
    <b:Title>An Introduction to the NHS</b:Title>
    <b:Year>2019</b:Year>
    <b:Author>
      <b:Author>
        <b:NameList>
          <b:Person>
            <b:Last>NHS</b:Last>
          </b:Person>
        </b:NameList>
      </b:Author>
    </b:Author>
    <b:YearAccessed>2019</b:YearAccessed>
    <b:MonthAccessed>November</b:MonthAccessed>
    <b:DayAccessed>18th</b:DayAccessed>
    <b:URL>https://www.england.nhs.uk/participation/nhs/</b:URL>
    <b:RefOrder>5</b:RefOrder>
  </b:Source>
  <b:Source>
    <b:Tag>Con02</b:Tag>
    <b:SourceType>JournalArticle</b:SourceType>
    <b:Guid>{2DBD6112-8201-47EF-9681-61501C1BC008}</b:Guid>
    <b:Title>Deadly comrades: War and infectious diseases</b:Title>
    <b:Year>2002</b:Year>
    <b:Author>
      <b:Author>
        <b:NameList>
          <b:Person>
            <b:Last>Connolly</b:Last>
            <b:First>Maire</b:First>
            <b:Middle>Heymann, David</b:Middle>
          </b:Person>
        </b:NameList>
      </b:Author>
    </b:Author>
    <b:JournalName>The Lancet</b:JournalName>
    <b:Pages>23</b:Pages>
    <b:Volume>360</b:Volume>
    <b:Issue>4</b:Issue>
    <b:RefOrder>7</b:RefOrder>
  </b:Source>
  <b:Source>
    <b:Tag>Wil13</b:Tag>
    <b:SourceType>Book</b:SourceType>
    <b:Guid>{5C234335-1264-48CB-BC86-E50411FDDC9E}</b:Guid>
    <b:Title>Affordable Excellence: The Singapore Healthcare Stor</b:Title>
    <b:Year>2013</b:Year>
    <b:Author>
      <b:Author>
        <b:NameList>
          <b:Person>
            <b:Last>Haseltine</b:Last>
            <b:First>William</b:First>
            <b:Middle>A.</b:Middle>
          </b:Person>
        </b:NameList>
      </b:Author>
    </b:Author>
    <b:City>Washington</b:City>
    <b:Publisher>Ridge Books </b:Publisher>
    <b:RefOrder>33</b:RefOrder>
  </b:Source>
  <b:Source>
    <b:Tag>Kri161</b:Tag>
    <b:SourceType>Book</b:SourceType>
    <b:Guid>{41D06840-3983-4B69-9B5A-811009EB6A0D}</b:Guid>
    <b:Author>
      <b:Author>
        <b:NameList>
          <b:Person>
            <b:Last>Niemietz</b:Last>
            <b:First>Kristian</b:First>
          </b:Person>
        </b:NameList>
      </b:Author>
    </b:Author>
    <b:Title>Universal Healthcare without the NHS: Towards a Patient-Centred Health System</b:Title>
    <b:Year> 2016</b:Year>
    <b:City>London</b:City>
    <b:Publisher>Institute of Economic Affairs </b:Publisher>
    <b:RefOrder>31</b:RefOrder>
  </b:Source>
  <b:Source>
    <b:Tag>IPB15</b:Tag>
    <b:SourceType>Book</b:SourceType>
    <b:Guid>{37CCE94D-A481-443C-9A44-3F97E093D96E}</b:Guid>
    <b:Title>Netherlands Healthcare Sector Organization, Management and Payment Systems Handbook</b:Title>
    <b:Year>2015</b:Year>
    <b:City>Netherlands</b:City>
    <b:Publisher>International Business Publications</b:Publisher>
    <b:Author>
      <b:Author>
        <b:NameList>
          <b:Person>
            <b:Last>IPB</b:Last>
          </b:Person>
        </b:NameList>
      </b:Author>
    </b:Author>
    <b:RefOrder>35</b:RefOrder>
  </b:Source>
  <b:Source>
    <b:Tag>Jam19</b:Tag>
    <b:SourceType>Report</b:SourceType>
    <b:Guid>{3D38358F-C57E-4CD4-B19C-371C962EBC2D}</b:Guid>
    <b:Title>NHS staffing trends, retention and attrition </b:Title>
    <b:Year>2019</b:Year>
    <b:City>United Kingdom</b:City>
    <b:Publisher>The Health Foundation</b:Publisher>
    <b:Author>
      <b:Author>
        <b:NameList>
          <b:Person>
            <b:Last>Buchan</b:Last>
            <b:First>James</b:First>
          </b:Person>
        </b:NameList>
      </b:Author>
    </b:Author>
    <b:RefOrder>28</b:RefOrder>
  </b:Source>
  <b:Source>
    <b:Tag>Joh18</b:Tag>
    <b:SourceType>Report</b:SourceType>
    <b:Guid>{3416BF42-EAA2-47FC-A13A-BFBF1801B513}</b:Guid>
    <b:Author>
      <b:Author>
        <b:NameList>
          <b:Person>
            <b:Last>Cylus</b:Last>
            <b:First>Johnathon</b:First>
          </b:Person>
        </b:NameList>
      </b:Author>
    </b:Author>
    <b:Title>Identifying options for funding the NHS and social care in the UK: international evidence</b:Title>
    <b:Year>2018</b:Year>
    <b:Publisher>The Health Foundation</b:Publisher>
    <b:City>United Kingdom</b:City>
    <b:RefOrder>34</b:RefOrder>
  </b:Source>
  <b:Source>
    <b:Tag>Hug19</b:Tag>
    <b:SourceType>Report</b:SourceType>
    <b:Guid>{FAED0A9A-18B0-4DF5-8F9C-123480B33A9A}</b:Guid>
    <b:Author>
      <b:Author>
        <b:NameList>
          <b:Person>
            <b:Last>Alderwick</b:Last>
            <b:First>Hugh</b:First>
          </b:Person>
        </b:NameList>
      </b:Author>
    </b:Author>
    <b:Title>NHS staff survey shows workforce under pressure </b:Title>
    <b:Year>2019</b:Year>
    <b:Publisher>The Health Foundation </b:Publisher>
    <b:City>United Kingdom</b:City>
    <b:RefOrder>19</b:RefOrder>
  </b:Source>
  <b:Source>
    <b:Tag>Ann16</b:Tag>
    <b:SourceType>Report</b:SourceType>
    <b:Guid>{34F6C62A-4C9D-4272-ADBC-E1CA5D596DC0}</b:Guid>
    <b:Title>A radical look at who pays and who gains in later life </b:Title>
    <b:Year>2016</b:Year>
    <b:Author>
      <b:Author>
        <b:NameList>
          <b:Person>
            <b:Last>Dixon</b:Last>
            <b:First>Anna</b:First>
          </b:Person>
        </b:NameList>
      </b:Author>
    </b:Author>
    <b:Publisher>The Health Foundation </b:Publisher>
    <b:City>United Kingdom</b:City>
    <b:RefOrder>21</b:RefOrder>
  </b:Source>
  <b:Source>
    <b:Tag>Ada17</b:Tag>
    <b:SourceType>Report</b:SourceType>
    <b:Guid>{8191882E-F09C-4EDA-ABB0-9AECF1DDCD88}</b:Guid>
    <b:Author>
      <b:Author>
        <b:NameList>
          <b:Person>
            <b:Last>Stevenson</b:Last>
            <b:First>Adam</b:First>
          </b:Person>
        </b:NameList>
      </b:Author>
    </b:Author>
    <b:Title>Can you really link delayed discharge to mortality?</b:Title>
    <b:Year>2017</b:Year>
    <b:Publisher>The Health Foundation </b:Publisher>
    <b:City>United Kingdom</b:City>
    <b:RefOrder>23</b:RefOrder>
  </b:Source>
  <b:Source>
    <b:Tag>Joh181</b:Tag>
    <b:SourceType>Report</b:SourceType>
    <b:Guid>{437A4003-D650-40FE-B957-1BC9BD1037FD}</b:Guid>
    <b:Author>
      <b:Author>
        <b:NameList>
          <b:Person>
            <b:Last>Wright</b:Last>
            <b:First>John</b:First>
          </b:Person>
        </b:NameList>
      </b:Author>
    </b:Author>
    <b:Title>Sharing learning and data to improve safety during transitions and handovers of care </b:Title>
    <b:Year>2018</b:Year>
    <b:Publisher>Bradford Distric Care Trust</b:Publisher>
    <b:City>Bradford</b:City>
    <b:RefOrder>24</b:RefOrder>
  </b:Source>
  <b:Source>
    <b:Tag>Tim16</b:Tag>
    <b:SourceType>Report</b:SourceType>
    <b:Guid>{BC3A786B-8CEC-4CCE-AC58-20EDB4407377}</b:Guid>
    <b:Author>
      <b:Author>
        <b:NameList>
          <b:Person>
            <b:Last>Horton</b:Last>
            <b:First>Tim</b:First>
          </b:Person>
        </b:NameList>
      </b:Author>
    </b:Author>
    <b:Title>Spreading improvement: nobody said it was easy </b:Title>
    <b:Year>2016</b:Year>
    <b:Publisher>The Health Foundation</b:Publisher>
    <b:City>United Kingdom</b:City>
    <b:RefOrder>8</b:RefOrder>
  </b:Source>
  <b:Source>
    <b:Tag>Leo17</b:Tag>
    <b:SourceType>Report</b:SourceType>
    <b:Guid>{4B5EBE64-5167-41F4-BBB6-DCC57B592933}</b:Guid>
    <b:Author>
      <b:Author>
        <b:NameList>
          <b:Person>
            <b:Last>Ewbank</b:Last>
            <b:First>L</b:First>
            <b:Middle>Thompson J, Mckenna, H</b:Middle>
          </b:Person>
        </b:NameList>
      </b:Author>
    </b:Author>
    <b:Title>NHS hospital bed numbers: past, present, future</b:Title>
    <b:Year>2017</b:Year>
    <b:Publisher>Kings Fund</b:Publisher>
    <b:City>England</b:City>
    <b:RefOrder>11</b:RefOrder>
  </b:Source>
  <b:Source>
    <b:Tag>Ric17</b:Tag>
    <b:SourceType>Report</b:SourceType>
    <b:Guid>{39701FCF-0C66-4620-801E-060806AB9D41}</b:Guid>
    <b:Author>
      <b:Author>
        <b:NameList>
          <b:Person>
            <b:Last>Murray</b:Last>
            <b:First>Richard</b:First>
          </b:Person>
        </b:NameList>
      </b:Author>
    </b:Author>
    <b:Title>Falling number of nurses in the NHS paints a worrying picture</b:Title>
    <b:Year>2017</b:Year>
    <b:Publisher>The Kings Fund</b:Publisher>
    <b:City>United Kingdom</b:City>
    <b:RefOrder>29</b:RefOrder>
  </b:Source>
  <b:Source>
    <b:Tag>Kin19</b:Tag>
    <b:SourceType>InternetSite</b:SourceType>
    <b:Guid>{DCA35ED8-B933-4283-A61A-C08B26672934}</b:Guid>
    <b:Title>How The NHS is funded</b:Title>
    <b:Year>2019</b:Year>
    <b:Author>
      <b:Author>
        <b:Corporate>The Kings Fund</b:Corporate>
      </b:Author>
    </b:Author>
    <b:YearAccessed>2019</b:YearAccessed>
    <b:MonthAccessed>November</b:MonthAccessed>
    <b:DayAccessed>18th</b:DayAccessed>
    <b:URL>https://www.kingsfund.org.uk/projects/nhs-in-a-nutshell/how-nhs-funded</b:URL>
    <b:RefOrder>25</b:RefOrder>
  </b:Source>
  <b:Source>
    <b:Tag>Kin09</b:Tag>
    <b:SourceType>InternetSite</b:SourceType>
    <b:Guid>{F837538A-4EBE-4629-8FDC-FA9DEEA947B1}</b:Guid>
    <b:Author>
      <b:Author>
        <b:Corporate>The Kings Fund</b:Corporate>
      </b:Author>
    </b:Author>
    <b:Title>Mental Health</b:Title>
    <b:Year>2009</b:Year>
    <b:YearAccessed>2019</b:YearAccessed>
    <b:MonthAccessed>November</b:MonthAccessed>
    <b:DayAccessed>18th</b:DayAccessed>
    <b:URL>https://www.kingsfund.org.uk/projects/time-think-differently/trends-disease-and-disability-mental-physical-health</b:URL>
    <b:RefOrder>26</b:RefOrder>
  </b:Source>
  <b:Source>
    <b:Tag>The182</b:Tag>
    <b:SourceType>Report</b:SourceType>
    <b:Guid>{4D79E043-6ED4-448E-BB94-66024872FF61}</b:Guid>
    <b:Author>
      <b:Author>
        <b:Corporate>The Kings Fund</b:Corporate>
      </b:Author>
    </b:Author>
    <b:Title>The health care workforce in England</b:Title>
    <b:Year>2018</b:Year>
    <b:Publisher>The Healthcare Foundation</b:Publisher>
    <b:City>United Kingdom</b:City>
    <b:RefOrder>37</b:RefOrder>
  </b:Source>
  <b:Source>
    <b:Tag>The183</b:Tag>
    <b:SourceType>Report</b:SourceType>
    <b:Guid>{CA8DB476-4F25-48C0-96A7-0CD82CEAFFC0}</b:Guid>
    <b:Author>
      <b:Author>
        <b:Corporate>The Kings Fund</b:Corporate>
      </b:Author>
    </b:Author>
    <b:Title>Staffing shortfall of almost 250,000 by 2030 is major risk to NHS long term plan</b:Title>
    <b:Year>2018</b:Year>
    <b:Publisher>The Health Foundation</b:Publisher>
    <b:City>United Kingdom</b:City>
    <b:RefOrder>30</b:RefOrder>
  </b:Source>
  <b:Source>
    <b:Tag>Fun18</b:Tag>
    <b:SourceType>Report</b:SourceType>
    <b:Guid>{0CFD0C1B-2391-48BC-8202-7D2FC65AB09F}</b:Guid>
    <b:Author>
      <b:Author>
        <b:Corporate>The Kings Fund</b:Corporate>
      </b:Author>
    </b:Author>
    <b:Title>What are delayed transfers of care?</b:Title>
    <b:Year>2018</b:Year>
    <b:Publisher>The Kings Fund</b:Publisher>
    <b:City>United Kingdom</b:City>
    <b:RefOrder>22</b:RefOrder>
  </b:Source>
  <b:Source>
    <b:Tag>NHS11</b:Tag>
    <b:SourceType>InternetSite</b:SourceType>
    <b:Guid>{42E04390-CFAB-4525-9EAE-6C74D8B59AC3}</b:Guid>
    <b:Title>Chronic Conditions</b:Title>
    <b:Year>2011</b:Year>
    <b:Author>
      <b:Author>
        <b:NameList>
          <b:Person>
            <b:Last>NHS</b:Last>
          </b:Person>
        </b:NameList>
      </b:Author>
    </b:Author>
    <b:YearAccessed>2019</b:YearAccessed>
    <b:MonthAccessed>December</b:MonthAccessed>
    <b:DayAccessed>6th</b:DayAccessed>
    <b:URL>http://www.wales.nhs.uk/healthtopics/conditions/chronicconditions</b:URL>
    <b:RefOrder>17</b:RefOrder>
  </b:Source>
  <b:Source>
    <b:Tag>The12</b:Tag>
    <b:SourceType>InternetSite</b:SourceType>
    <b:Guid>{5E8B49A9-0855-46D2-BE71-DA6B0864ECD4}</b:Guid>
    <b:Author>
      <b:Author>
        <b:Corporate>The Kings Fund</b:Corporate>
      </b:Author>
    </b:Author>
    <b:Title>Long-term conditions and multi-morbidity</b:Title>
    <b:Year>2012</b:Year>
    <b:YearAccessed>2019</b:YearAccessed>
    <b:MonthAccessed>December</b:MonthAccessed>
    <b:DayAccessed>6th</b:DayAccessed>
    <b:URL>Long-term conditions and multi-morbidity</b:URL>
    <b:RefOrder>18</b:RefOrder>
  </b:Source>
  <b:Source>
    <b:Tag>Hea16</b:Tag>
    <b:SourceType>Report</b:SourceType>
    <b:Guid>{85864ECA-9058-4D56-ADE1-87EBF865517F}</b:Guid>
    <b:Author>
      <b:Author>
        <b:Corporate>Health Foundation</b:Corporate>
      </b:Author>
    </b:Author>
    <b:Title>Chart: The rise in people living with chronic conditions in Wales</b:Title>
    <b:Year>2016</b:Year>
    <b:Publisher>The Health Foundation</b:Publisher>
    <b:City>United Kingdom</b:City>
    <b:RefOrder>16</b:RefOrder>
  </b:Source>
  <b:Source>
    <b:Tag>Den19</b:Tag>
    <b:SourceType>Report</b:SourceType>
    <b:Guid>{F0F0903F-0F4F-4FCB-BDAB-42E54FBEC08D}</b:Guid>
    <b:Title>Record numbers of NHS staff quitting due to long hours </b:Title>
    <b:Year>2019</b:Year>
    <b:Author>
      <b:Author>
        <b:NameList>
          <b:Person>
            <b:Last>Campbell</b:Last>
            <b:First>Denis</b:First>
          </b:Person>
        </b:NameList>
      </b:Author>
    </b:Author>
    <b:Publisher>The Guardian</b:Publisher>
    <b:City>United Kingdom</b:City>
    <b:RefOrder>27</b:RefOrder>
  </b:Source>
</b:Sources>
</file>

<file path=customXml/itemProps1.xml><?xml version="1.0" encoding="utf-8"?>
<ds:datastoreItem xmlns:ds="http://schemas.openxmlformats.org/officeDocument/2006/customXml" ds:itemID="{DAB60849-F432-4C34-BBE8-CFDA89EB9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3865</Words>
  <Characters>22035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Siobhan Grattan</dc:creator>
  <cp:lastModifiedBy>Siobhan Grattan</cp:lastModifiedBy>
  <cp:revision>4</cp:revision>
  <dcterms:created xsi:type="dcterms:W3CDTF">2019-12-13T19:50:00Z</dcterms:created>
  <dcterms:modified xsi:type="dcterms:W3CDTF">2019-12-13T19:50:00Z</dcterms:modified>
</cp:coreProperties>
</file>