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F9D44" w14:textId="77777777" w:rsidR="00B6653E" w:rsidRDefault="00B6653E" w:rsidP="00B6653E">
      <w:pPr>
        <w:jc w:val="center"/>
      </w:pPr>
    </w:p>
    <w:p w14:paraId="0C4F6E57" w14:textId="2288F6AA" w:rsidR="00B6653E" w:rsidRDefault="00B6653E" w:rsidP="00B6653E">
      <w:pPr>
        <w:jc w:val="center"/>
      </w:pPr>
      <w:r>
        <w:rPr>
          <w:noProof/>
        </w:rPr>
        <w:drawing>
          <wp:inline distT="0" distB="0" distL="0" distR="0" wp14:anchorId="57259DC7" wp14:editId="5922AE63">
            <wp:extent cx="2720340" cy="1133475"/>
            <wp:effectExtent l="0" t="0" r="0" b="0"/>
            <wp:docPr id="219660521" name="Imagen 21966052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660521" name="Imagen 219660521" descr="Tex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2720340" cy="1133475"/>
                    </a:xfrm>
                    <a:prstGeom prst="rect">
                      <a:avLst/>
                    </a:prstGeom>
                  </pic:spPr>
                </pic:pic>
              </a:graphicData>
            </a:graphic>
          </wp:inline>
        </w:drawing>
      </w:r>
    </w:p>
    <w:p w14:paraId="7B6BA468" w14:textId="2AB0D7B8" w:rsidR="00B6653E" w:rsidRPr="00B6653E" w:rsidRDefault="00B6653E" w:rsidP="00B6653E">
      <w:pPr>
        <w:jc w:val="center"/>
        <w:rPr>
          <w:rFonts w:ascii="Arial" w:hAnsi="Arial" w:cs="Arial"/>
          <w:b/>
          <w:bCs/>
          <w:sz w:val="24"/>
          <w:szCs w:val="24"/>
        </w:rPr>
      </w:pPr>
    </w:p>
    <w:p w14:paraId="693E1782" w14:textId="77777777" w:rsidR="00B6653E" w:rsidRPr="00E712CC" w:rsidRDefault="00B6653E" w:rsidP="00B6653E">
      <w:pPr>
        <w:spacing w:line="360" w:lineRule="auto"/>
        <w:ind w:left="547" w:hanging="547"/>
        <w:jc w:val="center"/>
        <w:rPr>
          <w:rFonts w:ascii="Arial" w:eastAsia="Arial" w:hAnsi="Arial" w:cs="Arial"/>
          <w:b/>
          <w:bCs/>
          <w:sz w:val="28"/>
          <w:szCs w:val="28"/>
          <w:lang w:val="es-PE"/>
        </w:rPr>
      </w:pPr>
      <w:r w:rsidRPr="00E712CC">
        <w:rPr>
          <w:rFonts w:ascii="Arial" w:eastAsia="Arial" w:hAnsi="Arial" w:cs="Arial"/>
          <w:b/>
          <w:bCs/>
          <w:sz w:val="28"/>
          <w:szCs w:val="28"/>
          <w:lang w:val="es-PE"/>
        </w:rPr>
        <w:t xml:space="preserve">Flor de Maria Galindo Manuel de Killick </w:t>
      </w:r>
      <w:r w:rsidRPr="00E712CC">
        <w:rPr>
          <w:rFonts w:ascii="Arial" w:hAnsi="Arial" w:cs="Arial"/>
          <w:b/>
          <w:bCs/>
          <w:sz w:val="28"/>
          <w:szCs w:val="28"/>
          <w:lang w:val="es-PE"/>
        </w:rPr>
        <w:br/>
      </w:r>
      <w:r w:rsidRPr="00E712CC">
        <w:rPr>
          <w:rFonts w:ascii="Arial" w:eastAsia="Arial" w:hAnsi="Arial" w:cs="Arial"/>
          <w:b/>
          <w:bCs/>
          <w:sz w:val="28"/>
          <w:szCs w:val="28"/>
          <w:lang w:val="es-PE"/>
        </w:rPr>
        <w:t xml:space="preserve"> </w:t>
      </w:r>
    </w:p>
    <w:p w14:paraId="0E18CC64" w14:textId="77777777" w:rsidR="00B6653E" w:rsidRPr="00E712CC" w:rsidRDefault="00B6653E" w:rsidP="00B6653E">
      <w:pPr>
        <w:spacing w:line="360" w:lineRule="auto"/>
        <w:ind w:left="547" w:hanging="547"/>
        <w:jc w:val="center"/>
        <w:rPr>
          <w:rFonts w:ascii="Arial" w:eastAsia="Arial" w:hAnsi="Arial" w:cs="Arial"/>
          <w:b/>
          <w:bCs/>
          <w:sz w:val="28"/>
          <w:szCs w:val="28"/>
        </w:rPr>
      </w:pPr>
      <w:r w:rsidRPr="00E712CC">
        <w:rPr>
          <w:rFonts w:ascii="Arial" w:eastAsia="Arial" w:hAnsi="Arial" w:cs="Arial"/>
          <w:b/>
          <w:bCs/>
          <w:sz w:val="28"/>
          <w:szCs w:val="28"/>
        </w:rPr>
        <w:t>Student Number: 2124309</w:t>
      </w:r>
      <w:r w:rsidRPr="00E712CC">
        <w:rPr>
          <w:rFonts w:ascii="Arial" w:hAnsi="Arial" w:cs="Arial"/>
          <w:b/>
          <w:bCs/>
          <w:sz w:val="28"/>
          <w:szCs w:val="28"/>
        </w:rPr>
        <w:br/>
      </w:r>
      <w:r w:rsidRPr="00E712CC">
        <w:rPr>
          <w:rFonts w:ascii="Arial" w:eastAsia="Arial" w:hAnsi="Arial" w:cs="Arial"/>
          <w:b/>
          <w:bCs/>
          <w:sz w:val="28"/>
          <w:szCs w:val="28"/>
        </w:rPr>
        <w:t xml:space="preserve"> </w:t>
      </w:r>
    </w:p>
    <w:p w14:paraId="5D507E64" w14:textId="6B6A0082" w:rsidR="00B6653E" w:rsidRPr="00E712CC" w:rsidRDefault="00B6653E" w:rsidP="00B6653E">
      <w:pPr>
        <w:jc w:val="center"/>
        <w:rPr>
          <w:rFonts w:ascii="Arial" w:hAnsi="Arial" w:cs="Arial"/>
          <w:b/>
          <w:bCs/>
          <w:sz w:val="28"/>
          <w:szCs w:val="28"/>
        </w:rPr>
      </w:pPr>
      <w:r w:rsidRPr="00E712CC">
        <w:rPr>
          <w:rFonts w:ascii="Arial" w:eastAsia="Arial" w:hAnsi="Arial" w:cs="Arial"/>
          <w:b/>
          <w:bCs/>
          <w:sz w:val="28"/>
          <w:szCs w:val="28"/>
        </w:rPr>
        <w:t>Module:</w:t>
      </w:r>
      <w:r w:rsidRPr="00E712CC">
        <w:rPr>
          <w:rFonts w:ascii="Arial" w:hAnsi="Arial" w:cs="Arial"/>
          <w:b/>
          <w:bCs/>
          <w:sz w:val="28"/>
          <w:szCs w:val="28"/>
        </w:rPr>
        <w:t xml:space="preserve"> Digital Skills and Research Methods</w:t>
      </w:r>
    </w:p>
    <w:p w14:paraId="06DA7010" w14:textId="1A756E57" w:rsidR="00B6653E" w:rsidRPr="00E712CC" w:rsidRDefault="00B6653E" w:rsidP="00B6653E">
      <w:pPr>
        <w:jc w:val="center"/>
        <w:rPr>
          <w:rFonts w:ascii="Arial" w:eastAsia="Arial" w:hAnsi="Arial" w:cs="Arial"/>
          <w:b/>
          <w:bCs/>
          <w:sz w:val="28"/>
          <w:szCs w:val="28"/>
        </w:rPr>
      </w:pPr>
      <w:r w:rsidRPr="00E712CC">
        <w:rPr>
          <w:rFonts w:ascii="Arial" w:eastAsia="Arial" w:hAnsi="Arial" w:cs="Arial"/>
          <w:b/>
          <w:bCs/>
          <w:sz w:val="28"/>
          <w:szCs w:val="28"/>
        </w:rPr>
        <w:t>(Health and Social Care)</w:t>
      </w:r>
    </w:p>
    <w:p w14:paraId="2616AD17" w14:textId="77777777" w:rsidR="00B6653E" w:rsidRPr="00E712CC" w:rsidRDefault="00B6653E" w:rsidP="00B6653E">
      <w:pPr>
        <w:jc w:val="center"/>
        <w:rPr>
          <w:rFonts w:ascii="Arial" w:eastAsia="Arial" w:hAnsi="Arial" w:cs="Arial"/>
          <w:b/>
          <w:bCs/>
          <w:sz w:val="28"/>
          <w:szCs w:val="28"/>
        </w:rPr>
      </w:pPr>
    </w:p>
    <w:p w14:paraId="0509CA6B" w14:textId="59A021AC" w:rsidR="00B6653E" w:rsidRPr="00E712CC" w:rsidRDefault="00B6653E" w:rsidP="00B6653E">
      <w:pPr>
        <w:spacing w:line="360" w:lineRule="auto"/>
        <w:ind w:left="547" w:hanging="547"/>
        <w:jc w:val="center"/>
        <w:rPr>
          <w:rFonts w:ascii="Arial" w:eastAsia="Arial" w:hAnsi="Arial" w:cs="Arial"/>
          <w:b/>
          <w:bCs/>
          <w:sz w:val="28"/>
          <w:szCs w:val="28"/>
        </w:rPr>
      </w:pPr>
      <w:r w:rsidRPr="00E712CC">
        <w:rPr>
          <w:rFonts w:ascii="Arial" w:eastAsia="Arial" w:hAnsi="Arial" w:cs="Arial"/>
          <w:b/>
          <w:bCs/>
          <w:sz w:val="28"/>
          <w:szCs w:val="28"/>
        </w:rPr>
        <w:t xml:space="preserve">Module code: </w:t>
      </w:r>
      <w:r w:rsidRPr="00E712CC">
        <w:rPr>
          <w:rFonts w:ascii="Arial" w:hAnsi="Arial" w:cs="Arial"/>
          <w:b/>
          <w:bCs/>
          <w:sz w:val="28"/>
          <w:szCs w:val="28"/>
        </w:rPr>
        <w:t>BMSW4003</w:t>
      </w:r>
    </w:p>
    <w:p w14:paraId="52E1E1B2" w14:textId="77777777" w:rsidR="00E712CC" w:rsidRDefault="00B6653E" w:rsidP="00B6653E">
      <w:pPr>
        <w:jc w:val="center"/>
        <w:rPr>
          <w:rFonts w:ascii="Arial" w:hAnsi="Arial" w:cs="Arial"/>
          <w:b/>
          <w:bCs/>
          <w:sz w:val="28"/>
          <w:szCs w:val="28"/>
        </w:rPr>
      </w:pPr>
      <w:r w:rsidRPr="00E712CC">
        <w:rPr>
          <w:rFonts w:ascii="Arial" w:eastAsia="Arial" w:hAnsi="Arial" w:cs="Arial"/>
          <w:b/>
          <w:bCs/>
          <w:sz w:val="28"/>
          <w:szCs w:val="28"/>
        </w:rPr>
        <w:t>Lecturer:</w:t>
      </w:r>
      <w:r w:rsidR="00E712CC" w:rsidRPr="00E712CC">
        <w:rPr>
          <w:rFonts w:ascii="Arial" w:hAnsi="Arial" w:cs="Arial"/>
          <w:b/>
          <w:bCs/>
          <w:sz w:val="28"/>
          <w:szCs w:val="28"/>
        </w:rPr>
        <w:t xml:space="preserve"> Amitave Banik</w:t>
      </w:r>
    </w:p>
    <w:p w14:paraId="0B04A6FB" w14:textId="77777777" w:rsidR="00E712CC" w:rsidRDefault="00E712CC" w:rsidP="00B6653E">
      <w:pPr>
        <w:jc w:val="center"/>
        <w:rPr>
          <w:rFonts w:ascii="Arial" w:hAnsi="Arial" w:cs="Arial"/>
          <w:b/>
          <w:bCs/>
          <w:sz w:val="28"/>
          <w:szCs w:val="28"/>
        </w:rPr>
      </w:pPr>
    </w:p>
    <w:p w14:paraId="62877651" w14:textId="77777777" w:rsidR="00E712CC" w:rsidRDefault="00E712CC" w:rsidP="00B6653E">
      <w:pPr>
        <w:jc w:val="center"/>
        <w:rPr>
          <w:rFonts w:ascii="Arial" w:hAnsi="Arial" w:cs="Arial"/>
          <w:b/>
          <w:bCs/>
          <w:sz w:val="28"/>
          <w:szCs w:val="28"/>
        </w:rPr>
      </w:pPr>
    </w:p>
    <w:p w14:paraId="131E1B43" w14:textId="77777777" w:rsidR="00E712CC" w:rsidRDefault="00E712CC" w:rsidP="00B6653E">
      <w:pPr>
        <w:jc w:val="center"/>
        <w:rPr>
          <w:rFonts w:ascii="Arial" w:hAnsi="Arial" w:cs="Arial"/>
          <w:b/>
          <w:bCs/>
          <w:sz w:val="28"/>
          <w:szCs w:val="28"/>
        </w:rPr>
      </w:pPr>
    </w:p>
    <w:p w14:paraId="379E4D9B" w14:textId="77777777" w:rsidR="00E712CC" w:rsidRDefault="00E712CC" w:rsidP="00B6653E">
      <w:pPr>
        <w:jc w:val="center"/>
        <w:rPr>
          <w:rFonts w:ascii="Arial" w:hAnsi="Arial" w:cs="Arial"/>
          <w:b/>
          <w:bCs/>
          <w:sz w:val="28"/>
          <w:szCs w:val="28"/>
        </w:rPr>
      </w:pPr>
    </w:p>
    <w:p w14:paraId="4D8E9064" w14:textId="77777777" w:rsidR="00E712CC" w:rsidRDefault="00E712CC" w:rsidP="00B6653E">
      <w:pPr>
        <w:jc w:val="center"/>
        <w:rPr>
          <w:rFonts w:ascii="Arial" w:hAnsi="Arial" w:cs="Arial"/>
          <w:b/>
          <w:bCs/>
          <w:sz w:val="28"/>
          <w:szCs w:val="28"/>
        </w:rPr>
      </w:pPr>
    </w:p>
    <w:p w14:paraId="2E40EE1E" w14:textId="77777777" w:rsidR="00E712CC" w:rsidRDefault="00E712CC" w:rsidP="00B6653E">
      <w:pPr>
        <w:jc w:val="center"/>
        <w:rPr>
          <w:rFonts w:ascii="Arial" w:hAnsi="Arial" w:cs="Arial"/>
          <w:b/>
          <w:bCs/>
          <w:sz w:val="28"/>
          <w:szCs w:val="28"/>
        </w:rPr>
      </w:pPr>
    </w:p>
    <w:p w14:paraId="54E98955" w14:textId="77777777" w:rsidR="00E712CC" w:rsidRDefault="00E712CC" w:rsidP="00B6653E">
      <w:pPr>
        <w:jc w:val="center"/>
        <w:rPr>
          <w:rFonts w:ascii="Arial" w:hAnsi="Arial" w:cs="Arial"/>
          <w:b/>
          <w:bCs/>
          <w:sz w:val="28"/>
          <w:szCs w:val="28"/>
        </w:rPr>
      </w:pPr>
    </w:p>
    <w:p w14:paraId="0ECE95C6" w14:textId="77777777" w:rsidR="00E712CC" w:rsidRDefault="00E712CC" w:rsidP="00B6653E">
      <w:pPr>
        <w:jc w:val="center"/>
        <w:rPr>
          <w:rFonts w:ascii="Arial" w:hAnsi="Arial" w:cs="Arial"/>
          <w:b/>
          <w:bCs/>
          <w:sz w:val="28"/>
          <w:szCs w:val="28"/>
        </w:rPr>
      </w:pPr>
    </w:p>
    <w:p w14:paraId="146CD4D5" w14:textId="77777777" w:rsidR="00E712CC" w:rsidRDefault="00E712CC" w:rsidP="00B6653E">
      <w:pPr>
        <w:jc w:val="center"/>
        <w:rPr>
          <w:rFonts w:ascii="Arial" w:hAnsi="Arial" w:cs="Arial"/>
          <w:b/>
          <w:bCs/>
          <w:sz w:val="28"/>
          <w:szCs w:val="28"/>
        </w:rPr>
      </w:pPr>
    </w:p>
    <w:p w14:paraId="2ACA1AD5" w14:textId="77777777" w:rsidR="00E712CC" w:rsidRDefault="00E712CC" w:rsidP="00B6653E">
      <w:pPr>
        <w:jc w:val="center"/>
        <w:rPr>
          <w:rFonts w:ascii="Arial" w:hAnsi="Arial" w:cs="Arial"/>
          <w:b/>
          <w:bCs/>
          <w:sz w:val="28"/>
          <w:szCs w:val="28"/>
        </w:rPr>
      </w:pPr>
    </w:p>
    <w:p w14:paraId="5018D7D0" w14:textId="77777777" w:rsidR="00E712CC" w:rsidRDefault="00E712CC" w:rsidP="00B6653E">
      <w:pPr>
        <w:jc w:val="center"/>
        <w:rPr>
          <w:rFonts w:ascii="Arial" w:hAnsi="Arial" w:cs="Arial"/>
          <w:b/>
          <w:bCs/>
          <w:sz w:val="28"/>
          <w:szCs w:val="28"/>
        </w:rPr>
      </w:pPr>
    </w:p>
    <w:p w14:paraId="275012DE" w14:textId="77777777" w:rsidR="00E712CC" w:rsidRDefault="00E712CC" w:rsidP="00B6653E">
      <w:pPr>
        <w:jc w:val="center"/>
        <w:rPr>
          <w:rFonts w:ascii="Arial" w:hAnsi="Arial" w:cs="Arial"/>
          <w:b/>
          <w:bCs/>
          <w:sz w:val="28"/>
          <w:szCs w:val="28"/>
        </w:rPr>
      </w:pPr>
    </w:p>
    <w:p w14:paraId="516A8DB5" w14:textId="2E4791DE" w:rsidR="000D61B3" w:rsidRPr="00B40799" w:rsidRDefault="006C063C" w:rsidP="00B40799">
      <w:pPr>
        <w:spacing w:line="360" w:lineRule="auto"/>
        <w:jc w:val="center"/>
        <w:rPr>
          <w:rFonts w:ascii="Arial" w:hAnsi="Arial" w:cs="Arial"/>
          <w:b/>
          <w:bCs/>
          <w:u w:val="single"/>
        </w:rPr>
      </w:pPr>
      <w:r w:rsidRPr="00B40799">
        <w:rPr>
          <w:rFonts w:ascii="Arial" w:hAnsi="Arial" w:cs="Arial"/>
          <w:b/>
          <w:bCs/>
          <w:u w:val="single"/>
        </w:rPr>
        <w:lastRenderedPageBreak/>
        <w:t xml:space="preserve">Telemedicine </w:t>
      </w:r>
      <w:r w:rsidR="002F51D6" w:rsidRPr="00B40799">
        <w:rPr>
          <w:rFonts w:ascii="Arial" w:hAnsi="Arial" w:cs="Arial"/>
          <w:b/>
          <w:bCs/>
          <w:u w:val="single"/>
        </w:rPr>
        <w:t xml:space="preserve">in </w:t>
      </w:r>
      <w:r w:rsidRPr="00B40799">
        <w:rPr>
          <w:rFonts w:ascii="Arial" w:hAnsi="Arial" w:cs="Arial"/>
          <w:b/>
          <w:bCs/>
          <w:u w:val="single"/>
        </w:rPr>
        <w:t xml:space="preserve">the </w:t>
      </w:r>
      <w:r w:rsidR="000D61B3" w:rsidRPr="00B40799">
        <w:rPr>
          <w:rFonts w:ascii="Arial" w:hAnsi="Arial" w:cs="Arial"/>
          <w:b/>
          <w:bCs/>
          <w:u w:val="single"/>
        </w:rPr>
        <w:t>H</w:t>
      </w:r>
      <w:r w:rsidRPr="00B40799">
        <w:rPr>
          <w:rFonts w:ascii="Arial" w:hAnsi="Arial" w:cs="Arial"/>
          <w:b/>
          <w:bCs/>
          <w:u w:val="single"/>
        </w:rPr>
        <w:t>ospital</w:t>
      </w:r>
    </w:p>
    <w:p w14:paraId="4C3CE790" w14:textId="77777777" w:rsidR="007E5DA6" w:rsidRPr="007E5DA6" w:rsidRDefault="009E2B9C" w:rsidP="007E5DA6">
      <w:pPr>
        <w:spacing w:line="360" w:lineRule="auto"/>
        <w:jc w:val="both"/>
        <w:rPr>
          <w:rFonts w:ascii="Arial" w:hAnsi="Arial" w:cs="Arial"/>
          <w:b/>
          <w:bCs/>
        </w:rPr>
      </w:pPr>
      <w:r w:rsidRPr="007E5DA6">
        <w:rPr>
          <w:rFonts w:ascii="Arial" w:hAnsi="Arial" w:cs="Arial"/>
          <w:b/>
          <w:bCs/>
        </w:rPr>
        <w:t xml:space="preserve">Abstract </w:t>
      </w:r>
    </w:p>
    <w:p w14:paraId="526CD30C" w14:textId="3ECDF657" w:rsidR="00421D78" w:rsidRDefault="00495687" w:rsidP="007E5DA6">
      <w:pPr>
        <w:spacing w:line="360" w:lineRule="auto"/>
        <w:jc w:val="both"/>
        <w:rPr>
          <w:rFonts w:ascii="Arial" w:hAnsi="Arial" w:cs="Arial"/>
        </w:rPr>
      </w:pPr>
      <w:r w:rsidRPr="00495687">
        <w:rPr>
          <w:rFonts w:ascii="Arial" w:hAnsi="Arial" w:cs="Arial"/>
        </w:rPr>
        <w:t>The relationship between "telemedicine" technology and health workers has been developing in recent years and they are using these telecommunications, in the hospital, the health sector is the most has been benefiting from using telemedicine through instruments and applications that are accessible to people who live in remote areas and are of great help to doctors during the covid 19 pandemic, this technology has been in the greatest demand because physical contact has been avoided and most diagnoses and treatments have been carried out through videoconferences by computers, and smartphones. This report is based on articles I have read that have given me insight into how technology benefits humans in addition to providing quality care. In this report, I will talk about how telemedicine through instruments and applications is accessible to people who live in remote areas and is of great help to their doctors, benefiting all health workers who work in hospitals because there is more patient demand and can provide more medical services by increasing more consultations and thus benefiting more users. I have read a total of 10 articles on this topic, which has given me great knowledge to be able to write my report.</w:t>
      </w:r>
    </w:p>
    <w:p w14:paraId="6254CF9D" w14:textId="355D15AD" w:rsidR="00E35C33" w:rsidRDefault="00E35C33" w:rsidP="007E5DA6">
      <w:pPr>
        <w:spacing w:line="360" w:lineRule="auto"/>
        <w:jc w:val="both"/>
        <w:rPr>
          <w:rFonts w:ascii="Arial" w:hAnsi="Arial" w:cs="Arial"/>
        </w:rPr>
      </w:pPr>
    </w:p>
    <w:p w14:paraId="4F156331" w14:textId="77777777" w:rsidR="004E7EAE" w:rsidRDefault="004E7EAE" w:rsidP="007E5DA6">
      <w:pPr>
        <w:spacing w:line="360" w:lineRule="auto"/>
        <w:jc w:val="both"/>
        <w:rPr>
          <w:rFonts w:ascii="Arial" w:hAnsi="Arial" w:cs="Arial"/>
        </w:rPr>
      </w:pPr>
    </w:p>
    <w:p w14:paraId="4197D88F" w14:textId="795BC721" w:rsidR="007E5DA6" w:rsidRDefault="007E5DA6" w:rsidP="007E5DA6">
      <w:pPr>
        <w:spacing w:line="360" w:lineRule="auto"/>
        <w:jc w:val="both"/>
        <w:rPr>
          <w:rFonts w:ascii="Arial" w:hAnsi="Arial" w:cs="Arial"/>
        </w:rPr>
      </w:pPr>
    </w:p>
    <w:p w14:paraId="50F32D61" w14:textId="1C20CDC3" w:rsidR="007E5DA6" w:rsidRDefault="007E5DA6" w:rsidP="007E5DA6">
      <w:pPr>
        <w:spacing w:line="360" w:lineRule="auto"/>
        <w:jc w:val="both"/>
        <w:rPr>
          <w:rFonts w:ascii="Arial" w:hAnsi="Arial" w:cs="Arial"/>
        </w:rPr>
      </w:pPr>
    </w:p>
    <w:p w14:paraId="31827E6B" w14:textId="77777777" w:rsidR="007E5DA6" w:rsidRPr="007E5DA6" w:rsidRDefault="007E5DA6" w:rsidP="007E5DA6">
      <w:pPr>
        <w:spacing w:line="360" w:lineRule="auto"/>
        <w:jc w:val="both"/>
        <w:rPr>
          <w:rFonts w:ascii="Arial" w:hAnsi="Arial" w:cs="Arial"/>
        </w:rPr>
      </w:pPr>
    </w:p>
    <w:p w14:paraId="139ED06F" w14:textId="4EAEEDBE" w:rsidR="000D61B3" w:rsidRDefault="000D61B3" w:rsidP="009E2B9C">
      <w:pPr>
        <w:rPr>
          <w:rFonts w:ascii="Arial" w:hAnsi="Arial" w:cs="Arial"/>
          <w:b/>
          <w:bCs/>
        </w:rPr>
      </w:pPr>
    </w:p>
    <w:p w14:paraId="27E36D70" w14:textId="5AEA2C3D" w:rsidR="000D61B3" w:rsidRDefault="000D61B3" w:rsidP="009E2B9C">
      <w:pPr>
        <w:rPr>
          <w:rFonts w:ascii="Arial" w:hAnsi="Arial" w:cs="Arial"/>
          <w:b/>
          <w:bCs/>
        </w:rPr>
      </w:pPr>
    </w:p>
    <w:p w14:paraId="64B01618" w14:textId="524C932D" w:rsidR="000D61B3" w:rsidRDefault="000D61B3" w:rsidP="009E2B9C">
      <w:pPr>
        <w:rPr>
          <w:rFonts w:ascii="Arial" w:hAnsi="Arial" w:cs="Arial"/>
          <w:b/>
          <w:bCs/>
        </w:rPr>
      </w:pPr>
    </w:p>
    <w:p w14:paraId="5EB6F3DF" w14:textId="2BB699A4" w:rsidR="000D61B3" w:rsidRDefault="000D61B3" w:rsidP="009E2B9C">
      <w:pPr>
        <w:rPr>
          <w:rFonts w:ascii="Arial" w:hAnsi="Arial" w:cs="Arial"/>
          <w:b/>
          <w:bCs/>
        </w:rPr>
      </w:pPr>
    </w:p>
    <w:p w14:paraId="1730E413" w14:textId="49AA68EB" w:rsidR="000D61B3" w:rsidRDefault="000D61B3" w:rsidP="009E2B9C">
      <w:pPr>
        <w:rPr>
          <w:rFonts w:ascii="Arial" w:hAnsi="Arial" w:cs="Arial"/>
          <w:b/>
          <w:bCs/>
        </w:rPr>
      </w:pPr>
    </w:p>
    <w:p w14:paraId="56669B53" w14:textId="0AB3BD8E" w:rsidR="000D61B3" w:rsidRDefault="000D61B3" w:rsidP="009E2B9C">
      <w:pPr>
        <w:rPr>
          <w:rFonts w:ascii="Arial" w:hAnsi="Arial" w:cs="Arial"/>
          <w:b/>
          <w:bCs/>
        </w:rPr>
      </w:pPr>
    </w:p>
    <w:p w14:paraId="2C7BA423" w14:textId="1E54AB5B" w:rsidR="00B40799" w:rsidRDefault="00B40799" w:rsidP="009E2B9C">
      <w:pPr>
        <w:rPr>
          <w:rFonts w:ascii="Arial" w:hAnsi="Arial" w:cs="Arial"/>
          <w:b/>
          <w:bCs/>
        </w:rPr>
      </w:pPr>
    </w:p>
    <w:p w14:paraId="313E9754" w14:textId="4940401D" w:rsidR="00B40799" w:rsidRDefault="00B40799" w:rsidP="009E2B9C">
      <w:pPr>
        <w:rPr>
          <w:rFonts w:ascii="Arial" w:hAnsi="Arial" w:cs="Arial"/>
          <w:b/>
          <w:bCs/>
        </w:rPr>
      </w:pPr>
    </w:p>
    <w:p w14:paraId="40E88721" w14:textId="3394DABA" w:rsidR="00B40799" w:rsidRDefault="00B40799" w:rsidP="009E2B9C">
      <w:pPr>
        <w:rPr>
          <w:rFonts w:ascii="Arial" w:hAnsi="Arial" w:cs="Arial"/>
          <w:b/>
          <w:bCs/>
        </w:rPr>
      </w:pPr>
    </w:p>
    <w:p w14:paraId="7097CDF6" w14:textId="77777777" w:rsidR="00B40799" w:rsidRDefault="00B40799" w:rsidP="009E2B9C">
      <w:pPr>
        <w:rPr>
          <w:rFonts w:ascii="Arial" w:hAnsi="Arial" w:cs="Arial"/>
          <w:b/>
          <w:bCs/>
        </w:rPr>
      </w:pPr>
    </w:p>
    <w:p w14:paraId="30D9A320" w14:textId="77777777" w:rsidR="00495687" w:rsidRDefault="00495687" w:rsidP="009E2B9C">
      <w:pPr>
        <w:rPr>
          <w:rFonts w:ascii="Arial" w:hAnsi="Arial" w:cs="Arial"/>
          <w:b/>
          <w:bCs/>
        </w:rPr>
      </w:pPr>
    </w:p>
    <w:p w14:paraId="76EF042B" w14:textId="4E6A0044" w:rsidR="00E712CC" w:rsidRDefault="00E712CC" w:rsidP="00E712CC">
      <w:pPr>
        <w:spacing w:before="30" w:line="360" w:lineRule="auto"/>
        <w:jc w:val="both"/>
        <w:rPr>
          <w:rFonts w:ascii="Arial" w:eastAsia="Arial" w:hAnsi="Arial" w:cs="Arial"/>
          <w:b/>
          <w:bCs/>
          <w:u w:val="single"/>
        </w:rPr>
      </w:pPr>
      <w:r w:rsidRPr="47DB6E88">
        <w:rPr>
          <w:rFonts w:ascii="Arial" w:eastAsia="Arial" w:hAnsi="Arial" w:cs="Arial"/>
          <w:b/>
          <w:bCs/>
          <w:u w:val="single"/>
        </w:rPr>
        <w:lastRenderedPageBreak/>
        <w:t>Table of contents</w:t>
      </w:r>
    </w:p>
    <w:p w14:paraId="387414D9" w14:textId="77777777" w:rsidR="00E35C33" w:rsidRDefault="00E35C33" w:rsidP="00E35C33">
      <w:pPr>
        <w:pStyle w:val="ListParagraph"/>
        <w:spacing w:before="30" w:line="360" w:lineRule="auto"/>
        <w:jc w:val="both"/>
        <w:rPr>
          <w:rFonts w:ascii="Arial" w:eastAsia="Arial" w:hAnsi="Arial" w:cs="Arial"/>
          <w:b/>
          <w:bCs/>
          <w:color w:val="0D0D0D" w:themeColor="text1" w:themeTint="F2"/>
        </w:rPr>
      </w:pPr>
    </w:p>
    <w:p w14:paraId="5850AAD6" w14:textId="695330EB" w:rsidR="00E35C33" w:rsidRPr="005337F0" w:rsidRDefault="00CD47D8" w:rsidP="00035511">
      <w:pPr>
        <w:pStyle w:val="ListParagraph"/>
        <w:numPr>
          <w:ilvl w:val="0"/>
          <w:numId w:val="2"/>
        </w:numPr>
        <w:spacing w:before="30" w:line="360" w:lineRule="auto"/>
        <w:jc w:val="both"/>
        <w:rPr>
          <w:rFonts w:ascii="Arial" w:eastAsia="Arial" w:hAnsi="Arial" w:cs="Arial"/>
          <w:color w:val="0D0D0D" w:themeColor="text1" w:themeTint="F2"/>
        </w:rPr>
      </w:pPr>
      <w:r>
        <w:rPr>
          <w:rFonts w:ascii="Arial" w:eastAsia="Arial" w:hAnsi="Arial" w:cs="Arial"/>
          <w:color w:val="0D0D0D" w:themeColor="text1" w:themeTint="F2"/>
        </w:rPr>
        <w:t>Telemedicine in the hospital………………………………………………………</w:t>
      </w:r>
      <w:r w:rsidR="00035511">
        <w:rPr>
          <w:rFonts w:ascii="Arial" w:eastAsia="Arial" w:hAnsi="Arial" w:cs="Arial"/>
          <w:color w:val="0D0D0D" w:themeColor="text1" w:themeTint="F2"/>
        </w:rPr>
        <w:t>….</w:t>
      </w:r>
      <w:r w:rsidR="005E5D7F" w:rsidRPr="005337F0">
        <w:rPr>
          <w:rFonts w:ascii="Arial" w:eastAsia="Arial" w:hAnsi="Arial" w:cs="Arial"/>
          <w:color w:val="0D0D0D" w:themeColor="text1" w:themeTint="F2"/>
        </w:rPr>
        <w:t>1</w:t>
      </w:r>
    </w:p>
    <w:p w14:paraId="6F8E2A67" w14:textId="11116DE6" w:rsidR="00495687" w:rsidRDefault="00495687" w:rsidP="00035511">
      <w:pPr>
        <w:pStyle w:val="ListParagraph"/>
        <w:numPr>
          <w:ilvl w:val="0"/>
          <w:numId w:val="2"/>
        </w:numPr>
        <w:spacing w:before="30" w:line="360" w:lineRule="auto"/>
        <w:jc w:val="both"/>
        <w:rPr>
          <w:rFonts w:ascii="Arial" w:eastAsia="Arial" w:hAnsi="Arial" w:cs="Arial"/>
          <w:color w:val="0D0D0D" w:themeColor="text1" w:themeTint="F2"/>
        </w:rPr>
      </w:pPr>
      <w:r w:rsidRPr="00495687">
        <w:rPr>
          <w:rFonts w:ascii="Arial" w:eastAsia="Arial" w:hAnsi="Arial" w:cs="Arial"/>
          <w:color w:val="0D0D0D" w:themeColor="text1" w:themeTint="F2"/>
        </w:rPr>
        <w:t>Abstract</w:t>
      </w:r>
      <w:r w:rsidR="00545ED6">
        <w:rPr>
          <w:rFonts w:ascii="Arial" w:eastAsia="Arial" w:hAnsi="Arial" w:cs="Arial"/>
          <w:color w:val="0D0D0D" w:themeColor="text1" w:themeTint="F2"/>
        </w:rPr>
        <w:t>………………………………………………………………………………</w:t>
      </w:r>
      <w:r w:rsidR="00035511">
        <w:rPr>
          <w:rFonts w:ascii="Arial" w:eastAsia="Arial" w:hAnsi="Arial" w:cs="Arial"/>
          <w:color w:val="0D0D0D" w:themeColor="text1" w:themeTint="F2"/>
        </w:rPr>
        <w:t>…</w:t>
      </w:r>
      <w:r w:rsidR="00CD47D8">
        <w:rPr>
          <w:rFonts w:ascii="Arial" w:eastAsia="Arial" w:hAnsi="Arial" w:cs="Arial"/>
          <w:color w:val="0D0D0D" w:themeColor="text1" w:themeTint="F2"/>
        </w:rPr>
        <w:t>2</w:t>
      </w:r>
    </w:p>
    <w:p w14:paraId="68872D80" w14:textId="64B1DD81" w:rsidR="00E35C33" w:rsidRPr="005337F0" w:rsidRDefault="00E35C33" w:rsidP="00035511">
      <w:pPr>
        <w:pStyle w:val="ListParagraph"/>
        <w:numPr>
          <w:ilvl w:val="0"/>
          <w:numId w:val="2"/>
        </w:numPr>
        <w:spacing w:before="30" w:line="360" w:lineRule="auto"/>
        <w:jc w:val="both"/>
        <w:rPr>
          <w:rFonts w:ascii="Arial" w:eastAsia="Arial" w:hAnsi="Arial" w:cs="Arial"/>
          <w:color w:val="0D0D0D" w:themeColor="text1" w:themeTint="F2"/>
        </w:rPr>
      </w:pPr>
      <w:r w:rsidRPr="005337F0">
        <w:rPr>
          <w:rFonts w:ascii="Arial" w:eastAsia="Arial" w:hAnsi="Arial" w:cs="Arial"/>
          <w:color w:val="0D0D0D" w:themeColor="text1" w:themeTint="F2"/>
        </w:rPr>
        <w:t>Introduction</w:t>
      </w:r>
      <w:r w:rsidR="005E5D7F" w:rsidRPr="005337F0">
        <w:rPr>
          <w:rFonts w:ascii="Arial" w:eastAsia="Arial" w:hAnsi="Arial" w:cs="Arial"/>
          <w:color w:val="0D0D0D" w:themeColor="text1" w:themeTint="F2"/>
        </w:rPr>
        <w:t>…………………………………………………………………………</w:t>
      </w:r>
      <w:r w:rsidR="005337F0" w:rsidRPr="005337F0">
        <w:rPr>
          <w:rFonts w:ascii="Arial" w:eastAsia="Arial" w:hAnsi="Arial" w:cs="Arial"/>
          <w:color w:val="0D0D0D" w:themeColor="text1" w:themeTint="F2"/>
        </w:rPr>
        <w:t>...</w:t>
      </w:r>
      <w:r w:rsidR="005337F0">
        <w:rPr>
          <w:rFonts w:ascii="Arial" w:eastAsia="Arial" w:hAnsi="Arial" w:cs="Arial"/>
          <w:color w:val="0D0D0D" w:themeColor="text1" w:themeTint="F2"/>
        </w:rPr>
        <w:t>.</w:t>
      </w:r>
      <w:r w:rsidR="00CD47D8">
        <w:rPr>
          <w:rFonts w:ascii="Arial" w:eastAsia="Arial" w:hAnsi="Arial" w:cs="Arial"/>
          <w:color w:val="0D0D0D" w:themeColor="text1" w:themeTint="F2"/>
        </w:rPr>
        <w:t>..3</w:t>
      </w:r>
    </w:p>
    <w:p w14:paraId="564BEBBF" w14:textId="168B8C9C" w:rsidR="00E35C33" w:rsidRPr="005337F0" w:rsidRDefault="00195325" w:rsidP="00035511">
      <w:pPr>
        <w:pStyle w:val="ListParagraph"/>
        <w:numPr>
          <w:ilvl w:val="0"/>
          <w:numId w:val="2"/>
        </w:numPr>
        <w:spacing w:before="30" w:line="360" w:lineRule="auto"/>
        <w:jc w:val="both"/>
        <w:rPr>
          <w:rFonts w:ascii="Arial" w:eastAsia="Arial" w:hAnsi="Arial" w:cs="Arial"/>
          <w:color w:val="0D0D0D" w:themeColor="text1" w:themeTint="F2"/>
        </w:rPr>
      </w:pPr>
      <w:r>
        <w:rPr>
          <w:rFonts w:ascii="Arial" w:eastAsia="Arial" w:hAnsi="Arial" w:cs="Arial"/>
          <w:color w:val="0D0D0D" w:themeColor="text1" w:themeTint="F2"/>
        </w:rPr>
        <w:t>Background…………………………………………………………………………....</w:t>
      </w:r>
      <w:r w:rsidR="00CD47D8">
        <w:rPr>
          <w:rFonts w:ascii="Arial" w:eastAsia="Arial" w:hAnsi="Arial" w:cs="Arial"/>
          <w:color w:val="0D0D0D" w:themeColor="text1" w:themeTint="F2"/>
        </w:rPr>
        <w:t>..4</w:t>
      </w:r>
    </w:p>
    <w:p w14:paraId="399FF11A" w14:textId="073496CE" w:rsidR="00E35C33" w:rsidRDefault="002905D1" w:rsidP="00035511">
      <w:pPr>
        <w:pStyle w:val="ListParagraph"/>
        <w:numPr>
          <w:ilvl w:val="0"/>
          <w:numId w:val="2"/>
        </w:numPr>
        <w:spacing w:before="30" w:line="360" w:lineRule="auto"/>
        <w:jc w:val="both"/>
        <w:rPr>
          <w:rFonts w:ascii="Arial" w:eastAsia="Arial" w:hAnsi="Arial" w:cs="Arial"/>
          <w:color w:val="0D0D0D" w:themeColor="text1" w:themeTint="F2"/>
        </w:rPr>
      </w:pPr>
      <w:r w:rsidRPr="002905D1">
        <w:rPr>
          <w:rFonts w:ascii="Arial" w:eastAsia="Arial" w:hAnsi="Arial" w:cs="Arial"/>
          <w:color w:val="0D0D0D" w:themeColor="text1" w:themeTint="F2"/>
        </w:rPr>
        <w:t>Objective</w:t>
      </w:r>
      <w:r>
        <w:rPr>
          <w:rFonts w:ascii="Arial" w:eastAsia="Arial" w:hAnsi="Arial" w:cs="Arial"/>
          <w:color w:val="0D0D0D" w:themeColor="text1" w:themeTint="F2"/>
        </w:rPr>
        <w:t>…………………………………………………………………</w:t>
      </w:r>
      <w:r w:rsidR="00035511">
        <w:rPr>
          <w:rFonts w:ascii="Arial" w:eastAsia="Arial" w:hAnsi="Arial" w:cs="Arial"/>
          <w:color w:val="0D0D0D" w:themeColor="text1" w:themeTint="F2"/>
        </w:rPr>
        <w:t>…</w:t>
      </w:r>
      <w:r w:rsidR="00B40799">
        <w:rPr>
          <w:rFonts w:ascii="Arial" w:eastAsia="Arial" w:hAnsi="Arial" w:cs="Arial"/>
          <w:color w:val="0D0D0D" w:themeColor="text1" w:themeTint="F2"/>
        </w:rPr>
        <w:t>……………</w:t>
      </w:r>
      <w:r w:rsidR="00CD47D8">
        <w:rPr>
          <w:rFonts w:ascii="Arial" w:eastAsia="Arial" w:hAnsi="Arial" w:cs="Arial"/>
          <w:color w:val="0D0D0D" w:themeColor="text1" w:themeTint="F2"/>
        </w:rPr>
        <w:t>5</w:t>
      </w:r>
    </w:p>
    <w:p w14:paraId="31E5CD1E" w14:textId="108F951F" w:rsidR="002905D1" w:rsidRPr="005337F0" w:rsidRDefault="002905D1" w:rsidP="00035511">
      <w:pPr>
        <w:pStyle w:val="ListParagraph"/>
        <w:numPr>
          <w:ilvl w:val="0"/>
          <w:numId w:val="2"/>
        </w:numPr>
        <w:spacing w:before="30" w:line="360" w:lineRule="auto"/>
        <w:jc w:val="both"/>
        <w:rPr>
          <w:rFonts w:ascii="Arial" w:eastAsia="Arial" w:hAnsi="Arial" w:cs="Arial"/>
          <w:color w:val="0D0D0D" w:themeColor="text1" w:themeTint="F2"/>
        </w:rPr>
      </w:pPr>
      <w:r w:rsidRPr="002905D1">
        <w:rPr>
          <w:rFonts w:ascii="Arial" w:eastAsia="Arial" w:hAnsi="Arial" w:cs="Arial"/>
          <w:color w:val="0D0D0D" w:themeColor="text1" w:themeTint="F2"/>
        </w:rPr>
        <w:t>methods</w:t>
      </w:r>
      <w:r>
        <w:rPr>
          <w:rFonts w:ascii="Arial" w:eastAsia="Arial" w:hAnsi="Arial" w:cs="Arial"/>
          <w:color w:val="0D0D0D" w:themeColor="text1" w:themeTint="F2"/>
        </w:rPr>
        <w:t>…………………………………………………………………</w:t>
      </w:r>
      <w:r w:rsidR="004A3797">
        <w:rPr>
          <w:rFonts w:ascii="Arial" w:eastAsia="Arial" w:hAnsi="Arial" w:cs="Arial"/>
          <w:color w:val="0D0D0D" w:themeColor="text1" w:themeTint="F2"/>
        </w:rPr>
        <w:t>…</w:t>
      </w:r>
      <w:r w:rsidR="00CD47D8">
        <w:rPr>
          <w:rFonts w:ascii="Arial" w:eastAsia="Arial" w:hAnsi="Arial" w:cs="Arial"/>
          <w:color w:val="0D0D0D" w:themeColor="text1" w:themeTint="F2"/>
        </w:rPr>
        <w:t>…</w:t>
      </w:r>
      <w:r w:rsidR="00B40799">
        <w:rPr>
          <w:rFonts w:ascii="Arial" w:eastAsia="Arial" w:hAnsi="Arial" w:cs="Arial"/>
          <w:color w:val="0D0D0D" w:themeColor="text1" w:themeTint="F2"/>
        </w:rPr>
        <w:t>………….</w:t>
      </w:r>
      <w:r w:rsidR="00CD47D8">
        <w:rPr>
          <w:rFonts w:ascii="Arial" w:eastAsia="Arial" w:hAnsi="Arial" w:cs="Arial"/>
          <w:color w:val="0D0D0D" w:themeColor="text1" w:themeTint="F2"/>
        </w:rPr>
        <w:t>6</w:t>
      </w:r>
    </w:p>
    <w:p w14:paraId="47F14FCE" w14:textId="43CF3522" w:rsidR="00E35C33" w:rsidRPr="005337F0" w:rsidRDefault="00E35C33" w:rsidP="00035511">
      <w:pPr>
        <w:pStyle w:val="ListParagraph"/>
        <w:numPr>
          <w:ilvl w:val="0"/>
          <w:numId w:val="2"/>
        </w:numPr>
        <w:spacing w:before="30" w:line="360" w:lineRule="auto"/>
        <w:jc w:val="both"/>
        <w:rPr>
          <w:rFonts w:ascii="Arial" w:eastAsia="Arial" w:hAnsi="Arial" w:cs="Arial"/>
          <w:color w:val="0D0D0D" w:themeColor="text1" w:themeTint="F2"/>
        </w:rPr>
      </w:pPr>
      <w:r w:rsidRPr="005337F0">
        <w:rPr>
          <w:rFonts w:ascii="Arial" w:eastAsia="Arial" w:hAnsi="Arial" w:cs="Arial"/>
          <w:color w:val="0D0D0D" w:themeColor="text1" w:themeTint="F2"/>
        </w:rPr>
        <w:t>Analysis and Discussion</w:t>
      </w:r>
      <w:r w:rsidR="002905D1">
        <w:rPr>
          <w:rFonts w:ascii="Arial" w:eastAsia="Arial" w:hAnsi="Arial" w:cs="Arial"/>
          <w:color w:val="0D0D0D" w:themeColor="text1" w:themeTint="F2"/>
        </w:rPr>
        <w:t>……………………………………………………………</w:t>
      </w:r>
      <w:r w:rsidR="00035511">
        <w:rPr>
          <w:rFonts w:ascii="Arial" w:eastAsia="Arial" w:hAnsi="Arial" w:cs="Arial"/>
          <w:color w:val="0D0D0D" w:themeColor="text1" w:themeTint="F2"/>
        </w:rPr>
        <w:t>….</w:t>
      </w:r>
      <w:r w:rsidR="00CD47D8">
        <w:rPr>
          <w:rFonts w:ascii="Arial" w:eastAsia="Arial" w:hAnsi="Arial" w:cs="Arial"/>
          <w:color w:val="0D0D0D" w:themeColor="text1" w:themeTint="F2"/>
        </w:rPr>
        <w:t>7</w:t>
      </w:r>
    </w:p>
    <w:p w14:paraId="0F8F781E" w14:textId="7A034847" w:rsidR="00E35C33" w:rsidRPr="005337F0" w:rsidRDefault="00E35C33" w:rsidP="00035511">
      <w:pPr>
        <w:pStyle w:val="ListParagraph"/>
        <w:numPr>
          <w:ilvl w:val="0"/>
          <w:numId w:val="2"/>
        </w:numPr>
        <w:spacing w:before="30" w:line="360" w:lineRule="auto"/>
        <w:jc w:val="both"/>
        <w:rPr>
          <w:rFonts w:ascii="Arial" w:eastAsia="Arial" w:hAnsi="Arial" w:cs="Arial"/>
          <w:color w:val="0D0D0D" w:themeColor="text1" w:themeTint="F2"/>
        </w:rPr>
      </w:pPr>
      <w:r w:rsidRPr="005337F0">
        <w:rPr>
          <w:rFonts w:ascii="Arial" w:eastAsia="Arial" w:hAnsi="Arial" w:cs="Arial"/>
          <w:color w:val="0D0D0D" w:themeColor="text1" w:themeTint="F2"/>
        </w:rPr>
        <w:t>Secondary Data Analysis</w:t>
      </w:r>
      <w:r w:rsidR="002905D1">
        <w:rPr>
          <w:rFonts w:ascii="Arial" w:eastAsia="Arial" w:hAnsi="Arial" w:cs="Arial"/>
          <w:color w:val="0D0D0D" w:themeColor="text1" w:themeTint="F2"/>
        </w:rPr>
        <w:t>…………………………………………………………</w:t>
      </w:r>
      <w:r w:rsidR="004A3797">
        <w:rPr>
          <w:rFonts w:ascii="Arial" w:eastAsia="Arial" w:hAnsi="Arial" w:cs="Arial"/>
          <w:color w:val="0D0D0D" w:themeColor="text1" w:themeTint="F2"/>
        </w:rPr>
        <w:t>…</w:t>
      </w:r>
      <w:r w:rsidR="00A46F0F">
        <w:rPr>
          <w:rFonts w:ascii="Arial" w:eastAsia="Arial" w:hAnsi="Arial" w:cs="Arial"/>
          <w:color w:val="0D0D0D" w:themeColor="text1" w:themeTint="F2"/>
        </w:rPr>
        <w:t>.</w:t>
      </w:r>
      <w:r w:rsidR="003975CA">
        <w:rPr>
          <w:rFonts w:ascii="Arial" w:eastAsia="Arial" w:hAnsi="Arial" w:cs="Arial"/>
          <w:color w:val="0D0D0D" w:themeColor="text1" w:themeTint="F2"/>
        </w:rPr>
        <w:t>.</w:t>
      </w:r>
      <w:r w:rsidR="00035511">
        <w:rPr>
          <w:rFonts w:ascii="Arial" w:eastAsia="Arial" w:hAnsi="Arial" w:cs="Arial"/>
          <w:color w:val="0D0D0D" w:themeColor="text1" w:themeTint="F2"/>
        </w:rPr>
        <w:t>.</w:t>
      </w:r>
      <w:r w:rsidR="00CD47D8">
        <w:rPr>
          <w:rFonts w:ascii="Arial" w:eastAsia="Arial" w:hAnsi="Arial" w:cs="Arial"/>
          <w:color w:val="0D0D0D" w:themeColor="text1" w:themeTint="F2"/>
        </w:rPr>
        <w:t>8</w:t>
      </w:r>
    </w:p>
    <w:p w14:paraId="0DFFC80E" w14:textId="52711098" w:rsidR="00E35C33" w:rsidRPr="005337F0" w:rsidRDefault="004A3797" w:rsidP="00035511">
      <w:pPr>
        <w:pStyle w:val="ListParagraph"/>
        <w:numPr>
          <w:ilvl w:val="0"/>
          <w:numId w:val="2"/>
        </w:numPr>
        <w:spacing w:before="30" w:line="360" w:lineRule="auto"/>
        <w:jc w:val="both"/>
        <w:rPr>
          <w:rFonts w:ascii="Arial" w:eastAsia="Arial" w:hAnsi="Arial" w:cs="Arial"/>
          <w:color w:val="0D0D0D" w:themeColor="text1" w:themeTint="F2"/>
        </w:rPr>
      </w:pPr>
      <w:r w:rsidRPr="005337F0">
        <w:rPr>
          <w:rFonts w:ascii="Arial" w:eastAsia="Arial" w:hAnsi="Arial" w:cs="Arial"/>
          <w:color w:val="0D0D0D" w:themeColor="text1" w:themeTint="F2"/>
        </w:rPr>
        <w:t>Conclusion</w:t>
      </w:r>
      <w:r>
        <w:rPr>
          <w:rFonts w:ascii="Arial" w:eastAsia="Arial" w:hAnsi="Arial" w:cs="Arial"/>
          <w:color w:val="0D0D0D" w:themeColor="text1" w:themeTint="F2"/>
        </w:rPr>
        <w:t>……………………………</w:t>
      </w:r>
      <w:r w:rsidR="002905D1">
        <w:rPr>
          <w:rFonts w:ascii="Arial" w:eastAsia="Arial" w:hAnsi="Arial" w:cs="Arial"/>
          <w:color w:val="0D0D0D" w:themeColor="text1" w:themeTint="F2"/>
        </w:rPr>
        <w:t>………………………………………………</w:t>
      </w:r>
      <w:r w:rsidR="003975CA">
        <w:rPr>
          <w:rFonts w:ascii="Arial" w:eastAsia="Arial" w:hAnsi="Arial" w:cs="Arial"/>
          <w:color w:val="0D0D0D" w:themeColor="text1" w:themeTint="F2"/>
        </w:rPr>
        <w:t>…</w:t>
      </w:r>
      <w:r w:rsidR="00035511">
        <w:rPr>
          <w:rFonts w:ascii="Arial" w:eastAsia="Arial" w:hAnsi="Arial" w:cs="Arial"/>
          <w:color w:val="0D0D0D" w:themeColor="text1" w:themeTint="F2"/>
        </w:rPr>
        <w:t>.</w:t>
      </w:r>
      <w:r w:rsidR="00CD47D8">
        <w:rPr>
          <w:rFonts w:ascii="Arial" w:eastAsia="Arial" w:hAnsi="Arial" w:cs="Arial"/>
          <w:color w:val="0D0D0D" w:themeColor="text1" w:themeTint="F2"/>
        </w:rPr>
        <w:t>9</w:t>
      </w:r>
    </w:p>
    <w:p w14:paraId="28AA7A8F" w14:textId="5945D07C" w:rsidR="00E35C33" w:rsidRPr="002905D1" w:rsidRDefault="00E35C33" w:rsidP="00035511">
      <w:pPr>
        <w:pStyle w:val="ListParagraph"/>
        <w:numPr>
          <w:ilvl w:val="0"/>
          <w:numId w:val="2"/>
        </w:numPr>
        <w:spacing w:before="30" w:line="360" w:lineRule="auto"/>
        <w:jc w:val="both"/>
        <w:rPr>
          <w:rFonts w:ascii="Arial" w:eastAsia="Arial" w:hAnsi="Arial" w:cs="Arial"/>
          <w:color w:val="0D0D0D" w:themeColor="text1" w:themeTint="F2"/>
        </w:rPr>
      </w:pPr>
      <w:r w:rsidRPr="002905D1">
        <w:rPr>
          <w:rFonts w:ascii="Arial" w:eastAsia="Arial" w:hAnsi="Arial" w:cs="Arial"/>
          <w:color w:val="0D0D0D" w:themeColor="text1" w:themeTint="F2"/>
        </w:rPr>
        <w:t>References</w:t>
      </w:r>
      <w:r w:rsidR="002905D1">
        <w:rPr>
          <w:rFonts w:ascii="Arial" w:eastAsia="Arial" w:hAnsi="Arial" w:cs="Arial"/>
          <w:color w:val="0D0D0D" w:themeColor="text1" w:themeTint="F2"/>
        </w:rPr>
        <w:t>…………………………………………………………………………</w:t>
      </w:r>
      <w:r w:rsidR="004A3797">
        <w:rPr>
          <w:rFonts w:ascii="Arial" w:eastAsia="Arial" w:hAnsi="Arial" w:cs="Arial"/>
          <w:color w:val="0D0D0D" w:themeColor="text1" w:themeTint="F2"/>
        </w:rPr>
        <w:t>…</w:t>
      </w:r>
      <w:r w:rsidR="00035511">
        <w:rPr>
          <w:rFonts w:ascii="Arial" w:eastAsia="Arial" w:hAnsi="Arial" w:cs="Arial"/>
          <w:color w:val="0D0D0D" w:themeColor="text1" w:themeTint="F2"/>
        </w:rPr>
        <w:t>..</w:t>
      </w:r>
      <w:r w:rsidR="00CD47D8">
        <w:rPr>
          <w:rFonts w:ascii="Arial" w:eastAsia="Arial" w:hAnsi="Arial" w:cs="Arial"/>
          <w:color w:val="0D0D0D" w:themeColor="text1" w:themeTint="F2"/>
        </w:rPr>
        <w:t>.</w:t>
      </w:r>
      <w:r w:rsidR="00035511">
        <w:rPr>
          <w:rFonts w:ascii="Arial" w:eastAsia="Arial" w:hAnsi="Arial" w:cs="Arial"/>
          <w:color w:val="0D0D0D" w:themeColor="text1" w:themeTint="F2"/>
        </w:rPr>
        <w:t>.</w:t>
      </w:r>
      <w:r w:rsidR="00CD47D8">
        <w:rPr>
          <w:rFonts w:ascii="Arial" w:eastAsia="Arial" w:hAnsi="Arial" w:cs="Arial"/>
          <w:color w:val="0D0D0D" w:themeColor="text1" w:themeTint="F2"/>
        </w:rPr>
        <w:t>10</w:t>
      </w:r>
    </w:p>
    <w:p w14:paraId="05D5BB39" w14:textId="10DCFF0B" w:rsidR="00E712CC" w:rsidRDefault="00E712CC" w:rsidP="00035511">
      <w:pPr>
        <w:spacing w:before="30" w:line="360" w:lineRule="auto"/>
        <w:jc w:val="both"/>
        <w:rPr>
          <w:rFonts w:ascii="Arial" w:eastAsia="Arial" w:hAnsi="Arial" w:cs="Arial"/>
          <w:b/>
          <w:bCs/>
          <w:u w:val="single"/>
        </w:rPr>
      </w:pPr>
    </w:p>
    <w:p w14:paraId="0930F655" w14:textId="77777777" w:rsidR="00E3608F" w:rsidRDefault="00E3608F" w:rsidP="00E712CC">
      <w:pPr>
        <w:spacing w:before="30" w:line="360" w:lineRule="auto"/>
        <w:jc w:val="both"/>
        <w:rPr>
          <w:rFonts w:ascii="Arial" w:eastAsia="Arial" w:hAnsi="Arial" w:cs="Arial"/>
          <w:b/>
          <w:bCs/>
          <w:u w:val="single"/>
        </w:rPr>
      </w:pPr>
    </w:p>
    <w:p w14:paraId="5CA2637D" w14:textId="641C28A4" w:rsidR="00B6653E" w:rsidRPr="00E712CC" w:rsidRDefault="00B6653E" w:rsidP="00B6653E">
      <w:pPr>
        <w:jc w:val="center"/>
        <w:rPr>
          <w:rFonts w:ascii="Arial" w:hAnsi="Arial" w:cs="Arial"/>
          <w:b/>
          <w:bCs/>
          <w:sz w:val="28"/>
          <w:szCs w:val="28"/>
        </w:rPr>
      </w:pPr>
      <w:r w:rsidRPr="00E712CC">
        <w:rPr>
          <w:rFonts w:ascii="Arial" w:hAnsi="Arial" w:cs="Arial"/>
          <w:b/>
          <w:bCs/>
          <w:sz w:val="28"/>
          <w:szCs w:val="28"/>
        </w:rPr>
        <w:br/>
      </w:r>
    </w:p>
    <w:p w14:paraId="7841F0FD" w14:textId="5C02C0FF" w:rsidR="00B6653E" w:rsidRDefault="00B6653E" w:rsidP="00B6653E">
      <w:pPr>
        <w:jc w:val="center"/>
      </w:pPr>
    </w:p>
    <w:p w14:paraId="70B2E30E" w14:textId="19BD89EC" w:rsidR="00E712CC" w:rsidRDefault="00E712CC" w:rsidP="00B6653E">
      <w:pPr>
        <w:jc w:val="center"/>
      </w:pPr>
    </w:p>
    <w:p w14:paraId="1760E3B3" w14:textId="7B0C1002" w:rsidR="00E712CC" w:rsidRDefault="00E712CC" w:rsidP="00B6653E">
      <w:pPr>
        <w:jc w:val="center"/>
      </w:pPr>
    </w:p>
    <w:p w14:paraId="18CF0F98" w14:textId="5A95FF3A" w:rsidR="00E712CC" w:rsidRDefault="00E712CC" w:rsidP="00B6653E">
      <w:pPr>
        <w:jc w:val="center"/>
      </w:pPr>
    </w:p>
    <w:p w14:paraId="476D3913" w14:textId="4433620C" w:rsidR="00E712CC" w:rsidRDefault="00E712CC" w:rsidP="00B6653E">
      <w:pPr>
        <w:jc w:val="center"/>
      </w:pPr>
    </w:p>
    <w:p w14:paraId="02453F87" w14:textId="35A2D75D" w:rsidR="00E712CC" w:rsidRDefault="00E712CC" w:rsidP="00B6653E">
      <w:pPr>
        <w:jc w:val="center"/>
      </w:pPr>
    </w:p>
    <w:p w14:paraId="432CE2E7" w14:textId="24806668" w:rsidR="00E712CC" w:rsidRDefault="00E712CC" w:rsidP="00B6653E">
      <w:pPr>
        <w:jc w:val="center"/>
      </w:pPr>
    </w:p>
    <w:p w14:paraId="6CE570F4" w14:textId="392B444A" w:rsidR="00E35C33" w:rsidRDefault="00E35C33" w:rsidP="00B6653E">
      <w:pPr>
        <w:jc w:val="center"/>
      </w:pPr>
    </w:p>
    <w:p w14:paraId="4BE7AA44" w14:textId="117BD550" w:rsidR="00E35C33" w:rsidRDefault="00E35C33" w:rsidP="00B6653E">
      <w:pPr>
        <w:jc w:val="center"/>
      </w:pPr>
    </w:p>
    <w:p w14:paraId="56B31309" w14:textId="77777777" w:rsidR="00E35C33" w:rsidRDefault="00E35C33" w:rsidP="00B6653E">
      <w:pPr>
        <w:jc w:val="center"/>
      </w:pPr>
    </w:p>
    <w:p w14:paraId="5E2CD61F" w14:textId="77777777" w:rsidR="005E5D7F" w:rsidRDefault="005E5D7F" w:rsidP="00E35C33">
      <w:pPr>
        <w:rPr>
          <w:rFonts w:ascii="Arial" w:hAnsi="Arial" w:cs="Arial"/>
          <w:b/>
          <w:bCs/>
        </w:rPr>
      </w:pPr>
    </w:p>
    <w:p w14:paraId="415D7EC0" w14:textId="77777777" w:rsidR="005E5D7F" w:rsidRDefault="005E5D7F" w:rsidP="00E35C33">
      <w:pPr>
        <w:rPr>
          <w:rFonts w:ascii="Arial" w:hAnsi="Arial" w:cs="Arial"/>
          <w:b/>
          <w:bCs/>
        </w:rPr>
      </w:pPr>
    </w:p>
    <w:p w14:paraId="02DC916D" w14:textId="77777777" w:rsidR="005E5D7F" w:rsidRDefault="005E5D7F" w:rsidP="00E35C33">
      <w:pPr>
        <w:rPr>
          <w:rFonts w:ascii="Arial" w:hAnsi="Arial" w:cs="Arial"/>
          <w:b/>
          <w:bCs/>
        </w:rPr>
      </w:pPr>
    </w:p>
    <w:p w14:paraId="08E20BF1" w14:textId="77777777" w:rsidR="005E5D7F" w:rsidRDefault="005E5D7F" w:rsidP="00E35C33">
      <w:pPr>
        <w:rPr>
          <w:rFonts w:ascii="Arial" w:hAnsi="Arial" w:cs="Arial"/>
          <w:b/>
          <w:bCs/>
        </w:rPr>
      </w:pPr>
    </w:p>
    <w:p w14:paraId="4E31D0CC" w14:textId="3C22DFBC" w:rsidR="005E5D7F" w:rsidRDefault="005E5D7F" w:rsidP="00E35C33">
      <w:pPr>
        <w:rPr>
          <w:rFonts w:ascii="Arial" w:hAnsi="Arial" w:cs="Arial"/>
          <w:b/>
          <w:bCs/>
        </w:rPr>
      </w:pPr>
    </w:p>
    <w:p w14:paraId="40DE2A08" w14:textId="77777777" w:rsidR="00195325" w:rsidRDefault="00195325" w:rsidP="00E35C33">
      <w:pPr>
        <w:rPr>
          <w:rFonts w:ascii="Arial" w:hAnsi="Arial" w:cs="Arial"/>
          <w:b/>
          <w:bCs/>
        </w:rPr>
      </w:pPr>
    </w:p>
    <w:p w14:paraId="3F2CD6D2" w14:textId="363A1274" w:rsidR="0019654F" w:rsidRPr="0019654F" w:rsidRDefault="00E35C33" w:rsidP="00D10940">
      <w:pPr>
        <w:spacing w:line="360" w:lineRule="auto"/>
        <w:jc w:val="both"/>
        <w:rPr>
          <w:rFonts w:ascii="Arial" w:hAnsi="Arial" w:cs="Arial"/>
          <w:b/>
          <w:bCs/>
        </w:rPr>
      </w:pPr>
      <w:r w:rsidRPr="00E35C33">
        <w:rPr>
          <w:rFonts w:ascii="Arial" w:hAnsi="Arial" w:cs="Arial"/>
          <w:b/>
          <w:bCs/>
        </w:rPr>
        <w:lastRenderedPageBreak/>
        <w:t xml:space="preserve">Introduction </w:t>
      </w:r>
    </w:p>
    <w:p w14:paraId="3FDC5498" w14:textId="0F986F1C" w:rsidR="00E712CC" w:rsidRPr="00D5666A" w:rsidRDefault="00D5666A" w:rsidP="00D10940">
      <w:pPr>
        <w:spacing w:line="360" w:lineRule="auto"/>
        <w:jc w:val="both"/>
        <w:rPr>
          <w:rFonts w:ascii="Arial" w:hAnsi="Arial" w:cs="Arial"/>
        </w:rPr>
      </w:pPr>
      <w:r w:rsidRPr="00D5666A">
        <w:rPr>
          <w:rFonts w:ascii="Arial" w:hAnsi="Arial" w:cs="Arial"/>
        </w:rPr>
        <w:t xml:space="preserve">The purpose of this report is to reflect on how telemedicine has been operating in hospitals and modernizing over the years demonstrating the importance it has for communication between the patient and the health sector. </w:t>
      </w:r>
      <w:r w:rsidR="002F51D6" w:rsidRPr="00D5666A">
        <w:rPr>
          <w:rFonts w:ascii="Arial" w:hAnsi="Arial" w:cs="Arial"/>
        </w:rPr>
        <w:t>This technological science</w:t>
      </w:r>
      <w:r w:rsidRPr="00D5666A">
        <w:rPr>
          <w:rFonts w:ascii="Arial" w:hAnsi="Arial" w:cs="Arial"/>
        </w:rPr>
        <w:t xml:space="preserve"> has contributed to the effective</w:t>
      </w:r>
      <w:r w:rsidR="00D10940">
        <w:rPr>
          <w:rFonts w:ascii="Arial" w:hAnsi="Arial" w:cs="Arial"/>
        </w:rPr>
        <w:t xml:space="preserve"> </w:t>
      </w:r>
      <w:r w:rsidRPr="00D5666A">
        <w:rPr>
          <w:rFonts w:ascii="Arial" w:hAnsi="Arial" w:cs="Arial"/>
        </w:rPr>
        <w:t xml:space="preserve">improvement of diseases and training health workers, through this telecommunication of applications, diagnoses, treatments, prevention, investigations and reception of new patients can be carried out, especially for people who live at great distances, which is a critical factor in receiving medical </w:t>
      </w:r>
      <w:r w:rsidR="002F51D6" w:rsidRPr="00D5666A">
        <w:rPr>
          <w:rFonts w:ascii="Arial" w:hAnsi="Arial" w:cs="Arial"/>
        </w:rPr>
        <w:t>attention</w:t>
      </w:r>
      <w:r w:rsidRPr="00D5666A">
        <w:rPr>
          <w:rFonts w:ascii="Arial" w:hAnsi="Arial" w:cs="Arial"/>
        </w:rPr>
        <w:t>. There are also different types of telemedicine services that provide care application services like teleconsultation remote diagnosis and remote monitoring, as well as continuous care for patients</w:t>
      </w:r>
      <w:r w:rsidR="0083733A">
        <w:rPr>
          <w:rFonts w:ascii="Arial" w:hAnsi="Arial" w:cs="Arial"/>
        </w:rPr>
        <w:t xml:space="preserve"> </w:t>
      </w:r>
      <w:r w:rsidRPr="00D5666A">
        <w:rPr>
          <w:rFonts w:ascii="Arial" w:hAnsi="Arial" w:cs="Arial"/>
        </w:rPr>
        <w:t>and distance information and training services for health workers</w:t>
      </w:r>
      <w:r w:rsidR="0083733A">
        <w:rPr>
          <w:rFonts w:ascii="Arial" w:hAnsi="Arial" w:cs="Arial"/>
        </w:rPr>
        <w:t xml:space="preserve"> </w:t>
      </w:r>
      <w:r w:rsidR="002F51D6" w:rsidRPr="00D5666A">
        <w:rPr>
          <w:rFonts w:ascii="Arial" w:hAnsi="Arial" w:cs="Arial"/>
        </w:rPr>
        <w:t>discuss advantages</w:t>
      </w:r>
      <w:r w:rsidRPr="00D5666A">
        <w:rPr>
          <w:rFonts w:ascii="Arial" w:hAnsi="Arial" w:cs="Arial"/>
        </w:rPr>
        <w:t xml:space="preserve"> and disadvantages of this technology, and if users like it</w:t>
      </w:r>
      <w:r w:rsidR="0083733A">
        <w:rPr>
          <w:rFonts w:ascii="Arial" w:hAnsi="Arial" w:cs="Arial"/>
        </w:rPr>
        <w:t xml:space="preserve"> </w:t>
      </w:r>
      <w:r w:rsidRPr="00D5666A">
        <w:rPr>
          <w:rFonts w:ascii="Arial" w:hAnsi="Arial" w:cs="Arial"/>
        </w:rPr>
        <w:t xml:space="preserve">I will give my opinion because I have also used this technology to communicate with the doctor. In recent years this technology has become very important in the fight against </w:t>
      </w:r>
      <w:r w:rsidR="002F51D6" w:rsidRPr="00D5666A">
        <w:rPr>
          <w:rFonts w:ascii="Arial" w:hAnsi="Arial" w:cs="Arial"/>
        </w:rPr>
        <w:t>Covid-19</w:t>
      </w:r>
      <w:r w:rsidRPr="00D5666A">
        <w:rPr>
          <w:rFonts w:ascii="Arial" w:hAnsi="Arial" w:cs="Arial"/>
        </w:rPr>
        <w:t>. This type of technology has interested me because it is another way for the patient to have a means where they can express their ailments and not sink into depression and can diagnose their illnesses.</w:t>
      </w:r>
    </w:p>
    <w:p w14:paraId="3D4426F7" w14:textId="7A9795B1" w:rsidR="00E712CC" w:rsidRPr="00D5666A" w:rsidRDefault="00E712CC" w:rsidP="00D5666A">
      <w:pPr>
        <w:spacing w:line="360" w:lineRule="auto"/>
        <w:jc w:val="both"/>
        <w:rPr>
          <w:rFonts w:ascii="Arial" w:hAnsi="Arial" w:cs="Arial"/>
        </w:rPr>
      </w:pPr>
    </w:p>
    <w:p w14:paraId="24568E7B" w14:textId="27A4BCCF" w:rsidR="00E712CC" w:rsidRDefault="00E712CC" w:rsidP="00E712CC"/>
    <w:p w14:paraId="6C09B0BE" w14:textId="3E78D10F" w:rsidR="00E712CC" w:rsidRDefault="00E712CC" w:rsidP="00B6653E">
      <w:pPr>
        <w:jc w:val="center"/>
      </w:pPr>
    </w:p>
    <w:p w14:paraId="3BF8FEF2" w14:textId="5A59633A" w:rsidR="005337F0" w:rsidRDefault="005337F0" w:rsidP="00B6653E">
      <w:pPr>
        <w:jc w:val="center"/>
      </w:pPr>
    </w:p>
    <w:p w14:paraId="324095B1" w14:textId="72BB772C" w:rsidR="005337F0" w:rsidRDefault="005337F0" w:rsidP="00B6653E">
      <w:pPr>
        <w:jc w:val="center"/>
      </w:pPr>
    </w:p>
    <w:p w14:paraId="1CD7C4F4" w14:textId="1CAB82C2" w:rsidR="005337F0" w:rsidRDefault="005337F0" w:rsidP="00B6653E">
      <w:pPr>
        <w:jc w:val="center"/>
      </w:pPr>
    </w:p>
    <w:p w14:paraId="7AC41634" w14:textId="4F94BEE7" w:rsidR="005337F0" w:rsidRDefault="005337F0" w:rsidP="00B6653E">
      <w:pPr>
        <w:jc w:val="center"/>
      </w:pPr>
    </w:p>
    <w:p w14:paraId="186C810E" w14:textId="159FC776" w:rsidR="005337F0" w:rsidRDefault="005337F0" w:rsidP="00B6653E">
      <w:pPr>
        <w:jc w:val="center"/>
      </w:pPr>
    </w:p>
    <w:p w14:paraId="2DB3B762" w14:textId="628F094F" w:rsidR="005337F0" w:rsidRDefault="005337F0" w:rsidP="00B6653E">
      <w:pPr>
        <w:jc w:val="center"/>
      </w:pPr>
    </w:p>
    <w:p w14:paraId="24650C52" w14:textId="5396597D" w:rsidR="005337F0" w:rsidRDefault="005337F0" w:rsidP="00B6653E">
      <w:pPr>
        <w:jc w:val="center"/>
      </w:pPr>
    </w:p>
    <w:p w14:paraId="49F3F6FD" w14:textId="2F5714F0" w:rsidR="005337F0" w:rsidRDefault="005337F0" w:rsidP="00B6653E">
      <w:pPr>
        <w:jc w:val="center"/>
      </w:pPr>
    </w:p>
    <w:p w14:paraId="3ACB0A8A" w14:textId="1A601153" w:rsidR="005337F0" w:rsidRDefault="005337F0" w:rsidP="00B6653E">
      <w:pPr>
        <w:jc w:val="center"/>
      </w:pPr>
    </w:p>
    <w:p w14:paraId="728551AD" w14:textId="7F9B4059" w:rsidR="005337F0" w:rsidRDefault="005337F0" w:rsidP="00B6653E">
      <w:pPr>
        <w:jc w:val="center"/>
      </w:pPr>
    </w:p>
    <w:p w14:paraId="020082C2" w14:textId="68A4F9A8" w:rsidR="005337F0" w:rsidRDefault="005337F0" w:rsidP="00B6653E">
      <w:pPr>
        <w:jc w:val="center"/>
      </w:pPr>
    </w:p>
    <w:p w14:paraId="1C0A902E" w14:textId="5C49FFA3" w:rsidR="005337F0" w:rsidRDefault="005337F0" w:rsidP="00B6653E">
      <w:pPr>
        <w:jc w:val="center"/>
      </w:pPr>
    </w:p>
    <w:p w14:paraId="1DE102A2" w14:textId="5C2EC256" w:rsidR="005337F0" w:rsidRDefault="005337F0" w:rsidP="005337F0">
      <w:pPr>
        <w:jc w:val="both"/>
      </w:pPr>
    </w:p>
    <w:p w14:paraId="08E25402" w14:textId="6DBD8061" w:rsidR="005337F0" w:rsidRDefault="005337F0" w:rsidP="005337F0">
      <w:pPr>
        <w:jc w:val="both"/>
      </w:pPr>
    </w:p>
    <w:p w14:paraId="74879C4A" w14:textId="53193820" w:rsidR="0031418B" w:rsidRPr="00D83DB5" w:rsidRDefault="00D83DB5" w:rsidP="003B5B01">
      <w:pPr>
        <w:spacing w:line="360" w:lineRule="auto"/>
        <w:jc w:val="both"/>
        <w:rPr>
          <w:rFonts w:ascii="Arial" w:eastAsia="Arial" w:hAnsi="Arial" w:cs="Arial"/>
          <w:b/>
          <w:bCs/>
        </w:rPr>
      </w:pPr>
      <w:r w:rsidRPr="00D83DB5">
        <w:rPr>
          <w:rFonts w:ascii="Arial" w:eastAsia="Arial" w:hAnsi="Arial" w:cs="Arial"/>
          <w:b/>
          <w:bCs/>
        </w:rPr>
        <w:lastRenderedPageBreak/>
        <w:t>Background</w:t>
      </w:r>
    </w:p>
    <w:p w14:paraId="33509994" w14:textId="4C245DB7" w:rsidR="008241F4" w:rsidRDefault="003B5B01" w:rsidP="003B5B01">
      <w:pPr>
        <w:spacing w:line="360" w:lineRule="auto"/>
        <w:jc w:val="both"/>
        <w:rPr>
          <w:rFonts w:ascii="Arial" w:eastAsia="Arial" w:hAnsi="Arial" w:cs="Arial"/>
        </w:rPr>
      </w:pPr>
      <w:r w:rsidRPr="003B5B01">
        <w:rPr>
          <w:rFonts w:ascii="Arial" w:eastAsia="Arial" w:hAnsi="Arial" w:cs="Arial"/>
        </w:rPr>
        <w:t>After reading several sources I have learned how telemedicine is used in hospitals, this research has been very useful to me because I have acquired new knowledge about this telecommunications technology that</w:t>
      </w:r>
      <w:r w:rsidR="00440022">
        <w:rPr>
          <w:rFonts w:ascii="Arial" w:eastAsia="Arial" w:hAnsi="Arial" w:cs="Arial"/>
        </w:rPr>
        <w:t xml:space="preserve"> it</w:t>
      </w:r>
      <w:r w:rsidRPr="003B5B01">
        <w:rPr>
          <w:rFonts w:ascii="Arial" w:eastAsia="Arial" w:hAnsi="Arial" w:cs="Arial"/>
        </w:rPr>
        <w:t xml:space="preserve"> is used to provide medical </w:t>
      </w:r>
      <w:r w:rsidR="00440022" w:rsidRPr="00440022">
        <w:rPr>
          <w:rFonts w:ascii="Arial" w:eastAsia="Arial" w:hAnsi="Arial" w:cs="Arial"/>
        </w:rPr>
        <w:t>services like primary care where patients are followed up that they live over long distances this communication can do through added applications on computers, tablets, laptops, and smartphones, replacing medical consultations through audio and video conferences with the doctor</w:t>
      </w:r>
      <w:r w:rsidR="00B67541">
        <w:rPr>
          <w:rFonts w:ascii="Arial" w:eastAsia="Arial" w:hAnsi="Arial" w:cs="Arial"/>
        </w:rPr>
        <w:t xml:space="preserve">. </w:t>
      </w:r>
      <w:r w:rsidR="00B67541" w:rsidRPr="00B67541">
        <w:rPr>
          <w:rFonts w:ascii="Arial" w:eastAsia="Arial" w:hAnsi="Arial" w:cs="Arial"/>
        </w:rPr>
        <w:t>In many hospitals</w:t>
      </w:r>
      <w:r w:rsidR="00F410B6">
        <w:rPr>
          <w:rFonts w:ascii="Arial" w:eastAsia="Arial" w:hAnsi="Arial" w:cs="Arial"/>
        </w:rPr>
        <w:t xml:space="preserve"> </w:t>
      </w:r>
      <w:r w:rsidR="00B67541" w:rsidRPr="00B67541">
        <w:rPr>
          <w:rFonts w:ascii="Arial" w:eastAsia="Arial" w:hAnsi="Arial" w:cs="Arial"/>
        </w:rPr>
        <w:t xml:space="preserve">healthcare workers have benefited from using this equipment to work more productively and efficiently, focusing on improving patient health reducing costs and consultation appointments, and increasing new patient revenue </w:t>
      </w:r>
      <w:r w:rsidR="0083733A" w:rsidRPr="00B67541">
        <w:rPr>
          <w:rFonts w:ascii="Arial" w:eastAsia="Arial" w:hAnsi="Arial" w:cs="Arial"/>
        </w:rPr>
        <w:t>but</w:t>
      </w:r>
      <w:r w:rsidR="0083733A">
        <w:rPr>
          <w:rFonts w:ascii="Arial" w:eastAsia="Arial" w:hAnsi="Arial" w:cs="Arial"/>
        </w:rPr>
        <w:t xml:space="preserve"> </w:t>
      </w:r>
      <w:r w:rsidR="0083733A" w:rsidRPr="00B67541">
        <w:rPr>
          <w:rFonts w:ascii="Arial" w:eastAsia="Arial" w:hAnsi="Arial" w:cs="Arial"/>
        </w:rPr>
        <w:t>the</w:t>
      </w:r>
      <w:r w:rsidR="00B67541" w:rsidRPr="00B67541">
        <w:rPr>
          <w:rFonts w:ascii="Arial" w:eastAsia="Arial" w:hAnsi="Arial" w:cs="Arial"/>
        </w:rPr>
        <w:t xml:space="preserve"> patients are the most benefit from using telemedicine because they can connect in real-time over long distances and solve their ailments</w:t>
      </w:r>
      <w:r w:rsidRPr="003B5B01">
        <w:rPr>
          <w:rFonts w:ascii="Arial" w:eastAsia="Arial" w:hAnsi="Arial" w:cs="Arial"/>
        </w:rPr>
        <w:t xml:space="preserve">, </w:t>
      </w:r>
      <w:r w:rsidR="00E866AD" w:rsidRPr="00E866AD">
        <w:rPr>
          <w:rFonts w:ascii="Arial" w:eastAsia="Arial" w:hAnsi="Arial" w:cs="Arial"/>
        </w:rPr>
        <w:t>which keeps them out stress-free. However, there are still some patients who prefer to go to consultations and talk to the doctor</w:t>
      </w:r>
      <w:r w:rsidR="0083733A">
        <w:rPr>
          <w:rFonts w:ascii="Arial" w:eastAsia="Arial" w:hAnsi="Arial" w:cs="Arial"/>
        </w:rPr>
        <w:t xml:space="preserve"> </w:t>
      </w:r>
      <w:r w:rsidR="00E866AD" w:rsidRPr="00E866AD">
        <w:rPr>
          <w:rFonts w:ascii="Arial" w:eastAsia="Arial" w:hAnsi="Arial" w:cs="Arial"/>
        </w:rPr>
        <w:t>face to face</w:t>
      </w:r>
      <w:r w:rsidR="0083733A">
        <w:rPr>
          <w:rFonts w:ascii="Arial" w:eastAsia="Arial" w:hAnsi="Arial" w:cs="Arial"/>
        </w:rPr>
        <w:t xml:space="preserve"> </w:t>
      </w:r>
      <w:r w:rsidR="00E866AD" w:rsidRPr="00E866AD">
        <w:rPr>
          <w:rFonts w:ascii="Arial" w:eastAsia="Arial" w:hAnsi="Arial" w:cs="Arial"/>
        </w:rPr>
        <w:t xml:space="preserve">for me it is more convenient to see the doctor also I have  understood the types of telemedicine that are used to help patients like remote medical  that is used for care and diagnosis, the next is the teleconsultation where the doctor and the patient can communicate through a video calls according to statistics this </w:t>
      </w:r>
      <w:r w:rsidR="00F410B6">
        <w:rPr>
          <w:rFonts w:ascii="Arial" w:eastAsia="Arial" w:hAnsi="Arial" w:cs="Arial"/>
        </w:rPr>
        <w:t xml:space="preserve">application is the most used  another application, telediagnosis is used to make a diagnosis in the same hospital for </w:t>
      </w:r>
      <w:r w:rsidR="00A36A4C">
        <w:rPr>
          <w:rFonts w:ascii="Arial" w:eastAsia="Arial" w:hAnsi="Arial" w:cs="Arial"/>
        </w:rPr>
        <w:t>example; communication</w:t>
      </w:r>
      <w:r w:rsidR="00F410B6">
        <w:rPr>
          <w:rFonts w:ascii="Arial" w:eastAsia="Arial" w:hAnsi="Arial" w:cs="Arial"/>
        </w:rPr>
        <w:t xml:space="preserve"> </w:t>
      </w:r>
      <w:r w:rsidR="00E866AD" w:rsidRPr="00E866AD">
        <w:rPr>
          <w:rFonts w:ascii="Arial" w:eastAsia="Arial" w:hAnsi="Arial" w:cs="Arial"/>
        </w:rPr>
        <w:t>between the ambulance and the hospital to request assistance for a diagnosis</w:t>
      </w:r>
      <w:r w:rsidR="006B7534">
        <w:rPr>
          <w:rFonts w:ascii="Arial" w:eastAsia="Arial" w:hAnsi="Arial" w:cs="Arial"/>
        </w:rPr>
        <w:t xml:space="preserve">, </w:t>
      </w:r>
      <w:r w:rsidR="006B7534" w:rsidRPr="006B7534">
        <w:rPr>
          <w:rFonts w:ascii="Arial" w:eastAsia="Arial" w:hAnsi="Arial" w:cs="Arial"/>
        </w:rPr>
        <w:t>there is  the remote monitoring for the control of chronic patients</w:t>
      </w:r>
      <w:r w:rsidR="00F410B6">
        <w:rPr>
          <w:rFonts w:ascii="Arial" w:eastAsia="Arial" w:hAnsi="Arial" w:cs="Arial"/>
        </w:rPr>
        <w:t xml:space="preserve"> </w:t>
      </w:r>
      <w:r w:rsidR="006B7534" w:rsidRPr="006B7534">
        <w:rPr>
          <w:rFonts w:ascii="Arial" w:eastAsia="Arial" w:hAnsi="Arial" w:cs="Arial"/>
        </w:rPr>
        <w:t>also the telesurgery used for remote surgical intervention through the indications of this to another doctor and finally the Management of Patients where the patient can request appointments and consultation at their medical history</w:t>
      </w:r>
      <w:r w:rsidR="00F410B6">
        <w:rPr>
          <w:rFonts w:ascii="Arial" w:eastAsia="Arial" w:hAnsi="Arial" w:cs="Arial"/>
        </w:rPr>
        <w:t xml:space="preserve"> </w:t>
      </w:r>
      <w:r w:rsidR="006B7534" w:rsidRPr="006B7534">
        <w:rPr>
          <w:rFonts w:ascii="Arial" w:eastAsia="Arial" w:hAnsi="Arial" w:cs="Arial"/>
        </w:rPr>
        <w:t>using a software in the cloud</w:t>
      </w:r>
      <w:r w:rsidR="00A36A4C">
        <w:rPr>
          <w:rFonts w:ascii="Arial" w:eastAsia="Arial" w:hAnsi="Arial" w:cs="Arial"/>
        </w:rPr>
        <w:t xml:space="preserve"> </w:t>
      </w:r>
      <w:r w:rsidR="006B7534" w:rsidRPr="006B7534">
        <w:rPr>
          <w:rFonts w:ascii="Arial" w:eastAsia="Arial" w:hAnsi="Arial" w:cs="Arial"/>
        </w:rPr>
        <w:t>also this technology serves to provide educational training to health workers who are located at long distances, as I can see this technology is very helpful because it reduces the cost</w:t>
      </w:r>
      <w:r w:rsidR="0083733A">
        <w:rPr>
          <w:rFonts w:ascii="Arial" w:eastAsia="Arial" w:hAnsi="Arial" w:cs="Arial"/>
        </w:rPr>
        <w:t xml:space="preserve"> </w:t>
      </w:r>
      <w:r w:rsidR="006B7534" w:rsidRPr="006B7534">
        <w:rPr>
          <w:rFonts w:ascii="Arial" w:eastAsia="Arial" w:hAnsi="Arial" w:cs="Arial"/>
        </w:rPr>
        <w:t xml:space="preserve"> which will mean savings in consultations because patients will receive medical services in real-time at their homes long distance, reducing waiting times</w:t>
      </w:r>
      <w:r w:rsidR="0083733A">
        <w:rPr>
          <w:rFonts w:ascii="Arial" w:eastAsia="Arial" w:hAnsi="Arial" w:cs="Arial"/>
        </w:rPr>
        <w:t xml:space="preserve"> </w:t>
      </w:r>
      <w:r w:rsidR="006B7534" w:rsidRPr="006B7534">
        <w:rPr>
          <w:rFonts w:ascii="Arial" w:eastAsia="Arial" w:hAnsi="Arial" w:cs="Arial"/>
        </w:rPr>
        <w:t>in addition to saving on bus tickets, food during the trip, as well as there will be more accessibility</w:t>
      </w:r>
      <w:r w:rsidR="0083733A">
        <w:rPr>
          <w:rFonts w:ascii="Arial" w:eastAsia="Arial" w:hAnsi="Arial" w:cs="Arial"/>
        </w:rPr>
        <w:t xml:space="preserve"> </w:t>
      </w:r>
      <w:r w:rsidR="006B7534" w:rsidRPr="006B7534">
        <w:rPr>
          <w:rFonts w:ascii="Arial" w:eastAsia="Arial" w:hAnsi="Arial" w:cs="Arial"/>
        </w:rPr>
        <w:t xml:space="preserve"> to new patients</w:t>
      </w:r>
      <w:r w:rsidR="00A36A4C">
        <w:rPr>
          <w:rFonts w:ascii="Arial" w:eastAsia="Arial" w:hAnsi="Arial" w:cs="Arial"/>
        </w:rPr>
        <w:t xml:space="preserve"> </w:t>
      </w:r>
      <w:r w:rsidR="006B7534" w:rsidRPr="006B7534">
        <w:rPr>
          <w:rFonts w:ascii="Arial" w:eastAsia="Arial" w:hAnsi="Arial" w:cs="Arial"/>
        </w:rPr>
        <w:t>and more access to consultations, providing quality comprehensive care to patients as well as reducing hospital expenses for example</w:t>
      </w:r>
      <w:r w:rsidR="00A36A4C">
        <w:rPr>
          <w:rFonts w:ascii="Arial" w:eastAsia="Arial" w:hAnsi="Arial" w:cs="Arial"/>
        </w:rPr>
        <w:t xml:space="preserve"> </w:t>
      </w:r>
      <w:r w:rsidR="006B7534" w:rsidRPr="006B7534">
        <w:rPr>
          <w:rFonts w:ascii="Arial" w:eastAsia="Arial" w:hAnsi="Arial" w:cs="Arial"/>
        </w:rPr>
        <w:t xml:space="preserve"> if the hospital does not have a specialist for a certain requirement</w:t>
      </w:r>
      <w:r w:rsidR="00235B4E">
        <w:rPr>
          <w:rFonts w:ascii="Arial" w:eastAsia="Arial" w:hAnsi="Arial" w:cs="Arial"/>
        </w:rPr>
        <w:t>, t</w:t>
      </w:r>
      <w:r w:rsidR="00235B4E" w:rsidRPr="00235B4E">
        <w:rPr>
          <w:rFonts w:ascii="Arial" w:eastAsia="Arial" w:hAnsi="Arial" w:cs="Arial"/>
        </w:rPr>
        <w:t>hey can communicate by doing a video call</w:t>
      </w:r>
      <w:r w:rsidR="00EF37C7">
        <w:rPr>
          <w:rFonts w:ascii="Arial" w:eastAsia="Arial" w:hAnsi="Arial" w:cs="Arial"/>
        </w:rPr>
        <w:t xml:space="preserve"> </w:t>
      </w:r>
      <w:r w:rsidR="00235B4E" w:rsidRPr="00235B4E">
        <w:rPr>
          <w:rFonts w:ascii="Arial" w:eastAsia="Arial" w:hAnsi="Arial" w:cs="Arial"/>
        </w:rPr>
        <w:t xml:space="preserve"> and use the knowledge of the specialist for the diagnosis of the patient, that it does mean space in the hospital bed will be saved and clinical materials will be preserved</w:t>
      </w:r>
      <w:r w:rsidR="00EF37C7">
        <w:rPr>
          <w:rFonts w:ascii="Arial" w:eastAsia="Arial" w:hAnsi="Arial" w:cs="Arial"/>
        </w:rPr>
        <w:t xml:space="preserve"> </w:t>
      </w:r>
      <w:r w:rsidR="00235B4E" w:rsidRPr="00235B4E">
        <w:rPr>
          <w:rFonts w:ascii="Arial" w:eastAsia="Arial" w:hAnsi="Arial" w:cs="Arial"/>
        </w:rPr>
        <w:t xml:space="preserve"> in addition relevant information from other specialists can be saved and sent for effective evaluation, this technology is easily accessible to patients living in rural areas by providing specialized health care services for rapid diagnosis and treatment and avoiding delays </w:t>
      </w:r>
      <w:r w:rsidR="0031418B" w:rsidRPr="0031418B">
        <w:rPr>
          <w:rFonts w:ascii="Arial" w:eastAsia="Arial" w:hAnsi="Arial" w:cs="Arial"/>
        </w:rPr>
        <w:t xml:space="preserve">in cases that need urgent care, this technology reduces work in hospitals and reduces the use of personal protective equipment since Physicians reach their patients </w:t>
      </w:r>
      <w:r w:rsidR="0031418B" w:rsidRPr="0031418B">
        <w:rPr>
          <w:rFonts w:ascii="Arial" w:eastAsia="Arial" w:hAnsi="Arial" w:cs="Arial"/>
        </w:rPr>
        <w:lastRenderedPageBreak/>
        <w:t>through telecommunications</w:t>
      </w:r>
      <w:r w:rsidR="0031418B">
        <w:rPr>
          <w:rFonts w:ascii="Arial" w:eastAsia="Arial" w:hAnsi="Arial" w:cs="Arial"/>
        </w:rPr>
        <w:t xml:space="preserve">. </w:t>
      </w:r>
      <w:r w:rsidR="000D3283" w:rsidRPr="000D3283">
        <w:rPr>
          <w:rFonts w:ascii="Arial" w:eastAsia="Arial" w:hAnsi="Arial" w:cs="Arial"/>
        </w:rPr>
        <w:t xml:space="preserve">The disadvantages of using telemedicine may be due to the fact that the images transmitted in the video calls do not coincide with the original images that could be seen live, that is, face to face doctor-patient at the time of the auscultation </w:t>
      </w:r>
      <w:r w:rsidR="00D83DB5" w:rsidRPr="00D83DB5">
        <w:rPr>
          <w:rFonts w:ascii="Arial" w:eastAsia="Arial" w:hAnsi="Arial" w:cs="Arial"/>
        </w:rPr>
        <w:t>in addition</w:t>
      </w:r>
      <w:r w:rsidR="00A36A4C">
        <w:rPr>
          <w:rFonts w:ascii="Arial" w:eastAsia="Arial" w:hAnsi="Arial" w:cs="Arial"/>
        </w:rPr>
        <w:t xml:space="preserve"> </w:t>
      </w:r>
      <w:r w:rsidR="00D83DB5" w:rsidRPr="00D83DB5">
        <w:rPr>
          <w:rFonts w:ascii="Arial" w:eastAsia="Arial" w:hAnsi="Arial" w:cs="Arial"/>
        </w:rPr>
        <w:t>there are fewer specialists who can</w:t>
      </w:r>
      <w:r w:rsidR="00D83DB5">
        <w:rPr>
          <w:rFonts w:ascii="Arial" w:eastAsia="Arial" w:hAnsi="Arial" w:cs="Arial"/>
        </w:rPr>
        <w:t>n</w:t>
      </w:r>
      <w:r w:rsidR="00D83DB5" w:rsidRPr="00D83DB5">
        <w:rPr>
          <w:rFonts w:ascii="Arial" w:eastAsia="Arial" w:hAnsi="Arial" w:cs="Arial"/>
        </w:rPr>
        <w:t>ot attendant the demand of patients and their data could be lost or exposed nearly all instruments of computers and applications cost too much expensive including internet and finally the biggest disadvantage is that there is no contact with the doctor for some people it is the reason that they do not want to use this application. Well now I am going to talk about Telemedicine during the COVID-19 pandemic this was the technology most used in</w:t>
      </w:r>
      <w:r w:rsidR="00D83DB5">
        <w:rPr>
          <w:rFonts w:ascii="Arial" w:eastAsia="Arial" w:hAnsi="Arial" w:cs="Arial"/>
        </w:rPr>
        <w:t xml:space="preserve"> </w:t>
      </w:r>
      <w:r w:rsidRPr="003B5B01">
        <w:rPr>
          <w:rFonts w:ascii="Arial" w:eastAsia="Arial" w:hAnsi="Arial" w:cs="Arial"/>
        </w:rPr>
        <w:t>hospitals to provide diagnosis and clinical treatment quickly and effectively</w:t>
      </w:r>
      <w:r w:rsidR="008241F4">
        <w:rPr>
          <w:rFonts w:ascii="Arial" w:eastAsia="Arial" w:hAnsi="Arial" w:cs="Arial"/>
        </w:rPr>
        <w:t xml:space="preserve"> </w:t>
      </w:r>
      <w:r w:rsidR="008241F4" w:rsidRPr="008241F4">
        <w:rPr>
          <w:rFonts w:ascii="Arial" w:eastAsia="Arial" w:hAnsi="Arial" w:cs="Arial"/>
        </w:rPr>
        <w:t>over long distances using videoconferences between the patient and health workers, this avoided direct contact in other words keeping the distance so as not to spread the virus, these teleconsultations were a safe and effective way for the patient</w:t>
      </w:r>
      <w:r w:rsidR="008241F4">
        <w:rPr>
          <w:rFonts w:ascii="Arial" w:eastAsia="Arial" w:hAnsi="Arial" w:cs="Arial"/>
        </w:rPr>
        <w:t xml:space="preserve"> </w:t>
      </w:r>
      <w:r w:rsidR="008241F4" w:rsidRPr="008241F4">
        <w:rPr>
          <w:rFonts w:ascii="Arial" w:eastAsia="Arial" w:hAnsi="Arial" w:cs="Arial"/>
        </w:rPr>
        <w:t xml:space="preserve"> to minimize the risk of transmitting the disease, the benefits were to reduce the transmission of the virus</w:t>
      </w:r>
      <w:r w:rsidR="008241F4">
        <w:rPr>
          <w:rFonts w:ascii="Arial" w:eastAsia="Arial" w:hAnsi="Arial" w:cs="Arial"/>
        </w:rPr>
        <w:t xml:space="preserve"> </w:t>
      </w:r>
      <w:r w:rsidR="008241F4" w:rsidRPr="008241F4">
        <w:rPr>
          <w:rFonts w:ascii="Arial" w:eastAsia="Arial" w:hAnsi="Arial" w:cs="Arial"/>
        </w:rPr>
        <w:t>maintain the health of the patients especially all providing psychological support, however not all health professionals like to use this technology according to Joanne Finnegan's article says that radiologists are the ones who use this technology the most and immunologists are the ones who use telemedicine the least.</w:t>
      </w:r>
    </w:p>
    <w:p w14:paraId="1AE2C678" w14:textId="77777777" w:rsidR="008241F4" w:rsidRDefault="008241F4" w:rsidP="003B5B01">
      <w:pPr>
        <w:spacing w:line="360" w:lineRule="auto"/>
        <w:jc w:val="both"/>
        <w:rPr>
          <w:rFonts w:ascii="Arial" w:eastAsia="Arial" w:hAnsi="Arial" w:cs="Arial"/>
        </w:rPr>
      </w:pPr>
    </w:p>
    <w:p w14:paraId="17CDE0E0" w14:textId="5038A0A7" w:rsidR="002D3881" w:rsidRDefault="002D3881" w:rsidP="005337F0">
      <w:pPr>
        <w:jc w:val="both"/>
        <w:rPr>
          <w:rFonts w:ascii="Arial" w:eastAsia="Arial" w:hAnsi="Arial" w:cs="Arial"/>
        </w:rPr>
      </w:pPr>
    </w:p>
    <w:p w14:paraId="2778181C" w14:textId="4541C429" w:rsidR="002D3881" w:rsidRDefault="002D3881" w:rsidP="005337F0">
      <w:pPr>
        <w:jc w:val="both"/>
        <w:rPr>
          <w:rFonts w:ascii="Arial" w:eastAsia="Arial" w:hAnsi="Arial" w:cs="Arial"/>
        </w:rPr>
      </w:pPr>
    </w:p>
    <w:p w14:paraId="070F3882" w14:textId="6DF77E02" w:rsidR="002D3881" w:rsidRDefault="002D3881" w:rsidP="005337F0">
      <w:pPr>
        <w:jc w:val="both"/>
        <w:rPr>
          <w:rFonts w:ascii="Arial" w:eastAsia="Arial" w:hAnsi="Arial" w:cs="Arial"/>
        </w:rPr>
      </w:pPr>
    </w:p>
    <w:p w14:paraId="4AAA0810" w14:textId="78043908" w:rsidR="002D3881" w:rsidRDefault="002D3881" w:rsidP="005337F0">
      <w:pPr>
        <w:jc w:val="both"/>
        <w:rPr>
          <w:rFonts w:ascii="Arial" w:eastAsia="Arial" w:hAnsi="Arial" w:cs="Arial"/>
        </w:rPr>
      </w:pPr>
    </w:p>
    <w:p w14:paraId="550CE556" w14:textId="6AC6F0C7" w:rsidR="002D3881" w:rsidRDefault="002D3881" w:rsidP="005337F0">
      <w:pPr>
        <w:jc w:val="both"/>
        <w:rPr>
          <w:rFonts w:ascii="Arial" w:eastAsia="Arial" w:hAnsi="Arial" w:cs="Arial"/>
        </w:rPr>
      </w:pPr>
    </w:p>
    <w:p w14:paraId="6D0FE8A5" w14:textId="165CE094" w:rsidR="002D3881" w:rsidRDefault="002D3881" w:rsidP="005337F0">
      <w:pPr>
        <w:jc w:val="both"/>
        <w:rPr>
          <w:rFonts w:ascii="Arial" w:eastAsia="Arial" w:hAnsi="Arial" w:cs="Arial"/>
        </w:rPr>
      </w:pPr>
    </w:p>
    <w:p w14:paraId="04205121" w14:textId="66D51DC7" w:rsidR="002D3881" w:rsidRDefault="002D3881" w:rsidP="005337F0">
      <w:pPr>
        <w:jc w:val="both"/>
        <w:rPr>
          <w:rFonts w:ascii="Arial" w:eastAsia="Arial" w:hAnsi="Arial" w:cs="Arial"/>
        </w:rPr>
      </w:pPr>
    </w:p>
    <w:p w14:paraId="18E43D60" w14:textId="07135CCD" w:rsidR="002D3881" w:rsidRDefault="002D3881" w:rsidP="005337F0">
      <w:pPr>
        <w:jc w:val="both"/>
        <w:rPr>
          <w:rFonts w:ascii="Arial" w:eastAsia="Arial" w:hAnsi="Arial" w:cs="Arial"/>
        </w:rPr>
      </w:pPr>
    </w:p>
    <w:p w14:paraId="0CDBDE8C" w14:textId="69F54B91" w:rsidR="002D3881" w:rsidRDefault="002D3881" w:rsidP="005337F0">
      <w:pPr>
        <w:jc w:val="both"/>
        <w:rPr>
          <w:rFonts w:ascii="Arial" w:eastAsia="Arial" w:hAnsi="Arial" w:cs="Arial"/>
        </w:rPr>
      </w:pPr>
    </w:p>
    <w:p w14:paraId="0260E80D" w14:textId="5AB2DD30" w:rsidR="002D3881" w:rsidRDefault="002D3881" w:rsidP="005337F0">
      <w:pPr>
        <w:jc w:val="both"/>
        <w:rPr>
          <w:rFonts w:ascii="Arial" w:eastAsia="Arial" w:hAnsi="Arial" w:cs="Arial"/>
        </w:rPr>
      </w:pPr>
    </w:p>
    <w:p w14:paraId="1ADC6990" w14:textId="14CA6BBE" w:rsidR="002D3881" w:rsidRDefault="002D3881" w:rsidP="005337F0">
      <w:pPr>
        <w:jc w:val="both"/>
        <w:rPr>
          <w:rFonts w:ascii="Arial" w:eastAsia="Arial" w:hAnsi="Arial" w:cs="Arial"/>
        </w:rPr>
      </w:pPr>
    </w:p>
    <w:p w14:paraId="349414DE" w14:textId="2FF14F02" w:rsidR="002D3881" w:rsidRDefault="002D3881" w:rsidP="005337F0">
      <w:pPr>
        <w:jc w:val="both"/>
        <w:rPr>
          <w:rFonts w:ascii="Arial" w:eastAsia="Arial" w:hAnsi="Arial" w:cs="Arial"/>
        </w:rPr>
      </w:pPr>
    </w:p>
    <w:p w14:paraId="5770C8B5" w14:textId="1CD09E73" w:rsidR="002D3881" w:rsidRDefault="002D3881" w:rsidP="005337F0">
      <w:pPr>
        <w:jc w:val="both"/>
        <w:rPr>
          <w:rFonts w:ascii="Arial" w:eastAsia="Arial" w:hAnsi="Arial" w:cs="Arial"/>
        </w:rPr>
      </w:pPr>
    </w:p>
    <w:p w14:paraId="0A5B5B53" w14:textId="6DCB45CF" w:rsidR="002D3881" w:rsidRDefault="002D3881" w:rsidP="005337F0">
      <w:pPr>
        <w:jc w:val="both"/>
        <w:rPr>
          <w:rFonts w:ascii="Arial" w:eastAsia="Arial" w:hAnsi="Arial" w:cs="Arial"/>
        </w:rPr>
      </w:pPr>
    </w:p>
    <w:p w14:paraId="77DABA8C" w14:textId="2E171CB5" w:rsidR="00534459" w:rsidRDefault="00534459" w:rsidP="00B102D0">
      <w:pPr>
        <w:jc w:val="both"/>
        <w:rPr>
          <w:rFonts w:ascii="Arial" w:eastAsia="Arial" w:hAnsi="Arial" w:cs="Arial"/>
        </w:rPr>
      </w:pPr>
    </w:p>
    <w:p w14:paraId="47B5267E" w14:textId="77777777" w:rsidR="00545ED6" w:rsidRDefault="00545ED6" w:rsidP="00B102D0">
      <w:pPr>
        <w:jc w:val="both"/>
        <w:rPr>
          <w:rFonts w:ascii="Arial" w:eastAsia="Arial" w:hAnsi="Arial" w:cs="Arial"/>
        </w:rPr>
      </w:pPr>
    </w:p>
    <w:p w14:paraId="72F19882" w14:textId="1D9F0049" w:rsidR="002D3881" w:rsidRDefault="00B102D0" w:rsidP="00B102D0">
      <w:pPr>
        <w:jc w:val="both"/>
        <w:rPr>
          <w:rFonts w:ascii="Arial" w:eastAsia="Arial" w:hAnsi="Arial" w:cs="Arial"/>
          <w:b/>
          <w:bCs/>
        </w:rPr>
      </w:pPr>
      <w:r>
        <w:rPr>
          <w:rFonts w:ascii="Arial" w:eastAsia="Arial" w:hAnsi="Arial" w:cs="Arial"/>
          <w:b/>
          <w:bCs/>
        </w:rPr>
        <w:lastRenderedPageBreak/>
        <w:t xml:space="preserve">Research </w:t>
      </w:r>
      <w:r w:rsidR="00250057" w:rsidRPr="00250057">
        <w:rPr>
          <w:rFonts w:ascii="Arial" w:eastAsia="Arial" w:hAnsi="Arial" w:cs="Arial"/>
          <w:b/>
          <w:bCs/>
        </w:rPr>
        <w:t>Objective</w:t>
      </w:r>
    </w:p>
    <w:p w14:paraId="265145F3" w14:textId="5701DE3D" w:rsidR="002905D1" w:rsidRDefault="002905D1" w:rsidP="00534459">
      <w:pPr>
        <w:spacing w:line="360" w:lineRule="auto"/>
        <w:jc w:val="both"/>
        <w:rPr>
          <w:rFonts w:ascii="Arial" w:eastAsia="Arial" w:hAnsi="Arial" w:cs="Arial"/>
        </w:rPr>
      </w:pPr>
      <w:r w:rsidRPr="002905D1">
        <w:rPr>
          <w:rFonts w:ascii="Arial" w:eastAsia="Arial" w:hAnsi="Arial" w:cs="Arial"/>
        </w:rPr>
        <w:t>The objective of this research is to have more knowledge about this technology “Telemedicine” and how it is used by the health workers after reading much of the research I can say that telemedicine provides medical assistance services to people who are living in remote distances, or they are in quarantine, or have a certain illness and do not have any of the facilities to travel to the hospital to make a consultation</w:t>
      </w:r>
      <w:r w:rsidR="00717408">
        <w:rPr>
          <w:rFonts w:ascii="Arial" w:eastAsia="Arial" w:hAnsi="Arial" w:cs="Arial"/>
        </w:rPr>
        <w:t>.</w:t>
      </w:r>
      <w:r w:rsidRPr="002905D1">
        <w:rPr>
          <w:rFonts w:ascii="Arial" w:eastAsia="Arial" w:hAnsi="Arial" w:cs="Arial"/>
        </w:rPr>
        <w:t xml:space="preserve"> Also, the second objective of this technology is to improve the quality of health of patients quickly and efficiently as well as avoid an overload for health workers by providing diagnoses and medical treatment through video calls to solve their health problems.</w:t>
      </w:r>
    </w:p>
    <w:p w14:paraId="7DB7AA24" w14:textId="0A071B12" w:rsidR="00A46F0F" w:rsidRDefault="00A46F0F" w:rsidP="00534459">
      <w:pPr>
        <w:spacing w:line="360" w:lineRule="auto"/>
        <w:jc w:val="both"/>
        <w:rPr>
          <w:rFonts w:ascii="Arial" w:eastAsia="Arial" w:hAnsi="Arial" w:cs="Arial"/>
        </w:rPr>
      </w:pPr>
    </w:p>
    <w:p w14:paraId="4DA63BE8" w14:textId="7D552039" w:rsidR="00A46F0F" w:rsidRDefault="00A46F0F" w:rsidP="00534459">
      <w:pPr>
        <w:spacing w:line="360" w:lineRule="auto"/>
        <w:jc w:val="both"/>
        <w:rPr>
          <w:rFonts w:ascii="Arial" w:eastAsia="Arial" w:hAnsi="Arial" w:cs="Arial"/>
        </w:rPr>
      </w:pPr>
    </w:p>
    <w:p w14:paraId="45C22EF5" w14:textId="45903768" w:rsidR="00A46F0F" w:rsidRDefault="00A46F0F" w:rsidP="00534459">
      <w:pPr>
        <w:spacing w:line="360" w:lineRule="auto"/>
        <w:jc w:val="both"/>
        <w:rPr>
          <w:rFonts w:ascii="Arial" w:eastAsia="Arial" w:hAnsi="Arial" w:cs="Arial"/>
        </w:rPr>
      </w:pPr>
    </w:p>
    <w:p w14:paraId="48AA78C8" w14:textId="4EE86EFE" w:rsidR="00A46F0F" w:rsidRDefault="00A46F0F" w:rsidP="00534459">
      <w:pPr>
        <w:spacing w:line="360" w:lineRule="auto"/>
        <w:jc w:val="both"/>
        <w:rPr>
          <w:rFonts w:ascii="Arial" w:eastAsia="Arial" w:hAnsi="Arial" w:cs="Arial"/>
        </w:rPr>
      </w:pPr>
    </w:p>
    <w:p w14:paraId="45F6D40D" w14:textId="2931BF08" w:rsidR="00A46F0F" w:rsidRDefault="00A46F0F" w:rsidP="00534459">
      <w:pPr>
        <w:spacing w:line="360" w:lineRule="auto"/>
        <w:jc w:val="both"/>
        <w:rPr>
          <w:rFonts w:ascii="Arial" w:eastAsia="Arial" w:hAnsi="Arial" w:cs="Arial"/>
        </w:rPr>
      </w:pPr>
    </w:p>
    <w:p w14:paraId="747A543E" w14:textId="13FED386" w:rsidR="00A46F0F" w:rsidRDefault="00A46F0F" w:rsidP="00534459">
      <w:pPr>
        <w:spacing w:line="360" w:lineRule="auto"/>
        <w:jc w:val="both"/>
        <w:rPr>
          <w:rFonts w:ascii="Arial" w:eastAsia="Arial" w:hAnsi="Arial" w:cs="Arial"/>
        </w:rPr>
      </w:pPr>
    </w:p>
    <w:p w14:paraId="32057F0B" w14:textId="17E787CA" w:rsidR="00A46F0F" w:rsidRDefault="00A46F0F" w:rsidP="00534459">
      <w:pPr>
        <w:spacing w:line="360" w:lineRule="auto"/>
        <w:jc w:val="both"/>
        <w:rPr>
          <w:rFonts w:ascii="Arial" w:eastAsia="Arial" w:hAnsi="Arial" w:cs="Arial"/>
        </w:rPr>
      </w:pPr>
    </w:p>
    <w:p w14:paraId="28510C1A" w14:textId="484A125E" w:rsidR="00A46F0F" w:rsidRDefault="00A46F0F" w:rsidP="00534459">
      <w:pPr>
        <w:spacing w:line="360" w:lineRule="auto"/>
        <w:jc w:val="both"/>
        <w:rPr>
          <w:rFonts w:ascii="Arial" w:eastAsia="Arial" w:hAnsi="Arial" w:cs="Arial"/>
        </w:rPr>
      </w:pPr>
    </w:p>
    <w:p w14:paraId="5CAF8094" w14:textId="53E4A533" w:rsidR="00A46F0F" w:rsidRDefault="00A46F0F" w:rsidP="00534459">
      <w:pPr>
        <w:spacing w:line="360" w:lineRule="auto"/>
        <w:jc w:val="both"/>
        <w:rPr>
          <w:rFonts w:ascii="Arial" w:eastAsia="Arial" w:hAnsi="Arial" w:cs="Arial"/>
        </w:rPr>
      </w:pPr>
    </w:p>
    <w:p w14:paraId="05A283E7" w14:textId="46AAD763" w:rsidR="00A46F0F" w:rsidRDefault="00A46F0F" w:rsidP="00534459">
      <w:pPr>
        <w:spacing w:line="360" w:lineRule="auto"/>
        <w:jc w:val="both"/>
        <w:rPr>
          <w:rFonts w:ascii="Arial" w:eastAsia="Arial" w:hAnsi="Arial" w:cs="Arial"/>
        </w:rPr>
      </w:pPr>
    </w:p>
    <w:p w14:paraId="2315B9B9" w14:textId="1382AFFF" w:rsidR="00A46F0F" w:rsidRDefault="00A46F0F" w:rsidP="00534459">
      <w:pPr>
        <w:spacing w:line="360" w:lineRule="auto"/>
        <w:jc w:val="both"/>
        <w:rPr>
          <w:rFonts w:ascii="Arial" w:eastAsia="Arial" w:hAnsi="Arial" w:cs="Arial"/>
        </w:rPr>
      </w:pPr>
    </w:p>
    <w:p w14:paraId="17A68F8C" w14:textId="6BDDB364" w:rsidR="00A46F0F" w:rsidRDefault="00A46F0F" w:rsidP="00534459">
      <w:pPr>
        <w:spacing w:line="360" w:lineRule="auto"/>
        <w:jc w:val="both"/>
        <w:rPr>
          <w:rFonts w:ascii="Arial" w:eastAsia="Arial" w:hAnsi="Arial" w:cs="Arial"/>
        </w:rPr>
      </w:pPr>
    </w:p>
    <w:p w14:paraId="3337F2BF" w14:textId="04686720" w:rsidR="00A46F0F" w:rsidRDefault="00A46F0F" w:rsidP="00534459">
      <w:pPr>
        <w:spacing w:line="360" w:lineRule="auto"/>
        <w:jc w:val="both"/>
        <w:rPr>
          <w:rFonts w:ascii="Arial" w:eastAsia="Arial" w:hAnsi="Arial" w:cs="Arial"/>
        </w:rPr>
      </w:pPr>
    </w:p>
    <w:p w14:paraId="3448F305" w14:textId="6D9FC9BA" w:rsidR="00A46F0F" w:rsidRDefault="00A46F0F" w:rsidP="00534459">
      <w:pPr>
        <w:spacing w:line="360" w:lineRule="auto"/>
        <w:jc w:val="both"/>
        <w:rPr>
          <w:rFonts w:ascii="Arial" w:eastAsia="Arial" w:hAnsi="Arial" w:cs="Arial"/>
        </w:rPr>
      </w:pPr>
    </w:p>
    <w:p w14:paraId="260AC647" w14:textId="0665663E" w:rsidR="00A46F0F" w:rsidRDefault="00A46F0F" w:rsidP="00534459">
      <w:pPr>
        <w:spacing w:line="360" w:lineRule="auto"/>
        <w:jc w:val="both"/>
        <w:rPr>
          <w:rFonts w:ascii="Arial" w:eastAsia="Arial" w:hAnsi="Arial" w:cs="Arial"/>
        </w:rPr>
      </w:pPr>
    </w:p>
    <w:p w14:paraId="7B1000D5" w14:textId="2FFCE0F1" w:rsidR="00A46F0F" w:rsidRDefault="00A46F0F" w:rsidP="00534459">
      <w:pPr>
        <w:spacing w:line="360" w:lineRule="auto"/>
        <w:jc w:val="both"/>
        <w:rPr>
          <w:rFonts w:ascii="Arial" w:eastAsia="Arial" w:hAnsi="Arial" w:cs="Arial"/>
        </w:rPr>
      </w:pPr>
    </w:p>
    <w:p w14:paraId="134E573E" w14:textId="3F75A942" w:rsidR="00A46F0F" w:rsidRDefault="00A46F0F" w:rsidP="00534459">
      <w:pPr>
        <w:spacing w:line="360" w:lineRule="auto"/>
        <w:jc w:val="both"/>
        <w:rPr>
          <w:rFonts w:ascii="Arial" w:eastAsia="Arial" w:hAnsi="Arial" w:cs="Arial"/>
        </w:rPr>
      </w:pPr>
    </w:p>
    <w:p w14:paraId="1FEB2A9C" w14:textId="1BCE7026" w:rsidR="00A46F0F" w:rsidRDefault="00A46F0F" w:rsidP="00534459">
      <w:pPr>
        <w:spacing w:line="360" w:lineRule="auto"/>
        <w:jc w:val="both"/>
        <w:rPr>
          <w:rFonts w:ascii="Arial" w:eastAsia="Arial" w:hAnsi="Arial" w:cs="Arial"/>
        </w:rPr>
      </w:pPr>
    </w:p>
    <w:p w14:paraId="79192E96" w14:textId="77777777" w:rsidR="00A46F0F" w:rsidRDefault="00A46F0F" w:rsidP="005337F0">
      <w:pPr>
        <w:jc w:val="both"/>
        <w:rPr>
          <w:rFonts w:ascii="Arial" w:eastAsia="Arial" w:hAnsi="Arial" w:cs="Arial"/>
        </w:rPr>
      </w:pPr>
    </w:p>
    <w:p w14:paraId="096DAD7C" w14:textId="3C35DAD7" w:rsidR="002D3881" w:rsidRDefault="00717408" w:rsidP="005337F0">
      <w:pPr>
        <w:jc w:val="both"/>
        <w:rPr>
          <w:rFonts w:ascii="Arial" w:eastAsia="Arial" w:hAnsi="Arial" w:cs="Arial"/>
          <w:b/>
          <w:bCs/>
        </w:rPr>
      </w:pPr>
      <w:r w:rsidRPr="00717408">
        <w:rPr>
          <w:rFonts w:ascii="Arial" w:eastAsia="Arial" w:hAnsi="Arial" w:cs="Arial"/>
          <w:b/>
          <w:bCs/>
        </w:rPr>
        <w:lastRenderedPageBreak/>
        <w:t>Research methods</w:t>
      </w:r>
    </w:p>
    <w:p w14:paraId="0B91140A" w14:textId="48B81B2C" w:rsidR="002D3881" w:rsidRDefault="00D30805" w:rsidP="00D30805">
      <w:pPr>
        <w:spacing w:line="360" w:lineRule="auto"/>
        <w:jc w:val="both"/>
        <w:rPr>
          <w:rFonts w:ascii="Arial" w:eastAsia="Arial" w:hAnsi="Arial" w:cs="Arial"/>
        </w:rPr>
      </w:pPr>
      <w:r w:rsidRPr="00D30805">
        <w:rPr>
          <w:rFonts w:ascii="Arial" w:eastAsia="Arial" w:hAnsi="Arial" w:cs="Arial"/>
        </w:rPr>
        <w:t xml:space="preserve">This report is based on the narrative literature as I am using the qualitative method because it is based on descriptive data in oral and written terms, that describe the characteristics of "telemedicine" technology used in hospitals to benefit both health workers and patients who live far away. First I chose what method I would use to make this report, then I looked for articles related to the topic, I immediately started reading until I understood how I was going to write my report, I watched some videos to understand much better, I also asked them to my co-workers if they are using telemedicine technology in the nursing home since I work there, my colleagues told me that they only use telemedicine if the patient cannot get to the hospital or just has a minor consultation that does not compromise the life of the patient as if it is an emergency they have to go straight to the hospital these consultations in the nursing home are done through tablets and smartphones this new information was very helpful the place of work where I got this information is in Eastbourne south London, this assessment I did for </w:t>
      </w:r>
      <w:r w:rsidR="00534459" w:rsidRPr="00D30805">
        <w:rPr>
          <w:rFonts w:ascii="Arial" w:eastAsia="Arial" w:hAnsi="Arial" w:cs="Arial"/>
        </w:rPr>
        <w:t>myself</w:t>
      </w:r>
      <w:r w:rsidR="00607133">
        <w:rPr>
          <w:rFonts w:ascii="Arial" w:eastAsia="Arial" w:hAnsi="Arial" w:cs="Arial"/>
        </w:rPr>
        <w:t xml:space="preserve"> </w:t>
      </w:r>
      <w:r w:rsidR="00B40799">
        <w:rPr>
          <w:rFonts w:ascii="Arial" w:eastAsia="Arial" w:hAnsi="Arial" w:cs="Arial"/>
        </w:rPr>
        <w:t xml:space="preserve">and </w:t>
      </w:r>
      <w:r w:rsidR="00607133">
        <w:rPr>
          <w:rFonts w:ascii="Arial" w:eastAsia="Arial" w:hAnsi="Arial" w:cs="Arial"/>
        </w:rPr>
        <w:t xml:space="preserve">I found </w:t>
      </w:r>
      <w:r w:rsidR="00534459">
        <w:rPr>
          <w:rFonts w:ascii="Arial" w:eastAsia="Arial" w:hAnsi="Arial" w:cs="Arial"/>
        </w:rPr>
        <w:t>this topic very interesting.</w:t>
      </w:r>
    </w:p>
    <w:p w14:paraId="378BC791" w14:textId="0873C5E5" w:rsidR="00A46F0F" w:rsidRDefault="00A46F0F" w:rsidP="00D30805">
      <w:pPr>
        <w:spacing w:line="360" w:lineRule="auto"/>
        <w:jc w:val="both"/>
        <w:rPr>
          <w:rFonts w:ascii="Arial" w:eastAsia="Arial" w:hAnsi="Arial" w:cs="Arial"/>
        </w:rPr>
      </w:pPr>
    </w:p>
    <w:p w14:paraId="5C7B88DA" w14:textId="0A3E08E9" w:rsidR="00A46F0F" w:rsidRDefault="00A46F0F" w:rsidP="00D30805">
      <w:pPr>
        <w:spacing w:line="360" w:lineRule="auto"/>
        <w:jc w:val="both"/>
        <w:rPr>
          <w:rFonts w:ascii="Arial" w:eastAsia="Arial" w:hAnsi="Arial" w:cs="Arial"/>
        </w:rPr>
      </w:pPr>
    </w:p>
    <w:p w14:paraId="08E893D6" w14:textId="5D7C2D44" w:rsidR="00A46F0F" w:rsidRDefault="00A46F0F" w:rsidP="00D30805">
      <w:pPr>
        <w:spacing w:line="360" w:lineRule="auto"/>
        <w:jc w:val="both"/>
        <w:rPr>
          <w:rFonts w:ascii="Arial" w:eastAsia="Arial" w:hAnsi="Arial" w:cs="Arial"/>
        </w:rPr>
      </w:pPr>
    </w:p>
    <w:p w14:paraId="7FE17034" w14:textId="069A6751" w:rsidR="00A46F0F" w:rsidRDefault="00A46F0F" w:rsidP="00D30805">
      <w:pPr>
        <w:spacing w:line="360" w:lineRule="auto"/>
        <w:jc w:val="both"/>
        <w:rPr>
          <w:rFonts w:ascii="Arial" w:eastAsia="Arial" w:hAnsi="Arial" w:cs="Arial"/>
        </w:rPr>
      </w:pPr>
    </w:p>
    <w:p w14:paraId="6C7A3B9B" w14:textId="284D9774" w:rsidR="00A46F0F" w:rsidRDefault="00A46F0F" w:rsidP="00D30805">
      <w:pPr>
        <w:spacing w:line="360" w:lineRule="auto"/>
        <w:jc w:val="both"/>
        <w:rPr>
          <w:rFonts w:ascii="Arial" w:eastAsia="Arial" w:hAnsi="Arial" w:cs="Arial"/>
        </w:rPr>
      </w:pPr>
    </w:p>
    <w:p w14:paraId="43B81794" w14:textId="086D6BD3" w:rsidR="00A46F0F" w:rsidRDefault="00A46F0F" w:rsidP="00D30805">
      <w:pPr>
        <w:spacing w:line="360" w:lineRule="auto"/>
        <w:jc w:val="both"/>
        <w:rPr>
          <w:rFonts w:ascii="Arial" w:eastAsia="Arial" w:hAnsi="Arial" w:cs="Arial"/>
        </w:rPr>
      </w:pPr>
    </w:p>
    <w:p w14:paraId="68CE3612" w14:textId="49FD4820" w:rsidR="00A46F0F" w:rsidRDefault="00A46F0F" w:rsidP="00D30805">
      <w:pPr>
        <w:spacing w:line="360" w:lineRule="auto"/>
        <w:jc w:val="both"/>
        <w:rPr>
          <w:rFonts w:ascii="Arial" w:eastAsia="Arial" w:hAnsi="Arial" w:cs="Arial"/>
        </w:rPr>
      </w:pPr>
    </w:p>
    <w:p w14:paraId="14C4C992" w14:textId="5C75A6A0" w:rsidR="00A46F0F" w:rsidRDefault="00A46F0F" w:rsidP="00D30805">
      <w:pPr>
        <w:spacing w:line="360" w:lineRule="auto"/>
        <w:jc w:val="both"/>
        <w:rPr>
          <w:rFonts w:ascii="Arial" w:eastAsia="Arial" w:hAnsi="Arial" w:cs="Arial"/>
        </w:rPr>
      </w:pPr>
    </w:p>
    <w:p w14:paraId="288637FF" w14:textId="401EEC61" w:rsidR="00A46F0F" w:rsidRDefault="00A46F0F" w:rsidP="00D30805">
      <w:pPr>
        <w:spacing w:line="360" w:lineRule="auto"/>
        <w:jc w:val="both"/>
        <w:rPr>
          <w:rFonts w:ascii="Arial" w:eastAsia="Arial" w:hAnsi="Arial" w:cs="Arial"/>
        </w:rPr>
      </w:pPr>
    </w:p>
    <w:p w14:paraId="7D5F2EA9" w14:textId="478DF90A" w:rsidR="00A46F0F" w:rsidRDefault="00A46F0F" w:rsidP="00D30805">
      <w:pPr>
        <w:spacing w:line="360" w:lineRule="auto"/>
        <w:jc w:val="both"/>
        <w:rPr>
          <w:rFonts w:ascii="Arial" w:eastAsia="Arial" w:hAnsi="Arial" w:cs="Arial"/>
        </w:rPr>
      </w:pPr>
    </w:p>
    <w:p w14:paraId="2C97C0FC" w14:textId="54D360E8" w:rsidR="00A46F0F" w:rsidRDefault="00A46F0F" w:rsidP="00D30805">
      <w:pPr>
        <w:spacing w:line="360" w:lineRule="auto"/>
        <w:jc w:val="both"/>
        <w:rPr>
          <w:rFonts w:ascii="Arial" w:eastAsia="Arial" w:hAnsi="Arial" w:cs="Arial"/>
        </w:rPr>
      </w:pPr>
    </w:p>
    <w:p w14:paraId="4C398A8F" w14:textId="56856777" w:rsidR="00A46F0F" w:rsidRDefault="00A46F0F" w:rsidP="00D30805">
      <w:pPr>
        <w:spacing w:line="360" w:lineRule="auto"/>
        <w:jc w:val="both"/>
        <w:rPr>
          <w:rFonts w:ascii="Arial" w:eastAsia="Arial" w:hAnsi="Arial" w:cs="Arial"/>
        </w:rPr>
      </w:pPr>
    </w:p>
    <w:p w14:paraId="56DF2010" w14:textId="48DDEBDD" w:rsidR="00A46F0F" w:rsidRDefault="00A46F0F" w:rsidP="00D30805">
      <w:pPr>
        <w:spacing w:line="360" w:lineRule="auto"/>
        <w:jc w:val="both"/>
        <w:rPr>
          <w:rFonts w:ascii="Arial" w:eastAsia="Arial" w:hAnsi="Arial" w:cs="Arial"/>
        </w:rPr>
      </w:pPr>
    </w:p>
    <w:p w14:paraId="04AE6643" w14:textId="3195DE2D" w:rsidR="00A46F0F" w:rsidRDefault="00A46F0F" w:rsidP="00D30805">
      <w:pPr>
        <w:spacing w:line="360" w:lineRule="auto"/>
        <w:jc w:val="both"/>
        <w:rPr>
          <w:rFonts w:ascii="Arial" w:eastAsia="Arial" w:hAnsi="Arial" w:cs="Arial"/>
        </w:rPr>
      </w:pPr>
    </w:p>
    <w:p w14:paraId="5D7922E9" w14:textId="0B3D3830" w:rsidR="00A46F0F" w:rsidRDefault="00A46F0F" w:rsidP="00D30805">
      <w:pPr>
        <w:spacing w:line="360" w:lineRule="auto"/>
        <w:jc w:val="both"/>
        <w:rPr>
          <w:rFonts w:ascii="Arial" w:eastAsia="Arial" w:hAnsi="Arial" w:cs="Arial"/>
        </w:rPr>
      </w:pPr>
    </w:p>
    <w:p w14:paraId="5C9FE2B6" w14:textId="77777777" w:rsidR="00A46F0F" w:rsidRDefault="00A46F0F" w:rsidP="005337F0">
      <w:pPr>
        <w:jc w:val="both"/>
        <w:rPr>
          <w:rFonts w:ascii="Arial" w:eastAsia="Arial" w:hAnsi="Arial" w:cs="Arial"/>
        </w:rPr>
      </w:pPr>
    </w:p>
    <w:p w14:paraId="26952910" w14:textId="737EA57F" w:rsidR="002D3881" w:rsidRPr="00607133" w:rsidRDefault="00D30805" w:rsidP="005337F0">
      <w:pPr>
        <w:jc w:val="both"/>
        <w:rPr>
          <w:rFonts w:ascii="Arial" w:eastAsia="Arial" w:hAnsi="Arial" w:cs="Arial"/>
          <w:b/>
          <w:bCs/>
        </w:rPr>
      </w:pPr>
      <w:r w:rsidRPr="00607133">
        <w:rPr>
          <w:rFonts w:ascii="Arial" w:eastAsia="Arial" w:hAnsi="Arial" w:cs="Arial"/>
          <w:b/>
          <w:bCs/>
        </w:rPr>
        <w:lastRenderedPageBreak/>
        <w:t>Analysis and Discussion</w:t>
      </w:r>
    </w:p>
    <w:p w14:paraId="3166AF21" w14:textId="4FB851D5" w:rsidR="002D3881" w:rsidRDefault="00534459" w:rsidP="00534459">
      <w:pPr>
        <w:spacing w:line="360" w:lineRule="auto"/>
        <w:jc w:val="both"/>
        <w:rPr>
          <w:rFonts w:ascii="Arial" w:eastAsia="Arial" w:hAnsi="Arial" w:cs="Arial"/>
        </w:rPr>
      </w:pPr>
      <w:r w:rsidRPr="00534459">
        <w:rPr>
          <w:rFonts w:ascii="Arial" w:eastAsia="Arial" w:hAnsi="Arial" w:cs="Arial"/>
        </w:rPr>
        <w:t>This research report on telemedicine in hospitals I can say that despite its efficiency and high quality in its treatments to reduce diseases, infections it is also a way to provide medical assistance to people with chronic diseases who live long distances to provide them with good treatment. however, this technology is still inefficient for some hospitals because, despite the best modern instruments, the quality of audio or video calls can have a very poor signal and the images do not match the original images. Telemedicine does not always benefit the hospital because there are health personnel who are not yet trained to adopt these new technologies and it can sometimes be difficult for users to connect to their appointments online due to technical problems.</w:t>
      </w:r>
    </w:p>
    <w:p w14:paraId="3DEE2451" w14:textId="561D3171" w:rsidR="002D3881" w:rsidRDefault="002D3881" w:rsidP="005337F0">
      <w:pPr>
        <w:jc w:val="both"/>
        <w:rPr>
          <w:rFonts w:ascii="Arial" w:eastAsia="Arial" w:hAnsi="Arial" w:cs="Arial"/>
        </w:rPr>
      </w:pPr>
    </w:p>
    <w:p w14:paraId="38FEAD1E" w14:textId="1D443569" w:rsidR="00A46F0F" w:rsidRDefault="00A46F0F" w:rsidP="005337F0">
      <w:pPr>
        <w:jc w:val="both"/>
        <w:rPr>
          <w:rFonts w:ascii="Arial" w:eastAsia="Arial" w:hAnsi="Arial" w:cs="Arial"/>
        </w:rPr>
      </w:pPr>
    </w:p>
    <w:p w14:paraId="5CC1CAFE" w14:textId="119567EA" w:rsidR="00A46F0F" w:rsidRDefault="00A46F0F" w:rsidP="005337F0">
      <w:pPr>
        <w:jc w:val="both"/>
        <w:rPr>
          <w:rFonts w:ascii="Arial" w:eastAsia="Arial" w:hAnsi="Arial" w:cs="Arial"/>
        </w:rPr>
      </w:pPr>
    </w:p>
    <w:p w14:paraId="2BC0363B" w14:textId="07ED2E15" w:rsidR="00A46F0F" w:rsidRDefault="00A46F0F" w:rsidP="005337F0">
      <w:pPr>
        <w:jc w:val="both"/>
        <w:rPr>
          <w:rFonts w:ascii="Arial" w:eastAsia="Arial" w:hAnsi="Arial" w:cs="Arial"/>
        </w:rPr>
      </w:pPr>
    </w:p>
    <w:p w14:paraId="310D9B65" w14:textId="720F3B45" w:rsidR="00A46F0F" w:rsidRDefault="00A46F0F" w:rsidP="005337F0">
      <w:pPr>
        <w:jc w:val="both"/>
        <w:rPr>
          <w:rFonts w:ascii="Arial" w:eastAsia="Arial" w:hAnsi="Arial" w:cs="Arial"/>
        </w:rPr>
      </w:pPr>
    </w:p>
    <w:p w14:paraId="4D61AE24" w14:textId="37628075" w:rsidR="00A46F0F" w:rsidRDefault="00A46F0F" w:rsidP="005337F0">
      <w:pPr>
        <w:jc w:val="both"/>
        <w:rPr>
          <w:rFonts w:ascii="Arial" w:eastAsia="Arial" w:hAnsi="Arial" w:cs="Arial"/>
        </w:rPr>
      </w:pPr>
    </w:p>
    <w:p w14:paraId="58E6D920" w14:textId="2B248B8D" w:rsidR="00A46F0F" w:rsidRDefault="00A46F0F" w:rsidP="005337F0">
      <w:pPr>
        <w:jc w:val="both"/>
        <w:rPr>
          <w:rFonts w:ascii="Arial" w:eastAsia="Arial" w:hAnsi="Arial" w:cs="Arial"/>
        </w:rPr>
      </w:pPr>
    </w:p>
    <w:p w14:paraId="340A5B6B" w14:textId="0C61DE62" w:rsidR="00A46F0F" w:rsidRDefault="00A46F0F" w:rsidP="005337F0">
      <w:pPr>
        <w:jc w:val="both"/>
        <w:rPr>
          <w:rFonts w:ascii="Arial" w:eastAsia="Arial" w:hAnsi="Arial" w:cs="Arial"/>
        </w:rPr>
      </w:pPr>
    </w:p>
    <w:p w14:paraId="219D0628" w14:textId="2001FAFC" w:rsidR="00A46F0F" w:rsidRDefault="00A46F0F" w:rsidP="005337F0">
      <w:pPr>
        <w:jc w:val="both"/>
        <w:rPr>
          <w:rFonts w:ascii="Arial" w:eastAsia="Arial" w:hAnsi="Arial" w:cs="Arial"/>
        </w:rPr>
      </w:pPr>
    </w:p>
    <w:p w14:paraId="50F96B3A" w14:textId="77777777" w:rsidR="00A46F0F" w:rsidRDefault="00A46F0F" w:rsidP="005337F0">
      <w:pPr>
        <w:jc w:val="both"/>
        <w:rPr>
          <w:rFonts w:ascii="Arial" w:eastAsia="Arial" w:hAnsi="Arial" w:cs="Arial"/>
        </w:rPr>
      </w:pPr>
    </w:p>
    <w:p w14:paraId="4E5F8213" w14:textId="77777777" w:rsidR="00A46F0F" w:rsidRDefault="00A46F0F" w:rsidP="005337F0">
      <w:pPr>
        <w:jc w:val="both"/>
        <w:rPr>
          <w:rFonts w:ascii="Arial" w:eastAsia="Arial" w:hAnsi="Arial" w:cs="Arial"/>
          <w:b/>
          <w:bCs/>
        </w:rPr>
      </w:pPr>
    </w:p>
    <w:p w14:paraId="4C2F1E7E" w14:textId="77777777" w:rsidR="00A46F0F" w:rsidRDefault="00A46F0F" w:rsidP="005337F0">
      <w:pPr>
        <w:jc w:val="both"/>
        <w:rPr>
          <w:rFonts w:ascii="Arial" w:eastAsia="Arial" w:hAnsi="Arial" w:cs="Arial"/>
          <w:b/>
          <w:bCs/>
        </w:rPr>
      </w:pPr>
    </w:p>
    <w:p w14:paraId="2627A601" w14:textId="77777777" w:rsidR="00A46F0F" w:rsidRDefault="00A46F0F" w:rsidP="005337F0">
      <w:pPr>
        <w:jc w:val="both"/>
        <w:rPr>
          <w:rFonts w:ascii="Arial" w:eastAsia="Arial" w:hAnsi="Arial" w:cs="Arial"/>
          <w:b/>
          <w:bCs/>
        </w:rPr>
      </w:pPr>
    </w:p>
    <w:p w14:paraId="6EBF921E" w14:textId="77777777" w:rsidR="00A46F0F" w:rsidRDefault="00A46F0F" w:rsidP="005337F0">
      <w:pPr>
        <w:jc w:val="both"/>
        <w:rPr>
          <w:rFonts w:ascii="Arial" w:eastAsia="Arial" w:hAnsi="Arial" w:cs="Arial"/>
          <w:b/>
          <w:bCs/>
        </w:rPr>
      </w:pPr>
    </w:p>
    <w:p w14:paraId="55DEF137" w14:textId="77777777" w:rsidR="00A46F0F" w:rsidRDefault="00A46F0F" w:rsidP="005337F0">
      <w:pPr>
        <w:jc w:val="both"/>
        <w:rPr>
          <w:rFonts w:ascii="Arial" w:eastAsia="Arial" w:hAnsi="Arial" w:cs="Arial"/>
          <w:b/>
          <w:bCs/>
        </w:rPr>
      </w:pPr>
    </w:p>
    <w:p w14:paraId="67712FDD" w14:textId="77777777" w:rsidR="00A46F0F" w:rsidRDefault="00A46F0F" w:rsidP="005337F0">
      <w:pPr>
        <w:jc w:val="both"/>
        <w:rPr>
          <w:rFonts w:ascii="Arial" w:eastAsia="Arial" w:hAnsi="Arial" w:cs="Arial"/>
          <w:b/>
          <w:bCs/>
        </w:rPr>
      </w:pPr>
    </w:p>
    <w:p w14:paraId="27C0A9CE" w14:textId="77777777" w:rsidR="00A46F0F" w:rsidRDefault="00A46F0F" w:rsidP="005337F0">
      <w:pPr>
        <w:jc w:val="both"/>
        <w:rPr>
          <w:rFonts w:ascii="Arial" w:eastAsia="Arial" w:hAnsi="Arial" w:cs="Arial"/>
          <w:b/>
          <w:bCs/>
        </w:rPr>
      </w:pPr>
    </w:p>
    <w:p w14:paraId="7F402016" w14:textId="77777777" w:rsidR="00A46F0F" w:rsidRDefault="00A46F0F" w:rsidP="005337F0">
      <w:pPr>
        <w:jc w:val="both"/>
        <w:rPr>
          <w:rFonts w:ascii="Arial" w:eastAsia="Arial" w:hAnsi="Arial" w:cs="Arial"/>
          <w:b/>
          <w:bCs/>
        </w:rPr>
      </w:pPr>
    </w:p>
    <w:p w14:paraId="7E8B7186" w14:textId="77777777" w:rsidR="00A46F0F" w:rsidRDefault="00A46F0F" w:rsidP="005337F0">
      <w:pPr>
        <w:jc w:val="both"/>
        <w:rPr>
          <w:rFonts w:ascii="Arial" w:eastAsia="Arial" w:hAnsi="Arial" w:cs="Arial"/>
          <w:b/>
          <w:bCs/>
        </w:rPr>
      </w:pPr>
    </w:p>
    <w:p w14:paraId="7D8C3BFA" w14:textId="77777777" w:rsidR="00A46F0F" w:rsidRDefault="00A46F0F" w:rsidP="005337F0">
      <w:pPr>
        <w:jc w:val="both"/>
        <w:rPr>
          <w:rFonts w:ascii="Arial" w:eastAsia="Arial" w:hAnsi="Arial" w:cs="Arial"/>
          <w:b/>
          <w:bCs/>
        </w:rPr>
      </w:pPr>
    </w:p>
    <w:p w14:paraId="1B515383" w14:textId="77777777" w:rsidR="00A46F0F" w:rsidRDefault="00A46F0F" w:rsidP="005337F0">
      <w:pPr>
        <w:jc w:val="both"/>
        <w:rPr>
          <w:rFonts w:ascii="Arial" w:eastAsia="Arial" w:hAnsi="Arial" w:cs="Arial"/>
          <w:b/>
          <w:bCs/>
        </w:rPr>
      </w:pPr>
    </w:p>
    <w:p w14:paraId="2C7F0A7F" w14:textId="77777777" w:rsidR="00A46F0F" w:rsidRDefault="00A46F0F" w:rsidP="005337F0">
      <w:pPr>
        <w:jc w:val="both"/>
        <w:rPr>
          <w:rFonts w:ascii="Arial" w:eastAsia="Arial" w:hAnsi="Arial" w:cs="Arial"/>
          <w:b/>
          <w:bCs/>
        </w:rPr>
      </w:pPr>
    </w:p>
    <w:p w14:paraId="5E935EEB" w14:textId="77777777" w:rsidR="00A46F0F" w:rsidRDefault="00A46F0F" w:rsidP="005337F0">
      <w:pPr>
        <w:jc w:val="both"/>
        <w:rPr>
          <w:rFonts w:ascii="Arial" w:eastAsia="Arial" w:hAnsi="Arial" w:cs="Arial"/>
          <w:b/>
          <w:bCs/>
        </w:rPr>
      </w:pPr>
    </w:p>
    <w:p w14:paraId="34FE6A73" w14:textId="56AD3ABB" w:rsidR="00E23892" w:rsidRDefault="00534459" w:rsidP="005337F0">
      <w:pPr>
        <w:jc w:val="both"/>
        <w:rPr>
          <w:rFonts w:ascii="Arial" w:eastAsia="Arial" w:hAnsi="Arial" w:cs="Arial"/>
          <w:b/>
          <w:bCs/>
        </w:rPr>
      </w:pPr>
      <w:r w:rsidRPr="00534459">
        <w:rPr>
          <w:rFonts w:ascii="Arial" w:eastAsia="Arial" w:hAnsi="Arial" w:cs="Arial"/>
          <w:b/>
          <w:bCs/>
        </w:rPr>
        <w:lastRenderedPageBreak/>
        <w:t>Secondary Data Analysis</w:t>
      </w:r>
    </w:p>
    <w:p w14:paraId="2B02C6E4" w14:textId="2599FD3A" w:rsidR="00B102D0" w:rsidRDefault="004A3797" w:rsidP="004A3797">
      <w:pPr>
        <w:spacing w:line="360" w:lineRule="auto"/>
        <w:jc w:val="both"/>
        <w:rPr>
          <w:rFonts w:ascii="Arial" w:eastAsia="Arial" w:hAnsi="Arial" w:cs="Arial"/>
        </w:rPr>
      </w:pPr>
      <w:r w:rsidRPr="004A3797">
        <w:rPr>
          <w:rFonts w:ascii="Arial" w:eastAsia="Arial" w:hAnsi="Arial" w:cs="Arial"/>
        </w:rPr>
        <w:t>To carry out this research report, I have searched the internet for various sources such as publications of private companies,</w:t>
      </w:r>
      <w:r>
        <w:rPr>
          <w:rFonts w:ascii="Arial" w:eastAsia="Arial" w:hAnsi="Arial" w:cs="Arial"/>
        </w:rPr>
        <w:t xml:space="preserve"> </w:t>
      </w:r>
      <w:r w:rsidRPr="004A3797">
        <w:rPr>
          <w:rFonts w:ascii="Arial" w:eastAsia="Arial" w:hAnsi="Arial" w:cs="Arial"/>
        </w:rPr>
        <w:t>books,</w:t>
      </w:r>
      <w:r>
        <w:rPr>
          <w:rFonts w:ascii="Arial" w:eastAsia="Arial" w:hAnsi="Arial" w:cs="Arial"/>
        </w:rPr>
        <w:t xml:space="preserve"> </w:t>
      </w:r>
      <w:r w:rsidRPr="004A3797">
        <w:rPr>
          <w:rFonts w:ascii="Arial" w:eastAsia="Arial" w:hAnsi="Arial" w:cs="Arial"/>
        </w:rPr>
        <w:t>records,</w:t>
      </w:r>
      <w:r>
        <w:rPr>
          <w:rFonts w:ascii="Arial" w:eastAsia="Arial" w:hAnsi="Arial" w:cs="Arial"/>
        </w:rPr>
        <w:t xml:space="preserve"> </w:t>
      </w:r>
      <w:r w:rsidRPr="004A3797">
        <w:rPr>
          <w:rFonts w:ascii="Arial" w:eastAsia="Arial" w:hAnsi="Arial" w:cs="Arial"/>
        </w:rPr>
        <w:t xml:space="preserve">scholarly websites and </w:t>
      </w:r>
      <w:r w:rsidRPr="004A3797">
        <w:rPr>
          <w:rFonts w:ascii="Arial" w:eastAsia="Arial" w:hAnsi="Arial" w:cs="Arial"/>
        </w:rPr>
        <w:t xml:space="preserve">articles </w:t>
      </w:r>
      <w:r>
        <w:rPr>
          <w:rFonts w:ascii="Arial" w:eastAsia="Arial" w:hAnsi="Arial" w:cs="Arial"/>
        </w:rPr>
        <w:t>t</w:t>
      </w:r>
      <w:r w:rsidRPr="004A3797">
        <w:rPr>
          <w:rFonts w:ascii="Arial" w:eastAsia="Arial" w:hAnsi="Arial" w:cs="Arial"/>
        </w:rPr>
        <w:t>o</w:t>
      </w:r>
      <w:r w:rsidRPr="004A3797">
        <w:rPr>
          <w:rFonts w:ascii="Arial" w:eastAsia="Arial" w:hAnsi="Arial" w:cs="Arial"/>
        </w:rPr>
        <w:t xml:space="preserve"> carry out these data searches I have used the google application. The objective of this search was to collect as many pages as possible to be able to read and understand my topic and the method I used for this research, as I wrote before, was </w:t>
      </w:r>
      <w:r w:rsidRPr="004A3797">
        <w:rPr>
          <w:rFonts w:ascii="Arial" w:eastAsia="Arial" w:hAnsi="Arial" w:cs="Arial"/>
        </w:rPr>
        <w:t>qualitative</w:t>
      </w:r>
      <w:r>
        <w:rPr>
          <w:rFonts w:ascii="Arial" w:eastAsia="Arial" w:hAnsi="Arial" w:cs="Arial"/>
        </w:rPr>
        <w:t>, f</w:t>
      </w:r>
      <w:r w:rsidRPr="004A3797">
        <w:rPr>
          <w:rFonts w:ascii="Arial" w:eastAsia="Arial" w:hAnsi="Arial" w:cs="Arial"/>
        </w:rPr>
        <w:t>or</w:t>
      </w:r>
      <w:r w:rsidRPr="004A3797">
        <w:rPr>
          <w:rFonts w:ascii="Arial" w:eastAsia="Arial" w:hAnsi="Arial" w:cs="Arial"/>
        </w:rPr>
        <w:t xml:space="preserve"> me it has been a bit difficult to understand at the first read so I have read about 3 times to understand.</w:t>
      </w:r>
    </w:p>
    <w:p w14:paraId="29CDA38C" w14:textId="77777777" w:rsidR="004A3797" w:rsidRDefault="004A3797" w:rsidP="005337F0">
      <w:pPr>
        <w:jc w:val="both"/>
        <w:rPr>
          <w:rFonts w:ascii="Arial" w:eastAsia="Arial" w:hAnsi="Arial" w:cs="Arial"/>
        </w:rPr>
      </w:pPr>
    </w:p>
    <w:p w14:paraId="2F89D5E1" w14:textId="77777777" w:rsidR="00A46F0F" w:rsidRDefault="00A46F0F" w:rsidP="005337F0">
      <w:pPr>
        <w:jc w:val="both"/>
        <w:rPr>
          <w:rFonts w:ascii="Arial" w:eastAsia="Arial" w:hAnsi="Arial" w:cs="Arial"/>
          <w:b/>
          <w:bCs/>
        </w:rPr>
      </w:pPr>
    </w:p>
    <w:p w14:paraId="657184E9" w14:textId="77777777" w:rsidR="00A46F0F" w:rsidRDefault="00A46F0F" w:rsidP="005337F0">
      <w:pPr>
        <w:jc w:val="both"/>
        <w:rPr>
          <w:rFonts w:ascii="Arial" w:eastAsia="Arial" w:hAnsi="Arial" w:cs="Arial"/>
          <w:b/>
          <w:bCs/>
        </w:rPr>
      </w:pPr>
    </w:p>
    <w:p w14:paraId="04768F97" w14:textId="77777777" w:rsidR="00A46F0F" w:rsidRDefault="00A46F0F" w:rsidP="005337F0">
      <w:pPr>
        <w:jc w:val="both"/>
        <w:rPr>
          <w:rFonts w:ascii="Arial" w:eastAsia="Arial" w:hAnsi="Arial" w:cs="Arial"/>
          <w:b/>
          <w:bCs/>
        </w:rPr>
      </w:pPr>
    </w:p>
    <w:p w14:paraId="717A5DBE" w14:textId="77777777" w:rsidR="00A46F0F" w:rsidRDefault="00A46F0F" w:rsidP="005337F0">
      <w:pPr>
        <w:jc w:val="both"/>
        <w:rPr>
          <w:rFonts w:ascii="Arial" w:eastAsia="Arial" w:hAnsi="Arial" w:cs="Arial"/>
          <w:b/>
          <w:bCs/>
        </w:rPr>
      </w:pPr>
    </w:p>
    <w:p w14:paraId="733A63DA" w14:textId="77777777" w:rsidR="00A46F0F" w:rsidRDefault="00A46F0F" w:rsidP="005337F0">
      <w:pPr>
        <w:jc w:val="both"/>
        <w:rPr>
          <w:rFonts w:ascii="Arial" w:eastAsia="Arial" w:hAnsi="Arial" w:cs="Arial"/>
          <w:b/>
          <w:bCs/>
        </w:rPr>
      </w:pPr>
    </w:p>
    <w:p w14:paraId="326E7B87" w14:textId="77777777" w:rsidR="00A46F0F" w:rsidRDefault="00A46F0F" w:rsidP="005337F0">
      <w:pPr>
        <w:jc w:val="both"/>
        <w:rPr>
          <w:rFonts w:ascii="Arial" w:eastAsia="Arial" w:hAnsi="Arial" w:cs="Arial"/>
          <w:b/>
          <w:bCs/>
        </w:rPr>
      </w:pPr>
    </w:p>
    <w:p w14:paraId="4C5136F0" w14:textId="77777777" w:rsidR="00A46F0F" w:rsidRDefault="00A46F0F" w:rsidP="005337F0">
      <w:pPr>
        <w:jc w:val="both"/>
        <w:rPr>
          <w:rFonts w:ascii="Arial" w:eastAsia="Arial" w:hAnsi="Arial" w:cs="Arial"/>
          <w:b/>
          <w:bCs/>
        </w:rPr>
      </w:pPr>
    </w:p>
    <w:p w14:paraId="67D575AB" w14:textId="77777777" w:rsidR="00A46F0F" w:rsidRDefault="00A46F0F" w:rsidP="005337F0">
      <w:pPr>
        <w:jc w:val="both"/>
        <w:rPr>
          <w:rFonts w:ascii="Arial" w:eastAsia="Arial" w:hAnsi="Arial" w:cs="Arial"/>
          <w:b/>
          <w:bCs/>
        </w:rPr>
      </w:pPr>
    </w:p>
    <w:p w14:paraId="17B999EE" w14:textId="77777777" w:rsidR="00A46F0F" w:rsidRDefault="00A46F0F" w:rsidP="005337F0">
      <w:pPr>
        <w:jc w:val="both"/>
        <w:rPr>
          <w:rFonts w:ascii="Arial" w:eastAsia="Arial" w:hAnsi="Arial" w:cs="Arial"/>
          <w:b/>
          <w:bCs/>
        </w:rPr>
      </w:pPr>
    </w:p>
    <w:p w14:paraId="77B4A48F" w14:textId="77777777" w:rsidR="00A46F0F" w:rsidRDefault="00A46F0F" w:rsidP="005337F0">
      <w:pPr>
        <w:jc w:val="both"/>
        <w:rPr>
          <w:rFonts w:ascii="Arial" w:eastAsia="Arial" w:hAnsi="Arial" w:cs="Arial"/>
          <w:b/>
          <w:bCs/>
        </w:rPr>
      </w:pPr>
    </w:p>
    <w:p w14:paraId="45114F1C" w14:textId="77777777" w:rsidR="00A46F0F" w:rsidRDefault="00A46F0F" w:rsidP="005337F0">
      <w:pPr>
        <w:jc w:val="both"/>
        <w:rPr>
          <w:rFonts w:ascii="Arial" w:eastAsia="Arial" w:hAnsi="Arial" w:cs="Arial"/>
          <w:b/>
          <w:bCs/>
        </w:rPr>
      </w:pPr>
    </w:p>
    <w:p w14:paraId="6B388487" w14:textId="77777777" w:rsidR="00A46F0F" w:rsidRDefault="00A46F0F" w:rsidP="005337F0">
      <w:pPr>
        <w:jc w:val="both"/>
        <w:rPr>
          <w:rFonts w:ascii="Arial" w:eastAsia="Arial" w:hAnsi="Arial" w:cs="Arial"/>
          <w:b/>
          <w:bCs/>
        </w:rPr>
      </w:pPr>
    </w:p>
    <w:p w14:paraId="45BC23E1" w14:textId="77777777" w:rsidR="00A46F0F" w:rsidRDefault="00A46F0F" w:rsidP="005337F0">
      <w:pPr>
        <w:jc w:val="both"/>
        <w:rPr>
          <w:rFonts w:ascii="Arial" w:eastAsia="Arial" w:hAnsi="Arial" w:cs="Arial"/>
          <w:b/>
          <w:bCs/>
        </w:rPr>
      </w:pPr>
    </w:p>
    <w:p w14:paraId="266D3B19" w14:textId="77777777" w:rsidR="00A46F0F" w:rsidRDefault="00A46F0F" w:rsidP="005337F0">
      <w:pPr>
        <w:jc w:val="both"/>
        <w:rPr>
          <w:rFonts w:ascii="Arial" w:eastAsia="Arial" w:hAnsi="Arial" w:cs="Arial"/>
          <w:b/>
          <w:bCs/>
        </w:rPr>
      </w:pPr>
    </w:p>
    <w:p w14:paraId="382BA7AC" w14:textId="77777777" w:rsidR="00A46F0F" w:rsidRDefault="00A46F0F" w:rsidP="005337F0">
      <w:pPr>
        <w:jc w:val="both"/>
        <w:rPr>
          <w:rFonts w:ascii="Arial" w:eastAsia="Arial" w:hAnsi="Arial" w:cs="Arial"/>
          <w:b/>
          <w:bCs/>
        </w:rPr>
      </w:pPr>
    </w:p>
    <w:p w14:paraId="1F111C3E" w14:textId="77777777" w:rsidR="00A46F0F" w:rsidRDefault="00A46F0F" w:rsidP="005337F0">
      <w:pPr>
        <w:jc w:val="both"/>
        <w:rPr>
          <w:rFonts w:ascii="Arial" w:eastAsia="Arial" w:hAnsi="Arial" w:cs="Arial"/>
          <w:b/>
          <w:bCs/>
        </w:rPr>
      </w:pPr>
    </w:p>
    <w:p w14:paraId="243FE0FA" w14:textId="77777777" w:rsidR="00A46F0F" w:rsidRDefault="00A46F0F" w:rsidP="005337F0">
      <w:pPr>
        <w:jc w:val="both"/>
        <w:rPr>
          <w:rFonts w:ascii="Arial" w:eastAsia="Arial" w:hAnsi="Arial" w:cs="Arial"/>
          <w:b/>
          <w:bCs/>
        </w:rPr>
      </w:pPr>
    </w:p>
    <w:p w14:paraId="32279CD4" w14:textId="77777777" w:rsidR="00A46F0F" w:rsidRDefault="00A46F0F" w:rsidP="005337F0">
      <w:pPr>
        <w:jc w:val="both"/>
        <w:rPr>
          <w:rFonts w:ascii="Arial" w:eastAsia="Arial" w:hAnsi="Arial" w:cs="Arial"/>
          <w:b/>
          <w:bCs/>
        </w:rPr>
      </w:pPr>
    </w:p>
    <w:p w14:paraId="19DAEABD" w14:textId="77777777" w:rsidR="00A46F0F" w:rsidRDefault="00A46F0F" w:rsidP="005337F0">
      <w:pPr>
        <w:jc w:val="both"/>
        <w:rPr>
          <w:rFonts w:ascii="Arial" w:eastAsia="Arial" w:hAnsi="Arial" w:cs="Arial"/>
          <w:b/>
          <w:bCs/>
        </w:rPr>
      </w:pPr>
    </w:p>
    <w:p w14:paraId="124FEF14" w14:textId="77777777" w:rsidR="00A46F0F" w:rsidRDefault="00A46F0F" w:rsidP="005337F0">
      <w:pPr>
        <w:jc w:val="both"/>
        <w:rPr>
          <w:rFonts w:ascii="Arial" w:eastAsia="Arial" w:hAnsi="Arial" w:cs="Arial"/>
          <w:b/>
          <w:bCs/>
        </w:rPr>
      </w:pPr>
    </w:p>
    <w:p w14:paraId="7AFA0A9F" w14:textId="77777777" w:rsidR="00A46F0F" w:rsidRDefault="00A46F0F" w:rsidP="005337F0">
      <w:pPr>
        <w:jc w:val="both"/>
        <w:rPr>
          <w:rFonts w:ascii="Arial" w:eastAsia="Arial" w:hAnsi="Arial" w:cs="Arial"/>
          <w:b/>
          <w:bCs/>
        </w:rPr>
      </w:pPr>
    </w:p>
    <w:p w14:paraId="0B7EA328" w14:textId="77777777" w:rsidR="00A46F0F" w:rsidRDefault="00A46F0F" w:rsidP="005337F0">
      <w:pPr>
        <w:jc w:val="both"/>
        <w:rPr>
          <w:rFonts w:ascii="Arial" w:eastAsia="Arial" w:hAnsi="Arial" w:cs="Arial"/>
          <w:b/>
          <w:bCs/>
        </w:rPr>
      </w:pPr>
    </w:p>
    <w:p w14:paraId="574B3771" w14:textId="77777777" w:rsidR="00A46F0F" w:rsidRDefault="00A46F0F" w:rsidP="005337F0">
      <w:pPr>
        <w:jc w:val="both"/>
        <w:rPr>
          <w:rFonts w:ascii="Arial" w:eastAsia="Arial" w:hAnsi="Arial" w:cs="Arial"/>
          <w:b/>
          <w:bCs/>
        </w:rPr>
      </w:pPr>
    </w:p>
    <w:p w14:paraId="7F05C935" w14:textId="77777777" w:rsidR="00A46F0F" w:rsidRDefault="00A46F0F" w:rsidP="005337F0">
      <w:pPr>
        <w:jc w:val="both"/>
        <w:rPr>
          <w:rFonts w:ascii="Arial" w:eastAsia="Arial" w:hAnsi="Arial" w:cs="Arial"/>
          <w:b/>
          <w:bCs/>
        </w:rPr>
      </w:pPr>
    </w:p>
    <w:p w14:paraId="6622AE3D" w14:textId="77777777" w:rsidR="00A46F0F" w:rsidRDefault="00A46F0F" w:rsidP="005337F0">
      <w:pPr>
        <w:jc w:val="both"/>
        <w:rPr>
          <w:rFonts w:ascii="Arial" w:eastAsia="Arial" w:hAnsi="Arial" w:cs="Arial"/>
          <w:b/>
          <w:bCs/>
        </w:rPr>
      </w:pPr>
    </w:p>
    <w:p w14:paraId="2B44C588" w14:textId="33FC0398" w:rsidR="00B102D0" w:rsidRPr="004A3797" w:rsidRDefault="004A3797" w:rsidP="005337F0">
      <w:pPr>
        <w:jc w:val="both"/>
        <w:rPr>
          <w:rFonts w:ascii="Arial" w:eastAsia="Arial" w:hAnsi="Arial" w:cs="Arial"/>
          <w:b/>
          <w:bCs/>
        </w:rPr>
      </w:pPr>
      <w:r w:rsidRPr="004A3797">
        <w:rPr>
          <w:rFonts w:ascii="Arial" w:eastAsia="Arial" w:hAnsi="Arial" w:cs="Arial"/>
          <w:b/>
          <w:bCs/>
        </w:rPr>
        <w:lastRenderedPageBreak/>
        <w:t xml:space="preserve">Conclusion </w:t>
      </w:r>
    </w:p>
    <w:p w14:paraId="2099EFF7" w14:textId="68A677F4" w:rsidR="00B102D0" w:rsidRDefault="00CD47D8" w:rsidP="00CD47D8">
      <w:pPr>
        <w:spacing w:line="360" w:lineRule="auto"/>
        <w:jc w:val="both"/>
        <w:rPr>
          <w:rFonts w:ascii="Arial" w:eastAsia="Arial" w:hAnsi="Arial" w:cs="Arial"/>
        </w:rPr>
      </w:pPr>
      <w:r w:rsidRPr="00CD47D8">
        <w:rPr>
          <w:rFonts w:ascii="Arial" w:eastAsia="Arial" w:hAnsi="Arial" w:cs="Arial"/>
        </w:rPr>
        <w:t>Telemedicine is as important as any other technology on the market</w:t>
      </w:r>
      <w:r>
        <w:rPr>
          <w:rFonts w:ascii="Arial" w:eastAsia="Arial" w:hAnsi="Arial" w:cs="Arial"/>
        </w:rPr>
        <w:t xml:space="preserve"> </w:t>
      </w:r>
      <w:r w:rsidRPr="00CD47D8">
        <w:rPr>
          <w:rFonts w:ascii="Arial" w:eastAsia="Arial" w:hAnsi="Arial" w:cs="Arial"/>
        </w:rPr>
        <w:t>however, this technology is the most used in hospitals by health workers and users</w:t>
      </w:r>
      <w:r w:rsidR="003975CA">
        <w:rPr>
          <w:rFonts w:ascii="Arial" w:eastAsia="Arial" w:hAnsi="Arial" w:cs="Arial"/>
        </w:rPr>
        <w:t xml:space="preserve"> </w:t>
      </w:r>
      <w:r w:rsidRPr="00CD47D8">
        <w:rPr>
          <w:rFonts w:ascii="Arial" w:eastAsia="Arial" w:hAnsi="Arial" w:cs="Arial"/>
        </w:rPr>
        <w:t xml:space="preserve">which is of great help to those who live in remote or remote areas. Therefore, telemedicine provides medical assistance through online consultations every day which gives users greater benefit, for example, in virtual consultations, patients are followed </w:t>
      </w:r>
      <w:r w:rsidRPr="00CD47D8">
        <w:rPr>
          <w:rFonts w:ascii="Arial" w:eastAsia="Arial" w:hAnsi="Arial" w:cs="Arial"/>
        </w:rPr>
        <w:t>up</w:t>
      </w:r>
      <w:r>
        <w:rPr>
          <w:rFonts w:ascii="Arial" w:eastAsia="Arial" w:hAnsi="Arial" w:cs="Arial"/>
        </w:rPr>
        <w:t xml:space="preserve"> </w:t>
      </w:r>
      <w:r w:rsidRPr="00CD47D8">
        <w:rPr>
          <w:rFonts w:ascii="Arial" w:eastAsia="Arial" w:hAnsi="Arial" w:cs="Arial"/>
        </w:rPr>
        <w:t>especially</w:t>
      </w:r>
      <w:r w:rsidRPr="00CD47D8">
        <w:rPr>
          <w:rFonts w:ascii="Arial" w:eastAsia="Arial" w:hAnsi="Arial" w:cs="Arial"/>
        </w:rPr>
        <w:t xml:space="preserve"> those with chronic diseases</w:t>
      </w:r>
      <w:r>
        <w:rPr>
          <w:rFonts w:ascii="Arial" w:eastAsia="Arial" w:hAnsi="Arial" w:cs="Arial"/>
        </w:rPr>
        <w:t xml:space="preserve"> </w:t>
      </w:r>
      <w:r w:rsidRPr="00CD47D8">
        <w:rPr>
          <w:rFonts w:ascii="Arial" w:eastAsia="Arial" w:hAnsi="Arial" w:cs="Arial"/>
        </w:rPr>
        <w:t>and necessary ongoing treatment and care are provided.</w:t>
      </w:r>
      <w:r>
        <w:rPr>
          <w:rFonts w:ascii="Arial" w:eastAsia="Arial" w:hAnsi="Arial" w:cs="Arial"/>
        </w:rPr>
        <w:t xml:space="preserve"> </w:t>
      </w:r>
      <w:r w:rsidRPr="00CD47D8">
        <w:rPr>
          <w:rFonts w:ascii="Arial" w:eastAsia="Arial" w:hAnsi="Arial" w:cs="Arial"/>
        </w:rPr>
        <w:t xml:space="preserve">It is also a way to provide help to patients who live in areas far from hospitals, thus reducing costs, and the spread of viruses during the covid 19 pandemic, however, for those who need face-to-face care, this technology may be obsolete. because some diagnoses can only be made from a physical examination such as heart rate, respiratory rate, blood pressure, or weight, they cannot be measured and evaluated through a virtual </w:t>
      </w:r>
      <w:r w:rsidR="003975CA" w:rsidRPr="00CD47D8">
        <w:rPr>
          <w:rFonts w:ascii="Arial" w:eastAsia="Arial" w:hAnsi="Arial" w:cs="Arial"/>
        </w:rPr>
        <w:t>camera</w:t>
      </w:r>
      <w:r w:rsidR="003975CA">
        <w:rPr>
          <w:rFonts w:ascii="Arial" w:eastAsia="Arial" w:hAnsi="Arial" w:cs="Arial"/>
        </w:rPr>
        <w:t xml:space="preserve"> </w:t>
      </w:r>
      <w:r w:rsidR="003975CA" w:rsidRPr="00CD47D8">
        <w:rPr>
          <w:rFonts w:ascii="Arial" w:eastAsia="Arial" w:hAnsi="Arial" w:cs="Arial"/>
        </w:rPr>
        <w:t>and</w:t>
      </w:r>
      <w:r w:rsidRPr="00CD47D8">
        <w:rPr>
          <w:rFonts w:ascii="Arial" w:eastAsia="Arial" w:hAnsi="Arial" w:cs="Arial"/>
        </w:rPr>
        <w:t xml:space="preserve"> they </w:t>
      </w:r>
      <w:r w:rsidRPr="00CD47D8">
        <w:rPr>
          <w:rFonts w:ascii="Arial" w:eastAsia="Arial" w:hAnsi="Arial" w:cs="Arial"/>
        </w:rPr>
        <w:t>must</w:t>
      </w:r>
      <w:r w:rsidRPr="00CD47D8">
        <w:rPr>
          <w:rFonts w:ascii="Arial" w:eastAsia="Arial" w:hAnsi="Arial" w:cs="Arial"/>
        </w:rPr>
        <w:t xml:space="preserve"> go to the hospital for accurate evaluation</w:t>
      </w:r>
      <w:r w:rsidR="003975CA">
        <w:rPr>
          <w:rFonts w:ascii="Arial" w:eastAsia="Arial" w:hAnsi="Arial" w:cs="Arial"/>
        </w:rPr>
        <w:t xml:space="preserve"> </w:t>
      </w:r>
      <w:r w:rsidRPr="00CD47D8">
        <w:rPr>
          <w:rFonts w:ascii="Arial" w:eastAsia="Arial" w:hAnsi="Arial" w:cs="Arial"/>
        </w:rPr>
        <w:t>health workers must speak clearly and in simple words so that users understand because when they are virtual calls there are always interferences</w:t>
      </w:r>
    </w:p>
    <w:p w14:paraId="70F652E0" w14:textId="34D6452D" w:rsidR="00B102D0" w:rsidRDefault="00B102D0" w:rsidP="005337F0">
      <w:pPr>
        <w:jc w:val="both"/>
        <w:rPr>
          <w:rFonts w:ascii="Arial" w:eastAsia="Arial" w:hAnsi="Arial" w:cs="Arial"/>
        </w:rPr>
      </w:pPr>
    </w:p>
    <w:p w14:paraId="1B28951C" w14:textId="7EED0AC4" w:rsidR="00B102D0" w:rsidRDefault="00B102D0" w:rsidP="005337F0">
      <w:pPr>
        <w:jc w:val="both"/>
        <w:rPr>
          <w:rFonts w:ascii="Arial" w:eastAsia="Arial" w:hAnsi="Arial" w:cs="Arial"/>
        </w:rPr>
      </w:pPr>
    </w:p>
    <w:p w14:paraId="66C2F8DD" w14:textId="60D21345" w:rsidR="00B102D0" w:rsidRDefault="00B102D0" w:rsidP="005337F0">
      <w:pPr>
        <w:jc w:val="both"/>
        <w:rPr>
          <w:rFonts w:ascii="Arial" w:eastAsia="Arial" w:hAnsi="Arial" w:cs="Arial"/>
        </w:rPr>
      </w:pPr>
    </w:p>
    <w:p w14:paraId="763A27DD" w14:textId="30183568" w:rsidR="00B102D0" w:rsidRDefault="00B102D0" w:rsidP="005337F0">
      <w:pPr>
        <w:jc w:val="both"/>
        <w:rPr>
          <w:rFonts w:ascii="Arial" w:eastAsia="Arial" w:hAnsi="Arial" w:cs="Arial"/>
        </w:rPr>
      </w:pPr>
    </w:p>
    <w:p w14:paraId="2BC5B4D1" w14:textId="5AB68E31" w:rsidR="00B102D0" w:rsidRDefault="00B102D0" w:rsidP="005337F0">
      <w:pPr>
        <w:jc w:val="both"/>
        <w:rPr>
          <w:rFonts w:ascii="Arial" w:eastAsia="Arial" w:hAnsi="Arial" w:cs="Arial"/>
        </w:rPr>
      </w:pPr>
    </w:p>
    <w:p w14:paraId="2879C698" w14:textId="62C4720F" w:rsidR="00B102D0" w:rsidRDefault="00B102D0" w:rsidP="005337F0">
      <w:pPr>
        <w:jc w:val="both"/>
        <w:rPr>
          <w:rFonts w:ascii="Arial" w:eastAsia="Arial" w:hAnsi="Arial" w:cs="Arial"/>
        </w:rPr>
      </w:pPr>
    </w:p>
    <w:p w14:paraId="2558962C" w14:textId="77777777" w:rsidR="00B102D0" w:rsidRDefault="00B102D0" w:rsidP="005337F0">
      <w:pPr>
        <w:jc w:val="both"/>
        <w:rPr>
          <w:rFonts w:ascii="Arial" w:eastAsia="Arial" w:hAnsi="Arial" w:cs="Arial"/>
        </w:rPr>
      </w:pPr>
    </w:p>
    <w:p w14:paraId="772739C6" w14:textId="36E06315" w:rsidR="002D3881" w:rsidRDefault="002D3881" w:rsidP="005337F0">
      <w:pPr>
        <w:jc w:val="both"/>
        <w:rPr>
          <w:rFonts w:ascii="Arial" w:eastAsia="Arial" w:hAnsi="Arial" w:cs="Arial"/>
        </w:rPr>
      </w:pPr>
    </w:p>
    <w:p w14:paraId="5945E3BC" w14:textId="693E8B98" w:rsidR="002D3881" w:rsidRDefault="002D3881" w:rsidP="005337F0">
      <w:pPr>
        <w:jc w:val="both"/>
        <w:rPr>
          <w:rFonts w:ascii="Arial" w:eastAsia="Arial" w:hAnsi="Arial" w:cs="Arial"/>
        </w:rPr>
      </w:pPr>
    </w:p>
    <w:p w14:paraId="1F7E406E" w14:textId="497A7941" w:rsidR="002D3881" w:rsidRDefault="002D3881" w:rsidP="005337F0">
      <w:pPr>
        <w:jc w:val="both"/>
        <w:rPr>
          <w:rFonts w:ascii="Arial" w:eastAsia="Arial" w:hAnsi="Arial" w:cs="Arial"/>
        </w:rPr>
      </w:pPr>
    </w:p>
    <w:p w14:paraId="7A8A7C6A" w14:textId="2DD3EB7D" w:rsidR="002D3881" w:rsidRDefault="002D3881" w:rsidP="005337F0">
      <w:pPr>
        <w:jc w:val="both"/>
        <w:rPr>
          <w:rFonts w:ascii="Arial" w:eastAsia="Arial" w:hAnsi="Arial" w:cs="Arial"/>
        </w:rPr>
      </w:pPr>
    </w:p>
    <w:p w14:paraId="2DD67EC1" w14:textId="77777777" w:rsidR="00B36AA4" w:rsidRDefault="00B36AA4" w:rsidP="005337F0">
      <w:pPr>
        <w:jc w:val="both"/>
        <w:rPr>
          <w:rFonts w:ascii="Arial" w:eastAsia="Arial" w:hAnsi="Arial" w:cs="Arial"/>
        </w:rPr>
      </w:pPr>
    </w:p>
    <w:p w14:paraId="5922F3F9" w14:textId="77777777" w:rsidR="00A46F0F" w:rsidRDefault="00A46F0F" w:rsidP="005337F0">
      <w:pPr>
        <w:jc w:val="both"/>
        <w:rPr>
          <w:rFonts w:ascii="Arial" w:eastAsia="Arial" w:hAnsi="Arial" w:cs="Arial"/>
          <w:b/>
          <w:bCs/>
          <w:color w:val="0D0D0D" w:themeColor="text1" w:themeTint="F2"/>
        </w:rPr>
      </w:pPr>
    </w:p>
    <w:p w14:paraId="07CC669C" w14:textId="77777777" w:rsidR="00A46F0F" w:rsidRDefault="00A46F0F" w:rsidP="005337F0">
      <w:pPr>
        <w:jc w:val="both"/>
        <w:rPr>
          <w:rFonts w:ascii="Arial" w:eastAsia="Arial" w:hAnsi="Arial" w:cs="Arial"/>
          <w:b/>
          <w:bCs/>
          <w:color w:val="0D0D0D" w:themeColor="text1" w:themeTint="F2"/>
        </w:rPr>
      </w:pPr>
    </w:p>
    <w:p w14:paraId="72EFDD79" w14:textId="77777777" w:rsidR="00A46F0F" w:rsidRDefault="00A46F0F" w:rsidP="005337F0">
      <w:pPr>
        <w:jc w:val="both"/>
        <w:rPr>
          <w:rFonts w:ascii="Arial" w:eastAsia="Arial" w:hAnsi="Arial" w:cs="Arial"/>
          <w:b/>
          <w:bCs/>
          <w:color w:val="0D0D0D" w:themeColor="text1" w:themeTint="F2"/>
        </w:rPr>
      </w:pPr>
    </w:p>
    <w:p w14:paraId="4BDA966B" w14:textId="77777777" w:rsidR="00A46F0F" w:rsidRDefault="00A46F0F" w:rsidP="005337F0">
      <w:pPr>
        <w:jc w:val="both"/>
        <w:rPr>
          <w:rFonts w:ascii="Arial" w:eastAsia="Arial" w:hAnsi="Arial" w:cs="Arial"/>
          <w:b/>
          <w:bCs/>
          <w:color w:val="0D0D0D" w:themeColor="text1" w:themeTint="F2"/>
        </w:rPr>
      </w:pPr>
    </w:p>
    <w:p w14:paraId="1681C3F3" w14:textId="77777777" w:rsidR="00A46F0F" w:rsidRDefault="00A46F0F" w:rsidP="005337F0">
      <w:pPr>
        <w:jc w:val="both"/>
        <w:rPr>
          <w:rFonts w:ascii="Arial" w:eastAsia="Arial" w:hAnsi="Arial" w:cs="Arial"/>
          <w:b/>
          <w:bCs/>
          <w:color w:val="0D0D0D" w:themeColor="text1" w:themeTint="F2"/>
        </w:rPr>
      </w:pPr>
    </w:p>
    <w:p w14:paraId="3CA6DC18" w14:textId="77777777" w:rsidR="00A46F0F" w:rsidRDefault="00A46F0F" w:rsidP="005337F0">
      <w:pPr>
        <w:jc w:val="both"/>
        <w:rPr>
          <w:rFonts w:ascii="Arial" w:eastAsia="Arial" w:hAnsi="Arial" w:cs="Arial"/>
          <w:b/>
          <w:bCs/>
          <w:color w:val="0D0D0D" w:themeColor="text1" w:themeTint="F2"/>
        </w:rPr>
      </w:pPr>
    </w:p>
    <w:p w14:paraId="55F7944A" w14:textId="77777777" w:rsidR="00A46F0F" w:rsidRDefault="00A46F0F" w:rsidP="005337F0">
      <w:pPr>
        <w:jc w:val="both"/>
        <w:rPr>
          <w:rFonts w:ascii="Arial" w:eastAsia="Arial" w:hAnsi="Arial" w:cs="Arial"/>
          <w:b/>
          <w:bCs/>
          <w:color w:val="0D0D0D" w:themeColor="text1" w:themeTint="F2"/>
        </w:rPr>
      </w:pPr>
    </w:p>
    <w:p w14:paraId="4D8CFB07" w14:textId="68566899" w:rsidR="00545ED6" w:rsidRPr="00545ED6" w:rsidRDefault="00545ED6" w:rsidP="005337F0">
      <w:pPr>
        <w:jc w:val="both"/>
        <w:rPr>
          <w:rFonts w:ascii="Arial" w:eastAsia="Arial" w:hAnsi="Arial" w:cs="Arial"/>
          <w:b/>
          <w:bCs/>
        </w:rPr>
      </w:pPr>
      <w:r w:rsidRPr="00545ED6">
        <w:rPr>
          <w:rFonts w:ascii="Arial" w:eastAsia="Arial" w:hAnsi="Arial" w:cs="Arial"/>
          <w:b/>
          <w:bCs/>
          <w:color w:val="0D0D0D" w:themeColor="text1" w:themeTint="F2"/>
        </w:rPr>
        <w:lastRenderedPageBreak/>
        <w:t>References</w:t>
      </w:r>
    </w:p>
    <w:p w14:paraId="3A474C3A" w14:textId="5A4A2DC0" w:rsidR="00436A9C" w:rsidRPr="00997603" w:rsidRDefault="003975CA" w:rsidP="00436A9C">
      <w:pPr>
        <w:spacing w:before="30"/>
        <w:rPr>
          <w:rFonts w:ascii="Arial" w:eastAsia="Arial" w:hAnsi="Arial" w:cs="Arial"/>
          <w:iCs/>
        </w:rPr>
      </w:pPr>
      <w:r w:rsidRPr="00436A9C">
        <w:rPr>
          <w:rFonts w:ascii="Arial" w:eastAsia="Arial" w:hAnsi="Arial" w:cs="Arial"/>
        </w:rPr>
        <w:t>Chiron Health</w:t>
      </w:r>
      <w:r w:rsidRPr="00436A9C">
        <w:rPr>
          <w:rFonts w:ascii="Arial" w:eastAsia="Arial" w:hAnsi="Arial" w:cs="Arial"/>
        </w:rPr>
        <w:t>. (</w:t>
      </w:r>
      <w:r w:rsidRPr="00436A9C">
        <w:rPr>
          <w:rFonts w:ascii="Arial" w:eastAsia="Arial" w:hAnsi="Arial" w:cs="Arial"/>
        </w:rPr>
        <w:t>2022)</w:t>
      </w:r>
      <w:r w:rsidR="00436A9C" w:rsidRPr="00436A9C">
        <w:rPr>
          <w:rFonts w:ascii="Arial" w:eastAsia="Arial" w:hAnsi="Arial" w:cs="Arial"/>
        </w:rPr>
        <w:t xml:space="preserve"> “</w:t>
      </w:r>
      <w:r w:rsidRPr="00436A9C">
        <w:rPr>
          <w:rFonts w:ascii="Arial" w:eastAsia="Arial" w:hAnsi="Arial" w:cs="Arial"/>
          <w:i/>
        </w:rPr>
        <w:t>Defining Telemedicine</w:t>
      </w:r>
      <w:r w:rsidR="00436A9C" w:rsidRPr="00436A9C">
        <w:rPr>
          <w:rFonts w:ascii="Arial" w:eastAsia="Arial" w:hAnsi="Arial" w:cs="Arial"/>
          <w:i/>
        </w:rPr>
        <w:t>”</w:t>
      </w:r>
      <w:r w:rsidR="00DE4541">
        <w:rPr>
          <w:rFonts w:ascii="Arial" w:eastAsia="Arial" w:hAnsi="Arial" w:cs="Arial"/>
          <w:i/>
        </w:rPr>
        <w:t>.</w:t>
      </w:r>
      <w:r w:rsidR="00436A9C">
        <w:rPr>
          <w:rFonts w:ascii="Arial" w:eastAsia="Arial" w:hAnsi="Arial" w:cs="Arial"/>
          <w:i/>
        </w:rPr>
        <w:t xml:space="preserve"> </w:t>
      </w:r>
      <w:hyperlink r:id="rId6" w:history="1">
        <w:r w:rsidR="00436A9C" w:rsidRPr="00436A9C">
          <w:rPr>
            <w:rStyle w:val="Hyperlink"/>
            <w:rFonts w:ascii="Arial" w:hAnsi="Arial" w:cs="Arial"/>
            <w:color w:val="auto"/>
            <w:u w:val="none"/>
            <w:shd w:val="clear" w:color="auto" w:fill="FFFFFF"/>
          </w:rPr>
          <w:t>info@chironhealth.com</w:t>
        </w:r>
      </w:hyperlink>
      <w:r w:rsidR="00436A9C">
        <w:rPr>
          <w:rFonts w:ascii="Arial" w:hAnsi="Arial" w:cs="Arial"/>
          <w:color w:val="000000" w:themeColor="text1"/>
        </w:rPr>
        <w:t xml:space="preserve"> </w:t>
      </w:r>
      <w:r w:rsidR="00436A9C" w:rsidRPr="00997603">
        <w:rPr>
          <w:rFonts w:ascii="Arial" w:eastAsia="Times New Roman" w:hAnsi="Arial" w:cs="Arial"/>
          <w:color w:val="000000" w:themeColor="text1"/>
        </w:rPr>
        <w:t>Online Available from:</w:t>
      </w:r>
      <w:hyperlink r:id="rId7" w:history="1">
        <w:r w:rsidR="00436A9C" w:rsidRPr="00436A9C">
          <w:rPr>
            <w:rStyle w:val="Hyperlink"/>
            <w:rFonts w:ascii="Arial" w:eastAsia="Times New Roman" w:hAnsi="Arial" w:cs="Arial"/>
          </w:rPr>
          <w:t>https://chironhealth.com/definitive-guide-to-telemedicine/about-telemedicine/what-is-telemedicine/</w:t>
        </w:r>
      </w:hyperlink>
      <w:r w:rsidR="00436A9C">
        <w:rPr>
          <w:rFonts w:ascii="Arial" w:eastAsia="Times New Roman" w:hAnsi="Arial" w:cs="Arial"/>
          <w:color w:val="000000" w:themeColor="text1"/>
        </w:rPr>
        <w:t xml:space="preserve"> </w:t>
      </w:r>
      <w:r w:rsidR="00436A9C" w:rsidRPr="00997603">
        <w:rPr>
          <w:rFonts w:ascii="Arial" w:eastAsia="Arial" w:hAnsi="Arial" w:cs="Arial"/>
          <w:iCs/>
        </w:rPr>
        <w:t>(Accessed: 2</w:t>
      </w:r>
      <w:r w:rsidR="00436A9C">
        <w:rPr>
          <w:rFonts w:ascii="Arial" w:eastAsia="Arial" w:hAnsi="Arial" w:cs="Arial"/>
          <w:iCs/>
        </w:rPr>
        <w:t>1</w:t>
      </w:r>
      <w:r w:rsidR="00436A9C" w:rsidRPr="00997603">
        <w:rPr>
          <w:rFonts w:ascii="Arial" w:eastAsia="Arial" w:hAnsi="Arial" w:cs="Arial"/>
          <w:iCs/>
        </w:rPr>
        <w:t xml:space="preserve"> April 2022).</w:t>
      </w:r>
    </w:p>
    <w:p w14:paraId="51993C18" w14:textId="77777777" w:rsidR="00436A9C" w:rsidRPr="00436A9C" w:rsidRDefault="00436A9C" w:rsidP="00DE4541">
      <w:pPr>
        <w:rPr>
          <w:rFonts w:ascii="Arial" w:eastAsia="Arial" w:hAnsi="Arial" w:cs="Arial"/>
          <w:i/>
        </w:rPr>
      </w:pPr>
    </w:p>
    <w:p w14:paraId="480F51F3" w14:textId="77777777" w:rsidR="00DE4541" w:rsidRPr="00997603" w:rsidRDefault="002D3881" w:rsidP="00DE4541">
      <w:pPr>
        <w:spacing w:before="30"/>
        <w:rPr>
          <w:rFonts w:ascii="Arial" w:eastAsia="Arial" w:hAnsi="Arial" w:cs="Arial"/>
          <w:iCs/>
        </w:rPr>
      </w:pPr>
      <w:r w:rsidRPr="002D3881">
        <w:rPr>
          <w:rFonts w:ascii="Arial" w:eastAsia="Arial" w:hAnsi="Arial" w:cs="Arial"/>
        </w:rPr>
        <w:t>Dr. Brian</w:t>
      </w:r>
      <w:r w:rsidR="00436A9C">
        <w:rPr>
          <w:rFonts w:ascii="Arial" w:eastAsia="Arial" w:hAnsi="Arial" w:cs="Arial"/>
        </w:rPr>
        <w:t>,</w:t>
      </w:r>
      <w:r w:rsidRPr="002D3881">
        <w:rPr>
          <w:rFonts w:ascii="Arial" w:eastAsia="Arial" w:hAnsi="Arial" w:cs="Arial"/>
        </w:rPr>
        <w:t xml:space="preserve"> </w:t>
      </w:r>
      <w:r w:rsidR="00436A9C">
        <w:rPr>
          <w:rFonts w:ascii="Arial" w:eastAsia="Arial" w:hAnsi="Arial" w:cs="Arial"/>
        </w:rPr>
        <w:t>H. (2022). “</w:t>
      </w:r>
      <w:r w:rsidR="00DE4541" w:rsidRPr="00DE4541">
        <w:rPr>
          <w:rFonts w:ascii="Arial" w:eastAsia="Arial" w:hAnsi="Arial" w:cs="Arial"/>
          <w:i/>
        </w:rPr>
        <w:t>Benefits of Telemedicine</w:t>
      </w:r>
      <w:r w:rsidR="00DE4541" w:rsidRPr="00DE4541">
        <w:rPr>
          <w:rFonts w:ascii="Arial" w:eastAsia="Arial" w:hAnsi="Arial" w:cs="Arial"/>
          <w:i/>
        </w:rPr>
        <w:t>”</w:t>
      </w:r>
      <w:r w:rsidR="00DE4541">
        <w:rPr>
          <w:rFonts w:ascii="Arial" w:eastAsia="Arial" w:hAnsi="Arial" w:cs="Arial"/>
          <w:i/>
        </w:rPr>
        <w:t xml:space="preserve">. </w:t>
      </w:r>
      <w:r w:rsidR="00DE4541" w:rsidRPr="00DE4541">
        <w:rPr>
          <w:rFonts w:ascii="Arial" w:eastAsia="Arial" w:hAnsi="Arial" w:cs="Arial"/>
          <w:iCs/>
        </w:rPr>
        <w:t>Online Available from</w:t>
      </w:r>
      <w:r w:rsidR="00DE4541">
        <w:rPr>
          <w:rFonts w:ascii="Arial" w:eastAsia="Arial" w:hAnsi="Arial" w:cs="Arial"/>
          <w:iCs/>
        </w:rPr>
        <w:t xml:space="preserve">: </w:t>
      </w:r>
      <w:hyperlink r:id="rId8" w:history="1">
        <w:r w:rsidR="00DE4541" w:rsidRPr="00416B3F">
          <w:rPr>
            <w:rStyle w:val="Hyperlink"/>
            <w:rFonts w:ascii="Arial" w:eastAsia="Arial" w:hAnsi="Arial" w:cs="Arial"/>
          </w:rPr>
          <w:t>https://www.hopkinsmedicine.org/health/treatment-tests-and-therapies/benefits-of-telemedicine</w:t>
        </w:r>
      </w:hyperlink>
      <w:r w:rsidR="00DE4541">
        <w:rPr>
          <w:rFonts w:ascii="Arial" w:eastAsia="Arial" w:hAnsi="Arial" w:cs="Arial"/>
        </w:rPr>
        <w:t xml:space="preserve"> </w:t>
      </w:r>
      <w:r w:rsidR="00DE4541" w:rsidRPr="00997603">
        <w:rPr>
          <w:rFonts w:ascii="Arial" w:eastAsia="Arial" w:hAnsi="Arial" w:cs="Arial"/>
          <w:iCs/>
        </w:rPr>
        <w:t>(Accessed: 2</w:t>
      </w:r>
      <w:r w:rsidR="00DE4541">
        <w:rPr>
          <w:rFonts w:ascii="Arial" w:eastAsia="Arial" w:hAnsi="Arial" w:cs="Arial"/>
          <w:iCs/>
        </w:rPr>
        <w:t>1</w:t>
      </w:r>
      <w:r w:rsidR="00DE4541" w:rsidRPr="00997603">
        <w:rPr>
          <w:rFonts w:ascii="Arial" w:eastAsia="Arial" w:hAnsi="Arial" w:cs="Arial"/>
          <w:iCs/>
        </w:rPr>
        <w:t xml:space="preserve"> April 2022).</w:t>
      </w:r>
    </w:p>
    <w:p w14:paraId="07FF9C71" w14:textId="0EC7B1F2" w:rsidR="002D3881" w:rsidRPr="00DE4541" w:rsidRDefault="002D3881" w:rsidP="00DE4541">
      <w:pPr>
        <w:rPr>
          <w:rFonts w:ascii="Arial" w:eastAsia="Arial" w:hAnsi="Arial" w:cs="Arial"/>
          <w:iCs/>
        </w:rPr>
      </w:pPr>
    </w:p>
    <w:p w14:paraId="32F335BC" w14:textId="376477EC" w:rsidR="00DE4541" w:rsidRPr="00997603" w:rsidRDefault="00DE4541" w:rsidP="00DE4541">
      <w:pPr>
        <w:spacing w:before="30"/>
        <w:rPr>
          <w:rFonts w:ascii="Arial" w:eastAsia="Arial" w:hAnsi="Arial" w:cs="Arial"/>
          <w:iCs/>
        </w:rPr>
      </w:pPr>
      <w:proofErr w:type="spellStart"/>
      <w:r w:rsidRPr="00DE4541">
        <w:rPr>
          <w:rFonts w:ascii="Arial" w:eastAsia="Arial" w:hAnsi="Arial" w:cs="Arial"/>
        </w:rPr>
        <w:t>Andis</w:t>
      </w:r>
      <w:proofErr w:type="spellEnd"/>
      <w:r w:rsidRPr="00DE4541">
        <w:rPr>
          <w:rFonts w:ascii="Arial" w:eastAsia="Arial" w:hAnsi="Arial" w:cs="Arial"/>
        </w:rPr>
        <w:t>, R.</w:t>
      </w:r>
      <w:r>
        <w:rPr>
          <w:rFonts w:ascii="Arial" w:eastAsia="Arial" w:hAnsi="Arial" w:cs="Arial"/>
        </w:rPr>
        <w:t xml:space="preserve"> </w:t>
      </w:r>
      <w:r w:rsidRPr="00DE4541">
        <w:rPr>
          <w:rFonts w:ascii="Arial" w:eastAsia="Arial" w:hAnsi="Arial" w:cs="Arial"/>
        </w:rPr>
        <w:t>(2019)</w:t>
      </w:r>
      <w:r>
        <w:rPr>
          <w:rFonts w:ascii="Arial" w:eastAsia="Arial" w:hAnsi="Arial" w:cs="Arial"/>
        </w:rPr>
        <w:t>. “</w:t>
      </w:r>
      <w:r w:rsidRPr="00B40799">
        <w:rPr>
          <w:rFonts w:ascii="Arial" w:eastAsia="Arial" w:hAnsi="Arial" w:cs="Arial"/>
          <w:i/>
          <w:iCs/>
        </w:rPr>
        <w:t>Which medical specialties use telemedicine the most</w:t>
      </w:r>
      <w:r w:rsidRPr="00DE4541">
        <w:rPr>
          <w:rFonts w:ascii="Arial" w:eastAsia="Arial" w:hAnsi="Arial" w:cs="Arial"/>
        </w:rPr>
        <w:t>?</w:t>
      </w:r>
      <w:r>
        <w:rPr>
          <w:rFonts w:ascii="Arial" w:eastAsia="Arial" w:hAnsi="Arial" w:cs="Arial"/>
        </w:rPr>
        <w:t xml:space="preserve">”. </w:t>
      </w:r>
      <w:r w:rsidRPr="00997603">
        <w:rPr>
          <w:rFonts w:ascii="Arial" w:eastAsia="Times New Roman" w:hAnsi="Arial" w:cs="Arial"/>
          <w:color w:val="000000" w:themeColor="text1"/>
        </w:rPr>
        <w:t>Online Available from:</w:t>
      </w:r>
      <w:r w:rsidR="002F488E">
        <w:rPr>
          <w:rFonts w:ascii="Arial" w:eastAsia="Times New Roman" w:hAnsi="Arial" w:cs="Arial"/>
          <w:color w:val="000000" w:themeColor="text1"/>
        </w:rPr>
        <w:t xml:space="preserve"> </w:t>
      </w:r>
      <w:hyperlink r:id="rId9" w:history="1">
        <w:r w:rsidR="002F488E" w:rsidRPr="00416B3F">
          <w:rPr>
            <w:rStyle w:val="Hyperlink"/>
            <w:rFonts w:ascii="Arial" w:eastAsia="Arial" w:hAnsi="Arial" w:cs="Arial"/>
          </w:rPr>
          <w:t>https://www.ama-assn.org/practice-management/digital/which-medical-specialties-use-telemedicine-most</w:t>
        </w:r>
      </w:hyperlink>
      <w:r>
        <w:rPr>
          <w:rStyle w:val="Hyperlink"/>
          <w:rFonts w:ascii="Arial" w:eastAsia="Arial" w:hAnsi="Arial" w:cs="Arial"/>
        </w:rPr>
        <w:t xml:space="preserve"> </w:t>
      </w:r>
      <w:bookmarkStart w:id="0" w:name="_Hlk102599387"/>
      <w:r w:rsidRPr="00997603">
        <w:rPr>
          <w:rFonts w:ascii="Arial" w:eastAsia="Arial" w:hAnsi="Arial" w:cs="Arial"/>
          <w:iCs/>
        </w:rPr>
        <w:t>(Accessed: 2</w:t>
      </w:r>
      <w:r w:rsidR="002F488E">
        <w:rPr>
          <w:rFonts w:ascii="Arial" w:eastAsia="Arial" w:hAnsi="Arial" w:cs="Arial"/>
          <w:iCs/>
        </w:rPr>
        <w:t>9</w:t>
      </w:r>
      <w:r w:rsidRPr="00997603">
        <w:rPr>
          <w:rFonts w:ascii="Arial" w:eastAsia="Arial" w:hAnsi="Arial" w:cs="Arial"/>
          <w:iCs/>
        </w:rPr>
        <w:t xml:space="preserve"> April 2022).</w:t>
      </w:r>
    </w:p>
    <w:bookmarkEnd w:id="0"/>
    <w:p w14:paraId="2A85C74E" w14:textId="37612EC9" w:rsidR="002D3881" w:rsidRDefault="002D3881" w:rsidP="005337F0">
      <w:pPr>
        <w:jc w:val="both"/>
        <w:rPr>
          <w:rFonts w:ascii="Arial" w:eastAsia="Arial" w:hAnsi="Arial" w:cs="Arial"/>
        </w:rPr>
      </w:pPr>
    </w:p>
    <w:p w14:paraId="1278082B" w14:textId="33FAF540" w:rsidR="002F488E" w:rsidRPr="00997603" w:rsidRDefault="002F488E" w:rsidP="002F488E">
      <w:pPr>
        <w:spacing w:before="30"/>
        <w:rPr>
          <w:rFonts w:ascii="Arial" w:eastAsia="Arial" w:hAnsi="Arial" w:cs="Arial"/>
          <w:iCs/>
        </w:rPr>
      </w:pPr>
      <w:r w:rsidRPr="002F488E">
        <w:rPr>
          <w:rFonts w:ascii="Arial" w:eastAsia="Arial" w:hAnsi="Arial" w:cs="Arial"/>
        </w:rPr>
        <w:t>Joanne, F. (2018)</w:t>
      </w:r>
      <w:r>
        <w:rPr>
          <w:rFonts w:ascii="Arial" w:eastAsia="Arial" w:hAnsi="Arial" w:cs="Arial"/>
        </w:rPr>
        <w:t>. “</w:t>
      </w:r>
      <w:r w:rsidRPr="00B40799">
        <w:rPr>
          <w:rFonts w:ascii="Arial" w:eastAsia="Arial" w:hAnsi="Arial" w:cs="Arial"/>
          <w:i/>
          <w:iCs/>
        </w:rPr>
        <w:t>Which doctors are most likely to use telemedicine</w:t>
      </w:r>
      <w:r w:rsidRPr="002F488E">
        <w:rPr>
          <w:rFonts w:ascii="Arial" w:eastAsia="Arial" w:hAnsi="Arial" w:cs="Arial"/>
        </w:rPr>
        <w:t>?</w:t>
      </w:r>
      <w:r>
        <w:rPr>
          <w:rFonts w:ascii="Arial" w:eastAsia="Arial" w:hAnsi="Arial" w:cs="Arial"/>
        </w:rPr>
        <w:t xml:space="preserve">”. </w:t>
      </w:r>
      <w:r w:rsidRPr="00997603">
        <w:rPr>
          <w:rFonts w:ascii="Arial" w:eastAsia="Times New Roman" w:hAnsi="Arial" w:cs="Arial"/>
          <w:color w:val="000000" w:themeColor="text1"/>
        </w:rPr>
        <w:t>Online Available from:</w:t>
      </w:r>
      <w:r>
        <w:rPr>
          <w:rFonts w:ascii="Arial" w:eastAsia="Arial" w:hAnsi="Arial" w:cs="Arial"/>
        </w:rPr>
        <w:t xml:space="preserve"> </w:t>
      </w:r>
      <w:hyperlink r:id="rId10" w:history="1">
        <w:r w:rsidRPr="00416B3F">
          <w:rPr>
            <w:rStyle w:val="Hyperlink"/>
            <w:rFonts w:ascii="Arial" w:eastAsia="Arial" w:hAnsi="Arial" w:cs="Arial"/>
          </w:rPr>
          <w:t>https://www.fiercehealthcare.com/practices/which-doctors-are-using-telemedicine-differences-by-specialty-and-practice-size</w:t>
        </w:r>
      </w:hyperlink>
      <w:r>
        <w:rPr>
          <w:rFonts w:ascii="Arial" w:eastAsia="Arial" w:hAnsi="Arial" w:cs="Arial"/>
        </w:rPr>
        <w:t xml:space="preserve"> </w:t>
      </w:r>
      <w:r w:rsidRPr="00997603">
        <w:rPr>
          <w:rFonts w:ascii="Arial" w:eastAsia="Arial" w:hAnsi="Arial" w:cs="Arial"/>
          <w:iCs/>
        </w:rPr>
        <w:t xml:space="preserve">(Accessed: </w:t>
      </w:r>
      <w:r>
        <w:rPr>
          <w:rFonts w:ascii="Arial" w:eastAsia="Arial" w:hAnsi="Arial" w:cs="Arial"/>
          <w:iCs/>
        </w:rPr>
        <w:t>30</w:t>
      </w:r>
      <w:r w:rsidRPr="00997603">
        <w:rPr>
          <w:rFonts w:ascii="Arial" w:eastAsia="Arial" w:hAnsi="Arial" w:cs="Arial"/>
          <w:iCs/>
        </w:rPr>
        <w:t xml:space="preserve"> April 2022).</w:t>
      </w:r>
    </w:p>
    <w:p w14:paraId="0FD36BC1" w14:textId="21DE0C6D" w:rsidR="008D04A4" w:rsidRDefault="008D04A4" w:rsidP="005337F0">
      <w:pPr>
        <w:jc w:val="both"/>
        <w:rPr>
          <w:rFonts w:ascii="Arial" w:eastAsia="Arial" w:hAnsi="Arial" w:cs="Arial"/>
        </w:rPr>
      </w:pPr>
    </w:p>
    <w:p w14:paraId="35DB8320" w14:textId="41423D83" w:rsidR="002D3881" w:rsidRDefault="002D3881" w:rsidP="005337F0">
      <w:pPr>
        <w:jc w:val="both"/>
        <w:rPr>
          <w:rFonts w:ascii="Arial" w:eastAsia="Arial" w:hAnsi="Arial" w:cs="Arial"/>
        </w:rPr>
      </w:pPr>
    </w:p>
    <w:p w14:paraId="5A2E87F4" w14:textId="3D9F75C3" w:rsidR="00717408" w:rsidRDefault="00717408" w:rsidP="005337F0">
      <w:pPr>
        <w:jc w:val="both"/>
      </w:pPr>
    </w:p>
    <w:sectPr w:rsidR="007174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EC4B88"/>
    <w:multiLevelType w:val="hybridMultilevel"/>
    <w:tmpl w:val="BD6A2A5E"/>
    <w:lvl w:ilvl="0" w:tplc="D1564820">
      <w:start w:val="1"/>
      <w:numFmt w:val="bullet"/>
      <w:lvlText w:val=""/>
      <w:lvlJc w:val="left"/>
      <w:pPr>
        <w:ind w:left="720" w:hanging="360"/>
      </w:pPr>
      <w:rPr>
        <w:rFonts w:ascii="Symbol" w:hAnsi="Symbol" w:hint="default"/>
      </w:rPr>
    </w:lvl>
    <w:lvl w:ilvl="1" w:tplc="6420929A">
      <w:start w:val="1"/>
      <w:numFmt w:val="bullet"/>
      <w:lvlText w:val="o"/>
      <w:lvlJc w:val="left"/>
      <w:pPr>
        <w:ind w:left="1440" w:hanging="360"/>
      </w:pPr>
      <w:rPr>
        <w:rFonts w:ascii="Courier New" w:hAnsi="Courier New" w:hint="default"/>
      </w:rPr>
    </w:lvl>
    <w:lvl w:ilvl="2" w:tplc="9B441058">
      <w:start w:val="1"/>
      <w:numFmt w:val="bullet"/>
      <w:lvlText w:val=""/>
      <w:lvlJc w:val="left"/>
      <w:pPr>
        <w:ind w:left="2160" w:hanging="360"/>
      </w:pPr>
      <w:rPr>
        <w:rFonts w:ascii="Wingdings" w:hAnsi="Wingdings" w:hint="default"/>
      </w:rPr>
    </w:lvl>
    <w:lvl w:ilvl="3" w:tplc="6826ED64">
      <w:start w:val="1"/>
      <w:numFmt w:val="bullet"/>
      <w:lvlText w:val=""/>
      <w:lvlJc w:val="left"/>
      <w:pPr>
        <w:ind w:left="2880" w:hanging="360"/>
      </w:pPr>
      <w:rPr>
        <w:rFonts w:ascii="Symbol" w:hAnsi="Symbol" w:hint="default"/>
      </w:rPr>
    </w:lvl>
    <w:lvl w:ilvl="4" w:tplc="C6261A7E">
      <w:start w:val="1"/>
      <w:numFmt w:val="bullet"/>
      <w:lvlText w:val="o"/>
      <w:lvlJc w:val="left"/>
      <w:pPr>
        <w:ind w:left="3600" w:hanging="360"/>
      </w:pPr>
      <w:rPr>
        <w:rFonts w:ascii="Courier New" w:hAnsi="Courier New" w:hint="default"/>
      </w:rPr>
    </w:lvl>
    <w:lvl w:ilvl="5" w:tplc="CDD4B31E">
      <w:start w:val="1"/>
      <w:numFmt w:val="bullet"/>
      <w:lvlText w:val=""/>
      <w:lvlJc w:val="left"/>
      <w:pPr>
        <w:ind w:left="4320" w:hanging="360"/>
      </w:pPr>
      <w:rPr>
        <w:rFonts w:ascii="Wingdings" w:hAnsi="Wingdings" w:hint="default"/>
      </w:rPr>
    </w:lvl>
    <w:lvl w:ilvl="6" w:tplc="24960490">
      <w:start w:val="1"/>
      <w:numFmt w:val="bullet"/>
      <w:lvlText w:val=""/>
      <w:lvlJc w:val="left"/>
      <w:pPr>
        <w:ind w:left="5040" w:hanging="360"/>
      </w:pPr>
      <w:rPr>
        <w:rFonts w:ascii="Symbol" w:hAnsi="Symbol" w:hint="default"/>
      </w:rPr>
    </w:lvl>
    <w:lvl w:ilvl="7" w:tplc="836A1804">
      <w:start w:val="1"/>
      <w:numFmt w:val="bullet"/>
      <w:lvlText w:val="o"/>
      <w:lvlJc w:val="left"/>
      <w:pPr>
        <w:ind w:left="5760" w:hanging="360"/>
      </w:pPr>
      <w:rPr>
        <w:rFonts w:ascii="Courier New" w:hAnsi="Courier New" w:hint="default"/>
      </w:rPr>
    </w:lvl>
    <w:lvl w:ilvl="8" w:tplc="B94E5F1C">
      <w:start w:val="1"/>
      <w:numFmt w:val="bullet"/>
      <w:lvlText w:val=""/>
      <w:lvlJc w:val="left"/>
      <w:pPr>
        <w:ind w:left="6480" w:hanging="360"/>
      </w:pPr>
      <w:rPr>
        <w:rFonts w:ascii="Wingdings" w:hAnsi="Wingdings" w:hint="default"/>
      </w:rPr>
    </w:lvl>
  </w:abstractNum>
  <w:abstractNum w:abstractNumId="1" w15:restartNumberingAfterBreak="0">
    <w:nsid w:val="7D573869"/>
    <w:multiLevelType w:val="hybridMultilevel"/>
    <w:tmpl w:val="FFFFFFFF"/>
    <w:lvl w:ilvl="0" w:tplc="FFFFFFFF">
      <w:start w:val="1"/>
      <w:numFmt w:val="bullet"/>
      <w:lvlText w:val=""/>
      <w:lvlJc w:val="left"/>
      <w:pPr>
        <w:ind w:left="720" w:hanging="360"/>
      </w:pPr>
      <w:rPr>
        <w:rFonts w:ascii="Symbol" w:hAnsi="Symbol" w:hint="default"/>
      </w:rPr>
    </w:lvl>
    <w:lvl w:ilvl="1" w:tplc="48B222C2">
      <w:start w:val="1"/>
      <w:numFmt w:val="bullet"/>
      <w:lvlText w:val="o"/>
      <w:lvlJc w:val="left"/>
      <w:pPr>
        <w:ind w:left="1440" w:hanging="360"/>
      </w:pPr>
      <w:rPr>
        <w:rFonts w:ascii="Courier New" w:hAnsi="Courier New" w:hint="default"/>
      </w:rPr>
    </w:lvl>
    <w:lvl w:ilvl="2" w:tplc="C1F6A38E">
      <w:start w:val="1"/>
      <w:numFmt w:val="bullet"/>
      <w:lvlText w:val=""/>
      <w:lvlJc w:val="left"/>
      <w:pPr>
        <w:ind w:left="2160" w:hanging="360"/>
      </w:pPr>
      <w:rPr>
        <w:rFonts w:ascii="Wingdings" w:hAnsi="Wingdings" w:hint="default"/>
      </w:rPr>
    </w:lvl>
    <w:lvl w:ilvl="3" w:tplc="FD9E2958">
      <w:start w:val="1"/>
      <w:numFmt w:val="bullet"/>
      <w:lvlText w:val=""/>
      <w:lvlJc w:val="left"/>
      <w:pPr>
        <w:ind w:left="2880" w:hanging="360"/>
      </w:pPr>
      <w:rPr>
        <w:rFonts w:ascii="Symbol" w:hAnsi="Symbol" w:hint="default"/>
      </w:rPr>
    </w:lvl>
    <w:lvl w:ilvl="4" w:tplc="6688E9F4">
      <w:start w:val="1"/>
      <w:numFmt w:val="bullet"/>
      <w:lvlText w:val="o"/>
      <w:lvlJc w:val="left"/>
      <w:pPr>
        <w:ind w:left="3600" w:hanging="360"/>
      </w:pPr>
      <w:rPr>
        <w:rFonts w:ascii="Courier New" w:hAnsi="Courier New" w:hint="default"/>
      </w:rPr>
    </w:lvl>
    <w:lvl w:ilvl="5" w:tplc="EE1E9354">
      <w:start w:val="1"/>
      <w:numFmt w:val="bullet"/>
      <w:lvlText w:val=""/>
      <w:lvlJc w:val="left"/>
      <w:pPr>
        <w:ind w:left="4320" w:hanging="360"/>
      </w:pPr>
      <w:rPr>
        <w:rFonts w:ascii="Wingdings" w:hAnsi="Wingdings" w:hint="default"/>
      </w:rPr>
    </w:lvl>
    <w:lvl w:ilvl="6" w:tplc="887CA72E">
      <w:start w:val="1"/>
      <w:numFmt w:val="bullet"/>
      <w:lvlText w:val=""/>
      <w:lvlJc w:val="left"/>
      <w:pPr>
        <w:ind w:left="5040" w:hanging="360"/>
      </w:pPr>
      <w:rPr>
        <w:rFonts w:ascii="Symbol" w:hAnsi="Symbol" w:hint="default"/>
      </w:rPr>
    </w:lvl>
    <w:lvl w:ilvl="7" w:tplc="008A18BC">
      <w:start w:val="1"/>
      <w:numFmt w:val="bullet"/>
      <w:lvlText w:val="o"/>
      <w:lvlJc w:val="left"/>
      <w:pPr>
        <w:ind w:left="5760" w:hanging="360"/>
      </w:pPr>
      <w:rPr>
        <w:rFonts w:ascii="Courier New" w:hAnsi="Courier New" w:hint="default"/>
      </w:rPr>
    </w:lvl>
    <w:lvl w:ilvl="8" w:tplc="23FE16F6">
      <w:start w:val="1"/>
      <w:numFmt w:val="bullet"/>
      <w:lvlText w:val=""/>
      <w:lvlJc w:val="left"/>
      <w:pPr>
        <w:ind w:left="6480" w:hanging="360"/>
      </w:pPr>
      <w:rPr>
        <w:rFonts w:ascii="Wingdings" w:hAnsi="Wingdings" w:hint="default"/>
      </w:rPr>
    </w:lvl>
  </w:abstractNum>
  <w:num w:numId="1" w16cid:durableId="1937472563">
    <w:abstractNumId w:val="0"/>
  </w:num>
  <w:num w:numId="2" w16cid:durableId="2691657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53E"/>
    <w:rsid w:val="00012012"/>
    <w:rsid w:val="000206A4"/>
    <w:rsid w:val="00035511"/>
    <w:rsid w:val="000D3283"/>
    <w:rsid w:val="000D61B3"/>
    <w:rsid w:val="001908AC"/>
    <w:rsid w:val="00195325"/>
    <w:rsid w:val="0019654F"/>
    <w:rsid w:val="002176E7"/>
    <w:rsid w:val="00235B4E"/>
    <w:rsid w:val="00242FA7"/>
    <w:rsid w:val="00250057"/>
    <w:rsid w:val="002905D1"/>
    <w:rsid w:val="002A75EC"/>
    <w:rsid w:val="002D3881"/>
    <w:rsid w:val="002F488E"/>
    <w:rsid w:val="002F51D6"/>
    <w:rsid w:val="002F7D38"/>
    <w:rsid w:val="0031418B"/>
    <w:rsid w:val="003975CA"/>
    <w:rsid w:val="003B5B01"/>
    <w:rsid w:val="00421D78"/>
    <w:rsid w:val="00436A9C"/>
    <w:rsid w:val="00440022"/>
    <w:rsid w:val="00462392"/>
    <w:rsid w:val="00495687"/>
    <w:rsid w:val="004A3797"/>
    <w:rsid w:val="004E7EAE"/>
    <w:rsid w:val="005337F0"/>
    <w:rsid w:val="00534459"/>
    <w:rsid w:val="00545ED6"/>
    <w:rsid w:val="005E5D7F"/>
    <w:rsid w:val="005F15FF"/>
    <w:rsid w:val="005F5C86"/>
    <w:rsid w:val="00607133"/>
    <w:rsid w:val="00620D1C"/>
    <w:rsid w:val="006B7534"/>
    <w:rsid w:val="006C063C"/>
    <w:rsid w:val="006F7FE1"/>
    <w:rsid w:val="00717408"/>
    <w:rsid w:val="007C24C0"/>
    <w:rsid w:val="007E5DA6"/>
    <w:rsid w:val="008241F4"/>
    <w:rsid w:val="0083733A"/>
    <w:rsid w:val="00877A9D"/>
    <w:rsid w:val="008D04A4"/>
    <w:rsid w:val="009E2B9C"/>
    <w:rsid w:val="00A36A4C"/>
    <w:rsid w:val="00A46F0F"/>
    <w:rsid w:val="00B102D0"/>
    <w:rsid w:val="00B36AA4"/>
    <w:rsid w:val="00B40799"/>
    <w:rsid w:val="00B6653E"/>
    <w:rsid w:val="00B67541"/>
    <w:rsid w:val="00CC04B3"/>
    <w:rsid w:val="00CD47D8"/>
    <w:rsid w:val="00D10940"/>
    <w:rsid w:val="00D30805"/>
    <w:rsid w:val="00D5666A"/>
    <w:rsid w:val="00D8240D"/>
    <w:rsid w:val="00D83DB5"/>
    <w:rsid w:val="00DE4541"/>
    <w:rsid w:val="00E23892"/>
    <w:rsid w:val="00E35C33"/>
    <w:rsid w:val="00E3608F"/>
    <w:rsid w:val="00E61E7B"/>
    <w:rsid w:val="00E712CC"/>
    <w:rsid w:val="00E866AD"/>
    <w:rsid w:val="00E919F1"/>
    <w:rsid w:val="00EF37C7"/>
    <w:rsid w:val="00F41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77D22"/>
  <w15:chartTrackingRefBased/>
  <w15:docId w15:val="{CA21919A-A449-409A-8211-135C64562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88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12CC"/>
    <w:pPr>
      <w:ind w:left="720"/>
      <w:contextualSpacing/>
    </w:pPr>
  </w:style>
  <w:style w:type="character" w:styleId="Hyperlink">
    <w:name w:val="Hyperlink"/>
    <w:basedOn w:val="DefaultParagraphFont"/>
    <w:uiPriority w:val="99"/>
    <w:unhideWhenUsed/>
    <w:rsid w:val="002D3881"/>
    <w:rPr>
      <w:color w:val="0563C1" w:themeColor="hyperlink"/>
      <w:u w:val="single"/>
    </w:rPr>
  </w:style>
  <w:style w:type="character" w:styleId="UnresolvedMention">
    <w:name w:val="Unresolved Mention"/>
    <w:basedOn w:val="DefaultParagraphFont"/>
    <w:uiPriority w:val="99"/>
    <w:semiHidden/>
    <w:unhideWhenUsed/>
    <w:rsid w:val="002D3881"/>
    <w:rPr>
      <w:color w:val="605E5C"/>
      <w:shd w:val="clear" w:color="auto" w:fill="E1DFDD"/>
    </w:rPr>
  </w:style>
  <w:style w:type="character" w:customStyle="1" w:styleId="font-weight-bold">
    <w:name w:val="font-weight-bold"/>
    <w:basedOn w:val="DefaultParagraphFont"/>
    <w:rsid w:val="002A75EC"/>
  </w:style>
  <w:style w:type="character" w:customStyle="1" w:styleId="Date1">
    <w:name w:val="Date1"/>
    <w:basedOn w:val="DefaultParagraphFont"/>
    <w:rsid w:val="002A75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612058">
      <w:bodyDiv w:val="1"/>
      <w:marLeft w:val="0"/>
      <w:marRight w:val="0"/>
      <w:marTop w:val="0"/>
      <w:marBottom w:val="0"/>
      <w:divBdr>
        <w:top w:val="none" w:sz="0" w:space="0" w:color="auto"/>
        <w:left w:val="none" w:sz="0" w:space="0" w:color="auto"/>
        <w:bottom w:val="none" w:sz="0" w:space="0" w:color="auto"/>
        <w:right w:val="none" w:sz="0" w:space="0" w:color="auto"/>
      </w:divBdr>
    </w:div>
    <w:div w:id="1019702874">
      <w:bodyDiv w:val="1"/>
      <w:marLeft w:val="0"/>
      <w:marRight w:val="0"/>
      <w:marTop w:val="0"/>
      <w:marBottom w:val="0"/>
      <w:divBdr>
        <w:top w:val="none" w:sz="0" w:space="0" w:color="auto"/>
        <w:left w:val="none" w:sz="0" w:space="0" w:color="auto"/>
        <w:bottom w:val="none" w:sz="0" w:space="0" w:color="auto"/>
        <w:right w:val="none" w:sz="0" w:space="0" w:color="auto"/>
      </w:divBdr>
      <w:divsChild>
        <w:div w:id="652023300">
          <w:marLeft w:val="0"/>
          <w:marRight w:val="0"/>
          <w:marTop w:val="0"/>
          <w:marBottom w:val="0"/>
          <w:divBdr>
            <w:top w:val="none" w:sz="0" w:space="0" w:color="auto"/>
            <w:left w:val="none" w:sz="0" w:space="0" w:color="auto"/>
            <w:bottom w:val="none" w:sz="0" w:space="0" w:color="auto"/>
            <w:right w:val="none" w:sz="0" w:space="0" w:color="auto"/>
          </w:divBdr>
        </w:div>
        <w:div w:id="608927235">
          <w:marLeft w:val="0"/>
          <w:marRight w:val="0"/>
          <w:marTop w:val="0"/>
          <w:marBottom w:val="0"/>
          <w:divBdr>
            <w:top w:val="none" w:sz="0" w:space="0" w:color="auto"/>
            <w:left w:val="none" w:sz="0" w:space="0" w:color="auto"/>
            <w:bottom w:val="none" w:sz="0" w:space="0" w:color="auto"/>
            <w:right w:val="none" w:sz="0" w:space="0" w:color="auto"/>
          </w:divBdr>
        </w:div>
        <w:div w:id="1483545036">
          <w:marLeft w:val="0"/>
          <w:marRight w:val="0"/>
          <w:marTop w:val="0"/>
          <w:marBottom w:val="0"/>
          <w:divBdr>
            <w:top w:val="none" w:sz="0" w:space="0" w:color="auto"/>
            <w:left w:val="none" w:sz="0" w:space="0" w:color="auto"/>
            <w:bottom w:val="none" w:sz="0" w:space="0" w:color="auto"/>
            <w:right w:val="none" w:sz="0" w:space="0" w:color="auto"/>
          </w:divBdr>
        </w:div>
      </w:divsChild>
    </w:div>
    <w:div w:id="1488589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pkinsmedicine.org/health/treatment-tests-and-therapies/benefits-of-telemedicine" TargetMode="External"/><Relationship Id="rId3" Type="http://schemas.openxmlformats.org/officeDocument/2006/relationships/settings" Target="settings.xml"/><Relationship Id="rId7" Type="http://schemas.openxmlformats.org/officeDocument/2006/relationships/hyperlink" Target="https://chironhealth.com/definitive-guide-to-telemedicine/about-telemedicine/what-is-telemedicin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info@chironhealth.com"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fiercehealthcare.com/practices/which-doctors-are-using-telemedicine-differences-by-specialty-and-practice-size" TargetMode="External"/><Relationship Id="rId4" Type="http://schemas.openxmlformats.org/officeDocument/2006/relationships/webSettings" Target="webSettings.xml"/><Relationship Id="rId9" Type="http://schemas.openxmlformats.org/officeDocument/2006/relationships/hyperlink" Target="https://www.ama-assn.org/practice-management/digital/which-medical-specialties-use-telemedicine-mo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2098</Words>
  <Characters>11965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 De Maria Galindo Manuel De Killick (2124309)</dc:creator>
  <cp:keywords/>
  <dc:description/>
  <cp:lastModifiedBy>Flor De Maria Galindo Manuel De Killick (2124309)</cp:lastModifiedBy>
  <cp:revision>2</cp:revision>
  <dcterms:created xsi:type="dcterms:W3CDTF">2022-05-04T22:36:00Z</dcterms:created>
  <dcterms:modified xsi:type="dcterms:W3CDTF">2022-05-04T22:36:00Z</dcterms:modified>
</cp:coreProperties>
</file>