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719090622"/>
        <w:docPartObj>
          <w:docPartGallery w:val="Cover Pages"/>
          <w:docPartUnique/>
        </w:docPartObj>
      </w:sdtPr>
      <w:sdtEndPr>
        <w:rPr>
          <w:sz w:val="44"/>
          <w:szCs w:val="44"/>
        </w:rPr>
      </w:sdtEndPr>
      <w:sdtContent>
        <w:p w14:paraId="1DBDB313" w14:textId="253DDC24" w:rsidR="000212ED" w:rsidRDefault="000212ED">
          <w:r>
            <w:rPr>
              <w:noProof/>
            </w:rPr>
            <mc:AlternateContent>
              <mc:Choice Requires="wps">
                <w:drawing>
                  <wp:anchor distT="0" distB="0" distL="114300" distR="114300" simplePos="0" relativeHeight="251662336" behindDoc="0" locked="0" layoutInCell="1" allowOverlap="1" wp14:anchorId="4D26A19F" wp14:editId="5133078D">
                    <wp:simplePos x="0" y="0"/>
                    <wp:positionH relativeFrom="margin">
                      <wp:align>center</wp:align>
                    </wp:positionH>
                    <wp:positionV relativeFrom="paragraph">
                      <wp:posOffset>-809625</wp:posOffset>
                    </wp:positionV>
                    <wp:extent cx="7315200" cy="1129665"/>
                    <wp:effectExtent l="0" t="0" r="0" b="0"/>
                    <wp:wrapNone/>
                    <wp:docPr id="150" name="Rectangle 51"/>
                    <wp:cNvGraphicFramePr/>
                    <a:graphic xmlns:a="http://schemas.openxmlformats.org/drawingml/2006/main">
                      <a:graphicData uri="http://schemas.microsoft.com/office/word/2010/wordprocessingShape">
                        <wps:wsp>
                          <wps:cNvSpPr/>
                          <wps:spPr>
                            <a:xfrm>
                              <a:off x="0" y="0"/>
                              <a:ext cx="7315200" cy="1129665"/>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71E9CDB" w14:textId="49745155" w:rsidR="000212ED" w:rsidRDefault="000212ED" w:rsidP="000212ED">
                                <w:pPr>
                                  <w:jc w:val="center"/>
                                </w:pPr>
                                <w:r>
                                  <w:t>Strategic Management for SMEs</w:t>
                                </w:r>
                              </w:p>
                              <w:p w14:paraId="283281FF" w14:textId="0565086C" w:rsidR="000212ED" w:rsidRDefault="000212ED" w:rsidP="000212ED">
                                <w:pPr>
                                  <w:jc w:val="center"/>
                                </w:pPr>
                                <w:r>
                                  <w:t>BMSW6104</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D26A19F" id="Rectangle 51" o:spid="_x0000_s1026" style="position:absolute;margin-left:0;margin-top:-63.75pt;width:8in;height:88.95pt;z-index:251662336;visibility:visible;mso-wrap-style:square;mso-wrap-distance-left:9pt;mso-wrap-distance-top:0;mso-wrap-distance-right:9pt;mso-wrap-distance-bottom:0;mso-position-horizontal:center;mso-position-horizontal-relative:margin;mso-position-vertical:absolute;mso-position-vertical-relative:text;v-text-anchor:middle" coordsize="7312660,1129665"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" adj="-11796480,,5400" path="m,l7312660,r,1129665l3619500,733425,,1091565,,xe" fillcolor="#4472c4 [3204]" stroked="f" strokeweight="1pt">
                    <v:stroke joinstyle="miter"/>
                    <v:formulas/>
                    <v:path arrowok="t" o:connecttype="custom" o:connectlocs="0,0;7315200,0;7315200,1129665;3620757,733425;0,1091565;0,0" o:connectangles="0,0,0,0,0,0" textboxrect="0,0,7312660,1129665"/>
                    <v:textbox>
                      <w:txbxContent>
                        <w:p w14:paraId="771E9CDB" w14:textId="49745155" w:rsidR="000212ED" w:rsidRDefault="000212ED" w:rsidP="000212ED">
                          <w:pPr>
                            <w:jc w:val="center"/>
                          </w:pPr>
                          <w:r>
                            <w:t>Strategic Management for SMEs</w:t>
                          </w:r>
                        </w:p>
                        <w:p w14:paraId="283281FF" w14:textId="0565086C" w:rsidR="000212ED" w:rsidRDefault="000212ED" w:rsidP="000212ED">
                          <w:pPr>
                            <w:jc w:val="center"/>
                          </w:pPr>
                          <w:r>
                            <w:t>BMSW6104</w:t>
                          </w:r>
                        </w:p>
                      </w:txbxContent>
                    </v:textbox>
                    <w10:wrap anchorx="margin"/>
                  </v:shape>
                </w:pict>
              </mc:Fallback>
            </mc:AlternateContent>
          </w:r>
        </w:p>
        <w:p w14:paraId="31EF89EE" w14:textId="0B52518C" w:rsidR="000212ED" w:rsidRDefault="000212ED"/>
        <w:p w14:paraId="718277EC" w14:textId="0FAEBC2A" w:rsidR="000212ED" w:rsidRDefault="000212ED"/>
        <w:p w14:paraId="5FF86DAE" w14:textId="301809D4" w:rsidR="000212ED" w:rsidRDefault="000212ED"/>
        <w:p w14:paraId="36777BC6" w14:textId="77777777" w:rsidR="000212ED" w:rsidRDefault="000212ED"/>
        <w:p w14:paraId="040848A3" w14:textId="77777777" w:rsidR="000212ED" w:rsidRDefault="000212ED"/>
        <w:p w14:paraId="78493446" w14:textId="77777777" w:rsidR="000212ED" w:rsidRDefault="000212ED"/>
        <w:p w14:paraId="3741BF39" w14:textId="77777777" w:rsidR="000212ED" w:rsidRDefault="000212ED"/>
        <w:p w14:paraId="0CA3348F" w14:textId="77777777" w:rsidR="000212ED" w:rsidRDefault="000212ED"/>
        <w:p w14:paraId="309DB6BF" w14:textId="0A24BE6F" w:rsidR="000212ED" w:rsidRDefault="000212ED">
          <w:pPr>
            <w:rPr>
              <w:sz w:val="44"/>
              <w:szCs w:val="44"/>
            </w:rPr>
          </w:pPr>
          <w:r w:rsidRPr="000212ED">
            <w:rPr>
              <w:sz w:val="44"/>
              <w:szCs w:val="44"/>
            </w:rPr>
            <w:t>Strategic Development and Implementation for SMEs</w:t>
          </w:r>
          <w:r>
            <w:rPr>
              <w:sz w:val="44"/>
              <w:szCs w:val="44"/>
            </w:rPr>
            <w:t xml:space="preserve"> – Pharmacy2U</w:t>
          </w:r>
        </w:p>
      </w:sdtContent>
    </w:sdt>
    <w:p w14:paraId="1D744C5B" w14:textId="3EAA5774" w:rsidR="009A3DEB" w:rsidRDefault="009A3DEB">
      <w:pPr>
        <w:rPr>
          <w:sz w:val="44"/>
          <w:szCs w:val="44"/>
        </w:rPr>
      </w:pPr>
    </w:p>
    <w:p w14:paraId="525BFC2C" w14:textId="77777777" w:rsidR="000212ED" w:rsidRDefault="000212ED">
      <w:pPr>
        <w:rPr>
          <w:sz w:val="44"/>
          <w:szCs w:val="44"/>
        </w:rPr>
      </w:pPr>
    </w:p>
    <w:p w14:paraId="6C07F0A8" w14:textId="77777777" w:rsidR="000212ED" w:rsidRDefault="000212ED">
      <w:pPr>
        <w:rPr>
          <w:sz w:val="44"/>
          <w:szCs w:val="44"/>
        </w:rPr>
      </w:pPr>
    </w:p>
    <w:p w14:paraId="5FDA064E" w14:textId="77777777" w:rsidR="000212ED" w:rsidRDefault="000212ED">
      <w:pPr>
        <w:rPr>
          <w:sz w:val="44"/>
          <w:szCs w:val="44"/>
        </w:rPr>
      </w:pPr>
    </w:p>
    <w:p w14:paraId="4CDC6813" w14:textId="77777777" w:rsidR="000212ED" w:rsidRDefault="000212ED">
      <w:pPr>
        <w:rPr>
          <w:sz w:val="44"/>
          <w:szCs w:val="44"/>
        </w:rPr>
      </w:pPr>
    </w:p>
    <w:p w14:paraId="70BC5E8F" w14:textId="77777777" w:rsidR="000212ED" w:rsidRDefault="000212ED">
      <w:pPr>
        <w:rPr>
          <w:sz w:val="44"/>
          <w:szCs w:val="44"/>
        </w:rPr>
      </w:pPr>
    </w:p>
    <w:p w14:paraId="49F810B5" w14:textId="77777777" w:rsidR="000212ED" w:rsidRDefault="000212ED">
      <w:pPr>
        <w:rPr>
          <w:sz w:val="44"/>
          <w:szCs w:val="44"/>
        </w:rPr>
      </w:pPr>
    </w:p>
    <w:p w14:paraId="0CF1D7E3" w14:textId="77777777" w:rsidR="000212ED" w:rsidRDefault="000212ED">
      <w:pPr>
        <w:rPr>
          <w:sz w:val="44"/>
          <w:szCs w:val="44"/>
        </w:rPr>
      </w:pPr>
    </w:p>
    <w:p w14:paraId="0C45F2D1" w14:textId="77777777" w:rsidR="000212ED" w:rsidRDefault="000212ED">
      <w:pPr>
        <w:rPr>
          <w:sz w:val="44"/>
          <w:szCs w:val="44"/>
        </w:rPr>
      </w:pPr>
    </w:p>
    <w:p w14:paraId="20A4B4AC" w14:textId="398F6FF1" w:rsidR="000212ED" w:rsidRDefault="000212ED">
      <w:pPr>
        <w:rPr>
          <w:sz w:val="44"/>
          <w:szCs w:val="44"/>
        </w:rPr>
      </w:pPr>
      <w:r>
        <w:rPr>
          <w:sz w:val="44"/>
          <w:szCs w:val="44"/>
        </w:rPr>
        <w:t>Author: Gheorghe Trifoi 2030295</w:t>
      </w:r>
    </w:p>
    <w:p w14:paraId="24BC970F" w14:textId="174527AD" w:rsidR="000212ED" w:rsidRDefault="000212ED">
      <w:pPr>
        <w:rPr>
          <w:sz w:val="44"/>
          <w:szCs w:val="44"/>
        </w:rPr>
      </w:pPr>
      <w:r>
        <w:rPr>
          <w:sz w:val="44"/>
          <w:szCs w:val="44"/>
        </w:rPr>
        <w:t>Tutor: Faizu Edu</w:t>
      </w:r>
    </w:p>
    <w:p w14:paraId="77EC1224" w14:textId="77777777" w:rsidR="00103E3A" w:rsidRDefault="00103E3A" w:rsidP="00103E3A">
      <w:pPr>
        <w:rPr>
          <w:sz w:val="24"/>
          <w:szCs w:val="24"/>
        </w:rPr>
      </w:pPr>
    </w:p>
    <w:sdt>
      <w:sdtPr>
        <w:rPr>
          <w:rFonts w:asciiTheme="minorHAnsi" w:eastAsiaTheme="minorHAnsi" w:hAnsiTheme="minorHAnsi" w:cstheme="minorBidi"/>
          <w:color w:val="auto"/>
          <w:kern w:val="2"/>
          <w:sz w:val="22"/>
          <w:szCs w:val="22"/>
          <w:lang w:val="en-GB"/>
          <w14:ligatures w14:val="standardContextual"/>
        </w:rPr>
        <w:id w:val="1095369754"/>
        <w:docPartObj>
          <w:docPartGallery w:val="Table of Contents"/>
          <w:docPartUnique/>
        </w:docPartObj>
      </w:sdtPr>
      <w:sdtEndPr>
        <w:rPr>
          <w:b/>
          <w:bCs/>
          <w:noProof/>
        </w:rPr>
      </w:sdtEndPr>
      <w:sdtContent>
        <w:p w14:paraId="3AB1FEEB" w14:textId="6A357A65" w:rsidR="00103E3A" w:rsidRDefault="00103E3A">
          <w:pPr>
            <w:pStyle w:val="TOCHeading"/>
          </w:pPr>
          <w:r>
            <w:t>Contents</w:t>
          </w:r>
        </w:p>
        <w:p w14:paraId="6CDABCFC" w14:textId="31531188" w:rsidR="00F64A0B" w:rsidRDefault="00F2212B">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43850642" w:history="1">
            <w:r w:rsidR="00F64A0B" w:rsidRPr="00190905">
              <w:rPr>
                <w:rStyle w:val="Hyperlink"/>
                <w:rFonts w:ascii="Arial" w:hAnsi="Arial" w:cs="Arial"/>
                <w:noProof/>
              </w:rPr>
              <w:t>Introduction</w:t>
            </w:r>
            <w:r w:rsidR="00F64A0B">
              <w:rPr>
                <w:noProof/>
                <w:webHidden/>
              </w:rPr>
              <w:tab/>
            </w:r>
            <w:r w:rsidR="00F64A0B">
              <w:rPr>
                <w:noProof/>
                <w:webHidden/>
              </w:rPr>
              <w:fldChar w:fldCharType="begin"/>
            </w:r>
            <w:r w:rsidR="00F64A0B">
              <w:rPr>
                <w:noProof/>
                <w:webHidden/>
              </w:rPr>
              <w:instrText xml:space="preserve"> PAGEREF _Toc143850642 \h </w:instrText>
            </w:r>
            <w:r w:rsidR="00F64A0B">
              <w:rPr>
                <w:noProof/>
                <w:webHidden/>
              </w:rPr>
            </w:r>
            <w:r w:rsidR="00F64A0B">
              <w:rPr>
                <w:noProof/>
                <w:webHidden/>
              </w:rPr>
              <w:fldChar w:fldCharType="separate"/>
            </w:r>
            <w:r w:rsidR="00F64A0B">
              <w:rPr>
                <w:noProof/>
                <w:webHidden/>
              </w:rPr>
              <w:t>2</w:t>
            </w:r>
            <w:r w:rsidR="00F64A0B">
              <w:rPr>
                <w:noProof/>
                <w:webHidden/>
              </w:rPr>
              <w:fldChar w:fldCharType="end"/>
            </w:r>
          </w:hyperlink>
        </w:p>
        <w:p w14:paraId="1E9102CA" w14:textId="3C8B5C8B" w:rsidR="00F64A0B" w:rsidRDefault="00F2212B">
          <w:pPr>
            <w:pStyle w:val="TOC1"/>
            <w:tabs>
              <w:tab w:val="right" w:leader="dot" w:pos="9016"/>
            </w:tabs>
            <w:rPr>
              <w:rFonts w:eastAsiaTheme="minorEastAsia"/>
              <w:noProof/>
              <w:lang w:eastAsia="en-GB"/>
            </w:rPr>
          </w:pPr>
          <w:hyperlink w:anchor="_Toc143850643" w:history="1">
            <w:r w:rsidR="00F64A0B" w:rsidRPr="00190905">
              <w:rPr>
                <w:rStyle w:val="Hyperlink"/>
                <w:rFonts w:ascii="Arial" w:hAnsi="Arial" w:cs="Arial"/>
                <w:noProof/>
              </w:rPr>
              <w:t>Main body</w:t>
            </w:r>
            <w:r w:rsidR="00F64A0B">
              <w:rPr>
                <w:noProof/>
                <w:webHidden/>
              </w:rPr>
              <w:tab/>
            </w:r>
            <w:r w:rsidR="00F64A0B">
              <w:rPr>
                <w:noProof/>
                <w:webHidden/>
              </w:rPr>
              <w:fldChar w:fldCharType="begin"/>
            </w:r>
            <w:r w:rsidR="00F64A0B">
              <w:rPr>
                <w:noProof/>
                <w:webHidden/>
              </w:rPr>
              <w:instrText xml:space="preserve"> PAGEREF _Toc143850643 \h </w:instrText>
            </w:r>
            <w:r w:rsidR="00F64A0B">
              <w:rPr>
                <w:noProof/>
                <w:webHidden/>
              </w:rPr>
            </w:r>
            <w:r w:rsidR="00F64A0B">
              <w:rPr>
                <w:noProof/>
                <w:webHidden/>
              </w:rPr>
              <w:fldChar w:fldCharType="separate"/>
            </w:r>
            <w:r w:rsidR="00F64A0B">
              <w:rPr>
                <w:noProof/>
                <w:webHidden/>
              </w:rPr>
              <w:t>2</w:t>
            </w:r>
            <w:r w:rsidR="00F64A0B">
              <w:rPr>
                <w:noProof/>
                <w:webHidden/>
              </w:rPr>
              <w:fldChar w:fldCharType="end"/>
            </w:r>
          </w:hyperlink>
        </w:p>
        <w:p w14:paraId="3C24C0F2" w14:textId="2DFBDB5C" w:rsidR="00F64A0B" w:rsidRDefault="00F2212B">
          <w:pPr>
            <w:pStyle w:val="TOC2"/>
            <w:tabs>
              <w:tab w:val="right" w:leader="dot" w:pos="9016"/>
            </w:tabs>
            <w:rPr>
              <w:rFonts w:eastAsiaTheme="minorEastAsia"/>
              <w:noProof/>
              <w:lang w:eastAsia="en-GB"/>
            </w:rPr>
          </w:pPr>
          <w:hyperlink w:anchor="_Toc143850644" w:history="1">
            <w:r w:rsidR="00F64A0B" w:rsidRPr="00190905">
              <w:rPr>
                <w:rStyle w:val="Hyperlink"/>
                <w:rFonts w:ascii="Arial" w:hAnsi="Arial" w:cs="Arial"/>
                <w:b/>
                <w:bCs/>
                <w:noProof/>
              </w:rPr>
              <w:t>1.Company’s background</w:t>
            </w:r>
            <w:r w:rsidR="00F64A0B">
              <w:rPr>
                <w:noProof/>
                <w:webHidden/>
              </w:rPr>
              <w:tab/>
            </w:r>
            <w:r w:rsidR="00F64A0B">
              <w:rPr>
                <w:noProof/>
                <w:webHidden/>
              </w:rPr>
              <w:fldChar w:fldCharType="begin"/>
            </w:r>
            <w:r w:rsidR="00F64A0B">
              <w:rPr>
                <w:noProof/>
                <w:webHidden/>
              </w:rPr>
              <w:instrText xml:space="preserve"> PAGEREF _Toc143850644 \h </w:instrText>
            </w:r>
            <w:r w:rsidR="00F64A0B">
              <w:rPr>
                <w:noProof/>
                <w:webHidden/>
              </w:rPr>
            </w:r>
            <w:r w:rsidR="00F64A0B">
              <w:rPr>
                <w:noProof/>
                <w:webHidden/>
              </w:rPr>
              <w:fldChar w:fldCharType="separate"/>
            </w:r>
            <w:r w:rsidR="00F64A0B">
              <w:rPr>
                <w:noProof/>
                <w:webHidden/>
              </w:rPr>
              <w:t>2</w:t>
            </w:r>
            <w:r w:rsidR="00F64A0B">
              <w:rPr>
                <w:noProof/>
                <w:webHidden/>
              </w:rPr>
              <w:fldChar w:fldCharType="end"/>
            </w:r>
          </w:hyperlink>
        </w:p>
        <w:p w14:paraId="690ADB47" w14:textId="187E9C46" w:rsidR="00F64A0B" w:rsidRDefault="00F2212B">
          <w:pPr>
            <w:pStyle w:val="TOC2"/>
            <w:tabs>
              <w:tab w:val="right" w:leader="dot" w:pos="9016"/>
            </w:tabs>
            <w:rPr>
              <w:rFonts w:eastAsiaTheme="minorEastAsia"/>
              <w:noProof/>
              <w:lang w:eastAsia="en-GB"/>
            </w:rPr>
          </w:pPr>
          <w:hyperlink w:anchor="_Toc143850645" w:history="1">
            <w:r w:rsidR="00F64A0B" w:rsidRPr="00190905">
              <w:rPr>
                <w:rStyle w:val="Hyperlink"/>
                <w:rFonts w:ascii="Arial" w:hAnsi="Arial" w:cs="Arial"/>
                <w:b/>
                <w:bCs/>
                <w:noProof/>
              </w:rPr>
              <w:t>2.Strategy and Strategic management</w:t>
            </w:r>
            <w:r w:rsidR="00F64A0B">
              <w:rPr>
                <w:noProof/>
                <w:webHidden/>
              </w:rPr>
              <w:tab/>
            </w:r>
            <w:r w:rsidR="00F64A0B">
              <w:rPr>
                <w:noProof/>
                <w:webHidden/>
              </w:rPr>
              <w:fldChar w:fldCharType="begin"/>
            </w:r>
            <w:r w:rsidR="00F64A0B">
              <w:rPr>
                <w:noProof/>
                <w:webHidden/>
              </w:rPr>
              <w:instrText xml:space="preserve"> PAGEREF _Toc143850645 \h </w:instrText>
            </w:r>
            <w:r w:rsidR="00F64A0B">
              <w:rPr>
                <w:noProof/>
                <w:webHidden/>
              </w:rPr>
            </w:r>
            <w:r w:rsidR="00F64A0B">
              <w:rPr>
                <w:noProof/>
                <w:webHidden/>
              </w:rPr>
              <w:fldChar w:fldCharType="separate"/>
            </w:r>
            <w:r w:rsidR="00F64A0B">
              <w:rPr>
                <w:noProof/>
                <w:webHidden/>
              </w:rPr>
              <w:t>3</w:t>
            </w:r>
            <w:r w:rsidR="00F64A0B">
              <w:rPr>
                <w:noProof/>
                <w:webHidden/>
              </w:rPr>
              <w:fldChar w:fldCharType="end"/>
            </w:r>
          </w:hyperlink>
        </w:p>
        <w:p w14:paraId="608B2B0D" w14:textId="35AF62F8" w:rsidR="00F64A0B" w:rsidRDefault="00F2212B">
          <w:pPr>
            <w:pStyle w:val="TOC2"/>
            <w:tabs>
              <w:tab w:val="right" w:leader="dot" w:pos="9016"/>
            </w:tabs>
            <w:rPr>
              <w:rFonts w:eastAsiaTheme="minorEastAsia"/>
              <w:noProof/>
              <w:lang w:eastAsia="en-GB"/>
            </w:rPr>
          </w:pPr>
          <w:hyperlink w:anchor="_Toc143850646" w:history="1">
            <w:r w:rsidR="00F64A0B" w:rsidRPr="00190905">
              <w:rPr>
                <w:rStyle w:val="Hyperlink"/>
                <w:rFonts w:ascii="Arial" w:hAnsi="Arial" w:cs="Arial"/>
                <w:b/>
                <w:bCs/>
                <w:noProof/>
              </w:rPr>
              <w:t>3.Pharmacy2U external and internal environment analysis</w:t>
            </w:r>
            <w:r w:rsidR="00F64A0B">
              <w:rPr>
                <w:noProof/>
                <w:webHidden/>
              </w:rPr>
              <w:tab/>
            </w:r>
            <w:r w:rsidR="00F64A0B">
              <w:rPr>
                <w:noProof/>
                <w:webHidden/>
              </w:rPr>
              <w:fldChar w:fldCharType="begin"/>
            </w:r>
            <w:r w:rsidR="00F64A0B">
              <w:rPr>
                <w:noProof/>
                <w:webHidden/>
              </w:rPr>
              <w:instrText xml:space="preserve"> PAGEREF _Toc143850646 \h </w:instrText>
            </w:r>
            <w:r w:rsidR="00F64A0B">
              <w:rPr>
                <w:noProof/>
                <w:webHidden/>
              </w:rPr>
            </w:r>
            <w:r w:rsidR="00F64A0B">
              <w:rPr>
                <w:noProof/>
                <w:webHidden/>
              </w:rPr>
              <w:fldChar w:fldCharType="separate"/>
            </w:r>
            <w:r w:rsidR="00F64A0B">
              <w:rPr>
                <w:noProof/>
                <w:webHidden/>
              </w:rPr>
              <w:t>4</w:t>
            </w:r>
            <w:r w:rsidR="00F64A0B">
              <w:rPr>
                <w:noProof/>
                <w:webHidden/>
              </w:rPr>
              <w:fldChar w:fldCharType="end"/>
            </w:r>
          </w:hyperlink>
        </w:p>
        <w:p w14:paraId="55FF8004" w14:textId="2E70D90C" w:rsidR="00F64A0B" w:rsidRDefault="00F2212B">
          <w:pPr>
            <w:pStyle w:val="TOC2"/>
            <w:tabs>
              <w:tab w:val="right" w:leader="dot" w:pos="9016"/>
            </w:tabs>
            <w:rPr>
              <w:rFonts w:eastAsiaTheme="minorEastAsia"/>
              <w:noProof/>
              <w:lang w:eastAsia="en-GB"/>
            </w:rPr>
          </w:pPr>
          <w:hyperlink w:anchor="_Toc143850647" w:history="1">
            <w:r w:rsidR="00F64A0B" w:rsidRPr="00190905">
              <w:rPr>
                <w:rStyle w:val="Hyperlink"/>
                <w:rFonts w:ascii="Arial" w:hAnsi="Arial" w:cs="Arial"/>
                <w:b/>
                <w:bCs/>
                <w:noProof/>
              </w:rPr>
              <w:t>4.Strategic Choices</w:t>
            </w:r>
            <w:r w:rsidR="00F64A0B">
              <w:rPr>
                <w:noProof/>
                <w:webHidden/>
              </w:rPr>
              <w:tab/>
            </w:r>
            <w:r w:rsidR="00F64A0B">
              <w:rPr>
                <w:noProof/>
                <w:webHidden/>
              </w:rPr>
              <w:fldChar w:fldCharType="begin"/>
            </w:r>
            <w:r w:rsidR="00F64A0B">
              <w:rPr>
                <w:noProof/>
                <w:webHidden/>
              </w:rPr>
              <w:instrText xml:space="preserve"> PAGEREF _Toc143850647 \h </w:instrText>
            </w:r>
            <w:r w:rsidR="00F64A0B">
              <w:rPr>
                <w:noProof/>
                <w:webHidden/>
              </w:rPr>
            </w:r>
            <w:r w:rsidR="00F64A0B">
              <w:rPr>
                <w:noProof/>
                <w:webHidden/>
              </w:rPr>
              <w:fldChar w:fldCharType="separate"/>
            </w:r>
            <w:r w:rsidR="00F64A0B">
              <w:rPr>
                <w:noProof/>
                <w:webHidden/>
              </w:rPr>
              <w:t>6</w:t>
            </w:r>
            <w:r w:rsidR="00F64A0B">
              <w:rPr>
                <w:noProof/>
                <w:webHidden/>
              </w:rPr>
              <w:fldChar w:fldCharType="end"/>
            </w:r>
          </w:hyperlink>
        </w:p>
        <w:p w14:paraId="45DF01AE" w14:textId="53546484" w:rsidR="00F64A0B" w:rsidRDefault="00F2212B">
          <w:pPr>
            <w:pStyle w:val="TOC2"/>
            <w:tabs>
              <w:tab w:val="right" w:leader="dot" w:pos="9016"/>
            </w:tabs>
            <w:rPr>
              <w:rFonts w:eastAsiaTheme="minorEastAsia"/>
              <w:noProof/>
              <w:lang w:eastAsia="en-GB"/>
            </w:rPr>
          </w:pPr>
          <w:hyperlink w:anchor="_Toc143850648" w:history="1">
            <w:r w:rsidR="00F64A0B" w:rsidRPr="00190905">
              <w:rPr>
                <w:rStyle w:val="Hyperlink"/>
                <w:rFonts w:ascii="Arial" w:hAnsi="Arial" w:cs="Arial"/>
                <w:b/>
                <w:bCs/>
                <w:noProof/>
              </w:rPr>
              <w:t>5.Strategic Action/recommendations</w:t>
            </w:r>
            <w:r w:rsidR="00F64A0B">
              <w:rPr>
                <w:noProof/>
                <w:webHidden/>
              </w:rPr>
              <w:tab/>
            </w:r>
            <w:r w:rsidR="00F64A0B">
              <w:rPr>
                <w:noProof/>
                <w:webHidden/>
              </w:rPr>
              <w:fldChar w:fldCharType="begin"/>
            </w:r>
            <w:r w:rsidR="00F64A0B">
              <w:rPr>
                <w:noProof/>
                <w:webHidden/>
              </w:rPr>
              <w:instrText xml:space="preserve"> PAGEREF _Toc143850648 \h </w:instrText>
            </w:r>
            <w:r w:rsidR="00F64A0B">
              <w:rPr>
                <w:noProof/>
                <w:webHidden/>
              </w:rPr>
            </w:r>
            <w:r w:rsidR="00F64A0B">
              <w:rPr>
                <w:noProof/>
                <w:webHidden/>
              </w:rPr>
              <w:fldChar w:fldCharType="separate"/>
            </w:r>
            <w:r w:rsidR="00F64A0B">
              <w:rPr>
                <w:noProof/>
                <w:webHidden/>
              </w:rPr>
              <w:t>9</w:t>
            </w:r>
            <w:r w:rsidR="00F64A0B">
              <w:rPr>
                <w:noProof/>
                <w:webHidden/>
              </w:rPr>
              <w:fldChar w:fldCharType="end"/>
            </w:r>
          </w:hyperlink>
        </w:p>
        <w:p w14:paraId="17503D17" w14:textId="5086EF42" w:rsidR="00F64A0B" w:rsidRDefault="00F2212B">
          <w:pPr>
            <w:pStyle w:val="TOC1"/>
            <w:tabs>
              <w:tab w:val="right" w:leader="dot" w:pos="9016"/>
            </w:tabs>
            <w:rPr>
              <w:rFonts w:eastAsiaTheme="minorEastAsia"/>
              <w:noProof/>
              <w:lang w:eastAsia="en-GB"/>
            </w:rPr>
          </w:pPr>
          <w:hyperlink w:anchor="_Toc143850649" w:history="1">
            <w:r w:rsidR="00F64A0B" w:rsidRPr="00190905">
              <w:rPr>
                <w:rStyle w:val="Hyperlink"/>
                <w:rFonts w:ascii="Arial" w:hAnsi="Arial" w:cs="Arial"/>
                <w:noProof/>
              </w:rPr>
              <w:t>Conclusion</w:t>
            </w:r>
            <w:r w:rsidR="00F64A0B">
              <w:rPr>
                <w:noProof/>
                <w:webHidden/>
              </w:rPr>
              <w:tab/>
            </w:r>
            <w:r w:rsidR="00F64A0B">
              <w:rPr>
                <w:noProof/>
                <w:webHidden/>
              </w:rPr>
              <w:fldChar w:fldCharType="begin"/>
            </w:r>
            <w:r w:rsidR="00F64A0B">
              <w:rPr>
                <w:noProof/>
                <w:webHidden/>
              </w:rPr>
              <w:instrText xml:space="preserve"> PAGEREF _Toc143850649 \h </w:instrText>
            </w:r>
            <w:r w:rsidR="00F64A0B">
              <w:rPr>
                <w:noProof/>
                <w:webHidden/>
              </w:rPr>
            </w:r>
            <w:r w:rsidR="00F64A0B">
              <w:rPr>
                <w:noProof/>
                <w:webHidden/>
              </w:rPr>
              <w:fldChar w:fldCharType="separate"/>
            </w:r>
            <w:r w:rsidR="00F64A0B">
              <w:rPr>
                <w:noProof/>
                <w:webHidden/>
              </w:rPr>
              <w:t>12</w:t>
            </w:r>
            <w:r w:rsidR="00F64A0B">
              <w:rPr>
                <w:noProof/>
                <w:webHidden/>
              </w:rPr>
              <w:fldChar w:fldCharType="end"/>
            </w:r>
          </w:hyperlink>
        </w:p>
        <w:p w14:paraId="7C445CC4" w14:textId="0349DBEE" w:rsidR="00F64A0B" w:rsidRDefault="00F2212B">
          <w:pPr>
            <w:pStyle w:val="TOC1"/>
            <w:tabs>
              <w:tab w:val="right" w:leader="dot" w:pos="9016"/>
            </w:tabs>
            <w:rPr>
              <w:rFonts w:eastAsiaTheme="minorEastAsia"/>
              <w:noProof/>
              <w:lang w:eastAsia="en-GB"/>
            </w:rPr>
          </w:pPr>
          <w:hyperlink w:anchor="_Toc143850650" w:history="1">
            <w:r w:rsidR="00F64A0B" w:rsidRPr="00190905">
              <w:rPr>
                <w:rStyle w:val="Hyperlink"/>
                <w:rFonts w:ascii="Arial" w:hAnsi="Arial" w:cs="Arial"/>
                <w:noProof/>
              </w:rPr>
              <w:t>References</w:t>
            </w:r>
            <w:r w:rsidR="00F64A0B">
              <w:rPr>
                <w:noProof/>
                <w:webHidden/>
              </w:rPr>
              <w:tab/>
            </w:r>
            <w:r w:rsidR="00F64A0B">
              <w:rPr>
                <w:noProof/>
                <w:webHidden/>
              </w:rPr>
              <w:fldChar w:fldCharType="begin"/>
            </w:r>
            <w:r w:rsidR="00F64A0B">
              <w:rPr>
                <w:noProof/>
                <w:webHidden/>
              </w:rPr>
              <w:instrText xml:space="preserve"> PAGEREF _Toc143850650 \h </w:instrText>
            </w:r>
            <w:r w:rsidR="00F64A0B">
              <w:rPr>
                <w:noProof/>
                <w:webHidden/>
              </w:rPr>
            </w:r>
            <w:r w:rsidR="00F64A0B">
              <w:rPr>
                <w:noProof/>
                <w:webHidden/>
              </w:rPr>
              <w:fldChar w:fldCharType="separate"/>
            </w:r>
            <w:r w:rsidR="00F64A0B">
              <w:rPr>
                <w:noProof/>
                <w:webHidden/>
              </w:rPr>
              <w:t>13</w:t>
            </w:r>
            <w:r w:rsidR="00F64A0B">
              <w:rPr>
                <w:noProof/>
                <w:webHidden/>
              </w:rPr>
              <w:fldChar w:fldCharType="end"/>
            </w:r>
          </w:hyperlink>
        </w:p>
        <w:p w14:paraId="598D4527" w14:textId="65A7BAFF" w:rsidR="00103E3A" w:rsidRDefault="00F2212B">
          <w:r>
            <w:rPr>
              <w:b/>
              <w:bCs/>
              <w:noProof/>
              <w:lang w:val="en-US"/>
            </w:rPr>
            <w:fldChar w:fldCharType="end"/>
          </w:r>
        </w:p>
      </w:sdtContent>
    </w:sdt>
    <w:p w14:paraId="0A48FBD7" w14:textId="77777777" w:rsidR="00103E3A" w:rsidRDefault="00103E3A" w:rsidP="00103E3A">
      <w:pPr>
        <w:rPr>
          <w:sz w:val="24"/>
          <w:szCs w:val="24"/>
        </w:rPr>
      </w:pPr>
    </w:p>
    <w:p w14:paraId="5E713D9E" w14:textId="77777777" w:rsidR="00103E3A" w:rsidRDefault="00103E3A" w:rsidP="00103E3A">
      <w:pPr>
        <w:rPr>
          <w:sz w:val="24"/>
          <w:szCs w:val="24"/>
        </w:rPr>
      </w:pPr>
    </w:p>
    <w:p w14:paraId="0CCB79B7" w14:textId="77777777" w:rsidR="00D8773A" w:rsidRDefault="00D8773A" w:rsidP="00103E3A">
      <w:pPr>
        <w:rPr>
          <w:sz w:val="24"/>
          <w:szCs w:val="24"/>
        </w:rPr>
      </w:pPr>
    </w:p>
    <w:p w14:paraId="782DEFE8" w14:textId="77777777" w:rsidR="00D8773A" w:rsidRDefault="00D8773A" w:rsidP="00103E3A">
      <w:pPr>
        <w:rPr>
          <w:sz w:val="24"/>
          <w:szCs w:val="24"/>
        </w:rPr>
      </w:pPr>
    </w:p>
    <w:p w14:paraId="27381743" w14:textId="77777777" w:rsidR="00D8773A" w:rsidRDefault="00D8773A" w:rsidP="00103E3A">
      <w:pPr>
        <w:rPr>
          <w:sz w:val="24"/>
          <w:szCs w:val="24"/>
        </w:rPr>
      </w:pPr>
    </w:p>
    <w:p w14:paraId="35447941" w14:textId="77777777" w:rsidR="00D8773A" w:rsidRDefault="00D8773A" w:rsidP="00103E3A">
      <w:pPr>
        <w:rPr>
          <w:sz w:val="24"/>
          <w:szCs w:val="24"/>
        </w:rPr>
      </w:pPr>
    </w:p>
    <w:p w14:paraId="7325B7B3" w14:textId="77777777" w:rsidR="00D8773A" w:rsidRDefault="00D8773A" w:rsidP="00103E3A">
      <w:pPr>
        <w:rPr>
          <w:sz w:val="24"/>
          <w:szCs w:val="24"/>
        </w:rPr>
      </w:pPr>
    </w:p>
    <w:p w14:paraId="28F37D80" w14:textId="77777777" w:rsidR="00D8773A" w:rsidRDefault="00D8773A" w:rsidP="00103E3A">
      <w:pPr>
        <w:rPr>
          <w:sz w:val="24"/>
          <w:szCs w:val="24"/>
        </w:rPr>
      </w:pPr>
    </w:p>
    <w:p w14:paraId="5FF93B1A" w14:textId="77777777" w:rsidR="00D8773A" w:rsidRDefault="00D8773A" w:rsidP="00103E3A">
      <w:pPr>
        <w:rPr>
          <w:sz w:val="24"/>
          <w:szCs w:val="24"/>
        </w:rPr>
      </w:pPr>
    </w:p>
    <w:p w14:paraId="4DF34A9D" w14:textId="77777777" w:rsidR="00D8773A" w:rsidRDefault="00D8773A" w:rsidP="00103E3A">
      <w:pPr>
        <w:rPr>
          <w:sz w:val="24"/>
          <w:szCs w:val="24"/>
        </w:rPr>
      </w:pPr>
    </w:p>
    <w:p w14:paraId="63A2F02F" w14:textId="77777777" w:rsidR="00D8773A" w:rsidRDefault="00D8773A" w:rsidP="00103E3A">
      <w:pPr>
        <w:rPr>
          <w:sz w:val="24"/>
          <w:szCs w:val="24"/>
        </w:rPr>
      </w:pPr>
    </w:p>
    <w:p w14:paraId="00792BF8" w14:textId="77777777" w:rsidR="00D8773A" w:rsidRDefault="00D8773A" w:rsidP="00103E3A">
      <w:pPr>
        <w:rPr>
          <w:sz w:val="24"/>
          <w:szCs w:val="24"/>
        </w:rPr>
      </w:pPr>
    </w:p>
    <w:p w14:paraId="4D31B03A" w14:textId="77777777" w:rsidR="00D8773A" w:rsidRDefault="00D8773A" w:rsidP="00103E3A">
      <w:pPr>
        <w:rPr>
          <w:sz w:val="24"/>
          <w:szCs w:val="24"/>
        </w:rPr>
      </w:pPr>
    </w:p>
    <w:p w14:paraId="40EA9D60" w14:textId="77777777" w:rsidR="00D8773A" w:rsidRDefault="00D8773A" w:rsidP="00103E3A">
      <w:pPr>
        <w:rPr>
          <w:sz w:val="24"/>
          <w:szCs w:val="24"/>
        </w:rPr>
      </w:pPr>
    </w:p>
    <w:p w14:paraId="4F97B4B6" w14:textId="77777777" w:rsidR="00D8773A" w:rsidRDefault="00D8773A" w:rsidP="00103E3A">
      <w:pPr>
        <w:rPr>
          <w:sz w:val="24"/>
          <w:szCs w:val="24"/>
        </w:rPr>
      </w:pPr>
    </w:p>
    <w:p w14:paraId="3ADD1775" w14:textId="77777777" w:rsidR="00D8773A" w:rsidRDefault="00D8773A" w:rsidP="00103E3A">
      <w:pPr>
        <w:rPr>
          <w:sz w:val="24"/>
          <w:szCs w:val="24"/>
        </w:rPr>
      </w:pPr>
    </w:p>
    <w:p w14:paraId="1A5A7EA6" w14:textId="77777777" w:rsidR="00D8773A" w:rsidRDefault="00D8773A" w:rsidP="00103E3A">
      <w:pPr>
        <w:rPr>
          <w:sz w:val="24"/>
          <w:szCs w:val="24"/>
        </w:rPr>
      </w:pPr>
    </w:p>
    <w:p w14:paraId="0D90C103" w14:textId="77777777" w:rsidR="00D8773A" w:rsidRDefault="00D8773A" w:rsidP="00103E3A">
      <w:pPr>
        <w:rPr>
          <w:sz w:val="24"/>
          <w:szCs w:val="24"/>
        </w:rPr>
      </w:pPr>
    </w:p>
    <w:p w14:paraId="68E829DE" w14:textId="77777777" w:rsidR="00D8773A" w:rsidRDefault="00D8773A" w:rsidP="00103E3A">
      <w:pPr>
        <w:rPr>
          <w:sz w:val="24"/>
          <w:szCs w:val="24"/>
        </w:rPr>
      </w:pPr>
    </w:p>
    <w:p w14:paraId="33A18D61" w14:textId="77777777" w:rsidR="00D8773A" w:rsidRDefault="00D8773A" w:rsidP="00103E3A">
      <w:pPr>
        <w:rPr>
          <w:sz w:val="24"/>
          <w:szCs w:val="24"/>
        </w:rPr>
      </w:pPr>
    </w:p>
    <w:p w14:paraId="040D7AD1" w14:textId="77777777" w:rsidR="00D8773A" w:rsidRDefault="00D8773A" w:rsidP="00103E3A">
      <w:pPr>
        <w:rPr>
          <w:sz w:val="24"/>
          <w:szCs w:val="24"/>
        </w:rPr>
      </w:pPr>
    </w:p>
    <w:p w14:paraId="0B94897C" w14:textId="71929004" w:rsidR="009444A8" w:rsidRPr="001F3DAD" w:rsidRDefault="00CC4694" w:rsidP="001F3DAD">
      <w:pPr>
        <w:pStyle w:val="Heading1"/>
        <w:rPr>
          <w:rFonts w:ascii="Arial" w:hAnsi="Arial" w:cs="Arial"/>
          <w:color w:val="000000" w:themeColor="text1"/>
          <w:sz w:val="24"/>
          <w:szCs w:val="24"/>
        </w:rPr>
      </w:pPr>
      <w:bookmarkStart w:id="0" w:name="_Toc143850642"/>
      <w:r w:rsidRPr="001F3DAD">
        <w:rPr>
          <w:rFonts w:ascii="Arial" w:hAnsi="Arial" w:cs="Arial"/>
          <w:color w:val="000000" w:themeColor="text1"/>
        </w:rPr>
        <w:t>Introduction</w:t>
      </w:r>
      <w:bookmarkEnd w:id="0"/>
    </w:p>
    <w:p w14:paraId="51A56A79" w14:textId="77777777" w:rsidR="008C397D" w:rsidRPr="002338DF" w:rsidRDefault="0059044E" w:rsidP="002338DF">
      <w:pPr>
        <w:spacing w:line="360" w:lineRule="auto"/>
        <w:jc w:val="both"/>
        <w:rPr>
          <w:rFonts w:ascii="Arial" w:hAnsi="Arial" w:cs="Arial"/>
        </w:rPr>
      </w:pPr>
      <w:r w:rsidRPr="002338DF">
        <w:rPr>
          <w:rFonts w:ascii="Arial" w:hAnsi="Arial" w:cs="Arial"/>
          <w:color w:val="000000" w:themeColor="text1"/>
        </w:rPr>
        <w:t>This report is written to create a sustainable business strategy for the UK's biggest online pharmacy, Pharmacy2U.</w:t>
      </w:r>
      <w:r w:rsidR="006064AE" w:rsidRPr="002338DF">
        <w:rPr>
          <w:rFonts w:ascii="Arial" w:hAnsi="Arial" w:cs="Arial"/>
          <w:color w:val="000000" w:themeColor="text1"/>
        </w:rPr>
        <w:t xml:space="preserve"> </w:t>
      </w:r>
      <w:r w:rsidR="009C582C" w:rsidRPr="002338DF">
        <w:rPr>
          <w:rFonts w:ascii="Arial" w:hAnsi="Arial" w:cs="Arial"/>
        </w:rPr>
        <w:t>Pharmacy2</w:t>
      </w:r>
      <w:r w:rsidR="008513BB" w:rsidRPr="002338DF">
        <w:rPr>
          <w:rFonts w:ascii="Arial" w:hAnsi="Arial" w:cs="Arial"/>
        </w:rPr>
        <w:t>U works with the</w:t>
      </w:r>
      <w:r w:rsidR="004F3600" w:rsidRPr="002338DF">
        <w:rPr>
          <w:rFonts w:ascii="Arial" w:hAnsi="Arial" w:cs="Arial"/>
        </w:rPr>
        <w:t xml:space="preserve"> </w:t>
      </w:r>
      <w:r w:rsidR="009C582C" w:rsidRPr="002338DF">
        <w:rPr>
          <w:rFonts w:ascii="Arial" w:hAnsi="Arial" w:cs="Arial"/>
        </w:rPr>
        <w:t xml:space="preserve">NHS </w:t>
      </w:r>
      <w:r w:rsidR="004F3600" w:rsidRPr="002338DF">
        <w:rPr>
          <w:rFonts w:ascii="Arial" w:hAnsi="Arial" w:cs="Arial"/>
        </w:rPr>
        <w:t xml:space="preserve">and handles </w:t>
      </w:r>
      <w:r w:rsidR="009C582C" w:rsidRPr="002338DF">
        <w:rPr>
          <w:rFonts w:ascii="Arial" w:hAnsi="Arial" w:cs="Arial"/>
        </w:rPr>
        <w:t>repeat prescriptions for the patie</w:t>
      </w:r>
      <w:r w:rsidR="004F3600" w:rsidRPr="002338DF">
        <w:rPr>
          <w:rFonts w:ascii="Arial" w:hAnsi="Arial" w:cs="Arial"/>
        </w:rPr>
        <w:t>nts</w:t>
      </w:r>
      <w:r w:rsidR="00C65C5C" w:rsidRPr="002338DF">
        <w:rPr>
          <w:rFonts w:ascii="Arial" w:hAnsi="Arial" w:cs="Arial"/>
        </w:rPr>
        <w:t>. With the help of the website and the app, patients can order their prescriptions</w:t>
      </w:r>
      <w:r w:rsidR="00C54FE4" w:rsidRPr="002338DF">
        <w:rPr>
          <w:rFonts w:ascii="Arial" w:hAnsi="Arial" w:cs="Arial"/>
        </w:rPr>
        <w:t xml:space="preserve"> and pharmacy</w:t>
      </w:r>
      <w:r w:rsidR="00372B14" w:rsidRPr="002338DF">
        <w:rPr>
          <w:rFonts w:ascii="Arial" w:hAnsi="Arial" w:cs="Arial"/>
        </w:rPr>
        <w:t>2U</w:t>
      </w:r>
      <w:r w:rsidR="00C54FE4" w:rsidRPr="002338DF">
        <w:rPr>
          <w:rFonts w:ascii="Arial" w:hAnsi="Arial" w:cs="Arial"/>
        </w:rPr>
        <w:t xml:space="preserve"> delivers them at their home</w:t>
      </w:r>
      <w:r w:rsidR="00B04402" w:rsidRPr="002338DF">
        <w:rPr>
          <w:rFonts w:ascii="Arial" w:hAnsi="Arial" w:cs="Arial"/>
        </w:rPr>
        <w:t xml:space="preserve"> (Pharmacy2U, 2023).</w:t>
      </w:r>
      <w:r w:rsidR="008C397D" w:rsidRPr="002338DF">
        <w:rPr>
          <w:rFonts w:ascii="Arial" w:hAnsi="Arial" w:cs="Arial"/>
        </w:rPr>
        <w:t xml:space="preserve"> </w:t>
      </w:r>
    </w:p>
    <w:p w14:paraId="2557E793" w14:textId="7502F328" w:rsidR="005D7491" w:rsidRPr="002338DF" w:rsidRDefault="00611020" w:rsidP="002338DF">
      <w:pPr>
        <w:spacing w:line="360" w:lineRule="auto"/>
        <w:jc w:val="both"/>
        <w:rPr>
          <w:rFonts w:ascii="Arial" w:hAnsi="Arial" w:cs="Arial"/>
        </w:rPr>
      </w:pPr>
      <w:r w:rsidRPr="002801BF">
        <w:rPr>
          <w:rFonts w:ascii="Arial" w:hAnsi="Arial" w:cs="Arial"/>
        </w:rPr>
        <w:t xml:space="preserve">Whittington et al., (2019) </w:t>
      </w:r>
      <w:r w:rsidR="000F2FE4" w:rsidRPr="002801BF">
        <w:rPr>
          <w:rFonts w:ascii="Arial" w:hAnsi="Arial" w:cs="Arial"/>
        </w:rPr>
        <w:t>defines strategy as the long-term direction of an organisation</w:t>
      </w:r>
      <w:r w:rsidR="00DD75F3" w:rsidRPr="002801BF">
        <w:rPr>
          <w:rFonts w:ascii="Arial" w:hAnsi="Arial" w:cs="Arial"/>
        </w:rPr>
        <w:t xml:space="preserve"> and </w:t>
      </w:r>
      <w:r w:rsidR="00A22636" w:rsidRPr="002801BF">
        <w:rPr>
          <w:rFonts w:ascii="Arial" w:hAnsi="Arial" w:cs="Arial"/>
        </w:rPr>
        <w:t>Barney (2018) is saying that strategy is about having competitive advantage</w:t>
      </w:r>
      <w:r w:rsidR="000043C5" w:rsidRPr="002801BF">
        <w:rPr>
          <w:rFonts w:ascii="Arial" w:hAnsi="Arial" w:cs="Arial"/>
        </w:rPr>
        <w:t>.</w:t>
      </w:r>
      <w:r w:rsidR="000043C5">
        <w:t xml:space="preserve"> </w:t>
      </w:r>
      <w:r w:rsidR="00182B2A" w:rsidRPr="002338DF">
        <w:rPr>
          <w:rFonts w:ascii="Arial" w:hAnsi="Arial" w:cs="Arial"/>
        </w:rPr>
        <w:t xml:space="preserve">To help </w:t>
      </w:r>
      <w:r w:rsidR="0084523B" w:rsidRPr="002338DF">
        <w:rPr>
          <w:rFonts w:ascii="Arial" w:hAnsi="Arial" w:cs="Arial"/>
        </w:rPr>
        <w:t>create a sustainable strategy</w:t>
      </w:r>
      <w:r w:rsidR="00E0604B" w:rsidRPr="002338DF">
        <w:rPr>
          <w:rFonts w:ascii="Arial" w:hAnsi="Arial" w:cs="Arial"/>
        </w:rPr>
        <w:t xml:space="preserve"> first this report </w:t>
      </w:r>
      <w:r w:rsidR="006D478F" w:rsidRPr="002338DF">
        <w:rPr>
          <w:rFonts w:ascii="Arial" w:hAnsi="Arial" w:cs="Arial"/>
        </w:rPr>
        <w:t>evaluates</w:t>
      </w:r>
      <w:r w:rsidR="00E0604B" w:rsidRPr="002338DF">
        <w:rPr>
          <w:rFonts w:ascii="Arial" w:hAnsi="Arial" w:cs="Arial"/>
        </w:rPr>
        <w:t xml:space="preserve"> </w:t>
      </w:r>
      <w:r w:rsidR="00B454B3" w:rsidRPr="002338DF">
        <w:rPr>
          <w:rFonts w:ascii="Arial" w:hAnsi="Arial" w:cs="Arial"/>
        </w:rPr>
        <w:t xml:space="preserve">the current strategic direction of </w:t>
      </w:r>
      <w:r w:rsidR="009C0780">
        <w:rPr>
          <w:rFonts w:ascii="Arial" w:hAnsi="Arial" w:cs="Arial"/>
        </w:rPr>
        <w:t>P</w:t>
      </w:r>
      <w:r w:rsidR="00B454B3" w:rsidRPr="002338DF">
        <w:rPr>
          <w:rFonts w:ascii="Arial" w:hAnsi="Arial" w:cs="Arial"/>
        </w:rPr>
        <w:t xml:space="preserve">harmacy2U </w:t>
      </w:r>
      <w:r w:rsidR="009524F4" w:rsidRPr="002338DF">
        <w:rPr>
          <w:rFonts w:ascii="Arial" w:hAnsi="Arial" w:cs="Arial"/>
        </w:rPr>
        <w:t>by</w:t>
      </w:r>
      <w:r w:rsidR="00983255" w:rsidRPr="002338DF">
        <w:rPr>
          <w:rFonts w:ascii="Arial" w:hAnsi="Arial" w:cs="Arial"/>
        </w:rPr>
        <w:t xml:space="preserve"> looking at the </w:t>
      </w:r>
      <w:r w:rsidR="00FC63E1" w:rsidRPr="002338DF">
        <w:rPr>
          <w:rFonts w:ascii="Arial" w:hAnsi="Arial" w:cs="Arial"/>
        </w:rPr>
        <w:t>company’s strategic</w:t>
      </w:r>
      <w:r w:rsidR="00983255" w:rsidRPr="002338DF">
        <w:rPr>
          <w:rFonts w:ascii="Arial" w:hAnsi="Arial" w:cs="Arial"/>
        </w:rPr>
        <w:t xml:space="preserve"> statement- vision, mission, values, </w:t>
      </w:r>
      <w:r w:rsidR="00BF39DD" w:rsidRPr="002338DF">
        <w:rPr>
          <w:rFonts w:ascii="Arial" w:hAnsi="Arial" w:cs="Arial"/>
        </w:rPr>
        <w:t>goals,</w:t>
      </w:r>
      <w:r w:rsidR="00983255" w:rsidRPr="002338DF">
        <w:rPr>
          <w:rFonts w:ascii="Arial" w:hAnsi="Arial" w:cs="Arial"/>
        </w:rPr>
        <w:t xml:space="preserve"> and objectives</w:t>
      </w:r>
      <w:r w:rsidR="009524F4" w:rsidRPr="002338DF">
        <w:rPr>
          <w:rFonts w:ascii="Arial" w:hAnsi="Arial" w:cs="Arial"/>
        </w:rPr>
        <w:t xml:space="preserve">. </w:t>
      </w:r>
      <w:r w:rsidR="00312E8B" w:rsidRPr="002338DF">
        <w:rPr>
          <w:rFonts w:ascii="Arial" w:hAnsi="Arial" w:cs="Arial"/>
        </w:rPr>
        <w:t xml:space="preserve">According to </w:t>
      </w:r>
      <w:r w:rsidR="00BF39DD" w:rsidRPr="002338DF">
        <w:rPr>
          <w:rFonts w:ascii="Arial" w:hAnsi="Arial" w:cs="Arial"/>
        </w:rPr>
        <w:t>Culp (2012)</w:t>
      </w:r>
      <w:r w:rsidR="00312E8B" w:rsidRPr="002338DF">
        <w:rPr>
          <w:rFonts w:ascii="Arial" w:hAnsi="Arial" w:cs="Arial"/>
        </w:rPr>
        <w:t xml:space="preserve"> </w:t>
      </w:r>
      <w:r w:rsidR="009545C0" w:rsidRPr="002338DF">
        <w:rPr>
          <w:rFonts w:ascii="Arial" w:hAnsi="Arial" w:cs="Arial"/>
        </w:rPr>
        <w:t xml:space="preserve">these are </w:t>
      </w:r>
      <w:r w:rsidR="00312E8B" w:rsidRPr="002338DF">
        <w:rPr>
          <w:rFonts w:ascii="Arial" w:hAnsi="Arial" w:cs="Arial"/>
        </w:rPr>
        <w:t xml:space="preserve">essential when deciding </w:t>
      </w:r>
      <w:r w:rsidR="009545C0" w:rsidRPr="002338DF">
        <w:rPr>
          <w:rFonts w:ascii="Arial" w:hAnsi="Arial" w:cs="Arial"/>
        </w:rPr>
        <w:t>the</w:t>
      </w:r>
      <w:r w:rsidR="00312E8B" w:rsidRPr="002338DF">
        <w:rPr>
          <w:rFonts w:ascii="Arial" w:hAnsi="Arial" w:cs="Arial"/>
        </w:rPr>
        <w:t xml:space="preserve"> long-term strategic direction</w:t>
      </w:r>
      <w:r w:rsidR="009545C0" w:rsidRPr="002338DF">
        <w:rPr>
          <w:rFonts w:ascii="Arial" w:hAnsi="Arial" w:cs="Arial"/>
        </w:rPr>
        <w:t xml:space="preserve"> of a company. </w:t>
      </w:r>
      <w:r w:rsidR="005D7491" w:rsidRPr="002338DF">
        <w:rPr>
          <w:rFonts w:ascii="Arial" w:hAnsi="Arial" w:cs="Arial"/>
        </w:rPr>
        <w:t>In the process of strategic management, a company's activities and markets are analysed and managed. Resources can be used to implement policies, plans, projects, and programmes with the goal to improve organisation performance in the external environment.</w:t>
      </w:r>
      <w:r w:rsidR="001C4B2C" w:rsidRPr="001C4B2C">
        <w:t xml:space="preserve"> </w:t>
      </w:r>
      <w:r w:rsidR="001C4B2C" w:rsidRPr="001C4B2C">
        <w:rPr>
          <w:rFonts w:ascii="Arial" w:hAnsi="Arial" w:cs="Arial"/>
        </w:rPr>
        <w:t>Each level of management must participate</w:t>
      </w:r>
      <w:r w:rsidR="001C4B2C">
        <w:rPr>
          <w:rFonts w:ascii="Arial" w:hAnsi="Arial" w:cs="Arial"/>
        </w:rPr>
        <w:t xml:space="preserve"> in the </w:t>
      </w:r>
      <w:r w:rsidR="00FA5D58">
        <w:rPr>
          <w:rFonts w:ascii="Arial" w:hAnsi="Arial" w:cs="Arial"/>
        </w:rPr>
        <w:t>strategy implementation</w:t>
      </w:r>
      <w:r w:rsidR="001C4B2C" w:rsidRPr="001C4B2C">
        <w:rPr>
          <w:rFonts w:ascii="Arial" w:hAnsi="Arial" w:cs="Arial"/>
        </w:rPr>
        <w:t xml:space="preserve">, </w:t>
      </w:r>
      <w:r w:rsidR="00FA5D58">
        <w:rPr>
          <w:rFonts w:ascii="Arial" w:hAnsi="Arial" w:cs="Arial"/>
        </w:rPr>
        <w:t xml:space="preserve">they must </w:t>
      </w:r>
      <w:r w:rsidR="001C4B2C" w:rsidRPr="001C4B2C">
        <w:rPr>
          <w:rFonts w:ascii="Arial" w:hAnsi="Arial" w:cs="Arial"/>
        </w:rPr>
        <w:t>understand and agree with the organization's objectives, and communicate the strategy to the teams</w:t>
      </w:r>
      <w:r w:rsidR="00780878">
        <w:rPr>
          <w:rFonts w:ascii="Arial" w:hAnsi="Arial" w:cs="Arial"/>
        </w:rPr>
        <w:t xml:space="preserve"> (</w:t>
      </w:r>
      <w:r w:rsidR="00B278DF">
        <w:rPr>
          <w:rFonts w:ascii="Arial" w:hAnsi="Arial" w:cs="Arial"/>
        </w:rPr>
        <w:t>Johnson et al., 2017)</w:t>
      </w:r>
      <w:r w:rsidR="001C4B2C" w:rsidRPr="001C4B2C">
        <w:rPr>
          <w:rFonts w:ascii="Arial" w:hAnsi="Arial" w:cs="Arial"/>
        </w:rPr>
        <w:t>.</w:t>
      </w:r>
    </w:p>
    <w:p w14:paraId="61D47ECD" w14:textId="5915D48D" w:rsidR="006D53D7" w:rsidRPr="00776576" w:rsidRDefault="006D478F" w:rsidP="00776576">
      <w:pPr>
        <w:spacing w:line="360" w:lineRule="auto"/>
        <w:jc w:val="both"/>
        <w:rPr>
          <w:rFonts w:ascii="Arial" w:hAnsi="Arial" w:cs="Arial"/>
        </w:rPr>
      </w:pPr>
      <w:r w:rsidRPr="002338DF">
        <w:rPr>
          <w:rFonts w:ascii="Arial" w:hAnsi="Arial" w:cs="Arial"/>
        </w:rPr>
        <w:t>Then</w:t>
      </w:r>
      <w:r w:rsidR="00CD58A2" w:rsidRPr="002338DF">
        <w:rPr>
          <w:rFonts w:ascii="Arial" w:hAnsi="Arial" w:cs="Arial"/>
        </w:rPr>
        <w:t xml:space="preserve"> to identify the big picture </w:t>
      </w:r>
      <w:r w:rsidR="004F27EA" w:rsidRPr="002338DF">
        <w:rPr>
          <w:rFonts w:ascii="Arial" w:hAnsi="Arial" w:cs="Arial"/>
        </w:rPr>
        <w:t xml:space="preserve">an analysis </w:t>
      </w:r>
      <w:r w:rsidR="00330F4B" w:rsidRPr="002338DF">
        <w:rPr>
          <w:rFonts w:ascii="Arial" w:hAnsi="Arial" w:cs="Arial"/>
        </w:rPr>
        <w:t>of the organization</w:t>
      </w:r>
      <w:r w:rsidR="003A0E3D">
        <w:rPr>
          <w:rFonts w:ascii="Arial" w:hAnsi="Arial" w:cs="Arial"/>
        </w:rPr>
        <w:t>’</w:t>
      </w:r>
      <w:r w:rsidR="00330F4B" w:rsidRPr="002338DF">
        <w:rPr>
          <w:rFonts w:ascii="Arial" w:hAnsi="Arial" w:cs="Arial"/>
        </w:rPr>
        <w:t xml:space="preserve">s internal </w:t>
      </w:r>
      <w:r w:rsidR="006B2F25">
        <w:rPr>
          <w:rFonts w:ascii="Arial" w:hAnsi="Arial" w:cs="Arial"/>
        </w:rPr>
        <w:t xml:space="preserve">and external </w:t>
      </w:r>
      <w:r w:rsidR="00330F4B" w:rsidRPr="002338DF">
        <w:rPr>
          <w:rFonts w:ascii="Arial" w:hAnsi="Arial" w:cs="Arial"/>
        </w:rPr>
        <w:t xml:space="preserve">environment is done </w:t>
      </w:r>
      <w:r w:rsidR="00FC63E1" w:rsidRPr="002338DF">
        <w:rPr>
          <w:rFonts w:ascii="Arial" w:hAnsi="Arial" w:cs="Arial"/>
        </w:rPr>
        <w:t>with</w:t>
      </w:r>
      <w:r w:rsidR="00330F4B" w:rsidRPr="002338DF">
        <w:rPr>
          <w:rFonts w:ascii="Arial" w:hAnsi="Arial" w:cs="Arial"/>
        </w:rPr>
        <w:t xml:space="preserve"> the help of </w:t>
      </w:r>
      <w:r w:rsidR="00FC63E1" w:rsidRPr="002338DF">
        <w:rPr>
          <w:rFonts w:ascii="Arial" w:hAnsi="Arial" w:cs="Arial"/>
        </w:rPr>
        <w:t>the environmental scanning tools like SWOT and PESTEL.</w:t>
      </w:r>
      <w:r w:rsidR="00E435E8" w:rsidRPr="002338DF">
        <w:rPr>
          <w:rFonts w:ascii="Arial" w:hAnsi="Arial" w:cs="Arial"/>
        </w:rPr>
        <w:t xml:space="preserve"> </w:t>
      </w:r>
      <w:r w:rsidR="00C01EE1" w:rsidRPr="002338DF">
        <w:rPr>
          <w:rFonts w:ascii="Arial" w:hAnsi="Arial" w:cs="Arial"/>
        </w:rPr>
        <w:t xml:space="preserve">A discussion </w:t>
      </w:r>
      <w:r w:rsidR="00797800" w:rsidRPr="002338DF">
        <w:rPr>
          <w:rFonts w:ascii="Arial" w:hAnsi="Arial" w:cs="Arial"/>
        </w:rPr>
        <w:t>on some available strategic growth choices is done by analysing the stakeholders of Pharmacy2U</w:t>
      </w:r>
      <w:r w:rsidR="00AE2F44" w:rsidRPr="002338DF">
        <w:rPr>
          <w:rFonts w:ascii="Arial" w:hAnsi="Arial" w:cs="Arial"/>
        </w:rPr>
        <w:t xml:space="preserve"> and as a competitive strategy tool</w:t>
      </w:r>
      <w:r w:rsidR="003E3E71" w:rsidRPr="002338DF">
        <w:rPr>
          <w:rFonts w:ascii="Arial" w:hAnsi="Arial" w:cs="Arial"/>
        </w:rPr>
        <w:t xml:space="preserve"> </w:t>
      </w:r>
      <w:r w:rsidR="00332AB5" w:rsidRPr="002338DF">
        <w:rPr>
          <w:rFonts w:ascii="Arial" w:hAnsi="Arial" w:cs="Arial"/>
        </w:rPr>
        <w:t>Porters’</w:t>
      </w:r>
      <w:r w:rsidR="003E3E71" w:rsidRPr="002338DF">
        <w:rPr>
          <w:rFonts w:ascii="Arial" w:hAnsi="Arial" w:cs="Arial"/>
        </w:rPr>
        <w:t xml:space="preserve"> generic strategy will give an idea </w:t>
      </w:r>
      <w:r w:rsidR="002F6DF9" w:rsidRPr="002338DF">
        <w:rPr>
          <w:rFonts w:ascii="Arial" w:hAnsi="Arial" w:cs="Arial"/>
        </w:rPr>
        <w:t xml:space="preserve">on what actions can be taken and implemented by the company </w:t>
      </w:r>
      <w:r w:rsidR="00457D7F" w:rsidRPr="002338DF">
        <w:rPr>
          <w:rFonts w:ascii="Arial" w:hAnsi="Arial" w:cs="Arial"/>
        </w:rPr>
        <w:t xml:space="preserve">in the future to maintain a sustainable </w:t>
      </w:r>
      <w:r w:rsidR="00332AB5" w:rsidRPr="002338DF">
        <w:rPr>
          <w:rFonts w:ascii="Arial" w:hAnsi="Arial" w:cs="Arial"/>
        </w:rPr>
        <w:t xml:space="preserve">strategy </w:t>
      </w:r>
      <w:r w:rsidR="000B68DD" w:rsidRPr="002338DF">
        <w:rPr>
          <w:rFonts w:ascii="Arial" w:hAnsi="Arial" w:cs="Arial"/>
        </w:rPr>
        <w:t>management.</w:t>
      </w:r>
    </w:p>
    <w:p w14:paraId="1505964B" w14:textId="295C8927" w:rsidR="00CC4694" w:rsidRPr="001F3DAD" w:rsidRDefault="00CC4694" w:rsidP="001F3DAD">
      <w:pPr>
        <w:pStyle w:val="Heading1"/>
        <w:rPr>
          <w:rFonts w:ascii="Arial" w:hAnsi="Arial" w:cs="Arial"/>
          <w:color w:val="000000" w:themeColor="text1"/>
        </w:rPr>
      </w:pPr>
      <w:bookmarkStart w:id="1" w:name="_Toc143850643"/>
      <w:r w:rsidRPr="001F3DAD">
        <w:rPr>
          <w:rFonts w:ascii="Arial" w:hAnsi="Arial" w:cs="Arial"/>
          <w:color w:val="000000" w:themeColor="text1"/>
        </w:rPr>
        <w:t>Main body</w:t>
      </w:r>
      <w:bookmarkEnd w:id="1"/>
    </w:p>
    <w:p w14:paraId="7C87526C" w14:textId="4FB7B3A1" w:rsidR="009444A8" w:rsidRPr="002D5A9C" w:rsidRDefault="008F6D47" w:rsidP="001F3DAD">
      <w:pPr>
        <w:pStyle w:val="Heading2"/>
        <w:spacing w:line="360" w:lineRule="auto"/>
        <w:rPr>
          <w:rFonts w:ascii="Arial" w:hAnsi="Arial" w:cs="Arial"/>
          <w:b/>
          <w:bCs/>
          <w:color w:val="000000" w:themeColor="text1"/>
          <w:sz w:val="24"/>
          <w:szCs w:val="24"/>
        </w:rPr>
      </w:pPr>
      <w:bookmarkStart w:id="2" w:name="_Toc143850644"/>
      <w:r w:rsidRPr="002D5A9C">
        <w:rPr>
          <w:rFonts w:ascii="Arial" w:hAnsi="Arial" w:cs="Arial"/>
          <w:b/>
          <w:bCs/>
          <w:color w:val="000000" w:themeColor="text1"/>
          <w:sz w:val="24"/>
          <w:szCs w:val="24"/>
        </w:rPr>
        <w:t>1.</w:t>
      </w:r>
      <w:r w:rsidR="00C44C46" w:rsidRPr="002D5A9C">
        <w:rPr>
          <w:rFonts w:ascii="Arial" w:hAnsi="Arial" w:cs="Arial"/>
          <w:b/>
          <w:bCs/>
          <w:color w:val="000000" w:themeColor="text1"/>
          <w:sz w:val="24"/>
          <w:szCs w:val="24"/>
        </w:rPr>
        <w:t>C</w:t>
      </w:r>
      <w:r w:rsidR="00CC4694" w:rsidRPr="002D5A9C">
        <w:rPr>
          <w:rFonts w:ascii="Arial" w:hAnsi="Arial" w:cs="Arial"/>
          <w:b/>
          <w:bCs/>
          <w:color w:val="000000" w:themeColor="text1"/>
          <w:sz w:val="24"/>
          <w:szCs w:val="24"/>
        </w:rPr>
        <w:t>ompany’s background</w:t>
      </w:r>
      <w:bookmarkEnd w:id="2"/>
      <w:r w:rsidR="00CC4694" w:rsidRPr="002D5A9C">
        <w:rPr>
          <w:rFonts w:ascii="Arial" w:hAnsi="Arial" w:cs="Arial"/>
          <w:b/>
          <w:bCs/>
          <w:color w:val="000000" w:themeColor="text1"/>
          <w:sz w:val="24"/>
          <w:szCs w:val="24"/>
        </w:rPr>
        <w:t xml:space="preserve"> </w:t>
      </w:r>
      <w:r w:rsidR="006D53D7" w:rsidRPr="002D5A9C">
        <w:rPr>
          <w:rFonts w:ascii="Arial" w:hAnsi="Arial" w:cs="Arial"/>
          <w:b/>
          <w:bCs/>
          <w:color w:val="000000" w:themeColor="text1"/>
          <w:sz w:val="24"/>
          <w:szCs w:val="24"/>
        </w:rPr>
        <w:t xml:space="preserve"> </w:t>
      </w:r>
    </w:p>
    <w:p w14:paraId="197050B9" w14:textId="32E9E316" w:rsidR="006D53D7" w:rsidRPr="00394EFB" w:rsidRDefault="00254403" w:rsidP="001F3DAD">
      <w:pPr>
        <w:spacing w:line="360" w:lineRule="auto"/>
        <w:jc w:val="both"/>
        <w:rPr>
          <w:rFonts w:ascii="Arial" w:hAnsi="Arial" w:cs="Arial"/>
          <w:color w:val="000000" w:themeColor="text1"/>
        </w:rPr>
      </w:pPr>
      <w:r w:rsidRPr="002940AF">
        <w:rPr>
          <w:rFonts w:ascii="Arial" w:hAnsi="Arial" w:cs="Arial"/>
          <w:color w:val="000000" w:themeColor="text1"/>
        </w:rPr>
        <w:t>Pharmacy</w:t>
      </w:r>
      <w:r w:rsidR="00A1378A" w:rsidRPr="002940AF">
        <w:rPr>
          <w:rFonts w:ascii="Arial" w:hAnsi="Arial" w:cs="Arial"/>
          <w:color w:val="000000" w:themeColor="text1"/>
        </w:rPr>
        <w:t xml:space="preserve">2U </w:t>
      </w:r>
      <w:r w:rsidR="008B1C5C" w:rsidRPr="002940AF">
        <w:rPr>
          <w:rFonts w:ascii="Arial" w:hAnsi="Arial" w:cs="Arial"/>
          <w:color w:val="000000" w:themeColor="text1"/>
        </w:rPr>
        <w:t xml:space="preserve">was created </w:t>
      </w:r>
      <w:r w:rsidR="005C2E06" w:rsidRPr="002940AF">
        <w:rPr>
          <w:rFonts w:ascii="Arial" w:hAnsi="Arial" w:cs="Arial"/>
          <w:color w:val="000000" w:themeColor="text1"/>
        </w:rPr>
        <w:t>in 1999 as an online</w:t>
      </w:r>
      <w:r w:rsidR="009F2071" w:rsidRPr="002940AF">
        <w:rPr>
          <w:rFonts w:ascii="Arial" w:hAnsi="Arial" w:cs="Arial"/>
          <w:color w:val="000000" w:themeColor="text1"/>
        </w:rPr>
        <w:t xml:space="preserve"> pharmacy with the aim </w:t>
      </w:r>
      <w:r w:rsidR="008B1C5C" w:rsidRPr="002940AF">
        <w:rPr>
          <w:rFonts w:ascii="Arial" w:hAnsi="Arial" w:cs="Arial"/>
          <w:color w:val="000000" w:themeColor="text1"/>
        </w:rPr>
        <w:t>to improve the lives of people and their happiness</w:t>
      </w:r>
      <w:r w:rsidR="002A688A" w:rsidRPr="002940AF">
        <w:rPr>
          <w:rFonts w:ascii="Arial" w:hAnsi="Arial" w:cs="Arial"/>
          <w:color w:val="000000" w:themeColor="text1"/>
        </w:rPr>
        <w:t xml:space="preserve"> by saving them time and money as they don’t need to go to a pharmacy for their medicine. </w:t>
      </w:r>
      <w:r w:rsidR="002E6EC6" w:rsidRPr="002940AF">
        <w:rPr>
          <w:rFonts w:ascii="Arial" w:hAnsi="Arial" w:cs="Arial"/>
          <w:color w:val="000000" w:themeColor="text1"/>
        </w:rPr>
        <w:t xml:space="preserve">The company works with NHS </w:t>
      </w:r>
      <w:r w:rsidR="00D77A11" w:rsidRPr="002940AF">
        <w:rPr>
          <w:rFonts w:ascii="Arial" w:hAnsi="Arial" w:cs="Arial"/>
          <w:color w:val="000000" w:themeColor="text1"/>
        </w:rPr>
        <w:t xml:space="preserve">and offers services like </w:t>
      </w:r>
      <w:r w:rsidR="001A6F88" w:rsidRPr="002940AF">
        <w:rPr>
          <w:rFonts w:ascii="Arial" w:hAnsi="Arial" w:cs="Arial"/>
          <w:color w:val="000000" w:themeColor="text1"/>
        </w:rPr>
        <w:t xml:space="preserve">repeat prescriptions, free deliveries of medicine, </w:t>
      </w:r>
      <w:r w:rsidR="008F048E" w:rsidRPr="002940AF">
        <w:rPr>
          <w:rFonts w:ascii="Arial" w:hAnsi="Arial" w:cs="Arial"/>
          <w:color w:val="000000" w:themeColor="text1"/>
        </w:rPr>
        <w:t>has pharmacists that offer health advice</w:t>
      </w:r>
      <w:r w:rsidR="00E615A0" w:rsidRPr="002940AF">
        <w:rPr>
          <w:rFonts w:ascii="Arial" w:hAnsi="Arial" w:cs="Arial"/>
          <w:color w:val="000000" w:themeColor="text1"/>
        </w:rPr>
        <w:t xml:space="preserve"> about different conditions like mental health, diabetes or heart problems</w:t>
      </w:r>
      <w:r w:rsidR="00A450BE" w:rsidRPr="002940AF">
        <w:rPr>
          <w:rFonts w:ascii="Arial" w:hAnsi="Arial" w:cs="Arial"/>
          <w:color w:val="000000" w:themeColor="text1"/>
        </w:rPr>
        <w:t xml:space="preserve"> and wellness</w:t>
      </w:r>
      <w:r w:rsidR="00401D65" w:rsidRPr="002940AF">
        <w:rPr>
          <w:rFonts w:ascii="Arial" w:hAnsi="Arial" w:cs="Arial"/>
          <w:color w:val="000000" w:themeColor="text1"/>
        </w:rPr>
        <w:t xml:space="preserve"> and </w:t>
      </w:r>
      <w:r w:rsidR="0045141D" w:rsidRPr="002940AF">
        <w:rPr>
          <w:rFonts w:ascii="Arial" w:hAnsi="Arial" w:cs="Arial"/>
          <w:color w:val="000000" w:themeColor="text1"/>
        </w:rPr>
        <w:t>customers</w:t>
      </w:r>
      <w:r w:rsidR="001D3CD3" w:rsidRPr="002940AF">
        <w:rPr>
          <w:rFonts w:ascii="Arial" w:hAnsi="Arial" w:cs="Arial"/>
          <w:color w:val="000000" w:themeColor="text1"/>
        </w:rPr>
        <w:t xml:space="preserve"> can even contact </w:t>
      </w:r>
      <w:r w:rsidR="00173ABB" w:rsidRPr="002940AF">
        <w:rPr>
          <w:rFonts w:ascii="Arial" w:hAnsi="Arial" w:cs="Arial"/>
          <w:color w:val="000000" w:themeColor="text1"/>
        </w:rPr>
        <w:t xml:space="preserve">a doctor </w:t>
      </w:r>
      <w:r w:rsidR="001D3CD3" w:rsidRPr="002940AF">
        <w:rPr>
          <w:rFonts w:ascii="Arial" w:hAnsi="Arial" w:cs="Arial"/>
          <w:color w:val="000000" w:themeColor="text1"/>
        </w:rPr>
        <w:t>from their online account.</w:t>
      </w:r>
      <w:r w:rsidR="00154B1B" w:rsidRPr="002940AF">
        <w:rPr>
          <w:rFonts w:ascii="Arial" w:hAnsi="Arial" w:cs="Arial"/>
          <w:color w:val="000000" w:themeColor="text1"/>
        </w:rPr>
        <w:t xml:space="preserve"> </w:t>
      </w:r>
      <w:r w:rsidR="00A85A32" w:rsidRPr="002940AF">
        <w:rPr>
          <w:rFonts w:ascii="Arial" w:hAnsi="Arial" w:cs="Arial"/>
          <w:color w:val="000000" w:themeColor="text1"/>
        </w:rPr>
        <w:t xml:space="preserve">Besides ordering their </w:t>
      </w:r>
      <w:r w:rsidR="006E0003" w:rsidRPr="002940AF">
        <w:rPr>
          <w:rFonts w:ascii="Arial" w:hAnsi="Arial" w:cs="Arial"/>
          <w:color w:val="000000" w:themeColor="text1"/>
        </w:rPr>
        <w:t xml:space="preserve">prescriptions </w:t>
      </w:r>
      <w:r w:rsidR="006E0003" w:rsidRPr="00394EFB">
        <w:rPr>
          <w:rFonts w:ascii="Arial" w:hAnsi="Arial" w:cs="Arial"/>
          <w:color w:val="000000" w:themeColor="text1"/>
        </w:rPr>
        <w:t>online, people can shop for anything they want that can be found at their local pharmacy. P</w:t>
      </w:r>
      <w:r w:rsidR="00305A4A" w:rsidRPr="00394EFB">
        <w:rPr>
          <w:rFonts w:ascii="Arial" w:hAnsi="Arial" w:cs="Arial"/>
          <w:color w:val="000000" w:themeColor="text1"/>
        </w:rPr>
        <w:t xml:space="preserve">eople can also </w:t>
      </w:r>
      <w:r w:rsidR="00F14DBD" w:rsidRPr="00394EFB">
        <w:rPr>
          <w:rFonts w:ascii="Arial" w:hAnsi="Arial" w:cs="Arial"/>
          <w:color w:val="000000" w:themeColor="text1"/>
        </w:rPr>
        <w:t xml:space="preserve">book their vaccinations and </w:t>
      </w:r>
      <w:r w:rsidR="00F17FF9" w:rsidRPr="00394EFB">
        <w:rPr>
          <w:rFonts w:ascii="Arial" w:hAnsi="Arial" w:cs="Arial"/>
          <w:color w:val="000000" w:themeColor="text1"/>
        </w:rPr>
        <w:t>have blood pressure checks.</w:t>
      </w:r>
      <w:r w:rsidR="00CC6E51" w:rsidRPr="00394EFB">
        <w:rPr>
          <w:rFonts w:ascii="Arial" w:hAnsi="Arial" w:cs="Arial"/>
          <w:color w:val="000000" w:themeColor="text1"/>
        </w:rPr>
        <w:t xml:space="preserve"> Pharmacy2U can </w:t>
      </w:r>
      <w:r w:rsidR="00CC6E51" w:rsidRPr="00394EFB">
        <w:rPr>
          <w:rFonts w:ascii="Arial" w:hAnsi="Arial" w:cs="Arial"/>
          <w:color w:val="000000" w:themeColor="text1"/>
        </w:rPr>
        <w:lastRenderedPageBreak/>
        <w:t xml:space="preserve">be accessed </w:t>
      </w:r>
      <w:r w:rsidR="00CA55F5" w:rsidRPr="00394EFB">
        <w:rPr>
          <w:rFonts w:ascii="Arial" w:hAnsi="Arial" w:cs="Arial"/>
          <w:color w:val="000000" w:themeColor="text1"/>
        </w:rPr>
        <w:t>through</w:t>
      </w:r>
      <w:r w:rsidR="00274F64" w:rsidRPr="00394EFB">
        <w:rPr>
          <w:rFonts w:ascii="Arial" w:hAnsi="Arial" w:cs="Arial"/>
          <w:color w:val="000000" w:themeColor="text1"/>
        </w:rPr>
        <w:t xml:space="preserve"> their website or app and all social media channels plus they have their own news blog on the website full of latest articles about health</w:t>
      </w:r>
      <w:r w:rsidR="00173ABB" w:rsidRPr="00394EFB">
        <w:rPr>
          <w:rFonts w:ascii="Arial" w:hAnsi="Arial" w:cs="Arial"/>
          <w:color w:val="000000" w:themeColor="text1"/>
        </w:rPr>
        <w:t xml:space="preserve"> (Pharmacy2U, 2023).</w:t>
      </w:r>
    </w:p>
    <w:p w14:paraId="1DF0B812" w14:textId="02CDC1BC" w:rsidR="00797F74" w:rsidRPr="002158A7" w:rsidRDefault="00797F74" w:rsidP="00394EFB">
      <w:pPr>
        <w:spacing w:line="360" w:lineRule="auto"/>
        <w:jc w:val="both"/>
        <w:rPr>
          <w:rFonts w:ascii="Arial" w:hAnsi="Arial" w:cs="Arial"/>
          <w:color w:val="C00000"/>
          <w:kern w:val="0"/>
          <w14:ligatures w14:val="none"/>
        </w:rPr>
      </w:pPr>
      <w:r w:rsidRPr="00394EFB">
        <w:rPr>
          <w:rFonts w:ascii="Arial" w:hAnsi="Arial" w:cs="Arial"/>
          <w:color w:val="000000" w:themeColor="text1"/>
        </w:rPr>
        <w:t xml:space="preserve">Pharmacy2U collaborates with partners like Royal Mail and MyGP to give out and deliver more than 1.4 million prescription products to over 700,000 people every month. It has more </w:t>
      </w:r>
      <w:r w:rsidR="00A329EE" w:rsidRPr="00394EFB">
        <w:rPr>
          <w:rFonts w:ascii="Arial" w:hAnsi="Arial" w:cs="Arial"/>
          <w:color w:val="000000" w:themeColor="text1"/>
        </w:rPr>
        <w:t>than</w:t>
      </w:r>
      <w:r w:rsidRPr="00394EFB">
        <w:rPr>
          <w:rFonts w:ascii="Arial" w:hAnsi="Arial" w:cs="Arial"/>
          <w:color w:val="000000" w:themeColor="text1"/>
        </w:rPr>
        <w:t xml:space="preserve"> 500 employees</w:t>
      </w:r>
      <w:r w:rsidR="00A329EE" w:rsidRPr="00394EFB">
        <w:rPr>
          <w:rFonts w:ascii="Arial" w:hAnsi="Arial" w:cs="Arial"/>
          <w:color w:val="000000" w:themeColor="text1"/>
        </w:rPr>
        <w:t xml:space="preserve"> who w</w:t>
      </w:r>
      <w:r w:rsidRPr="00394EFB">
        <w:rPr>
          <w:rFonts w:ascii="Arial" w:hAnsi="Arial" w:cs="Arial"/>
          <w:color w:val="000000" w:themeColor="text1"/>
        </w:rPr>
        <w:t>ork to</w:t>
      </w:r>
      <w:r w:rsidR="00A329EE" w:rsidRPr="00394EFB">
        <w:rPr>
          <w:rFonts w:ascii="Arial" w:hAnsi="Arial" w:cs="Arial"/>
          <w:color w:val="000000" w:themeColor="text1"/>
        </w:rPr>
        <w:t xml:space="preserve">gether to </w:t>
      </w:r>
      <w:r w:rsidRPr="00394EFB">
        <w:rPr>
          <w:rFonts w:ascii="Arial" w:hAnsi="Arial" w:cs="Arial"/>
          <w:color w:val="000000" w:themeColor="text1"/>
        </w:rPr>
        <w:t>make a difference in people’s lives</w:t>
      </w:r>
      <w:r w:rsidR="00A329EE" w:rsidRPr="00394EFB">
        <w:rPr>
          <w:rFonts w:ascii="Arial" w:hAnsi="Arial" w:cs="Arial"/>
          <w:color w:val="000000" w:themeColor="text1"/>
        </w:rPr>
        <w:t xml:space="preserve"> (Jackson, 2023).</w:t>
      </w:r>
      <w:r w:rsidR="00D00D1C" w:rsidRPr="00394EFB">
        <w:rPr>
          <w:rFonts w:ascii="Arial" w:hAnsi="Arial" w:cs="Arial"/>
          <w:color w:val="C00000"/>
        </w:rPr>
        <w:t xml:space="preserve"> </w:t>
      </w:r>
      <w:r w:rsidR="00394EFB" w:rsidRPr="00394EFB">
        <w:rPr>
          <w:rFonts w:ascii="Arial" w:hAnsi="Arial" w:cs="Arial"/>
          <w:color w:val="000000" w:themeColor="text1"/>
        </w:rPr>
        <w:t>Moreover, their</w:t>
      </w:r>
      <w:r w:rsidR="00D00D1C" w:rsidRPr="00394EFB">
        <w:rPr>
          <w:rFonts w:ascii="Arial" w:hAnsi="Arial" w:cs="Arial"/>
          <w:color w:val="000000" w:themeColor="text1"/>
        </w:rPr>
        <w:t xml:space="preserve"> </w:t>
      </w:r>
      <w:r w:rsidR="003E1D98" w:rsidRPr="00394EFB">
        <w:rPr>
          <w:rFonts w:ascii="Arial" w:hAnsi="Arial" w:cs="Arial"/>
          <w:color w:val="000000" w:themeColor="text1"/>
        </w:rPr>
        <w:t>facility warehouse has</w:t>
      </w:r>
      <w:r w:rsidR="008A47D6" w:rsidRPr="00394EFB">
        <w:rPr>
          <w:rFonts w:ascii="Arial" w:hAnsi="Arial" w:cs="Arial"/>
          <w:color w:val="000000" w:themeColor="text1"/>
        </w:rPr>
        <w:t xml:space="preserve"> only 6, 7 pharmacists </w:t>
      </w:r>
      <w:r w:rsidR="003E1D98" w:rsidRPr="00394EFB">
        <w:rPr>
          <w:rFonts w:ascii="Arial" w:hAnsi="Arial" w:cs="Arial"/>
          <w:color w:val="000000" w:themeColor="text1"/>
        </w:rPr>
        <w:t xml:space="preserve">working </w:t>
      </w:r>
      <w:r w:rsidR="00A34131" w:rsidRPr="00394EFB">
        <w:rPr>
          <w:rFonts w:ascii="Arial" w:hAnsi="Arial" w:cs="Arial"/>
          <w:color w:val="000000" w:themeColor="text1"/>
        </w:rPr>
        <w:t>daily</w:t>
      </w:r>
      <w:r w:rsidR="00394EFB" w:rsidRPr="00394EFB">
        <w:rPr>
          <w:rFonts w:ascii="Arial" w:hAnsi="Arial" w:cs="Arial"/>
          <w:color w:val="000000" w:themeColor="text1"/>
        </w:rPr>
        <w:t xml:space="preserve"> that </w:t>
      </w:r>
      <w:r w:rsidR="008A47D6" w:rsidRPr="00394EFB">
        <w:rPr>
          <w:rFonts w:ascii="Arial" w:hAnsi="Arial" w:cs="Arial"/>
          <w:color w:val="000000" w:themeColor="text1"/>
        </w:rPr>
        <w:t xml:space="preserve">oversee 500 thousand prescriptions every month (The </w:t>
      </w:r>
      <w:r w:rsidR="00A34131">
        <w:rPr>
          <w:rFonts w:ascii="Arial" w:hAnsi="Arial" w:cs="Arial"/>
          <w:color w:val="000000" w:themeColor="text1"/>
        </w:rPr>
        <w:t>P</w:t>
      </w:r>
      <w:r w:rsidR="008A47D6" w:rsidRPr="00394EFB">
        <w:rPr>
          <w:rFonts w:ascii="Arial" w:hAnsi="Arial" w:cs="Arial"/>
          <w:color w:val="000000" w:themeColor="text1"/>
        </w:rPr>
        <w:t>harmaceutical Journal, 2019)</w:t>
      </w:r>
      <w:r w:rsidR="00394EFB" w:rsidRPr="00394EFB">
        <w:rPr>
          <w:rFonts w:ascii="Arial" w:hAnsi="Arial" w:cs="Arial"/>
          <w:color w:val="000000" w:themeColor="text1"/>
        </w:rPr>
        <w:t>.</w:t>
      </w:r>
    </w:p>
    <w:p w14:paraId="090C37EF" w14:textId="3DA3EB66" w:rsidR="00C35BEB" w:rsidRPr="00394EFB" w:rsidRDefault="00A03C89" w:rsidP="00394EFB">
      <w:pPr>
        <w:spacing w:line="360" w:lineRule="auto"/>
        <w:jc w:val="both"/>
        <w:rPr>
          <w:rFonts w:ascii="Arial" w:hAnsi="Arial" w:cs="Arial"/>
        </w:rPr>
      </w:pPr>
      <w:r w:rsidRPr="00394EFB">
        <w:rPr>
          <w:rFonts w:ascii="Arial" w:hAnsi="Arial" w:cs="Arial"/>
        </w:rPr>
        <w:t xml:space="preserve">The company’s values </w:t>
      </w:r>
      <w:r w:rsidR="00F007EF" w:rsidRPr="00394EFB">
        <w:rPr>
          <w:rFonts w:ascii="Arial" w:hAnsi="Arial" w:cs="Arial"/>
        </w:rPr>
        <w:t>are</w:t>
      </w:r>
      <w:r w:rsidRPr="00394EFB">
        <w:rPr>
          <w:rFonts w:ascii="Arial" w:hAnsi="Arial" w:cs="Arial"/>
        </w:rPr>
        <w:t xml:space="preserve"> </w:t>
      </w:r>
      <w:r w:rsidR="00C03CC5" w:rsidRPr="00394EFB">
        <w:rPr>
          <w:rFonts w:ascii="Arial" w:hAnsi="Arial" w:cs="Arial"/>
        </w:rPr>
        <w:t>“</w:t>
      </w:r>
      <w:r w:rsidRPr="00394EFB">
        <w:rPr>
          <w:rFonts w:ascii="Arial" w:hAnsi="Arial" w:cs="Arial"/>
        </w:rPr>
        <w:t xml:space="preserve">putting the patient at the heart of everything </w:t>
      </w:r>
      <w:r w:rsidR="00C03CC5" w:rsidRPr="00394EFB">
        <w:rPr>
          <w:rFonts w:ascii="Arial" w:hAnsi="Arial" w:cs="Arial"/>
        </w:rPr>
        <w:t>they</w:t>
      </w:r>
      <w:r w:rsidRPr="00394EFB">
        <w:rPr>
          <w:rFonts w:ascii="Arial" w:hAnsi="Arial" w:cs="Arial"/>
        </w:rPr>
        <w:t xml:space="preserve"> do”</w:t>
      </w:r>
      <w:r w:rsidR="00A9044A" w:rsidRPr="00A9044A">
        <w:t xml:space="preserve"> </w:t>
      </w:r>
      <w:r w:rsidR="00A9044A">
        <w:rPr>
          <w:rFonts w:ascii="Arial" w:hAnsi="Arial" w:cs="Arial"/>
        </w:rPr>
        <w:t>p</w:t>
      </w:r>
      <w:r w:rsidR="00A9044A" w:rsidRPr="00A9044A">
        <w:rPr>
          <w:rFonts w:ascii="Arial" w:hAnsi="Arial" w:cs="Arial"/>
        </w:rPr>
        <w:t>roviding information, health evaluations, and treatment at affordable prices and in an accessible manner with the intention of providing patients with an easy alternative for the NHS</w:t>
      </w:r>
      <w:r w:rsidR="00C03CC5" w:rsidRPr="00394EFB">
        <w:rPr>
          <w:rFonts w:ascii="Arial" w:hAnsi="Arial" w:cs="Arial"/>
        </w:rPr>
        <w:t xml:space="preserve"> </w:t>
      </w:r>
      <w:r w:rsidR="001078AB" w:rsidRPr="00394EFB">
        <w:rPr>
          <w:rFonts w:ascii="Arial" w:hAnsi="Arial" w:cs="Arial"/>
        </w:rPr>
        <w:t>(Linkedin, 2023)</w:t>
      </w:r>
      <w:r w:rsidR="00831129" w:rsidRPr="00394EFB">
        <w:rPr>
          <w:rFonts w:ascii="Arial" w:hAnsi="Arial" w:cs="Arial"/>
        </w:rPr>
        <w:t>.</w:t>
      </w:r>
    </w:p>
    <w:p w14:paraId="33C15FD5" w14:textId="517F845F" w:rsidR="00892268" w:rsidRPr="00394EFB" w:rsidRDefault="007F7DCF" w:rsidP="00394EFB">
      <w:pPr>
        <w:spacing w:line="360" w:lineRule="auto"/>
        <w:jc w:val="both"/>
        <w:rPr>
          <w:rFonts w:ascii="Arial" w:hAnsi="Arial" w:cs="Arial"/>
        </w:rPr>
      </w:pPr>
      <w:r w:rsidRPr="007F7DCF">
        <w:rPr>
          <w:rFonts w:ascii="Arial" w:hAnsi="Arial" w:cs="Arial"/>
        </w:rPr>
        <w:t>The future that the organisation hopes to create is included in the</w:t>
      </w:r>
      <w:r w:rsidR="00F553D3">
        <w:rPr>
          <w:rFonts w:ascii="Arial" w:hAnsi="Arial" w:cs="Arial"/>
        </w:rPr>
        <w:t>ir</w:t>
      </w:r>
      <w:r w:rsidRPr="007F7DCF">
        <w:rPr>
          <w:rFonts w:ascii="Arial" w:hAnsi="Arial" w:cs="Arial"/>
        </w:rPr>
        <w:t xml:space="preserve"> vision</w:t>
      </w:r>
      <w:r w:rsidR="00F553D3">
        <w:rPr>
          <w:rFonts w:ascii="Arial" w:hAnsi="Arial" w:cs="Arial"/>
        </w:rPr>
        <w:t xml:space="preserve"> </w:t>
      </w:r>
      <w:r w:rsidR="00E463F4">
        <w:rPr>
          <w:rFonts w:ascii="Arial" w:hAnsi="Arial" w:cs="Arial"/>
        </w:rPr>
        <w:t>(</w:t>
      </w:r>
      <w:r w:rsidR="00F553D3">
        <w:rPr>
          <w:rFonts w:ascii="Arial" w:hAnsi="Arial" w:cs="Arial"/>
        </w:rPr>
        <w:t xml:space="preserve">Whittington et al., </w:t>
      </w:r>
      <w:r w:rsidR="00E463F4">
        <w:rPr>
          <w:rFonts w:ascii="Arial" w:hAnsi="Arial" w:cs="Arial"/>
        </w:rPr>
        <w:t>2019). Pharmacy2U’s vision</w:t>
      </w:r>
      <w:r w:rsidR="00177B5E" w:rsidRPr="00394EFB">
        <w:rPr>
          <w:rFonts w:ascii="Arial" w:hAnsi="Arial" w:cs="Arial"/>
        </w:rPr>
        <w:t xml:space="preserve"> is that </w:t>
      </w:r>
      <w:r w:rsidR="00797F74" w:rsidRPr="00394EFB">
        <w:rPr>
          <w:rFonts w:ascii="Arial" w:hAnsi="Arial" w:cs="Arial"/>
        </w:rPr>
        <w:t>to</w:t>
      </w:r>
      <w:r w:rsidR="0085754F" w:rsidRPr="00394EFB">
        <w:rPr>
          <w:rFonts w:ascii="Arial" w:hAnsi="Arial" w:cs="Arial"/>
        </w:rPr>
        <w:t xml:space="preserve"> fulfil their objective of providing a </w:t>
      </w:r>
      <w:r w:rsidR="008B3CA7" w:rsidRPr="00394EFB">
        <w:rPr>
          <w:rFonts w:ascii="Arial" w:hAnsi="Arial" w:cs="Arial"/>
        </w:rPr>
        <w:t>valuable</w:t>
      </w:r>
      <w:r w:rsidR="0085754F" w:rsidRPr="00394EFB">
        <w:rPr>
          <w:rFonts w:ascii="Arial" w:hAnsi="Arial" w:cs="Arial"/>
        </w:rPr>
        <w:t xml:space="preserve"> service, </w:t>
      </w:r>
      <w:r w:rsidR="00F72B0F" w:rsidRPr="00394EFB">
        <w:rPr>
          <w:rFonts w:ascii="Arial" w:hAnsi="Arial" w:cs="Arial"/>
        </w:rPr>
        <w:t xml:space="preserve">by </w:t>
      </w:r>
      <w:r w:rsidR="0085754F" w:rsidRPr="00394EFB">
        <w:rPr>
          <w:rFonts w:ascii="Arial" w:hAnsi="Arial" w:cs="Arial"/>
        </w:rPr>
        <w:t>pa</w:t>
      </w:r>
      <w:r w:rsidR="00F72B0F" w:rsidRPr="00394EFB">
        <w:rPr>
          <w:rFonts w:ascii="Arial" w:hAnsi="Arial" w:cs="Arial"/>
        </w:rPr>
        <w:t>ying</w:t>
      </w:r>
      <w:r w:rsidR="0085754F" w:rsidRPr="00394EFB">
        <w:rPr>
          <w:rFonts w:ascii="Arial" w:hAnsi="Arial" w:cs="Arial"/>
        </w:rPr>
        <w:t xml:space="preserve"> close attention to consumer needs and adapt as necessary.</w:t>
      </w:r>
      <w:r w:rsidR="00177B5E" w:rsidRPr="00394EFB">
        <w:rPr>
          <w:rFonts w:ascii="Arial" w:hAnsi="Arial" w:cs="Arial"/>
        </w:rPr>
        <w:t xml:space="preserve"> </w:t>
      </w:r>
      <w:r w:rsidR="00797F74" w:rsidRPr="00394EFB">
        <w:rPr>
          <w:rFonts w:ascii="Arial" w:hAnsi="Arial" w:cs="Arial"/>
        </w:rPr>
        <w:t>And their goal is to get prescribed medication to patients who need it but are unable to access it.</w:t>
      </w:r>
    </w:p>
    <w:p w14:paraId="7219885F" w14:textId="1E885B10" w:rsidR="008B3CA7" w:rsidRDefault="008B3CA7" w:rsidP="00394EFB">
      <w:pPr>
        <w:spacing w:line="360" w:lineRule="auto"/>
        <w:jc w:val="both"/>
        <w:rPr>
          <w:rFonts w:ascii="Arial" w:hAnsi="Arial" w:cs="Arial"/>
        </w:rPr>
      </w:pPr>
      <w:r w:rsidRPr="00394EFB">
        <w:rPr>
          <w:rFonts w:ascii="Arial" w:hAnsi="Arial" w:cs="Arial"/>
        </w:rPr>
        <w:t xml:space="preserve">In recognition of their sustained strong development through innovation, pharmacy2U has been </w:t>
      </w:r>
      <w:r w:rsidR="002940AF" w:rsidRPr="00394EFB">
        <w:rPr>
          <w:rFonts w:ascii="Arial" w:hAnsi="Arial" w:cs="Arial"/>
        </w:rPr>
        <w:t>listed in</w:t>
      </w:r>
      <w:r w:rsidRPr="00394EFB">
        <w:rPr>
          <w:rFonts w:ascii="Arial" w:hAnsi="Arial" w:cs="Arial"/>
        </w:rPr>
        <w:t xml:space="preserve"> the Sunday Times Tech Track 100 as one of Britain's fastest growing tech firms (Ellwood, 2019).</w:t>
      </w:r>
    </w:p>
    <w:p w14:paraId="1CFB0B1D" w14:textId="224874CF" w:rsidR="00A942C6" w:rsidRDefault="00A942C6" w:rsidP="007F279A">
      <w:pPr>
        <w:pStyle w:val="Heading2"/>
        <w:spacing w:line="360" w:lineRule="auto"/>
        <w:rPr>
          <w:rFonts w:ascii="Arial" w:hAnsi="Arial" w:cs="Arial"/>
          <w:b/>
          <w:bCs/>
          <w:color w:val="000000" w:themeColor="text1"/>
          <w:sz w:val="24"/>
          <w:szCs w:val="24"/>
        </w:rPr>
      </w:pPr>
      <w:bookmarkStart w:id="3" w:name="_Toc143850645"/>
      <w:r w:rsidRPr="00941D32">
        <w:rPr>
          <w:rFonts w:ascii="Arial" w:hAnsi="Arial" w:cs="Arial"/>
          <w:b/>
          <w:bCs/>
          <w:color w:val="000000" w:themeColor="text1"/>
          <w:sz w:val="24"/>
          <w:szCs w:val="24"/>
        </w:rPr>
        <w:t>2.Strategy and Strategic management</w:t>
      </w:r>
      <w:bookmarkEnd w:id="3"/>
    </w:p>
    <w:p w14:paraId="092C91D2" w14:textId="7243FF5A" w:rsidR="00344022" w:rsidRPr="007F279A" w:rsidRDefault="00666022" w:rsidP="007F279A">
      <w:pPr>
        <w:spacing w:line="360" w:lineRule="auto"/>
        <w:jc w:val="both"/>
        <w:rPr>
          <w:rFonts w:ascii="Arial" w:hAnsi="Arial" w:cs="Arial"/>
        </w:rPr>
      </w:pPr>
      <w:r>
        <w:rPr>
          <w:rFonts w:ascii="Arial" w:hAnsi="Arial" w:cs="Arial"/>
        </w:rPr>
        <w:t xml:space="preserve">According to </w:t>
      </w:r>
      <w:r w:rsidR="008A55CA">
        <w:rPr>
          <w:rFonts w:ascii="Arial" w:hAnsi="Arial" w:cs="Arial"/>
        </w:rPr>
        <w:t>Pitkethly (</w:t>
      </w:r>
      <w:r w:rsidR="00A64B8C">
        <w:rPr>
          <w:rFonts w:ascii="Arial" w:hAnsi="Arial" w:cs="Arial"/>
        </w:rPr>
        <w:t>2006) s</w:t>
      </w:r>
      <w:r w:rsidR="00243A8A" w:rsidRPr="007F279A">
        <w:rPr>
          <w:rFonts w:ascii="Arial" w:hAnsi="Arial" w:cs="Arial"/>
        </w:rPr>
        <w:t xml:space="preserve">trategic management is a process that involves bringing together the organization's internal resource management </w:t>
      </w:r>
      <w:r w:rsidR="00187A59" w:rsidRPr="00187A59">
        <w:rPr>
          <w:rFonts w:ascii="Arial" w:hAnsi="Arial" w:cs="Arial"/>
        </w:rPr>
        <w:t>with its relationships with the outside world, including its customers, suppliers, competitors, and the political and social context in which it operates</w:t>
      </w:r>
      <w:r w:rsidR="00187A59">
        <w:rPr>
          <w:rFonts w:ascii="Arial" w:hAnsi="Arial" w:cs="Arial"/>
        </w:rPr>
        <w:t xml:space="preserve">. </w:t>
      </w:r>
      <w:r w:rsidR="00960B02" w:rsidRPr="00960B02">
        <w:rPr>
          <w:rFonts w:ascii="Arial" w:hAnsi="Arial" w:cs="Arial"/>
        </w:rPr>
        <w:t xml:space="preserve">Strategic management therefore includes the environmental scanning process, strategy design, strategy execution and monitoring, assessment, and review of the implementation process to ensure the effective and efficient attainment of organisational long-term goals. </w:t>
      </w:r>
      <w:r w:rsidR="002178B4" w:rsidRPr="007F279A">
        <w:rPr>
          <w:rFonts w:ascii="Arial" w:hAnsi="Arial" w:cs="Arial"/>
        </w:rPr>
        <w:t>A plan of action for managing a business and carrying out operations to improve performance in more simpler words.</w:t>
      </w:r>
      <w:r w:rsidR="0022259B" w:rsidRPr="0022259B">
        <w:t xml:space="preserve"> </w:t>
      </w:r>
      <w:r w:rsidR="0022259B" w:rsidRPr="0022259B">
        <w:rPr>
          <w:rFonts w:ascii="Arial" w:hAnsi="Arial" w:cs="Arial"/>
        </w:rPr>
        <w:t>Among other things, strategic management is interested in how businesses interact with one another, whether through competition, collaboration, or peaceful coexistence</w:t>
      </w:r>
      <w:r w:rsidR="006C4677">
        <w:rPr>
          <w:rFonts w:ascii="Arial" w:hAnsi="Arial" w:cs="Arial"/>
        </w:rPr>
        <w:t xml:space="preserve"> in </w:t>
      </w:r>
      <w:r w:rsidR="002A095F">
        <w:rPr>
          <w:rFonts w:ascii="Arial" w:hAnsi="Arial" w:cs="Arial"/>
        </w:rPr>
        <w:t>a competitive environment.</w:t>
      </w:r>
      <w:r w:rsidR="00AC7BA2" w:rsidRPr="00AC7BA2">
        <w:t xml:space="preserve"> </w:t>
      </w:r>
      <w:r w:rsidR="00AC7BA2" w:rsidRPr="00AC7BA2">
        <w:rPr>
          <w:rFonts w:ascii="Arial" w:hAnsi="Arial" w:cs="Arial"/>
        </w:rPr>
        <w:t xml:space="preserve">However, the environment around a business can have a </w:t>
      </w:r>
      <w:r w:rsidR="00AA5CF2">
        <w:rPr>
          <w:rFonts w:ascii="Arial" w:hAnsi="Arial" w:cs="Arial"/>
        </w:rPr>
        <w:t>great outcome</w:t>
      </w:r>
      <w:r w:rsidR="00AC7BA2" w:rsidRPr="00AC7BA2">
        <w:rPr>
          <w:rFonts w:ascii="Arial" w:hAnsi="Arial" w:cs="Arial"/>
        </w:rPr>
        <w:t xml:space="preserve"> on</w:t>
      </w:r>
      <w:r w:rsidR="008F701E">
        <w:rPr>
          <w:rFonts w:ascii="Arial" w:hAnsi="Arial" w:cs="Arial"/>
        </w:rPr>
        <w:t xml:space="preserve"> the succes of the company</w:t>
      </w:r>
      <w:r w:rsidR="00AC7BA2" w:rsidRPr="00AC7BA2">
        <w:rPr>
          <w:rFonts w:ascii="Arial" w:hAnsi="Arial" w:cs="Arial"/>
        </w:rPr>
        <w:t>, so it is important for businesses to understand the strategic implications of their environment.</w:t>
      </w:r>
      <w:r w:rsidR="009F6DD7">
        <w:rPr>
          <w:rFonts w:ascii="Arial" w:hAnsi="Arial" w:cs="Arial"/>
        </w:rPr>
        <w:t xml:space="preserve"> So h</w:t>
      </w:r>
      <w:r w:rsidR="00344022" w:rsidRPr="007F279A">
        <w:rPr>
          <w:rFonts w:ascii="Arial" w:hAnsi="Arial" w:cs="Arial"/>
        </w:rPr>
        <w:t xml:space="preserve">aving defined strategic </w:t>
      </w:r>
      <w:r w:rsidR="007F279A" w:rsidRPr="007F279A">
        <w:rPr>
          <w:rFonts w:ascii="Arial" w:hAnsi="Arial" w:cs="Arial"/>
        </w:rPr>
        <w:t>management,</w:t>
      </w:r>
      <w:r w:rsidR="00344022" w:rsidRPr="007F279A">
        <w:rPr>
          <w:rFonts w:ascii="Arial" w:hAnsi="Arial" w:cs="Arial"/>
        </w:rPr>
        <w:t xml:space="preserve"> the next step is to look at the </w:t>
      </w:r>
      <w:r w:rsidR="00644E15">
        <w:rPr>
          <w:rFonts w:ascii="Arial" w:hAnsi="Arial" w:cs="Arial"/>
        </w:rPr>
        <w:t xml:space="preserve">strategic planning, the </w:t>
      </w:r>
      <w:r w:rsidR="007A30E9" w:rsidRPr="007F279A">
        <w:rPr>
          <w:rFonts w:ascii="Arial" w:hAnsi="Arial" w:cs="Arial"/>
        </w:rPr>
        <w:t>company’s interna</w:t>
      </w:r>
      <w:r w:rsidR="002236D9" w:rsidRPr="007F279A">
        <w:rPr>
          <w:rFonts w:ascii="Arial" w:hAnsi="Arial" w:cs="Arial"/>
        </w:rPr>
        <w:t>l</w:t>
      </w:r>
      <w:r w:rsidR="007A30E9" w:rsidRPr="007F279A">
        <w:rPr>
          <w:rFonts w:ascii="Arial" w:hAnsi="Arial" w:cs="Arial"/>
        </w:rPr>
        <w:t xml:space="preserve"> and external environment</w:t>
      </w:r>
      <w:r w:rsidR="007F279A" w:rsidRPr="007F279A">
        <w:rPr>
          <w:rFonts w:ascii="Arial" w:hAnsi="Arial" w:cs="Arial"/>
        </w:rPr>
        <w:t xml:space="preserve"> by doing a PESTEL and a SWOT analysis</w:t>
      </w:r>
      <w:r w:rsidR="00E336B1">
        <w:rPr>
          <w:rFonts w:ascii="Arial" w:hAnsi="Arial" w:cs="Arial"/>
        </w:rPr>
        <w:t xml:space="preserve"> and</w:t>
      </w:r>
      <w:r w:rsidR="00DA5B12">
        <w:rPr>
          <w:rFonts w:ascii="Arial" w:hAnsi="Arial" w:cs="Arial"/>
        </w:rPr>
        <w:t xml:space="preserve"> the stakeholder analysis</w:t>
      </w:r>
      <w:r w:rsidR="00E336B1">
        <w:rPr>
          <w:rFonts w:ascii="Arial" w:hAnsi="Arial" w:cs="Arial"/>
        </w:rPr>
        <w:t>.</w:t>
      </w:r>
      <w:r w:rsidR="00DA5B12">
        <w:rPr>
          <w:rFonts w:ascii="Arial" w:hAnsi="Arial" w:cs="Arial"/>
        </w:rPr>
        <w:t xml:space="preserve"> </w:t>
      </w:r>
    </w:p>
    <w:p w14:paraId="05BFF9D3" w14:textId="77777777" w:rsidR="00A942C6" w:rsidRPr="00A942C6" w:rsidRDefault="00A942C6" w:rsidP="00A942C6"/>
    <w:p w14:paraId="4EA0E15B" w14:textId="07AE9E11" w:rsidR="008C5AA4" w:rsidRPr="00941D32" w:rsidRDefault="00A942C6" w:rsidP="003978C0">
      <w:pPr>
        <w:pStyle w:val="Heading2"/>
        <w:spacing w:line="360" w:lineRule="auto"/>
        <w:rPr>
          <w:rFonts w:ascii="Arial" w:hAnsi="Arial" w:cs="Arial"/>
          <w:b/>
          <w:bCs/>
          <w:color w:val="000000" w:themeColor="text1"/>
          <w:sz w:val="24"/>
          <w:szCs w:val="24"/>
        </w:rPr>
      </w:pPr>
      <w:bookmarkStart w:id="4" w:name="_Toc143850646"/>
      <w:r w:rsidRPr="00941D32">
        <w:rPr>
          <w:rFonts w:ascii="Arial" w:hAnsi="Arial" w:cs="Arial"/>
          <w:b/>
          <w:bCs/>
          <w:color w:val="000000" w:themeColor="text1"/>
          <w:sz w:val="24"/>
          <w:szCs w:val="24"/>
        </w:rPr>
        <w:t>3</w:t>
      </w:r>
      <w:r w:rsidR="000246FB" w:rsidRPr="00941D32">
        <w:rPr>
          <w:rFonts w:ascii="Arial" w:hAnsi="Arial" w:cs="Arial"/>
          <w:b/>
          <w:bCs/>
          <w:color w:val="000000" w:themeColor="text1"/>
          <w:sz w:val="24"/>
          <w:szCs w:val="24"/>
        </w:rPr>
        <w:t>.</w:t>
      </w:r>
      <w:r w:rsidR="008C5AA4" w:rsidRPr="00941D32">
        <w:rPr>
          <w:rFonts w:ascii="Arial" w:hAnsi="Arial" w:cs="Arial"/>
          <w:b/>
          <w:bCs/>
          <w:color w:val="000000" w:themeColor="text1"/>
          <w:sz w:val="24"/>
          <w:szCs w:val="24"/>
        </w:rPr>
        <w:t>Pharmacy2U externa</w:t>
      </w:r>
      <w:r w:rsidR="0054318B" w:rsidRPr="00941D32">
        <w:rPr>
          <w:rFonts w:ascii="Arial" w:hAnsi="Arial" w:cs="Arial"/>
          <w:b/>
          <w:bCs/>
          <w:color w:val="000000" w:themeColor="text1"/>
          <w:sz w:val="24"/>
          <w:szCs w:val="24"/>
        </w:rPr>
        <w:t>l</w:t>
      </w:r>
      <w:r w:rsidR="008C5AA4" w:rsidRPr="00941D32">
        <w:rPr>
          <w:rFonts w:ascii="Arial" w:hAnsi="Arial" w:cs="Arial"/>
          <w:b/>
          <w:bCs/>
          <w:color w:val="000000" w:themeColor="text1"/>
          <w:sz w:val="24"/>
          <w:szCs w:val="24"/>
        </w:rPr>
        <w:t xml:space="preserve"> and internal environment</w:t>
      </w:r>
      <w:r w:rsidR="0054318B" w:rsidRPr="00941D32">
        <w:rPr>
          <w:rFonts w:ascii="Arial" w:hAnsi="Arial" w:cs="Arial"/>
          <w:b/>
          <w:bCs/>
          <w:color w:val="000000" w:themeColor="text1"/>
          <w:sz w:val="24"/>
          <w:szCs w:val="24"/>
        </w:rPr>
        <w:t xml:space="preserve"> analysis</w:t>
      </w:r>
      <w:bookmarkEnd w:id="4"/>
    </w:p>
    <w:p w14:paraId="00FBC618" w14:textId="0CCB03CA" w:rsidR="00E344F3" w:rsidRPr="00D8773A" w:rsidRDefault="00732E67" w:rsidP="003978C0">
      <w:pPr>
        <w:spacing w:line="360" w:lineRule="auto"/>
        <w:jc w:val="both"/>
        <w:rPr>
          <w:rFonts w:ascii="Arial" w:hAnsi="Arial" w:cs="Arial"/>
        </w:rPr>
      </w:pPr>
      <w:r w:rsidRPr="00D8773A">
        <w:rPr>
          <w:rFonts w:ascii="Arial" w:hAnsi="Arial" w:cs="Arial"/>
        </w:rPr>
        <w:t>Furthermore,</w:t>
      </w:r>
      <w:r w:rsidR="00FD1C17" w:rsidRPr="00D8773A">
        <w:rPr>
          <w:rFonts w:ascii="Arial" w:hAnsi="Arial" w:cs="Arial"/>
        </w:rPr>
        <w:t xml:space="preserve"> it can be seen below an analysis of the </w:t>
      </w:r>
      <w:r w:rsidR="006D1090" w:rsidRPr="00D8773A">
        <w:rPr>
          <w:rFonts w:ascii="Arial" w:hAnsi="Arial" w:cs="Arial"/>
        </w:rPr>
        <w:t>Pharmacy2U’s external and internal environment that are very important</w:t>
      </w:r>
      <w:r w:rsidR="00195B48" w:rsidRPr="00D8773A">
        <w:rPr>
          <w:rFonts w:ascii="Arial" w:hAnsi="Arial" w:cs="Arial"/>
        </w:rPr>
        <w:t xml:space="preserve"> </w:t>
      </w:r>
      <w:r w:rsidR="00BD5A01" w:rsidRPr="00D8773A">
        <w:rPr>
          <w:rFonts w:ascii="Arial" w:hAnsi="Arial" w:cs="Arial"/>
        </w:rPr>
        <w:t xml:space="preserve">when deciding what </w:t>
      </w:r>
      <w:r w:rsidRPr="00D8773A">
        <w:rPr>
          <w:rFonts w:ascii="Arial" w:hAnsi="Arial" w:cs="Arial"/>
        </w:rPr>
        <w:t>strategies,</w:t>
      </w:r>
      <w:r w:rsidR="00BD5A01" w:rsidRPr="00D8773A">
        <w:rPr>
          <w:rFonts w:ascii="Arial" w:hAnsi="Arial" w:cs="Arial"/>
        </w:rPr>
        <w:t xml:space="preserve"> </w:t>
      </w:r>
      <w:r w:rsidR="005422D1" w:rsidRPr="00D8773A">
        <w:rPr>
          <w:rFonts w:ascii="Arial" w:hAnsi="Arial" w:cs="Arial"/>
        </w:rPr>
        <w:t xml:space="preserve">the company needs to implement </w:t>
      </w:r>
      <w:r w:rsidR="009930EF" w:rsidRPr="00D8773A">
        <w:rPr>
          <w:rFonts w:ascii="Arial" w:hAnsi="Arial" w:cs="Arial"/>
        </w:rPr>
        <w:t xml:space="preserve">to face challenges and improve their operations. </w:t>
      </w:r>
      <w:r w:rsidRPr="00D8773A">
        <w:rPr>
          <w:rFonts w:ascii="Arial" w:hAnsi="Arial" w:cs="Arial"/>
        </w:rPr>
        <w:t xml:space="preserve">The Pestel analysis </w:t>
      </w:r>
      <w:r w:rsidR="001077E5" w:rsidRPr="00D8773A">
        <w:rPr>
          <w:rFonts w:ascii="Arial" w:hAnsi="Arial" w:cs="Arial"/>
        </w:rPr>
        <w:t xml:space="preserve">shows </w:t>
      </w:r>
      <w:r w:rsidR="00131BC6" w:rsidRPr="00D8773A">
        <w:rPr>
          <w:rFonts w:ascii="Arial" w:hAnsi="Arial" w:cs="Arial"/>
        </w:rPr>
        <w:t xml:space="preserve">how the factors are influencing </w:t>
      </w:r>
      <w:r w:rsidR="00A10C4D" w:rsidRPr="00D8773A">
        <w:rPr>
          <w:rFonts w:ascii="Arial" w:hAnsi="Arial" w:cs="Arial"/>
        </w:rPr>
        <w:t xml:space="preserve">changes that can affect </w:t>
      </w:r>
      <w:r w:rsidR="00FB519F" w:rsidRPr="00D8773A">
        <w:rPr>
          <w:rFonts w:ascii="Arial" w:hAnsi="Arial" w:cs="Arial"/>
        </w:rPr>
        <w:t>the progress and operation of the company</w:t>
      </w:r>
      <w:r w:rsidR="00590FC0" w:rsidRPr="00D8773A">
        <w:rPr>
          <w:rFonts w:ascii="Arial" w:hAnsi="Arial" w:cs="Arial"/>
        </w:rPr>
        <w:t xml:space="preserve"> in the </w:t>
      </w:r>
      <w:r w:rsidR="00A1450D" w:rsidRPr="00D8773A">
        <w:rPr>
          <w:rFonts w:ascii="Arial" w:hAnsi="Arial" w:cs="Arial"/>
        </w:rPr>
        <w:t>industry</w:t>
      </w:r>
      <w:r w:rsidR="00273366" w:rsidRPr="00D8773A">
        <w:rPr>
          <w:rFonts w:ascii="Arial" w:hAnsi="Arial" w:cs="Arial"/>
        </w:rPr>
        <w:t xml:space="preserve"> it operates. On another side </w:t>
      </w:r>
      <w:r w:rsidR="00A13CD9" w:rsidRPr="00D8773A">
        <w:rPr>
          <w:rFonts w:ascii="Arial" w:hAnsi="Arial" w:cs="Arial"/>
        </w:rPr>
        <w:t xml:space="preserve">with the help of </w:t>
      </w:r>
      <w:r w:rsidR="00273366" w:rsidRPr="00D8773A">
        <w:rPr>
          <w:rFonts w:ascii="Arial" w:hAnsi="Arial" w:cs="Arial"/>
        </w:rPr>
        <w:t xml:space="preserve">the Swot </w:t>
      </w:r>
      <w:r w:rsidR="00A13CD9" w:rsidRPr="00D8773A">
        <w:rPr>
          <w:rFonts w:ascii="Arial" w:hAnsi="Arial" w:cs="Arial"/>
        </w:rPr>
        <w:t xml:space="preserve">analysis, </w:t>
      </w:r>
      <w:r w:rsidR="00780D78" w:rsidRPr="00D8773A">
        <w:rPr>
          <w:rFonts w:ascii="Arial" w:hAnsi="Arial" w:cs="Arial"/>
        </w:rPr>
        <w:t>it can be seen</w:t>
      </w:r>
      <w:r w:rsidR="00DC1BF4" w:rsidRPr="00D8773A">
        <w:rPr>
          <w:rFonts w:ascii="Arial" w:hAnsi="Arial" w:cs="Arial"/>
        </w:rPr>
        <w:t xml:space="preserve"> what</w:t>
      </w:r>
      <w:r w:rsidR="00780D78" w:rsidRPr="00D8773A">
        <w:rPr>
          <w:rFonts w:ascii="Arial" w:hAnsi="Arial" w:cs="Arial"/>
        </w:rPr>
        <w:t xml:space="preserve"> strengths</w:t>
      </w:r>
      <w:r w:rsidR="00DC1BF4" w:rsidRPr="00D8773A">
        <w:rPr>
          <w:rFonts w:ascii="Arial" w:hAnsi="Arial" w:cs="Arial"/>
        </w:rPr>
        <w:t xml:space="preserve"> and</w:t>
      </w:r>
      <w:r w:rsidR="00780D78" w:rsidRPr="00D8773A">
        <w:rPr>
          <w:rFonts w:ascii="Arial" w:hAnsi="Arial" w:cs="Arial"/>
        </w:rPr>
        <w:t xml:space="preserve"> opportunities </w:t>
      </w:r>
      <w:r w:rsidR="00A13CD9" w:rsidRPr="00D8773A">
        <w:rPr>
          <w:rFonts w:ascii="Arial" w:hAnsi="Arial" w:cs="Arial"/>
        </w:rPr>
        <w:t>Pharmac</w:t>
      </w:r>
      <w:r w:rsidR="00DC1BF4" w:rsidRPr="00D8773A">
        <w:rPr>
          <w:rFonts w:ascii="Arial" w:hAnsi="Arial" w:cs="Arial"/>
        </w:rPr>
        <w:t>y</w:t>
      </w:r>
      <w:r w:rsidR="00A13CD9" w:rsidRPr="00D8773A">
        <w:rPr>
          <w:rFonts w:ascii="Arial" w:hAnsi="Arial" w:cs="Arial"/>
        </w:rPr>
        <w:t>2U</w:t>
      </w:r>
      <w:r w:rsidR="00DC1BF4" w:rsidRPr="00D8773A">
        <w:rPr>
          <w:rFonts w:ascii="Arial" w:hAnsi="Arial" w:cs="Arial"/>
        </w:rPr>
        <w:t xml:space="preserve"> </w:t>
      </w:r>
      <w:r w:rsidR="00FE7A79" w:rsidRPr="00D8773A">
        <w:rPr>
          <w:rFonts w:ascii="Arial" w:hAnsi="Arial" w:cs="Arial"/>
        </w:rPr>
        <w:t>that has</w:t>
      </w:r>
      <w:r w:rsidR="00DC1BF4" w:rsidRPr="00D8773A">
        <w:rPr>
          <w:rFonts w:ascii="Arial" w:hAnsi="Arial" w:cs="Arial"/>
        </w:rPr>
        <w:t xml:space="preserve"> </w:t>
      </w:r>
      <w:r w:rsidR="009254D7" w:rsidRPr="00D8773A">
        <w:rPr>
          <w:rFonts w:ascii="Arial" w:hAnsi="Arial" w:cs="Arial"/>
        </w:rPr>
        <w:t xml:space="preserve">can take advantage of </w:t>
      </w:r>
      <w:r w:rsidR="004B280C" w:rsidRPr="00D8773A">
        <w:rPr>
          <w:rFonts w:ascii="Arial" w:hAnsi="Arial" w:cs="Arial"/>
        </w:rPr>
        <w:t>and</w:t>
      </w:r>
      <w:r w:rsidR="007A77A3" w:rsidRPr="00D8773A">
        <w:rPr>
          <w:rFonts w:ascii="Arial" w:hAnsi="Arial" w:cs="Arial"/>
        </w:rPr>
        <w:t xml:space="preserve"> their weaknesses and threats that</w:t>
      </w:r>
      <w:r w:rsidR="004A7657" w:rsidRPr="00D8773A">
        <w:rPr>
          <w:rFonts w:ascii="Arial" w:hAnsi="Arial" w:cs="Arial"/>
        </w:rPr>
        <w:t xml:space="preserve"> can be avoide</w:t>
      </w:r>
      <w:r w:rsidR="001C32C0" w:rsidRPr="00D8773A">
        <w:rPr>
          <w:rFonts w:ascii="Arial" w:hAnsi="Arial" w:cs="Arial"/>
        </w:rPr>
        <w:t xml:space="preserve">d to make changes and </w:t>
      </w:r>
      <w:r w:rsidR="00267A63" w:rsidRPr="00D8773A">
        <w:rPr>
          <w:rFonts w:ascii="Arial" w:hAnsi="Arial" w:cs="Arial"/>
        </w:rPr>
        <w:t>move forward</w:t>
      </w:r>
      <w:r w:rsidR="008611C6" w:rsidRPr="00D8773A">
        <w:rPr>
          <w:rFonts w:ascii="Arial" w:hAnsi="Arial" w:cs="Arial"/>
        </w:rPr>
        <w:t xml:space="preserve"> with their operation.</w:t>
      </w:r>
    </w:p>
    <w:p w14:paraId="3CFA0B22" w14:textId="6C6E0F8C" w:rsidR="007669F6" w:rsidRPr="00D8773A" w:rsidRDefault="007669F6" w:rsidP="00D8773A">
      <w:pPr>
        <w:spacing w:line="360" w:lineRule="auto"/>
        <w:jc w:val="both"/>
        <w:rPr>
          <w:rFonts w:ascii="Arial" w:hAnsi="Arial" w:cs="Arial"/>
        </w:rPr>
      </w:pPr>
      <w:r w:rsidRPr="00D8773A">
        <w:rPr>
          <w:rFonts w:ascii="Arial" w:hAnsi="Arial" w:cs="Arial"/>
        </w:rPr>
        <w:t>PESTEL factors</w:t>
      </w:r>
    </w:p>
    <w:p w14:paraId="3BD18F87" w14:textId="02EC4C50" w:rsidR="005A6353" w:rsidRPr="00D8773A" w:rsidRDefault="00D64955" w:rsidP="00D8773A">
      <w:pPr>
        <w:spacing w:line="360" w:lineRule="auto"/>
        <w:jc w:val="both"/>
        <w:rPr>
          <w:rFonts w:ascii="Arial" w:hAnsi="Arial" w:cs="Arial"/>
        </w:rPr>
      </w:pPr>
      <w:r w:rsidRPr="00D8773A">
        <w:rPr>
          <w:rFonts w:ascii="Arial" w:hAnsi="Arial" w:cs="Arial"/>
          <w:u w:val="single"/>
        </w:rPr>
        <w:t>Political</w:t>
      </w:r>
      <w:r w:rsidR="00DD0845" w:rsidRPr="00D8773A">
        <w:rPr>
          <w:rFonts w:ascii="Arial" w:hAnsi="Arial" w:cs="Arial"/>
        </w:rPr>
        <w:t xml:space="preserve"> factors that can influence Pharmacy2U</w:t>
      </w:r>
      <w:r w:rsidR="008801E2" w:rsidRPr="00D8773A">
        <w:rPr>
          <w:rFonts w:ascii="Arial" w:hAnsi="Arial" w:cs="Arial"/>
        </w:rPr>
        <w:t xml:space="preserve"> externally are </w:t>
      </w:r>
      <w:r w:rsidR="00FF0426" w:rsidRPr="00D8773A">
        <w:rPr>
          <w:rFonts w:ascii="Arial" w:hAnsi="Arial" w:cs="Arial"/>
        </w:rPr>
        <w:t xml:space="preserve">the regulatory frameworks </w:t>
      </w:r>
      <w:r w:rsidR="0087605C" w:rsidRPr="00D8773A">
        <w:rPr>
          <w:rFonts w:ascii="Arial" w:hAnsi="Arial" w:cs="Arial"/>
        </w:rPr>
        <w:t>like certifications and safety standards</w:t>
      </w:r>
      <w:r w:rsidR="00F14864" w:rsidRPr="00D8773A">
        <w:rPr>
          <w:rFonts w:ascii="Arial" w:hAnsi="Arial" w:cs="Arial"/>
        </w:rPr>
        <w:t>, the new pharmacy act</w:t>
      </w:r>
      <w:r w:rsidR="0087605C" w:rsidRPr="00D8773A">
        <w:rPr>
          <w:rFonts w:ascii="Arial" w:hAnsi="Arial" w:cs="Arial"/>
        </w:rPr>
        <w:t xml:space="preserve"> that the government</w:t>
      </w:r>
      <w:r w:rsidR="00D158E9" w:rsidRPr="00D8773A">
        <w:rPr>
          <w:rFonts w:ascii="Arial" w:hAnsi="Arial" w:cs="Arial"/>
        </w:rPr>
        <w:t xml:space="preserve"> are imposing</w:t>
      </w:r>
      <w:r w:rsidR="00B33C7F" w:rsidRPr="00D8773A">
        <w:rPr>
          <w:rFonts w:ascii="Arial" w:hAnsi="Arial" w:cs="Arial"/>
        </w:rPr>
        <w:t xml:space="preserve"> and can impact the business.</w:t>
      </w:r>
      <w:r w:rsidR="00461AE6" w:rsidRPr="00D8773A">
        <w:rPr>
          <w:rFonts w:ascii="Arial" w:hAnsi="Arial" w:cs="Arial"/>
        </w:rPr>
        <w:t xml:space="preserve"> </w:t>
      </w:r>
      <w:r w:rsidR="004B272D" w:rsidRPr="00D8773A">
        <w:rPr>
          <w:rFonts w:ascii="Arial" w:hAnsi="Arial" w:cs="Arial"/>
        </w:rPr>
        <w:t xml:space="preserve">Brexit is another factor that affects </w:t>
      </w:r>
      <w:r w:rsidR="002B21B0" w:rsidRPr="00D8773A">
        <w:rPr>
          <w:rFonts w:ascii="Arial" w:hAnsi="Arial" w:cs="Arial"/>
        </w:rPr>
        <w:t xml:space="preserve">the company because of </w:t>
      </w:r>
      <w:r w:rsidR="000B578F" w:rsidRPr="00D8773A">
        <w:rPr>
          <w:rFonts w:ascii="Arial" w:hAnsi="Arial" w:cs="Arial"/>
        </w:rPr>
        <w:t>shortages</w:t>
      </w:r>
      <w:r w:rsidR="002B21B0" w:rsidRPr="00D8773A">
        <w:rPr>
          <w:rFonts w:ascii="Arial" w:hAnsi="Arial" w:cs="Arial"/>
        </w:rPr>
        <w:t xml:space="preserve"> in medication.</w:t>
      </w:r>
    </w:p>
    <w:p w14:paraId="2B599A1B" w14:textId="5688E9AD" w:rsidR="00302B4B" w:rsidRPr="00D8773A" w:rsidRDefault="00D64955" w:rsidP="00D8773A">
      <w:pPr>
        <w:spacing w:line="360" w:lineRule="auto"/>
        <w:jc w:val="both"/>
        <w:rPr>
          <w:rFonts w:ascii="Arial" w:hAnsi="Arial" w:cs="Arial"/>
        </w:rPr>
      </w:pPr>
      <w:r w:rsidRPr="00D8773A">
        <w:rPr>
          <w:rFonts w:ascii="Arial" w:hAnsi="Arial" w:cs="Arial"/>
          <w:u w:val="single"/>
        </w:rPr>
        <w:t>Economic</w:t>
      </w:r>
      <w:r w:rsidR="009A3F3B" w:rsidRPr="00D8773A">
        <w:rPr>
          <w:rFonts w:ascii="Arial" w:hAnsi="Arial" w:cs="Arial"/>
        </w:rPr>
        <w:t xml:space="preserve"> </w:t>
      </w:r>
      <w:r w:rsidR="00150F0E" w:rsidRPr="00D8773A">
        <w:rPr>
          <w:rFonts w:ascii="Arial" w:hAnsi="Arial" w:cs="Arial"/>
        </w:rPr>
        <w:t xml:space="preserve">factors that influence pharmacy2U are the customer income that </w:t>
      </w:r>
      <w:r w:rsidR="003D1045" w:rsidRPr="00D8773A">
        <w:rPr>
          <w:rFonts w:ascii="Arial" w:hAnsi="Arial" w:cs="Arial"/>
        </w:rPr>
        <w:t xml:space="preserve">although </w:t>
      </w:r>
      <w:r w:rsidR="00150F0E" w:rsidRPr="00D8773A">
        <w:rPr>
          <w:rFonts w:ascii="Arial" w:hAnsi="Arial" w:cs="Arial"/>
        </w:rPr>
        <w:t>is not big</w:t>
      </w:r>
      <w:r w:rsidR="003D1045" w:rsidRPr="00D8773A">
        <w:rPr>
          <w:rFonts w:ascii="Arial" w:hAnsi="Arial" w:cs="Arial"/>
        </w:rPr>
        <w:t>, people still spend</w:t>
      </w:r>
      <w:r w:rsidR="00545793" w:rsidRPr="00D8773A">
        <w:rPr>
          <w:rFonts w:ascii="Arial" w:hAnsi="Arial" w:cs="Arial"/>
        </w:rPr>
        <w:t xml:space="preserve"> a big part of their salary on the</w:t>
      </w:r>
      <w:r w:rsidR="00394D4F" w:rsidRPr="00D8773A">
        <w:rPr>
          <w:rFonts w:ascii="Arial" w:hAnsi="Arial" w:cs="Arial"/>
        </w:rPr>
        <w:t>ir medication</w:t>
      </w:r>
      <w:r w:rsidR="001A0F34" w:rsidRPr="00D8773A">
        <w:rPr>
          <w:rFonts w:ascii="Arial" w:hAnsi="Arial" w:cs="Arial"/>
        </w:rPr>
        <w:t xml:space="preserve"> especially if there </w:t>
      </w:r>
      <w:r w:rsidR="000A3EBB" w:rsidRPr="00D8773A">
        <w:rPr>
          <w:rFonts w:ascii="Arial" w:hAnsi="Arial" w:cs="Arial"/>
        </w:rPr>
        <w:t>are old people in that household or with critical conditions</w:t>
      </w:r>
      <w:r w:rsidR="00394D4F" w:rsidRPr="00D8773A">
        <w:rPr>
          <w:rFonts w:ascii="Arial" w:hAnsi="Arial" w:cs="Arial"/>
        </w:rPr>
        <w:t>,</w:t>
      </w:r>
      <w:r w:rsidR="00EA52BB" w:rsidRPr="00D8773A">
        <w:rPr>
          <w:rFonts w:ascii="Arial" w:hAnsi="Arial" w:cs="Arial"/>
        </w:rPr>
        <w:t xml:space="preserve"> in many cases </w:t>
      </w:r>
      <w:r w:rsidR="00150F0E" w:rsidRPr="00D8773A">
        <w:rPr>
          <w:rFonts w:ascii="Arial" w:hAnsi="Arial" w:cs="Arial"/>
        </w:rPr>
        <w:t>people are poor</w:t>
      </w:r>
      <w:r w:rsidR="00E2376E" w:rsidRPr="00D8773A">
        <w:rPr>
          <w:rFonts w:ascii="Arial" w:hAnsi="Arial" w:cs="Arial"/>
        </w:rPr>
        <w:t xml:space="preserve"> and</w:t>
      </w:r>
      <w:r w:rsidR="00150F0E" w:rsidRPr="00D8773A">
        <w:rPr>
          <w:rFonts w:ascii="Arial" w:hAnsi="Arial" w:cs="Arial"/>
        </w:rPr>
        <w:t xml:space="preserve"> others can’t afford to buy </w:t>
      </w:r>
      <w:r w:rsidR="00E2376E" w:rsidRPr="00D8773A">
        <w:rPr>
          <w:rFonts w:ascii="Arial" w:hAnsi="Arial" w:cs="Arial"/>
        </w:rPr>
        <w:t xml:space="preserve">medication. On </w:t>
      </w:r>
      <w:r w:rsidR="00F95CCB" w:rsidRPr="00D8773A">
        <w:rPr>
          <w:rFonts w:ascii="Arial" w:hAnsi="Arial" w:cs="Arial"/>
        </w:rPr>
        <w:t>another way</w:t>
      </w:r>
      <w:r w:rsidR="005A23F0" w:rsidRPr="00D8773A">
        <w:rPr>
          <w:rFonts w:ascii="Arial" w:hAnsi="Arial" w:cs="Arial"/>
        </w:rPr>
        <w:t xml:space="preserve"> there is the</w:t>
      </w:r>
      <w:r w:rsidR="00F95CCB" w:rsidRPr="00D8773A">
        <w:rPr>
          <w:rFonts w:ascii="Arial" w:hAnsi="Arial" w:cs="Arial"/>
        </w:rPr>
        <w:t xml:space="preserve"> new drug production </w:t>
      </w:r>
      <w:r w:rsidR="005A23F0" w:rsidRPr="00D8773A">
        <w:rPr>
          <w:rFonts w:ascii="Arial" w:hAnsi="Arial" w:cs="Arial"/>
        </w:rPr>
        <w:t xml:space="preserve">that are </w:t>
      </w:r>
      <w:r w:rsidR="000B578F" w:rsidRPr="00D8773A">
        <w:rPr>
          <w:rFonts w:ascii="Arial" w:hAnsi="Arial" w:cs="Arial"/>
        </w:rPr>
        <w:t>better,</w:t>
      </w:r>
      <w:r w:rsidR="004A17D8" w:rsidRPr="00D8773A">
        <w:rPr>
          <w:rFonts w:ascii="Arial" w:hAnsi="Arial" w:cs="Arial"/>
        </w:rPr>
        <w:t xml:space="preserve"> and</w:t>
      </w:r>
      <w:r w:rsidR="005A23F0" w:rsidRPr="00D8773A">
        <w:rPr>
          <w:rFonts w:ascii="Arial" w:hAnsi="Arial" w:cs="Arial"/>
        </w:rPr>
        <w:t xml:space="preserve"> people are</w:t>
      </w:r>
      <w:r w:rsidR="004A17D8" w:rsidRPr="00D8773A">
        <w:rPr>
          <w:rFonts w:ascii="Arial" w:hAnsi="Arial" w:cs="Arial"/>
        </w:rPr>
        <w:t xml:space="preserve"> buying them, </w:t>
      </w:r>
      <w:r w:rsidR="001A0F34" w:rsidRPr="00D8773A">
        <w:rPr>
          <w:rFonts w:ascii="Arial" w:hAnsi="Arial" w:cs="Arial"/>
        </w:rPr>
        <w:t>that company also profiting this way.</w:t>
      </w:r>
    </w:p>
    <w:p w14:paraId="17D9D9FB" w14:textId="04B15649" w:rsidR="00523220" w:rsidRPr="00D8773A" w:rsidRDefault="00D64955" w:rsidP="00D8773A">
      <w:pPr>
        <w:spacing w:line="360" w:lineRule="auto"/>
        <w:jc w:val="both"/>
        <w:rPr>
          <w:rFonts w:ascii="Arial" w:hAnsi="Arial" w:cs="Arial"/>
        </w:rPr>
      </w:pPr>
      <w:r w:rsidRPr="00D8773A">
        <w:rPr>
          <w:rFonts w:ascii="Arial" w:hAnsi="Arial" w:cs="Arial"/>
          <w:u w:val="single"/>
        </w:rPr>
        <w:t>Social</w:t>
      </w:r>
      <w:r w:rsidR="008E1BB2" w:rsidRPr="00D8773A">
        <w:rPr>
          <w:rFonts w:ascii="Arial" w:hAnsi="Arial" w:cs="Arial"/>
          <w:u w:val="single"/>
        </w:rPr>
        <w:t xml:space="preserve">ly </w:t>
      </w:r>
      <w:r w:rsidR="005C0E28" w:rsidRPr="00D8773A">
        <w:rPr>
          <w:rFonts w:ascii="Arial" w:hAnsi="Arial" w:cs="Arial"/>
        </w:rPr>
        <w:t>now</w:t>
      </w:r>
      <w:r w:rsidR="00E11694" w:rsidRPr="00D8773A">
        <w:rPr>
          <w:rFonts w:ascii="Arial" w:hAnsi="Arial" w:cs="Arial"/>
        </w:rPr>
        <w:t xml:space="preserve"> some people are more conscious about their health </w:t>
      </w:r>
      <w:r w:rsidR="00B6053B" w:rsidRPr="00D8773A">
        <w:rPr>
          <w:rFonts w:ascii="Arial" w:hAnsi="Arial" w:cs="Arial"/>
        </w:rPr>
        <w:t>avoiding the consumption of drugs and focusing more on f</w:t>
      </w:r>
      <w:r w:rsidR="00C673D1" w:rsidRPr="00D8773A">
        <w:rPr>
          <w:rFonts w:ascii="Arial" w:hAnsi="Arial" w:cs="Arial"/>
        </w:rPr>
        <w:t xml:space="preserve">itness and exercise to have a </w:t>
      </w:r>
      <w:r w:rsidR="005C0E28" w:rsidRPr="00D8773A">
        <w:rPr>
          <w:rFonts w:ascii="Arial" w:hAnsi="Arial" w:cs="Arial"/>
        </w:rPr>
        <w:t>healthier</w:t>
      </w:r>
      <w:r w:rsidR="00C673D1" w:rsidRPr="00D8773A">
        <w:rPr>
          <w:rFonts w:ascii="Arial" w:hAnsi="Arial" w:cs="Arial"/>
        </w:rPr>
        <w:t xml:space="preserve"> </w:t>
      </w:r>
      <w:r w:rsidR="00F035D1" w:rsidRPr="00D8773A">
        <w:rPr>
          <w:rFonts w:ascii="Arial" w:hAnsi="Arial" w:cs="Arial"/>
        </w:rPr>
        <w:t>lifestyle, this can impact on the company losing some customers</w:t>
      </w:r>
      <w:r w:rsidR="003C6D0F" w:rsidRPr="00D8773A">
        <w:rPr>
          <w:rFonts w:ascii="Arial" w:hAnsi="Arial" w:cs="Arial"/>
        </w:rPr>
        <w:t xml:space="preserve"> </w:t>
      </w:r>
      <w:r w:rsidR="00124472" w:rsidRPr="00D8773A">
        <w:rPr>
          <w:rFonts w:ascii="Arial" w:hAnsi="Arial" w:cs="Arial"/>
        </w:rPr>
        <w:t>as there is a decrease in demand for medication</w:t>
      </w:r>
      <w:r w:rsidR="003C6D0F" w:rsidRPr="00D8773A">
        <w:rPr>
          <w:rFonts w:ascii="Arial" w:hAnsi="Arial" w:cs="Arial"/>
        </w:rPr>
        <w:t>. On another side</w:t>
      </w:r>
      <w:r w:rsidR="008E1BB2" w:rsidRPr="00D8773A">
        <w:rPr>
          <w:rFonts w:ascii="Arial" w:hAnsi="Arial" w:cs="Arial"/>
        </w:rPr>
        <w:t xml:space="preserve"> Pharmacy</w:t>
      </w:r>
      <w:r w:rsidR="00BE59D4" w:rsidRPr="00D8773A">
        <w:rPr>
          <w:rFonts w:ascii="Arial" w:hAnsi="Arial" w:cs="Arial"/>
        </w:rPr>
        <w:t>2U</w:t>
      </w:r>
      <w:r w:rsidR="008E1BB2" w:rsidRPr="00D8773A">
        <w:rPr>
          <w:rFonts w:ascii="Arial" w:hAnsi="Arial" w:cs="Arial"/>
        </w:rPr>
        <w:t xml:space="preserve"> </w:t>
      </w:r>
      <w:r w:rsidR="006A2937" w:rsidRPr="00D8773A">
        <w:rPr>
          <w:rFonts w:ascii="Arial" w:hAnsi="Arial" w:cs="Arial"/>
        </w:rPr>
        <w:t xml:space="preserve">increases sales </w:t>
      </w:r>
      <w:r w:rsidR="00523220" w:rsidRPr="00D8773A">
        <w:rPr>
          <w:rFonts w:ascii="Arial" w:hAnsi="Arial" w:cs="Arial"/>
        </w:rPr>
        <w:t xml:space="preserve">delivers </w:t>
      </w:r>
      <w:r w:rsidR="006A2937" w:rsidRPr="00D8773A">
        <w:rPr>
          <w:rFonts w:ascii="Arial" w:hAnsi="Arial" w:cs="Arial"/>
        </w:rPr>
        <w:t>because of the</w:t>
      </w:r>
      <w:r w:rsidR="007F06DD" w:rsidRPr="00D8773A">
        <w:rPr>
          <w:rFonts w:ascii="Arial" w:hAnsi="Arial" w:cs="Arial"/>
        </w:rPr>
        <w:t xml:space="preserve"> different categories of age</w:t>
      </w:r>
      <w:r w:rsidR="00531C5C" w:rsidRPr="00D8773A">
        <w:rPr>
          <w:rFonts w:ascii="Arial" w:hAnsi="Arial" w:cs="Arial"/>
        </w:rPr>
        <w:t xml:space="preserve"> with the </w:t>
      </w:r>
      <w:r w:rsidR="009216FC" w:rsidRPr="00D8773A">
        <w:rPr>
          <w:rFonts w:ascii="Arial" w:hAnsi="Arial" w:cs="Arial"/>
        </w:rPr>
        <w:t xml:space="preserve">older </w:t>
      </w:r>
      <w:r w:rsidR="00CB1348" w:rsidRPr="00D8773A">
        <w:rPr>
          <w:rFonts w:ascii="Arial" w:hAnsi="Arial" w:cs="Arial"/>
        </w:rPr>
        <w:t>generation</w:t>
      </w:r>
      <w:r w:rsidR="00531C5C" w:rsidRPr="00D8773A">
        <w:rPr>
          <w:rFonts w:ascii="Arial" w:hAnsi="Arial" w:cs="Arial"/>
        </w:rPr>
        <w:t xml:space="preserve"> being more</w:t>
      </w:r>
      <w:r w:rsidR="00523220" w:rsidRPr="00D8773A">
        <w:rPr>
          <w:rFonts w:ascii="Arial" w:hAnsi="Arial" w:cs="Arial"/>
        </w:rPr>
        <w:t xml:space="preserve"> in demand</w:t>
      </w:r>
      <w:r w:rsidR="00917902" w:rsidRPr="00D8773A">
        <w:rPr>
          <w:rFonts w:ascii="Arial" w:hAnsi="Arial" w:cs="Arial"/>
        </w:rPr>
        <w:t xml:space="preserve"> </w:t>
      </w:r>
      <w:r w:rsidR="00BC57F9" w:rsidRPr="00D8773A">
        <w:rPr>
          <w:rFonts w:ascii="Arial" w:hAnsi="Arial" w:cs="Arial"/>
        </w:rPr>
        <w:t>for medication</w:t>
      </w:r>
      <w:r w:rsidR="004838C9" w:rsidRPr="00D8773A">
        <w:rPr>
          <w:rFonts w:ascii="Arial" w:hAnsi="Arial" w:cs="Arial"/>
        </w:rPr>
        <w:t>. A</w:t>
      </w:r>
      <w:r w:rsidR="0093016A" w:rsidRPr="00D8773A">
        <w:rPr>
          <w:rFonts w:ascii="Arial" w:hAnsi="Arial" w:cs="Arial"/>
        </w:rPr>
        <w:t>s there is a big number of sick people in this category</w:t>
      </w:r>
      <w:r w:rsidR="00BE59D4" w:rsidRPr="00D8773A">
        <w:rPr>
          <w:rFonts w:ascii="Arial" w:hAnsi="Arial" w:cs="Arial"/>
        </w:rPr>
        <w:t xml:space="preserve"> and their </w:t>
      </w:r>
      <w:r w:rsidR="008A2C4A" w:rsidRPr="00D8773A">
        <w:rPr>
          <w:rFonts w:ascii="Arial" w:hAnsi="Arial" w:cs="Arial"/>
        </w:rPr>
        <w:t xml:space="preserve">numbers of </w:t>
      </w:r>
      <w:r w:rsidR="00BE59D4" w:rsidRPr="00D8773A">
        <w:rPr>
          <w:rFonts w:ascii="Arial" w:hAnsi="Arial" w:cs="Arial"/>
        </w:rPr>
        <w:t xml:space="preserve">order prescriptions are </w:t>
      </w:r>
      <w:r w:rsidR="008A2C4A" w:rsidRPr="00D8773A">
        <w:rPr>
          <w:rFonts w:ascii="Arial" w:hAnsi="Arial" w:cs="Arial"/>
        </w:rPr>
        <w:t>higher</w:t>
      </w:r>
      <w:r w:rsidR="00836678" w:rsidRPr="00D8773A">
        <w:rPr>
          <w:rFonts w:ascii="Arial" w:hAnsi="Arial" w:cs="Arial"/>
        </w:rPr>
        <w:t xml:space="preserve"> due to people needing medicine to treat conditions like cancer, </w:t>
      </w:r>
      <w:r w:rsidR="00880768" w:rsidRPr="00D8773A">
        <w:rPr>
          <w:rFonts w:ascii="Arial" w:hAnsi="Arial" w:cs="Arial"/>
        </w:rPr>
        <w:t>diabetes and obesity that is more</w:t>
      </w:r>
      <w:r w:rsidR="0083573C" w:rsidRPr="00D8773A">
        <w:rPr>
          <w:rFonts w:ascii="Arial" w:hAnsi="Arial" w:cs="Arial"/>
        </w:rPr>
        <w:t xml:space="preserve"> and more common today, heart</w:t>
      </w:r>
      <w:r w:rsidR="005C0E28" w:rsidRPr="00D8773A">
        <w:rPr>
          <w:rFonts w:ascii="Arial" w:hAnsi="Arial" w:cs="Arial"/>
        </w:rPr>
        <w:t>, mental health or even beauty products are in demand</w:t>
      </w:r>
      <w:r w:rsidR="00A919EA" w:rsidRPr="00D8773A">
        <w:rPr>
          <w:rFonts w:ascii="Arial" w:hAnsi="Arial" w:cs="Arial"/>
        </w:rPr>
        <w:t xml:space="preserve"> and others.</w:t>
      </w:r>
    </w:p>
    <w:p w14:paraId="064BE2A0" w14:textId="4E6CECAC" w:rsidR="00225980" w:rsidRPr="00D8773A" w:rsidRDefault="00986322" w:rsidP="00D8773A">
      <w:pPr>
        <w:spacing w:line="360" w:lineRule="auto"/>
        <w:jc w:val="both"/>
        <w:rPr>
          <w:rFonts w:ascii="Arial" w:hAnsi="Arial" w:cs="Arial"/>
        </w:rPr>
      </w:pPr>
      <w:r w:rsidRPr="00D8773A">
        <w:rPr>
          <w:rFonts w:ascii="Arial" w:hAnsi="Arial" w:cs="Arial"/>
          <w:u w:val="single"/>
        </w:rPr>
        <w:t>Technologi</w:t>
      </w:r>
      <w:r w:rsidR="00141175" w:rsidRPr="00D8773A">
        <w:rPr>
          <w:rFonts w:ascii="Arial" w:hAnsi="Arial" w:cs="Arial"/>
          <w:u w:val="single"/>
        </w:rPr>
        <w:t>cal</w:t>
      </w:r>
      <w:r w:rsidR="00813C9B" w:rsidRPr="00D8773A">
        <w:rPr>
          <w:rFonts w:ascii="Arial" w:hAnsi="Arial" w:cs="Arial"/>
          <w:u w:val="single"/>
        </w:rPr>
        <w:t xml:space="preserve"> </w:t>
      </w:r>
      <w:r w:rsidR="00F230B9" w:rsidRPr="00D8773A">
        <w:rPr>
          <w:rFonts w:ascii="Arial" w:hAnsi="Arial" w:cs="Arial"/>
        </w:rPr>
        <w:t xml:space="preserve">factors are impacting </w:t>
      </w:r>
      <w:r w:rsidR="009A1022" w:rsidRPr="00D8773A">
        <w:rPr>
          <w:rFonts w:ascii="Arial" w:hAnsi="Arial" w:cs="Arial"/>
        </w:rPr>
        <w:t xml:space="preserve">the company positively and negatively as well. </w:t>
      </w:r>
      <w:r w:rsidR="004D7B10" w:rsidRPr="00D8773A">
        <w:rPr>
          <w:rFonts w:ascii="Arial" w:hAnsi="Arial" w:cs="Arial"/>
        </w:rPr>
        <w:t>Since</w:t>
      </w:r>
      <w:r w:rsidR="009A1022" w:rsidRPr="00D8773A">
        <w:rPr>
          <w:rFonts w:ascii="Arial" w:hAnsi="Arial" w:cs="Arial"/>
        </w:rPr>
        <w:t xml:space="preserve"> Phar</w:t>
      </w:r>
      <w:r w:rsidR="00AE1F67" w:rsidRPr="00D8773A">
        <w:rPr>
          <w:rFonts w:ascii="Arial" w:hAnsi="Arial" w:cs="Arial"/>
        </w:rPr>
        <w:t>macy2U is an online only business,</w:t>
      </w:r>
      <w:r w:rsidR="009A0786" w:rsidRPr="00D8773A">
        <w:rPr>
          <w:rFonts w:ascii="Arial" w:hAnsi="Arial" w:cs="Arial"/>
        </w:rPr>
        <w:t xml:space="preserve"> being the</w:t>
      </w:r>
      <w:r w:rsidR="00386AAB" w:rsidRPr="00D8773A">
        <w:rPr>
          <w:rFonts w:ascii="Arial" w:hAnsi="Arial" w:cs="Arial"/>
        </w:rPr>
        <w:t xml:space="preserve"> founding partner of the NHS Electronic Prescription Service (EPS)</w:t>
      </w:r>
      <w:r w:rsidR="00D0647C" w:rsidRPr="00D8773A">
        <w:rPr>
          <w:rFonts w:ascii="Arial" w:hAnsi="Arial" w:cs="Arial"/>
        </w:rPr>
        <w:t xml:space="preserve">, </w:t>
      </w:r>
      <w:r w:rsidR="00E4709C" w:rsidRPr="00D8773A">
        <w:rPr>
          <w:rFonts w:ascii="Arial" w:hAnsi="Arial" w:cs="Arial"/>
        </w:rPr>
        <w:t>(</w:t>
      </w:r>
      <w:r w:rsidR="00D0647C" w:rsidRPr="00D8773A">
        <w:rPr>
          <w:rFonts w:ascii="Arial" w:hAnsi="Arial" w:cs="Arial"/>
        </w:rPr>
        <w:t>a service that sends electronic prescription from GP practices to the local pharmacies</w:t>
      </w:r>
      <w:r w:rsidR="00E4709C" w:rsidRPr="00D8773A">
        <w:rPr>
          <w:rFonts w:ascii="Arial" w:hAnsi="Arial" w:cs="Arial"/>
        </w:rPr>
        <w:t>)</w:t>
      </w:r>
      <w:r w:rsidR="00D0647C" w:rsidRPr="00D8773A">
        <w:rPr>
          <w:rFonts w:ascii="Arial" w:hAnsi="Arial" w:cs="Arial"/>
        </w:rPr>
        <w:t>,</w:t>
      </w:r>
      <w:r w:rsidR="00AE1F67" w:rsidRPr="00D8773A">
        <w:rPr>
          <w:rFonts w:ascii="Arial" w:hAnsi="Arial" w:cs="Arial"/>
        </w:rPr>
        <w:t xml:space="preserve"> </w:t>
      </w:r>
      <w:r w:rsidR="00E60F69" w:rsidRPr="00D8773A">
        <w:rPr>
          <w:rFonts w:ascii="Arial" w:hAnsi="Arial" w:cs="Arial"/>
        </w:rPr>
        <w:t>is also</w:t>
      </w:r>
      <w:r w:rsidR="00E4709C" w:rsidRPr="00D8773A">
        <w:rPr>
          <w:rFonts w:ascii="Arial" w:hAnsi="Arial" w:cs="Arial"/>
        </w:rPr>
        <w:t xml:space="preserve"> </w:t>
      </w:r>
      <w:r w:rsidR="00AE1F67" w:rsidRPr="00D8773A">
        <w:rPr>
          <w:rFonts w:ascii="Arial" w:hAnsi="Arial" w:cs="Arial"/>
        </w:rPr>
        <w:t xml:space="preserve">using </w:t>
      </w:r>
      <w:r w:rsidR="00B5364E" w:rsidRPr="00D8773A">
        <w:rPr>
          <w:rFonts w:ascii="Arial" w:hAnsi="Arial" w:cs="Arial"/>
        </w:rPr>
        <w:t xml:space="preserve">and growing </w:t>
      </w:r>
      <w:r w:rsidR="004D7B10" w:rsidRPr="00D8773A">
        <w:rPr>
          <w:rFonts w:ascii="Arial" w:hAnsi="Arial" w:cs="Arial"/>
        </w:rPr>
        <w:t xml:space="preserve">as a company </w:t>
      </w:r>
      <w:r w:rsidR="00B5364E" w:rsidRPr="00D8773A">
        <w:rPr>
          <w:rFonts w:ascii="Arial" w:hAnsi="Arial" w:cs="Arial"/>
        </w:rPr>
        <w:t xml:space="preserve">with </w:t>
      </w:r>
      <w:r w:rsidR="00AE1F67" w:rsidRPr="00D8773A">
        <w:rPr>
          <w:rFonts w:ascii="Arial" w:hAnsi="Arial" w:cs="Arial"/>
        </w:rPr>
        <w:t xml:space="preserve">the latest </w:t>
      </w:r>
      <w:r w:rsidR="008821E5" w:rsidRPr="00D8773A">
        <w:rPr>
          <w:rFonts w:ascii="Arial" w:hAnsi="Arial" w:cs="Arial"/>
        </w:rPr>
        <w:t xml:space="preserve">innovative technology and </w:t>
      </w:r>
      <w:r w:rsidR="00AE1F67" w:rsidRPr="00D8773A">
        <w:rPr>
          <w:rFonts w:ascii="Arial" w:hAnsi="Arial" w:cs="Arial"/>
        </w:rPr>
        <w:t>technological tools</w:t>
      </w:r>
      <w:r w:rsidR="002E78FA" w:rsidRPr="00D8773A">
        <w:rPr>
          <w:rFonts w:ascii="Arial" w:hAnsi="Arial" w:cs="Arial"/>
        </w:rPr>
        <w:t xml:space="preserve"> to deliver their services</w:t>
      </w:r>
      <w:r w:rsidR="00E60F69" w:rsidRPr="00D8773A">
        <w:rPr>
          <w:rFonts w:ascii="Arial" w:hAnsi="Arial" w:cs="Arial"/>
        </w:rPr>
        <w:t xml:space="preserve"> </w:t>
      </w:r>
      <w:r w:rsidR="00565CE3" w:rsidRPr="00D8773A">
        <w:rPr>
          <w:rFonts w:ascii="Arial" w:hAnsi="Arial" w:cs="Arial"/>
        </w:rPr>
        <w:t>(Wired, 2018)</w:t>
      </w:r>
      <w:r w:rsidR="002E78FA" w:rsidRPr="00D8773A">
        <w:rPr>
          <w:rFonts w:ascii="Arial" w:hAnsi="Arial" w:cs="Arial"/>
        </w:rPr>
        <w:t>.</w:t>
      </w:r>
      <w:r w:rsidR="00E4709C" w:rsidRPr="00D8773A">
        <w:rPr>
          <w:rFonts w:ascii="Arial" w:hAnsi="Arial" w:cs="Arial"/>
        </w:rPr>
        <w:t xml:space="preserve"> </w:t>
      </w:r>
      <w:r w:rsidR="00C41AD7" w:rsidRPr="00D8773A">
        <w:rPr>
          <w:rFonts w:ascii="Arial" w:hAnsi="Arial" w:cs="Arial"/>
        </w:rPr>
        <w:t xml:space="preserve">As an </w:t>
      </w:r>
      <w:r w:rsidR="004D7B10" w:rsidRPr="00D8773A">
        <w:rPr>
          <w:rFonts w:ascii="Arial" w:hAnsi="Arial" w:cs="Arial"/>
        </w:rPr>
        <w:t>example,</w:t>
      </w:r>
      <w:r w:rsidR="00C41AD7" w:rsidRPr="00D8773A">
        <w:rPr>
          <w:rFonts w:ascii="Arial" w:hAnsi="Arial" w:cs="Arial"/>
        </w:rPr>
        <w:t xml:space="preserve"> the company is </w:t>
      </w:r>
      <w:r w:rsidR="000D1481" w:rsidRPr="000D1481">
        <w:rPr>
          <w:rFonts w:ascii="Arial" w:hAnsi="Arial" w:cs="Arial"/>
        </w:rPr>
        <w:t xml:space="preserve">is one of the Sunday Times Tech Track 100's fastest-growing tech companies in </w:t>
      </w:r>
      <w:r w:rsidR="000D1481" w:rsidRPr="000D1481">
        <w:rPr>
          <w:rFonts w:ascii="Arial" w:hAnsi="Arial" w:cs="Arial"/>
        </w:rPr>
        <w:lastRenderedPageBreak/>
        <w:t>the UK</w:t>
      </w:r>
      <w:r w:rsidR="00EC2A81" w:rsidRPr="00D8773A">
        <w:rPr>
          <w:rFonts w:ascii="Arial" w:hAnsi="Arial" w:cs="Arial"/>
        </w:rPr>
        <w:t>. Another example is their</w:t>
      </w:r>
      <w:r w:rsidR="0028607E" w:rsidRPr="00D8773A">
        <w:rPr>
          <w:rFonts w:ascii="Arial" w:hAnsi="Arial" w:cs="Arial"/>
        </w:rPr>
        <w:t xml:space="preserve"> dispensing hub facilities where it uses a revolutionary pharmaceutical dispensing and warehouse system</w:t>
      </w:r>
      <w:r w:rsidR="009108AF" w:rsidRPr="00D8773A">
        <w:rPr>
          <w:rFonts w:ascii="Arial" w:hAnsi="Arial" w:cs="Arial"/>
        </w:rPr>
        <w:t xml:space="preserve"> that help increase their capacity</w:t>
      </w:r>
      <w:r w:rsidR="004D7B10" w:rsidRPr="00D8773A">
        <w:rPr>
          <w:rFonts w:ascii="Arial" w:hAnsi="Arial" w:cs="Arial"/>
        </w:rPr>
        <w:t xml:space="preserve"> up to ten times than before</w:t>
      </w:r>
      <w:r w:rsidR="004D424B" w:rsidRPr="00D8773A">
        <w:rPr>
          <w:rFonts w:ascii="Arial" w:hAnsi="Arial" w:cs="Arial"/>
        </w:rPr>
        <w:t>, t</w:t>
      </w:r>
      <w:r w:rsidR="006313E5" w:rsidRPr="00D8773A">
        <w:rPr>
          <w:rFonts w:ascii="Arial" w:hAnsi="Arial" w:cs="Arial"/>
        </w:rPr>
        <w:t xml:space="preserve">hey are </w:t>
      </w:r>
      <w:r w:rsidR="00544EB1" w:rsidRPr="00D8773A">
        <w:rPr>
          <w:rFonts w:ascii="Arial" w:hAnsi="Arial" w:cs="Arial"/>
        </w:rPr>
        <w:t>“</w:t>
      </w:r>
      <w:r w:rsidR="006313E5" w:rsidRPr="00D8773A">
        <w:rPr>
          <w:rFonts w:ascii="Arial" w:hAnsi="Arial" w:cs="Arial"/>
        </w:rPr>
        <w:t>giant</w:t>
      </w:r>
      <w:r w:rsidR="004B3DB1" w:rsidRPr="00D8773A">
        <w:rPr>
          <w:rFonts w:ascii="Arial" w:hAnsi="Arial" w:cs="Arial"/>
        </w:rPr>
        <w:t xml:space="preserve"> vending machine-like robots that dispense medicine</w:t>
      </w:r>
      <w:r w:rsidR="004D424B" w:rsidRPr="00D8773A">
        <w:rPr>
          <w:rFonts w:ascii="Arial" w:hAnsi="Arial" w:cs="Arial"/>
        </w:rPr>
        <w:t xml:space="preserve"> accurately at hight speed</w:t>
      </w:r>
      <w:r w:rsidR="00544EB1" w:rsidRPr="00D8773A">
        <w:rPr>
          <w:rFonts w:ascii="Arial" w:hAnsi="Arial" w:cs="Arial"/>
        </w:rPr>
        <w:t>”</w:t>
      </w:r>
      <w:r w:rsidR="0048370E" w:rsidRPr="00D8773A">
        <w:rPr>
          <w:rFonts w:ascii="Arial" w:hAnsi="Arial" w:cs="Arial"/>
        </w:rPr>
        <w:t xml:space="preserve"> (Pharmacy2U, 2023).</w:t>
      </w:r>
    </w:p>
    <w:p w14:paraId="0351402C" w14:textId="5174B347" w:rsidR="00523220" w:rsidRPr="00D8773A" w:rsidRDefault="00AC5A90" w:rsidP="00D8773A">
      <w:pPr>
        <w:spacing w:line="360" w:lineRule="auto"/>
        <w:jc w:val="both"/>
        <w:rPr>
          <w:rFonts w:ascii="Arial" w:hAnsi="Arial" w:cs="Arial"/>
        </w:rPr>
      </w:pPr>
      <w:r w:rsidRPr="00D8773A">
        <w:rPr>
          <w:rFonts w:ascii="Arial" w:hAnsi="Arial" w:cs="Arial"/>
          <w:u w:val="single"/>
        </w:rPr>
        <w:t>Environmentally</w:t>
      </w:r>
      <w:r w:rsidRPr="00D8773A">
        <w:rPr>
          <w:rFonts w:ascii="Arial" w:hAnsi="Arial" w:cs="Arial"/>
        </w:rPr>
        <w:t xml:space="preserve"> all pharmac</w:t>
      </w:r>
      <w:r w:rsidR="00704A6C" w:rsidRPr="00D8773A">
        <w:rPr>
          <w:rFonts w:ascii="Arial" w:hAnsi="Arial" w:cs="Arial"/>
        </w:rPr>
        <w:t>ies</w:t>
      </w:r>
      <w:r w:rsidRPr="00D8773A">
        <w:rPr>
          <w:rFonts w:ascii="Arial" w:hAnsi="Arial" w:cs="Arial"/>
        </w:rPr>
        <w:t xml:space="preserve"> including Pharmacy2U leave</w:t>
      </w:r>
      <w:r w:rsidR="00704A6C" w:rsidRPr="00D8773A">
        <w:rPr>
          <w:rFonts w:ascii="Arial" w:hAnsi="Arial" w:cs="Arial"/>
        </w:rPr>
        <w:t xml:space="preserve"> a large carbon </w:t>
      </w:r>
      <w:r w:rsidR="002013E8" w:rsidRPr="00D8773A">
        <w:rPr>
          <w:rFonts w:ascii="Arial" w:hAnsi="Arial" w:cs="Arial"/>
        </w:rPr>
        <w:t>footprint</w:t>
      </w:r>
      <w:r w:rsidR="00704A6C" w:rsidRPr="00D8773A">
        <w:rPr>
          <w:rFonts w:ascii="Arial" w:hAnsi="Arial" w:cs="Arial"/>
        </w:rPr>
        <w:t xml:space="preserve">. Although it only delivers the medication, not </w:t>
      </w:r>
      <w:r w:rsidR="002B10F1" w:rsidRPr="00D8773A">
        <w:rPr>
          <w:rFonts w:ascii="Arial" w:hAnsi="Arial" w:cs="Arial"/>
        </w:rPr>
        <w:t>producing them, they still have a</w:t>
      </w:r>
      <w:r w:rsidR="00D55EE8" w:rsidRPr="00D8773A">
        <w:rPr>
          <w:rFonts w:ascii="Arial" w:hAnsi="Arial" w:cs="Arial"/>
        </w:rPr>
        <w:t xml:space="preserve"> high waist production including delivery or medication packaging</w:t>
      </w:r>
      <w:r w:rsidR="00B9030C" w:rsidRPr="00D8773A">
        <w:rPr>
          <w:rFonts w:ascii="Arial" w:hAnsi="Arial" w:cs="Arial"/>
        </w:rPr>
        <w:t xml:space="preserve"> and special storage </w:t>
      </w:r>
      <w:r w:rsidR="00A87526" w:rsidRPr="00D8773A">
        <w:rPr>
          <w:rFonts w:ascii="Arial" w:hAnsi="Arial" w:cs="Arial"/>
        </w:rPr>
        <w:t xml:space="preserve">of some medicine </w:t>
      </w:r>
      <w:r w:rsidR="00B9030C" w:rsidRPr="00D8773A">
        <w:rPr>
          <w:rFonts w:ascii="Arial" w:hAnsi="Arial" w:cs="Arial"/>
        </w:rPr>
        <w:t>which is costly</w:t>
      </w:r>
      <w:r w:rsidR="00D02533" w:rsidRPr="00D8773A">
        <w:rPr>
          <w:rFonts w:ascii="Arial" w:hAnsi="Arial" w:cs="Arial"/>
        </w:rPr>
        <w:t xml:space="preserve">. </w:t>
      </w:r>
      <w:r w:rsidR="00157B9F">
        <w:rPr>
          <w:rFonts w:ascii="Arial" w:hAnsi="Arial" w:cs="Arial"/>
        </w:rPr>
        <w:t>Lynch (</w:t>
      </w:r>
      <w:r w:rsidR="003F481A">
        <w:rPr>
          <w:rFonts w:ascii="Arial" w:hAnsi="Arial" w:cs="Arial"/>
        </w:rPr>
        <w:t xml:space="preserve">2018) argues that every company </w:t>
      </w:r>
      <w:r w:rsidR="00DB241E" w:rsidRPr="00D8773A">
        <w:rPr>
          <w:rFonts w:ascii="Arial" w:hAnsi="Arial" w:cs="Arial"/>
        </w:rPr>
        <w:t>must</w:t>
      </w:r>
      <w:r w:rsidR="00D02533" w:rsidRPr="00D8773A">
        <w:rPr>
          <w:rFonts w:ascii="Arial" w:hAnsi="Arial" w:cs="Arial"/>
        </w:rPr>
        <w:t xml:space="preserve"> reduce the effect their waste is making on the environment </w:t>
      </w:r>
      <w:r w:rsidR="00CE31E2" w:rsidRPr="00D8773A">
        <w:rPr>
          <w:rFonts w:ascii="Arial" w:hAnsi="Arial" w:cs="Arial"/>
        </w:rPr>
        <w:t xml:space="preserve">to maintain </w:t>
      </w:r>
      <w:r w:rsidR="00351AAF" w:rsidRPr="00D8773A">
        <w:rPr>
          <w:rFonts w:ascii="Arial" w:hAnsi="Arial" w:cs="Arial"/>
        </w:rPr>
        <w:t xml:space="preserve">its </w:t>
      </w:r>
      <w:r w:rsidR="006E2B54" w:rsidRPr="00D8773A">
        <w:rPr>
          <w:rFonts w:ascii="Arial" w:hAnsi="Arial" w:cs="Arial"/>
        </w:rPr>
        <w:t>environmentally friendly status</w:t>
      </w:r>
      <w:r w:rsidR="008244F5">
        <w:rPr>
          <w:rFonts w:ascii="Arial" w:hAnsi="Arial" w:cs="Arial"/>
        </w:rPr>
        <w:t xml:space="preserve"> and make this part of their green strategy to </w:t>
      </w:r>
      <w:r w:rsidR="00CE7DBE">
        <w:rPr>
          <w:rFonts w:ascii="Arial" w:hAnsi="Arial" w:cs="Arial"/>
        </w:rPr>
        <w:t>help maintain the earth’s resources.</w:t>
      </w:r>
      <w:r w:rsidR="00D7699F">
        <w:rPr>
          <w:rFonts w:ascii="Arial" w:hAnsi="Arial" w:cs="Arial"/>
        </w:rPr>
        <w:t xml:space="preserve"> </w:t>
      </w:r>
      <w:r w:rsidR="008A3654">
        <w:rPr>
          <w:rFonts w:ascii="Arial" w:hAnsi="Arial" w:cs="Arial"/>
        </w:rPr>
        <w:t>Pandya (2013) adds that i</w:t>
      </w:r>
      <w:r w:rsidR="00D7699F" w:rsidRPr="00D7699F">
        <w:rPr>
          <w:rFonts w:ascii="Arial" w:hAnsi="Arial" w:cs="Arial"/>
        </w:rPr>
        <w:t>n order to become greener, a company will create competitive products or processes that will give a competitive advantage.</w:t>
      </w:r>
      <w:r w:rsidR="00DB241E" w:rsidRPr="00D8773A">
        <w:rPr>
          <w:rFonts w:ascii="Arial" w:hAnsi="Arial" w:cs="Arial"/>
        </w:rPr>
        <w:t xml:space="preserve"> Pharmacy2U takes on corporate </w:t>
      </w:r>
      <w:r w:rsidR="00C259E1" w:rsidRPr="00D8773A">
        <w:rPr>
          <w:rFonts w:ascii="Arial" w:hAnsi="Arial" w:cs="Arial"/>
        </w:rPr>
        <w:t>responsibility</w:t>
      </w:r>
      <w:r w:rsidR="00DB241E" w:rsidRPr="00D8773A">
        <w:rPr>
          <w:rFonts w:ascii="Arial" w:hAnsi="Arial" w:cs="Arial"/>
        </w:rPr>
        <w:t xml:space="preserve"> </w:t>
      </w:r>
      <w:r w:rsidR="00C259E1" w:rsidRPr="00D8773A">
        <w:rPr>
          <w:rFonts w:ascii="Arial" w:hAnsi="Arial" w:cs="Arial"/>
        </w:rPr>
        <w:t>through their donations and campaigns for the environment.</w:t>
      </w:r>
      <w:r w:rsidR="00344394" w:rsidRPr="00D8773A">
        <w:rPr>
          <w:rFonts w:ascii="Arial" w:hAnsi="Arial" w:cs="Arial"/>
        </w:rPr>
        <w:t xml:space="preserve"> It recycles all waste and cardboard </w:t>
      </w:r>
      <w:r w:rsidR="00FF4CCD" w:rsidRPr="00D8773A">
        <w:rPr>
          <w:rFonts w:ascii="Arial" w:hAnsi="Arial" w:cs="Arial"/>
        </w:rPr>
        <w:t xml:space="preserve">is sold back </w:t>
      </w:r>
      <w:r w:rsidR="00344394" w:rsidRPr="00D8773A">
        <w:rPr>
          <w:rFonts w:ascii="Arial" w:hAnsi="Arial" w:cs="Arial"/>
        </w:rPr>
        <w:t>to suppliers</w:t>
      </w:r>
      <w:r w:rsidR="00FF4CCD" w:rsidRPr="00D8773A">
        <w:rPr>
          <w:rFonts w:ascii="Arial" w:hAnsi="Arial" w:cs="Arial"/>
        </w:rPr>
        <w:t xml:space="preserve"> (</w:t>
      </w:r>
      <w:r w:rsidR="003471D3" w:rsidRPr="00D8773A">
        <w:rPr>
          <w:rFonts w:ascii="Arial" w:hAnsi="Arial" w:cs="Arial"/>
        </w:rPr>
        <w:t>P</w:t>
      </w:r>
      <w:r w:rsidR="0064364D" w:rsidRPr="00D8773A">
        <w:rPr>
          <w:rFonts w:ascii="Arial" w:hAnsi="Arial" w:cs="Arial"/>
        </w:rPr>
        <w:t>harmacy2U, 2023).</w:t>
      </w:r>
    </w:p>
    <w:p w14:paraId="1C8F3F41" w14:textId="57D6C4B9" w:rsidR="00141BFB" w:rsidRPr="00D8773A" w:rsidRDefault="00D92EA6" w:rsidP="00D8773A">
      <w:pPr>
        <w:spacing w:line="360" w:lineRule="auto"/>
        <w:jc w:val="both"/>
        <w:rPr>
          <w:rFonts w:ascii="Arial" w:hAnsi="Arial" w:cs="Arial"/>
        </w:rPr>
      </w:pPr>
      <w:r w:rsidRPr="00D8773A">
        <w:rPr>
          <w:rFonts w:ascii="Arial" w:hAnsi="Arial" w:cs="Arial"/>
          <w:u w:val="single"/>
        </w:rPr>
        <w:t>Legal</w:t>
      </w:r>
      <w:r w:rsidR="001212C5" w:rsidRPr="00D8773A">
        <w:rPr>
          <w:rFonts w:ascii="Arial" w:hAnsi="Arial" w:cs="Arial"/>
          <w:u w:val="single"/>
        </w:rPr>
        <w:t xml:space="preserve"> </w:t>
      </w:r>
      <w:r w:rsidR="001212C5" w:rsidRPr="00D8773A">
        <w:rPr>
          <w:rFonts w:ascii="Arial" w:hAnsi="Arial" w:cs="Arial"/>
        </w:rPr>
        <w:t xml:space="preserve">factors affecting </w:t>
      </w:r>
      <w:r w:rsidR="003859FC" w:rsidRPr="00D8773A">
        <w:rPr>
          <w:rFonts w:ascii="Arial" w:hAnsi="Arial" w:cs="Arial"/>
        </w:rPr>
        <w:t xml:space="preserve">Pharmacy2U are the </w:t>
      </w:r>
      <w:r w:rsidR="006939C0" w:rsidRPr="00D8773A">
        <w:rPr>
          <w:rFonts w:ascii="Arial" w:hAnsi="Arial" w:cs="Arial"/>
        </w:rPr>
        <w:t xml:space="preserve">laws and regulations implemented by the government and that </w:t>
      </w:r>
      <w:r w:rsidR="002E2D90" w:rsidRPr="00D8773A">
        <w:rPr>
          <w:rFonts w:ascii="Arial" w:hAnsi="Arial" w:cs="Arial"/>
        </w:rPr>
        <w:t>the company must follow to run and operate properly.</w:t>
      </w:r>
      <w:r w:rsidR="003859FC" w:rsidRPr="00D8773A">
        <w:rPr>
          <w:rFonts w:ascii="Arial" w:hAnsi="Arial" w:cs="Arial"/>
        </w:rPr>
        <w:t xml:space="preserve"> </w:t>
      </w:r>
      <w:r w:rsidR="00E6205C" w:rsidRPr="00D8773A">
        <w:rPr>
          <w:rFonts w:ascii="Arial" w:hAnsi="Arial" w:cs="Arial"/>
        </w:rPr>
        <w:t>There is a law</w:t>
      </w:r>
      <w:r w:rsidR="00117B15" w:rsidRPr="00D8773A">
        <w:rPr>
          <w:rFonts w:ascii="Arial" w:hAnsi="Arial" w:cs="Arial"/>
        </w:rPr>
        <w:t xml:space="preserve"> for expiration dates and manufacturing of medicine baches. </w:t>
      </w:r>
      <w:r w:rsidR="00C414DF" w:rsidRPr="00D8773A">
        <w:rPr>
          <w:rFonts w:ascii="Arial" w:hAnsi="Arial" w:cs="Arial"/>
        </w:rPr>
        <w:t>C</w:t>
      </w:r>
      <w:r w:rsidR="00E4362A" w:rsidRPr="00D8773A">
        <w:rPr>
          <w:rFonts w:ascii="Arial" w:hAnsi="Arial" w:cs="Arial"/>
        </w:rPr>
        <w:t xml:space="preserve">ybersecurity as they deal with a large </w:t>
      </w:r>
      <w:r w:rsidR="007C2D86" w:rsidRPr="00D8773A">
        <w:rPr>
          <w:rFonts w:ascii="Arial" w:hAnsi="Arial" w:cs="Arial"/>
        </w:rPr>
        <w:t>customer database that needs protection.</w:t>
      </w:r>
      <w:r w:rsidR="007C7FC0" w:rsidRPr="00D8773A">
        <w:rPr>
          <w:rFonts w:ascii="Arial" w:hAnsi="Arial" w:cs="Arial"/>
        </w:rPr>
        <w:t xml:space="preserve"> Safety standards </w:t>
      </w:r>
      <w:r w:rsidR="00C414DF" w:rsidRPr="00D8773A">
        <w:rPr>
          <w:rFonts w:ascii="Arial" w:hAnsi="Arial" w:cs="Arial"/>
        </w:rPr>
        <w:t>for the products to avoid</w:t>
      </w:r>
      <w:r w:rsidR="00141BFB" w:rsidRPr="00D8773A">
        <w:rPr>
          <w:rFonts w:ascii="Arial" w:hAnsi="Arial" w:cs="Arial"/>
        </w:rPr>
        <w:t xml:space="preserve"> </w:t>
      </w:r>
      <w:r w:rsidR="00C414DF" w:rsidRPr="00D8773A">
        <w:rPr>
          <w:rFonts w:ascii="Arial" w:hAnsi="Arial" w:cs="Arial"/>
        </w:rPr>
        <w:t>legal issues.</w:t>
      </w:r>
      <w:r w:rsidR="00141BFB" w:rsidRPr="00D8773A">
        <w:rPr>
          <w:rFonts w:ascii="Arial" w:hAnsi="Arial" w:cs="Arial"/>
        </w:rPr>
        <w:t xml:space="preserve"> Pharmacy2U works to the highest professional standards, in accordance with all other UK certified community pharmacies </w:t>
      </w:r>
      <w:r w:rsidR="003452A7" w:rsidRPr="00D8773A">
        <w:rPr>
          <w:rFonts w:ascii="Arial" w:hAnsi="Arial" w:cs="Arial"/>
        </w:rPr>
        <w:t>(Gov</w:t>
      </w:r>
      <w:r w:rsidR="00142FD7" w:rsidRPr="00D8773A">
        <w:rPr>
          <w:rFonts w:ascii="Arial" w:hAnsi="Arial" w:cs="Arial"/>
        </w:rPr>
        <w:t>.uk, 2023).</w:t>
      </w:r>
    </w:p>
    <w:p w14:paraId="3E9824B7" w14:textId="05977699" w:rsidR="001C2025" w:rsidRPr="00D8773A" w:rsidRDefault="001C2025" w:rsidP="00D8773A">
      <w:pPr>
        <w:spacing w:line="360" w:lineRule="auto"/>
        <w:jc w:val="both"/>
        <w:rPr>
          <w:rFonts w:ascii="Arial" w:hAnsi="Arial" w:cs="Arial"/>
        </w:rPr>
      </w:pPr>
      <w:r w:rsidRPr="00D8773A">
        <w:rPr>
          <w:rFonts w:ascii="Arial" w:hAnsi="Arial" w:cs="Arial"/>
        </w:rPr>
        <w:t>SWOT</w:t>
      </w:r>
      <w:r w:rsidR="0012254F" w:rsidRPr="00D8773A">
        <w:rPr>
          <w:rFonts w:ascii="Arial" w:hAnsi="Arial" w:cs="Arial"/>
        </w:rPr>
        <w:t xml:space="preserve"> analysis</w:t>
      </w:r>
    </w:p>
    <w:p w14:paraId="2572D23F" w14:textId="77777777" w:rsidR="00384902" w:rsidRPr="00D8773A" w:rsidRDefault="00FA2AAF" w:rsidP="00D8773A">
      <w:pPr>
        <w:spacing w:line="360" w:lineRule="auto"/>
        <w:jc w:val="both"/>
        <w:rPr>
          <w:rFonts w:ascii="Arial" w:hAnsi="Arial" w:cs="Arial"/>
          <w:color w:val="000000" w:themeColor="text1"/>
        </w:rPr>
      </w:pPr>
      <w:r w:rsidRPr="00D8773A">
        <w:rPr>
          <w:rFonts w:ascii="Arial" w:hAnsi="Arial" w:cs="Arial"/>
          <w:color w:val="000000" w:themeColor="text1"/>
          <w:u w:val="single"/>
        </w:rPr>
        <w:t>Strengths</w:t>
      </w:r>
      <w:r w:rsidR="0012254F" w:rsidRPr="00D8773A">
        <w:rPr>
          <w:rFonts w:ascii="Arial" w:hAnsi="Arial" w:cs="Arial"/>
          <w:color w:val="000000" w:themeColor="text1"/>
          <w:u w:val="single"/>
        </w:rPr>
        <w:t xml:space="preserve"> </w:t>
      </w:r>
    </w:p>
    <w:p w14:paraId="0B8E9394" w14:textId="77777777" w:rsidR="00384902" w:rsidRPr="00D8773A" w:rsidRDefault="0051799D" w:rsidP="00D8773A">
      <w:pPr>
        <w:pStyle w:val="ListParagraph"/>
        <w:numPr>
          <w:ilvl w:val="0"/>
          <w:numId w:val="7"/>
        </w:numPr>
        <w:spacing w:line="360" w:lineRule="auto"/>
        <w:jc w:val="both"/>
        <w:rPr>
          <w:rFonts w:ascii="Arial" w:hAnsi="Arial" w:cs="Arial"/>
          <w:color w:val="000000" w:themeColor="text1"/>
        </w:rPr>
      </w:pPr>
      <w:r w:rsidRPr="00D8773A">
        <w:rPr>
          <w:rFonts w:ascii="Arial" w:hAnsi="Arial" w:cs="Arial"/>
          <w:color w:val="000000" w:themeColor="text1"/>
        </w:rPr>
        <w:t xml:space="preserve">Pharmacy2U </w:t>
      </w:r>
      <w:r w:rsidR="00384902" w:rsidRPr="00D8773A">
        <w:rPr>
          <w:rFonts w:ascii="Arial" w:hAnsi="Arial" w:cs="Arial"/>
          <w:color w:val="000000" w:themeColor="text1"/>
        </w:rPr>
        <w:t xml:space="preserve">offers a </w:t>
      </w:r>
      <w:r w:rsidRPr="00D8773A">
        <w:rPr>
          <w:rFonts w:ascii="Arial" w:hAnsi="Arial" w:cs="Arial"/>
          <w:color w:val="000000" w:themeColor="text1"/>
        </w:rPr>
        <w:t xml:space="preserve">wide range of products </w:t>
      </w:r>
      <w:r w:rsidR="004951D6" w:rsidRPr="00D8773A">
        <w:rPr>
          <w:rFonts w:ascii="Arial" w:hAnsi="Arial" w:cs="Arial"/>
          <w:color w:val="000000" w:themeColor="text1"/>
        </w:rPr>
        <w:t xml:space="preserve">from prescribed medication to </w:t>
      </w:r>
      <w:r w:rsidR="000916B1" w:rsidRPr="00D8773A">
        <w:rPr>
          <w:rFonts w:ascii="Arial" w:hAnsi="Arial" w:cs="Arial"/>
          <w:color w:val="000000" w:themeColor="text1"/>
        </w:rPr>
        <w:t xml:space="preserve">healthcare advice on different topics and </w:t>
      </w:r>
      <w:r w:rsidR="00DC06A0" w:rsidRPr="00D8773A">
        <w:rPr>
          <w:rFonts w:ascii="Arial" w:hAnsi="Arial" w:cs="Arial"/>
          <w:color w:val="000000" w:themeColor="text1"/>
        </w:rPr>
        <w:t xml:space="preserve">conditions, GP consultations, </w:t>
      </w:r>
      <w:r w:rsidR="00CA7E51" w:rsidRPr="00D8773A">
        <w:rPr>
          <w:rFonts w:ascii="Arial" w:hAnsi="Arial" w:cs="Arial"/>
          <w:color w:val="000000" w:themeColor="text1"/>
        </w:rPr>
        <w:t>vaccinations,</w:t>
      </w:r>
      <w:r w:rsidR="00DC06A0" w:rsidRPr="00D8773A">
        <w:rPr>
          <w:rFonts w:ascii="Arial" w:hAnsi="Arial" w:cs="Arial"/>
          <w:color w:val="000000" w:themeColor="text1"/>
        </w:rPr>
        <w:t xml:space="preserve"> and </w:t>
      </w:r>
      <w:r w:rsidR="0010461C" w:rsidRPr="00D8773A">
        <w:rPr>
          <w:rFonts w:ascii="Arial" w:hAnsi="Arial" w:cs="Arial"/>
          <w:color w:val="000000" w:themeColor="text1"/>
        </w:rPr>
        <w:t xml:space="preserve">everything </w:t>
      </w:r>
      <w:r w:rsidR="00CA7E51" w:rsidRPr="00D8773A">
        <w:rPr>
          <w:rFonts w:ascii="Arial" w:hAnsi="Arial" w:cs="Arial"/>
          <w:color w:val="000000" w:themeColor="text1"/>
        </w:rPr>
        <w:t xml:space="preserve">a local pharmacy sells, they sell too. </w:t>
      </w:r>
      <w:r w:rsidR="000D008B" w:rsidRPr="00D8773A">
        <w:rPr>
          <w:rFonts w:ascii="Arial" w:hAnsi="Arial" w:cs="Arial"/>
          <w:color w:val="000000" w:themeColor="text1"/>
        </w:rPr>
        <w:t>The</w:t>
      </w:r>
      <w:r w:rsidR="00E04F16" w:rsidRPr="00D8773A">
        <w:rPr>
          <w:rFonts w:ascii="Arial" w:hAnsi="Arial" w:cs="Arial"/>
          <w:color w:val="000000" w:themeColor="text1"/>
        </w:rPr>
        <w:t xml:space="preserve">y offer </w:t>
      </w:r>
      <w:r w:rsidR="000D008B" w:rsidRPr="00D8773A">
        <w:rPr>
          <w:rFonts w:ascii="Arial" w:hAnsi="Arial" w:cs="Arial"/>
          <w:color w:val="000000" w:themeColor="text1"/>
        </w:rPr>
        <w:t xml:space="preserve">more options </w:t>
      </w:r>
      <w:r w:rsidR="00E04F16" w:rsidRPr="00D8773A">
        <w:rPr>
          <w:rFonts w:ascii="Arial" w:hAnsi="Arial" w:cs="Arial"/>
          <w:color w:val="000000" w:themeColor="text1"/>
        </w:rPr>
        <w:t>patients when</w:t>
      </w:r>
      <w:r w:rsidR="000D008B" w:rsidRPr="00D8773A">
        <w:rPr>
          <w:rFonts w:ascii="Arial" w:hAnsi="Arial" w:cs="Arial"/>
          <w:color w:val="000000" w:themeColor="text1"/>
        </w:rPr>
        <w:t xml:space="preserve"> it comes to picking up their medications, providing flexibility to meet the demands of modern living. </w:t>
      </w:r>
    </w:p>
    <w:p w14:paraId="28B9CC03" w14:textId="3C935818" w:rsidR="00384902" w:rsidRPr="00D8773A" w:rsidRDefault="000D008B" w:rsidP="00D8773A">
      <w:pPr>
        <w:pStyle w:val="ListParagraph"/>
        <w:numPr>
          <w:ilvl w:val="0"/>
          <w:numId w:val="7"/>
        </w:numPr>
        <w:spacing w:line="360" w:lineRule="auto"/>
        <w:jc w:val="both"/>
        <w:rPr>
          <w:rFonts w:ascii="Arial" w:hAnsi="Arial" w:cs="Arial"/>
          <w:color w:val="000000" w:themeColor="text1"/>
        </w:rPr>
      </w:pPr>
      <w:r w:rsidRPr="00D8773A">
        <w:rPr>
          <w:rFonts w:ascii="Arial" w:hAnsi="Arial" w:cs="Arial"/>
          <w:color w:val="000000" w:themeColor="text1"/>
        </w:rPr>
        <w:t>Use</w:t>
      </w:r>
      <w:r w:rsidR="00E04F16" w:rsidRPr="00D8773A">
        <w:rPr>
          <w:rFonts w:ascii="Arial" w:hAnsi="Arial" w:cs="Arial"/>
          <w:color w:val="000000" w:themeColor="text1"/>
        </w:rPr>
        <w:t>s</w:t>
      </w:r>
      <w:r w:rsidRPr="00D8773A">
        <w:rPr>
          <w:rFonts w:ascii="Arial" w:hAnsi="Arial" w:cs="Arial"/>
          <w:color w:val="000000" w:themeColor="text1"/>
        </w:rPr>
        <w:t xml:space="preserve"> cutting-edge dispensing technologies, that is effective while making significant investments in </w:t>
      </w:r>
      <w:r w:rsidR="00E04F16" w:rsidRPr="00D8773A">
        <w:rPr>
          <w:rFonts w:ascii="Arial" w:hAnsi="Arial" w:cs="Arial"/>
          <w:color w:val="000000" w:themeColor="text1"/>
        </w:rPr>
        <w:t>their</w:t>
      </w:r>
      <w:r w:rsidRPr="00D8773A">
        <w:rPr>
          <w:rFonts w:ascii="Arial" w:hAnsi="Arial" w:cs="Arial"/>
          <w:color w:val="000000" w:themeColor="text1"/>
        </w:rPr>
        <w:t xml:space="preserve"> workforce, giving patients access </w:t>
      </w:r>
      <w:r w:rsidR="00FA3DB3" w:rsidRPr="00D8773A">
        <w:rPr>
          <w:rFonts w:ascii="Arial" w:hAnsi="Arial" w:cs="Arial"/>
          <w:color w:val="000000" w:themeColor="text1"/>
        </w:rPr>
        <w:t xml:space="preserve">to </w:t>
      </w:r>
      <w:r w:rsidRPr="00D8773A">
        <w:rPr>
          <w:rFonts w:ascii="Arial" w:hAnsi="Arial" w:cs="Arial"/>
          <w:color w:val="000000" w:themeColor="text1"/>
        </w:rPr>
        <w:t>quick and customised customer care when they need it</w:t>
      </w:r>
      <w:r w:rsidR="00384902" w:rsidRPr="00D8773A">
        <w:rPr>
          <w:rFonts w:ascii="Arial" w:hAnsi="Arial" w:cs="Arial"/>
          <w:color w:val="000000" w:themeColor="text1"/>
        </w:rPr>
        <w:t xml:space="preserve"> </w:t>
      </w:r>
      <w:r w:rsidRPr="00D8773A">
        <w:rPr>
          <w:rFonts w:ascii="Arial" w:hAnsi="Arial" w:cs="Arial"/>
          <w:color w:val="000000" w:themeColor="text1"/>
        </w:rPr>
        <w:t>(</w:t>
      </w:r>
      <w:r w:rsidR="00384902" w:rsidRPr="00D8773A">
        <w:rPr>
          <w:rFonts w:ascii="Arial" w:hAnsi="Arial" w:cs="Arial"/>
          <w:color w:val="000000" w:themeColor="text1"/>
        </w:rPr>
        <w:t>P</w:t>
      </w:r>
      <w:r w:rsidRPr="00D8773A">
        <w:rPr>
          <w:rFonts w:ascii="Arial" w:hAnsi="Arial" w:cs="Arial"/>
          <w:color w:val="000000" w:themeColor="text1"/>
        </w:rPr>
        <w:t>harmacy2u, 2022</w:t>
      </w:r>
      <w:r w:rsidR="00655D36" w:rsidRPr="00D8773A">
        <w:rPr>
          <w:rFonts w:ascii="Arial" w:hAnsi="Arial" w:cs="Arial"/>
          <w:color w:val="000000" w:themeColor="text1"/>
        </w:rPr>
        <w:t>)</w:t>
      </w:r>
      <w:r w:rsidR="00384902" w:rsidRPr="00D8773A">
        <w:rPr>
          <w:rFonts w:ascii="Arial" w:hAnsi="Arial" w:cs="Arial"/>
          <w:color w:val="000000" w:themeColor="text1"/>
        </w:rPr>
        <w:t xml:space="preserve">. </w:t>
      </w:r>
    </w:p>
    <w:p w14:paraId="1CBBB95D" w14:textId="261ED944" w:rsidR="000153DC" w:rsidRPr="00D8773A" w:rsidRDefault="00384902" w:rsidP="00D8773A">
      <w:pPr>
        <w:pStyle w:val="ListParagraph"/>
        <w:numPr>
          <w:ilvl w:val="0"/>
          <w:numId w:val="7"/>
        </w:numPr>
        <w:spacing w:line="360" w:lineRule="auto"/>
        <w:jc w:val="both"/>
        <w:rPr>
          <w:rFonts w:ascii="Arial" w:hAnsi="Arial" w:cs="Arial"/>
          <w:color w:val="000000" w:themeColor="text1"/>
        </w:rPr>
      </w:pPr>
      <w:r w:rsidRPr="00D8773A">
        <w:rPr>
          <w:rFonts w:ascii="Arial" w:hAnsi="Arial" w:cs="Arial"/>
          <w:color w:val="000000" w:themeColor="text1"/>
        </w:rPr>
        <w:t>A significant, important player in the industry with its aggressive marketing and the desire for expansion</w:t>
      </w:r>
    </w:p>
    <w:p w14:paraId="18120EA8" w14:textId="2B26CA6E" w:rsidR="00FA51E8" w:rsidRPr="00D8773A" w:rsidRDefault="00382767" w:rsidP="00D8773A">
      <w:pPr>
        <w:pStyle w:val="ListParagraph"/>
        <w:numPr>
          <w:ilvl w:val="0"/>
          <w:numId w:val="7"/>
        </w:numPr>
        <w:spacing w:line="360" w:lineRule="auto"/>
        <w:jc w:val="both"/>
        <w:rPr>
          <w:rFonts w:ascii="Arial" w:hAnsi="Arial" w:cs="Arial"/>
        </w:rPr>
      </w:pPr>
      <w:r w:rsidRPr="00D8773A">
        <w:rPr>
          <w:rFonts w:ascii="Arial" w:hAnsi="Arial" w:cs="Arial"/>
        </w:rPr>
        <w:t xml:space="preserve">High speed dispensing machine like-robots that increases product capacity plus there are less than ten pharmacists working on the site </w:t>
      </w:r>
      <w:r w:rsidR="00884624" w:rsidRPr="00D8773A">
        <w:rPr>
          <w:rFonts w:ascii="Arial" w:hAnsi="Arial" w:cs="Arial"/>
        </w:rPr>
        <w:t>daily</w:t>
      </w:r>
      <w:r w:rsidRPr="00D8773A">
        <w:rPr>
          <w:rFonts w:ascii="Arial" w:hAnsi="Arial" w:cs="Arial"/>
        </w:rPr>
        <w:t xml:space="preserve"> as there is no need for more.</w:t>
      </w:r>
    </w:p>
    <w:p w14:paraId="02493C1C" w14:textId="5F8998DB" w:rsidR="000770A0" w:rsidRPr="00D8773A" w:rsidRDefault="000770A0" w:rsidP="00D8773A">
      <w:pPr>
        <w:spacing w:line="360" w:lineRule="auto"/>
        <w:jc w:val="both"/>
        <w:rPr>
          <w:rFonts w:ascii="Arial" w:hAnsi="Arial" w:cs="Arial"/>
          <w:color w:val="000000" w:themeColor="text1"/>
          <w:u w:val="single"/>
        </w:rPr>
      </w:pPr>
      <w:r w:rsidRPr="00D8773A">
        <w:rPr>
          <w:rFonts w:ascii="Arial" w:hAnsi="Arial" w:cs="Arial"/>
          <w:color w:val="000000" w:themeColor="text1"/>
          <w:u w:val="single"/>
        </w:rPr>
        <w:lastRenderedPageBreak/>
        <w:t>Threats</w:t>
      </w:r>
    </w:p>
    <w:p w14:paraId="12720639" w14:textId="202AAB2A" w:rsidR="000770A0" w:rsidRPr="00D8773A" w:rsidRDefault="00F834C4" w:rsidP="00D8773A">
      <w:pPr>
        <w:pStyle w:val="ListParagraph"/>
        <w:numPr>
          <w:ilvl w:val="0"/>
          <w:numId w:val="8"/>
        </w:numPr>
        <w:spacing w:line="360" w:lineRule="auto"/>
        <w:jc w:val="both"/>
        <w:rPr>
          <w:rFonts w:ascii="Arial" w:hAnsi="Arial" w:cs="Arial"/>
          <w:color w:val="000000" w:themeColor="text1"/>
        </w:rPr>
      </w:pPr>
      <w:r w:rsidRPr="00D8773A">
        <w:rPr>
          <w:rFonts w:ascii="Arial" w:hAnsi="Arial" w:cs="Arial"/>
          <w:color w:val="000000" w:themeColor="text1"/>
        </w:rPr>
        <w:t xml:space="preserve">More conscious people wanting to live a healthy lifestyle can impact on </w:t>
      </w:r>
      <w:r w:rsidR="009F474B" w:rsidRPr="00D8773A">
        <w:rPr>
          <w:rFonts w:ascii="Arial" w:hAnsi="Arial" w:cs="Arial"/>
          <w:color w:val="000000" w:themeColor="text1"/>
        </w:rPr>
        <w:t xml:space="preserve">Pharmacy2U </w:t>
      </w:r>
      <w:r w:rsidR="006B49BB" w:rsidRPr="00D8773A">
        <w:rPr>
          <w:rFonts w:ascii="Arial" w:hAnsi="Arial" w:cs="Arial"/>
          <w:color w:val="000000" w:themeColor="text1"/>
        </w:rPr>
        <w:t xml:space="preserve">decreasing the demand for medication and losing </w:t>
      </w:r>
      <w:r w:rsidR="009340F7" w:rsidRPr="00D8773A">
        <w:rPr>
          <w:rFonts w:ascii="Arial" w:hAnsi="Arial" w:cs="Arial"/>
          <w:color w:val="000000" w:themeColor="text1"/>
        </w:rPr>
        <w:t>customers this way</w:t>
      </w:r>
      <w:r w:rsidR="00FE22DE" w:rsidRPr="00D8773A">
        <w:rPr>
          <w:rFonts w:ascii="Arial" w:hAnsi="Arial" w:cs="Arial"/>
          <w:color w:val="000000" w:themeColor="text1"/>
        </w:rPr>
        <w:t>.</w:t>
      </w:r>
    </w:p>
    <w:p w14:paraId="28C4A53A" w14:textId="52659A35" w:rsidR="004D7B2D" w:rsidRPr="00D8773A" w:rsidRDefault="004D7B2D" w:rsidP="00D8773A">
      <w:pPr>
        <w:pStyle w:val="ListParagraph"/>
        <w:numPr>
          <w:ilvl w:val="0"/>
          <w:numId w:val="8"/>
        </w:numPr>
        <w:spacing w:line="360" w:lineRule="auto"/>
        <w:jc w:val="both"/>
        <w:rPr>
          <w:rFonts w:ascii="Arial" w:hAnsi="Arial" w:cs="Arial"/>
        </w:rPr>
      </w:pPr>
      <w:r w:rsidRPr="00D8773A">
        <w:rPr>
          <w:rFonts w:ascii="Arial" w:hAnsi="Arial" w:cs="Arial"/>
        </w:rPr>
        <w:t xml:space="preserve">There is strict competition in this large industry </w:t>
      </w:r>
      <w:r w:rsidR="00FE22DE" w:rsidRPr="00D8773A">
        <w:rPr>
          <w:rFonts w:ascii="Arial" w:hAnsi="Arial" w:cs="Arial"/>
        </w:rPr>
        <w:t xml:space="preserve">and other local pharmacies are doing delivery services online as well. </w:t>
      </w:r>
      <w:r w:rsidR="001A6952" w:rsidRPr="00D8773A">
        <w:rPr>
          <w:rFonts w:ascii="Arial" w:hAnsi="Arial" w:cs="Arial"/>
        </w:rPr>
        <w:t xml:space="preserve">Competitors like </w:t>
      </w:r>
      <w:r w:rsidR="00E06CC3" w:rsidRPr="00D8773A">
        <w:rPr>
          <w:rFonts w:ascii="Arial" w:hAnsi="Arial" w:cs="Arial"/>
        </w:rPr>
        <w:t>Lloyds</w:t>
      </w:r>
      <w:r w:rsidR="00845AE9" w:rsidRPr="00D8773A">
        <w:rPr>
          <w:rFonts w:ascii="Arial" w:hAnsi="Arial" w:cs="Arial"/>
        </w:rPr>
        <w:t xml:space="preserve"> </w:t>
      </w:r>
      <w:r w:rsidR="00E06CC3" w:rsidRPr="00D8773A">
        <w:rPr>
          <w:rFonts w:ascii="Arial" w:hAnsi="Arial" w:cs="Arial"/>
        </w:rPr>
        <w:t>Direct, Well Pharmacy</w:t>
      </w:r>
      <w:r w:rsidR="00845AE9" w:rsidRPr="00D8773A">
        <w:rPr>
          <w:rFonts w:ascii="Arial" w:hAnsi="Arial" w:cs="Arial"/>
        </w:rPr>
        <w:t xml:space="preserve">, </w:t>
      </w:r>
      <w:r w:rsidR="00242CDF" w:rsidRPr="00D8773A">
        <w:rPr>
          <w:rFonts w:ascii="Arial" w:hAnsi="Arial" w:cs="Arial"/>
        </w:rPr>
        <w:t xml:space="preserve">Chemist4U, </w:t>
      </w:r>
      <w:r w:rsidR="00453F0D" w:rsidRPr="00D8773A">
        <w:rPr>
          <w:rFonts w:ascii="Arial" w:hAnsi="Arial" w:cs="Arial"/>
        </w:rPr>
        <w:t xml:space="preserve">and local pharmacies like Boots </w:t>
      </w:r>
      <w:r w:rsidR="00463820" w:rsidRPr="00D8773A">
        <w:rPr>
          <w:rFonts w:ascii="Arial" w:hAnsi="Arial" w:cs="Arial"/>
        </w:rPr>
        <w:t>and Well are a threat for Phrmacy2U</w:t>
      </w:r>
      <w:r w:rsidR="00006510" w:rsidRPr="00D8773A">
        <w:rPr>
          <w:rFonts w:ascii="Arial" w:hAnsi="Arial" w:cs="Arial"/>
        </w:rPr>
        <w:t>.</w:t>
      </w:r>
    </w:p>
    <w:p w14:paraId="434E0B28" w14:textId="6F41938E" w:rsidR="0088235F" w:rsidRPr="00D8773A" w:rsidRDefault="00C53B8A" w:rsidP="00D8773A">
      <w:pPr>
        <w:pStyle w:val="ListParagraph"/>
        <w:numPr>
          <w:ilvl w:val="0"/>
          <w:numId w:val="8"/>
        </w:numPr>
        <w:spacing w:line="360" w:lineRule="auto"/>
        <w:jc w:val="both"/>
        <w:rPr>
          <w:rFonts w:ascii="Arial" w:hAnsi="Arial" w:cs="Arial"/>
          <w:color w:val="000000" w:themeColor="text1"/>
        </w:rPr>
      </w:pPr>
      <w:r w:rsidRPr="00D8773A">
        <w:rPr>
          <w:rFonts w:ascii="Arial" w:hAnsi="Arial" w:cs="Arial"/>
          <w:color w:val="000000" w:themeColor="text1"/>
        </w:rPr>
        <w:t>High marketing costs</w:t>
      </w:r>
    </w:p>
    <w:p w14:paraId="486A6202" w14:textId="65EFD209" w:rsidR="00884624" w:rsidRPr="00D8773A" w:rsidRDefault="00DB1946" w:rsidP="00D8773A">
      <w:pPr>
        <w:spacing w:line="360" w:lineRule="auto"/>
        <w:jc w:val="both"/>
        <w:rPr>
          <w:rFonts w:ascii="Arial" w:hAnsi="Arial" w:cs="Arial"/>
          <w:color w:val="000000" w:themeColor="text1"/>
          <w:u w:val="single"/>
        </w:rPr>
      </w:pPr>
      <w:r w:rsidRPr="00D8773A">
        <w:rPr>
          <w:rFonts w:ascii="Arial" w:hAnsi="Arial" w:cs="Arial"/>
          <w:color w:val="000000" w:themeColor="text1"/>
          <w:u w:val="single"/>
        </w:rPr>
        <w:t>Weakness</w:t>
      </w:r>
      <w:r w:rsidR="00884624" w:rsidRPr="00D8773A">
        <w:rPr>
          <w:rFonts w:ascii="Arial" w:hAnsi="Arial" w:cs="Arial"/>
          <w:color w:val="000000" w:themeColor="text1"/>
          <w:u w:val="single"/>
        </w:rPr>
        <w:t>es</w:t>
      </w:r>
    </w:p>
    <w:p w14:paraId="3A91E3CC" w14:textId="77777777" w:rsidR="00896F42" w:rsidRPr="00D8773A" w:rsidRDefault="00C13BB6" w:rsidP="00D8773A">
      <w:pPr>
        <w:pStyle w:val="ListParagraph"/>
        <w:numPr>
          <w:ilvl w:val="0"/>
          <w:numId w:val="9"/>
        </w:numPr>
        <w:spacing w:line="360" w:lineRule="auto"/>
        <w:jc w:val="both"/>
        <w:rPr>
          <w:rFonts w:ascii="Arial" w:hAnsi="Arial" w:cs="Arial"/>
          <w:color w:val="000000" w:themeColor="text1"/>
        </w:rPr>
      </w:pPr>
      <w:r w:rsidRPr="00D8773A">
        <w:rPr>
          <w:rFonts w:ascii="Arial" w:hAnsi="Arial" w:cs="Arial"/>
          <w:color w:val="000000" w:themeColor="text1"/>
        </w:rPr>
        <w:t xml:space="preserve">Although they offer amazing customers experience, Pharmacy2U </w:t>
      </w:r>
      <w:r w:rsidR="00F14FFA" w:rsidRPr="00D8773A">
        <w:rPr>
          <w:rFonts w:ascii="Arial" w:hAnsi="Arial" w:cs="Arial"/>
          <w:color w:val="000000" w:themeColor="text1"/>
        </w:rPr>
        <w:t>can</w:t>
      </w:r>
      <w:r w:rsidR="00861B48" w:rsidRPr="00D8773A">
        <w:rPr>
          <w:rFonts w:ascii="Arial" w:hAnsi="Arial" w:cs="Arial"/>
          <w:color w:val="000000" w:themeColor="text1"/>
        </w:rPr>
        <w:t>’</w:t>
      </w:r>
      <w:r w:rsidR="00F14FFA" w:rsidRPr="00D8773A">
        <w:rPr>
          <w:rFonts w:ascii="Arial" w:hAnsi="Arial" w:cs="Arial"/>
          <w:color w:val="000000" w:themeColor="text1"/>
        </w:rPr>
        <w:t xml:space="preserve">t offer the </w:t>
      </w:r>
      <w:r w:rsidR="007F3652" w:rsidRPr="00D8773A">
        <w:rPr>
          <w:rFonts w:ascii="Arial" w:hAnsi="Arial" w:cs="Arial"/>
          <w:color w:val="000000" w:themeColor="text1"/>
        </w:rPr>
        <w:t>one-to-one</w:t>
      </w:r>
      <w:r w:rsidR="00F14FFA" w:rsidRPr="00D8773A">
        <w:rPr>
          <w:rFonts w:ascii="Arial" w:hAnsi="Arial" w:cs="Arial"/>
          <w:color w:val="000000" w:themeColor="text1"/>
        </w:rPr>
        <w:t xml:space="preserve"> contact </w:t>
      </w:r>
      <w:r w:rsidR="00861B48" w:rsidRPr="00D8773A">
        <w:rPr>
          <w:rFonts w:ascii="Arial" w:hAnsi="Arial" w:cs="Arial"/>
          <w:color w:val="000000" w:themeColor="text1"/>
        </w:rPr>
        <w:t>with customers that local pharmacies provide.</w:t>
      </w:r>
    </w:p>
    <w:p w14:paraId="5B1FD786" w14:textId="5E6A378A" w:rsidR="003E71A8" w:rsidRPr="00D8773A" w:rsidRDefault="003E71A8" w:rsidP="00D8773A">
      <w:pPr>
        <w:pStyle w:val="ListParagraph"/>
        <w:numPr>
          <w:ilvl w:val="0"/>
          <w:numId w:val="9"/>
        </w:numPr>
        <w:spacing w:line="360" w:lineRule="auto"/>
        <w:jc w:val="both"/>
        <w:rPr>
          <w:rFonts w:ascii="Arial" w:hAnsi="Arial" w:cs="Arial"/>
          <w:color w:val="000000" w:themeColor="text1"/>
        </w:rPr>
      </w:pPr>
      <w:r w:rsidRPr="00D8773A">
        <w:rPr>
          <w:rFonts w:ascii="Arial" w:hAnsi="Arial" w:cs="Arial"/>
          <w:color w:val="000000" w:themeColor="text1"/>
        </w:rPr>
        <w:t>Patients' prescriptions often do not include the things they ordered, leading to the local chemists to pick up the pieces.</w:t>
      </w:r>
    </w:p>
    <w:p w14:paraId="0EB5D44F" w14:textId="132D8B89" w:rsidR="005E78C9" w:rsidRPr="00D8773A" w:rsidRDefault="005E78C9" w:rsidP="00D8773A">
      <w:pPr>
        <w:pStyle w:val="ListParagraph"/>
        <w:numPr>
          <w:ilvl w:val="0"/>
          <w:numId w:val="9"/>
        </w:numPr>
        <w:spacing w:line="360" w:lineRule="auto"/>
        <w:jc w:val="both"/>
        <w:rPr>
          <w:rFonts w:ascii="Arial" w:hAnsi="Arial" w:cs="Arial"/>
          <w:color w:val="000000" w:themeColor="text1"/>
        </w:rPr>
      </w:pPr>
      <w:r w:rsidRPr="00D8773A">
        <w:rPr>
          <w:rFonts w:ascii="Arial" w:hAnsi="Arial" w:cs="Arial"/>
          <w:color w:val="000000" w:themeColor="text1"/>
        </w:rPr>
        <w:t xml:space="preserve">There are claims that Pharmacy2U 'cherry </w:t>
      </w:r>
      <w:r w:rsidR="00B25E6F" w:rsidRPr="00D8773A">
        <w:rPr>
          <w:rFonts w:ascii="Arial" w:hAnsi="Arial" w:cs="Arial"/>
          <w:color w:val="000000" w:themeColor="text1"/>
        </w:rPr>
        <w:t>picks</w:t>
      </w:r>
      <w:r w:rsidRPr="00D8773A">
        <w:rPr>
          <w:rFonts w:ascii="Arial" w:hAnsi="Arial" w:cs="Arial"/>
          <w:color w:val="000000" w:themeColor="text1"/>
        </w:rPr>
        <w:t>' prescriptions, occasionally choosing not to provide expensive products.</w:t>
      </w:r>
    </w:p>
    <w:p w14:paraId="5739F1BB" w14:textId="77777777" w:rsidR="00B25E6F" w:rsidRPr="00D8773A" w:rsidRDefault="007B7561" w:rsidP="00D8773A">
      <w:pPr>
        <w:spacing w:line="360" w:lineRule="auto"/>
        <w:jc w:val="both"/>
        <w:rPr>
          <w:rFonts w:ascii="Arial" w:hAnsi="Arial" w:cs="Arial"/>
          <w:i/>
          <w:iCs/>
          <w:color w:val="000000" w:themeColor="text1"/>
        </w:rPr>
      </w:pPr>
      <w:r w:rsidRPr="00D8773A">
        <w:rPr>
          <w:rFonts w:ascii="Arial" w:hAnsi="Arial" w:cs="Arial"/>
          <w:color w:val="000000" w:themeColor="text1"/>
          <w:u w:val="single"/>
        </w:rPr>
        <w:t>Opportunities</w:t>
      </w:r>
      <w:r w:rsidR="00360298" w:rsidRPr="00D8773A">
        <w:rPr>
          <w:rFonts w:ascii="Arial" w:hAnsi="Arial" w:cs="Arial"/>
          <w:color w:val="000000" w:themeColor="text1"/>
          <w:u w:val="single"/>
        </w:rPr>
        <w:t xml:space="preserve"> </w:t>
      </w:r>
    </w:p>
    <w:p w14:paraId="0D1FFFC8" w14:textId="58B9139B" w:rsidR="007B7561" w:rsidRPr="00D8773A" w:rsidRDefault="00360298" w:rsidP="00D8773A">
      <w:pPr>
        <w:pStyle w:val="ListParagraph"/>
        <w:numPr>
          <w:ilvl w:val="0"/>
          <w:numId w:val="10"/>
        </w:numPr>
        <w:spacing w:line="360" w:lineRule="auto"/>
        <w:jc w:val="both"/>
        <w:rPr>
          <w:rFonts w:ascii="Arial" w:hAnsi="Arial" w:cs="Arial"/>
          <w:i/>
          <w:iCs/>
          <w:color w:val="000000" w:themeColor="text1"/>
        </w:rPr>
      </w:pPr>
      <w:r w:rsidRPr="00D8773A">
        <w:rPr>
          <w:rFonts w:ascii="Arial" w:hAnsi="Arial" w:cs="Arial"/>
          <w:color w:val="000000" w:themeColor="text1"/>
        </w:rPr>
        <w:t xml:space="preserve">The government is clearly receptive to </w:t>
      </w:r>
      <w:r w:rsidR="00B25E6F" w:rsidRPr="00D8773A">
        <w:rPr>
          <w:rFonts w:ascii="Arial" w:hAnsi="Arial" w:cs="Arial"/>
          <w:color w:val="000000" w:themeColor="text1"/>
        </w:rPr>
        <w:t>the message</w:t>
      </w:r>
      <w:r w:rsidRPr="00D8773A">
        <w:rPr>
          <w:rFonts w:ascii="Arial" w:hAnsi="Arial" w:cs="Arial"/>
          <w:color w:val="000000" w:themeColor="text1"/>
        </w:rPr>
        <w:t xml:space="preserve"> about effectiveness and cost savings the company offers.</w:t>
      </w:r>
    </w:p>
    <w:p w14:paraId="6EF6EFDC" w14:textId="53CCE24D" w:rsidR="00B96CFC" w:rsidRPr="00D8773A" w:rsidRDefault="005A5EA5" w:rsidP="00D8773A">
      <w:pPr>
        <w:pStyle w:val="ListParagraph"/>
        <w:numPr>
          <w:ilvl w:val="0"/>
          <w:numId w:val="10"/>
        </w:numPr>
        <w:spacing w:line="360" w:lineRule="auto"/>
        <w:jc w:val="both"/>
        <w:rPr>
          <w:rFonts w:ascii="Arial" w:hAnsi="Arial" w:cs="Arial"/>
          <w:color w:val="000000" w:themeColor="text1"/>
        </w:rPr>
      </w:pPr>
      <w:r w:rsidRPr="00D8773A">
        <w:rPr>
          <w:rFonts w:ascii="Arial" w:hAnsi="Arial" w:cs="Arial"/>
          <w:color w:val="000000" w:themeColor="text1"/>
        </w:rPr>
        <w:t xml:space="preserve">Expanding to </w:t>
      </w:r>
      <w:r w:rsidR="00F80FDC" w:rsidRPr="00D8773A">
        <w:rPr>
          <w:rFonts w:ascii="Arial" w:hAnsi="Arial" w:cs="Arial"/>
          <w:color w:val="000000" w:themeColor="text1"/>
        </w:rPr>
        <w:t xml:space="preserve">different </w:t>
      </w:r>
      <w:r w:rsidR="00C05C00" w:rsidRPr="00D8773A">
        <w:rPr>
          <w:rFonts w:ascii="Arial" w:hAnsi="Arial" w:cs="Arial"/>
          <w:color w:val="000000" w:themeColor="text1"/>
        </w:rPr>
        <w:t xml:space="preserve">online </w:t>
      </w:r>
      <w:r w:rsidR="00F80FDC" w:rsidRPr="00D8773A">
        <w:rPr>
          <w:rFonts w:ascii="Arial" w:hAnsi="Arial" w:cs="Arial"/>
          <w:color w:val="000000" w:themeColor="text1"/>
        </w:rPr>
        <w:t>markets like Europe</w:t>
      </w:r>
    </w:p>
    <w:p w14:paraId="4DF66109" w14:textId="4C8FC8B3" w:rsidR="00EA3DE7" w:rsidRPr="00D8773A" w:rsidRDefault="00EA3DE7" w:rsidP="00D8773A">
      <w:pPr>
        <w:spacing w:line="360" w:lineRule="auto"/>
        <w:jc w:val="both"/>
        <w:rPr>
          <w:rFonts w:ascii="Arial" w:hAnsi="Arial" w:cs="Arial"/>
          <w:color w:val="000000" w:themeColor="text1"/>
        </w:rPr>
      </w:pPr>
      <w:r w:rsidRPr="00D8773A">
        <w:rPr>
          <w:rFonts w:ascii="Arial" w:hAnsi="Arial" w:cs="Arial"/>
          <w:color w:val="000000" w:themeColor="text1"/>
        </w:rPr>
        <w:t xml:space="preserve">Although </w:t>
      </w:r>
      <w:r w:rsidR="00400A34" w:rsidRPr="00D8773A">
        <w:rPr>
          <w:rFonts w:ascii="Arial" w:hAnsi="Arial" w:cs="Arial"/>
          <w:color w:val="000000" w:themeColor="text1"/>
        </w:rPr>
        <w:t xml:space="preserve">technological innovations are influencing the growth of the company, </w:t>
      </w:r>
      <w:r w:rsidR="001B1760" w:rsidRPr="00D8773A">
        <w:rPr>
          <w:rFonts w:ascii="Arial" w:hAnsi="Arial" w:cs="Arial"/>
          <w:color w:val="000000" w:themeColor="text1"/>
        </w:rPr>
        <w:t xml:space="preserve">the government’s strict regulations and even </w:t>
      </w:r>
      <w:r w:rsidR="00CC3B03" w:rsidRPr="00D8773A">
        <w:rPr>
          <w:rFonts w:ascii="Arial" w:hAnsi="Arial" w:cs="Arial"/>
          <w:color w:val="000000" w:themeColor="text1"/>
        </w:rPr>
        <w:t>people wanting to live a healthy lifestyle</w:t>
      </w:r>
      <w:r w:rsidR="00CA6F51" w:rsidRPr="00D8773A">
        <w:rPr>
          <w:rFonts w:ascii="Arial" w:hAnsi="Arial" w:cs="Arial"/>
          <w:color w:val="000000" w:themeColor="text1"/>
        </w:rPr>
        <w:t xml:space="preserve"> can lead to the slow fall of the company</w:t>
      </w:r>
      <w:r w:rsidR="00DC4FC8" w:rsidRPr="00D8773A">
        <w:rPr>
          <w:rFonts w:ascii="Arial" w:hAnsi="Arial" w:cs="Arial"/>
          <w:color w:val="000000" w:themeColor="text1"/>
        </w:rPr>
        <w:t xml:space="preserve"> in the future.</w:t>
      </w:r>
      <w:r w:rsidR="0000051C" w:rsidRPr="00D8773A">
        <w:rPr>
          <w:rFonts w:ascii="Arial" w:hAnsi="Arial" w:cs="Arial"/>
          <w:color w:val="000000" w:themeColor="text1"/>
        </w:rPr>
        <w:t xml:space="preserve"> So Pharmacy2U </w:t>
      </w:r>
      <w:r w:rsidR="00F5767C" w:rsidRPr="00D8773A">
        <w:rPr>
          <w:rFonts w:ascii="Arial" w:hAnsi="Arial" w:cs="Arial"/>
          <w:color w:val="000000" w:themeColor="text1"/>
        </w:rPr>
        <w:t>should take advantage of the opportunities and avoid the threats</w:t>
      </w:r>
      <w:r w:rsidR="00D05DB3" w:rsidRPr="00D8773A">
        <w:rPr>
          <w:rFonts w:ascii="Arial" w:hAnsi="Arial" w:cs="Arial"/>
          <w:color w:val="000000" w:themeColor="text1"/>
        </w:rPr>
        <w:t xml:space="preserve"> by adapting to the changes in the external</w:t>
      </w:r>
      <w:r w:rsidR="001E3193" w:rsidRPr="00D8773A">
        <w:rPr>
          <w:rFonts w:ascii="Arial" w:hAnsi="Arial" w:cs="Arial"/>
          <w:color w:val="000000" w:themeColor="text1"/>
        </w:rPr>
        <w:t xml:space="preserve">. To avoid any difficulties </w:t>
      </w:r>
      <w:r w:rsidR="005F4471" w:rsidRPr="00D8773A">
        <w:rPr>
          <w:rFonts w:ascii="Arial" w:hAnsi="Arial" w:cs="Arial"/>
          <w:color w:val="000000" w:themeColor="text1"/>
        </w:rPr>
        <w:t xml:space="preserve">that can have an impact on their future progress and </w:t>
      </w:r>
      <w:r w:rsidR="000246FB" w:rsidRPr="00D8773A">
        <w:rPr>
          <w:rFonts w:ascii="Arial" w:hAnsi="Arial" w:cs="Arial"/>
          <w:color w:val="000000" w:themeColor="text1"/>
        </w:rPr>
        <w:t>long-term</w:t>
      </w:r>
      <w:r w:rsidR="005F4471" w:rsidRPr="00D8773A">
        <w:rPr>
          <w:rFonts w:ascii="Arial" w:hAnsi="Arial" w:cs="Arial"/>
          <w:color w:val="000000" w:themeColor="text1"/>
        </w:rPr>
        <w:t xml:space="preserve"> </w:t>
      </w:r>
      <w:r w:rsidR="000246FB" w:rsidRPr="00D8773A">
        <w:rPr>
          <w:rFonts w:ascii="Arial" w:hAnsi="Arial" w:cs="Arial"/>
          <w:color w:val="000000" w:themeColor="text1"/>
        </w:rPr>
        <w:t>sustainability strategy.</w:t>
      </w:r>
    </w:p>
    <w:p w14:paraId="0C1FBAEF" w14:textId="3B962AEC" w:rsidR="00CC4694" w:rsidRPr="002D5A9C" w:rsidRDefault="00B760DF" w:rsidP="001F3DAD">
      <w:pPr>
        <w:pStyle w:val="Heading2"/>
        <w:spacing w:line="360" w:lineRule="auto"/>
        <w:rPr>
          <w:rFonts w:ascii="Arial" w:hAnsi="Arial" w:cs="Arial"/>
          <w:b/>
          <w:bCs/>
          <w:color w:val="000000" w:themeColor="text1"/>
          <w:sz w:val="24"/>
          <w:szCs w:val="24"/>
        </w:rPr>
      </w:pPr>
      <w:bookmarkStart w:id="5" w:name="_Toc143850647"/>
      <w:r>
        <w:rPr>
          <w:rFonts w:ascii="Arial" w:hAnsi="Arial" w:cs="Arial"/>
          <w:b/>
          <w:bCs/>
          <w:color w:val="000000" w:themeColor="text1"/>
          <w:sz w:val="24"/>
          <w:szCs w:val="24"/>
        </w:rPr>
        <w:t>4</w:t>
      </w:r>
      <w:r w:rsidR="00C44C46" w:rsidRPr="002D5A9C">
        <w:rPr>
          <w:rFonts w:ascii="Arial" w:hAnsi="Arial" w:cs="Arial"/>
          <w:b/>
          <w:bCs/>
          <w:color w:val="000000" w:themeColor="text1"/>
          <w:sz w:val="24"/>
          <w:szCs w:val="24"/>
        </w:rPr>
        <w:t>.</w:t>
      </w:r>
      <w:r w:rsidR="00CC4694" w:rsidRPr="002D5A9C">
        <w:rPr>
          <w:rFonts w:ascii="Arial" w:hAnsi="Arial" w:cs="Arial"/>
          <w:b/>
          <w:bCs/>
          <w:color w:val="000000" w:themeColor="text1"/>
          <w:sz w:val="24"/>
          <w:szCs w:val="24"/>
        </w:rPr>
        <w:t>Strategic Choices</w:t>
      </w:r>
      <w:bookmarkEnd w:id="5"/>
      <w:r w:rsidR="00CC4694" w:rsidRPr="002D5A9C">
        <w:rPr>
          <w:rFonts w:ascii="Arial" w:hAnsi="Arial" w:cs="Arial"/>
          <w:b/>
          <w:bCs/>
          <w:color w:val="000000" w:themeColor="text1"/>
          <w:sz w:val="24"/>
          <w:szCs w:val="24"/>
        </w:rPr>
        <w:t xml:space="preserve"> </w:t>
      </w:r>
      <w:r w:rsidR="00534381" w:rsidRPr="002D5A9C">
        <w:rPr>
          <w:rFonts w:ascii="Arial" w:hAnsi="Arial" w:cs="Arial"/>
          <w:b/>
          <w:bCs/>
          <w:color w:val="000000" w:themeColor="text1"/>
          <w:sz w:val="24"/>
          <w:szCs w:val="24"/>
        </w:rPr>
        <w:t xml:space="preserve"> </w:t>
      </w:r>
    </w:p>
    <w:p w14:paraId="3C48D7E4" w14:textId="20916461" w:rsidR="002B75F1" w:rsidRPr="001F3DAD" w:rsidRDefault="00B760DF" w:rsidP="001F3DAD">
      <w:pPr>
        <w:pStyle w:val="Subtitle"/>
        <w:spacing w:line="360" w:lineRule="auto"/>
        <w:rPr>
          <w:rFonts w:ascii="Arial" w:hAnsi="Arial" w:cs="Arial"/>
          <w:color w:val="000000" w:themeColor="text1"/>
        </w:rPr>
      </w:pPr>
      <w:r>
        <w:rPr>
          <w:rFonts w:ascii="Arial" w:hAnsi="Arial" w:cs="Arial"/>
          <w:color w:val="000000" w:themeColor="text1"/>
        </w:rPr>
        <w:t>4</w:t>
      </w:r>
      <w:r w:rsidR="00C44C46" w:rsidRPr="001F3DAD">
        <w:rPr>
          <w:rFonts w:ascii="Arial" w:hAnsi="Arial" w:cs="Arial"/>
          <w:color w:val="000000" w:themeColor="text1"/>
        </w:rPr>
        <w:t xml:space="preserve">.a. </w:t>
      </w:r>
      <w:r w:rsidR="00CC4694" w:rsidRPr="001F3DAD">
        <w:rPr>
          <w:rFonts w:ascii="Arial" w:hAnsi="Arial" w:cs="Arial"/>
          <w:color w:val="000000" w:themeColor="text1"/>
        </w:rPr>
        <w:t>Stakeholder Analysis</w:t>
      </w:r>
      <w:r w:rsidR="00165FC8" w:rsidRPr="001F3DAD">
        <w:rPr>
          <w:rFonts w:ascii="Arial" w:hAnsi="Arial" w:cs="Arial"/>
          <w:color w:val="000000" w:themeColor="text1"/>
        </w:rPr>
        <w:t xml:space="preserve">. </w:t>
      </w:r>
    </w:p>
    <w:p w14:paraId="79DFAC7C" w14:textId="24F4DE34" w:rsidR="00493E8F" w:rsidRPr="00F10E08" w:rsidRDefault="002B75F1" w:rsidP="00F10E08">
      <w:pPr>
        <w:spacing w:line="360" w:lineRule="auto"/>
        <w:jc w:val="both"/>
        <w:rPr>
          <w:rFonts w:ascii="Arial" w:hAnsi="Arial" w:cs="Arial"/>
        </w:rPr>
      </w:pPr>
      <w:r w:rsidRPr="00F10E08">
        <w:rPr>
          <w:rFonts w:ascii="Arial" w:hAnsi="Arial" w:cs="Arial"/>
        </w:rPr>
        <w:t>According to Whittington et al. (2019) stakeholders are the persons that the organisation relies on to achieve its own objectives.</w:t>
      </w:r>
      <w:r w:rsidR="008D6FBC" w:rsidRPr="00F10E08">
        <w:rPr>
          <w:rFonts w:ascii="Arial" w:hAnsi="Arial" w:cs="Arial"/>
        </w:rPr>
        <w:t xml:space="preserve"> </w:t>
      </w:r>
      <w:r w:rsidR="00467FB2" w:rsidRPr="00F10E08">
        <w:rPr>
          <w:rFonts w:ascii="Arial" w:hAnsi="Arial" w:cs="Arial"/>
        </w:rPr>
        <w:t>S</w:t>
      </w:r>
      <w:r w:rsidR="008D6FBC" w:rsidRPr="00F10E08">
        <w:rPr>
          <w:rFonts w:ascii="Arial" w:hAnsi="Arial" w:cs="Arial"/>
        </w:rPr>
        <w:t xml:space="preserve">ome of the objectives </w:t>
      </w:r>
      <w:r w:rsidR="007E542F" w:rsidRPr="00F10E08">
        <w:rPr>
          <w:rFonts w:ascii="Arial" w:hAnsi="Arial" w:cs="Arial"/>
        </w:rPr>
        <w:t xml:space="preserve">that the </w:t>
      </w:r>
      <w:r w:rsidR="00467FB2" w:rsidRPr="00F10E08">
        <w:rPr>
          <w:rFonts w:ascii="Arial" w:hAnsi="Arial" w:cs="Arial"/>
        </w:rPr>
        <w:t>ex-CEO</w:t>
      </w:r>
      <w:r w:rsidR="007E542F" w:rsidRPr="00F10E08">
        <w:rPr>
          <w:rFonts w:ascii="Arial" w:hAnsi="Arial" w:cs="Arial"/>
        </w:rPr>
        <w:t xml:space="preserve"> </w:t>
      </w:r>
      <w:r w:rsidR="00467FB2" w:rsidRPr="00F10E08">
        <w:rPr>
          <w:rFonts w:ascii="Arial" w:hAnsi="Arial" w:cs="Arial"/>
        </w:rPr>
        <w:t xml:space="preserve">of Pharmacy2U </w:t>
      </w:r>
      <w:r w:rsidR="007E542F" w:rsidRPr="00F10E08">
        <w:rPr>
          <w:rFonts w:ascii="Arial" w:hAnsi="Arial" w:cs="Arial"/>
        </w:rPr>
        <w:t xml:space="preserve">Mark </w:t>
      </w:r>
      <w:r w:rsidR="00467FB2" w:rsidRPr="00F10E08">
        <w:rPr>
          <w:rFonts w:ascii="Arial" w:hAnsi="Arial" w:cs="Arial"/>
        </w:rPr>
        <w:t xml:space="preserve">Livingston </w:t>
      </w:r>
      <w:r w:rsidR="00765E83" w:rsidRPr="00F10E08">
        <w:rPr>
          <w:rFonts w:ascii="Arial" w:hAnsi="Arial" w:cs="Arial"/>
        </w:rPr>
        <w:t xml:space="preserve">had in mind </w:t>
      </w:r>
      <w:r w:rsidR="002737AE" w:rsidRPr="00F10E08">
        <w:rPr>
          <w:rFonts w:ascii="Arial" w:hAnsi="Arial" w:cs="Arial"/>
        </w:rPr>
        <w:t>in an interview were</w:t>
      </w:r>
      <w:r w:rsidR="00765E83" w:rsidRPr="00F10E08">
        <w:rPr>
          <w:rFonts w:ascii="Arial" w:hAnsi="Arial" w:cs="Arial"/>
        </w:rPr>
        <w:t xml:space="preserve"> to get to 10% market share in 5 years</w:t>
      </w:r>
      <w:r w:rsidR="00E26E39" w:rsidRPr="00F10E08">
        <w:rPr>
          <w:rFonts w:ascii="Arial" w:hAnsi="Arial" w:cs="Arial"/>
        </w:rPr>
        <w:t xml:space="preserve"> and be market </w:t>
      </w:r>
      <w:r w:rsidR="002737AE" w:rsidRPr="00F10E08">
        <w:rPr>
          <w:rFonts w:ascii="Arial" w:hAnsi="Arial" w:cs="Arial"/>
        </w:rPr>
        <w:t>l</w:t>
      </w:r>
      <w:r w:rsidR="00E26E39" w:rsidRPr="00F10E08">
        <w:rPr>
          <w:rFonts w:ascii="Arial" w:hAnsi="Arial" w:cs="Arial"/>
        </w:rPr>
        <w:t xml:space="preserve">eader in the sector, </w:t>
      </w:r>
      <w:r w:rsidR="009E5A12" w:rsidRPr="00F10E08">
        <w:rPr>
          <w:rFonts w:ascii="Arial" w:hAnsi="Arial" w:cs="Arial"/>
        </w:rPr>
        <w:t>envisioning drone delivery</w:t>
      </w:r>
      <w:r w:rsidR="00365A80" w:rsidRPr="00F10E08">
        <w:rPr>
          <w:rFonts w:ascii="Arial" w:hAnsi="Arial" w:cs="Arial"/>
        </w:rPr>
        <w:t xml:space="preserve"> or make pharmacy2u part of a</w:t>
      </w:r>
      <w:r w:rsidR="002737AE" w:rsidRPr="00F10E08">
        <w:rPr>
          <w:rFonts w:ascii="Arial" w:hAnsi="Arial" w:cs="Arial"/>
        </w:rPr>
        <w:t xml:space="preserve"> Deliveroo like service called Pharmaroo (Wired, 2018).</w:t>
      </w:r>
      <w:r w:rsidRPr="00F10E08">
        <w:rPr>
          <w:rFonts w:ascii="Arial" w:hAnsi="Arial" w:cs="Arial"/>
        </w:rPr>
        <w:t xml:space="preserve"> </w:t>
      </w:r>
      <w:r w:rsidR="004E6F8C" w:rsidRPr="00F10E08">
        <w:rPr>
          <w:rFonts w:ascii="Arial" w:hAnsi="Arial" w:cs="Arial"/>
        </w:rPr>
        <w:t xml:space="preserve">These are not possible of course without the </w:t>
      </w:r>
      <w:r w:rsidRPr="00F10E08">
        <w:rPr>
          <w:rFonts w:ascii="Arial" w:hAnsi="Arial" w:cs="Arial"/>
        </w:rPr>
        <w:t>Stakeholder</w:t>
      </w:r>
      <w:r w:rsidR="00D71299" w:rsidRPr="00F10E08">
        <w:rPr>
          <w:rFonts w:ascii="Arial" w:hAnsi="Arial" w:cs="Arial"/>
        </w:rPr>
        <w:t xml:space="preserve">s. And a </w:t>
      </w:r>
      <w:r w:rsidR="00493E8F" w:rsidRPr="00F10E08">
        <w:rPr>
          <w:rFonts w:ascii="Arial" w:hAnsi="Arial" w:cs="Arial"/>
        </w:rPr>
        <w:t>stakeholder’s</w:t>
      </w:r>
      <w:r w:rsidRPr="00F10E08">
        <w:rPr>
          <w:rFonts w:ascii="Arial" w:hAnsi="Arial" w:cs="Arial"/>
        </w:rPr>
        <w:t xml:space="preserve"> analysis is </w:t>
      </w:r>
      <w:r w:rsidR="0036787F" w:rsidRPr="00F10E08">
        <w:rPr>
          <w:rFonts w:ascii="Arial" w:hAnsi="Arial" w:cs="Arial"/>
        </w:rPr>
        <w:t>very important</w:t>
      </w:r>
      <w:r w:rsidRPr="00F10E08">
        <w:rPr>
          <w:rFonts w:ascii="Arial" w:hAnsi="Arial" w:cs="Arial"/>
        </w:rPr>
        <w:t xml:space="preserve"> for Pharmacy2U </w:t>
      </w:r>
      <w:r w:rsidR="00FF1D76" w:rsidRPr="00F10E08">
        <w:rPr>
          <w:rFonts w:ascii="Arial" w:hAnsi="Arial" w:cs="Arial"/>
        </w:rPr>
        <w:lastRenderedPageBreak/>
        <w:t xml:space="preserve">because it </w:t>
      </w:r>
      <w:r w:rsidR="00B54D05" w:rsidRPr="00F10E08">
        <w:rPr>
          <w:rFonts w:ascii="Arial" w:hAnsi="Arial" w:cs="Arial"/>
        </w:rPr>
        <w:t>helps identifying</w:t>
      </w:r>
      <w:r w:rsidRPr="00F10E08">
        <w:rPr>
          <w:rFonts w:ascii="Arial" w:hAnsi="Arial" w:cs="Arial"/>
        </w:rPr>
        <w:t xml:space="preserve"> the individuals </w:t>
      </w:r>
      <w:r w:rsidR="00FF1D76" w:rsidRPr="00F10E08">
        <w:rPr>
          <w:rFonts w:ascii="Arial" w:hAnsi="Arial" w:cs="Arial"/>
        </w:rPr>
        <w:t xml:space="preserve">and </w:t>
      </w:r>
      <w:r w:rsidRPr="00F10E08">
        <w:rPr>
          <w:rFonts w:ascii="Arial" w:hAnsi="Arial" w:cs="Arial"/>
        </w:rPr>
        <w:t xml:space="preserve">their contribution to the company's performance, and </w:t>
      </w:r>
      <w:r w:rsidR="00FF1D76" w:rsidRPr="00F10E08">
        <w:rPr>
          <w:rFonts w:ascii="Arial" w:hAnsi="Arial" w:cs="Arial"/>
        </w:rPr>
        <w:t>how they can affect</w:t>
      </w:r>
      <w:r w:rsidR="00B54D05" w:rsidRPr="00F10E08">
        <w:rPr>
          <w:rFonts w:ascii="Arial" w:hAnsi="Arial" w:cs="Arial"/>
        </w:rPr>
        <w:t xml:space="preserve"> the way the company </w:t>
      </w:r>
      <w:r w:rsidR="00493E8F" w:rsidRPr="00F10E08">
        <w:rPr>
          <w:rFonts w:ascii="Arial" w:hAnsi="Arial" w:cs="Arial"/>
        </w:rPr>
        <w:t xml:space="preserve">is being run. </w:t>
      </w:r>
    </w:p>
    <w:tbl>
      <w:tblPr>
        <w:tblStyle w:val="TableGrid"/>
        <w:tblW w:w="0" w:type="auto"/>
        <w:tblLook w:val="04A0" w:firstRow="1" w:lastRow="0" w:firstColumn="1" w:lastColumn="0" w:noHBand="0" w:noVBand="1"/>
      </w:tblPr>
      <w:tblGrid>
        <w:gridCol w:w="1413"/>
        <w:gridCol w:w="1230"/>
        <w:gridCol w:w="2860"/>
        <w:gridCol w:w="3513"/>
      </w:tblGrid>
      <w:tr w:rsidR="009D01F5" w14:paraId="11BE2220" w14:textId="77777777" w:rsidTr="0030706C">
        <w:tc>
          <w:tcPr>
            <w:tcW w:w="1413" w:type="dxa"/>
          </w:tcPr>
          <w:p w14:paraId="5128F11C" w14:textId="6949E7F1" w:rsidR="009D01F5" w:rsidRPr="00F10E08" w:rsidRDefault="009D01F5" w:rsidP="00F10E08">
            <w:pPr>
              <w:jc w:val="both"/>
              <w:rPr>
                <w:rFonts w:ascii="Arial" w:hAnsi="Arial" w:cs="Arial"/>
              </w:rPr>
            </w:pPr>
            <w:r w:rsidRPr="00F10E08">
              <w:rPr>
                <w:rFonts w:ascii="Arial" w:hAnsi="Arial" w:cs="Arial"/>
              </w:rPr>
              <w:t xml:space="preserve">Stakeholder </w:t>
            </w:r>
          </w:p>
        </w:tc>
        <w:tc>
          <w:tcPr>
            <w:tcW w:w="1230" w:type="dxa"/>
          </w:tcPr>
          <w:p w14:paraId="2AB69C76" w14:textId="2A8E4B27" w:rsidR="009D01F5" w:rsidRPr="00F10E08" w:rsidRDefault="009D01F5" w:rsidP="00F10E08">
            <w:pPr>
              <w:jc w:val="both"/>
              <w:rPr>
                <w:rFonts w:ascii="Arial" w:hAnsi="Arial" w:cs="Arial"/>
              </w:rPr>
            </w:pPr>
            <w:r w:rsidRPr="00F10E08">
              <w:rPr>
                <w:rFonts w:ascii="Arial" w:hAnsi="Arial" w:cs="Arial"/>
              </w:rPr>
              <w:t xml:space="preserve">Level of </w:t>
            </w:r>
            <w:r w:rsidR="009834DC" w:rsidRPr="00F10E08">
              <w:rPr>
                <w:rFonts w:ascii="Arial" w:hAnsi="Arial" w:cs="Arial"/>
              </w:rPr>
              <w:t>power</w:t>
            </w:r>
            <w:r w:rsidRPr="00F10E08">
              <w:rPr>
                <w:rFonts w:ascii="Arial" w:hAnsi="Arial" w:cs="Arial"/>
              </w:rPr>
              <w:t xml:space="preserve"> </w:t>
            </w:r>
          </w:p>
        </w:tc>
        <w:tc>
          <w:tcPr>
            <w:tcW w:w="2860" w:type="dxa"/>
          </w:tcPr>
          <w:p w14:paraId="3A9D13D0" w14:textId="55BABF18" w:rsidR="009D01F5" w:rsidRPr="00F10E08" w:rsidRDefault="009D01F5" w:rsidP="00F10E08">
            <w:pPr>
              <w:jc w:val="both"/>
              <w:rPr>
                <w:rFonts w:ascii="Arial" w:hAnsi="Arial" w:cs="Arial"/>
              </w:rPr>
            </w:pPr>
            <w:r w:rsidRPr="00F10E08">
              <w:rPr>
                <w:rFonts w:ascii="Arial" w:hAnsi="Arial" w:cs="Arial"/>
              </w:rPr>
              <w:t>Activities</w:t>
            </w:r>
          </w:p>
        </w:tc>
        <w:tc>
          <w:tcPr>
            <w:tcW w:w="3513" w:type="dxa"/>
          </w:tcPr>
          <w:p w14:paraId="370DEE33" w14:textId="75015E15" w:rsidR="009D01F5" w:rsidRPr="00F10E08" w:rsidRDefault="009D01F5" w:rsidP="00F10E08">
            <w:pPr>
              <w:jc w:val="both"/>
              <w:rPr>
                <w:rFonts w:ascii="Arial" w:hAnsi="Arial" w:cs="Arial"/>
              </w:rPr>
            </w:pPr>
            <w:r w:rsidRPr="00F10E08">
              <w:rPr>
                <w:rFonts w:ascii="Arial" w:hAnsi="Arial" w:cs="Arial"/>
              </w:rPr>
              <w:t>I</w:t>
            </w:r>
            <w:r w:rsidR="00A57DB5" w:rsidRPr="00F10E08">
              <w:rPr>
                <w:rFonts w:ascii="Arial" w:hAnsi="Arial" w:cs="Arial"/>
              </w:rPr>
              <w:t>nterest</w:t>
            </w:r>
          </w:p>
        </w:tc>
      </w:tr>
      <w:tr w:rsidR="009D01F5" w14:paraId="3EC7E45A" w14:textId="77777777" w:rsidTr="0030706C">
        <w:tc>
          <w:tcPr>
            <w:tcW w:w="1413" w:type="dxa"/>
          </w:tcPr>
          <w:p w14:paraId="462FD67A" w14:textId="06BCEEEE" w:rsidR="009D01F5" w:rsidRPr="00F10E08" w:rsidRDefault="009D01F5" w:rsidP="00F10E08">
            <w:pPr>
              <w:jc w:val="both"/>
              <w:rPr>
                <w:rFonts w:ascii="Arial" w:hAnsi="Arial" w:cs="Arial"/>
              </w:rPr>
            </w:pPr>
            <w:r w:rsidRPr="00F10E08">
              <w:rPr>
                <w:rFonts w:ascii="Arial" w:hAnsi="Arial" w:cs="Arial"/>
              </w:rPr>
              <w:t>Customers</w:t>
            </w:r>
          </w:p>
        </w:tc>
        <w:tc>
          <w:tcPr>
            <w:tcW w:w="1230" w:type="dxa"/>
          </w:tcPr>
          <w:p w14:paraId="3443F0A5" w14:textId="7E1F69D4" w:rsidR="009D01F5" w:rsidRPr="00F10E08" w:rsidRDefault="00B15C17" w:rsidP="00F10E08">
            <w:pPr>
              <w:jc w:val="both"/>
              <w:rPr>
                <w:rFonts w:ascii="Arial" w:hAnsi="Arial" w:cs="Arial"/>
              </w:rPr>
            </w:pPr>
            <w:r w:rsidRPr="00F10E08">
              <w:rPr>
                <w:rFonts w:ascii="Arial" w:hAnsi="Arial" w:cs="Arial"/>
              </w:rPr>
              <w:t xml:space="preserve">High </w:t>
            </w:r>
          </w:p>
        </w:tc>
        <w:tc>
          <w:tcPr>
            <w:tcW w:w="2860" w:type="dxa"/>
          </w:tcPr>
          <w:p w14:paraId="2D73BA1E" w14:textId="0697F431" w:rsidR="009D01F5" w:rsidRPr="00F10E08" w:rsidRDefault="00EC2B8E" w:rsidP="00F10E08">
            <w:pPr>
              <w:jc w:val="both"/>
              <w:rPr>
                <w:rFonts w:ascii="Arial" w:hAnsi="Arial" w:cs="Arial"/>
              </w:rPr>
            </w:pPr>
            <w:r w:rsidRPr="00F10E08">
              <w:rPr>
                <w:rFonts w:ascii="Arial" w:hAnsi="Arial" w:cs="Arial"/>
              </w:rPr>
              <w:t>Order prescription and make use of the services offered.</w:t>
            </w:r>
          </w:p>
        </w:tc>
        <w:tc>
          <w:tcPr>
            <w:tcW w:w="3513" w:type="dxa"/>
          </w:tcPr>
          <w:p w14:paraId="4BB7D203" w14:textId="34C875AC" w:rsidR="009D01F5" w:rsidRPr="00F10E08" w:rsidRDefault="00365406" w:rsidP="00F10E08">
            <w:pPr>
              <w:jc w:val="both"/>
              <w:rPr>
                <w:rFonts w:ascii="Arial" w:hAnsi="Arial" w:cs="Arial"/>
              </w:rPr>
            </w:pPr>
            <w:r w:rsidRPr="00F10E08">
              <w:rPr>
                <w:rFonts w:ascii="Arial" w:hAnsi="Arial" w:cs="Arial"/>
              </w:rPr>
              <w:t xml:space="preserve">Different approaches to </w:t>
            </w:r>
            <w:r w:rsidR="00F2299B" w:rsidRPr="00F10E08">
              <w:rPr>
                <w:rFonts w:ascii="Arial" w:hAnsi="Arial" w:cs="Arial"/>
              </w:rPr>
              <w:t>attract customers</w:t>
            </w:r>
            <w:r w:rsidR="00FF1EFA" w:rsidRPr="00F10E08">
              <w:rPr>
                <w:rFonts w:ascii="Arial" w:hAnsi="Arial" w:cs="Arial"/>
              </w:rPr>
              <w:t xml:space="preserve"> and improve customer service.</w:t>
            </w:r>
            <w:r w:rsidR="00113A69" w:rsidRPr="00F10E08">
              <w:rPr>
                <w:rFonts w:ascii="Arial" w:hAnsi="Arial" w:cs="Arial"/>
              </w:rPr>
              <w:t xml:space="preserve"> They are impacted by the medications delivered by the company and their availability.</w:t>
            </w:r>
          </w:p>
        </w:tc>
      </w:tr>
      <w:tr w:rsidR="009D01F5" w14:paraId="51B9A401" w14:textId="77777777" w:rsidTr="0030706C">
        <w:tc>
          <w:tcPr>
            <w:tcW w:w="1413" w:type="dxa"/>
          </w:tcPr>
          <w:p w14:paraId="15901662" w14:textId="5089F985" w:rsidR="009D01F5" w:rsidRPr="00F10E08" w:rsidRDefault="009D01F5" w:rsidP="00F10E08">
            <w:pPr>
              <w:jc w:val="both"/>
              <w:rPr>
                <w:rFonts w:ascii="Arial" w:hAnsi="Arial" w:cs="Arial"/>
              </w:rPr>
            </w:pPr>
            <w:r w:rsidRPr="00F10E08">
              <w:rPr>
                <w:rFonts w:ascii="Arial" w:hAnsi="Arial" w:cs="Arial"/>
              </w:rPr>
              <w:t xml:space="preserve">Employees </w:t>
            </w:r>
          </w:p>
        </w:tc>
        <w:tc>
          <w:tcPr>
            <w:tcW w:w="1230" w:type="dxa"/>
          </w:tcPr>
          <w:p w14:paraId="53B75E3B" w14:textId="772D15B5" w:rsidR="009D01F5" w:rsidRPr="00F10E08" w:rsidRDefault="00B15C17" w:rsidP="00F10E08">
            <w:pPr>
              <w:jc w:val="both"/>
              <w:rPr>
                <w:rFonts w:ascii="Arial" w:hAnsi="Arial" w:cs="Arial"/>
              </w:rPr>
            </w:pPr>
            <w:r w:rsidRPr="00F10E08">
              <w:rPr>
                <w:rFonts w:ascii="Arial" w:hAnsi="Arial" w:cs="Arial"/>
              </w:rPr>
              <w:t>high</w:t>
            </w:r>
          </w:p>
        </w:tc>
        <w:tc>
          <w:tcPr>
            <w:tcW w:w="2860" w:type="dxa"/>
          </w:tcPr>
          <w:p w14:paraId="3CA6D2DA" w14:textId="57BF8436" w:rsidR="009D01F5" w:rsidRPr="00F10E08" w:rsidRDefault="00461C6B" w:rsidP="00F10E08">
            <w:pPr>
              <w:jc w:val="both"/>
              <w:rPr>
                <w:rFonts w:ascii="Arial" w:hAnsi="Arial" w:cs="Arial"/>
              </w:rPr>
            </w:pPr>
            <w:r w:rsidRPr="00F10E08">
              <w:rPr>
                <w:rFonts w:ascii="Arial" w:hAnsi="Arial" w:cs="Arial"/>
              </w:rPr>
              <w:t xml:space="preserve">Pharmacists </w:t>
            </w:r>
            <w:r w:rsidR="00560CB3" w:rsidRPr="00F10E08">
              <w:rPr>
                <w:rFonts w:ascii="Arial" w:hAnsi="Arial" w:cs="Arial"/>
              </w:rPr>
              <w:t>that oversee prescriptions</w:t>
            </w:r>
            <w:r w:rsidR="0030706C" w:rsidRPr="00F10E08">
              <w:rPr>
                <w:rFonts w:ascii="Arial" w:hAnsi="Arial" w:cs="Arial"/>
              </w:rPr>
              <w:t>. important in the dispensing process of the medications</w:t>
            </w:r>
          </w:p>
        </w:tc>
        <w:tc>
          <w:tcPr>
            <w:tcW w:w="3513" w:type="dxa"/>
          </w:tcPr>
          <w:p w14:paraId="66F3D1BB" w14:textId="7487F493" w:rsidR="009D01F5" w:rsidRPr="00F10E08" w:rsidRDefault="00603978" w:rsidP="00F10E08">
            <w:pPr>
              <w:jc w:val="both"/>
              <w:rPr>
                <w:rFonts w:ascii="Arial" w:hAnsi="Arial" w:cs="Arial"/>
              </w:rPr>
            </w:pPr>
            <w:r w:rsidRPr="00F10E08">
              <w:rPr>
                <w:rFonts w:ascii="Arial" w:hAnsi="Arial" w:cs="Arial"/>
              </w:rPr>
              <w:t>Takes care of them as the</w:t>
            </w:r>
            <w:r w:rsidR="002C0660" w:rsidRPr="00F10E08">
              <w:rPr>
                <w:rFonts w:ascii="Arial" w:hAnsi="Arial" w:cs="Arial"/>
              </w:rPr>
              <w:t xml:space="preserve">ir stake in salary and job security must be </w:t>
            </w:r>
            <w:r w:rsidR="0030706C" w:rsidRPr="00F10E08">
              <w:rPr>
                <w:rFonts w:ascii="Arial" w:hAnsi="Arial" w:cs="Arial"/>
              </w:rPr>
              <w:t>protected.</w:t>
            </w:r>
          </w:p>
        </w:tc>
      </w:tr>
      <w:tr w:rsidR="009D01F5" w14:paraId="3ECDB597" w14:textId="77777777" w:rsidTr="0030706C">
        <w:tc>
          <w:tcPr>
            <w:tcW w:w="1413" w:type="dxa"/>
          </w:tcPr>
          <w:p w14:paraId="59D59613" w14:textId="446EEF98" w:rsidR="009D01F5" w:rsidRPr="00F10E08" w:rsidRDefault="009D01F5" w:rsidP="00F10E08">
            <w:pPr>
              <w:jc w:val="both"/>
              <w:rPr>
                <w:rFonts w:ascii="Arial" w:hAnsi="Arial" w:cs="Arial"/>
              </w:rPr>
            </w:pPr>
            <w:r w:rsidRPr="00F10E08">
              <w:rPr>
                <w:rFonts w:ascii="Arial" w:hAnsi="Arial" w:cs="Arial"/>
              </w:rPr>
              <w:t xml:space="preserve">Investors </w:t>
            </w:r>
          </w:p>
        </w:tc>
        <w:tc>
          <w:tcPr>
            <w:tcW w:w="1230" w:type="dxa"/>
          </w:tcPr>
          <w:p w14:paraId="71EB3D54" w14:textId="112E23A2" w:rsidR="009D01F5" w:rsidRPr="00F10E08" w:rsidRDefault="00B15C17" w:rsidP="00F10E08">
            <w:pPr>
              <w:jc w:val="both"/>
              <w:rPr>
                <w:rFonts w:ascii="Arial" w:hAnsi="Arial" w:cs="Arial"/>
              </w:rPr>
            </w:pPr>
            <w:r w:rsidRPr="00F10E08">
              <w:rPr>
                <w:rFonts w:ascii="Arial" w:hAnsi="Arial" w:cs="Arial"/>
              </w:rPr>
              <w:t xml:space="preserve">High </w:t>
            </w:r>
          </w:p>
        </w:tc>
        <w:tc>
          <w:tcPr>
            <w:tcW w:w="2860" w:type="dxa"/>
          </w:tcPr>
          <w:p w14:paraId="689CA4F7" w14:textId="16F11B4D" w:rsidR="009D01F5" w:rsidRPr="00F10E08" w:rsidRDefault="00A766AC" w:rsidP="00F10E08">
            <w:pPr>
              <w:jc w:val="both"/>
              <w:rPr>
                <w:rFonts w:ascii="Arial" w:hAnsi="Arial" w:cs="Arial"/>
              </w:rPr>
            </w:pPr>
            <w:r w:rsidRPr="00F10E08">
              <w:rPr>
                <w:rFonts w:ascii="Arial" w:hAnsi="Arial" w:cs="Arial"/>
              </w:rPr>
              <w:t>They invest funds and wait for returns.</w:t>
            </w:r>
          </w:p>
        </w:tc>
        <w:tc>
          <w:tcPr>
            <w:tcW w:w="3513" w:type="dxa"/>
          </w:tcPr>
          <w:p w14:paraId="5C7195D5" w14:textId="4CC229A1" w:rsidR="009D01F5" w:rsidRPr="00F10E08" w:rsidRDefault="00F53762" w:rsidP="00F10E08">
            <w:pPr>
              <w:jc w:val="both"/>
              <w:rPr>
                <w:rFonts w:ascii="Arial" w:hAnsi="Arial" w:cs="Arial"/>
              </w:rPr>
            </w:pPr>
            <w:r w:rsidRPr="00F10E08">
              <w:rPr>
                <w:rFonts w:ascii="Arial" w:hAnsi="Arial" w:cs="Arial"/>
              </w:rPr>
              <w:t>The success of the company is important for them as they might hold a share in the company</w:t>
            </w:r>
            <w:r w:rsidR="0058017B" w:rsidRPr="00F10E08">
              <w:rPr>
                <w:rFonts w:ascii="Arial" w:hAnsi="Arial" w:cs="Arial"/>
              </w:rPr>
              <w:t xml:space="preserve"> and expect returns.</w:t>
            </w:r>
          </w:p>
        </w:tc>
      </w:tr>
      <w:tr w:rsidR="009D01F5" w14:paraId="386F4C8B" w14:textId="77777777" w:rsidTr="0030706C">
        <w:tc>
          <w:tcPr>
            <w:tcW w:w="1413" w:type="dxa"/>
          </w:tcPr>
          <w:p w14:paraId="0E8BC3E0" w14:textId="0BB93565" w:rsidR="009D01F5" w:rsidRPr="00F10E08" w:rsidRDefault="009D01F5" w:rsidP="00F10E08">
            <w:pPr>
              <w:jc w:val="both"/>
              <w:rPr>
                <w:rFonts w:ascii="Arial" w:hAnsi="Arial" w:cs="Arial"/>
              </w:rPr>
            </w:pPr>
            <w:r w:rsidRPr="00F10E08">
              <w:rPr>
                <w:rFonts w:ascii="Arial" w:hAnsi="Arial" w:cs="Arial"/>
              </w:rPr>
              <w:t xml:space="preserve">The NHS </w:t>
            </w:r>
          </w:p>
        </w:tc>
        <w:tc>
          <w:tcPr>
            <w:tcW w:w="1230" w:type="dxa"/>
          </w:tcPr>
          <w:p w14:paraId="22E62226" w14:textId="1F1AAC9B" w:rsidR="009D01F5" w:rsidRPr="00F10E08" w:rsidRDefault="00B15C17" w:rsidP="00F10E08">
            <w:pPr>
              <w:jc w:val="both"/>
              <w:rPr>
                <w:rFonts w:ascii="Arial" w:hAnsi="Arial" w:cs="Arial"/>
              </w:rPr>
            </w:pPr>
            <w:r w:rsidRPr="00F10E08">
              <w:rPr>
                <w:rFonts w:ascii="Arial" w:hAnsi="Arial" w:cs="Arial"/>
              </w:rPr>
              <w:t xml:space="preserve">High </w:t>
            </w:r>
          </w:p>
        </w:tc>
        <w:tc>
          <w:tcPr>
            <w:tcW w:w="2860" w:type="dxa"/>
          </w:tcPr>
          <w:p w14:paraId="71B8C100" w14:textId="6AADD0BC" w:rsidR="009D01F5" w:rsidRPr="00F10E08" w:rsidRDefault="000E364A" w:rsidP="00F10E08">
            <w:pPr>
              <w:jc w:val="both"/>
              <w:rPr>
                <w:rFonts w:ascii="Arial" w:hAnsi="Arial" w:cs="Arial"/>
              </w:rPr>
            </w:pPr>
            <w:r w:rsidRPr="00F10E08">
              <w:rPr>
                <w:rFonts w:ascii="Arial" w:hAnsi="Arial" w:cs="Arial"/>
              </w:rPr>
              <w:t>Contracted by NHS to dispense prescriptions</w:t>
            </w:r>
            <w:r w:rsidR="008E0F8C" w:rsidRPr="00F10E08">
              <w:rPr>
                <w:rFonts w:ascii="Arial" w:hAnsi="Arial" w:cs="Arial"/>
              </w:rPr>
              <w:t xml:space="preserve"> as it dispenses a high level of medication this way.</w:t>
            </w:r>
          </w:p>
        </w:tc>
        <w:tc>
          <w:tcPr>
            <w:tcW w:w="3513" w:type="dxa"/>
          </w:tcPr>
          <w:p w14:paraId="57D11BDA" w14:textId="23BE22BD" w:rsidR="009D01F5" w:rsidRPr="00F10E08" w:rsidRDefault="00B402CE" w:rsidP="00F10E08">
            <w:pPr>
              <w:jc w:val="both"/>
              <w:rPr>
                <w:rFonts w:ascii="Arial" w:hAnsi="Arial" w:cs="Arial"/>
              </w:rPr>
            </w:pPr>
            <w:r w:rsidRPr="00F10E08">
              <w:rPr>
                <w:rFonts w:ascii="Arial" w:hAnsi="Arial" w:cs="Arial"/>
              </w:rPr>
              <w:t xml:space="preserve">Pressure on GP and other NHS staff is relieved </w:t>
            </w:r>
            <w:r w:rsidR="00D03D7D" w:rsidRPr="00F10E08">
              <w:rPr>
                <w:rFonts w:ascii="Arial" w:hAnsi="Arial" w:cs="Arial"/>
              </w:rPr>
              <w:t>with the help of online healthcare offered by pharmacy2U.</w:t>
            </w:r>
          </w:p>
        </w:tc>
      </w:tr>
    </w:tbl>
    <w:p w14:paraId="24CE6987" w14:textId="00DE9CDE" w:rsidR="00174A40" w:rsidRPr="002B75F1" w:rsidRDefault="00174A40" w:rsidP="002B75F1">
      <w:pPr>
        <w:rPr>
          <w:color w:val="FF0000"/>
          <w:sz w:val="24"/>
          <w:szCs w:val="24"/>
        </w:rPr>
      </w:pPr>
    </w:p>
    <w:p w14:paraId="6194D5B4" w14:textId="13A877D8" w:rsidR="00CC4694" w:rsidRPr="001F3DAD" w:rsidRDefault="00463CE1" w:rsidP="001F3DAD">
      <w:pPr>
        <w:pStyle w:val="Subtitle"/>
        <w:rPr>
          <w:rFonts w:ascii="Arial" w:hAnsi="Arial" w:cs="Arial"/>
          <w:color w:val="000000" w:themeColor="text1"/>
        </w:rPr>
      </w:pPr>
      <w:r w:rsidRPr="001F3DAD">
        <w:rPr>
          <w:rFonts w:ascii="Arial" w:hAnsi="Arial" w:cs="Arial"/>
          <w:color w:val="000000" w:themeColor="text1"/>
        </w:rPr>
        <w:t xml:space="preserve">   </w:t>
      </w:r>
      <w:r w:rsidR="005C27CA" w:rsidRPr="001F3DAD">
        <w:rPr>
          <w:rFonts w:ascii="Arial" w:hAnsi="Arial" w:cs="Arial"/>
          <w:color w:val="000000" w:themeColor="text1"/>
        </w:rPr>
        <w:t>3</w:t>
      </w:r>
      <w:r w:rsidRPr="001F3DAD">
        <w:rPr>
          <w:rFonts w:ascii="Arial" w:hAnsi="Arial" w:cs="Arial"/>
          <w:color w:val="000000" w:themeColor="text1"/>
        </w:rPr>
        <w:t>.</w:t>
      </w:r>
      <w:r w:rsidR="007E2577" w:rsidRPr="001F3DAD">
        <w:rPr>
          <w:rFonts w:ascii="Arial" w:hAnsi="Arial" w:cs="Arial"/>
          <w:color w:val="000000" w:themeColor="text1"/>
        </w:rPr>
        <w:t>b</w:t>
      </w:r>
      <w:r w:rsidRPr="001F3DAD">
        <w:rPr>
          <w:rFonts w:ascii="Arial" w:hAnsi="Arial" w:cs="Arial"/>
          <w:color w:val="000000" w:themeColor="text1"/>
        </w:rPr>
        <w:t xml:space="preserve">. </w:t>
      </w:r>
      <w:r w:rsidR="00CC4694" w:rsidRPr="001F3DAD">
        <w:rPr>
          <w:rFonts w:ascii="Arial" w:hAnsi="Arial" w:cs="Arial"/>
          <w:color w:val="000000" w:themeColor="text1"/>
        </w:rPr>
        <w:t xml:space="preserve">Different Strategic Direction - Ansoff's Matrix </w:t>
      </w:r>
    </w:p>
    <w:p w14:paraId="7DBCA6A6" w14:textId="74F97B09" w:rsidR="008A314F" w:rsidRPr="002B7E1F" w:rsidRDefault="008A314F" w:rsidP="00F10E08">
      <w:pPr>
        <w:spacing w:line="360" w:lineRule="auto"/>
        <w:jc w:val="both"/>
        <w:rPr>
          <w:rFonts w:ascii="Arial" w:hAnsi="Arial" w:cs="Arial"/>
          <w:kern w:val="0"/>
          <w14:ligatures w14:val="none"/>
        </w:rPr>
      </w:pPr>
      <w:r w:rsidRPr="00F10E08">
        <w:rPr>
          <w:rFonts w:ascii="Arial" w:hAnsi="Arial" w:cs="Arial"/>
        </w:rPr>
        <w:t>According to Barney (2018) the end aim of the strategic management process is to achieve a competitive advantage. A business has a sustainable competitive advantage as benefit if it generates greater economic value than its competitors and is difficult to copy as well (Lynch, 2018).</w:t>
      </w:r>
      <w:r w:rsidR="004F1BDE" w:rsidRPr="00F10E08">
        <w:rPr>
          <w:rFonts w:ascii="Arial" w:hAnsi="Arial" w:cs="Arial"/>
          <w:kern w:val="0"/>
          <w14:ligatures w14:val="none"/>
        </w:rPr>
        <w:t xml:space="preserve"> </w:t>
      </w:r>
      <w:r w:rsidR="002B7E1F">
        <w:rPr>
          <w:rFonts w:ascii="Arial" w:hAnsi="Arial" w:cs="Arial"/>
          <w:kern w:val="0"/>
          <w14:ligatures w14:val="none"/>
        </w:rPr>
        <w:t xml:space="preserve">Sanchez (2006) </w:t>
      </w:r>
      <w:r w:rsidR="00D65F96">
        <w:rPr>
          <w:rFonts w:ascii="Arial" w:hAnsi="Arial" w:cs="Arial"/>
          <w:kern w:val="0"/>
          <w14:ligatures w14:val="none"/>
        </w:rPr>
        <w:t xml:space="preserve">argues that a company can achieve competitive advantage </w:t>
      </w:r>
      <w:r w:rsidR="002A3D9F">
        <w:rPr>
          <w:rFonts w:ascii="Arial" w:hAnsi="Arial" w:cs="Arial"/>
          <w:kern w:val="0"/>
          <w14:ligatures w14:val="none"/>
        </w:rPr>
        <w:t>through the management of their resource</w:t>
      </w:r>
      <w:r w:rsidR="00746ECB">
        <w:rPr>
          <w:rFonts w:ascii="Arial" w:hAnsi="Arial" w:cs="Arial"/>
          <w:kern w:val="0"/>
          <w14:ligatures w14:val="none"/>
        </w:rPr>
        <w:t>s and capabilities</w:t>
      </w:r>
      <w:r w:rsidR="00EE2B37">
        <w:rPr>
          <w:rFonts w:ascii="Arial" w:hAnsi="Arial" w:cs="Arial"/>
          <w:kern w:val="0"/>
          <w14:ligatures w14:val="none"/>
        </w:rPr>
        <w:t xml:space="preserve"> as these</w:t>
      </w:r>
      <w:r w:rsidR="00380B49">
        <w:rPr>
          <w:rFonts w:ascii="Arial" w:hAnsi="Arial" w:cs="Arial"/>
          <w:kern w:val="0"/>
          <w14:ligatures w14:val="none"/>
        </w:rPr>
        <w:t xml:space="preserve"> being a</w:t>
      </w:r>
      <w:r w:rsidR="00EE2B37">
        <w:rPr>
          <w:rFonts w:ascii="Arial" w:hAnsi="Arial" w:cs="Arial"/>
          <w:kern w:val="0"/>
          <w14:ligatures w14:val="none"/>
        </w:rPr>
        <w:t xml:space="preserve"> source of competitive advantage. A company’s resources are physical and human</w:t>
      </w:r>
      <w:r w:rsidR="004C678B">
        <w:rPr>
          <w:rFonts w:ascii="Arial" w:hAnsi="Arial" w:cs="Arial"/>
          <w:kern w:val="0"/>
          <w14:ligatures w14:val="none"/>
        </w:rPr>
        <w:t xml:space="preserve">. In the case of Pharmacy2U they </w:t>
      </w:r>
      <w:r w:rsidR="00985EDB">
        <w:rPr>
          <w:rFonts w:ascii="Arial" w:hAnsi="Arial" w:cs="Arial"/>
          <w:kern w:val="0"/>
          <w14:ligatures w14:val="none"/>
        </w:rPr>
        <w:t xml:space="preserve">rely </w:t>
      </w:r>
      <w:r w:rsidR="00053DE4">
        <w:rPr>
          <w:rFonts w:ascii="Arial" w:hAnsi="Arial" w:cs="Arial"/>
          <w:kern w:val="0"/>
          <w14:ligatures w14:val="none"/>
        </w:rPr>
        <w:t>daily</w:t>
      </w:r>
      <w:r w:rsidR="00985EDB">
        <w:rPr>
          <w:rFonts w:ascii="Arial" w:hAnsi="Arial" w:cs="Arial"/>
          <w:kern w:val="0"/>
          <w14:ligatures w14:val="none"/>
        </w:rPr>
        <w:t xml:space="preserve"> on approximately 10 pharmacists in their dispensing warehouse </w:t>
      </w:r>
      <w:r w:rsidR="002236DF">
        <w:rPr>
          <w:rFonts w:ascii="Arial" w:hAnsi="Arial" w:cs="Arial"/>
          <w:kern w:val="0"/>
          <w14:ligatures w14:val="none"/>
        </w:rPr>
        <w:t>to deal with prescriptions plus they have the help of the dispensing robotic machinery</w:t>
      </w:r>
      <w:r w:rsidR="00053DE4">
        <w:rPr>
          <w:rFonts w:ascii="Arial" w:hAnsi="Arial" w:cs="Arial"/>
          <w:kern w:val="0"/>
          <w14:ligatures w14:val="none"/>
        </w:rPr>
        <w:t xml:space="preserve"> that are very quick at organising medication. This way the company is lowering costs. </w:t>
      </w:r>
      <w:r w:rsidR="004F1BDE" w:rsidRPr="00F10E08">
        <w:rPr>
          <w:rFonts w:ascii="Arial" w:hAnsi="Arial" w:cs="Arial"/>
          <w:kern w:val="0"/>
          <w14:ligatures w14:val="none"/>
        </w:rPr>
        <w:t xml:space="preserve">To achieve competitive advantage </w:t>
      </w:r>
      <w:r w:rsidR="006C7575" w:rsidRPr="00F10E08">
        <w:rPr>
          <w:rFonts w:ascii="Arial" w:hAnsi="Arial" w:cs="Arial"/>
          <w:kern w:val="0"/>
          <w14:ligatures w14:val="none"/>
        </w:rPr>
        <w:t>P</w:t>
      </w:r>
      <w:r w:rsidR="004F1BDE" w:rsidRPr="00F10E08">
        <w:rPr>
          <w:rFonts w:ascii="Arial" w:hAnsi="Arial" w:cs="Arial"/>
          <w:kern w:val="0"/>
          <w14:ligatures w14:val="none"/>
        </w:rPr>
        <w:t xml:space="preserve">harmacy2U can use the Ansoff’s Matrix as a strategy for growth or </w:t>
      </w:r>
      <w:r w:rsidR="00377783" w:rsidRPr="00F10E08">
        <w:rPr>
          <w:rFonts w:ascii="Arial" w:hAnsi="Arial" w:cs="Arial"/>
          <w:kern w:val="0"/>
          <w14:ligatures w14:val="none"/>
        </w:rPr>
        <w:t xml:space="preserve">can use it to </w:t>
      </w:r>
      <w:r w:rsidR="004F1BDE" w:rsidRPr="00F10E08">
        <w:rPr>
          <w:rFonts w:ascii="Arial" w:hAnsi="Arial" w:cs="Arial"/>
          <w:kern w:val="0"/>
          <w14:ligatures w14:val="none"/>
        </w:rPr>
        <w:t xml:space="preserve">create other strategies for growth.  </w:t>
      </w:r>
      <w:r w:rsidR="00EA0F1C">
        <w:rPr>
          <w:rFonts w:ascii="Arial" w:hAnsi="Arial" w:cs="Arial"/>
          <w:kern w:val="0"/>
          <w14:ligatures w14:val="none"/>
        </w:rPr>
        <w:t>Capabilit</w:t>
      </w:r>
      <w:r w:rsidR="003A1994">
        <w:rPr>
          <w:rFonts w:ascii="Arial" w:hAnsi="Arial" w:cs="Arial"/>
          <w:kern w:val="0"/>
          <w14:ligatures w14:val="none"/>
        </w:rPr>
        <w:t xml:space="preserve">y is the ability of the company to achieve something. For Pharmacy2U </w:t>
      </w:r>
      <w:r w:rsidR="00206A3A">
        <w:rPr>
          <w:rFonts w:ascii="Arial" w:hAnsi="Arial" w:cs="Arial"/>
          <w:kern w:val="0"/>
          <w14:ligatures w14:val="none"/>
        </w:rPr>
        <w:t xml:space="preserve">innovating </w:t>
      </w:r>
      <w:r w:rsidR="00873D49">
        <w:rPr>
          <w:rFonts w:ascii="Arial" w:hAnsi="Arial" w:cs="Arial"/>
          <w:kern w:val="0"/>
          <w14:ligatures w14:val="none"/>
        </w:rPr>
        <w:t>is their capability. For example the</w:t>
      </w:r>
      <w:r w:rsidR="00345770">
        <w:rPr>
          <w:rFonts w:ascii="Arial" w:hAnsi="Arial" w:cs="Arial"/>
          <w:kern w:val="0"/>
          <w14:ligatures w14:val="none"/>
        </w:rPr>
        <w:t xml:space="preserve">ir marketing and technology departments </w:t>
      </w:r>
      <w:r w:rsidR="00761687">
        <w:rPr>
          <w:rFonts w:ascii="Arial" w:hAnsi="Arial" w:cs="Arial"/>
          <w:kern w:val="0"/>
          <w14:ligatures w14:val="none"/>
        </w:rPr>
        <w:t xml:space="preserve">are </w:t>
      </w:r>
      <w:r w:rsidR="00A26EAE">
        <w:rPr>
          <w:rFonts w:ascii="Arial" w:hAnsi="Arial" w:cs="Arial"/>
          <w:kern w:val="0"/>
          <w14:ligatures w14:val="none"/>
        </w:rPr>
        <w:t>updated</w:t>
      </w:r>
      <w:r w:rsidR="00761687">
        <w:rPr>
          <w:rFonts w:ascii="Arial" w:hAnsi="Arial" w:cs="Arial"/>
          <w:kern w:val="0"/>
          <w14:ligatures w14:val="none"/>
        </w:rPr>
        <w:t xml:space="preserve"> with the latest </w:t>
      </w:r>
      <w:r w:rsidR="00A26EAE">
        <w:rPr>
          <w:rFonts w:ascii="Arial" w:hAnsi="Arial" w:cs="Arial"/>
          <w:kern w:val="0"/>
          <w14:ligatures w14:val="none"/>
        </w:rPr>
        <w:t>advancement tools to help them</w:t>
      </w:r>
      <w:r w:rsidR="003B5729">
        <w:rPr>
          <w:rFonts w:ascii="Arial" w:hAnsi="Arial" w:cs="Arial"/>
          <w:kern w:val="0"/>
          <w14:ligatures w14:val="none"/>
        </w:rPr>
        <w:t xml:space="preserve"> keep up and </w:t>
      </w:r>
      <w:r w:rsidR="006F391D">
        <w:rPr>
          <w:rFonts w:ascii="Arial" w:hAnsi="Arial" w:cs="Arial"/>
          <w:kern w:val="0"/>
          <w14:ligatures w14:val="none"/>
        </w:rPr>
        <w:t xml:space="preserve">maintain their rename of the </w:t>
      </w:r>
      <w:r w:rsidR="00244FAC">
        <w:rPr>
          <w:rFonts w:ascii="Arial" w:hAnsi="Arial" w:cs="Arial"/>
          <w:kern w:val="0"/>
          <w14:ligatures w14:val="none"/>
        </w:rPr>
        <w:t>fastest growing tech company</w:t>
      </w:r>
      <w:r w:rsidR="00E80F3C">
        <w:rPr>
          <w:rFonts w:ascii="Arial" w:hAnsi="Arial" w:cs="Arial"/>
          <w:kern w:val="0"/>
          <w14:ligatures w14:val="none"/>
        </w:rPr>
        <w:t xml:space="preserve"> (Pharmacy2U, 2023).</w:t>
      </w:r>
    </w:p>
    <w:p w14:paraId="17DFBF5A" w14:textId="77777777" w:rsidR="008A314F" w:rsidRDefault="008A314F" w:rsidP="00463CE1">
      <w:pPr>
        <w:rPr>
          <w:kern w:val="0"/>
          <w14:ligatures w14:val="none"/>
        </w:rPr>
      </w:pPr>
    </w:p>
    <w:p w14:paraId="61DAF9BC" w14:textId="4C61BF39" w:rsidR="003F37DC" w:rsidRDefault="00BF1B70" w:rsidP="00463CE1">
      <w:pPr>
        <w:rPr>
          <w:kern w:val="0"/>
          <w14:ligatures w14:val="none"/>
        </w:rPr>
      </w:pPr>
      <w:r w:rsidRPr="00BF1B70">
        <w:rPr>
          <w:noProof/>
          <w:kern w:val="0"/>
          <w14:ligatures w14:val="none"/>
        </w:rPr>
        <w:lastRenderedPageBreak/>
        <w:drawing>
          <wp:inline distT="0" distB="0" distL="0" distR="0" wp14:anchorId="5CF1BAF5" wp14:editId="59E4C7E7">
            <wp:extent cx="4314825" cy="3562350"/>
            <wp:effectExtent l="0" t="0" r="9525" b="0"/>
            <wp:docPr id="219013620" name="Picture 1" descr="A diagram of market develop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013620" name="Picture 1" descr="A diagram of market development&#10;&#10;Description automatically generated"/>
                    <pic:cNvPicPr/>
                  </pic:nvPicPr>
                  <pic:blipFill>
                    <a:blip r:embed="rId8"/>
                    <a:stretch>
                      <a:fillRect/>
                    </a:stretch>
                  </pic:blipFill>
                  <pic:spPr>
                    <a:xfrm>
                      <a:off x="0" y="0"/>
                      <a:ext cx="4314825" cy="3562350"/>
                    </a:xfrm>
                    <a:prstGeom prst="rect">
                      <a:avLst/>
                    </a:prstGeom>
                  </pic:spPr>
                </pic:pic>
              </a:graphicData>
            </a:graphic>
          </wp:inline>
        </w:drawing>
      </w:r>
    </w:p>
    <w:p w14:paraId="0C32AA23" w14:textId="33E79265" w:rsidR="007E2577" w:rsidRDefault="00F2212B" w:rsidP="00377783">
      <w:pPr>
        <w:jc w:val="center"/>
        <w:rPr>
          <w:color w:val="0000FF"/>
          <w:sz w:val="20"/>
          <w:szCs w:val="20"/>
          <w:u w:val="single"/>
        </w:rPr>
      </w:pPr>
      <w:hyperlink r:id="rId9" w:history="1">
        <w:r w:rsidR="007E2577" w:rsidRPr="00377783">
          <w:rPr>
            <w:color w:val="0000FF"/>
            <w:sz w:val="20"/>
            <w:szCs w:val="20"/>
            <w:u w:val="single"/>
          </w:rPr>
          <w:t>The Ansoff Matrix - Understanding the Risks of Different Strategic Options (mindtools.com)</w:t>
        </w:r>
      </w:hyperlink>
    </w:p>
    <w:p w14:paraId="40972942" w14:textId="77777777" w:rsidR="00377783" w:rsidRPr="00377783" w:rsidRDefault="00377783" w:rsidP="00377783">
      <w:pPr>
        <w:jc w:val="center"/>
        <w:rPr>
          <w:sz w:val="20"/>
          <w:szCs w:val="20"/>
        </w:rPr>
      </w:pPr>
    </w:p>
    <w:p w14:paraId="14767FED" w14:textId="283A0676" w:rsidR="005C27CA" w:rsidRPr="00377783" w:rsidRDefault="00CE3952" w:rsidP="00377783">
      <w:pPr>
        <w:spacing w:line="360" w:lineRule="auto"/>
        <w:jc w:val="both"/>
        <w:rPr>
          <w:rFonts w:ascii="Arial" w:hAnsi="Arial" w:cs="Arial"/>
          <w:kern w:val="0"/>
          <w14:ligatures w14:val="none"/>
        </w:rPr>
      </w:pPr>
      <w:r w:rsidRPr="00377783">
        <w:rPr>
          <w:rFonts w:ascii="Arial" w:hAnsi="Arial" w:cs="Arial"/>
          <w:kern w:val="0"/>
          <w14:ligatures w14:val="none"/>
        </w:rPr>
        <w:t>According to Ansoff (</w:t>
      </w:r>
      <w:r w:rsidR="00826328" w:rsidRPr="00377783">
        <w:rPr>
          <w:rFonts w:ascii="Arial" w:hAnsi="Arial" w:cs="Arial"/>
          <w:kern w:val="0"/>
          <w14:ligatures w14:val="none"/>
        </w:rPr>
        <w:t>1957) the matrix</w:t>
      </w:r>
      <w:r w:rsidR="004F415B" w:rsidRPr="00377783">
        <w:rPr>
          <w:rFonts w:ascii="Arial" w:hAnsi="Arial" w:cs="Arial"/>
          <w:kern w:val="0"/>
          <w14:ligatures w14:val="none"/>
        </w:rPr>
        <w:t xml:space="preserve"> </w:t>
      </w:r>
      <w:r w:rsidR="00F10E86" w:rsidRPr="00377783">
        <w:rPr>
          <w:rFonts w:ascii="Arial" w:hAnsi="Arial" w:cs="Arial"/>
          <w:kern w:val="0"/>
          <w14:ligatures w14:val="none"/>
        </w:rPr>
        <w:t xml:space="preserve">shows 4 strategies to </w:t>
      </w:r>
      <w:r w:rsidR="00F51C39" w:rsidRPr="00377783">
        <w:rPr>
          <w:rFonts w:ascii="Arial" w:hAnsi="Arial" w:cs="Arial"/>
          <w:kern w:val="0"/>
          <w14:ligatures w14:val="none"/>
        </w:rPr>
        <w:t xml:space="preserve">find opportunities for </w:t>
      </w:r>
      <w:r w:rsidR="00F10E86" w:rsidRPr="00377783">
        <w:rPr>
          <w:rFonts w:ascii="Arial" w:hAnsi="Arial" w:cs="Arial"/>
          <w:kern w:val="0"/>
          <w14:ligatures w14:val="none"/>
        </w:rPr>
        <w:t>grow</w:t>
      </w:r>
      <w:r w:rsidR="00F51C39" w:rsidRPr="00377783">
        <w:rPr>
          <w:rFonts w:ascii="Arial" w:hAnsi="Arial" w:cs="Arial"/>
          <w:kern w:val="0"/>
          <w14:ligatures w14:val="none"/>
        </w:rPr>
        <w:t>th</w:t>
      </w:r>
      <w:r w:rsidR="00F10E86" w:rsidRPr="00377783">
        <w:rPr>
          <w:rFonts w:ascii="Arial" w:hAnsi="Arial" w:cs="Arial"/>
          <w:kern w:val="0"/>
          <w14:ligatures w14:val="none"/>
        </w:rPr>
        <w:t xml:space="preserve"> </w:t>
      </w:r>
      <w:r w:rsidR="00E32C57" w:rsidRPr="00377783">
        <w:rPr>
          <w:rFonts w:ascii="Arial" w:hAnsi="Arial" w:cs="Arial"/>
          <w:kern w:val="0"/>
          <w14:ligatures w14:val="none"/>
        </w:rPr>
        <w:t>and the risks</w:t>
      </w:r>
      <w:r w:rsidR="00E00096" w:rsidRPr="00377783">
        <w:rPr>
          <w:rFonts w:ascii="Arial" w:hAnsi="Arial" w:cs="Arial"/>
          <w:kern w:val="0"/>
          <w14:ligatures w14:val="none"/>
        </w:rPr>
        <w:t xml:space="preserve"> and advantages</w:t>
      </w:r>
      <w:r w:rsidR="00E32C57" w:rsidRPr="00377783">
        <w:rPr>
          <w:rFonts w:ascii="Arial" w:hAnsi="Arial" w:cs="Arial"/>
          <w:kern w:val="0"/>
          <w14:ligatures w14:val="none"/>
        </w:rPr>
        <w:t xml:space="preserve"> that each comes with if applied by the company. </w:t>
      </w:r>
      <w:r w:rsidR="00610236" w:rsidRPr="00377783">
        <w:rPr>
          <w:rFonts w:ascii="Arial" w:hAnsi="Arial" w:cs="Arial"/>
          <w:kern w:val="0"/>
          <w14:ligatures w14:val="none"/>
        </w:rPr>
        <w:t>The Ansoff Matrix growth options include product development, market penetration, brand development, and diversification</w:t>
      </w:r>
      <w:r w:rsidR="00C42627" w:rsidRPr="00377783">
        <w:rPr>
          <w:rFonts w:ascii="Arial" w:hAnsi="Arial" w:cs="Arial"/>
          <w:kern w:val="0"/>
          <w14:ligatures w14:val="none"/>
        </w:rPr>
        <w:t xml:space="preserve">, explained below. </w:t>
      </w:r>
      <w:r w:rsidR="00610236" w:rsidRPr="00377783">
        <w:rPr>
          <w:rFonts w:ascii="Arial" w:hAnsi="Arial" w:cs="Arial"/>
          <w:kern w:val="0"/>
          <w14:ligatures w14:val="none"/>
        </w:rPr>
        <w:t xml:space="preserve">To expand a company's reach into new areas or increase its product offerings, they can be </w:t>
      </w:r>
      <w:r w:rsidR="00F42515" w:rsidRPr="00377783">
        <w:rPr>
          <w:rFonts w:ascii="Arial" w:hAnsi="Arial" w:cs="Arial"/>
          <w:kern w:val="0"/>
          <w14:ligatures w14:val="none"/>
        </w:rPr>
        <w:t>combined,</w:t>
      </w:r>
      <w:r w:rsidR="00610236" w:rsidRPr="00377783">
        <w:rPr>
          <w:rFonts w:ascii="Arial" w:hAnsi="Arial" w:cs="Arial"/>
          <w:kern w:val="0"/>
          <w14:ligatures w14:val="none"/>
        </w:rPr>
        <w:t xml:space="preserve"> or one can be chosen at a time (</w:t>
      </w:r>
      <w:r w:rsidR="008B2327" w:rsidRPr="00377783">
        <w:rPr>
          <w:rFonts w:ascii="Arial" w:hAnsi="Arial" w:cs="Arial"/>
          <w:kern w:val="0"/>
          <w14:ligatures w14:val="none"/>
        </w:rPr>
        <w:t xml:space="preserve">Peterdy, 2022). </w:t>
      </w:r>
    </w:p>
    <w:p w14:paraId="69E1D4FE" w14:textId="4B999A75" w:rsidR="006D7AB2" w:rsidRDefault="006D7AB2" w:rsidP="00377783">
      <w:pPr>
        <w:spacing w:line="360" w:lineRule="auto"/>
        <w:jc w:val="both"/>
        <w:rPr>
          <w:rFonts w:ascii="Arial" w:hAnsi="Arial" w:cs="Arial"/>
          <w:kern w:val="0"/>
          <w14:ligatures w14:val="none"/>
        </w:rPr>
      </w:pPr>
      <w:r w:rsidRPr="009044B5">
        <w:rPr>
          <w:rFonts w:ascii="Arial" w:hAnsi="Arial" w:cs="Arial"/>
          <w:kern w:val="0"/>
          <w:u w:val="single"/>
          <w14:ligatures w14:val="none"/>
        </w:rPr>
        <w:t>Market penetration</w:t>
      </w:r>
      <w:r w:rsidR="00F42515" w:rsidRPr="00377783">
        <w:rPr>
          <w:rFonts w:ascii="Arial" w:hAnsi="Arial" w:cs="Arial"/>
          <w:kern w:val="0"/>
          <w14:ligatures w14:val="none"/>
        </w:rPr>
        <w:t xml:space="preserve"> </w:t>
      </w:r>
      <w:r w:rsidR="007F4FCF" w:rsidRPr="00377783">
        <w:rPr>
          <w:rFonts w:ascii="Arial" w:hAnsi="Arial" w:cs="Arial"/>
          <w:kern w:val="0"/>
          <w14:ligatures w14:val="none"/>
        </w:rPr>
        <w:t>- the aim</w:t>
      </w:r>
      <w:r w:rsidR="005F15AE" w:rsidRPr="00377783">
        <w:rPr>
          <w:rFonts w:ascii="Arial" w:hAnsi="Arial" w:cs="Arial"/>
          <w:kern w:val="0"/>
          <w14:ligatures w14:val="none"/>
        </w:rPr>
        <w:t xml:space="preserve"> of this strategy is</w:t>
      </w:r>
      <w:r w:rsidR="007F4FCF" w:rsidRPr="00377783">
        <w:rPr>
          <w:rFonts w:ascii="Arial" w:hAnsi="Arial" w:cs="Arial"/>
          <w:kern w:val="0"/>
          <w14:ligatures w14:val="none"/>
        </w:rPr>
        <w:t xml:space="preserve"> to boost current product sales into the existing market. </w:t>
      </w:r>
      <w:r w:rsidR="005F15AE" w:rsidRPr="00377783">
        <w:rPr>
          <w:rFonts w:ascii="Arial" w:hAnsi="Arial" w:cs="Arial"/>
          <w:kern w:val="0"/>
          <w14:ligatures w14:val="none"/>
        </w:rPr>
        <w:t>I</w:t>
      </w:r>
      <w:r w:rsidR="007F4FCF" w:rsidRPr="00377783">
        <w:rPr>
          <w:rFonts w:ascii="Arial" w:hAnsi="Arial" w:cs="Arial"/>
          <w:kern w:val="0"/>
          <w14:ligatures w14:val="none"/>
        </w:rPr>
        <w:t xml:space="preserve">t is the least risky choice and the safest. By attracting new clients or selling more to the company's current customer base, this stage aims to </w:t>
      </w:r>
      <w:r w:rsidR="005F15AE" w:rsidRPr="00377783">
        <w:rPr>
          <w:rFonts w:ascii="Arial" w:hAnsi="Arial" w:cs="Arial"/>
          <w:kern w:val="0"/>
          <w14:ligatures w14:val="none"/>
        </w:rPr>
        <w:t xml:space="preserve">increase the </w:t>
      </w:r>
      <w:r w:rsidR="007F4FCF" w:rsidRPr="00377783">
        <w:rPr>
          <w:rFonts w:ascii="Arial" w:hAnsi="Arial" w:cs="Arial"/>
          <w:kern w:val="0"/>
          <w14:ligatures w14:val="none"/>
        </w:rPr>
        <w:t>market share</w:t>
      </w:r>
      <w:r w:rsidR="005F15AE" w:rsidRPr="00377783">
        <w:rPr>
          <w:rFonts w:ascii="Arial" w:hAnsi="Arial" w:cs="Arial"/>
          <w:kern w:val="0"/>
          <w14:ligatures w14:val="none"/>
        </w:rPr>
        <w:t xml:space="preserve"> of the company</w:t>
      </w:r>
      <w:r w:rsidR="005C1272" w:rsidRPr="00377783">
        <w:rPr>
          <w:rFonts w:ascii="Arial" w:hAnsi="Arial" w:cs="Arial"/>
          <w:kern w:val="0"/>
          <w14:ligatures w14:val="none"/>
        </w:rPr>
        <w:t xml:space="preserve">. </w:t>
      </w:r>
      <w:r w:rsidR="00315624" w:rsidRPr="00377783">
        <w:rPr>
          <w:rFonts w:ascii="Arial" w:hAnsi="Arial" w:cs="Arial"/>
          <w:kern w:val="0"/>
          <w14:ligatures w14:val="none"/>
        </w:rPr>
        <w:t xml:space="preserve">One of the </w:t>
      </w:r>
      <w:r w:rsidR="00B950CE" w:rsidRPr="00377783">
        <w:rPr>
          <w:rFonts w:ascii="Arial" w:hAnsi="Arial" w:cs="Arial"/>
          <w:kern w:val="0"/>
          <w14:ligatures w14:val="none"/>
        </w:rPr>
        <w:t>goals of pharmacy2U was to increase their market share to 10</w:t>
      </w:r>
      <w:r w:rsidR="0052219D" w:rsidRPr="00377783">
        <w:rPr>
          <w:rFonts w:ascii="Arial" w:hAnsi="Arial" w:cs="Arial"/>
          <w:kern w:val="0"/>
          <w14:ligatures w14:val="none"/>
        </w:rPr>
        <w:t>% in 5 years</w:t>
      </w:r>
      <w:r w:rsidR="006A3750" w:rsidRPr="00377783">
        <w:rPr>
          <w:rFonts w:ascii="Arial" w:hAnsi="Arial" w:cs="Arial"/>
          <w:kern w:val="0"/>
          <w14:ligatures w14:val="none"/>
        </w:rPr>
        <w:t xml:space="preserve"> (</w:t>
      </w:r>
      <w:r w:rsidR="00CE22AE" w:rsidRPr="00377783">
        <w:rPr>
          <w:rFonts w:ascii="Arial" w:hAnsi="Arial" w:cs="Arial"/>
          <w:kern w:val="0"/>
          <w14:ligatures w14:val="none"/>
        </w:rPr>
        <w:t xml:space="preserve">BGF, 2023). So far to get there the company has </w:t>
      </w:r>
      <w:r w:rsidR="00087FF4" w:rsidRPr="00377783">
        <w:rPr>
          <w:rFonts w:ascii="Arial" w:hAnsi="Arial" w:cs="Arial"/>
          <w:kern w:val="0"/>
          <w14:ligatures w14:val="none"/>
        </w:rPr>
        <w:t>merged with ChemistDirect.co.uk, one of their competitors</w:t>
      </w:r>
      <w:r w:rsidR="00C67AD4" w:rsidRPr="00377783">
        <w:rPr>
          <w:rFonts w:ascii="Arial" w:hAnsi="Arial" w:cs="Arial"/>
          <w:kern w:val="0"/>
          <w14:ligatures w14:val="none"/>
        </w:rPr>
        <w:t xml:space="preserve">, this way it became the </w:t>
      </w:r>
      <w:r w:rsidR="00F707D7" w:rsidRPr="00377783">
        <w:rPr>
          <w:rFonts w:ascii="Arial" w:hAnsi="Arial" w:cs="Arial"/>
          <w:kern w:val="0"/>
          <w14:ligatures w14:val="none"/>
        </w:rPr>
        <w:t>industry leader of digital pharmacy</w:t>
      </w:r>
      <w:r w:rsidR="00D21E90" w:rsidRPr="00377783">
        <w:rPr>
          <w:rFonts w:ascii="Arial" w:hAnsi="Arial" w:cs="Arial"/>
          <w:kern w:val="0"/>
          <w14:ligatures w14:val="none"/>
        </w:rPr>
        <w:t>.</w:t>
      </w:r>
      <w:r w:rsidR="00E429DD" w:rsidRPr="00E429DD">
        <w:t xml:space="preserve"> </w:t>
      </w:r>
      <w:r w:rsidR="00E429DD" w:rsidRPr="00E429DD">
        <w:rPr>
          <w:rFonts w:ascii="Arial" w:hAnsi="Arial" w:cs="Arial"/>
          <w:kern w:val="0"/>
          <w14:ligatures w14:val="none"/>
        </w:rPr>
        <w:t>A merger takes place when the assets of two businesses of comparable sizes are united. Stock or cash is used to buy the assets of the company that is being merged</w:t>
      </w:r>
      <w:r w:rsidR="00265E81" w:rsidRPr="00265E81">
        <w:rPr>
          <w:rFonts w:ascii="Arial" w:hAnsi="Arial" w:cs="Arial"/>
          <w:kern w:val="0"/>
          <w14:ligatures w14:val="none"/>
        </w:rPr>
        <w:t xml:space="preserve"> </w:t>
      </w:r>
      <w:r w:rsidR="00265E81">
        <w:rPr>
          <w:rFonts w:ascii="Arial" w:hAnsi="Arial" w:cs="Arial"/>
          <w:kern w:val="0"/>
          <w14:ligatures w14:val="none"/>
        </w:rPr>
        <w:t xml:space="preserve">(Barney and Hesterly, 2018). </w:t>
      </w:r>
      <w:r w:rsidR="00265E81" w:rsidRPr="00377783">
        <w:rPr>
          <w:rFonts w:ascii="Arial" w:hAnsi="Arial" w:cs="Arial"/>
          <w:kern w:val="0"/>
          <w14:ligatures w14:val="none"/>
        </w:rPr>
        <w:t xml:space="preserve"> </w:t>
      </w:r>
      <w:r w:rsidR="00D40313">
        <w:rPr>
          <w:rFonts w:ascii="Arial" w:hAnsi="Arial" w:cs="Arial"/>
          <w:kern w:val="0"/>
          <w14:ligatures w14:val="none"/>
        </w:rPr>
        <w:t xml:space="preserve"> </w:t>
      </w:r>
      <w:r w:rsidR="00265E81">
        <w:rPr>
          <w:rFonts w:ascii="Arial" w:hAnsi="Arial" w:cs="Arial"/>
          <w:kern w:val="0"/>
          <w14:ligatures w14:val="none"/>
        </w:rPr>
        <w:t>I</w:t>
      </w:r>
      <w:r w:rsidR="00D40313">
        <w:rPr>
          <w:rFonts w:ascii="Arial" w:hAnsi="Arial" w:cs="Arial"/>
          <w:kern w:val="0"/>
          <w14:ligatures w14:val="none"/>
        </w:rPr>
        <w:t xml:space="preserve">n this case Pharmacy2U has </w:t>
      </w:r>
      <w:r w:rsidR="008D28B0">
        <w:rPr>
          <w:rFonts w:ascii="Arial" w:hAnsi="Arial" w:cs="Arial"/>
          <w:kern w:val="0"/>
          <w14:ligatures w14:val="none"/>
        </w:rPr>
        <w:t>made a 4</w:t>
      </w:r>
      <w:r w:rsidR="00265E81">
        <w:rPr>
          <w:rFonts w:ascii="Arial" w:hAnsi="Arial" w:cs="Arial"/>
          <w:kern w:val="0"/>
          <w14:ligatures w14:val="none"/>
        </w:rPr>
        <w:t>0 million deal for this (Pharmaceutical Journal</w:t>
      </w:r>
      <w:r w:rsidR="00C37A52">
        <w:rPr>
          <w:rFonts w:ascii="Arial" w:hAnsi="Arial" w:cs="Arial"/>
          <w:kern w:val="0"/>
          <w14:ligatures w14:val="none"/>
        </w:rPr>
        <w:t>, 20</w:t>
      </w:r>
      <w:r w:rsidR="00474A8E">
        <w:rPr>
          <w:rFonts w:ascii="Arial" w:hAnsi="Arial" w:cs="Arial"/>
          <w:kern w:val="0"/>
          <w14:ligatures w14:val="none"/>
        </w:rPr>
        <w:t>21)</w:t>
      </w:r>
      <w:r w:rsidR="00265E81">
        <w:rPr>
          <w:rFonts w:ascii="Arial" w:hAnsi="Arial" w:cs="Arial"/>
          <w:kern w:val="0"/>
          <w14:ligatures w14:val="none"/>
        </w:rPr>
        <w:t xml:space="preserve">. </w:t>
      </w:r>
      <w:r w:rsidR="00D21E90" w:rsidRPr="00377783">
        <w:rPr>
          <w:rFonts w:ascii="Arial" w:hAnsi="Arial" w:cs="Arial"/>
          <w:kern w:val="0"/>
          <w14:ligatures w14:val="none"/>
        </w:rPr>
        <w:t xml:space="preserve">Another thing they have used </w:t>
      </w:r>
      <w:r w:rsidR="005F64C1" w:rsidRPr="00377783">
        <w:rPr>
          <w:rFonts w:ascii="Arial" w:hAnsi="Arial" w:cs="Arial"/>
          <w:kern w:val="0"/>
          <w14:ligatures w14:val="none"/>
        </w:rPr>
        <w:t xml:space="preserve">to increase market share is the use of Trust Pilot as a tool for </w:t>
      </w:r>
      <w:r w:rsidR="00486254" w:rsidRPr="00377783">
        <w:rPr>
          <w:rFonts w:ascii="Arial" w:hAnsi="Arial" w:cs="Arial"/>
          <w:kern w:val="0"/>
          <w14:ligatures w14:val="none"/>
        </w:rPr>
        <w:t>promotion to acquire more customers</w:t>
      </w:r>
      <w:r w:rsidR="00E845A2" w:rsidRPr="00377783">
        <w:rPr>
          <w:rFonts w:ascii="Arial" w:hAnsi="Arial" w:cs="Arial"/>
          <w:kern w:val="0"/>
          <w14:ligatures w14:val="none"/>
        </w:rPr>
        <w:t xml:space="preserve">, </w:t>
      </w:r>
      <w:r w:rsidR="00B14BFA" w:rsidRPr="00377783">
        <w:rPr>
          <w:rFonts w:ascii="Arial" w:hAnsi="Arial" w:cs="Arial"/>
          <w:kern w:val="0"/>
          <w14:ligatures w14:val="none"/>
        </w:rPr>
        <w:t xml:space="preserve">to gather data and </w:t>
      </w:r>
      <w:r w:rsidR="001A7381" w:rsidRPr="00377783">
        <w:rPr>
          <w:rFonts w:ascii="Arial" w:hAnsi="Arial" w:cs="Arial"/>
          <w:kern w:val="0"/>
          <w14:ligatures w14:val="none"/>
        </w:rPr>
        <w:t>information</w:t>
      </w:r>
      <w:r w:rsidR="00B14BFA" w:rsidRPr="00377783">
        <w:rPr>
          <w:rFonts w:ascii="Arial" w:hAnsi="Arial" w:cs="Arial"/>
          <w:kern w:val="0"/>
          <w14:ligatures w14:val="none"/>
        </w:rPr>
        <w:t xml:space="preserve"> to improve decision making</w:t>
      </w:r>
      <w:r w:rsidR="000F7DE6" w:rsidRPr="00377783">
        <w:rPr>
          <w:rFonts w:ascii="Arial" w:hAnsi="Arial" w:cs="Arial"/>
          <w:kern w:val="0"/>
          <w14:ligatures w14:val="none"/>
        </w:rPr>
        <w:t>, to understand their customers and how these use their services</w:t>
      </w:r>
      <w:r w:rsidR="008472AF" w:rsidRPr="00377783">
        <w:rPr>
          <w:rFonts w:ascii="Arial" w:hAnsi="Arial" w:cs="Arial"/>
          <w:kern w:val="0"/>
          <w14:ligatures w14:val="none"/>
        </w:rPr>
        <w:t xml:space="preserve">. This helps the company to </w:t>
      </w:r>
      <w:r w:rsidR="001A7381" w:rsidRPr="00377783">
        <w:rPr>
          <w:rFonts w:ascii="Arial" w:hAnsi="Arial" w:cs="Arial"/>
          <w:kern w:val="0"/>
          <w14:ligatures w14:val="none"/>
        </w:rPr>
        <w:t>asses</w:t>
      </w:r>
      <w:r w:rsidR="008E6DD3" w:rsidRPr="00377783">
        <w:rPr>
          <w:rFonts w:ascii="Arial" w:hAnsi="Arial" w:cs="Arial"/>
          <w:kern w:val="0"/>
          <w14:ligatures w14:val="none"/>
        </w:rPr>
        <w:t>s</w:t>
      </w:r>
      <w:r w:rsidR="001A7381" w:rsidRPr="00377783">
        <w:rPr>
          <w:rFonts w:ascii="Arial" w:hAnsi="Arial" w:cs="Arial"/>
          <w:kern w:val="0"/>
          <w14:ligatures w14:val="none"/>
        </w:rPr>
        <w:t xml:space="preserve"> </w:t>
      </w:r>
      <w:r w:rsidR="008472AF" w:rsidRPr="00377783">
        <w:rPr>
          <w:rFonts w:ascii="Arial" w:hAnsi="Arial" w:cs="Arial"/>
          <w:kern w:val="0"/>
          <w14:ligatures w14:val="none"/>
        </w:rPr>
        <w:t xml:space="preserve">areas they have issues </w:t>
      </w:r>
      <w:r w:rsidR="001A7381" w:rsidRPr="00377783">
        <w:rPr>
          <w:rFonts w:ascii="Arial" w:hAnsi="Arial" w:cs="Arial"/>
          <w:kern w:val="0"/>
          <w14:ligatures w14:val="none"/>
        </w:rPr>
        <w:t>with and help improve the customer experience as well.</w:t>
      </w:r>
    </w:p>
    <w:p w14:paraId="265C1202" w14:textId="1FBBB2AF" w:rsidR="00FB462F" w:rsidRPr="00377783" w:rsidRDefault="00773575" w:rsidP="00377783">
      <w:pPr>
        <w:spacing w:line="360" w:lineRule="auto"/>
        <w:jc w:val="both"/>
        <w:rPr>
          <w:rFonts w:ascii="Arial" w:hAnsi="Arial" w:cs="Arial"/>
          <w:kern w:val="0"/>
          <w14:ligatures w14:val="none"/>
        </w:rPr>
      </w:pPr>
      <w:r w:rsidRPr="009044B5">
        <w:rPr>
          <w:rFonts w:ascii="Arial" w:hAnsi="Arial" w:cs="Arial"/>
          <w:kern w:val="0"/>
          <w:u w:val="single"/>
          <w14:ligatures w14:val="none"/>
        </w:rPr>
        <w:lastRenderedPageBreak/>
        <w:t>Market development</w:t>
      </w:r>
      <w:r w:rsidR="00FB462F" w:rsidRPr="00377783">
        <w:rPr>
          <w:rFonts w:ascii="Arial" w:hAnsi="Arial" w:cs="Arial"/>
          <w:kern w:val="0"/>
          <w14:ligatures w14:val="none"/>
        </w:rPr>
        <w:t xml:space="preserve"> </w:t>
      </w:r>
      <w:r w:rsidR="004055EE">
        <w:rPr>
          <w:rFonts w:ascii="Arial" w:hAnsi="Arial" w:cs="Arial"/>
          <w:kern w:val="0"/>
          <w14:ligatures w14:val="none"/>
        </w:rPr>
        <w:t xml:space="preserve">- </w:t>
      </w:r>
      <w:r w:rsidR="004055EE" w:rsidRPr="004055EE">
        <w:rPr>
          <w:rFonts w:ascii="Arial" w:hAnsi="Arial" w:cs="Arial"/>
          <w:kern w:val="0"/>
          <w14:ligatures w14:val="none"/>
        </w:rPr>
        <w:t xml:space="preserve">A market development strategy is the second least risky because it doesn't require a significant investment in product development or research and development. </w:t>
      </w:r>
      <w:r w:rsidR="00FB462F" w:rsidRPr="00377783">
        <w:rPr>
          <w:rFonts w:ascii="Arial" w:hAnsi="Arial" w:cs="Arial"/>
          <w:kern w:val="0"/>
          <w14:ligatures w14:val="none"/>
        </w:rPr>
        <w:t>You try to expand in various markets by selling more of the same goods to various customers.</w:t>
      </w:r>
      <w:r w:rsidR="00F02701" w:rsidRPr="00377783">
        <w:rPr>
          <w:rFonts w:ascii="Arial" w:hAnsi="Arial" w:cs="Arial"/>
          <w:kern w:val="0"/>
          <w14:ligatures w14:val="none"/>
        </w:rPr>
        <w:t xml:space="preserve"> </w:t>
      </w:r>
      <w:r w:rsidR="00DC35F3" w:rsidRPr="00377783">
        <w:rPr>
          <w:rFonts w:ascii="Arial" w:hAnsi="Arial" w:cs="Arial"/>
          <w:kern w:val="0"/>
          <w14:ligatures w14:val="none"/>
        </w:rPr>
        <w:t>Now</w:t>
      </w:r>
      <w:r w:rsidR="0054767D" w:rsidRPr="00377783">
        <w:rPr>
          <w:rFonts w:ascii="Arial" w:hAnsi="Arial" w:cs="Arial"/>
          <w:kern w:val="0"/>
          <w14:ligatures w14:val="none"/>
        </w:rPr>
        <w:t xml:space="preserve"> Pharmacy2U is </w:t>
      </w:r>
      <w:r w:rsidR="0054767D" w:rsidRPr="00377783">
        <w:rPr>
          <w:rFonts w:ascii="Arial" w:hAnsi="Arial" w:cs="Arial"/>
          <w:kern w:val="0"/>
          <w:u w:val="single"/>
          <w14:ligatures w14:val="none"/>
        </w:rPr>
        <w:t>only selling in the UK</w:t>
      </w:r>
      <w:r w:rsidR="0054767D" w:rsidRPr="00377783">
        <w:rPr>
          <w:rFonts w:ascii="Arial" w:hAnsi="Arial" w:cs="Arial"/>
          <w:kern w:val="0"/>
          <w14:ligatures w14:val="none"/>
        </w:rPr>
        <w:t xml:space="preserve"> and </w:t>
      </w:r>
      <w:r w:rsidR="005B6F33" w:rsidRPr="00377783">
        <w:rPr>
          <w:rFonts w:ascii="Arial" w:hAnsi="Arial" w:cs="Arial"/>
          <w:kern w:val="0"/>
          <w14:ligatures w14:val="none"/>
        </w:rPr>
        <w:t>functions as an e- commerce</w:t>
      </w:r>
      <w:r w:rsidR="00DC35F3" w:rsidRPr="00377783">
        <w:rPr>
          <w:rFonts w:ascii="Arial" w:hAnsi="Arial" w:cs="Arial"/>
          <w:kern w:val="0"/>
          <w14:ligatures w14:val="none"/>
        </w:rPr>
        <w:t xml:space="preserve">. </w:t>
      </w:r>
      <w:r w:rsidR="00F02701" w:rsidRPr="00377783">
        <w:rPr>
          <w:rFonts w:ascii="Arial" w:hAnsi="Arial" w:cs="Arial"/>
          <w:kern w:val="0"/>
          <w14:ligatures w14:val="none"/>
        </w:rPr>
        <w:t xml:space="preserve"> </w:t>
      </w:r>
      <w:r w:rsidR="0054767D" w:rsidRPr="00377783">
        <w:rPr>
          <w:rFonts w:ascii="Arial" w:hAnsi="Arial" w:cs="Arial"/>
          <w:kern w:val="0"/>
          <w14:ligatures w14:val="none"/>
        </w:rPr>
        <w:t>Another alternative with this strategy is to use market segmentation and target various groups with varying age, gender, or demographics.</w:t>
      </w:r>
    </w:p>
    <w:p w14:paraId="27F85B00" w14:textId="7AB9FE09" w:rsidR="00773575" w:rsidRPr="00377783" w:rsidRDefault="00773575" w:rsidP="00377783">
      <w:pPr>
        <w:spacing w:line="360" w:lineRule="auto"/>
        <w:jc w:val="both"/>
        <w:rPr>
          <w:rFonts w:ascii="Arial" w:hAnsi="Arial" w:cs="Arial"/>
          <w:kern w:val="0"/>
          <w14:ligatures w14:val="none"/>
        </w:rPr>
      </w:pPr>
      <w:r w:rsidRPr="009044B5">
        <w:rPr>
          <w:rFonts w:ascii="Arial" w:hAnsi="Arial" w:cs="Arial"/>
          <w:kern w:val="0"/>
          <w:u w:val="single"/>
          <w14:ligatures w14:val="none"/>
        </w:rPr>
        <w:t>Product development</w:t>
      </w:r>
      <w:r w:rsidRPr="00377783">
        <w:rPr>
          <w:rFonts w:ascii="Arial" w:hAnsi="Arial" w:cs="Arial"/>
          <w:kern w:val="0"/>
          <w14:ligatures w14:val="none"/>
        </w:rPr>
        <w:t xml:space="preserve"> </w:t>
      </w:r>
      <w:r w:rsidR="00DC35F3" w:rsidRPr="00377783">
        <w:rPr>
          <w:rFonts w:ascii="Arial" w:hAnsi="Arial" w:cs="Arial"/>
          <w:kern w:val="0"/>
          <w14:ligatures w14:val="none"/>
        </w:rPr>
        <w:t xml:space="preserve">- </w:t>
      </w:r>
      <w:r w:rsidR="008B057E" w:rsidRPr="00377783">
        <w:rPr>
          <w:rFonts w:ascii="Arial" w:hAnsi="Arial" w:cs="Arial"/>
          <w:kern w:val="0"/>
          <w14:ligatures w14:val="none"/>
        </w:rPr>
        <w:t>developing a current or new product for the same customers. By repackaging or creating new versions, the</w:t>
      </w:r>
      <w:r w:rsidR="007B7748" w:rsidRPr="00377783">
        <w:rPr>
          <w:rFonts w:ascii="Arial" w:hAnsi="Arial" w:cs="Arial"/>
          <w:kern w:val="0"/>
          <w14:ligatures w14:val="none"/>
        </w:rPr>
        <w:t xml:space="preserve"> company</w:t>
      </w:r>
      <w:r w:rsidR="008B057E" w:rsidRPr="00377783">
        <w:rPr>
          <w:rFonts w:ascii="Arial" w:hAnsi="Arial" w:cs="Arial"/>
          <w:kern w:val="0"/>
          <w14:ligatures w14:val="none"/>
        </w:rPr>
        <w:t xml:space="preserve"> can expand its current items in this situation</w:t>
      </w:r>
      <w:r w:rsidR="00005BFD" w:rsidRPr="00377783">
        <w:rPr>
          <w:rFonts w:ascii="Arial" w:hAnsi="Arial" w:cs="Arial"/>
          <w:kern w:val="0"/>
          <w14:ligatures w14:val="none"/>
        </w:rPr>
        <w:t xml:space="preserve">. It </w:t>
      </w:r>
      <w:r w:rsidR="007B7748" w:rsidRPr="00377783">
        <w:rPr>
          <w:rFonts w:ascii="Arial" w:hAnsi="Arial" w:cs="Arial"/>
          <w:kern w:val="0"/>
          <w14:ligatures w14:val="none"/>
        </w:rPr>
        <w:t>c</w:t>
      </w:r>
      <w:r w:rsidR="008B057E" w:rsidRPr="00377783">
        <w:rPr>
          <w:rFonts w:ascii="Arial" w:hAnsi="Arial" w:cs="Arial"/>
          <w:kern w:val="0"/>
          <w:u w:val="single"/>
          <w14:ligatures w14:val="none"/>
        </w:rPr>
        <w:t>an</w:t>
      </w:r>
      <w:r w:rsidR="00005BFD" w:rsidRPr="00377783">
        <w:rPr>
          <w:rFonts w:ascii="Arial" w:hAnsi="Arial" w:cs="Arial"/>
          <w:kern w:val="0"/>
          <w:u w:val="single"/>
          <w14:ligatures w14:val="none"/>
        </w:rPr>
        <w:t xml:space="preserve"> also</w:t>
      </w:r>
      <w:r w:rsidR="008B057E" w:rsidRPr="00377783">
        <w:rPr>
          <w:rFonts w:ascii="Arial" w:hAnsi="Arial" w:cs="Arial"/>
          <w:kern w:val="0"/>
          <w:u w:val="single"/>
          <w14:ligatures w14:val="none"/>
        </w:rPr>
        <w:t xml:space="preserve"> </w:t>
      </w:r>
      <w:r w:rsidR="00DC116C" w:rsidRPr="00377783">
        <w:rPr>
          <w:rFonts w:ascii="Arial" w:hAnsi="Arial" w:cs="Arial"/>
          <w:kern w:val="0"/>
          <w:u w:val="single"/>
          <w14:ligatures w14:val="none"/>
        </w:rPr>
        <w:t>improve</w:t>
      </w:r>
      <w:r w:rsidR="008B057E" w:rsidRPr="00377783">
        <w:rPr>
          <w:rFonts w:ascii="Arial" w:hAnsi="Arial" w:cs="Arial"/>
          <w:kern w:val="0"/>
          <w:u w:val="single"/>
          <w14:ligatures w14:val="none"/>
        </w:rPr>
        <w:t xml:space="preserve"> quality or customer service,</w:t>
      </w:r>
      <w:r w:rsidR="008B057E" w:rsidRPr="00377783">
        <w:rPr>
          <w:rFonts w:ascii="Arial" w:hAnsi="Arial" w:cs="Arial"/>
          <w:kern w:val="0"/>
          <w14:ligatures w14:val="none"/>
        </w:rPr>
        <w:t xml:space="preserve"> or even acquire or collaborate with another business to expand</w:t>
      </w:r>
      <w:r w:rsidR="007B7748" w:rsidRPr="00377783">
        <w:rPr>
          <w:rFonts w:ascii="Arial" w:hAnsi="Arial" w:cs="Arial"/>
          <w:kern w:val="0"/>
          <w14:ligatures w14:val="none"/>
        </w:rPr>
        <w:t>.</w:t>
      </w:r>
    </w:p>
    <w:p w14:paraId="5C860D54" w14:textId="7EC3CFF5" w:rsidR="00773575" w:rsidRPr="00377783" w:rsidRDefault="00F42515" w:rsidP="00377783">
      <w:pPr>
        <w:spacing w:line="360" w:lineRule="auto"/>
        <w:jc w:val="both"/>
        <w:rPr>
          <w:rFonts w:ascii="Arial" w:hAnsi="Arial" w:cs="Arial"/>
          <w:kern w:val="0"/>
          <w14:ligatures w14:val="none"/>
        </w:rPr>
      </w:pPr>
      <w:r w:rsidRPr="009044B5">
        <w:rPr>
          <w:rFonts w:ascii="Arial" w:hAnsi="Arial" w:cs="Arial"/>
          <w:kern w:val="0"/>
          <w:u w:val="single"/>
          <w14:ligatures w14:val="none"/>
        </w:rPr>
        <w:t>Diversification</w:t>
      </w:r>
      <w:r w:rsidR="003D077E" w:rsidRPr="00377783">
        <w:rPr>
          <w:rFonts w:ascii="Arial" w:hAnsi="Arial" w:cs="Arial"/>
          <w:kern w:val="0"/>
          <w14:ligatures w14:val="none"/>
        </w:rPr>
        <w:t xml:space="preserve"> - </w:t>
      </w:r>
      <w:r w:rsidR="00005BFD" w:rsidRPr="00377783">
        <w:rPr>
          <w:rFonts w:ascii="Arial" w:hAnsi="Arial" w:cs="Arial"/>
          <w:kern w:val="0"/>
          <w14:ligatures w14:val="none"/>
        </w:rPr>
        <w:t>the riskiest strategy is diversification because this requires the company to launch a new product and enter a new market. Practically, the product hasn't been tested and the market hasn't been explored or there is no experience</w:t>
      </w:r>
      <w:r w:rsidR="006D70B8" w:rsidRPr="00377783">
        <w:rPr>
          <w:rFonts w:ascii="Arial" w:hAnsi="Arial" w:cs="Arial"/>
          <w:kern w:val="0"/>
          <w14:ligatures w14:val="none"/>
        </w:rPr>
        <w:t xml:space="preserve"> in that market.</w:t>
      </w:r>
    </w:p>
    <w:p w14:paraId="10E185AA" w14:textId="038BF2AF" w:rsidR="001F3DAD" w:rsidRPr="002D5A9C" w:rsidRDefault="00B760DF" w:rsidP="001F3DAD">
      <w:pPr>
        <w:pStyle w:val="Heading2"/>
        <w:spacing w:after="240"/>
        <w:rPr>
          <w:rFonts w:ascii="Arial" w:hAnsi="Arial" w:cs="Arial"/>
          <w:b/>
          <w:bCs/>
          <w:color w:val="000000" w:themeColor="text1"/>
          <w:sz w:val="24"/>
          <w:szCs w:val="24"/>
        </w:rPr>
      </w:pPr>
      <w:bookmarkStart w:id="6" w:name="_Toc143850648"/>
      <w:r>
        <w:rPr>
          <w:rFonts w:ascii="Arial" w:hAnsi="Arial" w:cs="Arial"/>
          <w:b/>
          <w:bCs/>
          <w:color w:val="000000" w:themeColor="text1"/>
          <w:sz w:val="24"/>
          <w:szCs w:val="24"/>
        </w:rPr>
        <w:t>5</w:t>
      </w:r>
      <w:r w:rsidR="00983E82" w:rsidRPr="002D5A9C">
        <w:rPr>
          <w:rFonts w:ascii="Arial" w:hAnsi="Arial" w:cs="Arial"/>
          <w:b/>
          <w:bCs/>
          <w:color w:val="000000" w:themeColor="text1"/>
          <w:sz w:val="24"/>
          <w:szCs w:val="24"/>
        </w:rPr>
        <w:t>.</w:t>
      </w:r>
      <w:r w:rsidR="00CC4694" w:rsidRPr="002D5A9C">
        <w:rPr>
          <w:rFonts w:ascii="Arial" w:hAnsi="Arial" w:cs="Arial"/>
          <w:b/>
          <w:bCs/>
          <w:color w:val="000000" w:themeColor="text1"/>
          <w:sz w:val="24"/>
          <w:szCs w:val="24"/>
        </w:rPr>
        <w:t>Strategic Action</w:t>
      </w:r>
      <w:r w:rsidR="00E30D8D" w:rsidRPr="002D5A9C">
        <w:rPr>
          <w:rFonts w:ascii="Arial" w:hAnsi="Arial" w:cs="Arial"/>
          <w:b/>
          <w:bCs/>
          <w:color w:val="000000" w:themeColor="text1"/>
          <w:sz w:val="24"/>
          <w:szCs w:val="24"/>
        </w:rPr>
        <w:t>/</w:t>
      </w:r>
      <w:r w:rsidR="00CC4694" w:rsidRPr="002D5A9C">
        <w:rPr>
          <w:rFonts w:ascii="Arial" w:hAnsi="Arial" w:cs="Arial"/>
          <w:b/>
          <w:bCs/>
          <w:color w:val="000000" w:themeColor="text1"/>
          <w:sz w:val="24"/>
          <w:szCs w:val="24"/>
        </w:rPr>
        <w:t>recommendations</w:t>
      </w:r>
      <w:bookmarkEnd w:id="6"/>
    </w:p>
    <w:p w14:paraId="3C3401D9" w14:textId="7A7CA6F3" w:rsidR="00CB7A07" w:rsidRPr="001F3DAD" w:rsidRDefault="00CB7A07" w:rsidP="001F3DAD">
      <w:pPr>
        <w:spacing w:after="240" w:line="360" w:lineRule="auto"/>
        <w:jc w:val="both"/>
        <w:rPr>
          <w:rFonts w:ascii="Arial" w:hAnsi="Arial" w:cs="Arial"/>
          <w:color w:val="000000" w:themeColor="text1"/>
        </w:rPr>
      </w:pPr>
      <w:r w:rsidRPr="00D05928">
        <w:rPr>
          <w:rFonts w:ascii="Arial" w:hAnsi="Arial" w:cs="Arial"/>
          <w:color w:val="000000" w:themeColor="text1"/>
        </w:rPr>
        <w:t xml:space="preserve">Having looked at the external and internal environment analysis of pharmacy2U and taking into consideration their long-term goals, three strategic actions can be considered to help maintain the company’s sustainable strategy. In the table </w:t>
      </w:r>
      <w:r w:rsidR="00D75D95">
        <w:rPr>
          <w:rFonts w:ascii="Arial" w:hAnsi="Arial" w:cs="Arial"/>
          <w:color w:val="000000" w:themeColor="text1"/>
        </w:rPr>
        <w:t>below</w:t>
      </w:r>
      <w:r w:rsidRPr="00D05928">
        <w:rPr>
          <w:rFonts w:ascii="Arial" w:hAnsi="Arial" w:cs="Arial"/>
          <w:color w:val="000000" w:themeColor="text1"/>
        </w:rPr>
        <w:t xml:space="preserve"> </w:t>
      </w:r>
      <w:r w:rsidR="00D75D95">
        <w:rPr>
          <w:rFonts w:ascii="Arial" w:hAnsi="Arial" w:cs="Arial"/>
          <w:color w:val="000000" w:themeColor="text1"/>
        </w:rPr>
        <w:t xml:space="preserve">it can be seen </w:t>
      </w:r>
      <w:r w:rsidRPr="00D05928">
        <w:rPr>
          <w:rFonts w:ascii="Arial" w:hAnsi="Arial" w:cs="Arial"/>
          <w:color w:val="000000" w:themeColor="text1"/>
        </w:rPr>
        <w:t>(1) gaining market share as this was a goal of the company’s CEO, (2) expand and operate into a new market and the third one is to (3) improve their customer base and experience by focusing on face-to-face human interaction.</w:t>
      </w:r>
    </w:p>
    <w:tbl>
      <w:tblPr>
        <w:tblStyle w:val="TableGrid"/>
        <w:tblW w:w="10490" w:type="dxa"/>
        <w:tblInd w:w="-714" w:type="dxa"/>
        <w:tblLook w:val="04A0" w:firstRow="1" w:lastRow="0" w:firstColumn="1" w:lastColumn="0" w:noHBand="0" w:noVBand="1"/>
      </w:tblPr>
      <w:tblGrid>
        <w:gridCol w:w="2410"/>
        <w:gridCol w:w="2812"/>
        <w:gridCol w:w="2254"/>
        <w:gridCol w:w="3014"/>
      </w:tblGrid>
      <w:tr w:rsidR="00DF7699" w14:paraId="687551BD" w14:textId="77777777" w:rsidTr="004A21FC">
        <w:tc>
          <w:tcPr>
            <w:tcW w:w="2410" w:type="dxa"/>
          </w:tcPr>
          <w:p w14:paraId="1CF21A0E" w14:textId="1809D2E5" w:rsidR="00DF7699" w:rsidRPr="0022060C" w:rsidRDefault="00FC5D0F" w:rsidP="00D8355F">
            <w:pPr>
              <w:rPr>
                <w:rFonts w:ascii="Arial" w:hAnsi="Arial" w:cs="Arial"/>
                <w:color w:val="FF0000"/>
              </w:rPr>
            </w:pPr>
            <w:r w:rsidRPr="0022060C">
              <w:rPr>
                <w:rFonts w:ascii="Arial" w:hAnsi="Arial" w:cs="Arial"/>
                <w:color w:val="FF0000"/>
              </w:rPr>
              <w:t>Strategic Recommendation</w:t>
            </w:r>
          </w:p>
        </w:tc>
        <w:tc>
          <w:tcPr>
            <w:tcW w:w="2812" w:type="dxa"/>
          </w:tcPr>
          <w:p w14:paraId="0EDE436F" w14:textId="4A8AC5E9" w:rsidR="00DF7699" w:rsidRPr="0022060C" w:rsidRDefault="00E6595F" w:rsidP="00D8355F">
            <w:pPr>
              <w:rPr>
                <w:rFonts w:ascii="Arial" w:hAnsi="Arial" w:cs="Arial"/>
                <w:color w:val="FF0000"/>
              </w:rPr>
            </w:pPr>
            <w:r w:rsidRPr="0022060C">
              <w:rPr>
                <w:rFonts w:ascii="Arial" w:hAnsi="Arial" w:cs="Arial"/>
                <w:color w:val="FF0000"/>
              </w:rPr>
              <w:t>Challenges if implemented</w:t>
            </w:r>
          </w:p>
        </w:tc>
        <w:tc>
          <w:tcPr>
            <w:tcW w:w="2254" w:type="dxa"/>
          </w:tcPr>
          <w:p w14:paraId="7FCDC393" w14:textId="64011DD5" w:rsidR="00DF7699" w:rsidRPr="0022060C" w:rsidRDefault="00E6595F" w:rsidP="00D8355F">
            <w:pPr>
              <w:rPr>
                <w:rFonts w:ascii="Arial" w:hAnsi="Arial" w:cs="Arial"/>
                <w:color w:val="FF0000"/>
              </w:rPr>
            </w:pPr>
            <w:r w:rsidRPr="0022060C">
              <w:rPr>
                <w:rFonts w:ascii="Arial" w:hAnsi="Arial" w:cs="Arial"/>
                <w:color w:val="FF0000"/>
              </w:rPr>
              <w:t xml:space="preserve">Benefits </w:t>
            </w:r>
          </w:p>
        </w:tc>
        <w:tc>
          <w:tcPr>
            <w:tcW w:w="3014" w:type="dxa"/>
          </w:tcPr>
          <w:p w14:paraId="13D4DED5" w14:textId="3A932081" w:rsidR="00DF7699" w:rsidRPr="0022060C" w:rsidRDefault="00D500C7" w:rsidP="00D8355F">
            <w:pPr>
              <w:rPr>
                <w:rFonts w:ascii="Arial" w:hAnsi="Arial" w:cs="Arial"/>
                <w:color w:val="FF0000"/>
              </w:rPr>
            </w:pPr>
            <w:r w:rsidRPr="0022060C">
              <w:rPr>
                <w:rFonts w:ascii="Arial" w:hAnsi="Arial" w:cs="Arial"/>
                <w:color w:val="FF0000"/>
              </w:rPr>
              <w:t>Time frame/Actions</w:t>
            </w:r>
          </w:p>
        </w:tc>
      </w:tr>
      <w:tr w:rsidR="00DF7699" w14:paraId="15AFE3A5" w14:textId="77777777" w:rsidTr="004A21FC">
        <w:tc>
          <w:tcPr>
            <w:tcW w:w="2410" w:type="dxa"/>
          </w:tcPr>
          <w:p w14:paraId="263D1C67" w14:textId="4B1EB8EF" w:rsidR="00DF7699" w:rsidRPr="00B02BE5" w:rsidRDefault="00494D4A" w:rsidP="00B02BE5">
            <w:pPr>
              <w:rPr>
                <w:rFonts w:ascii="Arial" w:hAnsi="Arial" w:cs="Arial"/>
                <w:color w:val="FF0000"/>
              </w:rPr>
            </w:pPr>
            <w:r w:rsidRPr="00B02BE5">
              <w:rPr>
                <w:rFonts w:ascii="Arial" w:hAnsi="Arial" w:cs="Arial"/>
                <w:color w:val="000000" w:themeColor="text1"/>
              </w:rPr>
              <w:t>1</w:t>
            </w:r>
            <w:r w:rsidR="000071B4" w:rsidRPr="00B02BE5">
              <w:rPr>
                <w:rFonts w:ascii="Arial" w:hAnsi="Arial" w:cs="Arial"/>
                <w:color w:val="000000" w:themeColor="text1"/>
              </w:rPr>
              <w:t>.</w:t>
            </w:r>
            <w:r w:rsidR="005B3C48" w:rsidRPr="00B02BE5">
              <w:rPr>
                <w:rFonts w:ascii="Arial" w:hAnsi="Arial" w:cs="Arial"/>
                <w:color w:val="000000" w:themeColor="text1"/>
              </w:rPr>
              <w:t>How to maintain their</w:t>
            </w:r>
            <w:r w:rsidR="006A58B5" w:rsidRPr="00B02BE5">
              <w:rPr>
                <w:rFonts w:ascii="Arial" w:hAnsi="Arial" w:cs="Arial"/>
                <w:color w:val="000000" w:themeColor="text1"/>
              </w:rPr>
              <w:t xml:space="preserve"> profit margins</w:t>
            </w:r>
            <w:r w:rsidR="002221C3" w:rsidRPr="00B02BE5">
              <w:rPr>
                <w:rFonts w:ascii="Arial" w:hAnsi="Arial" w:cs="Arial"/>
                <w:color w:val="000000" w:themeColor="text1"/>
              </w:rPr>
              <w:t xml:space="preserve"> to avoid any operating losses and increase market share.</w:t>
            </w:r>
          </w:p>
        </w:tc>
        <w:tc>
          <w:tcPr>
            <w:tcW w:w="2812" w:type="dxa"/>
          </w:tcPr>
          <w:p w14:paraId="18C60B89" w14:textId="77777777" w:rsidR="00DF7699" w:rsidRPr="0022060C" w:rsidRDefault="00F073D8" w:rsidP="00B02BE5">
            <w:pPr>
              <w:rPr>
                <w:rFonts w:ascii="Arial" w:hAnsi="Arial" w:cs="Arial"/>
                <w:color w:val="000000" w:themeColor="text1"/>
              </w:rPr>
            </w:pPr>
            <w:r w:rsidRPr="0022060C">
              <w:rPr>
                <w:rFonts w:ascii="Arial" w:hAnsi="Arial" w:cs="Arial"/>
                <w:color w:val="000000" w:themeColor="text1"/>
              </w:rPr>
              <w:t xml:space="preserve">-the size and growth of the industry it operates </w:t>
            </w:r>
          </w:p>
          <w:p w14:paraId="29BB2DCC" w14:textId="77777777" w:rsidR="00216275" w:rsidRPr="0022060C" w:rsidRDefault="00216275" w:rsidP="00B02BE5">
            <w:pPr>
              <w:rPr>
                <w:rFonts w:ascii="Arial" w:hAnsi="Arial" w:cs="Arial"/>
                <w:color w:val="000000" w:themeColor="text1"/>
              </w:rPr>
            </w:pPr>
            <w:r w:rsidRPr="0022060C">
              <w:rPr>
                <w:rFonts w:ascii="Arial" w:hAnsi="Arial" w:cs="Arial"/>
                <w:color w:val="000000" w:themeColor="text1"/>
              </w:rPr>
              <w:t>-price war with competitors over market share</w:t>
            </w:r>
          </w:p>
          <w:p w14:paraId="41ABB118" w14:textId="77777777" w:rsidR="004F327E" w:rsidRPr="0022060C" w:rsidRDefault="004F327E" w:rsidP="00B02BE5">
            <w:pPr>
              <w:rPr>
                <w:rFonts w:ascii="Arial" w:hAnsi="Arial" w:cs="Arial"/>
                <w:color w:val="000000" w:themeColor="text1"/>
              </w:rPr>
            </w:pPr>
            <w:r w:rsidRPr="0022060C">
              <w:rPr>
                <w:rFonts w:ascii="Arial" w:hAnsi="Arial" w:cs="Arial"/>
                <w:color w:val="000000" w:themeColor="text1"/>
              </w:rPr>
              <w:t>-overspending on marketing strategies</w:t>
            </w:r>
          </w:p>
          <w:p w14:paraId="61F5B474" w14:textId="77777777" w:rsidR="00F90343" w:rsidRPr="0022060C" w:rsidRDefault="00F90343" w:rsidP="00B02BE5">
            <w:pPr>
              <w:rPr>
                <w:rFonts w:ascii="Arial" w:hAnsi="Arial" w:cs="Arial"/>
                <w:color w:val="000000" w:themeColor="text1"/>
              </w:rPr>
            </w:pPr>
            <w:r w:rsidRPr="0022060C">
              <w:rPr>
                <w:rFonts w:ascii="Arial" w:hAnsi="Arial" w:cs="Arial"/>
                <w:color w:val="000000" w:themeColor="text1"/>
              </w:rPr>
              <w:t>-finding the right partners</w:t>
            </w:r>
          </w:p>
          <w:p w14:paraId="11776E84" w14:textId="0B946DB5" w:rsidR="008478E8" w:rsidRPr="0022060C" w:rsidRDefault="00A129D3" w:rsidP="00B02BE5">
            <w:pPr>
              <w:rPr>
                <w:rFonts w:ascii="Arial" w:hAnsi="Arial" w:cs="Arial"/>
                <w:color w:val="000000" w:themeColor="text1"/>
              </w:rPr>
            </w:pPr>
            <w:r w:rsidRPr="0022060C">
              <w:rPr>
                <w:rFonts w:ascii="Arial" w:hAnsi="Arial" w:cs="Arial"/>
                <w:color w:val="000000" w:themeColor="text1"/>
              </w:rPr>
              <w:t>-s</w:t>
            </w:r>
            <w:r w:rsidR="008478E8" w:rsidRPr="0022060C">
              <w:rPr>
                <w:rFonts w:ascii="Arial" w:hAnsi="Arial" w:cs="Arial"/>
                <w:color w:val="000000" w:themeColor="text1"/>
              </w:rPr>
              <w:t>truggle to acquire more customers due to other online phar</w:t>
            </w:r>
            <w:r w:rsidRPr="0022060C">
              <w:rPr>
                <w:rFonts w:ascii="Arial" w:hAnsi="Arial" w:cs="Arial"/>
                <w:color w:val="000000" w:themeColor="text1"/>
              </w:rPr>
              <w:t>macies</w:t>
            </w:r>
          </w:p>
        </w:tc>
        <w:tc>
          <w:tcPr>
            <w:tcW w:w="2254" w:type="dxa"/>
          </w:tcPr>
          <w:p w14:paraId="1F96E038" w14:textId="7403E063" w:rsidR="00DF7699" w:rsidRPr="0022060C" w:rsidRDefault="00FB3D20" w:rsidP="00B02BE5">
            <w:pPr>
              <w:rPr>
                <w:rFonts w:ascii="Arial" w:hAnsi="Arial" w:cs="Arial"/>
                <w:color w:val="000000" w:themeColor="text1"/>
              </w:rPr>
            </w:pPr>
            <w:r w:rsidRPr="0022060C">
              <w:rPr>
                <w:rFonts w:ascii="Arial" w:hAnsi="Arial" w:cs="Arial"/>
                <w:color w:val="000000" w:themeColor="text1"/>
              </w:rPr>
              <w:t xml:space="preserve">-sales </w:t>
            </w:r>
            <w:r w:rsidR="00391FD0" w:rsidRPr="0022060C">
              <w:rPr>
                <w:rFonts w:ascii="Arial" w:hAnsi="Arial" w:cs="Arial"/>
                <w:color w:val="000000" w:themeColor="text1"/>
              </w:rPr>
              <w:t xml:space="preserve">and profits </w:t>
            </w:r>
            <w:r w:rsidRPr="0022060C">
              <w:rPr>
                <w:rFonts w:ascii="Arial" w:hAnsi="Arial" w:cs="Arial"/>
                <w:color w:val="000000" w:themeColor="text1"/>
              </w:rPr>
              <w:t>are improved</w:t>
            </w:r>
          </w:p>
          <w:p w14:paraId="60318338" w14:textId="77777777" w:rsidR="00FB3D20" w:rsidRPr="0022060C" w:rsidRDefault="00FB3D20" w:rsidP="00B02BE5">
            <w:pPr>
              <w:rPr>
                <w:rFonts w:ascii="Arial" w:hAnsi="Arial" w:cs="Arial"/>
                <w:color w:val="000000" w:themeColor="text1"/>
              </w:rPr>
            </w:pPr>
            <w:r w:rsidRPr="0022060C">
              <w:rPr>
                <w:rFonts w:ascii="Arial" w:hAnsi="Arial" w:cs="Arial"/>
                <w:color w:val="000000" w:themeColor="text1"/>
              </w:rPr>
              <w:t xml:space="preserve">-more </w:t>
            </w:r>
            <w:r w:rsidR="00B82318" w:rsidRPr="0022060C">
              <w:rPr>
                <w:rFonts w:ascii="Arial" w:hAnsi="Arial" w:cs="Arial"/>
                <w:color w:val="000000" w:themeColor="text1"/>
              </w:rPr>
              <w:t>customers</w:t>
            </w:r>
          </w:p>
          <w:p w14:paraId="2BC06F4B" w14:textId="7FAF0075" w:rsidR="00B82318" w:rsidRPr="0022060C" w:rsidRDefault="00B82318" w:rsidP="00B02BE5">
            <w:pPr>
              <w:rPr>
                <w:rFonts w:ascii="Arial" w:hAnsi="Arial" w:cs="Arial"/>
                <w:color w:val="000000" w:themeColor="text1"/>
              </w:rPr>
            </w:pPr>
            <w:r w:rsidRPr="0022060C">
              <w:rPr>
                <w:rFonts w:ascii="Arial" w:hAnsi="Arial" w:cs="Arial"/>
                <w:color w:val="000000" w:themeColor="text1"/>
              </w:rPr>
              <w:t xml:space="preserve">-gain a good </w:t>
            </w:r>
            <w:r w:rsidR="005D7D40" w:rsidRPr="0022060C">
              <w:rPr>
                <w:rFonts w:ascii="Arial" w:hAnsi="Arial" w:cs="Arial"/>
                <w:color w:val="000000" w:themeColor="text1"/>
              </w:rPr>
              <w:t xml:space="preserve">brand image and </w:t>
            </w:r>
            <w:r w:rsidRPr="0022060C">
              <w:rPr>
                <w:rFonts w:ascii="Arial" w:hAnsi="Arial" w:cs="Arial"/>
                <w:color w:val="000000" w:themeColor="text1"/>
              </w:rPr>
              <w:t>reputation</w:t>
            </w:r>
          </w:p>
          <w:p w14:paraId="0457F72A" w14:textId="77777777" w:rsidR="008D3CEB" w:rsidRPr="0022060C" w:rsidRDefault="008D3CEB" w:rsidP="00B02BE5">
            <w:pPr>
              <w:rPr>
                <w:rFonts w:ascii="Arial" w:hAnsi="Arial" w:cs="Arial"/>
                <w:color w:val="000000" w:themeColor="text1"/>
              </w:rPr>
            </w:pPr>
            <w:r w:rsidRPr="0022060C">
              <w:rPr>
                <w:rFonts w:ascii="Arial" w:hAnsi="Arial" w:cs="Arial"/>
                <w:color w:val="000000" w:themeColor="text1"/>
              </w:rPr>
              <w:t>-can gain dominance in the industry</w:t>
            </w:r>
            <w:r w:rsidR="001D3D6D" w:rsidRPr="0022060C">
              <w:rPr>
                <w:rFonts w:ascii="Arial" w:hAnsi="Arial" w:cs="Arial"/>
                <w:color w:val="000000" w:themeColor="text1"/>
              </w:rPr>
              <w:t xml:space="preserve"> and </w:t>
            </w:r>
            <w:r w:rsidR="00BC3090" w:rsidRPr="0022060C">
              <w:rPr>
                <w:rFonts w:ascii="Arial" w:hAnsi="Arial" w:cs="Arial"/>
                <w:color w:val="000000" w:themeColor="text1"/>
              </w:rPr>
              <w:t>have more bargaining power</w:t>
            </w:r>
          </w:p>
          <w:p w14:paraId="2DD7824A" w14:textId="477C6FF0" w:rsidR="00020DE6" w:rsidRPr="0022060C" w:rsidRDefault="00020DE6" w:rsidP="00B02BE5">
            <w:pPr>
              <w:rPr>
                <w:rFonts w:ascii="Arial" w:hAnsi="Arial" w:cs="Arial"/>
                <w:color w:val="000000" w:themeColor="text1"/>
              </w:rPr>
            </w:pPr>
            <w:r w:rsidRPr="0022060C">
              <w:rPr>
                <w:rFonts w:ascii="Arial" w:hAnsi="Arial" w:cs="Arial"/>
                <w:color w:val="000000" w:themeColor="text1"/>
              </w:rPr>
              <w:t>-can create competitive advantage</w:t>
            </w:r>
          </w:p>
        </w:tc>
        <w:tc>
          <w:tcPr>
            <w:tcW w:w="3014" w:type="dxa"/>
          </w:tcPr>
          <w:p w14:paraId="7BBA5400" w14:textId="77777777" w:rsidR="00CE513F" w:rsidRPr="0022060C" w:rsidRDefault="00E875B2" w:rsidP="00B02BE5">
            <w:pPr>
              <w:rPr>
                <w:rFonts w:ascii="Arial" w:hAnsi="Arial" w:cs="Arial"/>
                <w:color w:val="000000" w:themeColor="text1"/>
              </w:rPr>
            </w:pPr>
            <w:r w:rsidRPr="0022060C">
              <w:rPr>
                <w:rFonts w:ascii="Arial" w:hAnsi="Arial" w:cs="Arial"/>
                <w:color w:val="000000" w:themeColor="text1"/>
              </w:rPr>
              <w:t>-</w:t>
            </w:r>
            <w:r w:rsidR="004E5B18" w:rsidRPr="0022060C">
              <w:rPr>
                <w:rFonts w:ascii="Arial" w:hAnsi="Arial" w:cs="Arial"/>
                <w:color w:val="000000" w:themeColor="text1"/>
              </w:rPr>
              <w:t>1-2 years</w:t>
            </w:r>
            <w:r w:rsidR="00392404" w:rsidRPr="0022060C">
              <w:rPr>
                <w:rFonts w:ascii="Arial" w:hAnsi="Arial" w:cs="Arial"/>
                <w:color w:val="000000" w:themeColor="text1"/>
              </w:rPr>
              <w:t>.</w:t>
            </w:r>
          </w:p>
          <w:p w14:paraId="06B353CE" w14:textId="77777777" w:rsidR="006E7AA4" w:rsidRPr="0022060C" w:rsidRDefault="00392404" w:rsidP="00B02BE5">
            <w:pPr>
              <w:rPr>
                <w:rFonts w:ascii="Arial" w:hAnsi="Arial" w:cs="Arial"/>
                <w:color w:val="000000" w:themeColor="text1"/>
              </w:rPr>
            </w:pPr>
            <w:r w:rsidRPr="0022060C">
              <w:rPr>
                <w:rFonts w:ascii="Arial" w:hAnsi="Arial" w:cs="Arial"/>
                <w:color w:val="000000" w:themeColor="text1"/>
              </w:rPr>
              <w:t xml:space="preserve"> What can be done </w:t>
            </w:r>
            <w:r w:rsidR="00CE513F" w:rsidRPr="0022060C">
              <w:rPr>
                <w:rFonts w:ascii="Arial" w:hAnsi="Arial" w:cs="Arial"/>
                <w:color w:val="000000" w:themeColor="text1"/>
              </w:rPr>
              <w:t>is to:</w:t>
            </w:r>
          </w:p>
          <w:p w14:paraId="578B659F" w14:textId="002C0BE1" w:rsidR="00DF7699" w:rsidRPr="0022060C" w:rsidRDefault="006E7AA4" w:rsidP="00B02BE5">
            <w:pPr>
              <w:rPr>
                <w:rFonts w:ascii="Arial" w:hAnsi="Arial" w:cs="Arial"/>
                <w:color w:val="000000" w:themeColor="text1"/>
              </w:rPr>
            </w:pPr>
            <w:r w:rsidRPr="0022060C">
              <w:rPr>
                <w:rFonts w:ascii="Arial" w:hAnsi="Arial" w:cs="Arial"/>
                <w:color w:val="000000" w:themeColor="text1"/>
              </w:rPr>
              <w:t>-</w:t>
            </w:r>
            <w:r w:rsidR="004E5B18" w:rsidRPr="0022060C">
              <w:rPr>
                <w:rFonts w:ascii="Arial" w:hAnsi="Arial" w:cs="Arial"/>
                <w:color w:val="000000" w:themeColor="text1"/>
              </w:rPr>
              <w:t>improve their product and services offered</w:t>
            </w:r>
            <w:r w:rsidR="00B34959" w:rsidRPr="0022060C">
              <w:rPr>
                <w:rFonts w:ascii="Arial" w:hAnsi="Arial" w:cs="Arial"/>
                <w:color w:val="000000" w:themeColor="text1"/>
              </w:rPr>
              <w:t xml:space="preserve"> through innovation and technology</w:t>
            </w:r>
          </w:p>
          <w:p w14:paraId="4C57AA8B" w14:textId="212BD5A7" w:rsidR="004E5B18" w:rsidRPr="0022060C" w:rsidRDefault="004E5B18" w:rsidP="00B02BE5">
            <w:pPr>
              <w:rPr>
                <w:rFonts w:ascii="Arial" w:hAnsi="Arial" w:cs="Arial"/>
                <w:color w:val="000000" w:themeColor="text1"/>
              </w:rPr>
            </w:pPr>
            <w:r w:rsidRPr="0022060C">
              <w:rPr>
                <w:rFonts w:ascii="Arial" w:hAnsi="Arial" w:cs="Arial"/>
                <w:color w:val="000000" w:themeColor="text1"/>
              </w:rPr>
              <w:t>-</w:t>
            </w:r>
            <w:r w:rsidR="00392404" w:rsidRPr="0022060C">
              <w:rPr>
                <w:rFonts w:ascii="Arial" w:hAnsi="Arial" w:cs="Arial"/>
                <w:color w:val="000000" w:themeColor="text1"/>
              </w:rPr>
              <w:t>improve customer service</w:t>
            </w:r>
            <w:r w:rsidR="006D051B" w:rsidRPr="0022060C">
              <w:rPr>
                <w:rFonts w:ascii="Arial" w:hAnsi="Arial" w:cs="Arial"/>
                <w:color w:val="000000" w:themeColor="text1"/>
              </w:rPr>
              <w:t xml:space="preserve"> by engaging more with them</w:t>
            </w:r>
          </w:p>
          <w:p w14:paraId="40564DAE" w14:textId="77777777" w:rsidR="00CE513F" w:rsidRPr="0022060C" w:rsidRDefault="006E7AA4" w:rsidP="00B02BE5">
            <w:pPr>
              <w:rPr>
                <w:rFonts w:ascii="Arial" w:hAnsi="Arial" w:cs="Arial"/>
                <w:color w:val="000000" w:themeColor="text1"/>
              </w:rPr>
            </w:pPr>
            <w:r w:rsidRPr="0022060C">
              <w:rPr>
                <w:rFonts w:ascii="Arial" w:hAnsi="Arial" w:cs="Arial"/>
                <w:color w:val="000000" w:themeColor="text1"/>
              </w:rPr>
              <w:t>-change their digital strategy with a new marketing channel or expand in different markets</w:t>
            </w:r>
          </w:p>
          <w:p w14:paraId="574684C6" w14:textId="35373041" w:rsidR="0015259A" w:rsidRPr="0022060C" w:rsidRDefault="0015259A" w:rsidP="00B02BE5">
            <w:pPr>
              <w:rPr>
                <w:rFonts w:ascii="Arial" w:hAnsi="Arial" w:cs="Arial"/>
                <w:color w:val="000000" w:themeColor="text1"/>
              </w:rPr>
            </w:pPr>
            <w:r w:rsidRPr="0022060C">
              <w:rPr>
                <w:rFonts w:ascii="Arial" w:hAnsi="Arial" w:cs="Arial"/>
                <w:color w:val="000000" w:themeColor="text1"/>
              </w:rPr>
              <w:t>-</w:t>
            </w:r>
            <w:r w:rsidR="00725E95" w:rsidRPr="0022060C">
              <w:rPr>
                <w:rFonts w:ascii="Arial" w:hAnsi="Arial" w:cs="Arial"/>
                <w:color w:val="000000" w:themeColor="text1"/>
              </w:rPr>
              <w:t>acquire</w:t>
            </w:r>
            <w:r w:rsidRPr="0022060C">
              <w:rPr>
                <w:rFonts w:ascii="Arial" w:hAnsi="Arial" w:cs="Arial"/>
                <w:color w:val="000000" w:themeColor="text1"/>
              </w:rPr>
              <w:t xml:space="preserve"> a competitor</w:t>
            </w:r>
            <w:r w:rsidR="00725E95" w:rsidRPr="0022060C">
              <w:rPr>
                <w:rFonts w:ascii="Arial" w:hAnsi="Arial" w:cs="Arial"/>
                <w:color w:val="000000" w:themeColor="text1"/>
              </w:rPr>
              <w:t xml:space="preserve"> for dominance</w:t>
            </w:r>
          </w:p>
          <w:p w14:paraId="3FAE1D89" w14:textId="4B554DDE" w:rsidR="00725E95" w:rsidRPr="0022060C" w:rsidRDefault="00725E95" w:rsidP="00B02BE5">
            <w:pPr>
              <w:rPr>
                <w:rFonts w:ascii="Arial" w:hAnsi="Arial" w:cs="Arial"/>
                <w:color w:val="000000" w:themeColor="text1"/>
              </w:rPr>
            </w:pPr>
            <w:r w:rsidRPr="0022060C">
              <w:rPr>
                <w:rFonts w:ascii="Arial" w:hAnsi="Arial" w:cs="Arial"/>
                <w:color w:val="000000" w:themeColor="text1"/>
              </w:rPr>
              <w:t>-more advertising</w:t>
            </w:r>
          </w:p>
        </w:tc>
      </w:tr>
      <w:tr w:rsidR="00DF7699" w14:paraId="5718FA7D" w14:textId="77777777" w:rsidTr="004A21FC">
        <w:tc>
          <w:tcPr>
            <w:tcW w:w="2410" w:type="dxa"/>
          </w:tcPr>
          <w:p w14:paraId="3521E331" w14:textId="368F3CDD" w:rsidR="00DF7699" w:rsidRPr="00B02BE5" w:rsidRDefault="00B02BE5" w:rsidP="00B02BE5">
            <w:pPr>
              <w:rPr>
                <w:rFonts w:ascii="Arial" w:hAnsi="Arial" w:cs="Arial"/>
                <w:color w:val="000000" w:themeColor="text1"/>
              </w:rPr>
            </w:pPr>
            <w:r w:rsidRPr="00B02BE5">
              <w:rPr>
                <w:rFonts w:ascii="Arial" w:hAnsi="Arial" w:cs="Arial"/>
                <w:color w:val="000000" w:themeColor="text1"/>
              </w:rPr>
              <w:t>2</w:t>
            </w:r>
            <w:r w:rsidR="00385FA0" w:rsidRPr="00B02BE5">
              <w:rPr>
                <w:rFonts w:ascii="Arial" w:hAnsi="Arial" w:cs="Arial"/>
                <w:color w:val="000000" w:themeColor="text1"/>
              </w:rPr>
              <w:t>.</w:t>
            </w:r>
            <w:r w:rsidR="00743E25" w:rsidRPr="00B02BE5">
              <w:rPr>
                <w:rFonts w:ascii="Arial" w:hAnsi="Arial" w:cs="Arial"/>
                <w:color w:val="000000" w:themeColor="text1"/>
              </w:rPr>
              <w:t xml:space="preserve">To expand their operation </w:t>
            </w:r>
            <w:r w:rsidR="00FA48B0" w:rsidRPr="00B02BE5">
              <w:rPr>
                <w:rFonts w:ascii="Arial" w:hAnsi="Arial" w:cs="Arial"/>
                <w:color w:val="000000" w:themeColor="text1"/>
              </w:rPr>
              <w:t>in international markets</w:t>
            </w:r>
          </w:p>
        </w:tc>
        <w:tc>
          <w:tcPr>
            <w:tcW w:w="2812" w:type="dxa"/>
          </w:tcPr>
          <w:p w14:paraId="3C5D142A" w14:textId="43CD1770" w:rsidR="004C2AC3" w:rsidRPr="0022060C" w:rsidRDefault="00491149" w:rsidP="00B02BE5">
            <w:pPr>
              <w:rPr>
                <w:rFonts w:ascii="Arial" w:hAnsi="Arial" w:cs="Arial"/>
                <w:color w:val="000000" w:themeColor="text1"/>
              </w:rPr>
            </w:pPr>
            <w:r w:rsidRPr="0022060C">
              <w:rPr>
                <w:rFonts w:ascii="Arial" w:hAnsi="Arial" w:cs="Arial"/>
                <w:color w:val="000000" w:themeColor="text1"/>
              </w:rPr>
              <w:t>-</w:t>
            </w:r>
            <w:bookmarkStart w:id="7" w:name="_Hlk143784906"/>
            <w:r w:rsidR="004C2AC3" w:rsidRPr="0022060C">
              <w:rPr>
                <w:rFonts w:ascii="Arial" w:hAnsi="Arial" w:cs="Arial"/>
                <w:color w:val="000000" w:themeColor="text1"/>
              </w:rPr>
              <w:t>different laws and regulations from other countries</w:t>
            </w:r>
            <w:r w:rsidR="002541B9" w:rsidRPr="0022060C">
              <w:rPr>
                <w:rFonts w:ascii="Arial" w:hAnsi="Arial" w:cs="Arial"/>
                <w:color w:val="000000" w:themeColor="text1"/>
              </w:rPr>
              <w:t xml:space="preserve"> apply</w:t>
            </w:r>
          </w:p>
          <w:p w14:paraId="28C2436D" w14:textId="47B0213B" w:rsidR="002541B9" w:rsidRPr="0022060C" w:rsidRDefault="002541B9" w:rsidP="00B02BE5">
            <w:pPr>
              <w:rPr>
                <w:rFonts w:ascii="Arial" w:hAnsi="Arial" w:cs="Arial"/>
                <w:color w:val="000000" w:themeColor="text1"/>
              </w:rPr>
            </w:pPr>
            <w:r w:rsidRPr="0022060C">
              <w:rPr>
                <w:rFonts w:ascii="Arial" w:hAnsi="Arial" w:cs="Arial"/>
                <w:color w:val="000000" w:themeColor="text1"/>
              </w:rPr>
              <w:lastRenderedPageBreak/>
              <w:t>-Shipping costs and restrictions due to Brexit if delivering in Europe</w:t>
            </w:r>
          </w:p>
          <w:p w14:paraId="7C71BC02" w14:textId="1E43222D" w:rsidR="00792CDB" w:rsidRPr="0022060C" w:rsidRDefault="00A60AFF" w:rsidP="00B02BE5">
            <w:pPr>
              <w:rPr>
                <w:rFonts w:ascii="Arial" w:hAnsi="Arial" w:cs="Arial"/>
                <w:color w:val="000000" w:themeColor="text1"/>
              </w:rPr>
            </w:pPr>
            <w:r w:rsidRPr="0022060C">
              <w:rPr>
                <w:rFonts w:ascii="Arial" w:hAnsi="Arial" w:cs="Arial"/>
                <w:color w:val="000000" w:themeColor="text1"/>
              </w:rPr>
              <w:t>-</w:t>
            </w:r>
            <w:r w:rsidR="00792CDB" w:rsidRPr="0022060C">
              <w:rPr>
                <w:rFonts w:ascii="Arial" w:hAnsi="Arial" w:cs="Arial"/>
                <w:color w:val="000000" w:themeColor="text1"/>
              </w:rPr>
              <w:t xml:space="preserve">might need new product development </w:t>
            </w:r>
            <w:r w:rsidR="00413CD5" w:rsidRPr="0022060C">
              <w:rPr>
                <w:rFonts w:ascii="Arial" w:hAnsi="Arial" w:cs="Arial"/>
                <w:color w:val="000000" w:themeColor="text1"/>
              </w:rPr>
              <w:t>specific to individual use</w:t>
            </w:r>
          </w:p>
          <w:p w14:paraId="17D62E42" w14:textId="324691BD" w:rsidR="00DF7699" w:rsidRPr="0022060C" w:rsidRDefault="00792CDB" w:rsidP="00B02BE5">
            <w:pPr>
              <w:rPr>
                <w:rFonts w:ascii="Arial" w:hAnsi="Arial" w:cs="Arial"/>
                <w:color w:val="000000" w:themeColor="text1"/>
              </w:rPr>
            </w:pPr>
            <w:r w:rsidRPr="0022060C">
              <w:rPr>
                <w:rFonts w:ascii="Arial" w:hAnsi="Arial" w:cs="Arial"/>
                <w:color w:val="000000" w:themeColor="text1"/>
              </w:rPr>
              <w:t>-</w:t>
            </w:r>
            <w:r w:rsidR="00491149" w:rsidRPr="0022060C">
              <w:rPr>
                <w:rFonts w:ascii="Arial" w:hAnsi="Arial" w:cs="Arial"/>
                <w:color w:val="000000" w:themeColor="text1"/>
              </w:rPr>
              <w:t xml:space="preserve">people’s trust </w:t>
            </w:r>
            <w:r w:rsidR="00530AFB" w:rsidRPr="0022060C">
              <w:rPr>
                <w:rFonts w:ascii="Arial" w:hAnsi="Arial" w:cs="Arial"/>
                <w:color w:val="000000" w:themeColor="text1"/>
              </w:rPr>
              <w:t>in buying from them</w:t>
            </w:r>
          </w:p>
          <w:p w14:paraId="54B700A0" w14:textId="77777777" w:rsidR="0057798B" w:rsidRPr="0022060C" w:rsidRDefault="0057798B" w:rsidP="00B02BE5">
            <w:pPr>
              <w:rPr>
                <w:rFonts w:ascii="Arial" w:hAnsi="Arial" w:cs="Arial"/>
                <w:color w:val="000000" w:themeColor="text1"/>
              </w:rPr>
            </w:pPr>
            <w:r w:rsidRPr="0022060C">
              <w:rPr>
                <w:rFonts w:ascii="Arial" w:hAnsi="Arial" w:cs="Arial"/>
                <w:color w:val="000000" w:themeColor="text1"/>
              </w:rPr>
              <w:t>-not everyone has access or knows how to use the internet</w:t>
            </w:r>
          </w:p>
          <w:p w14:paraId="70159E39" w14:textId="149E2FAA" w:rsidR="00682B67" w:rsidRPr="0022060C" w:rsidRDefault="00682B67" w:rsidP="00B02BE5">
            <w:pPr>
              <w:rPr>
                <w:rFonts w:ascii="Arial" w:hAnsi="Arial" w:cs="Arial"/>
                <w:color w:val="000000" w:themeColor="text1"/>
              </w:rPr>
            </w:pPr>
            <w:r w:rsidRPr="0022060C">
              <w:rPr>
                <w:rFonts w:ascii="Arial" w:hAnsi="Arial" w:cs="Arial"/>
                <w:color w:val="000000" w:themeColor="text1"/>
              </w:rPr>
              <w:t>-</w:t>
            </w:r>
            <w:r w:rsidR="005B34A6" w:rsidRPr="0022060C">
              <w:rPr>
                <w:rFonts w:ascii="Arial" w:hAnsi="Arial" w:cs="Arial"/>
                <w:color w:val="000000" w:themeColor="text1"/>
              </w:rPr>
              <w:t>restrictions on consumers for under 18</w:t>
            </w:r>
            <w:bookmarkEnd w:id="7"/>
          </w:p>
        </w:tc>
        <w:tc>
          <w:tcPr>
            <w:tcW w:w="2254" w:type="dxa"/>
          </w:tcPr>
          <w:p w14:paraId="6CE5D88B" w14:textId="4724D62E" w:rsidR="00AA76F6" w:rsidRPr="0022060C" w:rsidRDefault="0084096A" w:rsidP="00B02BE5">
            <w:pPr>
              <w:rPr>
                <w:rFonts w:ascii="Arial" w:hAnsi="Arial" w:cs="Arial"/>
                <w:color w:val="000000" w:themeColor="text1"/>
              </w:rPr>
            </w:pPr>
            <w:r w:rsidRPr="0022060C">
              <w:rPr>
                <w:rFonts w:ascii="Arial" w:hAnsi="Arial" w:cs="Arial"/>
                <w:color w:val="000000" w:themeColor="text1"/>
              </w:rPr>
              <w:lastRenderedPageBreak/>
              <w:t>-</w:t>
            </w:r>
            <w:r w:rsidR="00B83C7B" w:rsidRPr="0022060C">
              <w:rPr>
                <w:rFonts w:ascii="Arial" w:hAnsi="Arial" w:cs="Arial"/>
                <w:color w:val="000000" w:themeColor="text1"/>
              </w:rPr>
              <w:t>new customer base</w:t>
            </w:r>
          </w:p>
          <w:p w14:paraId="10F0CB03" w14:textId="61438C76" w:rsidR="00AA76F6" w:rsidRPr="0022060C" w:rsidRDefault="00AA76F6" w:rsidP="00B02BE5">
            <w:pPr>
              <w:rPr>
                <w:rFonts w:ascii="Arial" w:hAnsi="Arial" w:cs="Arial"/>
                <w:color w:val="000000" w:themeColor="text1"/>
              </w:rPr>
            </w:pPr>
            <w:r w:rsidRPr="0022060C">
              <w:rPr>
                <w:rFonts w:ascii="Arial" w:hAnsi="Arial" w:cs="Arial"/>
                <w:color w:val="000000" w:themeColor="text1"/>
              </w:rPr>
              <w:t>-</w:t>
            </w:r>
            <w:r w:rsidR="0084096A" w:rsidRPr="0022060C">
              <w:rPr>
                <w:rFonts w:ascii="Arial" w:hAnsi="Arial" w:cs="Arial"/>
                <w:color w:val="000000" w:themeColor="text1"/>
              </w:rPr>
              <w:t>convenience</w:t>
            </w:r>
          </w:p>
          <w:p w14:paraId="651155FF" w14:textId="77777777" w:rsidR="0084096A" w:rsidRPr="0022060C" w:rsidRDefault="0084096A" w:rsidP="00B02BE5">
            <w:pPr>
              <w:rPr>
                <w:rFonts w:ascii="Arial" w:hAnsi="Arial" w:cs="Arial"/>
                <w:color w:val="000000" w:themeColor="text1"/>
              </w:rPr>
            </w:pPr>
            <w:r w:rsidRPr="0022060C">
              <w:rPr>
                <w:rFonts w:ascii="Arial" w:hAnsi="Arial" w:cs="Arial"/>
                <w:color w:val="000000" w:themeColor="text1"/>
              </w:rPr>
              <w:t>-no more visits to see the doctor</w:t>
            </w:r>
          </w:p>
          <w:p w14:paraId="325D926A" w14:textId="77777777" w:rsidR="0084096A" w:rsidRPr="0022060C" w:rsidRDefault="0084096A" w:rsidP="00B02BE5">
            <w:pPr>
              <w:rPr>
                <w:rFonts w:ascii="Arial" w:hAnsi="Arial" w:cs="Arial"/>
                <w:color w:val="000000" w:themeColor="text1"/>
              </w:rPr>
            </w:pPr>
            <w:r w:rsidRPr="0022060C">
              <w:rPr>
                <w:rFonts w:ascii="Arial" w:hAnsi="Arial" w:cs="Arial"/>
                <w:color w:val="000000" w:themeColor="text1"/>
              </w:rPr>
              <w:lastRenderedPageBreak/>
              <w:t xml:space="preserve">- speedy </w:t>
            </w:r>
            <w:r w:rsidR="0057798B" w:rsidRPr="0022060C">
              <w:rPr>
                <w:rFonts w:ascii="Arial" w:hAnsi="Arial" w:cs="Arial"/>
                <w:color w:val="000000" w:themeColor="text1"/>
              </w:rPr>
              <w:t>home delivery</w:t>
            </w:r>
          </w:p>
          <w:p w14:paraId="0863DF3B" w14:textId="54F1F898" w:rsidR="00C83E0D" w:rsidRPr="0022060C" w:rsidRDefault="00C83E0D" w:rsidP="00B02BE5">
            <w:pPr>
              <w:rPr>
                <w:rFonts w:ascii="Arial" w:hAnsi="Arial" w:cs="Arial"/>
                <w:color w:val="000000" w:themeColor="text1"/>
              </w:rPr>
            </w:pPr>
            <w:r w:rsidRPr="0022060C">
              <w:rPr>
                <w:rFonts w:ascii="Arial" w:hAnsi="Arial" w:cs="Arial"/>
                <w:color w:val="000000" w:themeColor="text1"/>
              </w:rPr>
              <w:t>-discounts</w:t>
            </w:r>
          </w:p>
        </w:tc>
        <w:tc>
          <w:tcPr>
            <w:tcW w:w="3014" w:type="dxa"/>
          </w:tcPr>
          <w:p w14:paraId="4465191B" w14:textId="77777777" w:rsidR="00DF7699" w:rsidRPr="0022060C" w:rsidRDefault="00703913" w:rsidP="00B02BE5">
            <w:pPr>
              <w:rPr>
                <w:rFonts w:ascii="Arial" w:hAnsi="Arial" w:cs="Arial"/>
                <w:color w:val="000000" w:themeColor="text1"/>
              </w:rPr>
            </w:pPr>
            <w:r w:rsidRPr="0022060C">
              <w:rPr>
                <w:rFonts w:ascii="Arial" w:hAnsi="Arial" w:cs="Arial"/>
                <w:color w:val="000000" w:themeColor="text1"/>
              </w:rPr>
              <w:lastRenderedPageBreak/>
              <w:t>-2-3 years</w:t>
            </w:r>
          </w:p>
          <w:p w14:paraId="35D402CD" w14:textId="77777777" w:rsidR="00574540" w:rsidRPr="0022060C" w:rsidRDefault="00574540" w:rsidP="00B02BE5">
            <w:pPr>
              <w:rPr>
                <w:rFonts w:ascii="Arial" w:hAnsi="Arial" w:cs="Arial"/>
                <w:color w:val="000000" w:themeColor="text1"/>
              </w:rPr>
            </w:pPr>
            <w:r w:rsidRPr="0022060C">
              <w:rPr>
                <w:rFonts w:ascii="Arial" w:hAnsi="Arial" w:cs="Arial"/>
                <w:color w:val="000000" w:themeColor="text1"/>
              </w:rPr>
              <w:t>-expand their online website and adapt it to the specific country</w:t>
            </w:r>
          </w:p>
          <w:p w14:paraId="17843334" w14:textId="77777777" w:rsidR="00574540" w:rsidRPr="0022060C" w:rsidRDefault="004079BC" w:rsidP="00B02BE5">
            <w:pPr>
              <w:rPr>
                <w:rFonts w:ascii="Arial" w:hAnsi="Arial" w:cs="Arial"/>
                <w:color w:val="000000" w:themeColor="text1"/>
              </w:rPr>
            </w:pPr>
            <w:r w:rsidRPr="0022060C">
              <w:rPr>
                <w:rFonts w:ascii="Arial" w:hAnsi="Arial" w:cs="Arial"/>
                <w:color w:val="000000" w:themeColor="text1"/>
              </w:rPr>
              <w:lastRenderedPageBreak/>
              <w:t>-merge with local pharmacies from that country</w:t>
            </w:r>
          </w:p>
          <w:p w14:paraId="7A778AE9" w14:textId="5A23BDB7" w:rsidR="004079BC" w:rsidRPr="0022060C" w:rsidRDefault="004079BC" w:rsidP="00B02BE5">
            <w:pPr>
              <w:rPr>
                <w:rFonts w:ascii="Arial" w:hAnsi="Arial" w:cs="Arial"/>
                <w:color w:val="000000" w:themeColor="text1"/>
              </w:rPr>
            </w:pPr>
            <w:r w:rsidRPr="0022060C">
              <w:rPr>
                <w:rFonts w:ascii="Arial" w:hAnsi="Arial" w:cs="Arial"/>
                <w:color w:val="000000" w:themeColor="text1"/>
              </w:rPr>
              <w:t>-</w:t>
            </w:r>
            <w:r w:rsidR="00A60AFF" w:rsidRPr="0022060C">
              <w:rPr>
                <w:rFonts w:ascii="Arial" w:hAnsi="Arial" w:cs="Arial"/>
                <w:color w:val="000000" w:themeColor="text1"/>
              </w:rPr>
              <w:t xml:space="preserve"> as an </w:t>
            </w:r>
            <w:r w:rsidRPr="0022060C">
              <w:rPr>
                <w:rFonts w:ascii="Arial" w:hAnsi="Arial" w:cs="Arial"/>
                <w:color w:val="000000" w:themeColor="text1"/>
              </w:rPr>
              <w:t>invest</w:t>
            </w:r>
            <w:r w:rsidR="00A60AFF" w:rsidRPr="0022060C">
              <w:rPr>
                <w:rFonts w:ascii="Arial" w:hAnsi="Arial" w:cs="Arial"/>
                <w:color w:val="000000" w:themeColor="text1"/>
              </w:rPr>
              <w:t>ment in that market</w:t>
            </w:r>
          </w:p>
        </w:tc>
      </w:tr>
      <w:tr w:rsidR="00CD1D30" w14:paraId="18BA9F56" w14:textId="77777777" w:rsidTr="004A21FC">
        <w:tc>
          <w:tcPr>
            <w:tcW w:w="2410" w:type="dxa"/>
          </w:tcPr>
          <w:p w14:paraId="6767AD65" w14:textId="3DA9B2DB" w:rsidR="00CD1D30" w:rsidRPr="00B02BE5" w:rsidRDefault="00B02BE5" w:rsidP="00B02BE5">
            <w:pPr>
              <w:rPr>
                <w:rFonts w:ascii="Arial" w:hAnsi="Arial" w:cs="Arial"/>
                <w:color w:val="000000" w:themeColor="text1"/>
              </w:rPr>
            </w:pPr>
            <w:r w:rsidRPr="00B02BE5">
              <w:rPr>
                <w:rFonts w:ascii="Arial" w:hAnsi="Arial" w:cs="Arial"/>
                <w:color w:val="000000" w:themeColor="text1"/>
              </w:rPr>
              <w:lastRenderedPageBreak/>
              <w:t>3</w:t>
            </w:r>
            <w:r w:rsidR="00CD1D30" w:rsidRPr="00B02BE5">
              <w:rPr>
                <w:rFonts w:ascii="Arial" w:hAnsi="Arial" w:cs="Arial"/>
                <w:color w:val="000000" w:themeColor="text1"/>
              </w:rPr>
              <w:t>.</w:t>
            </w:r>
            <w:r w:rsidR="00EA7EB0" w:rsidRPr="00B02BE5">
              <w:rPr>
                <w:rFonts w:ascii="Arial" w:hAnsi="Arial" w:cs="Arial"/>
                <w:color w:val="000000" w:themeColor="text1"/>
              </w:rPr>
              <w:t xml:space="preserve">To </w:t>
            </w:r>
            <w:r w:rsidR="00F44AA6" w:rsidRPr="00B02BE5">
              <w:rPr>
                <w:rFonts w:ascii="Arial" w:hAnsi="Arial" w:cs="Arial"/>
                <w:color w:val="000000" w:themeColor="text1"/>
              </w:rPr>
              <w:t xml:space="preserve">integrate </w:t>
            </w:r>
            <w:r w:rsidR="00DD4C39" w:rsidRPr="00B02BE5">
              <w:rPr>
                <w:rFonts w:ascii="Arial" w:hAnsi="Arial" w:cs="Arial"/>
                <w:color w:val="000000" w:themeColor="text1"/>
              </w:rPr>
              <w:t xml:space="preserve">face-to-face </w:t>
            </w:r>
            <w:r w:rsidR="00F44AA6" w:rsidRPr="00B02BE5">
              <w:rPr>
                <w:rFonts w:ascii="Arial" w:hAnsi="Arial" w:cs="Arial"/>
                <w:color w:val="000000" w:themeColor="text1"/>
              </w:rPr>
              <w:t>interaction in their process</w:t>
            </w:r>
          </w:p>
        </w:tc>
        <w:tc>
          <w:tcPr>
            <w:tcW w:w="2812" w:type="dxa"/>
          </w:tcPr>
          <w:p w14:paraId="0BBD0E1F" w14:textId="77777777" w:rsidR="00CD1D30" w:rsidRPr="0022060C" w:rsidRDefault="002A5AE2" w:rsidP="00B02BE5">
            <w:pPr>
              <w:rPr>
                <w:rFonts w:ascii="Arial" w:hAnsi="Arial" w:cs="Arial"/>
                <w:color w:val="000000" w:themeColor="text1"/>
              </w:rPr>
            </w:pPr>
            <w:r w:rsidRPr="0022060C">
              <w:rPr>
                <w:rFonts w:ascii="Arial" w:hAnsi="Arial" w:cs="Arial"/>
                <w:color w:val="000000" w:themeColor="text1"/>
              </w:rPr>
              <w:t>-Costly to create hubs around the country</w:t>
            </w:r>
          </w:p>
          <w:p w14:paraId="501FFF2A" w14:textId="77777777" w:rsidR="002A5AE2" w:rsidRPr="0022060C" w:rsidRDefault="002A5AE2" w:rsidP="00B02BE5">
            <w:pPr>
              <w:rPr>
                <w:rFonts w:ascii="Arial" w:hAnsi="Arial" w:cs="Arial"/>
                <w:color w:val="000000" w:themeColor="text1"/>
              </w:rPr>
            </w:pPr>
            <w:r w:rsidRPr="0022060C">
              <w:rPr>
                <w:rFonts w:ascii="Arial" w:hAnsi="Arial" w:cs="Arial"/>
                <w:color w:val="000000" w:themeColor="text1"/>
              </w:rPr>
              <w:t>-</w:t>
            </w:r>
            <w:r w:rsidR="004149EC" w:rsidRPr="0022060C">
              <w:rPr>
                <w:rFonts w:ascii="Arial" w:hAnsi="Arial" w:cs="Arial"/>
                <w:color w:val="000000" w:themeColor="text1"/>
              </w:rPr>
              <w:t xml:space="preserve">need to hire </w:t>
            </w:r>
            <w:r w:rsidR="009318AC" w:rsidRPr="0022060C">
              <w:rPr>
                <w:rFonts w:ascii="Arial" w:hAnsi="Arial" w:cs="Arial"/>
                <w:color w:val="000000" w:themeColor="text1"/>
              </w:rPr>
              <w:t xml:space="preserve">more </w:t>
            </w:r>
            <w:r w:rsidR="004149EC" w:rsidRPr="0022060C">
              <w:rPr>
                <w:rFonts w:ascii="Arial" w:hAnsi="Arial" w:cs="Arial"/>
                <w:color w:val="000000" w:themeColor="text1"/>
              </w:rPr>
              <w:t xml:space="preserve">consultants or </w:t>
            </w:r>
            <w:r w:rsidR="009318AC" w:rsidRPr="0022060C">
              <w:rPr>
                <w:rFonts w:ascii="Arial" w:hAnsi="Arial" w:cs="Arial"/>
                <w:color w:val="000000" w:themeColor="text1"/>
              </w:rPr>
              <w:t>pharmacists</w:t>
            </w:r>
          </w:p>
          <w:p w14:paraId="0F73F60D" w14:textId="0AB61641" w:rsidR="005C5888" w:rsidRPr="0022060C" w:rsidRDefault="005C5888" w:rsidP="00B02BE5">
            <w:pPr>
              <w:rPr>
                <w:rFonts w:ascii="Arial" w:hAnsi="Arial" w:cs="Arial"/>
                <w:color w:val="000000" w:themeColor="text1"/>
              </w:rPr>
            </w:pPr>
            <w:r w:rsidRPr="0022060C">
              <w:rPr>
                <w:rFonts w:ascii="Arial" w:hAnsi="Arial" w:cs="Arial"/>
                <w:color w:val="000000" w:themeColor="text1"/>
              </w:rPr>
              <w:t>-risks and uncertainties of the economic</w:t>
            </w:r>
            <w:r w:rsidR="00703913" w:rsidRPr="0022060C">
              <w:rPr>
                <w:rFonts w:ascii="Arial" w:hAnsi="Arial" w:cs="Arial"/>
                <w:color w:val="000000" w:themeColor="text1"/>
              </w:rPr>
              <w:t xml:space="preserve"> environment</w:t>
            </w:r>
          </w:p>
        </w:tc>
        <w:tc>
          <w:tcPr>
            <w:tcW w:w="2254" w:type="dxa"/>
          </w:tcPr>
          <w:p w14:paraId="347CF74B" w14:textId="77777777" w:rsidR="00E61D9A" w:rsidRPr="0022060C" w:rsidRDefault="001878E6" w:rsidP="00B02BE5">
            <w:pPr>
              <w:rPr>
                <w:rFonts w:ascii="Arial" w:hAnsi="Arial" w:cs="Arial"/>
                <w:color w:val="000000" w:themeColor="text1"/>
              </w:rPr>
            </w:pPr>
            <w:r w:rsidRPr="0022060C">
              <w:rPr>
                <w:rFonts w:ascii="Arial" w:hAnsi="Arial" w:cs="Arial"/>
                <w:color w:val="000000" w:themeColor="text1"/>
              </w:rPr>
              <w:t>-</w:t>
            </w:r>
            <w:r w:rsidR="002C6DD7" w:rsidRPr="0022060C">
              <w:rPr>
                <w:rFonts w:ascii="Arial" w:hAnsi="Arial" w:cs="Arial"/>
                <w:color w:val="000000" w:themeColor="text1"/>
              </w:rPr>
              <w:t xml:space="preserve"> physical </w:t>
            </w:r>
            <w:r w:rsidR="00E61D9A" w:rsidRPr="0022060C">
              <w:rPr>
                <w:rFonts w:ascii="Arial" w:hAnsi="Arial" w:cs="Arial"/>
                <w:color w:val="000000" w:themeColor="text1"/>
              </w:rPr>
              <w:t xml:space="preserve">evaluations can be done </w:t>
            </w:r>
          </w:p>
          <w:p w14:paraId="0015CA30" w14:textId="3927BC95" w:rsidR="00CD1D30" w:rsidRPr="0022060C" w:rsidRDefault="00E61D9A" w:rsidP="00B02BE5">
            <w:pPr>
              <w:rPr>
                <w:rFonts w:ascii="Arial" w:hAnsi="Arial" w:cs="Arial"/>
                <w:color w:val="000000" w:themeColor="text1"/>
              </w:rPr>
            </w:pPr>
            <w:r w:rsidRPr="0022060C">
              <w:rPr>
                <w:rFonts w:ascii="Arial" w:hAnsi="Arial" w:cs="Arial"/>
                <w:color w:val="000000" w:themeColor="text1"/>
              </w:rPr>
              <w:t>-</w:t>
            </w:r>
            <w:r w:rsidR="001878E6" w:rsidRPr="0022060C">
              <w:rPr>
                <w:rFonts w:ascii="Arial" w:hAnsi="Arial" w:cs="Arial"/>
                <w:color w:val="000000" w:themeColor="text1"/>
              </w:rPr>
              <w:t xml:space="preserve">Human interaction can have a positive impact on </w:t>
            </w:r>
            <w:r w:rsidR="009731C1" w:rsidRPr="0022060C">
              <w:rPr>
                <w:rFonts w:ascii="Arial" w:hAnsi="Arial" w:cs="Arial"/>
                <w:color w:val="000000" w:themeColor="text1"/>
              </w:rPr>
              <w:t>people’s</w:t>
            </w:r>
            <w:r w:rsidR="001878E6" w:rsidRPr="0022060C">
              <w:rPr>
                <w:rFonts w:ascii="Arial" w:hAnsi="Arial" w:cs="Arial"/>
                <w:color w:val="000000" w:themeColor="text1"/>
              </w:rPr>
              <w:t xml:space="preserve"> wellness</w:t>
            </w:r>
            <w:r w:rsidR="009731C1" w:rsidRPr="0022060C">
              <w:rPr>
                <w:rFonts w:ascii="Arial" w:hAnsi="Arial" w:cs="Arial"/>
                <w:color w:val="000000" w:themeColor="text1"/>
              </w:rPr>
              <w:t>.</w:t>
            </w:r>
          </w:p>
          <w:p w14:paraId="0A433BA5" w14:textId="77777777" w:rsidR="002602B2" w:rsidRPr="0022060C" w:rsidRDefault="000F0F99" w:rsidP="00B02BE5">
            <w:pPr>
              <w:rPr>
                <w:rFonts w:ascii="Arial" w:hAnsi="Arial" w:cs="Arial"/>
                <w:color w:val="000000" w:themeColor="text1"/>
              </w:rPr>
            </w:pPr>
            <w:r w:rsidRPr="0022060C">
              <w:rPr>
                <w:rFonts w:ascii="Arial" w:hAnsi="Arial" w:cs="Arial"/>
                <w:color w:val="000000" w:themeColor="text1"/>
              </w:rPr>
              <w:t>-people get more information on how to take their medication</w:t>
            </w:r>
          </w:p>
          <w:p w14:paraId="6EB31BF3" w14:textId="0E1C808F" w:rsidR="00ED0D13" w:rsidRPr="0022060C" w:rsidRDefault="00ED0D13" w:rsidP="00B02BE5">
            <w:pPr>
              <w:rPr>
                <w:rFonts w:ascii="Arial" w:hAnsi="Arial" w:cs="Arial"/>
                <w:color w:val="000000" w:themeColor="text1"/>
              </w:rPr>
            </w:pPr>
            <w:r w:rsidRPr="0022060C">
              <w:rPr>
                <w:rFonts w:ascii="Arial" w:hAnsi="Arial" w:cs="Arial"/>
                <w:color w:val="000000" w:themeColor="text1"/>
              </w:rPr>
              <w:t xml:space="preserve">-relieves pressure on the </w:t>
            </w:r>
            <w:r w:rsidR="00BE148B" w:rsidRPr="0022060C">
              <w:rPr>
                <w:rFonts w:ascii="Arial" w:hAnsi="Arial" w:cs="Arial"/>
                <w:color w:val="000000" w:themeColor="text1"/>
              </w:rPr>
              <w:t>hospitals and GP practices</w:t>
            </w:r>
          </w:p>
        </w:tc>
        <w:tc>
          <w:tcPr>
            <w:tcW w:w="3014" w:type="dxa"/>
          </w:tcPr>
          <w:p w14:paraId="68442133" w14:textId="60F660A9" w:rsidR="00CD1D30" w:rsidRPr="0022060C" w:rsidRDefault="009731C1" w:rsidP="00B02BE5">
            <w:pPr>
              <w:rPr>
                <w:rFonts w:ascii="Arial" w:hAnsi="Arial" w:cs="Arial"/>
                <w:color w:val="000000" w:themeColor="text1"/>
              </w:rPr>
            </w:pPr>
            <w:r w:rsidRPr="0022060C">
              <w:rPr>
                <w:rFonts w:ascii="Arial" w:hAnsi="Arial" w:cs="Arial"/>
                <w:color w:val="000000" w:themeColor="text1"/>
              </w:rPr>
              <w:t xml:space="preserve">-2 years approximately if </w:t>
            </w:r>
            <w:r w:rsidR="004E4948" w:rsidRPr="0022060C">
              <w:rPr>
                <w:rFonts w:ascii="Arial" w:hAnsi="Arial" w:cs="Arial"/>
                <w:color w:val="000000" w:themeColor="text1"/>
              </w:rPr>
              <w:t>creating small hubs in local areas like</w:t>
            </w:r>
            <w:r w:rsidR="00455B12" w:rsidRPr="0022060C">
              <w:rPr>
                <w:rFonts w:ascii="Arial" w:hAnsi="Arial" w:cs="Arial"/>
                <w:color w:val="000000" w:themeColor="text1"/>
              </w:rPr>
              <w:t xml:space="preserve"> markets or malls </w:t>
            </w:r>
            <w:r w:rsidR="004E4948" w:rsidRPr="0022060C">
              <w:rPr>
                <w:rFonts w:ascii="Arial" w:hAnsi="Arial" w:cs="Arial"/>
                <w:color w:val="000000" w:themeColor="text1"/>
              </w:rPr>
              <w:t>where people can go</w:t>
            </w:r>
            <w:r w:rsidR="00455B12" w:rsidRPr="0022060C">
              <w:rPr>
                <w:rFonts w:ascii="Arial" w:hAnsi="Arial" w:cs="Arial"/>
                <w:color w:val="000000" w:themeColor="text1"/>
              </w:rPr>
              <w:t xml:space="preserve"> and have a chat about their </w:t>
            </w:r>
            <w:r w:rsidR="00090E83" w:rsidRPr="0022060C">
              <w:rPr>
                <w:rFonts w:ascii="Arial" w:hAnsi="Arial" w:cs="Arial"/>
                <w:color w:val="000000" w:themeColor="text1"/>
              </w:rPr>
              <w:t>concerns</w:t>
            </w:r>
            <w:r w:rsidR="00455B12" w:rsidRPr="0022060C">
              <w:rPr>
                <w:rFonts w:ascii="Arial" w:hAnsi="Arial" w:cs="Arial"/>
                <w:color w:val="000000" w:themeColor="text1"/>
              </w:rPr>
              <w:t>.</w:t>
            </w:r>
          </w:p>
        </w:tc>
      </w:tr>
    </w:tbl>
    <w:p w14:paraId="0BFD0023" w14:textId="77777777" w:rsidR="00EA6891" w:rsidRDefault="00EA6891" w:rsidP="00D8355F">
      <w:pPr>
        <w:rPr>
          <w:color w:val="FF0000"/>
          <w:sz w:val="24"/>
          <w:szCs w:val="24"/>
        </w:rPr>
      </w:pPr>
    </w:p>
    <w:p w14:paraId="5A533EF7" w14:textId="6FFAFE83" w:rsidR="00F36EAB" w:rsidRPr="00D75D95" w:rsidRDefault="00F36EAB" w:rsidP="00D05928">
      <w:pPr>
        <w:spacing w:line="360" w:lineRule="auto"/>
        <w:jc w:val="both"/>
        <w:rPr>
          <w:rFonts w:ascii="Arial" w:hAnsi="Arial" w:cs="Arial"/>
          <w:color w:val="000000" w:themeColor="text1"/>
          <w:kern w:val="0"/>
          <w14:ligatures w14:val="none"/>
        </w:rPr>
      </w:pPr>
      <w:r w:rsidRPr="00D05928">
        <w:rPr>
          <w:rFonts w:ascii="Arial" w:hAnsi="Arial" w:cs="Arial"/>
          <w:color w:val="000000" w:themeColor="text1"/>
        </w:rPr>
        <w:t>1</w:t>
      </w:r>
      <w:r w:rsidRPr="00D05928">
        <w:rPr>
          <w:rFonts w:ascii="Arial" w:hAnsi="Arial" w:cs="Arial"/>
          <w:color w:val="000000" w:themeColor="text1"/>
          <w:vertAlign w:val="superscript"/>
        </w:rPr>
        <w:t>st</w:t>
      </w:r>
      <w:r w:rsidRPr="00D05928">
        <w:rPr>
          <w:rFonts w:ascii="Arial" w:hAnsi="Arial" w:cs="Arial"/>
          <w:color w:val="000000" w:themeColor="text1"/>
        </w:rPr>
        <w:t xml:space="preserve"> </w:t>
      </w:r>
      <w:r w:rsidR="00D05928" w:rsidRPr="00D05928">
        <w:rPr>
          <w:rFonts w:ascii="Arial" w:hAnsi="Arial" w:cs="Arial"/>
          <w:color w:val="000000" w:themeColor="text1"/>
        </w:rPr>
        <w:t>strategy -</w:t>
      </w:r>
      <w:r w:rsidR="00BD3FF5" w:rsidRPr="00D05928">
        <w:rPr>
          <w:rFonts w:ascii="Arial" w:hAnsi="Arial" w:cs="Arial"/>
          <w:color w:val="000000" w:themeColor="text1"/>
        </w:rPr>
        <w:t xml:space="preserve"> </w:t>
      </w:r>
      <w:r w:rsidR="00FB2375" w:rsidRPr="00D05928">
        <w:rPr>
          <w:rFonts w:ascii="Arial" w:hAnsi="Arial" w:cs="Arial"/>
          <w:color w:val="000000" w:themeColor="text1"/>
        </w:rPr>
        <w:t xml:space="preserve">their goal to increase market share and increase profits can be achieved </w:t>
      </w:r>
      <w:r w:rsidR="00481C46" w:rsidRPr="00D05928">
        <w:rPr>
          <w:rFonts w:ascii="Arial" w:hAnsi="Arial" w:cs="Arial"/>
          <w:color w:val="000000" w:themeColor="text1"/>
        </w:rPr>
        <w:t>through market penetration</w:t>
      </w:r>
      <w:r w:rsidR="00305822" w:rsidRPr="00D05928">
        <w:rPr>
          <w:rFonts w:ascii="Arial" w:hAnsi="Arial" w:cs="Arial"/>
          <w:color w:val="000000" w:themeColor="text1"/>
        </w:rPr>
        <w:t xml:space="preserve"> that is less risky to do. </w:t>
      </w:r>
      <w:r w:rsidR="00DA7FFD">
        <w:rPr>
          <w:rFonts w:ascii="Arial" w:hAnsi="Arial" w:cs="Arial"/>
          <w:color w:val="000000" w:themeColor="text1"/>
        </w:rPr>
        <w:t xml:space="preserve">This </w:t>
      </w:r>
      <w:r w:rsidR="002B04DB">
        <w:rPr>
          <w:rFonts w:ascii="Arial" w:hAnsi="Arial" w:cs="Arial"/>
          <w:color w:val="000000" w:themeColor="text1"/>
        </w:rPr>
        <w:t xml:space="preserve">is </w:t>
      </w:r>
      <w:r w:rsidR="009A265E">
        <w:rPr>
          <w:rFonts w:ascii="Arial" w:hAnsi="Arial" w:cs="Arial"/>
          <w:color w:val="000000" w:themeColor="text1"/>
        </w:rPr>
        <w:t>part of their marketing strategy</w:t>
      </w:r>
      <w:r w:rsidR="00DA7FFD">
        <w:rPr>
          <w:rFonts w:ascii="Arial" w:hAnsi="Arial" w:cs="Arial"/>
          <w:color w:val="000000" w:themeColor="text1"/>
        </w:rPr>
        <w:t>.</w:t>
      </w:r>
      <w:r w:rsidR="00897814" w:rsidRPr="00897814">
        <w:t xml:space="preserve"> </w:t>
      </w:r>
      <w:r w:rsidR="00897814" w:rsidRPr="00897814">
        <w:rPr>
          <w:rFonts w:ascii="Arial" w:hAnsi="Arial" w:cs="Arial"/>
          <w:color w:val="000000" w:themeColor="text1"/>
        </w:rPr>
        <w:t>A</w:t>
      </w:r>
      <w:r w:rsidR="00897814">
        <w:rPr>
          <w:rFonts w:ascii="Arial" w:hAnsi="Arial" w:cs="Arial"/>
          <w:color w:val="000000" w:themeColor="text1"/>
        </w:rPr>
        <w:t xml:space="preserve"> </w:t>
      </w:r>
      <w:r w:rsidR="00897814" w:rsidRPr="00897814">
        <w:rPr>
          <w:rFonts w:ascii="Arial" w:hAnsi="Arial" w:cs="Arial"/>
          <w:color w:val="000000" w:themeColor="text1"/>
        </w:rPr>
        <w:t>business can use a marketing strategy that also places a strong emphasis on customer satisfaction to concentrate its limited resources on the best opportunities to increase sales and create a long-lasting competitive advantage</w:t>
      </w:r>
      <w:r w:rsidR="00DA7FFD" w:rsidRPr="00DA7FFD">
        <w:t xml:space="preserve"> </w:t>
      </w:r>
      <w:r w:rsidR="00CE4437">
        <w:rPr>
          <w:rFonts w:ascii="Arial" w:hAnsi="Arial" w:cs="Arial"/>
          <w:color w:val="000000" w:themeColor="text1"/>
        </w:rPr>
        <w:t xml:space="preserve">(Culp, 2013). </w:t>
      </w:r>
      <w:r w:rsidR="00AE5281" w:rsidRPr="00D05928">
        <w:rPr>
          <w:rFonts w:ascii="Arial" w:hAnsi="Arial" w:cs="Arial"/>
          <w:color w:val="000000" w:themeColor="text1"/>
        </w:rPr>
        <w:t>With this strategy Pharmacy2U</w:t>
      </w:r>
      <w:r w:rsidR="00910A76" w:rsidRPr="00D05928">
        <w:rPr>
          <w:rFonts w:ascii="Arial" w:hAnsi="Arial" w:cs="Arial"/>
          <w:color w:val="000000" w:themeColor="text1"/>
        </w:rPr>
        <w:t xml:space="preserve"> </w:t>
      </w:r>
      <w:r w:rsidR="00910A76" w:rsidRPr="00D05928">
        <w:rPr>
          <w:rFonts w:ascii="Arial" w:hAnsi="Arial" w:cs="Arial"/>
          <w:color w:val="000000" w:themeColor="text1"/>
          <w:kern w:val="0"/>
          <w14:ligatures w14:val="none"/>
        </w:rPr>
        <w:t xml:space="preserve">will be able to increase their sales in the existing market and attract more customers. </w:t>
      </w:r>
      <w:r w:rsidR="0083737C" w:rsidRPr="00D05928">
        <w:rPr>
          <w:rFonts w:ascii="Arial" w:hAnsi="Arial" w:cs="Arial"/>
          <w:color w:val="000000" w:themeColor="text1"/>
          <w:kern w:val="0"/>
          <w14:ligatures w14:val="none"/>
        </w:rPr>
        <w:t xml:space="preserve">They already merged with one of the competitors, </w:t>
      </w:r>
      <w:r w:rsidR="00910A76" w:rsidRPr="00D05928">
        <w:rPr>
          <w:rFonts w:ascii="Arial" w:hAnsi="Arial" w:cs="Arial"/>
          <w:color w:val="000000" w:themeColor="text1"/>
          <w:kern w:val="0"/>
          <w14:ligatures w14:val="none"/>
        </w:rPr>
        <w:t xml:space="preserve">Chemist Direct and </w:t>
      </w:r>
      <w:r w:rsidR="0083737C" w:rsidRPr="00D05928">
        <w:rPr>
          <w:rFonts w:ascii="Arial" w:hAnsi="Arial" w:cs="Arial"/>
          <w:color w:val="000000" w:themeColor="text1"/>
          <w:kern w:val="0"/>
          <w14:ligatures w14:val="none"/>
        </w:rPr>
        <w:t xml:space="preserve">are </w:t>
      </w:r>
      <w:r w:rsidR="00910A76" w:rsidRPr="00D05928">
        <w:rPr>
          <w:rFonts w:ascii="Arial" w:hAnsi="Arial" w:cs="Arial"/>
          <w:color w:val="000000" w:themeColor="text1"/>
          <w:kern w:val="0"/>
          <w14:ligatures w14:val="none"/>
        </w:rPr>
        <w:t xml:space="preserve">using Trust Pilot as a promotional tool to gather data </w:t>
      </w:r>
      <w:r w:rsidR="00DF4B9A" w:rsidRPr="00D05928">
        <w:rPr>
          <w:rFonts w:ascii="Arial" w:hAnsi="Arial" w:cs="Arial"/>
          <w:color w:val="000000" w:themeColor="text1"/>
          <w:kern w:val="0"/>
          <w14:ligatures w14:val="none"/>
        </w:rPr>
        <w:t>that</w:t>
      </w:r>
      <w:r w:rsidR="00910A76" w:rsidRPr="00D05928">
        <w:rPr>
          <w:rFonts w:ascii="Arial" w:hAnsi="Arial" w:cs="Arial"/>
          <w:color w:val="000000" w:themeColor="text1"/>
          <w:kern w:val="0"/>
          <w14:ligatures w14:val="none"/>
        </w:rPr>
        <w:t xml:space="preserve"> helped so far</w:t>
      </w:r>
      <w:r w:rsidR="00DF4B9A" w:rsidRPr="00D05928">
        <w:rPr>
          <w:rFonts w:ascii="Arial" w:hAnsi="Arial" w:cs="Arial"/>
          <w:color w:val="000000" w:themeColor="text1"/>
          <w:kern w:val="0"/>
          <w14:ligatures w14:val="none"/>
        </w:rPr>
        <w:t xml:space="preserve"> with their marketing strategy, and this is working for them. </w:t>
      </w:r>
      <w:r w:rsidR="00910A76" w:rsidRPr="00D05928">
        <w:rPr>
          <w:rFonts w:ascii="Arial" w:hAnsi="Arial" w:cs="Arial"/>
          <w:color w:val="000000" w:themeColor="text1"/>
          <w:kern w:val="0"/>
          <w14:ligatures w14:val="none"/>
        </w:rPr>
        <w:t xml:space="preserve"> But other things they can do</w:t>
      </w:r>
      <w:r w:rsidR="00FD13CA">
        <w:rPr>
          <w:rFonts w:ascii="Arial" w:hAnsi="Arial" w:cs="Arial"/>
          <w:color w:val="000000" w:themeColor="text1"/>
          <w:kern w:val="0"/>
          <w14:ligatures w14:val="none"/>
        </w:rPr>
        <w:t xml:space="preserve"> are to take advantage of being the fastest growing tech company</w:t>
      </w:r>
      <w:r w:rsidR="00607198">
        <w:rPr>
          <w:rFonts w:ascii="Arial" w:hAnsi="Arial" w:cs="Arial"/>
          <w:color w:val="000000" w:themeColor="text1"/>
          <w:kern w:val="0"/>
          <w14:ligatures w14:val="none"/>
        </w:rPr>
        <w:t xml:space="preserve"> and </w:t>
      </w:r>
      <w:r w:rsidR="00745EAD" w:rsidRPr="00D05928">
        <w:rPr>
          <w:rFonts w:ascii="Arial" w:hAnsi="Arial" w:cs="Arial"/>
          <w:color w:val="000000" w:themeColor="text1"/>
          <w:kern w:val="0"/>
          <w14:ligatures w14:val="none"/>
        </w:rPr>
        <w:t>continue with their innovative techniques to improve their services</w:t>
      </w:r>
      <w:r w:rsidR="00270DBC" w:rsidRPr="00D05928">
        <w:rPr>
          <w:rFonts w:ascii="Arial" w:hAnsi="Arial" w:cs="Arial"/>
          <w:color w:val="000000" w:themeColor="text1"/>
          <w:kern w:val="0"/>
          <w14:ligatures w14:val="none"/>
        </w:rPr>
        <w:t xml:space="preserve"> mainly their </w:t>
      </w:r>
      <w:r w:rsidR="007A2C5B" w:rsidRPr="00D05928">
        <w:rPr>
          <w:rFonts w:ascii="Arial" w:hAnsi="Arial" w:cs="Arial"/>
          <w:color w:val="000000" w:themeColor="text1"/>
          <w:kern w:val="0"/>
          <w14:ligatures w14:val="none"/>
        </w:rPr>
        <w:t>customer’s</w:t>
      </w:r>
      <w:r w:rsidR="00270DBC" w:rsidRPr="00D05928">
        <w:rPr>
          <w:rFonts w:ascii="Arial" w:hAnsi="Arial" w:cs="Arial"/>
          <w:color w:val="000000" w:themeColor="text1"/>
          <w:kern w:val="0"/>
          <w14:ligatures w14:val="none"/>
        </w:rPr>
        <w:t xml:space="preserve"> service</w:t>
      </w:r>
      <w:r w:rsidR="0082523C" w:rsidRPr="00D05928">
        <w:rPr>
          <w:rFonts w:ascii="Arial" w:hAnsi="Arial" w:cs="Arial"/>
          <w:color w:val="000000" w:themeColor="text1"/>
          <w:kern w:val="0"/>
          <w14:ligatures w14:val="none"/>
        </w:rPr>
        <w:t xml:space="preserve">. The challenges of increasing market share </w:t>
      </w:r>
      <w:r w:rsidR="007A2C5B" w:rsidRPr="00D05928">
        <w:rPr>
          <w:rFonts w:ascii="Arial" w:hAnsi="Arial" w:cs="Arial"/>
          <w:color w:val="000000" w:themeColor="text1"/>
          <w:kern w:val="0"/>
          <w14:ligatures w14:val="none"/>
        </w:rPr>
        <w:t xml:space="preserve">are overspending on marketing strategies </w:t>
      </w:r>
      <w:r w:rsidR="00EB4E8E" w:rsidRPr="00D05928">
        <w:rPr>
          <w:rFonts w:ascii="Arial" w:hAnsi="Arial" w:cs="Arial"/>
          <w:color w:val="000000" w:themeColor="text1"/>
          <w:kern w:val="0"/>
          <w14:ligatures w14:val="none"/>
        </w:rPr>
        <w:t>if they do not have the finance to do so</w:t>
      </w:r>
      <w:r w:rsidR="00841EEC" w:rsidRPr="00D05928">
        <w:rPr>
          <w:rFonts w:ascii="Arial" w:hAnsi="Arial" w:cs="Arial"/>
          <w:color w:val="000000" w:themeColor="text1"/>
          <w:kern w:val="0"/>
          <w14:ligatures w14:val="none"/>
        </w:rPr>
        <w:t xml:space="preserve">. The industry it operates is very big and this </w:t>
      </w:r>
      <w:r w:rsidR="00A70405" w:rsidRPr="00D05928">
        <w:rPr>
          <w:rFonts w:ascii="Arial" w:hAnsi="Arial" w:cs="Arial"/>
          <w:color w:val="000000" w:themeColor="text1"/>
          <w:kern w:val="0"/>
          <w14:ligatures w14:val="none"/>
        </w:rPr>
        <w:t>creates a war between competitors over market shares</w:t>
      </w:r>
      <w:r w:rsidR="00A03133" w:rsidRPr="00D05928">
        <w:rPr>
          <w:rFonts w:ascii="Arial" w:hAnsi="Arial" w:cs="Arial"/>
          <w:color w:val="000000" w:themeColor="text1"/>
          <w:kern w:val="0"/>
          <w14:ligatures w14:val="none"/>
        </w:rPr>
        <w:t xml:space="preserve"> or customer acquisition</w:t>
      </w:r>
      <w:r w:rsidR="00E117A5">
        <w:rPr>
          <w:rFonts w:ascii="Arial" w:hAnsi="Arial" w:cs="Arial"/>
          <w:color w:val="000000" w:themeColor="text1"/>
          <w:kern w:val="0"/>
          <w14:ligatures w14:val="none"/>
        </w:rPr>
        <w:t xml:space="preserve"> (CFI, 2019)</w:t>
      </w:r>
      <w:r w:rsidR="00A03133" w:rsidRPr="00D05928">
        <w:rPr>
          <w:rFonts w:ascii="Arial" w:hAnsi="Arial" w:cs="Arial"/>
          <w:color w:val="000000" w:themeColor="text1"/>
          <w:kern w:val="0"/>
          <w14:ligatures w14:val="none"/>
        </w:rPr>
        <w:t>. But the real benefits are long term, the</w:t>
      </w:r>
      <w:r w:rsidR="00F274D9" w:rsidRPr="00D05928">
        <w:rPr>
          <w:rFonts w:ascii="Arial" w:hAnsi="Arial" w:cs="Arial"/>
          <w:color w:val="000000" w:themeColor="text1"/>
          <w:kern w:val="0"/>
          <w14:ligatures w14:val="none"/>
        </w:rPr>
        <w:t xml:space="preserve"> company will have a good brand image and reputation, </w:t>
      </w:r>
      <w:r w:rsidR="009864B1" w:rsidRPr="00D05928">
        <w:rPr>
          <w:rFonts w:ascii="Arial" w:hAnsi="Arial" w:cs="Arial"/>
          <w:color w:val="000000" w:themeColor="text1"/>
          <w:kern w:val="0"/>
          <w14:ligatures w14:val="none"/>
        </w:rPr>
        <w:t xml:space="preserve">attract more </w:t>
      </w:r>
      <w:r w:rsidR="00D75D95" w:rsidRPr="00D05928">
        <w:rPr>
          <w:rFonts w:ascii="Arial" w:hAnsi="Arial" w:cs="Arial"/>
          <w:color w:val="000000" w:themeColor="text1"/>
          <w:kern w:val="0"/>
          <w14:ligatures w14:val="none"/>
        </w:rPr>
        <w:t>customers,</w:t>
      </w:r>
      <w:r w:rsidR="009864B1" w:rsidRPr="00D05928">
        <w:rPr>
          <w:rFonts w:ascii="Arial" w:hAnsi="Arial" w:cs="Arial"/>
          <w:color w:val="000000" w:themeColor="text1"/>
          <w:kern w:val="0"/>
          <w14:ligatures w14:val="none"/>
        </w:rPr>
        <w:t xml:space="preserve"> and increase sales and profits, plus they will have a chance at </w:t>
      </w:r>
      <w:r w:rsidR="00D05928" w:rsidRPr="00D05928">
        <w:rPr>
          <w:rFonts w:ascii="Arial" w:hAnsi="Arial" w:cs="Arial"/>
          <w:color w:val="000000" w:themeColor="text1"/>
          <w:kern w:val="0"/>
          <w14:ligatures w14:val="none"/>
        </w:rPr>
        <w:t>being a dominant player in the market and have a competitive advantage over competition</w:t>
      </w:r>
      <w:r w:rsidR="005914EC">
        <w:rPr>
          <w:rFonts w:ascii="Arial" w:hAnsi="Arial" w:cs="Arial"/>
          <w:color w:val="000000" w:themeColor="text1"/>
          <w:kern w:val="0"/>
          <w14:ligatures w14:val="none"/>
        </w:rPr>
        <w:t>. C</w:t>
      </w:r>
      <w:r w:rsidR="00437013">
        <w:rPr>
          <w:rFonts w:ascii="Arial" w:hAnsi="Arial" w:cs="Arial"/>
          <w:color w:val="000000" w:themeColor="text1"/>
          <w:kern w:val="0"/>
          <w14:ligatures w14:val="none"/>
        </w:rPr>
        <w:t xml:space="preserve">ompetitors </w:t>
      </w:r>
      <w:r w:rsidR="005914EC">
        <w:rPr>
          <w:rFonts w:ascii="Arial" w:hAnsi="Arial" w:cs="Arial"/>
          <w:color w:val="000000" w:themeColor="text1"/>
          <w:kern w:val="0"/>
          <w14:ligatures w14:val="none"/>
        </w:rPr>
        <w:t>being</w:t>
      </w:r>
      <w:r w:rsidR="00437013">
        <w:rPr>
          <w:rFonts w:ascii="Arial" w:hAnsi="Arial" w:cs="Arial"/>
          <w:color w:val="000000" w:themeColor="text1"/>
          <w:kern w:val="0"/>
          <w14:ligatures w14:val="none"/>
        </w:rPr>
        <w:t xml:space="preserve"> </w:t>
      </w:r>
      <w:r w:rsidR="005914EC">
        <w:rPr>
          <w:rFonts w:ascii="Arial" w:hAnsi="Arial" w:cs="Arial"/>
          <w:color w:val="000000" w:themeColor="text1"/>
          <w:kern w:val="0"/>
          <w14:ligatures w14:val="none"/>
        </w:rPr>
        <w:lastRenderedPageBreak/>
        <w:t xml:space="preserve">one of the weaknesses of the company, </w:t>
      </w:r>
      <w:r w:rsidR="00C35D56">
        <w:rPr>
          <w:rFonts w:ascii="Arial" w:hAnsi="Arial" w:cs="Arial"/>
          <w:color w:val="000000" w:themeColor="text1"/>
          <w:kern w:val="0"/>
          <w14:ligatures w14:val="none"/>
        </w:rPr>
        <w:t>increasing their market share will help eliminate the threat, the competitors.</w:t>
      </w:r>
    </w:p>
    <w:p w14:paraId="64A2BFA7" w14:textId="768E54DE" w:rsidR="001C1FD8" w:rsidRPr="00D05928" w:rsidRDefault="001C1FD8" w:rsidP="00D05928">
      <w:pPr>
        <w:spacing w:line="360" w:lineRule="auto"/>
        <w:jc w:val="both"/>
        <w:rPr>
          <w:rFonts w:ascii="Arial" w:hAnsi="Arial" w:cs="Arial"/>
          <w:color w:val="000000" w:themeColor="text1"/>
        </w:rPr>
      </w:pPr>
      <w:r w:rsidRPr="00D05928">
        <w:rPr>
          <w:rFonts w:ascii="Arial" w:hAnsi="Arial" w:cs="Arial"/>
          <w:color w:val="000000" w:themeColor="text1"/>
        </w:rPr>
        <w:t>2</w:t>
      </w:r>
      <w:r w:rsidRPr="00D05928">
        <w:rPr>
          <w:rFonts w:ascii="Arial" w:hAnsi="Arial" w:cs="Arial"/>
          <w:color w:val="000000" w:themeColor="text1"/>
          <w:vertAlign w:val="superscript"/>
        </w:rPr>
        <w:t>nd</w:t>
      </w:r>
      <w:r w:rsidRPr="00D05928">
        <w:rPr>
          <w:rFonts w:ascii="Arial" w:hAnsi="Arial" w:cs="Arial"/>
          <w:color w:val="000000" w:themeColor="text1"/>
        </w:rPr>
        <w:t xml:space="preserve"> strategy -Expansion </w:t>
      </w:r>
      <w:r w:rsidR="00867A71" w:rsidRPr="00D05928">
        <w:rPr>
          <w:rFonts w:ascii="Arial" w:hAnsi="Arial" w:cs="Arial"/>
          <w:color w:val="000000" w:themeColor="text1"/>
        </w:rPr>
        <w:t>into a new market</w:t>
      </w:r>
      <w:r w:rsidR="004E774D" w:rsidRPr="00D05928">
        <w:rPr>
          <w:rFonts w:ascii="Arial" w:hAnsi="Arial" w:cs="Arial"/>
          <w:color w:val="000000" w:themeColor="text1"/>
        </w:rPr>
        <w:t xml:space="preserve">, Europe </w:t>
      </w:r>
      <w:r w:rsidR="007450D2" w:rsidRPr="00D05928">
        <w:rPr>
          <w:rFonts w:ascii="Arial" w:hAnsi="Arial" w:cs="Arial"/>
          <w:color w:val="000000" w:themeColor="text1"/>
        </w:rPr>
        <w:t>at the beginning,</w:t>
      </w:r>
      <w:r w:rsidR="008E1A8A" w:rsidRPr="00D05928">
        <w:rPr>
          <w:rFonts w:ascii="Arial" w:hAnsi="Arial" w:cs="Arial"/>
          <w:color w:val="000000" w:themeColor="text1"/>
        </w:rPr>
        <w:t xml:space="preserve"> </w:t>
      </w:r>
      <w:r w:rsidR="000914AF" w:rsidRPr="00D05928">
        <w:rPr>
          <w:rFonts w:ascii="Arial" w:hAnsi="Arial" w:cs="Arial"/>
          <w:color w:val="000000" w:themeColor="text1"/>
        </w:rPr>
        <w:t>using Ansoff’s marke</w:t>
      </w:r>
      <w:r w:rsidR="002A18D8">
        <w:rPr>
          <w:rFonts w:ascii="Arial" w:hAnsi="Arial" w:cs="Arial"/>
          <w:color w:val="000000" w:themeColor="text1"/>
        </w:rPr>
        <w:t>t</w:t>
      </w:r>
      <w:r w:rsidR="000914AF" w:rsidRPr="00D05928">
        <w:rPr>
          <w:rFonts w:ascii="Arial" w:hAnsi="Arial" w:cs="Arial"/>
          <w:color w:val="000000" w:themeColor="text1"/>
        </w:rPr>
        <w:t xml:space="preserve"> development strategy.</w:t>
      </w:r>
      <w:r w:rsidR="0036317C" w:rsidRPr="00D05928">
        <w:rPr>
          <w:rFonts w:ascii="Arial" w:hAnsi="Arial" w:cs="Arial"/>
          <w:color w:val="000000" w:themeColor="text1"/>
        </w:rPr>
        <w:t xml:space="preserve"> </w:t>
      </w:r>
      <w:r w:rsidR="002F160E">
        <w:rPr>
          <w:rFonts w:ascii="Arial" w:hAnsi="Arial" w:cs="Arial"/>
          <w:color w:val="000000" w:themeColor="text1"/>
        </w:rPr>
        <w:t xml:space="preserve">Being a strong </w:t>
      </w:r>
      <w:r w:rsidR="00353408">
        <w:rPr>
          <w:rFonts w:ascii="Arial" w:hAnsi="Arial" w:cs="Arial"/>
          <w:color w:val="000000" w:themeColor="text1"/>
        </w:rPr>
        <w:t>player in the market is one of Pharmacy2U strengths a</w:t>
      </w:r>
      <w:r w:rsidR="00346436" w:rsidRPr="00D05928">
        <w:rPr>
          <w:rFonts w:ascii="Arial" w:hAnsi="Arial" w:cs="Arial"/>
          <w:color w:val="000000" w:themeColor="text1"/>
        </w:rPr>
        <w:t>n</w:t>
      </w:r>
      <w:r w:rsidR="00353408">
        <w:rPr>
          <w:rFonts w:ascii="Arial" w:hAnsi="Arial" w:cs="Arial"/>
          <w:color w:val="000000" w:themeColor="text1"/>
        </w:rPr>
        <w:t xml:space="preserve">d in </w:t>
      </w:r>
      <w:r w:rsidR="00346436" w:rsidRPr="00D05928">
        <w:rPr>
          <w:rFonts w:ascii="Arial" w:hAnsi="Arial" w:cs="Arial"/>
          <w:color w:val="000000" w:themeColor="text1"/>
        </w:rPr>
        <w:t xml:space="preserve">2 to 3 years the company can </w:t>
      </w:r>
      <w:r w:rsidR="00E23348">
        <w:rPr>
          <w:rFonts w:ascii="Arial" w:hAnsi="Arial" w:cs="Arial"/>
          <w:color w:val="000000" w:themeColor="text1"/>
        </w:rPr>
        <w:t xml:space="preserve">turn this into an opportunity by </w:t>
      </w:r>
      <w:r w:rsidR="00346436" w:rsidRPr="00D05928">
        <w:rPr>
          <w:rFonts w:ascii="Arial" w:hAnsi="Arial" w:cs="Arial"/>
          <w:color w:val="000000" w:themeColor="text1"/>
        </w:rPr>
        <w:t>adopt</w:t>
      </w:r>
      <w:r w:rsidR="00E23348">
        <w:rPr>
          <w:rFonts w:ascii="Arial" w:hAnsi="Arial" w:cs="Arial"/>
          <w:color w:val="000000" w:themeColor="text1"/>
        </w:rPr>
        <w:t>ing</w:t>
      </w:r>
      <w:r w:rsidR="00346436" w:rsidRPr="00D05928">
        <w:rPr>
          <w:rFonts w:ascii="Arial" w:hAnsi="Arial" w:cs="Arial"/>
          <w:color w:val="000000" w:themeColor="text1"/>
        </w:rPr>
        <w:t xml:space="preserve"> this strategy and </w:t>
      </w:r>
      <w:r w:rsidR="00B877E0">
        <w:rPr>
          <w:rFonts w:ascii="Arial" w:hAnsi="Arial" w:cs="Arial"/>
          <w:color w:val="000000" w:themeColor="text1"/>
        </w:rPr>
        <w:t xml:space="preserve">easily </w:t>
      </w:r>
      <w:r w:rsidR="0036317C" w:rsidRPr="00D05928">
        <w:rPr>
          <w:rFonts w:ascii="Arial" w:hAnsi="Arial" w:cs="Arial"/>
          <w:color w:val="000000" w:themeColor="text1"/>
        </w:rPr>
        <w:t>expand their online website</w:t>
      </w:r>
      <w:r w:rsidR="00B877E0">
        <w:rPr>
          <w:rFonts w:ascii="Arial" w:hAnsi="Arial" w:cs="Arial"/>
          <w:color w:val="000000" w:themeColor="text1"/>
        </w:rPr>
        <w:t xml:space="preserve"> to Europe for example</w:t>
      </w:r>
      <w:r w:rsidR="000646F8" w:rsidRPr="00D05928">
        <w:rPr>
          <w:rFonts w:ascii="Arial" w:hAnsi="Arial" w:cs="Arial"/>
          <w:color w:val="000000" w:themeColor="text1"/>
        </w:rPr>
        <w:t xml:space="preserve">. It can </w:t>
      </w:r>
      <w:r w:rsidR="0036317C" w:rsidRPr="00D05928">
        <w:rPr>
          <w:rFonts w:ascii="Arial" w:hAnsi="Arial" w:cs="Arial"/>
          <w:color w:val="000000" w:themeColor="text1"/>
        </w:rPr>
        <w:t>merge with local pharmacies from that country</w:t>
      </w:r>
      <w:r w:rsidR="004E774D" w:rsidRPr="00D05928">
        <w:rPr>
          <w:rFonts w:ascii="Arial" w:hAnsi="Arial" w:cs="Arial"/>
          <w:color w:val="000000" w:themeColor="text1"/>
        </w:rPr>
        <w:t>, t</w:t>
      </w:r>
      <w:r w:rsidR="000914AF" w:rsidRPr="00D05928">
        <w:rPr>
          <w:rFonts w:ascii="Arial" w:hAnsi="Arial" w:cs="Arial"/>
          <w:color w:val="000000" w:themeColor="text1"/>
        </w:rPr>
        <w:t>he product is already there</w:t>
      </w:r>
      <w:r w:rsidR="00864408" w:rsidRPr="00D05928">
        <w:rPr>
          <w:rFonts w:ascii="Arial" w:hAnsi="Arial" w:cs="Arial"/>
          <w:color w:val="000000" w:themeColor="text1"/>
        </w:rPr>
        <w:t>, they will sell more and gain a good customer base</w:t>
      </w:r>
      <w:r w:rsidR="004E774D" w:rsidRPr="00D05928">
        <w:rPr>
          <w:rFonts w:ascii="Arial" w:hAnsi="Arial" w:cs="Arial"/>
          <w:color w:val="000000" w:themeColor="text1"/>
        </w:rPr>
        <w:t xml:space="preserve">. </w:t>
      </w:r>
      <w:r w:rsidR="007450D2" w:rsidRPr="00D05928">
        <w:rPr>
          <w:rFonts w:ascii="Arial" w:hAnsi="Arial" w:cs="Arial"/>
          <w:color w:val="000000" w:themeColor="text1"/>
        </w:rPr>
        <w:t>Of course,</w:t>
      </w:r>
      <w:r w:rsidR="004E774D" w:rsidRPr="00D05928">
        <w:rPr>
          <w:rFonts w:ascii="Arial" w:hAnsi="Arial" w:cs="Arial"/>
          <w:color w:val="000000" w:themeColor="text1"/>
        </w:rPr>
        <w:t xml:space="preserve"> there will be challenges. Different laws and regulations</w:t>
      </w:r>
      <w:r w:rsidR="00DA1536">
        <w:rPr>
          <w:rFonts w:ascii="Arial" w:hAnsi="Arial" w:cs="Arial"/>
          <w:color w:val="000000" w:themeColor="text1"/>
        </w:rPr>
        <w:t>, political factors</w:t>
      </w:r>
      <w:r w:rsidR="004E774D" w:rsidRPr="00D05928">
        <w:rPr>
          <w:rFonts w:ascii="Arial" w:hAnsi="Arial" w:cs="Arial"/>
          <w:color w:val="000000" w:themeColor="text1"/>
        </w:rPr>
        <w:t xml:space="preserve"> from other countries apply, there will be shipping costs and restrictions due to Brexit if delivering in Europe</w:t>
      </w:r>
      <w:r w:rsidR="007450D2" w:rsidRPr="00D05928">
        <w:rPr>
          <w:rFonts w:ascii="Arial" w:hAnsi="Arial" w:cs="Arial"/>
          <w:color w:val="000000" w:themeColor="text1"/>
        </w:rPr>
        <w:t xml:space="preserve">, there </w:t>
      </w:r>
      <w:r w:rsidR="004E774D" w:rsidRPr="00D05928">
        <w:rPr>
          <w:rFonts w:ascii="Arial" w:hAnsi="Arial" w:cs="Arial"/>
          <w:color w:val="000000" w:themeColor="text1"/>
        </w:rPr>
        <w:t>might need new product development specific to individual use</w:t>
      </w:r>
      <w:r w:rsidR="007450D2" w:rsidRPr="00D05928">
        <w:rPr>
          <w:rFonts w:ascii="Arial" w:hAnsi="Arial" w:cs="Arial"/>
          <w:color w:val="000000" w:themeColor="text1"/>
        </w:rPr>
        <w:t xml:space="preserve">, there is </w:t>
      </w:r>
      <w:r w:rsidR="004E774D" w:rsidRPr="00D05928">
        <w:rPr>
          <w:rFonts w:ascii="Arial" w:hAnsi="Arial" w:cs="Arial"/>
          <w:color w:val="000000" w:themeColor="text1"/>
        </w:rPr>
        <w:t>people’s trust in buying from them</w:t>
      </w:r>
      <w:r w:rsidR="007450D2" w:rsidRPr="00D05928">
        <w:rPr>
          <w:rFonts w:ascii="Arial" w:hAnsi="Arial" w:cs="Arial"/>
          <w:color w:val="000000" w:themeColor="text1"/>
        </w:rPr>
        <w:t xml:space="preserve"> to be gained</w:t>
      </w:r>
      <w:r w:rsidR="00F36EAB" w:rsidRPr="00D05928">
        <w:rPr>
          <w:rFonts w:ascii="Arial" w:hAnsi="Arial" w:cs="Arial"/>
          <w:color w:val="000000" w:themeColor="text1"/>
        </w:rPr>
        <w:t xml:space="preserve"> and of course not al European countries are so advanced so </w:t>
      </w:r>
      <w:r w:rsidR="004E774D" w:rsidRPr="00D05928">
        <w:rPr>
          <w:rFonts w:ascii="Arial" w:hAnsi="Arial" w:cs="Arial"/>
          <w:color w:val="000000" w:themeColor="text1"/>
        </w:rPr>
        <w:t>not everyone has access or knows how to use the internet</w:t>
      </w:r>
      <w:r w:rsidR="00F36EAB" w:rsidRPr="00D05928">
        <w:rPr>
          <w:rFonts w:ascii="Arial" w:hAnsi="Arial" w:cs="Arial"/>
          <w:color w:val="000000" w:themeColor="text1"/>
        </w:rPr>
        <w:t xml:space="preserve">. </w:t>
      </w:r>
    </w:p>
    <w:p w14:paraId="530DF1D3" w14:textId="2FD1483C" w:rsidR="00220250" w:rsidRDefault="001C02B2" w:rsidP="00D05928">
      <w:pPr>
        <w:spacing w:line="360" w:lineRule="auto"/>
        <w:jc w:val="both"/>
        <w:rPr>
          <w:rFonts w:ascii="Arial" w:hAnsi="Arial" w:cs="Arial"/>
          <w:color w:val="000000" w:themeColor="text1"/>
        </w:rPr>
      </w:pPr>
      <w:r w:rsidRPr="00D05928">
        <w:rPr>
          <w:rFonts w:ascii="Arial" w:hAnsi="Arial" w:cs="Arial"/>
          <w:color w:val="000000" w:themeColor="text1"/>
        </w:rPr>
        <w:t>3</w:t>
      </w:r>
      <w:r w:rsidRPr="00D05928">
        <w:rPr>
          <w:rFonts w:ascii="Arial" w:hAnsi="Arial" w:cs="Arial"/>
          <w:color w:val="000000" w:themeColor="text1"/>
          <w:vertAlign w:val="superscript"/>
        </w:rPr>
        <w:t>rd</w:t>
      </w:r>
      <w:r w:rsidRPr="00D05928">
        <w:rPr>
          <w:rFonts w:ascii="Arial" w:hAnsi="Arial" w:cs="Arial"/>
          <w:color w:val="000000" w:themeColor="text1"/>
        </w:rPr>
        <w:t xml:space="preserve"> </w:t>
      </w:r>
      <w:r w:rsidR="00B552CF" w:rsidRPr="00D05928">
        <w:rPr>
          <w:rFonts w:ascii="Arial" w:hAnsi="Arial" w:cs="Arial"/>
          <w:color w:val="000000" w:themeColor="text1"/>
        </w:rPr>
        <w:t xml:space="preserve">strategy - </w:t>
      </w:r>
      <w:r w:rsidR="00043163" w:rsidRPr="00D05928">
        <w:rPr>
          <w:rFonts w:ascii="Arial" w:hAnsi="Arial" w:cs="Arial"/>
          <w:color w:val="000000" w:themeColor="text1"/>
        </w:rPr>
        <w:t>Human</w:t>
      </w:r>
      <w:r w:rsidR="00CB00AB" w:rsidRPr="00D05928">
        <w:rPr>
          <w:rFonts w:ascii="Arial" w:hAnsi="Arial" w:cs="Arial"/>
          <w:color w:val="000000" w:themeColor="text1"/>
        </w:rPr>
        <w:t xml:space="preserve"> interaction</w:t>
      </w:r>
      <w:r w:rsidR="00043163" w:rsidRPr="00D05928">
        <w:rPr>
          <w:rFonts w:ascii="Arial" w:hAnsi="Arial" w:cs="Arial"/>
          <w:color w:val="000000" w:themeColor="text1"/>
        </w:rPr>
        <w:t xml:space="preserve"> is a weakness for Pharmacy2U that can affect their future profits or even lose customers</w:t>
      </w:r>
      <w:r w:rsidR="00F70259" w:rsidRPr="00D05928">
        <w:rPr>
          <w:rFonts w:ascii="Arial" w:hAnsi="Arial" w:cs="Arial"/>
          <w:color w:val="000000" w:themeColor="text1"/>
        </w:rPr>
        <w:t xml:space="preserve"> that </w:t>
      </w:r>
      <w:r w:rsidR="007B104E" w:rsidRPr="00D05928">
        <w:rPr>
          <w:rFonts w:ascii="Arial" w:hAnsi="Arial" w:cs="Arial"/>
          <w:color w:val="000000" w:themeColor="text1"/>
        </w:rPr>
        <w:t>need</w:t>
      </w:r>
      <w:r w:rsidR="00F70259" w:rsidRPr="00D05928">
        <w:rPr>
          <w:rFonts w:ascii="Arial" w:hAnsi="Arial" w:cs="Arial"/>
          <w:color w:val="000000" w:themeColor="text1"/>
        </w:rPr>
        <w:t xml:space="preserve"> physical evaluations and can’t have it </w:t>
      </w:r>
      <w:r w:rsidR="006475BF" w:rsidRPr="00D05928">
        <w:rPr>
          <w:rFonts w:ascii="Arial" w:hAnsi="Arial" w:cs="Arial"/>
          <w:color w:val="000000" w:themeColor="text1"/>
        </w:rPr>
        <w:t>now</w:t>
      </w:r>
      <w:r w:rsidR="00F70259" w:rsidRPr="00D05928">
        <w:rPr>
          <w:rFonts w:ascii="Arial" w:hAnsi="Arial" w:cs="Arial"/>
          <w:color w:val="000000" w:themeColor="text1"/>
        </w:rPr>
        <w:t xml:space="preserve"> due to the company </w:t>
      </w:r>
      <w:r w:rsidR="00EA7C1D" w:rsidRPr="00D05928">
        <w:rPr>
          <w:rFonts w:ascii="Arial" w:hAnsi="Arial" w:cs="Arial"/>
          <w:color w:val="000000" w:themeColor="text1"/>
        </w:rPr>
        <w:t xml:space="preserve">being an online business </w:t>
      </w:r>
      <w:r w:rsidR="006475BF" w:rsidRPr="00D05928">
        <w:rPr>
          <w:rFonts w:ascii="Arial" w:hAnsi="Arial" w:cs="Arial"/>
          <w:color w:val="000000" w:themeColor="text1"/>
        </w:rPr>
        <w:t>only</w:t>
      </w:r>
      <w:r w:rsidR="00EA7C1D" w:rsidRPr="00D05928">
        <w:rPr>
          <w:rFonts w:ascii="Arial" w:hAnsi="Arial" w:cs="Arial"/>
          <w:color w:val="000000" w:themeColor="text1"/>
        </w:rPr>
        <w:t xml:space="preserve">. But if integrating </w:t>
      </w:r>
      <w:r w:rsidR="004E04A0" w:rsidRPr="00D05928">
        <w:rPr>
          <w:rFonts w:ascii="Arial" w:hAnsi="Arial" w:cs="Arial"/>
          <w:color w:val="000000" w:themeColor="text1"/>
        </w:rPr>
        <w:t>Ansoff’s</w:t>
      </w:r>
      <w:r w:rsidR="00EA7C1D" w:rsidRPr="00D05928">
        <w:rPr>
          <w:rFonts w:ascii="Arial" w:hAnsi="Arial" w:cs="Arial"/>
          <w:color w:val="000000" w:themeColor="text1"/>
        </w:rPr>
        <w:t xml:space="preserve"> </w:t>
      </w:r>
      <w:r w:rsidR="00742E06" w:rsidRPr="00D05928">
        <w:rPr>
          <w:rFonts w:ascii="Arial" w:hAnsi="Arial" w:cs="Arial"/>
          <w:color w:val="000000" w:themeColor="text1"/>
        </w:rPr>
        <w:t xml:space="preserve">product or service development strategy </w:t>
      </w:r>
      <w:r w:rsidR="004E04A0" w:rsidRPr="00D05928">
        <w:rPr>
          <w:rFonts w:ascii="Arial" w:hAnsi="Arial" w:cs="Arial"/>
          <w:color w:val="000000" w:themeColor="text1"/>
        </w:rPr>
        <w:t xml:space="preserve">in their strategy Pharmacy2U will be able to </w:t>
      </w:r>
      <w:r w:rsidR="00EF2FA0">
        <w:rPr>
          <w:rFonts w:ascii="Arial" w:hAnsi="Arial" w:cs="Arial"/>
          <w:color w:val="000000" w:themeColor="text1"/>
        </w:rPr>
        <w:t xml:space="preserve">turn this weakness into an opportunity and </w:t>
      </w:r>
      <w:r w:rsidR="004E04A0" w:rsidRPr="00D05928">
        <w:rPr>
          <w:rFonts w:ascii="Arial" w:hAnsi="Arial" w:cs="Arial"/>
          <w:color w:val="000000" w:themeColor="text1"/>
        </w:rPr>
        <w:t>integrate</w:t>
      </w:r>
      <w:r w:rsidR="007B104E" w:rsidRPr="00D05928">
        <w:rPr>
          <w:rFonts w:ascii="Arial" w:hAnsi="Arial" w:cs="Arial"/>
          <w:color w:val="000000" w:themeColor="text1"/>
        </w:rPr>
        <w:t xml:space="preserve"> face-to-face interaction in their processes.</w:t>
      </w:r>
      <w:r w:rsidR="006475BF" w:rsidRPr="00D05928">
        <w:rPr>
          <w:rFonts w:ascii="Arial" w:hAnsi="Arial" w:cs="Arial"/>
          <w:color w:val="000000" w:themeColor="text1"/>
        </w:rPr>
        <w:t xml:space="preserve"> </w:t>
      </w:r>
      <w:r w:rsidR="000A53D7" w:rsidRPr="00D05928">
        <w:rPr>
          <w:rFonts w:ascii="Arial" w:hAnsi="Arial" w:cs="Arial"/>
          <w:color w:val="000000" w:themeColor="text1"/>
        </w:rPr>
        <w:t>What actions can be taken by Pharmacy2U is to</w:t>
      </w:r>
      <w:r w:rsidR="00247358" w:rsidRPr="00D05928">
        <w:rPr>
          <w:rFonts w:ascii="Arial" w:hAnsi="Arial" w:cs="Arial"/>
          <w:color w:val="000000" w:themeColor="text1"/>
        </w:rPr>
        <w:t xml:space="preserve"> create small hubs in the community in markets or the local malls</w:t>
      </w:r>
      <w:r w:rsidR="003C073A" w:rsidRPr="00D05928">
        <w:rPr>
          <w:rFonts w:ascii="Arial" w:hAnsi="Arial" w:cs="Arial"/>
          <w:color w:val="000000" w:themeColor="text1"/>
        </w:rPr>
        <w:t xml:space="preserve">. </w:t>
      </w:r>
      <w:r w:rsidR="00907301" w:rsidRPr="00D05928">
        <w:rPr>
          <w:rFonts w:ascii="Arial" w:hAnsi="Arial" w:cs="Arial"/>
          <w:color w:val="000000" w:themeColor="text1"/>
        </w:rPr>
        <w:t>The benefits of creating these hubs are that h</w:t>
      </w:r>
      <w:r w:rsidR="003C073A" w:rsidRPr="00D05928">
        <w:rPr>
          <w:rFonts w:ascii="Arial" w:hAnsi="Arial" w:cs="Arial"/>
          <w:color w:val="000000" w:themeColor="text1"/>
        </w:rPr>
        <w:t xml:space="preserve">ere people can go and have a chat with the pharmacists as they might need a </w:t>
      </w:r>
      <w:r w:rsidR="008F55AE" w:rsidRPr="00D05928">
        <w:rPr>
          <w:rFonts w:ascii="Arial" w:hAnsi="Arial" w:cs="Arial"/>
          <w:color w:val="000000" w:themeColor="text1"/>
        </w:rPr>
        <w:t>physical evaluation or advice in taking their medication.</w:t>
      </w:r>
      <w:r w:rsidR="00E56D29">
        <w:rPr>
          <w:rFonts w:ascii="Arial" w:hAnsi="Arial" w:cs="Arial"/>
          <w:color w:val="000000" w:themeColor="text1"/>
        </w:rPr>
        <w:t xml:space="preserve"> </w:t>
      </w:r>
      <w:r w:rsidR="005A7AA8">
        <w:rPr>
          <w:rFonts w:ascii="Arial" w:hAnsi="Arial" w:cs="Arial"/>
          <w:color w:val="000000" w:themeColor="text1"/>
        </w:rPr>
        <w:t>More older people and those with different conditions will benefit from this</w:t>
      </w:r>
      <w:r w:rsidR="0022220E">
        <w:rPr>
          <w:rFonts w:ascii="Arial" w:hAnsi="Arial" w:cs="Arial"/>
          <w:color w:val="000000" w:themeColor="text1"/>
        </w:rPr>
        <w:t xml:space="preserve"> as medicines will also be more in demand from their side.</w:t>
      </w:r>
      <w:r w:rsidR="00907301" w:rsidRPr="00D05928">
        <w:rPr>
          <w:rFonts w:ascii="Arial" w:hAnsi="Arial" w:cs="Arial"/>
          <w:color w:val="000000" w:themeColor="text1"/>
        </w:rPr>
        <w:t xml:space="preserve"> Their </w:t>
      </w:r>
      <w:r w:rsidR="0022426E" w:rsidRPr="00D05928">
        <w:rPr>
          <w:rFonts w:ascii="Arial" w:hAnsi="Arial" w:cs="Arial"/>
          <w:color w:val="000000" w:themeColor="text1"/>
        </w:rPr>
        <w:t xml:space="preserve">wellness is improved, more information is gained as well on medication and </w:t>
      </w:r>
      <w:r w:rsidR="006B3B74" w:rsidRPr="00D05928">
        <w:rPr>
          <w:rFonts w:ascii="Arial" w:hAnsi="Arial" w:cs="Arial"/>
          <w:color w:val="000000" w:themeColor="text1"/>
        </w:rPr>
        <w:t xml:space="preserve">the company benefits as well as </w:t>
      </w:r>
      <w:r w:rsidR="0014685E" w:rsidRPr="00D05928">
        <w:rPr>
          <w:rFonts w:ascii="Arial" w:hAnsi="Arial" w:cs="Arial"/>
          <w:color w:val="000000" w:themeColor="text1"/>
        </w:rPr>
        <w:t>quality and customer service</w:t>
      </w:r>
      <w:r w:rsidR="006B3B74" w:rsidRPr="00D05928">
        <w:rPr>
          <w:rFonts w:ascii="Arial" w:hAnsi="Arial" w:cs="Arial"/>
          <w:color w:val="000000" w:themeColor="text1"/>
        </w:rPr>
        <w:t xml:space="preserve"> </w:t>
      </w:r>
      <w:r w:rsidR="00B552CF" w:rsidRPr="00D05928">
        <w:rPr>
          <w:rFonts w:ascii="Arial" w:hAnsi="Arial" w:cs="Arial"/>
          <w:color w:val="000000" w:themeColor="text1"/>
        </w:rPr>
        <w:t>are</w:t>
      </w:r>
      <w:r w:rsidR="006B3B74" w:rsidRPr="00D05928">
        <w:rPr>
          <w:rFonts w:ascii="Arial" w:hAnsi="Arial" w:cs="Arial"/>
          <w:color w:val="000000" w:themeColor="text1"/>
        </w:rPr>
        <w:t xml:space="preserve"> improved which is a plus for them.</w:t>
      </w:r>
      <w:r w:rsidR="00B552CF" w:rsidRPr="00D05928">
        <w:rPr>
          <w:rFonts w:ascii="Arial" w:hAnsi="Arial" w:cs="Arial"/>
          <w:color w:val="000000" w:themeColor="text1"/>
        </w:rPr>
        <w:t xml:space="preserve"> There are challenges as well like</w:t>
      </w:r>
      <w:r w:rsidR="00B01692" w:rsidRPr="00D05928">
        <w:rPr>
          <w:rFonts w:ascii="Arial" w:hAnsi="Arial" w:cs="Arial"/>
          <w:color w:val="000000" w:themeColor="text1"/>
        </w:rPr>
        <w:t xml:space="preserve"> extra costs, more staff is needed for this </w:t>
      </w:r>
      <w:r w:rsidR="006C304B" w:rsidRPr="00D05928">
        <w:rPr>
          <w:rFonts w:ascii="Arial" w:hAnsi="Arial" w:cs="Arial"/>
          <w:color w:val="000000" w:themeColor="text1"/>
        </w:rPr>
        <w:t>and</w:t>
      </w:r>
      <w:r w:rsidR="00B01692" w:rsidRPr="00D05928">
        <w:rPr>
          <w:rFonts w:ascii="Arial" w:hAnsi="Arial" w:cs="Arial"/>
          <w:color w:val="000000" w:themeColor="text1"/>
        </w:rPr>
        <w:t xml:space="preserve"> the </w:t>
      </w:r>
      <w:r w:rsidR="006278AC" w:rsidRPr="00D05928">
        <w:rPr>
          <w:rFonts w:ascii="Arial" w:hAnsi="Arial" w:cs="Arial"/>
          <w:color w:val="000000" w:themeColor="text1"/>
        </w:rPr>
        <w:t>uncertainties of the economic environment.</w:t>
      </w:r>
    </w:p>
    <w:p w14:paraId="4E2C75E9" w14:textId="66791013" w:rsidR="007B6F68" w:rsidRPr="00A90320" w:rsidRDefault="00B760DF" w:rsidP="00AF4A4A">
      <w:pPr>
        <w:pStyle w:val="Subtitle"/>
        <w:rPr>
          <w:rFonts w:ascii="Arial" w:hAnsi="Arial" w:cs="Arial"/>
          <w:color w:val="000000" w:themeColor="text1"/>
        </w:rPr>
      </w:pPr>
      <w:r>
        <w:rPr>
          <w:rFonts w:ascii="Arial" w:hAnsi="Arial" w:cs="Arial"/>
          <w:color w:val="000000" w:themeColor="text1"/>
        </w:rPr>
        <w:t>5</w:t>
      </w:r>
      <w:r w:rsidR="007B6F68" w:rsidRPr="00A90320">
        <w:rPr>
          <w:rFonts w:ascii="Arial" w:hAnsi="Arial" w:cs="Arial"/>
          <w:color w:val="000000" w:themeColor="text1"/>
        </w:rPr>
        <w:t>.a. S</w:t>
      </w:r>
      <w:r w:rsidR="001D6356" w:rsidRPr="00A90320">
        <w:rPr>
          <w:rFonts w:ascii="Arial" w:hAnsi="Arial" w:cs="Arial"/>
          <w:color w:val="000000" w:themeColor="text1"/>
        </w:rPr>
        <w:t>AF (Suitability, Acceptability and Feasibi</w:t>
      </w:r>
      <w:r w:rsidR="00824EAC" w:rsidRPr="00A90320">
        <w:rPr>
          <w:rFonts w:ascii="Arial" w:hAnsi="Arial" w:cs="Arial"/>
          <w:color w:val="000000" w:themeColor="text1"/>
        </w:rPr>
        <w:t>lity)</w:t>
      </w:r>
      <w:r w:rsidR="001D6356" w:rsidRPr="00A90320">
        <w:rPr>
          <w:rFonts w:ascii="Arial" w:hAnsi="Arial" w:cs="Arial"/>
          <w:color w:val="000000" w:themeColor="text1"/>
        </w:rPr>
        <w:t xml:space="preserve"> evaluation </w:t>
      </w:r>
      <w:r w:rsidR="00824EAC" w:rsidRPr="00A90320">
        <w:rPr>
          <w:rFonts w:ascii="Arial" w:hAnsi="Arial" w:cs="Arial"/>
          <w:color w:val="000000" w:themeColor="text1"/>
        </w:rPr>
        <w:t>of the recommended strategies</w:t>
      </w:r>
    </w:p>
    <w:p w14:paraId="3413FD51" w14:textId="5C96BB59" w:rsidR="00D50DE5" w:rsidRDefault="00822C4F" w:rsidP="00D05928">
      <w:pPr>
        <w:spacing w:line="360" w:lineRule="auto"/>
        <w:jc w:val="both"/>
        <w:rPr>
          <w:rFonts w:ascii="Arial" w:hAnsi="Arial" w:cs="Arial"/>
          <w:color w:val="000000" w:themeColor="text1"/>
        </w:rPr>
      </w:pPr>
      <w:r>
        <w:rPr>
          <w:rFonts w:ascii="Arial" w:hAnsi="Arial" w:cs="Arial"/>
          <w:color w:val="000000" w:themeColor="text1"/>
        </w:rPr>
        <w:t>According to Johnson (2017) o</w:t>
      </w:r>
      <w:r w:rsidR="006F32E8" w:rsidRPr="006F32E8">
        <w:rPr>
          <w:rFonts w:ascii="Arial" w:hAnsi="Arial" w:cs="Arial"/>
          <w:color w:val="000000" w:themeColor="text1"/>
        </w:rPr>
        <w:t xml:space="preserve">rganisations </w:t>
      </w:r>
      <w:r>
        <w:rPr>
          <w:rFonts w:ascii="Arial" w:hAnsi="Arial" w:cs="Arial"/>
          <w:color w:val="000000" w:themeColor="text1"/>
        </w:rPr>
        <w:t xml:space="preserve">like Pharmacy2U </w:t>
      </w:r>
      <w:r w:rsidR="006F32E8" w:rsidRPr="006F32E8">
        <w:rPr>
          <w:rFonts w:ascii="Arial" w:hAnsi="Arial" w:cs="Arial"/>
          <w:color w:val="000000" w:themeColor="text1"/>
        </w:rPr>
        <w:t xml:space="preserve">can choose the best strategies for a competitive advantage by using the </w:t>
      </w:r>
      <w:r w:rsidR="00AA16CF">
        <w:rPr>
          <w:rFonts w:ascii="Arial" w:hAnsi="Arial" w:cs="Arial"/>
          <w:color w:val="000000" w:themeColor="text1"/>
        </w:rPr>
        <w:t xml:space="preserve">SAF </w:t>
      </w:r>
      <w:r w:rsidR="006F32E8" w:rsidRPr="006F32E8">
        <w:rPr>
          <w:rFonts w:ascii="Arial" w:hAnsi="Arial" w:cs="Arial"/>
          <w:color w:val="000000" w:themeColor="text1"/>
        </w:rPr>
        <w:t>evaluation to assess the strategic choices</w:t>
      </w:r>
      <w:r w:rsidR="00182886">
        <w:rPr>
          <w:rFonts w:ascii="Arial" w:hAnsi="Arial" w:cs="Arial"/>
          <w:color w:val="000000" w:themeColor="text1"/>
        </w:rPr>
        <w:t>.</w:t>
      </w:r>
      <w:r w:rsidR="00AB53D2" w:rsidRPr="00AB53D2">
        <w:t xml:space="preserve"> </w:t>
      </w:r>
      <w:r w:rsidR="00AB53D2" w:rsidRPr="00AB53D2">
        <w:rPr>
          <w:rFonts w:ascii="Arial" w:hAnsi="Arial" w:cs="Arial"/>
          <w:color w:val="000000" w:themeColor="text1"/>
        </w:rPr>
        <w:t xml:space="preserve">Suitability is all about evaluating which suggested solutions address the key opportunities and </w:t>
      </w:r>
      <w:r w:rsidR="00AB53D2">
        <w:rPr>
          <w:rFonts w:ascii="Arial" w:hAnsi="Arial" w:cs="Arial"/>
          <w:color w:val="000000" w:themeColor="text1"/>
        </w:rPr>
        <w:t>threats</w:t>
      </w:r>
      <w:r w:rsidR="00AB53D2" w:rsidRPr="00AB53D2">
        <w:rPr>
          <w:rFonts w:ascii="Arial" w:hAnsi="Arial" w:cs="Arial"/>
          <w:color w:val="000000" w:themeColor="text1"/>
        </w:rPr>
        <w:t xml:space="preserve"> the firm confronts.</w:t>
      </w:r>
      <w:r w:rsidR="00AA16CF">
        <w:rPr>
          <w:rFonts w:ascii="Arial" w:hAnsi="Arial" w:cs="Arial"/>
          <w:color w:val="000000" w:themeColor="text1"/>
        </w:rPr>
        <w:t xml:space="preserve"> </w:t>
      </w:r>
      <w:r w:rsidR="00F2080D" w:rsidRPr="00F2080D">
        <w:rPr>
          <w:rFonts w:ascii="Arial" w:hAnsi="Arial" w:cs="Arial"/>
          <w:color w:val="000000" w:themeColor="text1"/>
        </w:rPr>
        <w:t xml:space="preserve">If the performance results of the chosen strategy </w:t>
      </w:r>
      <w:r w:rsidR="009F56CA" w:rsidRPr="00F2080D">
        <w:rPr>
          <w:rFonts w:ascii="Arial" w:hAnsi="Arial" w:cs="Arial"/>
          <w:color w:val="000000" w:themeColor="text1"/>
        </w:rPr>
        <w:t>meet the</w:t>
      </w:r>
      <w:r w:rsidR="00F2080D" w:rsidRPr="00F2080D">
        <w:rPr>
          <w:rFonts w:ascii="Arial" w:hAnsi="Arial" w:cs="Arial"/>
          <w:color w:val="000000" w:themeColor="text1"/>
        </w:rPr>
        <w:t xml:space="preserve"> expectations of stakeholders, it is considered </w:t>
      </w:r>
      <w:r w:rsidR="00F2080D" w:rsidRPr="000A3D87">
        <w:rPr>
          <w:rFonts w:ascii="Arial" w:hAnsi="Arial" w:cs="Arial"/>
          <w:color w:val="000000" w:themeColor="text1"/>
          <w:u w:val="single"/>
        </w:rPr>
        <w:t>acceptable</w:t>
      </w:r>
      <w:r w:rsidR="00777D09">
        <w:rPr>
          <w:rFonts w:ascii="Arial" w:hAnsi="Arial" w:cs="Arial"/>
          <w:color w:val="000000" w:themeColor="text1"/>
        </w:rPr>
        <w:t xml:space="preserve">. </w:t>
      </w:r>
      <w:r w:rsidR="000A3D87">
        <w:rPr>
          <w:rFonts w:ascii="Arial" w:hAnsi="Arial" w:cs="Arial"/>
          <w:color w:val="000000" w:themeColor="text1"/>
        </w:rPr>
        <w:t xml:space="preserve"> And if</w:t>
      </w:r>
      <w:r w:rsidR="00777D09" w:rsidRPr="00777D09">
        <w:rPr>
          <w:rFonts w:ascii="Arial" w:hAnsi="Arial" w:cs="Arial"/>
          <w:color w:val="000000" w:themeColor="text1"/>
        </w:rPr>
        <w:t xml:space="preserve"> a strategy is</w:t>
      </w:r>
      <w:r w:rsidR="00777D09" w:rsidRPr="000A3D87">
        <w:rPr>
          <w:rFonts w:ascii="Arial" w:hAnsi="Arial" w:cs="Arial"/>
          <w:color w:val="000000" w:themeColor="text1"/>
          <w:u w:val="single"/>
        </w:rPr>
        <w:t xml:space="preserve"> feasible </w:t>
      </w:r>
      <w:r w:rsidR="00777D09" w:rsidRPr="00777D09">
        <w:rPr>
          <w:rFonts w:ascii="Arial" w:hAnsi="Arial" w:cs="Arial"/>
          <w:color w:val="000000" w:themeColor="text1"/>
        </w:rPr>
        <w:t xml:space="preserve">depends on how well it would </w:t>
      </w:r>
      <w:r w:rsidR="009F56CA" w:rsidRPr="00777D09">
        <w:rPr>
          <w:rFonts w:ascii="Arial" w:hAnsi="Arial" w:cs="Arial"/>
          <w:color w:val="000000" w:themeColor="text1"/>
        </w:rPr>
        <w:t>function</w:t>
      </w:r>
      <w:r w:rsidR="00777D09" w:rsidRPr="00777D09">
        <w:rPr>
          <w:rFonts w:ascii="Arial" w:hAnsi="Arial" w:cs="Arial"/>
          <w:color w:val="000000" w:themeColor="text1"/>
        </w:rPr>
        <w:t xml:space="preserve"> in practice or more </w:t>
      </w:r>
      <w:r w:rsidR="009F56CA" w:rsidRPr="00777D09">
        <w:rPr>
          <w:rFonts w:ascii="Arial" w:hAnsi="Arial" w:cs="Arial"/>
          <w:color w:val="000000" w:themeColor="text1"/>
        </w:rPr>
        <w:t>specifically if</w:t>
      </w:r>
      <w:r w:rsidR="00777D09" w:rsidRPr="00777D09">
        <w:rPr>
          <w:rFonts w:ascii="Arial" w:hAnsi="Arial" w:cs="Arial"/>
          <w:color w:val="000000" w:themeColor="text1"/>
        </w:rPr>
        <w:t xml:space="preserve"> an organisation would be able to implement it. </w:t>
      </w:r>
      <w:r w:rsidR="009F56CA" w:rsidRPr="009F56CA">
        <w:rPr>
          <w:rFonts w:ascii="Arial" w:hAnsi="Arial" w:cs="Arial"/>
          <w:color w:val="000000" w:themeColor="text1"/>
        </w:rPr>
        <w:t xml:space="preserve">For a strategy to be successful it depends on the management of different </w:t>
      </w:r>
      <w:r w:rsidR="009F56CA" w:rsidRPr="009F56CA">
        <w:rPr>
          <w:rFonts w:ascii="Arial" w:hAnsi="Arial" w:cs="Arial"/>
          <w:color w:val="000000" w:themeColor="text1"/>
        </w:rPr>
        <w:lastRenderedPageBreak/>
        <w:t>resources not just human and finance but also actual resources like technology, data or resources provided from suppli</w:t>
      </w:r>
      <w:r w:rsidR="009F56CA">
        <w:rPr>
          <w:rFonts w:ascii="Arial" w:hAnsi="Arial" w:cs="Arial"/>
          <w:color w:val="000000" w:themeColor="text1"/>
        </w:rPr>
        <w:t>ers</w:t>
      </w:r>
      <w:r>
        <w:rPr>
          <w:rFonts w:ascii="Arial" w:hAnsi="Arial" w:cs="Arial"/>
          <w:color w:val="000000" w:themeColor="text1"/>
        </w:rPr>
        <w:t xml:space="preserve">. </w:t>
      </w:r>
    </w:p>
    <w:tbl>
      <w:tblPr>
        <w:tblStyle w:val="TableGrid"/>
        <w:tblW w:w="0" w:type="auto"/>
        <w:tblLook w:val="04A0" w:firstRow="1" w:lastRow="0" w:firstColumn="1" w:lastColumn="0" w:noHBand="0" w:noVBand="1"/>
      </w:tblPr>
      <w:tblGrid>
        <w:gridCol w:w="2293"/>
        <w:gridCol w:w="2320"/>
        <w:gridCol w:w="2430"/>
        <w:gridCol w:w="1973"/>
      </w:tblGrid>
      <w:tr w:rsidR="001C4DCB" w14:paraId="74BB1B99" w14:textId="66BFE86A" w:rsidTr="001C4DCB">
        <w:tc>
          <w:tcPr>
            <w:tcW w:w="2293" w:type="dxa"/>
          </w:tcPr>
          <w:p w14:paraId="7140ABDA" w14:textId="519E983F" w:rsidR="001C4DCB" w:rsidRDefault="001C4DCB" w:rsidP="00D05928">
            <w:pPr>
              <w:spacing w:line="360" w:lineRule="auto"/>
              <w:jc w:val="both"/>
              <w:rPr>
                <w:rFonts w:ascii="Arial" w:hAnsi="Arial" w:cs="Arial"/>
                <w:color w:val="000000" w:themeColor="text1"/>
              </w:rPr>
            </w:pPr>
            <w:r>
              <w:rPr>
                <w:rFonts w:ascii="Arial" w:hAnsi="Arial" w:cs="Arial"/>
                <w:color w:val="000000" w:themeColor="text1"/>
              </w:rPr>
              <w:t>Strategic options</w:t>
            </w:r>
          </w:p>
        </w:tc>
        <w:tc>
          <w:tcPr>
            <w:tcW w:w="2320" w:type="dxa"/>
          </w:tcPr>
          <w:p w14:paraId="590DB292" w14:textId="4B75043F" w:rsidR="001C4DCB" w:rsidRDefault="001C4DCB" w:rsidP="00D05928">
            <w:pPr>
              <w:spacing w:line="360" w:lineRule="auto"/>
              <w:jc w:val="both"/>
              <w:rPr>
                <w:rFonts w:ascii="Arial" w:hAnsi="Arial" w:cs="Arial"/>
                <w:color w:val="000000" w:themeColor="text1"/>
              </w:rPr>
            </w:pPr>
            <w:r>
              <w:rPr>
                <w:rFonts w:ascii="Arial" w:hAnsi="Arial" w:cs="Arial"/>
                <w:color w:val="000000" w:themeColor="text1"/>
              </w:rPr>
              <w:t>Suitability</w:t>
            </w:r>
          </w:p>
        </w:tc>
        <w:tc>
          <w:tcPr>
            <w:tcW w:w="2430" w:type="dxa"/>
          </w:tcPr>
          <w:p w14:paraId="7D8865EC" w14:textId="30EB269D" w:rsidR="001C4DCB" w:rsidRDefault="001C4DCB" w:rsidP="00D05928">
            <w:pPr>
              <w:spacing w:line="360" w:lineRule="auto"/>
              <w:jc w:val="both"/>
              <w:rPr>
                <w:rFonts w:ascii="Arial" w:hAnsi="Arial" w:cs="Arial"/>
                <w:color w:val="000000" w:themeColor="text1"/>
              </w:rPr>
            </w:pPr>
            <w:r>
              <w:rPr>
                <w:rFonts w:ascii="Arial" w:hAnsi="Arial" w:cs="Arial"/>
                <w:color w:val="000000" w:themeColor="text1"/>
              </w:rPr>
              <w:t>Acceptability</w:t>
            </w:r>
          </w:p>
        </w:tc>
        <w:tc>
          <w:tcPr>
            <w:tcW w:w="1973" w:type="dxa"/>
          </w:tcPr>
          <w:p w14:paraId="6B4428E9" w14:textId="47E99533" w:rsidR="001C4DCB" w:rsidRDefault="00F15799" w:rsidP="00D05928">
            <w:pPr>
              <w:spacing w:line="360" w:lineRule="auto"/>
              <w:jc w:val="both"/>
              <w:rPr>
                <w:rFonts w:ascii="Arial" w:hAnsi="Arial" w:cs="Arial"/>
                <w:color w:val="000000" w:themeColor="text1"/>
              </w:rPr>
            </w:pPr>
            <w:r>
              <w:rPr>
                <w:rFonts w:ascii="Arial" w:hAnsi="Arial" w:cs="Arial"/>
                <w:color w:val="000000" w:themeColor="text1"/>
              </w:rPr>
              <w:t>Feasibility</w:t>
            </w:r>
          </w:p>
        </w:tc>
      </w:tr>
      <w:tr w:rsidR="001C4DCB" w14:paraId="5482A7E3" w14:textId="1CC07C08" w:rsidTr="001C4DCB">
        <w:tc>
          <w:tcPr>
            <w:tcW w:w="2293" w:type="dxa"/>
          </w:tcPr>
          <w:p w14:paraId="491EA901" w14:textId="12FC250D" w:rsidR="001C4DCB" w:rsidRPr="00245767" w:rsidRDefault="00245767" w:rsidP="00245767">
            <w:pPr>
              <w:spacing w:line="360" w:lineRule="auto"/>
              <w:jc w:val="both"/>
              <w:rPr>
                <w:rFonts w:ascii="Arial" w:hAnsi="Arial" w:cs="Arial"/>
                <w:color w:val="000000" w:themeColor="text1"/>
              </w:rPr>
            </w:pPr>
            <w:r>
              <w:rPr>
                <w:rFonts w:ascii="Arial" w:hAnsi="Arial" w:cs="Arial"/>
                <w:color w:val="000000" w:themeColor="text1"/>
              </w:rPr>
              <w:t>1.</w:t>
            </w:r>
            <w:r w:rsidR="00F15799" w:rsidRPr="00245767">
              <w:rPr>
                <w:rFonts w:ascii="Arial" w:hAnsi="Arial" w:cs="Arial"/>
                <w:color w:val="000000" w:themeColor="text1"/>
              </w:rPr>
              <w:t>Increase market share</w:t>
            </w:r>
          </w:p>
        </w:tc>
        <w:tc>
          <w:tcPr>
            <w:tcW w:w="2320" w:type="dxa"/>
          </w:tcPr>
          <w:p w14:paraId="38465EE9" w14:textId="5E019DFC" w:rsidR="001C4DCB" w:rsidRDefault="003F50CF" w:rsidP="00D05928">
            <w:pPr>
              <w:spacing w:line="360" w:lineRule="auto"/>
              <w:jc w:val="both"/>
              <w:rPr>
                <w:rFonts w:ascii="Arial" w:hAnsi="Arial" w:cs="Arial"/>
                <w:color w:val="000000" w:themeColor="text1"/>
              </w:rPr>
            </w:pPr>
            <w:r>
              <w:rPr>
                <w:rFonts w:ascii="Arial" w:hAnsi="Arial" w:cs="Arial"/>
                <w:color w:val="000000" w:themeColor="text1"/>
              </w:rPr>
              <w:t>7/10</w:t>
            </w:r>
          </w:p>
        </w:tc>
        <w:tc>
          <w:tcPr>
            <w:tcW w:w="2430" w:type="dxa"/>
          </w:tcPr>
          <w:p w14:paraId="7EB3D86C" w14:textId="45255042" w:rsidR="001C4DCB" w:rsidRDefault="00A92DAC" w:rsidP="00D05928">
            <w:pPr>
              <w:spacing w:line="360" w:lineRule="auto"/>
              <w:jc w:val="both"/>
              <w:rPr>
                <w:rFonts w:ascii="Arial" w:hAnsi="Arial" w:cs="Arial"/>
                <w:color w:val="000000" w:themeColor="text1"/>
              </w:rPr>
            </w:pPr>
            <w:r>
              <w:rPr>
                <w:rFonts w:ascii="Arial" w:hAnsi="Arial" w:cs="Arial"/>
                <w:color w:val="000000" w:themeColor="text1"/>
              </w:rPr>
              <w:t>8/10</w:t>
            </w:r>
          </w:p>
        </w:tc>
        <w:tc>
          <w:tcPr>
            <w:tcW w:w="1973" w:type="dxa"/>
          </w:tcPr>
          <w:p w14:paraId="1F630A5D" w14:textId="712BB071" w:rsidR="001C4DCB" w:rsidRDefault="0097681E" w:rsidP="00D05928">
            <w:pPr>
              <w:spacing w:line="360" w:lineRule="auto"/>
              <w:jc w:val="both"/>
              <w:rPr>
                <w:rFonts w:ascii="Arial" w:hAnsi="Arial" w:cs="Arial"/>
                <w:color w:val="000000" w:themeColor="text1"/>
              </w:rPr>
            </w:pPr>
            <w:r>
              <w:rPr>
                <w:rFonts w:ascii="Arial" w:hAnsi="Arial" w:cs="Arial"/>
                <w:color w:val="000000" w:themeColor="text1"/>
              </w:rPr>
              <w:t>9/10</w:t>
            </w:r>
          </w:p>
        </w:tc>
      </w:tr>
      <w:tr w:rsidR="001C4DCB" w14:paraId="016E6D8E" w14:textId="3EA2C866" w:rsidTr="001C4DCB">
        <w:tc>
          <w:tcPr>
            <w:tcW w:w="2293" w:type="dxa"/>
          </w:tcPr>
          <w:p w14:paraId="336F84A9" w14:textId="2EC79498" w:rsidR="001C4DCB" w:rsidRDefault="00245767" w:rsidP="00D05928">
            <w:pPr>
              <w:spacing w:line="360" w:lineRule="auto"/>
              <w:jc w:val="both"/>
              <w:rPr>
                <w:rFonts w:ascii="Arial" w:hAnsi="Arial" w:cs="Arial"/>
                <w:color w:val="000000" w:themeColor="text1"/>
              </w:rPr>
            </w:pPr>
            <w:r>
              <w:rPr>
                <w:rFonts w:ascii="Arial" w:hAnsi="Arial" w:cs="Arial"/>
                <w:color w:val="000000" w:themeColor="text1"/>
              </w:rPr>
              <w:t>2.</w:t>
            </w:r>
            <w:r w:rsidRPr="00B02BE5">
              <w:rPr>
                <w:rFonts w:ascii="Arial" w:hAnsi="Arial" w:cs="Arial"/>
                <w:color w:val="000000" w:themeColor="text1"/>
              </w:rPr>
              <w:t>To expand their operation in international markets</w:t>
            </w:r>
          </w:p>
        </w:tc>
        <w:tc>
          <w:tcPr>
            <w:tcW w:w="2320" w:type="dxa"/>
          </w:tcPr>
          <w:p w14:paraId="58410F06" w14:textId="7AF0C50D" w:rsidR="001C4DCB" w:rsidRDefault="00527870" w:rsidP="00D05928">
            <w:pPr>
              <w:spacing w:line="360" w:lineRule="auto"/>
              <w:jc w:val="both"/>
              <w:rPr>
                <w:rFonts w:ascii="Arial" w:hAnsi="Arial" w:cs="Arial"/>
                <w:color w:val="000000" w:themeColor="text1"/>
              </w:rPr>
            </w:pPr>
            <w:r>
              <w:rPr>
                <w:rFonts w:ascii="Arial" w:hAnsi="Arial" w:cs="Arial"/>
                <w:color w:val="000000" w:themeColor="text1"/>
              </w:rPr>
              <w:t>8/10</w:t>
            </w:r>
          </w:p>
        </w:tc>
        <w:tc>
          <w:tcPr>
            <w:tcW w:w="2430" w:type="dxa"/>
          </w:tcPr>
          <w:p w14:paraId="52EA4BE5" w14:textId="2BAEC70D" w:rsidR="001C4DCB" w:rsidRDefault="003F50CF" w:rsidP="00D05928">
            <w:pPr>
              <w:spacing w:line="360" w:lineRule="auto"/>
              <w:jc w:val="both"/>
              <w:rPr>
                <w:rFonts w:ascii="Arial" w:hAnsi="Arial" w:cs="Arial"/>
                <w:color w:val="000000" w:themeColor="text1"/>
              </w:rPr>
            </w:pPr>
            <w:r>
              <w:rPr>
                <w:rFonts w:ascii="Arial" w:hAnsi="Arial" w:cs="Arial"/>
                <w:color w:val="000000" w:themeColor="text1"/>
              </w:rPr>
              <w:t>7/10</w:t>
            </w:r>
          </w:p>
        </w:tc>
        <w:tc>
          <w:tcPr>
            <w:tcW w:w="1973" w:type="dxa"/>
          </w:tcPr>
          <w:p w14:paraId="05EED4CA" w14:textId="73AB18DB" w:rsidR="001C4DCB" w:rsidRDefault="00D14884" w:rsidP="00D05928">
            <w:pPr>
              <w:spacing w:line="360" w:lineRule="auto"/>
              <w:jc w:val="both"/>
              <w:rPr>
                <w:rFonts w:ascii="Arial" w:hAnsi="Arial" w:cs="Arial"/>
                <w:color w:val="000000" w:themeColor="text1"/>
              </w:rPr>
            </w:pPr>
            <w:r>
              <w:rPr>
                <w:rFonts w:ascii="Arial" w:hAnsi="Arial" w:cs="Arial"/>
                <w:color w:val="000000" w:themeColor="text1"/>
              </w:rPr>
              <w:t>8/10</w:t>
            </w:r>
          </w:p>
        </w:tc>
      </w:tr>
      <w:tr w:rsidR="001C4DCB" w14:paraId="7662AFD3" w14:textId="2C7274D7" w:rsidTr="001C4DCB">
        <w:tc>
          <w:tcPr>
            <w:tcW w:w="2293" w:type="dxa"/>
          </w:tcPr>
          <w:p w14:paraId="046DA081" w14:textId="7EDB051F" w:rsidR="001C4DCB" w:rsidRDefault="00245767" w:rsidP="00D05928">
            <w:pPr>
              <w:spacing w:line="360" w:lineRule="auto"/>
              <w:jc w:val="both"/>
              <w:rPr>
                <w:rFonts w:ascii="Arial" w:hAnsi="Arial" w:cs="Arial"/>
                <w:color w:val="000000" w:themeColor="text1"/>
              </w:rPr>
            </w:pPr>
            <w:r>
              <w:rPr>
                <w:rFonts w:ascii="Arial" w:hAnsi="Arial" w:cs="Arial"/>
                <w:color w:val="000000" w:themeColor="text1"/>
              </w:rPr>
              <w:t>3. to integrate face-to-face interaction in their operations</w:t>
            </w:r>
          </w:p>
        </w:tc>
        <w:tc>
          <w:tcPr>
            <w:tcW w:w="2320" w:type="dxa"/>
          </w:tcPr>
          <w:p w14:paraId="7CB32604" w14:textId="48FD78E3" w:rsidR="001C4DCB" w:rsidRDefault="004932BB" w:rsidP="00D05928">
            <w:pPr>
              <w:spacing w:line="360" w:lineRule="auto"/>
              <w:jc w:val="both"/>
              <w:rPr>
                <w:rFonts w:ascii="Arial" w:hAnsi="Arial" w:cs="Arial"/>
                <w:color w:val="000000" w:themeColor="text1"/>
              </w:rPr>
            </w:pPr>
            <w:r>
              <w:rPr>
                <w:rFonts w:ascii="Arial" w:hAnsi="Arial" w:cs="Arial"/>
                <w:color w:val="000000" w:themeColor="text1"/>
              </w:rPr>
              <w:t>9/10</w:t>
            </w:r>
          </w:p>
        </w:tc>
        <w:tc>
          <w:tcPr>
            <w:tcW w:w="2430" w:type="dxa"/>
          </w:tcPr>
          <w:p w14:paraId="7FC652C8" w14:textId="6C1041B5" w:rsidR="001C4DCB" w:rsidRDefault="00D14884" w:rsidP="00D05928">
            <w:pPr>
              <w:spacing w:line="360" w:lineRule="auto"/>
              <w:jc w:val="both"/>
              <w:rPr>
                <w:rFonts w:ascii="Arial" w:hAnsi="Arial" w:cs="Arial"/>
                <w:color w:val="000000" w:themeColor="text1"/>
              </w:rPr>
            </w:pPr>
            <w:r>
              <w:rPr>
                <w:rFonts w:ascii="Arial" w:hAnsi="Arial" w:cs="Arial"/>
                <w:color w:val="000000" w:themeColor="text1"/>
              </w:rPr>
              <w:t>10/10</w:t>
            </w:r>
          </w:p>
        </w:tc>
        <w:tc>
          <w:tcPr>
            <w:tcW w:w="1973" w:type="dxa"/>
          </w:tcPr>
          <w:p w14:paraId="3DF9235D" w14:textId="048E2931" w:rsidR="001C4DCB" w:rsidRDefault="00D14884" w:rsidP="00D05928">
            <w:pPr>
              <w:spacing w:line="360" w:lineRule="auto"/>
              <w:jc w:val="both"/>
              <w:rPr>
                <w:rFonts w:ascii="Arial" w:hAnsi="Arial" w:cs="Arial"/>
                <w:color w:val="000000" w:themeColor="text1"/>
              </w:rPr>
            </w:pPr>
            <w:r>
              <w:rPr>
                <w:rFonts w:ascii="Arial" w:hAnsi="Arial" w:cs="Arial"/>
                <w:color w:val="000000" w:themeColor="text1"/>
              </w:rPr>
              <w:t>9/10</w:t>
            </w:r>
          </w:p>
        </w:tc>
      </w:tr>
    </w:tbl>
    <w:p w14:paraId="2C2075BA" w14:textId="77777777" w:rsidR="00D47AE7" w:rsidRDefault="00D47AE7" w:rsidP="00D05928">
      <w:pPr>
        <w:spacing w:line="360" w:lineRule="auto"/>
        <w:jc w:val="both"/>
        <w:rPr>
          <w:rFonts w:ascii="Arial" w:hAnsi="Arial" w:cs="Arial"/>
          <w:color w:val="000000" w:themeColor="text1"/>
        </w:rPr>
      </w:pPr>
    </w:p>
    <w:p w14:paraId="3537CC7B" w14:textId="720F984C" w:rsidR="00CA00E6" w:rsidRDefault="00CA00E6" w:rsidP="00D05928">
      <w:pPr>
        <w:spacing w:line="360" w:lineRule="auto"/>
        <w:jc w:val="both"/>
        <w:rPr>
          <w:rFonts w:ascii="Arial" w:hAnsi="Arial" w:cs="Arial"/>
          <w:color w:val="000000" w:themeColor="text1"/>
        </w:rPr>
      </w:pPr>
      <w:r>
        <w:rPr>
          <w:rFonts w:ascii="Arial" w:hAnsi="Arial" w:cs="Arial"/>
          <w:color w:val="000000" w:themeColor="text1"/>
        </w:rPr>
        <w:t>Looking at the scores above</w:t>
      </w:r>
      <w:r w:rsidR="00B07E4A">
        <w:rPr>
          <w:rFonts w:ascii="Arial" w:hAnsi="Arial" w:cs="Arial"/>
          <w:color w:val="000000" w:themeColor="text1"/>
        </w:rPr>
        <w:t xml:space="preserve"> </w:t>
      </w:r>
      <w:r w:rsidR="00FF22F7">
        <w:rPr>
          <w:rFonts w:ascii="Arial" w:hAnsi="Arial" w:cs="Arial"/>
          <w:color w:val="000000" w:themeColor="text1"/>
        </w:rPr>
        <w:t>the</w:t>
      </w:r>
      <w:r w:rsidR="00B07E4A">
        <w:rPr>
          <w:rFonts w:ascii="Arial" w:hAnsi="Arial" w:cs="Arial"/>
          <w:color w:val="000000" w:themeColor="text1"/>
        </w:rPr>
        <w:t xml:space="preserve"> most suitable strategy to implement is to focus on </w:t>
      </w:r>
      <w:r w:rsidR="00B66A26">
        <w:rPr>
          <w:rFonts w:ascii="Arial" w:hAnsi="Arial" w:cs="Arial"/>
          <w:color w:val="000000" w:themeColor="text1"/>
        </w:rPr>
        <w:t>how to integrate physical interaction between people and pharmacies</w:t>
      </w:r>
      <w:r w:rsidR="00FF22F7">
        <w:rPr>
          <w:rFonts w:ascii="Arial" w:hAnsi="Arial" w:cs="Arial"/>
          <w:color w:val="000000" w:themeColor="text1"/>
        </w:rPr>
        <w:t xml:space="preserve">. This </w:t>
      </w:r>
      <w:r w:rsidR="00553DB3">
        <w:rPr>
          <w:rFonts w:ascii="Arial" w:hAnsi="Arial" w:cs="Arial"/>
          <w:color w:val="000000" w:themeColor="text1"/>
        </w:rPr>
        <w:t>is an opportuni</w:t>
      </w:r>
      <w:r w:rsidR="00D65F1D">
        <w:rPr>
          <w:rFonts w:ascii="Arial" w:hAnsi="Arial" w:cs="Arial"/>
          <w:color w:val="000000" w:themeColor="text1"/>
        </w:rPr>
        <w:t xml:space="preserve">ty for </w:t>
      </w:r>
      <w:r w:rsidR="00FF22F7">
        <w:rPr>
          <w:rFonts w:ascii="Arial" w:hAnsi="Arial" w:cs="Arial"/>
          <w:color w:val="000000" w:themeColor="text1"/>
        </w:rPr>
        <w:t>Pharmacy2</w:t>
      </w:r>
      <w:r w:rsidR="008245A2">
        <w:rPr>
          <w:rFonts w:ascii="Arial" w:hAnsi="Arial" w:cs="Arial"/>
          <w:color w:val="000000" w:themeColor="text1"/>
        </w:rPr>
        <w:t>U to</w:t>
      </w:r>
      <w:r w:rsidR="00D65F1D">
        <w:rPr>
          <w:rFonts w:ascii="Arial" w:hAnsi="Arial" w:cs="Arial"/>
          <w:color w:val="000000" w:themeColor="text1"/>
        </w:rPr>
        <w:t xml:space="preserve"> </w:t>
      </w:r>
      <w:r w:rsidR="00E26A0C">
        <w:rPr>
          <w:rFonts w:ascii="Arial" w:hAnsi="Arial" w:cs="Arial"/>
          <w:color w:val="000000" w:themeColor="text1"/>
        </w:rPr>
        <w:t>develop this service strategy and improve customers satisfaction</w:t>
      </w:r>
      <w:r w:rsidR="008245A2">
        <w:rPr>
          <w:rFonts w:ascii="Arial" w:hAnsi="Arial" w:cs="Arial"/>
          <w:color w:val="000000" w:themeColor="text1"/>
        </w:rPr>
        <w:t xml:space="preserve"> plus the company </w:t>
      </w:r>
      <w:r w:rsidR="0076700F">
        <w:rPr>
          <w:rFonts w:ascii="Arial" w:hAnsi="Arial" w:cs="Arial"/>
          <w:color w:val="000000" w:themeColor="text1"/>
        </w:rPr>
        <w:t>won’t lose customers</w:t>
      </w:r>
      <w:r w:rsidR="00E9774C">
        <w:rPr>
          <w:rFonts w:ascii="Arial" w:hAnsi="Arial" w:cs="Arial"/>
          <w:color w:val="000000" w:themeColor="text1"/>
        </w:rPr>
        <w:t xml:space="preserve"> and their profits won’t be affected either.</w:t>
      </w:r>
      <w:r w:rsidR="008769B1" w:rsidRPr="008769B1">
        <w:rPr>
          <w:rFonts w:ascii="Arial" w:hAnsi="Arial" w:cs="Arial"/>
          <w:color w:val="000000" w:themeColor="text1"/>
        </w:rPr>
        <w:t xml:space="preserve"> </w:t>
      </w:r>
      <w:r w:rsidR="008769B1">
        <w:rPr>
          <w:rFonts w:ascii="Arial" w:hAnsi="Arial" w:cs="Arial"/>
          <w:color w:val="000000" w:themeColor="text1"/>
        </w:rPr>
        <w:t xml:space="preserve">The strategy will be acceptable </w:t>
      </w:r>
      <w:r w:rsidR="00EE3087">
        <w:rPr>
          <w:rFonts w:ascii="Arial" w:hAnsi="Arial" w:cs="Arial"/>
          <w:color w:val="000000" w:themeColor="text1"/>
        </w:rPr>
        <w:t>for customers</w:t>
      </w:r>
      <w:r w:rsidR="008769B1">
        <w:rPr>
          <w:rFonts w:ascii="Arial" w:hAnsi="Arial" w:cs="Arial"/>
          <w:color w:val="000000" w:themeColor="text1"/>
        </w:rPr>
        <w:t xml:space="preserve"> as the</w:t>
      </w:r>
      <w:r w:rsidR="00BE44AE">
        <w:rPr>
          <w:rFonts w:ascii="Arial" w:hAnsi="Arial" w:cs="Arial"/>
          <w:color w:val="000000" w:themeColor="text1"/>
        </w:rPr>
        <w:t xml:space="preserve"> </w:t>
      </w:r>
      <w:r w:rsidR="00E9774C">
        <w:rPr>
          <w:rFonts w:ascii="Arial" w:hAnsi="Arial" w:cs="Arial"/>
          <w:color w:val="000000" w:themeColor="text1"/>
        </w:rPr>
        <w:t>creation of local hubs is a first step to get there</w:t>
      </w:r>
      <w:r w:rsidR="00BE44AE">
        <w:rPr>
          <w:rFonts w:ascii="Arial" w:hAnsi="Arial" w:cs="Arial"/>
          <w:color w:val="000000" w:themeColor="text1"/>
        </w:rPr>
        <w:t xml:space="preserve"> because </w:t>
      </w:r>
      <w:r w:rsidR="00F315F1">
        <w:rPr>
          <w:rFonts w:ascii="Arial" w:hAnsi="Arial" w:cs="Arial"/>
          <w:color w:val="000000" w:themeColor="text1"/>
        </w:rPr>
        <w:t xml:space="preserve">people rely on seeing their doctors and pharmacies </w:t>
      </w:r>
      <w:r w:rsidR="00553DB3">
        <w:rPr>
          <w:rFonts w:ascii="Arial" w:hAnsi="Arial" w:cs="Arial"/>
          <w:color w:val="000000" w:themeColor="text1"/>
        </w:rPr>
        <w:t>because there are used to it and for peace of mind too</w:t>
      </w:r>
      <w:r w:rsidR="00BE44AE">
        <w:rPr>
          <w:rFonts w:ascii="Arial" w:hAnsi="Arial" w:cs="Arial"/>
          <w:color w:val="000000" w:themeColor="text1"/>
        </w:rPr>
        <w:t xml:space="preserve"> plus they get more clearance on their medication usage. The strategy is also feasible, meaning the company has </w:t>
      </w:r>
      <w:r w:rsidR="00EE3087">
        <w:rPr>
          <w:rFonts w:ascii="Arial" w:hAnsi="Arial" w:cs="Arial"/>
          <w:color w:val="000000" w:themeColor="text1"/>
        </w:rPr>
        <w:t xml:space="preserve">financial </w:t>
      </w:r>
      <w:r w:rsidR="00BE44AE">
        <w:rPr>
          <w:rFonts w:ascii="Arial" w:hAnsi="Arial" w:cs="Arial"/>
          <w:color w:val="000000" w:themeColor="text1"/>
        </w:rPr>
        <w:t>resources</w:t>
      </w:r>
      <w:r w:rsidR="00EE3087">
        <w:rPr>
          <w:rFonts w:ascii="Arial" w:hAnsi="Arial" w:cs="Arial"/>
          <w:color w:val="000000" w:themeColor="text1"/>
        </w:rPr>
        <w:t xml:space="preserve"> to get there, </w:t>
      </w:r>
      <w:r w:rsidR="00472A3D">
        <w:rPr>
          <w:rFonts w:ascii="Arial" w:hAnsi="Arial" w:cs="Arial"/>
          <w:color w:val="000000" w:themeColor="text1"/>
        </w:rPr>
        <w:t xml:space="preserve">they are </w:t>
      </w:r>
      <w:r w:rsidR="00F418F5">
        <w:rPr>
          <w:rFonts w:ascii="Arial" w:hAnsi="Arial" w:cs="Arial"/>
          <w:color w:val="000000" w:themeColor="text1"/>
        </w:rPr>
        <w:t xml:space="preserve">the fastest growing tech company already, have a good </w:t>
      </w:r>
      <w:r w:rsidR="00472221">
        <w:rPr>
          <w:rFonts w:ascii="Arial" w:hAnsi="Arial" w:cs="Arial"/>
          <w:color w:val="000000" w:themeColor="text1"/>
        </w:rPr>
        <w:t>relationship</w:t>
      </w:r>
      <w:r w:rsidR="00F418F5">
        <w:rPr>
          <w:rFonts w:ascii="Arial" w:hAnsi="Arial" w:cs="Arial"/>
          <w:color w:val="000000" w:themeColor="text1"/>
        </w:rPr>
        <w:t xml:space="preserve"> with suppliers and</w:t>
      </w:r>
      <w:r w:rsidR="00996260">
        <w:rPr>
          <w:rFonts w:ascii="Arial" w:hAnsi="Arial" w:cs="Arial"/>
          <w:color w:val="000000" w:themeColor="text1"/>
        </w:rPr>
        <w:t xml:space="preserve"> hold enough information to help further.</w:t>
      </w:r>
    </w:p>
    <w:p w14:paraId="08280E68" w14:textId="64EBD9CF" w:rsidR="005B34B2" w:rsidRPr="00D05928" w:rsidRDefault="001060EF" w:rsidP="00D05928">
      <w:pPr>
        <w:spacing w:line="360" w:lineRule="auto"/>
        <w:jc w:val="both"/>
        <w:rPr>
          <w:rFonts w:ascii="Arial" w:hAnsi="Arial" w:cs="Arial"/>
          <w:color w:val="000000" w:themeColor="text1"/>
        </w:rPr>
      </w:pPr>
      <w:r>
        <w:rPr>
          <w:rFonts w:ascii="Arial" w:hAnsi="Arial" w:cs="Arial"/>
          <w:color w:val="000000" w:themeColor="text1"/>
        </w:rPr>
        <w:t xml:space="preserve">Face-to-face interaction with people and </w:t>
      </w:r>
      <w:r w:rsidR="00F36D3F">
        <w:rPr>
          <w:rFonts w:ascii="Arial" w:hAnsi="Arial" w:cs="Arial"/>
          <w:color w:val="000000" w:themeColor="text1"/>
        </w:rPr>
        <w:t>expanding their operation</w:t>
      </w:r>
      <w:r w:rsidR="00523563">
        <w:rPr>
          <w:rFonts w:ascii="Arial" w:hAnsi="Arial" w:cs="Arial"/>
          <w:color w:val="000000" w:themeColor="text1"/>
        </w:rPr>
        <w:t xml:space="preserve"> in other markets</w:t>
      </w:r>
      <w:r>
        <w:rPr>
          <w:rFonts w:ascii="Arial" w:hAnsi="Arial" w:cs="Arial"/>
          <w:color w:val="000000" w:themeColor="text1"/>
        </w:rPr>
        <w:t xml:space="preserve"> </w:t>
      </w:r>
      <w:r w:rsidR="00523563">
        <w:rPr>
          <w:rFonts w:ascii="Arial" w:hAnsi="Arial" w:cs="Arial"/>
          <w:color w:val="000000" w:themeColor="text1"/>
        </w:rPr>
        <w:t>together will take Pharmacy2U to increase their market share</w:t>
      </w:r>
      <w:r>
        <w:rPr>
          <w:rFonts w:ascii="Arial" w:hAnsi="Arial" w:cs="Arial"/>
          <w:color w:val="000000" w:themeColor="text1"/>
        </w:rPr>
        <w:t xml:space="preserve"> and help achieve</w:t>
      </w:r>
      <w:r w:rsidR="00462561">
        <w:rPr>
          <w:rFonts w:ascii="Arial" w:hAnsi="Arial" w:cs="Arial"/>
          <w:color w:val="000000" w:themeColor="text1"/>
        </w:rPr>
        <w:t xml:space="preserve"> and maintain </w:t>
      </w:r>
      <w:r w:rsidR="00D61652">
        <w:rPr>
          <w:rFonts w:ascii="Arial" w:hAnsi="Arial" w:cs="Arial"/>
          <w:color w:val="000000" w:themeColor="text1"/>
        </w:rPr>
        <w:t>a sustainable business strategy</w:t>
      </w:r>
      <w:r w:rsidR="00462561">
        <w:rPr>
          <w:rFonts w:ascii="Arial" w:hAnsi="Arial" w:cs="Arial"/>
          <w:color w:val="000000" w:themeColor="text1"/>
        </w:rPr>
        <w:t xml:space="preserve"> for the future success.</w:t>
      </w:r>
    </w:p>
    <w:p w14:paraId="2EA5517D" w14:textId="4162F51F" w:rsidR="00D8355F" w:rsidRPr="00AF4A4A" w:rsidRDefault="00CC4694" w:rsidP="00AF4A4A">
      <w:pPr>
        <w:pStyle w:val="Heading1"/>
        <w:rPr>
          <w:rFonts w:ascii="Arial" w:hAnsi="Arial" w:cs="Arial"/>
          <w:color w:val="000000" w:themeColor="text1"/>
          <w:sz w:val="24"/>
          <w:szCs w:val="24"/>
        </w:rPr>
      </w:pPr>
      <w:bookmarkStart w:id="8" w:name="_Toc143850649"/>
      <w:r w:rsidRPr="00AF4A4A">
        <w:rPr>
          <w:rFonts w:ascii="Arial" w:hAnsi="Arial" w:cs="Arial"/>
          <w:color w:val="000000" w:themeColor="text1"/>
        </w:rPr>
        <w:t>Conclusion</w:t>
      </w:r>
      <w:bookmarkEnd w:id="8"/>
      <w:r w:rsidRPr="00AF4A4A">
        <w:rPr>
          <w:rFonts w:ascii="Arial" w:hAnsi="Arial" w:cs="Arial"/>
          <w:color w:val="000000" w:themeColor="text1"/>
        </w:rPr>
        <w:t xml:space="preserve"> </w:t>
      </w:r>
      <w:r w:rsidR="00D8355F" w:rsidRPr="00AF4A4A">
        <w:rPr>
          <w:rFonts w:ascii="Arial" w:hAnsi="Arial" w:cs="Arial"/>
          <w:color w:val="000000" w:themeColor="text1"/>
        </w:rPr>
        <w:t xml:space="preserve"> </w:t>
      </w:r>
    </w:p>
    <w:p w14:paraId="76387938" w14:textId="69DD3282" w:rsidR="00EF2FA0" w:rsidRPr="008657C8" w:rsidRDefault="00F83587" w:rsidP="008657C8">
      <w:pPr>
        <w:spacing w:line="360" w:lineRule="auto"/>
        <w:jc w:val="both"/>
        <w:rPr>
          <w:rFonts w:ascii="Arial" w:hAnsi="Arial" w:cs="Arial"/>
        </w:rPr>
      </w:pPr>
      <w:r w:rsidRPr="008657C8">
        <w:rPr>
          <w:rFonts w:ascii="Arial" w:hAnsi="Arial" w:cs="Arial"/>
        </w:rPr>
        <w:t xml:space="preserve">Pharmacy2U is </w:t>
      </w:r>
      <w:r w:rsidR="004C42D5" w:rsidRPr="008657C8">
        <w:rPr>
          <w:rFonts w:ascii="Arial" w:hAnsi="Arial" w:cs="Arial"/>
        </w:rPr>
        <w:t>part of one of the biggest industries in the countries</w:t>
      </w:r>
      <w:r w:rsidR="00E24CCD" w:rsidRPr="008657C8">
        <w:rPr>
          <w:rFonts w:ascii="Arial" w:hAnsi="Arial" w:cs="Arial"/>
        </w:rPr>
        <w:t>, pharmaceutical</w:t>
      </w:r>
      <w:r w:rsidR="00B45BBA" w:rsidRPr="008657C8">
        <w:rPr>
          <w:rFonts w:ascii="Arial" w:hAnsi="Arial" w:cs="Arial"/>
        </w:rPr>
        <w:t xml:space="preserve">, </w:t>
      </w:r>
      <w:r w:rsidR="00804C7A" w:rsidRPr="008657C8">
        <w:rPr>
          <w:rFonts w:ascii="Arial" w:hAnsi="Arial" w:cs="Arial"/>
        </w:rPr>
        <w:t xml:space="preserve">and even if </w:t>
      </w:r>
      <w:r w:rsidR="00B45BBA" w:rsidRPr="008657C8">
        <w:rPr>
          <w:rFonts w:ascii="Arial" w:hAnsi="Arial" w:cs="Arial"/>
        </w:rPr>
        <w:t>it only</w:t>
      </w:r>
      <w:r w:rsidR="00804C7A" w:rsidRPr="008657C8">
        <w:rPr>
          <w:rFonts w:ascii="Arial" w:hAnsi="Arial" w:cs="Arial"/>
        </w:rPr>
        <w:t xml:space="preserve"> sell</w:t>
      </w:r>
      <w:r w:rsidR="00B45BBA" w:rsidRPr="008657C8">
        <w:rPr>
          <w:rFonts w:ascii="Arial" w:hAnsi="Arial" w:cs="Arial"/>
        </w:rPr>
        <w:t xml:space="preserve">s </w:t>
      </w:r>
      <w:r w:rsidR="00804C7A" w:rsidRPr="008657C8">
        <w:rPr>
          <w:rFonts w:ascii="Arial" w:hAnsi="Arial" w:cs="Arial"/>
        </w:rPr>
        <w:t xml:space="preserve">and </w:t>
      </w:r>
      <w:r w:rsidR="00B45BBA" w:rsidRPr="008657C8">
        <w:rPr>
          <w:rFonts w:ascii="Arial" w:hAnsi="Arial" w:cs="Arial"/>
        </w:rPr>
        <w:t>distributes online</w:t>
      </w:r>
      <w:r w:rsidR="00983D3D" w:rsidRPr="008657C8">
        <w:rPr>
          <w:rFonts w:ascii="Arial" w:hAnsi="Arial" w:cs="Arial"/>
        </w:rPr>
        <w:t>, the</w:t>
      </w:r>
      <w:r w:rsidR="006F0959" w:rsidRPr="008657C8">
        <w:rPr>
          <w:rFonts w:ascii="Arial" w:hAnsi="Arial" w:cs="Arial"/>
        </w:rPr>
        <w:t xml:space="preserve"> company is renowned</w:t>
      </w:r>
      <w:r w:rsidR="00804C7A" w:rsidRPr="008657C8">
        <w:rPr>
          <w:rFonts w:ascii="Arial" w:hAnsi="Arial" w:cs="Arial"/>
        </w:rPr>
        <w:t xml:space="preserve"> </w:t>
      </w:r>
      <w:r w:rsidR="00D22466">
        <w:rPr>
          <w:rFonts w:ascii="Arial" w:hAnsi="Arial" w:cs="Arial"/>
        </w:rPr>
        <w:t>for</w:t>
      </w:r>
      <w:r w:rsidR="009D60BC" w:rsidRPr="008657C8">
        <w:rPr>
          <w:rFonts w:ascii="Arial" w:hAnsi="Arial" w:cs="Arial"/>
        </w:rPr>
        <w:t xml:space="preserve"> managing NHS prescriptions for patients</w:t>
      </w:r>
      <w:r w:rsidR="0027393A" w:rsidRPr="008657C8">
        <w:rPr>
          <w:rFonts w:ascii="Arial" w:hAnsi="Arial" w:cs="Arial"/>
        </w:rPr>
        <w:t xml:space="preserve"> and has become a fastest growing tech company and the largest </w:t>
      </w:r>
      <w:r w:rsidR="0067394D" w:rsidRPr="008657C8">
        <w:rPr>
          <w:rFonts w:ascii="Arial" w:hAnsi="Arial" w:cs="Arial"/>
        </w:rPr>
        <w:t xml:space="preserve">e-pharmacy in the UK. But all this </w:t>
      </w:r>
      <w:r w:rsidR="00743405" w:rsidRPr="008657C8">
        <w:rPr>
          <w:rFonts w:ascii="Arial" w:hAnsi="Arial" w:cs="Arial"/>
        </w:rPr>
        <w:t>is coming with challenges</w:t>
      </w:r>
      <w:r w:rsidR="00AD7231" w:rsidRPr="008657C8">
        <w:rPr>
          <w:rFonts w:ascii="Arial" w:hAnsi="Arial" w:cs="Arial"/>
        </w:rPr>
        <w:t xml:space="preserve"> and is important for them to have a good </w:t>
      </w:r>
      <w:r w:rsidR="0067144F" w:rsidRPr="008657C8">
        <w:rPr>
          <w:rFonts w:ascii="Arial" w:hAnsi="Arial" w:cs="Arial"/>
        </w:rPr>
        <w:t xml:space="preserve">strategic </w:t>
      </w:r>
      <w:r w:rsidR="001C490E" w:rsidRPr="008657C8">
        <w:rPr>
          <w:rFonts w:ascii="Arial" w:hAnsi="Arial" w:cs="Arial"/>
        </w:rPr>
        <w:t>initiative to benefit the company long-term.</w:t>
      </w:r>
    </w:p>
    <w:p w14:paraId="6602DADB" w14:textId="3C4B3CF2" w:rsidR="008F2943" w:rsidRPr="008657C8" w:rsidRDefault="008F2943" w:rsidP="008657C8">
      <w:pPr>
        <w:spacing w:line="360" w:lineRule="auto"/>
        <w:jc w:val="both"/>
        <w:rPr>
          <w:rFonts w:ascii="Arial" w:hAnsi="Arial" w:cs="Arial"/>
        </w:rPr>
      </w:pPr>
      <w:r w:rsidRPr="008657C8">
        <w:rPr>
          <w:rFonts w:ascii="Arial" w:hAnsi="Arial" w:cs="Arial"/>
        </w:rPr>
        <w:t xml:space="preserve">The </w:t>
      </w:r>
      <w:r w:rsidR="00046FC7" w:rsidRPr="008657C8">
        <w:rPr>
          <w:rFonts w:ascii="Arial" w:hAnsi="Arial" w:cs="Arial"/>
        </w:rPr>
        <w:t>company’s current strategy has brought benefits</w:t>
      </w:r>
      <w:r w:rsidR="00D22466">
        <w:rPr>
          <w:rFonts w:ascii="Arial" w:hAnsi="Arial" w:cs="Arial"/>
        </w:rPr>
        <w:t xml:space="preserve"> and awards</w:t>
      </w:r>
      <w:r w:rsidR="00046FC7" w:rsidRPr="008657C8">
        <w:rPr>
          <w:rFonts w:ascii="Arial" w:hAnsi="Arial" w:cs="Arial"/>
        </w:rPr>
        <w:t xml:space="preserve"> but to achieve their proposed </w:t>
      </w:r>
      <w:r w:rsidR="00AC08AD" w:rsidRPr="008657C8">
        <w:rPr>
          <w:rFonts w:ascii="Arial" w:hAnsi="Arial" w:cs="Arial"/>
        </w:rPr>
        <w:t>goal,</w:t>
      </w:r>
      <w:r w:rsidR="00086F5B" w:rsidRPr="008657C8">
        <w:rPr>
          <w:rFonts w:ascii="Arial" w:hAnsi="Arial" w:cs="Arial"/>
        </w:rPr>
        <w:t xml:space="preserve"> </w:t>
      </w:r>
      <w:r w:rsidR="00FE6DF5" w:rsidRPr="008657C8">
        <w:rPr>
          <w:rFonts w:ascii="Arial" w:hAnsi="Arial" w:cs="Arial"/>
        </w:rPr>
        <w:t>grow</w:t>
      </w:r>
      <w:r w:rsidR="00370BA3" w:rsidRPr="008657C8">
        <w:rPr>
          <w:rFonts w:ascii="Arial" w:hAnsi="Arial" w:cs="Arial"/>
        </w:rPr>
        <w:t>ing</w:t>
      </w:r>
      <w:r w:rsidR="00FE6DF5" w:rsidRPr="008657C8">
        <w:rPr>
          <w:rFonts w:ascii="Arial" w:hAnsi="Arial" w:cs="Arial"/>
        </w:rPr>
        <w:t xml:space="preserve"> as </w:t>
      </w:r>
      <w:r w:rsidR="00442DFF" w:rsidRPr="008657C8">
        <w:rPr>
          <w:rFonts w:ascii="Arial" w:hAnsi="Arial" w:cs="Arial"/>
        </w:rPr>
        <w:t>a company</w:t>
      </w:r>
      <w:r w:rsidR="00FE6DF5" w:rsidRPr="008657C8">
        <w:rPr>
          <w:rFonts w:ascii="Arial" w:hAnsi="Arial" w:cs="Arial"/>
        </w:rPr>
        <w:t xml:space="preserve"> </w:t>
      </w:r>
      <w:r w:rsidR="00442DFF" w:rsidRPr="008657C8">
        <w:rPr>
          <w:rFonts w:ascii="Arial" w:hAnsi="Arial" w:cs="Arial"/>
        </w:rPr>
        <w:t xml:space="preserve">and </w:t>
      </w:r>
      <w:r w:rsidR="00D2534D" w:rsidRPr="008657C8">
        <w:rPr>
          <w:rFonts w:ascii="Arial" w:hAnsi="Arial" w:cs="Arial"/>
        </w:rPr>
        <w:t>increase market share</w:t>
      </w:r>
      <w:r w:rsidR="00C85637" w:rsidRPr="008657C8">
        <w:rPr>
          <w:rFonts w:ascii="Arial" w:hAnsi="Arial" w:cs="Arial"/>
        </w:rPr>
        <w:t xml:space="preserve">, expanding into European market and </w:t>
      </w:r>
      <w:r w:rsidR="006C587D" w:rsidRPr="008657C8">
        <w:rPr>
          <w:rFonts w:ascii="Arial" w:hAnsi="Arial" w:cs="Arial"/>
        </w:rPr>
        <w:t>integrate face to face interaction in their operations</w:t>
      </w:r>
      <w:r w:rsidR="00370BA3" w:rsidRPr="008657C8">
        <w:rPr>
          <w:rFonts w:ascii="Arial" w:hAnsi="Arial" w:cs="Arial"/>
        </w:rPr>
        <w:t xml:space="preserve"> is </w:t>
      </w:r>
      <w:r w:rsidR="003C7BE6" w:rsidRPr="008657C8">
        <w:rPr>
          <w:rFonts w:ascii="Arial" w:hAnsi="Arial" w:cs="Arial"/>
        </w:rPr>
        <w:t xml:space="preserve">a suitable strategy that can </w:t>
      </w:r>
      <w:r w:rsidR="003C7BE6" w:rsidRPr="008657C8">
        <w:rPr>
          <w:rFonts w:ascii="Arial" w:hAnsi="Arial" w:cs="Arial"/>
        </w:rPr>
        <w:lastRenderedPageBreak/>
        <w:t xml:space="preserve">be implemented. </w:t>
      </w:r>
      <w:r w:rsidR="00645F85" w:rsidRPr="008657C8">
        <w:rPr>
          <w:rFonts w:ascii="Arial" w:hAnsi="Arial" w:cs="Arial"/>
        </w:rPr>
        <w:t xml:space="preserve">This strategy </w:t>
      </w:r>
      <w:r w:rsidR="00C92AF8" w:rsidRPr="008657C8">
        <w:rPr>
          <w:rFonts w:ascii="Arial" w:hAnsi="Arial" w:cs="Arial"/>
        </w:rPr>
        <w:t xml:space="preserve">will work by applying the Ansoff Matrix strategic tool </w:t>
      </w:r>
      <w:r w:rsidR="005876B4" w:rsidRPr="008657C8">
        <w:rPr>
          <w:rFonts w:ascii="Arial" w:hAnsi="Arial" w:cs="Arial"/>
        </w:rPr>
        <w:t xml:space="preserve">steps, the </w:t>
      </w:r>
      <w:r w:rsidR="00C92AF8" w:rsidRPr="008657C8">
        <w:rPr>
          <w:rFonts w:ascii="Arial" w:hAnsi="Arial" w:cs="Arial"/>
        </w:rPr>
        <w:t xml:space="preserve">service </w:t>
      </w:r>
      <w:r w:rsidR="002E7F25" w:rsidRPr="008657C8">
        <w:rPr>
          <w:rFonts w:ascii="Arial" w:hAnsi="Arial" w:cs="Arial"/>
        </w:rPr>
        <w:t xml:space="preserve">and market </w:t>
      </w:r>
      <w:r w:rsidR="00C92AF8" w:rsidRPr="008657C8">
        <w:rPr>
          <w:rFonts w:ascii="Arial" w:hAnsi="Arial" w:cs="Arial"/>
        </w:rPr>
        <w:t>development</w:t>
      </w:r>
      <w:r w:rsidR="005876B4" w:rsidRPr="008657C8">
        <w:rPr>
          <w:rFonts w:ascii="Arial" w:hAnsi="Arial" w:cs="Arial"/>
        </w:rPr>
        <w:t xml:space="preserve">. These strategic steps can be combined </w:t>
      </w:r>
      <w:r w:rsidR="005723AF" w:rsidRPr="008657C8">
        <w:rPr>
          <w:rFonts w:ascii="Arial" w:hAnsi="Arial" w:cs="Arial"/>
        </w:rPr>
        <w:t xml:space="preserve">as expansion into Europe </w:t>
      </w:r>
      <w:r w:rsidR="002338D7" w:rsidRPr="008657C8">
        <w:rPr>
          <w:rFonts w:ascii="Arial" w:hAnsi="Arial" w:cs="Arial"/>
        </w:rPr>
        <w:t>will increase customer base</w:t>
      </w:r>
      <w:r w:rsidR="00AC2777" w:rsidRPr="008657C8">
        <w:rPr>
          <w:rFonts w:ascii="Arial" w:hAnsi="Arial" w:cs="Arial"/>
        </w:rPr>
        <w:t xml:space="preserve"> and</w:t>
      </w:r>
      <w:r w:rsidR="002338D7" w:rsidRPr="008657C8">
        <w:rPr>
          <w:rFonts w:ascii="Arial" w:hAnsi="Arial" w:cs="Arial"/>
        </w:rPr>
        <w:t xml:space="preserve"> </w:t>
      </w:r>
      <w:r w:rsidR="00FE0C6B" w:rsidRPr="008657C8">
        <w:rPr>
          <w:rFonts w:ascii="Arial" w:hAnsi="Arial" w:cs="Arial"/>
        </w:rPr>
        <w:t xml:space="preserve">more </w:t>
      </w:r>
      <w:r w:rsidR="002338D7" w:rsidRPr="008657C8">
        <w:rPr>
          <w:rFonts w:ascii="Arial" w:hAnsi="Arial" w:cs="Arial"/>
        </w:rPr>
        <w:t xml:space="preserve">of their products and services </w:t>
      </w:r>
      <w:r w:rsidR="00FE0C6B" w:rsidRPr="008657C8">
        <w:rPr>
          <w:rFonts w:ascii="Arial" w:hAnsi="Arial" w:cs="Arial"/>
        </w:rPr>
        <w:t>will be sold</w:t>
      </w:r>
      <w:r w:rsidR="00AC2777" w:rsidRPr="008657C8">
        <w:rPr>
          <w:rFonts w:ascii="Arial" w:hAnsi="Arial" w:cs="Arial"/>
        </w:rPr>
        <w:t xml:space="preserve">. </w:t>
      </w:r>
      <w:r w:rsidR="00E90976" w:rsidRPr="008657C8">
        <w:rPr>
          <w:rFonts w:ascii="Arial" w:hAnsi="Arial" w:cs="Arial"/>
        </w:rPr>
        <w:t>Plus,</w:t>
      </w:r>
      <w:r w:rsidR="002338D7" w:rsidRPr="008657C8">
        <w:rPr>
          <w:rFonts w:ascii="Arial" w:hAnsi="Arial" w:cs="Arial"/>
        </w:rPr>
        <w:t xml:space="preserve"> </w:t>
      </w:r>
      <w:r w:rsidR="0066015F" w:rsidRPr="008657C8">
        <w:rPr>
          <w:rFonts w:ascii="Arial" w:hAnsi="Arial" w:cs="Arial"/>
        </w:rPr>
        <w:t>if they integrate face-to-face interactions with patients through hubs</w:t>
      </w:r>
      <w:r w:rsidR="00010035" w:rsidRPr="008657C8">
        <w:rPr>
          <w:rFonts w:ascii="Arial" w:hAnsi="Arial" w:cs="Arial"/>
        </w:rPr>
        <w:t xml:space="preserve">, the company will grow </w:t>
      </w:r>
      <w:r w:rsidR="00AC2777" w:rsidRPr="008657C8">
        <w:rPr>
          <w:rFonts w:ascii="Arial" w:hAnsi="Arial" w:cs="Arial"/>
        </w:rPr>
        <w:t>as a business and their market share target will be achieved as well.</w:t>
      </w:r>
    </w:p>
    <w:p w14:paraId="0FF3030D" w14:textId="0705AB8B" w:rsidR="00D545A1" w:rsidRPr="008657C8" w:rsidRDefault="00D545A1" w:rsidP="008657C8">
      <w:pPr>
        <w:spacing w:line="360" w:lineRule="auto"/>
        <w:jc w:val="both"/>
        <w:rPr>
          <w:rFonts w:ascii="Arial" w:hAnsi="Arial" w:cs="Arial"/>
        </w:rPr>
      </w:pPr>
      <w:r w:rsidRPr="008657C8">
        <w:rPr>
          <w:rFonts w:ascii="Arial" w:hAnsi="Arial" w:cs="Arial"/>
        </w:rPr>
        <w:t xml:space="preserve">By implementing </w:t>
      </w:r>
      <w:r w:rsidR="008B3243" w:rsidRPr="008657C8">
        <w:rPr>
          <w:rFonts w:ascii="Arial" w:hAnsi="Arial" w:cs="Arial"/>
        </w:rPr>
        <w:t>strategies</w:t>
      </w:r>
      <w:r w:rsidR="00E90976" w:rsidRPr="008657C8">
        <w:rPr>
          <w:rFonts w:ascii="Arial" w:hAnsi="Arial" w:cs="Arial"/>
        </w:rPr>
        <w:t xml:space="preserve"> for growth</w:t>
      </w:r>
      <w:r w:rsidR="008B3243" w:rsidRPr="008657C8">
        <w:rPr>
          <w:rFonts w:ascii="Arial" w:hAnsi="Arial" w:cs="Arial"/>
        </w:rPr>
        <w:t xml:space="preserve">, Pharmacy2U will gain good </w:t>
      </w:r>
      <w:r w:rsidR="00987F05" w:rsidRPr="008657C8">
        <w:rPr>
          <w:rFonts w:ascii="Arial" w:hAnsi="Arial" w:cs="Arial"/>
        </w:rPr>
        <w:t xml:space="preserve">outcomes </w:t>
      </w:r>
      <w:r w:rsidR="004435E9" w:rsidRPr="008657C8">
        <w:rPr>
          <w:rFonts w:ascii="Arial" w:hAnsi="Arial" w:cs="Arial"/>
        </w:rPr>
        <w:t xml:space="preserve">in the future </w:t>
      </w:r>
      <w:r w:rsidR="00007CC2" w:rsidRPr="008657C8">
        <w:rPr>
          <w:rFonts w:ascii="Arial" w:hAnsi="Arial" w:cs="Arial"/>
        </w:rPr>
        <w:t>that are important for the comp</w:t>
      </w:r>
      <w:r w:rsidR="00D4453E" w:rsidRPr="008657C8">
        <w:rPr>
          <w:rFonts w:ascii="Arial" w:hAnsi="Arial" w:cs="Arial"/>
        </w:rPr>
        <w:t>any’s long-term sustainability.</w:t>
      </w:r>
    </w:p>
    <w:p w14:paraId="51974DFF" w14:textId="1733F66A" w:rsidR="00CC4694" w:rsidRDefault="00CC4694" w:rsidP="00D8355F">
      <w:pPr>
        <w:rPr>
          <w:kern w:val="0"/>
          <w14:ligatures w14:val="none"/>
        </w:rPr>
      </w:pPr>
    </w:p>
    <w:p w14:paraId="248EE564" w14:textId="77777777" w:rsidR="00A90320" w:rsidRPr="00CC4694" w:rsidRDefault="00A90320" w:rsidP="00D8355F">
      <w:pPr>
        <w:rPr>
          <w:kern w:val="0"/>
          <w14:ligatures w14:val="none"/>
        </w:rPr>
      </w:pPr>
    </w:p>
    <w:p w14:paraId="34981BAF" w14:textId="77777777" w:rsidR="00CC4694" w:rsidRPr="00AF4A4A" w:rsidRDefault="00CC4694" w:rsidP="00AF4A4A">
      <w:pPr>
        <w:pStyle w:val="Heading1"/>
        <w:rPr>
          <w:rFonts w:ascii="Arial" w:hAnsi="Arial" w:cs="Arial"/>
          <w:color w:val="000000" w:themeColor="text1"/>
        </w:rPr>
      </w:pPr>
      <w:bookmarkStart w:id="9" w:name="_Toc143850650"/>
      <w:r w:rsidRPr="00AF4A4A">
        <w:rPr>
          <w:rFonts w:ascii="Arial" w:hAnsi="Arial" w:cs="Arial"/>
          <w:color w:val="000000" w:themeColor="text1"/>
        </w:rPr>
        <w:t>References</w:t>
      </w:r>
      <w:bookmarkEnd w:id="9"/>
    </w:p>
    <w:p w14:paraId="19F18AC4" w14:textId="19ECC201" w:rsidR="001A7578" w:rsidRPr="008A432D" w:rsidRDefault="001A7578" w:rsidP="008A432D">
      <w:pPr>
        <w:spacing w:line="360" w:lineRule="auto"/>
        <w:jc w:val="both"/>
        <w:rPr>
          <w:rFonts w:ascii="Arial" w:hAnsi="Arial" w:cs="Arial"/>
          <w:b/>
          <w:bCs/>
          <w:kern w:val="0"/>
          <w14:ligatures w14:val="none"/>
        </w:rPr>
      </w:pPr>
      <w:r w:rsidRPr="008A432D">
        <w:rPr>
          <w:rFonts w:ascii="Arial" w:hAnsi="Arial" w:cs="Arial"/>
          <w:spacing w:val="8"/>
        </w:rPr>
        <w:t>Ansoff, H. (1957.) 'Strategies for Diversification,' </w:t>
      </w:r>
      <w:r w:rsidRPr="008A432D">
        <w:rPr>
          <w:rFonts w:ascii="Arial" w:hAnsi="Arial" w:cs="Arial"/>
          <w:i/>
          <w:iCs/>
          <w:spacing w:val="8"/>
        </w:rPr>
        <w:t>Harvard Business Review</w:t>
      </w:r>
      <w:r w:rsidRPr="008A432D">
        <w:rPr>
          <w:rFonts w:ascii="Arial" w:hAnsi="Arial" w:cs="Arial"/>
          <w:spacing w:val="8"/>
        </w:rPr>
        <w:t>, Volume 35, Issue 5, October 1957.</w:t>
      </w:r>
    </w:p>
    <w:p w14:paraId="78022D1E" w14:textId="6FB0E4D9" w:rsidR="00B508BB" w:rsidRPr="008A432D" w:rsidRDefault="00B508BB" w:rsidP="008A432D">
      <w:pPr>
        <w:spacing w:line="360" w:lineRule="auto"/>
        <w:jc w:val="both"/>
        <w:rPr>
          <w:rFonts w:ascii="Arial" w:eastAsiaTheme="minorEastAsia" w:hAnsi="Arial" w:cs="Arial"/>
          <w:color w:val="000000" w:themeColor="text1"/>
          <w:kern w:val="24"/>
          <w:lang w:eastAsia="en-GB"/>
        </w:rPr>
      </w:pPr>
      <w:r w:rsidRPr="008A432D">
        <w:rPr>
          <w:rFonts w:ascii="Arial" w:eastAsiaTheme="minorEastAsia" w:hAnsi="Arial" w:cs="Arial"/>
          <w:color w:val="000000" w:themeColor="text1"/>
          <w:kern w:val="24"/>
          <w:lang w:eastAsia="en-GB"/>
        </w:rPr>
        <w:t xml:space="preserve">Barney, J. &amp; Hesterly, W. (2018) </w:t>
      </w:r>
      <w:r w:rsidRPr="008A432D">
        <w:rPr>
          <w:rFonts w:ascii="Arial" w:eastAsiaTheme="minorEastAsia" w:hAnsi="Arial" w:cs="Arial"/>
          <w:i/>
          <w:iCs/>
          <w:color w:val="000000" w:themeColor="text1"/>
          <w:kern w:val="24"/>
          <w:lang w:eastAsia="en-GB"/>
        </w:rPr>
        <w:t>Strategic Management and Competitive Advantage: Concepts and Cases</w:t>
      </w:r>
      <w:r w:rsidRPr="008A432D">
        <w:rPr>
          <w:rFonts w:ascii="Arial" w:eastAsiaTheme="minorEastAsia" w:hAnsi="Arial" w:cs="Arial"/>
          <w:color w:val="000000" w:themeColor="text1"/>
          <w:kern w:val="24"/>
          <w:lang w:eastAsia="en-GB"/>
        </w:rPr>
        <w:t>, Global Edition, Pearson Education, Limited, Harlow. Available from: ProQuest Ebook Central</w:t>
      </w:r>
    </w:p>
    <w:p w14:paraId="21FE211D" w14:textId="39FE432E" w:rsidR="00566B99" w:rsidRPr="004562B6" w:rsidRDefault="00566B99" w:rsidP="008A432D">
      <w:pPr>
        <w:spacing w:line="360" w:lineRule="auto"/>
        <w:jc w:val="both"/>
        <w:rPr>
          <w:rFonts w:ascii="Arial" w:hAnsi="Arial" w:cs="Arial"/>
        </w:rPr>
      </w:pPr>
      <w:r w:rsidRPr="008A432D">
        <w:rPr>
          <w:rFonts w:ascii="Arial" w:hAnsi="Arial" w:cs="Arial"/>
        </w:rPr>
        <w:t xml:space="preserve">BGF (2023) </w:t>
      </w:r>
      <w:r w:rsidRPr="008A432D">
        <w:rPr>
          <w:rFonts w:ascii="Arial" w:hAnsi="Arial" w:cs="Arial"/>
          <w:i/>
          <w:iCs/>
        </w:rPr>
        <w:t>An online pharmacy transforming access to essential medicines</w:t>
      </w:r>
      <w:r w:rsidRPr="008A432D">
        <w:rPr>
          <w:rFonts w:ascii="Arial" w:hAnsi="Arial" w:cs="Arial"/>
        </w:rPr>
        <w:t>. Online, Available from:</w:t>
      </w:r>
      <w:r w:rsidR="004562B6">
        <w:rPr>
          <w:rFonts w:ascii="Arial" w:hAnsi="Arial" w:cs="Arial"/>
        </w:rPr>
        <w:t xml:space="preserve"> </w:t>
      </w:r>
      <w:hyperlink r:id="rId10" w:history="1">
        <w:r w:rsidR="00C9318E" w:rsidRPr="001003F7">
          <w:rPr>
            <w:rStyle w:val="Hyperlink"/>
            <w:rFonts w:ascii="Arial" w:hAnsi="Arial" w:cs="Arial"/>
            <w:kern w:val="0"/>
            <w14:ligatures w14:val="none"/>
          </w:rPr>
          <w:t>https://www.bgf.co.uk/case-studies/pharmacy2u/</w:t>
        </w:r>
      </w:hyperlink>
      <w:r w:rsidRPr="008A432D">
        <w:rPr>
          <w:rFonts w:ascii="Arial" w:hAnsi="Arial" w:cs="Arial"/>
          <w:color w:val="000000" w:themeColor="text1"/>
          <w:kern w:val="0"/>
          <w14:ligatures w14:val="none"/>
        </w:rPr>
        <w:t xml:space="preserve"> </w:t>
      </w:r>
      <w:r w:rsidR="00C9318E">
        <w:rPr>
          <w:rFonts w:ascii="Arial" w:hAnsi="Arial" w:cs="Arial"/>
          <w:color w:val="000000" w:themeColor="text1"/>
          <w:kern w:val="0"/>
          <w14:ligatures w14:val="none"/>
        </w:rPr>
        <w:t>[Accessed 15/08/2023].</w:t>
      </w:r>
    </w:p>
    <w:p w14:paraId="2B54C70E" w14:textId="237634B9" w:rsidR="00296266" w:rsidRPr="008A432D" w:rsidRDefault="00296266" w:rsidP="008A432D">
      <w:pPr>
        <w:spacing w:line="360" w:lineRule="auto"/>
        <w:jc w:val="both"/>
        <w:rPr>
          <w:rFonts w:ascii="Arial" w:hAnsi="Arial" w:cs="Arial"/>
          <w:color w:val="000000" w:themeColor="text1"/>
          <w:kern w:val="0"/>
          <w14:ligatures w14:val="none"/>
        </w:rPr>
      </w:pPr>
      <w:r w:rsidRPr="008A432D">
        <w:rPr>
          <w:rFonts w:ascii="Arial" w:hAnsi="Arial" w:cs="Arial"/>
          <w:color w:val="000000" w:themeColor="text1"/>
          <w:kern w:val="0"/>
          <w14:ligatures w14:val="none"/>
        </w:rPr>
        <w:t>Corporate Finance Institute</w:t>
      </w:r>
      <w:r w:rsidR="0030525C" w:rsidRPr="008A432D">
        <w:rPr>
          <w:rFonts w:ascii="Arial" w:hAnsi="Arial" w:cs="Arial"/>
          <w:color w:val="000000" w:themeColor="text1"/>
          <w:kern w:val="0"/>
          <w14:ligatures w14:val="none"/>
        </w:rPr>
        <w:t xml:space="preserve"> (2019) </w:t>
      </w:r>
      <w:r w:rsidRPr="008A432D">
        <w:rPr>
          <w:rFonts w:ascii="Arial" w:hAnsi="Arial" w:cs="Arial"/>
          <w:i/>
          <w:iCs/>
          <w:color w:val="000000" w:themeColor="text1"/>
          <w:kern w:val="0"/>
          <w14:ligatures w14:val="none"/>
        </w:rPr>
        <w:t>Market Share</w:t>
      </w:r>
      <w:r w:rsidR="0030525C" w:rsidRPr="008A432D">
        <w:rPr>
          <w:rFonts w:ascii="Arial" w:hAnsi="Arial" w:cs="Arial"/>
          <w:color w:val="000000" w:themeColor="text1"/>
          <w:kern w:val="0"/>
          <w14:ligatures w14:val="none"/>
        </w:rPr>
        <w:t>.</w:t>
      </w:r>
      <w:r w:rsidRPr="008A432D">
        <w:rPr>
          <w:rFonts w:ascii="Arial" w:hAnsi="Arial" w:cs="Arial"/>
          <w:color w:val="000000" w:themeColor="text1"/>
          <w:kern w:val="0"/>
          <w14:ligatures w14:val="none"/>
        </w:rPr>
        <w:t xml:space="preserve"> Online, Available from:</w:t>
      </w:r>
      <w:r w:rsidRPr="008A432D">
        <w:rPr>
          <w:rFonts w:ascii="Arial" w:hAnsi="Arial" w:cs="Arial"/>
        </w:rPr>
        <w:t xml:space="preserve"> </w:t>
      </w:r>
      <w:hyperlink r:id="rId11" w:history="1">
        <w:r w:rsidRPr="008A432D">
          <w:rPr>
            <w:rStyle w:val="Hyperlink"/>
            <w:rFonts w:ascii="Arial" w:hAnsi="Arial" w:cs="Arial"/>
            <w:kern w:val="0"/>
            <w14:ligatures w14:val="none"/>
          </w:rPr>
          <w:t>https://corporatefinanceinstitute.com/resources/economics/market-share/</w:t>
        </w:r>
      </w:hyperlink>
      <w:r w:rsidRPr="008A432D">
        <w:rPr>
          <w:rFonts w:ascii="Arial" w:hAnsi="Arial" w:cs="Arial"/>
          <w:color w:val="000000" w:themeColor="text1"/>
          <w:kern w:val="0"/>
          <w14:ligatures w14:val="none"/>
        </w:rPr>
        <w:t xml:space="preserve"> </w:t>
      </w:r>
      <w:r w:rsidR="00C9318E">
        <w:rPr>
          <w:rFonts w:ascii="Arial" w:hAnsi="Arial" w:cs="Arial"/>
          <w:color w:val="000000" w:themeColor="text1"/>
          <w:kern w:val="0"/>
          <w14:ligatures w14:val="none"/>
        </w:rPr>
        <w:t>[Accessed15/08/2023].</w:t>
      </w:r>
    </w:p>
    <w:p w14:paraId="6810910F" w14:textId="7A989696" w:rsidR="00566B99" w:rsidRPr="008A432D" w:rsidRDefault="00566B99" w:rsidP="008A432D">
      <w:pPr>
        <w:spacing w:line="360" w:lineRule="auto"/>
        <w:jc w:val="both"/>
        <w:rPr>
          <w:rFonts w:ascii="Arial" w:hAnsi="Arial" w:cs="Arial"/>
          <w:color w:val="000000" w:themeColor="text1"/>
          <w:kern w:val="0"/>
          <w14:ligatures w14:val="none"/>
        </w:rPr>
      </w:pPr>
      <w:r w:rsidRPr="008A432D">
        <w:rPr>
          <w:rFonts w:ascii="Arial" w:hAnsi="Arial" w:cs="Arial"/>
          <w:color w:val="000000" w:themeColor="text1"/>
          <w:kern w:val="0"/>
          <w14:ligatures w14:val="none"/>
        </w:rPr>
        <w:t xml:space="preserve">Connelly, D. (2019) </w:t>
      </w:r>
      <w:r w:rsidRPr="008A432D">
        <w:rPr>
          <w:rFonts w:ascii="Arial" w:hAnsi="Arial" w:cs="Arial"/>
          <w:i/>
          <w:iCs/>
          <w:color w:val="000000" w:themeColor="text1"/>
          <w:kern w:val="0"/>
          <w14:ligatures w14:val="none"/>
        </w:rPr>
        <w:t>Inside Pharmacy2U</w:t>
      </w:r>
      <w:r w:rsidRPr="008A432D">
        <w:rPr>
          <w:rFonts w:ascii="Arial" w:hAnsi="Arial" w:cs="Arial"/>
          <w:color w:val="000000" w:themeColor="text1"/>
          <w:kern w:val="0"/>
          <w14:ligatures w14:val="none"/>
        </w:rPr>
        <w:t xml:space="preserve">.The Pharmaceutical Journal, PJ, July 2019, Vol 303, No 7927;303(7927). </w:t>
      </w:r>
      <w:r w:rsidR="00C9318E">
        <w:rPr>
          <w:rFonts w:ascii="Arial" w:hAnsi="Arial" w:cs="Arial"/>
          <w:color w:val="000000" w:themeColor="text1"/>
          <w:kern w:val="0"/>
          <w14:ligatures w14:val="none"/>
        </w:rPr>
        <w:t>Available</w:t>
      </w:r>
      <w:r w:rsidR="00800D3E">
        <w:rPr>
          <w:rFonts w:ascii="Arial" w:hAnsi="Arial" w:cs="Arial"/>
          <w:color w:val="000000" w:themeColor="text1"/>
          <w:kern w:val="0"/>
          <w14:ligatures w14:val="none"/>
        </w:rPr>
        <w:t xml:space="preserve"> from: </w:t>
      </w:r>
      <w:hyperlink r:id="rId12" w:history="1">
        <w:r w:rsidR="00800D3E" w:rsidRPr="001003F7">
          <w:rPr>
            <w:rStyle w:val="Hyperlink"/>
            <w:rFonts w:ascii="Arial" w:hAnsi="Arial" w:cs="Arial"/>
            <w:kern w:val="0"/>
            <w14:ligatures w14:val="none"/>
          </w:rPr>
          <w:t>https://pharmaceutical-journal.com/article/feature/inside-pharmacy2u</w:t>
        </w:r>
      </w:hyperlink>
      <w:r w:rsidRPr="008A432D">
        <w:rPr>
          <w:rFonts w:ascii="Arial" w:hAnsi="Arial" w:cs="Arial"/>
          <w:color w:val="000000" w:themeColor="text1"/>
          <w:kern w:val="0"/>
          <w14:ligatures w14:val="none"/>
        </w:rPr>
        <w:t xml:space="preserve"> </w:t>
      </w:r>
      <w:r w:rsidR="00800D3E">
        <w:rPr>
          <w:rFonts w:ascii="Arial" w:hAnsi="Arial" w:cs="Arial"/>
          <w:color w:val="000000" w:themeColor="text1"/>
          <w:kern w:val="0"/>
          <w14:ligatures w14:val="none"/>
        </w:rPr>
        <w:t>[Accessed16/08/2023].</w:t>
      </w:r>
    </w:p>
    <w:p w14:paraId="323C46EF" w14:textId="04C2B395" w:rsidR="00BF39DD" w:rsidRPr="008A432D" w:rsidRDefault="00BF39DD" w:rsidP="008A432D">
      <w:pPr>
        <w:spacing w:line="360" w:lineRule="auto"/>
        <w:jc w:val="both"/>
        <w:rPr>
          <w:rFonts w:ascii="Arial" w:hAnsi="Arial" w:cs="Arial"/>
          <w:kern w:val="0"/>
          <w14:ligatures w14:val="none"/>
        </w:rPr>
      </w:pPr>
      <w:r w:rsidRPr="008A432D">
        <w:rPr>
          <w:rFonts w:ascii="Arial" w:hAnsi="Arial" w:cs="Arial"/>
          <w:kern w:val="0"/>
          <w14:ligatures w14:val="none"/>
        </w:rPr>
        <w:t xml:space="preserve">Culp, M. (2012) </w:t>
      </w:r>
      <w:r w:rsidRPr="008A432D">
        <w:rPr>
          <w:rFonts w:ascii="Arial" w:hAnsi="Arial" w:cs="Arial"/>
          <w:i/>
          <w:iCs/>
          <w:kern w:val="0"/>
          <w14:ligatures w14:val="none"/>
        </w:rPr>
        <w:t>Strategic Management.</w:t>
      </w:r>
      <w:r w:rsidRPr="008A432D">
        <w:rPr>
          <w:rFonts w:ascii="Arial" w:hAnsi="Arial" w:cs="Arial"/>
          <w:kern w:val="0"/>
          <w14:ligatures w14:val="none"/>
        </w:rPr>
        <w:t xml:space="preserve"> World Technologies</w:t>
      </w:r>
      <w:r w:rsidR="00820F22" w:rsidRPr="008A432D">
        <w:rPr>
          <w:rFonts w:ascii="Arial" w:hAnsi="Arial" w:cs="Arial"/>
          <w:kern w:val="0"/>
          <w14:ligatures w14:val="none"/>
        </w:rPr>
        <w:t xml:space="preserve"> </w:t>
      </w:r>
      <w:r w:rsidRPr="008A432D">
        <w:rPr>
          <w:rFonts w:ascii="Arial" w:hAnsi="Arial" w:cs="Arial"/>
          <w:kern w:val="0"/>
          <w14:ligatures w14:val="none"/>
        </w:rPr>
        <w:t>PUBLISHER.</w:t>
      </w:r>
    </w:p>
    <w:p w14:paraId="0154E7C8" w14:textId="04158293" w:rsidR="00566B99" w:rsidRPr="008A432D" w:rsidRDefault="0039465D" w:rsidP="008A432D">
      <w:pPr>
        <w:spacing w:line="360" w:lineRule="auto"/>
        <w:jc w:val="both"/>
        <w:rPr>
          <w:rFonts w:ascii="Arial" w:hAnsi="Arial" w:cs="Arial"/>
          <w:kern w:val="0"/>
          <w14:ligatures w14:val="none"/>
        </w:rPr>
      </w:pPr>
      <w:r w:rsidRPr="008A432D">
        <w:rPr>
          <w:rFonts w:ascii="Arial" w:hAnsi="Arial" w:cs="Arial"/>
          <w:kern w:val="0"/>
          <w14:ligatures w14:val="none"/>
        </w:rPr>
        <w:t>Ellwood</w:t>
      </w:r>
      <w:r w:rsidR="00CA66F0" w:rsidRPr="008A432D">
        <w:rPr>
          <w:rFonts w:ascii="Arial" w:hAnsi="Arial" w:cs="Arial"/>
          <w:kern w:val="0"/>
          <w14:ligatures w14:val="none"/>
        </w:rPr>
        <w:t xml:space="preserve">, B. (2019) </w:t>
      </w:r>
      <w:r w:rsidR="00CA66F0" w:rsidRPr="008A432D">
        <w:rPr>
          <w:rFonts w:ascii="Arial" w:hAnsi="Arial" w:cs="Arial"/>
          <w:i/>
          <w:iCs/>
          <w:kern w:val="0"/>
          <w14:ligatures w14:val="none"/>
        </w:rPr>
        <w:t xml:space="preserve">Pharmacy2U ranked in the Sunday Times Tech Track 100 </w:t>
      </w:r>
      <w:r w:rsidR="00CA66F0" w:rsidRPr="008A432D">
        <w:rPr>
          <w:rFonts w:ascii="Arial" w:hAnsi="Arial" w:cs="Arial"/>
          <w:kern w:val="0"/>
          <w14:ligatures w14:val="none"/>
        </w:rPr>
        <w:t xml:space="preserve">(Online)Available from: </w:t>
      </w:r>
      <w:hyperlink r:id="rId13" w:history="1">
        <w:r w:rsidR="007470FC" w:rsidRPr="008A432D">
          <w:rPr>
            <w:rStyle w:val="Hyperlink"/>
            <w:rFonts w:ascii="Arial" w:hAnsi="Arial" w:cs="Arial"/>
            <w:kern w:val="0"/>
            <w14:ligatures w14:val="none"/>
          </w:rPr>
          <w:t>https://www.pharmacy2u.co.uk/news/pharmacy2u-news/pharmacy2u-ranked-in-the-sunday-times-tech-track-100/</w:t>
        </w:r>
      </w:hyperlink>
      <w:r w:rsidR="007470FC" w:rsidRPr="008A432D">
        <w:rPr>
          <w:rFonts w:ascii="Arial" w:hAnsi="Arial" w:cs="Arial"/>
          <w:kern w:val="0"/>
          <w14:ligatures w14:val="none"/>
        </w:rPr>
        <w:t xml:space="preserve"> </w:t>
      </w:r>
      <w:r w:rsidR="0042594E">
        <w:rPr>
          <w:rFonts w:ascii="Arial" w:hAnsi="Arial" w:cs="Arial"/>
          <w:kern w:val="0"/>
          <w14:ligatures w14:val="none"/>
        </w:rPr>
        <w:t>[Accessed 16/08/2023].</w:t>
      </w:r>
    </w:p>
    <w:p w14:paraId="48C82497" w14:textId="6ADC715B" w:rsidR="001A7578" w:rsidRPr="008A432D" w:rsidRDefault="00142FD7" w:rsidP="008A432D">
      <w:pPr>
        <w:spacing w:line="360" w:lineRule="auto"/>
        <w:jc w:val="both"/>
        <w:rPr>
          <w:rFonts w:ascii="Arial" w:hAnsi="Arial" w:cs="Arial"/>
        </w:rPr>
      </w:pPr>
      <w:r w:rsidRPr="008A432D">
        <w:rPr>
          <w:rFonts w:ascii="Arial" w:hAnsi="Arial" w:cs="Arial"/>
          <w:kern w:val="0"/>
          <w14:ligatures w14:val="none"/>
        </w:rPr>
        <w:t>GOV.UK</w:t>
      </w:r>
      <w:r w:rsidR="00F27180" w:rsidRPr="008A432D">
        <w:rPr>
          <w:rFonts w:ascii="Arial" w:hAnsi="Arial" w:cs="Arial"/>
          <w:kern w:val="0"/>
          <w14:ligatures w14:val="none"/>
        </w:rPr>
        <w:t xml:space="preserve"> (</w:t>
      </w:r>
      <w:r w:rsidR="00920E18" w:rsidRPr="008A432D">
        <w:rPr>
          <w:rFonts w:ascii="Arial" w:hAnsi="Arial" w:cs="Arial"/>
          <w:kern w:val="0"/>
          <w14:ligatures w14:val="none"/>
        </w:rPr>
        <w:t>2023</w:t>
      </w:r>
      <w:r w:rsidR="00F27180" w:rsidRPr="008A432D">
        <w:rPr>
          <w:rFonts w:ascii="Arial" w:hAnsi="Arial" w:cs="Arial"/>
          <w:kern w:val="0"/>
          <w14:ligatures w14:val="none"/>
        </w:rPr>
        <w:t>)</w:t>
      </w:r>
      <w:r w:rsidR="00920E18" w:rsidRPr="008A432D">
        <w:rPr>
          <w:rFonts w:ascii="Arial" w:hAnsi="Arial" w:cs="Arial"/>
          <w:kern w:val="0"/>
          <w14:ligatures w14:val="none"/>
        </w:rPr>
        <w:t xml:space="preserve"> </w:t>
      </w:r>
      <w:r w:rsidR="00920E18" w:rsidRPr="008A432D">
        <w:rPr>
          <w:rFonts w:ascii="Arial" w:hAnsi="Arial" w:cs="Arial"/>
          <w:i/>
          <w:iCs/>
          <w:kern w:val="0"/>
          <w14:ligatures w14:val="none"/>
        </w:rPr>
        <w:t>PHARMACY2U LIMITED</w:t>
      </w:r>
      <w:r w:rsidR="0042594E">
        <w:rPr>
          <w:rFonts w:ascii="Arial" w:hAnsi="Arial" w:cs="Arial"/>
          <w:i/>
          <w:iCs/>
          <w:kern w:val="0"/>
          <w14:ligatures w14:val="none"/>
        </w:rPr>
        <w:t>,</w:t>
      </w:r>
      <w:r w:rsidR="00920E18" w:rsidRPr="008A432D">
        <w:rPr>
          <w:rFonts w:ascii="Arial" w:hAnsi="Arial" w:cs="Arial"/>
          <w:i/>
          <w:iCs/>
          <w:kern w:val="0"/>
          <w14:ligatures w14:val="none"/>
        </w:rPr>
        <w:t xml:space="preserve"> </w:t>
      </w:r>
      <w:r w:rsidR="00920E18" w:rsidRPr="008A432D">
        <w:rPr>
          <w:rFonts w:ascii="Arial" w:hAnsi="Arial" w:cs="Arial"/>
          <w:kern w:val="0"/>
          <w14:ligatures w14:val="none"/>
        </w:rPr>
        <w:t>Online Available from:</w:t>
      </w:r>
      <w:r w:rsidR="00846F57" w:rsidRPr="008A432D">
        <w:rPr>
          <w:rFonts w:ascii="Arial" w:hAnsi="Arial" w:cs="Arial"/>
        </w:rPr>
        <w:t xml:space="preserve"> </w:t>
      </w:r>
      <w:hyperlink r:id="rId14" w:history="1">
        <w:r w:rsidR="00846F57" w:rsidRPr="008A432D">
          <w:rPr>
            <w:rFonts w:ascii="Arial" w:hAnsi="Arial" w:cs="Arial"/>
            <w:color w:val="0000FF"/>
            <w:u w:val="single"/>
          </w:rPr>
          <w:t>PHARMACY2U LIMITED filing history - Find and update company information - GOV.UK (company-information.service.gov.uk)</w:t>
        </w:r>
      </w:hyperlink>
      <w:r w:rsidR="0042594E">
        <w:rPr>
          <w:rFonts w:ascii="Arial" w:hAnsi="Arial" w:cs="Arial"/>
          <w:color w:val="0000FF"/>
          <w:u w:val="single"/>
        </w:rPr>
        <w:t xml:space="preserve">   </w:t>
      </w:r>
      <w:r w:rsidR="0042594E" w:rsidRPr="0042594E">
        <w:rPr>
          <w:rFonts w:ascii="Arial" w:hAnsi="Arial" w:cs="Arial"/>
          <w:color w:val="000000" w:themeColor="text1"/>
          <w:u w:val="single"/>
        </w:rPr>
        <w:t>[Accessed 16/08/2023].</w:t>
      </w:r>
    </w:p>
    <w:p w14:paraId="705FBD61" w14:textId="3D79C9F3" w:rsidR="00D7460A" w:rsidRPr="008A432D" w:rsidRDefault="00D7460A" w:rsidP="008A432D">
      <w:pPr>
        <w:spacing w:line="360" w:lineRule="auto"/>
        <w:jc w:val="both"/>
        <w:rPr>
          <w:rFonts w:ascii="Arial" w:hAnsi="Arial" w:cs="Arial"/>
          <w:kern w:val="0"/>
          <w14:ligatures w14:val="none"/>
        </w:rPr>
      </w:pPr>
      <w:r w:rsidRPr="008A432D">
        <w:rPr>
          <w:rFonts w:ascii="Arial" w:hAnsi="Arial" w:cs="Arial"/>
          <w:kern w:val="0"/>
          <w14:ligatures w14:val="none"/>
        </w:rPr>
        <w:lastRenderedPageBreak/>
        <w:t xml:space="preserve"> Jackson</w:t>
      </w:r>
      <w:r w:rsidR="00BE31A1" w:rsidRPr="008A432D">
        <w:rPr>
          <w:rFonts w:ascii="Arial" w:hAnsi="Arial" w:cs="Arial"/>
          <w:kern w:val="0"/>
          <w14:ligatures w14:val="none"/>
        </w:rPr>
        <w:t xml:space="preserve">, M., (2023) </w:t>
      </w:r>
      <w:r w:rsidR="00BE31A1" w:rsidRPr="008A432D">
        <w:rPr>
          <w:rFonts w:ascii="Arial" w:hAnsi="Arial" w:cs="Arial"/>
          <w:i/>
          <w:iCs/>
          <w:kern w:val="0"/>
          <w14:ligatures w14:val="none"/>
        </w:rPr>
        <w:t xml:space="preserve">Career stories </w:t>
      </w:r>
      <w:r w:rsidR="008B60AE" w:rsidRPr="008A432D">
        <w:rPr>
          <w:rFonts w:ascii="Arial" w:hAnsi="Arial" w:cs="Arial"/>
          <w:i/>
          <w:iCs/>
          <w:kern w:val="0"/>
          <w14:ligatures w14:val="none"/>
        </w:rPr>
        <w:t>– Danielle Farrar</w:t>
      </w:r>
      <w:r w:rsidR="008B60AE" w:rsidRPr="008A432D">
        <w:rPr>
          <w:rFonts w:ascii="Arial" w:hAnsi="Arial" w:cs="Arial"/>
          <w:kern w:val="0"/>
          <w14:ligatures w14:val="none"/>
        </w:rPr>
        <w:t xml:space="preserve"> (online) Available from: </w:t>
      </w:r>
      <w:hyperlink r:id="rId15" w:history="1">
        <w:r w:rsidR="008B60AE" w:rsidRPr="008A432D">
          <w:rPr>
            <w:rStyle w:val="Hyperlink"/>
            <w:rFonts w:ascii="Arial" w:hAnsi="Arial" w:cs="Arial"/>
            <w:kern w:val="0"/>
            <w14:ligatures w14:val="none"/>
          </w:rPr>
          <w:t>https://www.pharmacy2u.co.uk/news/pharmacy2u-news/catching-up-with-pharmacy2u-head-of-people-danielle-farrar/</w:t>
        </w:r>
      </w:hyperlink>
      <w:r w:rsidRPr="008A432D">
        <w:rPr>
          <w:rFonts w:ascii="Arial" w:hAnsi="Arial" w:cs="Arial"/>
          <w:kern w:val="0"/>
          <w14:ligatures w14:val="none"/>
        </w:rPr>
        <w:t xml:space="preserve"> </w:t>
      </w:r>
      <w:r w:rsidR="00817197">
        <w:rPr>
          <w:rFonts w:ascii="Arial" w:hAnsi="Arial" w:cs="Arial"/>
          <w:kern w:val="0"/>
          <w14:ligatures w14:val="none"/>
        </w:rPr>
        <w:t>[Accessed 22/08/2023].</w:t>
      </w:r>
    </w:p>
    <w:p w14:paraId="6761818F" w14:textId="53FC0634" w:rsidR="00F55FAE" w:rsidRPr="008A432D" w:rsidRDefault="00F55FAE" w:rsidP="008A432D">
      <w:pPr>
        <w:spacing w:line="360" w:lineRule="auto"/>
        <w:jc w:val="both"/>
        <w:rPr>
          <w:rFonts w:ascii="Arial" w:hAnsi="Arial" w:cs="Arial"/>
          <w:kern w:val="0"/>
          <w14:ligatures w14:val="none"/>
        </w:rPr>
      </w:pPr>
      <w:r w:rsidRPr="008A432D">
        <w:rPr>
          <w:rFonts w:ascii="Arial" w:hAnsi="Arial" w:cs="Arial"/>
          <w:kern w:val="0"/>
          <w14:ligatures w14:val="none"/>
        </w:rPr>
        <w:t xml:space="preserve">Johnson, G, Regner, P, Whittington, R, Scholes, K, Angwin, D, Johnson, G, Regner, P, Whittington, R, Scholes, K, &amp; Angwin, D 2017, </w:t>
      </w:r>
      <w:r w:rsidRPr="008A432D">
        <w:rPr>
          <w:rFonts w:ascii="Arial" w:hAnsi="Arial" w:cs="Arial"/>
          <w:i/>
          <w:iCs/>
          <w:kern w:val="0"/>
          <w14:ligatures w14:val="none"/>
        </w:rPr>
        <w:t>Exploring Strategy Text and Cases</w:t>
      </w:r>
      <w:r w:rsidR="00BD52A5" w:rsidRPr="008A432D">
        <w:rPr>
          <w:rFonts w:ascii="Arial" w:hAnsi="Arial" w:cs="Arial"/>
          <w:kern w:val="0"/>
          <w14:ligatures w14:val="none"/>
        </w:rPr>
        <w:t xml:space="preserve">, </w:t>
      </w:r>
      <w:r w:rsidRPr="008A432D">
        <w:rPr>
          <w:rFonts w:ascii="Arial" w:hAnsi="Arial" w:cs="Arial"/>
          <w:kern w:val="0"/>
          <w14:ligatures w14:val="none"/>
        </w:rPr>
        <w:t>Pearson Education, Limited, Harlow. Available from: ProQuest Ebook Central. [2</w:t>
      </w:r>
      <w:r w:rsidR="00BD52A5" w:rsidRPr="008A432D">
        <w:rPr>
          <w:rFonts w:ascii="Arial" w:hAnsi="Arial" w:cs="Arial"/>
          <w:kern w:val="0"/>
          <w14:ligatures w14:val="none"/>
        </w:rPr>
        <w:t>2</w:t>
      </w:r>
      <w:r w:rsidRPr="008A432D">
        <w:rPr>
          <w:rFonts w:ascii="Arial" w:hAnsi="Arial" w:cs="Arial"/>
          <w:kern w:val="0"/>
          <w14:ligatures w14:val="none"/>
        </w:rPr>
        <w:t xml:space="preserve"> August 2023].</w:t>
      </w:r>
    </w:p>
    <w:p w14:paraId="08C12130" w14:textId="274F1533" w:rsidR="003A1E9E" w:rsidRPr="008A432D" w:rsidRDefault="003A1E9E" w:rsidP="008A432D">
      <w:pPr>
        <w:spacing w:line="360" w:lineRule="auto"/>
        <w:jc w:val="both"/>
        <w:rPr>
          <w:rFonts w:ascii="Arial" w:hAnsi="Arial" w:cs="Arial"/>
          <w:kern w:val="0"/>
          <w14:ligatures w14:val="none"/>
        </w:rPr>
      </w:pPr>
      <w:r w:rsidRPr="008A432D">
        <w:rPr>
          <w:rFonts w:ascii="Arial" w:hAnsi="Arial" w:cs="Arial"/>
          <w:kern w:val="0"/>
          <w14:ligatures w14:val="none"/>
        </w:rPr>
        <w:t>Lynch, R</w:t>
      </w:r>
      <w:r w:rsidR="003F481A" w:rsidRPr="008A432D">
        <w:rPr>
          <w:rFonts w:ascii="Arial" w:hAnsi="Arial" w:cs="Arial"/>
          <w:kern w:val="0"/>
          <w14:ligatures w14:val="none"/>
        </w:rPr>
        <w:t>.</w:t>
      </w:r>
      <w:r w:rsidRPr="008A432D">
        <w:rPr>
          <w:rFonts w:ascii="Arial" w:hAnsi="Arial" w:cs="Arial"/>
          <w:kern w:val="0"/>
          <w14:ligatures w14:val="none"/>
        </w:rPr>
        <w:t xml:space="preserve"> 2018, </w:t>
      </w:r>
      <w:r w:rsidRPr="008A432D">
        <w:rPr>
          <w:rFonts w:ascii="Arial" w:hAnsi="Arial" w:cs="Arial"/>
          <w:i/>
          <w:iCs/>
          <w:kern w:val="0"/>
          <w14:ligatures w14:val="none"/>
        </w:rPr>
        <w:t>Strategic Management</w:t>
      </w:r>
      <w:r w:rsidRPr="008A432D">
        <w:rPr>
          <w:rFonts w:ascii="Arial" w:hAnsi="Arial" w:cs="Arial"/>
          <w:kern w:val="0"/>
          <w14:ligatures w14:val="none"/>
        </w:rPr>
        <w:t>, Pearson Education, Limited, Harlow, United Kingdom. Available from: ProQuest Ebook Central</w:t>
      </w:r>
    </w:p>
    <w:p w14:paraId="1B196591" w14:textId="231DB491" w:rsidR="001078AB" w:rsidRDefault="001078AB" w:rsidP="008A432D">
      <w:pPr>
        <w:spacing w:line="360" w:lineRule="auto"/>
        <w:jc w:val="both"/>
        <w:rPr>
          <w:rFonts w:ascii="Arial" w:hAnsi="Arial" w:cs="Arial"/>
          <w:kern w:val="0"/>
          <w14:ligatures w14:val="none"/>
        </w:rPr>
      </w:pPr>
      <w:r w:rsidRPr="008A432D">
        <w:rPr>
          <w:rFonts w:ascii="Arial" w:hAnsi="Arial" w:cs="Arial"/>
          <w:kern w:val="0"/>
          <w14:ligatures w14:val="none"/>
        </w:rPr>
        <w:t>Linkedin</w:t>
      </w:r>
      <w:r w:rsidR="00817197">
        <w:rPr>
          <w:rFonts w:ascii="Arial" w:hAnsi="Arial" w:cs="Arial"/>
          <w:kern w:val="0"/>
          <w14:ligatures w14:val="none"/>
        </w:rPr>
        <w:t xml:space="preserve"> </w:t>
      </w:r>
      <w:r w:rsidR="0054781C">
        <w:rPr>
          <w:rFonts w:ascii="Arial" w:hAnsi="Arial" w:cs="Arial"/>
          <w:kern w:val="0"/>
          <w14:ligatures w14:val="none"/>
        </w:rPr>
        <w:t>(</w:t>
      </w:r>
      <w:r w:rsidR="00817197">
        <w:rPr>
          <w:rFonts w:ascii="Arial" w:hAnsi="Arial" w:cs="Arial"/>
          <w:kern w:val="0"/>
          <w14:ligatures w14:val="none"/>
        </w:rPr>
        <w:t>2023</w:t>
      </w:r>
      <w:r w:rsidR="00E66774">
        <w:rPr>
          <w:rFonts w:ascii="Arial" w:hAnsi="Arial" w:cs="Arial"/>
          <w:kern w:val="0"/>
          <w14:ligatures w14:val="none"/>
        </w:rPr>
        <w:t>) About</w:t>
      </w:r>
      <w:r w:rsidR="0054781C" w:rsidRPr="00E66774">
        <w:rPr>
          <w:rFonts w:ascii="Arial" w:hAnsi="Arial" w:cs="Arial"/>
          <w:i/>
          <w:iCs/>
          <w:kern w:val="0"/>
          <w14:ligatures w14:val="none"/>
        </w:rPr>
        <w:t xml:space="preserve"> Pharmacy2U</w:t>
      </w:r>
      <w:r w:rsidR="00E66774">
        <w:rPr>
          <w:rFonts w:ascii="Arial" w:hAnsi="Arial" w:cs="Arial"/>
          <w:i/>
          <w:iCs/>
          <w:kern w:val="0"/>
          <w14:ligatures w14:val="none"/>
        </w:rPr>
        <w:t>,</w:t>
      </w:r>
      <w:r w:rsidR="0054781C">
        <w:rPr>
          <w:rFonts w:ascii="Arial" w:hAnsi="Arial" w:cs="Arial"/>
          <w:kern w:val="0"/>
          <w14:ligatures w14:val="none"/>
        </w:rPr>
        <w:t xml:space="preserve"> </w:t>
      </w:r>
      <w:r w:rsidR="00E66774">
        <w:rPr>
          <w:rFonts w:ascii="Arial" w:hAnsi="Arial" w:cs="Arial"/>
          <w:kern w:val="0"/>
          <w14:ligatures w14:val="none"/>
        </w:rPr>
        <w:t>online</w:t>
      </w:r>
      <w:r w:rsidR="0054781C">
        <w:rPr>
          <w:rFonts w:ascii="Arial" w:hAnsi="Arial" w:cs="Arial"/>
          <w:kern w:val="0"/>
          <w14:ligatures w14:val="none"/>
        </w:rPr>
        <w:t xml:space="preserve"> Available from: </w:t>
      </w:r>
      <w:hyperlink r:id="rId16" w:history="1">
        <w:r w:rsidR="0054781C" w:rsidRPr="001003F7">
          <w:rPr>
            <w:rStyle w:val="Hyperlink"/>
            <w:rFonts w:ascii="Arial" w:hAnsi="Arial" w:cs="Arial"/>
            <w:kern w:val="0"/>
            <w14:ligatures w14:val="none"/>
          </w:rPr>
          <w:t>https://uk.linkedin.com/company/pharmacy2u</w:t>
        </w:r>
      </w:hyperlink>
      <w:r w:rsidR="0054781C">
        <w:rPr>
          <w:rFonts w:ascii="Arial" w:hAnsi="Arial" w:cs="Arial"/>
          <w:kern w:val="0"/>
          <w14:ligatures w14:val="none"/>
        </w:rPr>
        <w:t xml:space="preserve"> [Accessed 22/08/2023].</w:t>
      </w:r>
    </w:p>
    <w:p w14:paraId="7EDF296E" w14:textId="5A61C2B6" w:rsidR="00E80F3C" w:rsidRPr="00E80F3C" w:rsidRDefault="00E80F3C" w:rsidP="008A432D">
      <w:pPr>
        <w:spacing w:line="360" w:lineRule="auto"/>
        <w:jc w:val="both"/>
        <w:rPr>
          <w:rFonts w:ascii="Arial" w:hAnsi="Arial" w:cs="Arial"/>
          <w:color w:val="0000FF"/>
          <w:u w:val="single"/>
        </w:rPr>
      </w:pPr>
      <w:r w:rsidRPr="008A432D">
        <w:rPr>
          <w:rFonts w:ascii="Arial" w:hAnsi="Arial" w:cs="Arial"/>
        </w:rPr>
        <w:t xml:space="preserve">Mind Tools Content Team (2023) </w:t>
      </w:r>
      <w:r w:rsidRPr="008A432D">
        <w:rPr>
          <w:rFonts w:ascii="Arial" w:hAnsi="Arial" w:cs="Arial"/>
          <w:i/>
          <w:iCs/>
        </w:rPr>
        <w:t>The Ansoff Matrix.</w:t>
      </w:r>
      <w:r w:rsidRPr="008A432D">
        <w:rPr>
          <w:rFonts w:ascii="Arial" w:hAnsi="Arial" w:cs="Arial"/>
        </w:rPr>
        <w:t xml:space="preserve"> Online Available from: </w:t>
      </w:r>
      <w:hyperlink r:id="rId17" w:history="1">
        <w:r w:rsidRPr="008A432D">
          <w:rPr>
            <w:rFonts w:ascii="Arial" w:hAnsi="Arial" w:cs="Arial"/>
            <w:color w:val="0000FF"/>
            <w:u w:val="single"/>
          </w:rPr>
          <w:t>The Ansoff Matrix - Understanding the Risks of Different Strategic Options (mindtools.com)</w:t>
        </w:r>
      </w:hyperlink>
      <w:r>
        <w:rPr>
          <w:rFonts w:ascii="Arial" w:hAnsi="Arial" w:cs="Arial"/>
          <w:color w:val="0000FF"/>
          <w:u w:val="single"/>
        </w:rPr>
        <w:t xml:space="preserve"> [Accessed 22/08/2023].</w:t>
      </w:r>
    </w:p>
    <w:p w14:paraId="7FAD98F4" w14:textId="5E078FB6" w:rsidR="00A67E30" w:rsidRPr="008A432D" w:rsidRDefault="00A67E30" w:rsidP="008A432D">
      <w:pPr>
        <w:spacing w:line="360" w:lineRule="auto"/>
        <w:jc w:val="both"/>
        <w:rPr>
          <w:rFonts w:ascii="Arial" w:hAnsi="Arial" w:cs="Arial"/>
          <w:color w:val="0000FF"/>
          <w:u w:val="single"/>
        </w:rPr>
      </w:pPr>
      <w:r w:rsidRPr="008A432D">
        <w:rPr>
          <w:rFonts w:ascii="Arial" w:hAnsi="Arial" w:cs="Arial"/>
          <w:kern w:val="0"/>
          <w14:ligatures w14:val="none"/>
        </w:rPr>
        <w:t xml:space="preserve">Peterdy, K. 2022. </w:t>
      </w:r>
      <w:r w:rsidRPr="00E66774">
        <w:rPr>
          <w:rFonts w:ascii="Arial" w:hAnsi="Arial" w:cs="Arial"/>
          <w:i/>
          <w:iCs/>
          <w:kern w:val="0"/>
          <w14:ligatures w14:val="none"/>
        </w:rPr>
        <w:t>Ansoff Matrix</w:t>
      </w:r>
      <w:r w:rsidRPr="008A432D">
        <w:rPr>
          <w:rFonts w:ascii="Arial" w:hAnsi="Arial" w:cs="Arial"/>
          <w:kern w:val="0"/>
          <w14:ligatures w14:val="none"/>
        </w:rPr>
        <w:t xml:space="preserve">. Online, Available from: </w:t>
      </w:r>
      <w:r w:rsidR="00CC1E0E" w:rsidRPr="008A432D">
        <w:rPr>
          <w:rFonts w:ascii="Arial" w:hAnsi="Arial" w:cs="Arial"/>
          <w:color w:val="0000FF"/>
          <w:u w:val="single"/>
        </w:rPr>
        <w:t>Ansoff Matrix - Overview, Strategies and Practical Examples (corporatefinanceinstitute.com)</w:t>
      </w:r>
      <w:r w:rsidR="00E66774">
        <w:rPr>
          <w:rFonts w:ascii="Arial" w:hAnsi="Arial" w:cs="Arial"/>
          <w:color w:val="0000FF"/>
          <w:u w:val="single"/>
        </w:rPr>
        <w:t xml:space="preserve">  [Accessed 22/08/2023].</w:t>
      </w:r>
    </w:p>
    <w:p w14:paraId="05A6234C" w14:textId="494FE22D" w:rsidR="008B37FC" w:rsidRPr="008A432D" w:rsidRDefault="005D6B83" w:rsidP="008A432D">
      <w:pPr>
        <w:spacing w:line="360" w:lineRule="auto"/>
        <w:jc w:val="both"/>
        <w:rPr>
          <w:rFonts w:ascii="Arial" w:hAnsi="Arial" w:cs="Arial"/>
          <w:kern w:val="0"/>
          <w14:ligatures w14:val="none"/>
        </w:rPr>
      </w:pPr>
      <w:r w:rsidRPr="008A432D">
        <w:rPr>
          <w:rFonts w:ascii="Arial" w:hAnsi="Arial" w:cs="Arial"/>
          <w:kern w:val="0"/>
          <w14:ligatures w14:val="none"/>
        </w:rPr>
        <w:t>Pandya, K. V. (2013). Sustainability for SMEs. In N. Ndubisi &amp; S. Nwankwo (Eds</w:t>
      </w:r>
      <w:r w:rsidRPr="008A432D">
        <w:rPr>
          <w:rFonts w:ascii="Arial" w:hAnsi="Arial" w:cs="Arial"/>
          <w:i/>
          <w:iCs/>
          <w:kern w:val="0"/>
          <w14:ligatures w14:val="none"/>
        </w:rPr>
        <w:t>.), Enterprise Development in SMEs and Entrepreneurial Firms: Dynamic Processes</w:t>
      </w:r>
      <w:r w:rsidRPr="008A432D">
        <w:rPr>
          <w:rFonts w:ascii="Arial" w:hAnsi="Arial" w:cs="Arial"/>
          <w:kern w:val="0"/>
          <w14:ligatures w14:val="none"/>
        </w:rPr>
        <w:t xml:space="preserve"> (pp. 133-149). IGI Global. https://doi-org.ezproxy.uwtsd.ac.uk/10.4018/978-1-4666-2952-3.ch007</w:t>
      </w:r>
    </w:p>
    <w:p w14:paraId="2CA251DF" w14:textId="0D1BF1DF" w:rsidR="00B04402" w:rsidRPr="008A432D" w:rsidRDefault="00B04402" w:rsidP="008A432D">
      <w:pPr>
        <w:spacing w:line="360" w:lineRule="auto"/>
        <w:jc w:val="both"/>
        <w:rPr>
          <w:rFonts w:ascii="Arial" w:hAnsi="Arial" w:cs="Arial"/>
          <w:color w:val="000000" w:themeColor="text1"/>
          <w:kern w:val="0"/>
          <w14:ligatures w14:val="none"/>
        </w:rPr>
      </w:pPr>
      <w:r w:rsidRPr="008A432D">
        <w:rPr>
          <w:rFonts w:ascii="Arial" w:hAnsi="Arial" w:cs="Arial"/>
          <w:color w:val="000000" w:themeColor="text1"/>
          <w:kern w:val="0"/>
          <w14:ligatures w14:val="none"/>
        </w:rPr>
        <w:t xml:space="preserve">Pharmacy2U, </w:t>
      </w:r>
      <w:r w:rsidR="00D14EE1">
        <w:rPr>
          <w:rFonts w:ascii="Arial" w:hAnsi="Arial" w:cs="Arial"/>
          <w:color w:val="000000" w:themeColor="text1"/>
          <w:kern w:val="0"/>
          <w14:ligatures w14:val="none"/>
        </w:rPr>
        <w:t>(</w:t>
      </w:r>
      <w:r w:rsidRPr="008A432D">
        <w:rPr>
          <w:rFonts w:ascii="Arial" w:hAnsi="Arial" w:cs="Arial"/>
          <w:color w:val="000000" w:themeColor="text1"/>
          <w:kern w:val="0"/>
          <w14:ligatures w14:val="none"/>
        </w:rPr>
        <w:t>2023</w:t>
      </w:r>
      <w:r w:rsidR="00D14EE1">
        <w:rPr>
          <w:rFonts w:ascii="Arial" w:hAnsi="Arial" w:cs="Arial"/>
          <w:color w:val="000000" w:themeColor="text1"/>
          <w:kern w:val="0"/>
          <w14:ligatures w14:val="none"/>
        </w:rPr>
        <w:t>)</w:t>
      </w:r>
      <w:r w:rsidR="00E978C8" w:rsidRPr="008A432D">
        <w:rPr>
          <w:rFonts w:ascii="Arial" w:hAnsi="Arial" w:cs="Arial"/>
          <w:color w:val="000000" w:themeColor="text1"/>
          <w:kern w:val="0"/>
          <w14:ligatures w14:val="none"/>
        </w:rPr>
        <w:t xml:space="preserve"> </w:t>
      </w:r>
      <w:r w:rsidR="00E978C8" w:rsidRPr="008A432D">
        <w:rPr>
          <w:rFonts w:ascii="Arial" w:hAnsi="Arial" w:cs="Arial"/>
          <w:i/>
          <w:iCs/>
          <w:color w:val="000000" w:themeColor="text1"/>
          <w:kern w:val="0"/>
          <w14:ligatures w14:val="none"/>
        </w:rPr>
        <w:t>Who are pharmacu2</w:t>
      </w:r>
      <w:r w:rsidR="006064AE" w:rsidRPr="008A432D">
        <w:rPr>
          <w:rFonts w:ascii="Arial" w:hAnsi="Arial" w:cs="Arial"/>
          <w:i/>
          <w:iCs/>
          <w:color w:val="000000" w:themeColor="text1"/>
          <w:kern w:val="0"/>
          <w14:ligatures w14:val="none"/>
        </w:rPr>
        <w:t>U?</w:t>
      </w:r>
      <w:r w:rsidR="006064AE" w:rsidRPr="008A432D">
        <w:rPr>
          <w:rFonts w:ascii="Arial" w:hAnsi="Arial" w:cs="Arial"/>
          <w:color w:val="000000" w:themeColor="text1"/>
          <w:kern w:val="0"/>
          <w14:ligatures w14:val="none"/>
        </w:rPr>
        <w:t xml:space="preserve"> (online). Available from:</w:t>
      </w:r>
      <w:r w:rsidR="00D14EE1">
        <w:rPr>
          <w:rFonts w:ascii="Arial" w:hAnsi="Arial" w:cs="Arial"/>
          <w:color w:val="000000" w:themeColor="text1"/>
          <w:kern w:val="0"/>
          <w14:ligatures w14:val="none"/>
        </w:rPr>
        <w:t xml:space="preserve"> </w:t>
      </w:r>
      <w:hyperlink r:id="rId18" w:history="1">
        <w:r w:rsidR="00D14EE1" w:rsidRPr="001003F7">
          <w:rPr>
            <w:rStyle w:val="Hyperlink"/>
            <w:rFonts w:ascii="Arial" w:hAnsi="Arial" w:cs="Arial"/>
            <w:kern w:val="0"/>
            <w14:ligatures w14:val="none"/>
          </w:rPr>
          <w:t>https://www.pharmacy2u.co.uk/whoarepharmacy2u.html</w:t>
        </w:r>
      </w:hyperlink>
      <w:r w:rsidRPr="008A432D">
        <w:rPr>
          <w:rFonts w:ascii="Arial" w:hAnsi="Arial" w:cs="Arial"/>
          <w:color w:val="000000" w:themeColor="text1"/>
          <w:kern w:val="0"/>
          <w14:ligatures w14:val="none"/>
        </w:rPr>
        <w:t xml:space="preserve"> </w:t>
      </w:r>
      <w:r w:rsidR="008806F9">
        <w:rPr>
          <w:rFonts w:ascii="Arial" w:hAnsi="Arial" w:cs="Arial"/>
          <w:color w:val="000000" w:themeColor="text1"/>
          <w:kern w:val="0"/>
          <w14:ligatures w14:val="none"/>
        </w:rPr>
        <w:t xml:space="preserve">and </w:t>
      </w:r>
    </w:p>
    <w:p w14:paraId="7FB76AEC" w14:textId="041AB7C8" w:rsidR="009B77C0" w:rsidRDefault="00F2212B" w:rsidP="008A432D">
      <w:pPr>
        <w:spacing w:line="360" w:lineRule="auto"/>
        <w:jc w:val="both"/>
        <w:rPr>
          <w:rFonts w:ascii="Arial" w:hAnsi="Arial" w:cs="Arial"/>
          <w:color w:val="000000" w:themeColor="text1"/>
          <w:kern w:val="0"/>
          <w14:ligatures w14:val="none"/>
        </w:rPr>
      </w:pPr>
      <w:hyperlink r:id="rId19" w:history="1">
        <w:r w:rsidR="009B77C0" w:rsidRPr="008A432D">
          <w:rPr>
            <w:rStyle w:val="Hyperlink"/>
            <w:rFonts w:ascii="Arial" w:hAnsi="Arial" w:cs="Arial"/>
            <w:kern w:val="0"/>
            <w14:ligatures w14:val="none"/>
          </w:rPr>
          <w:t>https://www.cqc.org.uk/location/1-496259606</w:t>
        </w:r>
      </w:hyperlink>
      <w:r w:rsidR="009B77C0" w:rsidRPr="008A432D">
        <w:rPr>
          <w:rFonts w:ascii="Arial" w:hAnsi="Arial" w:cs="Arial"/>
          <w:color w:val="000000" w:themeColor="text1"/>
          <w:kern w:val="0"/>
          <w14:ligatures w14:val="none"/>
        </w:rPr>
        <w:t xml:space="preserve"> </w:t>
      </w:r>
      <w:r w:rsidR="008806F9">
        <w:rPr>
          <w:rFonts w:ascii="Arial" w:hAnsi="Arial" w:cs="Arial"/>
          <w:color w:val="000000" w:themeColor="text1"/>
          <w:kern w:val="0"/>
          <w14:ligatures w14:val="none"/>
        </w:rPr>
        <w:t>[Accessed 22/08/2023].</w:t>
      </w:r>
    </w:p>
    <w:p w14:paraId="7C676EC4" w14:textId="4FD62014" w:rsidR="004048B4" w:rsidRPr="004048B4" w:rsidRDefault="004048B4" w:rsidP="004048B4">
      <w:pPr>
        <w:spacing w:line="360" w:lineRule="auto"/>
        <w:rPr>
          <w:rFonts w:ascii="Arial" w:hAnsi="Arial" w:cs="Arial"/>
          <w:color w:val="000000" w:themeColor="text1"/>
          <w:kern w:val="0"/>
          <w14:ligatures w14:val="none"/>
        </w:rPr>
      </w:pPr>
      <w:r w:rsidRPr="004048B4">
        <w:rPr>
          <w:rFonts w:ascii="Arial" w:hAnsi="Arial" w:cs="Arial"/>
          <w:color w:val="2A2A2A"/>
          <w:bdr w:val="none" w:sz="0" w:space="0" w:color="auto" w:frame="1"/>
          <w:shd w:val="clear" w:color="auto" w:fill="FFFFFF"/>
        </w:rPr>
        <w:t>Pitkethly, R</w:t>
      </w:r>
      <w:r>
        <w:rPr>
          <w:rFonts w:ascii="Arial" w:hAnsi="Arial" w:cs="Arial"/>
          <w:color w:val="2A2A2A"/>
          <w:bdr w:val="none" w:sz="0" w:space="0" w:color="auto" w:frame="1"/>
          <w:shd w:val="clear" w:color="auto" w:fill="FFFFFF"/>
        </w:rPr>
        <w:t>. (2006)</w:t>
      </w:r>
      <w:r w:rsidRPr="004048B4">
        <w:rPr>
          <w:rFonts w:ascii="Arial" w:hAnsi="Arial" w:cs="Arial"/>
          <w:color w:val="2A2A2A"/>
          <w:bdr w:val="none" w:sz="0" w:space="0" w:color="auto" w:frame="1"/>
          <w:shd w:val="clear" w:color="auto" w:fill="FFFFFF"/>
        </w:rPr>
        <w:t> ' Analysing the Environment'</w:t>
      </w:r>
      <w:r w:rsidRPr="004048B4">
        <w:rPr>
          <w:rFonts w:ascii="Arial" w:hAnsi="Arial" w:cs="Arial"/>
          <w:color w:val="2A2A2A"/>
          <w:shd w:val="clear" w:color="auto" w:fill="FFFFFF"/>
        </w:rPr>
        <w:t>,</w:t>
      </w:r>
      <w:r w:rsidRPr="004048B4">
        <w:rPr>
          <w:rFonts w:ascii="Arial" w:hAnsi="Arial" w:cs="Arial"/>
          <w:color w:val="2A2A2A"/>
          <w:bdr w:val="none" w:sz="0" w:space="0" w:color="auto" w:frame="1"/>
          <w:shd w:val="clear" w:color="auto" w:fill="FFFFFF"/>
        </w:rPr>
        <w:t> in Andrew Campbell, and David O. Faulkner (eds)</w:t>
      </w:r>
      <w:r w:rsidRPr="004048B4">
        <w:rPr>
          <w:rFonts w:ascii="Arial" w:hAnsi="Arial" w:cs="Arial"/>
          <w:color w:val="2A2A2A"/>
          <w:shd w:val="clear" w:color="auto" w:fill="FFFFFF"/>
        </w:rPr>
        <w:t>, </w:t>
      </w:r>
      <w:r w:rsidRPr="004048B4">
        <w:rPr>
          <w:rFonts w:ascii="Arial" w:hAnsi="Arial" w:cs="Arial"/>
          <w:i/>
          <w:iCs/>
          <w:color w:val="2A2A2A"/>
          <w:bdr w:val="none" w:sz="0" w:space="0" w:color="auto" w:frame="1"/>
          <w:shd w:val="clear" w:color="auto" w:fill="FFFFFF"/>
        </w:rPr>
        <w:t>The Oxford Handbook of Strategy: A Strategy Overview and Competitive Strategy</w:t>
      </w:r>
      <w:r>
        <w:rPr>
          <w:rFonts w:ascii="Arial" w:hAnsi="Arial" w:cs="Arial"/>
          <w:color w:val="2A2A2A"/>
          <w:shd w:val="clear" w:color="auto" w:fill="FFFFFF"/>
        </w:rPr>
        <w:t>.</w:t>
      </w:r>
    </w:p>
    <w:p w14:paraId="75E20D76" w14:textId="39622F9D" w:rsidR="00FF34FB" w:rsidRPr="008A432D" w:rsidRDefault="00C311DF" w:rsidP="008A432D">
      <w:pPr>
        <w:spacing w:line="360" w:lineRule="auto"/>
        <w:jc w:val="both"/>
        <w:rPr>
          <w:rFonts w:ascii="Arial" w:hAnsi="Arial" w:cs="Arial"/>
          <w:color w:val="000000" w:themeColor="text1"/>
          <w:kern w:val="0"/>
          <w14:ligatures w14:val="none"/>
        </w:rPr>
      </w:pPr>
      <w:r w:rsidRPr="00C311DF">
        <w:rPr>
          <w:rFonts w:ascii="Arial" w:hAnsi="Arial" w:cs="Arial"/>
        </w:rPr>
        <w:t xml:space="preserve">Trust Pilot (2019) </w:t>
      </w:r>
      <w:r w:rsidRPr="00C311DF">
        <w:rPr>
          <w:rFonts w:ascii="Arial" w:hAnsi="Arial" w:cs="Arial"/>
          <w:i/>
          <w:iCs/>
        </w:rPr>
        <w:t>How Pharmacy2U uses reviews to build trust with their patients</w:t>
      </w:r>
      <w:r w:rsidR="00112626">
        <w:rPr>
          <w:rFonts w:ascii="Arial" w:hAnsi="Arial" w:cs="Arial"/>
          <w:i/>
          <w:iCs/>
        </w:rPr>
        <w:t xml:space="preserve">. Online, available from: </w:t>
      </w:r>
      <w:hyperlink r:id="rId20" w:history="1">
        <w:r w:rsidRPr="00112626">
          <w:rPr>
            <w:rStyle w:val="Hyperlink"/>
            <w:rFonts w:ascii="Arial" w:hAnsi="Arial" w:cs="Arial"/>
            <w:kern w:val="0"/>
            <w14:ligatures w14:val="none"/>
          </w:rPr>
          <w:t>https://business.trustpilot.com/customer-stories/build-trusted-brand/how-pharmacy2u-uses-reviews-to-build-trust-with-their-patients</w:t>
        </w:r>
      </w:hyperlink>
      <w:r w:rsidR="00112626">
        <w:rPr>
          <w:rFonts w:ascii="Arial" w:hAnsi="Arial" w:cs="Arial"/>
          <w:kern w:val="0"/>
          <w14:ligatures w14:val="none"/>
        </w:rPr>
        <w:t xml:space="preserve"> [Accessed 2</w:t>
      </w:r>
      <w:r w:rsidR="00720680">
        <w:rPr>
          <w:rFonts w:ascii="Arial" w:hAnsi="Arial" w:cs="Arial"/>
          <w:kern w:val="0"/>
          <w14:ligatures w14:val="none"/>
        </w:rPr>
        <w:t>2/08/2023].</w:t>
      </w:r>
      <w:r w:rsidR="00FF34FB" w:rsidRPr="008A432D">
        <w:rPr>
          <w:rFonts w:ascii="Arial" w:hAnsi="Arial" w:cs="Arial"/>
          <w:color w:val="000000" w:themeColor="text1"/>
          <w:kern w:val="0"/>
          <w14:ligatures w14:val="none"/>
        </w:rPr>
        <w:t xml:space="preserve"> </w:t>
      </w:r>
    </w:p>
    <w:p w14:paraId="4ED8149C" w14:textId="0A5354B8" w:rsidR="00655D36" w:rsidRDefault="00655D36" w:rsidP="008A432D">
      <w:pPr>
        <w:spacing w:line="360" w:lineRule="auto"/>
        <w:jc w:val="both"/>
        <w:rPr>
          <w:rFonts w:ascii="Arial" w:hAnsi="Arial" w:cs="Arial"/>
          <w:i/>
          <w:iCs/>
          <w:color w:val="000000" w:themeColor="text1"/>
          <w:kern w:val="0"/>
          <w14:ligatures w14:val="none"/>
        </w:rPr>
      </w:pPr>
      <w:r w:rsidRPr="008A432D">
        <w:rPr>
          <w:rFonts w:ascii="Arial" w:hAnsi="Arial" w:cs="Arial"/>
          <w:color w:val="000000" w:themeColor="text1"/>
          <w:kern w:val="0"/>
          <w14:ligatures w14:val="none"/>
        </w:rPr>
        <w:t xml:space="preserve">Pharmacy2U (2022) </w:t>
      </w:r>
      <w:r w:rsidRPr="008A432D">
        <w:rPr>
          <w:rFonts w:ascii="Arial" w:hAnsi="Arial" w:cs="Arial"/>
          <w:i/>
          <w:iCs/>
          <w:color w:val="000000" w:themeColor="text1"/>
          <w:kern w:val="0"/>
          <w14:ligatures w14:val="none"/>
        </w:rPr>
        <w:t xml:space="preserve">Pharmacy2U Voted UK Number One Brand for Customer Experience </w:t>
      </w:r>
      <w:r w:rsidRPr="008A432D">
        <w:rPr>
          <w:rFonts w:ascii="Arial" w:hAnsi="Arial" w:cs="Arial"/>
          <w:color w:val="000000" w:themeColor="text1"/>
          <w:kern w:val="0"/>
          <w14:ligatures w14:val="none"/>
        </w:rPr>
        <w:t>(online) Available at:</w:t>
      </w:r>
      <w:r w:rsidRPr="008A432D">
        <w:rPr>
          <w:rFonts w:ascii="Arial" w:hAnsi="Arial" w:cs="Arial"/>
          <w:i/>
          <w:iCs/>
          <w:color w:val="000000" w:themeColor="text1"/>
          <w:kern w:val="0"/>
          <w14:ligatures w14:val="none"/>
        </w:rPr>
        <w:t xml:space="preserve"> </w:t>
      </w:r>
      <w:hyperlink r:id="rId21" w:history="1">
        <w:r w:rsidR="007F4908" w:rsidRPr="008A432D">
          <w:rPr>
            <w:rStyle w:val="Hyperlink"/>
            <w:rFonts w:ascii="Arial" w:hAnsi="Arial" w:cs="Arial"/>
            <w:kern w:val="0"/>
            <w14:ligatures w14:val="none"/>
          </w:rPr>
          <w:t>https://www.pharmacy2u.co.uk/news/pharmacy2u-news/pharmacy2u-takes-top-spot-in-kpmg-s-2022-cee-research/</w:t>
        </w:r>
      </w:hyperlink>
      <w:r w:rsidR="007F4908" w:rsidRPr="008A432D">
        <w:rPr>
          <w:rFonts w:ascii="Arial" w:hAnsi="Arial" w:cs="Arial"/>
          <w:i/>
          <w:iCs/>
          <w:color w:val="000000" w:themeColor="text1"/>
          <w:kern w:val="0"/>
          <w14:ligatures w14:val="none"/>
        </w:rPr>
        <w:t xml:space="preserve"> </w:t>
      </w:r>
    </w:p>
    <w:p w14:paraId="0BCB345F" w14:textId="5510E24D" w:rsidR="004F78BA" w:rsidRPr="0060738F" w:rsidRDefault="004F78BA" w:rsidP="008A432D">
      <w:pPr>
        <w:spacing w:line="360" w:lineRule="auto"/>
        <w:jc w:val="both"/>
        <w:rPr>
          <w:rFonts w:ascii="Arial" w:hAnsi="Arial" w:cs="Arial"/>
          <w:i/>
          <w:iCs/>
          <w:color w:val="000000" w:themeColor="text1"/>
          <w:kern w:val="0"/>
          <w14:ligatures w14:val="none"/>
        </w:rPr>
      </w:pPr>
      <w:r w:rsidRPr="0060738F">
        <w:rPr>
          <w:rStyle w:val="contributors"/>
          <w:rFonts w:ascii="Arial" w:hAnsi="Arial" w:cs="Arial"/>
          <w:color w:val="2A2A2A"/>
          <w:bdr w:val="none" w:sz="0" w:space="0" w:color="auto" w:frame="1"/>
          <w:shd w:val="clear" w:color="auto" w:fill="FFFFFF"/>
        </w:rPr>
        <w:lastRenderedPageBreak/>
        <w:t xml:space="preserve">Sanchez, R. (2006) </w:t>
      </w:r>
      <w:r w:rsidR="0060738F" w:rsidRPr="0060738F">
        <w:rPr>
          <w:rStyle w:val="contributors"/>
          <w:rFonts w:ascii="Arial" w:hAnsi="Arial" w:cs="Arial"/>
          <w:color w:val="2A2A2A"/>
          <w:bdr w:val="none" w:sz="0" w:space="0" w:color="auto" w:frame="1"/>
          <w:shd w:val="clear" w:color="auto" w:fill="FFFFFF"/>
        </w:rPr>
        <w:t>‘</w:t>
      </w:r>
      <w:r w:rsidRPr="0060738F">
        <w:rPr>
          <w:rStyle w:val="maintitle"/>
          <w:rFonts w:ascii="Arial" w:hAnsi="Arial" w:cs="Arial"/>
          <w:color w:val="2A2A2A"/>
          <w:bdr w:val="none" w:sz="0" w:space="0" w:color="auto" w:frame="1"/>
          <w:shd w:val="clear" w:color="auto" w:fill="FFFFFF"/>
        </w:rPr>
        <w:t>Analyzing Internal and Competitor Competences: Resources, Capabilities, and Management Processes'</w:t>
      </w:r>
      <w:r w:rsidRPr="0060738F">
        <w:rPr>
          <w:rFonts w:ascii="Arial" w:hAnsi="Arial" w:cs="Arial"/>
          <w:color w:val="2A2A2A"/>
          <w:shd w:val="clear" w:color="auto" w:fill="FFFFFF"/>
        </w:rPr>
        <w:t>,</w:t>
      </w:r>
      <w:r w:rsidRPr="0060738F">
        <w:rPr>
          <w:rStyle w:val="editors"/>
          <w:rFonts w:ascii="Arial" w:hAnsi="Arial" w:cs="Arial"/>
          <w:color w:val="2A2A2A"/>
          <w:bdr w:val="none" w:sz="0" w:space="0" w:color="auto" w:frame="1"/>
          <w:shd w:val="clear" w:color="auto" w:fill="FFFFFF"/>
        </w:rPr>
        <w:t> in Andrew Campbell, and David O. Faulkner (eds)</w:t>
      </w:r>
      <w:r w:rsidRPr="0060738F">
        <w:rPr>
          <w:rFonts w:ascii="Arial" w:hAnsi="Arial" w:cs="Arial"/>
          <w:color w:val="2A2A2A"/>
          <w:shd w:val="clear" w:color="auto" w:fill="FFFFFF"/>
        </w:rPr>
        <w:t>, </w:t>
      </w:r>
      <w:r w:rsidRPr="0060738F">
        <w:rPr>
          <w:rStyle w:val="Emphasis"/>
          <w:rFonts w:ascii="Arial" w:hAnsi="Arial" w:cs="Arial"/>
          <w:color w:val="2A2A2A"/>
          <w:bdr w:val="none" w:sz="0" w:space="0" w:color="auto" w:frame="1"/>
          <w:shd w:val="clear" w:color="auto" w:fill="FFFFFF"/>
        </w:rPr>
        <w:t>The Oxford Handbook of Strategy: A Strategy Overview and Competitive Strategy</w:t>
      </w:r>
      <w:r w:rsidR="0060738F">
        <w:rPr>
          <w:rStyle w:val="Emphasis"/>
          <w:rFonts w:ascii="Arial" w:hAnsi="Arial" w:cs="Arial"/>
          <w:color w:val="2A2A2A"/>
          <w:bdr w:val="none" w:sz="0" w:space="0" w:color="auto" w:frame="1"/>
          <w:shd w:val="clear" w:color="auto" w:fill="FFFFFF"/>
        </w:rPr>
        <w:t>.</w:t>
      </w:r>
    </w:p>
    <w:p w14:paraId="5185F374" w14:textId="759F99F3" w:rsidR="00AF112A" w:rsidRPr="008A432D" w:rsidRDefault="00212082" w:rsidP="008A432D">
      <w:pPr>
        <w:spacing w:line="360" w:lineRule="auto"/>
        <w:jc w:val="both"/>
        <w:rPr>
          <w:rFonts w:ascii="Arial" w:hAnsi="Arial" w:cs="Arial"/>
          <w:color w:val="000000" w:themeColor="text1"/>
          <w:kern w:val="0"/>
          <w14:ligatures w14:val="none"/>
        </w:rPr>
      </w:pPr>
      <w:r w:rsidRPr="008A432D">
        <w:rPr>
          <w:rFonts w:ascii="Arial" w:hAnsi="Arial" w:cs="Arial"/>
          <w:color w:val="000000" w:themeColor="text1"/>
          <w:kern w:val="0"/>
          <w14:ligatures w14:val="none"/>
        </w:rPr>
        <w:t>The Pharmaceutical Journal (2021</w:t>
      </w:r>
      <w:r w:rsidRPr="008A432D">
        <w:rPr>
          <w:rFonts w:ascii="Arial" w:hAnsi="Arial" w:cs="Arial"/>
          <w:i/>
          <w:iCs/>
          <w:color w:val="000000" w:themeColor="text1"/>
          <w:kern w:val="0"/>
          <w14:ligatures w14:val="none"/>
        </w:rPr>
        <w:t xml:space="preserve">) </w:t>
      </w:r>
      <w:r w:rsidR="00AF112A" w:rsidRPr="008A432D">
        <w:rPr>
          <w:rFonts w:ascii="Arial" w:hAnsi="Arial" w:cs="Arial"/>
          <w:i/>
          <w:iCs/>
          <w:color w:val="000000" w:themeColor="text1"/>
          <w:kern w:val="0"/>
          <w14:ligatures w14:val="none"/>
        </w:rPr>
        <w:t xml:space="preserve">Pharmacy2U and Chemist Direct merge in £40m deal. </w:t>
      </w:r>
      <w:r w:rsidRPr="008A432D">
        <w:rPr>
          <w:rFonts w:ascii="Arial" w:hAnsi="Arial" w:cs="Arial"/>
          <w:color w:val="000000" w:themeColor="text1"/>
          <w:kern w:val="0"/>
          <w14:ligatures w14:val="none"/>
        </w:rPr>
        <w:t>Online, Available</w:t>
      </w:r>
      <w:r w:rsidRPr="008A432D">
        <w:rPr>
          <w:rFonts w:ascii="Arial" w:hAnsi="Arial" w:cs="Arial"/>
          <w:i/>
          <w:iCs/>
          <w:color w:val="000000" w:themeColor="text1"/>
          <w:kern w:val="0"/>
          <w14:ligatures w14:val="none"/>
        </w:rPr>
        <w:t xml:space="preserve"> from</w:t>
      </w:r>
      <w:r w:rsidRPr="008A432D">
        <w:rPr>
          <w:rFonts w:ascii="Arial" w:hAnsi="Arial" w:cs="Arial"/>
          <w:color w:val="000000" w:themeColor="text1"/>
          <w:kern w:val="0"/>
          <w14:ligatures w14:val="none"/>
        </w:rPr>
        <w:t xml:space="preserve">: </w:t>
      </w:r>
      <w:hyperlink r:id="rId22" w:history="1">
        <w:r w:rsidRPr="008A432D">
          <w:rPr>
            <w:rStyle w:val="Hyperlink"/>
            <w:rFonts w:ascii="Arial" w:hAnsi="Arial" w:cs="Arial"/>
            <w:kern w:val="0"/>
            <w14:ligatures w14:val="none"/>
          </w:rPr>
          <w:t>https://pharmaceutical-journal.com/article/news/pharmacy2u-and-chemist-direct-merge-in-40m-deal</w:t>
        </w:r>
      </w:hyperlink>
      <w:r w:rsidRPr="008A432D">
        <w:rPr>
          <w:rFonts w:ascii="Arial" w:hAnsi="Arial" w:cs="Arial"/>
          <w:color w:val="000000" w:themeColor="text1"/>
          <w:kern w:val="0"/>
          <w14:ligatures w14:val="none"/>
        </w:rPr>
        <w:t xml:space="preserve"> </w:t>
      </w:r>
      <w:r w:rsidR="00720680">
        <w:rPr>
          <w:rFonts w:ascii="Arial" w:hAnsi="Arial" w:cs="Arial"/>
          <w:color w:val="000000" w:themeColor="text1"/>
          <w:kern w:val="0"/>
          <w14:ligatures w14:val="none"/>
        </w:rPr>
        <w:t xml:space="preserve"> [Accessed 22/08/2023].</w:t>
      </w:r>
    </w:p>
    <w:p w14:paraId="53EDE329" w14:textId="53471D4C" w:rsidR="002A6279" w:rsidRPr="008A432D" w:rsidRDefault="002A6279" w:rsidP="008A432D">
      <w:pPr>
        <w:spacing w:line="360" w:lineRule="auto"/>
        <w:jc w:val="both"/>
        <w:rPr>
          <w:rFonts w:ascii="Arial" w:hAnsi="Arial" w:cs="Arial"/>
          <w:color w:val="0000FF"/>
          <w:u w:val="single"/>
        </w:rPr>
      </w:pPr>
      <w:r w:rsidRPr="008A432D">
        <w:rPr>
          <w:rFonts w:ascii="Arial" w:hAnsi="Arial" w:cs="Arial"/>
          <w:color w:val="000000" w:themeColor="text1"/>
          <w:kern w:val="0"/>
          <w14:ligatures w14:val="none"/>
        </w:rPr>
        <w:t>Wired</w:t>
      </w:r>
      <w:r w:rsidR="00E65DF4" w:rsidRPr="008A432D">
        <w:rPr>
          <w:rFonts w:ascii="Arial" w:hAnsi="Arial" w:cs="Arial"/>
          <w:color w:val="000000" w:themeColor="text1"/>
          <w:kern w:val="0"/>
          <w14:ligatures w14:val="none"/>
        </w:rPr>
        <w:t xml:space="preserve"> (2018)</w:t>
      </w:r>
      <w:r w:rsidR="0088086E" w:rsidRPr="008A432D">
        <w:rPr>
          <w:rFonts w:ascii="Arial" w:hAnsi="Arial" w:cs="Arial"/>
        </w:rPr>
        <w:t xml:space="preserve"> </w:t>
      </w:r>
      <w:r w:rsidR="0088086E" w:rsidRPr="008A432D">
        <w:rPr>
          <w:rFonts w:ascii="Arial" w:hAnsi="Arial" w:cs="Arial"/>
          <w:i/>
          <w:iCs/>
          <w:color w:val="000000" w:themeColor="text1"/>
          <w:kern w:val="0"/>
          <w14:ligatures w14:val="none"/>
        </w:rPr>
        <w:t>How AI is disrupting the traditional bricks and mortar pharmacies.</w:t>
      </w:r>
      <w:r w:rsidR="00E65DF4" w:rsidRPr="008A432D">
        <w:rPr>
          <w:rFonts w:ascii="Arial" w:hAnsi="Arial" w:cs="Arial"/>
          <w:color w:val="000000" w:themeColor="text1"/>
          <w:kern w:val="0"/>
          <w14:ligatures w14:val="none"/>
        </w:rPr>
        <w:t xml:space="preserve"> </w:t>
      </w:r>
      <w:r w:rsidR="0088086E" w:rsidRPr="008A432D">
        <w:rPr>
          <w:rFonts w:ascii="Arial" w:hAnsi="Arial" w:cs="Arial"/>
          <w:color w:val="000000" w:themeColor="text1"/>
          <w:kern w:val="0"/>
          <w14:ligatures w14:val="none"/>
        </w:rPr>
        <w:t>O</w:t>
      </w:r>
      <w:r w:rsidR="00E65DF4" w:rsidRPr="008A432D">
        <w:rPr>
          <w:rFonts w:ascii="Arial" w:hAnsi="Arial" w:cs="Arial"/>
          <w:color w:val="000000" w:themeColor="text1"/>
          <w:kern w:val="0"/>
          <w14:ligatures w14:val="none"/>
        </w:rPr>
        <w:t xml:space="preserve">nline Accessed from: </w:t>
      </w:r>
      <w:hyperlink r:id="rId23" w:history="1">
        <w:r w:rsidR="00E65DF4" w:rsidRPr="008A432D">
          <w:rPr>
            <w:rFonts w:ascii="Arial" w:hAnsi="Arial" w:cs="Arial"/>
            <w:color w:val="0000FF"/>
            <w:u w:val="single"/>
          </w:rPr>
          <w:t>How AI is disrupting the traditional bricks and mortar pharmacies | WIRED UK</w:t>
        </w:r>
      </w:hyperlink>
    </w:p>
    <w:p w14:paraId="76BBEBD0" w14:textId="626042A8" w:rsidR="00CC4694" w:rsidRPr="00CC7AA6" w:rsidRDefault="00AA7BA9" w:rsidP="008A432D">
      <w:pPr>
        <w:spacing w:line="360" w:lineRule="auto"/>
        <w:jc w:val="both"/>
        <w:rPr>
          <w:rFonts w:ascii="Arial" w:hAnsi="Arial" w:cs="Arial"/>
          <w:color w:val="000000" w:themeColor="text1"/>
        </w:rPr>
      </w:pPr>
      <w:r w:rsidRPr="00CC7AA6">
        <w:rPr>
          <w:rFonts w:ascii="Arial" w:hAnsi="Arial" w:cs="Arial"/>
          <w:color w:val="000000" w:themeColor="text1"/>
          <w:shd w:val="clear" w:color="auto" w:fill="FFFFFF"/>
        </w:rPr>
        <w:t xml:space="preserve">Whittington, R, Regnér, P, Angwin, D, Johnson, G, Scholes, K, Whittington, R, Regnér, P, Angwin, D, Johnson, G, &amp; Scholes, K 2019, </w:t>
      </w:r>
      <w:r w:rsidRPr="00CC7AA6">
        <w:rPr>
          <w:rFonts w:ascii="Arial" w:hAnsi="Arial" w:cs="Arial"/>
          <w:i/>
          <w:iCs/>
          <w:color w:val="000000" w:themeColor="text1"/>
          <w:shd w:val="clear" w:color="auto" w:fill="FFFFFF"/>
        </w:rPr>
        <w:t>Exploring Strategy, Text and Cases</w:t>
      </w:r>
      <w:r w:rsidRPr="00CC7AA6">
        <w:rPr>
          <w:rFonts w:ascii="Arial" w:hAnsi="Arial" w:cs="Arial"/>
          <w:color w:val="000000" w:themeColor="text1"/>
          <w:shd w:val="clear" w:color="auto" w:fill="FFFFFF"/>
        </w:rPr>
        <w:t>, Pearson Higher Education &amp; Professional Group, Harlow, United Kingdom. Available from: ProQuest Ebook Central. [22 August 2023].</w:t>
      </w:r>
    </w:p>
    <w:sectPr w:rsidR="00CC4694" w:rsidRPr="00CC7AA6" w:rsidSect="000212ED">
      <w:footerReference w:type="default" r:id="rId2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0A8E66" w14:textId="77777777" w:rsidR="003D2F3D" w:rsidRDefault="003D2F3D" w:rsidP="003D2F3D">
      <w:pPr>
        <w:spacing w:after="0" w:line="240" w:lineRule="auto"/>
      </w:pPr>
      <w:r>
        <w:separator/>
      </w:r>
    </w:p>
  </w:endnote>
  <w:endnote w:type="continuationSeparator" w:id="0">
    <w:p w14:paraId="3BD35B93" w14:textId="77777777" w:rsidR="003D2F3D" w:rsidRDefault="003D2F3D" w:rsidP="003D2F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58444938"/>
      <w:docPartObj>
        <w:docPartGallery w:val="Page Numbers (Bottom of Page)"/>
        <w:docPartUnique/>
      </w:docPartObj>
    </w:sdtPr>
    <w:sdtEndPr>
      <w:rPr>
        <w:color w:val="7F7F7F" w:themeColor="background1" w:themeShade="7F"/>
        <w:spacing w:val="60"/>
      </w:rPr>
    </w:sdtEndPr>
    <w:sdtContent>
      <w:p w14:paraId="54480A8F" w14:textId="72FC8DC4" w:rsidR="003D2F3D" w:rsidRDefault="003D2F3D">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5F32581A" w14:textId="77777777" w:rsidR="003D2F3D" w:rsidRDefault="003D2F3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666AB4" w14:textId="77777777" w:rsidR="003D2F3D" w:rsidRDefault="003D2F3D" w:rsidP="003D2F3D">
      <w:pPr>
        <w:spacing w:after="0" w:line="240" w:lineRule="auto"/>
      </w:pPr>
      <w:r>
        <w:separator/>
      </w:r>
    </w:p>
  </w:footnote>
  <w:footnote w:type="continuationSeparator" w:id="0">
    <w:p w14:paraId="0E24DAE6" w14:textId="77777777" w:rsidR="003D2F3D" w:rsidRDefault="003D2F3D" w:rsidP="003D2F3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5B0AE5"/>
    <w:multiLevelType w:val="hybridMultilevel"/>
    <w:tmpl w:val="5C1036FA"/>
    <w:lvl w:ilvl="0" w:tplc="99E0B7D6">
      <w:start w:val="1"/>
      <w:numFmt w:val="bullet"/>
      <w:lvlText w:val="•"/>
      <w:lvlJc w:val="left"/>
      <w:pPr>
        <w:tabs>
          <w:tab w:val="num" w:pos="720"/>
        </w:tabs>
        <w:ind w:left="720" w:hanging="360"/>
      </w:pPr>
      <w:rPr>
        <w:rFonts w:ascii="Arial" w:hAnsi="Arial" w:hint="default"/>
      </w:rPr>
    </w:lvl>
    <w:lvl w:ilvl="1" w:tplc="1166D6D8">
      <w:start w:val="1"/>
      <w:numFmt w:val="bullet"/>
      <w:lvlText w:val="•"/>
      <w:lvlJc w:val="left"/>
      <w:pPr>
        <w:tabs>
          <w:tab w:val="num" w:pos="1440"/>
        </w:tabs>
        <w:ind w:left="1440" w:hanging="360"/>
      </w:pPr>
      <w:rPr>
        <w:rFonts w:ascii="Arial" w:hAnsi="Arial" w:hint="default"/>
      </w:rPr>
    </w:lvl>
    <w:lvl w:ilvl="2" w:tplc="973200DA" w:tentative="1">
      <w:start w:val="1"/>
      <w:numFmt w:val="bullet"/>
      <w:lvlText w:val="•"/>
      <w:lvlJc w:val="left"/>
      <w:pPr>
        <w:tabs>
          <w:tab w:val="num" w:pos="2160"/>
        </w:tabs>
        <w:ind w:left="2160" w:hanging="360"/>
      </w:pPr>
      <w:rPr>
        <w:rFonts w:ascii="Arial" w:hAnsi="Arial" w:hint="default"/>
      </w:rPr>
    </w:lvl>
    <w:lvl w:ilvl="3" w:tplc="1DE2EA38" w:tentative="1">
      <w:start w:val="1"/>
      <w:numFmt w:val="bullet"/>
      <w:lvlText w:val="•"/>
      <w:lvlJc w:val="left"/>
      <w:pPr>
        <w:tabs>
          <w:tab w:val="num" w:pos="2880"/>
        </w:tabs>
        <w:ind w:left="2880" w:hanging="360"/>
      </w:pPr>
      <w:rPr>
        <w:rFonts w:ascii="Arial" w:hAnsi="Arial" w:hint="default"/>
      </w:rPr>
    </w:lvl>
    <w:lvl w:ilvl="4" w:tplc="08BE9F8A" w:tentative="1">
      <w:start w:val="1"/>
      <w:numFmt w:val="bullet"/>
      <w:lvlText w:val="•"/>
      <w:lvlJc w:val="left"/>
      <w:pPr>
        <w:tabs>
          <w:tab w:val="num" w:pos="3600"/>
        </w:tabs>
        <w:ind w:left="3600" w:hanging="360"/>
      </w:pPr>
      <w:rPr>
        <w:rFonts w:ascii="Arial" w:hAnsi="Arial" w:hint="default"/>
      </w:rPr>
    </w:lvl>
    <w:lvl w:ilvl="5" w:tplc="0FE2A2F4" w:tentative="1">
      <w:start w:val="1"/>
      <w:numFmt w:val="bullet"/>
      <w:lvlText w:val="•"/>
      <w:lvlJc w:val="left"/>
      <w:pPr>
        <w:tabs>
          <w:tab w:val="num" w:pos="4320"/>
        </w:tabs>
        <w:ind w:left="4320" w:hanging="360"/>
      </w:pPr>
      <w:rPr>
        <w:rFonts w:ascii="Arial" w:hAnsi="Arial" w:hint="default"/>
      </w:rPr>
    </w:lvl>
    <w:lvl w:ilvl="6" w:tplc="E6444664" w:tentative="1">
      <w:start w:val="1"/>
      <w:numFmt w:val="bullet"/>
      <w:lvlText w:val="•"/>
      <w:lvlJc w:val="left"/>
      <w:pPr>
        <w:tabs>
          <w:tab w:val="num" w:pos="5040"/>
        </w:tabs>
        <w:ind w:left="5040" w:hanging="360"/>
      </w:pPr>
      <w:rPr>
        <w:rFonts w:ascii="Arial" w:hAnsi="Arial" w:hint="default"/>
      </w:rPr>
    </w:lvl>
    <w:lvl w:ilvl="7" w:tplc="C854F2EC" w:tentative="1">
      <w:start w:val="1"/>
      <w:numFmt w:val="bullet"/>
      <w:lvlText w:val="•"/>
      <w:lvlJc w:val="left"/>
      <w:pPr>
        <w:tabs>
          <w:tab w:val="num" w:pos="5760"/>
        </w:tabs>
        <w:ind w:left="5760" w:hanging="360"/>
      </w:pPr>
      <w:rPr>
        <w:rFonts w:ascii="Arial" w:hAnsi="Arial" w:hint="default"/>
      </w:rPr>
    </w:lvl>
    <w:lvl w:ilvl="8" w:tplc="D340CC94"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5785C31"/>
    <w:multiLevelType w:val="hybridMultilevel"/>
    <w:tmpl w:val="FC640E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B114AAD"/>
    <w:multiLevelType w:val="hybridMultilevel"/>
    <w:tmpl w:val="0DACE356"/>
    <w:lvl w:ilvl="0" w:tplc="9AD2F2E6">
      <w:start w:val="2"/>
      <w:numFmt w:val="bullet"/>
      <w:lvlText w:val="-"/>
      <w:lvlJc w:val="left"/>
      <w:pPr>
        <w:ind w:left="720" w:hanging="360"/>
      </w:pPr>
      <w:rPr>
        <w:rFonts w:ascii="Calibri" w:eastAsiaTheme="minorHAnsi" w:hAnsi="Calibri" w:cs="Calibri" w:hint="default"/>
        <w:sz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D370B30"/>
    <w:multiLevelType w:val="hybridMultilevel"/>
    <w:tmpl w:val="BA1AF284"/>
    <w:lvl w:ilvl="0" w:tplc="33BABF1A">
      <w:start w:val="1"/>
      <w:numFmt w:val="bullet"/>
      <w:lvlText w:val="•"/>
      <w:lvlJc w:val="left"/>
      <w:pPr>
        <w:tabs>
          <w:tab w:val="num" w:pos="720"/>
        </w:tabs>
        <w:ind w:left="720" w:hanging="360"/>
      </w:pPr>
      <w:rPr>
        <w:rFonts w:ascii="Arial" w:hAnsi="Arial" w:hint="default"/>
      </w:rPr>
    </w:lvl>
    <w:lvl w:ilvl="1" w:tplc="F920F4D6" w:tentative="1">
      <w:start w:val="1"/>
      <w:numFmt w:val="bullet"/>
      <w:lvlText w:val="•"/>
      <w:lvlJc w:val="left"/>
      <w:pPr>
        <w:tabs>
          <w:tab w:val="num" w:pos="1440"/>
        </w:tabs>
        <w:ind w:left="1440" w:hanging="360"/>
      </w:pPr>
      <w:rPr>
        <w:rFonts w:ascii="Arial" w:hAnsi="Arial" w:hint="default"/>
      </w:rPr>
    </w:lvl>
    <w:lvl w:ilvl="2" w:tplc="74BCAE14" w:tentative="1">
      <w:start w:val="1"/>
      <w:numFmt w:val="bullet"/>
      <w:lvlText w:val="•"/>
      <w:lvlJc w:val="left"/>
      <w:pPr>
        <w:tabs>
          <w:tab w:val="num" w:pos="2160"/>
        </w:tabs>
        <w:ind w:left="2160" w:hanging="360"/>
      </w:pPr>
      <w:rPr>
        <w:rFonts w:ascii="Arial" w:hAnsi="Arial" w:hint="default"/>
      </w:rPr>
    </w:lvl>
    <w:lvl w:ilvl="3" w:tplc="D1703778" w:tentative="1">
      <w:start w:val="1"/>
      <w:numFmt w:val="bullet"/>
      <w:lvlText w:val="•"/>
      <w:lvlJc w:val="left"/>
      <w:pPr>
        <w:tabs>
          <w:tab w:val="num" w:pos="2880"/>
        </w:tabs>
        <w:ind w:left="2880" w:hanging="360"/>
      </w:pPr>
      <w:rPr>
        <w:rFonts w:ascii="Arial" w:hAnsi="Arial" w:hint="default"/>
      </w:rPr>
    </w:lvl>
    <w:lvl w:ilvl="4" w:tplc="4BE29BAA" w:tentative="1">
      <w:start w:val="1"/>
      <w:numFmt w:val="bullet"/>
      <w:lvlText w:val="•"/>
      <w:lvlJc w:val="left"/>
      <w:pPr>
        <w:tabs>
          <w:tab w:val="num" w:pos="3600"/>
        </w:tabs>
        <w:ind w:left="3600" w:hanging="360"/>
      </w:pPr>
      <w:rPr>
        <w:rFonts w:ascii="Arial" w:hAnsi="Arial" w:hint="default"/>
      </w:rPr>
    </w:lvl>
    <w:lvl w:ilvl="5" w:tplc="59BA8E20" w:tentative="1">
      <w:start w:val="1"/>
      <w:numFmt w:val="bullet"/>
      <w:lvlText w:val="•"/>
      <w:lvlJc w:val="left"/>
      <w:pPr>
        <w:tabs>
          <w:tab w:val="num" w:pos="4320"/>
        </w:tabs>
        <w:ind w:left="4320" w:hanging="360"/>
      </w:pPr>
      <w:rPr>
        <w:rFonts w:ascii="Arial" w:hAnsi="Arial" w:hint="default"/>
      </w:rPr>
    </w:lvl>
    <w:lvl w:ilvl="6" w:tplc="DBE6C3DC" w:tentative="1">
      <w:start w:val="1"/>
      <w:numFmt w:val="bullet"/>
      <w:lvlText w:val="•"/>
      <w:lvlJc w:val="left"/>
      <w:pPr>
        <w:tabs>
          <w:tab w:val="num" w:pos="5040"/>
        </w:tabs>
        <w:ind w:left="5040" w:hanging="360"/>
      </w:pPr>
      <w:rPr>
        <w:rFonts w:ascii="Arial" w:hAnsi="Arial" w:hint="default"/>
      </w:rPr>
    </w:lvl>
    <w:lvl w:ilvl="7" w:tplc="714861DC" w:tentative="1">
      <w:start w:val="1"/>
      <w:numFmt w:val="bullet"/>
      <w:lvlText w:val="•"/>
      <w:lvlJc w:val="left"/>
      <w:pPr>
        <w:tabs>
          <w:tab w:val="num" w:pos="5760"/>
        </w:tabs>
        <w:ind w:left="5760" w:hanging="360"/>
      </w:pPr>
      <w:rPr>
        <w:rFonts w:ascii="Arial" w:hAnsi="Arial" w:hint="default"/>
      </w:rPr>
    </w:lvl>
    <w:lvl w:ilvl="8" w:tplc="BED69E52"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57A33E6B"/>
    <w:multiLevelType w:val="hybridMultilevel"/>
    <w:tmpl w:val="89DC4010"/>
    <w:lvl w:ilvl="0" w:tplc="26921684">
      <w:start w:val="1"/>
      <w:numFmt w:val="bullet"/>
      <w:lvlText w:val="•"/>
      <w:lvlJc w:val="left"/>
      <w:pPr>
        <w:tabs>
          <w:tab w:val="num" w:pos="720"/>
        </w:tabs>
        <w:ind w:left="720" w:hanging="360"/>
      </w:pPr>
      <w:rPr>
        <w:rFonts w:ascii="Arial" w:hAnsi="Arial" w:hint="default"/>
      </w:rPr>
    </w:lvl>
    <w:lvl w:ilvl="1" w:tplc="10748422">
      <w:start w:val="1"/>
      <w:numFmt w:val="bullet"/>
      <w:lvlText w:val="•"/>
      <w:lvlJc w:val="left"/>
      <w:pPr>
        <w:tabs>
          <w:tab w:val="num" w:pos="1440"/>
        </w:tabs>
        <w:ind w:left="1440" w:hanging="360"/>
      </w:pPr>
      <w:rPr>
        <w:rFonts w:ascii="Arial" w:hAnsi="Arial" w:hint="default"/>
      </w:rPr>
    </w:lvl>
    <w:lvl w:ilvl="2" w:tplc="6B9E1976" w:tentative="1">
      <w:start w:val="1"/>
      <w:numFmt w:val="bullet"/>
      <w:lvlText w:val="•"/>
      <w:lvlJc w:val="left"/>
      <w:pPr>
        <w:tabs>
          <w:tab w:val="num" w:pos="2160"/>
        </w:tabs>
        <w:ind w:left="2160" w:hanging="360"/>
      </w:pPr>
      <w:rPr>
        <w:rFonts w:ascii="Arial" w:hAnsi="Arial" w:hint="default"/>
      </w:rPr>
    </w:lvl>
    <w:lvl w:ilvl="3" w:tplc="0E18ECF6" w:tentative="1">
      <w:start w:val="1"/>
      <w:numFmt w:val="bullet"/>
      <w:lvlText w:val="•"/>
      <w:lvlJc w:val="left"/>
      <w:pPr>
        <w:tabs>
          <w:tab w:val="num" w:pos="2880"/>
        </w:tabs>
        <w:ind w:left="2880" w:hanging="360"/>
      </w:pPr>
      <w:rPr>
        <w:rFonts w:ascii="Arial" w:hAnsi="Arial" w:hint="default"/>
      </w:rPr>
    </w:lvl>
    <w:lvl w:ilvl="4" w:tplc="60840D12" w:tentative="1">
      <w:start w:val="1"/>
      <w:numFmt w:val="bullet"/>
      <w:lvlText w:val="•"/>
      <w:lvlJc w:val="left"/>
      <w:pPr>
        <w:tabs>
          <w:tab w:val="num" w:pos="3600"/>
        </w:tabs>
        <w:ind w:left="3600" w:hanging="360"/>
      </w:pPr>
      <w:rPr>
        <w:rFonts w:ascii="Arial" w:hAnsi="Arial" w:hint="default"/>
      </w:rPr>
    </w:lvl>
    <w:lvl w:ilvl="5" w:tplc="A9662916" w:tentative="1">
      <w:start w:val="1"/>
      <w:numFmt w:val="bullet"/>
      <w:lvlText w:val="•"/>
      <w:lvlJc w:val="left"/>
      <w:pPr>
        <w:tabs>
          <w:tab w:val="num" w:pos="4320"/>
        </w:tabs>
        <w:ind w:left="4320" w:hanging="360"/>
      </w:pPr>
      <w:rPr>
        <w:rFonts w:ascii="Arial" w:hAnsi="Arial" w:hint="default"/>
      </w:rPr>
    </w:lvl>
    <w:lvl w:ilvl="6" w:tplc="7C1A6F2A" w:tentative="1">
      <w:start w:val="1"/>
      <w:numFmt w:val="bullet"/>
      <w:lvlText w:val="•"/>
      <w:lvlJc w:val="left"/>
      <w:pPr>
        <w:tabs>
          <w:tab w:val="num" w:pos="5040"/>
        </w:tabs>
        <w:ind w:left="5040" w:hanging="360"/>
      </w:pPr>
      <w:rPr>
        <w:rFonts w:ascii="Arial" w:hAnsi="Arial" w:hint="default"/>
      </w:rPr>
    </w:lvl>
    <w:lvl w:ilvl="7" w:tplc="082CC920" w:tentative="1">
      <w:start w:val="1"/>
      <w:numFmt w:val="bullet"/>
      <w:lvlText w:val="•"/>
      <w:lvlJc w:val="left"/>
      <w:pPr>
        <w:tabs>
          <w:tab w:val="num" w:pos="5760"/>
        </w:tabs>
        <w:ind w:left="5760" w:hanging="360"/>
      </w:pPr>
      <w:rPr>
        <w:rFonts w:ascii="Arial" w:hAnsi="Arial" w:hint="default"/>
      </w:rPr>
    </w:lvl>
    <w:lvl w:ilvl="8" w:tplc="541ABC0E"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58F868E9"/>
    <w:multiLevelType w:val="hybridMultilevel"/>
    <w:tmpl w:val="E6328F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A610A3D"/>
    <w:multiLevelType w:val="hybridMultilevel"/>
    <w:tmpl w:val="D486D0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5386D04"/>
    <w:multiLevelType w:val="hybridMultilevel"/>
    <w:tmpl w:val="771AC3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AF7585D"/>
    <w:multiLevelType w:val="hybridMultilevel"/>
    <w:tmpl w:val="868E5D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07C1A36"/>
    <w:multiLevelType w:val="hybridMultilevel"/>
    <w:tmpl w:val="905226E2"/>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0" w15:restartNumberingAfterBreak="0">
    <w:nsid w:val="77233F5F"/>
    <w:multiLevelType w:val="hybridMultilevel"/>
    <w:tmpl w:val="EC0ACD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F9E2226"/>
    <w:multiLevelType w:val="hybridMultilevel"/>
    <w:tmpl w:val="876A7A3C"/>
    <w:lvl w:ilvl="0" w:tplc="CB8AEA06">
      <w:start w:val="1"/>
      <w:numFmt w:val="decimal"/>
      <w:lvlText w:val="%1."/>
      <w:lvlJc w:val="left"/>
      <w:pPr>
        <w:ind w:left="720" w:hanging="360"/>
      </w:pPr>
      <w:rPr>
        <w:rFonts w:hint="default"/>
        <w:b/>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780106">
    <w:abstractNumId w:val="3"/>
  </w:num>
  <w:num w:numId="2" w16cid:durableId="1664047375">
    <w:abstractNumId w:val="4"/>
  </w:num>
  <w:num w:numId="3" w16cid:durableId="1361708107">
    <w:abstractNumId w:val="0"/>
  </w:num>
  <w:num w:numId="4" w16cid:durableId="325330387">
    <w:abstractNumId w:val="2"/>
  </w:num>
  <w:num w:numId="5" w16cid:durableId="1517573151">
    <w:abstractNumId w:val="11"/>
  </w:num>
  <w:num w:numId="6" w16cid:durableId="1062557485">
    <w:abstractNumId w:val="1"/>
  </w:num>
  <w:num w:numId="7" w16cid:durableId="1692490483">
    <w:abstractNumId w:val="8"/>
  </w:num>
  <w:num w:numId="8" w16cid:durableId="741224206">
    <w:abstractNumId w:val="5"/>
  </w:num>
  <w:num w:numId="9" w16cid:durableId="902525211">
    <w:abstractNumId w:val="6"/>
  </w:num>
  <w:num w:numId="10" w16cid:durableId="399451447">
    <w:abstractNumId w:val="9"/>
  </w:num>
  <w:num w:numId="11" w16cid:durableId="915361272">
    <w:abstractNumId w:val="10"/>
  </w:num>
  <w:num w:numId="12" w16cid:durableId="171422875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12ED"/>
    <w:rsid w:val="0000051C"/>
    <w:rsid w:val="00001C52"/>
    <w:rsid w:val="000038C1"/>
    <w:rsid w:val="000043C5"/>
    <w:rsid w:val="00005BFD"/>
    <w:rsid w:val="00006510"/>
    <w:rsid w:val="000071B4"/>
    <w:rsid w:val="00007CC2"/>
    <w:rsid w:val="00010035"/>
    <w:rsid w:val="000153DC"/>
    <w:rsid w:val="00020DE6"/>
    <w:rsid w:val="000212ED"/>
    <w:rsid w:val="000246FB"/>
    <w:rsid w:val="000407C1"/>
    <w:rsid w:val="00043163"/>
    <w:rsid w:val="000433C1"/>
    <w:rsid w:val="00046FC7"/>
    <w:rsid w:val="00053DE4"/>
    <w:rsid w:val="00061529"/>
    <w:rsid w:val="000646F8"/>
    <w:rsid w:val="00072CD3"/>
    <w:rsid w:val="000770A0"/>
    <w:rsid w:val="00086F5B"/>
    <w:rsid w:val="00087FF4"/>
    <w:rsid w:val="00090E83"/>
    <w:rsid w:val="000914AF"/>
    <w:rsid w:val="000916B1"/>
    <w:rsid w:val="0009760F"/>
    <w:rsid w:val="000A0026"/>
    <w:rsid w:val="000A3115"/>
    <w:rsid w:val="000A3D87"/>
    <w:rsid w:val="000A3EBB"/>
    <w:rsid w:val="000A53D7"/>
    <w:rsid w:val="000B3CD6"/>
    <w:rsid w:val="000B578F"/>
    <w:rsid w:val="000B68DD"/>
    <w:rsid w:val="000C28AF"/>
    <w:rsid w:val="000D008B"/>
    <w:rsid w:val="000D1481"/>
    <w:rsid w:val="000D59DA"/>
    <w:rsid w:val="000D6DE7"/>
    <w:rsid w:val="000E341C"/>
    <w:rsid w:val="000E364A"/>
    <w:rsid w:val="000E4379"/>
    <w:rsid w:val="000F0F99"/>
    <w:rsid w:val="000F2FE4"/>
    <w:rsid w:val="000F3FB3"/>
    <w:rsid w:val="000F7DE6"/>
    <w:rsid w:val="00103E3A"/>
    <w:rsid w:val="0010461C"/>
    <w:rsid w:val="001060EF"/>
    <w:rsid w:val="001077E5"/>
    <w:rsid w:val="001078AB"/>
    <w:rsid w:val="00111BA4"/>
    <w:rsid w:val="00112626"/>
    <w:rsid w:val="00113A69"/>
    <w:rsid w:val="00117B15"/>
    <w:rsid w:val="001212C5"/>
    <w:rsid w:val="0012254F"/>
    <w:rsid w:val="00124472"/>
    <w:rsid w:val="00131439"/>
    <w:rsid w:val="00131BC6"/>
    <w:rsid w:val="00141175"/>
    <w:rsid w:val="00141BFB"/>
    <w:rsid w:val="00142FD7"/>
    <w:rsid w:val="0014685E"/>
    <w:rsid w:val="00150F0E"/>
    <w:rsid w:val="0015259A"/>
    <w:rsid w:val="00154B1B"/>
    <w:rsid w:val="00157B9F"/>
    <w:rsid w:val="00165FC8"/>
    <w:rsid w:val="00173ABB"/>
    <w:rsid w:val="00174A40"/>
    <w:rsid w:val="00177B5E"/>
    <w:rsid w:val="00182886"/>
    <w:rsid w:val="00182B2A"/>
    <w:rsid w:val="001878E6"/>
    <w:rsid w:val="00187A59"/>
    <w:rsid w:val="00187D79"/>
    <w:rsid w:val="001931AC"/>
    <w:rsid w:val="00195B48"/>
    <w:rsid w:val="001A0F34"/>
    <w:rsid w:val="001A28C6"/>
    <w:rsid w:val="001A6952"/>
    <w:rsid w:val="001A6F88"/>
    <w:rsid w:val="001A7381"/>
    <w:rsid w:val="001A7578"/>
    <w:rsid w:val="001B1760"/>
    <w:rsid w:val="001C02B2"/>
    <w:rsid w:val="001C1FD8"/>
    <w:rsid w:val="001C2025"/>
    <w:rsid w:val="001C32C0"/>
    <w:rsid w:val="001C490E"/>
    <w:rsid w:val="001C4B2C"/>
    <w:rsid w:val="001C4DCB"/>
    <w:rsid w:val="001D3CD3"/>
    <w:rsid w:val="001D3D6D"/>
    <w:rsid w:val="001D6356"/>
    <w:rsid w:val="001E3193"/>
    <w:rsid w:val="001F3DAD"/>
    <w:rsid w:val="002013E8"/>
    <w:rsid w:val="00206A3A"/>
    <w:rsid w:val="00212082"/>
    <w:rsid w:val="00214FC8"/>
    <w:rsid w:val="002158A7"/>
    <w:rsid w:val="00216275"/>
    <w:rsid w:val="002178B4"/>
    <w:rsid w:val="00220250"/>
    <w:rsid w:val="0022060C"/>
    <w:rsid w:val="002221C3"/>
    <w:rsid w:val="0022220E"/>
    <w:rsid w:val="0022259B"/>
    <w:rsid w:val="002236D9"/>
    <w:rsid w:val="002236DF"/>
    <w:rsid w:val="0022426E"/>
    <w:rsid w:val="00225980"/>
    <w:rsid w:val="00227276"/>
    <w:rsid w:val="00230800"/>
    <w:rsid w:val="002338D7"/>
    <w:rsid w:val="002338DF"/>
    <w:rsid w:val="00242C95"/>
    <w:rsid w:val="00242CDF"/>
    <w:rsid w:val="00243A8A"/>
    <w:rsid w:val="00244FAC"/>
    <w:rsid w:val="00245767"/>
    <w:rsid w:val="00247358"/>
    <w:rsid w:val="002541B9"/>
    <w:rsid w:val="00254403"/>
    <w:rsid w:val="002602B2"/>
    <w:rsid w:val="00265E81"/>
    <w:rsid w:val="00267A63"/>
    <w:rsid w:val="00270DBC"/>
    <w:rsid w:val="00272A58"/>
    <w:rsid w:val="00273366"/>
    <w:rsid w:val="002737AE"/>
    <w:rsid w:val="0027393A"/>
    <w:rsid w:val="00274F64"/>
    <w:rsid w:val="002801BF"/>
    <w:rsid w:val="00280DFB"/>
    <w:rsid w:val="00285511"/>
    <w:rsid w:val="0028607E"/>
    <w:rsid w:val="002872D4"/>
    <w:rsid w:val="00287DA5"/>
    <w:rsid w:val="002940AF"/>
    <w:rsid w:val="00296266"/>
    <w:rsid w:val="002A095F"/>
    <w:rsid w:val="002A18D8"/>
    <w:rsid w:val="002A3BE7"/>
    <w:rsid w:val="002A3D9F"/>
    <w:rsid w:val="002A5AE2"/>
    <w:rsid w:val="002A6279"/>
    <w:rsid w:val="002A688A"/>
    <w:rsid w:val="002B04DB"/>
    <w:rsid w:val="002B10F1"/>
    <w:rsid w:val="002B21B0"/>
    <w:rsid w:val="002B6D66"/>
    <w:rsid w:val="002B75F1"/>
    <w:rsid w:val="002B7E1F"/>
    <w:rsid w:val="002C0660"/>
    <w:rsid w:val="002C4DFB"/>
    <w:rsid w:val="002C6DD7"/>
    <w:rsid w:val="002D5A9C"/>
    <w:rsid w:val="002D7DFD"/>
    <w:rsid w:val="002E2D90"/>
    <w:rsid w:val="002E4DA1"/>
    <w:rsid w:val="002E563B"/>
    <w:rsid w:val="002E6EC6"/>
    <w:rsid w:val="002E78FA"/>
    <w:rsid w:val="002E7F25"/>
    <w:rsid w:val="002F160E"/>
    <w:rsid w:val="002F6DF9"/>
    <w:rsid w:val="00301988"/>
    <w:rsid w:val="00302B4B"/>
    <w:rsid w:val="0030525C"/>
    <w:rsid w:val="00305822"/>
    <w:rsid w:val="00305A4A"/>
    <w:rsid w:val="0030706C"/>
    <w:rsid w:val="00312073"/>
    <w:rsid w:val="00312E8B"/>
    <w:rsid w:val="00315624"/>
    <w:rsid w:val="00322C9D"/>
    <w:rsid w:val="00330F4B"/>
    <w:rsid w:val="00332AB5"/>
    <w:rsid w:val="00344022"/>
    <w:rsid w:val="00344394"/>
    <w:rsid w:val="003452A7"/>
    <w:rsid w:val="00345770"/>
    <w:rsid w:val="00346436"/>
    <w:rsid w:val="003471D3"/>
    <w:rsid w:val="00351AAF"/>
    <w:rsid w:val="00353408"/>
    <w:rsid w:val="00360298"/>
    <w:rsid w:val="0036317C"/>
    <w:rsid w:val="00365406"/>
    <w:rsid w:val="00365A80"/>
    <w:rsid w:val="003672D5"/>
    <w:rsid w:val="00367339"/>
    <w:rsid w:val="0036787F"/>
    <w:rsid w:val="00370BA3"/>
    <w:rsid w:val="00372B14"/>
    <w:rsid w:val="0037386D"/>
    <w:rsid w:val="00377783"/>
    <w:rsid w:val="00380B49"/>
    <w:rsid w:val="00382767"/>
    <w:rsid w:val="00384902"/>
    <w:rsid w:val="003859FC"/>
    <w:rsid w:val="00385FA0"/>
    <w:rsid w:val="00386AAB"/>
    <w:rsid w:val="00391915"/>
    <w:rsid w:val="00391FD0"/>
    <w:rsid w:val="00392404"/>
    <w:rsid w:val="0039465D"/>
    <w:rsid w:val="00394D4F"/>
    <w:rsid w:val="00394EFB"/>
    <w:rsid w:val="003978C0"/>
    <w:rsid w:val="003A0E3D"/>
    <w:rsid w:val="003A1994"/>
    <w:rsid w:val="003A1E9E"/>
    <w:rsid w:val="003A339B"/>
    <w:rsid w:val="003B27F2"/>
    <w:rsid w:val="003B5729"/>
    <w:rsid w:val="003B57B8"/>
    <w:rsid w:val="003C073A"/>
    <w:rsid w:val="003C07BC"/>
    <w:rsid w:val="003C16E7"/>
    <w:rsid w:val="003C6D0F"/>
    <w:rsid w:val="003C7BE6"/>
    <w:rsid w:val="003D077E"/>
    <w:rsid w:val="003D1045"/>
    <w:rsid w:val="003D2F3D"/>
    <w:rsid w:val="003E1D98"/>
    <w:rsid w:val="003E3E71"/>
    <w:rsid w:val="003E71A8"/>
    <w:rsid w:val="003E78BF"/>
    <w:rsid w:val="003F37DC"/>
    <w:rsid w:val="003F481A"/>
    <w:rsid w:val="003F50CF"/>
    <w:rsid w:val="003F76C6"/>
    <w:rsid w:val="00400A34"/>
    <w:rsid w:val="00401D65"/>
    <w:rsid w:val="004048B4"/>
    <w:rsid w:val="004055EE"/>
    <w:rsid w:val="004079BC"/>
    <w:rsid w:val="00413CD5"/>
    <w:rsid w:val="004149EC"/>
    <w:rsid w:val="00423479"/>
    <w:rsid w:val="0042594E"/>
    <w:rsid w:val="004276C6"/>
    <w:rsid w:val="00430171"/>
    <w:rsid w:val="00432C97"/>
    <w:rsid w:val="00437013"/>
    <w:rsid w:val="00442DFF"/>
    <w:rsid w:val="004435E9"/>
    <w:rsid w:val="004471D8"/>
    <w:rsid w:val="0045141D"/>
    <w:rsid w:val="00453F0D"/>
    <w:rsid w:val="00455B12"/>
    <w:rsid w:val="004562B6"/>
    <w:rsid w:val="00457D7F"/>
    <w:rsid w:val="00461AE6"/>
    <w:rsid w:val="00461C6B"/>
    <w:rsid w:val="00462561"/>
    <w:rsid w:val="00463820"/>
    <w:rsid w:val="00463CE1"/>
    <w:rsid w:val="00467FB2"/>
    <w:rsid w:val="00472221"/>
    <w:rsid w:val="00472A3D"/>
    <w:rsid w:val="00474A8E"/>
    <w:rsid w:val="00477DAB"/>
    <w:rsid w:val="00481C46"/>
    <w:rsid w:val="004827C5"/>
    <w:rsid w:val="0048370E"/>
    <w:rsid w:val="004838C9"/>
    <w:rsid w:val="00484087"/>
    <w:rsid w:val="00486254"/>
    <w:rsid w:val="00491149"/>
    <w:rsid w:val="0049264F"/>
    <w:rsid w:val="004932BB"/>
    <w:rsid w:val="00493E8F"/>
    <w:rsid w:val="00494D4A"/>
    <w:rsid w:val="004951D6"/>
    <w:rsid w:val="00497541"/>
    <w:rsid w:val="004A17D8"/>
    <w:rsid w:val="004A21FC"/>
    <w:rsid w:val="004A4062"/>
    <w:rsid w:val="004A7657"/>
    <w:rsid w:val="004B1ED4"/>
    <w:rsid w:val="004B272D"/>
    <w:rsid w:val="004B280C"/>
    <w:rsid w:val="004B3DB1"/>
    <w:rsid w:val="004C2AC3"/>
    <w:rsid w:val="004C42D5"/>
    <w:rsid w:val="004C678B"/>
    <w:rsid w:val="004D0A5D"/>
    <w:rsid w:val="004D424B"/>
    <w:rsid w:val="004D7B10"/>
    <w:rsid w:val="004D7B2D"/>
    <w:rsid w:val="004E04A0"/>
    <w:rsid w:val="004E4948"/>
    <w:rsid w:val="004E5B18"/>
    <w:rsid w:val="004E6F8C"/>
    <w:rsid w:val="004E7137"/>
    <w:rsid w:val="004E774D"/>
    <w:rsid w:val="004F1BDE"/>
    <w:rsid w:val="004F27EA"/>
    <w:rsid w:val="004F327E"/>
    <w:rsid w:val="004F3600"/>
    <w:rsid w:val="004F415B"/>
    <w:rsid w:val="004F5FCA"/>
    <w:rsid w:val="004F78BA"/>
    <w:rsid w:val="00501906"/>
    <w:rsid w:val="00504F56"/>
    <w:rsid w:val="00506132"/>
    <w:rsid w:val="0051589E"/>
    <w:rsid w:val="0051799D"/>
    <w:rsid w:val="00520511"/>
    <w:rsid w:val="0052219D"/>
    <w:rsid w:val="00522DD9"/>
    <w:rsid w:val="00523220"/>
    <w:rsid w:val="00523563"/>
    <w:rsid w:val="00527870"/>
    <w:rsid w:val="00530AFB"/>
    <w:rsid w:val="00531C5C"/>
    <w:rsid w:val="00534381"/>
    <w:rsid w:val="0053529C"/>
    <w:rsid w:val="005422D1"/>
    <w:rsid w:val="0054318B"/>
    <w:rsid w:val="0054361D"/>
    <w:rsid w:val="00544EB1"/>
    <w:rsid w:val="00545793"/>
    <w:rsid w:val="0054767D"/>
    <w:rsid w:val="0054781C"/>
    <w:rsid w:val="00553DB3"/>
    <w:rsid w:val="00560CB3"/>
    <w:rsid w:val="00561296"/>
    <w:rsid w:val="00565CE3"/>
    <w:rsid w:val="00566B99"/>
    <w:rsid w:val="005675A5"/>
    <w:rsid w:val="005723AF"/>
    <w:rsid w:val="00572793"/>
    <w:rsid w:val="00574540"/>
    <w:rsid w:val="0057798B"/>
    <w:rsid w:val="0058017B"/>
    <w:rsid w:val="0058320F"/>
    <w:rsid w:val="005876B4"/>
    <w:rsid w:val="0059044E"/>
    <w:rsid w:val="00590FC0"/>
    <w:rsid w:val="005914EC"/>
    <w:rsid w:val="005A21F9"/>
    <w:rsid w:val="005A23F0"/>
    <w:rsid w:val="005A5EA5"/>
    <w:rsid w:val="005A6353"/>
    <w:rsid w:val="005A7AA8"/>
    <w:rsid w:val="005B34A6"/>
    <w:rsid w:val="005B34B2"/>
    <w:rsid w:val="005B3C48"/>
    <w:rsid w:val="005B6F33"/>
    <w:rsid w:val="005C0E28"/>
    <w:rsid w:val="005C1201"/>
    <w:rsid w:val="005C1272"/>
    <w:rsid w:val="005C27CA"/>
    <w:rsid w:val="005C2E06"/>
    <w:rsid w:val="005C5888"/>
    <w:rsid w:val="005D6B83"/>
    <w:rsid w:val="005D7491"/>
    <w:rsid w:val="005D7D40"/>
    <w:rsid w:val="005E4FE8"/>
    <w:rsid w:val="005E78C9"/>
    <w:rsid w:val="005F11D3"/>
    <w:rsid w:val="005F15AE"/>
    <w:rsid w:val="005F4471"/>
    <w:rsid w:val="005F64C1"/>
    <w:rsid w:val="00603978"/>
    <w:rsid w:val="006064AE"/>
    <w:rsid w:val="00607198"/>
    <w:rsid w:val="0060738F"/>
    <w:rsid w:val="00610236"/>
    <w:rsid w:val="00611020"/>
    <w:rsid w:val="0061207E"/>
    <w:rsid w:val="006275DB"/>
    <w:rsid w:val="006278AC"/>
    <w:rsid w:val="006313E5"/>
    <w:rsid w:val="006366AF"/>
    <w:rsid w:val="0064364D"/>
    <w:rsid w:val="00644E15"/>
    <w:rsid w:val="00645F85"/>
    <w:rsid w:val="006475BF"/>
    <w:rsid w:val="00655D36"/>
    <w:rsid w:val="00656861"/>
    <w:rsid w:val="0066015F"/>
    <w:rsid w:val="00663AC4"/>
    <w:rsid w:val="00666022"/>
    <w:rsid w:val="0067144F"/>
    <w:rsid w:val="0067394D"/>
    <w:rsid w:val="00682B67"/>
    <w:rsid w:val="0068348A"/>
    <w:rsid w:val="006939C0"/>
    <w:rsid w:val="00696423"/>
    <w:rsid w:val="006A2937"/>
    <w:rsid w:val="006A3750"/>
    <w:rsid w:val="006A58B5"/>
    <w:rsid w:val="006B2F25"/>
    <w:rsid w:val="006B346A"/>
    <w:rsid w:val="006B3B74"/>
    <w:rsid w:val="006B49BB"/>
    <w:rsid w:val="006B7772"/>
    <w:rsid w:val="006C304B"/>
    <w:rsid w:val="006C4677"/>
    <w:rsid w:val="006C587D"/>
    <w:rsid w:val="006C7575"/>
    <w:rsid w:val="006D051B"/>
    <w:rsid w:val="006D1090"/>
    <w:rsid w:val="006D478F"/>
    <w:rsid w:val="006D53D7"/>
    <w:rsid w:val="006D70B8"/>
    <w:rsid w:val="006D7AB2"/>
    <w:rsid w:val="006E0003"/>
    <w:rsid w:val="006E2B54"/>
    <w:rsid w:val="006E7AA4"/>
    <w:rsid w:val="006F0959"/>
    <w:rsid w:val="006F32E8"/>
    <w:rsid w:val="006F391D"/>
    <w:rsid w:val="007000C8"/>
    <w:rsid w:val="00703913"/>
    <w:rsid w:val="00704A6C"/>
    <w:rsid w:val="00720680"/>
    <w:rsid w:val="00725E95"/>
    <w:rsid w:val="00732E67"/>
    <w:rsid w:val="00734FFE"/>
    <w:rsid w:val="00742E06"/>
    <w:rsid w:val="007433AA"/>
    <w:rsid w:val="00743405"/>
    <w:rsid w:val="00743E25"/>
    <w:rsid w:val="00743FCC"/>
    <w:rsid w:val="007450D2"/>
    <w:rsid w:val="00745EAD"/>
    <w:rsid w:val="00746ECB"/>
    <w:rsid w:val="007470FC"/>
    <w:rsid w:val="00761687"/>
    <w:rsid w:val="00765E83"/>
    <w:rsid w:val="007669F6"/>
    <w:rsid w:val="0076700F"/>
    <w:rsid w:val="00773575"/>
    <w:rsid w:val="00776576"/>
    <w:rsid w:val="00777D09"/>
    <w:rsid w:val="00780878"/>
    <w:rsid w:val="00780D78"/>
    <w:rsid w:val="00792CDB"/>
    <w:rsid w:val="00797800"/>
    <w:rsid w:val="00797F74"/>
    <w:rsid w:val="007A2C5B"/>
    <w:rsid w:val="007A30E9"/>
    <w:rsid w:val="007A3F3E"/>
    <w:rsid w:val="007A77A3"/>
    <w:rsid w:val="007B104E"/>
    <w:rsid w:val="007B3C29"/>
    <w:rsid w:val="007B6F68"/>
    <w:rsid w:val="007B7561"/>
    <w:rsid w:val="007B7748"/>
    <w:rsid w:val="007C2D86"/>
    <w:rsid w:val="007C2E2D"/>
    <w:rsid w:val="007C401E"/>
    <w:rsid w:val="007C6B0A"/>
    <w:rsid w:val="007C7FC0"/>
    <w:rsid w:val="007D6F9A"/>
    <w:rsid w:val="007E2577"/>
    <w:rsid w:val="007E542F"/>
    <w:rsid w:val="007F06DD"/>
    <w:rsid w:val="007F279A"/>
    <w:rsid w:val="007F3652"/>
    <w:rsid w:val="007F3C55"/>
    <w:rsid w:val="007F4908"/>
    <w:rsid w:val="007F4FCF"/>
    <w:rsid w:val="007F7A3B"/>
    <w:rsid w:val="007F7DCF"/>
    <w:rsid w:val="00800D3E"/>
    <w:rsid w:val="00804C7A"/>
    <w:rsid w:val="008123FA"/>
    <w:rsid w:val="00813C9B"/>
    <w:rsid w:val="00817197"/>
    <w:rsid w:val="00820F22"/>
    <w:rsid w:val="00822C4F"/>
    <w:rsid w:val="008244F5"/>
    <w:rsid w:val="008245A2"/>
    <w:rsid w:val="00824EAC"/>
    <w:rsid w:val="0082523C"/>
    <w:rsid w:val="00826328"/>
    <w:rsid w:val="00831129"/>
    <w:rsid w:val="0083573C"/>
    <w:rsid w:val="00836678"/>
    <w:rsid w:val="0083737C"/>
    <w:rsid w:val="0084096A"/>
    <w:rsid w:val="00840F2C"/>
    <w:rsid w:val="00841EEC"/>
    <w:rsid w:val="0084320E"/>
    <w:rsid w:val="0084523B"/>
    <w:rsid w:val="00845AE9"/>
    <w:rsid w:val="00846538"/>
    <w:rsid w:val="00846F57"/>
    <w:rsid w:val="008472AF"/>
    <w:rsid w:val="008478E8"/>
    <w:rsid w:val="008513BB"/>
    <w:rsid w:val="00854D39"/>
    <w:rsid w:val="00855A0A"/>
    <w:rsid w:val="0085754F"/>
    <w:rsid w:val="008611C6"/>
    <w:rsid w:val="00861270"/>
    <w:rsid w:val="00861B48"/>
    <w:rsid w:val="00861D81"/>
    <w:rsid w:val="00864408"/>
    <w:rsid w:val="00864520"/>
    <w:rsid w:val="008657C8"/>
    <w:rsid w:val="00867A71"/>
    <w:rsid w:val="008709BF"/>
    <w:rsid w:val="00873D49"/>
    <w:rsid w:val="0087605C"/>
    <w:rsid w:val="008769B1"/>
    <w:rsid w:val="008801E2"/>
    <w:rsid w:val="008806F9"/>
    <w:rsid w:val="00880768"/>
    <w:rsid w:val="0088086E"/>
    <w:rsid w:val="008821E5"/>
    <w:rsid w:val="0088235F"/>
    <w:rsid w:val="00884624"/>
    <w:rsid w:val="0089176A"/>
    <w:rsid w:val="00892268"/>
    <w:rsid w:val="00893B8D"/>
    <w:rsid w:val="00896F42"/>
    <w:rsid w:val="00897814"/>
    <w:rsid w:val="008A2C4A"/>
    <w:rsid w:val="008A314F"/>
    <w:rsid w:val="008A3654"/>
    <w:rsid w:val="008A432D"/>
    <w:rsid w:val="008A47D6"/>
    <w:rsid w:val="008A55CA"/>
    <w:rsid w:val="008B057E"/>
    <w:rsid w:val="008B1C5C"/>
    <w:rsid w:val="008B2327"/>
    <w:rsid w:val="008B3243"/>
    <w:rsid w:val="008B37FC"/>
    <w:rsid w:val="008B3A14"/>
    <w:rsid w:val="008B3CA7"/>
    <w:rsid w:val="008B5908"/>
    <w:rsid w:val="008B60AE"/>
    <w:rsid w:val="008C397D"/>
    <w:rsid w:val="008C5AA4"/>
    <w:rsid w:val="008D1B45"/>
    <w:rsid w:val="008D28B0"/>
    <w:rsid w:val="008D3CEB"/>
    <w:rsid w:val="008D5E07"/>
    <w:rsid w:val="008D6FBC"/>
    <w:rsid w:val="008E0F8C"/>
    <w:rsid w:val="008E1A8A"/>
    <w:rsid w:val="008E1BB2"/>
    <w:rsid w:val="008E5BCF"/>
    <w:rsid w:val="008E6DD3"/>
    <w:rsid w:val="008F048E"/>
    <w:rsid w:val="008F2943"/>
    <w:rsid w:val="008F55AE"/>
    <w:rsid w:val="008F6D47"/>
    <w:rsid w:val="008F701E"/>
    <w:rsid w:val="0090241C"/>
    <w:rsid w:val="009044B5"/>
    <w:rsid w:val="00907301"/>
    <w:rsid w:val="009108AF"/>
    <w:rsid w:val="00910A76"/>
    <w:rsid w:val="00913C53"/>
    <w:rsid w:val="00917902"/>
    <w:rsid w:val="00920E18"/>
    <w:rsid w:val="009216FC"/>
    <w:rsid w:val="009254D7"/>
    <w:rsid w:val="0093016A"/>
    <w:rsid w:val="009318AC"/>
    <w:rsid w:val="009340F7"/>
    <w:rsid w:val="00937C31"/>
    <w:rsid w:val="00941D32"/>
    <w:rsid w:val="00942B48"/>
    <w:rsid w:val="009444A8"/>
    <w:rsid w:val="009524F4"/>
    <w:rsid w:val="00952799"/>
    <w:rsid w:val="009545C0"/>
    <w:rsid w:val="00954ED1"/>
    <w:rsid w:val="00960B02"/>
    <w:rsid w:val="00966DFF"/>
    <w:rsid w:val="009731C1"/>
    <w:rsid w:val="0097681E"/>
    <w:rsid w:val="0098230C"/>
    <w:rsid w:val="00983255"/>
    <w:rsid w:val="009834DC"/>
    <w:rsid w:val="00983D3D"/>
    <w:rsid w:val="00983E82"/>
    <w:rsid w:val="00984490"/>
    <w:rsid w:val="00985EDB"/>
    <w:rsid w:val="00986322"/>
    <w:rsid w:val="009864B1"/>
    <w:rsid w:val="00987F05"/>
    <w:rsid w:val="009909B5"/>
    <w:rsid w:val="009930EF"/>
    <w:rsid w:val="00996260"/>
    <w:rsid w:val="009A0786"/>
    <w:rsid w:val="009A1022"/>
    <w:rsid w:val="009A265E"/>
    <w:rsid w:val="009A3DEB"/>
    <w:rsid w:val="009A3F3B"/>
    <w:rsid w:val="009B77C0"/>
    <w:rsid w:val="009C0780"/>
    <w:rsid w:val="009C39E9"/>
    <w:rsid w:val="009C582C"/>
    <w:rsid w:val="009D01F5"/>
    <w:rsid w:val="009D60BC"/>
    <w:rsid w:val="009E5A12"/>
    <w:rsid w:val="009F2071"/>
    <w:rsid w:val="009F474B"/>
    <w:rsid w:val="009F56CA"/>
    <w:rsid w:val="009F6DD7"/>
    <w:rsid w:val="00A03133"/>
    <w:rsid w:val="00A03C89"/>
    <w:rsid w:val="00A07FB0"/>
    <w:rsid w:val="00A10603"/>
    <w:rsid w:val="00A10C4D"/>
    <w:rsid w:val="00A129D3"/>
    <w:rsid w:val="00A1378A"/>
    <w:rsid w:val="00A13AFD"/>
    <w:rsid w:val="00A13CD9"/>
    <w:rsid w:val="00A1450D"/>
    <w:rsid w:val="00A1778B"/>
    <w:rsid w:val="00A22636"/>
    <w:rsid w:val="00A26EAE"/>
    <w:rsid w:val="00A317C4"/>
    <w:rsid w:val="00A329EE"/>
    <w:rsid w:val="00A331F3"/>
    <w:rsid w:val="00A34131"/>
    <w:rsid w:val="00A37D27"/>
    <w:rsid w:val="00A413B1"/>
    <w:rsid w:val="00A450BE"/>
    <w:rsid w:val="00A5239C"/>
    <w:rsid w:val="00A56B65"/>
    <w:rsid w:val="00A5794D"/>
    <w:rsid w:val="00A57DB5"/>
    <w:rsid w:val="00A60AFF"/>
    <w:rsid w:val="00A64B8C"/>
    <w:rsid w:val="00A67E30"/>
    <w:rsid w:val="00A70405"/>
    <w:rsid w:val="00A7172A"/>
    <w:rsid w:val="00A766AC"/>
    <w:rsid w:val="00A77CAD"/>
    <w:rsid w:val="00A85A32"/>
    <w:rsid w:val="00A87526"/>
    <w:rsid w:val="00A90320"/>
    <w:rsid w:val="00A9044A"/>
    <w:rsid w:val="00A919EA"/>
    <w:rsid w:val="00A92DAC"/>
    <w:rsid w:val="00A942C6"/>
    <w:rsid w:val="00A94E9C"/>
    <w:rsid w:val="00AA16CF"/>
    <w:rsid w:val="00AA5CF2"/>
    <w:rsid w:val="00AA76F6"/>
    <w:rsid w:val="00AA7BA9"/>
    <w:rsid w:val="00AB0151"/>
    <w:rsid w:val="00AB53D2"/>
    <w:rsid w:val="00AB7B28"/>
    <w:rsid w:val="00AC08AD"/>
    <w:rsid w:val="00AC2777"/>
    <w:rsid w:val="00AC5A90"/>
    <w:rsid w:val="00AC7BA2"/>
    <w:rsid w:val="00AD3466"/>
    <w:rsid w:val="00AD7231"/>
    <w:rsid w:val="00AE1F67"/>
    <w:rsid w:val="00AE22FC"/>
    <w:rsid w:val="00AE2F44"/>
    <w:rsid w:val="00AE5281"/>
    <w:rsid w:val="00AE6E2B"/>
    <w:rsid w:val="00AF112A"/>
    <w:rsid w:val="00AF4A4A"/>
    <w:rsid w:val="00AF70E3"/>
    <w:rsid w:val="00B01692"/>
    <w:rsid w:val="00B02BE5"/>
    <w:rsid w:val="00B04402"/>
    <w:rsid w:val="00B07E4A"/>
    <w:rsid w:val="00B133E0"/>
    <w:rsid w:val="00B14BFA"/>
    <w:rsid w:val="00B15C17"/>
    <w:rsid w:val="00B15DC6"/>
    <w:rsid w:val="00B2093E"/>
    <w:rsid w:val="00B25E6F"/>
    <w:rsid w:val="00B26384"/>
    <w:rsid w:val="00B278DF"/>
    <w:rsid w:val="00B30A6A"/>
    <w:rsid w:val="00B33C7F"/>
    <w:rsid w:val="00B34959"/>
    <w:rsid w:val="00B402CE"/>
    <w:rsid w:val="00B41C3F"/>
    <w:rsid w:val="00B454B3"/>
    <w:rsid w:val="00B45BBA"/>
    <w:rsid w:val="00B508BB"/>
    <w:rsid w:val="00B516C7"/>
    <w:rsid w:val="00B5364E"/>
    <w:rsid w:val="00B54D05"/>
    <w:rsid w:val="00B552CF"/>
    <w:rsid w:val="00B6014E"/>
    <w:rsid w:val="00B6053B"/>
    <w:rsid w:val="00B63A45"/>
    <w:rsid w:val="00B667CC"/>
    <w:rsid w:val="00B66A26"/>
    <w:rsid w:val="00B727C8"/>
    <w:rsid w:val="00B760DF"/>
    <w:rsid w:val="00B818AD"/>
    <w:rsid w:val="00B82318"/>
    <w:rsid w:val="00B83C7B"/>
    <w:rsid w:val="00B877E0"/>
    <w:rsid w:val="00B879F4"/>
    <w:rsid w:val="00B9030C"/>
    <w:rsid w:val="00B91EA1"/>
    <w:rsid w:val="00B950CE"/>
    <w:rsid w:val="00B96BCF"/>
    <w:rsid w:val="00B96CFC"/>
    <w:rsid w:val="00BA7C0A"/>
    <w:rsid w:val="00BC3090"/>
    <w:rsid w:val="00BC30FD"/>
    <w:rsid w:val="00BC57F9"/>
    <w:rsid w:val="00BD3FF5"/>
    <w:rsid w:val="00BD52A5"/>
    <w:rsid w:val="00BD5A01"/>
    <w:rsid w:val="00BE148B"/>
    <w:rsid w:val="00BE16F1"/>
    <w:rsid w:val="00BE31A1"/>
    <w:rsid w:val="00BE44AE"/>
    <w:rsid w:val="00BE56B7"/>
    <w:rsid w:val="00BE59D4"/>
    <w:rsid w:val="00BE5CDF"/>
    <w:rsid w:val="00BE654C"/>
    <w:rsid w:val="00BF1B70"/>
    <w:rsid w:val="00BF2B19"/>
    <w:rsid w:val="00BF3227"/>
    <w:rsid w:val="00BF39DD"/>
    <w:rsid w:val="00C01EE1"/>
    <w:rsid w:val="00C03CC5"/>
    <w:rsid w:val="00C05C00"/>
    <w:rsid w:val="00C077F7"/>
    <w:rsid w:val="00C13BB6"/>
    <w:rsid w:val="00C1694A"/>
    <w:rsid w:val="00C21DD2"/>
    <w:rsid w:val="00C259E1"/>
    <w:rsid w:val="00C267D5"/>
    <w:rsid w:val="00C311DF"/>
    <w:rsid w:val="00C32B0E"/>
    <w:rsid w:val="00C33DFD"/>
    <w:rsid w:val="00C35BEB"/>
    <w:rsid w:val="00C35D56"/>
    <w:rsid w:val="00C37A52"/>
    <w:rsid w:val="00C414DF"/>
    <w:rsid w:val="00C41AD7"/>
    <w:rsid w:val="00C42627"/>
    <w:rsid w:val="00C44C46"/>
    <w:rsid w:val="00C53AE8"/>
    <w:rsid w:val="00C53B8A"/>
    <w:rsid w:val="00C54FE4"/>
    <w:rsid w:val="00C65C5C"/>
    <w:rsid w:val="00C673D1"/>
    <w:rsid w:val="00C67AD4"/>
    <w:rsid w:val="00C72A1F"/>
    <w:rsid w:val="00C80835"/>
    <w:rsid w:val="00C83E0D"/>
    <w:rsid w:val="00C85637"/>
    <w:rsid w:val="00C92AF8"/>
    <w:rsid w:val="00C9318E"/>
    <w:rsid w:val="00CA00E6"/>
    <w:rsid w:val="00CA55F5"/>
    <w:rsid w:val="00CA66F0"/>
    <w:rsid w:val="00CA6F51"/>
    <w:rsid w:val="00CA7E51"/>
    <w:rsid w:val="00CB00AB"/>
    <w:rsid w:val="00CB1348"/>
    <w:rsid w:val="00CB7A07"/>
    <w:rsid w:val="00CC1E0E"/>
    <w:rsid w:val="00CC3B03"/>
    <w:rsid w:val="00CC4694"/>
    <w:rsid w:val="00CC6E51"/>
    <w:rsid w:val="00CC761C"/>
    <w:rsid w:val="00CC7AA6"/>
    <w:rsid w:val="00CD0B0A"/>
    <w:rsid w:val="00CD1D30"/>
    <w:rsid w:val="00CD58A2"/>
    <w:rsid w:val="00CD6040"/>
    <w:rsid w:val="00CE22AE"/>
    <w:rsid w:val="00CE31E2"/>
    <w:rsid w:val="00CE3952"/>
    <w:rsid w:val="00CE4437"/>
    <w:rsid w:val="00CE513F"/>
    <w:rsid w:val="00CE7DBE"/>
    <w:rsid w:val="00D00D1C"/>
    <w:rsid w:val="00D02533"/>
    <w:rsid w:val="00D03D7D"/>
    <w:rsid w:val="00D05928"/>
    <w:rsid w:val="00D05DB3"/>
    <w:rsid w:val="00D0647C"/>
    <w:rsid w:val="00D14884"/>
    <w:rsid w:val="00D14EE1"/>
    <w:rsid w:val="00D158E9"/>
    <w:rsid w:val="00D21E90"/>
    <w:rsid w:val="00D22466"/>
    <w:rsid w:val="00D2534D"/>
    <w:rsid w:val="00D37683"/>
    <w:rsid w:val="00D401BA"/>
    <w:rsid w:val="00D40313"/>
    <w:rsid w:val="00D4453E"/>
    <w:rsid w:val="00D47AE7"/>
    <w:rsid w:val="00D500C7"/>
    <w:rsid w:val="00D50DE5"/>
    <w:rsid w:val="00D52461"/>
    <w:rsid w:val="00D545A1"/>
    <w:rsid w:val="00D55EE8"/>
    <w:rsid w:val="00D57B85"/>
    <w:rsid w:val="00D61652"/>
    <w:rsid w:val="00D62B1E"/>
    <w:rsid w:val="00D64955"/>
    <w:rsid w:val="00D65F1D"/>
    <w:rsid w:val="00D65F96"/>
    <w:rsid w:val="00D71299"/>
    <w:rsid w:val="00D7460A"/>
    <w:rsid w:val="00D75A28"/>
    <w:rsid w:val="00D75D95"/>
    <w:rsid w:val="00D7699F"/>
    <w:rsid w:val="00D77A11"/>
    <w:rsid w:val="00D8355F"/>
    <w:rsid w:val="00D84AFB"/>
    <w:rsid w:val="00D8773A"/>
    <w:rsid w:val="00D92EA6"/>
    <w:rsid w:val="00DA1536"/>
    <w:rsid w:val="00DA4B17"/>
    <w:rsid w:val="00DA5B12"/>
    <w:rsid w:val="00DA7FFD"/>
    <w:rsid w:val="00DB1946"/>
    <w:rsid w:val="00DB241E"/>
    <w:rsid w:val="00DC06A0"/>
    <w:rsid w:val="00DC116C"/>
    <w:rsid w:val="00DC1BF4"/>
    <w:rsid w:val="00DC35F3"/>
    <w:rsid w:val="00DC4FC8"/>
    <w:rsid w:val="00DD01F3"/>
    <w:rsid w:val="00DD0845"/>
    <w:rsid w:val="00DD4C39"/>
    <w:rsid w:val="00DD75F3"/>
    <w:rsid w:val="00DE4C87"/>
    <w:rsid w:val="00DF4B9A"/>
    <w:rsid w:val="00DF7699"/>
    <w:rsid w:val="00E00096"/>
    <w:rsid w:val="00E04F16"/>
    <w:rsid w:val="00E0604B"/>
    <w:rsid w:val="00E06CC3"/>
    <w:rsid w:val="00E11694"/>
    <w:rsid w:val="00E117A5"/>
    <w:rsid w:val="00E1698C"/>
    <w:rsid w:val="00E21BD8"/>
    <w:rsid w:val="00E23348"/>
    <w:rsid w:val="00E2376E"/>
    <w:rsid w:val="00E24CCD"/>
    <w:rsid w:val="00E26A0C"/>
    <w:rsid w:val="00E26E39"/>
    <w:rsid w:val="00E30D8D"/>
    <w:rsid w:val="00E32C57"/>
    <w:rsid w:val="00E336B1"/>
    <w:rsid w:val="00E344F3"/>
    <w:rsid w:val="00E429DD"/>
    <w:rsid w:val="00E435E8"/>
    <w:rsid w:val="00E4362A"/>
    <w:rsid w:val="00E463F4"/>
    <w:rsid w:val="00E4709C"/>
    <w:rsid w:val="00E47980"/>
    <w:rsid w:val="00E56D29"/>
    <w:rsid w:val="00E60F69"/>
    <w:rsid w:val="00E615A0"/>
    <w:rsid w:val="00E61D9A"/>
    <w:rsid w:val="00E6205C"/>
    <w:rsid w:val="00E63AC9"/>
    <w:rsid w:val="00E6595F"/>
    <w:rsid w:val="00E65DF4"/>
    <w:rsid w:val="00E66774"/>
    <w:rsid w:val="00E74C4F"/>
    <w:rsid w:val="00E80F3C"/>
    <w:rsid w:val="00E845A2"/>
    <w:rsid w:val="00E875B2"/>
    <w:rsid w:val="00E90976"/>
    <w:rsid w:val="00E9774C"/>
    <w:rsid w:val="00E978C8"/>
    <w:rsid w:val="00EA0F1C"/>
    <w:rsid w:val="00EA3DE7"/>
    <w:rsid w:val="00EA52BB"/>
    <w:rsid w:val="00EA6891"/>
    <w:rsid w:val="00EA7C1D"/>
    <w:rsid w:val="00EA7EB0"/>
    <w:rsid w:val="00EB4E8E"/>
    <w:rsid w:val="00EB50F5"/>
    <w:rsid w:val="00EC2010"/>
    <w:rsid w:val="00EC2974"/>
    <w:rsid w:val="00EC2A81"/>
    <w:rsid w:val="00EC2B8E"/>
    <w:rsid w:val="00EC4D9D"/>
    <w:rsid w:val="00EC5D67"/>
    <w:rsid w:val="00ED0D13"/>
    <w:rsid w:val="00EE2B37"/>
    <w:rsid w:val="00EE3087"/>
    <w:rsid w:val="00EE4283"/>
    <w:rsid w:val="00EF2FA0"/>
    <w:rsid w:val="00EF55F5"/>
    <w:rsid w:val="00F007EF"/>
    <w:rsid w:val="00F02701"/>
    <w:rsid w:val="00F035D1"/>
    <w:rsid w:val="00F04BD8"/>
    <w:rsid w:val="00F073D8"/>
    <w:rsid w:val="00F10E08"/>
    <w:rsid w:val="00F10E86"/>
    <w:rsid w:val="00F12A8F"/>
    <w:rsid w:val="00F14864"/>
    <w:rsid w:val="00F14DBD"/>
    <w:rsid w:val="00F14FFA"/>
    <w:rsid w:val="00F15799"/>
    <w:rsid w:val="00F17FF9"/>
    <w:rsid w:val="00F2080D"/>
    <w:rsid w:val="00F2212B"/>
    <w:rsid w:val="00F2299B"/>
    <w:rsid w:val="00F230B9"/>
    <w:rsid w:val="00F27180"/>
    <w:rsid w:val="00F274D9"/>
    <w:rsid w:val="00F315F1"/>
    <w:rsid w:val="00F34DB2"/>
    <w:rsid w:val="00F36D3F"/>
    <w:rsid w:val="00F36EAB"/>
    <w:rsid w:val="00F418F5"/>
    <w:rsid w:val="00F41B00"/>
    <w:rsid w:val="00F42515"/>
    <w:rsid w:val="00F43FD8"/>
    <w:rsid w:val="00F44AA6"/>
    <w:rsid w:val="00F51C39"/>
    <w:rsid w:val="00F53762"/>
    <w:rsid w:val="00F553D3"/>
    <w:rsid w:val="00F55FAE"/>
    <w:rsid w:val="00F5767C"/>
    <w:rsid w:val="00F62308"/>
    <w:rsid w:val="00F64A0B"/>
    <w:rsid w:val="00F66AFC"/>
    <w:rsid w:val="00F70259"/>
    <w:rsid w:val="00F707D7"/>
    <w:rsid w:val="00F72B0F"/>
    <w:rsid w:val="00F73E69"/>
    <w:rsid w:val="00F80FDC"/>
    <w:rsid w:val="00F834C4"/>
    <w:rsid w:val="00F83587"/>
    <w:rsid w:val="00F844E7"/>
    <w:rsid w:val="00F90343"/>
    <w:rsid w:val="00F95CCB"/>
    <w:rsid w:val="00FA2AAF"/>
    <w:rsid w:val="00FA3DB3"/>
    <w:rsid w:val="00FA48B0"/>
    <w:rsid w:val="00FA51E8"/>
    <w:rsid w:val="00FA5D58"/>
    <w:rsid w:val="00FA6985"/>
    <w:rsid w:val="00FB2375"/>
    <w:rsid w:val="00FB2627"/>
    <w:rsid w:val="00FB3D20"/>
    <w:rsid w:val="00FB462F"/>
    <w:rsid w:val="00FB519F"/>
    <w:rsid w:val="00FC5D0F"/>
    <w:rsid w:val="00FC63E1"/>
    <w:rsid w:val="00FD13CA"/>
    <w:rsid w:val="00FD1C17"/>
    <w:rsid w:val="00FD5AD0"/>
    <w:rsid w:val="00FE0C6B"/>
    <w:rsid w:val="00FE22DE"/>
    <w:rsid w:val="00FE6DF5"/>
    <w:rsid w:val="00FE7A79"/>
    <w:rsid w:val="00FF0426"/>
    <w:rsid w:val="00FF1D76"/>
    <w:rsid w:val="00FF1EFA"/>
    <w:rsid w:val="00FF22F7"/>
    <w:rsid w:val="00FF34FB"/>
    <w:rsid w:val="00FF4C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84DBB3"/>
  <w15:chartTrackingRefBased/>
  <w15:docId w15:val="{E5A106BC-E2EF-4CB9-8F7E-A9ACF16FA0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03E3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F3DA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212ED"/>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0212ED"/>
    <w:rPr>
      <w:rFonts w:eastAsiaTheme="minorEastAsia"/>
      <w:kern w:val="0"/>
      <w:lang w:val="en-US"/>
      <w14:ligatures w14:val="none"/>
    </w:rPr>
  </w:style>
  <w:style w:type="character" w:customStyle="1" w:styleId="Heading1Char">
    <w:name w:val="Heading 1 Char"/>
    <w:basedOn w:val="DefaultParagraphFont"/>
    <w:link w:val="Heading1"/>
    <w:uiPriority w:val="9"/>
    <w:rsid w:val="00103E3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03E3A"/>
    <w:pPr>
      <w:outlineLvl w:val="9"/>
    </w:pPr>
    <w:rPr>
      <w:kern w:val="0"/>
      <w:lang w:val="en-US"/>
      <w14:ligatures w14:val="none"/>
    </w:rPr>
  </w:style>
  <w:style w:type="paragraph" w:styleId="ListParagraph">
    <w:name w:val="List Paragraph"/>
    <w:basedOn w:val="Normal"/>
    <w:uiPriority w:val="34"/>
    <w:qFormat/>
    <w:rsid w:val="00D8355F"/>
    <w:pPr>
      <w:ind w:left="720"/>
      <w:contextualSpacing/>
    </w:pPr>
  </w:style>
  <w:style w:type="character" w:styleId="Hyperlink">
    <w:name w:val="Hyperlink"/>
    <w:basedOn w:val="DefaultParagraphFont"/>
    <w:uiPriority w:val="99"/>
    <w:unhideWhenUsed/>
    <w:rsid w:val="00B04402"/>
    <w:rPr>
      <w:color w:val="0563C1" w:themeColor="hyperlink"/>
      <w:u w:val="single"/>
    </w:rPr>
  </w:style>
  <w:style w:type="character" w:styleId="UnresolvedMention">
    <w:name w:val="Unresolved Mention"/>
    <w:basedOn w:val="DefaultParagraphFont"/>
    <w:uiPriority w:val="99"/>
    <w:semiHidden/>
    <w:unhideWhenUsed/>
    <w:rsid w:val="00B04402"/>
    <w:rPr>
      <w:color w:val="605E5C"/>
      <w:shd w:val="clear" w:color="auto" w:fill="E1DFDD"/>
    </w:rPr>
  </w:style>
  <w:style w:type="character" w:styleId="FollowedHyperlink">
    <w:name w:val="FollowedHyperlink"/>
    <w:basedOn w:val="DefaultParagraphFont"/>
    <w:uiPriority w:val="99"/>
    <w:semiHidden/>
    <w:unhideWhenUsed/>
    <w:rsid w:val="00E74C4F"/>
    <w:rPr>
      <w:color w:val="954F72" w:themeColor="followedHyperlink"/>
      <w:u w:val="single"/>
    </w:rPr>
  </w:style>
  <w:style w:type="table" w:styleId="TableGrid">
    <w:name w:val="Table Grid"/>
    <w:basedOn w:val="TableNormal"/>
    <w:uiPriority w:val="39"/>
    <w:rsid w:val="0051589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Subtitle">
    <w:name w:val="Subtitle"/>
    <w:basedOn w:val="Normal"/>
    <w:next w:val="Normal"/>
    <w:link w:val="SubtitleChar"/>
    <w:uiPriority w:val="11"/>
    <w:qFormat/>
    <w:rsid w:val="00AF4A4A"/>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AF4A4A"/>
    <w:rPr>
      <w:rFonts w:eastAsiaTheme="minorEastAsia"/>
      <w:color w:val="5A5A5A" w:themeColor="text1" w:themeTint="A5"/>
      <w:spacing w:val="15"/>
    </w:rPr>
  </w:style>
  <w:style w:type="character" w:customStyle="1" w:styleId="Heading2Char">
    <w:name w:val="Heading 2 Char"/>
    <w:basedOn w:val="DefaultParagraphFont"/>
    <w:link w:val="Heading2"/>
    <w:uiPriority w:val="9"/>
    <w:rsid w:val="001F3DAD"/>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1F3DAD"/>
    <w:pPr>
      <w:spacing w:after="100"/>
    </w:pPr>
  </w:style>
  <w:style w:type="paragraph" w:styleId="TOC2">
    <w:name w:val="toc 2"/>
    <w:basedOn w:val="Normal"/>
    <w:next w:val="Normal"/>
    <w:autoRedefine/>
    <w:uiPriority w:val="39"/>
    <w:unhideWhenUsed/>
    <w:rsid w:val="001F3DAD"/>
    <w:pPr>
      <w:spacing w:after="100"/>
      <w:ind w:left="220"/>
    </w:pPr>
  </w:style>
  <w:style w:type="character" w:customStyle="1" w:styleId="contributors">
    <w:name w:val="contributors"/>
    <w:basedOn w:val="DefaultParagraphFont"/>
    <w:rsid w:val="004F78BA"/>
  </w:style>
  <w:style w:type="character" w:customStyle="1" w:styleId="maintitle">
    <w:name w:val="maintitle"/>
    <w:basedOn w:val="DefaultParagraphFont"/>
    <w:rsid w:val="004F78BA"/>
  </w:style>
  <w:style w:type="character" w:customStyle="1" w:styleId="editors">
    <w:name w:val="editors"/>
    <w:basedOn w:val="DefaultParagraphFont"/>
    <w:rsid w:val="004F78BA"/>
  </w:style>
  <w:style w:type="character" w:styleId="Emphasis">
    <w:name w:val="Emphasis"/>
    <w:basedOn w:val="DefaultParagraphFont"/>
    <w:uiPriority w:val="20"/>
    <w:qFormat/>
    <w:rsid w:val="004F78BA"/>
    <w:rPr>
      <w:i/>
      <w:iCs/>
    </w:rPr>
  </w:style>
  <w:style w:type="paragraph" w:styleId="Header">
    <w:name w:val="header"/>
    <w:basedOn w:val="Normal"/>
    <w:link w:val="HeaderChar"/>
    <w:uiPriority w:val="99"/>
    <w:unhideWhenUsed/>
    <w:rsid w:val="003D2F3D"/>
    <w:pPr>
      <w:tabs>
        <w:tab w:val="center" w:pos="4513"/>
        <w:tab w:val="right" w:pos="9026"/>
      </w:tabs>
      <w:spacing w:after="0" w:line="240" w:lineRule="auto"/>
    </w:pPr>
  </w:style>
  <w:style w:type="character" w:customStyle="1" w:styleId="HeaderChar">
    <w:name w:val="Header Char"/>
    <w:basedOn w:val="DefaultParagraphFont"/>
    <w:link w:val="Header"/>
    <w:uiPriority w:val="99"/>
    <w:rsid w:val="003D2F3D"/>
  </w:style>
  <w:style w:type="paragraph" w:styleId="Footer">
    <w:name w:val="footer"/>
    <w:basedOn w:val="Normal"/>
    <w:link w:val="FooterChar"/>
    <w:uiPriority w:val="99"/>
    <w:unhideWhenUsed/>
    <w:rsid w:val="003D2F3D"/>
    <w:pPr>
      <w:tabs>
        <w:tab w:val="center" w:pos="4513"/>
        <w:tab w:val="right" w:pos="9026"/>
      </w:tabs>
      <w:spacing w:after="0" w:line="240" w:lineRule="auto"/>
    </w:pPr>
  </w:style>
  <w:style w:type="character" w:customStyle="1" w:styleId="FooterChar">
    <w:name w:val="Footer Char"/>
    <w:basedOn w:val="DefaultParagraphFont"/>
    <w:link w:val="Footer"/>
    <w:uiPriority w:val="99"/>
    <w:rsid w:val="003D2F3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383438">
      <w:bodyDiv w:val="1"/>
      <w:marLeft w:val="0"/>
      <w:marRight w:val="0"/>
      <w:marTop w:val="0"/>
      <w:marBottom w:val="0"/>
      <w:divBdr>
        <w:top w:val="none" w:sz="0" w:space="0" w:color="auto"/>
        <w:left w:val="none" w:sz="0" w:space="0" w:color="auto"/>
        <w:bottom w:val="none" w:sz="0" w:space="0" w:color="auto"/>
        <w:right w:val="none" w:sz="0" w:space="0" w:color="auto"/>
      </w:divBdr>
    </w:div>
    <w:div w:id="645865803">
      <w:bodyDiv w:val="1"/>
      <w:marLeft w:val="0"/>
      <w:marRight w:val="0"/>
      <w:marTop w:val="0"/>
      <w:marBottom w:val="0"/>
      <w:divBdr>
        <w:top w:val="none" w:sz="0" w:space="0" w:color="auto"/>
        <w:left w:val="none" w:sz="0" w:space="0" w:color="auto"/>
        <w:bottom w:val="none" w:sz="0" w:space="0" w:color="auto"/>
        <w:right w:val="none" w:sz="0" w:space="0" w:color="auto"/>
      </w:divBdr>
    </w:div>
    <w:div w:id="1246845835">
      <w:bodyDiv w:val="1"/>
      <w:marLeft w:val="0"/>
      <w:marRight w:val="0"/>
      <w:marTop w:val="0"/>
      <w:marBottom w:val="0"/>
      <w:divBdr>
        <w:top w:val="none" w:sz="0" w:space="0" w:color="auto"/>
        <w:left w:val="none" w:sz="0" w:space="0" w:color="auto"/>
        <w:bottom w:val="none" w:sz="0" w:space="0" w:color="auto"/>
        <w:right w:val="none" w:sz="0" w:space="0" w:color="auto"/>
      </w:divBdr>
    </w:div>
    <w:div w:id="1324699316">
      <w:bodyDiv w:val="1"/>
      <w:marLeft w:val="0"/>
      <w:marRight w:val="0"/>
      <w:marTop w:val="0"/>
      <w:marBottom w:val="0"/>
      <w:divBdr>
        <w:top w:val="none" w:sz="0" w:space="0" w:color="auto"/>
        <w:left w:val="none" w:sz="0" w:space="0" w:color="auto"/>
        <w:bottom w:val="none" w:sz="0" w:space="0" w:color="auto"/>
        <w:right w:val="none" w:sz="0" w:space="0" w:color="auto"/>
      </w:divBdr>
    </w:div>
    <w:div w:id="1640305215">
      <w:bodyDiv w:val="1"/>
      <w:marLeft w:val="0"/>
      <w:marRight w:val="0"/>
      <w:marTop w:val="0"/>
      <w:marBottom w:val="0"/>
      <w:divBdr>
        <w:top w:val="none" w:sz="0" w:space="0" w:color="auto"/>
        <w:left w:val="none" w:sz="0" w:space="0" w:color="auto"/>
        <w:bottom w:val="none" w:sz="0" w:space="0" w:color="auto"/>
        <w:right w:val="none" w:sz="0" w:space="0" w:color="auto"/>
      </w:divBdr>
    </w:div>
    <w:div w:id="18500244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pharmacy2u.co.uk/news/pharmacy2u-news/pharmacy2u-ranked-in-the-sunday-times-tech-track-100/" TargetMode="External"/><Relationship Id="rId18" Type="http://schemas.openxmlformats.org/officeDocument/2006/relationships/hyperlink" Target="https://www.pharmacy2u.co.uk/whoarepharmacy2u.html"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pharmacy2u.co.uk/news/pharmacy2u-news/pharmacy2u-takes-top-spot-in-kpmg-s-2022-cee-research/" TargetMode="External"/><Relationship Id="rId7" Type="http://schemas.openxmlformats.org/officeDocument/2006/relationships/endnotes" Target="endnotes.xml"/><Relationship Id="rId12" Type="http://schemas.openxmlformats.org/officeDocument/2006/relationships/hyperlink" Target="https://pharmaceutical-journal.com/article/feature/inside-pharmacy2u" TargetMode="External"/><Relationship Id="rId17" Type="http://schemas.openxmlformats.org/officeDocument/2006/relationships/hyperlink" Target="https://www.mindtools.com/a2gy5ya/the-ansoff-matrix"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uk.linkedin.com/company/pharmacy2u" TargetMode="External"/><Relationship Id="rId20" Type="http://schemas.openxmlformats.org/officeDocument/2006/relationships/hyperlink" Target="https://business.trustpilot.com/customer-stories/build-trusted-brand/how-pharmacy2u-uses-reviews-to-build-trust-with-their-patients%20"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orporatefinanceinstitute.com/resources/economics/market-share/" TargetMode="Externa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pharmacy2u.co.uk/news/pharmacy2u-news/catching-up-with-pharmacy2u-head-of-people-danielle-farrar/" TargetMode="External"/><Relationship Id="rId23" Type="http://schemas.openxmlformats.org/officeDocument/2006/relationships/hyperlink" Target="https://www.wired.co.uk/article/bc/the-smart-pharmacy-that-comes-to-you" TargetMode="External"/><Relationship Id="rId10" Type="http://schemas.openxmlformats.org/officeDocument/2006/relationships/hyperlink" Target="https://www.bgf.co.uk/case-studies/pharmacy2u/" TargetMode="External"/><Relationship Id="rId19" Type="http://schemas.openxmlformats.org/officeDocument/2006/relationships/hyperlink" Target="https://www.cqc.org.uk/location/1-496259606" TargetMode="External"/><Relationship Id="rId4" Type="http://schemas.openxmlformats.org/officeDocument/2006/relationships/settings" Target="settings.xml"/><Relationship Id="rId9" Type="http://schemas.openxmlformats.org/officeDocument/2006/relationships/hyperlink" Target="https://www.mindtools.com/a2gy5ya/the-ansoff-matrix" TargetMode="External"/><Relationship Id="rId14" Type="http://schemas.openxmlformats.org/officeDocument/2006/relationships/hyperlink" Target="https://find-and-update.company-information.service.gov.uk/company/03802593/filing-history" TargetMode="External"/><Relationship Id="rId22" Type="http://schemas.openxmlformats.org/officeDocument/2006/relationships/hyperlink" Target="https://pharmaceutical-journal.com/article/news/pharmacy2u-and-chemist-direct-merge-in-40m-de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3A3AADF-D361-4218-82A8-D9D9EC7954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5135</Words>
  <Characters>29271</Characters>
  <Application>Microsoft Office Word</Application>
  <DocSecurity>0</DocSecurity>
  <Lines>243</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34338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Gheorghe Trifoi</dc:creator>
  <cp:keywords/>
  <dc:description/>
  <cp:lastModifiedBy>Gheorghe Trifoi (2030295)</cp:lastModifiedBy>
  <cp:revision>2</cp:revision>
  <dcterms:created xsi:type="dcterms:W3CDTF">2023-08-25T09:38:00Z</dcterms:created>
  <dcterms:modified xsi:type="dcterms:W3CDTF">2023-08-25T09:38:00Z</dcterms:modified>
</cp:coreProperties>
</file>