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v:background id="_x0000_s1025" o:bwmode="white" o:targetscreensize="1024,768">
      <v:fill r:id="rId4" o:title="Page One" recolor="t" type="frame"/>
    </v:background>
  </w:background>
  <w:body>
    <w:p w:rsidR="00C60407" w:rsidRDefault="00C60407" w:rsidP="00C60407">
      <w:pPr>
        <w:rPr>
          <w:color w:val="FF0000"/>
        </w:rPr>
      </w:pPr>
      <w:r w:rsidRPr="00D966FC">
        <w:rPr>
          <w:rFonts w:ascii="Imprint MT Shadow" w:hAnsi="Imprint MT Shadow"/>
          <w:noProof/>
          <w:sz w:val="52"/>
          <w:lang w:val="en-GB" w:eastAsia="en-GB"/>
        </w:rPr>
        <w:drawing>
          <wp:anchor distT="0" distB="0" distL="114300" distR="114300" simplePos="0" relativeHeight="251660288" behindDoc="0" locked="0" layoutInCell="1" allowOverlap="1" wp14:anchorId="0B8943FE" wp14:editId="2C0224DE">
            <wp:simplePos x="0" y="0"/>
            <wp:positionH relativeFrom="column">
              <wp:posOffset>1352550</wp:posOffset>
            </wp:positionH>
            <wp:positionV relativeFrom="paragraph">
              <wp:posOffset>404495</wp:posOffset>
            </wp:positionV>
            <wp:extent cx="4865370" cy="3560445"/>
            <wp:effectExtent l="0" t="0" r="0" b="190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cstate="print">
                      <a:extLst>
                        <a:ext uri="{BEBA8EAE-BF5A-486C-A8C5-ECC9F3942E4B}">
                          <a14:imgProps xmlns:a14="http://schemas.microsoft.com/office/drawing/2010/main">
                            <a14:imgLayer r:embed="rId10">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4865370" cy="3560445"/>
                    </a:xfrm>
                    <a:prstGeom prst="rect">
                      <a:avLst/>
                    </a:prstGeom>
                    <a:effectLst>
                      <a:softEdge rad="279400"/>
                    </a:effectLst>
                  </pic:spPr>
                </pic:pic>
              </a:graphicData>
            </a:graphic>
            <wp14:sizeRelH relativeFrom="page">
              <wp14:pctWidth>0</wp14:pctWidth>
            </wp14:sizeRelH>
            <wp14:sizeRelV relativeFrom="page">
              <wp14:pctHeight>0</wp14:pctHeight>
            </wp14:sizeRelV>
          </wp:anchor>
        </w:drawing>
      </w:r>
      <w:r>
        <w:rPr>
          <w:noProof/>
          <w:color w:val="FF0000"/>
          <w:lang w:val="en-GB" w:eastAsia="en-GB"/>
        </w:rPr>
        <mc:AlternateContent>
          <mc:Choice Requires="wps">
            <w:drawing>
              <wp:anchor distT="0" distB="0" distL="114300" distR="114300" simplePos="0" relativeHeight="251659264" behindDoc="0" locked="0" layoutInCell="1" allowOverlap="1" wp14:anchorId="694D17F6" wp14:editId="4D9D24DD">
                <wp:simplePos x="0" y="0"/>
                <wp:positionH relativeFrom="column">
                  <wp:posOffset>-904875</wp:posOffset>
                </wp:positionH>
                <wp:positionV relativeFrom="paragraph">
                  <wp:posOffset>245</wp:posOffset>
                </wp:positionV>
                <wp:extent cx="2414974" cy="495263"/>
                <wp:effectExtent l="0" t="0" r="42545" b="19685"/>
                <wp:wrapSquare wrapText="bothSides"/>
                <wp:docPr id="53" name="Pentagon 4"/>
                <wp:cNvGraphicFramePr/>
                <a:graphic xmlns:a="http://schemas.openxmlformats.org/drawingml/2006/main">
                  <a:graphicData uri="http://schemas.microsoft.com/office/word/2010/wordprocessingShape">
                    <wps:wsp>
                      <wps:cNvSpPr/>
                      <wps:spPr>
                        <a:xfrm>
                          <a:off x="0" y="0"/>
                          <a:ext cx="2414974" cy="495263"/>
                        </a:xfrm>
                        <a:prstGeom prst="homePlate">
                          <a:avLst/>
                        </a:prstGeom>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0407" w:rsidRPr="00E2078F" w:rsidRDefault="00C60407" w:rsidP="00C60407">
                            <w:pPr>
                              <w:pStyle w:val="NoSpacing"/>
                              <w:rPr>
                                <w:rFonts w:ascii="Times New Roman" w:eastAsiaTheme="majorEastAsia" w:hAnsi="Times New Roman" w:cs="Times New Roman"/>
                                <w:b/>
                                <w:color w:val="FFFFFF" w:themeColor="background1"/>
                                <w:sz w:val="24"/>
                                <w:szCs w:val="24"/>
                                <w:lang w:val="en-GB"/>
                              </w:rPr>
                            </w:pPr>
                            <w:r>
                              <w:rPr>
                                <w:rFonts w:ascii="Times New Roman" w:eastAsiaTheme="majorEastAsia" w:hAnsi="Times New Roman" w:cs="Times New Roman"/>
                                <w:b/>
                                <w:color w:val="FFFFFF" w:themeColor="background1"/>
                                <w:sz w:val="24"/>
                                <w:szCs w:val="24"/>
                                <w:lang w:val="en-GB"/>
                              </w:rPr>
                              <w:t>Assignment Two</w:t>
                            </w:r>
                          </w:p>
                        </w:txbxContent>
                      </wps:txbx>
                      <wps:bodyPr rot="0" spcFirstLastPara="0" vert="horz" wrap="square" lIns="365760" tIns="0" rIns="182880" bIns="0" numCol="1" spcCol="0" rtlCol="0" fromWordArt="0" anchor="ctr" anchorCtr="0" forceAA="0" compatLnSpc="1">
                        <a:prstTxWarp prst="textNoShape">
                          <a:avLst/>
                        </a:prstTxWarp>
                        <a:noAutofit/>
                      </wps:bodyPr>
                    </wps:wsp>
                  </a:graphicData>
                </a:graphic>
              </wp:anchor>
            </w:drawing>
          </mc:Choice>
          <mc:Fallback>
            <w:pict>
              <v:shapetype w14:anchorId="694D17F6"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6" type="#_x0000_t15" style="position:absolute;margin-left:-71.25pt;margin-top:0;width:190.1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" adj="19385" fillcolor="#5b9bd5 [3204]" strokecolor="#7f7f7f [1612]" strokeweight="1pt">
                <v:textbox inset="28.8pt,0,14.4pt,0">
                  <w:txbxContent>
                    <w:p w:rsidR="00C60407" w:rsidRPr="00E2078F" w:rsidRDefault="00C60407" w:rsidP="00C60407">
                      <w:pPr>
                        <w:pStyle w:val="NoSpacing"/>
                        <w:rPr>
                          <w:rFonts w:ascii="Times New Roman" w:eastAsiaTheme="majorEastAsia" w:hAnsi="Times New Roman" w:cs="Times New Roman"/>
                          <w:b/>
                          <w:color w:val="FFFFFF" w:themeColor="background1"/>
                          <w:sz w:val="24"/>
                          <w:szCs w:val="24"/>
                          <w:lang w:val="en-GB"/>
                        </w:rPr>
                      </w:pPr>
                      <w:r>
                        <w:rPr>
                          <w:rFonts w:ascii="Times New Roman" w:eastAsiaTheme="majorEastAsia" w:hAnsi="Times New Roman" w:cs="Times New Roman"/>
                          <w:b/>
                          <w:color w:val="FFFFFF" w:themeColor="background1"/>
                          <w:sz w:val="24"/>
                          <w:szCs w:val="24"/>
                          <w:lang w:val="en-GB"/>
                        </w:rPr>
                        <w:t>Assignment Two</w:t>
                      </w:r>
                    </w:p>
                  </w:txbxContent>
                </v:textbox>
                <w10:wrap type="square"/>
              </v:shape>
            </w:pict>
          </mc:Fallback>
        </mc:AlternateContent>
      </w:r>
    </w:p>
    <w:p w:rsidR="00C60407" w:rsidRDefault="00C60407" w:rsidP="00C60407">
      <w:pPr>
        <w:rPr>
          <w:color w:val="FF0000"/>
        </w:rPr>
      </w:pPr>
    </w:p>
    <w:p w:rsidR="00C60407" w:rsidRDefault="00C60407" w:rsidP="00C60407">
      <w:pPr>
        <w:rPr>
          <w:color w:val="FF0000"/>
        </w:rPr>
      </w:pPr>
    </w:p>
    <w:p w:rsidR="00C60407" w:rsidRDefault="00C60407" w:rsidP="00C60407">
      <w:pPr>
        <w:rPr>
          <w:color w:val="FF0000"/>
        </w:rPr>
      </w:pPr>
    </w:p>
    <w:p w:rsidR="00C60407" w:rsidRDefault="00C60407" w:rsidP="00C60407">
      <w:pPr>
        <w:rPr>
          <w:color w:val="FF0000"/>
        </w:rPr>
      </w:pPr>
    </w:p>
    <w:p w:rsidR="00C60407" w:rsidRDefault="00C60407" w:rsidP="00C60407">
      <w:pPr>
        <w:rPr>
          <w:color w:val="FF0000"/>
        </w:rPr>
      </w:pPr>
    </w:p>
    <w:p w:rsidR="00C60407" w:rsidRDefault="00C60407" w:rsidP="00C60407">
      <w:pPr>
        <w:rPr>
          <w:color w:val="FF0000"/>
        </w:rPr>
      </w:pPr>
    </w:p>
    <w:p w:rsidR="00C60407" w:rsidRDefault="00C60407" w:rsidP="00C60407">
      <w:pPr>
        <w:rPr>
          <w:color w:val="FF0000"/>
        </w:rPr>
      </w:pPr>
    </w:p>
    <w:p w:rsidR="00C60407" w:rsidRDefault="00C60407" w:rsidP="00C60407">
      <w:pPr>
        <w:rPr>
          <w:color w:val="FF0000"/>
        </w:rPr>
      </w:pPr>
    </w:p>
    <w:p w:rsidR="00C60407" w:rsidRDefault="00C60407" w:rsidP="00C60407">
      <w:pPr>
        <w:rPr>
          <w:color w:val="FF0000"/>
        </w:rPr>
      </w:pPr>
    </w:p>
    <w:p w:rsidR="00C60407" w:rsidRDefault="00C60407" w:rsidP="00C60407">
      <w:pPr>
        <w:rPr>
          <w:color w:val="FF0000"/>
        </w:rPr>
      </w:pPr>
    </w:p>
    <w:p w:rsidR="00C60407" w:rsidRDefault="00C60407" w:rsidP="00C60407">
      <w:pPr>
        <w:rPr>
          <w:color w:val="FF0000"/>
        </w:rPr>
      </w:pPr>
    </w:p>
    <w:p w:rsidR="00C60407" w:rsidRDefault="00C60407" w:rsidP="00C60407">
      <w:pPr>
        <w:pStyle w:val="Date"/>
        <w:ind w:left="2880"/>
        <w:rPr>
          <w:rFonts w:ascii="Imprint MT Shadow" w:hAnsi="Imprint MT Shadow"/>
          <w:sz w:val="52"/>
        </w:rPr>
      </w:pPr>
    </w:p>
    <w:p w:rsidR="00C60407" w:rsidRPr="00D966FC" w:rsidRDefault="00C60407" w:rsidP="00C60407">
      <w:pPr>
        <w:pStyle w:val="Date"/>
        <w:ind w:left="2880"/>
        <w:rPr>
          <w:rFonts w:ascii="Imprint MT Shadow" w:hAnsi="Imprint MT Shadow"/>
          <w:sz w:val="52"/>
        </w:rPr>
      </w:pPr>
      <w:r>
        <w:rPr>
          <w:rFonts w:ascii="Imprint MT Shadow" w:hAnsi="Imprint MT Shadow"/>
          <w:noProof/>
          <w:sz w:val="52"/>
          <w:lang w:val="en-GB" w:eastAsia="en-GB"/>
        </w:rPr>
        <mc:AlternateContent>
          <mc:Choice Requires="wps">
            <w:drawing>
              <wp:anchor distT="0" distB="0" distL="114300" distR="114300" simplePos="0" relativeHeight="251661312" behindDoc="0" locked="0" layoutInCell="1" allowOverlap="1" wp14:anchorId="209C0CBA" wp14:editId="1DA0F844">
                <wp:simplePos x="0" y="0"/>
                <wp:positionH relativeFrom="column">
                  <wp:posOffset>1628775</wp:posOffset>
                </wp:positionH>
                <wp:positionV relativeFrom="paragraph">
                  <wp:posOffset>339089</wp:posOffset>
                </wp:positionV>
                <wp:extent cx="0" cy="227647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0" cy="2276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44AF83"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8.25pt,26.7pt" to="128.25pt,20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" strokecolor="#5b9bd5 [3204]" strokeweight=".5pt">
                <v:stroke joinstyle="miter"/>
              </v:line>
            </w:pict>
          </mc:Fallback>
        </mc:AlternateContent>
      </w:r>
      <w:r w:rsidRPr="00D966FC">
        <w:rPr>
          <w:rFonts w:ascii="Imprint MT Shadow" w:hAnsi="Imprint MT Shadow"/>
          <w:sz w:val="52"/>
        </w:rPr>
        <w:t>BMSP4004</w:t>
      </w:r>
    </w:p>
    <w:p w:rsidR="00C60407" w:rsidRPr="00D966FC" w:rsidRDefault="00C60407" w:rsidP="00C60407">
      <w:pPr>
        <w:pStyle w:val="Title"/>
        <w:ind w:left="2880"/>
        <w:rPr>
          <w:rFonts w:ascii="Imprint MT Shadow" w:hAnsi="Imprint MT Shadow"/>
        </w:rPr>
      </w:pPr>
      <w:r>
        <w:rPr>
          <w:rFonts w:ascii="Imprint MT Shadow" w:hAnsi="Imprint MT Shadow"/>
        </w:rPr>
        <w:t xml:space="preserve">generating </w:t>
      </w:r>
      <w:r w:rsidRPr="00D966FC">
        <w:rPr>
          <w:rFonts w:ascii="Imprint MT Shadow" w:hAnsi="Imprint MT Shadow"/>
        </w:rPr>
        <w:t>Business Data and analysis</w:t>
      </w:r>
    </w:p>
    <w:p w:rsidR="00C60407" w:rsidRDefault="00C60407" w:rsidP="00C60407">
      <w:pPr>
        <w:rPr>
          <w:rFonts w:ascii="Times New Roman" w:hAnsi="Times New Roman" w:cs="Times New Roman"/>
          <w:b/>
          <w:noProof/>
          <w:sz w:val="32"/>
          <w:lang w:eastAsia="en-GB"/>
        </w:rPr>
      </w:pPr>
    </w:p>
    <w:p w:rsidR="00C60407" w:rsidRPr="00F77795" w:rsidRDefault="00C60407" w:rsidP="00C60407">
      <w:pPr>
        <w:rPr>
          <w:rFonts w:ascii="Times New Roman" w:hAnsi="Times New Roman" w:cs="Times New Roman"/>
          <w:b/>
          <w:noProof/>
          <w:color w:val="767171" w:themeColor="background2" w:themeShade="80"/>
          <w:sz w:val="32"/>
          <w:lang w:eastAsia="en-GB"/>
        </w:rPr>
      </w:pPr>
      <w:r w:rsidRPr="00F77795">
        <w:rPr>
          <w:rFonts w:ascii="Times New Roman" w:hAnsi="Times New Roman" w:cs="Times New Roman"/>
          <w:b/>
          <w:noProof/>
          <w:color w:val="767171" w:themeColor="background2" w:themeShade="80"/>
          <w:sz w:val="32"/>
          <w:lang w:eastAsia="en-GB"/>
        </w:rPr>
        <w:t>Jessica Ellis</w:t>
      </w:r>
    </w:p>
    <w:p w:rsidR="00C60407" w:rsidRPr="00F77795" w:rsidRDefault="00C60407" w:rsidP="00C60407">
      <w:pPr>
        <w:rPr>
          <w:rFonts w:ascii="Times New Roman" w:hAnsi="Times New Roman" w:cs="Times New Roman"/>
          <w:color w:val="767171" w:themeColor="background2" w:themeShade="80"/>
        </w:rPr>
      </w:pPr>
      <w:r w:rsidRPr="00F77795">
        <w:rPr>
          <w:rFonts w:ascii="Times New Roman" w:hAnsi="Times New Roman" w:cs="Times New Roman"/>
          <w:b/>
          <w:noProof/>
          <w:color w:val="767171" w:themeColor="background2" w:themeShade="80"/>
          <w:sz w:val="32"/>
          <w:lang w:eastAsia="en-GB"/>
        </w:rPr>
        <w:t>(1807462)</w:t>
      </w:r>
    </w:p>
    <w:p w:rsidR="00C60407" w:rsidRPr="00F77795" w:rsidRDefault="00C60407" w:rsidP="00C60407">
      <w:pPr>
        <w:jc w:val="center"/>
        <w:rPr>
          <w:rFonts w:ascii="Times New Roman" w:hAnsi="Times New Roman" w:cs="Times New Roman"/>
          <w:b/>
          <w:noProof/>
          <w:color w:val="auto"/>
          <w:u w:val="single"/>
          <w:lang w:eastAsia="en-GB"/>
        </w:rPr>
      </w:pPr>
      <w:r w:rsidRPr="00F77795">
        <w:rPr>
          <w:rFonts w:ascii="Times New Roman" w:hAnsi="Times New Roman" w:cs="Times New Roman"/>
          <w:b/>
          <w:noProof/>
          <w:color w:val="auto"/>
          <w:u w:val="single"/>
          <w:lang w:eastAsia="en-GB"/>
        </w:rPr>
        <w:lastRenderedPageBreak/>
        <w:t>Contents</w:t>
      </w:r>
    </w:p>
    <w:p w:rsidR="00C60407" w:rsidRPr="00F77795" w:rsidRDefault="00C60407" w:rsidP="00C60407">
      <w:pPr>
        <w:jc w:val="center"/>
        <w:rPr>
          <w:rFonts w:ascii="Times New Roman" w:hAnsi="Times New Roman" w:cs="Times New Roman"/>
          <w:b/>
          <w:noProof/>
          <w:color w:val="auto"/>
          <w:u w:val="single"/>
          <w:lang w:eastAsia="en-GB"/>
        </w:rPr>
      </w:pPr>
    </w:p>
    <w:p w:rsidR="00C60407" w:rsidRPr="00F77795" w:rsidRDefault="00C60407" w:rsidP="00C60407">
      <w:pPr>
        <w:pStyle w:val="ListParagraph"/>
        <w:numPr>
          <w:ilvl w:val="0"/>
          <w:numId w:val="1"/>
        </w:numPr>
        <w:rPr>
          <w:rFonts w:ascii="Times New Roman" w:hAnsi="Times New Roman" w:cs="Times New Roman"/>
          <w:b/>
          <w:noProof/>
          <w:color w:val="auto"/>
          <w:u w:val="single"/>
          <w:lang w:eastAsia="en-GB"/>
        </w:rPr>
      </w:pPr>
      <w:r w:rsidRPr="00F77795">
        <w:rPr>
          <w:rFonts w:ascii="Times New Roman" w:hAnsi="Times New Roman" w:cs="Times New Roman"/>
          <w:b/>
          <w:noProof/>
          <w:color w:val="auto"/>
          <w:u w:val="single"/>
          <w:lang w:eastAsia="en-GB"/>
        </w:rPr>
        <w:t>Executive Summary</w:t>
      </w:r>
    </w:p>
    <w:p w:rsidR="00C60407" w:rsidRPr="00F77795" w:rsidRDefault="00C60407" w:rsidP="00C60407">
      <w:pPr>
        <w:pStyle w:val="ListParagraph"/>
        <w:numPr>
          <w:ilvl w:val="0"/>
          <w:numId w:val="1"/>
        </w:numPr>
        <w:rPr>
          <w:rFonts w:ascii="Times New Roman" w:hAnsi="Times New Roman" w:cs="Times New Roman"/>
          <w:b/>
          <w:noProof/>
          <w:color w:val="auto"/>
          <w:u w:val="single"/>
          <w:lang w:eastAsia="en-GB"/>
        </w:rPr>
      </w:pPr>
      <w:r w:rsidRPr="00F77795">
        <w:rPr>
          <w:rFonts w:ascii="Times New Roman" w:hAnsi="Times New Roman" w:cs="Times New Roman"/>
          <w:b/>
          <w:noProof/>
          <w:color w:val="auto"/>
          <w:u w:val="single"/>
          <w:lang w:eastAsia="en-GB"/>
        </w:rPr>
        <w:t>Assignment Introduction</w:t>
      </w:r>
    </w:p>
    <w:p w:rsidR="00C60407" w:rsidRPr="00F77795" w:rsidRDefault="00C60407" w:rsidP="00C60407">
      <w:pPr>
        <w:pStyle w:val="ListParagraph"/>
        <w:numPr>
          <w:ilvl w:val="0"/>
          <w:numId w:val="1"/>
        </w:numPr>
        <w:rPr>
          <w:rFonts w:ascii="Times New Roman" w:hAnsi="Times New Roman" w:cs="Times New Roman"/>
          <w:b/>
          <w:noProof/>
          <w:color w:val="auto"/>
          <w:u w:val="single"/>
          <w:lang w:eastAsia="en-GB"/>
        </w:rPr>
      </w:pPr>
      <w:r w:rsidRPr="00F77795">
        <w:rPr>
          <w:rFonts w:ascii="Times New Roman" w:hAnsi="Times New Roman" w:cs="Times New Roman"/>
          <w:b/>
          <w:noProof/>
          <w:color w:val="auto"/>
          <w:u w:val="single"/>
          <w:lang w:eastAsia="en-GB"/>
        </w:rPr>
        <w:t>Spreadsheets</w:t>
      </w:r>
    </w:p>
    <w:p w:rsidR="00C60407" w:rsidRPr="00F77795" w:rsidRDefault="00C60407" w:rsidP="00C60407">
      <w:pPr>
        <w:pStyle w:val="ListParagraph"/>
        <w:numPr>
          <w:ilvl w:val="0"/>
          <w:numId w:val="1"/>
        </w:numPr>
        <w:rPr>
          <w:rFonts w:ascii="Times New Roman" w:hAnsi="Times New Roman" w:cs="Times New Roman"/>
          <w:b/>
          <w:noProof/>
          <w:color w:val="auto"/>
          <w:u w:val="single"/>
          <w:lang w:eastAsia="en-GB"/>
        </w:rPr>
      </w:pPr>
      <w:r w:rsidRPr="00F77795">
        <w:rPr>
          <w:rFonts w:ascii="Times New Roman" w:hAnsi="Times New Roman" w:cs="Times New Roman"/>
          <w:b/>
          <w:noProof/>
          <w:color w:val="auto"/>
          <w:u w:val="single"/>
          <w:lang w:eastAsia="en-GB"/>
        </w:rPr>
        <w:t>Stages of Modelling (Logic, Presentation &amp; Data)</w:t>
      </w:r>
    </w:p>
    <w:p w:rsidR="00C60407" w:rsidRPr="00F77795" w:rsidRDefault="00C60407" w:rsidP="00C60407">
      <w:pPr>
        <w:pStyle w:val="ListParagraph"/>
        <w:numPr>
          <w:ilvl w:val="0"/>
          <w:numId w:val="1"/>
        </w:numPr>
        <w:rPr>
          <w:rFonts w:ascii="Times New Roman" w:hAnsi="Times New Roman" w:cs="Times New Roman"/>
          <w:b/>
          <w:noProof/>
          <w:color w:val="auto"/>
          <w:u w:val="single"/>
          <w:lang w:eastAsia="en-GB"/>
        </w:rPr>
      </w:pPr>
      <w:r w:rsidRPr="00F77795">
        <w:rPr>
          <w:rFonts w:ascii="Times New Roman" w:hAnsi="Times New Roman" w:cs="Times New Roman"/>
          <w:b/>
          <w:noProof/>
          <w:color w:val="auto"/>
          <w:u w:val="single"/>
          <w:lang w:eastAsia="en-GB"/>
        </w:rPr>
        <w:t>Conclusion</w:t>
      </w:r>
    </w:p>
    <w:p w:rsidR="00C60407" w:rsidRPr="00F77795" w:rsidRDefault="00C60407" w:rsidP="00C60407">
      <w:pPr>
        <w:pStyle w:val="ListParagraph"/>
        <w:numPr>
          <w:ilvl w:val="0"/>
          <w:numId w:val="1"/>
        </w:numPr>
        <w:rPr>
          <w:rFonts w:ascii="Times New Roman" w:eastAsiaTheme="minorHAnsi" w:hAnsi="Times New Roman" w:cs="Times New Roman"/>
          <w:color w:val="auto"/>
          <w:u w:val="single"/>
          <w:lang w:eastAsia="en-US"/>
        </w:rPr>
      </w:pPr>
      <w:r w:rsidRPr="00F77795">
        <w:rPr>
          <w:rFonts w:ascii="Times New Roman" w:hAnsi="Times New Roman" w:cs="Times New Roman"/>
          <w:b/>
          <w:color w:val="auto"/>
          <w:u w:val="single"/>
        </w:rPr>
        <w:t>Bibliography</w:t>
      </w:r>
    </w:p>
    <w:p w:rsidR="00C60407" w:rsidRPr="00F77795" w:rsidRDefault="00C60407" w:rsidP="00C60407">
      <w:pPr>
        <w:pStyle w:val="ListParagraph"/>
        <w:rPr>
          <w:rFonts w:ascii="Times New Roman" w:hAnsi="Times New Roman" w:cs="Times New Roman"/>
          <w:b/>
          <w:color w:val="auto"/>
          <w:u w:val="single"/>
        </w:rPr>
      </w:pPr>
    </w:p>
    <w:p w:rsidR="00C60407" w:rsidRPr="00F77795" w:rsidRDefault="00C60407" w:rsidP="00C60407">
      <w:pPr>
        <w:pStyle w:val="ListParagraph"/>
        <w:rPr>
          <w:rFonts w:ascii="Times New Roman" w:hAnsi="Times New Roman" w:cs="Times New Roman"/>
          <w:b/>
          <w:noProof/>
          <w:color w:val="auto"/>
          <w:u w:val="single"/>
          <w:lang w:eastAsia="en-GB"/>
        </w:rPr>
      </w:pPr>
    </w:p>
    <w:p w:rsidR="00C60407" w:rsidRPr="00F77795" w:rsidRDefault="00C60407" w:rsidP="00C60407">
      <w:pPr>
        <w:pStyle w:val="ListParagraph"/>
        <w:rPr>
          <w:rFonts w:ascii="Times New Roman" w:hAnsi="Times New Roman" w:cs="Times New Roman"/>
          <w:b/>
          <w:noProof/>
          <w:color w:val="auto"/>
          <w:u w:val="single"/>
          <w:lang w:eastAsia="en-GB"/>
        </w:rPr>
      </w:pPr>
    </w:p>
    <w:p w:rsidR="00C60407" w:rsidRPr="00F77795" w:rsidRDefault="00C60407" w:rsidP="00C60407">
      <w:pPr>
        <w:pStyle w:val="ListParagraph"/>
        <w:rPr>
          <w:rFonts w:ascii="Times New Roman" w:hAnsi="Times New Roman" w:cs="Times New Roman"/>
          <w:b/>
          <w:noProof/>
          <w:color w:val="auto"/>
          <w:u w:val="single"/>
          <w:lang w:eastAsia="en-GB"/>
        </w:rPr>
      </w:pPr>
    </w:p>
    <w:p w:rsidR="00C60407" w:rsidRPr="00F77795" w:rsidRDefault="00C60407" w:rsidP="00C60407">
      <w:pPr>
        <w:pStyle w:val="ListParagraph"/>
        <w:rPr>
          <w:rFonts w:ascii="Times New Roman" w:hAnsi="Times New Roman" w:cs="Times New Roman"/>
          <w:b/>
          <w:noProof/>
          <w:color w:val="auto"/>
          <w:u w:val="single"/>
          <w:lang w:eastAsia="en-GB"/>
        </w:rPr>
      </w:pPr>
    </w:p>
    <w:p w:rsidR="00C60407" w:rsidRPr="00F77795" w:rsidRDefault="00C60407" w:rsidP="00C60407">
      <w:pPr>
        <w:pStyle w:val="ListParagraph"/>
        <w:ind w:left="360"/>
        <w:jc w:val="center"/>
        <w:rPr>
          <w:rFonts w:ascii="Times New Roman" w:hAnsi="Times New Roman" w:cs="Times New Roman"/>
          <w:b/>
          <w:noProof/>
          <w:color w:val="auto"/>
          <w:u w:val="single"/>
          <w:lang w:eastAsia="en-GB"/>
        </w:rPr>
      </w:pPr>
      <w:r w:rsidRPr="00F77795">
        <w:rPr>
          <w:rFonts w:ascii="Times New Roman" w:hAnsi="Times New Roman" w:cs="Times New Roman"/>
          <w:b/>
          <w:noProof/>
          <w:color w:val="auto"/>
          <w:u w:val="single"/>
          <w:lang w:eastAsia="en-GB"/>
        </w:rPr>
        <w:t>Executive Summary</w:t>
      </w: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noProof/>
          <w:color w:val="auto"/>
          <w:lang w:eastAsia="en-GB"/>
        </w:rPr>
      </w:pPr>
      <w:r w:rsidRPr="00F77795">
        <w:rPr>
          <w:rFonts w:ascii="Times New Roman" w:hAnsi="Times New Roman" w:cs="Times New Roman"/>
          <w:noProof/>
          <w:color w:val="auto"/>
          <w:lang w:eastAsia="en-GB"/>
        </w:rPr>
        <w:t>This assignment involves the use of four spreadsheet files for analysis, interpretation, and a review of principles of spreadsheets for modelling.</w:t>
      </w:r>
    </w:p>
    <w:p w:rsidR="00C60407" w:rsidRPr="00F77795" w:rsidRDefault="00C60407" w:rsidP="00C60407">
      <w:pPr>
        <w:rPr>
          <w:rFonts w:ascii="Times New Roman" w:hAnsi="Times New Roman" w:cs="Times New Roman"/>
          <w:color w:val="auto"/>
        </w:rPr>
      </w:pPr>
    </w:p>
    <w:p w:rsidR="00C60407" w:rsidRPr="00F77795" w:rsidRDefault="00C60407" w:rsidP="00C60407">
      <w:pPr>
        <w:pStyle w:val="ListParagraph"/>
        <w:jc w:val="center"/>
        <w:rPr>
          <w:rFonts w:ascii="Times New Roman" w:hAnsi="Times New Roman" w:cs="Times New Roman"/>
          <w:b/>
          <w:noProof/>
          <w:color w:val="auto"/>
          <w:u w:val="single"/>
          <w:lang w:eastAsia="en-GB"/>
        </w:rPr>
      </w:pPr>
      <w:r w:rsidRPr="00F77795">
        <w:rPr>
          <w:rFonts w:ascii="Times New Roman" w:hAnsi="Times New Roman" w:cs="Times New Roman"/>
          <w:b/>
          <w:noProof/>
          <w:color w:val="auto"/>
          <w:u w:val="single"/>
          <w:lang w:eastAsia="en-GB"/>
        </w:rPr>
        <w:t>Assignment Introduction</w:t>
      </w:r>
    </w:p>
    <w:p w:rsidR="00C60407" w:rsidRPr="00F77795" w:rsidRDefault="00C60407" w:rsidP="00C60407">
      <w:pPr>
        <w:rPr>
          <w:rFonts w:ascii="Times New Roman" w:hAnsi="Times New Roman" w:cs="Times New Roman"/>
          <w:noProof/>
          <w:color w:val="auto"/>
          <w:lang w:eastAsia="en-GB"/>
        </w:rPr>
      </w:pPr>
      <w:r w:rsidRPr="00F77795">
        <w:rPr>
          <w:rFonts w:ascii="Times New Roman" w:hAnsi="Times New Roman" w:cs="Times New Roman"/>
          <w:noProof/>
          <w:color w:val="auto"/>
          <w:lang w:eastAsia="en-GB"/>
        </w:rPr>
        <w:t xml:space="preserve">In order to be sustainable, organizations should use their data analysis to improve their economic future. By exercising the use of their data, businesses can see what works and what doesn’t, so they can improve in all aspects and evade future failures and scenarios. Data systems are imperitive for a business to achieve success, as they showcase the clarified internal intelligence and workings. To improve profitability, exercising </w:t>
      </w:r>
      <w:r w:rsidRPr="00F77795">
        <w:rPr>
          <w:rFonts w:ascii="Times New Roman" w:hAnsi="Times New Roman" w:cs="Times New Roman"/>
          <w:bCs/>
          <w:noProof/>
          <w:color w:val="auto"/>
          <w:lang w:eastAsia="en-GB"/>
        </w:rPr>
        <w:t>descriptive analytics</w:t>
      </w:r>
      <w:r w:rsidRPr="00F77795">
        <w:rPr>
          <w:rFonts w:ascii="Times New Roman" w:hAnsi="Times New Roman" w:cs="Times New Roman"/>
          <w:noProof/>
          <w:color w:val="auto"/>
          <w:lang w:eastAsia="en-GB"/>
        </w:rPr>
        <w:t xml:space="preserve"> can fuel their projections, as well as assist decision making when analysing and monitoring past and present records and patterns. This can help them discover patterns, in example seasonal obstructions such as weather elements and consumer decline in favourability of products.</w: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b/>
          <w:noProof/>
          <w:color w:val="auto"/>
          <w:u w:val="single"/>
          <w:lang w:val="en-GB" w:eastAsia="en-GB"/>
        </w:rPr>
        <mc:AlternateContent>
          <mc:Choice Requires="wps">
            <w:drawing>
              <wp:anchor distT="0" distB="0" distL="114300" distR="114300" simplePos="0" relativeHeight="251662336" behindDoc="0" locked="0" layoutInCell="1" allowOverlap="1" wp14:anchorId="43610120" wp14:editId="7B74F9D8">
                <wp:simplePos x="0" y="0"/>
                <wp:positionH relativeFrom="page">
                  <wp:posOffset>-571500</wp:posOffset>
                </wp:positionH>
                <wp:positionV relativeFrom="paragraph">
                  <wp:posOffset>840740</wp:posOffset>
                </wp:positionV>
                <wp:extent cx="581025" cy="10744200"/>
                <wp:effectExtent l="0" t="0" r="9525" b="0"/>
                <wp:wrapNone/>
                <wp:docPr id="7" name="Rectangle 7"/>
                <wp:cNvGraphicFramePr/>
                <a:graphic xmlns:a="http://schemas.openxmlformats.org/drawingml/2006/main">
                  <a:graphicData uri="http://schemas.microsoft.com/office/word/2010/wordprocessingShape">
                    <wps:wsp>
                      <wps:cNvSpPr/>
                      <wps:spPr>
                        <a:xfrm flipH="1">
                          <a:off x="0" y="0"/>
                          <a:ext cx="581025" cy="1074420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60407" w:rsidRDefault="00C60407" w:rsidP="00C60407">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610120" id="Rectangle 7" o:spid="_x0000_s1027" style="position:absolute;margin-left:-45pt;margin-top:66.2pt;width:45.75pt;height:846pt;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" fillcolor="#a5a5a5 [2092]" stroked="f" strokeweight="1pt">
                <v:textbox>
                  <w:txbxContent>
                    <w:p w:rsidR="00C60407" w:rsidRDefault="00C60407" w:rsidP="00C60407">
                      <w:pPr>
                        <w:jc w:val="center"/>
                      </w:pPr>
                    </w:p>
                  </w:txbxContent>
                </v:textbox>
                <w10:wrap anchorx="page"/>
              </v:rect>
            </w:pict>
          </mc:Fallback>
        </mc:AlternateContent>
      </w:r>
      <w:r w:rsidRPr="00F77795">
        <w:rPr>
          <w:rFonts w:ascii="Times New Roman" w:hAnsi="Times New Roman" w:cs="Times New Roman"/>
          <w:noProof/>
          <w:color w:val="auto"/>
          <w:lang w:eastAsia="en-GB"/>
        </w:rPr>
        <w:t xml:space="preserve">Nevertheless, data systems require a wealth of man – inputted information to operate. This can be time consuming to do and learn, and if manually inputted, there is a higher probability of producing errors. Furthermore, they need to be tailored to the organization and require maintainace to avert innaccurate or incorrect data. As the world is constantly developing, as does </w:t>
      </w:r>
    </w:p>
    <w:p w:rsidR="00C60407" w:rsidRPr="00F77795" w:rsidRDefault="00C60407" w:rsidP="00C60407">
      <w:pPr>
        <w:rPr>
          <w:rFonts w:ascii="Times New Roman" w:hAnsi="Times New Roman" w:cs="Times New Roman"/>
          <w:noProof/>
          <w:color w:val="auto"/>
          <w:lang w:eastAsia="en-GB"/>
        </w:rPr>
      </w:pPr>
      <w:r w:rsidRPr="00F77795">
        <w:rPr>
          <w:rFonts w:ascii="Times New Roman" w:hAnsi="Times New Roman" w:cs="Times New Roman"/>
          <w:noProof/>
          <w:color w:val="auto"/>
          <w:lang w:eastAsia="en-GB"/>
        </w:rPr>
        <w:t xml:space="preserve">technology. Data </w:t>
      </w:r>
      <w:r w:rsidR="00591457">
        <w:rPr>
          <w:rFonts w:ascii="Times New Roman" w:hAnsi="Times New Roman" w:cs="Times New Roman"/>
          <w:noProof/>
          <w:color w:val="auto"/>
          <w:lang w:eastAsia="en-GB"/>
        </w:rPr>
        <w:t>warehouses</w:t>
      </w:r>
      <w:r w:rsidRPr="00F77795">
        <w:rPr>
          <w:rFonts w:ascii="Times New Roman" w:hAnsi="Times New Roman" w:cs="Times New Roman"/>
          <w:noProof/>
          <w:color w:val="auto"/>
          <w:lang w:eastAsia="en-GB"/>
        </w:rPr>
        <w:t xml:space="preserve"> need to be as air – tight as possible so information can not be corrosively manipulated, as this could have a detrimental effect on a business.</w:t>
      </w:r>
    </w:p>
    <w:p w:rsidR="00C60407" w:rsidRPr="00F77795" w:rsidRDefault="00C60407" w:rsidP="00C60407">
      <w:pPr>
        <w:rPr>
          <w:rFonts w:ascii="Times New Roman" w:hAnsi="Times New Roman" w:cs="Times New Roman"/>
          <w:noProof/>
          <w:color w:val="auto"/>
          <w:lang w:eastAsia="en-GB"/>
        </w:rPr>
      </w:pPr>
      <w:r w:rsidRPr="00F77795">
        <w:rPr>
          <w:rFonts w:ascii="Times New Roman" w:hAnsi="Times New Roman" w:cs="Times New Roman"/>
          <w:noProof/>
          <w:color w:val="auto"/>
          <w:lang w:eastAsia="en-GB"/>
        </w:rPr>
        <w:lastRenderedPageBreak/>
        <w:t>There are various methods of business modelling for spreadsheets in which have become integral for organizations to survive. These methods consist of logical, data, and presention components that ensure the creation of an accurate and up to spreadsheet.</w:t>
      </w:r>
    </w:p>
    <w:p w:rsidR="00C60407" w:rsidRPr="00F77795" w:rsidRDefault="00C60407" w:rsidP="00C60407">
      <w:pPr>
        <w:pStyle w:val="ListParagraph"/>
        <w:rPr>
          <w:rFonts w:ascii="Times New Roman" w:hAnsi="Times New Roman" w:cs="Times New Roman"/>
          <w:noProof/>
          <w:color w:val="auto"/>
          <w:lang w:eastAsia="en-GB"/>
        </w:rPr>
      </w:pPr>
      <w:r w:rsidRPr="00F77795">
        <w:rPr>
          <w:rFonts w:ascii="Times New Roman" w:hAnsi="Times New Roman" w:cs="Times New Roman"/>
          <w:noProof/>
          <w:color w:val="auto"/>
          <w:lang w:eastAsia="en-GB"/>
        </w:rPr>
        <w:t xml:space="preserve">This is a report to analize the company consumer spreadsheet and data </w:t>
      </w:r>
      <w:r w:rsidRPr="00F77795">
        <w:rPr>
          <w:rFonts w:ascii="Times New Roman" w:hAnsi="Times New Roman" w:cs="Times New Roman"/>
          <w:noProof/>
          <w:color w:val="auto"/>
          <w:u w:val="single"/>
          <w:lang w:eastAsia="en-GB"/>
        </w:rPr>
        <w:t>patterns to see h</w:t>
      </w:r>
      <w:r w:rsidRPr="00F77795">
        <w:rPr>
          <w:rFonts w:ascii="Times New Roman" w:hAnsi="Times New Roman" w:cs="Times New Roman"/>
          <w:noProof/>
          <w:color w:val="auto"/>
          <w:lang w:eastAsia="en-GB"/>
        </w:rPr>
        <w:t>ow generate outputs, and when they are influenced by factors such as the season; culture; competitors; taxcodes… Etc.</w:t>
      </w:r>
    </w:p>
    <w:p w:rsidR="00C60407" w:rsidRPr="00F77795" w:rsidRDefault="00C60407" w:rsidP="00C60407">
      <w:pPr>
        <w:pStyle w:val="ListParagraph"/>
        <w:rPr>
          <w:rFonts w:ascii="Times New Roman" w:hAnsi="Times New Roman" w:cs="Times New Roman"/>
          <w:noProof/>
          <w:color w:val="auto"/>
          <w:lang w:eastAsia="en-GB"/>
        </w:rPr>
      </w:pPr>
    </w:p>
    <w:p w:rsidR="00C60407" w:rsidRPr="00F77795" w:rsidRDefault="00C60407" w:rsidP="00C60407">
      <w:pPr>
        <w:jc w:val="center"/>
        <w:rPr>
          <w:rFonts w:ascii="Times New Roman" w:hAnsi="Times New Roman" w:cs="Times New Roman"/>
          <w:b/>
          <w:noProof/>
          <w:color w:val="auto"/>
          <w:u w:val="single"/>
          <w:lang w:val="en-GB" w:eastAsia="en-GB"/>
        </w:rPr>
      </w:pPr>
      <w:r w:rsidRPr="00F77795">
        <w:rPr>
          <w:rFonts w:ascii="Times New Roman" w:hAnsi="Times New Roman" w:cs="Times New Roman"/>
          <w:b/>
          <w:noProof/>
          <w:color w:val="auto"/>
          <w:u w:val="single"/>
          <w:lang w:val="en-GB" w:eastAsia="en-GB"/>
        </w:rPr>
        <w:t>Spreadsheets</w:t>
      </w:r>
      <w:r w:rsidRPr="00F77795">
        <w:rPr>
          <w:rFonts w:ascii="Times New Roman" w:eastAsia="Times New Roman" w:hAnsi="Times New Roman" w:cs="Times New Roman"/>
          <w:snapToGrid w:val="0"/>
          <w:color w:val="auto"/>
          <w:w w:val="0"/>
          <w:u w:color="000000"/>
          <w:bdr w:val="none" w:sz="0" w:space="0" w:color="000000"/>
          <w:shd w:val="clear" w:color="000000" w:fill="000000"/>
          <w:lang w:val="x-none" w:eastAsia="x-none" w:bidi="x-none"/>
        </w:rPr>
        <w:t xml:space="preserve"> </w:t>
      </w:r>
    </w:p>
    <w:p w:rsidR="00C60407" w:rsidRPr="00F77795" w:rsidRDefault="00C60407" w:rsidP="00C60407">
      <w:pPr>
        <w:rPr>
          <w:rFonts w:ascii="Times New Roman" w:hAnsi="Times New Roman" w:cs="Times New Roman"/>
          <w:color w:val="auto"/>
          <w:lang w:val="en"/>
        </w:rPr>
      </w:pPr>
      <w:r w:rsidRPr="00F77795">
        <w:rPr>
          <w:rFonts w:ascii="Times New Roman" w:hAnsi="Times New Roman" w:cs="Times New Roman"/>
          <w:b/>
          <w:noProof/>
          <w:color w:val="auto"/>
          <w:highlight w:val="red"/>
          <w:u w:val="single"/>
          <w:lang w:val="en-GB" w:eastAsia="en-GB"/>
        </w:rPr>
        <w:drawing>
          <wp:anchor distT="0" distB="0" distL="114300" distR="114300" simplePos="0" relativeHeight="251663360" behindDoc="0" locked="0" layoutInCell="1" allowOverlap="1" wp14:anchorId="51A1CFC6" wp14:editId="47ACC5F5">
            <wp:simplePos x="0" y="0"/>
            <wp:positionH relativeFrom="column">
              <wp:posOffset>4176395</wp:posOffset>
            </wp:positionH>
            <wp:positionV relativeFrom="paragraph">
              <wp:posOffset>13335</wp:posOffset>
            </wp:positionV>
            <wp:extent cx="1259205" cy="1419225"/>
            <wp:effectExtent l="0" t="0" r="0" b="9525"/>
            <wp:wrapSquare wrapText="bothSides"/>
            <wp:docPr id="1" name="Picture 1" descr="U:\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9205" cy="1419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0407" w:rsidRPr="00F77795" w:rsidRDefault="00C60407" w:rsidP="00C60407">
      <w:pPr>
        <w:jc w:val="center"/>
        <w:rPr>
          <w:rFonts w:ascii="Times New Roman" w:hAnsi="Times New Roman" w:cs="Times New Roman"/>
          <w:color w:val="auto"/>
          <w:lang w:val="en"/>
        </w:rPr>
      </w:pPr>
      <w:r w:rsidRPr="00F77795">
        <w:rPr>
          <w:rFonts w:ascii="Times New Roman" w:hAnsi="Times New Roman" w:cs="Times New Roman"/>
          <w:b/>
          <w:noProof/>
          <w:color w:val="auto"/>
          <w:u w:val="single"/>
          <w:lang w:val="en-GB" w:eastAsia="en-GB"/>
        </w:rPr>
        <mc:AlternateContent>
          <mc:Choice Requires="wps">
            <w:drawing>
              <wp:anchor distT="45720" distB="45720" distL="114300" distR="114300" simplePos="0" relativeHeight="251664384" behindDoc="0" locked="0" layoutInCell="1" allowOverlap="1" wp14:anchorId="4A33187A" wp14:editId="253EDD4F">
                <wp:simplePos x="0" y="0"/>
                <wp:positionH relativeFrom="margin">
                  <wp:align>right</wp:align>
                </wp:positionH>
                <wp:positionV relativeFrom="paragraph">
                  <wp:posOffset>1072515</wp:posOffset>
                </wp:positionV>
                <wp:extent cx="1724025" cy="6000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600075"/>
                        </a:xfrm>
                        <a:prstGeom prst="rect">
                          <a:avLst/>
                        </a:prstGeom>
                        <a:solidFill>
                          <a:srgbClr val="FFFFFF"/>
                        </a:solidFill>
                        <a:ln w="9525">
                          <a:noFill/>
                          <a:miter lim="800000"/>
                          <a:headEnd/>
                          <a:tailEnd/>
                        </a:ln>
                      </wps:spPr>
                      <wps:txbx>
                        <w:txbxContent>
                          <w:p w:rsidR="00C60407" w:rsidRPr="000A68CB" w:rsidRDefault="00C60407" w:rsidP="00C60407">
                            <w:pPr>
                              <w:jc w:val="center"/>
                              <w:rPr>
                                <w:rFonts w:ascii="Times New Roman" w:hAnsi="Times New Roman" w:cs="Times New Roman"/>
                                <w:i/>
                                <w:sz w:val="18"/>
                                <w:szCs w:val="18"/>
                                <w:lang w:val="en-GB"/>
                              </w:rPr>
                            </w:pPr>
                            <w:r w:rsidRPr="000A68CB">
                              <w:rPr>
                                <w:rFonts w:ascii="Times New Roman" w:hAnsi="Times New Roman" w:cs="Times New Roman"/>
                                <w:i/>
                                <w:sz w:val="18"/>
                                <w:szCs w:val="18"/>
                                <w:lang w:val="en-GB"/>
                              </w:rPr>
                              <w:t xml:space="preserve">Dan </w:t>
                            </w:r>
                            <w:proofErr w:type="spellStart"/>
                            <w:r w:rsidRPr="000A68CB">
                              <w:rPr>
                                <w:rFonts w:ascii="Times New Roman" w:hAnsi="Times New Roman" w:cs="Times New Roman"/>
                                <w:i/>
                                <w:sz w:val="18"/>
                                <w:szCs w:val="18"/>
                                <w:lang w:val="en-GB"/>
                              </w:rPr>
                              <w:t>Bricklin</w:t>
                            </w:r>
                            <w:proofErr w:type="spellEnd"/>
                            <w:r w:rsidRPr="000A68CB">
                              <w:rPr>
                                <w:rFonts w:ascii="Times New Roman" w:hAnsi="Times New Roman" w:cs="Times New Roman"/>
                                <w:i/>
                                <w:sz w:val="18"/>
                                <w:szCs w:val="18"/>
                                <w:lang w:val="en-GB"/>
                              </w:rPr>
                              <w:t xml:space="preserve"> - Inventor of the first electronic spreadsheet in 1978.</w:t>
                            </w:r>
                            <w:sdt>
                              <w:sdtPr>
                                <w:rPr>
                                  <w:rFonts w:ascii="Times New Roman" w:hAnsi="Times New Roman" w:cs="Times New Roman"/>
                                  <w:i/>
                                  <w:sz w:val="18"/>
                                  <w:szCs w:val="18"/>
                                  <w:lang w:val="en-GB"/>
                                </w:rPr>
                                <w:id w:val="285626417"/>
                                <w:citation/>
                              </w:sdtPr>
                              <w:sdtEndPr/>
                              <w:sdtContent>
                                <w:r w:rsidRPr="000A68CB">
                                  <w:rPr>
                                    <w:rFonts w:ascii="Times New Roman" w:hAnsi="Times New Roman" w:cs="Times New Roman"/>
                                    <w:i/>
                                    <w:sz w:val="18"/>
                                    <w:szCs w:val="18"/>
                                    <w:lang w:val="en-GB"/>
                                  </w:rPr>
                                  <w:fldChar w:fldCharType="begin"/>
                                </w:r>
                                <w:r w:rsidRPr="000A68CB">
                                  <w:rPr>
                                    <w:rFonts w:ascii="Times New Roman" w:hAnsi="Times New Roman" w:cs="Times New Roman"/>
                                    <w:i/>
                                    <w:sz w:val="18"/>
                                    <w:szCs w:val="18"/>
                                    <w:lang w:val="en-GB"/>
                                  </w:rPr>
                                  <w:instrText xml:space="preserve"> CITATION Joh11 \l 2057 </w:instrText>
                                </w:r>
                                <w:r w:rsidRPr="000A68CB">
                                  <w:rPr>
                                    <w:rFonts w:ascii="Times New Roman" w:hAnsi="Times New Roman" w:cs="Times New Roman"/>
                                    <w:i/>
                                    <w:sz w:val="18"/>
                                    <w:szCs w:val="18"/>
                                    <w:lang w:val="en-GB"/>
                                  </w:rPr>
                                  <w:fldChar w:fldCharType="separate"/>
                                </w:r>
                                <w:r w:rsidRPr="000A68CB">
                                  <w:rPr>
                                    <w:rFonts w:ascii="Times New Roman" w:hAnsi="Times New Roman" w:cs="Times New Roman"/>
                                    <w:i/>
                                    <w:noProof/>
                                    <w:sz w:val="18"/>
                                    <w:szCs w:val="18"/>
                                    <w:lang w:val="en-GB"/>
                                  </w:rPr>
                                  <w:t xml:space="preserve"> </w:t>
                                </w:r>
                                <w:r w:rsidRPr="000A68CB">
                                  <w:rPr>
                                    <w:rFonts w:ascii="Times New Roman" w:hAnsi="Times New Roman" w:cs="Times New Roman"/>
                                    <w:noProof/>
                                    <w:sz w:val="18"/>
                                    <w:szCs w:val="18"/>
                                    <w:lang w:val="en-GB"/>
                                  </w:rPr>
                                  <w:t>(Martellaro, 2011)</w:t>
                                </w:r>
                                <w:r w:rsidRPr="000A68CB">
                                  <w:rPr>
                                    <w:rFonts w:ascii="Times New Roman" w:hAnsi="Times New Roman" w:cs="Times New Roman"/>
                                    <w:i/>
                                    <w:sz w:val="18"/>
                                    <w:szCs w:val="18"/>
                                    <w:lang w:val="en-GB"/>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33187A" id="_x0000_t202" coordsize="21600,21600" o:spt="202" path="m,l,21600r21600,l21600,xe">
                <v:stroke joinstyle="miter"/>
                <v:path gradientshapeok="t" o:connecttype="rect"/>
              </v:shapetype>
              <v:shape id="Text Box 2" o:spid="_x0000_s1028" type="#_x0000_t202" style="position:absolute;left:0;text-align:left;margin-left:84.55pt;margin-top:84.45pt;width:135.75pt;height:47.2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" stroked="f">
                <v:textbox>
                  <w:txbxContent>
                    <w:p w:rsidR="00C60407" w:rsidRPr="000A68CB" w:rsidRDefault="00C60407" w:rsidP="00C60407">
                      <w:pPr>
                        <w:jc w:val="center"/>
                        <w:rPr>
                          <w:rFonts w:ascii="Times New Roman" w:hAnsi="Times New Roman" w:cs="Times New Roman"/>
                          <w:i/>
                          <w:sz w:val="18"/>
                          <w:szCs w:val="18"/>
                          <w:lang w:val="en-GB"/>
                        </w:rPr>
                      </w:pPr>
                      <w:r w:rsidRPr="000A68CB">
                        <w:rPr>
                          <w:rFonts w:ascii="Times New Roman" w:hAnsi="Times New Roman" w:cs="Times New Roman"/>
                          <w:i/>
                          <w:sz w:val="18"/>
                          <w:szCs w:val="18"/>
                          <w:lang w:val="en-GB"/>
                        </w:rPr>
                        <w:t xml:space="preserve">Dan </w:t>
                      </w:r>
                      <w:proofErr w:type="spellStart"/>
                      <w:r w:rsidRPr="000A68CB">
                        <w:rPr>
                          <w:rFonts w:ascii="Times New Roman" w:hAnsi="Times New Roman" w:cs="Times New Roman"/>
                          <w:i/>
                          <w:sz w:val="18"/>
                          <w:szCs w:val="18"/>
                          <w:lang w:val="en-GB"/>
                        </w:rPr>
                        <w:t>Bricklin</w:t>
                      </w:r>
                      <w:proofErr w:type="spellEnd"/>
                      <w:r w:rsidRPr="000A68CB">
                        <w:rPr>
                          <w:rFonts w:ascii="Times New Roman" w:hAnsi="Times New Roman" w:cs="Times New Roman"/>
                          <w:i/>
                          <w:sz w:val="18"/>
                          <w:szCs w:val="18"/>
                          <w:lang w:val="en-GB"/>
                        </w:rPr>
                        <w:t xml:space="preserve"> - Inventor of the first electronic spreadsheet in 1978.</w:t>
                      </w:r>
                      <w:sdt>
                        <w:sdtPr>
                          <w:rPr>
                            <w:rFonts w:ascii="Times New Roman" w:hAnsi="Times New Roman" w:cs="Times New Roman"/>
                            <w:i/>
                            <w:sz w:val="18"/>
                            <w:szCs w:val="18"/>
                            <w:lang w:val="en-GB"/>
                          </w:rPr>
                          <w:id w:val="285626417"/>
                          <w:citation/>
                        </w:sdtPr>
                        <w:sdtEndPr/>
                        <w:sdtContent>
                          <w:r w:rsidRPr="000A68CB">
                            <w:rPr>
                              <w:rFonts w:ascii="Times New Roman" w:hAnsi="Times New Roman" w:cs="Times New Roman"/>
                              <w:i/>
                              <w:sz w:val="18"/>
                              <w:szCs w:val="18"/>
                              <w:lang w:val="en-GB"/>
                            </w:rPr>
                            <w:fldChar w:fldCharType="begin"/>
                          </w:r>
                          <w:r w:rsidRPr="000A68CB">
                            <w:rPr>
                              <w:rFonts w:ascii="Times New Roman" w:hAnsi="Times New Roman" w:cs="Times New Roman"/>
                              <w:i/>
                              <w:sz w:val="18"/>
                              <w:szCs w:val="18"/>
                              <w:lang w:val="en-GB"/>
                            </w:rPr>
                            <w:instrText xml:space="preserve"> CITATION Joh11 \l 2057 </w:instrText>
                          </w:r>
                          <w:r w:rsidRPr="000A68CB">
                            <w:rPr>
                              <w:rFonts w:ascii="Times New Roman" w:hAnsi="Times New Roman" w:cs="Times New Roman"/>
                              <w:i/>
                              <w:sz w:val="18"/>
                              <w:szCs w:val="18"/>
                              <w:lang w:val="en-GB"/>
                            </w:rPr>
                            <w:fldChar w:fldCharType="separate"/>
                          </w:r>
                          <w:r w:rsidRPr="000A68CB">
                            <w:rPr>
                              <w:rFonts w:ascii="Times New Roman" w:hAnsi="Times New Roman" w:cs="Times New Roman"/>
                              <w:i/>
                              <w:noProof/>
                              <w:sz w:val="18"/>
                              <w:szCs w:val="18"/>
                              <w:lang w:val="en-GB"/>
                            </w:rPr>
                            <w:t xml:space="preserve"> </w:t>
                          </w:r>
                          <w:r w:rsidRPr="000A68CB">
                            <w:rPr>
                              <w:rFonts w:ascii="Times New Roman" w:hAnsi="Times New Roman" w:cs="Times New Roman"/>
                              <w:noProof/>
                              <w:sz w:val="18"/>
                              <w:szCs w:val="18"/>
                              <w:lang w:val="en-GB"/>
                            </w:rPr>
                            <w:t>(Martellaro, 2011)</w:t>
                          </w:r>
                          <w:r w:rsidRPr="000A68CB">
                            <w:rPr>
                              <w:rFonts w:ascii="Times New Roman" w:hAnsi="Times New Roman" w:cs="Times New Roman"/>
                              <w:i/>
                              <w:sz w:val="18"/>
                              <w:szCs w:val="18"/>
                              <w:lang w:val="en-GB"/>
                            </w:rPr>
                            <w:fldChar w:fldCharType="end"/>
                          </w:r>
                        </w:sdtContent>
                      </w:sdt>
                    </w:p>
                  </w:txbxContent>
                </v:textbox>
                <w10:wrap type="square" anchorx="margin"/>
              </v:shape>
            </w:pict>
          </mc:Fallback>
        </mc:AlternateContent>
      </w:r>
      <w:r w:rsidRPr="00F77795">
        <w:rPr>
          <w:rFonts w:ascii="Times New Roman" w:hAnsi="Times New Roman" w:cs="Times New Roman"/>
          <w:color w:val="auto"/>
          <w:lang w:val="en"/>
        </w:rPr>
        <w:t xml:space="preserve">In 1979, Software Arts was founded by Dan </w:t>
      </w:r>
      <w:proofErr w:type="spellStart"/>
      <w:r w:rsidRPr="00F77795">
        <w:rPr>
          <w:rFonts w:ascii="Times New Roman" w:hAnsi="Times New Roman" w:cs="Times New Roman"/>
          <w:color w:val="auto"/>
          <w:lang w:val="en"/>
        </w:rPr>
        <w:t>Bricklin</w:t>
      </w:r>
      <w:proofErr w:type="spellEnd"/>
      <w:r w:rsidRPr="00F77795">
        <w:rPr>
          <w:rFonts w:ascii="Times New Roman" w:hAnsi="Times New Roman" w:cs="Times New Roman"/>
          <w:color w:val="auto"/>
          <w:lang w:val="en"/>
        </w:rPr>
        <w:t xml:space="preserve">, where he acted as Executive Vice President and Chairman of the board. Software Arts’ revolutionary creation, VisiCalc, transformed the PC industry by providing an electronic spreadsheet for corporate users. </w:t>
      </w:r>
      <w:proofErr w:type="spellStart"/>
      <w:r w:rsidRPr="00F77795">
        <w:rPr>
          <w:rFonts w:ascii="Times New Roman" w:hAnsi="Times New Roman" w:cs="Times New Roman"/>
          <w:color w:val="auto"/>
          <w:lang w:val="en"/>
        </w:rPr>
        <w:t>Visiscale</w:t>
      </w:r>
      <w:proofErr w:type="spellEnd"/>
      <w:r w:rsidRPr="00F77795">
        <w:rPr>
          <w:rFonts w:ascii="Times New Roman" w:hAnsi="Times New Roman" w:cs="Times New Roman"/>
          <w:color w:val="auto"/>
          <w:lang w:val="en"/>
        </w:rPr>
        <w:t xml:space="preserve"> was heavily responsible for the mass of sales in personal computers.  </w:t>
      </w:r>
    </w:p>
    <w:p w:rsidR="00C60407" w:rsidRPr="00F77795" w:rsidRDefault="00C60407" w:rsidP="00C60407">
      <w:pPr>
        <w:rPr>
          <w:rFonts w:ascii="Times New Roman" w:hAnsi="Times New Roman" w:cs="Times New Roman"/>
          <w:color w:val="auto"/>
          <w:lang w:val="en"/>
        </w:rPr>
      </w:pPr>
    </w:p>
    <w:p w:rsidR="00C60407" w:rsidRPr="00F77795" w:rsidRDefault="00C60407" w:rsidP="00C60407">
      <w:pPr>
        <w:jc w:val="center"/>
        <w:rPr>
          <w:rFonts w:ascii="Times New Roman" w:hAnsi="Times New Roman" w:cs="Times New Roman"/>
          <w:noProof/>
          <w:color w:val="auto"/>
          <w:lang w:val="en-GB" w:eastAsia="en-GB"/>
        </w:rPr>
      </w:pPr>
      <w:r w:rsidRPr="00F77795">
        <w:rPr>
          <w:rFonts w:ascii="Times New Roman" w:hAnsi="Times New Roman" w:cs="Times New Roman"/>
          <w:color w:val="auto"/>
          <w:lang w:val="en"/>
        </w:rPr>
        <w:t>A spreadsheet is a 2 dimensional grid to enter text and data for the purpose of analysis. The use of spreadsheets enables the ability to s</w:t>
      </w:r>
      <w:r w:rsidRPr="00F77795">
        <w:rPr>
          <w:rFonts w:ascii="Times New Roman" w:hAnsi="Times New Roman" w:cs="Times New Roman"/>
          <w:noProof/>
          <w:color w:val="auto"/>
          <w:lang w:val="en-GB" w:eastAsia="en-GB"/>
        </w:rPr>
        <w:t>ummarise information from many sources, and display it in one place. The data needs to be reliable, relevant and valid in order to produce accurate results.</w:t>
      </w:r>
    </w:p>
    <w:p w:rsidR="00C60407" w:rsidRPr="00F77795" w:rsidRDefault="00C60407" w:rsidP="00C60407">
      <w:pPr>
        <w:jc w:val="center"/>
        <w:rPr>
          <w:rFonts w:ascii="Times New Roman" w:hAnsi="Times New Roman" w:cs="Times New Roman"/>
          <w:noProof/>
          <w:color w:val="auto"/>
          <w:lang w:val="en-GB" w:eastAsia="en-GB"/>
        </w:rPr>
      </w:pPr>
    </w:p>
    <w:p w:rsidR="00C60407" w:rsidRPr="00F77795" w:rsidRDefault="00C60407" w:rsidP="00C60407">
      <w:pPr>
        <w:autoSpaceDE w:val="0"/>
        <w:autoSpaceDN w:val="0"/>
        <w:adjustRightInd w:val="0"/>
        <w:spacing w:after="0" w:line="240" w:lineRule="auto"/>
        <w:rPr>
          <w:rFonts w:ascii="Times New Roman" w:eastAsiaTheme="minorHAnsi" w:hAnsi="Times New Roman" w:cs="Times New Roman"/>
          <w:color w:val="auto"/>
          <w:lang w:val="en-GB" w:eastAsia="en-US"/>
        </w:rPr>
      </w:pPr>
      <w:r w:rsidRPr="00F77795">
        <w:rPr>
          <w:rFonts w:ascii="Times New Roman" w:hAnsi="Times New Roman" w:cs="Times New Roman"/>
          <w:noProof/>
          <w:color w:val="auto"/>
          <w:lang w:val="en-GB" w:eastAsia="en-GB"/>
        </w:rPr>
        <w:t>A spreadsheet’s function should be depicted from a framework, as suggested by Mather. A framework “</w:t>
      </w:r>
      <w:r w:rsidRPr="00F77795">
        <w:rPr>
          <w:rFonts w:ascii="Times New Roman" w:eastAsiaTheme="minorHAnsi" w:hAnsi="Times New Roman" w:cs="Times New Roman"/>
          <w:color w:val="auto"/>
          <w:lang w:val="en-GB" w:eastAsia="en-US"/>
        </w:rPr>
        <w:t xml:space="preserve">encourages the efficient development of more effective models that are easy to use and easy to modify.” </w:t>
      </w:r>
      <w:sdt>
        <w:sdtPr>
          <w:rPr>
            <w:rFonts w:ascii="Times New Roman" w:eastAsiaTheme="minorHAnsi" w:hAnsi="Times New Roman" w:cs="Times New Roman"/>
            <w:i/>
            <w:color w:val="auto"/>
            <w:lang w:val="en-GB" w:eastAsia="en-US"/>
          </w:rPr>
          <w:id w:val="-2114350829"/>
          <w:citation/>
        </w:sdtPr>
        <w:sdtEndPr/>
        <w:sdtContent>
          <w:r w:rsidRPr="00F77795">
            <w:rPr>
              <w:rFonts w:ascii="Times New Roman" w:eastAsiaTheme="minorHAnsi" w:hAnsi="Times New Roman" w:cs="Times New Roman"/>
              <w:i/>
              <w:color w:val="auto"/>
              <w:lang w:val="en-GB" w:eastAsia="en-US"/>
            </w:rPr>
            <w:fldChar w:fldCharType="begin"/>
          </w:r>
          <w:r w:rsidRPr="00F77795">
            <w:rPr>
              <w:rFonts w:ascii="Times New Roman" w:eastAsiaTheme="minorHAnsi" w:hAnsi="Times New Roman" w:cs="Times New Roman"/>
              <w:i/>
              <w:color w:val="auto"/>
              <w:lang w:val="en-GB" w:eastAsia="en-US"/>
            </w:rPr>
            <w:instrText xml:space="preserve"> CITATION DMa991 \l 2057 </w:instrText>
          </w:r>
          <w:r w:rsidRPr="00F77795">
            <w:rPr>
              <w:rFonts w:ascii="Times New Roman" w:eastAsiaTheme="minorHAnsi" w:hAnsi="Times New Roman" w:cs="Times New Roman"/>
              <w:i/>
              <w:color w:val="auto"/>
              <w:lang w:val="en-GB" w:eastAsia="en-US"/>
            </w:rPr>
            <w:fldChar w:fldCharType="separate"/>
          </w:r>
          <w:r w:rsidRPr="00F77795">
            <w:rPr>
              <w:rFonts w:ascii="Times New Roman" w:eastAsiaTheme="minorHAnsi" w:hAnsi="Times New Roman" w:cs="Times New Roman"/>
              <w:i/>
              <w:noProof/>
              <w:color w:val="auto"/>
              <w:lang w:val="en-GB" w:eastAsia="en-US"/>
            </w:rPr>
            <w:t>(Mather, 1999)</w:t>
          </w:r>
          <w:r w:rsidRPr="00F77795">
            <w:rPr>
              <w:rFonts w:ascii="Times New Roman" w:eastAsiaTheme="minorHAnsi" w:hAnsi="Times New Roman" w:cs="Times New Roman"/>
              <w:i/>
              <w:color w:val="auto"/>
              <w:lang w:val="en-GB" w:eastAsia="en-US"/>
            </w:rPr>
            <w:fldChar w:fldCharType="end"/>
          </w:r>
        </w:sdtContent>
      </w:sdt>
    </w:p>
    <w:p w:rsidR="00C60407" w:rsidRPr="00F77795" w:rsidRDefault="00C60407" w:rsidP="00C60407">
      <w:pPr>
        <w:pStyle w:val="ListParagraph"/>
        <w:rPr>
          <w:rFonts w:ascii="Times New Roman" w:hAnsi="Times New Roman" w:cs="Times New Roman"/>
          <w:noProof/>
          <w:color w:val="auto"/>
          <w:lang w:eastAsia="en-GB"/>
        </w:rPr>
      </w:pPr>
    </w:p>
    <w:p w:rsidR="00C60407" w:rsidRPr="00F77795" w:rsidRDefault="00C60407" w:rsidP="00C60407">
      <w:pPr>
        <w:jc w:val="center"/>
        <w:rPr>
          <w:rFonts w:ascii="Times New Roman" w:hAnsi="Times New Roman" w:cs="Times New Roman"/>
          <w:b/>
          <w:noProof/>
          <w:color w:val="auto"/>
          <w:u w:val="single"/>
          <w:lang w:eastAsia="en-GB"/>
        </w:rPr>
      </w:pPr>
      <w:r w:rsidRPr="00F77795">
        <w:rPr>
          <w:rFonts w:ascii="Times New Roman" w:hAnsi="Times New Roman" w:cs="Times New Roman"/>
          <w:b/>
          <w:noProof/>
          <w:color w:val="auto"/>
          <w:u w:val="single"/>
          <w:lang w:eastAsia="en-GB"/>
        </w:rPr>
        <w:t>Pre – Processing</w:t>
      </w:r>
    </w:p>
    <w:p w:rsidR="00C60407" w:rsidRPr="00F77795" w:rsidRDefault="00C60407" w:rsidP="00C60407">
      <w:pPr>
        <w:rPr>
          <w:rFonts w:ascii="Times New Roman" w:hAnsi="Times New Roman" w:cs="Times New Roman"/>
          <w:noProof/>
          <w:color w:val="auto"/>
          <w:lang w:eastAsia="en-GB"/>
        </w:rPr>
      </w:pPr>
      <w:r w:rsidRPr="00F77795">
        <w:rPr>
          <w:rFonts w:ascii="Times New Roman" w:hAnsi="Times New Roman" w:cs="Times New Roman"/>
          <w:noProof/>
          <w:color w:val="auto"/>
          <w:lang w:eastAsia="en-GB"/>
        </w:rPr>
        <w:t>Pre-processing is a step used prior to analysing data. This irons out suplerfuous and innaccurrate data and prepares the spreadsheet for detailed analysis. Real life data can contain extreme and missing values, as well as redundant data and information requiring different formats to analyze.</w:t>
      </w:r>
    </w:p>
    <w:p w:rsidR="00C60407" w:rsidRPr="00F77795" w:rsidRDefault="00C60407" w:rsidP="00C60407">
      <w:pPr>
        <w:rPr>
          <w:rFonts w:ascii="Times New Roman" w:hAnsi="Times New Roman" w:cs="Times New Roman"/>
          <w:noProof/>
          <w:color w:val="auto"/>
          <w:lang w:eastAsia="en-GB"/>
        </w:rPr>
      </w:pPr>
      <w:r w:rsidRPr="00F77795">
        <w:rPr>
          <w:rFonts w:ascii="Times New Roman" w:hAnsi="Times New Roman" w:cs="Times New Roman"/>
          <w:noProof/>
          <w:color w:val="auto"/>
          <w:lang w:eastAsia="en-GB"/>
        </w:rPr>
        <w:t xml:space="preserve">In the case of the Prosumer file, there were 952 records at the beginning, and then the cleaning process removed over 2/3 of the duplicates.  This process of cleaning the data was to remove redundant data such as double entires, which may have caused any formula to produce innaccurate results. This can be demonstrated in various ways followed by Ctrl and F </w:t>
      </w:r>
      <w:r w:rsidRPr="00F77795">
        <w:rPr>
          <w:rFonts w:ascii="Times New Roman" w:hAnsi="Times New Roman" w:cs="Times New Roman"/>
          <w:noProof/>
          <w:color w:val="auto"/>
          <w:lang w:eastAsia="en-GB"/>
        </w:rPr>
        <w:lastRenderedPageBreak/>
        <w:t>and entering just the company name (in example ‘Canon’ as opposed to ‘www.canon.co.uk’) to double check that no duplicates remain. Should there be any duplicates remaining highlighted by this check, they should be removed. Following this method of pre-processing, it has resulted in 352 records remaining for data anaylsis.</w:t>
      </w:r>
    </w:p>
    <w:p w:rsidR="00C60407" w:rsidRPr="00F77795" w:rsidRDefault="00C60407" w:rsidP="00C60407">
      <w:pPr>
        <w:rPr>
          <w:rFonts w:ascii="Times New Roman" w:hAnsi="Times New Roman" w:cs="Times New Roman"/>
          <w:noProof/>
          <w:color w:val="auto"/>
          <w:lang w:eastAsia="en-GB"/>
        </w:rPr>
      </w:pPr>
      <w:r w:rsidRPr="00F77795">
        <w:rPr>
          <w:rFonts w:ascii="Times New Roman" w:hAnsi="Times New Roman" w:cs="Times New Roman"/>
          <w:noProof/>
          <w:color w:val="auto"/>
          <w:lang w:val="en-GB" w:eastAsia="en-GB"/>
        </w:rPr>
        <w:drawing>
          <wp:anchor distT="0" distB="0" distL="114300" distR="114300" simplePos="0" relativeHeight="251666432" behindDoc="1" locked="0" layoutInCell="1" allowOverlap="1" wp14:anchorId="77BCE322" wp14:editId="24627B7A">
            <wp:simplePos x="0" y="0"/>
            <wp:positionH relativeFrom="margin">
              <wp:align>left</wp:align>
            </wp:positionH>
            <wp:positionV relativeFrom="paragraph">
              <wp:posOffset>434353</wp:posOffset>
            </wp:positionV>
            <wp:extent cx="3694430" cy="1560830"/>
            <wp:effectExtent l="0" t="0" r="1270" b="1270"/>
            <wp:wrapTight wrapText="bothSides">
              <wp:wrapPolygon edited="0">
                <wp:start x="0" y="0"/>
                <wp:lineTo x="0" y="21354"/>
                <wp:lineTo x="21496" y="21354"/>
                <wp:lineTo x="2149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r="35510"/>
                    <a:stretch/>
                  </pic:blipFill>
                  <pic:spPr bwMode="auto">
                    <a:xfrm>
                      <a:off x="0" y="0"/>
                      <a:ext cx="3694430" cy="1560830"/>
                    </a:xfrm>
                    <a:prstGeom prst="rect">
                      <a:avLst/>
                    </a:prstGeom>
                    <a:noFill/>
                    <a:ln>
                      <a:noFill/>
                    </a:ln>
                    <a:extLst>
                      <a:ext uri="{53640926-AAD7-44D8-BBD7-CCE9431645EC}">
                        <a14:shadowObscured xmlns:a14="http://schemas.microsoft.com/office/drawing/2010/main"/>
                      </a:ext>
                    </a:extLst>
                  </pic:spPr>
                </pic:pic>
              </a:graphicData>
            </a:graphic>
          </wp:anchor>
        </w:drawing>
      </w:r>
      <w:r w:rsidRPr="00F77795">
        <w:rPr>
          <w:rFonts w:ascii="Times New Roman" w:hAnsi="Times New Roman" w:cs="Times New Roman"/>
          <w:noProof/>
          <w:color w:val="auto"/>
          <w:lang w:eastAsia="en-GB"/>
        </w:rPr>
        <w:t>Using the below method, although this removes duplicates effectively, is not as accurate and reliable as the more manual methods.</w:t>
      </w:r>
    </w:p>
    <w:p w:rsidR="00C60407" w:rsidRPr="00F77795" w:rsidRDefault="00C60407" w:rsidP="00C60407">
      <w:pPr>
        <w:rPr>
          <w:rFonts w:ascii="Times New Roman" w:hAnsi="Times New Roman" w:cs="Times New Roman"/>
          <w:noProof/>
          <w:color w:val="auto"/>
          <w:lang w:eastAsia="en-GB"/>
        </w:rPr>
      </w:pPr>
      <w:r w:rsidRPr="00F77795">
        <w:rPr>
          <w:rFonts w:ascii="Times New Roman" w:hAnsi="Times New Roman" w:cs="Times New Roman"/>
          <w:noProof/>
          <w:color w:val="auto"/>
          <w:lang w:val="en-GB" w:eastAsia="en-GB"/>
        </w:rPr>
        <w:drawing>
          <wp:anchor distT="0" distB="0" distL="114300" distR="114300" simplePos="0" relativeHeight="251669504" behindDoc="0" locked="0" layoutInCell="1" allowOverlap="1" wp14:anchorId="7127AEFD" wp14:editId="1A711E8B">
            <wp:simplePos x="0" y="0"/>
            <wp:positionH relativeFrom="margin">
              <wp:align>right</wp:align>
            </wp:positionH>
            <wp:positionV relativeFrom="paragraph">
              <wp:posOffset>2116843</wp:posOffset>
            </wp:positionV>
            <wp:extent cx="3498850" cy="2378710"/>
            <wp:effectExtent l="0" t="0" r="6350" b="254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498" t="26590" r="58952" b="18456"/>
                    <a:stretch/>
                  </pic:blipFill>
                  <pic:spPr bwMode="auto">
                    <a:xfrm>
                      <a:off x="0" y="0"/>
                      <a:ext cx="3498850" cy="2378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77795">
        <w:rPr>
          <w:rFonts w:ascii="Times New Roman" w:hAnsi="Times New Roman" w:cs="Times New Roman"/>
          <w:noProof/>
          <w:color w:val="auto"/>
          <w:lang w:val="en-GB" w:eastAsia="en-GB"/>
        </w:rPr>
        <w:drawing>
          <wp:anchor distT="0" distB="0" distL="114300" distR="114300" simplePos="0" relativeHeight="251667456" behindDoc="0" locked="0" layoutInCell="1" allowOverlap="1" wp14:anchorId="00AD6D14" wp14:editId="183E3CAF">
            <wp:simplePos x="0" y="0"/>
            <wp:positionH relativeFrom="margin">
              <wp:posOffset>149225</wp:posOffset>
            </wp:positionH>
            <wp:positionV relativeFrom="paragraph">
              <wp:posOffset>2135505</wp:posOffset>
            </wp:positionV>
            <wp:extent cx="1950085" cy="2800350"/>
            <wp:effectExtent l="0" t="0" r="0" b="0"/>
            <wp:wrapThrough wrapText="bothSides">
              <wp:wrapPolygon edited="0">
                <wp:start x="0" y="0"/>
                <wp:lineTo x="0" y="21453"/>
                <wp:lineTo x="21312" y="21453"/>
                <wp:lineTo x="21312"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r="70086" b="13137"/>
                    <a:stretch/>
                  </pic:blipFill>
                  <pic:spPr bwMode="auto">
                    <a:xfrm>
                      <a:off x="0" y="0"/>
                      <a:ext cx="1950085" cy="280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65408" behindDoc="0" locked="0" layoutInCell="1" allowOverlap="1" wp14:anchorId="26AAC3B1" wp14:editId="00223289">
                <wp:simplePos x="0" y="0"/>
                <wp:positionH relativeFrom="margin">
                  <wp:align>left</wp:align>
                </wp:positionH>
                <wp:positionV relativeFrom="paragraph">
                  <wp:posOffset>1473161</wp:posOffset>
                </wp:positionV>
                <wp:extent cx="1996440" cy="624840"/>
                <wp:effectExtent l="0" t="0" r="0" b="38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624840"/>
                        </a:xfrm>
                        <a:prstGeom prst="rect">
                          <a:avLst/>
                        </a:prstGeom>
                        <a:noFill/>
                        <a:ln w="9525">
                          <a:noFill/>
                          <a:miter lim="800000"/>
                          <a:headEnd/>
                          <a:tailEnd/>
                        </a:ln>
                      </wps:spPr>
                      <wps:txbx>
                        <w:txbxContent>
                          <w:p w:rsidR="00C60407" w:rsidRPr="00110B41" w:rsidRDefault="00C60407" w:rsidP="00C60407">
                            <w:pPr>
                              <w:jc w:val="center"/>
                              <w:rPr>
                                <w:rFonts w:ascii="Times New Roman" w:hAnsi="Times New Roman" w:cs="Times New Roman"/>
                                <w:i/>
                                <w:noProof/>
                                <w:color w:val="3B3838" w:themeColor="background2" w:themeShade="40"/>
                                <w:lang w:eastAsia="en-GB"/>
                              </w:rPr>
                            </w:pPr>
                            <w:r w:rsidRPr="00110B41">
                              <w:rPr>
                                <w:rFonts w:ascii="Times New Roman" w:hAnsi="Times New Roman" w:cs="Times New Roman"/>
                                <w:i/>
                                <w:noProof/>
                                <w:color w:val="3B3838" w:themeColor="background2" w:themeShade="40"/>
                                <w:lang w:eastAsia="en-GB"/>
                              </w:rPr>
                              <w:t>Figure 1:</w:t>
                            </w:r>
                          </w:p>
                          <w:p w:rsidR="00C60407" w:rsidRPr="00110B41" w:rsidRDefault="00C60407" w:rsidP="00C60407">
                            <w:pPr>
                              <w:jc w:val="center"/>
                              <w:rPr>
                                <w:color w:val="3B3838" w:themeColor="background2" w:themeShade="40"/>
                              </w:rPr>
                            </w:pPr>
                            <w:r w:rsidRPr="00110B41">
                              <w:rPr>
                                <w:rFonts w:ascii="Times New Roman" w:hAnsi="Times New Roman" w:cs="Times New Roman"/>
                                <w:i/>
                                <w:noProof/>
                                <w:color w:val="3B3838" w:themeColor="background2" w:themeShade="40"/>
                                <w:lang w:eastAsia="en-GB"/>
                              </w:rPr>
                              <w:t>Remove Duplicates (Excel)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AAC3B1" id="_x0000_s1029" type="#_x0000_t202" style="position:absolute;margin-left:0;margin-top:116pt;width:157.2pt;height:49.2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" filled="f" stroked="f">
                <v:textbox>
                  <w:txbxContent>
                    <w:p w:rsidR="00C60407" w:rsidRPr="00110B41" w:rsidRDefault="00C60407" w:rsidP="00C60407">
                      <w:pPr>
                        <w:jc w:val="center"/>
                        <w:rPr>
                          <w:rFonts w:ascii="Times New Roman" w:hAnsi="Times New Roman" w:cs="Times New Roman"/>
                          <w:i/>
                          <w:noProof/>
                          <w:color w:val="3B3838" w:themeColor="background2" w:themeShade="40"/>
                          <w:lang w:eastAsia="en-GB"/>
                        </w:rPr>
                      </w:pPr>
                      <w:r w:rsidRPr="00110B41">
                        <w:rPr>
                          <w:rFonts w:ascii="Times New Roman" w:hAnsi="Times New Roman" w:cs="Times New Roman"/>
                          <w:i/>
                          <w:noProof/>
                          <w:color w:val="3B3838" w:themeColor="background2" w:themeShade="40"/>
                          <w:lang w:eastAsia="en-GB"/>
                        </w:rPr>
                        <w:t>Figure 1:</w:t>
                      </w:r>
                    </w:p>
                    <w:p w:rsidR="00C60407" w:rsidRPr="00110B41" w:rsidRDefault="00C60407" w:rsidP="00C60407">
                      <w:pPr>
                        <w:jc w:val="center"/>
                        <w:rPr>
                          <w:color w:val="3B3838" w:themeColor="background2" w:themeShade="40"/>
                        </w:rPr>
                      </w:pPr>
                      <w:r w:rsidRPr="00110B41">
                        <w:rPr>
                          <w:rFonts w:ascii="Times New Roman" w:hAnsi="Times New Roman" w:cs="Times New Roman"/>
                          <w:i/>
                          <w:noProof/>
                          <w:color w:val="3B3838" w:themeColor="background2" w:themeShade="40"/>
                          <w:lang w:eastAsia="en-GB"/>
                        </w:rPr>
                        <w:t>Remove Duplicates (Excel)</w:t>
                      </w:r>
                    </w:p>
                  </w:txbxContent>
                </v:textbox>
                <w10:wrap type="square" anchorx="margin"/>
              </v:shape>
            </w:pict>
          </mc:Fallback>
        </mc:AlternateContent>
      </w:r>
      <w:r w:rsidRPr="00F77795">
        <w:rPr>
          <w:rFonts w:ascii="Times New Roman" w:hAnsi="Times New Roman" w:cs="Times New Roman"/>
          <w:noProof/>
          <w:color w:val="auto"/>
          <w:lang w:eastAsia="en-GB"/>
        </w:rPr>
        <w:t>As well as removing the duplicates individually, an equally effective and time efficient method is to highlight the duplicates (using only column B/ Company Name), followed by ordering them to the top of the spreadsheet. By doing this, it enables the removal of the duplicates in bulk.</w:t>
      </w:r>
    </w:p>
    <w:p w:rsidR="00C60407" w:rsidRPr="00F77795" w:rsidRDefault="00C60407" w:rsidP="00C60407">
      <w:pPr>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70528" behindDoc="0" locked="0" layoutInCell="1" allowOverlap="1" wp14:anchorId="3AF969B4" wp14:editId="0D58FBDE">
                <wp:simplePos x="0" y="0"/>
                <wp:positionH relativeFrom="margin">
                  <wp:posOffset>3345757</wp:posOffset>
                </wp:positionH>
                <wp:positionV relativeFrom="paragraph">
                  <wp:posOffset>2459990</wp:posOffset>
                </wp:positionV>
                <wp:extent cx="2360930" cy="10490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49020"/>
                        </a:xfrm>
                        <a:prstGeom prst="rect">
                          <a:avLst/>
                        </a:prstGeom>
                        <a:noFill/>
                        <a:ln w="9525">
                          <a:noFill/>
                          <a:miter lim="800000"/>
                          <a:headEnd/>
                          <a:tailEnd/>
                        </a:ln>
                      </wps:spPr>
                      <wps:txbx>
                        <w:txbxContent>
                          <w:p w:rsidR="00C60407" w:rsidRPr="00110B41" w:rsidRDefault="00C60407" w:rsidP="00C60407">
                            <w:pPr>
                              <w:jc w:val="center"/>
                              <w:rPr>
                                <w:color w:val="3B3838" w:themeColor="background2" w:themeShade="40"/>
                              </w:rPr>
                            </w:pPr>
                            <w:r w:rsidRPr="00110B41">
                              <w:rPr>
                                <w:rFonts w:ascii="Times New Roman" w:hAnsi="Times New Roman" w:cs="Times New Roman"/>
                                <w:i/>
                                <w:noProof/>
                                <w:color w:val="3B3838" w:themeColor="background2" w:themeShade="40"/>
                                <w:lang w:eastAsia="en-GB"/>
                              </w:rPr>
                              <w:t>Figure 3: Sort and order so that the highlighted cells are organized to the top together so that they can be moved together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AF969B4" id="_x0000_s1030" type="#_x0000_t202" style="position:absolute;margin-left:263.45pt;margin-top:193.7pt;width:185.9pt;height:82.6pt;z-index:2516705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" filled="f" stroked="f">
                <v:textbox>
                  <w:txbxContent>
                    <w:p w:rsidR="00C60407" w:rsidRPr="00110B41" w:rsidRDefault="00C60407" w:rsidP="00C60407">
                      <w:pPr>
                        <w:jc w:val="center"/>
                        <w:rPr>
                          <w:color w:val="3B3838" w:themeColor="background2" w:themeShade="40"/>
                        </w:rPr>
                      </w:pPr>
                      <w:r w:rsidRPr="00110B41">
                        <w:rPr>
                          <w:rFonts w:ascii="Times New Roman" w:hAnsi="Times New Roman" w:cs="Times New Roman"/>
                          <w:i/>
                          <w:noProof/>
                          <w:color w:val="3B3838" w:themeColor="background2" w:themeShade="40"/>
                          <w:lang w:eastAsia="en-GB"/>
                        </w:rPr>
                        <w:t>Figure 3: Sort and order so that the highlighted cells are organized to the top together so that they can be moved together</w:t>
                      </w:r>
                    </w:p>
                  </w:txbxContent>
                </v:textbox>
                <w10:wrap type="square" anchorx="margin"/>
              </v:shape>
            </w:pict>
          </mc:Fallback>
        </mc:AlternateContent>
      </w:r>
    </w:p>
    <w:p w:rsidR="00C60407" w:rsidRPr="00F77795" w:rsidRDefault="00C60407" w:rsidP="00C60407">
      <w:pPr>
        <w:rPr>
          <w:rFonts w:ascii="Times New Roman" w:hAnsi="Times New Roman" w:cs="Times New Roman"/>
          <w:noProof/>
          <w:color w:val="auto"/>
          <w:lang w:eastAsia="en-GB"/>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68480" behindDoc="0" locked="0" layoutInCell="1" allowOverlap="1" wp14:anchorId="29C3392F" wp14:editId="41758921">
                <wp:simplePos x="0" y="0"/>
                <wp:positionH relativeFrom="margin">
                  <wp:posOffset>-9227</wp:posOffset>
                </wp:positionH>
                <wp:positionV relativeFrom="paragraph">
                  <wp:posOffset>30908</wp:posOffset>
                </wp:positionV>
                <wp:extent cx="236093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C60407" w:rsidRPr="00110B41" w:rsidRDefault="00C60407" w:rsidP="00C60407">
                            <w:pPr>
                              <w:jc w:val="center"/>
                              <w:rPr>
                                <w:rFonts w:ascii="Times New Roman" w:hAnsi="Times New Roman" w:cs="Times New Roman"/>
                                <w:i/>
                                <w:noProof/>
                                <w:color w:val="3B3838" w:themeColor="background2" w:themeShade="40"/>
                                <w:lang w:eastAsia="en-GB"/>
                              </w:rPr>
                            </w:pPr>
                            <w:r w:rsidRPr="00110B41">
                              <w:rPr>
                                <w:rFonts w:ascii="Times New Roman" w:hAnsi="Times New Roman" w:cs="Times New Roman"/>
                                <w:i/>
                                <w:noProof/>
                                <w:color w:val="3B3838" w:themeColor="background2" w:themeShade="40"/>
                                <w:lang w:eastAsia="en-GB"/>
                              </w:rPr>
                              <w:t>Figure 2: Highlight the company name/ Column B (not all of the data)</w:t>
                            </w:r>
                          </w:p>
                          <w:p w:rsidR="00C60407" w:rsidRDefault="00C60407" w:rsidP="00C6040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C3392F" id="_x0000_s1031" type="#_x0000_t202" style="position:absolute;margin-left:-.75pt;margin-top:2.45pt;width:185.9pt;height:110.6pt;z-index:25166848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" filled="f" stroked="f">
                <v:textbox style="mso-fit-shape-to-text:t">
                  <w:txbxContent>
                    <w:p w:rsidR="00C60407" w:rsidRPr="00110B41" w:rsidRDefault="00C60407" w:rsidP="00C60407">
                      <w:pPr>
                        <w:jc w:val="center"/>
                        <w:rPr>
                          <w:rFonts w:ascii="Times New Roman" w:hAnsi="Times New Roman" w:cs="Times New Roman"/>
                          <w:i/>
                          <w:noProof/>
                          <w:color w:val="3B3838" w:themeColor="background2" w:themeShade="40"/>
                          <w:lang w:eastAsia="en-GB"/>
                        </w:rPr>
                      </w:pPr>
                      <w:r w:rsidRPr="00110B41">
                        <w:rPr>
                          <w:rFonts w:ascii="Times New Roman" w:hAnsi="Times New Roman" w:cs="Times New Roman"/>
                          <w:i/>
                          <w:noProof/>
                          <w:color w:val="3B3838" w:themeColor="background2" w:themeShade="40"/>
                          <w:lang w:eastAsia="en-GB"/>
                        </w:rPr>
                        <w:t>Figure 2: Highlight the company name/ Column B (not all of the data)</w:t>
                      </w:r>
                    </w:p>
                    <w:p w:rsidR="00C60407" w:rsidRDefault="00C60407" w:rsidP="00C60407"/>
                  </w:txbxContent>
                </v:textbox>
                <w10:wrap type="square" anchorx="margin"/>
              </v:shape>
            </w:pict>
          </mc:Fallback>
        </mc:AlternateContent>
      </w: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w:lastRenderedPageBreak/>
        <w:drawing>
          <wp:anchor distT="0" distB="0" distL="114300" distR="114300" simplePos="0" relativeHeight="251673600" behindDoc="1" locked="0" layoutInCell="1" allowOverlap="1" wp14:anchorId="551A94A6" wp14:editId="77C58017">
            <wp:simplePos x="0" y="0"/>
            <wp:positionH relativeFrom="column">
              <wp:posOffset>3228146</wp:posOffset>
            </wp:positionH>
            <wp:positionV relativeFrom="paragraph">
              <wp:posOffset>8890</wp:posOffset>
            </wp:positionV>
            <wp:extent cx="2886075" cy="2171700"/>
            <wp:effectExtent l="0" t="0" r="952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15068" r="49646" b="17569"/>
                    <a:stretch/>
                  </pic:blipFill>
                  <pic:spPr bwMode="auto">
                    <a:xfrm>
                      <a:off x="0" y="0"/>
                      <a:ext cx="2886075" cy="2171700"/>
                    </a:xfrm>
                    <a:prstGeom prst="rect">
                      <a:avLst/>
                    </a:prstGeom>
                    <a:ln>
                      <a:noFill/>
                    </a:ln>
                    <a:extLst>
                      <a:ext uri="{53640926-AAD7-44D8-BBD7-CCE9431645EC}">
                        <a14:shadowObscured xmlns:a14="http://schemas.microsoft.com/office/drawing/2010/main"/>
                      </a:ext>
                    </a:extLst>
                  </pic:spPr>
                </pic:pic>
              </a:graphicData>
            </a:graphic>
          </wp:anchor>
        </w:drawing>
      </w:r>
      <w:r w:rsidRPr="00F77795">
        <w:rPr>
          <w:rFonts w:ascii="Times New Roman" w:hAnsi="Times New Roman" w:cs="Times New Roman"/>
          <w:noProof/>
          <w:color w:val="auto"/>
          <w:lang w:val="en-GB" w:eastAsia="en-GB"/>
        </w:rPr>
        <w:drawing>
          <wp:anchor distT="0" distB="0" distL="114300" distR="114300" simplePos="0" relativeHeight="251671552" behindDoc="0" locked="0" layoutInCell="1" allowOverlap="1" wp14:anchorId="6ECFDFC0" wp14:editId="37C7AA15">
            <wp:simplePos x="0" y="0"/>
            <wp:positionH relativeFrom="margin">
              <wp:posOffset>-503296</wp:posOffset>
            </wp:positionH>
            <wp:positionV relativeFrom="paragraph">
              <wp:posOffset>492</wp:posOffset>
            </wp:positionV>
            <wp:extent cx="3497580" cy="2571750"/>
            <wp:effectExtent l="0" t="0" r="762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r="46654" b="30274"/>
                    <a:stretch/>
                  </pic:blipFill>
                  <pic:spPr bwMode="auto">
                    <a:xfrm>
                      <a:off x="0" y="0"/>
                      <a:ext cx="3497580" cy="2571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74624" behindDoc="0" locked="0" layoutInCell="1" allowOverlap="1" wp14:anchorId="01D4BFAC" wp14:editId="59C9ED5E">
                <wp:simplePos x="0" y="0"/>
                <wp:positionH relativeFrom="margin">
                  <wp:posOffset>3508737</wp:posOffset>
                </wp:positionH>
                <wp:positionV relativeFrom="paragraph">
                  <wp:posOffset>142071</wp:posOffset>
                </wp:positionV>
                <wp:extent cx="2360930" cy="70866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08660"/>
                        </a:xfrm>
                        <a:prstGeom prst="rect">
                          <a:avLst/>
                        </a:prstGeom>
                        <a:noFill/>
                        <a:ln w="9525">
                          <a:noFill/>
                          <a:miter lim="800000"/>
                          <a:headEnd/>
                          <a:tailEnd/>
                        </a:ln>
                      </wps:spPr>
                      <wps:txbx>
                        <w:txbxContent>
                          <w:p w:rsidR="00C60407" w:rsidRPr="005D341B" w:rsidRDefault="00C60407" w:rsidP="00C60407">
                            <w:pPr>
                              <w:jc w:val="center"/>
                              <w:rPr>
                                <w:color w:val="767171" w:themeColor="background2" w:themeShade="80"/>
                              </w:rPr>
                            </w:pPr>
                            <w:r w:rsidRPr="005D341B">
                              <w:rPr>
                                <w:rFonts w:ascii="Times New Roman" w:hAnsi="Times New Roman" w:cs="Times New Roman"/>
                                <w:i/>
                                <w:noProof/>
                                <w:color w:val="767171" w:themeColor="background2" w:themeShade="80"/>
                                <w:lang w:eastAsia="en-GB"/>
                              </w:rPr>
                              <w:t>Figure 5: No duplicates remaining – Excel Prosumer file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D4BFAC" id="_x0000_s1032" type="#_x0000_t202" style="position:absolute;margin-left:276.3pt;margin-top:11.2pt;width:185.9pt;height:55.8pt;z-index:25167462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" filled="f" stroked="f">
                <v:textbox>
                  <w:txbxContent>
                    <w:p w:rsidR="00C60407" w:rsidRPr="005D341B" w:rsidRDefault="00C60407" w:rsidP="00C60407">
                      <w:pPr>
                        <w:jc w:val="center"/>
                        <w:rPr>
                          <w:color w:val="767171" w:themeColor="background2" w:themeShade="80"/>
                        </w:rPr>
                      </w:pPr>
                      <w:r w:rsidRPr="005D341B">
                        <w:rPr>
                          <w:rFonts w:ascii="Times New Roman" w:hAnsi="Times New Roman" w:cs="Times New Roman"/>
                          <w:i/>
                          <w:noProof/>
                          <w:color w:val="767171" w:themeColor="background2" w:themeShade="80"/>
                          <w:lang w:eastAsia="en-GB"/>
                        </w:rPr>
                        <w:t>Figure 5: No duplicates remaining – Excel Prosumer file</w:t>
                      </w:r>
                    </w:p>
                  </w:txbxContent>
                </v:textbox>
                <w10:wrap type="square" anchorx="margin"/>
              </v:shape>
            </w:pict>
          </mc:Fallback>
        </mc:AlternateConten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72576" behindDoc="0" locked="0" layoutInCell="1" allowOverlap="1" wp14:anchorId="32A41EB8" wp14:editId="5D3B5514">
                <wp:simplePos x="0" y="0"/>
                <wp:positionH relativeFrom="margin">
                  <wp:posOffset>-166370</wp:posOffset>
                </wp:positionH>
                <wp:positionV relativeFrom="paragraph">
                  <wp:posOffset>240030</wp:posOffset>
                </wp:positionV>
                <wp:extent cx="2640330" cy="76835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0330" cy="768350"/>
                        </a:xfrm>
                        <a:prstGeom prst="rect">
                          <a:avLst/>
                        </a:prstGeom>
                        <a:noFill/>
                        <a:ln w="9525">
                          <a:noFill/>
                          <a:miter lim="800000"/>
                          <a:headEnd/>
                          <a:tailEnd/>
                        </a:ln>
                      </wps:spPr>
                      <wps:txbx>
                        <w:txbxContent>
                          <w:p w:rsidR="00C60407" w:rsidRPr="005D341B" w:rsidRDefault="00C60407" w:rsidP="00C60407">
                            <w:pPr>
                              <w:rPr>
                                <w:rFonts w:ascii="Times New Roman" w:hAnsi="Times New Roman" w:cs="Times New Roman"/>
                                <w:i/>
                                <w:noProof/>
                                <w:color w:val="767171" w:themeColor="background2" w:themeShade="80"/>
                                <w:lang w:eastAsia="en-GB"/>
                              </w:rPr>
                            </w:pPr>
                            <w:r w:rsidRPr="005D341B">
                              <w:rPr>
                                <w:rFonts w:ascii="Times New Roman" w:hAnsi="Times New Roman" w:cs="Times New Roman"/>
                                <w:i/>
                                <w:noProof/>
                                <w:color w:val="767171" w:themeColor="background2" w:themeShade="80"/>
                                <w:lang w:eastAsia="en-GB"/>
                              </w:rPr>
                              <w:t>Figure 4: Only select Column B and double check for duplicates via Control and F key – Excel Prosumer File</w:t>
                            </w:r>
                          </w:p>
                          <w:p w:rsidR="00C60407" w:rsidRDefault="00C60407" w:rsidP="00C604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41EB8" id="_x0000_s1033" type="#_x0000_t202" style="position:absolute;margin-left:-13.1pt;margin-top:18.9pt;width:207.9pt;height:60.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" filled="f" stroked="f">
                <v:textbox>
                  <w:txbxContent>
                    <w:p w:rsidR="00C60407" w:rsidRPr="005D341B" w:rsidRDefault="00C60407" w:rsidP="00C60407">
                      <w:pPr>
                        <w:rPr>
                          <w:rFonts w:ascii="Times New Roman" w:hAnsi="Times New Roman" w:cs="Times New Roman"/>
                          <w:i/>
                          <w:noProof/>
                          <w:color w:val="767171" w:themeColor="background2" w:themeShade="80"/>
                          <w:lang w:eastAsia="en-GB"/>
                        </w:rPr>
                      </w:pPr>
                      <w:r w:rsidRPr="005D341B">
                        <w:rPr>
                          <w:rFonts w:ascii="Times New Roman" w:hAnsi="Times New Roman" w:cs="Times New Roman"/>
                          <w:i/>
                          <w:noProof/>
                          <w:color w:val="767171" w:themeColor="background2" w:themeShade="80"/>
                          <w:lang w:eastAsia="en-GB"/>
                        </w:rPr>
                        <w:t>Figure 4: Only select Column B and double check for duplicates via Control and F key – Excel Prosumer File</w:t>
                      </w:r>
                    </w:p>
                    <w:p w:rsidR="00C60407" w:rsidRDefault="00C60407" w:rsidP="00C60407"/>
                  </w:txbxContent>
                </v:textbox>
                <w10:wrap type="square" anchorx="margin"/>
              </v:shape>
            </w:pict>
          </mc:Fallback>
        </mc:AlternateContent>
      </w: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i/>
          <w:noProof/>
          <w:color w:val="auto"/>
          <w:lang w:val="en-GB" w:eastAsia="en-GB"/>
        </w:rPr>
        <w:drawing>
          <wp:anchor distT="0" distB="0" distL="114300" distR="114300" simplePos="0" relativeHeight="251676672" behindDoc="0" locked="0" layoutInCell="1" allowOverlap="1" wp14:anchorId="483BD11C" wp14:editId="39D1E7C7">
            <wp:simplePos x="0" y="0"/>
            <wp:positionH relativeFrom="column">
              <wp:posOffset>2237403</wp:posOffset>
            </wp:positionH>
            <wp:positionV relativeFrom="paragraph">
              <wp:posOffset>433018</wp:posOffset>
            </wp:positionV>
            <wp:extent cx="4257675" cy="180975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r="-3233" b="65455"/>
                    <a:stretch/>
                  </pic:blipFill>
                  <pic:spPr bwMode="auto">
                    <a:xfrm>
                      <a:off x="0" y="0"/>
                      <a:ext cx="4257675" cy="1809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77795">
        <w:rPr>
          <w:rFonts w:ascii="Times New Roman" w:hAnsi="Times New Roman" w:cs="Times New Roman"/>
          <w:color w:val="auto"/>
        </w:rPr>
        <w:t xml:space="preserve"> </w:t>
      </w:r>
      <w:r w:rsidRPr="00F77795">
        <w:rPr>
          <w:rFonts w:ascii="Times New Roman" w:hAnsi="Times New Roman" w:cs="Times New Roman"/>
          <w:color w:val="auto"/>
        </w:rPr>
        <w:tab/>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i/>
          <w:noProof/>
          <w:color w:val="auto"/>
          <w:lang w:val="en-GB" w:eastAsia="en-GB"/>
        </w:rPr>
        <w:drawing>
          <wp:anchor distT="0" distB="0" distL="114300" distR="114300" simplePos="0" relativeHeight="251675648" behindDoc="0" locked="0" layoutInCell="1" allowOverlap="1" wp14:anchorId="44B59782" wp14:editId="05822461">
            <wp:simplePos x="0" y="0"/>
            <wp:positionH relativeFrom="margin">
              <wp:posOffset>-233616</wp:posOffset>
            </wp:positionH>
            <wp:positionV relativeFrom="paragraph">
              <wp:posOffset>73466</wp:posOffset>
            </wp:positionV>
            <wp:extent cx="1931035" cy="1877695"/>
            <wp:effectExtent l="0" t="0" r="0" b="825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31035" cy="1877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color w:val="auto"/>
        </w:rPr>
        <w:t xml:space="preserve">   &amp;</w:t>
      </w: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77696" behindDoc="0" locked="0" layoutInCell="1" allowOverlap="1" wp14:anchorId="6CBA6205" wp14:editId="454F5047">
                <wp:simplePos x="0" y="0"/>
                <wp:positionH relativeFrom="margin">
                  <wp:posOffset>2369820</wp:posOffset>
                </wp:positionH>
                <wp:positionV relativeFrom="paragraph">
                  <wp:posOffset>203835</wp:posOffset>
                </wp:positionV>
                <wp:extent cx="3451860" cy="52197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860" cy="521970"/>
                        </a:xfrm>
                        <a:prstGeom prst="rect">
                          <a:avLst/>
                        </a:prstGeom>
                        <a:noFill/>
                        <a:ln w="9525">
                          <a:noFill/>
                          <a:miter lim="800000"/>
                          <a:headEnd/>
                          <a:tailEnd/>
                        </a:ln>
                      </wps:spPr>
                      <wps:txbx>
                        <w:txbxContent>
                          <w:p w:rsidR="00C60407" w:rsidRPr="005D341B" w:rsidRDefault="00C60407" w:rsidP="00C60407">
                            <w:pPr>
                              <w:jc w:val="center"/>
                              <w:rPr>
                                <w:rFonts w:ascii="Times New Roman" w:hAnsi="Times New Roman" w:cs="Times New Roman"/>
                                <w:i/>
                                <w:noProof/>
                                <w:color w:val="767171" w:themeColor="background2" w:themeShade="80"/>
                                <w:lang w:eastAsia="en-GB"/>
                              </w:rPr>
                            </w:pPr>
                            <w:r w:rsidRPr="005D341B">
                              <w:rPr>
                                <w:rFonts w:ascii="Times New Roman" w:hAnsi="Times New Roman" w:cs="Times New Roman"/>
                                <w:i/>
                                <w:noProof/>
                                <w:color w:val="767171" w:themeColor="background2" w:themeShade="80"/>
                                <w:lang w:eastAsia="en-GB"/>
                              </w:rPr>
                              <w:t>Figure 6: Ensure all empty cells have a value, and that all cells are unmerged – Excel Carbon Data List File</w:t>
                            </w:r>
                          </w:p>
                          <w:p w:rsidR="00C60407" w:rsidRDefault="00C60407" w:rsidP="00C604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BA6205" id="_x0000_s1034" type="#_x0000_t202" style="position:absolute;margin-left:186.6pt;margin-top:16.05pt;width:271.8pt;height:41.1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" filled="f" stroked="f">
                <v:textbox>
                  <w:txbxContent>
                    <w:p w:rsidR="00C60407" w:rsidRPr="005D341B" w:rsidRDefault="00C60407" w:rsidP="00C60407">
                      <w:pPr>
                        <w:jc w:val="center"/>
                        <w:rPr>
                          <w:rFonts w:ascii="Times New Roman" w:hAnsi="Times New Roman" w:cs="Times New Roman"/>
                          <w:i/>
                          <w:noProof/>
                          <w:color w:val="767171" w:themeColor="background2" w:themeShade="80"/>
                          <w:lang w:eastAsia="en-GB"/>
                        </w:rPr>
                      </w:pPr>
                      <w:r w:rsidRPr="005D341B">
                        <w:rPr>
                          <w:rFonts w:ascii="Times New Roman" w:hAnsi="Times New Roman" w:cs="Times New Roman"/>
                          <w:i/>
                          <w:noProof/>
                          <w:color w:val="767171" w:themeColor="background2" w:themeShade="80"/>
                          <w:lang w:eastAsia="en-GB"/>
                        </w:rPr>
                        <w:t>Figure 6: Ensure all empty cells have a value, and that all cells are unmerged – Excel Carbon Data List File</w:t>
                      </w:r>
                    </w:p>
                    <w:p w:rsidR="00C60407" w:rsidRDefault="00C60407" w:rsidP="00C60407"/>
                  </w:txbxContent>
                </v:textbox>
                <w10:wrap type="square" anchorx="margin"/>
              </v:shape>
            </w:pict>
          </mc:Fallback>
        </mc:AlternateConten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color w:val="auto"/>
        </w:rPr>
        <w:t xml:space="preserve">  </w:t>
      </w:r>
    </w:p>
    <w:p w:rsidR="00C60407" w:rsidRPr="00F77795" w:rsidRDefault="00C60407" w:rsidP="00C60407">
      <w:pPr>
        <w:rPr>
          <w:rFonts w:ascii="Times New Roman" w:hAnsi="Times New Roman" w:cs="Times New Roman"/>
          <w:b/>
          <w:noProof/>
          <w:color w:val="auto"/>
          <w:u w:val="single"/>
          <w:lang w:val="en-GB" w:eastAsia="en-GB"/>
        </w:rPr>
      </w:pPr>
    </w:p>
    <w:p w:rsidR="00C60407" w:rsidRPr="00F77795" w:rsidRDefault="00C60407" w:rsidP="00C60407">
      <w:pPr>
        <w:rPr>
          <w:rFonts w:ascii="Times New Roman" w:hAnsi="Times New Roman" w:cs="Times New Roman"/>
          <w:noProof/>
          <w:color w:val="auto"/>
          <w:lang w:val="en-GB" w:eastAsia="en-GB"/>
        </w:rPr>
      </w:pPr>
      <w:r w:rsidRPr="00F77795">
        <w:rPr>
          <w:rFonts w:ascii="Times New Roman" w:hAnsi="Times New Roman" w:cs="Times New Roman"/>
          <w:i/>
          <w:noProof/>
          <w:color w:val="auto"/>
          <w:lang w:val="en-GB" w:eastAsia="en-GB"/>
        </w:rPr>
        <w:drawing>
          <wp:anchor distT="0" distB="0" distL="114300" distR="114300" simplePos="0" relativeHeight="251678720" behindDoc="0" locked="0" layoutInCell="1" allowOverlap="1" wp14:anchorId="0EC79461" wp14:editId="199405E3">
            <wp:simplePos x="0" y="0"/>
            <wp:positionH relativeFrom="margin">
              <wp:posOffset>1856338</wp:posOffset>
            </wp:positionH>
            <wp:positionV relativeFrom="paragraph">
              <wp:posOffset>17987</wp:posOffset>
            </wp:positionV>
            <wp:extent cx="4357370" cy="2336165"/>
            <wp:effectExtent l="0" t="0" r="508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5232" t="39902" r="21061" b="18423"/>
                    <a:stretch/>
                  </pic:blipFill>
                  <pic:spPr bwMode="auto">
                    <a:xfrm>
                      <a:off x="0" y="0"/>
                      <a:ext cx="4357370" cy="2336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77795">
        <w:rPr>
          <w:rFonts w:ascii="Times New Roman" w:hAnsi="Times New Roman" w:cs="Times New Roman"/>
          <w:b/>
          <w:noProof/>
          <w:color w:val="auto"/>
          <w:u w:val="single"/>
          <w:lang w:val="en-GB" w:eastAsia="en-GB"/>
        </w:rPr>
        <w:t xml:space="preserve">Stochastic – </w:t>
      </w:r>
      <w:r w:rsidRPr="00F77795">
        <w:rPr>
          <w:rFonts w:ascii="Times New Roman" w:hAnsi="Times New Roman" w:cs="Times New Roman"/>
          <w:noProof/>
          <w:color w:val="auto"/>
          <w:lang w:val="en-GB" w:eastAsia="en-GB"/>
        </w:rPr>
        <w:t>These are expectable systems, whereby the output can be predicted by using the inputted information.</w:t>
      </w:r>
    </w:p>
    <w:p w:rsidR="00C60407" w:rsidRPr="00F77795" w:rsidRDefault="00C60407" w:rsidP="00C60407">
      <w:pPr>
        <w:rPr>
          <w:rFonts w:ascii="Times New Roman" w:hAnsi="Times New Roman" w:cs="Times New Roman"/>
          <w:noProof/>
          <w:color w:val="auto"/>
          <w:lang w:val="en-GB" w:eastAsia="en-GB"/>
        </w:rPr>
      </w:pPr>
      <w:r w:rsidRPr="00F77795">
        <w:rPr>
          <w:rFonts w:ascii="Times New Roman" w:hAnsi="Times New Roman" w:cs="Times New Roman"/>
          <w:b/>
          <w:noProof/>
          <w:color w:val="auto"/>
          <w:u w:val="single"/>
          <w:lang w:val="en-GB" w:eastAsia="en-GB"/>
        </w:rPr>
        <w:t>Deterministic</w:t>
      </w:r>
      <w:r w:rsidRPr="00F77795">
        <w:rPr>
          <w:rFonts w:ascii="Times New Roman" w:hAnsi="Times New Roman" w:cs="Times New Roman"/>
          <w:noProof/>
          <w:color w:val="auto"/>
          <w:lang w:val="en-GB" w:eastAsia="en-GB"/>
        </w:rPr>
        <w:t>– This is when factual information is used.</w: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79744" behindDoc="0" locked="0" layoutInCell="1" allowOverlap="1" wp14:anchorId="5EB2953A" wp14:editId="0413C204">
                <wp:simplePos x="0" y="0"/>
                <wp:positionH relativeFrom="column">
                  <wp:posOffset>3163078</wp:posOffset>
                </wp:positionH>
                <wp:positionV relativeFrom="paragraph">
                  <wp:posOffset>166434</wp:posOffset>
                </wp:positionV>
                <wp:extent cx="2360930" cy="513183"/>
                <wp:effectExtent l="0" t="0" r="0" b="127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3183"/>
                        </a:xfrm>
                        <a:prstGeom prst="rect">
                          <a:avLst/>
                        </a:prstGeom>
                        <a:noFill/>
                        <a:ln w="9525">
                          <a:noFill/>
                          <a:miter lim="800000"/>
                          <a:headEnd/>
                          <a:tailEnd/>
                        </a:ln>
                      </wps:spPr>
                      <wps:txbx>
                        <w:txbxContent>
                          <w:p w:rsidR="00C60407" w:rsidRPr="0046466A" w:rsidRDefault="00C60407" w:rsidP="00C60407">
                            <w:pPr>
                              <w:rPr>
                                <w:rFonts w:ascii="Times New Roman" w:hAnsi="Times New Roman" w:cs="Times New Roman"/>
                                <w:i/>
                                <w:noProof/>
                                <w:color w:val="auto"/>
                                <w:lang w:val="en-GB" w:eastAsia="en-GB"/>
                              </w:rPr>
                            </w:pPr>
                            <w:r w:rsidRPr="005D341B">
                              <w:rPr>
                                <w:rFonts w:ascii="Times New Roman" w:hAnsi="Times New Roman" w:cs="Times New Roman"/>
                                <w:i/>
                                <w:noProof/>
                                <w:color w:val="767171" w:themeColor="background2" w:themeShade="80"/>
                                <w:lang w:val="en-GB" w:eastAsia="en-GB"/>
                              </w:rPr>
                              <w:t>Figure 7: A typical information – processing system</w:t>
                            </w:r>
                            <w:sdt>
                              <w:sdtPr>
                                <w:rPr>
                                  <w:rFonts w:ascii="Times New Roman" w:hAnsi="Times New Roman" w:cs="Times New Roman"/>
                                  <w:i/>
                                  <w:noProof/>
                                  <w:color w:val="767171" w:themeColor="background2" w:themeShade="80"/>
                                  <w:lang w:val="en-GB" w:eastAsia="en-GB"/>
                                </w:rPr>
                                <w:id w:val="1947579141"/>
                                <w:citation/>
                              </w:sdtPr>
                              <w:sdtEndPr/>
                              <w:sdtContent>
                                <w:r w:rsidRPr="005D341B">
                                  <w:rPr>
                                    <w:rFonts w:ascii="Times New Roman" w:hAnsi="Times New Roman" w:cs="Times New Roman"/>
                                    <w:i/>
                                    <w:noProof/>
                                    <w:color w:val="767171" w:themeColor="background2" w:themeShade="80"/>
                                    <w:lang w:val="en-GB" w:eastAsia="en-GB"/>
                                  </w:rPr>
                                  <w:fldChar w:fldCharType="begin"/>
                                </w:r>
                                <w:r w:rsidRPr="005D341B">
                                  <w:rPr>
                                    <w:rFonts w:ascii="Times New Roman" w:hAnsi="Times New Roman" w:cs="Times New Roman"/>
                                    <w:i/>
                                    <w:noProof/>
                                    <w:color w:val="767171" w:themeColor="background2" w:themeShade="80"/>
                                    <w:lang w:val="en-GB" w:eastAsia="en-GB"/>
                                  </w:rPr>
                                  <w:instrText xml:space="preserve"> CITATION Ter97 \l 2057 </w:instrText>
                                </w:r>
                                <w:r w:rsidRPr="005D341B">
                                  <w:rPr>
                                    <w:rFonts w:ascii="Times New Roman" w:hAnsi="Times New Roman" w:cs="Times New Roman"/>
                                    <w:i/>
                                    <w:noProof/>
                                    <w:color w:val="767171" w:themeColor="background2" w:themeShade="80"/>
                                    <w:lang w:val="en-GB" w:eastAsia="en-GB"/>
                                  </w:rPr>
                                  <w:fldChar w:fldCharType="separate"/>
                                </w:r>
                                <w:r w:rsidRPr="005D341B">
                                  <w:rPr>
                                    <w:rFonts w:ascii="Times New Roman" w:hAnsi="Times New Roman" w:cs="Times New Roman"/>
                                    <w:i/>
                                    <w:noProof/>
                                    <w:color w:val="767171" w:themeColor="background2" w:themeShade="80"/>
                                    <w:lang w:val="en-GB" w:eastAsia="en-GB"/>
                                  </w:rPr>
                                  <w:t xml:space="preserve"> (Lucey, 1997)</w:t>
                                </w:r>
                                <w:r w:rsidRPr="005D341B">
                                  <w:rPr>
                                    <w:rFonts w:ascii="Times New Roman" w:hAnsi="Times New Roman" w:cs="Times New Roman"/>
                                    <w:i/>
                                    <w:noProof/>
                                    <w:color w:val="767171" w:themeColor="background2" w:themeShade="80"/>
                                    <w:lang w:val="en-GB" w:eastAsia="en-GB"/>
                                  </w:rPr>
                                  <w:fldChar w:fldCharType="end"/>
                                </w:r>
                              </w:sdtContent>
                            </w:sdt>
                            <w:r w:rsidRPr="0046466A">
                              <w:rPr>
                                <w:rFonts w:ascii="Times New Roman" w:hAnsi="Times New Roman" w:cs="Times New Roman"/>
                                <w:i/>
                                <w:noProof/>
                                <w:color w:val="auto"/>
                                <w:lang w:val="en-GB" w:eastAsia="en-GB"/>
                              </w:rPr>
                              <w:t xml:space="preserve"> </w:t>
                            </w:r>
                          </w:p>
                          <w:p w:rsidR="00C60407" w:rsidRDefault="00C60407" w:rsidP="00C60407">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EB2953A" id="_x0000_s1035" type="#_x0000_t202" style="position:absolute;margin-left:249.05pt;margin-top:13.1pt;width:185.9pt;height:40.4pt;z-index:2516797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" filled="f" stroked="f">
                <v:textbox>
                  <w:txbxContent>
                    <w:p w:rsidR="00C60407" w:rsidRPr="0046466A" w:rsidRDefault="00C60407" w:rsidP="00C60407">
                      <w:pPr>
                        <w:rPr>
                          <w:rFonts w:ascii="Times New Roman" w:hAnsi="Times New Roman" w:cs="Times New Roman"/>
                          <w:i/>
                          <w:noProof/>
                          <w:color w:val="auto"/>
                          <w:lang w:val="en-GB" w:eastAsia="en-GB"/>
                        </w:rPr>
                      </w:pPr>
                      <w:r w:rsidRPr="005D341B">
                        <w:rPr>
                          <w:rFonts w:ascii="Times New Roman" w:hAnsi="Times New Roman" w:cs="Times New Roman"/>
                          <w:i/>
                          <w:noProof/>
                          <w:color w:val="767171" w:themeColor="background2" w:themeShade="80"/>
                          <w:lang w:val="en-GB" w:eastAsia="en-GB"/>
                        </w:rPr>
                        <w:t>Figure 7: A typical information – processing system</w:t>
                      </w:r>
                      <w:sdt>
                        <w:sdtPr>
                          <w:rPr>
                            <w:rFonts w:ascii="Times New Roman" w:hAnsi="Times New Roman" w:cs="Times New Roman"/>
                            <w:i/>
                            <w:noProof/>
                            <w:color w:val="767171" w:themeColor="background2" w:themeShade="80"/>
                            <w:lang w:val="en-GB" w:eastAsia="en-GB"/>
                          </w:rPr>
                          <w:id w:val="1947579141"/>
                          <w:citation/>
                        </w:sdtPr>
                        <w:sdtEndPr/>
                        <w:sdtContent>
                          <w:r w:rsidRPr="005D341B">
                            <w:rPr>
                              <w:rFonts w:ascii="Times New Roman" w:hAnsi="Times New Roman" w:cs="Times New Roman"/>
                              <w:i/>
                              <w:noProof/>
                              <w:color w:val="767171" w:themeColor="background2" w:themeShade="80"/>
                              <w:lang w:val="en-GB" w:eastAsia="en-GB"/>
                            </w:rPr>
                            <w:fldChar w:fldCharType="begin"/>
                          </w:r>
                          <w:r w:rsidRPr="005D341B">
                            <w:rPr>
                              <w:rFonts w:ascii="Times New Roman" w:hAnsi="Times New Roman" w:cs="Times New Roman"/>
                              <w:i/>
                              <w:noProof/>
                              <w:color w:val="767171" w:themeColor="background2" w:themeShade="80"/>
                              <w:lang w:val="en-GB" w:eastAsia="en-GB"/>
                            </w:rPr>
                            <w:instrText xml:space="preserve"> CITATION Ter97 \l 2057 </w:instrText>
                          </w:r>
                          <w:r w:rsidRPr="005D341B">
                            <w:rPr>
                              <w:rFonts w:ascii="Times New Roman" w:hAnsi="Times New Roman" w:cs="Times New Roman"/>
                              <w:i/>
                              <w:noProof/>
                              <w:color w:val="767171" w:themeColor="background2" w:themeShade="80"/>
                              <w:lang w:val="en-GB" w:eastAsia="en-GB"/>
                            </w:rPr>
                            <w:fldChar w:fldCharType="separate"/>
                          </w:r>
                          <w:r w:rsidRPr="005D341B">
                            <w:rPr>
                              <w:rFonts w:ascii="Times New Roman" w:hAnsi="Times New Roman" w:cs="Times New Roman"/>
                              <w:i/>
                              <w:noProof/>
                              <w:color w:val="767171" w:themeColor="background2" w:themeShade="80"/>
                              <w:lang w:val="en-GB" w:eastAsia="en-GB"/>
                            </w:rPr>
                            <w:t xml:space="preserve"> (Lucey, 1997)</w:t>
                          </w:r>
                          <w:r w:rsidRPr="005D341B">
                            <w:rPr>
                              <w:rFonts w:ascii="Times New Roman" w:hAnsi="Times New Roman" w:cs="Times New Roman"/>
                              <w:i/>
                              <w:noProof/>
                              <w:color w:val="767171" w:themeColor="background2" w:themeShade="80"/>
                              <w:lang w:val="en-GB" w:eastAsia="en-GB"/>
                            </w:rPr>
                            <w:fldChar w:fldCharType="end"/>
                          </w:r>
                        </w:sdtContent>
                      </w:sdt>
                      <w:r w:rsidRPr="0046466A">
                        <w:rPr>
                          <w:rFonts w:ascii="Times New Roman" w:hAnsi="Times New Roman" w:cs="Times New Roman"/>
                          <w:i/>
                          <w:noProof/>
                          <w:color w:val="auto"/>
                          <w:lang w:val="en-GB" w:eastAsia="en-GB"/>
                        </w:rPr>
                        <w:t xml:space="preserve"> </w:t>
                      </w:r>
                    </w:p>
                    <w:p w:rsidR="00C60407" w:rsidRDefault="00C60407" w:rsidP="00C60407">
                      <w:pPr>
                        <w:jc w:val="center"/>
                      </w:pPr>
                    </w:p>
                  </w:txbxContent>
                </v:textbox>
                <w10:wrap type="square"/>
              </v:shape>
            </w:pict>
          </mc:Fallback>
        </mc:AlternateConten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81792" behindDoc="0" locked="0" layoutInCell="1" allowOverlap="1" wp14:anchorId="0506D52B" wp14:editId="722C918F">
                <wp:simplePos x="0" y="0"/>
                <wp:positionH relativeFrom="column">
                  <wp:posOffset>-307975</wp:posOffset>
                </wp:positionH>
                <wp:positionV relativeFrom="paragraph">
                  <wp:posOffset>-233045</wp:posOffset>
                </wp:positionV>
                <wp:extent cx="2360930" cy="736600"/>
                <wp:effectExtent l="0" t="0" r="0" b="63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36600"/>
                        </a:xfrm>
                        <a:prstGeom prst="rect">
                          <a:avLst/>
                        </a:prstGeom>
                        <a:noFill/>
                        <a:ln w="9525">
                          <a:noFill/>
                          <a:miter lim="800000"/>
                          <a:headEnd/>
                          <a:tailEnd/>
                        </a:ln>
                      </wps:spPr>
                      <wps:txbx>
                        <w:txbxContent>
                          <w:p w:rsidR="00C60407" w:rsidRPr="005D341B" w:rsidRDefault="00C60407" w:rsidP="00C60407">
                            <w:pPr>
                              <w:jc w:val="center"/>
                              <w:rPr>
                                <w:rFonts w:ascii="Times New Roman" w:hAnsi="Times New Roman" w:cs="Times New Roman"/>
                                <w:i/>
                                <w:noProof/>
                                <w:color w:val="767171" w:themeColor="background2" w:themeShade="80"/>
                                <w:lang w:val="en-GB" w:eastAsia="en-GB"/>
                              </w:rPr>
                            </w:pPr>
                            <w:r w:rsidRPr="005D341B">
                              <w:rPr>
                                <w:rFonts w:ascii="Times New Roman" w:hAnsi="Times New Roman" w:cs="Times New Roman"/>
                                <w:i/>
                                <w:noProof/>
                                <w:color w:val="767171" w:themeColor="background2" w:themeShade="80"/>
                                <w:lang w:val="en-GB" w:eastAsia="en-GB"/>
                              </w:rPr>
                              <w:t xml:space="preserve">Figure 8: </w:t>
                            </w:r>
                            <w:sdt>
                              <w:sdtPr>
                                <w:rPr>
                                  <w:rFonts w:ascii="Times New Roman" w:hAnsi="Times New Roman" w:cs="Times New Roman"/>
                                  <w:i/>
                                  <w:noProof/>
                                  <w:color w:val="767171" w:themeColor="background2" w:themeShade="80"/>
                                  <w:lang w:val="en-GB" w:eastAsia="en-GB"/>
                                </w:rPr>
                                <w:id w:val="-7755627"/>
                                <w:citation/>
                              </w:sdtPr>
                              <w:sdtEndPr/>
                              <w:sdtContent>
                                <w:r w:rsidRPr="005D341B">
                                  <w:rPr>
                                    <w:rFonts w:ascii="Times New Roman" w:hAnsi="Times New Roman" w:cs="Times New Roman"/>
                                    <w:i/>
                                    <w:noProof/>
                                    <w:color w:val="767171" w:themeColor="background2" w:themeShade="80"/>
                                    <w:lang w:val="en-GB" w:eastAsia="en-GB"/>
                                  </w:rPr>
                                  <w:fldChar w:fldCharType="begin"/>
                                </w:r>
                                <w:r w:rsidRPr="005D341B">
                                  <w:rPr>
                                    <w:rFonts w:ascii="Times New Roman" w:hAnsi="Times New Roman" w:cs="Times New Roman"/>
                                    <w:i/>
                                    <w:noProof/>
                                    <w:color w:val="767171" w:themeColor="background2" w:themeShade="80"/>
                                    <w:lang w:val="en-GB" w:eastAsia="en-GB"/>
                                  </w:rPr>
                                  <w:instrText xml:space="preserve"> CITATION OBe08 \l 2057 </w:instrText>
                                </w:r>
                                <w:r w:rsidRPr="005D341B">
                                  <w:rPr>
                                    <w:rFonts w:ascii="Times New Roman" w:hAnsi="Times New Roman" w:cs="Times New Roman"/>
                                    <w:i/>
                                    <w:noProof/>
                                    <w:color w:val="767171" w:themeColor="background2" w:themeShade="80"/>
                                    <w:lang w:val="en-GB" w:eastAsia="en-GB"/>
                                  </w:rPr>
                                  <w:fldChar w:fldCharType="separate"/>
                                </w:r>
                                <w:r w:rsidRPr="005D341B">
                                  <w:rPr>
                                    <w:rFonts w:ascii="Times New Roman" w:hAnsi="Times New Roman" w:cs="Times New Roman"/>
                                    <w:i/>
                                    <w:noProof/>
                                    <w:color w:val="767171" w:themeColor="background2" w:themeShade="80"/>
                                    <w:lang w:val="en-GB" w:eastAsia="en-GB"/>
                                  </w:rPr>
                                  <w:t>(O'Beirne, Proceedings of EuSpRIG 2008 Conference "In Pursuit of Spreadsheet Excellence", 2008)</w:t>
                                </w:r>
                                <w:r w:rsidRPr="005D341B">
                                  <w:rPr>
                                    <w:rFonts w:ascii="Times New Roman" w:hAnsi="Times New Roman" w:cs="Times New Roman"/>
                                    <w:i/>
                                    <w:noProof/>
                                    <w:color w:val="767171" w:themeColor="background2" w:themeShade="80"/>
                                    <w:lang w:val="en-GB" w:eastAsia="en-GB"/>
                                  </w:rPr>
                                  <w:fldChar w:fldCharType="end"/>
                                </w:r>
                              </w:sdtContent>
                            </w:sdt>
                          </w:p>
                          <w:p w:rsidR="00C60407" w:rsidRPr="0046466A" w:rsidRDefault="00C60407" w:rsidP="00C60407">
                            <w:pPr>
                              <w:jc w:val="center"/>
                              <w:rPr>
                                <w:rFonts w:ascii="Times New Roman" w:hAnsi="Times New Roman" w:cs="Times New Roman"/>
                                <w:i/>
                                <w:noProof/>
                                <w:color w:val="auto"/>
                                <w:lang w:val="en-GB" w:eastAsia="en-GB"/>
                              </w:rPr>
                            </w:pPr>
                          </w:p>
                          <w:p w:rsidR="00C60407" w:rsidRDefault="00C60407" w:rsidP="00C60407">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506D52B" id="_x0000_s1036" type="#_x0000_t202" style="position:absolute;margin-left:-24.25pt;margin-top:-18.35pt;width:185.9pt;height:58pt;z-index:2516817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" filled="f" stroked="f">
                <v:textbox>
                  <w:txbxContent>
                    <w:p w:rsidR="00C60407" w:rsidRPr="005D341B" w:rsidRDefault="00C60407" w:rsidP="00C60407">
                      <w:pPr>
                        <w:jc w:val="center"/>
                        <w:rPr>
                          <w:rFonts w:ascii="Times New Roman" w:hAnsi="Times New Roman" w:cs="Times New Roman"/>
                          <w:i/>
                          <w:noProof/>
                          <w:color w:val="767171" w:themeColor="background2" w:themeShade="80"/>
                          <w:lang w:val="en-GB" w:eastAsia="en-GB"/>
                        </w:rPr>
                      </w:pPr>
                      <w:r w:rsidRPr="005D341B">
                        <w:rPr>
                          <w:rFonts w:ascii="Times New Roman" w:hAnsi="Times New Roman" w:cs="Times New Roman"/>
                          <w:i/>
                          <w:noProof/>
                          <w:color w:val="767171" w:themeColor="background2" w:themeShade="80"/>
                          <w:lang w:val="en-GB" w:eastAsia="en-GB"/>
                        </w:rPr>
                        <w:t xml:space="preserve">Figure 8: </w:t>
                      </w:r>
                      <w:sdt>
                        <w:sdtPr>
                          <w:rPr>
                            <w:rFonts w:ascii="Times New Roman" w:hAnsi="Times New Roman" w:cs="Times New Roman"/>
                            <w:i/>
                            <w:noProof/>
                            <w:color w:val="767171" w:themeColor="background2" w:themeShade="80"/>
                            <w:lang w:val="en-GB" w:eastAsia="en-GB"/>
                          </w:rPr>
                          <w:id w:val="-7755627"/>
                          <w:citation/>
                        </w:sdtPr>
                        <w:sdtEndPr/>
                        <w:sdtContent>
                          <w:r w:rsidRPr="005D341B">
                            <w:rPr>
                              <w:rFonts w:ascii="Times New Roman" w:hAnsi="Times New Roman" w:cs="Times New Roman"/>
                              <w:i/>
                              <w:noProof/>
                              <w:color w:val="767171" w:themeColor="background2" w:themeShade="80"/>
                              <w:lang w:val="en-GB" w:eastAsia="en-GB"/>
                            </w:rPr>
                            <w:fldChar w:fldCharType="begin"/>
                          </w:r>
                          <w:r w:rsidRPr="005D341B">
                            <w:rPr>
                              <w:rFonts w:ascii="Times New Roman" w:hAnsi="Times New Roman" w:cs="Times New Roman"/>
                              <w:i/>
                              <w:noProof/>
                              <w:color w:val="767171" w:themeColor="background2" w:themeShade="80"/>
                              <w:lang w:val="en-GB" w:eastAsia="en-GB"/>
                            </w:rPr>
                            <w:instrText xml:space="preserve"> CITATION OBe08 \l 2057 </w:instrText>
                          </w:r>
                          <w:r w:rsidRPr="005D341B">
                            <w:rPr>
                              <w:rFonts w:ascii="Times New Roman" w:hAnsi="Times New Roman" w:cs="Times New Roman"/>
                              <w:i/>
                              <w:noProof/>
                              <w:color w:val="767171" w:themeColor="background2" w:themeShade="80"/>
                              <w:lang w:val="en-GB" w:eastAsia="en-GB"/>
                            </w:rPr>
                            <w:fldChar w:fldCharType="separate"/>
                          </w:r>
                          <w:r w:rsidRPr="005D341B">
                            <w:rPr>
                              <w:rFonts w:ascii="Times New Roman" w:hAnsi="Times New Roman" w:cs="Times New Roman"/>
                              <w:i/>
                              <w:noProof/>
                              <w:color w:val="767171" w:themeColor="background2" w:themeShade="80"/>
                              <w:lang w:val="en-GB" w:eastAsia="en-GB"/>
                            </w:rPr>
                            <w:t>(O'Beirne, Proceedings of EuSpRIG 2008 Conference "In Pursuit of Spreadsheet Excellence", 2008)</w:t>
                          </w:r>
                          <w:r w:rsidRPr="005D341B">
                            <w:rPr>
                              <w:rFonts w:ascii="Times New Roman" w:hAnsi="Times New Roman" w:cs="Times New Roman"/>
                              <w:i/>
                              <w:noProof/>
                              <w:color w:val="767171" w:themeColor="background2" w:themeShade="80"/>
                              <w:lang w:val="en-GB" w:eastAsia="en-GB"/>
                            </w:rPr>
                            <w:fldChar w:fldCharType="end"/>
                          </w:r>
                        </w:sdtContent>
                      </w:sdt>
                    </w:p>
                    <w:p w:rsidR="00C60407" w:rsidRPr="0046466A" w:rsidRDefault="00C60407" w:rsidP="00C60407">
                      <w:pPr>
                        <w:jc w:val="center"/>
                        <w:rPr>
                          <w:rFonts w:ascii="Times New Roman" w:hAnsi="Times New Roman" w:cs="Times New Roman"/>
                          <w:i/>
                          <w:noProof/>
                          <w:color w:val="auto"/>
                          <w:lang w:val="en-GB" w:eastAsia="en-GB"/>
                        </w:rPr>
                      </w:pPr>
                    </w:p>
                    <w:p w:rsidR="00C60407" w:rsidRDefault="00C60407" w:rsidP="00C60407">
                      <w:pPr>
                        <w:jc w:val="center"/>
                      </w:pPr>
                    </w:p>
                  </w:txbxContent>
                </v:textbox>
                <w10:wrap type="square"/>
              </v:shape>
            </w:pict>
          </mc:Fallback>
        </mc:AlternateContent>
      </w:r>
    </w:p>
    <w:p w:rsidR="00C60407" w:rsidRPr="00F77795" w:rsidRDefault="00C60407" w:rsidP="00C60407">
      <w:pPr>
        <w:rPr>
          <w:rFonts w:ascii="Times New Roman" w:hAnsi="Times New Roman" w:cs="Times New Roman"/>
          <w:i/>
          <w:color w:val="auto"/>
        </w:rPr>
      </w:pPr>
      <w:r w:rsidRPr="00F77795">
        <w:rPr>
          <w:rFonts w:ascii="Times New Roman" w:hAnsi="Times New Roman" w:cs="Times New Roman"/>
          <w:b/>
          <w:i/>
          <w:noProof/>
          <w:color w:val="auto"/>
          <w:u w:val="single"/>
          <w:lang w:val="en-GB" w:eastAsia="en-GB"/>
        </w:rPr>
        <w:lastRenderedPageBreak/>
        <w:drawing>
          <wp:anchor distT="0" distB="0" distL="114300" distR="114300" simplePos="0" relativeHeight="251680768" behindDoc="1" locked="0" layoutInCell="1" allowOverlap="1" wp14:anchorId="32D90AF8" wp14:editId="4B8694D9">
            <wp:simplePos x="0" y="0"/>
            <wp:positionH relativeFrom="column">
              <wp:posOffset>2150953</wp:posOffset>
            </wp:positionH>
            <wp:positionV relativeFrom="paragraph">
              <wp:posOffset>-802161</wp:posOffset>
            </wp:positionV>
            <wp:extent cx="4418198" cy="1362269"/>
            <wp:effectExtent l="0" t="0" r="1905" b="9525"/>
            <wp:wrapNone/>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9">
                      <a:extLst>
                        <a:ext uri="{28A0092B-C50C-407E-A947-70E740481C1C}">
                          <a14:useLocalDpi xmlns:a14="http://schemas.microsoft.com/office/drawing/2010/main" val="0"/>
                        </a:ext>
                      </a:extLst>
                    </a:blip>
                    <a:srcRect l="29515" t="55637" r="35347" b="25104"/>
                    <a:stretch/>
                  </pic:blipFill>
                  <pic:spPr>
                    <a:xfrm>
                      <a:off x="0" y="0"/>
                      <a:ext cx="4418198" cy="1362269"/>
                    </a:xfrm>
                    <a:prstGeom prst="rect">
                      <a:avLst/>
                    </a:prstGeom>
                  </pic:spPr>
                </pic:pic>
              </a:graphicData>
            </a:graphic>
            <wp14:sizeRelH relativeFrom="margin">
              <wp14:pctWidth>0</wp14:pctWidth>
            </wp14:sizeRelH>
            <wp14:sizeRelV relativeFrom="margin">
              <wp14:pctHeight>0</wp14:pctHeight>
            </wp14:sizeRelV>
          </wp:anchor>
        </w:drawing>
      </w:r>
    </w:p>
    <w:p w:rsidR="00C60407" w:rsidRPr="00F77795" w:rsidRDefault="00C60407" w:rsidP="00C60407">
      <w:pPr>
        <w:tabs>
          <w:tab w:val="left" w:pos="6186"/>
        </w:tabs>
        <w:rPr>
          <w:rFonts w:ascii="Times New Roman" w:hAnsi="Times New Roman" w:cs="Times New Roman"/>
          <w:color w:val="auto"/>
        </w:rPr>
      </w:pPr>
      <w:r w:rsidRPr="00F77795">
        <w:rPr>
          <w:rFonts w:ascii="Times New Roman" w:hAnsi="Times New Roman" w:cs="Times New Roman"/>
          <w:color w:val="auto"/>
        </w:rPr>
        <w:tab/>
      </w:r>
    </w:p>
    <w:p w:rsidR="00C60407" w:rsidRPr="00F77795" w:rsidRDefault="00C60407" w:rsidP="00C60407">
      <w:pPr>
        <w:rPr>
          <w:rFonts w:ascii="Times New Roman" w:hAnsi="Times New Roman" w:cs="Times New Roman"/>
          <w:noProof/>
          <w:color w:val="auto"/>
          <w:lang w:val="en-GB" w:eastAsia="en-GB"/>
        </w:rPr>
      </w:pPr>
    </w:p>
    <w:p w:rsidR="00C60407" w:rsidRPr="00F77795" w:rsidRDefault="00C60407" w:rsidP="00C60407">
      <w:pPr>
        <w:rPr>
          <w:rFonts w:ascii="Times New Roman" w:hAnsi="Times New Roman" w:cs="Times New Roman"/>
          <w:noProof/>
          <w:color w:val="auto"/>
          <w:lang w:val="en-GB" w:eastAsia="en-GB"/>
        </w:rPr>
      </w:pPr>
    </w:p>
    <w:p w:rsidR="00C60407" w:rsidRPr="00F77795" w:rsidRDefault="00C60407" w:rsidP="00C60407">
      <w:pPr>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t>Edward and Finlay</w:t>
      </w:r>
      <w:sdt>
        <w:sdtPr>
          <w:rPr>
            <w:rFonts w:ascii="Times New Roman" w:hAnsi="Times New Roman" w:cs="Times New Roman"/>
            <w:noProof/>
            <w:color w:val="auto"/>
            <w:lang w:val="en-GB" w:eastAsia="en-GB"/>
          </w:rPr>
          <w:id w:val="-634415029"/>
          <w:citation/>
        </w:sdtPr>
        <w:sdtContent>
          <w:r w:rsidR="00C536E6">
            <w:rPr>
              <w:rFonts w:ascii="Times New Roman" w:hAnsi="Times New Roman" w:cs="Times New Roman"/>
              <w:noProof/>
              <w:color w:val="auto"/>
              <w:lang w:val="en-GB" w:eastAsia="en-GB"/>
            </w:rPr>
            <w:fldChar w:fldCharType="begin"/>
          </w:r>
          <w:r w:rsidR="00C536E6">
            <w:rPr>
              <w:rFonts w:ascii="Times New Roman" w:hAnsi="Times New Roman" w:cs="Times New Roman"/>
              <w:noProof/>
              <w:color w:val="auto"/>
              <w:lang w:val="en-GB" w:eastAsia="en-GB"/>
            </w:rPr>
            <w:instrText xml:space="preserve">CITATION Edw \l 2057 </w:instrText>
          </w:r>
          <w:r w:rsidR="00C536E6">
            <w:rPr>
              <w:rFonts w:ascii="Times New Roman" w:hAnsi="Times New Roman" w:cs="Times New Roman"/>
              <w:noProof/>
              <w:color w:val="auto"/>
              <w:lang w:val="en-GB" w:eastAsia="en-GB"/>
            </w:rPr>
            <w:fldChar w:fldCharType="separate"/>
          </w:r>
          <w:r w:rsidR="00C536E6">
            <w:rPr>
              <w:rFonts w:ascii="Times New Roman" w:hAnsi="Times New Roman" w:cs="Times New Roman"/>
              <w:noProof/>
              <w:color w:val="auto"/>
              <w:lang w:val="en-GB" w:eastAsia="en-GB"/>
            </w:rPr>
            <w:t xml:space="preserve"> </w:t>
          </w:r>
          <w:r w:rsidR="00C536E6" w:rsidRPr="00C536E6">
            <w:rPr>
              <w:rFonts w:ascii="Times New Roman" w:hAnsi="Times New Roman" w:cs="Times New Roman"/>
              <w:noProof/>
              <w:color w:val="auto"/>
              <w:lang w:val="en-GB" w:eastAsia="en-GB"/>
            </w:rPr>
            <w:t>(Edwards John S, 1997)</w:t>
          </w:r>
          <w:r w:rsidR="00C536E6">
            <w:rPr>
              <w:rFonts w:ascii="Times New Roman" w:hAnsi="Times New Roman" w:cs="Times New Roman"/>
              <w:noProof/>
              <w:color w:val="auto"/>
              <w:lang w:val="en-GB" w:eastAsia="en-GB"/>
            </w:rPr>
            <w:fldChar w:fldCharType="end"/>
          </w:r>
        </w:sdtContent>
      </w:sdt>
      <w:r w:rsidRPr="00F77795">
        <w:rPr>
          <w:rFonts w:ascii="Times New Roman" w:hAnsi="Times New Roman" w:cs="Times New Roman"/>
          <w:noProof/>
          <w:color w:val="auto"/>
          <w:lang w:val="en-GB" w:eastAsia="en-GB"/>
        </w:rPr>
        <w:t xml:space="preserve"> describe spreadsheets as having three main components. They consist of:-</w:t>
      </w:r>
    </w:p>
    <w:p w:rsidR="00C60407" w:rsidRPr="00F77795" w:rsidRDefault="00C60407" w:rsidP="00C60407">
      <w:pPr>
        <w:pStyle w:val="ListParagraph"/>
        <w:numPr>
          <w:ilvl w:val="0"/>
          <w:numId w:val="15"/>
        </w:numPr>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t xml:space="preserve">Data </w:t>
      </w:r>
    </w:p>
    <w:p w:rsidR="00C60407" w:rsidRPr="00F77795" w:rsidRDefault="00C60407" w:rsidP="00C60407">
      <w:pPr>
        <w:pStyle w:val="ListParagraph"/>
        <w:numPr>
          <w:ilvl w:val="0"/>
          <w:numId w:val="15"/>
        </w:numPr>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t>Logic Use</w:t>
      </w:r>
    </w:p>
    <w:p w:rsidR="00C60407" w:rsidRPr="00F77795" w:rsidRDefault="00C60407" w:rsidP="00C60407">
      <w:pPr>
        <w:pStyle w:val="ListParagraph"/>
        <w:numPr>
          <w:ilvl w:val="0"/>
          <w:numId w:val="15"/>
        </w:numPr>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t>Presentation</w:t>
      </w:r>
    </w:p>
    <w:p w:rsidR="00C60407" w:rsidRPr="00F77795" w:rsidRDefault="00C60407" w:rsidP="00C60407">
      <w:pPr>
        <w:ind w:left="360"/>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t xml:space="preserve">Data models requires information from sources. In example, in the Weather Data File every cell is from a conducted survey that records evidence for sustainability.The spreadsheet then becomes a logic model when the information is manipulated into formula such as: </w: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w:drawing>
          <wp:anchor distT="0" distB="0" distL="114300" distR="114300" simplePos="0" relativeHeight="251682816" behindDoc="1" locked="0" layoutInCell="1" allowOverlap="1" wp14:anchorId="050930FC" wp14:editId="4CA8F974">
            <wp:simplePos x="0" y="0"/>
            <wp:positionH relativeFrom="margin">
              <wp:align>left</wp:align>
            </wp:positionH>
            <wp:positionV relativeFrom="paragraph">
              <wp:posOffset>13646</wp:posOffset>
            </wp:positionV>
            <wp:extent cx="6531429" cy="3105785"/>
            <wp:effectExtent l="0" t="0" r="317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831" t="17727" r="35021" b="19867"/>
                    <a:stretch/>
                  </pic:blipFill>
                  <pic:spPr bwMode="auto">
                    <a:xfrm>
                      <a:off x="0" y="0"/>
                      <a:ext cx="6531429" cy="3105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i/>
          <w:color w:val="auto"/>
        </w:rPr>
      </w:pPr>
    </w:p>
    <w:p w:rsidR="00C60407" w:rsidRPr="00F77795" w:rsidRDefault="00C60407" w:rsidP="00C60407">
      <w:pPr>
        <w:rPr>
          <w:rFonts w:ascii="Times New Roman" w:hAnsi="Times New Roman" w:cs="Times New Roman"/>
          <w:i/>
          <w:color w:val="auto"/>
        </w:rPr>
      </w:pPr>
      <w:r w:rsidRPr="00F77795">
        <w:rPr>
          <w:rFonts w:ascii="Times New Roman" w:hAnsi="Times New Roman" w:cs="Times New Roman"/>
          <w:b/>
          <w:noProof/>
          <w:color w:val="auto"/>
          <w:u w:val="single"/>
          <w:lang w:val="en-GB" w:eastAsia="en-GB"/>
        </w:rPr>
        <mc:AlternateContent>
          <mc:Choice Requires="wps">
            <w:drawing>
              <wp:anchor distT="45720" distB="45720" distL="114300" distR="114300" simplePos="0" relativeHeight="251683840" behindDoc="0" locked="0" layoutInCell="1" allowOverlap="1" wp14:anchorId="0976C30B" wp14:editId="2C251FB0">
                <wp:simplePos x="0" y="0"/>
                <wp:positionH relativeFrom="margin">
                  <wp:align>left</wp:align>
                </wp:positionH>
                <wp:positionV relativeFrom="paragraph">
                  <wp:posOffset>29210</wp:posOffset>
                </wp:positionV>
                <wp:extent cx="2360930" cy="279400"/>
                <wp:effectExtent l="0" t="0" r="0" b="63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9400"/>
                        </a:xfrm>
                        <a:prstGeom prst="rect">
                          <a:avLst/>
                        </a:prstGeom>
                        <a:noFill/>
                        <a:ln w="9525">
                          <a:noFill/>
                          <a:miter lim="800000"/>
                          <a:headEnd/>
                          <a:tailEnd/>
                        </a:ln>
                      </wps:spPr>
                      <wps:txbx>
                        <w:txbxContent>
                          <w:p w:rsidR="00C60407" w:rsidRPr="005D341B" w:rsidRDefault="00C60407" w:rsidP="00C60407">
                            <w:pPr>
                              <w:jc w:val="center"/>
                              <w:rPr>
                                <w:rFonts w:ascii="Times New Roman" w:hAnsi="Times New Roman" w:cs="Times New Roman"/>
                                <w:i/>
                                <w:color w:val="767171" w:themeColor="background2" w:themeShade="80"/>
                              </w:rPr>
                            </w:pPr>
                            <w:r w:rsidRPr="005D341B">
                              <w:rPr>
                                <w:rFonts w:ascii="Times New Roman" w:hAnsi="Times New Roman" w:cs="Times New Roman"/>
                                <w:i/>
                                <w:color w:val="767171" w:themeColor="background2" w:themeShade="80"/>
                              </w:rPr>
                              <w:t>Figure 9: Excel Weather File</w:t>
                            </w:r>
                          </w:p>
                          <w:p w:rsidR="00C60407" w:rsidRDefault="00C60407" w:rsidP="00C6040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976C30B" id="_x0000_s1037" type="#_x0000_t202" style="position:absolute;margin-left:0;margin-top:2.3pt;width:185.9pt;height:22pt;z-index:251683840;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" filled="f" stroked="f">
                <v:textbox>
                  <w:txbxContent>
                    <w:p w:rsidR="00C60407" w:rsidRPr="005D341B" w:rsidRDefault="00C60407" w:rsidP="00C60407">
                      <w:pPr>
                        <w:jc w:val="center"/>
                        <w:rPr>
                          <w:rFonts w:ascii="Times New Roman" w:hAnsi="Times New Roman" w:cs="Times New Roman"/>
                          <w:i/>
                          <w:color w:val="767171" w:themeColor="background2" w:themeShade="80"/>
                        </w:rPr>
                      </w:pPr>
                      <w:r w:rsidRPr="005D341B">
                        <w:rPr>
                          <w:rFonts w:ascii="Times New Roman" w:hAnsi="Times New Roman" w:cs="Times New Roman"/>
                          <w:i/>
                          <w:color w:val="767171" w:themeColor="background2" w:themeShade="80"/>
                        </w:rPr>
                        <w:t>Figure 9: Excel Weather File</w:t>
                      </w:r>
                    </w:p>
                    <w:p w:rsidR="00C60407" w:rsidRDefault="00C60407" w:rsidP="00C60407"/>
                  </w:txbxContent>
                </v:textbox>
                <w10:wrap type="square" anchorx="margin"/>
              </v:shape>
            </w:pict>
          </mc:Fallback>
        </mc:AlternateContent>
      </w:r>
    </w:p>
    <w:p w:rsidR="00C60407" w:rsidRPr="00F77795" w:rsidRDefault="00C60407" w:rsidP="00C60407">
      <w:pPr>
        <w:jc w:val="center"/>
        <w:rPr>
          <w:rFonts w:ascii="Times New Roman" w:hAnsi="Times New Roman" w:cs="Times New Roman"/>
          <w:b/>
          <w:noProof/>
          <w:color w:val="auto"/>
          <w:u w:val="single"/>
          <w:lang w:val="en-GB" w:eastAsia="en-GB"/>
        </w:rPr>
      </w:pPr>
    </w:p>
    <w:p w:rsidR="00C60407" w:rsidRPr="00F77795" w:rsidRDefault="00C60407" w:rsidP="00C60407">
      <w:pPr>
        <w:jc w:val="center"/>
        <w:rPr>
          <w:rFonts w:ascii="Times New Roman" w:hAnsi="Times New Roman" w:cs="Times New Roman"/>
          <w:b/>
          <w:noProof/>
          <w:color w:val="auto"/>
          <w:u w:val="single"/>
          <w:lang w:val="en-GB" w:eastAsia="en-GB"/>
        </w:rPr>
      </w:pPr>
      <w:r w:rsidRPr="00F77795">
        <w:rPr>
          <w:rFonts w:ascii="Times New Roman" w:hAnsi="Times New Roman" w:cs="Times New Roman"/>
          <w:b/>
          <w:noProof/>
          <w:color w:val="auto"/>
          <w:u w:val="single"/>
          <w:lang w:val="en-GB" w:eastAsia="en-GB"/>
        </w:rPr>
        <w:t>Presentation</w: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w:t xml:space="preserve">Figure 9 showcases the data on the left, as well as exercising the presentation element on the right displayed as the graph. There are many graphs and charts facilitated by Excel, such as Line; Pivot; Pie; Block… It is important to select the most appropriate one to show the data. For example, by connecting a series of data points, an easy to construct line chart is highly </w:t>
      </w:r>
      <w:r w:rsidRPr="00F77795">
        <w:rPr>
          <w:rFonts w:ascii="Times New Roman" w:hAnsi="Times New Roman" w:cs="Times New Roman"/>
          <w:noProof/>
          <w:color w:val="auto"/>
          <w:lang w:val="en-GB" w:eastAsia="en-GB"/>
        </w:rPr>
        <w:lastRenderedPageBreak/>
        <w:t xml:space="preserve">beneficial for showing data covering a timeframe and shows positive and negative values. </w:t>
      </w:r>
      <w:r w:rsidRPr="00F77795">
        <w:rPr>
          <w:rFonts w:ascii="Times New Roman" w:hAnsi="Times New Roman" w:cs="Times New Roman"/>
          <w:color w:val="auto"/>
          <w:lang w:val="en"/>
        </w:rPr>
        <w:t xml:space="preserve">Using a line chart aids businesses in clearly identifying levels of key support and resistance, trends and distinguishable patterns, </w:t>
      </w:r>
      <w:r w:rsidRPr="00F77795">
        <w:rPr>
          <w:rFonts w:ascii="Times New Roman" w:hAnsi="Times New Roman" w:cs="Times New Roman"/>
          <w:noProof/>
          <w:color w:val="auto"/>
          <w:lang w:val="en-GB" w:eastAsia="en-GB"/>
        </w:rPr>
        <w:t>such as stock; profit margins; finances (etc). Nevertheless, exessive data makes the line chart challenging to interpret. Whereas, a pie chart is ideal for showing the fractional method, for example the percentage different ethnicities of the population.</w:t>
      </w:r>
    </w:p>
    <w:p w:rsidR="00C60407" w:rsidRPr="00F77795" w:rsidRDefault="00C60407" w:rsidP="00C60407">
      <w:pPr>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t>In addition to the graph, the highlighted cells, title, axis location of the data contribute to the presentation model. In terms of convenience, clarity and efficiency, the presentation of a spreadsheet can enable the user and viewer to establish outputted information using variables, such as weather, trends and circumsances (eg settings of a machine; seasons; peak times of purchases; volume of train passengers… Etc). In spreadsheets, if decisions need to be made imminently or answers to questions are required, by seeing (and sometimes ordering or filtering) the highlighted cell/s in which the scenario relates to, helps the user find information fast– alike that of a book mark in the sense you know where to start, or when you access a dcitionary for a word starting with the letter ‘A,’ you have an indication of the area to start searching. A credit controller can simply refer to outstanding debtors by what data is in certain highlighted cells. When operating a spreadsheet, the user should be mindful of the colours used to highlight the cells, or where it is located on the page. The administrator should be mindful of the colours used. This is to ease eye strain or irrationan, especially from bright, neon type shades. The cells should all be easy to read with a somewhat uniform approach to the structuring, as opposed to different fonts and general inconsistency in font style; size and colour. This makes the spreadsheet appear clearer.</w:t>
      </w:r>
    </w:p>
    <w:p w:rsidR="00C60407" w:rsidRDefault="00C60407" w:rsidP="00C60407">
      <w:pPr>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drawing>
          <wp:anchor distT="0" distB="0" distL="114300" distR="114300" simplePos="0" relativeHeight="251684864" behindDoc="1" locked="0" layoutInCell="1" allowOverlap="1" wp14:anchorId="273D809A" wp14:editId="7D7B495E">
            <wp:simplePos x="0" y="0"/>
            <wp:positionH relativeFrom="margin">
              <wp:align>center</wp:align>
            </wp:positionH>
            <wp:positionV relativeFrom="paragraph">
              <wp:posOffset>7966</wp:posOffset>
            </wp:positionV>
            <wp:extent cx="6467475" cy="3004185"/>
            <wp:effectExtent l="0" t="0" r="9525" b="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15068" r="30202" b="29388"/>
                    <a:stretch/>
                  </pic:blipFill>
                  <pic:spPr bwMode="auto">
                    <a:xfrm>
                      <a:off x="0" y="0"/>
                      <a:ext cx="6467475" cy="3004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C60407" w:rsidRDefault="00C60407" w:rsidP="00C60407">
      <w:pPr>
        <w:rPr>
          <w:rFonts w:ascii="Times New Roman" w:hAnsi="Times New Roman" w:cs="Times New Roman"/>
          <w:noProof/>
          <w:color w:val="auto"/>
          <w:lang w:val="en-GB" w:eastAsia="en-GB"/>
        </w:rPr>
      </w:pPr>
    </w:p>
    <w:p w:rsidR="00C60407" w:rsidRDefault="00C60407" w:rsidP="00C60407">
      <w:pPr>
        <w:rPr>
          <w:rFonts w:ascii="Times New Roman" w:hAnsi="Times New Roman" w:cs="Times New Roman"/>
          <w:noProof/>
          <w:color w:val="auto"/>
          <w:lang w:val="en-GB" w:eastAsia="en-GB"/>
        </w:rPr>
      </w:pPr>
    </w:p>
    <w:p w:rsidR="00C60407" w:rsidRDefault="00C60407" w:rsidP="00C60407">
      <w:pPr>
        <w:rPr>
          <w:rFonts w:ascii="Times New Roman" w:hAnsi="Times New Roman" w:cs="Times New Roman"/>
          <w:noProof/>
          <w:color w:val="auto"/>
          <w:lang w:val="en-GB" w:eastAsia="en-GB"/>
        </w:rPr>
      </w:pPr>
    </w:p>
    <w:p w:rsidR="00C60407" w:rsidRDefault="00C60407" w:rsidP="00C60407">
      <w:pPr>
        <w:rPr>
          <w:rFonts w:ascii="Times New Roman" w:hAnsi="Times New Roman" w:cs="Times New Roman"/>
          <w:noProof/>
          <w:color w:val="auto"/>
          <w:lang w:val="en-GB" w:eastAsia="en-GB"/>
        </w:rPr>
      </w:pPr>
    </w:p>
    <w:p w:rsidR="00C60407" w:rsidRDefault="00C60407" w:rsidP="00C60407">
      <w:pPr>
        <w:rPr>
          <w:rFonts w:ascii="Times New Roman" w:hAnsi="Times New Roman" w:cs="Times New Roman"/>
          <w:noProof/>
          <w:color w:val="auto"/>
          <w:lang w:val="en-GB" w:eastAsia="en-GB"/>
        </w:rPr>
      </w:pPr>
    </w:p>
    <w:p w:rsidR="00C60407" w:rsidRDefault="00C60407" w:rsidP="00C60407">
      <w:pPr>
        <w:rPr>
          <w:rFonts w:ascii="Times New Roman" w:hAnsi="Times New Roman" w:cs="Times New Roman"/>
          <w:noProof/>
          <w:color w:val="auto"/>
          <w:lang w:val="en-GB" w:eastAsia="en-GB"/>
        </w:rPr>
      </w:pPr>
    </w:p>
    <w:p w:rsidR="00C60407" w:rsidRDefault="00C60407" w:rsidP="00C60407">
      <w:pPr>
        <w:rPr>
          <w:rFonts w:ascii="Times New Roman" w:hAnsi="Times New Roman" w:cs="Times New Roman"/>
          <w:noProof/>
          <w:color w:val="auto"/>
          <w:lang w:val="en-GB" w:eastAsia="en-GB"/>
        </w:rPr>
      </w:pPr>
    </w:p>
    <w:p w:rsidR="00C60407" w:rsidRDefault="00C60407" w:rsidP="00C60407">
      <w:pPr>
        <w:rPr>
          <w:rFonts w:ascii="Times New Roman" w:hAnsi="Times New Roman" w:cs="Times New Roman"/>
          <w:noProof/>
          <w:color w:val="auto"/>
          <w:lang w:val="en-GB" w:eastAsia="en-GB"/>
        </w:rPr>
      </w:pPr>
    </w:p>
    <w:p w:rsidR="00C60407" w:rsidRDefault="00C60407" w:rsidP="00C60407">
      <w:pPr>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lastRenderedPageBreak/>
        <mc:AlternateContent>
          <mc:Choice Requires="wps">
            <w:drawing>
              <wp:anchor distT="45720" distB="45720" distL="114300" distR="114300" simplePos="0" relativeHeight="251685888" behindDoc="0" locked="0" layoutInCell="1" allowOverlap="1" wp14:anchorId="7DBA888A" wp14:editId="78151DD3">
                <wp:simplePos x="0" y="0"/>
                <wp:positionH relativeFrom="margin">
                  <wp:align>right</wp:align>
                </wp:positionH>
                <wp:positionV relativeFrom="paragraph">
                  <wp:posOffset>345555</wp:posOffset>
                </wp:positionV>
                <wp:extent cx="6021705" cy="56261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1705" cy="562610"/>
                        </a:xfrm>
                        <a:prstGeom prst="rect">
                          <a:avLst/>
                        </a:prstGeom>
                        <a:noFill/>
                        <a:ln w="9525">
                          <a:noFill/>
                          <a:miter lim="800000"/>
                          <a:headEnd/>
                          <a:tailEnd/>
                        </a:ln>
                      </wps:spPr>
                      <wps:txbx>
                        <w:txbxContent>
                          <w:p w:rsidR="00C60407" w:rsidRPr="0096094C" w:rsidRDefault="00C60407" w:rsidP="00C60407">
                            <w:pPr>
                              <w:jc w:val="center"/>
                              <w:rPr>
                                <w:rFonts w:ascii="Times New Roman" w:hAnsi="Times New Roman" w:cs="Times New Roman"/>
                                <w:i/>
                                <w:noProof/>
                                <w:color w:val="767171" w:themeColor="background2" w:themeShade="80"/>
                                <w:lang w:val="en-GB" w:eastAsia="en-GB"/>
                              </w:rPr>
                            </w:pPr>
                            <w:r w:rsidRPr="0096094C">
                              <w:rPr>
                                <w:rFonts w:ascii="Times New Roman" w:hAnsi="Times New Roman" w:cs="Times New Roman"/>
                                <w:i/>
                                <w:noProof/>
                                <w:color w:val="767171" w:themeColor="background2" w:themeShade="80"/>
                                <w:lang w:val="en-GB" w:eastAsia="en-GB"/>
                              </w:rPr>
                              <w:t>Figure 10: Pivot table using the data from Climatological Summary. By Rounding numbers to one or two decimal places, the data is more tidy and appears more concise.</w:t>
                            </w:r>
                          </w:p>
                          <w:p w:rsidR="00C60407" w:rsidRPr="0096094C" w:rsidRDefault="00C60407" w:rsidP="00C60407">
                            <w:pPr>
                              <w:jc w:val="center"/>
                              <w:rPr>
                                <w:color w:val="767171" w:themeColor="background2"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A888A" id="_x0000_s1038" type="#_x0000_t202" style="position:absolute;margin-left:422.95pt;margin-top:27.2pt;width:474.15pt;height:44.3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" filled="f" stroked="f">
                <v:textbox>
                  <w:txbxContent>
                    <w:p w:rsidR="00C60407" w:rsidRPr="0096094C" w:rsidRDefault="00C60407" w:rsidP="00C60407">
                      <w:pPr>
                        <w:jc w:val="center"/>
                        <w:rPr>
                          <w:rFonts w:ascii="Times New Roman" w:hAnsi="Times New Roman" w:cs="Times New Roman"/>
                          <w:i/>
                          <w:noProof/>
                          <w:color w:val="767171" w:themeColor="background2" w:themeShade="80"/>
                          <w:lang w:val="en-GB" w:eastAsia="en-GB"/>
                        </w:rPr>
                      </w:pPr>
                      <w:r w:rsidRPr="0096094C">
                        <w:rPr>
                          <w:rFonts w:ascii="Times New Roman" w:hAnsi="Times New Roman" w:cs="Times New Roman"/>
                          <w:i/>
                          <w:noProof/>
                          <w:color w:val="767171" w:themeColor="background2" w:themeShade="80"/>
                          <w:lang w:val="en-GB" w:eastAsia="en-GB"/>
                        </w:rPr>
                        <w:t>Figure 10: Pivot table using the data from Climatological Summary. By Rounding numbers to one or two decimal places, the data is more tidy and appears more concise.</w:t>
                      </w:r>
                    </w:p>
                    <w:p w:rsidR="00C60407" w:rsidRPr="0096094C" w:rsidRDefault="00C60407" w:rsidP="00C60407">
                      <w:pPr>
                        <w:jc w:val="center"/>
                        <w:rPr>
                          <w:color w:val="767171" w:themeColor="background2" w:themeShade="80"/>
                        </w:rPr>
                      </w:pPr>
                    </w:p>
                  </w:txbxContent>
                </v:textbox>
                <w10:wrap type="square" anchorx="margin"/>
              </v:shape>
            </w:pict>
          </mc:Fallback>
        </mc:AlternateContent>
      </w:r>
    </w:p>
    <w:p w:rsidR="00C60407" w:rsidRDefault="00C60407" w:rsidP="00C60407">
      <w:pPr>
        <w:rPr>
          <w:rFonts w:ascii="Times New Roman" w:hAnsi="Times New Roman" w:cs="Times New Roman"/>
          <w:noProof/>
          <w:color w:val="auto"/>
          <w:lang w:val="en-GB" w:eastAsia="en-GB"/>
        </w:rPr>
      </w:pPr>
    </w:p>
    <w:p w:rsidR="00C60407" w:rsidRPr="00F77795" w:rsidRDefault="00C60407" w:rsidP="00C60407">
      <w:pPr>
        <w:rPr>
          <w:rFonts w:ascii="Times New Roman" w:hAnsi="Times New Roman" w:cs="Times New Roman"/>
          <w:b/>
          <w:noProof/>
          <w:color w:val="auto"/>
          <w:lang w:val="en-GB" w:eastAsia="en-GB"/>
        </w:rPr>
      </w:pPr>
      <w:r w:rsidRPr="00F77795">
        <w:rPr>
          <w:rFonts w:ascii="Times New Roman" w:hAnsi="Times New Roman" w:cs="Times New Roman"/>
          <w:noProof/>
          <w:color w:val="auto"/>
          <w:lang w:val="en-GB" w:eastAsia="en-GB"/>
        </w:rPr>
        <w:t>The above graph shows the daily mean temperature over the course of January.The use of this graph would be beneficial to many, including to the substainability of a business concerned with rotatary crop planting and cycles. In respect of resources to aid crop manifestation, the volume of fertilizer; growth boosting substances, machinary use and need for manually watering can be projected, based on the previous data. As well as the visual appeal, and making data more engaging and accurate, there is the platform of responsibility as the information needs to be clear, so every decision is correct thus enabling business sustainability.</w: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86912" behindDoc="0" locked="0" layoutInCell="1" allowOverlap="1" wp14:anchorId="5D26260E" wp14:editId="1B8ED169">
                <wp:simplePos x="0" y="0"/>
                <wp:positionH relativeFrom="page">
                  <wp:posOffset>450215</wp:posOffset>
                </wp:positionH>
                <wp:positionV relativeFrom="paragraph">
                  <wp:posOffset>1813560</wp:posOffset>
                </wp:positionV>
                <wp:extent cx="6631305" cy="86868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1305" cy="868680"/>
                        </a:xfrm>
                        <a:prstGeom prst="rect">
                          <a:avLst/>
                        </a:prstGeom>
                        <a:noFill/>
                        <a:ln w="9525">
                          <a:noFill/>
                          <a:miter lim="800000"/>
                          <a:headEnd/>
                          <a:tailEnd/>
                        </a:ln>
                      </wps:spPr>
                      <wps:txbx>
                        <w:txbxContent>
                          <w:p w:rsidR="00C60407" w:rsidRPr="0096094C" w:rsidRDefault="00C60407" w:rsidP="00C60407">
                            <w:pPr>
                              <w:jc w:val="center"/>
                              <w:rPr>
                                <w:rFonts w:ascii="Times New Roman" w:hAnsi="Times New Roman" w:cs="Times New Roman"/>
                                <w:i/>
                                <w:noProof/>
                                <w:color w:val="767171" w:themeColor="background2" w:themeShade="80"/>
                                <w:lang w:val="en-GB" w:eastAsia="en-GB"/>
                              </w:rPr>
                            </w:pPr>
                            <w:r w:rsidRPr="0096094C">
                              <w:rPr>
                                <w:rFonts w:ascii="Times New Roman" w:hAnsi="Times New Roman" w:cs="Times New Roman"/>
                                <w:i/>
                                <w:noProof/>
                                <w:color w:val="767171" w:themeColor="background2" w:themeShade="80"/>
                                <w:lang w:val="en-GB" w:eastAsia="en-GB"/>
                              </w:rPr>
                              <w:t xml:space="preserve">Figure 11: This Dashboard (derived from the </w:t>
                            </w:r>
                            <w:r w:rsidRPr="0096094C">
                              <w:rPr>
                                <w:rFonts w:ascii="Times New Roman" w:hAnsi="Times New Roman" w:cs="Times New Roman"/>
                                <w:i/>
                                <w:noProof/>
                                <w:color w:val="767171" w:themeColor="background2" w:themeShade="80"/>
                                <w:lang w:eastAsia="en-GB"/>
                              </w:rPr>
                              <w:t>resemblance of a vehichle’s control panel) provides an important synopses of key business data to help manage a business procedure, function and development.</w:t>
                            </w:r>
                          </w:p>
                          <w:p w:rsidR="00C60407" w:rsidRDefault="00C60407" w:rsidP="00C604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26260E" id="_x0000_s1039" type="#_x0000_t202" style="position:absolute;margin-left:35.45pt;margin-top:142.8pt;width:522.15pt;height:68.4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" filled="f" stroked="f">
                <v:textbox>
                  <w:txbxContent>
                    <w:p w:rsidR="00C60407" w:rsidRPr="0096094C" w:rsidRDefault="00C60407" w:rsidP="00C60407">
                      <w:pPr>
                        <w:jc w:val="center"/>
                        <w:rPr>
                          <w:rFonts w:ascii="Times New Roman" w:hAnsi="Times New Roman" w:cs="Times New Roman"/>
                          <w:i/>
                          <w:noProof/>
                          <w:color w:val="767171" w:themeColor="background2" w:themeShade="80"/>
                          <w:lang w:val="en-GB" w:eastAsia="en-GB"/>
                        </w:rPr>
                      </w:pPr>
                      <w:r w:rsidRPr="0096094C">
                        <w:rPr>
                          <w:rFonts w:ascii="Times New Roman" w:hAnsi="Times New Roman" w:cs="Times New Roman"/>
                          <w:i/>
                          <w:noProof/>
                          <w:color w:val="767171" w:themeColor="background2" w:themeShade="80"/>
                          <w:lang w:val="en-GB" w:eastAsia="en-GB"/>
                        </w:rPr>
                        <w:t xml:space="preserve">Figure 11: This Dashboard (derived from the </w:t>
                      </w:r>
                      <w:r w:rsidRPr="0096094C">
                        <w:rPr>
                          <w:rFonts w:ascii="Times New Roman" w:hAnsi="Times New Roman" w:cs="Times New Roman"/>
                          <w:i/>
                          <w:noProof/>
                          <w:color w:val="767171" w:themeColor="background2" w:themeShade="80"/>
                          <w:lang w:eastAsia="en-GB"/>
                        </w:rPr>
                        <w:t>resemblance of a vehichle’s control panel) provides an important synopses of key business data to help manage a business procedure, function and development.</w:t>
                      </w:r>
                    </w:p>
                    <w:p w:rsidR="00C60407" w:rsidRDefault="00C60407" w:rsidP="00C60407"/>
                  </w:txbxContent>
                </v:textbox>
                <w10:wrap type="square" anchorx="page"/>
              </v:shape>
            </w:pict>
          </mc:Fallback>
        </mc:AlternateContent>
      </w:r>
      <w:r w:rsidRPr="00F77795">
        <w:rPr>
          <w:rFonts w:ascii="Times New Roman" w:hAnsi="Times New Roman" w:cs="Times New Roman"/>
          <w:b/>
          <w:noProof/>
          <w:color w:val="auto"/>
          <w:lang w:val="en-GB" w:eastAsia="en-GB"/>
        </w:rPr>
        <w:drawing>
          <wp:inline distT="0" distB="0" distL="0" distR="0" wp14:anchorId="51047951" wp14:editId="33AEFFE7">
            <wp:extent cx="5731510" cy="1748790"/>
            <wp:effectExtent l="0" t="0" r="2540" b="3810"/>
            <wp:docPr id="47" name="Picture 5" descr="BA2-Figure-3.3-new-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A2-Figure-3.3-new-copy.png"/>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731510" cy="1748790"/>
                    </a:xfrm>
                    <a:prstGeom prst="rect">
                      <a:avLst/>
                    </a:prstGeom>
                  </pic:spPr>
                </pic:pic>
              </a:graphicData>
            </a:graphic>
          </wp:inline>
        </w:drawing>
      </w:r>
    </w:p>
    <w:p w:rsidR="00C60407" w:rsidRPr="00F77795" w:rsidRDefault="00C60407" w:rsidP="00C60407">
      <w:pPr>
        <w:rPr>
          <w:rFonts w:ascii="Times New Roman" w:hAnsi="Times New Roman" w:cs="Times New Roman"/>
          <w:color w:val="auto"/>
        </w:rPr>
      </w:pPr>
    </w:p>
    <w:p w:rsidR="00C60407" w:rsidRPr="002749ED" w:rsidRDefault="00C60407" w:rsidP="00C60407">
      <w:pPr>
        <w:rPr>
          <w:rFonts w:ascii="Times New Roman" w:hAnsi="Times New Roman" w:cs="Times New Roman"/>
          <w:color w:val="auto"/>
        </w:rPr>
      </w:pPr>
      <w:r w:rsidRPr="00F77795">
        <w:rPr>
          <w:rFonts w:ascii="Times New Roman" w:hAnsi="Times New Roman" w:cs="Times New Roman"/>
          <w:b/>
          <w:noProof/>
          <w:color w:val="auto"/>
          <w:u w:val="single"/>
          <w:lang w:val="en-GB" w:eastAsia="en-GB"/>
        </w:rPr>
        <w:t>Logic Model</w:t>
      </w:r>
    </w:p>
    <w:p w:rsidR="00C60407" w:rsidRPr="00F77795" w:rsidRDefault="00C60407" w:rsidP="00C60407">
      <w:pPr>
        <w:ind w:left="360"/>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t>A Logic Model is a visual diagram that illustrates how your program will function. In Logic models communicate an organization's projects, programs, operations, activities, and goals and connects various departments in an organization, enabling multiple viewers to be on the same page and helps to provide users to understand their responsibilities. Logic Models can be used in program forecasting, execution, conclusions, and communication, then the finding can be adapted to the real world.</w:t>
      </w:r>
    </w:p>
    <w:p w:rsidR="00C60407" w:rsidRPr="00F77795" w:rsidRDefault="00C60407" w:rsidP="00C60407">
      <w:pPr>
        <w:ind w:left="360"/>
        <w:rPr>
          <w:rFonts w:ascii="Times New Roman" w:hAnsi="Times New Roman" w:cs="Times New Roman"/>
          <w:noProof/>
          <w:color w:val="auto"/>
          <w:lang w:val="en-GB" w:eastAsia="en-GB"/>
        </w:rPr>
      </w:pPr>
      <w:r w:rsidRPr="00F77795">
        <w:rPr>
          <w:rFonts w:ascii="Times New Roman" w:hAnsi="Times New Roman" w:cs="Times New Roman"/>
          <w:noProof/>
          <w:color w:val="auto"/>
          <w:lang w:val="en-GB" w:eastAsia="en-GB"/>
        </w:rPr>
        <w:t xml:space="preserve"> The intension of logic models is to show a clear plan for the use of resources to achieve the desired goals and objectives.</w:t>
      </w:r>
    </w:p>
    <w:p w:rsidR="00C60407" w:rsidRPr="00F77795" w:rsidRDefault="00C60407" w:rsidP="00C60407">
      <w:pPr>
        <w:ind w:left="360"/>
        <w:jc w:val="center"/>
        <w:rPr>
          <w:rFonts w:ascii="Times New Roman" w:hAnsi="Times New Roman" w:cs="Times New Roman"/>
          <w:color w:val="auto"/>
          <w:shd w:val="clear" w:color="auto" w:fill="FFFFFF"/>
        </w:rPr>
      </w:pPr>
    </w:p>
    <w:p w:rsidR="00C60407" w:rsidRDefault="00C60407" w:rsidP="00C60407">
      <w:pPr>
        <w:ind w:left="360"/>
        <w:jc w:val="center"/>
        <w:rPr>
          <w:rFonts w:ascii="Times New Roman" w:hAnsi="Times New Roman" w:cs="Times New Roman"/>
          <w:b/>
          <w:noProof/>
          <w:color w:val="auto"/>
          <w:u w:val="single"/>
          <w:lang w:val="en-GB" w:eastAsia="en-GB"/>
        </w:rPr>
      </w:pPr>
    </w:p>
    <w:p w:rsidR="00C60407" w:rsidRPr="00F77795" w:rsidRDefault="00C60407" w:rsidP="00C60407">
      <w:pPr>
        <w:ind w:left="360"/>
        <w:jc w:val="center"/>
        <w:rPr>
          <w:rFonts w:ascii="Times New Roman" w:hAnsi="Times New Roman" w:cs="Times New Roman"/>
          <w:b/>
          <w:noProof/>
          <w:color w:val="auto"/>
          <w:u w:val="single"/>
          <w:lang w:val="en-GB" w:eastAsia="en-GB"/>
        </w:rPr>
      </w:pP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color w:val="auto"/>
        </w:rPr>
        <w:t>There are:</w: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b/>
          <w:color w:val="auto"/>
          <w:u w:val="single"/>
        </w:rPr>
        <w:t>Variable</w:t>
      </w:r>
      <w:r w:rsidRPr="00F77795">
        <w:rPr>
          <w:rFonts w:ascii="Times New Roman" w:hAnsi="Times New Roman" w:cs="Times New Roman"/>
          <w:color w:val="auto"/>
        </w:rPr>
        <w:t xml:space="preserve"> - A factor whose value changes freely </w:t>
      </w:r>
    </w:p>
    <w:p w:rsidR="00C60407" w:rsidRPr="00F77795" w:rsidRDefault="00C60407" w:rsidP="00C60407">
      <w:pPr>
        <w:ind w:left="360"/>
        <w:rPr>
          <w:rFonts w:ascii="Times New Roman" w:hAnsi="Times New Roman" w:cs="Times New Roman"/>
          <w:color w:val="auto"/>
          <w:shd w:val="clear" w:color="auto" w:fill="FFFFFF"/>
        </w:rPr>
      </w:pPr>
      <w:r w:rsidRPr="00F77795">
        <w:rPr>
          <w:rFonts w:ascii="Times New Roman" w:hAnsi="Times New Roman" w:cs="Times New Roman"/>
          <w:noProof/>
          <w:color w:val="auto"/>
          <w:shd w:val="clear" w:color="auto" w:fill="FFFFFF"/>
          <w:lang w:val="en-GB" w:eastAsia="en-GB"/>
        </w:rPr>
        <mc:AlternateContent>
          <mc:Choice Requires="wps">
            <w:drawing>
              <wp:anchor distT="45720" distB="45720" distL="114300" distR="114300" simplePos="0" relativeHeight="251688960" behindDoc="1" locked="0" layoutInCell="1" allowOverlap="1" wp14:anchorId="5B9C14D6" wp14:editId="0DD8405E">
                <wp:simplePos x="0" y="0"/>
                <wp:positionH relativeFrom="column">
                  <wp:posOffset>3542896</wp:posOffset>
                </wp:positionH>
                <wp:positionV relativeFrom="paragraph">
                  <wp:posOffset>-715241</wp:posOffset>
                </wp:positionV>
                <wp:extent cx="2763924" cy="997527"/>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3924" cy="997527"/>
                        </a:xfrm>
                        <a:prstGeom prst="rect">
                          <a:avLst/>
                        </a:prstGeom>
                        <a:noFill/>
                        <a:ln w="9525">
                          <a:noFill/>
                          <a:miter lim="800000"/>
                          <a:headEnd/>
                          <a:tailEnd/>
                        </a:ln>
                      </wps:spPr>
                      <wps:txbx>
                        <w:txbxContent>
                          <w:p w:rsidR="00C60407" w:rsidRPr="00365583" w:rsidRDefault="00C60407" w:rsidP="00C60407">
                            <w:pPr>
                              <w:jc w:val="center"/>
                              <w:rPr>
                                <w:rFonts w:ascii="Times New Roman" w:hAnsi="Times New Roman" w:cs="Times New Roman"/>
                              </w:rPr>
                            </w:pPr>
                            <w:r w:rsidRPr="00365583">
                              <w:rPr>
                                <w:rFonts w:ascii="Times New Roman" w:hAnsi="Times New Roman" w:cs="Times New Roman"/>
                              </w:rPr>
                              <w:t xml:space="preserve">The ownership </w:t>
                            </w:r>
                            <w:r>
                              <w:rPr>
                                <w:rFonts w:ascii="Times New Roman" w:hAnsi="Times New Roman" w:cs="Times New Roman"/>
                              </w:rPr>
                              <w:t xml:space="preserve">is a </w:t>
                            </w:r>
                            <w:r w:rsidRPr="00365583">
                              <w:rPr>
                                <w:rFonts w:ascii="Times New Roman" w:hAnsi="Times New Roman" w:cs="Times New Roman"/>
                              </w:rPr>
                              <w:t>variable, due to some students owning some appliances and not all students owning appliances (under student cells)</w:t>
                            </w:r>
                            <w:r>
                              <w:rPr>
                                <w:rFonts w:ascii="Times New Roman" w:hAnsi="Times New Roman" w:cs="Times New Roman"/>
                              </w:rPr>
                              <w:t>.</w:t>
                            </w:r>
                          </w:p>
                          <w:p w:rsidR="00C60407" w:rsidRDefault="00C60407" w:rsidP="00C604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9C14D6" id="_x0000_s1040" type="#_x0000_t202" style="position:absolute;left:0;text-align:left;margin-left:278.95pt;margin-top:-56.3pt;width:217.65pt;height:78.55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" filled="f" stroked="f">
                <v:textbox>
                  <w:txbxContent>
                    <w:p w:rsidR="00C60407" w:rsidRPr="00365583" w:rsidRDefault="00C60407" w:rsidP="00C60407">
                      <w:pPr>
                        <w:jc w:val="center"/>
                        <w:rPr>
                          <w:rFonts w:ascii="Times New Roman" w:hAnsi="Times New Roman" w:cs="Times New Roman"/>
                        </w:rPr>
                      </w:pPr>
                      <w:r w:rsidRPr="00365583">
                        <w:rPr>
                          <w:rFonts w:ascii="Times New Roman" w:hAnsi="Times New Roman" w:cs="Times New Roman"/>
                        </w:rPr>
                        <w:t xml:space="preserve">The ownership </w:t>
                      </w:r>
                      <w:r>
                        <w:rPr>
                          <w:rFonts w:ascii="Times New Roman" w:hAnsi="Times New Roman" w:cs="Times New Roman"/>
                        </w:rPr>
                        <w:t xml:space="preserve">is a </w:t>
                      </w:r>
                      <w:r w:rsidRPr="00365583">
                        <w:rPr>
                          <w:rFonts w:ascii="Times New Roman" w:hAnsi="Times New Roman" w:cs="Times New Roman"/>
                        </w:rPr>
                        <w:t>variable, due to some students owning some appliances and not all students owning appliances (under student cells)</w:t>
                      </w:r>
                      <w:r>
                        <w:rPr>
                          <w:rFonts w:ascii="Times New Roman" w:hAnsi="Times New Roman" w:cs="Times New Roman"/>
                        </w:rPr>
                        <w:t>.</w:t>
                      </w:r>
                    </w:p>
                    <w:p w:rsidR="00C60407" w:rsidRDefault="00C60407" w:rsidP="00C60407"/>
                  </w:txbxContent>
                </v:textbox>
              </v:shape>
            </w:pict>
          </mc:Fallback>
        </mc:AlternateContent>
      </w:r>
      <w:r w:rsidRPr="00F77795">
        <w:rPr>
          <w:rFonts w:ascii="Times New Roman" w:hAnsi="Times New Roman" w:cs="Times New Roman"/>
          <w:noProof/>
          <w:color w:val="auto"/>
          <w:u w:val="single"/>
          <w:lang w:val="en-GB" w:eastAsia="en-GB"/>
        </w:rPr>
        <mc:AlternateContent>
          <mc:Choice Requires="wps">
            <w:drawing>
              <wp:anchor distT="0" distB="0" distL="114300" distR="114300" simplePos="0" relativeHeight="251692032" behindDoc="0" locked="0" layoutInCell="1" allowOverlap="1" wp14:anchorId="3C2A1BD5" wp14:editId="367A915F">
                <wp:simplePos x="0" y="0"/>
                <wp:positionH relativeFrom="column">
                  <wp:posOffset>5355186</wp:posOffset>
                </wp:positionH>
                <wp:positionV relativeFrom="paragraph">
                  <wp:posOffset>292100</wp:posOffset>
                </wp:positionV>
                <wp:extent cx="0" cy="217170"/>
                <wp:effectExtent l="0" t="0" r="19050" b="11430"/>
                <wp:wrapNone/>
                <wp:docPr id="35" name="Straight Connector 35"/>
                <wp:cNvGraphicFramePr/>
                <a:graphic xmlns:a="http://schemas.openxmlformats.org/drawingml/2006/main">
                  <a:graphicData uri="http://schemas.microsoft.com/office/word/2010/wordprocessingShape">
                    <wps:wsp>
                      <wps:cNvCnPr/>
                      <wps:spPr>
                        <a:xfrm flipV="1">
                          <a:off x="0" y="0"/>
                          <a:ext cx="0" cy="21717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A11B85" id="Straight Connector 35"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1.65pt,23pt" to="421.65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" strokecolor="black [3200]" strokeweight="1.5pt">
                <v:stroke joinstyle="miter"/>
              </v:line>
            </w:pict>
          </mc:Fallback>
        </mc:AlternateContent>
      </w:r>
      <w:r w:rsidRPr="00F77795">
        <w:rPr>
          <w:rFonts w:ascii="Times New Roman" w:hAnsi="Times New Roman" w:cs="Times New Roman"/>
          <w:noProof/>
          <w:color w:val="auto"/>
          <w:u w:val="single"/>
          <w:lang w:val="en-GB" w:eastAsia="en-GB"/>
        </w:rPr>
        <mc:AlternateContent>
          <mc:Choice Requires="wps">
            <w:drawing>
              <wp:anchor distT="0" distB="0" distL="114300" distR="114300" simplePos="0" relativeHeight="251691008" behindDoc="0" locked="0" layoutInCell="1" allowOverlap="1" wp14:anchorId="1727BEEF" wp14:editId="6AD48CFF">
                <wp:simplePos x="0" y="0"/>
                <wp:positionH relativeFrom="column">
                  <wp:posOffset>2076046</wp:posOffset>
                </wp:positionH>
                <wp:positionV relativeFrom="paragraph">
                  <wp:posOffset>286385</wp:posOffset>
                </wp:positionV>
                <wp:extent cx="0" cy="217170"/>
                <wp:effectExtent l="0" t="0" r="19050" b="11430"/>
                <wp:wrapNone/>
                <wp:docPr id="25" name="Straight Connector 25"/>
                <wp:cNvGraphicFramePr/>
                <a:graphic xmlns:a="http://schemas.openxmlformats.org/drawingml/2006/main">
                  <a:graphicData uri="http://schemas.microsoft.com/office/word/2010/wordprocessingShape">
                    <wps:wsp>
                      <wps:cNvCnPr/>
                      <wps:spPr>
                        <a:xfrm flipV="1">
                          <a:off x="0" y="0"/>
                          <a:ext cx="0" cy="21717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BE9F6E" id="Straight Connector 25"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45pt,22.55pt" to="163.45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" strokecolor="black [3200]" strokeweight="1.5pt">
                <v:stroke joinstyle="miter"/>
              </v:line>
            </w:pict>
          </mc:Fallback>
        </mc:AlternateContent>
      </w:r>
      <w:r w:rsidRPr="00F77795">
        <w:rPr>
          <w:rFonts w:ascii="Times New Roman" w:hAnsi="Times New Roman" w:cs="Times New Roman"/>
          <w:noProof/>
          <w:color w:val="auto"/>
          <w:u w:val="single"/>
          <w:lang w:val="en-GB" w:eastAsia="en-GB"/>
        </w:rPr>
        <mc:AlternateContent>
          <mc:Choice Requires="wps">
            <w:drawing>
              <wp:anchor distT="0" distB="0" distL="114300" distR="114300" simplePos="0" relativeHeight="251689984" behindDoc="0" locked="0" layoutInCell="1" allowOverlap="1" wp14:anchorId="7731F8FC" wp14:editId="5329E08B">
                <wp:simplePos x="0" y="0"/>
                <wp:positionH relativeFrom="column">
                  <wp:posOffset>2086206</wp:posOffset>
                </wp:positionH>
                <wp:positionV relativeFrom="paragraph">
                  <wp:posOffset>294640</wp:posOffset>
                </wp:positionV>
                <wp:extent cx="3272790" cy="0"/>
                <wp:effectExtent l="0" t="0" r="22860" b="19050"/>
                <wp:wrapNone/>
                <wp:docPr id="24" name="Straight Connector 24"/>
                <wp:cNvGraphicFramePr/>
                <a:graphic xmlns:a="http://schemas.openxmlformats.org/drawingml/2006/main">
                  <a:graphicData uri="http://schemas.microsoft.com/office/word/2010/wordprocessingShape">
                    <wps:wsp>
                      <wps:cNvCnPr/>
                      <wps:spPr>
                        <a:xfrm>
                          <a:off x="0" y="0"/>
                          <a:ext cx="327279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C1A8ED" id="Straight Connector 2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64.25pt,23.2pt" to="421.9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" strokecolor="black [3200]" strokeweight="1.5pt">
                <v:stroke joinstyle="miter"/>
              </v:line>
            </w:pict>
          </mc:Fallback>
        </mc:AlternateContent>
      </w:r>
      <w:r w:rsidRPr="00F77795">
        <w:rPr>
          <w:rFonts w:ascii="Times New Roman" w:hAnsi="Times New Roman" w:cs="Times New Roman"/>
          <w:color w:val="auto"/>
          <w:shd w:val="clear" w:color="auto" w:fill="FFFFFF"/>
        </w:rPr>
        <w:t xml:space="preserve"> </w:t>
      </w:r>
    </w:p>
    <w:p w:rsidR="00C60407" w:rsidRPr="00F77795" w:rsidRDefault="00C60407" w:rsidP="00C60407">
      <w:pPr>
        <w:ind w:left="360"/>
        <w:rPr>
          <w:rFonts w:ascii="Times New Roman" w:hAnsi="Times New Roman" w:cs="Times New Roman"/>
          <w:color w:val="auto"/>
          <w:shd w:val="clear" w:color="auto" w:fill="FFFFFF"/>
        </w:rPr>
      </w:pPr>
      <w:r w:rsidRPr="00F77795">
        <w:rPr>
          <w:rFonts w:ascii="Times New Roman" w:hAnsi="Times New Roman" w:cs="Times New Roman"/>
          <w:noProof/>
          <w:color w:val="auto"/>
          <w:u w:val="single"/>
          <w:lang w:val="en-GB" w:eastAsia="en-GB"/>
        </w:rPr>
        <w:drawing>
          <wp:anchor distT="0" distB="0" distL="114300" distR="114300" simplePos="0" relativeHeight="251687936" behindDoc="1" locked="0" layoutInCell="1" allowOverlap="1" wp14:anchorId="08981E39" wp14:editId="4ECC2F7F">
            <wp:simplePos x="0" y="0"/>
            <wp:positionH relativeFrom="column">
              <wp:posOffset>-258734</wp:posOffset>
            </wp:positionH>
            <wp:positionV relativeFrom="paragraph">
              <wp:posOffset>353983</wp:posOffset>
            </wp:positionV>
            <wp:extent cx="6807835" cy="4717415"/>
            <wp:effectExtent l="0" t="0" r="0" b="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330" t="18318" r="17406" b="9002"/>
                    <a:stretch/>
                  </pic:blipFill>
                  <pic:spPr bwMode="auto">
                    <a:xfrm>
                      <a:off x="0" y="0"/>
                      <a:ext cx="6807835" cy="4717415"/>
                    </a:xfrm>
                    <a:prstGeom prst="rect">
                      <a:avLst/>
                    </a:prstGeom>
                    <a:ln>
                      <a:noFill/>
                    </a:ln>
                    <a:extLst>
                      <a:ext uri="{53640926-AAD7-44D8-BBD7-CCE9431645EC}">
                        <a14:shadowObscured xmlns:a14="http://schemas.microsoft.com/office/drawing/2010/main"/>
                      </a:ext>
                    </a:extLst>
                  </pic:spPr>
                </pic:pic>
              </a:graphicData>
            </a:graphic>
          </wp:anchor>
        </w:drawing>
      </w: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jc w:val="center"/>
        <w:rPr>
          <w:rFonts w:ascii="Times New Roman" w:hAnsi="Times New Roman" w:cs="Times New Roman"/>
          <w:i/>
          <w:color w:val="auto"/>
        </w:rPr>
      </w:pPr>
    </w:p>
    <w:p w:rsidR="00C60407" w:rsidRPr="00F77795" w:rsidRDefault="00C60407" w:rsidP="00C60407">
      <w:pPr>
        <w:ind w:left="360"/>
        <w:jc w:val="center"/>
        <w:rPr>
          <w:rFonts w:ascii="Times New Roman" w:hAnsi="Times New Roman" w:cs="Times New Roman"/>
          <w:i/>
          <w:color w:val="auto"/>
        </w:rPr>
      </w:pPr>
    </w:p>
    <w:p w:rsidR="00C60407" w:rsidRPr="00F77795" w:rsidRDefault="00C60407" w:rsidP="00C60407">
      <w:pPr>
        <w:ind w:left="360"/>
        <w:jc w:val="center"/>
        <w:rPr>
          <w:rFonts w:ascii="Times New Roman" w:hAnsi="Times New Roman" w:cs="Times New Roman"/>
          <w:i/>
          <w:color w:val="auto"/>
        </w:rPr>
      </w:pPr>
    </w:p>
    <w:p w:rsidR="00C60407" w:rsidRPr="00A459B3" w:rsidRDefault="00C60407" w:rsidP="00C60407">
      <w:pPr>
        <w:jc w:val="center"/>
        <w:rPr>
          <w:rFonts w:ascii="Times New Roman" w:hAnsi="Times New Roman" w:cs="Times New Roman"/>
          <w:i/>
          <w:color w:val="767171" w:themeColor="background2" w:themeShade="80"/>
        </w:rPr>
      </w:pPr>
      <w:r w:rsidRPr="00A459B3">
        <w:rPr>
          <w:rFonts w:ascii="Times New Roman" w:hAnsi="Times New Roman" w:cs="Times New Roman"/>
          <w:i/>
          <w:color w:val="767171" w:themeColor="background2" w:themeShade="80"/>
        </w:rPr>
        <w:t>Figure 12: Excel - Swansea Business School</w: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i/>
          <w:noProof/>
          <w:color w:val="auto"/>
          <w:shd w:val="clear" w:color="auto" w:fill="FFFFFF"/>
          <w:lang w:val="en-GB" w:eastAsia="en-GB"/>
        </w:rPr>
        <w:drawing>
          <wp:anchor distT="0" distB="0" distL="114300" distR="114300" simplePos="0" relativeHeight="251694080" behindDoc="1" locked="0" layoutInCell="1" allowOverlap="1" wp14:anchorId="0A46FD39" wp14:editId="606D1E44">
            <wp:simplePos x="0" y="0"/>
            <wp:positionH relativeFrom="column">
              <wp:posOffset>2296391</wp:posOffset>
            </wp:positionH>
            <wp:positionV relativeFrom="paragraph">
              <wp:posOffset>318251</wp:posOffset>
            </wp:positionV>
            <wp:extent cx="3771900" cy="2597728"/>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r="2684" b="23546"/>
                    <a:stretch/>
                  </pic:blipFill>
                  <pic:spPr bwMode="auto">
                    <a:xfrm>
                      <a:off x="0" y="0"/>
                      <a:ext cx="3772013" cy="259780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77795">
        <w:rPr>
          <w:rFonts w:ascii="Times New Roman" w:hAnsi="Times New Roman" w:cs="Times New Roman"/>
          <w:b/>
          <w:color w:val="auto"/>
          <w:u w:val="single"/>
        </w:rPr>
        <w:t>Constant</w:t>
      </w:r>
      <w:r w:rsidRPr="00F77795">
        <w:rPr>
          <w:rFonts w:ascii="Times New Roman" w:hAnsi="Times New Roman" w:cs="Times New Roman"/>
          <w:color w:val="auto"/>
        </w:rPr>
        <w:tab/>
        <w:t>A factor whose value does not change</w:t>
      </w:r>
    </w:p>
    <w:p w:rsidR="00C60407" w:rsidRPr="00F77795" w:rsidRDefault="00BB3A8C" w:rsidP="00C60407">
      <w:pPr>
        <w:rPr>
          <w:rFonts w:ascii="Times New Roman" w:hAnsi="Times New Roman" w:cs="Times New Roman"/>
          <w:color w:val="auto"/>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93056" behindDoc="0" locked="0" layoutInCell="1" allowOverlap="1" wp14:anchorId="552EF723" wp14:editId="05CBCACB">
                <wp:simplePos x="0" y="0"/>
                <wp:positionH relativeFrom="margin">
                  <wp:align>left</wp:align>
                </wp:positionH>
                <wp:positionV relativeFrom="paragraph">
                  <wp:posOffset>278707</wp:posOffset>
                </wp:positionV>
                <wp:extent cx="1807845" cy="986790"/>
                <wp:effectExtent l="0" t="0" r="0" b="381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986790"/>
                        </a:xfrm>
                        <a:prstGeom prst="rect">
                          <a:avLst/>
                        </a:prstGeom>
                        <a:noFill/>
                        <a:ln w="9525">
                          <a:noFill/>
                          <a:miter lim="800000"/>
                          <a:headEnd/>
                          <a:tailEnd/>
                        </a:ln>
                      </wps:spPr>
                      <wps:txbx>
                        <w:txbxContent>
                          <w:p w:rsidR="00C60407" w:rsidRPr="00465750" w:rsidRDefault="00C60407" w:rsidP="00C60407">
                            <w:pPr>
                              <w:jc w:val="center"/>
                              <w:rPr>
                                <w:rFonts w:ascii="Times New Roman" w:hAnsi="Times New Roman" w:cs="Times New Roman"/>
                                <w:color w:val="auto"/>
                              </w:rPr>
                            </w:pPr>
                            <w:r w:rsidRPr="00465750">
                              <w:rPr>
                                <w:rFonts w:ascii="Times New Roman" w:hAnsi="Times New Roman" w:cs="Times New Roman"/>
                                <w:color w:val="auto"/>
                              </w:rPr>
                              <w:t xml:space="preserve">The KWs that </w:t>
                            </w:r>
                            <w:r>
                              <w:rPr>
                                <w:rFonts w:ascii="Times New Roman" w:hAnsi="Times New Roman" w:cs="Times New Roman"/>
                                <w:color w:val="auto"/>
                              </w:rPr>
                              <w:t xml:space="preserve">every </w:t>
                            </w:r>
                            <w:r w:rsidRPr="00465750">
                              <w:rPr>
                                <w:rFonts w:ascii="Times New Roman" w:hAnsi="Times New Roman" w:cs="Times New Roman"/>
                                <w:color w:val="auto"/>
                              </w:rPr>
                              <w:t>appliance uses each time it is switched on does not change (Column C).</w:t>
                            </w:r>
                          </w:p>
                          <w:p w:rsidR="00C60407" w:rsidRDefault="00C60407" w:rsidP="00C6040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2EF723" id="_x0000_s1041" type="#_x0000_t202" style="position:absolute;margin-left:0;margin-top:21.95pt;width:142.35pt;height:77.7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" filled="f" stroked="f">
                <v:textbox>
                  <w:txbxContent>
                    <w:p w:rsidR="00C60407" w:rsidRPr="00465750" w:rsidRDefault="00C60407" w:rsidP="00C60407">
                      <w:pPr>
                        <w:jc w:val="center"/>
                        <w:rPr>
                          <w:rFonts w:ascii="Times New Roman" w:hAnsi="Times New Roman" w:cs="Times New Roman"/>
                          <w:color w:val="auto"/>
                        </w:rPr>
                      </w:pPr>
                      <w:r w:rsidRPr="00465750">
                        <w:rPr>
                          <w:rFonts w:ascii="Times New Roman" w:hAnsi="Times New Roman" w:cs="Times New Roman"/>
                          <w:color w:val="auto"/>
                        </w:rPr>
                        <w:t xml:space="preserve">The KWs that </w:t>
                      </w:r>
                      <w:r>
                        <w:rPr>
                          <w:rFonts w:ascii="Times New Roman" w:hAnsi="Times New Roman" w:cs="Times New Roman"/>
                          <w:color w:val="auto"/>
                        </w:rPr>
                        <w:t xml:space="preserve">every </w:t>
                      </w:r>
                      <w:r w:rsidRPr="00465750">
                        <w:rPr>
                          <w:rFonts w:ascii="Times New Roman" w:hAnsi="Times New Roman" w:cs="Times New Roman"/>
                          <w:color w:val="auto"/>
                        </w:rPr>
                        <w:t>appliance uses each time it is switched on does not change (Column C).</w:t>
                      </w:r>
                    </w:p>
                    <w:p w:rsidR="00C60407" w:rsidRDefault="00C60407" w:rsidP="00C60407">
                      <w:pPr>
                        <w:jc w:val="center"/>
                      </w:pPr>
                    </w:p>
                  </w:txbxContent>
                </v:textbox>
                <w10:wrap type="square" anchorx="margin"/>
              </v:shape>
            </w:pict>
          </mc:Fallback>
        </mc:AlternateContent>
      </w:r>
    </w:p>
    <w:p w:rsidR="00C60407" w:rsidRPr="00F77795" w:rsidRDefault="00C60407" w:rsidP="00C60407">
      <w:pPr>
        <w:rPr>
          <w:rFonts w:ascii="Times New Roman" w:hAnsi="Times New Roman" w:cs="Times New Roman"/>
          <w:color w:val="auto"/>
        </w:rPr>
      </w:pPr>
    </w:p>
    <w:p w:rsidR="00C60407" w:rsidRPr="00F77795" w:rsidRDefault="00C60407" w:rsidP="00C60407">
      <w:pPr>
        <w:ind w:left="360"/>
        <w:rPr>
          <w:rFonts w:ascii="Times New Roman" w:hAnsi="Times New Roman" w:cs="Times New Roman"/>
          <w:color w:val="auto"/>
          <w:shd w:val="clear" w:color="auto" w:fill="FFFFFF"/>
        </w:rPr>
      </w:pPr>
      <w:r w:rsidRPr="00F77795">
        <w:rPr>
          <w:rFonts w:ascii="Times New Roman" w:hAnsi="Times New Roman" w:cs="Times New Roman"/>
          <w:i/>
          <w:noProof/>
          <w:color w:val="auto"/>
          <w:lang w:val="en-GB" w:eastAsia="en-GB"/>
        </w:rPr>
        <mc:AlternateContent>
          <mc:Choice Requires="wps">
            <w:drawing>
              <wp:anchor distT="0" distB="0" distL="114300" distR="114300" simplePos="0" relativeHeight="251696128" behindDoc="0" locked="0" layoutInCell="1" allowOverlap="1" wp14:anchorId="762F6F63" wp14:editId="14D11829">
                <wp:simplePos x="0" y="0"/>
                <wp:positionH relativeFrom="column">
                  <wp:posOffset>1536527</wp:posOffset>
                </wp:positionH>
                <wp:positionV relativeFrom="paragraph">
                  <wp:posOffset>323677</wp:posOffset>
                </wp:positionV>
                <wp:extent cx="3532505" cy="10160"/>
                <wp:effectExtent l="0" t="152400" r="10795" b="104140"/>
                <wp:wrapNone/>
                <wp:docPr id="41" name="Straight Arrow Connector 41"/>
                <wp:cNvGraphicFramePr/>
                <a:graphic xmlns:a="http://schemas.openxmlformats.org/drawingml/2006/main">
                  <a:graphicData uri="http://schemas.microsoft.com/office/word/2010/wordprocessingShape">
                    <wps:wsp>
                      <wps:cNvCnPr/>
                      <wps:spPr>
                        <a:xfrm flipV="1">
                          <a:off x="0" y="0"/>
                          <a:ext cx="3532505" cy="10160"/>
                        </a:xfrm>
                        <a:prstGeom prst="straightConnector1">
                          <a:avLst/>
                        </a:prstGeom>
                        <a:ln w="38100">
                          <a:solidFill>
                            <a:schemeClr val="tx1"/>
                          </a:solidFill>
                          <a:tailEnd type="triangle"/>
                        </a:ln>
                        <a:effectLst>
                          <a:outerShdw blurRad="50800" dist="38100" dir="18900000" algn="b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BA78140" id="_x0000_t32" coordsize="21600,21600" o:spt="32" o:oned="t" path="m,l21600,21600e" filled="f">
                <v:path arrowok="t" fillok="f" o:connecttype="none"/>
                <o:lock v:ext="edit" shapetype="t"/>
              </v:shapetype>
              <v:shape id="Straight Arrow Connector 41" o:spid="_x0000_s1026" type="#_x0000_t32" style="position:absolute;margin-left:121pt;margin-top:25.5pt;width:278.15pt;height:.8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" strokecolor="black [3213]" strokeweight="3pt">
                <v:stroke endarrow="block" joinstyle="miter"/>
                <v:shadow on="t" color="black" opacity="26214f" origin="-.5,.5" offset=".74836mm,-.74836mm"/>
              </v:shape>
            </w:pict>
          </mc:Fallback>
        </mc:AlternateContent>
      </w:r>
    </w:p>
    <w:p w:rsidR="00C60407" w:rsidRPr="00F77795" w:rsidRDefault="00BB3A8C" w:rsidP="00BB3A8C">
      <w:pPr>
        <w:rPr>
          <w:rFonts w:ascii="Times New Roman" w:hAnsi="Times New Roman" w:cs="Times New Roman"/>
          <w:color w:val="auto"/>
          <w:shd w:val="clear" w:color="auto" w:fill="FFFFFF"/>
        </w:rPr>
      </w:pPr>
      <w:r w:rsidRPr="00F77795">
        <w:rPr>
          <w:rFonts w:ascii="Times New Roman" w:hAnsi="Times New Roman" w:cs="Times New Roman"/>
          <w:noProof/>
          <w:color w:val="auto"/>
          <w:lang w:val="en-GB" w:eastAsia="en-GB"/>
        </w:rPr>
        <mc:AlternateContent>
          <mc:Choice Requires="wps">
            <w:drawing>
              <wp:anchor distT="45720" distB="45720" distL="114300" distR="114300" simplePos="0" relativeHeight="251695104" behindDoc="1" locked="0" layoutInCell="1" allowOverlap="1" wp14:anchorId="3498A5A7" wp14:editId="5F17B974">
                <wp:simplePos x="0" y="0"/>
                <wp:positionH relativeFrom="margin">
                  <wp:posOffset>-592859</wp:posOffset>
                </wp:positionH>
                <wp:positionV relativeFrom="paragraph">
                  <wp:posOffset>277322</wp:posOffset>
                </wp:positionV>
                <wp:extent cx="3044190" cy="342900"/>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4190" cy="342900"/>
                        </a:xfrm>
                        <a:prstGeom prst="rect">
                          <a:avLst/>
                        </a:prstGeom>
                        <a:noFill/>
                        <a:ln w="9525">
                          <a:noFill/>
                          <a:miter lim="800000"/>
                          <a:headEnd/>
                          <a:tailEnd/>
                        </a:ln>
                      </wps:spPr>
                      <wps:txbx>
                        <w:txbxContent>
                          <w:p w:rsidR="00C60407" w:rsidRPr="00FA6CC4" w:rsidRDefault="00C60407" w:rsidP="00C60407">
                            <w:pPr>
                              <w:rPr>
                                <w:rFonts w:ascii="Times New Roman" w:hAnsi="Times New Roman" w:cs="Times New Roman"/>
                                <w:i/>
                              </w:rPr>
                            </w:pPr>
                            <w:r>
                              <w:rPr>
                                <w:rFonts w:ascii="Times New Roman" w:hAnsi="Times New Roman" w:cs="Times New Roman"/>
                                <w:i/>
                              </w:rPr>
                              <w:t>Figure 12</w:t>
                            </w:r>
                            <w:r w:rsidRPr="00FA6CC4">
                              <w:rPr>
                                <w:rFonts w:ascii="Times New Roman" w:hAnsi="Times New Roman" w:cs="Times New Roman"/>
                                <w:i/>
                              </w:rPr>
                              <w:t xml:space="preserve">: </w:t>
                            </w:r>
                            <w:r>
                              <w:rPr>
                                <w:rFonts w:ascii="Times New Roman" w:hAnsi="Times New Roman" w:cs="Times New Roman"/>
                                <w:i/>
                              </w:rPr>
                              <w:t>Excel – Swansea Business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8A5A7" id="_x0000_s1042" type="#_x0000_t202" style="position:absolute;margin-left:-46.7pt;margin-top:21.85pt;width:239.7pt;height:27pt;z-index:-25162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" filled="f" stroked="f">
                <v:textbox>
                  <w:txbxContent>
                    <w:p w:rsidR="00C60407" w:rsidRPr="00FA6CC4" w:rsidRDefault="00C60407" w:rsidP="00C60407">
                      <w:pPr>
                        <w:rPr>
                          <w:rFonts w:ascii="Times New Roman" w:hAnsi="Times New Roman" w:cs="Times New Roman"/>
                          <w:i/>
                        </w:rPr>
                      </w:pPr>
                      <w:r>
                        <w:rPr>
                          <w:rFonts w:ascii="Times New Roman" w:hAnsi="Times New Roman" w:cs="Times New Roman"/>
                          <w:i/>
                        </w:rPr>
                        <w:t>Figure 12</w:t>
                      </w:r>
                      <w:r w:rsidRPr="00FA6CC4">
                        <w:rPr>
                          <w:rFonts w:ascii="Times New Roman" w:hAnsi="Times New Roman" w:cs="Times New Roman"/>
                          <w:i/>
                        </w:rPr>
                        <w:t xml:space="preserve">: </w:t>
                      </w:r>
                      <w:r>
                        <w:rPr>
                          <w:rFonts w:ascii="Times New Roman" w:hAnsi="Times New Roman" w:cs="Times New Roman"/>
                          <w:i/>
                        </w:rPr>
                        <w:t>Excel – Swansea Business School</w:t>
                      </w:r>
                    </w:p>
                  </w:txbxContent>
                </v:textbox>
                <w10:wrap anchorx="margin"/>
              </v:shape>
            </w:pict>
          </mc:Fallback>
        </mc:AlternateContent>
      </w:r>
    </w:p>
    <w:p w:rsidR="00C60407" w:rsidRPr="00C80682" w:rsidRDefault="00C60407" w:rsidP="00C60407">
      <w:pPr>
        <w:ind w:left="360"/>
        <w:rPr>
          <w:rFonts w:ascii="Times New Roman" w:hAnsi="Times New Roman" w:cs="Times New Roman"/>
          <w:i/>
          <w:color w:val="auto"/>
          <w:shd w:val="clear" w:color="auto" w:fill="FFFFFF"/>
        </w:rPr>
      </w:pPr>
    </w:p>
    <w:p w:rsidR="00C60407" w:rsidRPr="00F77795" w:rsidRDefault="00C60407" w:rsidP="00C60407">
      <w:pPr>
        <w:rPr>
          <w:rFonts w:ascii="Times New Roman" w:hAnsi="Times New Roman" w:cs="Times New Roman"/>
          <w:b/>
          <w:color w:val="auto"/>
          <w:u w:val="single"/>
        </w:rPr>
      </w:pPr>
      <w:r w:rsidRPr="00F77795">
        <w:rPr>
          <w:rFonts w:ascii="Times New Roman" w:hAnsi="Times New Roman" w:cs="Times New Roman"/>
          <w:b/>
          <w:color w:val="auto"/>
          <w:u w:val="single"/>
        </w:rPr>
        <w:t>Parameter</w:t>
      </w:r>
    </w:p>
    <w:p w:rsidR="00C60407" w:rsidRPr="00F77795" w:rsidRDefault="00C60407" w:rsidP="00C60407">
      <w:pPr>
        <w:rPr>
          <w:rFonts w:ascii="Times New Roman" w:hAnsi="Times New Roman" w:cs="Times New Roman"/>
          <w:color w:val="auto"/>
        </w:rPr>
      </w:pPr>
      <w:r w:rsidRPr="00F77795">
        <w:rPr>
          <w:rFonts w:ascii="Times New Roman" w:hAnsi="Times New Roman" w:cs="Times New Roman"/>
          <w:color w:val="auto"/>
        </w:rPr>
        <w:t>A factor whose value is held constant and whereby the user can manipulate the search criteria into a formula to limit data output or specific measures.</w:t>
      </w:r>
    </w:p>
    <w:p w:rsidR="00C60407" w:rsidRPr="00F77795" w:rsidRDefault="00C60407" w:rsidP="00C60407">
      <w:pPr>
        <w:rPr>
          <w:rFonts w:ascii="Times New Roman" w:hAnsi="Times New Roman" w:cs="Times New Roman"/>
          <w:color w:val="auto"/>
          <w:shd w:val="clear" w:color="auto" w:fill="FFFFFF"/>
        </w:rPr>
      </w:pPr>
      <w:r w:rsidRPr="00F77795">
        <w:rPr>
          <w:rFonts w:ascii="Times New Roman" w:hAnsi="Times New Roman" w:cs="Times New Roman"/>
          <w:color w:val="auto"/>
        </w:rPr>
        <w:t>This shows the constraints placed upon the data via VLOOKUP in order to determine the level of effectiveness.</w:t>
      </w:r>
    </w:p>
    <w:p w:rsidR="00C60407" w:rsidRPr="00F77795" w:rsidRDefault="00C60407" w:rsidP="00C60407">
      <w:pPr>
        <w:ind w:left="360"/>
        <w:rPr>
          <w:rFonts w:ascii="Times New Roman" w:hAnsi="Times New Roman" w:cs="Times New Roman"/>
          <w:color w:val="auto"/>
          <w:shd w:val="clear" w:color="auto" w:fill="FFFFFF"/>
        </w:rPr>
      </w:pPr>
      <w:r w:rsidRPr="00F77795">
        <w:rPr>
          <w:rFonts w:ascii="Times New Roman" w:hAnsi="Times New Roman" w:cs="Times New Roman"/>
          <w:bCs/>
          <w:noProof/>
          <w:color w:val="auto"/>
          <w:shd w:val="clear" w:color="auto" w:fill="FFFFFF"/>
          <w:lang w:val="en-GB" w:eastAsia="en-GB"/>
        </w:rPr>
        <w:drawing>
          <wp:anchor distT="0" distB="0" distL="114300" distR="114300" simplePos="0" relativeHeight="251697152" behindDoc="1" locked="0" layoutInCell="1" allowOverlap="1" wp14:anchorId="2C32836A" wp14:editId="28E83F0B">
            <wp:simplePos x="0" y="0"/>
            <wp:positionH relativeFrom="page">
              <wp:posOffset>393705</wp:posOffset>
            </wp:positionH>
            <wp:positionV relativeFrom="paragraph">
              <wp:posOffset>3348</wp:posOffset>
            </wp:positionV>
            <wp:extent cx="7175556" cy="1402772"/>
            <wp:effectExtent l="0" t="0" r="6350" b="6985"/>
            <wp:wrapNone/>
            <wp:docPr id="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25">
                      <a:extLst>
                        <a:ext uri="{28A0092B-C50C-407E-A947-70E740481C1C}">
                          <a14:useLocalDpi xmlns:a14="http://schemas.microsoft.com/office/drawing/2010/main" val="0"/>
                        </a:ext>
                      </a:extLst>
                    </a:blip>
                    <a:srcRect l="11236" t="15347" r="17786" b="65330"/>
                    <a:stretch/>
                  </pic:blipFill>
                  <pic:spPr>
                    <a:xfrm>
                      <a:off x="0" y="0"/>
                      <a:ext cx="7175556" cy="1402772"/>
                    </a:xfrm>
                    <a:prstGeom prst="rect">
                      <a:avLst/>
                    </a:prstGeom>
                  </pic:spPr>
                </pic:pic>
              </a:graphicData>
            </a:graphic>
            <wp14:sizeRelH relativeFrom="margin">
              <wp14:pctWidth>0</wp14:pctWidth>
            </wp14:sizeRelH>
            <wp14:sizeRelV relativeFrom="margin">
              <wp14:pctHeight>0</wp14:pctHeight>
            </wp14:sizeRelV>
          </wp:anchor>
        </w:drawing>
      </w: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r w:rsidRPr="00F77795">
        <w:rPr>
          <w:rFonts w:ascii="Times New Roman" w:hAnsi="Times New Roman" w:cs="Times New Roman"/>
          <w:b/>
          <w:noProof/>
          <w:color w:val="auto"/>
          <w:u w:val="single"/>
          <w:lang w:val="en-GB" w:eastAsia="en-GB"/>
        </w:rPr>
        <mc:AlternateContent>
          <mc:Choice Requires="wps">
            <w:drawing>
              <wp:anchor distT="45720" distB="45720" distL="114300" distR="114300" simplePos="0" relativeHeight="251698176" behindDoc="1" locked="0" layoutInCell="1" allowOverlap="1" wp14:anchorId="70C7520C" wp14:editId="29A39A62">
                <wp:simplePos x="0" y="0"/>
                <wp:positionH relativeFrom="column">
                  <wp:posOffset>1226127</wp:posOffset>
                </wp:positionH>
                <wp:positionV relativeFrom="paragraph">
                  <wp:posOffset>130175</wp:posOffset>
                </wp:positionV>
                <wp:extent cx="3377046" cy="1404620"/>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046" cy="1404620"/>
                        </a:xfrm>
                        <a:prstGeom prst="rect">
                          <a:avLst/>
                        </a:prstGeom>
                        <a:noFill/>
                        <a:ln w="9525">
                          <a:noFill/>
                          <a:miter lim="800000"/>
                          <a:headEnd/>
                          <a:tailEnd/>
                        </a:ln>
                      </wps:spPr>
                      <wps:txbx>
                        <w:txbxContent>
                          <w:p w:rsidR="00C60407" w:rsidRPr="00114C8E" w:rsidRDefault="00C60407" w:rsidP="00C60407">
                            <w:pPr>
                              <w:jc w:val="center"/>
                              <w:rPr>
                                <w:rFonts w:ascii="Times New Roman" w:hAnsi="Times New Roman" w:cs="Times New Roman"/>
                                <w:i/>
                                <w:color w:val="767171" w:themeColor="background2" w:themeShade="80"/>
                              </w:rPr>
                            </w:pPr>
                            <w:r w:rsidRPr="00114C8E">
                              <w:rPr>
                                <w:rFonts w:ascii="Times New Roman" w:hAnsi="Times New Roman" w:cs="Times New Roman"/>
                                <w:i/>
                                <w:color w:val="767171" w:themeColor="background2" w:themeShade="80"/>
                              </w:rPr>
                              <w:t>Figure 13: Excel – Swansea Business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C7520C" id="_x0000_s1043" type="#_x0000_t202" style="position:absolute;left:0;text-align:left;margin-left:96.55pt;margin-top:10.25pt;width:265.9pt;height:110.6pt;z-index:-251618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" filled="f" stroked="f">
                <v:textbox style="mso-fit-shape-to-text:t">
                  <w:txbxContent>
                    <w:p w:rsidR="00C60407" w:rsidRPr="00114C8E" w:rsidRDefault="00C60407" w:rsidP="00C60407">
                      <w:pPr>
                        <w:jc w:val="center"/>
                        <w:rPr>
                          <w:rFonts w:ascii="Times New Roman" w:hAnsi="Times New Roman" w:cs="Times New Roman"/>
                          <w:i/>
                          <w:color w:val="767171" w:themeColor="background2" w:themeShade="80"/>
                        </w:rPr>
                      </w:pPr>
                      <w:r w:rsidRPr="00114C8E">
                        <w:rPr>
                          <w:rFonts w:ascii="Times New Roman" w:hAnsi="Times New Roman" w:cs="Times New Roman"/>
                          <w:i/>
                          <w:color w:val="767171" w:themeColor="background2" w:themeShade="80"/>
                        </w:rPr>
                        <w:t>Figure 13: Excel – Swansea Business School</w:t>
                      </w:r>
                    </w:p>
                  </w:txbxContent>
                </v:textbox>
              </v:shape>
            </w:pict>
          </mc:Fallback>
        </mc:AlternateContent>
      </w:r>
    </w:p>
    <w:p w:rsidR="00C60407" w:rsidRPr="00F77795" w:rsidRDefault="00C60407" w:rsidP="00C60407">
      <w:pPr>
        <w:rPr>
          <w:rFonts w:ascii="Times New Roman" w:hAnsi="Times New Roman" w:cs="Times New Roman"/>
          <w:b/>
          <w:color w:val="auto"/>
          <w:u w:val="single"/>
        </w:rPr>
      </w:pPr>
    </w:p>
    <w:p w:rsidR="00C60407" w:rsidRPr="00F77795" w:rsidRDefault="00C60407" w:rsidP="00C60407">
      <w:pPr>
        <w:rPr>
          <w:rFonts w:ascii="Times New Roman" w:hAnsi="Times New Roman" w:cs="Times New Roman"/>
          <w:b/>
          <w:color w:val="auto"/>
          <w:u w:val="single"/>
        </w:rPr>
      </w:pPr>
    </w:p>
    <w:p w:rsidR="00C60407" w:rsidRPr="00F65CB0" w:rsidRDefault="00C60407" w:rsidP="00C60407">
      <w:pPr>
        <w:rPr>
          <w:rFonts w:ascii="Times New Roman" w:hAnsi="Times New Roman" w:cs="Times New Roman"/>
          <w:b/>
          <w:color w:val="auto"/>
          <w:u w:val="single"/>
        </w:rPr>
      </w:pPr>
      <w:r w:rsidRPr="00F77795">
        <w:rPr>
          <w:rFonts w:ascii="Times New Roman" w:hAnsi="Times New Roman" w:cs="Times New Roman"/>
          <w:b/>
          <w:color w:val="auto"/>
          <w:u w:val="single"/>
        </w:rPr>
        <w:t xml:space="preserve">Coefficient </w:t>
      </w:r>
      <w:r w:rsidRPr="00F77795">
        <w:rPr>
          <w:rFonts w:ascii="Times New Roman" w:hAnsi="Times New Roman" w:cs="Times New Roman"/>
          <w:color w:val="auto"/>
        </w:rPr>
        <w:t xml:space="preserve">A factor representing a relationship between multiple factors, in example ‘Carbon Cost per Year </w:t>
      </w:r>
      <w:proofErr w:type="gramStart"/>
      <w:r w:rsidRPr="00F77795">
        <w:rPr>
          <w:rFonts w:ascii="Times New Roman" w:hAnsi="Times New Roman" w:cs="Times New Roman"/>
          <w:color w:val="auto"/>
        </w:rPr>
        <w:t>Vs</w:t>
      </w:r>
      <w:proofErr w:type="gramEnd"/>
      <w:r w:rsidRPr="00F77795">
        <w:rPr>
          <w:rFonts w:ascii="Times New Roman" w:hAnsi="Times New Roman" w:cs="Times New Roman"/>
          <w:color w:val="auto"/>
        </w:rPr>
        <w:t>. Power Output’ - they influence each other.</w:t>
      </w:r>
    </w:p>
    <w:p w:rsidR="00C60407" w:rsidRPr="00F77795" w:rsidRDefault="00C60407" w:rsidP="00C60407">
      <w:pPr>
        <w:ind w:left="360"/>
        <w:rPr>
          <w:rFonts w:ascii="Times New Roman" w:hAnsi="Times New Roman" w:cs="Times New Roman"/>
          <w:color w:val="auto"/>
          <w:shd w:val="clear" w:color="auto" w:fill="FFFFFF"/>
        </w:rPr>
      </w:pPr>
      <w:r w:rsidRPr="00F77795">
        <w:rPr>
          <w:rFonts w:ascii="Times New Roman" w:hAnsi="Times New Roman" w:cs="Times New Roman"/>
          <w:noProof/>
          <w:color w:val="auto"/>
          <w:lang w:val="en-GB" w:eastAsia="en-GB"/>
        </w:rPr>
        <w:drawing>
          <wp:inline distT="0" distB="0" distL="0" distR="0" wp14:anchorId="04667D8B" wp14:editId="6AEAEC19">
            <wp:extent cx="5731510" cy="301371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5149" r="15517" b="5869"/>
                    <a:stretch/>
                  </pic:blipFill>
                  <pic:spPr bwMode="auto">
                    <a:xfrm>
                      <a:off x="0" y="0"/>
                      <a:ext cx="5731510" cy="3013710"/>
                    </a:xfrm>
                    <a:prstGeom prst="rect">
                      <a:avLst/>
                    </a:prstGeom>
                    <a:ln>
                      <a:noFill/>
                    </a:ln>
                    <a:extLst>
                      <a:ext uri="{53640926-AAD7-44D8-BBD7-CCE9431645EC}">
                        <a14:shadowObscured xmlns:a14="http://schemas.microsoft.com/office/drawing/2010/main"/>
                      </a:ext>
                    </a:extLst>
                  </pic:spPr>
                </pic:pic>
              </a:graphicData>
            </a:graphic>
          </wp:inline>
        </w:drawing>
      </w:r>
    </w:p>
    <w:p w:rsidR="00C60407" w:rsidRPr="00F77795" w:rsidRDefault="00C60407" w:rsidP="00C60407">
      <w:pPr>
        <w:ind w:left="360"/>
        <w:rPr>
          <w:rFonts w:ascii="Times New Roman" w:hAnsi="Times New Roman" w:cs="Times New Roman"/>
          <w:color w:val="auto"/>
          <w:shd w:val="clear" w:color="auto" w:fill="FFFFFF"/>
        </w:rPr>
      </w:pPr>
      <w:r w:rsidRPr="00F77795">
        <w:rPr>
          <w:rFonts w:ascii="Times New Roman" w:hAnsi="Times New Roman" w:cs="Times New Roman"/>
          <w:b/>
          <w:noProof/>
          <w:color w:val="auto"/>
          <w:u w:val="single"/>
          <w:lang w:val="en-GB" w:eastAsia="en-GB"/>
        </w:rPr>
        <mc:AlternateContent>
          <mc:Choice Requires="wps">
            <w:drawing>
              <wp:anchor distT="45720" distB="45720" distL="114300" distR="114300" simplePos="0" relativeHeight="251700224" behindDoc="1" locked="0" layoutInCell="1" allowOverlap="1" wp14:anchorId="51707A89" wp14:editId="6319B28F">
                <wp:simplePos x="0" y="0"/>
                <wp:positionH relativeFrom="column">
                  <wp:posOffset>1290435</wp:posOffset>
                </wp:positionH>
                <wp:positionV relativeFrom="paragraph">
                  <wp:posOffset>16279</wp:posOffset>
                </wp:positionV>
                <wp:extent cx="3377046" cy="1404620"/>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046" cy="1404620"/>
                        </a:xfrm>
                        <a:prstGeom prst="rect">
                          <a:avLst/>
                        </a:prstGeom>
                        <a:noFill/>
                        <a:ln w="9525">
                          <a:noFill/>
                          <a:miter lim="800000"/>
                          <a:headEnd/>
                          <a:tailEnd/>
                        </a:ln>
                      </wps:spPr>
                      <wps:txbx>
                        <w:txbxContent>
                          <w:p w:rsidR="00C60407" w:rsidRPr="00114C8E" w:rsidRDefault="00C60407" w:rsidP="00C60407">
                            <w:pPr>
                              <w:jc w:val="center"/>
                              <w:rPr>
                                <w:rFonts w:ascii="Times New Roman" w:hAnsi="Times New Roman" w:cs="Times New Roman"/>
                                <w:i/>
                                <w:color w:val="767171" w:themeColor="background2" w:themeShade="80"/>
                              </w:rPr>
                            </w:pPr>
                            <w:r w:rsidRPr="00114C8E">
                              <w:rPr>
                                <w:rFonts w:ascii="Times New Roman" w:hAnsi="Times New Roman" w:cs="Times New Roman"/>
                                <w:i/>
                                <w:color w:val="767171" w:themeColor="background2" w:themeShade="80"/>
                              </w:rPr>
                              <w:t>Figure 14: Excel – Swansea Business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707A89" id="_x0000_s1044" type="#_x0000_t202" style="position:absolute;left:0;text-align:left;margin-left:101.6pt;margin-top:1.3pt;width:265.9pt;height:110.6pt;z-index:-251616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" filled="f" stroked="f">
                <v:textbox style="mso-fit-shape-to-text:t">
                  <w:txbxContent>
                    <w:p w:rsidR="00C60407" w:rsidRPr="00114C8E" w:rsidRDefault="00C60407" w:rsidP="00C60407">
                      <w:pPr>
                        <w:jc w:val="center"/>
                        <w:rPr>
                          <w:rFonts w:ascii="Times New Roman" w:hAnsi="Times New Roman" w:cs="Times New Roman"/>
                          <w:i/>
                          <w:color w:val="767171" w:themeColor="background2" w:themeShade="80"/>
                        </w:rPr>
                      </w:pPr>
                      <w:r w:rsidRPr="00114C8E">
                        <w:rPr>
                          <w:rFonts w:ascii="Times New Roman" w:hAnsi="Times New Roman" w:cs="Times New Roman"/>
                          <w:i/>
                          <w:color w:val="767171" w:themeColor="background2" w:themeShade="80"/>
                        </w:rPr>
                        <w:t>Figure 14: Excel – Swansea Business School</w:t>
                      </w:r>
                    </w:p>
                  </w:txbxContent>
                </v:textbox>
              </v:shape>
            </w:pict>
          </mc:Fallback>
        </mc:AlternateContent>
      </w: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r w:rsidRPr="00F77795">
        <w:rPr>
          <w:rFonts w:ascii="Times New Roman" w:hAnsi="Times New Roman" w:cs="Times New Roman"/>
          <w:noProof/>
          <w:color w:val="auto"/>
          <w:lang w:val="en-GB" w:eastAsia="en-GB"/>
        </w:rPr>
        <w:lastRenderedPageBreak/>
        <w:drawing>
          <wp:anchor distT="0" distB="0" distL="114300" distR="114300" simplePos="0" relativeHeight="251699200" behindDoc="0" locked="0" layoutInCell="1" allowOverlap="1" wp14:anchorId="6BE3FB27" wp14:editId="2426F3E4">
            <wp:simplePos x="0" y="0"/>
            <wp:positionH relativeFrom="margin">
              <wp:align>left</wp:align>
            </wp:positionH>
            <wp:positionV relativeFrom="paragraph">
              <wp:posOffset>6985</wp:posOffset>
            </wp:positionV>
            <wp:extent cx="3628390" cy="4051300"/>
            <wp:effectExtent l="0" t="0" r="0" b="635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2934" t="14772" r="31697" b="10184"/>
                    <a:stretch/>
                  </pic:blipFill>
                  <pic:spPr bwMode="auto">
                    <a:xfrm>
                      <a:off x="0" y="0"/>
                      <a:ext cx="3628390" cy="405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rPr>
          <w:rFonts w:ascii="Times New Roman" w:hAnsi="Times New Roman" w:cs="Times New Roman"/>
          <w:color w:val="auto"/>
          <w:shd w:val="clear" w:color="auto" w:fill="FFFFFF"/>
        </w:rPr>
      </w:pPr>
      <w:r w:rsidRPr="00F77795">
        <w:rPr>
          <w:rFonts w:ascii="Times New Roman" w:hAnsi="Times New Roman" w:cs="Times New Roman"/>
          <w:bCs/>
          <w:color w:val="auto"/>
          <w:shd w:val="clear" w:color="auto" w:fill="FFFFFF"/>
          <w:lang w:val="en-GB"/>
        </w:rPr>
        <w:t>If this was a company they would be able to see which appliances have the highest output. This is useful for eliminating items with a high power consumption. For sustainability high energy use can be reduced to be more carbon efficient and to save on utility bills.</w:t>
      </w:r>
    </w:p>
    <w:p w:rsidR="00C60407" w:rsidRDefault="00C60407" w:rsidP="00C60407">
      <w:pPr>
        <w:ind w:left="360"/>
        <w:rPr>
          <w:rFonts w:ascii="Times New Roman" w:hAnsi="Times New Roman" w:cs="Times New Roman"/>
          <w:color w:val="auto"/>
          <w:shd w:val="clear" w:color="auto" w:fill="FFFFFF"/>
        </w:rPr>
      </w:pPr>
    </w:p>
    <w:p w:rsidR="00C60407" w:rsidRDefault="00C60407" w:rsidP="00C60407">
      <w:pPr>
        <w:ind w:left="360"/>
        <w:rPr>
          <w:rFonts w:ascii="Times New Roman" w:hAnsi="Times New Roman" w:cs="Times New Roman"/>
          <w:color w:val="auto"/>
          <w:shd w:val="clear" w:color="auto" w:fill="FFFFFF"/>
        </w:rPr>
      </w:pPr>
    </w:p>
    <w:p w:rsidR="00C60407" w:rsidRDefault="00C60407" w:rsidP="00C60407">
      <w:pPr>
        <w:ind w:left="360"/>
        <w:rPr>
          <w:rFonts w:ascii="Times New Roman" w:hAnsi="Times New Roman" w:cs="Times New Roman"/>
          <w:color w:val="auto"/>
          <w:shd w:val="clear" w:color="auto" w:fill="FFFFFF"/>
        </w:rPr>
      </w:pPr>
      <w:r w:rsidRPr="00F77795">
        <w:rPr>
          <w:rFonts w:ascii="Times New Roman" w:hAnsi="Times New Roman" w:cs="Times New Roman"/>
          <w:b/>
          <w:noProof/>
          <w:color w:val="auto"/>
          <w:u w:val="single"/>
          <w:lang w:val="en-GB" w:eastAsia="en-GB"/>
        </w:rPr>
        <mc:AlternateContent>
          <mc:Choice Requires="wps">
            <w:drawing>
              <wp:anchor distT="45720" distB="45720" distL="114300" distR="114300" simplePos="0" relativeHeight="251701248" behindDoc="1" locked="0" layoutInCell="1" allowOverlap="1" wp14:anchorId="05673AE3" wp14:editId="644ACDC3">
                <wp:simplePos x="0" y="0"/>
                <wp:positionH relativeFrom="column">
                  <wp:posOffset>115166</wp:posOffset>
                </wp:positionH>
                <wp:positionV relativeFrom="paragraph">
                  <wp:posOffset>64481</wp:posOffset>
                </wp:positionV>
                <wp:extent cx="3377046" cy="1404620"/>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046" cy="1404620"/>
                        </a:xfrm>
                        <a:prstGeom prst="rect">
                          <a:avLst/>
                        </a:prstGeom>
                        <a:noFill/>
                        <a:ln w="9525">
                          <a:noFill/>
                          <a:miter lim="800000"/>
                          <a:headEnd/>
                          <a:tailEnd/>
                        </a:ln>
                      </wps:spPr>
                      <wps:txbx>
                        <w:txbxContent>
                          <w:p w:rsidR="00C60407" w:rsidRPr="00114C8E" w:rsidRDefault="00C60407" w:rsidP="00C60407">
                            <w:pPr>
                              <w:jc w:val="center"/>
                              <w:rPr>
                                <w:rFonts w:ascii="Times New Roman" w:hAnsi="Times New Roman" w:cs="Times New Roman"/>
                                <w:i/>
                                <w:color w:val="767171" w:themeColor="background2" w:themeShade="80"/>
                              </w:rPr>
                            </w:pPr>
                            <w:r w:rsidRPr="00114C8E">
                              <w:rPr>
                                <w:rFonts w:ascii="Times New Roman" w:hAnsi="Times New Roman" w:cs="Times New Roman"/>
                                <w:i/>
                                <w:color w:val="767171" w:themeColor="background2" w:themeShade="80"/>
                              </w:rPr>
                              <w:t>Figure 15: Excel – Swansea Business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673AE3" id="_x0000_s1045" type="#_x0000_t202" style="position:absolute;left:0;text-align:left;margin-left:9.05pt;margin-top:5.1pt;width:265.9pt;height:110.6pt;z-index:-251615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" filled="f" stroked="f">
                <v:textbox style="mso-fit-shape-to-text:t">
                  <w:txbxContent>
                    <w:p w:rsidR="00C60407" w:rsidRPr="00114C8E" w:rsidRDefault="00C60407" w:rsidP="00C60407">
                      <w:pPr>
                        <w:jc w:val="center"/>
                        <w:rPr>
                          <w:rFonts w:ascii="Times New Roman" w:hAnsi="Times New Roman" w:cs="Times New Roman"/>
                          <w:i/>
                          <w:color w:val="767171" w:themeColor="background2" w:themeShade="80"/>
                        </w:rPr>
                      </w:pPr>
                      <w:r w:rsidRPr="00114C8E">
                        <w:rPr>
                          <w:rFonts w:ascii="Times New Roman" w:hAnsi="Times New Roman" w:cs="Times New Roman"/>
                          <w:i/>
                          <w:color w:val="767171" w:themeColor="background2" w:themeShade="80"/>
                        </w:rPr>
                        <w:t>Figure 15: Excel – Swansea Business School</w:t>
                      </w:r>
                    </w:p>
                  </w:txbxContent>
                </v:textbox>
              </v:shape>
            </w:pict>
          </mc:Fallback>
        </mc:AlternateContent>
      </w:r>
    </w:p>
    <w:p w:rsidR="00C60407"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536E6" w:rsidP="00C60407">
      <w:pPr>
        <w:ind w:left="360"/>
        <w:rPr>
          <w:rFonts w:ascii="Times New Roman" w:hAnsi="Times New Roman" w:cs="Times New Roman"/>
          <w:color w:val="auto"/>
          <w:shd w:val="clear" w:color="auto" w:fill="FFFFFF"/>
        </w:rPr>
      </w:pPr>
      <w:r w:rsidRPr="00F77795">
        <w:rPr>
          <w:rFonts w:ascii="Times New Roman" w:hAnsi="Times New Roman" w:cs="Times New Roman"/>
          <w:noProof/>
          <w:color w:val="auto"/>
          <w:lang w:val="en-GB" w:eastAsia="en-GB"/>
        </w:rPr>
        <w:drawing>
          <wp:anchor distT="0" distB="0" distL="114300" distR="114300" simplePos="0" relativeHeight="251702272" behindDoc="1" locked="0" layoutInCell="1" allowOverlap="1" wp14:anchorId="24C48DA1" wp14:editId="237A2086">
            <wp:simplePos x="0" y="0"/>
            <wp:positionH relativeFrom="page">
              <wp:posOffset>602674</wp:posOffset>
            </wp:positionH>
            <wp:positionV relativeFrom="paragraph">
              <wp:posOffset>-613064</wp:posOffset>
            </wp:positionV>
            <wp:extent cx="6452754" cy="4665345"/>
            <wp:effectExtent l="0" t="0" r="5715"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513" t="14894" r="38158" b="20813"/>
                    <a:stretch/>
                  </pic:blipFill>
                  <pic:spPr bwMode="auto">
                    <a:xfrm>
                      <a:off x="0" y="0"/>
                      <a:ext cx="6455938" cy="46676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Pr="00F77795" w:rsidRDefault="00C60407" w:rsidP="00C60407">
      <w:pPr>
        <w:rPr>
          <w:rFonts w:ascii="Times New Roman" w:hAnsi="Times New Roman" w:cs="Times New Roman"/>
          <w:color w:val="auto"/>
        </w:rPr>
      </w:pPr>
    </w:p>
    <w:p w:rsidR="00C60407" w:rsidRDefault="00C60407" w:rsidP="00C60407">
      <w:pPr>
        <w:rPr>
          <w:rFonts w:ascii="Times New Roman" w:hAnsi="Times New Roman" w:cs="Times New Roman"/>
          <w:color w:val="auto"/>
        </w:rPr>
      </w:pPr>
    </w:p>
    <w:p w:rsidR="00C60407" w:rsidRDefault="00C60407" w:rsidP="00C60407">
      <w:pPr>
        <w:rPr>
          <w:rFonts w:ascii="Times New Roman" w:hAnsi="Times New Roman" w:cs="Times New Roman"/>
          <w:color w:val="auto"/>
        </w:rPr>
      </w:pPr>
      <w:r w:rsidRPr="00F77795">
        <w:rPr>
          <w:rFonts w:ascii="Times New Roman" w:hAnsi="Times New Roman" w:cs="Times New Roman"/>
          <w:noProof/>
          <w:color w:val="auto"/>
          <w:lang w:val="en-GB" w:eastAsia="en-GB"/>
        </w:rPr>
        <w:lastRenderedPageBreak/>
        <mc:AlternateContent>
          <mc:Choice Requires="wps">
            <w:drawing>
              <wp:anchor distT="45720" distB="45720" distL="114300" distR="114300" simplePos="0" relativeHeight="251703296" behindDoc="0" locked="0" layoutInCell="1" allowOverlap="1" wp14:anchorId="1F3E6FA7" wp14:editId="394E0B45">
                <wp:simplePos x="0" y="0"/>
                <wp:positionH relativeFrom="margin">
                  <wp:posOffset>1492770</wp:posOffset>
                </wp:positionH>
                <wp:positionV relativeFrom="paragraph">
                  <wp:posOffset>8082</wp:posOffset>
                </wp:positionV>
                <wp:extent cx="3044190" cy="37401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4190" cy="374015"/>
                        </a:xfrm>
                        <a:prstGeom prst="rect">
                          <a:avLst/>
                        </a:prstGeom>
                        <a:noFill/>
                        <a:ln w="9525">
                          <a:noFill/>
                          <a:miter lim="800000"/>
                          <a:headEnd/>
                          <a:tailEnd/>
                        </a:ln>
                      </wps:spPr>
                      <wps:txbx>
                        <w:txbxContent>
                          <w:p w:rsidR="00C60407" w:rsidRPr="002F6CEB" w:rsidRDefault="00C60407" w:rsidP="00C60407">
                            <w:pPr>
                              <w:rPr>
                                <w:rFonts w:ascii="Times New Roman" w:hAnsi="Times New Roman" w:cs="Times New Roman"/>
                                <w:i/>
                                <w:color w:val="767171" w:themeColor="background2" w:themeShade="80"/>
                              </w:rPr>
                            </w:pPr>
                            <w:r>
                              <w:rPr>
                                <w:rFonts w:ascii="Times New Roman" w:hAnsi="Times New Roman" w:cs="Times New Roman"/>
                                <w:i/>
                                <w:color w:val="767171" w:themeColor="background2" w:themeShade="80"/>
                              </w:rPr>
                              <w:t>Figure 16</w:t>
                            </w:r>
                            <w:r w:rsidRPr="002F6CEB">
                              <w:rPr>
                                <w:rFonts w:ascii="Times New Roman" w:hAnsi="Times New Roman" w:cs="Times New Roman"/>
                                <w:i/>
                                <w:color w:val="767171" w:themeColor="background2" w:themeShade="80"/>
                              </w:rPr>
                              <w:t>: Excel - Weather Data File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E6FA7" id="_x0000_s1046" type="#_x0000_t202" style="position:absolute;margin-left:117.55pt;margin-top:.65pt;width:239.7pt;height:29.4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" filled="f" stroked="f">
                <v:textbox>
                  <w:txbxContent>
                    <w:p w:rsidR="00C60407" w:rsidRPr="002F6CEB" w:rsidRDefault="00C60407" w:rsidP="00C60407">
                      <w:pPr>
                        <w:rPr>
                          <w:rFonts w:ascii="Times New Roman" w:hAnsi="Times New Roman" w:cs="Times New Roman"/>
                          <w:i/>
                          <w:color w:val="767171" w:themeColor="background2" w:themeShade="80"/>
                        </w:rPr>
                      </w:pPr>
                      <w:r>
                        <w:rPr>
                          <w:rFonts w:ascii="Times New Roman" w:hAnsi="Times New Roman" w:cs="Times New Roman"/>
                          <w:i/>
                          <w:color w:val="767171" w:themeColor="background2" w:themeShade="80"/>
                        </w:rPr>
                        <w:t>Figure 16</w:t>
                      </w:r>
                      <w:r w:rsidRPr="002F6CEB">
                        <w:rPr>
                          <w:rFonts w:ascii="Times New Roman" w:hAnsi="Times New Roman" w:cs="Times New Roman"/>
                          <w:i/>
                          <w:color w:val="767171" w:themeColor="background2" w:themeShade="80"/>
                        </w:rPr>
                        <w:t>: Excel - Weather Data File</w:t>
                      </w:r>
                    </w:p>
                  </w:txbxContent>
                </v:textbox>
                <w10:wrap type="square" anchorx="margin"/>
              </v:shape>
            </w:pict>
          </mc:Fallback>
        </mc:AlternateContent>
      </w:r>
    </w:p>
    <w:p w:rsidR="00C60407" w:rsidRPr="00F77795" w:rsidRDefault="00C60407" w:rsidP="00C60407">
      <w:pPr>
        <w:rPr>
          <w:rFonts w:ascii="Times New Roman" w:hAnsi="Times New Roman" w:cs="Times New Roman"/>
          <w:color w:val="auto"/>
        </w:rPr>
      </w:pPr>
    </w:p>
    <w:p w:rsidR="00C60407" w:rsidRDefault="00C60407" w:rsidP="00C60407">
      <w:pPr>
        <w:rPr>
          <w:rFonts w:ascii="Times New Roman" w:hAnsi="Times New Roman" w:cs="Times New Roman"/>
          <w:color w:val="auto"/>
        </w:rPr>
      </w:pPr>
      <w:r w:rsidRPr="00F77795">
        <w:rPr>
          <w:rFonts w:ascii="Times New Roman" w:hAnsi="Times New Roman" w:cs="Times New Roman"/>
          <w:color w:val="auto"/>
        </w:rPr>
        <w:t>As shown above, in order to calculate the average temperature throughout January, I used the above formula and selected the data in which I wanted the output to be generated from.  To find the monthly median high temperature, I highlighted column C again, however changed this to =MEDIAN (as shown above). I repeated highlighting the data I wanted to analyze (this time column E) to calculate the mode monthly rainfall (=</w:t>
      </w:r>
      <w:proofErr w:type="gramStart"/>
      <w:r w:rsidRPr="00F77795">
        <w:rPr>
          <w:rFonts w:ascii="Times New Roman" w:hAnsi="Times New Roman" w:cs="Times New Roman"/>
          <w:color w:val="auto"/>
        </w:rPr>
        <w:t>MODE(</w:t>
      </w:r>
      <w:proofErr w:type="gramEnd"/>
      <w:r w:rsidRPr="00F77795">
        <w:rPr>
          <w:rFonts w:ascii="Times New Roman" w:hAnsi="Times New Roman" w:cs="Times New Roman"/>
          <w:color w:val="auto"/>
        </w:rPr>
        <w:t>E8:E38). Following performing these steps, I then used =</w:t>
      </w:r>
      <w:proofErr w:type="gramStart"/>
      <w:r w:rsidRPr="00F77795">
        <w:rPr>
          <w:rFonts w:ascii="Times New Roman" w:hAnsi="Times New Roman" w:cs="Times New Roman"/>
          <w:color w:val="auto"/>
        </w:rPr>
        <w:t>SUM(</w:t>
      </w:r>
      <w:proofErr w:type="gramEnd"/>
      <w:r w:rsidRPr="00F77795">
        <w:rPr>
          <w:rFonts w:ascii="Times New Roman" w:hAnsi="Times New Roman" w:cs="Times New Roman"/>
          <w:color w:val="auto"/>
        </w:rPr>
        <w:t>F8:F38) to find the total power of wind speed throughout January. Subsequently, to find the amount of days the grass grows in January, I used =</w:t>
      </w:r>
      <w:proofErr w:type="gramStart"/>
      <w:r w:rsidRPr="00F77795">
        <w:rPr>
          <w:rFonts w:ascii="Times New Roman" w:hAnsi="Times New Roman" w:cs="Times New Roman"/>
          <w:color w:val="auto"/>
        </w:rPr>
        <w:t>COUNTIF(</w:t>
      </w:r>
      <w:proofErr w:type="gramEnd"/>
      <w:r w:rsidRPr="00F77795">
        <w:rPr>
          <w:rFonts w:ascii="Times New Roman" w:hAnsi="Times New Roman" w:cs="Times New Roman"/>
          <w:color w:val="auto"/>
        </w:rPr>
        <w:t>I8:I38,"GRASS"), which, as shown in Figure 8 results in 22. Lastly, to find the quartile value, I used =</w:t>
      </w:r>
      <w:proofErr w:type="gramStart"/>
      <w:r w:rsidRPr="00F77795">
        <w:rPr>
          <w:rFonts w:ascii="Times New Roman" w:hAnsi="Times New Roman" w:cs="Times New Roman"/>
          <w:color w:val="auto"/>
        </w:rPr>
        <w:t>QUARTILE(</w:t>
      </w:r>
      <w:proofErr w:type="gramEnd"/>
      <w:r w:rsidRPr="00F77795">
        <w:rPr>
          <w:rFonts w:ascii="Times New Roman" w:hAnsi="Times New Roman" w:cs="Times New Roman"/>
          <w:color w:val="auto"/>
        </w:rPr>
        <w:t>C8:C41,E8:E38). Should you want to find any vacant cells with no value, simply use =</w:t>
      </w:r>
      <w:proofErr w:type="gramStart"/>
      <w:r w:rsidRPr="00F77795">
        <w:rPr>
          <w:rFonts w:ascii="Times New Roman" w:hAnsi="Times New Roman" w:cs="Times New Roman"/>
          <w:color w:val="auto"/>
        </w:rPr>
        <w:t>COUNTIF(</w:t>
      </w:r>
      <w:proofErr w:type="gramEnd"/>
      <w:r w:rsidRPr="00F77795">
        <w:rPr>
          <w:rFonts w:ascii="Times New Roman" w:hAnsi="Times New Roman" w:cs="Times New Roman"/>
          <w:color w:val="auto"/>
        </w:rPr>
        <w:t>A8:I38,"").</w:t>
      </w:r>
    </w:p>
    <w:p w:rsidR="00C60407" w:rsidRDefault="00C60407" w:rsidP="00C60407">
      <w:pPr>
        <w:rPr>
          <w:rFonts w:ascii="Times New Roman" w:hAnsi="Times New Roman" w:cs="Times New Roman"/>
          <w:color w:val="auto"/>
        </w:rPr>
      </w:pPr>
    </w:p>
    <w:p w:rsidR="00C60407" w:rsidRPr="00C80682" w:rsidRDefault="00C60407" w:rsidP="00C60407">
      <w:pPr>
        <w:rPr>
          <w:rFonts w:ascii="Times New Roman" w:hAnsi="Times New Roman" w:cs="Times New Roman"/>
          <w:noProof/>
          <w:color w:val="auto"/>
          <w:lang w:val="en-GB" w:eastAsia="en-GB"/>
        </w:rPr>
      </w:pPr>
      <w:r w:rsidRPr="00C80682">
        <w:rPr>
          <w:rFonts w:ascii="Times New Roman" w:hAnsi="Times New Roman" w:cs="Times New Roman"/>
          <w:noProof/>
          <w:color w:val="auto"/>
          <w:lang w:val="en-GB" w:eastAsia="en-GB"/>
        </w:rPr>
        <w:drawing>
          <wp:anchor distT="0" distB="0" distL="114300" distR="114300" simplePos="0" relativeHeight="251705344" behindDoc="0" locked="0" layoutInCell="1" allowOverlap="1" wp14:anchorId="0213395A" wp14:editId="368BD8A9">
            <wp:simplePos x="0" y="0"/>
            <wp:positionH relativeFrom="margin">
              <wp:align>center</wp:align>
            </wp:positionH>
            <wp:positionV relativeFrom="paragraph">
              <wp:posOffset>1141787</wp:posOffset>
            </wp:positionV>
            <wp:extent cx="3352800" cy="2223135"/>
            <wp:effectExtent l="0" t="0" r="0" b="5715"/>
            <wp:wrapSquare wrapText="bothSides"/>
            <wp:docPr id="1027" name="Picture 3" descr="C:\Users\James\Downloads\Budget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Users\James\Downloads\Budget2014.pn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6736" t="16432" r="8030" b="16500"/>
                    <a:stretch/>
                  </pic:blipFill>
                  <pic:spPr bwMode="auto">
                    <a:xfrm>
                      <a:off x="0" y="0"/>
                      <a:ext cx="3352800" cy="2223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0682">
        <w:rPr>
          <w:rFonts w:ascii="Times New Roman" w:hAnsi="Times New Roman" w:cs="Times New Roman"/>
          <w:noProof/>
          <w:color w:val="auto"/>
          <w:lang w:eastAsia="en-GB"/>
        </w:rPr>
        <w:t xml:space="preserve">By using the language </w:t>
      </w:r>
      <w:r w:rsidRPr="00C80682">
        <w:rPr>
          <w:rFonts w:ascii="Times New Roman" w:hAnsi="Times New Roman" w:cs="Times New Roman"/>
          <w:noProof/>
          <w:color w:val="auto"/>
          <w:lang w:val="en-GB" w:eastAsia="en-GB"/>
        </w:rPr>
        <w:t>R for statistical computing and graphics, it enables the wide use of graphs and statistical methods. Although it can prove to be a quite a big learning step, it has extension tools such as R Commander. Released by Microsoft on 30</w:t>
      </w:r>
      <w:r w:rsidRPr="00C80682">
        <w:rPr>
          <w:rFonts w:ascii="Times New Roman" w:hAnsi="Times New Roman" w:cs="Times New Roman"/>
          <w:noProof/>
          <w:color w:val="auto"/>
          <w:vertAlign w:val="superscript"/>
          <w:lang w:val="en-GB" w:eastAsia="en-GB"/>
        </w:rPr>
        <w:t>th</w:t>
      </w:r>
      <w:r w:rsidRPr="00C80682">
        <w:rPr>
          <w:rFonts w:ascii="Times New Roman" w:hAnsi="Times New Roman" w:cs="Times New Roman"/>
          <w:noProof/>
          <w:color w:val="auto"/>
          <w:lang w:val="en-GB" w:eastAsia="en-GB"/>
        </w:rPr>
        <w:t xml:space="preserve"> September 1985, Excel is a widely used programme that is simple to use in terms of inputting mathematical formula to generate an accurate output. The application allows ample graph options (however not all) for visual representation of inputted data.</w:t>
      </w:r>
    </w:p>
    <w:p w:rsidR="00C60407" w:rsidRPr="00C80682" w:rsidRDefault="00C60407" w:rsidP="00C60407">
      <w:pPr>
        <w:rPr>
          <w:rFonts w:ascii="Times New Roman" w:hAnsi="Times New Roman" w:cs="Times New Roman"/>
          <w:noProof/>
          <w:color w:val="auto"/>
          <w:lang w:val="en-GB" w:eastAsia="en-GB"/>
        </w:rPr>
      </w:pPr>
      <w:r w:rsidRPr="00C80682">
        <w:rPr>
          <w:rFonts w:ascii="Times New Roman" w:hAnsi="Times New Roman" w:cs="Times New Roman"/>
          <w:noProof/>
          <w:color w:val="auto"/>
          <w:lang w:val="en-GB" w:eastAsia="en-GB"/>
        </w:rPr>
        <w:t xml:space="preserve">An open-source and free to use collection of scientific and statistical tools for the Python programming language is </w:t>
      </w:r>
      <w:r w:rsidRPr="00C80682">
        <w:rPr>
          <w:rFonts w:ascii="Times New Roman" w:hAnsi="Times New Roman" w:cs="Times New Roman"/>
          <w:noProof/>
          <w:color w:val="auto"/>
          <w:lang w:eastAsia="en-GB"/>
        </w:rPr>
        <w:t>Scipy. However,</w:t>
      </w:r>
      <w:r w:rsidRPr="00C80682">
        <w:rPr>
          <w:rFonts w:hAnsi="Century Gothic"/>
          <w:color w:val="auto"/>
          <w:kern w:val="24"/>
          <w:sz w:val="44"/>
          <w:szCs w:val="44"/>
          <w:lang w:val="en-GB" w:eastAsia="en-GB"/>
        </w:rPr>
        <w:t xml:space="preserve"> </w:t>
      </w:r>
      <w:r w:rsidRPr="00C80682">
        <w:rPr>
          <w:rFonts w:ascii="Times New Roman" w:hAnsi="Times New Roman" w:cs="Times New Roman"/>
          <w:noProof/>
          <w:color w:val="auto"/>
          <w:lang w:val="en-GB" w:eastAsia="en-GB"/>
        </w:rPr>
        <w:t>due to library conflicts, incompatabilities are common.</w:t>
      </w:r>
    </w:p>
    <w:p w:rsidR="00C60407" w:rsidRPr="00C80682" w:rsidRDefault="00C60407" w:rsidP="00C60407">
      <w:pPr>
        <w:rPr>
          <w:rFonts w:ascii="Times New Roman" w:hAnsi="Times New Roman" w:cs="Times New Roman"/>
          <w:noProof/>
          <w:color w:val="auto"/>
          <w:lang w:val="en-GB" w:eastAsia="en-GB"/>
        </w:rPr>
      </w:pPr>
      <w:r w:rsidRPr="00C80682">
        <w:rPr>
          <w:rFonts w:ascii="Times New Roman" w:hAnsi="Times New Roman" w:cs="Times New Roman"/>
          <w:noProof/>
          <w:color w:val="auto"/>
          <w:lang w:val="en-GB" w:eastAsia="en-GB"/>
        </w:rPr>
        <mc:AlternateContent>
          <mc:Choice Requires="wps">
            <w:drawing>
              <wp:anchor distT="45720" distB="45720" distL="114300" distR="114300" simplePos="0" relativeHeight="251706368" behindDoc="0" locked="0" layoutInCell="1" allowOverlap="1" wp14:anchorId="2E039042" wp14:editId="59C1FBAF">
                <wp:simplePos x="0" y="0"/>
                <wp:positionH relativeFrom="margin">
                  <wp:align>right</wp:align>
                </wp:positionH>
                <wp:positionV relativeFrom="paragraph">
                  <wp:posOffset>86360</wp:posOffset>
                </wp:positionV>
                <wp:extent cx="2867025" cy="996950"/>
                <wp:effectExtent l="0" t="0" r="9525" b="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996950"/>
                        </a:xfrm>
                        <a:prstGeom prst="rect">
                          <a:avLst/>
                        </a:prstGeom>
                        <a:solidFill>
                          <a:srgbClr val="FFFFFF"/>
                        </a:solidFill>
                        <a:ln w="9525">
                          <a:noFill/>
                          <a:miter lim="800000"/>
                          <a:headEnd/>
                          <a:tailEnd/>
                        </a:ln>
                      </wps:spPr>
                      <wps:txbx>
                        <w:txbxContent>
                          <w:p w:rsidR="00C60407" w:rsidRPr="00115E1B" w:rsidRDefault="00C60407" w:rsidP="00C60407">
                            <w:pPr>
                              <w:jc w:val="center"/>
                              <w:rPr>
                                <w:rFonts w:ascii="Times New Roman" w:hAnsi="Times New Roman" w:cs="Times New Roman"/>
                                <w:i/>
                                <w:color w:val="767171" w:themeColor="background2" w:themeShade="80"/>
                              </w:rPr>
                            </w:pPr>
                            <w:r w:rsidRPr="00115E1B">
                              <w:rPr>
                                <w:rFonts w:ascii="Times New Roman" w:hAnsi="Times New Roman" w:cs="Times New Roman"/>
                                <w:i/>
                                <w:color w:val="767171" w:themeColor="background2" w:themeShade="80"/>
                              </w:rPr>
                              <w:t xml:space="preserve">Figure 17: 2014 UK Budget - </w:t>
                            </w:r>
                            <w:r w:rsidRPr="00115E1B">
                              <w:rPr>
                                <w:rFonts w:ascii="Times New Roman" w:hAnsi="Times New Roman" w:cs="Times New Roman"/>
                                <w:i/>
                                <w:color w:val="767171" w:themeColor="background2" w:themeShade="80"/>
                                <w:lang w:val="en-GB"/>
                              </w:rPr>
                              <w:t xml:space="preserve">Generated from </w:t>
                            </w:r>
                            <w:proofErr w:type="spellStart"/>
                            <w:r w:rsidRPr="00115E1B">
                              <w:rPr>
                                <w:rFonts w:ascii="Times New Roman" w:hAnsi="Times New Roman" w:cs="Times New Roman"/>
                                <w:i/>
                                <w:color w:val="767171" w:themeColor="background2" w:themeShade="80"/>
                                <w:lang w:val="en-GB"/>
                              </w:rPr>
                              <w:t>Wordle</w:t>
                            </w:r>
                            <w:proofErr w:type="spellEnd"/>
                            <w:r w:rsidRPr="00115E1B">
                              <w:rPr>
                                <w:rFonts w:ascii="Times New Roman" w:hAnsi="Times New Roman" w:cs="Times New Roman"/>
                                <w:i/>
                                <w:color w:val="767171" w:themeColor="background2" w:themeShade="80"/>
                                <w:lang w:val="en-GB"/>
                              </w:rPr>
                              <w:t>, this word cloud, shows the larger the word, the more frequently it was used.</w:t>
                            </w:r>
                          </w:p>
                          <w:p w:rsidR="00C60407" w:rsidRDefault="00C60407" w:rsidP="00C6040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39042" id="_x0000_s1047" type="#_x0000_t202" style="position:absolute;margin-left:174.55pt;margin-top:6.8pt;width:225.75pt;height:78.5pt;z-index:2517063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" stroked="f">
                <v:textbox>
                  <w:txbxContent>
                    <w:p w:rsidR="00C60407" w:rsidRPr="00115E1B" w:rsidRDefault="00C60407" w:rsidP="00C60407">
                      <w:pPr>
                        <w:jc w:val="center"/>
                        <w:rPr>
                          <w:rFonts w:ascii="Times New Roman" w:hAnsi="Times New Roman" w:cs="Times New Roman"/>
                          <w:i/>
                          <w:color w:val="767171" w:themeColor="background2" w:themeShade="80"/>
                        </w:rPr>
                      </w:pPr>
                      <w:r w:rsidRPr="00115E1B">
                        <w:rPr>
                          <w:rFonts w:ascii="Times New Roman" w:hAnsi="Times New Roman" w:cs="Times New Roman"/>
                          <w:i/>
                          <w:color w:val="767171" w:themeColor="background2" w:themeShade="80"/>
                        </w:rPr>
                        <w:t xml:space="preserve">Figure 17: 2014 UK Budget - </w:t>
                      </w:r>
                      <w:r w:rsidRPr="00115E1B">
                        <w:rPr>
                          <w:rFonts w:ascii="Times New Roman" w:hAnsi="Times New Roman" w:cs="Times New Roman"/>
                          <w:i/>
                          <w:color w:val="767171" w:themeColor="background2" w:themeShade="80"/>
                          <w:lang w:val="en-GB"/>
                        </w:rPr>
                        <w:t xml:space="preserve">Generated from </w:t>
                      </w:r>
                      <w:proofErr w:type="spellStart"/>
                      <w:r w:rsidRPr="00115E1B">
                        <w:rPr>
                          <w:rFonts w:ascii="Times New Roman" w:hAnsi="Times New Roman" w:cs="Times New Roman"/>
                          <w:i/>
                          <w:color w:val="767171" w:themeColor="background2" w:themeShade="80"/>
                          <w:lang w:val="en-GB"/>
                        </w:rPr>
                        <w:t>Wordle</w:t>
                      </w:r>
                      <w:proofErr w:type="spellEnd"/>
                      <w:r w:rsidRPr="00115E1B">
                        <w:rPr>
                          <w:rFonts w:ascii="Times New Roman" w:hAnsi="Times New Roman" w:cs="Times New Roman"/>
                          <w:i/>
                          <w:color w:val="767171" w:themeColor="background2" w:themeShade="80"/>
                          <w:lang w:val="en-GB"/>
                        </w:rPr>
                        <w:t>, this word cloud, shows the larger the word, the more frequently it was used.</w:t>
                      </w:r>
                    </w:p>
                    <w:p w:rsidR="00C60407" w:rsidRDefault="00C60407" w:rsidP="00C60407">
                      <w:pPr>
                        <w:jc w:val="center"/>
                      </w:pPr>
                    </w:p>
                  </w:txbxContent>
                </v:textbox>
                <w10:wrap type="square" anchorx="margin"/>
              </v:shape>
            </w:pict>
          </mc:Fallback>
        </mc:AlternateContent>
      </w:r>
      <w:r w:rsidRPr="00C80682">
        <w:rPr>
          <w:rFonts w:ascii="Times New Roman" w:hAnsi="Times New Roman" w:cs="Times New Roman"/>
          <w:noProof/>
          <w:color w:val="auto"/>
          <w:lang w:val="en-GB" w:eastAsia="en-GB"/>
        </w:rPr>
        <w:t>Another tool that is proficient in visual data displaying is Wordle. This programme is easy to import and higlights frequent word useage in areas of text. But, like Wordle and Tableau, a programme named Mallet specializing in document text and clarification. Mallet is similar in its capabilities to Weka, but is easier to analyze documents following a manual installation.</w:t>
      </w:r>
    </w:p>
    <w:p w:rsidR="00C60407" w:rsidRPr="00F77795" w:rsidRDefault="00C60407" w:rsidP="00C60407">
      <w:pPr>
        <w:rPr>
          <w:rFonts w:ascii="Times New Roman" w:hAnsi="Times New Roman" w:cs="Times New Roman"/>
          <w:color w:val="auto"/>
        </w:rPr>
      </w:pPr>
    </w:p>
    <w:p w:rsidR="00C60407" w:rsidRPr="00F77795" w:rsidRDefault="00C60407" w:rsidP="00C60407">
      <w:pPr>
        <w:ind w:left="360"/>
        <w:rPr>
          <w:rFonts w:ascii="Times New Roman" w:hAnsi="Times New Roman" w:cs="Times New Roman"/>
          <w:color w:val="auto"/>
          <w:shd w:val="clear" w:color="auto" w:fill="FFFFFF"/>
        </w:rPr>
      </w:pPr>
      <w:r w:rsidRPr="000A68CB">
        <w:rPr>
          <w:rFonts w:ascii="Times New Roman" w:hAnsi="Times New Roman" w:cs="Times New Roman"/>
          <w:noProof/>
          <w:lang w:val="en-GB" w:eastAsia="en-GB"/>
        </w:rPr>
        <w:lastRenderedPageBreak/>
        <w:drawing>
          <wp:anchor distT="0" distB="0" distL="114300" distR="114300" simplePos="0" relativeHeight="251704320" behindDoc="0" locked="0" layoutInCell="1" allowOverlap="1" wp14:anchorId="01E13BE6" wp14:editId="38C3996F">
            <wp:simplePos x="0" y="0"/>
            <wp:positionH relativeFrom="margin">
              <wp:posOffset>0</wp:posOffset>
            </wp:positionH>
            <wp:positionV relativeFrom="paragraph">
              <wp:posOffset>332740</wp:posOffset>
            </wp:positionV>
            <wp:extent cx="5890260" cy="461264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2388" t="23891" r="29160" b="14643"/>
                    <a:stretch/>
                  </pic:blipFill>
                  <pic:spPr bwMode="auto">
                    <a:xfrm>
                      <a:off x="0" y="0"/>
                      <a:ext cx="5890260" cy="4612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0407" w:rsidRDefault="00C60407" w:rsidP="00C60407">
      <w:pPr>
        <w:rPr>
          <w:rFonts w:ascii="Times New Roman" w:hAnsi="Times New Roman" w:cs="Times New Roman"/>
          <w:b/>
          <w:bCs/>
          <w:noProof/>
          <w:color w:val="auto"/>
          <w:u w:val="single"/>
          <w:lang w:eastAsia="en-GB"/>
        </w:rPr>
      </w:pPr>
    </w:p>
    <w:p w:rsidR="00C60407" w:rsidRPr="00F77795" w:rsidRDefault="00C60407" w:rsidP="00C60407">
      <w:pPr>
        <w:rPr>
          <w:rFonts w:ascii="Times New Roman" w:hAnsi="Times New Roman" w:cs="Times New Roman"/>
          <w:b/>
          <w:bCs/>
          <w:noProof/>
          <w:color w:val="auto"/>
          <w:u w:val="single"/>
          <w:lang w:eastAsia="en-GB"/>
        </w:rPr>
      </w:pPr>
      <w:r w:rsidRPr="00F77795">
        <w:rPr>
          <w:rFonts w:ascii="Times New Roman" w:hAnsi="Times New Roman" w:cs="Times New Roman"/>
          <w:b/>
          <w:bCs/>
          <w:noProof/>
          <w:color w:val="auto"/>
          <w:u w:val="single"/>
          <w:lang w:eastAsia="en-GB"/>
        </w:rPr>
        <w:t>Problem Solving With Analytics</w:t>
      </w:r>
    </w:p>
    <w:p w:rsidR="00C60407" w:rsidRPr="00F77795" w:rsidRDefault="00C60407" w:rsidP="00C60407">
      <w:pPr>
        <w:pStyle w:val="ListParagraph"/>
        <w:numPr>
          <w:ilvl w:val="0"/>
          <w:numId w:val="18"/>
        </w:numPr>
        <w:rPr>
          <w:rFonts w:ascii="Times New Roman" w:hAnsi="Times New Roman" w:cs="Times New Roman"/>
          <w:b/>
          <w:bCs/>
          <w:noProof/>
          <w:color w:val="auto"/>
          <w:u w:val="single"/>
          <w:lang w:eastAsia="en-GB"/>
        </w:rPr>
      </w:pPr>
      <w:r w:rsidRPr="00F77795">
        <w:rPr>
          <w:rFonts w:ascii="Times New Roman" w:hAnsi="Times New Roman" w:cs="Times New Roman"/>
          <w:b/>
          <w:bCs/>
          <w:noProof/>
          <w:color w:val="auto"/>
          <w:u w:val="single"/>
          <w:lang w:eastAsia="en-GB"/>
        </w:rPr>
        <w:t>Identifying the problem/s</w:t>
      </w:r>
    </w:p>
    <w:p w:rsidR="00C60407" w:rsidRPr="00990830" w:rsidRDefault="00C60407" w:rsidP="00C60407">
      <w:pPr>
        <w:pStyle w:val="ListParagraph"/>
        <w:ind w:left="540"/>
        <w:rPr>
          <w:rFonts w:ascii="Times New Roman" w:hAnsi="Times New Roman" w:cs="Times New Roman"/>
          <w:bCs/>
          <w:noProof/>
          <w:color w:val="auto"/>
          <w:lang w:eastAsia="en-GB"/>
        </w:rPr>
      </w:pPr>
      <w:r w:rsidRPr="00990830">
        <w:rPr>
          <w:rFonts w:ascii="Times New Roman" w:hAnsi="Times New Roman" w:cs="Times New Roman"/>
          <w:bCs/>
          <w:noProof/>
          <w:color w:val="auto"/>
          <w:lang w:eastAsia="en-GB"/>
        </w:rPr>
        <w:t>Issues occur when a</w:t>
      </w:r>
      <w:r>
        <w:rPr>
          <w:rFonts w:ascii="Times New Roman" w:hAnsi="Times New Roman" w:cs="Times New Roman"/>
          <w:bCs/>
          <w:noProof/>
          <w:color w:val="auto"/>
          <w:lang w:eastAsia="en-GB"/>
        </w:rPr>
        <w:t>n</w:t>
      </w:r>
      <w:r w:rsidRPr="00990830">
        <w:rPr>
          <w:rFonts w:ascii="Times New Roman" w:hAnsi="Times New Roman" w:cs="Times New Roman"/>
          <w:bCs/>
          <w:noProof/>
          <w:color w:val="auto"/>
          <w:lang w:eastAsia="en-GB"/>
        </w:rPr>
        <w:t xml:space="preserve"> actual output fails to correlate with the predicted output. For example, forecasted sales of a product line are </w:t>
      </w:r>
      <w:r>
        <w:rPr>
          <w:rFonts w:ascii="Times New Roman" w:hAnsi="Times New Roman" w:cs="Times New Roman"/>
          <w:bCs/>
          <w:noProof/>
          <w:color w:val="auto"/>
          <w:lang w:eastAsia="en-GB"/>
        </w:rPr>
        <w:t>extremely North or South</w:t>
      </w:r>
      <w:r w:rsidRPr="00990830">
        <w:rPr>
          <w:rFonts w:ascii="Times New Roman" w:hAnsi="Times New Roman" w:cs="Times New Roman"/>
          <w:bCs/>
          <w:noProof/>
          <w:color w:val="auto"/>
          <w:lang w:eastAsia="en-GB"/>
        </w:rPr>
        <w:t xml:space="preserve"> of what was expected. By recognizing this problem, the user can then begin to analyze factors that influenced the actual output figures.  For a business, the user is going to have to iron the problem out, and take it into account for future predictions.</w:t>
      </w:r>
    </w:p>
    <w:p w:rsidR="00C60407" w:rsidRPr="00F77795" w:rsidRDefault="00C60407" w:rsidP="00C60407">
      <w:pPr>
        <w:rPr>
          <w:rFonts w:ascii="Times New Roman" w:hAnsi="Times New Roman" w:cs="Times New Roman"/>
          <w:b/>
          <w:bCs/>
          <w:noProof/>
          <w:color w:val="auto"/>
          <w:u w:val="single"/>
          <w:lang w:val="en-GB" w:eastAsia="en-GB"/>
        </w:rPr>
      </w:pPr>
    </w:p>
    <w:p w:rsidR="00C60407" w:rsidRPr="00F77795" w:rsidRDefault="00C60407" w:rsidP="00C60407">
      <w:pPr>
        <w:pStyle w:val="ListParagraph"/>
        <w:numPr>
          <w:ilvl w:val="0"/>
          <w:numId w:val="18"/>
        </w:numPr>
        <w:rPr>
          <w:rFonts w:ascii="Times New Roman" w:hAnsi="Times New Roman" w:cs="Times New Roman"/>
          <w:b/>
          <w:bCs/>
          <w:noProof/>
          <w:color w:val="auto"/>
          <w:u w:val="single"/>
          <w:lang w:eastAsia="en-GB"/>
        </w:rPr>
      </w:pPr>
      <w:r w:rsidRPr="00F77795">
        <w:rPr>
          <w:rFonts w:ascii="Times New Roman" w:hAnsi="Times New Roman" w:cs="Times New Roman"/>
          <w:b/>
          <w:bCs/>
          <w:noProof/>
          <w:color w:val="auto"/>
          <w:u w:val="single"/>
          <w:lang w:eastAsia="en-GB"/>
        </w:rPr>
        <w:t>Defining the problem/s</w:t>
      </w:r>
    </w:p>
    <w:p w:rsidR="00C60407" w:rsidRPr="00573C51" w:rsidRDefault="00C60407" w:rsidP="00C60407">
      <w:pPr>
        <w:rPr>
          <w:rFonts w:ascii="Times New Roman" w:hAnsi="Times New Roman" w:cs="Times New Roman"/>
          <w:bCs/>
          <w:noProof/>
          <w:color w:val="auto"/>
          <w:lang w:val="en-GB" w:eastAsia="en-GB"/>
        </w:rPr>
      </w:pPr>
      <w:r w:rsidRPr="00573C51">
        <w:rPr>
          <w:rFonts w:ascii="Times New Roman" w:hAnsi="Times New Roman" w:cs="Times New Roman"/>
          <w:bCs/>
          <w:noProof/>
          <w:color w:val="auto"/>
          <w:lang w:val="en-GB" w:eastAsia="en-GB"/>
        </w:rPr>
        <w:t xml:space="preserve">When a problem has been identified, due to multifarious possible </w:t>
      </w:r>
      <w:r>
        <w:rPr>
          <w:rFonts w:ascii="Times New Roman" w:hAnsi="Times New Roman" w:cs="Times New Roman"/>
          <w:bCs/>
          <w:noProof/>
          <w:color w:val="auto"/>
          <w:lang w:val="en-GB" w:eastAsia="en-GB"/>
        </w:rPr>
        <w:t>problems</w:t>
      </w:r>
      <w:r w:rsidRPr="00573C51">
        <w:rPr>
          <w:rFonts w:ascii="Times New Roman" w:hAnsi="Times New Roman" w:cs="Times New Roman"/>
          <w:bCs/>
          <w:noProof/>
          <w:color w:val="auto"/>
          <w:lang w:val="en-GB" w:eastAsia="en-GB"/>
        </w:rPr>
        <w:t xml:space="preserve"> such as external data and departments being affected; multiple courses of action to take</w:t>
      </w:r>
      <w:r>
        <w:rPr>
          <w:rFonts w:ascii="Times New Roman" w:hAnsi="Times New Roman" w:cs="Times New Roman"/>
          <w:bCs/>
          <w:noProof/>
          <w:color w:val="auto"/>
          <w:lang w:val="en-GB" w:eastAsia="en-GB"/>
        </w:rPr>
        <w:t xml:space="preserve">; time restrictions </w:t>
      </w:r>
      <w:r w:rsidRPr="00573C51">
        <w:rPr>
          <w:rFonts w:ascii="Times New Roman" w:hAnsi="Times New Roman" w:cs="Times New Roman"/>
          <w:bCs/>
          <w:noProof/>
          <w:color w:val="auto"/>
          <w:lang w:val="en-GB" w:eastAsia="en-GB"/>
        </w:rPr>
        <w:t xml:space="preserve">defining the problem can be very complex. </w:t>
      </w:r>
    </w:p>
    <w:p w:rsidR="00C60407" w:rsidRPr="00F77795" w:rsidRDefault="00C60407" w:rsidP="00C60407">
      <w:pPr>
        <w:rPr>
          <w:rFonts w:ascii="Times New Roman" w:hAnsi="Times New Roman" w:cs="Times New Roman"/>
          <w:b/>
          <w:bCs/>
          <w:noProof/>
          <w:color w:val="auto"/>
          <w:lang w:val="en-GB" w:eastAsia="en-GB"/>
        </w:rPr>
      </w:pPr>
    </w:p>
    <w:p w:rsidR="00C60407" w:rsidRPr="00F77795" w:rsidRDefault="00C60407" w:rsidP="00C60407">
      <w:pPr>
        <w:pStyle w:val="ListParagraph"/>
        <w:numPr>
          <w:ilvl w:val="0"/>
          <w:numId w:val="18"/>
        </w:numPr>
        <w:rPr>
          <w:rFonts w:ascii="Times New Roman" w:hAnsi="Times New Roman" w:cs="Times New Roman"/>
          <w:b/>
          <w:bCs/>
          <w:noProof/>
          <w:color w:val="auto"/>
          <w:u w:val="single"/>
          <w:lang w:eastAsia="en-GB"/>
        </w:rPr>
      </w:pPr>
      <w:r w:rsidRPr="00F77795">
        <w:rPr>
          <w:rFonts w:ascii="Times New Roman" w:hAnsi="Times New Roman" w:cs="Times New Roman"/>
          <w:b/>
          <w:bCs/>
          <w:noProof/>
          <w:color w:val="auto"/>
          <w:u w:val="single"/>
          <w:lang w:eastAsia="en-GB"/>
        </w:rPr>
        <w:lastRenderedPageBreak/>
        <w:t>Structuring the problem/s</w:t>
      </w:r>
    </w:p>
    <w:p w:rsidR="00C60407" w:rsidRPr="00573C51" w:rsidRDefault="00C60407" w:rsidP="00C60407">
      <w:pPr>
        <w:ind w:left="180"/>
        <w:rPr>
          <w:rFonts w:ascii="Times New Roman" w:hAnsi="Times New Roman" w:cs="Times New Roman"/>
          <w:bCs/>
          <w:noProof/>
          <w:color w:val="auto"/>
          <w:lang w:eastAsia="en-GB"/>
        </w:rPr>
      </w:pPr>
      <w:r w:rsidRPr="00573C51">
        <w:rPr>
          <w:rFonts w:ascii="Times New Roman" w:hAnsi="Times New Roman" w:cs="Times New Roman"/>
          <w:bCs/>
          <w:noProof/>
          <w:color w:val="auto"/>
          <w:lang w:eastAsia="en-GB"/>
        </w:rPr>
        <w:t>Once the objective has been agreed upon, the directions for resolving the issues can be chosen with any extra parametres being consisered.</w:t>
      </w:r>
    </w:p>
    <w:p w:rsidR="00C60407" w:rsidRDefault="00C60407" w:rsidP="00C60407">
      <w:pPr>
        <w:ind w:left="180"/>
        <w:rPr>
          <w:rFonts w:ascii="Times New Roman" w:hAnsi="Times New Roman" w:cs="Times New Roman"/>
          <w:bCs/>
          <w:noProof/>
          <w:color w:val="auto"/>
          <w:lang w:eastAsia="en-GB"/>
        </w:rPr>
      </w:pPr>
      <w:r>
        <w:rPr>
          <w:rFonts w:ascii="Times New Roman" w:hAnsi="Times New Roman" w:cs="Times New Roman"/>
          <w:bCs/>
          <w:noProof/>
          <w:color w:val="auto"/>
          <w:lang w:eastAsia="en-GB"/>
        </w:rPr>
        <w:t>This can be done by methods such as VLOOKUP</w:t>
      </w:r>
      <w:r w:rsidRPr="00573C51">
        <w:rPr>
          <w:rFonts w:ascii="Times New Roman" w:hAnsi="Times New Roman" w:cs="Times New Roman"/>
          <w:bCs/>
          <w:noProof/>
          <w:color w:val="auto"/>
          <w:lang w:eastAsia="en-GB"/>
        </w:rPr>
        <w:t xml:space="preserve"> </w:t>
      </w:r>
      <w:r>
        <w:rPr>
          <w:rFonts w:ascii="Times New Roman" w:hAnsi="Times New Roman" w:cs="Times New Roman"/>
          <w:bCs/>
          <w:noProof/>
          <w:color w:val="auto"/>
          <w:lang w:eastAsia="en-GB"/>
        </w:rPr>
        <w:t xml:space="preserve">(for the Swansea Business School File analysing </w:t>
      </w:r>
      <w:r w:rsidRPr="00573C51">
        <w:rPr>
          <w:rFonts w:ascii="Times New Roman" w:hAnsi="Times New Roman" w:cs="Times New Roman"/>
          <w:bCs/>
          <w:noProof/>
          <w:color w:val="auto"/>
          <w:lang w:eastAsia="en-GB"/>
        </w:rPr>
        <w:t>ownersip of appliances)</w:t>
      </w:r>
      <w:r>
        <w:rPr>
          <w:rFonts w:ascii="Times New Roman" w:hAnsi="Times New Roman" w:cs="Times New Roman"/>
          <w:bCs/>
          <w:noProof/>
          <w:color w:val="auto"/>
          <w:lang w:eastAsia="en-GB"/>
        </w:rPr>
        <w:t>; COUNTIF</w:t>
      </w:r>
      <w:r w:rsidRPr="00573C51">
        <w:rPr>
          <w:rFonts w:ascii="Times New Roman" w:hAnsi="Times New Roman" w:cs="Times New Roman"/>
          <w:bCs/>
          <w:noProof/>
          <w:color w:val="auto"/>
          <w:lang w:eastAsia="en-GB"/>
        </w:rPr>
        <w:t xml:space="preserve"> </w:t>
      </w:r>
      <w:r>
        <w:rPr>
          <w:rFonts w:ascii="Times New Roman" w:hAnsi="Times New Roman" w:cs="Times New Roman"/>
          <w:bCs/>
          <w:noProof/>
          <w:color w:val="auto"/>
          <w:lang w:eastAsia="en-GB"/>
        </w:rPr>
        <w:t xml:space="preserve">(to </w:t>
      </w:r>
      <w:r w:rsidRPr="00573C51">
        <w:rPr>
          <w:rFonts w:ascii="Times New Roman" w:hAnsi="Times New Roman" w:cs="Times New Roman"/>
          <w:bCs/>
          <w:noProof/>
          <w:color w:val="auto"/>
          <w:lang w:eastAsia="en-GB"/>
        </w:rPr>
        <w:t>find out how many days in January that grass would grow</w:t>
      </w:r>
      <w:r>
        <w:rPr>
          <w:rFonts w:ascii="Times New Roman" w:hAnsi="Times New Roman" w:cs="Times New Roman"/>
          <w:bCs/>
          <w:noProof/>
          <w:color w:val="auto"/>
          <w:lang w:eastAsia="en-GB"/>
        </w:rPr>
        <w:t xml:space="preserve"> in Weather Data File). If the objective was to see if a company was sustainable, this was exercised in the Prosumer File.</w:t>
      </w:r>
    </w:p>
    <w:p w:rsidR="00C60407" w:rsidRDefault="00C60407" w:rsidP="00C60407">
      <w:pPr>
        <w:ind w:left="180"/>
        <w:rPr>
          <w:rFonts w:ascii="Times New Roman" w:hAnsi="Times New Roman" w:cs="Times New Roman"/>
          <w:bCs/>
          <w:noProof/>
          <w:color w:val="auto"/>
          <w:lang w:eastAsia="en-GB"/>
        </w:rPr>
      </w:pPr>
      <w:r w:rsidRPr="000A68CB">
        <w:rPr>
          <w:rFonts w:ascii="Times New Roman" w:hAnsi="Times New Roman" w:cs="Times New Roman"/>
          <w:b/>
          <w:noProof/>
          <w:u w:val="single"/>
          <w:lang w:val="en-GB" w:eastAsia="en-GB"/>
        </w:rPr>
        <w:drawing>
          <wp:inline distT="0" distB="0" distL="0" distR="0" wp14:anchorId="42E1F79D" wp14:editId="71E52D08">
            <wp:extent cx="5839691" cy="281493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r="24002" b="18543"/>
                    <a:stretch/>
                  </pic:blipFill>
                  <pic:spPr bwMode="auto">
                    <a:xfrm>
                      <a:off x="0" y="0"/>
                      <a:ext cx="5877089" cy="2832957"/>
                    </a:xfrm>
                    <a:prstGeom prst="rect">
                      <a:avLst/>
                    </a:prstGeom>
                    <a:noFill/>
                    <a:ln>
                      <a:noFill/>
                    </a:ln>
                    <a:extLst>
                      <a:ext uri="{53640926-AAD7-44D8-BBD7-CCE9431645EC}">
                        <a14:shadowObscured xmlns:a14="http://schemas.microsoft.com/office/drawing/2010/main"/>
                      </a:ext>
                    </a:extLst>
                  </pic:spPr>
                </pic:pic>
              </a:graphicData>
            </a:graphic>
          </wp:inline>
        </w:drawing>
      </w:r>
    </w:p>
    <w:p w:rsidR="00C60407" w:rsidRDefault="00C60407" w:rsidP="00C60407">
      <w:pPr>
        <w:ind w:left="180"/>
        <w:rPr>
          <w:rFonts w:ascii="Times New Roman" w:hAnsi="Times New Roman" w:cs="Times New Roman"/>
          <w:bCs/>
          <w:noProof/>
          <w:color w:val="auto"/>
          <w:lang w:eastAsia="en-GB"/>
        </w:rPr>
      </w:pPr>
      <w:r w:rsidRPr="007E5B59">
        <w:rPr>
          <w:rFonts w:ascii="Times New Roman" w:hAnsi="Times New Roman" w:cs="Times New Roman"/>
          <w:bCs/>
          <w:noProof/>
          <w:color w:val="auto"/>
          <w:lang w:val="en-GB" w:eastAsia="en-GB"/>
        </w:rPr>
        <mc:AlternateContent>
          <mc:Choice Requires="wps">
            <w:drawing>
              <wp:anchor distT="45720" distB="45720" distL="114300" distR="114300" simplePos="0" relativeHeight="251707392" behindDoc="0" locked="0" layoutInCell="1" allowOverlap="1" wp14:anchorId="7FFD746D" wp14:editId="396888C9">
                <wp:simplePos x="0" y="0"/>
                <wp:positionH relativeFrom="margin">
                  <wp:align>center</wp:align>
                </wp:positionH>
                <wp:positionV relativeFrom="paragraph">
                  <wp:posOffset>12758</wp:posOffset>
                </wp:positionV>
                <wp:extent cx="2360930" cy="550545"/>
                <wp:effectExtent l="0" t="0" r="0" b="1905"/>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50545"/>
                        </a:xfrm>
                        <a:prstGeom prst="rect">
                          <a:avLst/>
                        </a:prstGeom>
                        <a:noFill/>
                        <a:ln w="9525">
                          <a:noFill/>
                          <a:miter lim="800000"/>
                          <a:headEnd/>
                          <a:tailEnd/>
                        </a:ln>
                      </wps:spPr>
                      <wps:txbx>
                        <w:txbxContent>
                          <w:p w:rsidR="00C60407" w:rsidRPr="007E5B59" w:rsidRDefault="00C60407" w:rsidP="00C60407">
                            <w:pPr>
                              <w:jc w:val="center"/>
                              <w:rPr>
                                <w:rFonts w:ascii="Times New Roman" w:hAnsi="Times New Roman" w:cs="Times New Roman"/>
                                <w:i/>
                                <w:color w:val="767171" w:themeColor="background2" w:themeShade="80"/>
                              </w:rPr>
                            </w:pPr>
                            <w:r w:rsidRPr="007E5B59">
                              <w:rPr>
                                <w:rFonts w:ascii="Times New Roman" w:hAnsi="Times New Roman" w:cs="Times New Roman"/>
                                <w:i/>
                                <w:color w:val="767171" w:themeColor="background2" w:themeShade="80"/>
                              </w:rPr>
                              <w:t>Figure 18: Excel – Prosumer File Formulas Used</w:t>
                            </w:r>
                          </w:p>
                          <w:p w:rsidR="00C60407" w:rsidRDefault="00C60407" w:rsidP="00C6040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FFD746D" id="_x0000_s1048" type="#_x0000_t202" style="position:absolute;left:0;text-align:left;margin-left:0;margin-top:1pt;width:185.9pt;height:43.35pt;z-index:251707392;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" filled="f" stroked="f">
                <v:textbox>
                  <w:txbxContent>
                    <w:p w:rsidR="00C60407" w:rsidRPr="007E5B59" w:rsidRDefault="00C60407" w:rsidP="00C60407">
                      <w:pPr>
                        <w:jc w:val="center"/>
                        <w:rPr>
                          <w:rFonts w:ascii="Times New Roman" w:hAnsi="Times New Roman" w:cs="Times New Roman"/>
                          <w:i/>
                          <w:color w:val="767171" w:themeColor="background2" w:themeShade="80"/>
                        </w:rPr>
                      </w:pPr>
                      <w:r w:rsidRPr="007E5B59">
                        <w:rPr>
                          <w:rFonts w:ascii="Times New Roman" w:hAnsi="Times New Roman" w:cs="Times New Roman"/>
                          <w:i/>
                          <w:color w:val="767171" w:themeColor="background2" w:themeShade="80"/>
                        </w:rPr>
                        <w:t>Figure 18: Excel – Prosumer File Formulas Used</w:t>
                      </w:r>
                    </w:p>
                    <w:p w:rsidR="00C60407" w:rsidRDefault="00C60407" w:rsidP="00C60407"/>
                  </w:txbxContent>
                </v:textbox>
                <w10:wrap type="square" anchorx="margin"/>
              </v:shape>
            </w:pict>
          </mc:Fallback>
        </mc:AlternateContent>
      </w:r>
    </w:p>
    <w:p w:rsidR="00C60407" w:rsidRDefault="00C60407" w:rsidP="00C60407">
      <w:pPr>
        <w:ind w:left="180"/>
        <w:rPr>
          <w:rFonts w:ascii="Times New Roman" w:hAnsi="Times New Roman" w:cs="Times New Roman"/>
          <w:bCs/>
          <w:noProof/>
          <w:color w:val="auto"/>
          <w:lang w:eastAsia="en-GB"/>
        </w:rPr>
      </w:pPr>
      <w:r w:rsidRPr="000A68CB">
        <w:rPr>
          <w:rFonts w:ascii="Times New Roman" w:hAnsi="Times New Roman" w:cs="Times New Roman"/>
          <w:b/>
          <w:noProof/>
          <w:u w:val="single"/>
          <w:lang w:val="en-GB" w:eastAsia="en-GB"/>
        </w:rPr>
        <w:drawing>
          <wp:inline distT="0" distB="0" distL="0" distR="0" wp14:anchorId="7A54655A" wp14:editId="12C121D6">
            <wp:extent cx="5887661" cy="16205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a:extLst>
                        <a:ext uri="{28A0092B-C50C-407E-A947-70E740481C1C}">
                          <a14:useLocalDpi xmlns:a14="http://schemas.microsoft.com/office/drawing/2010/main" val="0"/>
                        </a:ext>
                      </a:extLst>
                    </a:blip>
                    <a:srcRect b="8134"/>
                    <a:stretch/>
                  </pic:blipFill>
                  <pic:spPr bwMode="auto">
                    <a:xfrm>
                      <a:off x="0" y="0"/>
                      <a:ext cx="5943076" cy="1635773"/>
                    </a:xfrm>
                    <a:prstGeom prst="rect">
                      <a:avLst/>
                    </a:prstGeom>
                    <a:noFill/>
                    <a:ln>
                      <a:noFill/>
                    </a:ln>
                    <a:extLst>
                      <a:ext uri="{53640926-AAD7-44D8-BBD7-CCE9431645EC}">
                        <a14:shadowObscured xmlns:a14="http://schemas.microsoft.com/office/drawing/2010/main"/>
                      </a:ext>
                    </a:extLst>
                  </pic:spPr>
                </pic:pic>
              </a:graphicData>
            </a:graphic>
          </wp:inline>
        </w:drawing>
      </w:r>
    </w:p>
    <w:p w:rsidR="00C60407" w:rsidRPr="00573C51" w:rsidRDefault="00C60407" w:rsidP="00C60407">
      <w:pPr>
        <w:ind w:left="180"/>
        <w:rPr>
          <w:rFonts w:ascii="Times New Roman" w:hAnsi="Times New Roman" w:cs="Times New Roman"/>
          <w:bCs/>
          <w:noProof/>
          <w:color w:val="auto"/>
          <w:lang w:eastAsia="en-GB"/>
        </w:rPr>
      </w:pPr>
      <w:r w:rsidRPr="00E73415">
        <w:rPr>
          <w:rFonts w:ascii="Times New Roman" w:hAnsi="Times New Roman" w:cs="Times New Roman"/>
          <w:bCs/>
          <w:noProof/>
          <w:color w:val="auto"/>
          <w:lang w:val="en-GB" w:eastAsia="en-GB"/>
        </w:rPr>
        <mc:AlternateContent>
          <mc:Choice Requires="wps">
            <w:drawing>
              <wp:anchor distT="45720" distB="45720" distL="114300" distR="114300" simplePos="0" relativeHeight="251708416" behindDoc="0" locked="0" layoutInCell="1" allowOverlap="1" wp14:anchorId="163BD733" wp14:editId="10BB8BCF">
                <wp:simplePos x="0" y="0"/>
                <wp:positionH relativeFrom="margin">
                  <wp:align>center</wp:align>
                </wp:positionH>
                <wp:positionV relativeFrom="paragraph">
                  <wp:posOffset>13970</wp:posOffset>
                </wp:positionV>
                <wp:extent cx="2360930" cy="550545"/>
                <wp:effectExtent l="0" t="0" r="0" b="190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50545"/>
                        </a:xfrm>
                        <a:prstGeom prst="rect">
                          <a:avLst/>
                        </a:prstGeom>
                        <a:noFill/>
                        <a:ln w="9525">
                          <a:noFill/>
                          <a:miter lim="800000"/>
                          <a:headEnd/>
                          <a:tailEnd/>
                        </a:ln>
                      </wps:spPr>
                      <wps:txbx>
                        <w:txbxContent>
                          <w:p w:rsidR="00C60407" w:rsidRPr="007E5B59" w:rsidRDefault="00C60407" w:rsidP="00C60407">
                            <w:pPr>
                              <w:jc w:val="center"/>
                              <w:rPr>
                                <w:rFonts w:ascii="Times New Roman" w:hAnsi="Times New Roman" w:cs="Times New Roman"/>
                                <w:i/>
                                <w:color w:val="767171" w:themeColor="background2" w:themeShade="80"/>
                              </w:rPr>
                            </w:pPr>
                            <w:r w:rsidRPr="007E5B59">
                              <w:rPr>
                                <w:rFonts w:ascii="Times New Roman" w:hAnsi="Times New Roman" w:cs="Times New Roman"/>
                                <w:i/>
                                <w:color w:val="767171" w:themeColor="background2" w:themeShade="80"/>
                              </w:rPr>
                              <w:t>Figure</w:t>
                            </w:r>
                            <w:r>
                              <w:rPr>
                                <w:rFonts w:ascii="Times New Roman" w:hAnsi="Times New Roman" w:cs="Times New Roman"/>
                                <w:i/>
                                <w:color w:val="767171" w:themeColor="background2" w:themeShade="80"/>
                              </w:rPr>
                              <w:t xml:space="preserve"> 19</w:t>
                            </w:r>
                            <w:r w:rsidRPr="007E5B59">
                              <w:rPr>
                                <w:rFonts w:ascii="Times New Roman" w:hAnsi="Times New Roman" w:cs="Times New Roman"/>
                                <w:i/>
                                <w:color w:val="767171" w:themeColor="background2" w:themeShade="80"/>
                              </w:rPr>
                              <w:t>: Excel – Prosumer File Formulas Used</w:t>
                            </w:r>
                          </w:p>
                          <w:p w:rsidR="00C60407" w:rsidRDefault="00C60407" w:rsidP="00C6040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63BD733" id="_x0000_s1049" type="#_x0000_t202" style="position:absolute;left:0;text-align:left;margin-left:0;margin-top:1.1pt;width:185.9pt;height:43.35pt;z-index:251708416;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" filled="f" stroked="f">
                <v:textbox>
                  <w:txbxContent>
                    <w:p w:rsidR="00C60407" w:rsidRPr="007E5B59" w:rsidRDefault="00C60407" w:rsidP="00C60407">
                      <w:pPr>
                        <w:jc w:val="center"/>
                        <w:rPr>
                          <w:rFonts w:ascii="Times New Roman" w:hAnsi="Times New Roman" w:cs="Times New Roman"/>
                          <w:i/>
                          <w:color w:val="767171" w:themeColor="background2" w:themeShade="80"/>
                        </w:rPr>
                      </w:pPr>
                      <w:r w:rsidRPr="007E5B59">
                        <w:rPr>
                          <w:rFonts w:ascii="Times New Roman" w:hAnsi="Times New Roman" w:cs="Times New Roman"/>
                          <w:i/>
                          <w:color w:val="767171" w:themeColor="background2" w:themeShade="80"/>
                        </w:rPr>
                        <w:t>Figure</w:t>
                      </w:r>
                      <w:r>
                        <w:rPr>
                          <w:rFonts w:ascii="Times New Roman" w:hAnsi="Times New Roman" w:cs="Times New Roman"/>
                          <w:i/>
                          <w:color w:val="767171" w:themeColor="background2" w:themeShade="80"/>
                        </w:rPr>
                        <w:t xml:space="preserve"> 19</w:t>
                      </w:r>
                      <w:r w:rsidRPr="007E5B59">
                        <w:rPr>
                          <w:rFonts w:ascii="Times New Roman" w:hAnsi="Times New Roman" w:cs="Times New Roman"/>
                          <w:i/>
                          <w:color w:val="767171" w:themeColor="background2" w:themeShade="80"/>
                        </w:rPr>
                        <w:t>: Excel – Prosumer File Formulas Used</w:t>
                      </w:r>
                    </w:p>
                    <w:p w:rsidR="00C60407" w:rsidRDefault="00C60407" w:rsidP="00C60407"/>
                  </w:txbxContent>
                </v:textbox>
                <w10:wrap type="square" anchorx="margin"/>
              </v:shape>
            </w:pict>
          </mc:Fallback>
        </mc:AlternateContent>
      </w:r>
    </w:p>
    <w:p w:rsidR="00C60407" w:rsidRDefault="00C60407" w:rsidP="00C60407">
      <w:pPr>
        <w:rPr>
          <w:rFonts w:ascii="Times New Roman" w:hAnsi="Times New Roman" w:cs="Times New Roman"/>
          <w:bCs/>
          <w:noProof/>
          <w:color w:val="auto"/>
          <w:lang w:eastAsia="en-GB"/>
        </w:rPr>
      </w:pPr>
    </w:p>
    <w:p w:rsidR="00C60407" w:rsidRPr="00504CE0" w:rsidRDefault="00C60407" w:rsidP="00C60407">
      <w:pPr>
        <w:rPr>
          <w:rFonts w:ascii="Times New Roman" w:hAnsi="Times New Roman" w:cs="Times New Roman"/>
          <w:bCs/>
          <w:noProof/>
          <w:color w:val="auto"/>
          <w:u w:val="single"/>
          <w:lang w:val="en-GB" w:eastAsia="en-GB"/>
        </w:rPr>
      </w:pPr>
      <w:r w:rsidRPr="00504CE0">
        <w:rPr>
          <w:rFonts w:ascii="Times New Roman" w:hAnsi="Times New Roman" w:cs="Times New Roman"/>
          <w:bCs/>
          <w:noProof/>
          <w:color w:val="auto"/>
          <w:lang w:eastAsia="en-GB"/>
        </w:rPr>
        <w:t>By characterizing the possible decision</w:t>
      </w:r>
      <w:r w:rsidRPr="00504CE0">
        <w:rPr>
          <w:rFonts w:ascii="Times New Roman" w:hAnsi="Times New Roman" w:cs="Times New Roman"/>
          <w:bCs/>
          <w:noProof/>
          <w:color w:val="auto"/>
          <w:lang w:val="en-GB" w:eastAsia="en-GB"/>
        </w:rPr>
        <w:t xml:space="preserve"> t</w:t>
      </w:r>
      <w:r w:rsidRPr="00504CE0">
        <w:rPr>
          <w:rFonts w:ascii="Times New Roman" w:hAnsi="Times New Roman" w:cs="Times New Roman"/>
          <w:bCs/>
          <w:noProof/>
          <w:color w:val="auto"/>
          <w:lang w:eastAsia="en-GB"/>
        </w:rPr>
        <w:t xml:space="preserve">his allows the decision maker/s to observe patterns within the recorded data in order to drive the direction of the company for better sustainability. In example, asking questions such as; ‘Should we hire more staff members?’; </w:t>
      </w:r>
      <w:r w:rsidRPr="00504CE0">
        <w:rPr>
          <w:rFonts w:ascii="Times New Roman" w:hAnsi="Times New Roman" w:cs="Times New Roman"/>
          <w:bCs/>
          <w:noProof/>
          <w:color w:val="auto"/>
          <w:lang w:eastAsia="en-GB"/>
        </w:rPr>
        <w:lastRenderedPageBreak/>
        <w:t xml:space="preserve">and identifying any constraints or restrictions, such as wheelchair access; data impacting on the outputs. </w:t>
      </w:r>
    </w:p>
    <w:p w:rsidR="00C60407" w:rsidRPr="00F77795" w:rsidRDefault="00C60407" w:rsidP="00C60407">
      <w:pPr>
        <w:pStyle w:val="ListParagraph"/>
        <w:ind w:left="540"/>
        <w:rPr>
          <w:rFonts w:ascii="Times New Roman" w:hAnsi="Times New Roman" w:cs="Times New Roman"/>
          <w:b/>
          <w:bCs/>
          <w:noProof/>
          <w:color w:val="auto"/>
          <w:u w:val="single"/>
          <w:lang w:val="en-GB" w:eastAsia="en-GB"/>
        </w:rPr>
      </w:pPr>
    </w:p>
    <w:p w:rsidR="00C60407" w:rsidRPr="00F77795" w:rsidRDefault="00C60407" w:rsidP="00C60407">
      <w:pPr>
        <w:pStyle w:val="ListParagraph"/>
        <w:numPr>
          <w:ilvl w:val="0"/>
          <w:numId w:val="18"/>
        </w:numPr>
        <w:rPr>
          <w:rFonts w:ascii="Times New Roman" w:hAnsi="Times New Roman" w:cs="Times New Roman"/>
          <w:b/>
          <w:bCs/>
          <w:noProof/>
          <w:color w:val="auto"/>
          <w:u w:val="single"/>
          <w:lang w:eastAsia="en-GB"/>
        </w:rPr>
      </w:pPr>
      <w:r w:rsidRPr="00F77795">
        <w:rPr>
          <w:rFonts w:ascii="Times New Roman" w:hAnsi="Times New Roman" w:cs="Times New Roman"/>
          <w:b/>
          <w:bCs/>
          <w:noProof/>
          <w:color w:val="auto"/>
          <w:u w:val="single"/>
          <w:lang w:eastAsia="en-GB"/>
        </w:rPr>
        <w:t>Analyzing the problem/s</w:t>
      </w:r>
    </w:p>
    <w:p w:rsidR="00C60407" w:rsidRPr="00144B84" w:rsidRDefault="00C60407" w:rsidP="00C60407">
      <w:pPr>
        <w:ind w:left="540"/>
        <w:rPr>
          <w:rFonts w:ascii="Times New Roman" w:hAnsi="Times New Roman" w:cs="Times New Roman"/>
          <w:bCs/>
          <w:noProof/>
          <w:color w:val="auto"/>
          <w:lang w:eastAsia="en-GB"/>
        </w:rPr>
      </w:pPr>
      <w:r w:rsidRPr="00144B84">
        <w:rPr>
          <w:rFonts w:ascii="Times New Roman" w:hAnsi="Times New Roman" w:cs="Times New Roman"/>
          <w:bCs/>
          <w:noProof/>
          <w:color w:val="auto"/>
          <w:lang w:eastAsia="en-GB"/>
        </w:rPr>
        <w:t>By analyzing the problem in depth, this is key to finding the problem. It would be detrimental for a business if analyzing the problem was doesn’t done properly, as the problems identified may manifest, or remain going forward, resulting in an organisation not being sustainable.</w:t>
      </w:r>
    </w:p>
    <w:p w:rsidR="00C60407" w:rsidRPr="00144B84" w:rsidRDefault="00C60407" w:rsidP="00C60407">
      <w:pPr>
        <w:ind w:left="540"/>
        <w:rPr>
          <w:rFonts w:ascii="Times New Roman" w:hAnsi="Times New Roman" w:cs="Times New Roman"/>
          <w:bCs/>
          <w:noProof/>
          <w:color w:val="auto"/>
          <w:lang w:val="en-GB" w:eastAsia="en-GB"/>
        </w:rPr>
      </w:pPr>
      <w:r w:rsidRPr="00144B84">
        <w:rPr>
          <w:rFonts w:ascii="Times New Roman" w:hAnsi="Times New Roman" w:cs="Times New Roman"/>
          <w:bCs/>
          <w:noProof/>
          <w:color w:val="auto"/>
          <w:lang w:eastAsia="en-GB"/>
        </w:rPr>
        <w:t xml:space="preserve">Analysis involves some sort of experimentation or solution process, such as evaluating different scenarios, analyzing risks associated with various decision alternatives, finding a solution that meets certain goals, or determining an optimal solution. </w:t>
      </w:r>
    </w:p>
    <w:p w:rsidR="00C60407" w:rsidRPr="00F77795" w:rsidRDefault="00C60407" w:rsidP="00C60407">
      <w:pPr>
        <w:ind w:left="180"/>
        <w:rPr>
          <w:rFonts w:ascii="Times New Roman" w:hAnsi="Times New Roman" w:cs="Times New Roman"/>
          <w:b/>
          <w:bCs/>
          <w:noProof/>
          <w:color w:val="auto"/>
          <w:u w:val="single"/>
          <w:lang w:val="en-GB" w:eastAsia="en-GB"/>
        </w:rPr>
      </w:pPr>
    </w:p>
    <w:p w:rsidR="00C60407" w:rsidRPr="00F77795" w:rsidRDefault="00C60407" w:rsidP="00C60407">
      <w:pPr>
        <w:rPr>
          <w:rFonts w:ascii="Times New Roman" w:hAnsi="Times New Roman" w:cs="Times New Roman"/>
          <w:b/>
          <w:bCs/>
          <w:noProof/>
          <w:color w:val="auto"/>
          <w:u w:val="single"/>
          <w:lang w:eastAsia="en-GB"/>
        </w:rPr>
      </w:pPr>
      <w:r w:rsidRPr="00144B84">
        <w:rPr>
          <w:rFonts w:ascii="Times New Roman" w:hAnsi="Times New Roman" w:cs="Times New Roman"/>
          <w:b/>
          <w:bCs/>
          <w:noProof/>
          <w:color w:val="auto"/>
          <w:lang w:eastAsia="en-GB"/>
        </w:rPr>
        <w:t xml:space="preserve">   5.</w:t>
      </w:r>
      <w:r w:rsidRPr="00F77795">
        <w:rPr>
          <w:rFonts w:ascii="Times New Roman" w:hAnsi="Times New Roman" w:cs="Times New Roman"/>
          <w:b/>
          <w:bCs/>
          <w:noProof/>
          <w:color w:val="auto"/>
          <w:u w:val="single"/>
          <w:lang w:eastAsia="en-GB"/>
        </w:rPr>
        <w:t xml:space="preserve"> Deducing results and making a decision</w:t>
      </w:r>
    </w:p>
    <w:p w:rsidR="00C60407" w:rsidRPr="00144B84" w:rsidRDefault="00C60407" w:rsidP="00C60407">
      <w:pPr>
        <w:ind w:left="720"/>
        <w:rPr>
          <w:rFonts w:ascii="Times New Roman" w:hAnsi="Times New Roman" w:cs="Times New Roman"/>
          <w:bCs/>
          <w:noProof/>
          <w:color w:val="auto"/>
          <w:lang w:val="en-GB" w:eastAsia="en-GB"/>
        </w:rPr>
      </w:pPr>
      <w:r w:rsidRPr="00144B84">
        <w:rPr>
          <w:rFonts w:ascii="Times New Roman" w:hAnsi="Times New Roman" w:cs="Times New Roman"/>
          <w:bCs/>
          <w:noProof/>
          <w:color w:val="auto"/>
          <w:lang w:eastAsia="en-GB"/>
        </w:rPr>
        <w:t xml:space="preserve">Models are not able to display every single detail of the underlying issue, therefore it is important for decision makers within a business to appreciate that there are limitations of data models, and so this should factor into their judgement before making </w:t>
      </w:r>
      <w:r w:rsidRPr="00144B84">
        <w:rPr>
          <w:rFonts w:ascii="Times New Roman" w:hAnsi="Times New Roman" w:cs="Times New Roman"/>
          <w:color w:val="auto"/>
        </w:rPr>
        <w:t>an executive evaluation in a case scenario. Using prescriptive analytics to simulate the likelihood of numerous outcomes and their measurements of risk, as well as worst – case scenarios, aids future planning.</w:t>
      </w:r>
    </w:p>
    <w:p w:rsidR="00C60407" w:rsidRPr="00F77795" w:rsidRDefault="00C60407" w:rsidP="00C60407">
      <w:pPr>
        <w:rPr>
          <w:rFonts w:ascii="Times New Roman" w:hAnsi="Times New Roman" w:cs="Times New Roman"/>
          <w:b/>
          <w:bCs/>
          <w:noProof/>
          <w:color w:val="auto"/>
          <w:u w:val="single"/>
          <w:lang w:val="en-GB" w:eastAsia="en-GB"/>
        </w:rPr>
      </w:pPr>
    </w:p>
    <w:p w:rsidR="00C60407" w:rsidRPr="00F77795" w:rsidRDefault="00C60407" w:rsidP="00C60407">
      <w:pPr>
        <w:rPr>
          <w:rFonts w:ascii="Times New Roman" w:hAnsi="Times New Roman" w:cs="Times New Roman"/>
          <w:b/>
          <w:bCs/>
          <w:noProof/>
          <w:color w:val="auto"/>
          <w:u w:val="single"/>
          <w:lang w:eastAsia="en-GB"/>
        </w:rPr>
      </w:pPr>
      <w:r w:rsidRPr="00144B84">
        <w:rPr>
          <w:rFonts w:ascii="Times New Roman" w:hAnsi="Times New Roman" w:cs="Times New Roman"/>
          <w:b/>
          <w:bCs/>
          <w:noProof/>
          <w:color w:val="auto"/>
          <w:lang w:eastAsia="en-GB"/>
        </w:rPr>
        <w:t xml:space="preserve">   6.</w:t>
      </w:r>
      <w:r w:rsidRPr="00F77795">
        <w:rPr>
          <w:rFonts w:ascii="Times New Roman" w:hAnsi="Times New Roman" w:cs="Times New Roman"/>
          <w:b/>
          <w:bCs/>
          <w:noProof/>
          <w:color w:val="auto"/>
          <w:u w:val="single"/>
          <w:lang w:eastAsia="en-GB"/>
        </w:rPr>
        <w:t xml:space="preserve"> Implementing the solution/s</w:t>
      </w:r>
    </w:p>
    <w:p w:rsidR="00C60407" w:rsidRPr="00F77795" w:rsidRDefault="00C60407" w:rsidP="00C60407">
      <w:pPr>
        <w:rPr>
          <w:rFonts w:ascii="Times New Roman" w:hAnsi="Times New Roman" w:cs="Times New Roman"/>
          <w:b/>
          <w:bCs/>
          <w:noProof/>
          <w:color w:val="auto"/>
          <w:lang w:val="en-GB" w:eastAsia="en-GB"/>
        </w:rPr>
      </w:pPr>
      <w:r w:rsidRPr="00F77795">
        <w:rPr>
          <w:rFonts w:ascii="Times New Roman" w:hAnsi="Times New Roman" w:cs="Times New Roman"/>
          <w:b/>
          <w:bCs/>
          <w:noProof/>
          <w:color w:val="auto"/>
          <w:lang w:eastAsia="en-GB"/>
        </w:rPr>
        <w:t xml:space="preserve">Following the previous five steps, the decision maker can then translate the findings of the model back to the real world. Going forward from the results of the data mining problem solving results, preventative measures can then be implemented to help curb the possibility of previous problems happening again. They can do this </w:t>
      </w:r>
      <w:r>
        <w:rPr>
          <w:rFonts w:ascii="Times New Roman" w:hAnsi="Times New Roman" w:cs="Times New Roman"/>
          <w:b/>
          <w:bCs/>
          <w:noProof/>
          <w:color w:val="auto"/>
          <w:lang w:eastAsia="en-GB"/>
        </w:rPr>
        <w:t xml:space="preserve">by providing </w:t>
      </w:r>
      <w:r w:rsidRPr="00F77795">
        <w:rPr>
          <w:rFonts w:ascii="Times New Roman" w:hAnsi="Times New Roman" w:cs="Times New Roman"/>
          <w:b/>
          <w:bCs/>
          <w:noProof/>
          <w:color w:val="auto"/>
          <w:lang w:eastAsia="en-GB"/>
        </w:rPr>
        <w:t>suitable resources,</w:t>
      </w:r>
      <w:r>
        <w:rPr>
          <w:rFonts w:ascii="Times New Roman" w:hAnsi="Times New Roman" w:cs="Times New Roman"/>
          <w:b/>
          <w:bCs/>
          <w:noProof/>
          <w:color w:val="auto"/>
          <w:lang w:eastAsia="en-GB"/>
        </w:rPr>
        <w:t xml:space="preserve"> such as materials; staffing;</w:t>
      </w:r>
      <w:r w:rsidRPr="00F77795">
        <w:rPr>
          <w:rFonts w:ascii="Times New Roman" w:hAnsi="Times New Roman" w:cs="Times New Roman"/>
          <w:b/>
          <w:bCs/>
          <w:noProof/>
          <w:color w:val="auto"/>
          <w:lang w:eastAsia="en-GB"/>
        </w:rPr>
        <w:t xml:space="preserve"> employee morale and reassuarnce to them; revising company policies and generally restoring trust</w:t>
      </w:r>
      <w:r>
        <w:rPr>
          <w:rFonts w:ascii="Times New Roman" w:hAnsi="Times New Roman" w:cs="Times New Roman"/>
          <w:b/>
          <w:bCs/>
          <w:noProof/>
          <w:color w:val="auto"/>
          <w:lang w:eastAsia="en-GB"/>
        </w:rPr>
        <w:t>,</w:t>
      </w:r>
      <w:r w:rsidRPr="00F77795">
        <w:rPr>
          <w:rFonts w:ascii="Times New Roman" w:hAnsi="Times New Roman" w:cs="Times New Roman"/>
          <w:b/>
          <w:bCs/>
          <w:noProof/>
          <w:color w:val="auto"/>
          <w:lang w:eastAsia="en-GB"/>
        </w:rPr>
        <w:t xml:space="preserve"> that new practices are exercised. </w:t>
      </w: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ind w:left="360"/>
        <w:rPr>
          <w:rFonts w:ascii="Times New Roman" w:hAnsi="Times New Roman" w:cs="Times New Roman"/>
          <w:color w:val="auto"/>
          <w:shd w:val="clear" w:color="auto" w:fill="FFFFFF"/>
        </w:rPr>
      </w:pPr>
    </w:p>
    <w:p w:rsidR="00C60407" w:rsidRPr="00F77795" w:rsidRDefault="00C60407" w:rsidP="00C60407">
      <w:pPr>
        <w:jc w:val="center"/>
        <w:rPr>
          <w:rFonts w:ascii="Times New Roman" w:hAnsi="Times New Roman" w:cs="Times New Roman"/>
          <w:b/>
          <w:bCs/>
          <w:noProof/>
          <w:color w:val="auto"/>
          <w:u w:val="single"/>
          <w:lang w:val="en-GB" w:eastAsia="en-GB"/>
        </w:rPr>
      </w:pPr>
      <w:r w:rsidRPr="00F77795">
        <w:rPr>
          <w:rFonts w:ascii="Times New Roman" w:hAnsi="Times New Roman" w:cs="Times New Roman"/>
          <w:b/>
          <w:bCs/>
          <w:noProof/>
          <w:color w:val="auto"/>
          <w:u w:val="single"/>
          <w:lang w:val="en-GB" w:eastAsia="en-GB"/>
        </w:rPr>
        <w:t>Conclusion</w:t>
      </w:r>
    </w:p>
    <w:p w:rsidR="00C60407" w:rsidRPr="00F77795" w:rsidRDefault="00C60407" w:rsidP="00C60407">
      <w:pPr>
        <w:rPr>
          <w:rFonts w:ascii="Times New Roman" w:hAnsi="Times New Roman" w:cs="Times New Roman"/>
          <w:b/>
          <w:bCs/>
          <w:noProof/>
          <w:color w:val="auto"/>
          <w:lang w:eastAsia="en-GB"/>
        </w:rPr>
      </w:pPr>
      <w:r w:rsidRPr="00F77795">
        <w:rPr>
          <w:rFonts w:ascii="Times New Roman" w:hAnsi="Times New Roman" w:cs="Times New Roman"/>
          <w:b/>
          <w:bCs/>
          <w:noProof/>
          <w:color w:val="auto"/>
          <w:lang w:eastAsia="en-GB"/>
        </w:rPr>
        <w:t xml:space="preserve">The </w:t>
      </w:r>
      <w:r>
        <w:rPr>
          <w:rFonts w:ascii="Times New Roman" w:hAnsi="Times New Roman" w:cs="Times New Roman"/>
          <w:b/>
          <w:bCs/>
          <w:noProof/>
          <w:color w:val="auto"/>
          <w:lang w:eastAsia="en-GB"/>
        </w:rPr>
        <w:t>power of data anaylis stores</w:t>
      </w:r>
      <w:r w:rsidRPr="00F77795">
        <w:rPr>
          <w:rFonts w:ascii="Times New Roman" w:hAnsi="Times New Roman" w:cs="Times New Roman"/>
          <w:b/>
          <w:bCs/>
          <w:noProof/>
          <w:color w:val="auto"/>
          <w:lang w:eastAsia="en-GB"/>
        </w:rPr>
        <w:t xml:space="preserve"> </w:t>
      </w:r>
      <w:r>
        <w:rPr>
          <w:rFonts w:ascii="Times New Roman" w:hAnsi="Times New Roman" w:cs="Times New Roman"/>
          <w:b/>
          <w:bCs/>
          <w:noProof/>
          <w:color w:val="auto"/>
          <w:lang w:eastAsia="en-GB"/>
        </w:rPr>
        <w:t xml:space="preserve">inputted information and generates outputs, </w:t>
      </w:r>
      <w:r w:rsidRPr="00F77795">
        <w:rPr>
          <w:rFonts w:ascii="Times New Roman" w:hAnsi="Times New Roman" w:cs="Times New Roman"/>
          <w:b/>
          <w:bCs/>
          <w:noProof/>
          <w:color w:val="auto"/>
          <w:lang w:eastAsia="en-GB"/>
        </w:rPr>
        <w:t xml:space="preserve"> even with their </w:t>
      </w:r>
      <w:r>
        <w:rPr>
          <w:rFonts w:ascii="Times New Roman" w:hAnsi="Times New Roman" w:cs="Times New Roman"/>
          <w:b/>
          <w:bCs/>
          <w:noProof/>
          <w:color w:val="auto"/>
          <w:lang w:eastAsia="en-GB"/>
        </w:rPr>
        <w:t>limitations. By correctly categorizing</w:t>
      </w:r>
      <w:r w:rsidRPr="00F77795">
        <w:rPr>
          <w:rFonts w:ascii="Times New Roman" w:hAnsi="Times New Roman" w:cs="Times New Roman"/>
          <w:b/>
          <w:bCs/>
          <w:noProof/>
          <w:color w:val="auto"/>
          <w:lang w:eastAsia="en-GB"/>
        </w:rPr>
        <w:t xml:space="preserve"> data, </w:t>
      </w:r>
      <w:r>
        <w:rPr>
          <w:rFonts w:ascii="Times New Roman" w:hAnsi="Times New Roman" w:cs="Times New Roman"/>
          <w:b/>
          <w:bCs/>
          <w:noProof/>
          <w:color w:val="auto"/>
          <w:lang w:eastAsia="en-GB"/>
        </w:rPr>
        <w:t xml:space="preserve">it can be formulated fast and </w:t>
      </w:r>
      <w:r>
        <w:rPr>
          <w:rFonts w:ascii="Times New Roman" w:hAnsi="Times New Roman" w:cs="Times New Roman"/>
          <w:b/>
          <w:bCs/>
          <w:noProof/>
          <w:color w:val="auto"/>
          <w:lang w:eastAsia="en-GB"/>
        </w:rPr>
        <w:lastRenderedPageBreak/>
        <w:t>efficiently</w:t>
      </w:r>
      <w:r w:rsidRPr="00F77795">
        <w:rPr>
          <w:rFonts w:ascii="Times New Roman" w:hAnsi="Times New Roman" w:cs="Times New Roman"/>
          <w:b/>
          <w:bCs/>
          <w:noProof/>
          <w:color w:val="auto"/>
          <w:lang w:eastAsia="en-GB"/>
        </w:rPr>
        <w:t xml:space="preserve">. </w:t>
      </w:r>
      <w:r>
        <w:rPr>
          <w:rFonts w:ascii="Times New Roman" w:hAnsi="Times New Roman" w:cs="Times New Roman"/>
          <w:b/>
          <w:bCs/>
          <w:noProof/>
          <w:color w:val="auto"/>
          <w:lang w:eastAsia="en-GB"/>
        </w:rPr>
        <w:t>The decision maker/s are able to see series of events (such as in HR) or statistical patterns using figures (such as in sales activity). Furthermore, i</w:t>
      </w:r>
      <w:r w:rsidRPr="00F77795">
        <w:rPr>
          <w:rFonts w:ascii="Times New Roman" w:hAnsi="Times New Roman" w:cs="Times New Roman"/>
          <w:b/>
          <w:bCs/>
          <w:noProof/>
          <w:color w:val="auto"/>
          <w:lang w:eastAsia="en-GB"/>
        </w:rPr>
        <w:t xml:space="preserve">t </w:t>
      </w:r>
      <w:r>
        <w:rPr>
          <w:rFonts w:ascii="Times New Roman" w:hAnsi="Times New Roman" w:cs="Times New Roman"/>
          <w:b/>
          <w:bCs/>
          <w:noProof/>
          <w:color w:val="auto"/>
          <w:lang w:eastAsia="en-GB"/>
        </w:rPr>
        <w:t>accomadates</w:t>
      </w:r>
      <w:r w:rsidRPr="00F77795">
        <w:rPr>
          <w:rFonts w:ascii="Times New Roman" w:hAnsi="Times New Roman" w:cs="Times New Roman"/>
          <w:b/>
          <w:bCs/>
          <w:noProof/>
          <w:color w:val="auto"/>
          <w:lang w:eastAsia="en-GB"/>
        </w:rPr>
        <w:t xml:space="preserve"> numerous </w:t>
      </w:r>
      <w:r>
        <w:rPr>
          <w:rFonts w:ascii="Times New Roman" w:hAnsi="Times New Roman" w:cs="Times New Roman"/>
          <w:b/>
          <w:bCs/>
          <w:noProof/>
          <w:color w:val="auto"/>
          <w:lang w:eastAsia="en-GB"/>
        </w:rPr>
        <w:t>departments</w:t>
      </w:r>
      <w:r w:rsidRPr="00F77795">
        <w:rPr>
          <w:rFonts w:ascii="Times New Roman" w:hAnsi="Times New Roman" w:cs="Times New Roman"/>
          <w:b/>
          <w:bCs/>
          <w:noProof/>
          <w:color w:val="auto"/>
          <w:lang w:eastAsia="en-GB"/>
        </w:rPr>
        <w:t xml:space="preserve"> with</w:t>
      </w:r>
      <w:r>
        <w:rPr>
          <w:rFonts w:ascii="Times New Roman" w:hAnsi="Times New Roman" w:cs="Times New Roman"/>
          <w:b/>
          <w:bCs/>
          <w:noProof/>
          <w:color w:val="auto"/>
          <w:lang w:eastAsia="en-GB"/>
        </w:rPr>
        <w:t xml:space="preserve">in a </w:t>
      </w:r>
      <w:r w:rsidRPr="00F77795">
        <w:rPr>
          <w:rFonts w:ascii="Times New Roman" w:hAnsi="Times New Roman" w:cs="Times New Roman"/>
          <w:b/>
          <w:bCs/>
          <w:noProof/>
          <w:color w:val="auto"/>
          <w:lang w:eastAsia="en-GB"/>
        </w:rPr>
        <w:t>company</w:t>
      </w:r>
      <w:r>
        <w:rPr>
          <w:rFonts w:ascii="Times New Roman" w:hAnsi="Times New Roman" w:cs="Times New Roman"/>
          <w:b/>
          <w:bCs/>
          <w:noProof/>
          <w:color w:val="auto"/>
          <w:lang w:eastAsia="en-GB"/>
        </w:rPr>
        <w:t>,</w:t>
      </w:r>
      <w:r w:rsidRPr="00F77795">
        <w:rPr>
          <w:rFonts w:ascii="Times New Roman" w:hAnsi="Times New Roman" w:cs="Times New Roman"/>
          <w:b/>
          <w:bCs/>
          <w:noProof/>
          <w:color w:val="auto"/>
          <w:lang w:eastAsia="en-GB"/>
        </w:rPr>
        <w:t xml:space="preserve">  </w:t>
      </w:r>
      <w:r>
        <w:rPr>
          <w:rFonts w:ascii="Times New Roman" w:hAnsi="Times New Roman" w:cs="Times New Roman"/>
          <w:b/>
          <w:bCs/>
          <w:noProof/>
          <w:color w:val="auto"/>
          <w:lang w:eastAsia="en-GB"/>
        </w:rPr>
        <w:t xml:space="preserve">allowing them to access </w:t>
      </w:r>
      <w:r w:rsidRPr="00F77795">
        <w:rPr>
          <w:rFonts w:ascii="Times New Roman" w:hAnsi="Times New Roman" w:cs="Times New Roman"/>
          <w:b/>
          <w:bCs/>
          <w:noProof/>
          <w:color w:val="auto"/>
          <w:lang w:eastAsia="en-GB"/>
        </w:rPr>
        <w:t>the same data. For example,</w:t>
      </w:r>
      <w:r>
        <w:rPr>
          <w:rFonts w:ascii="Times New Roman" w:hAnsi="Times New Roman" w:cs="Times New Roman"/>
          <w:b/>
          <w:bCs/>
          <w:noProof/>
          <w:color w:val="auto"/>
          <w:lang w:eastAsia="en-GB"/>
        </w:rPr>
        <w:t xml:space="preserve"> a</w:t>
      </w:r>
      <w:r w:rsidRPr="00F77795">
        <w:rPr>
          <w:rFonts w:ascii="Times New Roman" w:hAnsi="Times New Roman" w:cs="Times New Roman"/>
          <w:b/>
          <w:bCs/>
          <w:noProof/>
          <w:color w:val="auto"/>
          <w:lang w:eastAsia="en-GB"/>
        </w:rPr>
        <w:t xml:space="preserve"> </w:t>
      </w:r>
      <w:r>
        <w:rPr>
          <w:rFonts w:ascii="Times New Roman" w:hAnsi="Times New Roman" w:cs="Times New Roman"/>
          <w:b/>
          <w:bCs/>
          <w:noProof/>
          <w:color w:val="auto"/>
          <w:lang w:eastAsia="en-GB"/>
        </w:rPr>
        <w:t>sales</w:t>
      </w:r>
      <w:r w:rsidRPr="00F77795">
        <w:rPr>
          <w:rFonts w:ascii="Times New Roman" w:hAnsi="Times New Roman" w:cs="Times New Roman"/>
          <w:b/>
          <w:bCs/>
          <w:noProof/>
          <w:color w:val="auto"/>
          <w:lang w:eastAsia="en-GB"/>
        </w:rPr>
        <w:t xml:space="preserve"> dep</w:t>
      </w:r>
      <w:r>
        <w:rPr>
          <w:rFonts w:ascii="Times New Roman" w:hAnsi="Times New Roman" w:cs="Times New Roman"/>
          <w:b/>
          <w:bCs/>
          <w:noProof/>
          <w:color w:val="auto"/>
          <w:lang w:eastAsia="en-GB"/>
        </w:rPr>
        <w:t>artment</w:t>
      </w:r>
      <w:r w:rsidRPr="00F77795">
        <w:rPr>
          <w:rFonts w:ascii="Times New Roman" w:hAnsi="Times New Roman" w:cs="Times New Roman"/>
          <w:b/>
          <w:bCs/>
          <w:noProof/>
          <w:color w:val="auto"/>
          <w:lang w:eastAsia="en-GB"/>
        </w:rPr>
        <w:t xml:space="preserve"> would h</w:t>
      </w:r>
      <w:r>
        <w:rPr>
          <w:rFonts w:ascii="Times New Roman" w:hAnsi="Times New Roman" w:cs="Times New Roman"/>
          <w:b/>
          <w:bCs/>
          <w:noProof/>
          <w:color w:val="auto"/>
          <w:lang w:eastAsia="en-GB"/>
        </w:rPr>
        <w:t xml:space="preserve">ave to know their sales figures for commission and if items were delivered. In this case, by having a data system, they wouldn’t always need to liaise with the courier and payroll departments. In adition, users can </w:t>
      </w:r>
      <w:r w:rsidRPr="00F77795">
        <w:rPr>
          <w:rFonts w:ascii="Times New Roman" w:hAnsi="Times New Roman" w:cs="Times New Roman"/>
          <w:b/>
          <w:bCs/>
          <w:noProof/>
          <w:color w:val="auto"/>
          <w:lang w:eastAsia="en-GB"/>
        </w:rPr>
        <w:t>see influences that may have manipulated the output.</w:t>
      </w:r>
    </w:p>
    <w:p w:rsidR="00C60407" w:rsidRDefault="00C60407" w:rsidP="00C60407">
      <w:pPr>
        <w:rPr>
          <w:rFonts w:ascii="Times New Roman" w:hAnsi="Times New Roman" w:cs="Times New Roman"/>
          <w:b/>
          <w:bCs/>
          <w:noProof/>
          <w:color w:val="auto"/>
          <w:lang w:eastAsia="en-GB"/>
        </w:rPr>
      </w:pPr>
      <w:r w:rsidRPr="00F77795">
        <w:rPr>
          <w:rFonts w:ascii="Times New Roman" w:hAnsi="Times New Roman" w:cs="Times New Roman"/>
          <w:b/>
          <w:bCs/>
          <w:noProof/>
          <w:color w:val="auto"/>
          <w:lang w:eastAsia="en-GB"/>
        </w:rPr>
        <w:t xml:space="preserve">Nevertheless, </w:t>
      </w:r>
      <w:r>
        <w:rPr>
          <w:rFonts w:ascii="Times New Roman" w:hAnsi="Times New Roman" w:cs="Times New Roman"/>
          <w:b/>
          <w:bCs/>
          <w:noProof/>
          <w:color w:val="auto"/>
          <w:lang w:eastAsia="en-GB"/>
        </w:rPr>
        <w:t xml:space="preserve">data programming is not without faults. As well as the risks of human error; system failure; technology incompatibility, and appliance reliance on electricity or batteries, </w:t>
      </w:r>
      <w:r w:rsidRPr="00F77795">
        <w:rPr>
          <w:rFonts w:ascii="Times New Roman" w:hAnsi="Times New Roman" w:cs="Times New Roman"/>
          <w:b/>
          <w:bCs/>
          <w:noProof/>
          <w:color w:val="auto"/>
          <w:lang w:eastAsia="en-GB"/>
        </w:rPr>
        <w:t xml:space="preserve">they </w:t>
      </w:r>
      <w:r>
        <w:rPr>
          <w:rFonts w:ascii="Times New Roman" w:hAnsi="Times New Roman" w:cs="Times New Roman"/>
          <w:b/>
          <w:bCs/>
          <w:noProof/>
          <w:color w:val="auto"/>
          <w:lang w:eastAsia="en-GB"/>
        </w:rPr>
        <w:t xml:space="preserve">are also suseptible to the </w:t>
      </w:r>
      <w:r w:rsidRPr="00026480">
        <w:rPr>
          <w:rFonts w:ascii="Times New Roman" w:hAnsi="Times New Roman" w:cs="Times New Roman"/>
          <w:b/>
          <w:bCs/>
          <w:noProof/>
          <w:color w:val="auto"/>
          <w:lang w:eastAsia="en-GB"/>
        </w:rPr>
        <w:t>orchestration</w:t>
      </w:r>
      <w:r>
        <w:rPr>
          <w:rFonts w:ascii="Times New Roman" w:hAnsi="Times New Roman" w:cs="Times New Roman"/>
          <w:b/>
          <w:bCs/>
          <w:noProof/>
          <w:color w:val="auto"/>
          <w:lang w:eastAsia="en-GB"/>
        </w:rPr>
        <w:t xml:space="preserve"> of the </w:t>
      </w:r>
      <w:r w:rsidRPr="00F77795">
        <w:rPr>
          <w:rFonts w:ascii="Times New Roman" w:hAnsi="Times New Roman" w:cs="Times New Roman"/>
          <w:b/>
          <w:bCs/>
          <w:noProof/>
          <w:color w:val="auto"/>
          <w:lang w:eastAsia="en-GB"/>
        </w:rPr>
        <w:t>Administrator</w:t>
      </w:r>
      <w:r>
        <w:rPr>
          <w:rFonts w:ascii="Times New Roman" w:hAnsi="Times New Roman" w:cs="Times New Roman"/>
          <w:b/>
          <w:bCs/>
          <w:noProof/>
          <w:color w:val="auto"/>
          <w:lang w:eastAsia="en-GB"/>
        </w:rPr>
        <w:t>. The administrator</w:t>
      </w:r>
      <w:r w:rsidRPr="00F77795">
        <w:rPr>
          <w:rFonts w:ascii="Times New Roman" w:hAnsi="Times New Roman" w:cs="Times New Roman"/>
          <w:b/>
          <w:bCs/>
          <w:noProof/>
          <w:color w:val="auto"/>
          <w:lang w:eastAsia="en-GB"/>
        </w:rPr>
        <w:t xml:space="preserve"> could be bias</w:t>
      </w:r>
      <w:r>
        <w:rPr>
          <w:rFonts w:ascii="Times New Roman" w:hAnsi="Times New Roman" w:cs="Times New Roman"/>
          <w:b/>
          <w:bCs/>
          <w:noProof/>
          <w:color w:val="auto"/>
          <w:lang w:eastAsia="en-GB"/>
        </w:rPr>
        <w:t xml:space="preserve"> in any way</w:t>
      </w:r>
      <w:r w:rsidRPr="00F77795">
        <w:rPr>
          <w:rFonts w:ascii="Times New Roman" w:hAnsi="Times New Roman" w:cs="Times New Roman"/>
          <w:b/>
          <w:bCs/>
          <w:noProof/>
          <w:color w:val="auto"/>
          <w:lang w:eastAsia="en-GB"/>
        </w:rPr>
        <w:t>, in example if a product in their department was successful it would benefit them. If a spreadsheet user manipulates the data to accomadate themselves, a third party or a confederate, this could have a detr</w:t>
      </w:r>
      <w:r>
        <w:rPr>
          <w:rFonts w:ascii="Times New Roman" w:hAnsi="Times New Roman" w:cs="Times New Roman"/>
          <w:b/>
          <w:bCs/>
          <w:noProof/>
          <w:color w:val="auto"/>
          <w:lang w:eastAsia="en-GB"/>
        </w:rPr>
        <w:t xml:space="preserve">imental effect on the business in terms of profit margins and morale. </w:t>
      </w:r>
      <w:r w:rsidRPr="00F77795">
        <w:rPr>
          <w:rFonts w:ascii="Times New Roman" w:hAnsi="Times New Roman" w:cs="Times New Roman"/>
          <w:b/>
          <w:bCs/>
          <w:noProof/>
          <w:color w:val="auto"/>
          <w:lang w:eastAsia="en-GB"/>
        </w:rPr>
        <w:t xml:space="preserve">As well as the elaborate </w:t>
      </w:r>
      <w:r>
        <w:rPr>
          <w:rFonts w:ascii="Times New Roman" w:hAnsi="Times New Roman" w:cs="Times New Roman"/>
          <w:b/>
          <w:bCs/>
          <w:noProof/>
          <w:color w:val="auto"/>
          <w:lang w:eastAsia="en-GB"/>
        </w:rPr>
        <w:t>formula taking</w:t>
      </w:r>
      <w:r w:rsidRPr="00F77795">
        <w:rPr>
          <w:rFonts w:ascii="Times New Roman" w:hAnsi="Times New Roman" w:cs="Times New Roman"/>
          <w:b/>
          <w:bCs/>
          <w:noProof/>
          <w:color w:val="auto"/>
          <w:lang w:eastAsia="en-GB"/>
        </w:rPr>
        <w:t xml:space="preserve"> time and money to </w:t>
      </w:r>
      <w:r>
        <w:rPr>
          <w:rFonts w:ascii="Times New Roman" w:hAnsi="Times New Roman" w:cs="Times New Roman"/>
          <w:b/>
          <w:bCs/>
          <w:noProof/>
          <w:color w:val="auto"/>
          <w:lang w:eastAsia="en-GB"/>
        </w:rPr>
        <w:t>be educated</w:t>
      </w:r>
      <w:r w:rsidRPr="00F77795">
        <w:rPr>
          <w:rFonts w:ascii="Times New Roman" w:hAnsi="Times New Roman" w:cs="Times New Roman"/>
          <w:b/>
          <w:bCs/>
          <w:noProof/>
          <w:color w:val="auto"/>
          <w:lang w:eastAsia="en-GB"/>
        </w:rPr>
        <w:t xml:space="preserve"> </w:t>
      </w:r>
      <w:r>
        <w:rPr>
          <w:rFonts w:ascii="Times New Roman" w:hAnsi="Times New Roman" w:cs="Times New Roman"/>
          <w:b/>
          <w:bCs/>
          <w:noProof/>
          <w:color w:val="auto"/>
          <w:lang w:eastAsia="en-GB"/>
        </w:rPr>
        <w:t>and trained on, r</w:t>
      </w:r>
      <w:r w:rsidRPr="00F77795">
        <w:rPr>
          <w:rFonts w:ascii="Times New Roman" w:hAnsi="Times New Roman" w:cs="Times New Roman"/>
          <w:b/>
          <w:bCs/>
          <w:noProof/>
          <w:color w:val="auto"/>
          <w:lang w:eastAsia="en-GB"/>
        </w:rPr>
        <w:t>eports aren</w:t>
      </w:r>
      <w:r>
        <w:rPr>
          <w:rFonts w:ascii="Times New Roman" w:hAnsi="Times New Roman" w:cs="Times New Roman"/>
          <w:b/>
          <w:bCs/>
          <w:noProof/>
          <w:color w:val="auto"/>
          <w:lang w:eastAsia="en-GB"/>
        </w:rPr>
        <w:t>’t all password/ security</w:t>
      </w:r>
      <w:r w:rsidRPr="00F77795">
        <w:rPr>
          <w:rFonts w:ascii="Times New Roman" w:hAnsi="Times New Roman" w:cs="Times New Roman"/>
          <w:b/>
          <w:bCs/>
          <w:noProof/>
          <w:color w:val="auto"/>
          <w:lang w:eastAsia="en-GB"/>
        </w:rPr>
        <w:t xml:space="preserve"> locked</w:t>
      </w:r>
      <w:r>
        <w:rPr>
          <w:rFonts w:ascii="Times New Roman" w:hAnsi="Times New Roman" w:cs="Times New Roman"/>
          <w:b/>
          <w:bCs/>
          <w:noProof/>
          <w:color w:val="auto"/>
          <w:lang w:eastAsia="en-GB"/>
        </w:rPr>
        <w:t>. Although many PC folders are password protected,  once the folder is open the files can be accessed. Therefore,</w:t>
      </w:r>
      <w:r w:rsidRPr="00F77795">
        <w:rPr>
          <w:rFonts w:ascii="Times New Roman" w:hAnsi="Times New Roman" w:cs="Times New Roman"/>
          <w:b/>
          <w:bCs/>
          <w:noProof/>
          <w:color w:val="auto"/>
          <w:lang w:eastAsia="en-GB"/>
        </w:rPr>
        <w:t xml:space="preserve"> once </w:t>
      </w:r>
      <w:r>
        <w:rPr>
          <w:rFonts w:ascii="Times New Roman" w:hAnsi="Times New Roman" w:cs="Times New Roman"/>
          <w:b/>
          <w:bCs/>
          <w:noProof/>
          <w:color w:val="auto"/>
          <w:lang w:eastAsia="en-GB"/>
        </w:rPr>
        <w:t xml:space="preserve">a </w:t>
      </w:r>
      <w:r w:rsidRPr="00F77795">
        <w:rPr>
          <w:rFonts w:ascii="Times New Roman" w:hAnsi="Times New Roman" w:cs="Times New Roman"/>
          <w:b/>
          <w:bCs/>
          <w:noProof/>
          <w:color w:val="auto"/>
          <w:lang w:eastAsia="en-GB"/>
        </w:rPr>
        <w:t>file</w:t>
      </w:r>
      <w:r>
        <w:rPr>
          <w:rFonts w:ascii="Times New Roman" w:hAnsi="Times New Roman" w:cs="Times New Roman"/>
          <w:b/>
          <w:bCs/>
          <w:noProof/>
          <w:color w:val="auto"/>
          <w:lang w:eastAsia="en-GB"/>
        </w:rPr>
        <w:t xml:space="preserve"> containing some or all of the organisation’s core information </w:t>
      </w:r>
      <w:r w:rsidRPr="00F77795">
        <w:rPr>
          <w:rFonts w:ascii="Times New Roman" w:hAnsi="Times New Roman" w:cs="Times New Roman"/>
          <w:b/>
          <w:bCs/>
          <w:noProof/>
          <w:color w:val="auto"/>
          <w:lang w:eastAsia="en-GB"/>
        </w:rPr>
        <w:t>is open</w:t>
      </w:r>
      <w:r>
        <w:rPr>
          <w:rFonts w:ascii="Times New Roman" w:hAnsi="Times New Roman" w:cs="Times New Roman"/>
          <w:b/>
          <w:bCs/>
          <w:noProof/>
          <w:color w:val="auto"/>
          <w:lang w:eastAsia="en-GB"/>
        </w:rPr>
        <w:t>ed,</w:t>
      </w:r>
      <w:r w:rsidRPr="00F77795">
        <w:rPr>
          <w:rFonts w:ascii="Times New Roman" w:hAnsi="Times New Roman" w:cs="Times New Roman"/>
          <w:b/>
          <w:bCs/>
          <w:noProof/>
          <w:color w:val="auto"/>
          <w:lang w:eastAsia="en-GB"/>
        </w:rPr>
        <w:t xml:space="preserve"> it can be printed</w:t>
      </w:r>
      <w:r>
        <w:rPr>
          <w:rFonts w:ascii="Times New Roman" w:hAnsi="Times New Roman" w:cs="Times New Roman"/>
          <w:b/>
          <w:bCs/>
          <w:noProof/>
          <w:color w:val="auto"/>
          <w:lang w:eastAsia="en-GB"/>
        </w:rPr>
        <w:t>, edited, imported, screenshot, copied, forwarded on to other</w:t>
      </w:r>
      <w:bookmarkStart w:id="0" w:name="_GoBack"/>
      <w:bookmarkEnd w:id="0"/>
      <w:r>
        <w:rPr>
          <w:rFonts w:ascii="Times New Roman" w:hAnsi="Times New Roman" w:cs="Times New Roman"/>
          <w:b/>
          <w:bCs/>
          <w:noProof/>
          <w:color w:val="auto"/>
          <w:lang w:eastAsia="en-GB"/>
        </w:rPr>
        <w:t xml:space="preserve">s and this could prove catastrophic. </w:t>
      </w:r>
    </w:p>
    <w:p w:rsidR="00C60407" w:rsidRDefault="00C60407" w:rsidP="00C60407">
      <w:pPr>
        <w:rPr>
          <w:rFonts w:ascii="Times New Roman" w:hAnsi="Times New Roman" w:cs="Times New Roman"/>
          <w:b/>
          <w:bCs/>
          <w:noProof/>
          <w:color w:val="auto"/>
          <w:lang w:eastAsia="en-GB"/>
        </w:rPr>
      </w:pPr>
      <w:r>
        <w:rPr>
          <w:rFonts w:ascii="Times New Roman" w:hAnsi="Times New Roman" w:cs="Times New Roman"/>
          <w:b/>
          <w:bCs/>
          <w:noProof/>
          <w:color w:val="auto"/>
          <w:lang w:eastAsia="en-GB"/>
        </w:rPr>
        <w:t>Nevertheless, spreadsheet enables the ability to store and manage</w:t>
      </w:r>
      <w:r w:rsidRPr="00F77795">
        <w:rPr>
          <w:rFonts w:ascii="Times New Roman" w:hAnsi="Times New Roman" w:cs="Times New Roman"/>
          <w:b/>
          <w:bCs/>
          <w:noProof/>
          <w:color w:val="auto"/>
          <w:lang w:eastAsia="en-GB"/>
        </w:rPr>
        <w:t xml:space="preserve"> </w:t>
      </w:r>
      <w:r>
        <w:rPr>
          <w:rFonts w:ascii="Times New Roman" w:hAnsi="Times New Roman" w:cs="Times New Roman"/>
          <w:b/>
          <w:bCs/>
          <w:noProof/>
          <w:color w:val="auto"/>
          <w:lang w:eastAsia="en-GB"/>
        </w:rPr>
        <w:t>personal and corporate</w:t>
      </w:r>
      <w:r w:rsidRPr="00F77795">
        <w:rPr>
          <w:rFonts w:ascii="Times New Roman" w:hAnsi="Times New Roman" w:cs="Times New Roman"/>
          <w:b/>
          <w:bCs/>
          <w:noProof/>
          <w:color w:val="auto"/>
          <w:lang w:eastAsia="en-GB"/>
        </w:rPr>
        <w:t xml:space="preserve"> business’ central data, interpreting and visualising it.</w:t>
      </w:r>
    </w:p>
    <w:p w:rsidR="00BB3A8C" w:rsidRPr="00BB3A8C" w:rsidRDefault="00C60407" w:rsidP="00C60407">
      <w:pPr>
        <w:rPr>
          <w:rFonts w:ascii="Times New Roman" w:hAnsi="Times New Roman" w:cs="Times New Roman"/>
          <w:b/>
          <w:bCs/>
          <w:noProof/>
          <w:color w:val="auto"/>
          <w:lang w:eastAsia="en-GB"/>
        </w:rPr>
      </w:pPr>
      <w:r>
        <w:rPr>
          <w:rFonts w:ascii="Times New Roman" w:hAnsi="Times New Roman" w:cs="Times New Roman"/>
          <w:b/>
          <w:bCs/>
          <w:noProof/>
          <w:color w:val="auto"/>
          <w:lang w:eastAsia="en-GB"/>
        </w:rPr>
        <w:t xml:space="preserve">In order for an organization to remain as sustainable as possible, data analysis needs to be exercised and executed accurately and appropriately. Spreadsheets have manifested into one of the most instrumental assets a company has, as they are integral for storing data and fuelling future forecasting </w:t>
      </w:r>
    </w:p>
    <w:p w:rsidR="00BB3A8C" w:rsidRDefault="00BB3A8C" w:rsidP="00C60407">
      <w:pPr>
        <w:rPr>
          <w:rFonts w:ascii="Times New Roman" w:hAnsi="Times New Roman" w:cs="Times New Roman"/>
          <w:b/>
          <w:noProof/>
          <w:color w:val="auto"/>
          <w:u w:val="single"/>
          <w:lang w:val="en-GB" w:eastAsia="en-GB"/>
        </w:rPr>
      </w:pPr>
    </w:p>
    <w:sdt>
      <w:sdtPr>
        <w:id w:val="-1894029691"/>
        <w:docPartObj>
          <w:docPartGallery w:val="Bibliographies"/>
          <w:docPartUnique/>
        </w:docPartObj>
      </w:sdtPr>
      <w:sdtEndPr>
        <w:rPr>
          <w:rFonts w:ascii="Times New Roman" w:hAnsi="Times New Roman" w:cs="Times New Roman"/>
          <w:b w:val="0"/>
          <w:bCs w:val="0"/>
          <w:color w:val="auto"/>
          <w:sz w:val="24"/>
          <w:szCs w:val="24"/>
        </w:rPr>
      </w:sdtEndPr>
      <w:sdtContent>
        <w:p w:rsidR="00BB3A8C" w:rsidRPr="00BB3A8C" w:rsidRDefault="00BB3A8C">
          <w:pPr>
            <w:pStyle w:val="Heading1"/>
            <w:rPr>
              <w:rFonts w:ascii="Times New Roman" w:hAnsi="Times New Roman" w:cs="Times New Roman"/>
              <w:color w:val="auto"/>
              <w:sz w:val="24"/>
              <w:szCs w:val="24"/>
              <w:u w:val="single"/>
            </w:rPr>
          </w:pPr>
          <w:r w:rsidRPr="00BB3A8C">
            <w:rPr>
              <w:rFonts w:ascii="Times New Roman" w:hAnsi="Times New Roman" w:cs="Times New Roman"/>
              <w:color w:val="auto"/>
              <w:sz w:val="24"/>
              <w:szCs w:val="24"/>
              <w:u w:val="single"/>
            </w:rPr>
            <w:t>Bibliography</w:t>
          </w:r>
        </w:p>
        <w:sdt>
          <w:sdtPr>
            <w:id w:val="111145805"/>
            <w:bibliography/>
          </w:sdtPr>
          <w:sdtEndPr>
            <w:rPr>
              <w:rFonts w:ascii="Times New Roman" w:hAnsi="Times New Roman" w:cs="Times New Roman"/>
              <w:color w:val="auto"/>
            </w:rPr>
          </w:sdtEndPr>
          <w:sdtContent>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color w:val="auto"/>
                </w:rPr>
                <w:fldChar w:fldCharType="begin"/>
              </w:r>
              <w:r w:rsidRPr="00BB3A8C">
                <w:rPr>
                  <w:rFonts w:ascii="Times New Roman" w:hAnsi="Times New Roman" w:cs="Times New Roman"/>
                  <w:color w:val="auto"/>
                </w:rPr>
                <w:instrText xml:space="preserve"> BIBLIOGRAPHY </w:instrText>
              </w:r>
              <w:r w:rsidRPr="00BB3A8C">
                <w:rPr>
                  <w:rFonts w:ascii="Times New Roman" w:hAnsi="Times New Roman" w:cs="Times New Roman"/>
                  <w:color w:val="auto"/>
                </w:rPr>
                <w:fldChar w:fldCharType="separate"/>
              </w:r>
              <w:r w:rsidRPr="00BB3A8C">
                <w:rPr>
                  <w:rFonts w:ascii="Times New Roman" w:hAnsi="Times New Roman" w:cs="Times New Roman"/>
                  <w:noProof/>
                  <w:color w:val="auto"/>
                </w:rPr>
                <w:t xml:space="preserve">Bewig, P. L. (2005). How Do You Know Your Spreadsheet Is Right? </w:t>
              </w:r>
              <w:r w:rsidRPr="00BB3A8C">
                <w:rPr>
                  <w:rFonts w:ascii="Times New Roman" w:hAnsi="Times New Roman" w:cs="Times New Roman"/>
                  <w:i/>
                  <w:iCs/>
                  <w:noProof/>
                  <w:color w:val="auto"/>
                </w:rPr>
                <w:t>Principles Techniques and Practise of Spreadsheet Style</w:t>
              </w:r>
              <w:r w:rsidRPr="00BB3A8C">
                <w:rPr>
                  <w:rFonts w:ascii="Times New Roman" w:hAnsi="Times New Roman" w:cs="Times New Roman"/>
                  <w:noProof/>
                  <w:color w:val="auto"/>
                </w:rPr>
                <w:t>, 1 - 14.</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Collier, K. (n.d.). </w:t>
              </w:r>
              <w:r w:rsidRPr="00BB3A8C">
                <w:rPr>
                  <w:rFonts w:ascii="Times New Roman" w:hAnsi="Times New Roman" w:cs="Times New Roman"/>
                  <w:i/>
                  <w:iCs/>
                  <w:noProof/>
                  <w:color w:val="auto"/>
                </w:rPr>
                <w:t>Agile Analytics.</w:t>
              </w:r>
              <w:r w:rsidRPr="00BB3A8C">
                <w:rPr>
                  <w:rFonts w:ascii="Times New Roman" w:hAnsi="Times New Roman" w:cs="Times New Roman"/>
                  <w:noProof/>
                  <w:color w:val="auto"/>
                </w:rPr>
                <w:t xml:space="preserve"> 2001: Addison - Wesley.</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Edition, K. C. (n.d.). </w:t>
              </w:r>
              <w:r w:rsidRPr="00BB3A8C">
                <w:rPr>
                  <w:rFonts w:ascii="Times New Roman" w:hAnsi="Times New Roman" w:cs="Times New Roman"/>
                  <w:i/>
                  <w:iCs/>
                  <w:noProof/>
                  <w:color w:val="auto"/>
                </w:rPr>
                <w:t>Essentials of MIS.</w:t>
              </w:r>
              <w:r w:rsidRPr="00BB3A8C">
                <w:rPr>
                  <w:rFonts w:ascii="Times New Roman" w:hAnsi="Times New Roman" w:cs="Times New Roman"/>
                  <w:noProof/>
                  <w:color w:val="auto"/>
                </w:rPr>
                <w:t xml:space="preserve"> Pearson Global Edition.</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Edwards John S, F. P. (1997). </w:t>
              </w:r>
              <w:r w:rsidRPr="00BB3A8C">
                <w:rPr>
                  <w:rFonts w:ascii="Times New Roman" w:hAnsi="Times New Roman" w:cs="Times New Roman"/>
                  <w:i/>
                  <w:iCs/>
                  <w:noProof/>
                  <w:color w:val="auto"/>
                </w:rPr>
                <w:t>Decision Making With Computers.</w:t>
              </w:r>
              <w:r w:rsidRPr="00BB3A8C">
                <w:rPr>
                  <w:rFonts w:ascii="Times New Roman" w:hAnsi="Times New Roman" w:cs="Times New Roman"/>
                  <w:noProof/>
                  <w:color w:val="auto"/>
                </w:rPr>
                <w:t xml:space="preserve"> </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Evans, J. R. (2014). </w:t>
              </w:r>
              <w:r w:rsidRPr="00BB3A8C">
                <w:rPr>
                  <w:rFonts w:ascii="Times New Roman" w:hAnsi="Times New Roman" w:cs="Times New Roman"/>
                  <w:i/>
                  <w:iCs/>
                  <w:noProof/>
                  <w:color w:val="auto"/>
                </w:rPr>
                <w:t>Business Analytics.</w:t>
              </w:r>
              <w:r w:rsidRPr="00BB3A8C">
                <w:rPr>
                  <w:rFonts w:ascii="Times New Roman" w:hAnsi="Times New Roman" w:cs="Times New Roman"/>
                  <w:noProof/>
                  <w:color w:val="auto"/>
                </w:rPr>
                <w:t xml:space="preserve"> Pearson.</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lastRenderedPageBreak/>
                <w:t xml:space="preserve">John S. Edwards, P. F. (1997). </w:t>
              </w:r>
              <w:r w:rsidRPr="00BB3A8C">
                <w:rPr>
                  <w:rFonts w:ascii="Times New Roman" w:hAnsi="Times New Roman" w:cs="Times New Roman"/>
                  <w:i/>
                  <w:iCs/>
                  <w:noProof/>
                  <w:color w:val="auto"/>
                </w:rPr>
                <w:t>Decision Making with Computers: The Spreadsheet and Beyond.</w:t>
              </w:r>
              <w:r w:rsidRPr="00BB3A8C">
                <w:rPr>
                  <w:rFonts w:ascii="Times New Roman" w:hAnsi="Times New Roman" w:cs="Times New Roman"/>
                  <w:noProof/>
                  <w:color w:val="auto"/>
                </w:rPr>
                <w:t xml:space="preserve"> </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Lucey, T. (1997). </w:t>
              </w:r>
              <w:r w:rsidRPr="00BB3A8C">
                <w:rPr>
                  <w:rFonts w:ascii="Times New Roman" w:hAnsi="Times New Roman" w:cs="Times New Roman"/>
                  <w:i/>
                  <w:iCs/>
                  <w:noProof/>
                  <w:color w:val="auto"/>
                </w:rPr>
                <w:t>Management Information System.</w:t>
              </w:r>
              <w:r w:rsidRPr="00BB3A8C">
                <w:rPr>
                  <w:rFonts w:ascii="Times New Roman" w:hAnsi="Times New Roman" w:cs="Times New Roman"/>
                  <w:noProof/>
                  <w:color w:val="auto"/>
                </w:rPr>
                <w:t xml:space="preserve"> Hampshire: DP Publications.</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Martellaro, J. (2011, Jun 17th). </w:t>
              </w:r>
              <w:r w:rsidRPr="00BB3A8C">
                <w:rPr>
                  <w:rFonts w:ascii="Times New Roman" w:hAnsi="Times New Roman" w:cs="Times New Roman"/>
                  <w:i/>
                  <w:iCs/>
                  <w:noProof/>
                  <w:color w:val="auto"/>
                </w:rPr>
                <w:t>WWDC Developers Tell Their Stories</w:t>
              </w:r>
              <w:r w:rsidRPr="00BB3A8C">
                <w:rPr>
                  <w:rFonts w:ascii="Times New Roman" w:hAnsi="Times New Roman" w:cs="Times New Roman"/>
                  <w:noProof/>
                  <w:color w:val="auto"/>
                </w:rPr>
                <w:t>. Retrieved from The Mac Observer: https://www.macobserver.com/tmo/article/wwdc_developers_tell_their_stories</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Mather, D. (1999). A framework for building spreadsheet based decision. </w:t>
              </w:r>
              <w:r w:rsidRPr="00BB3A8C">
                <w:rPr>
                  <w:rFonts w:ascii="Times New Roman" w:hAnsi="Times New Roman" w:cs="Times New Roman"/>
                  <w:i/>
                  <w:iCs/>
                  <w:noProof/>
                  <w:color w:val="auto"/>
                </w:rPr>
                <w:t>Journal of the Operational Research Society</w:t>
              </w:r>
              <w:r w:rsidRPr="00BB3A8C">
                <w:rPr>
                  <w:rFonts w:ascii="Times New Roman" w:hAnsi="Times New Roman" w:cs="Times New Roman"/>
                  <w:noProof/>
                  <w:color w:val="auto"/>
                </w:rPr>
                <w:t>, 1.</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Mather, D. (1999). A Framework For Building Spreadsheet Models. </w:t>
              </w:r>
              <w:r w:rsidRPr="00BB3A8C">
                <w:rPr>
                  <w:rFonts w:ascii="Times New Roman" w:hAnsi="Times New Roman" w:cs="Times New Roman"/>
                  <w:i/>
                  <w:iCs/>
                  <w:noProof/>
                  <w:color w:val="auto"/>
                </w:rPr>
                <w:t>Journal of the Operational Research Society</w:t>
              </w:r>
              <w:r w:rsidRPr="00BB3A8C">
                <w:rPr>
                  <w:rFonts w:ascii="Times New Roman" w:hAnsi="Times New Roman" w:cs="Times New Roman"/>
                  <w:noProof/>
                  <w:color w:val="auto"/>
                </w:rPr>
                <w:t>, 70 - 74.</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Museum, C. H. (2019). </w:t>
              </w:r>
              <w:r w:rsidRPr="00BB3A8C">
                <w:rPr>
                  <w:rFonts w:ascii="Times New Roman" w:hAnsi="Times New Roman" w:cs="Times New Roman"/>
                  <w:i/>
                  <w:iCs/>
                  <w:noProof/>
                  <w:color w:val="auto"/>
                </w:rPr>
                <w:t>Dan Bricklin</w:t>
              </w:r>
              <w:r w:rsidRPr="00BB3A8C">
                <w:rPr>
                  <w:rFonts w:ascii="Times New Roman" w:hAnsi="Times New Roman" w:cs="Times New Roman"/>
                  <w:noProof/>
                  <w:color w:val="auto"/>
                </w:rPr>
                <w:t>. Retrieved from Computer History Museum: https://www.computerhistory.org/fellowawards/hall/dan-bricklin/</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O'Beirne, P. (2008). Information and Quality Data Spreadsheets. </w:t>
              </w:r>
              <w:r w:rsidRPr="00BB3A8C">
                <w:rPr>
                  <w:rFonts w:ascii="Times New Roman" w:hAnsi="Times New Roman" w:cs="Times New Roman"/>
                  <w:i/>
                  <w:iCs/>
                  <w:noProof/>
                  <w:color w:val="auto"/>
                </w:rPr>
                <w:t>Europian Spreadsheet Risks and Interest Group</w:t>
              </w:r>
              <w:r w:rsidRPr="00BB3A8C">
                <w:rPr>
                  <w:rFonts w:ascii="Times New Roman" w:hAnsi="Times New Roman" w:cs="Times New Roman"/>
                  <w:noProof/>
                  <w:color w:val="auto"/>
                </w:rPr>
                <w:t>.</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O'Beirne, P. (2008). Proceedings of EuSpRIG 2008 Conference "In Pursuit of Spreadsheet Excellence". </w:t>
              </w:r>
              <w:r w:rsidRPr="00BB3A8C">
                <w:rPr>
                  <w:rFonts w:ascii="Times New Roman" w:hAnsi="Times New Roman" w:cs="Times New Roman"/>
                  <w:i/>
                  <w:iCs/>
                  <w:noProof/>
                  <w:color w:val="auto"/>
                </w:rPr>
                <w:t xml:space="preserve">Information and Data Quality in Spreadsheets </w:t>
              </w:r>
              <w:r w:rsidRPr="00BB3A8C">
                <w:rPr>
                  <w:rFonts w:ascii="Times New Roman" w:hAnsi="Times New Roman" w:cs="Times New Roman"/>
                  <w:noProof/>
                  <w:color w:val="auto"/>
                </w:rPr>
                <w:t>.</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Osborne, T. R. (2014, March 19). </w:t>
              </w:r>
              <w:r w:rsidRPr="00BB3A8C">
                <w:rPr>
                  <w:rFonts w:ascii="Times New Roman" w:hAnsi="Times New Roman" w:cs="Times New Roman"/>
                  <w:i/>
                  <w:iCs/>
                  <w:noProof/>
                  <w:color w:val="auto"/>
                </w:rPr>
                <w:t>Chancellor George Osborne's Budget 2014 Speech .</w:t>
              </w:r>
              <w:r w:rsidRPr="00BB3A8C">
                <w:rPr>
                  <w:rFonts w:ascii="Times New Roman" w:hAnsi="Times New Roman" w:cs="Times New Roman"/>
                  <w:noProof/>
                  <w:color w:val="auto"/>
                </w:rPr>
                <w:t xml:space="preserve"> Retrieved from www.gov.uk.</w:t>
              </w:r>
            </w:p>
            <w:p w:rsidR="00BB3A8C" w:rsidRPr="00BB3A8C" w:rsidRDefault="00BB3A8C" w:rsidP="00BB3A8C">
              <w:pPr>
                <w:pStyle w:val="Bibliography"/>
                <w:ind w:left="720" w:hanging="720"/>
                <w:rPr>
                  <w:rFonts w:ascii="Times New Roman" w:hAnsi="Times New Roman" w:cs="Times New Roman"/>
                  <w:noProof/>
                  <w:color w:val="auto"/>
                </w:rPr>
              </w:pPr>
              <w:r w:rsidRPr="00BB3A8C">
                <w:rPr>
                  <w:rFonts w:ascii="Times New Roman" w:hAnsi="Times New Roman" w:cs="Times New Roman"/>
                  <w:noProof/>
                  <w:color w:val="auto"/>
                </w:rPr>
                <w:t xml:space="preserve">Rouse, M. (2006, January). </w:t>
              </w:r>
              <w:r w:rsidRPr="00BB3A8C">
                <w:rPr>
                  <w:rFonts w:ascii="Times New Roman" w:hAnsi="Times New Roman" w:cs="Times New Roman"/>
                  <w:i/>
                  <w:iCs/>
                  <w:noProof/>
                  <w:color w:val="auto"/>
                </w:rPr>
                <w:t>What is a spreadsheet?</w:t>
              </w:r>
              <w:r w:rsidRPr="00BB3A8C">
                <w:rPr>
                  <w:rFonts w:ascii="Times New Roman" w:hAnsi="Times New Roman" w:cs="Times New Roman"/>
                  <w:noProof/>
                  <w:color w:val="auto"/>
                </w:rPr>
                <w:t xml:space="preserve"> Retrieved from TechTarget: https://whatis.techtarget.com/definition/spreadsheet</w:t>
              </w:r>
            </w:p>
            <w:p w:rsidR="00BB3A8C" w:rsidRPr="00BB3A8C" w:rsidRDefault="00BB3A8C" w:rsidP="00BB3A8C">
              <w:pPr>
                <w:rPr>
                  <w:rFonts w:ascii="Times New Roman" w:hAnsi="Times New Roman" w:cs="Times New Roman"/>
                  <w:color w:val="auto"/>
                </w:rPr>
              </w:pPr>
              <w:r w:rsidRPr="00BB3A8C">
                <w:rPr>
                  <w:rFonts w:ascii="Times New Roman" w:hAnsi="Times New Roman" w:cs="Times New Roman"/>
                  <w:b/>
                  <w:bCs/>
                  <w:noProof/>
                  <w:color w:val="auto"/>
                </w:rPr>
                <w:fldChar w:fldCharType="end"/>
              </w:r>
            </w:p>
          </w:sdtContent>
        </w:sdt>
      </w:sdtContent>
    </w:sdt>
    <w:p w:rsidR="00BB3A8C" w:rsidRPr="00BB3A8C" w:rsidRDefault="00BB3A8C" w:rsidP="00C60407">
      <w:pPr>
        <w:rPr>
          <w:rFonts w:ascii="Times New Roman" w:hAnsi="Times New Roman" w:cs="Times New Roman"/>
          <w:b/>
          <w:noProof/>
          <w:color w:val="auto"/>
          <w:u w:val="single"/>
          <w:lang w:val="en-GB" w:eastAsia="en-GB"/>
        </w:rPr>
      </w:pPr>
    </w:p>
    <w:p w:rsidR="00D6356F" w:rsidRPr="002B1E14" w:rsidRDefault="00D6356F" w:rsidP="002B1E14">
      <w:pPr>
        <w:rPr>
          <w:lang w:val="en-GB" w:eastAsia="en-GB"/>
        </w:rPr>
      </w:pPr>
    </w:p>
    <w:p w:rsidR="00D6356F" w:rsidRPr="002B1E14" w:rsidRDefault="00D6356F" w:rsidP="002B1E14">
      <w:pPr>
        <w:rPr>
          <w:rFonts w:ascii="Times New Roman" w:hAnsi="Times New Roman" w:cs="Times New Roman"/>
          <w:noProof/>
          <w:lang w:val="en-GB" w:eastAsia="en-GB"/>
        </w:rPr>
      </w:pPr>
    </w:p>
    <w:p w:rsidR="00D6356F" w:rsidRPr="002B1E14" w:rsidRDefault="00D6356F" w:rsidP="002B1E14">
      <w:pPr>
        <w:rPr>
          <w:rFonts w:ascii="Times New Roman" w:hAnsi="Times New Roman" w:cs="Times New Roman"/>
          <w:noProof/>
          <w:lang w:val="en-GB" w:eastAsia="en-GB"/>
        </w:rPr>
      </w:pPr>
    </w:p>
    <w:p w:rsidR="002A5040" w:rsidRDefault="002A5040" w:rsidP="00005494">
      <w:pPr>
        <w:rPr>
          <w:rFonts w:ascii="Times New Roman" w:hAnsi="Times New Roman" w:cs="Times New Roman"/>
          <w:b/>
          <w:noProof/>
          <w:u w:val="single"/>
          <w:lang w:eastAsia="en-GB"/>
        </w:rPr>
      </w:pPr>
    </w:p>
    <w:p w:rsidR="002A5040" w:rsidRPr="000A68CB" w:rsidRDefault="002A5040" w:rsidP="00005494">
      <w:pPr>
        <w:rPr>
          <w:rFonts w:ascii="Times New Roman" w:hAnsi="Times New Roman" w:cs="Times New Roman"/>
          <w:b/>
          <w:noProof/>
          <w:u w:val="single"/>
          <w:lang w:eastAsia="en-GB"/>
        </w:rPr>
      </w:pPr>
    </w:p>
    <w:p w:rsidR="00973A0E" w:rsidRPr="000A68CB" w:rsidRDefault="00973A0E" w:rsidP="00005494">
      <w:pPr>
        <w:rPr>
          <w:rFonts w:ascii="Times New Roman" w:hAnsi="Times New Roman" w:cs="Times New Roman"/>
          <w:b/>
          <w:noProof/>
          <w:u w:val="single"/>
          <w:lang w:eastAsia="en-GB"/>
        </w:rPr>
      </w:pPr>
    </w:p>
    <w:p w:rsidR="00602164" w:rsidRPr="000A68CB" w:rsidRDefault="00602164" w:rsidP="000F3C4A">
      <w:pPr>
        <w:rPr>
          <w:rFonts w:ascii="Times New Roman" w:hAnsi="Times New Roman" w:cs="Times New Roman"/>
          <w:b/>
          <w:noProof/>
          <w:u w:val="single"/>
          <w:lang w:eastAsia="en-GB"/>
        </w:rPr>
      </w:pPr>
    </w:p>
    <w:sectPr w:rsidR="00602164" w:rsidRPr="000A68CB" w:rsidSect="003F18E0">
      <w:footerReference w:type="default" r:id="rId33"/>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065" w:rsidRDefault="00027065" w:rsidP="00552E8C">
      <w:pPr>
        <w:spacing w:after="0" w:line="240" w:lineRule="auto"/>
      </w:pPr>
      <w:r>
        <w:separator/>
      </w:r>
    </w:p>
  </w:endnote>
  <w:endnote w:type="continuationSeparator" w:id="0">
    <w:p w:rsidR="00027065" w:rsidRDefault="00027065" w:rsidP="00552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E8C" w:rsidRDefault="00552E8C">
    <w:pPr>
      <w:pStyle w:val="Footer"/>
    </w:pPr>
    <w:r>
      <w:rPr>
        <w:noProof/>
        <w:lang w:val="en-GB" w:eastAsia="en-GB"/>
      </w:rPr>
      <mc:AlternateContent>
        <mc:Choice Requires="wpg">
          <w:drawing>
            <wp:anchor distT="0" distB="0" distL="114300" distR="114300" simplePos="0" relativeHeight="251659264" behindDoc="0" locked="0" layoutInCell="1" allowOverlap="1">
              <wp:simplePos x="0" y="0"/>
              <wp:positionH relativeFrom="page">
                <wp:posOffset>66675</wp:posOffset>
              </wp:positionH>
              <wp:positionV relativeFrom="margin">
                <wp:posOffset>8591551</wp:posOffset>
              </wp:positionV>
              <wp:extent cx="7496175" cy="769619"/>
              <wp:effectExtent l="0" t="0" r="0" b="0"/>
              <wp:wrapNone/>
              <wp:docPr id="164" name="Group 164"/>
              <wp:cNvGraphicFramePr/>
              <a:graphic xmlns:a="http://schemas.openxmlformats.org/drawingml/2006/main">
                <a:graphicData uri="http://schemas.microsoft.com/office/word/2010/wordprocessingGroup">
                  <wpg:wgp>
                    <wpg:cNvGrpSpPr/>
                    <wpg:grpSpPr>
                      <a:xfrm>
                        <a:off x="0" y="0"/>
                        <a:ext cx="7496175" cy="769619"/>
                        <a:chOff x="31212" y="0"/>
                        <a:chExt cx="6140988" cy="769619"/>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31212" y="352424"/>
                          <a:ext cx="5943600" cy="4171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2E8C" w:rsidRDefault="00BB3A8C">
                            <w:pPr>
                              <w:pStyle w:val="Footer"/>
                              <w:jc w:val="right"/>
                            </w:pPr>
                            <w:sdt>
                              <w:sdtPr>
                                <w:rPr>
                                  <w:rFonts w:ascii="Times New Roman" w:hAnsi="Times New Roman" w:cs="Times New Roman"/>
                                  <w:b/>
                                  <w:caps/>
                                  <w:color w:val="2E74B5" w:themeColor="accent1" w:themeShade="BF"/>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552E8C" w:rsidRPr="00D11ADE">
                                  <w:rPr>
                                    <w:rFonts w:ascii="Times New Roman" w:hAnsi="Times New Roman" w:cs="Times New Roman"/>
                                    <w:b/>
                                    <w:caps/>
                                    <w:color w:val="2E74B5" w:themeColor="accent1" w:themeShade="BF"/>
                                  </w:rPr>
                                  <w:t>BMSP4004</w:t>
                                </w:r>
                              </w:sdtContent>
                            </w:sdt>
                            <w:r w:rsidR="00552E8C">
                              <w:rPr>
                                <w:caps/>
                                <w:color w:val="808080" w:themeColor="background1" w:themeShade="80"/>
                                <w:sz w:val="20"/>
                                <w:szCs w:val="20"/>
                              </w:rPr>
                              <w:t> </w:t>
                            </w:r>
                            <w:r w:rsidR="00552E8C" w:rsidRPr="00552E8C">
                              <w:rPr>
                                <w:rFonts w:ascii="Times New Roman" w:hAnsi="Times New Roman" w:cs="Times New Roman"/>
                                <w:caps/>
                                <w:color w:val="808080" w:themeColor="background1" w:themeShade="80"/>
                              </w:rPr>
                              <w:t>| </w:t>
                            </w:r>
                            <w:sdt>
                              <w:sdtPr>
                                <w:rPr>
                                  <w:rFonts w:ascii="Times New Roman" w:hAnsi="Times New Roman" w:cs="Times New Roman"/>
                                  <w:b/>
                                  <w:color w:val="auto"/>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EndPr/>
                              <w:sdtContent>
                                <w:r w:rsidR="00552E8C" w:rsidRPr="00552E8C">
                                  <w:rPr>
                                    <w:rFonts w:ascii="Times New Roman" w:hAnsi="Times New Roman" w:cs="Times New Roman"/>
                                    <w:b/>
                                    <w:color w:val="auto"/>
                                  </w:rPr>
                                  <w:t>Generating Business Data and Analysis</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4" o:spid="_x0000_s1050" style="position:absolute;margin-left:5.25pt;margin-top:676.5pt;width:590.25pt;height:60.6pt;z-index:251659264;mso-position-horizontal-relative:page;mso-position-vertical-relative:margin;mso-width-relative:margin;mso-height-relative:margin" coordorigin="312" coordsize="61409,7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">
              <v:rect id="Rectangle 165" o:spid="_x0000_s1051"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66" o:spid="_x0000_s1052" type="#_x0000_t202" style="position:absolute;left:312;top:3524;width:59436;height:4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" filled="f" stroked="f" strokeweight=".5pt">
                <v:textbox inset="0,,0">
                  <w:txbxContent>
                    <w:p w:rsidR="00552E8C" w:rsidRDefault="00BB3A8C">
                      <w:pPr>
                        <w:pStyle w:val="Footer"/>
                        <w:jc w:val="right"/>
                      </w:pPr>
                      <w:sdt>
                        <w:sdtPr>
                          <w:rPr>
                            <w:rFonts w:ascii="Times New Roman" w:hAnsi="Times New Roman" w:cs="Times New Roman"/>
                            <w:b/>
                            <w:caps/>
                            <w:color w:val="2E74B5" w:themeColor="accent1" w:themeShade="BF"/>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552E8C" w:rsidRPr="00D11ADE">
                            <w:rPr>
                              <w:rFonts w:ascii="Times New Roman" w:hAnsi="Times New Roman" w:cs="Times New Roman"/>
                              <w:b/>
                              <w:caps/>
                              <w:color w:val="2E74B5" w:themeColor="accent1" w:themeShade="BF"/>
                            </w:rPr>
                            <w:t>BMSP4004</w:t>
                          </w:r>
                        </w:sdtContent>
                      </w:sdt>
                      <w:r w:rsidR="00552E8C">
                        <w:rPr>
                          <w:caps/>
                          <w:color w:val="808080" w:themeColor="background1" w:themeShade="80"/>
                          <w:sz w:val="20"/>
                          <w:szCs w:val="20"/>
                        </w:rPr>
                        <w:t> </w:t>
                      </w:r>
                      <w:r w:rsidR="00552E8C" w:rsidRPr="00552E8C">
                        <w:rPr>
                          <w:rFonts w:ascii="Times New Roman" w:hAnsi="Times New Roman" w:cs="Times New Roman"/>
                          <w:caps/>
                          <w:color w:val="808080" w:themeColor="background1" w:themeShade="80"/>
                        </w:rPr>
                        <w:t>| </w:t>
                      </w:r>
                      <w:sdt>
                        <w:sdtPr>
                          <w:rPr>
                            <w:rFonts w:ascii="Times New Roman" w:hAnsi="Times New Roman" w:cs="Times New Roman"/>
                            <w:b/>
                            <w:color w:val="auto"/>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EndPr/>
                        <w:sdtContent>
                          <w:r w:rsidR="00552E8C" w:rsidRPr="00552E8C">
                            <w:rPr>
                              <w:rFonts w:ascii="Times New Roman" w:hAnsi="Times New Roman" w:cs="Times New Roman"/>
                              <w:b/>
                              <w:color w:val="auto"/>
                            </w:rPr>
                            <w:t>Generating Business Data and Analysis</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065" w:rsidRDefault="00027065" w:rsidP="00552E8C">
      <w:pPr>
        <w:spacing w:after="0" w:line="240" w:lineRule="auto"/>
      </w:pPr>
      <w:r>
        <w:separator/>
      </w:r>
    </w:p>
  </w:footnote>
  <w:footnote w:type="continuationSeparator" w:id="0">
    <w:p w:rsidR="00027065" w:rsidRDefault="00027065" w:rsidP="00552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4723"/>
    <w:multiLevelType w:val="hybridMultilevel"/>
    <w:tmpl w:val="EF74B91C"/>
    <w:lvl w:ilvl="0" w:tplc="D92E60E0">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020C2668"/>
    <w:multiLevelType w:val="hybridMultilevel"/>
    <w:tmpl w:val="5838F4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E6E36"/>
    <w:multiLevelType w:val="hybridMultilevel"/>
    <w:tmpl w:val="A1442B62"/>
    <w:lvl w:ilvl="0" w:tplc="A8C4FBD8">
      <w:start w:val="1"/>
      <w:numFmt w:val="bullet"/>
      <w:lvlText w:val="•"/>
      <w:lvlJc w:val="left"/>
      <w:pPr>
        <w:tabs>
          <w:tab w:val="num" w:pos="720"/>
        </w:tabs>
        <w:ind w:left="720" w:hanging="360"/>
      </w:pPr>
      <w:rPr>
        <w:rFonts w:ascii="Times New Roman" w:hAnsi="Times New Roman" w:hint="default"/>
      </w:rPr>
    </w:lvl>
    <w:lvl w:ilvl="1" w:tplc="569C110E" w:tentative="1">
      <w:start w:val="1"/>
      <w:numFmt w:val="bullet"/>
      <w:lvlText w:val="•"/>
      <w:lvlJc w:val="left"/>
      <w:pPr>
        <w:tabs>
          <w:tab w:val="num" w:pos="1440"/>
        </w:tabs>
        <w:ind w:left="1440" w:hanging="360"/>
      </w:pPr>
      <w:rPr>
        <w:rFonts w:ascii="Times New Roman" w:hAnsi="Times New Roman" w:hint="default"/>
      </w:rPr>
    </w:lvl>
    <w:lvl w:ilvl="2" w:tplc="AFE200F6" w:tentative="1">
      <w:start w:val="1"/>
      <w:numFmt w:val="bullet"/>
      <w:lvlText w:val="•"/>
      <w:lvlJc w:val="left"/>
      <w:pPr>
        <w:tabs>
          <w:tab w:val="num" w:pos="2160"/>
        </w:tabs>
        <w:ind w:left="2160" w:hanging="360"/>
      </w:pPr>
      <w:rPr>
        <w:rFonts w:ascii="Times New Roman" w:hAnsi="Times New Roman" w:hint="default"/>
      </w:rPr>
    </w:lvl>
    <w:lvl w:ilvl="3" w:tplc="516E4618" w:tentative="1">
      <w:start w:val="1"/>
      <w:numFmt w:val="bullet"/>
      <w:lvlText w:val="•"/>
      <w:lvlJc w:val="left"/>
      <w:pPr>
        <w:tabs>
          <w:tab w:val="num" w:pos="2880"/>
        </w:tabs>
        <w:ind w:left="2880" w:hanging="360"/>
      </w:pPr>
      <w:rPr>
        <w:rFonts w:ascii="Times New Roman" w:hAnsi="Times New Roman" w:hint="default"/>
      </w:rPr>
    </w:lvl>
    <w:lvl w:ilvl="4" w:tplc="75A8485E" w:tentative="1">
      <w:start w:val="1"/>
      <w:numFmt w:val="bullet"/>
      <w:lvlText w:val="•"/>
      <w:lvlJc w:val="left"/>
      <w:pPr>
        <w:tabs>
          <w:tab w:val="num" w:pos="3600"/>
        </w:tabs>
        <w:ind w:left="3600" w:hanging="360"/>
      </w:pPr>
      <w:rPr>
        <w:rFonts w:ascii="Times New Roman" w:hAnsi="Times New Roman" w:hint="default"/>
      </w:rPr>
    </w:lvl>
    <w:lvl w:ilvl="5" w:tplc="A86225EC" w:tentative="1">
      <w:start w:val="1"/>
      <w:numFmt w:val="bullet"/>
      <w:lvlText w:val="•"/>
      <w:lvlJc w:val="left"/>
      <w:pPr>
        <w:tabs>
          <w:tab w:val="num" w:pos="4320"/>
        </w:tabs>
        <w:ind w:left="4320" w:hanging="360"/>
      </w:pPr>
      <w:rPr>
        <w:rFonts w:ascii="Times New Roman" w:hAnsi="Times New Roman" w:hint="default"/>
      </w:rPr>
    </w:lvl>
    <w:lvl w:ilvl="6" w:tplc="2404022C" w:tentative="1">
      <w:start w:val="1"/>
      <w:numFmt w:val="bullet"/>
      <w:lvlText w:val="•"/>
      <w:lvlJc w:val="left"/>
      <w:pPr>
        <w:tabs>
          <w:tab w:val="num" w:pos="5040"/>
        </w:tabs>
        <w:ind w:left="5040" w:hanging="360"/>
      </w:pPr>
      <w:rPr>
        <w:rFonts w:ascii="Times New Roman" w:hAnsi="Times New Roman" w:hint="default"/>
      </w:rPr>
    </w:lvl>
    <w:lvl w:ilvl="7" w:tplc="C96CDAE6" w:tentative="1">
      <w:start w:val="1"/>
      <w:numFmt w:val="bullet"/>
      <w:lvlText w:val="•"/>
      <w:lvlJc w:val="left"/>
      <w:pPr>
        <w:tabs>
          <w:tab w:val="num" w:pos="5760"/>
        </w:tabs>
        <w:ind w:left="5760" w:hanging="360"/>
      </w:pPr>
      <w:rPr>
        <w:rFonts w:ascii="Times New Roman" w:hAnsi="Times New Roman" w:hint="default"/>
      </w:rPr>
    </w:lvl>
    <w:lvl w:ilvl="8" w:tplc="6298D65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AA047AE"/>
    <w:multiLevelType w:val="hybridMultilevel"/>
    <w:tmpl w:val="435220EC"/>
    <w:lvl w:ilvl="0" w:tplc="736C7170">
      <w:start w:val="1"/>
      <w:numFmt w:val="bullet"/>
      <w:lvlText w:val=""/>
      <w:lvlJc w:val="left"/>
      <w:pPr>
        <w:tabs>
          <w:tab w:val="num" w:pos="720"/>
        </w:tabs>
        <w:ind w:left="720" w:hanging="360"/>
      </w:pPr>
      <w:rPr>
        <w:rFonts w:ascii="Wingdings" w:hAnsi="Wingdings" w:hint="default"/>
      </w:rPr>
    </w:lvl>
    <w:lvl w:ilvl="1" w:tplc="5CE8CEAC" w:tentative="1">
      <w:start w:val="1"/>
      <w:numFmt w:val="bullet"/>
      <w:lvlText w:val=""/>
      <w:lvlJc w:val="left"/>
      <w:pPr>
        <w:tabs>
          <w:tab w:val="num" w:pos="1440"/>
        </w:tabs>
        <w:ind w:left="1440" w:hanging="360"/>
      </w:pPr>
      <w:rPr>
        <w:rFonts w:ascii="Wingdings" w:hAnsi="Wingdings" w:hint="default"/>
      </w:rPr>
    </w:lvl>
    <w:lvl w:ilvl="2" w:tplc="164826CE">
      <w:start w:val="1"/>
      <w:numFmt w:val="bullet"/>
      <w:lvlText w:val=""/>
      <w:lvlJc w:val="left"/>
      <w:pPr>
        <w:tabs>
          <w:tab w:val="num" w:pos="2160"/>
        </w:tabs>
        <w:ind w:left="2160" w:hanging="360"/>
      </w:pPr>
      <w:rPr>
        <w:rFonts w:ascii="Wingdings" w:hAnsi="Wingdings" w:hint="default"/>
      </w:rPr>
    </w:lvl>
    <w:lvl w:ilvl="3" w:tplc="FBF6BFD4" w:tentative="1">
      <w:start w:val="1"/>
      <w:numFmt w:val="bullet"/>
      <w:lvlText w:val=""/>
      <w:lvlJc w:val="left"/>
      <w:pPr>
        <w:tabs>
          <w:tab w:val="num" w:pos="2880"/>
        </w:tabs>
        <w:ind w:left="2880" w:hanging="360"/>
      </w:pPr>
      <w:rPr>
        <w:rFonts w:ascii="Wingdings" w:hAnsi="Wingdings" w:hint="default"/>
      </w:rPr>
    </w:lvl>
    <w:lvl w:ilvl="4" w:tplc="D564D556" w:tentative="1">
      <w:start w:val="1"/>
      <w:numFmt w:val="bullet"/>
      <w:lvlText w:val=""/>
      <w:lvlJc w:val="left"/>
      <w:pPr>
        <w:tabs>
          <w:tab w:val="num" w:pos="3600"/>
        </w:tabs>
        <w:ind w:left="3600" w:hanging="360"/>
      </w:pPr>
      <w:rPr>
        <w:rFonts w:ascii="Wingdings" w:hAnsi="Wingdings" w:hint="default"/>
      </w:rPr>
    </w:lvl>
    <w:lvl w:ilvl="5" w:tplc="CF78DDA0" w:tentative="1">
      <w:start w:val="1"/>
      <w:numFmt w:val="bullet"/>
      <w:lvlText w:val=""/>
      <w:lvlJc w:val="left"/>
      <w:pPr>
        <w:tabs>
          <w:tab w:val="num" w:pos="4320"/>
        </w:tabs>
        <w:ind w:left="4320" w:hanging="360"/>
      </w:pPr>
      <w:rPr>
        <w:rFonts w:ascii="Wingdings" w:hAnsi="Wingdings" w:hint="default"/>
      </w:rPr>
    </w:lvl>
    <w:lvl w:ilvl="6" w:tplc="C1E8846A" w:tentative="1">
      <w:start w:val="1"/>
      <w:numFmt w:val="bullet"/>
      <w:lvlText w:val=""/>
      <w:lvlJc w:val="left"/>
      <w:pPr>
        <w:tabs>
          <w:tab w:val="num" w:pos="5040"/>
        </w:tabs>
        <w:ind w:left="5040" w:hanging="360"/>
      </w:pPr>
      <w:rPr>
        <w:rFonts w:ascii="Wingdings" w:hAnsi="Wingdings" w:hint="default"/>
      </w:rPr>
    </w:lvl>
    <w:lvl w:ilvl="7" w:tplc="7DD6F022" w:tentative="1">
      <w:start w:val="1"/>
      <w:numFmt w:val="bullet"/>
      <w:lvlText w:val=""/>
      <w:lvlJc w:val="left"/>
      <w:pPr>
        <w:tabs>
          <w:tab w:val="num" w:pos="5760"/>
        </w:tabs>
        <w:ind w:left="5760" w:hanging="360"/>
      </w:pPr>
      <w:rPr>
        <w:rFonts w:ascii="Wingdings" w:hAnsi="Wingdings" w:hint="default"/>
      </w:rPr>
    </w:lvl>
    <w:lvl w:ilvl="8" w:tplc="01F0CCC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A640E1"/>
    <w:multiLevelType w:val="hybridMultilevel"/>
    <w:tmpl w:val="6B4EF2EA"/>
    <w:lvl w:ilvl="0" w:tplc="A0D82DD2">
      <w:start w:val="1"/>
      <w:numFmt w:val="bullet"/>
      <w:lvlText w:val=""/>
      <w:lvlJc w:val="left"/>
      <w:pPr>
        <w:tabs>
          <w:tab w:val="num" w:pos="720"/>
        </w:tabs>
        <w:ind w:left="720" w:hanging="360"/>
      </w:pPr>
      <w:rPr>
        <w:rFonts w:ascii="Wingdings 3" w:hAnsi="Wingdings 3" w:hint="default"/>
      </w:rPr>
    </w:lvl>
    <w:lvl w:ilvl="1" w:tplc="46BE55EC">
      <w:start w:val="1"/>
      <w:numFmt w:val="bullet"/>
      <w:lvlText w:val=""/>
      <w:lvlJc w:val="left"/>
      <w:pPr>
        <w:tabs>
          <w:tab w:val="num" w:pos="1440"/>
        </w:tabs>
        <w:ind w:left="1440" w:hanging="360"/>
      </w:pPr>
      <w:rPr>
        <w:rFonts w:ascii="Wingdings 3" w:hAnsi="Wingdings 3" w:hint="default"/>
      </w:rPr>
    </w:lvl>
    <w:lvl w:ilvl="2" w:tplc="B720C0AA" w:tentative="1">
      <w:start w:val="1"/>
      <w:numFmt w:val="bullet"/>
      <w:lvlText w:val=""/>
      <w:lvlJc w:val="left"/>
      <w:pPr>
        <w:tabs>
          <w:tab w:val="num" w:pos="2160"/>
        </w:tabs>
        <w:ind w:left="2160" w:hanging="360"/>
      </w:pPr>
      <w:rPr>
        <w:rFonts w:ascii="Wingdings 3" w:hAnsi="Wingdings 3" w:hint="default"/>
      </w:rPr>
    </w:lvl>
    <w:lvl w:ilvl="3" w:tplc="DA6E5414" w:tentative="1">
      <w:start w:val="1"/>
      <w:numFmt w:val="bullet"/>
      <w:lvlText w:val=""/>
      <w:lvlJc w:val="left"/>
      <w:pPr>
        <w:tabs>
          <w:tab w:val="num" w:pos="2880"/>
        </w:tabs>
        <w:ind w:left="2880" w:hanging="360"/>
      </w:pPr>
      <w:rPr>
        <w:rFonts w:ascii="Wingdings 3" w:hAnsi="Wingdings 3" w:hint="default"/>
      </w:rPr>
    </w:lvl>
    <w:lvl w:ilvl="4" w:tplc="FF9E1D02" w:tentative="1">
      <w:start w:val="1"/>
      <w:numFmt w:val="bullet"/>
      <w:lvlText w:val=""/>
      <w:lvlJc w:val="left"/>
      <w:pPr>
        <w:tabs>
          <w:tab w:val="num" w:pos="3600"/>
        </w:tabs>
        <w:ind w:left="3600" w:hanging="360"/>
      </w:pPr>
      <w:rPr>
        <w:rFonts w:ascii="Wingdings 3" w:hAnsi="Wingdings 3" w:hint="default"/>
      </w:rPr>
    </w:lvl>
    <w:lvl w:ilvl="5" w:tplc="4B489FF6" w:tentative="1">
      <w:start w:val="1"/>
      <w:numFmt w:val="bullet"/>
      <w:lvlText w:val=""/>
      <w:lvlJc w:val="left"/>
      <w:pPr>
        <w:tabs>
          <w:tab w:val="num" w:pos="4320"/>
        </w:tabs>
        <w:ind w:left="4320" w:hanging="360"/>
      </w:pPr>
      <w:rPr>
        <w:rFonts w:ascii="Wingdings 3" w:hAnsi="Wingdings 3" w:hint="default"/>
      </w:rPr>
    </w:lvl>
    <w:lvl w:ilvl="6" w:tplc="42229102" w:tentative="1">
      <w:start w:val="1"/>
      <w:numFmt w:val="bullet"/>
      <w:lvlText w:val=""/>
      <w:lvlJc w:val="left"/>
      <w:pPr>
        <w:tabs>
          <w:tab w:val="num" w:pos="5040"/>
        </w:tabs>
        <w:ind w:left="5040" w:hanging="360"/>
      </w:pPr>
      <w:rPr>
        <w:rFonts w:ascii="Wingdings 3" w:hAnsi="Wingdings 3" w:hint="default"/>
      </w:rPr>
    </w:lvl>
    <w:lvl w:ilvl="7" w:tplc="92BA6822" w:tentative="1">
      <w:start w:val="1"/>
      <w:numFmt w:val="bullet"/>
      <w:lvlText w:val=""/>
      <w:lvlJc w:val="left"/>
      <w:pPr>
        <w:tabs>
          <w:tab w:val="num" w:pos="5760"/>
        </w:tabs>
        <w:ind w:left="5760" w:hanging="360"/>
      </w:pPr>
      <w:rPr>
        <w:rFonts w:ascii="Wingdings 3" w:hAnsi="Wingdings 3" w:hint="default"/>
      </w:rPr>
    </w:lvl>
    <w:lvl w:ilvl="8" w:tplc="451A5930"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0D6D4DC5"/>
    <w:multiLevelType w:val="hybridMultilevel"/>
    <w:tmpl w:val="97F4E086"/>
    <w:lvl w:ilvl="0" w:tplc="FADC5D14">
      <w:start w:val="1"/>
      <w:numFmt w:val="bullet"/>
      <w:lvlText w:val=""/>
      <w:lvlJc w:val="left"/>
      <w:pPr>
        <w:tabs>
          <w:tab w:val="num" w:pos="720"/>
        </w:tabs>
        <w:ind w:left="720" w:hanging="360"/>
      </w:pPr>
      <w:rPr>
        <w:rFonts w:ascii="Wingdings 3" w:hAnsi="Wingdings 3" w:hint="default"/>
      </w:rPr>
    </w:lvl>
    <w:lvl w:ilvl="1" w:tplc="59E413D4" w:tentative="1">
      <w:start w:val="1"/>
      <w:numFmt w:val="bullet"/>
      <w:lvlText w:val=""/>
      <w:lvlJc w:val="left"/>
      <w:pPr>
        <w:tabs>
          <w:tab w:val="num" w:pos="1440"/>
        </w:tabs>
        <w:ind w:left="1440" w:hanging="360"/>
      </w:pPr>
      <w:rPr>
        <w:rFonts w:ascii="Wingdings 3" w:hAnsi="Wingdings 3" w:hint="default"/>
      </w:rPr>
    </w:lvl>
    <w:lvl w:ilvl="2" w:tplc="2C2E3070" w:tentative="1">
      <w:start w:val="1"/>
      <w:numFmt w:val="bullet"/>
      <w:lvlText w:val=""/>
      <w:lvlJc w:val="left"/>
      <w:pPr>
        <w:tabs>
          <w:tab w:val="num" w:pos="2160"/>
        </w:tabs>
        <w:ind w:left="2160" w:hanging="360"/>
      </w:pPr>
      <w:rPr>
        <w:rFonts w:ascii="Wingdings 3" w:hAnsi="Wingdings 3" w:hint="default"/>
      </w:rPr>
    </w:lvl>
    <w:lvl w:ilvl="3" w:tplc="B00E791A" w:tentative="1">
      <w:start w:val="1"/>
      <w:numFmt w:val="bullet"/>
      <w:lvlText w:val=""/>
      <w:lvlJc w:val="left"/>
      <w:pPr>
        <w:tabs>
          <w:tab w:val="num" w:pos="2880"/>
        </w:tabs>
        <w:ind w:left="2880" w:hanging="360"/>
      </w:pPr>
      <w:rPr>
        <w:rFonts w:ascii="Wingdings 3" w:hAnsi="Wingdings 3" w:hint="default"/>
      </w:rPr>
    </w:lvl>
    <w:lvl w:ilvl="4" w:tplc="77BCF2CC" w:tentative="1">
      <w:start w:val="1"/>
      <w:numFmt w:val="bullet"/>
      <w:lvlText w:val=""/>
      <w:lvlJc w:val="left"/>
      <w:pPr>
        <w:tabs>
          <w:tab w:val="num" w:pos="3600"/>
        </w:tabs>
        <w:ind w:left="3600" w:hanging="360"/>
      </w:pPr>
      <w:rPr>
        <w:rFonts w:ascii="Wingdings 3" w:hAnsi="Wingdings 3" w:hint="default"/>
      </w:rPr>
    </w:lvl>
    <w:lvl w:ilvl="5" w:tplc="24F2B85C" w:tentative="1">
      <w:start w:val="1"/>
      <w:numFmt w:val="bullet"/>
      <w:lvlText w:val=""/>
      <w:lvlJc w:val="left"/>
      <w:pPr>
        <w:tabs>
          <w:tab w:val="num" w:pos="4320"/>
        </w:tabs>
        <w:ind w:left="4320" w:hanging="360"/>
      </w:pPr>
      <w:rPr>
        <w:rFonts w:ascii="Wingdings 3" w:hAnsi="Wingdings 3" w:hint="default"/>
      </w:rPr>
    </w:lvl>
    <w:lvl w:ilvl="6" w:tplc="3312A22E" w:tentative="1">
      <w:start w:val="1"/>
      <w:numFmt w:val="bullet"/>
      <w:lvlText w:val=""/>
      <w:lvlJc w:val="left"/>
      <w:pPr>
        <w:tabs>
          <w:tab w:val="num" w:pos="5040"/>
        </w:tabs>
        <w:ind w:left="5040" w:hanging="360"/>
      </w:pPr>
      <w:rPr>
        <w:rFonts w:ascii="Wingdings 3" w:hAnsi="Wingdings 3" w:hint="default"/>
      </w:rPr>
    </w:lvl>
    <w:lvl w:ilvl="7" w:tplc="38EC07FE" w:tentative="1">
      <w:start w:val="1"/>
      <w:numFmt w:val="bullet"/>
      <w:lvlText w:val=""/>
      <w:lvlJc w:val="left"/>
      <w:pPr>
        <w:tabs>
          <w:tab w:val="num" w:pos="5760"/>
        </w:tabs>
        <w:ind w:left="5760" w:hanging="360"/>
      </w:pPr>
      <w:rPr>
        <w:rFonts w:ascii="Wingdings 3" w:hAnsi="Wingdings 3" w:hint="default"/>
      </w:rPr>
    </w:lvl>
    <w:lvl w:ilvl="8" w:tplc="DB224954"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0D6F14B3"/>
    <w:multiLevelType w:val="hybridMultilevel"/>
    <w:tmpl w:val="70921838"/>
    <w:lvl w:ilvl="0" w:tplc="99F841DE">
      <w:start w:val="1"/>
      <w:numFmt w:val="bullet"/>
      <w:lvlText w:val=""/>
      <w:lvlJc w:val="left"/>
      <w:pPr>
        <w:tabs>
          <w:tab w:val="num" w:pos="720"/>
        </w:tabs>
        <w:ind w:left="720" w:hanging="360"/>
      </w:pPr>
      <w:rPr>
        <w:rFonts w:ascii="Wingdings 3" w:hAnsi="Wingdings 3" w:hint="default"/>
      </w:rPr>
    </w:lvl>
    <w:lvl w:ilvl="1" w:tplc="5CDCFB12" w:tentative="1">
      <w:start w:val="1"/>
      <w:numFmt w:val="bullet"/>
      <w:lvlText w:val=""/>
      <w:lvlJc w:val="left"/>
      <w:pPr>
        <w:tabs>
          <w:tab w:val="num" w:pos="1440"/>
        </w:tabs>
        <w:ind w:left="1440" w:hanging="360"/>
      </w:pPr>
      <w:rPr>
        <w:rFonts w:ascii="Wingdings 3" w:hAnsi="Wingdings 3" w:hint="default"/>
      </w:rPr>
    </w:lvl>
    <w:lvl w:ilvl="2" w:tplc="8CA2CF42" w:tentative="1">
      <w:start w:val="1"/>
      <w:numFmt w:val="bullet"/>
      <w:lvlText w:val=""/>
      <w:lvlJc w:val="left"/>
      <w:pPr>
        <w:tabs>
          <w:tab w:val="num" w:pos="2160"/>
        </w:tabs>
        <w:ind w:left="2160" w:hanging="360"/>
      </w:pPr>
      <w:rPr>
        <w:rFonts w:ascii="Wingdings 3" w:hAnsi="Wingdings 3" w:hint="default"/>
      </w:rPr>
    </w:lvl>
    <w:lvl w:ilvl="3" w:tplc="A6FA61FC" w:tentative="1">
      <w:start w:val="1"/>
      <w:numFmt w:val="bullet"/>
      <w:lvlText w:val=""/>
      <w:lvlJc w:val="left"/>
      <w:pPr>
        <w:tabs>
          <w:tab w:val="num" w:pos="2880"/>
        </w:tabs>
        <w:ind w:left="2880" w:hanging="360"/>
      </w:pPr>
      <w:rPr>
        <w:rFonts w:ascii="Wingdings 3" w:hAnsi="Wingdings 3" w:hint="default"/>
      </w:rPr>
    </w:lvl>
    <w:lvl w:ilvl="4" w:tplc="54AA75A2" w:tentative="1">
      <w:start w:val="1"/>
      <w:numFmt w:val="bullet"/>
      <w:lvlText w:val=""/>
      <w:lvlJc w:val="left"/>
      <w:pPr>
        <w:tabs>
          <w:tab w:val="num" w:pos="3600"/>
        </w:tabs>
        <w:ind w:left="3600" w:hanging="360"/>
      </w:pPr>
      <w:rPr>
        <w:rFonts w:ascii="Wingdings 3" w:hAnsi="Wingdings 3" w:hint="default"/>
      </w:rPr>
    </w:lvl>
    <w:lvl w:ilvl="5" w:tplc="3646ACEA" w:tentative="1">
      <w:start w:val="1"/>
      <w:numFmt w:val="bullet"/>
      <w:lvlText w:val=""/>
      <w:lvlJc w:val="left"/>
      <w:pPr>
        <w:tabs>
          <w:tab w:val="num" w:pos="4320"/>
        </w:tabs>
        <w:ind w:left="4320" w:hanging="360"/>
      </w:pPr>
      <w:rPr>
        <w:rFonts w:ascii="Wingdings 3" w:hAnsi="Wingdings 3" w:hint="default"/>
      </w:rPr>
    </w:lvl>
    <w:lvl w:ilvl="6" w:tplc="34CA9FCA" w:tentative="1">
      <w:start w:val="1"/>
      <w:numFmt w:val="bullet"/>
      <w:lvlText w:val=""/>
      <w:lvlJc w:val="left"/>
      <w:pPr>
        <w:tabs>
          <w:tab w:val="num" w:pos="5040"/>
        </w:tabs>
        <w:ind w:left="5040" w:hanging="360"/>
      </w:pPr>
      <w:rPr>
        <w:rFonts w:ascii="Wingdings 3" w:hAnsi="Wingdings 3" w:hint="default"/>
      </w:rPr>
    </w:lvl>
    <w:lvl w:ilvl="7" w:tplc="B7F2786E" w:tentative="1">
      <w:start w:val="1"/>
      <w:numFmt w:val="bullet"/>
      <w:lvlText w:val=""/>
      <w:lvlJc w:val="left"/>
      <w:pPr>
        <w:tabs>
          <w:tab w:val="num" w:pos="5760"/>
        </w:tabs>
        <w:ind w:left="5760" w:hanging="360"/>
      </w:pPr>
      <w:rPr>
        <w:rFonts w:ascii="Wingdings 3" w:hAnsi="Wingdings 3" w:hint="default"/>
      </w:rPr>
    </w:lvl>
    <w:lvl w:ilvl="8" w:tplc="824037CE"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0DA643B8"/>
    <w:multiLevelType w:val="hybridMultilevel"/>
    <w:tmpl w:val="38E2C9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D53B91"/>
    <w:multiLevelType w:val="hybridMultilevel"/>
    <w:tmpl w:val="C380A6E0"/>
    <w:lvl w:ilvl="0" w:tplc="499AF920">
      <w:start w:val="1"/>
      <w:numFmt w:val="bullet"/>
      <w:lvlText w:val="•"/>
      <w:lvlJc w:val="left"/>
      <w:pPr>
        <w:tabs>
          <w:tab w:val="num" w:pos="720"/>
        </w:tabs>
        <w:ind w:left="720" w:hanging="360"/>
      </w:pPr>
      <w:rPr>
        <w:rFonts w:ascii="Times New Roman" w:hAnsi="Times New Roman" w:hint="default"/>
      </w:rPr>
    </w:lvl>
    <w:lvl w:ilvl="1" w:tplc="D2D23818">
      <w:start w:val="1"/>
      <w:numFmt w:val="bullet"/>
      <w:lvlText w:val="•"/>
      <w:lvlJc w:val="left"/>
      <w:pPr>
        <w:tabs>
          <w:tab w:val="num" w:pos="1440"/>
        </w:tabs>
        <w:ind w:left="1440" w:hanging="360"/>
      </w:pPr>
      <w:rPr>
        <w:rFonts w:ascii="Times New Roman" w:hAnsi="Times New Roman" w:hint="default"/>
      </w:rPr>
    </w:lvl>
    <w:lvl w:ilvl="2" w:tplc="3BBCEE48">
      <w:start w:val="1"/>
      <w:numFmt w:val="bullet"/>
      <w:lvlText w:val="•"/>
      <w:lvlJc w:val="left"/>
      <w:pPr>
        <w:tabs>
          <w:tab w:val="num" w:pos="2160"/>
        </w:tabs>
        <w:ind w:left="2160" w:hanging="360"/>
      </w:pPr>
      <w:rPr>
        <w:rFonts w:ascii="Times New Roman" w:hAnsi="Times New Roman" w:hint="default"/>
      </w:rPr>
    </w:lvl>
    <w:lvl w:ilvl="3" w:tplc="CA8869B0" w:tentative="1">
      <w:start w:val="1"/>
      <w:numFmt w:val="bullet"/>
      <w:lvlText w:val="•"/>
      <w:lvlJc w:val="left"/>
      <w:pPr>
        <w:tabs>
          <w:tab w:val="num" w:pos="2880"/>
        </w:tabs>
        <w:ind w:left="2880" w:hanging="360"/>
      </w:pPr>
      <w:rPr>
        <w:rFonts w:ascii="Times New Roman" w:hAnsi="Times New Roman" w:hint="default"/>
      </w:rPr>
    </w:lvl>
    <w:lvl w:ilvl="4" w:tplc="137A901E" w:tentative="1">
      <w:start w:val="1"/>
      <w:numFmt w:val="bullet"/>
      <w:lvlText w:val="•"/>
      <w:lvlJc w:val="left"/>
      <w:pPr>
        <w:tabs>
          <w:tab w:val="num" w:pos="3600"/>
        </w:tabs>
        <w:ind w:left="3600" w:hanging="360"/>
      </w:pPr>
      <w:rPr>
        <w:rFonts w:ascii="Times New Roman" w:hAnsi="Times New Roman" w:hint="default"/>
      </w:rPr>
    </w:lvl>
    <w:lvl w:ilvl="5" w:tplc="78DE47D4" w:tentative="1">
      <w:start w:val="1"/>
      <w:numFmt w:val="bullet"/>
      <w:lvlText w:val="•"/>
      <w:lvlJc w:val="left"/>
      <w:pPr>
        <w:tabs>
          <w:tab w:val="num" w:pos="4320"/>
        </w:tabs>
        <w:ind w:left="4320" w:hanging="360"/>
      </w:pPr>
      <w:rPr>
        <w:rFonts w:ascii="Times New Roman" w:hAnsi="Times New Roman" w:hint="default"/>
      </w:rPr>
    </w:lvl>
    <w:lvl w:ilvl="6" w:tplc="173A5F04" w:tentative="1">
      <w:start w:val="1"/>
      <w:numFmt w:val="bullet"/>
      <w:lvlText w:val="•"/>
      <w:lvlJc w:val="left"/>
      <w:pPr>
        <w:tabs>
          <w:tab w:val="num" w:pos="5040"/>
        </w:tabs>
        <w:ind w:left="5040" w:hanging="360"/>
      </w:pPr>
      <w:rPr>
        <w:rFonts w:ascii="Times New Roman" w:hAnsi="Times New Roman" w:hint="default"/>
      </w:rPr>
    </w:lvl>
    <w:lvl w:ilvl="7" w:tplc="B6B6D29A" w:tentative="1">
      <w:start w:val="1"/>
      <w:numFmt w:val="bullet"/>
      <w:lvlText w:val="•"/>
      <w:lvlJc w:val="left"/>
      <w:pPr>
        <w:tabs>
          <w:tab w:val="num" w:pos="5760"/>
        </w:tabs>
        <w:ind w:left="5760" w:hanging="360"/>
      </w:pPr>
      <w:rPr>
        <w:rFonts w:ascii="Times New Roman" w:hAnsi="Times New Roman" w:hint="default"/>
      </w:rPr>
    </w:lvl>
    <w:lvl w:ilvl="8" w:tplc="04044A2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ED1018F"/>
    <w:multiLevelType w:val="hybridMultilevel"/>
    <w:tmpl w:val="E80CCFC4"/>
    <w:lvl w:ilvl="0" w:tplc="21BEF7EC">
      <w:start w:val="1"/>
      <w:numFmt w:val="bullet"/>
      <w:lvlText w:val=""/>
      <w:lvlJc w:val="left"/>
      <w:pPr>
        <w:tabs>
          <w:tab w:val="num" w:pos="720"/>
        </w:tabs>
        <w:ind w:left="720" w:hanging="360"/>
      </w:pPr>
      <w:rPr>
        <w:rFonts w:ascii="Wingdings 3" w:hAnsi="Wingdings 3" w:hint="default"/>
      </w:rPr>
    </w:lvl>
    <w:lvl w:ilvl="1" w:tplc="E572EF10" w:tentative="1">
      <w:start w:val="1"/>
      <w:numFmt w:val="bullet"/>
      <w:lvlText w:val=""/>
      <w:lvlJc w:val="left"/>
      <w:pPr>
        <w:tabs>
          <w:tab w:val="num" w:pos="1440"/>
        </w:tabs>
        <w:ind w:left="1440" w:hanging="360"/>
      </w:pPr>
      <w:rPr>
        <w:rFonts w:ascii="Wingdings 3" w:hAnsi="Wingdings 3" w:hint="default"/>
      </w:rPr>
    </w:lvl>
    <w:lvl w:ilvl="2" w:tplc="D2884772" w:tentative="1">
      <w:start w:val="1"/>
      <w:numFmt w:val="bullet"/>
      <w:lvlText w:val=""/>
      <w:lvlJc w:val="left"/>
      <w:pPr>
        <w:tabs>
          <w:tab w:val="num" w:pos="2160"/>
        </w:tabs>
        <w:ind w:left="2160" w:hanging="360"/>
      </w:pPr>
      <w:rPr>
        <w:rFonts w:ascii="Wingdings 3" w:hAnsi="Wingdings 3" w:hint="default"/>
      </w:rPr>
    </w:lvl>
    <w:lvl w:ilvl="3" w:tplc="6F0488F8" w:tentative="1">
      <w:start w:val="1"/>
      <w:numFmt w:val="bullet"/>
      <w:lvlText w:val=""/>
      <w:lvlJc w:val="left"/>
      <w:pPr>
        <w:tabs>
          <w:tab w:val="num" w:pos="2880"/>
        </w:tabs>
        <w:ind w:left="2880" w:hanging="360"/>
      </w:pPr>
      <w:rPr>
        <w:rFonts w:ascii="Wingdings 3" w:hAnsi="Wingdings 3" w:hint="default"/>
      </w:rPr>
    </w:lvl>
    <w:lvl w:ilvl="4" w:tplc="30742A60" w:tentative="1">
      <w:start w:val="1"/>
      <w:numFmt w:val="bullet"/>
      <w:lvlText w:val=""/>
      <w:lvlJc w:val="left"/>
      <w:pPr>
        <w:tabs>
          <w:tab w:val="num" w:pos="3600"/>
        </w:tabs>
        <w:ind w:left="3600" w:hanging="360"/>
      </w:pPr>
      <w:rPr>
        <w:rFonts w:ascii="Wingdings 3" w:hAnsi="Wingdings 3" w:hint="default"/>
      </w:rPr>
    </w:lvl>
    <w:lvl w:ilvl="5" w:tplc="F2F2C014" w:tentative="1">
      <w:start w:val="1"/>
      <w:numFmt w:val="bullet"/>
      <w:lvlText w:val=""/>
      <w:lvlJc w:val="left"/>
      <w:pPr>
        <w:tabs>
          <w:tab w:val="num" w:pos="4320"/>
        </w:tabs>
        <w:ind w:left="4320" w:hanging="360"/>
      </w:pPr>
      <w:rPr>
        <w:rFonts w:ascii="Wingdings 3" w:hAnsi="Wingdings 3" w:hint="default"/>
      </w:rPr>
    </w:lvl>
    <w:lvl w:ilvl="6" w:tplc="33C0C298" w:tentative="1">
      <w:start w:val="1"/>
      <w:numFmt w:val="bullet"/>
      <w:lvlText w:val=""/>
      <w:lvlJc w:val="left"/>
      <w:pPr>
        <w:tabs>
          <w:tab w:val="num" w:pos="5040"/>
        </w:tabs>
        <w:ind w:left="5040" w:hanging="360"/>
      </w:pPr>
      <w:rPr>
        <w:rFonts w:ascii="Wingdings 3" w:hAnsi="Wingdings 3" w:hint="default"/>
      </w:rPr>
    </w:lvl>
    <w:lvl w:ilvl="7" w:tplc="DF5C88E4" w:tentative="1">
      <w:start w:val="1"/>
      <w:numFmt w:val="bullet"/>
      <w:lvlText w:val=""/>
      <w:lvlJc w:val="left"/>
      <w:pPr>
        <w:tabs>
          <w:tab w:val="num" w:pos="5760"/>
        </w:tabs>
        <w:ind w:left="5760" w:hanging="360"/>
      </w:pPr>
      <w:rPr>
        <w:rFonts w:ascii="Wingdings 3" w:hAnsi="Wingdings 3" w:hint="default"/>
      </w:rPr>
    </w:lvl>
    <w:lvl w:ilvl="8" w:tplc="3CD03FEE"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1834C32"/>
    <w:multiLevelType w:val="hybridMultilevel"/>
    <w:tmpl w:val="B7A6FCA6"/>
    <w:lvl w:ilvl="0" w:tplc="F5D6CEF6">
      <w:start w:val="1"/>
      <w:numFmt w:val="bullet"/>
      <w:lvlText w:val=""/>
      <w:lvlJc w:val="left"/>
      <w:pPr>
        <w:tabs>
          <w:tab w:val="num" w:pos="720"/>
        </w:tabs>
        <w:ind w:left="720" w:hanging="360"/>
      </w:pPr>
      <w:rPr>
        <w:rFonts w:ascii="Wingdings 3" w:hAnsi="Wingdings 3" w:hint="default"/>
      </w:rPr>
    </w:lvl>
    <w:lvl w:ilvl="1" w:tplc="3B4EAAA2" w:tentative="1">
      <w:start w:val="1"/>
      <w:numFmt w:val="bullet"/>
      <w:lvlText w:val=""/>
      <w:lvlJc w:val="left"/>
      <w:pPr>
        <w:tabs>
          <w:tab w:val="num" w:pos="1440"/>
        </w:tabs>
        <w:ind w:left="1440" w:hanging="360"/>
      </w:pPr>
      <w:rPr>
        <w:rFonts w:ascii="Wingdings 3" w:hAnsi="Wingdings 3" w:hint="default"/>
      </w:rPr>
    </w:lvl>
    <w:lvl w:ilvl="2" w:tplc="83A4976E" w:tentative="1">
      <w:start w:val="1"/>
      <w:numFmt w:val="bullet"/>
      <w:lvlText w:val=""/>
      <w:lvlJc w:val="left"/>
      <w:pPr>
        <w:tabs>
          <w:tab w:val="num" w:pos="2160"/>
        </w:tabs>
        <w:ind w:left="2160" w:hanging="360"/>
      </w:pPr>
      <w:rPr>
        <w:rFonts w:ascii="Wingdings 3" w:hAnsi="Wingdings 3" w:hint="default"/>
      </w:rPr>
    </w:lvl>
    <w:lvl w:ilvl="3" w:tplc="E79CDBF6" w:tentative="1">
      <w:start w:val="1"/>
      <w:numFmt w:val="bullet"/>
      <w:lvlText w:val=""/>
      <w:lvlJc w:val="left"/>
      <w:pPr>
        <w:tabs>
          <w:tab w:val="num" w:pos="2880"/>
        </w:tabs>
        <w:ind w:left="2880" w:hanging="360"/>
      </w:pPr>
      <w:rPr>
        <w:rFonts w:ascii="Wingdings 3" w:hAnsi="Wingdings 3" w:hint="default"/>
      </w:rPr>
    </w:lvl>
    <w:lvl w:ilvl="4" w:tplc="2C6C9A80" w:tentative="1">
      <w:start w:val="1"/>
      <w:numFmt w:val="bullet"/>
      <w:lvlText w:val=""/>
      <w:lvlJc w:val="left"/>
      <w:pPr>
        <w:tabs>
          <w:tab w:val="num" w:pos="3600"/>
        </w:tabs>
        <w:ind w:left="3600" w:hanging="360"/>
      </w:pPr>
      <w:rPr>
        <w:rFonts w:ascii="Wingdings 3" w:hAnsi="Wingdings 3" w:hint="default"/>
      </w:rPr>
    </w:lvl>
    <w:lvl w:ilvl="5" w:tplc="8C72646A" w:tentative="1">
      <w:start w:val="1"/>
      <w:numFmt w:val="bullet"/>
      <w:lvlText w:val=""/>
      <w:lvlJc w:val="left"/>
      <w:pPr>
        <w:tabs>
          <w:tab w:val="num" w:pos="4320"/>
        </w:tabs>
        <w:ind w:left="4320" w:hanging="360"/>
      </w:pPr>
      <w:rPr>
        <w:rFonts w:ascii="Wingdings 3" w:hAnsi="Wingdings 3" w:hint="default"/>
      </w:rPr>
    </w:lvl>
    <w:lvl w:ilvl="6" w:tplc="AA9A7270" w:tentative="1">
      <w:start w:val="1"/>
      <w:numFmt w:val="bullet"/>
      <w:lvlText w:val=""/>
      <w:lvlJc w:val="left"/>
      <w:pPr>
        <w:tabs>
          <w:tab w:val="num" w:pos="5040"/>
        </w:tabs>
        <w:ind w:left="5040" w:hanging="360"/>
      </w:pPr>
      <w:rPr>
        <w:rFonts w:ascii="Wingdings 3" w:hAnsi="Wingdings 3" w:hint="default"/>
      </w:rPr>
    </w:lvl>
    <w:lvl w:ilvl="7" w:tplc="D514F8BA" w:tentative="1">
      <w:start w:val="1"/>
      <w:numFmt w:val="bullet"/>
      <w:lvlText w:val=""/>
      <w:lvlJc w:val="left"/>
      <w:pPr>
        <w:tabs>
          <w:tab w:val="num" w:pos="5760"/>
        </w:tabs>
        <w:ind w:left="5760" w:hanging="360"/>
      </w:pPr>
      <w:rPr>
        <w:rFonts w:ascii="Wingdings 3" w:hAnsi="Wingdings 3" w:hint="default"/>
      </w:rPr>
    </w:lvl>
    <w:lvl w:ilvl="8" w:tplc="7AB29C42"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1DD436B"/>
    <w:multiLevelType w:val="hybridMultilevel"/>
    <w:tmpl w:val="4306B7CE"/>
    <w:lvl w:ilvl="0" w:tplc="08090005">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4A429E"/>
    <w:multiLevelType w:val="hybridMultilevel"/>
    <w:tmpl w:val="D6A6524E"/>
    <w:lvl w:ilvl="0" w:tplc="0DB2E696">
      <w:start w:val="1"/>
      <w:numFmt w:val="bullet"/>
      <w:lvlText w:val="•"/>
      <w:lvlJc w:val="left"/>
      <w:pPr>
        <w:tabs>
          <w:tab w:val="num" w:pos="720"/>
        </w:tabs>
        <w:ind w:left="720" w:hanging="360"/>
      </w:pPr>
      <w:rPr>
        <w:rFonts w:ascii="Times New Roman" w:hAnsi="Times New Roman" w:hint="default"/>
      </w:rPr>
    </w:lvl>
    <w:lvl w:ilvl="1" w:tplc="C2D0478C" w:tentative="1">
      <w:start w:val="1"/>
      <w:numFmt w:val="bullet"/>
      <w:lvlText w:val="•"/>
      <w:lvlJc w:val="left"/>
      <w:pPr>
        <w:tabs>
          <w:tab w:val="num" w:pos="1440"/>
        </w:tabs>
        <w:ind w:left="1440" w:hanging="360"/>
      </w:pPr>
      <w:rPr>
        <w:rFonts w:ascii="Times New Roman" w:hAnsi="Times New Roman" w:hint="default"/>
      </w:rPr>
    </w:lvl>
    <w:lvl w:ilvl="2" w:tplc="575E1078" w:tentative="1">
      <w:start w:val="1"/>
      <w:numFmt w:val="bullet"/>
      <w:lvlText w:val="•"/>
      <w:lvlJc w:val="left"/>
      <w:pPr>
        <w:tabs>
          <w:tab w:val="num" w:pos="2160"/>
        </w:tabs>
        <w:ind w:left="2160" w:hanging="360"/>
      </w:pPr>
      <w:rPr>
        <w:rFonts w:ascii="Times New Roman" w:hAnsi="Times New Roman" w:hint="default"/>
      </w:rPr>
    </w:lvl>
    <w:lvl w:ilvl="3" w:tplc="2190F132" w:tentative="1">
      <w:start w:val="1"/>
      <w:numFmt w:val="bullet"/>
      <w:lvlText w:val="•"/>
      <w:lvlJc w:val="left"/>
      <w:pPr>
        <w:tabs>
          <w:tab w:val="num" w:pos="2880"/>
        </w:tabs>
        <w:ind w:left="2880" w:hanging="360"/>
      </w:pPr>
      <w:rPr>
        <w:rFonts w:ascii="Times New Roman" w:hAnsi="Times New Roman" w:hint="default"/>
      </w:rPr>
    </w:lvl>
    <w:lvl w:ilvl="4" w:tplc="8B246CE0" w:tentative="1">
      <w:start w:val="1"/>
      <w:numFmt w:val="bullet"/>
      <w:lvlText w:val="•"/>
      <w:lvlJc w:val="left"/>
      <w:pPr>
        <w:tabs>
          <w:tab w:val="num" w:pos="3600"/>
        </w:tabs>
        <w:ind w:left="3600" w:hanging="360"/>
      </w:pPr>
      <w:rPr>
        <w:rFonts w:ascii="Times New Roman" w:hAnsi="Times New Roman" w:hint="default"/>
      </w:rPr>
    </w:lvl>
    <w:lvl w:ilvl="5" w:tplc="5914B2C6" w:tentative="1">
      <w:start w:val="1"/>
      <w:numFmt w:val="bullet"/>
      <w:lvlText w:val="•"/>
      <w:lvlJc w:val="left"/>
      <w:pPr>
        <w:tabs>
          <w:tab w:val="num" w:pos="4320"/>
        </w:tabs>
        <w:ind w:left="4320" w:hanging="360"/>
      </w:pPr>
      <w:rPr>
        <w:rFonts w:ascii="Times New Roman" w:hAnsi="Times New Roman" w:hint="default"/>
      </w:rPr>
    </w:lvl>
    <w:lvl w:ilvl="6" w:tplc="E0466972" w:tentative="1">
      <w:start w:val="1"/>
      <w:numFmt w:val="bullet"/>
      <w:lvlText w:val="•"/>
      <w:lvlJc w:val="left"/>
      <w:pPr>
        <w:tabs>
          <w:tab w:val="num" w:pos="5040"/>
        </w:tabs>
        <w:ind w:left="5040" w:hanging="360"/>
      </w:pPr>
      <w:rPr>
        <w:rFonts w:ascii="Times New Roman" w:hAnsi="Times New Roman" w:hint="default"/>
      </w:rPr>
    </w:lvl>
    <w:lvl w:ilvl="7" w:tplc="C88E67D2" w:tentative="1">
      <w:start w:val="1"/>
      <w:numFmt w:val="bullet"/>
      <w:lvlText w:val="•"/>
      <w:lvlJc w:val="left"/>
      <w:pPr>
        <w:tabs>
          <w:tab w:val="num" w:pos="5760"/>
        </w:tabs>
        <w:ind w:left="5760" w:hanging="360"/>
      </w:pPr>
      <w:rPr>
        <w:rFonts w:ascii="Times New Roman" w:hAnsi="Times New Roman" w:hint="default"/>
      </w:rPr>
    </w:lvl>
    <w:lvl w:ilvl="8" w:tplc="838E520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4E253F5"/>
    <w:multiLevelType w:val="hybridMultilevel"/>
    <w:tmpl w:val="37ECA262"/>
    <w:lvl w:ilvl="0" w:tplc="36EA0AC4">
      <w:start w:val="1"/>
      <w:numFmt w:val="bullet"/>
      <w:lvlText w:val="•"/>
      <w:lvlJc w:val="left"/>
      <w:pPr>
        <w:tabs>
          <w:tab w:val="num" w:pos="720"/>
        </w:tabs>
        <w:ind w:left="720" w:hanging="360"/>
      </w:pPr>
      <w:rPr>
        <w:rFonts w:ascii="Times New Roman" w:hAnsi="Times New Roman" w:hint="default"/>
      </w:rPr>
    </w:lvl>
    <w:lvl w:ilvl="1" w:tplc="582645AC" w:tentative="1">
      <w:start w:val="1"/>
      <w:numFmt w:val="bullet"/>
      <w:lvlText w:val="•"/>
      <w:lvlJc w:val="left"/>
      <w:pPr>
        <w:tabs>
          <w:tab w:val="num" w:pos="1440"/>
        </w:tabs>
        <w:ind w:left="1440" w:hanging="360"/>
      </w:pPr>
      <w:rPr>
        <w:rFonts w:ascii="Times New Roman" w:hAnsi="Times New Roman" w:hint="default"/>
      </w:rPr>
    </w:lvl>
    <w:lvl w:ilvl="2" w:tplc="3CB65A74" w:tentative="1">
      <w:start w:val="1"/>
      <w:numFmt w:val="bullet"/>
      <w:lvlText w:val="•"/>
      <w:lvlJc w:val="left"/>
      <w:pPr>
        <w:tabs>
          <w:tab w:val="num" w:pos="2160"/>
        </w:tabs>
        <w:ind w:left="2160" w:hanging="360"/>
      </w:pPr>
      <w:rPr>
        <w:rFonts w:ascii="Times New Roman" w:hAnsi="Times New Roman" w:hint="default"/>
      </w:rPr>
    </w:lvl>
    <w:lvl w:ilvl="3" w:tplc="A0742782" w:tentative="1">
      <w:start w:val="1"/>
      <w:numFmt w:val="bullet"/>
      <w:lvlText w:val="•"/>
      <w:lvlJc w:val="left"/>
      <w:pPr>
        <w:tabs>
          <w:tab w:val="num" w:pos="2880"/>
        </w:tabs>
        <w:ind w:left="2880" w:hanging="360"/>
      </w:pPr>
      <w:rPr>
        <w:rFonts w:ascii="Times New Roman" w:hAnsi="Times New Roman" w:hint="default"/>
      </w:rPr>
    </w:lvl>
    <w:lvl w:ilvl="4" w:tplc="0C64D3F4" w:tentative="1">
      <w:start w:val="1"/>
      <w:numFmt w:val="bullet"/>
      <w:lvlText w:val="•"/>
      <w:lvlJc w:val="left"/>
      <w:pPr>
        <w:tabs>
          <w:tab w:val="num" w:pos="3600"/>
        </w:tabs>
        <w:ind w:left="3600" w:hanging="360"/>
      </w:pPr>
      <w:rPr>
        <w:rFonts w:ascii="Times New Roman" w:hAnsi="Times New Roman" w:hint="default"/>
      </w:rPr>
    </w:lvl>
    <w:lvl w:ilvl="5" w:tplc="D55A7F2C" w:tentative="1">
      <w:start w:val="1"/>
      <w:numFmt w:val="bullet"/>
      <w:lvlText w:val="•"/>
      <w:lvlJc w:val="left"/>
      <w:pPr>
        <w:tabs>
          <w:tab w:val="num" w:pos="4320"/>
        </w:tabs>
        <w:ind w:left="4320" w:hanging="360"/>
      </w:pPr>
      <w:rPr>
        <w:rFonts w:ascii="Times New Roman" w:hAnsi="Times New Roman" w:hint="default"/>
      </w:rPr>
    </w:lvl>
    <w:lvl w:ilvl="6" w:tplc="5E36A016" w:tentative="1">
      <w:start w:val="1"/>
      <w:numFmt w:val="bullet"/>
      <w:lvlText w:val="•"/>
      <w:lvlJc w:val="left"/>
      <w:pPr>
        <w:tabs>
          <w:tab w:val="num" w:pos="5040"/>
        </w:tabs>
        <w:ind w:left="5040" w:hanging="360"/>
      </w:pPr>
      <w:rPr>
        <w:rFonts w:ascii="Times New Roman" w:hAnsi="Times New Roman" w:hint="default"/>
      </w:rPr>
    </w:lvl>
    <w:lvl w:ilvl="7" w:tplc="F1A84804" w:tentative="1">
      <w:start w:val="1"/>
      <w:numFmt w:val="bullet"/>
      <w:lvlText w:val="•"/>
      <w:lvlJc w:val="left"/>
      <w:pPr>
        <w:tabs>
          <w:tab w:val="num" w:pos="5760"/>
        </w:tabs>
        <w:ind w:left="5760" w:hanging="360"/>
      </w:pPr>
      <w:rPr>
        <w:rFonts w:ascii="Times New Roman" w:hAnsi="Times New Roman" w:hint="default"/>
      </w:rPr>
    </w:lvl>
    <w:lvl w:ilvl="8" w:tplc="425089F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9655B09"/>
    <w:multiLevelType w:val="hybridMultilevel"/>
    <w:tmpl w:val="6DD2A4C8"/>
    <w:lvl w:ilvl="0" w:tplc="F5E867DE">
      <w:start w:val="1"/>
      <w:numFmt w:val="bullet"/>
      <w:lvlText w:val=""/>
      <w:lvlJc w:val="left"/>
      <w:pPr>
        <w:tabs>
          <w:tab w:val="num" w:pos="720"/>
        </w:tabs>
        <w:ind w:left="720" w:hanging="360"/>
      </w:pPr>
      <w:rPr>
        <w:rFonts w:ascii="Wingdings 3" w:hAnsi="Wingdings 3" w:hint="default"/>
      </w:rPr>
    </w:lvl>
    <w:lvl w:ilvl="1" w:tplc="4246DC62" w:tentative="1">
      <w:start w:val="1"/>
      <w:numFmt w:val="bullet"/>
      <w:lvlText w:val=""/>
      <w:lvlJc w:val="left"/>
      <w:pPr>
        <w:tabs>
          <w:tab w:val="num" w:pos="1440"/>
        </w:tabs>
        <w:ind w:left="1440" w:hanging="360"/>
      </w:pPr>
      <w:rPr>
        <w:rFonts w:ascii="Wingdings 3" w:hAnsi="Wingdings 3" w:hint="default"/>
      </w:rPr>
    </w:lvl>
    <w:lvl w:ilvl="2" w:tplc="38FC946E" w:tentative="1">
      <w:start w:val="1"/>
      <w:numFmt w:val="bullet"/>
      <w:lvlText w:val=""/>
      <w:lvlJc w:val="left"/>
      <w:pPr>
        <w:tabs>
          <w:tab w:val="num" w:pos="2160"/>
        </w:tabs>
        <w:ind w:left="2160" w:hanging="360"/>
      </w:pPr>
      <w:rPr>
        <w:rFonts w:ascii="Wingdings 3" w:hAnsi="Wingdings 3" w:hint="default"/>
      </w:rPr>
    </w:lvl>
    <w:lvl w:ilvl="3" w:tplc="BF26A3F2" w:tentative="1">
      <w:start w:val="1"/>
      <w:numFmt w:val="bullet"/>
      <w:lvlText w:val=""/>
      <w:lvlJc w:val="left"/>
      <w:pPr>
        <w:tabs>
          <w:tab w:val="num" w:pos="2880"/>
        </w:tabs>
        <w:ind w:left="2880" w:hanging="360"/>
      </w:pPr>
      <w:rPr>
        <w:rFonts w:ascii="Wingdings 3" w:hAnsi="Wingdings 3" w:hint="default"/>
      </w:rPr>
    </w:lvl>
    <w:lvl w:ilvl="4" w:tplc="27D20168" w:tentative="1">
      <w:start w:val="1"/>
      <w:numFmt w:val="bullet"/>
      <w:lvlText w:val=""/>
      <w:lvlJc w:val="left"/>
      <w:pPr>
        <w:tabs>
          <w:tab w:val="num" w:pos="3600"/>
        </w:tabs>
        <w:ind w:left="3600" w:hanging="360"/>
      </w:pPr>
      <w:rPr>
        <w:rFonts w:ascii="Wingdings 3" w:hAnsi="Wingdings 3" w:hint="default"/>
      </w:rPr>
    </w:lvl>
    <w:lvl w:ilvl="5" w:tplc="6C267494" w:tentative="1">
      <w:start w:val="1"/>
      <w:numFmt w:val="bullet"/>
      <w:lvlText w:val=""/>
      <w:lvlJc w:val="left"/>
      <w:pPr>
        <w:tabs>
          <w:tab w:val="num" w:pos="4320"/>
        </w:tabs>
        <w:ind w:left="4320" w:hanging="360"/>
      </w:pPr>
      <w:rPr>
        <w:rFonts w:ascii="Wingdings 3" w:hAnsi="Wingdings 3" w:hint="default"/>
      </w:rPr>
    </w:lvl>
    <w:lvl w:ilvl="6" w:tplc="DC8206E2" w:tentative="1">
      <w:start w:val="1"/>
      <w:numFmt w:val="bullet"/>
      <w:lvlText w:val=""/>
      <w:lvlJc w:val="left"/>
      <w:pPr>
        <w:tabs>
          <w:tab w:val="num" w:pos="5040"/>
        </w:tabs>
        <w:ind w:left="5040" w:hanging="360"/>
      </w:pPr>
      <w:rPr>
        <w:rFonts w:ascii="Wingdings 3" w:hAnsi="Wingdings 3" w:hint="default"/>
      </w:rPr>
    </w:lvl>
    <w:lvl w:ilvl="7" w:tplc="6CC8BFB2" w:tentative="1">
      <w:start w:val="1"/>
      <w:numFmt w:val="bullet"/>
      <w:lvlText w:val=""/>
      <w:lvlJc w:val="left"/>
      <w:pPr>
        <w:tabs>
          <w:tab w:val="num" w:pos="5760"/>
        </w:tabs>
        <w:ind w:left="5760" w:hanging="360"/>
      </w:pPr>
      <w:rPr>
        <w:rFonts w:ascii="Wingdings 3" w:hAnsi="Wingdings 3" w:hint="default"/>
      </w:rPr>
    </w:lvl>
    <w:lvl w:ilvl="8" w:tplc="BAF4ABA2"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4A461F3F"/>
    <w:multiLevelType w:val="hybridMultilevel"/>
    <w:tmpl w:val="EC283FF2"/>
    <w:lvl w:ilvl="0" w:tplc="BB6A6286">
      <w:start w:val="1"/>
      <w:numFmt w:val="bullet"/>
      <w:lvlText w:val=""/>
      <w:lvlJc w:val="left"/>
      <w:pPr>
        <w:tabs>
          <w:tab w:val="num" w:pos="720"/>
        </w:tabs>
        <w:ind w:left="720" w:hanging="360"/>
      </w:pPr>
      <w:rPr>
        <w:rFonts w:ascii="Wingdings 3" w:hAnsi="Wingdings 3" w:hint="default"/>
      </w:rPr>
    </w:lvl>
    <w:lvl w:ilvl="1" w:tplc="273C9EFC">
      <w:start w:val="1"/>
      <w:numFmt w:val="bullet"/>
      <w:lvlText w:val=""/>
      <w:lvlJc w:val="left"/>
      <w:pPr>
        <w:tabs>
          <w:tab w:val="num" w:pos="1440"/>
        </w:tabs>
        <w:ind w:left="1440" w:hanging="360"/>
      </w:pPr>
      <w:rPr>
        <w:rFonts w:ascii="Wingdings 3" w:hAnsi="Wingdings 3" w:hint="default"/>
      </w:rPr>
    </w:lvl>
    <w:lvl w:ilvl="2" w:tplc="B46ADBD6" w:tentative="1">
      <w:start w:val="1"/>
      <w:numFmt w:val="bullet"/>
      <w:lvlText w:val=""/>
      <w:lvlJc w:val="left"/>
      <w:pPr>
        <w:tabs>
          <w:tab w:val="num" w:pos="2160"/>
        </w:tabs>
        <w:ind w:left="2160" w:hanging="360"/>
      </w:pPr>
      <w:rPr>
        <w:rFonts w:ascii="Wingdings 3" w:hAnsi="Wingdings 3" w:hint="default"/>
      </w:rPr>
    </w:lvl>
    <w:lvl w:ilvl="3" w:tplc="43E4E816" w:tentative="1">
      <w:start w:val="1"/>
      <w:numFmt w:val="bullet"/>
      <w:lvlText w:val=""/>
      <w:lvlJc w:val="left"/>
      <w:pPr>
        <w:tabs>
          <w:tab w:val="num" w:pos="2880"/>
        </w:tabs>
        <w:ind w:left="2880" w:hanging="360"/>
      </w:pPr>
      <w:rPr>
        <w:rFonts w:ascii="Wingdings 3" w:hAnsi="Wingdings 3" w:hint="default"/>
      </w:rPr>
    </w:lvl>
    <w:lvl w:ilvl="4" w:tplc="5708366E" w:tentative="1">
      <w:start w:val="1"/>
      <w:numFmt w:val="bullet"/>
      <w:lvlText w:val=""/>
      <w:lvlJc w:val="left"/>
      <w:pPr>
        <w:tabs>
          <w:tab w:val="num" w:pos="3600"/>
        </w:tabs>
        <w:ind w:left="3600" w:hanging="360"/>
      </w:pPr>
      <w:rPr>
        <w:rFonts w:ascii="Wingdings 3" w:hAnsi="Wingdings 3" w:hint="default"/>
      </w:rPr>
    </w:lvl>
    <w:lvl w:ilvl="5" w:tplc="6E985B0E" w:tentative="1">
      <w:start w:val="1"/>
      <w:numFmt w:val="bullet"/>
      <w:lvlText w:val=""/>
      <w:lvlJc w:val="left"/>
      <w:pPr>
        <w:tabs>
          <w:tab w:val="num" w:pos="4320"/>
        </w:tabs>
        <w:ind w:left="4320" w:hanging="360"/>
      </w:pPr>
      <w:rPr>
        <w:rFonts w:ascii="Wingdings 3" w:hAnsi="Wingdings 3" w:hint="default"/>
      </w:rPr>
    </w:lvl>
    <w:lvl w:ilvl="6" w:tplc="9500BFBC" w:tentative="1">
      <w:start w:val="1"/>
      <w:numFmt w:val="bullet"/>
      <w:lvlText w:val=""/>
      <w:lvlJc w:val="left"/>
      <w:pPr>
        <w:tabs>
          <w:tab w:val="num" w:pos="5040"/>
        </w:tabs>
        <w:ind w:left="5040" w:hanging="360"/>
      </w:pPr>
      <w:rPr>
        <w:rFonts w:ascii="Wingdings 3" w:hAnsi="Wingdings 3" w:hint="default"/>
      </w:rPr>
    </w:lvl>
    <w:lvl w:ilvl="7" w:tplc="16041DA6" w:tentative="1">
      <w:start w:val="1"/>
      <w:numFmt w:val="bullet"/>
      <w:lvlText w:val=""/>
      <w:lvlJc w:val="left"/>
      <w:pPr>
        <w:tabs>
          <w:tab w:val="num" w:pos="5760"/>
        </w:tabs>
        <w:ind w:left="5760" w:hanging="360"/>
      </w:pPr>
      <w:rPr>
        <w:rFonts w:ascii="Wingdings 3" w:hAnsi="Wingdings 3" w:hint="default"/>
      </w:rPr>
    </w:lvl>
    <w:lvl w:ilvl="8" w:tplc="BD5ABE62"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4A9C0E54"/>
    <w:multiLevelType w:val="hybridMultilevel"/>
    <w:tmpl w:val="AA60BFE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D63ED9"/>
    <w:multiLevelType w:val="hybridMultilevel"/>
    <w:tmpl w:val="A06CCC40"/>
    <w:lvl w:ilvl="0" w:tplc="5CFC97AC">
      <w:start w:val="1"/>
      <w:numFmt w:val="bullet"/>
      <w:lvlText w:val="•"/>
      <w:lvlJc w:val="left"/>
      <w:pPr>
        <w:tabs>
          <w:tab w:val="num" w:pos="720"/>
        </w:tabs>
        <w:ind w:left="720" w:hanging="360"/>
      </w:pPr>
      <w:rPr>
        <w:rFonts w:ascii="Times New Roman" w:hAnsi="Times New Roman" w:hint="default"/>
      </w:rPr>
    </w:lvl>
    <w:lvl w:ilvl="1" w:tplc="3042A2A2" w:tentative="1">
      <w:start w:val="1"/>
      <w:numFmt w:val="bullet"/>
      <w:lvlText w:val="•"/>
      <w:lvlJc w:val="left"/>
      <w:pPr>
        <w:tabs>
          <w:tab w:val="num" w:pos="1440"/>
        </w:tabs>
        <w:ind w:left="1440" w:hanging="360"/>
      </w:pPr>
      <w:rPr>
        <w:rFonts w:ascii="Times New Roman" w:hAnsi="Times New Roman" w:hint="default"/>
      </w:rPr>
    </w:lvl>
    <w:lvl w:ilvl="2" w:tplc="9B1E65E6" w:tentative="1">
      <w:start w:val="1"/>
      <w:numFmt w:val="bullet"/>
      <w:lvlText w:val="•"/>
      <w:lvlJc w:val="left"/>
      <w:pPr>
        <w:tabs>
          <w:tab w:val="num" w:pos="2160"/>
        </w:tabs>
        <w:ind w:left="2160" w:hanging="360"/>
      </w:pPr>
      <w:rPr>
        <w:rFonts w:ascii="Times New Roman" w:hAnsi="Times New Roman" w:hint="default"/>
      </w:rPr>
    </w:lvl>
    <w:lvl w:ilvl="3" w:tplc="9662967A" w:tentative="1">
      <w:start w:val="1"/>
      <w:numFmt w:val="bullet"/>
      <w:lvlText w:val="•"/>
      <w:lvlJc w:val="left"/>
      <w:pPr>
        <w:tabs>
          <w:tab w:val="num" w:pos="2880"/>
        </w:tabs>
        <w:ind w:left="2880" w:hanging="360"/>
      </w:pPr>
      <w:rPr>
        <w:rFonts w:ascii="Times New Roman" w:hAnsi="Times New Roman" w:hint="default"/>
      </w:rPr>
    </w:lvl>
    <w:lvl w:ilvl="4" w:tplc="61C4FF86" w:tentative="1">
      <w:start w:val="1"/>
      <w:numFmt w:val="bullet"/>
      <w:lvlText w:val="•"/>
      <w:lvlJc w:val="left"/>
      <w:pPr>
        <w:tabs>
          <w:tab w:val="num" w:pos="3600"/>
        </w:tabs>
        <w:ind w:left="3600" w:hanging="360"/>
      </w:pPr>
      <w:rPr>
        <w:rFonts w:ascii="Times New Roman" w:hAnsi="Times New Roman" w:hint="default"/>
      </w:rPr>
    </w:lvl>
    <w:lvl w:ilvl="5" w:tplc="42E2524A" w:tentative="1">
      <w:start w:val="1"/>
      <w:numFmt w:val="bullet"/>
      <w:lvlText w:val="•"/>
      <w:lvlJc w:val="left"/>
      <w:pPr>
        <w:tabs>
          <w:tab w:val="num" w:pos="4320"/>
        </w:tabs>
        <w:ind w:left="4320" w:hanging="360"/>
      </w:pPr>
      <w:rPr>
        <w:rFonts w:ascii="Times New Roman" w:hAnsi="Times New Roman" w:hint="default"/>
      </w:rPr>
    </w:lvl>
    <w:lvl w:ilvl="6" w:tplc="4BDC89BA" w:tentative="1">
      <w:start w:val="1"/>
      <w:numFmt w:val="bullet"/>
      <w:lvlText w:val="•"/>
      <w:lvlJc w:val="left"/>
      <w:pPr>
        <w:tabs>
          <w:tab w:val="num" w:pos="5040"/>
        </w:tabs>
        <w:ind w:left="5040" w:hanging="360"/>
      </w:pPr>
      <w:rPr>
        <w:rFonts w:ascii="Times New Roman" w:hAnsi="Times New Roman" w:hint="default"/>
      </w:rPr>
    </w:lvl>
    <w:lvl w:ilvl="7" w:tplc="2BACAD86" w:tentative="1">
      <w:start w:val="1"/>
      <w:numFmt w:val="bullet"/>
      <w:lvlText w:val="•"/>
      <w:lvlJc w:val="left"/>
      <w:pPr>
        <w:tabs>
          <w:tab w:val="num" w:pos="5760"/>
        </w:tabs>
        <w:ind w:left="5760" w:hanging="360"/>
      </w:pPr>
      <w:rPr>
        <w:rFonts w:ascii="Times New Roman" w:hAnsi="Times New Roman" w:hint="default"/>
      </w:rPr>
    </w:lvl>
    <w:lvl w:ilvl="8" w:tplc="94282E4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59166420"/>
    <w:multiLevelType w:val="hybridMultilevel"/>
    <w:tmpl w:val="CF4A0848"/>
    <w:lvl w:ilvl="0" w:tplc="19423C38">
      <w:start w:val="1"/>
      <w:numFmt w:val="bullet"/>
      <w:lvlText w:val="•"/>
      <w:lvlJc w:val="left"/>
      <w:pPr>
        <w:tabs>
          <w:tab w:val="num" w:pos="720"/>
        </w:tabs>
        <w:ind w:left="720" w:hanging="360"/>
      </w:pPr>
      <w:rPr>
        <w:rFonts w:ascii="Times New Roman" w:hAnsi="Times New Roman" w:hint="default"/>
      </w:rPr>
    </w:lvl>
    <w:lvl w:ilvl="1" w:tplc="832EFC02" w:tentative="1">
      <w:start w:val="1"/>
      <w:numFmt w:val="bullet"/>
      <w:lvlText w:val="•"/>
      <w:lvlJc w:val="left"/>
      <w:pPr>
        <w:tabs>
          <w:tab w:val="num" w:pos="1440"/>
        </w:tabs>
        <w:ind w:left="1440" w:hanging="360"/>
      </w:pPr>
      <w:rPr>
        <w:rFonts w:ascii="Times New Roman" w:hAnsi="Times New Roman" w:hint="default"/>
      </w:rPr>
    </w:lvl>
    <w:lvl w:ilvl="2" w:tplc="A6F22ADA" w:tentative="1">
      <w:start w:val="1"/>
      <w:numFmt w:val="bullet"/>
      <w:lvlText w:val="•"/>
      <w:lvlJc w:val="left"/>
      <w:pPr>
        <w:tabs>
          <w:tab w:val="num" w:pos="2160"/>
        </w:tabs>
        <w:ind w:left="2160" w:hanging="360"/>
      </w:pPr>
      <w:rPr>
        <w:rFonts w:ascii="Times New Roman" w:hAnsi="Times New Roman" w:hint="default"/>
      </w:rPr>
    </w:lvl>
    <w:lvl w:ilvl="3" w:tplc="4C56E520" w:tentative="1">
      <w:start w:val="1"/>
      <w:numFmt w:val="bullet"/>
      <w:lvlText w:val="•"/>
      <w:lvlJc w:val="left"/>
      <w:pPr>
        <w:tabs>
          <w:tab w:val="num" w:pos="2880"/>
        </w:tabs>
        <w:ind w:left="2880" w:hanging="360"/>
      </w:pPr>
      <w:rPr>
        <w:rFonts w:ascii="Times New Roman" w:hAnsi="Times New Roman" w:hint="default"/>
      </w:rPr>
    </w:lvl>
    <w:lvl w:ilvl="4" w:tplc="802C95AE" w:tentative="1">
      <w:start w:val="1"/>
      <w:numFmt w:val="bullet"/>
      <w:lvlText w:val="•"/>
      <w:lvlJc w:val="left"/>
      <w:pPr>
        <w:tabs>
          <w:tab w:val="num" w:pos="3600"/>
        </w:tabs>
        <w:ind w:left="3600" w:hanging="360"/>
      </w:pPr>
      <w:rPr>
        <w:rFonts w:ascii="Times New Roman" w:hAnsi="Times New Roman" w:hint="default"/>
      </w:rPr>
    </w:lvl>
    <w:lvl w:ilvl="5" w:tplc="BD982A22" w:tentative="1">
      <w:start w:val="1"/>
      <w:numFmt w:val="bullet"/>
      <w:lvlText w:val="•"/>
      <w:lvlJc w:val="left"/>
      <w:pPr>
        <w:tabs>
          <w:tab w:val="num" w:pos="4320"/>
        </w:tabs>
        <w:ind w:left="4320" w:hanging="360"/>
      </w:pPr>
      <w:rPr>
        <w:rFonts w:ascii="Times New Roman" w:hAnsi="Times New Roman" w:hint="default"/>
      </w:rPr>
    </w:lvl>
    <w:lvl w:ilvl="6" w:tplc="E9A28A90" w:tentative="1">
      <w:start w:val="1"/>
      <w:numFmt w:val="bullet"/>
      <w:lvlText w:val="•"/>
      <w:lvlJc w:val="left"/>
      <w:pPr>
        <w:tabs>
          <w:tab w:val="num" w:pos="5040"/>
        </w:tabs>
        <w:ind w:left="5040" w:hanging="360"/>
      </w:pPr>
      <w:rPr>
        <w:rFonts w:ascii="Times New Roman" w:hAnsi="Times New Roman" w:hint="default"/>
      </w:rPr>
    </w:lvl>
    <w:lvl w:ilvl="7" w:tplc="57AA7AAA" w:tentative="1">
      <w:start w:val="1"/>
      <w:numFmt w:val="bullet"/>
      <w:lvlText w:val="•"/>
      <w:lvlJc w:val="left"/>
      <w:pPr>
        <w:tabs>
          <w:tab w:val="num" w:pos="5760"/>
        </w:tabs>
        <w:ind w:left="5760" w:hanging="360"/>
      </w:pPr>
      <w:rPr>
        <w:rFonts w:ascii="Times New Roman" w:hAnsi="Times New Roman" w:hint="default"/>
      </w:rPr>
    </w:lvl>
    <w:lvl w:ilvl="8" w:tplc="543AB962"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CDF2732"/>
    <w:multiLevelType w:val="hybridMultilevel"/>
    <w:tmpl w:val="B2B42058"/>
    <w:lvl w:ilvl="0" w:tplc="2EFCE0D0">
      <w:start w:val="1"/>
      <w:numFmt w:val="bullet"/>
      <w:lvlText w:val="•"/>
      <w:lvlJc w:val="left"/>
      <w:pPr>
        <w:tabs>
          <w:tab w:val="num" w:pos="720"/>
        </w:tabs>
        <w:ind w:left="720" w:hanging="360"/>
      </w:pPr>
      <w:rPr>
        <w:rFonts w:ascii="Times New Roman" w:hAnsi="Times New Roman" w:hint="default"/>
      </w:rPr>
    </w:lvl>
    <w:lvl w:ilvl="1" w:tplc="159EC0C6" w:tentative="1">
      <w:start w:val="1"/>
      <w:numFmt w:val="bullet"/>
      <w:lvlText w:val="•"/>
      <w:lvlJc w:val="left"/>
      <w:pPr>
        <w:tabs>
          <w:tab w:val="num" w:pos="1440"/>
        </w:tabs>
        <w:ind w:left="1440" w:hanging="360"/>
      </w:pPr>
      <w:rPr>
        <w:rFonts w:ascii="Times New Roman" w:hAnsi="Times New Roman" w:hint="default"/>
      </w:rPr>
    </w:lvl>
    <w:lvl w:ilvl="2" w:tplc="F55C5B62" w:tentative="1">
      <w:start w:val="1"/>
      <w:numFmt w:val="bullet"/>
      <w:lvlText w:val="•"/>
      <w:lvlJc w:val="left"/>
      <w:pPr>
        <w:tabs>
          <w:tab w:val="num" w:pos="2160"/>
        </w:tabs>
        <w:ind w:left="2160" w:hanging="360"/>
      </w:pPr>
      <w:rPr>
        <w:rFonts w:ascii="Times New Roman" w:hAnsi="Times New Roman" w:hint="default"/>
      </w:rPr>
    </w:lvl>
    <w:lvl w:ilvl="3" w:tplc="52E697C4" w:tentative="1">
      <w:start w:val="1"/>
      <w:numFmt w:val="bullet"/>
      <w:lvlText w:val="•"/>
      <w:lvlJc w:val="left"/>
      <w:pPr>
        <w:tabs>
          <w:tab w:val="num" w:pos="2880"/>
        </w:tabs>
        <w:ind w:left="2880" w:hanging="360"/>
      </w:pPr>
      <w:rPr>
        <w:rFonts w:ascii="Times New Roman" w:hAnsi="Times New Roman" w:hint="default"/>
      </w:rPr>
    </w:lvl>
    <w:lvl w:ilvl="4" w:tplc="D52EBF26" w:tentative="1">
      <w:start w:val="1"/>
      <w:numFmt w:val="bullet"/>
      <w:lvlText w:val="•"/>
      <w:lvlJc w:val="left"/>
      <w:pPr>
        <w:tabs>
          <w:tab w:val="num" w:pos="3600"/>
        </w:tabs>
        <w:ind w:left="3600" w:hanging="360"/>
      </w:pPr>
      <w:rPr>
        <w:rFonts w:ascii="Times New Roman" w:hAnsi="Times New Roman" w:hint="default"/>
      </w:rPr>
    </w:lvl>
    <w:lvl w:ilvl="5" w:tplc="C18A84D6" w:tentative="1">
      <w:start w:val="1"/>
      <w:numFmt w:val="bullet"/>
      <w:lvlText w:val="•"/>
      <w:lvlJc w:val="left"/>
      <w:pPr>
        <w:tabs>
          <w:tab w:val="num" w:pos="4320"/>
        </w:tabs>
        <w:ind w:left="4320" w:hanging="360"/>
      </w:pPr>
      <w:rPr>
        <w:rFonts w:ascii="Times New Roman" w:hAnsi="Times New Roman" w:hint="default"/>
      </w:rPr>
    </w:lvl>
    <w:lvl w:ilvl="6" w:tplc="6EBEEE22" w:tentative="1">
      <w:start w:val="1"/>
      <w:numFmt w:val="bullet"/>
      <w:lvlText w:val="•"/>
      <w:lvlJc w:val="left"/>
      <w:pPr>
        <w:tabs>
          <w:tab w:val="num" w:pos="5040"/>
        </w:tabs>
        <w:ind w:left="5040" w:hanging="360"/>
      </w:pPr>
      <w:rPr>
        <w:rFonts w:ascii="Times New Roman" w:hAnsi="Times New Roman" w:hint="default"/>
      </w:rPr>
    </w:lvl>
    <w:lvl w:ilvl="7" w:tplc="19AEA2EC" w:tentative="1">
      <w:start w:val="1"/>
      <w:numFmt w:val="bullet"/>
      <w:lvlText w:val="•"/>
      <w:lvlJc w:val="left"/>
      <w:pPr>
        <w:tabs>
          <w:tab w:val="num" w:pos="5760"/>
        </w:tabs>
        <w:ind w:left="5760" w:hanging="360"/>
      </w:pPr>
      <w:rPr>
        <w:rFonts w:ascii="Times New Roman" w:hAnsi="Times New Roman" w:hint="default"/>
      </w:rPr>
    </w:lvl>
    <w:lvl w:ilvl="8" w:tplc="B5B21B1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DDE5B2D"/>
    <w:multiLevelType w:val="hybridMultilevel"/>
    <w:tmpl w:val="512EA784"/>
    <w:lvl w:ilvl="0" w:tplc="0876D6C2">
      <w:start w:val="1"/>
      <w:numFmt w:val="bullet"/>
      <w:lvlText w:val=""/>
      <w:lvlJc w:val="left"/>
      <w:pPr>
        <w:tabs>
          <w:tab w:val="num" w:pos="720"/>
        </w:tabs>
        <w:ind w:left="720" w:hanging="360"/>
      </w:pPr>
      <w:rPr>
        <w:rFonts w:ascii="Wingdings 3" w:hAnsi="Wingdings 3" w:hint="default"/>
      </w:rPr>
    </w:lvl>
    <w:lvl w:ilvl="1" w:tplc="4C9A2870" w:tentative="1">
      <w:start w:val="1"/>
      <w:numFmt w:val="bullet"/>
      <w:lvlText w:val=""/>
      <w:lvlJc w:val="left"/>
      <w:pPr>
        <w:tabs>
          <w:tab w:val="num" w:pos="1440"/>
        </w:tabs>
        <w:ind w:left="1440" w:hanging="360"/>
      </w:pPr>
      <w:rPr>
        <w:rFonts w:ascii="Wingdings 3" w:hAnsi="Wingdings 3" w:hint="default"/>
      </w:rPr>
    </w:lvl>
    <w:lvl w:ilvl="2" w:tplc="DEEC8FE8" w:tentative="1">
      <w:start w:val="1"/>
      <w:numFmt w:val="bullet"/>
      <w:lvlText w:val=""/>
      <w:lvlJc w:val="left"/>
      <w:pPr>
        <w:tabs>
          <w:tab w:val="num" w:pos="2160"/>
        </w:tabs>
        <w:ind w:left="2160" w:hanging="360"/>
      </w:pPr>
      <w:rPr>
        <w:rFonts w:ascii="Wingdings 3" w:hAnsi="Wingdings 3" w:hint="default"/>
      </w:rPr>
    </w:lvl>
    <w:lvl w:ilvl="3" w:tplc="54D4B850" w:tentative="1">
      <w:start w:val="1"/>
      <w:numFmt w:val="bullet"/>
      <w:lvlText w:val=""/>
      <w:lvlJc w:val="left"/>
      <w:pPr>
        <w:tabs>
          <w:tab w:val="num" w:pos="2880"/>
        </w:tabs>
        <w:ind w:left="2880" w:hanging="360"/>
      </w:pPr>
      <w:rPr>
        <w:rFonts w:ascii="Wingdings 3" w:hAnsi="Wingdings 3" w:hint="default"/>
      </w:rPr>
    </w:lvl>
    <w:lvl w:ilvl="4" w:tplc="8B72F7CC" w:tentative="1">
      <w:start w:val="1"/>
      <w:numFmt w:val="bullet"/>
      <w:lvlText w:val=""/>
      <w:lvlJc w:val="left"/>
      <w:pPr>
        <w:tabs>
          <w:tab w:val="num" w:pos="3600"/>
        </w:tabs>
        <w:ind w:left="3600" w:hanging="360"/>
      </w:pPr>
      <w:rPr>
        <w:rFonts w:ascii="Wingdings 3" w:hAnsi="Wingdings 3" w:hint="default"/>
      </w:rPr>
    </w:lvl>
    <w:lvl w:ilvl="5" w:tplc="098C9094" w:tentative="1">
      <w:start w:val="1"/>
      <w:numFmt w:val="bullet"/>
      <w:lvlText w:val=""/>
      <w:lvlJc w:val="left"/>
      <w:pPr>
        <w:tabs>
          <w:tab w:val="num" w:pos="4320"/>
        </w:tabs>
        <w:ind w:left="4320" w:hanging="360"/>
      </w:pPr>
      <w:rPr>
        <w:rFonts w:ascii="Wingdings 3" w:hAnsi="Wingdings 3" w:hint="default"/>
      </w:rPr>
    </w:lvl>
    <w:lvl w:ilvl="6" w:tplc="15ACACAA" w:tentative="1">
      <w:start w:val="1"/>
      <w:numFmt w:val="bullet"/>
      <w:lvlText w:val=""/>
      <w:lvlJc w:val="left"/>
      <w:pPr>
        <w:tabs>
          <w:tab w:val="num" w:pos="5040"/>
        </w:tabs>
        <w:ind w:left="5040" w:hanging="360"/>
      </w:pPr>
      <w:rPr>
        <w:rFonts w:ascii="Wingdings 3" w:hAnsi="Wingdings 3" w:hint="default"/>
      </w:rPr>
    </w:lvl>
    <w:lvl w:ilvl="7" w:tplc="9846387A" w:tentative="1">
      <w:start w:val="1"/>
      <w:numFmt w:val="bullet"/>
      <w:lvlText w:val=""/>
      <w:lvlJc w:val="left"/>
      <w:pPr>
        <w:tabs>
          <w:tab w:val="num" w:pos="5760"/>
        </w:tabs>
        <w:ind w:left="5760" w:hanging="360"/>
      </w:pPr>
      <w:rPr>
        <w:rFonts w:ascii="Wingdings 3" w:hAnsi="Wingdings 3" w:hint="default"/>
      </w:rPr>
    </w:lvl>
    <w:lvl w:ilvl="8" w:tplc="19287294"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0154805"/>
    <w:multiLevelType w:val="hybridMultilevel"/>
    <w:tmpl w:val="62C8FA4C"/>
    <w:lvl w:ilvl="0" w:tplc="E9D668AE">
      <w:start w:val="1"/>
      <w:numFmt w:val="bullet"/>
      <w:lvlText w:val=""/>
      <w:lvlJc w:val="left"/>
      <w:pPr>
        <w:tabs>
          <w:tab w:val="num" w:pos="720"/>
        </w:tabs>
        <w:ind w:left="720" w:hanging="360"/>
      </w:pPr>
      <w:rPr>
        <w:rFonts w:ascii="Wingdings 3" w:hAnsi="Wingdings 3" w:hint="default"/>
      </w:rPr>
    </w:lvl>
    <w:lvl w:ilvl="1" w:tplc="533691CA" w:tentative="1">
      <w:start w:val="1"/>
      <w:numFmt w:val="bullet"/>
      <w:lvlText w:val=""/>
      <w:lvlJc w:val="left"/>
      <w:pPr>
        <w:tabs>
          <w:tab w:val="num" w:pos="1440"/>
        </w:tabs>
        <w:ind w:left="1440" w:hanging="360"/>
      </w:pPr>
      <w:rPr>
        <w:rFonts w:ascii="Wingdings 3" w:hAnsi="Wingdings 3" w:hint="default"/>
      </w:rPr>
    </w:lvl>
    <w:lvl w:ilvl="2" w:tplc="5D4A6C02" w:tentative="1">
      <w:start w:val="1"/>
      <w:numFmt w:val="bullet"/>
      <w:lvlText w:val=""/>
      <w:lvlJc w:val="left"/>
      <w:pPr>
        <w:tabs>
          <w:tab w:val="num" w:pos="2160"/>
        </w:tabs>
        <w:ind w:left="2160" w:hanging="360"/>
      </w:pPr>
      <w:rPr>
        <w:rFonts w:ascii="Wingdings 3" w:hAnsi="Wingdings 3" w:hint="default"/>
      </w:rPr>
    </w:lvl>
    <w:lvl w:ilvl="3" w:tplc="05D07C0C" w:tentative="1">
      <w:start w:val="1"/>
      <w:numFmt w:val="bullet"/>
      <w:lvlText w:val=""/>
      <w:lvlJc w:val="left"/>
      <w:pPr>
        <w:tabs>
          <w:tab w:val="num" w:pos="2880"/>
        </w:tabs>
        <w:ind w:left="2880" w:hanging="360"/>
      </w:pPr>
      <w:rPr>
        <w:rFonts w:ascii="Wingdings 3" w:hAnsi="Wingdings 3" w:hint="default"/>
      </w:rPr>
    </w:lvl>
    <w:lvl w:ilvl="4" w:tplc="3A1492BE" w:tentative="1">
      <w:start w:val="1"/>
      <w:numFmt w:val="bullet"/>
      <w:lvlText w:val=""/>
      <w:lvlJc w:val="left"/>
      <w:pPr>
        <w:tabs>
          <w:tab w:val="num" w:pos="3600"/>
        </w:tabs>
        <w:ind w:left="3600" w:hanging="360"/>
      </w:pPr>
      <w:rPr>
        <w:rFonts w:ascii="Wingdings 3" w:hAnsi="Wingdings 3" w:hint="default"/>
      </w:rPr>
    </w:lvl>
    <w:lvl w:ilvl="5" w:tplc="2E2230C8" w:tentative="1">
      <w:start w:val="1"/>
      <w:numFmt w:val="bullet"/>
      <w:lvlText w:val=""/>
      <w:lvlJc w:val="left"/>
      <w:pPr>
        <w:tabs>
          <w:tab w:val="num" w:pos="4320"/>
        </w:tabs>
        <w:ind w:left="4320" w:hanging="360"/>
      </w:pPr>
      <w:rPr>
        <w:rFonts w:ascii="Wingdings 3" w:hAnsi="Wingdings 3" w:hint="default"/>
      </w:rPr>
    </w:lvl>
    <w:lvl w:ilvl="6" w:tplc="EC24BCCA" w:tentative="1">
      <w:start w:val="1"/>
      <w:numFmt w:val="bullet"/>
      <w:lvlText w:val=""/>
      <w:lvlJc w:val="left"/>
      <w:pPr>
        <w:tabs>
          <w:tab w:val="num" w:pos="5040"/>
        </w:tabs>
        <w:ind w:left="5040" w:hanging="360"/>
      </w:pPr>
      <w:rPr>
        <w:rFonts w:ascii="Wingdings 3" w:hAnsi="Wingdings 3" w:hint="default"/>
      </w:rPr>
    </w:lvl>
    <w:lvl w:ilvl="7" w:tplc="4B50B38E" w:tentative="1">
      <w:start w:val="1"/>
      <w:numFmt w:val="bullet"/>
      <w:lvlText w:val=""/>
      <w:lvlJc w:val="left"/>
      <w:pPr>
        <w:tabs>
          <w:tab w:val="num" w:pos="5760"/>
        </w:tabs>
        <w:ind w:left="5760" w:hanging="360"/>
      </w:pPr>
      <w:rPr>
        <w:rFonts w:ascii="Wingdings 3" w:hAnsi="Wingdings 3" w:hint="default"/>
      </w:rPr>
    </w:lvl>
    <w:lvl w:ilvl="8" w:tplc="06DC93EC"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615F3EE2"/>
    <w:multiLevelType w:val="hybridMultilevel"/>
    <w:tmpl w:val="701414F2"/>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C862D4"/>
    <w:multiLevelType w:val="hybridMultilevel"/>
    <w:tmpl w:val="4CF4BD38"/>
    <w:lvl w:ilvl="0" w:tplc="A2529B3C">
      <w:start w:val="1"/>
      <w:numFmt w:val="bullet"/>
      <w:lvlText w:val=""/>
      <w:lvlJc w:val="left"/>
      <w:pPr>
        <w:tabs>
          <w:tab w:val="num" w:pos="720"/>
        </w:tabs>
        <w:ind w:left="720" w:hanging="360"/>
      </w:pPr>
      <w:rPr>
        <w:rFonts w:ascii="Wingdings 3" w:hAnsi="Wingdings 3" w:hint="default"/>
      </w:rPr>
    </w:lvl>
    <w:lvl w:ilvl="1" w:tplc="C860C364">
      <w:start w:val="1"/>
      <w:numFmt w:val="bullet"/>
      <w:lvlText w:val=""/>
      <w:lvlJc w:val="left"/>
      <w:pPr>
        <w:tabs>
          <w:tab w:val="num" w:pos="1440"/>
        </w:tabs>
        <w:ind w:left="1440" w:hanging="360"/>
      </w:pPr>
      <w:rPr>
        <w:rFonts w:ascii="Wingdings 3" w:hAnsi="Wingdings 3" w:hint="default"/>
      </w:rPr>
    </w:lvl>
    <w:lvl w:ilvl="2" w:tplc="750A725C" w:tentative="1">
      <w:start w:val="1"/>
      <w:numFmt w:val="bullet"/>
      <w:lvlText w:val=""/>
      <w:lvlJc w:val="left"/>
      <w:pPr>
        <w:tabs>
          <w:tab w:val="num" w:pos="2160"/>
        </w:tabs>
        <w:ind w:left="2160" w:hanging="360"/>
      </w:pPr>
      <w:rPr>
        <w:rFonts w:ascii="Wingdings 3" w:hAnsi="Wingdings 3" w:hint="default"/>
      </w:rPr>
    </w:lvl>
    <w:lvl w:ilvl="3" w:tplc="C2AA84DC" w:tentative="1">
      <w:start w:val="1"/>
      <w:numFmt w:val="bullet"/>
      <w:lvlText w:val=""/>
      <w:lvlJc w:val="left"/>
      <w:pPr>
        <w:tabs>
          <w:tab w:val="num" w:pos="2880"/>
        </w:tabs>
        <w:ind w:left="2880" w:hanging="360"/>
      </w:pPr>
      <w:rPr>
        <w:rFonts w:ascii="Wingdings 3" w:hAnsi="Wingdings 3" w:hint="default"/>
      </w:rPr>
    </w:lvl>
    <w:lvl w:ilvl="4" w:tplc="91F6FFDA" w:tentative="1">
      <w:start w:val="1"/>
      <w:numFmt w:val="bullet"/>
      <w:lvlText w:val=""/>
      <w:lvlJc w:val="left"/>
      <w:pPr>
        <w:tabs>
          <w:tab w:val="num" w:pos="3600"/>
        </w:tabs>
        <w:ind w:left="3600" w:hanging="360"/>
      </w:pPr>
      <w:rPr>
        <w:rFonts w:ascii="Wingdings 3" w:hAnsi="Wingdings 3" w:hint="default"/>
      </w:rPr>
    </w:lvl>
    <w:lvl w:ilvl="5" w:tplc="EDDC9C6A" w:tentative="1">
      <w:start w:val="1"/>
      <w:numFmt w:val="bullet"/>
      <w:lvlText w:val=""/>
      <w:lvlJc w:val="left"/>
      <w:pPr>
        <w:tabs>
          <w:tab w:val="num" w:pos="4320"/>
        </w:tabs>
        <w:ind w:left="4320" w:hanging="360"/>
      </w:pPr>
      <w:rPr>
        <w:rFonts w:ascii="Wingdings 3" w:hAnsi="Wingdings 3" w:hint="default"/>
      </w:rPr>
    </w:lvl>
    <w:lvl w:ilvl="6" w:tplc="14AA01F0" w:tentative="1">
      <w:start w:val="1"/>
      <w:numFmt w:val="bullet"/>
      <w:lvlText w:val=""/>
      <w:lvlJc w:val="left"/>
      <w:pPr>
        <w:tabs>
          <w:tab w:val="num" w:pos="5040"/>
        </w:tabs>
        <w:ind w:left="5040" w:hanging="360"/>
      </w:pPr>
      <w:rPr>
        <w:rFonts w:ascii="Wingdings 3" w:hAnsi="Wingdings 3" w:hint="default"/>
      </w:rPr>
    </w:lvl>
    <w:lvl w:ilvl="7" w:tplc="8BFCC1FE" w:tentative="1">
      <w:start w:val="1"/>
      <w:numFmt w:val="bullet"/>
      <w:lvlText w:val=""/>
      <w:lvlJc w:val="left"/>
      <w:pPr>
        <w:tabs>
          <w:tab w:val="num" w:pos="5760"/>
        </w:tabs>
        <w:ind w:left="5760" w:hanging="360"/>
      </w:pPr>
      <w:rPr>
        <w:rFonts w:ascii="Wingdings 3" w:hAnsi="Wingdings 3" w:hint="default"/>
      </w:rPr>
    </w:lvl>
    <w:lvl w:ilvl="8" w:tplc="BD46C556"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6C1E7DFD"/>
    <w:multiLevelType w:val="hybridMultilevel"/>
    <w:tmpl w:val="34A64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CD7E96"/>
    <w:multiLevelType w:val="hybridMultilevel"/>
    <w:tmpl w:val="1164A556"/>
    <w:lvl w:ilvl="0" w:tplc="57E0A87C">
      <w:start w:val="1"/>
      <w:numFmt w:val="bullet"/>
      <w:lvlText w:val=""/>
      <w:lvlJc w:val="left"/>
      <w:pPr>
        <w:tabs>
          <w:tab w:val="num" w:pos="720"/>
        </w:tabs>
        <w:ind w:left="720" w:hanging="360"/>
      </w:pPr>
      <w:rPr>
        <w:rFonts w:ascii="Wingdings 3" w:hAnsi="Wingdings 3" w:hint="default"/>
      </w:rPr>
    </w:lvl>
    <w:lvl w:ilvl="1" w:tplc="2A405CCA" w:tentative="1">
      <w:start w:val="1"/>
      <w:numFmt w:val="bullet"/>
      <w:lvlText w:val=""/>
      <w:lvlJc w:val="left"/>
      <w:pPr>
        <w:tabs>
          <w:tab w:val="num" w:pos="1440"/>
        </w:tabs>
        <w:ind w:left="1440" w:hanging="360"/>
      </w:pPr>
      <w:rPr>
        <w:rFonts w:ascii="Wingdings 3" w:hAnsi="Wingdings 3" w:hint="default"/>
      </w:rPr>
    </w:lvl>
    <w:lvl w:ilvl="2" w:tplc="042EC0CE" w:tentative="1">
      <w:start w:val="1"/>
      <w:numFmt w:val="bullet"/>
      <w:lvlText w:val=""/>
      <w:lvlJc w:val="left"/>
      <w:pPr>
        <w:tabs>
          <w:tab w:val="num" w:pos="2160"/>
        </w:tabs>
        <w:ind w:left="2160" w:hanging="360"/>
      </w:pPr>
      <w:rPr>
        <w:rFonts w:ascii="Wingdings 3" w:hAnsi="Wingdings 3" w:hint="default"/>
      </w:rPr>
    </w:lvl>
    <w:lvl w:ilvl="3" w:tplc="37528E80" w:tentative="1">
      <w:start w:val="1"/>
      <w:numFmt w:val="bullet"/>
      <w:lvlText w:val=""/>
      <w:lvlJc w:val="left"/>
      <w:pPr>
        <w:tabs>
          <w:tab w:val="num" w:pos="2880"/>
        </w:tabs>
        <w:ind w:left="2880" w:hanging="360"/>
      </w:pPr>
      <w:rPr>
        <w:rFonts w:ascii="Wingdings 3" w:hAnsi="Wingdings 3" w:hint="default"/>
      </w:rPr>
    </w:lvl>
    <w:lvl w:ilvl="4" w:tplc="41C21698" w:tentative="1">
      <w:start w:val="1"/>
      <w:numFmt w:val="bullet"/>
      <w:lvlText w:val=""/>
      <w:lvlJc w:val="left"/>
      <w:pPr>
        <w:tabs>
          <w:tab w:val="num" w:pos="3600"/>
        </w:tabs>
        <w:ind w:left="3600" w:hanging="360"/>
      </w:pPr>
      <w:rPr>
        <w:rFonts w:ascii="Wingdings 3" w:hAnsi="Wingdings 3" w:hint="default"/>
      </w:rPr>
    </w:lvl>
    <w:lvl w:ilvl="5" w:tplc="067033EE" w:tentative="1">
      <w:start w:val="1"/>
      <w:numFmt w:val="bullet"/>
      <w:lvlText w:val=""/>
      <w:lvlJc w:val="left"/>
      <w:pPr>
        <w:tabs>
          <w:tab w:val="num" w:pos="4320"/>
        </w:tabs>
        <w:ind w:left="4320" w:hanging="360"/>
      </w:pPr>
      <w:rPr>
        <w:rFonts w:ascii="Wingdings 3" w:hAnsi="Wingdings 3" w:hint="default"/>
      </w:rPr>
    </w:lvl>
    <w:lvl w:ilvl="6" w:tplc="BCC6A1F6" w:tentative="1">
      <w:start w:val="1"/>
      <w:numFmt w:val="bullet"/>
      <w:lvlText w:val=""/>
      <w:lvlJc w:val="left"/>
      <w:pPr>
        <w:tabs>
          <w:tab w:val="num" w:pos="5040"/>
        </w:tabs>
        <w:ind w:left="5040" w:hanging="360"/>
      </w:pPr>
      <w:rPr>
        <w:rFonts w:ascii="Wingdings 3" w:hAnsi="Wingdings 3" w:hint="default"/>
      </w:rPr>
    </w:lvl>
    <w:lvl w:ilvl="7" w:tplc="E9C00558" w:tentative="1">
      <w:start w:val="1"/>
      <w:numFmt w:val="bullet"/>
      <w:lvlText w:val=""/>
      <w:lvlJc w:val="left"/>
      <w:pPr>
        <w:tabs>
          <w:tab w:val="num" w:pos="5760"/>
        </w:tabs>
        <w:ind w:left="5760" w:hanging="360"/>
      </w:pPr>
      <w:rPr>
        <w:rFonts w:ascii="Wingdings 3" w:hAnsi="Wingdings 3" w:hint="default"/>
      </w:rPr>
    </w:lvl>
    <w:lvl w:ilvl="8" w:tplc="3B1E4DC2"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77304FC4"/>
    <w:multiLevelType w:val="hybridMultilevel"/>
    <w:tmpl w:val="8DE4EF88"/>
    <w:lvl w:ilvl="0" w:tplc="BC4892A6">
      <w:start w:val="1"/>
      <w:numFmt w:val="bullet"/>
      <w:lvlText w:val=""/>
      <w:lvlJc w:val="left"/>
      <w:pPr>
        <w:tabs>
          <w:tab w:val="num" w:pos="720"/>
        </w:tabs>
        <w:ind w:left="720" w:hanging="360"/>
      </w:pPr>
      <w:rPr>
        <w:rFonts w:ascii="Wingdings" w:hAnsi="Wingdings" w:hint="default"/>
      </w:rPr>
    </w:lvl>
    <w:lvl w:ilvl="1" w:tplc="6FEE886A" w:tentative="1">
      <w:start w:val="1"/>
      <w:numFmt w:val="bullet"/>
      <w:lvlText w:val=""/>
      <w:lvlJc w:val="left"/>
      <w:pPr>
        <w:tabs>
          <w:tab w:val="num" w:pos="1440"/>
        </w:tabs>
        <w:ind w:left="1440" w:hanging="360"/>
      </w:pPr>
      <w:rPr>
        <w:rFonts w:ascii="Wingdings" w:hAnsi="Wingdings" w:hint="default"/>
      </w:rPr>
    </w:lvl>
    <w:lvl w:ilvl="2" w:tplc="C764DC32">
      <w:start w:val="1"/>
      <w:numFmt w:val="bullet"/>
      <w:lvlText w:val=""/>
      <w:lvlJc w:val="left"/>
      <w:pPr>
        <w:tabs>
          <w:tab w:val="num" w:pos="2160"/>
        </w:tabs>
        <w:ind w:left="2160" w:hanging="360"/>
      </w:pPr>
      <w:rPr>
        <w:rFonts w:ascii="Wingdings" w:hAnsi="Wingdings" w:hint="default"/>
      </w:rPr>
    </w:lvl>
    <w:lvl w:ilvl="3" w:tplc="2D4C4868" w:tentative="1">
      <w:start w:val="1"/>
      <w:numFmt w:val="bullet"/>
      <w:lvlText w:val=""/>
      <w:lvlJc w:val="left"/>
      <w:pPr>
        <w:tabs>
          <w:tab w:val="num" w:pos="2880"/>
        </w:tabs>
        <w:ind w:left="2880" w:hanging="360"/>
      </w:pPr>
      <w:rPr>
        <w:rFonts w:ascii="Wingdings" w:hAnsi="Wingdings" w:hint="default"/>
      </w:rPr>
    </w:lvl>
    <w:lvl w:ilvl="4" w:tplc="253A8324" w:tentative="1">
      <w:start w:val="1"/>
      <w:numFmt w:val="bullet"/>
      <w:lvlText w:val=""/>
      <w:lvlJc w:val="left"/>
      <w:pPr>
        <w:tabs>
          <w:tab w:val="num" w:pos="3600"/>
        </w:tabs>
        <w:ind w:left="3600" w:hanging="360"/>
      </w:pPr>
      <w:rPr>
        <w:rFonts w:ascii="Wingdings" w:hAnsi="Wingdings" w:hint="default"/>
      </w:rPr>
    </w:lvl>
    <w:lvl w:ilvl="5" w:tplc="9C68EADE" w:tentative="1">
      <w:start w:val="1"/>
      <w:numFmt w:val="bullet"/>
      <w:lvlText w:val=""/>
      <w:lvlJc w:val="left"/>
      <w:pPr>
        <w:tabs>
          <w:tab w:val="num" w:pos="4320"/>
        </w:tabs>
        <w:ind w:left="4320" w:hanging="360"/>
      </w:pPr>
      <w:rPr>
        <w:rFonts w:ascii="Wingdings" w:hAnsi="Wingdings" w:hint="default"/>
      </w:rPr>
    </w:lvl>
    <w:lvl w:ilvl="6" w:tplc="F31AE8E6" w:tentative="1">
      <w:start w:val="1"/>
      <w:numFmt w:val="bullet"/>
      <w:lvlText w:val=""/>
      <w:lvlJc w:val="left"/>
      <w:pPr>
        <w:tabs>
          <w:tab w:val="num" w:pos="5040"/>
        </w:tabs>
        <w:ind w:left="5040" w:hanging="360"/>
      </w:pPr>
      <w:rPr>
        <w:rFonts w:ascii="Wingdings" w:hAnsi="Wingdings" w:hint="default"/>
      </w:rPr>
    </w:lvl>
    <w:lvl w:ilvl="7" w:tplc="4B0A54B2" w:tentative="1">
      <w:start w:val="1"/>
      <w:numFmt w:val="bullet"/>
      <w:lvlText w:val=""/>
      <w:lvlJc w:val="left"/>
      <w:pPr>
        <w:tabs>
          <w:tab w:val="num" w:pos="5760"/>
        </w:tabs>
        <w:ind w:left="5760" w:hanging="360"/>
      </w:pPr>
      <w:rPr>
        <w:rFonts w:ascii="Wingdings" w:hAnsi="Wingdings" w:hint="default"/>
      </w:rPr>
    </w:lvl>
    <w:lvl w:ilvl="8" w:tplc="B770BEA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DAE5F90"/>
    <w:multiLevelType w:val="hybridMultilevel"/>
    <w:tmpl w:val="A746D4F0"/>
    <w:lvl w:ilvl="0" w:tplc="77F22546">
      <w:start w:val="1"/>
      <w:numFmt w:val="bullet"/>
      <w:lvlText w:val="•"/>
      <w:lvlJc w:val="left"/>
      <w:pPr>
        <w:tabs>
          <w:tab w:val="num" w:pos="720"/>
        </w:tabs>
        <w:ind w:left="720" w:hanging="360"/>
      </w:pPr>
      <w:rPr>
        <w:rFonts w:ascii="Times New Roman" w:hAnsi="Times New Roman" w:hint="default"/>
      </w:rPr>
    </w:lvl>
    <w:lvl w:ilvl="1" w:tplc="6C543282" w:tentative="1">
      <w:start w:val="1"/>
      <w:numFmt w:val="bullet"/>
      <w:lvlText w:val="•"/>
      <w:lvlJc w:val="left"/>
      <w:pPr>
        <w:tabs>
          <w:tab w:val="num" w:pos="1440"/>
        </w:tabs>
        <w:ind w:left="1440" w:hanging="360"/>
      </w:pPr>
      <w:rPr>
        <w:rFonts w:ascii="Times New Roman" w:hAnsi="Times New Roman" w:hint="default"/>
      </w:rPr>
    </w:lvl>
    <w:lvl w:ilvl="2" w:tplc="F04E87E6" w:tentative="1">
      <w:start w:val="1"/>
      <w:numFmt w:val="bullet"/>
      <w:lvlText w:val="•"/>
      <w:lvlJc w:val="left"/>
      <w:pPr>
        <w:tabs>
          <w:tab w:val="num" w:pos="2160"/>
        </w:tabs>
        <w:ind w:left="2160" w:hanging="360"/>
      </w:pPr>
      <w:rPr>
        <w:rFonts w:ascii="Times New Roman" w:hAnsi="Times New Roman" w:hint="default"/>
      </w:rPr>
    </w:lvl>
    <w:lvl w:ilvl="3" w:tplc="0660CF60" w:tentative="1">
      <w:start w:val="1"/>
      <w:numFmt w:val="bullet"/>
      <w:lvlText w:val="•"/>
      <w:lvlJc w:val="left"/>
      <w:pPr>
        <w:tabs>
          <w:tab w:val="num" w:pos="2880"/>
        </w:tabs>
        <w:ind w:left="2880" w:hanging="360"/>
      </w:pPr>
      <w:rPr>
        <w:rFonts w:ascii="Times New Roman" w:hAnsi="Times New Roman" w:hint="default"/>
      </w:rPr>
    </w:lvl>
    <w:lvl w:ilvl="4" w:tplc="29C261FE" w:tentative="1">
      <w:start w:val="1"/>
      <w:numFmt w:val="bullet"/>
      <w:lvlText w:val="•"/>
      <w:lvlJc w:val="left"/>
      <w:pPr>
        <w:tabs>
          <w:tab w:val="num" w:pos="3600"/>
        </w:tabs>
        <w:ind w:left="3600" w:hanging="360"/>
      </w:pPr>
      <w:rPr>
        <w:rFonts w:ascii="Times New Roman" w:hAnsi="Times New Roman" w:hint="default"/>
      </w:rPr>
    </w:lvl>
    <w:lvl w:ilvl="5" w:tplc="A40AA3E8" w:tentative="1">
      <w:start w:val="1"/>
      <w:numFmt w:val="bullet"/>
      <w:lvlText w:val="•"/>
      <w:lvlJc w:val="left"/>
      <w:pPr>
        <w:tabs>
          <w:tab w:val="num" w:pos="4320"/>
        </w:tabs>
        <w:ind w:left="4320" w:hanging="360"/>
      </w:pPr>
      <w:rPr>
        <w:rFonts w:ascii="Times New Roman" w:hAnsi="Times New Roman" w:hint="default"/>
      </w:rPr>
    </w:lvl>
    <w:lvl w:ilvl="6" w:tplc="7084D4C4" w:tentative="1">
      <w:start w:val="1"/>
      <w:numFmt w:val="bullet"/>
      <w:lvlText w:val="•"/>
      <w:lvlJc w:val="left"/>
      <w:pPr>
        <w:tabs>
          <w:tab w:val="num" w:pos="5040"/>
        </w:tabs>
        <w:ind w:left="5040" w:hanging="360"/>
      </w:pPr>
      <w:rPr>
        <w:rFonts w:ascii="Times New Roman" w:hAnsi="Times New Roman" w:hint="default"/>
      </w:rPr>
    </w:lvl>
    <w:lvl w:ilvl="7" w:tplc="00C85372" w:tentative="1">
      <w:start w:val="1"/>
      <w:numFmt w:val="bullet"/>
      <w:lvlText w:val="•"/>
      <w:lvlJc w:val="left"/>
      <w:pPr>
        <w:tabs>
          <w:tab w:val="num" w:pos="5760"/>
        </w:tabs>
        <w:ind w:left="5760" w:hanging="360"/>
      </w:pPr>
      <w:rPr>
        <w:rFonts w:ascii="Times New Roman" w:hAnsi="Times New Roman" w:hint="default"/>
      </w:rPr>
    </w:lvl>
    <w:lvl w:ilvl="8" w:tplc="C73E4CB8"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16"/>
  </w:num>
  <w:num w:numId="3">
    <w:abstractNumId w:val="11"/>
  </w:num>
  <w:num w:numId="4">
    <w:abstractNumId w:val="22"/>
  </w:num>
  <w:num w:numId="5">
    <w:abstractNumId w:val="18"/>
  </w:num>
  <w:num w:numId="6">
    <w:abstractNumId w:val="17"/>
  </w:num>
  <w:num w:numId="7">
    <w:abstractNumId w:val="13"/>
  </w:num>
  <w:num w:numId="8">
    <w:abstractNumId w:val="19"/>
  </w:num>
  <w:num w:numId="9">
    <w:abstractNumId w:val="2"/>
  </w:num>
  <w:num w:numId="10">
    <w:abstractNumId w:val="12"/>
  </w:num>
  <w:num w:numId="11">
    <w:abstractNumId w:val="27"/>
  </w:num>
  <w:num w:numId="12">
    <w:abstractNumId w:val="26"/>
  </w:num>
  <w:num w:numId="13">
    <w:abstractNumId w:val="14"/>
  </w:num>
  <w:num w:numId="14">
    <w:abstractNumId w:val="24"/>
  </w:num>
  <w:num w:numId="15">
    <w:abstractNumId w:val="1"/>
  </w:num>
  <w:num w:numId="16">
    <w:abstractNumId w:val="8"/>
  </w:num>
  <w:num w:numId="17">
    <w:abstractNumId w:val="3"/>
  </w:num>
  <w:num w:numId="18">
    <w:abstractNumId w:val="0"/>
  </w:num>
  <w:num w:numId="19">
    <w:abstractNumId w:val="5"/>
  </w:num>
  <w:num w:numId="20">
    <w:abstractNumId w:val="9"/>
  </w:num>
  <w:num w:numId="21">
    <w:abstractNumId w:val="25"/>
  </w:num>
  <w:num w:numId="22">
    <w:abstractNumId w:val="20"/>
  </w:num>
  <w:num w:numId="23">
    <w:abstractNumId w:val="6"/>
  </w:num>
  <w:num w:numId="24">
    <w:abstractNumId w:val="21"/>
  </w:num>
  <w:num w:numId="25">
    <w:abstractNumId w:val="4"/>
  </w:num>
  <w:num w:numId="26">
    <w:abstractNumId w:val="15"/>
  </w:num>
  <w:num w:numId="27">
    <w:abstractNumId w:val="1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isplayBackgroundShap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B5F"/>
    <w:rsid w:val="00005494"/>
    <w:rsid w:val="0000567B"/>
    <w:rsid w:val="00007AA7"/>
    <w:rsid w:val="00017067"/>
    <w:rsid w:val="00027065"/>
    <w:rsid w:val="00045ECD"/>
    <w:rsid w:val="00050FB2"/>
    <w:rsid w:val="00077274"/>
    <w:rsid w:val="000A095F"/>
    <w:rsid w:val="000A68CB"/>
    <w:rsid w:val="000A6E32"/>
    <w:rsid w:val="000B221C"/>
    <w:rsid w:val="000B3668"/>
    <w:rsid w:val="000B5C52"/>
    <w:rsid w:val="000B731F"/>
    <w:rsid w:val="000D12AC"/>
    <w:rsid w:val="000D777D"/>
    <w:rsid w:val="000E7258"/>
    <w:rsid w:val="000F2DAC"/>
    <w:rsid w:val="000F3C4A"/>
    <w:rsid w:val="00110589"/>
    <w:rsid w:val="00124FCC"/>
    <w:rsid w:val="00125BAB"/>
    <w:rsid w:val="001300FC"/>
    <w:rsid w:val="00145951"/>
    <w:rsid w:val="0015685E"/>
    <w:rsid w:val="00170CE7"/>
    <w:rsid w:val="00191A2C"/>
    <w:rsid w:val="001A70A8"/>
    <w:rsid w:val="001E7364"/>
    <w:rsid w:val="001E7A19"/>
    <w:rsid w:val="00202ABF"/>
    <w:rsid w:val="00230217"/>
    <w:rsid w:val="00271700"/>
    <w:rsid w:val="00280A45"/>
    <w:rsid w:val="002821E2"/>
    <w:rsid w:val="00293701"/>
    <w:rsid w:val="0029663E"/>
    <w:rsid w:val="002A5040"/>
    <w:rsid w:val="002B1E14"/>
    <w:rsid w:val="002B2E21"/>
    <w:rsid w:val="002B7D85"/>
    <w:rsid w:val="00310AB6"/>
    <w:rsid w:val="00312E46"/>
    <w:rsid w:val="003250E7"/>
    <w:rsid w:val="003311AB"/>
    <w:rsid w:val="00340CB1"/>
    <w:rsid w:val="003554BF"/>
    <w:rsid w:val="00364442"/>
    <w:rsid w:val="00367899"/>
    <w:rsid w:val="00373A13"/>
    <w:rsid w:val="003875CA"/>
    <w:rsid w:val="003A33EF"/>
    <w:rsid w:val="003A39D5"/>
    <w:rsid w:val="003B6F4F"/>
    <w:rsid w:val="003C2B5F"/>
    <w:rsid w:val="003D0794"/>
    <w:rsid w:val="003D3A91"/>
    <w:rsid w:val="003F18E0"/>
    <w:rsid w:val="003F36CC"/>
    <w:rsid w:val="00405065"/>
    <w:rsid w:val="0041197A"/>
    <w:rsid w:val="004143FA"/>
    <w:rsid w:val="00420C46"/>
    <w:rsid w:val="00421376"/>
    <w:rsid w:val="004914EB"/>
    <w:rsid w:val="004B26A0"/>
    <w:rsid w:val="004B7A04"/>
    <w:rsid w:val="004C4510"/>
    <w:rsid w:val="004C5082"/>
    <w:rsid w:val="004D0C73"/>
    <w:rsid w:val="004D1283"/>
    <w:rsid w:val="004D3295"/>
    <w:rsid w:val="004D5D8A"/>
    <w:rsid w:val="004F1F2F"/>
    <w:rsid w:val="004F325E"/>
    <w:rsid w:val="004F3CD2"/>
    <w:rsid w:val="004F5213"/>
    <w:rsid w:val="00511A6D"/>
    <w:rsid w:val="005230C0"/>
    <w:rsid w:val="00532083"/>
    <w:rsid w:val="005476FD"/>
    <w:rsid w:val="00552E8C"/>
    <w:rsid w:val="00570072"/>
    <w:rsid w:val="00591457"/>
    <w:rsid w:val="005954D0"/>
    <w:rsid w:val="00595E36"/>
    <w:rsid w:val="005A47F2"/>
    <w:rsid w:val="005A62DC"/>
    <w:rsid w:val="005B071C"/>
    <w:rsid w:val="005B15DE"/>
    <w:rsid w:val="005B655B"/>
    <w:rsid w:val="005C0C5E"/>
    <w:rsid w:val="005C7616"/>
    <w:rsid w:val="005F1A40"/>
    <w:rsid w:val="00600172"/>
    <w:rsid w:val="00602058"/>
    <w:rsid w:val="00602164"/>
    <w:rsid w:val="0063044A"/>
    <w:rsid w:val="00642946"/>
    <w:rsid w:val="00645D67"/>
    <w:rsid w:val="00645EFC"/>
    <w:rsid w:val="00680F71"/>
    <w:rsid w:val="00685693"/>
    <w:rsid w:val="006A3AE9"/>
    <w:rsid w:val="006B1D41"/>
    <w:rsid w:val="006B1EDA"/>
    <w:rsid w:val="006D0473"/>
    <w:rsid w:val="006D4C5D"/>
    <w:rsid w:val="006D6BEC"/>
    <w:rsid w:val="006E1C19"/>
    <w:rsid w:val="006F5448"/>
    <w:rsid w:val="00701DED"/>
    <w:rsid w:val="00712313"/>
    <w:rsid w:val="00716244"/>
    <w:rsid w:val="007167CC"/>
    <w:rsid w:val="00727451"/>
    <w:rsid w:val="00742994"/>
    <w:rsid w:val="00777AE7"/>
    <w:rsid w:val="007B1C75"/>
    <w:rsid w:val="007B7801"/>
    <w:rsid w:val="007C421B"/>
    <w:rsid w:val="007C627E"/>
    <w:rsid w:val="008010E3"/>
    <w:rsid w:val="00813380"/>
    <w:rsid w:val="00823A52"/>
    <w:rsid w:val="00825AC6"/>
    <w:rsid w:val="00861191"/>
    <w:rsid w:val="00873C46"/>
    <w:rsid w:val="008751F3"/>
    <w:rsid w:val="008812CE"/>
    <w:rsid w:val="008A4D63"/>
    <w:rsid w:val="008C58F5"/>
    <w:rsid w:val="008D79AF"/>
    <w:rsid w:val="008E6458"/>
    <w:rsid w:val="00900AA0"/>
    <w:rsid w:val="009046F6"/>
    <w:rsid w:val="0093758C"/>
    <w:rsid w:val="009554AF"/>
    <w:rsid w:val="00963712"/>
    <w:rsid w:val="00973A0E"/>
    <w:rsid w:val="00991B8D"/>
    <w:rsid w:val="009A6994"/>
    <w:rsid w:val="009C24E6"/>
    <w:rsid w:val="009E1360"/>
    <w:rsid w:val="009E14C4"/>
    <w:rsid w:val="00A06A23"/>
    <w:rsid w:val="00A17712"/>
    <w:rsid w:val="00A31769"/>
    <w:rsid w:val="00A356A0"/>
    <w:rsid w:val="00A43887"/>
    <w:rsid w:val="00A576C5"/>
    <w:rsid w:val="00A603EA"/>
    <w:rsid w:val="00A62982"/>
    <w:rsid w:val="00A71EFD"/>
    <w:rsid w:val="00A76155"/>
    <w:rsid w:val="00AA1D83"/>
    <w:rsid w:val="00AB0CD4"/>
    <w:rsid w:val="00AB4477"/>
    <w:rsid w:val="00AB49D7"/>
    <w:rsid w:val="00AD502E"/>
    <w:rsid w:val="00AD6BA9"/>
    <w:rsid w:val="00B0026A"/>
    <w:rsid w:val="00B3642D"/>
    <w:rsid w:val="00B50511"/>
    <w:rsid w:val="00B60DAE"/>
    <w:rsid w:val="00B73EC2"/>
    <w:rsid w:val="00B8218F"/>
    <w:rsid w:val="00B93E44"/>
    <w:rsid w:val="00B97EAB"/>
    <w:rsid w:val="00BA64B5"/>
    <w:rsid w:val="00BB27E0"/>
    <w:rsid w:val="00BB3A8C"/>
    <w:rsid w:val="00BB67CF"/>
    <w:rsid w:val="00BD3A41"/>
    <w:rsid w:val="00BD67C8"/>
    <w:rsid w:val="00BE78B6"/>
    <w:rsid w:val="00C10110"/>
    <w:rsid w:val="00C536E6"/>
    <w:rsid w:val="00C53E33"/>
    <w:rsid w:val="00C60407"/>
    <w:rsid w:val="00C63502"/>
    <w:rsid w:val="00C97D13"/>
    <w:rsid w:val="00CA3381"/>
    <w:rsid w:val="00CB251E"/>
    <w:rsid w:val="00CC0281"/>
    <w:rsid w:val="00CC5EAF"/>
    <w:rsid w:val="00CC718F"/>
    <w:rsid w:val="00CC756A"/>
    <w:rsid w:val="00CD531C"/>
    <w:rsid w:val="00CE4CEB"/>
    <w:rsid w:val="00CF4B63"/>
    <w:rsid w:val="00D11ADE"/>
    <w:rsid w:val="00D303A4"/>
    <w:rsid w:val="00D30A5F"/>
    <w:rsid w:val="00D61D00"/>
    <w:rsid w:val="00D6356F"/>
    <w:rsid w:val="00D84E05"/>
    <w:rsid w:val="00D8531C"/>
    <w:rsid w:val="00D966FC"/>
    <w:rsid w:val="00D96DAE"/>
    <w:rsid w:val="00DA6997"/>
    <w:rsid w:val="00DC7DA9"/>
    <w:rsid w:val="00DD345F"/>
    <w:rsid w:val="00DD4381"/>
    <w:rsid w:val="00DF551E"/>
    <w:rsid w:val="00E01257"/>
    <w:rsid w:val="00E062BB"/>
    <w:rsid w:val="00E2078F"/>
    <w:rsid w:val="00E24DFC"/>
    <w:rsid w:val="00E43621"/>
    <w:rsid w:val="00E50A8B"/>
    <w:rsid w:val="00E50C29"/>
    <w:rsid w:val="00E6555F"/>
    <w:rsid w:val="00E67CC1"/>
    <w:rsid w:val="00E73E46"/>
    <w:rsid w:val="00E87484"/>
    <w:rsid w:val="00E9481F"/>
    <w:rsid w:val="00EC5E54"/>
    <w:rsid w:val="00EF3A84"/>
    <w:rsid w:val="00EF4B5C"/>
    <w:rsid w:val="00EF7DFB"/>
    <w:rsid w:val="00F23A97"/>
    <w:rsid w:val="00F249BE"/>
    <w:rsid w:val="00F315FC"/>
    <w:rsid w:val="00F3374B"/>
    <w:rsid w:val="00F3609F"/>
    <w:rsid w:val="00F449D3"/>
    <w:rsid w:val="00F55128"/>
    <w:rsid w:val="00F5795F"/>
    <w:rsid w:val="00F630FC"/>
    <w:rsid w:val="00F669BE"/>
    <w:rsid w:val="00F71064"/>
    <w:rsid w:val="00F73027"/>
    <w:rsid w:val="00FA7B83"/>
    <w:rsid w:val="00FB2C1D"/>
    <w:rsid w:val="00FB36CF"/>
    <w:rsid w:val="00FB5573"/>
    <w:rsid w:val="00FB650E"/>
    <w:rsid w:val="00FD6924"/>
    <w:rsid w:val="00FE1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1B444C"/>
  <w15:chartTrackingRefBased/>
  <w15:docId w15:val="{88E5AA5B-7C30-49B7-8BDD-E54F2E32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B5F"/>
    <w:pPr>
      <w:spacing w:line="312" w:lineRule="auto"/>
    </w:pPr>
    <w:rPr>
      <w:rFonts w:eastAsiaTheme="minorEastAsia"/>
      <w:color w:val="44546A" w:themeColor="text2"/>
      <w:sz w:val="24"/>
      <w:szCs w:val="24"/>
      <w:lang w:val="en-US" w:eastAsia="ja-JP"/>
    </w:rPr>
  </w:style>
  <w:style w:type="paragraph" w:styleId="Heading1">
    <w:name w:val="heading 1"/>
    <w:basedOn w:val="Normal"/>
    <w:next w:val="Normal"/>
    <w:link w:val="Heading1Char"/>
    <w:uiPriority w:val="9"/>
    <w:qFormat/>
    <w:rsid w:val="003C2B5F"/>
    <w:pPr>
      <w:keepNext/>
      <w:keepLines/>
      <w:spacing w:before="280" w:after="120" w:line="240" w:lineRule="auto"/>
      <w:contextualSpacing/>
      <w:outlineLvl w:val="0"/>
    </w:pPr>
    <w:rPr>
      <w:b/>
      <w:bCs/>
      <w:sz w:val="28"/>
      <w:szCs w:val="28"/>
    </w:rPr>
  </w:style>
  <w:style w:type="paragraph" w:styleId="Heading2">
    <w:name w:val="heading 2"/>
    <w:basedOn w:val="Normal"/>
    <w:link w:val="Heading2Char"/>
    <w:uiPriority w:val="3"/>
    <w:unhideWhenUsed/>
    <w:qFormat/>
    <w:rsid w:val="003C2B5F"/>
    <w:pPr>
      <w:keepNext/>
      <w:keepLines/>
      <w:pBdr>
        <w:top w:val="single" w:sz="2" w:space="31" w:color="833C0B" w:themeColor="accent2" w:themeShade="80"/>
        <w:left w:val="single" w:sz="2" w:space="12" w:color="833C0B" w:themeColor="accent2" w:themeShade="80"/>
        <w:bottom w:val="single" w:sz="2" w:space="31" w:color="833C0B" w:themeColor="accent2" w:themeShade="80"/>
        <w:right w:val="single" w:sz="2" w:space="12" w:color="833C0B" w:themeColor="accent2" w:themeShade="80"/>
      </w:pBdr>
      <w:shd w:val="clear" w:color="auto" w:fill="833C0B" w:themeFill="accent2" w:themeFillShade="80"/>
      <w:spacing w:after="200" w:line="264" w:lineRule="auto"/>
      <w:ind w:left="288" w:right="288"/>
      <w:jc w:val="center"/>
      <w:outlineLvl w:val="1"/>
    </w:pPr>
    <w:rPr>
      <w:rFonts w:asciiTheme="majorHAnsi" w:eastAsiaTheme="majorEastAsia" w:hAnsiTheme="majorHAnsi" w:cstheme="majorBidi"/>
      <w:color w:val="FFFFFF" w:themeColor="background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B5F"/>
    <w:rPr>
      <w:rFonts w:eastAsiaTheme="minorEastAsia"/>
      <w:b/>
      <w:bCs/>
      <w:color w:val="44546A" w:themeColor="text2"/>
      <w:sz w:val="28"/>
      <w:szCs w:val="28"/>
      <w:lang w:val="en-US" w:eastAsia="ja-JP"/>
    </w:rPr>
  </w:style>
  <w:style w:type="character" w:customStyle="1" w:styleId="Heading2Char">
    <w:name w:val="Heading 2 Char"/>
    <w:basedOn w:val="DefaultParagraphFont"/>
    <w:link w:val="Heading2"/>
    <w:uiPriority w:val="3"/>
    <w:rsid w:val="003C2B5F"/>
    <w:rPr>
      <w:rFonts w:asciiTheme="majorHAnsi" w:eastAsiaTheme="majorEastAsia" w:hAnsiTheme="majorHAnsi" w:cstheme="majorBidi"/>
      <w:color w:val="FFFFFF" w:themeColor="background1"/>
      <w:sz w:val="28"/>
      <w:szCs w:val="28"/>
      <w:shd w:val="clear" w:color="auto" w:fill="833C0B" w:themeFill="accent2" w:themeFillShade="80"/>
      <w:lang w:val="en-US" w:eastAsia="ja-JP"/>
    </w:rPr>
  </w:style>
  <w:style w:type="paragraph" w:styleId="NoSpacing">
    <w:name w:val="No Spacing"/>
    <w:link w:val="NoSpacingChar"/>
    <w:uiPriority w:val="1"/>
    <w:qFormat/>
    <w:rsid w:val="003C2B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2B5F"/>
    <w:rPr>
      <w:rFonts w:eastAsiaTheme="minorEastAsia"/>
      <w:lang w:val="en-US"/>
    </w:rPr>
  </w:style>
  <w:style w:type="paragraph" w:styleId="Title">
    <w:name w:val="Title"/>
    <w:basedOn w:val="Normal"/>
    <w:next w:val="Normal"/>
    <w:link w:val="TitleChar"/>
    <w:uiPriority w:val="2"/>
    <w:qFormat/>
    <w:rsid w:val="003C2B5F"/>
    <w:pPr>
      <w:spacing w:after="0" w:line="204" w:lineRule="auto"/>
    </w:pPr>
    <w:rPr>
      <w:rFonts w:asciiTheme="majorHAnsi" w:eastAsiaTheme="majorEastAsia" w:hAnsiTheme="majorHAnsi" w:cstheme="majorBidi"/>
      <w:caps/>
      <w:kern w:val="28"/>
      <w:sz w:val="80"/>
      <w:szCs w:val="80"/>
    </w:rPr>
  </w:style>
  <w:style w:type="character" w:customStyle="1" w:styleId="TitleChar">
    <w:name w:val="Title Char"/>
    <w:basedOn w:val="DefaultParagraphFont"/>
    <w:link w:val="Title"/>
    <w:uiPriority w:val="2"/>
    <w:rsid w:val="003C2B5F"/>
    <w:rPr>
      <w:rFonts w:asciiTheme="majorHAnsi" w:eastAsiaTheme="majorEastAsia" w:hAnsiTheme="majorHAnsi" w:cstheme="majorBidi"/>
      <w:caps/>
      <w:color w:val="44546A" w:themeColor="text2"/>
      <w:kern w:val="28"/>
      <w:sz w:val="80"/>
      <w:szCs w:val="80"/>
      <w:lang w:val="en-US" w:eastAsia="ja-JP"/>
    </w:rPr>
  </w:style>
  <w:style w:type="paragraph" w:styleId="Date">
    <w:name w:val="Date"/>
    <w:basedOn w:val="Normal"/>
    <w:link w:val="DateChar"/>
    <w:uiPriority w:val="1"/>
    <w:unhideWhenUsed/>
    <w:qFormat/>
    <w:rsid w:val="003C2B5F"/>
    <w:pPr>
      <w:spacing w:before="480" w:after="0" w:line="204" w:lineRule="auto"/>
    </w:pPr>
    <w:rPr>
      <w:rFonts w:asciiTheme="majorHAnsi" w:hAnsiTheme="majorHAnsi"/>
      <w:caps/>
      <w:color w:val="5B9BD5" w:themeColor="accent1"/>
      <w:kern w:val="28"/>
      <w:sz w:val="80"/>
    </w:rPr>
  </w:style>
  <w:style w:type="character" w:customStyle="1" w:styleId="DateChar">
    <w:name w:val="Date Char"/>
    <w:basedOn w:val="DefaultParagraphFont"/>
    <w:link w:val="Date"/>
    <w:uiPriority w:val="1"/>
    <w:rsid w:val="003C2B5F"/>
    <w:rPr>
      <w:rFonts w:asciiTheme="majorHAnsi" w:eastAsiaTheme="minorEastAsia" w:hAnsiTheme="majorHAnsi"/>
      <w:caps/>
      <w:color w:val="5B9BD5" w:themeColor="accent1"/>
      <w:kern w:val="28"/>
      <w:sz w:val="80"/>
      <w:szCs w:val="24"/>
      <w:lang w:val="en-US" w:eastAsia="ja-JP"/>
    </w:rPr>
  </w:style>
  <w:style w:type="paragraph" w:styleId="Header">
    <w:name w:val="header"/>
    <w:basedOn w:val="Normal"/>
    <w:link w:val="HeaderChar"/>
    <w:uiPriority w:val="99"/>
    <w:unhideWhenUsed/>
    <w:rsid w:val="00552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E8C"/>
    <w:rPr>
      <w:rFonts w:eastAsiaTheme="minorEastAsia"/>
      <w:color w:val="44546A" w:themeColor="text2"/>
      <w:sz w:val="24"/>
      <w:szCs w:val="24"/>
      <w:lang w:val="en-US" w:eastAsia="ja-JP"/>
    </w:rPr>
  </w:style>
  <w:style w:type="paragraph" w:styleId="Footer">
    <w:name w:val="footer"/>
    <w:basedOn w:val="Normal"/>
    <w:link w:val="FooterChar"/>
    <w:uiPriority w:val="99"/>
    <w:unhideWhenUsed/>
    <w:rsid w:val="00552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E8C"/>
    <w:rPr>
      <w:rFonts w:eastAsiaTheme="minorEastAsia"/>
      <w:color w:val="44546A" w:themeColor="text2"/>
      <w:sz w:val="24"/>
      <w:szCs w:val="24"/>
      <w:lang w:val="en-US" w:eastAsia="ja-JP"/>
    </w:rPr>
  </w:style>
  <w:style w:type="character" w:styleId="Strong">
    <w:name w:val="Strong"/>
    <w:basedOn w:val="DefaultParagraphFont"/>
    <w:uiPriority w:val="22"/>
    <w:qFormat/>
    <w:rsid w:val="003250E7"/>
    <w:rPr>
      <w:b/>
      <w:bCs/>
    </w:rPr>
  </w:style>
  <w:style w:type="paragraph" w:styleId="ListParagraph">
    <w:name w:val="List Paragraph"/>
    <w:basedOn w:val="Normal"/>
    <w:uiPriority w:val="34"/>
    <w:qFormat/>
    <w:rsid w:val="00D8531C"/>
    <w:pPr>
      <w:ind w:left="720"/>
      <w:contextualSpacing/>
    </w:pPr>
  </w:style>
  <w:style w:type="character" w:styleId="Hyperlink">
    <w:name w:val="Hyperlink"/>
    <w:basedOn w:val="DefaultParagraphFont"/>
    <w:uiPriority w:val="99"/>
    <w:unhideWhenUsed/>
    <w:rsid w:val="00050FB2"/>
    <w:rPr>
      <w:strike w:val="0"/>
      <w:dstrike w:val="0"/>
      <w:color w:val="00A69F"/>
      <w:u w:val="none"/>
      <w:effect w:val="none"/>
    </w:rPr>
  </w:style>
  <w:style w:type="paragraph" w:styleId="Bibliography">
    <w:name w:val="Bibliography"/>
    <w:basedOn w:val="Normal"/>
    <w:next w:val="Normal"/>
    <w:uiPriority w:val="37"/>
    <w:unhideWhenUsed/>
    <w:rsid w:val="00050FB2"/>
  </w:style>
  <w:style w:type="paragraph" w:styleId="NormalWeb">
    <w:name w:val="Normal (Web)"/>
    <w:basedOn w:val="Normal"/>
    <w:uiPriority w:val="99"/>
    <w:semiHidden/>
    <w:unhideWhenUsed/>
    <w:rsid w:val="003B6F4F"/>
    <w:pPr>
      <w:spacing w:before="100" w:beforeAutospacing="1" w:after="100" w:afterAutospacing="1" w:line="240" w:lineRule="auto"/>
    </w:pPr>
    <w:rPr>
      <w:rFonts w:ascii="Times New Roman" w:eastAsia="Times New Roman" w:hAnsi="Times New Roman" w:cs="Times New Roman"/>
      <w:color w:val="auto"/>
      <w:lang w:val="en-GB" w:eastAsia="en-GB"/>
    </w:rPr>
  </w:style>
  <w:style w:type="paragraph" w:styleId="BalloonText">
    <w:name w:val="Balloon Text"/>
    <w:basedOn w:val="Normal"/>
    <w:link w:val="BalloonTextChar"/>
    <w:uiPriority w:val="99"/>
    <w:semiHidden/>
    <w:unhideWhenUsed/>
    <w:rsid w:val="008611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1191"/>
    <w:rPr>
      <w:rFonts w:ascii="Segoe UI" w:eastAsiaTheme="minorEastAsia" w:hAnsi="Segoe UI" w:cs="Segoe UI"/>
      <w:color w:val="44546A" w:themeColor="text2"/>
      <w:sz w:val="18"/>
      <w:szCs w:val="1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0445">
      <w:bodyDiv w:val="1"/>
      <w:marLeft w:val="0"/>
      <w:marRight w:val="0"/>
      <w:marTop w:val="0"/>
      <w:marBottom w:val="0"/>
      <w:divBdr>
        <w:top w:val="none" w:sz="0" w:space="0" w:color="auto"/>
        <w:left w:val="none" w:sz="0" w:space="0" w:color="auto"/>
        <w:bottom w:val="none" w:sz="0" w:space="0" w:color="auto"/>
        <w:right w:val="none" w:sz="0" w:space="0" w:color="auto"/>
      </w:divBdr>
    </w:div>
    <w:div w:id="20741186">
      <w:bodyDiv w:val="1"/>
      <w:marLeft w:val="0"/>
      <w:marRight w:val="0"/>
      <w:marTop w:val="0"/>
      <w:marBottom w:val="0"/>
      <w:divBdr>
        <w:top w:val="none" w:sz="0" w:space="0" w:color="auto"/>
        <w:left w:val="none" w:sz="0" w:space="0" w:color="auto"/>
        <w:bottom w:val="none" w:sz="0" w:space="0" w:color="auto"/>
        <w:right w:val="none" w:sz="0" w:space="0" w:color="auto"/>
      </w:divBdr>
    </w:div>
    <w:div w:id="39403915">
      <w:bodyDiv w:val="1"/>
      <w:marLeft w:val="0"/>
      <w:marRight w:val="0"/>
      <w:marTop w:val="0"/>
      <w:marBottom w:val="0"/>
      <w:divBdr>
        <w:top w:val="none" w:sz="0" w:space="0" w:color="auto"/>
        <w:left w:val="none" w:sz="0" w:space="0" w:color="auto"/>
        <w:bottom w:val="none" w:sz="0" w:space="0" w:color="auto"/>
        <w:right w:val="none" w:sz="0" w:space="0" w:color="auto"/>
      </w:divBdr>
    </w:div>
    <w:div w:id="66348051">
      <w:bodyDiv w:val="1"/>
      <w:marLeft w:val="0"/>
      <w:marRight w:val="0"/>
      <w:marTop w:val="0"/>
      <w:marBottom w:val="0"/>
      <w:divBdr>
        <w:top w:val="none" w:sz="0" w:space="0" w:color="auto"/>
        <w:left w:val="none" w:sz="0" w:space="0" w:color="auto"/>
        <w:bottom w:val="none" w:sz="0" w:space="0" w:color="auto"/>
        <w:right w:val="none" w:sz="0" w:space="0" w:color="auto"/>
      </w:divBdr>
    </w:div>
    <w:div w:id="82342788">
      <w:bodyDiv w:val="1"/>
      <w:marLeft w:val="0"/>
      <w:marRight w:val="0"/>
      <w:marTop w:val="0"/>
      <w:marBottom w:val="0"/>
      <w:divBdr>
        <w:top w:val="none" w:sz="0" w:space="0" w:color="auto"/>
        <w:left w:val="none" w:sz="0" w:space="0" w:color="auto"/>
        <w:bottom w:val="none" w:sz="0" w:space="0" w:color="auto"/>
        <w:right w:val="none" w:sz="0" w:space="0" w:color="auto"/>
      </w:divBdr>
      <w:divsChild>
        <w:div w:id="92483043">
          <w:marLeft w:val="446"/>
          <w:marRight w:val="0"/>
          <w:marTop w:val="96"/>
          <w:marBottom w:val="120"/>
          <w:divBdr>
            <w:top w:val="none" w:sz="0" w:space="0" w:color="auto"/>
            <w:left w:val="none" w:sz="0" w:space="0" w:color="auto"/>
            <w:bottom w:val="none" w:sz="0" w:space="0" w:color="auto"/>
            <w:right w:val="none" w:sz="0" w:space="0" w:color="auto"/>
          </w:divBdr>
        </w:div>
      </w:divsChild>
    </w:div>
    <w:div w:id="101463153">
      <w:bodyDiv w:val="1"/>
      <w:marLeft w:val="0"/>
      <w:marRight w:val="0"/>
      <w:marTop w:val="0"/>
      <w:marBottom w:val="0"/>
      <w:divBdr>
        <w:top w:val="none" w:sz="0" w:space="0" w:color="auto"/>
        <w:left w:val="none" w:sz="0" w:space="0" w:color="auto"/>
        <w:bottom w:val="none" w:sz="0" w:space="0" w:color="auto"/>
        <w:right w:val="none" w:sz="0" w:space="0" w:color="auto"/>
      </w:divBdr>
    </w:div>
    <w:div w:id="105274277">
      <w:bodyDiv w:val="1"/>
      <w:marLeft w:val="0"/>
      <w:marRight w:val="0"/>
      <w:marTop w:val="0"/>
      <w:marBottom w:val="0"/>
      <w:divBdr>
        <w:top w:val="none" w:sz="0" w:space="0" w:color="auto"/>
        <w:left w:val="none" w:sz="0" w:space="0" w:color="auto"/>
        <w:bottom w:val="none" w:sz="0" w:space="0" w:color="auto"/>
        <w:right w:val="none" w:sz="0" w:space="0" w:color="auto"/>
      </w:divBdr>
      <w:divsChild>
        <w:div w:id="1429739555">
          <w:marLeft w:val="0"/>
          <w:marRight w:val="0"/>
          <w:marTop w:val="2250"/>
          <w:marBottom w:val="0"/>
          <w:divBdr>
            <w:top w:val="none" w:sz="0" w:space="0" w:color="auto"/>
            <w:left w:val="none" w:sz="0" w:space="0" w:color="auto"/>
            <w:bottom w:val="none" w:sz="0" w:space="0" w:color="auto"/>
            <w:right w:val="none" w:sz="0" w:space="0" w:color="auto"/>
          </w:divBdr>
          <w:divsChild>
            <w:div w:id="2059930624">
              <w:marLeft w:val="300"/>
              <w:marRight w:val="300"/>
              <w:marTop w:val="300"/>
              <w:marBottom w:val="0"/>
              <w:divBdr>
                <w:top w:val="none" w:sz="0" w:space="0" w:color="auto"/>
                <w:left w:val="none" w:sz="0" w:space="0" w:color="auto"/>
                <w:bottom w:val="none" w:sz="0" w:space="0" w:color="auto"/>
                <w:right w:val="none" w:sz="0" w:space="0" w:color="auto"/>
              </w:divBdr>
              <w:divsChild>
                <w:div w:id="635599647">
                  <w:marLeft w:val="0"/>
                  <w:marRight w:val="0"/>
                  <w:marTop w:val="0"/>
                  <w:marBottom w:val="0"/>
                  <w:divBdr>
                    <w:top w:val="none" w:sz="0" w:space="0" w:color="auto"/>
                    <w:left w:val="none" w:sz="0" w:space="0" w:color="auto"/>
                    <w:bottom w:val="none" w:sz="0" w:space="0" w:color="auto"/>
                    <w:right w:val="none" w:sz="0" w:space="0" w:color="auto"/>
                  </w:divBdr>
                  <w:divsChild>
                    <w:div w:id="45179565">
                      <w:marLeft w:val="300"/>
                      <w:marRight w:val="300"/>
                      <w:marTop w:val="0"/>
                      <w:marBottom w:val="0"/>
                      <w:divBdr>
                        <w:top w:val="none" w:sz="0" w:space="0" w:color="auto"/>
                        <w:left w:val="none" w:sz="0" w:space="0" w:color="auto"/>
                        <w:bottom w:val="none" w:sz="0" w:space="0" w:color="auto"/>
                        <w:right w:val="none" w:sz="0" w:space="0" w:color="auto"/>
                      </w:divBdr>
                      <w:divsChild>
                        <w:div w:id="549267145">
                          <w:marLeft w:val="0"/>
                          <w:marRight w:val="0"/>
                          <w:marTop w:val="0"/>
                          <w:marBottom w:val="0"/>
                          <w:divBdr>
                            <w:top w:val="single" w:sz="6" w:space="4" w:color="E3E3E3"/>
                            <w:left w:val="none" w:sz="0" w:space="0" w:color="auto"/>
                            <w:bottom w:val="none" w:sz="0" w:space="0" w:color="auto"/>
                            <w:right w:val="none" w:sz="0" w:space="0" w:color="auto"/>
                          </w:divBdr>
                          <w:divsChild>
                            <w:div w:id="7394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69005">
      <w:bodyDiv w:val="1"/>
      <w:marLeft w:val="0"/>
      <w:marRight w:val="0"/>
      <w:marTop w:val="0"/>
      <w:marBottom w:val="0"/>
      <w:divBdr>
        <w:top w:val="none" w:sz="0" w:space="0" w:color="auto"/>
        <w:left w:val="none" w:sz="0" w:space="0" w:color="auto"/>
        <w:bottom w:val="none" w:sz="0" w:space="0" w:color="auto"/>
        <w:right w:val="none" w:sz="0" w:space="0" w:color="auto"/>
      </w:divBdr>
    </w:div>
    <w:div w:id="131294155">
      <w:bodyDiv w:val="1"/>
      <w:marLeft w:val="0"/>
      <w:marRight w:val="0"/>
      <w:marTop w:val="0"/>
      <w:marBottom w:val="0"/>
      <w:divBdr>
        <w:top w:val="none" w:sz="0" w:space="0" w:color="auto"/>
        <w:left w:val="none" w:sz="0" w:space="0" w:color="auto"/>
        <w:bottom w:val="none" w:sz="0" w:space="0" w:color="auto"/>
        <w:right w:val="none" w:sz="0" w:space="0" w:color="auto"/>
      </w:divBdr>
    </w:div>
    <w:div w:id="142357638">
      <w:bodyDiv w:val="1"/>
      <w:marLeft w:val="0"/>
      <w:marRight w:val="0"/>
      <w:marTop w:val="0"/>
      <w:marBottom w:val="0"/>
      <w:divBdr>
        <w:top w:val="none" w:sz="0" w:space="0" w:color="auto"/>
        <w:left w:val="none" w:sz="0" w:space="0" w:color="auto"/>
        <w:bottom w:val="none" w:sz="0" w:space="0" w:color="auto"/>
        <w:right w:val="none" w:sz="0" w:space="0" w:color="auto"/>
      </w:divBdr>
    </w:div>
    <w:div w:id="152455256">
      <w:bodyDiv w:val="1"/>
      <w:marLeft w:val="0"/>
      <w:marRight w:val="0"/>
      <w:marTop w:val="0"/>
      <w:marBottom w:val="0"/>
      <w:divBdr>
        <w:top w:val="none" w:sz="0" w:space="0" w:color="auto"/>
        <w:left w:val="none" w:sz="0" w:space="0" w:color="auto"/>
        <w:bottom w:val="none" w:sz="0" w:space="0" w:color="auto"/>
        <w:right w:val="none" w:sz="0" w:space="0" w:color="auto"/>
      </w:divBdr>
      <w:divsChild>
        <w:div w:id="2131589389">
          <w:marLeft w:val="446"/>
          <w:marRight w:val="0"/>
          <w:marTop w:val="106"/>
          <w:marBottom w:val="120"/>
          <w:divBdr>
            <w:top w:val="none" w:sz="0" w:space="0" w:color="auto"/>
            <w:left w:val="none" w:sz="0" w:space="0" w:color="auto"/>
            <w:bottom w:val="none" w:sz="0" w:space="0" w:color="auto"/>
            <w:right w:val="none" w:sz="0" w:space="0" w:color="auto"/>
          </w:divBdr>
        </w:div>
      </w:divsChild>
    </w:div>
    <w:div w:id="202835922">
      <w:bodyDiv w:val="1"/>
      <w:marLeft w:val="0"/>
      <w:marRight w:val="0"/>
      <w:marTop w:val="0"/>
      <w:marBottom w:val="0"/>
      <w:divBdr>
        <w:top w:val="none" w:sz="0" w:space="0" w:color="auto"/>
        <w:left w:val="none" w:sz="0" w:space="0" w:color="auto"/>
        <w:bottom w:val="none" w:sz="0" w:space="0" w:color="auto"/>
        <w:right w:val="none" w:sz="0" w:space="0" w:color="auto"/>
      </w:divBdr>
      <w:divsChild>
        <w:div w:id="791559864">
          <w:marLeft w:val="547"/>
          <w:marRight w:val="0"/>
          <w:marTop w:val="192"/>
          <w:marBottom w:val="0"/>
          <w:divBdr>
            <w:top w:val="none" w:sz="0" w:space="0" w:color="auto"/>
            <w:left w:val="none" w:sz="0" w:space="0" w:color="auto"/>
            <w:bottom w:val="none" w:sz="0" w:space="0" w:color="auto"/>
            <w:right w:val="none" w:sz="0" w:space="0" w:color="auto"/>
          </w:divBdr>
        </w:div>
        <w:div w:id="194391984">
          <w:marLeft w:val="547"/>
          <w:marRight w:val="0"/>
          <w:marTop w:val="192"/>
          <w:marBottom w:val="0"/>
          <w:divBdr>
            <w:top w:val="none" w:sz="0" w:space="0" w:color="auto"/>
            <w:left w:val="none" w:sz="0" w:space="0" w:color="auto"/>
            <w:bottom w:val="none" w:sz="0" w:space="0" w:color="auto"/>
            <w:right w:val="none" w:sz="0" w:space="0" w:color="auto"/>
          </w:divBdr>
        </w:div>
        <w:div w:id="1222981796">
          <w:marLeft w:val="547"/>
          <w:marRight w:val="0"/>
          <w:marTop w:val="192"/>
          <w:marBottom w:val="0"/>
          <w:divBdr>
            <w:top w:val="none" w:sz="0" w:space="0" w:color="auto"/>
            <w:left w:val="none" w:sz="0" w:space="0" w:color="auto"/>
            <w:bottom w:val="none" w:sz="0" w:space="0" w:color="auto"/>
            <w:right w:val="none" w:sz="0" w:space="0" w:color="auto"/>
          </w:divBdr>
        </w:div>
      </w:divsChild>
    </w:div>
    <w:div w:id="226768321">
      <w:bodyDiv w:val="1"/>
      <w:marLeft w:val="0"/>
      <w:marRight w:val="0"/>
      <w:marTop w:val="0"/>
      <w:marBottom w:val="0"/>
      <w:divBdr>
        <w:top w:val="none" w:sz="0" w:space="0" w:color="auto"/>
        <w:left w:val="none" w:sz="0" w:space="0" w:color="auto"/>
        <w:bottom w:val="none" w:sz="0" w:space="0" w:color="auto"/>
        <w:right w:val="none" w:sz="0" w:space="0" w:color="auto"/>
      </w:divBdr>
    </w:div>
    <w:div w:id="239289657">
      <w:bodyDiv w:val="1"/>
      <w:marLeft w:val="0"/>
      <w:marRight w:val="0"/>
      <w:marTop w:val="0"/>
      <w:marBottom w:val="0"/>
      <w:divBdr>
        <w:top w:val="none" w:sz="0" w:space="0" w:color="auto"/>
        <w:left w:val="none" w:sz="0" w:space="0" w:color="auto"/>
        <w:bottom w:val="none" w:sz="0" w:space="0" w:color="auto"/>
        <w:right w:val="none" w:sz="0" w:space="0" w:color="auto"/>
      </w:divBdr>
    </w:div>
    <w:div w:id="287975200">
      <w:bodyDiv w:val="1"/>
      <w:marLeft w:val="0"/>
      <w:marRight w:val="0"/>
      <w:marTop w:val="0"/>
      <w:marBottom w:val="0"/>
      <w:divBdr>
        <w:top w:val="none" w:sz="0" w:space="0" w:color="auto"/>
        <w:left w:val="none" w:sz="0" w:space="0" w:color="auto"/>
        <w:bottom w:val="none" w:sz="0" w:space="0" w:color="auto"/>
        <w:right w:val="none" w:sz="0" w:space="0" w:color="auto"/>
      </w:divBdr>
    </w:div>
    <w:div w:id="351616002">
      <w:bodyDiv w:val="1"/>
      <w:marLeft w:val="0"/>
      <w:marRight w:val="0"/>
      <w:marTop w:val="0"/>
      <w:marBottom w:val="0"/>
      <w:divBdr>
        <w:top w:val="none" w:sz="0" w:space="0" w:color="auto"/>
        <w:left w:val="none" w:sz="0" w:space="0" w:color="auto"/>
        <w:bottom w:val="none" w:sz="0" w:space="0" w:color="auto"/>
        <w:right w:val="none" w:sz="0" w:space="0" w:color="auto"/>
      </w:divBdr>
    </w:div>
    <w:div w:id="435057913">
      <w:bodyDiv w:val="1"/>
      <w:marLeft w:val="0"/>
      <w:marRight w:val="0"/>
      <w:marTop w:val="0"/>
      <w:marBottom w:val="0"/>
      <w:divBdr>
        <w:top w:val="none" w:sz="0" w:space="0" w:color="auto"/>
        <w:left w:val="none" w:sz="0" w:space="0" w:color="auto"/>
        <w:bottom w:val="none" w:sz="0" w:space="0" w:color="auto"/>
        <w:right w:val="none" w:sz="0" w:space="0" w:color="auto"/>
      </w:divBdr>
    </w:div>
    <w:div w:id="476650776">
      <w:bodyDiv w:val="1"/>
      <w:marLeft w:val="0"/>
      <w:marRight w:val="0"/>
      <w:marTop w:val="0"/>
      <w:marBottom w:val="0"/>
      <w:divBdr>
        <w:top w:val="none" w:sz="0" w:space="0" w:color="auto"/>
        <w:left w:val="none" w:sz="0" w:space="0" w:color="auto"/>
        <w:bottom w:val="none" w:sz="0" w:space="0" w:color="auto"/>
        <w:right w:val="none" w:sz="0" w:space="0" w:color="auto"/>
      </w:divBdr>
    </w:div>
    <w:div w:id="551967963">
      <w:bodyDiv w:val="1"/>
      <w:marLeft w:val="0"/>
      <w:marRight w:val="0"/>
      <w:marTop w:val="0"/>
      <w:marBottom w:val="0"/>
      <w:divBdr>
        <w:top w:val="none" w:sz="0" w:space="0" w:color="auto"/>
        <w:left w:val="none" w:sz="0" w:space="0" w:color="auto"/>
        <w:bottom w:val="none" w:sz="0" w:space="0" w:color="auto"/>
        <w:right w:val="none" w:sz="0" w:space="0" w:color="auto"/>
      </w:divBdr>
      <w:divsChild>
        <w:div w:id="1997301467">
          <w:marLeft w:val="547"/>
          <w:marRight w:val="0"/>
          <w:marTop w:val="192"/>
          <w:marBottom w:val="0"/>
          <w:divBdr>
            <w:top w:val="none" w:sz="0" w:space="0" w:color="auto"/>
            <w:left w:val="none" w:sz="0" w:space="0" w:color="auto"/>
            <w:bottom w:val="none" w:sz="0" w:space="0" w:color="auto"/>
            <w:right w:val="none" w:sz="0" w:space="0" w:color="auto"/>
          </w:divBdr>
        </w:div>
        <w:div w:id="193466679">
          <w:marLeft w:val="547"/>
          <w:marRight w:val="0"/>
          <w:marTop w:val="192"/>
          <w:marBottom w:val="0"/>
          <w:divBdr>
            <w:top w:val="none" w:sz="0" w:space="0" w:color="auto"/>
            <w:left w:val="none" w:sz="0" w:space="0" w:color="auto"/>
            <w:bottom w:val="none" w:sz="0" w:space="0" w:color="auto"/>
            <w:right w:val="none" w:sz="0" w:space="0" w:color="auto"/>
          </w:divBdr>
        </w:div>
        <w:div w:id="1558080937">
          <w:marLeft w:val="547"/>
          <w:marRight w:val="0"/>
          <w:marTop w:val="192"/>
          <w:marBottom w:val="0"/>
          <w:divBdr>
            <w:top w:val="none" w:sz="0" w:space="0" w:color="auto"/>
            <w:left w:val="none" w:sz="0" w:space="0" w:color="auto"/>
            <w:bottom w:val="none" w:sz="0" w:space="0" w:color="auto"/>
            <w:right w:val="none" w:sz="0" w:space="0" w:color="auto"/>
          </w:divBdr>
        </w:div>
        <w:div w:id="280844785">
          <w:marLeft w:val="547"/>
          <w:marRight w:val="0"/>
          <w:marTop w:val="192"/>
          <w:marBottom w:val="0"/>
          <w:divBdr>
            <w:top w:val="none" w:sz="0" w:space="0" w:color="auto"/>
            <w:left w:val="none" w:sz="0" w:space="0" w:color="auto"/>
            <w:bottom w:val="none" w:sz="0" w:space="0" w:color="auto"/>
            <w:right w:val="none" w:sz="0" w:space="0" w:color="auto"/>
          </w:divBdr>
        </w:div>
      </w:divsChild>
    </w:div>
    <w:div w:id="604389266">
      <w:bodyDiv w:val="1"/>
      <w:marLeft w:val="0"/>
      <w:marRight w:val="0"/>
      <w:marTop w:val="0"/>
      <w:marBottom w:val="0"/>
      <w:divBdr>
        <w:top w:val="none" w:sz="0" w:space="0" w:color="auto"/>
        <w:left w:val="none" w:sz="0" w:space="0" w:color="auto"/>
        <w:bottom w:val="none" w:sz="0" w:space="0" w:color="auto"/>
        <w:right w:val="none" w:sz="0" w:space="0" w:color="auto"/>
      </w:divBdr>
      <w:divsChild>
        <w:div w:id="460415649">
          <w:marLeft w:val="547"/>
          <w:marRight w:val="0"/>
          <w:marTop w:val="154"/>
          <w:marBottom w:val="0"/>
          <w:divBdr>
            <w:top w:val="none" w:sz="0" w:space="0" w:color="auto"/>
            <w:left w:val="none" w:sz="0" w:space="0" w:color="auto"/>
            <w:bottom w:val="none" w:sz="0" w:space="0" w:color="auto"/>
            <w:right w:val="none" w:sz="0" w:space="0" w:color="auto"/>
          </w:divBdr>
        </w:div>
        <w:div w:id="1875190431">
          <w:marLeft w:val="547"/>
          <w:marRight w:val="0"/>
          <w:marTop w:val="154"/>
          <w:marBottom w:val="0"/>
          <w:divBdr>
            <w:top w:val="none" w:sz="0" w:space="0" w:color="auto"/>
            <w:left w:val="none" w:sz="0" w:space="0" w:color="auto"/>
            <w:bottom w:val="none" w:sz="0" w:space="0" w:color="auto"/>
            <w:right w:val="none" w:sz="0" w:space="0" w:color="auto"/>
          </w:divBdr>
        </w:div>
        <w:div w:id="466826084">
          <w:marLeft w:val="547"/>
          <w:marRight w:val="0"/>
          <w:marTop w:val="154"/>
          <w:marBottom w:val="0"/>
          <w:divBdr>
            <w:top w:val="none" w:sz="0" w:space="0" w:color="auto"/>
            <w:left w:val="none" w:sz="0" w:space="0" w:color="auto"/>
            <w:bottom w:val="none" w:sz="0" w:space="0" w:color="auto"/>
            <w:right w:val="none" w:sz="0" w:space="0" w:color="auto"/>
          </w:divBdr>
        </w:div>
        <w:div w:id="237716656">
          <w:marLeft w:val="547"/>
          <w:marRight w:val="0"/>
          <w:marTop w:val="154"/>
          <w:marBottom w:val="0"/>
          <w:divBdr>
            <w:top w:val="none" w:sz="0" w:space="0" w:color="auto"/>
            <w:left w:val="none" w:sz="0" w:space="0" w:color="auto"/>
            <w:bottom w:val="none" w:sz="0" w:space="0" w:color="auto"/>
            <w:right w:val="none" w:sz="0" w:space="0" w:color="auto"/>
          </w:divBdr>
        </w:div>
      </w:divsChild>
    </w:div>
    <w:div w:id="609508245">
      <w:bodyDiv w:val="1"/>
      <w:marLeft w:val="0"/>
      <w:marRight w:val="0"/>
      <w:marTop w:val="0"/>
      <w:marBottom w:val="0"/>
      <w:divBdr>
        <w:top w:val="none" w:sz="0" w:space="0" w:color="auto"/>
        <w:left w:val="none" w:sz="0" w:space="0" w:color="auto"/>
        <w:bottom w:val="none" w:sz="0" w:space="0" w:color="auto"/>
        <w:right w:val="none" w:sz="0" w:space="0" w:color="auto"/>
      </w:divBdr>
    </w:div>
    <w:div w:id="618221814">
      <w:bodyDiv w:val="1"/>
      <w:marLeft w:val="0"/>
      <w:marRight w:val="0"/>
      <w:marTop w:val="0"/>
      <w:marBottom w:val="0"/>
      <w:divBdr>
        <w:top w:val="none" w:sz="0" w:space="0" w:color="auto"/>
        <w:left w:val="none" w:sz="0" w:space="0" w:color="auto"/>
        <w:bottom w:val="none" w:sz="0" w:space="0" w:color="auto"/>
        <w:right w:val="none" w:sz="0" w:space="0" w:color="auto"/>
      </w:divBdr>
      <w:divsChild>
        <w:div w:id="532963603">
          <w:marLeft w:val="547"/>
          <w:marRight w:val="0"/>
          <w:marTop w:val="192"/>
          <w:marBottom w:val="0"/>
          <w:divBdr>
            <w:top w:val="none" w:sz="0" w:space="0" w:color="auto"/>
            <w:left w:val="none" w:sz="0" w:space="0" w:color="auto"/>
            <w:bottom w:val="none" w:sz="0" w:space="0" w:color="auto"/>
            <w:right w:val="none" w:sz="0" w:space="0" w:color="auto"/>
          </w:divBdr>
        </w:div>
        <w:div w:id="1800805088">
          <w:marLeft w:val="547"/>
          <w:marRight w:val="0"/>
          <w:marTop w:val="192"/>
          <w:marBottom w:val="0"/>
          <w:divBdr>
            <w:top w:val="none" w:sz="0" w:space="0" w:color="auto"/>
            <w:left w:val="none" w:sz="0" w:space="0" w:color="auto"/>
            <w:bottom w:val="none" w:sz="0" w:space="0" w:color="auto"/>
            <w:right w:val="none" w:sz="0" w:space="0" w:color="auto"/>
          </w:divBdr>
        </w:div>
      </w:divsChild>
    </w:div>
    <w:div w:id="642540538">
      <w:bodyDiv w:val="1"/>
      <w:marLeft w:val="0"/>
      <w:marRight w:val="0"/>
      <w:marTop w:val="0"/>
      <w:marBottom w:val="0"/>
      <w:divBdr>
        <w:top w:val="none" w:sz="0" w:space="0" w:color="auto"/>
        <w:left w:val="none" w:sz="0" w:space="0" w:color="auto"/>
        <w:bottom w:val="none" w:sz="0" w:space="0" w:color="auto"/>
        <w:right w:val="none" w:sz="0" w:space="0" w:color="auto"/>
      </w:divBdr>
      <w:divsChild>
        <w:div w:id="395586507">
          <w:marLeft w:val="446"/>
          <w:marRight w:val="0"/>
          <w:marTop w:val="96"/>
          <w:marBottom w:val="120"/>
          <w:divBdr>
            <w:top w:val="none" w:sz="0" w:space="0" w:color="auto"/>
            <w:left w:val="none" w:sz="0" w:space="0" w:color="auto"/>
            <w:bottom w:val="none" w:sz="0" w:space="0" w:color="auto"/>
            <w:right w:val="none" w:sz="0" w:space="0" w:color="auto"/>
          </w:divBdr>
        </w:div>
      </w:divsChild>
    </w:div>
    <w:div w:id="677774163">
      <w:bodyDiv w:val="1"/>
      <w:marLeft w:val="0"/>
      <w:marRight w:val="0"/>
      <w:marTop w:val="0"/>
      <w:marBottom w:val="0"/>
      <w:divBdr>
        <w:top w:val="none" w:sz="0" w:space="0" w:color="auto"/>
        <w:left w:val="none" w:sz="0" w:space="0" w:color="auto"/>
        <w:bottom w:val="none" w:sz="0" w:space="0" w:color="auto"/>
        <w:right w:val="none" w:sz="0" w:space="0" w:color="auto"/>
      </w:divBdr>
      <w:divsChild>
        <w:div w:id="357580891">
          <w:marLeft w:val="576"/>
          <w:marRight w:val="0"/>
          <w:marTop w:val="80"/>
          <w:marBottom w:val="0"/>
          <w:divBdr>
            <w:top w:val="none" w:sz="0" w:space="0" w:color="auto"/>
            <w:left w:val="none" w:sz="0" w:space="0" w:color="auto"/>
            <w:bottom w:val="none" w:sz="0" w:space="0" w:color="auto"/>
            <w:right w:val="none" w:sz="0" w:space="0" w:color="auto"/>
          </w:divBdr>
        </w:div>
        <w:div w:id="904727848">
          <w:marLeft w:val="576"/>
          <w:marRight w:val="0"/>
          <w:marTop w:val="80"/>
          <w:marBottom w:val="0"/>
          <w:divBdr>
            <w:top w:val="none" w:sz="0" w:space="0" w:color="auto"/>
            <w:left w:val="none" w:sz="0" w:space="0" w:color="auto"/>
            <w:bottom w:val="none" w:sz="0" w:space="0" w:color="auto"/>
            <w:right w:val="none" w:sz="0" w:space="0" w:color="auto"/>
          </w:divBdr>
        </w:div>
        <w:div w:id="1069571580">
          <w:marLeft w:val="576"/>
          <w:marRight w:val="0"/>
          <w:marTop w:val="80"/>
          <w:marBottom w:val="0"/>
          <w:divBdr>
            <w:top w:val="none" w:sz="0" w:space="0" w:color="auto"/>
            <w:left w:val="none" w:sz="0" w:space="0" w:color="auto"/>
            <w:bottom w:val="none" w:sz="0" w:space="0" w:color="auto"/>
            <w:right w:val="none" w:sz="0" w:space="0" w:color="auto"/>
          </w:divBdr>
        </w:div>
      </w:divsChild>
    </w:div>
    <w:div w:id="753941915">
      <w:bodyDiv w:val="1"/>
      <w:marLeft w:val="0"/>
      <w:marRight w:val="0"/>
      <w:marTop w:val="0"/>
      <w:marBottom w:val="0"/>
      <w:divBdr>
        <w:top w:val="none" w:sz="0" w:space="0" w:color="auto"/>
        <w:left w:val="none" w:sz="0" w:space="0" w:color="auto"/>
        <w:bottom w:val="none" w:sz="0" w:space="0" w:color="auto"/>
        <w:right w:val="none" w:sz="0" w:space="0" w:color="auto"/>
      </w:divBdr>
      <w:divsChild>
        <w:div w:id="610362920">
          <w:marLeft w:val="1800"/>
          <w:marRight w:val="0"/>
          <w:marTop w:val="154"/>
          <w:marBottom w:val="0"/>
          <w:divBdr>
            <w:top w:val="none" w:sz="0" w:space="0" w:color="auto"/>
            <w:left w:val="none" w:sz="0" w:space="0" w:color="auto"/>
            <w:bottom w:val="none" w:sz="0" w:space="0" w:color="auto"/>
            <w:right w:val="none" w:sz="0" w:space="0" w:color="auto"/>
          </w:divBdr>
        </w:div>
      </w:divsChild>
    </w:div>
    <w:div w:id="761685082">
      <w:bodyDiv w:val="1"/>
      <w:marLeft w:val="0"/>
      <w:marRight w:val="0"/>
      <w:marTop w:val="0"/>
      <w:marBottom w:val="0"/>
      <w:divBdr>
        <w:top w:val="none" w:sz="0" w:space="0" w:color="auto"/>
        <w:left w:val="none" w:sz="0" w:space="0" w:color="auto"/>
        <w:bottom w:val="none" w:sz="0" w:space="0" w:color="auto"/>
        <w:right w:val="none" w:sz="0" w:space="0" w:color="auto"/>
      </w:divBdr>
    </w:div>
    <w:div w:id="793866385">
      <w:bodyDiv w:val="1"/>
      <w:marLeft w:val="0"/>
      <w:marRight w:val="0"/>
      <w:marTop w:val="0"/>
      <w:marBottom w:val="0"/>
      <w:divBdr>
        <w:top w:val="none" w:sz="0" w:space="0" w:color="auto"/>
        <w:left w:val="none" w:sz="0" w:space="0" w:color="auto"/>
        <w:bottom w:val="none" w:sz="0" w:space="0" w:color="auto"/>
        <w:right w:val="none" w:sz="0" w:space="0" w:color="auto"/>
      </w:divBdr>
      <w:divsChild>
        <w:div w:id="1974094839">
          <w:marLeft w:val="547"/>
          <w:marRight w:val="0"/>
          <w:marTop w:val="154"/>
          <w:marBottom w:val="0"/>
          <w:divBdr>
            <w:top w:val="none" w:sz="0" w:space="0" w:color="auto"/>
            <w:left w:val="none" w:sz="0" w:space="0" w:color="auto"/>
            <w:bottom w:val="none" w:sz="0" w:space="0" w:color="auto"/>
            <w:right w:val="none" w:sz="0" w:space="0" w:color="auto"/>
          </w:divBdr>
        </w:div>
        <w:div w:id="126701390">
          <w:marLeft w:val="547"/>
          <w:marRight w:val="0"/>
          <w:marTop w:val="154"/>
          <w:marBottom w:val="0"/>
          <w:divBdr>
            <w:top w:val="none" w:sz="0" w:space="0" w:color="auto"/>
            <w:left w:val="none" w:sz="0" w:space="0" w:color="auto"/>
            <w:bottom w:val="none" w:sz="0" w:space="0" w:color="auto"/>
            <w:right w:val="none" w:sz="0" w:space="0" w:color="auto"/>
          </w:divBdr>
        </w:div>
        <w:div w:id="42409016">
          <w:marLeft w:val="547"/>
          <w:marRight w:val="0"/>
          <w:marTop w:val="154"/>
          <w:marBottom w:val="0"/>
          <w:divBdr>
            <w:top w:val="none" w:sz="0" w:space="0" w:color="auto"/>
            <w:left w:val="none" w:sz="0" w:space="0" w:color="auto"/>
            <w:bottom w:val="none" w:sz="0" w:space="0" w:color="auto"/>
            <w:right w:val="none" w:sz="0" w:space="0" w:color="auto"/>
          </w:divBdr>
        </w:div>
        <w:div w:id="107554299">
          <w:marLeft w:val="547"/>
          <w:marRight w:val="0"/>
          <w:marTop w:val="154"/>
          <w:marBottom w:val="0"/>
          <w:divBdr>
            <w:top w:val="none" w:sz="0" w:space="0" w:color="auto"/>
            <w:left w:val="none" w:sz="0" w:space="0" w:color="auto"/>
            <w:bottom w:val="none" w:sz="0" w:space="0" w:color="auto"/>
            <w:right w:val="none" w:sz="0" w:space="0" w:color="auto"/>
          </w:divBdr>
        </w:div>
      </w:divsChild>
    </w:div>
    <w:div w:id="847252186">
      <w:bodyDiv w:val="1"/>
      <w:marLeft w:val="0"/>
      <w:marRight w:val="0"/>
      <w:marTop w:val="0"/>
      <w:marBottom w:val="0"/>
      <w:divBdr>
        <w:top w:val="none" w:sz="0" w:space="0" w:color="auto"/>
        <w:left w:val="none" w:sz="0" w:space="0" w:color="auto"/>
        <w:bottom w:val="none" w:sz="0" w:space="0" w:color="auto"/>
        <w:right w:val="none" w:sz="0" w:space="0" w:color="auto"/>
      </w:divBdr>
    </w:div>
    <w:div w:id="941183128">
      <w:bodyDiv w:val="1"/>
      <w:marLeft w:val="0"/>
      <w:marRight w:val="0"/>
      <w:marTop w:val="0"/>
      <w:marBottom w:val="0"/>
      <w:divBdr>
        <w:top w:val="none" w:sz="0" w:space="0" w:color="auto"/>
        <w:left w:val="none" w:sz="0" w:space="0" w:color="auto"/>
        <w:bottom w:val="none" w:sz="0" w:space="0" w:color="auto"/>
        <w:right w:val="none" w:sz="0" w:space="0" w:color="auto"/>
      </w:divBdr>
      <w:divsChild>
        <w:div w:id="705062709">
          <w:marLeft w:val="547"/>
          <w:marRight w:val="0"/>
          <w:marTop w:val="192"/>
          <w:marBottom w:val="0"/>
          <w:divBdr>
            <w:top w:val="none" w:sz="0" w:space="0" w:color="auto"/>
            <w:left w:val="none" w:sz="0" w:space="0" w:color="auto"/>
            <w:bottom w:val="none" w:sz="0" w:space="0" w:color="auto"/>
            <w:right w:val="none" w:sz="0" w:space="0" w:color="auto"/>
          </w:divBdr>
        </w:div>
        <w:div w:id="756512374">
          <w:marLeft w:val="547"/>
          <w:marRight w:val="0"/>
          <w:marTop w:val="192"/>
          <w:marBottom w:val="0"/>
          <w:divBdr>
            <w:top w:val="none" w:sz="0" w:space="0" w:color="auto"/>
            <w:left w:val="none" w:sz="0" w:space="0" w:color="auto"/>
            <w:bottom w:val="none" w:sz="0" w:space="0" w:color="auto"/>
            <w:right w:val="none" w:sz="0" w:space="0" w:color="auto"/>
          </w:divBdr>
        </w:div>
      </w:divsChild>
    </w:div>
    <w:div w:id="1035351410">
      <w:bodyDiv w:val="1"/>
      <w:marLeft w:val="0"/>
      <w:marRight w:val="0"/>
      <w:marTop w:val="0"/>
      <w:marBottom w:val="0"/>
      <w:divBdr>
        <w:top w:val="none" w:sz="0" w:space="0" w:color="auto"/>
        <w:left w:val="none" w:sz="0" w:space="0" w:color="auto"/>
        <w:bottom w:val="none" w:sz="0" w:space="0" w:color="auto"/>
        <w:right w:val="none" w:sz="0" w:space="0" w:color="auto"/>
      </w:divBdr>
      <w:divsChild>
        <w:div w:id="1980184344">
          <w:marLeft w:val="1166"/>
          <w:marRight w:val="0"/>
          <w:marTop w:val="106"/>
          <w:marBottom w:val="120"/>
          <w:divBdr>
            <w:top w:val="none" w:sz="0" w:space="0" w:color="auto"/>
            <w:left w:val="none" w:sz="0" w:space="0" w:color="auto"/>
            <w:bottom w:val="none" w:sz="0" w:space="0" w:color="auto"/>
            <w:right w:val="none" w:sz="0" w:space="0" w:color="auto"/>
          </w:divBdr>
        </w:div>
      </w:divsChild>
    </w:div>
    <w:div w:id="1065444873">
      <w:bodyDiv w:val="1"/>
      <w:marLeft w:val="0"/>
      <w:marRight w:val="0"/>
      <w:marTop w:val="0"/>
      <w:marBottom w:val="0"/>
      <w:divBdr>
        <w:top w:val="none" w:sz="0" w:space="0" w:color="auto"/>
        <w:left w:val="none" w:sz="0" w:space="0" w:color="auto"/>
        <w:bottom w:val="none" w:sz="0" w:space="0" w:color="auto"/>
        <w:right w:val="none" w:sz="0" w:space="0" w:color="auto"/>
      </w:divBdr>
    </w:div>
    <w:div w:id="1079400482">
      <w:bodyDiv w:val="1"/>
      <w:marLeft w:val="0"/>
      <w:marRight w:val="0"/>
      <w:marTop w:val="0"/>
      <w:marBottom w:val="0"/>
      <w:divBdr>
        <w:top w:val="none" w:sz="0" w:space="0" w:color="auto"/>
        <w:left w:val="none" w:sz="0" w:space="0" w:color="auto"/>
        <w:bottom w:val="none" w:sz="0" w:space="0" w:color="auto"/>
        <w:right w:val="none" w:sz="0" w:space="0" w:color="auto"/>
      </w:divBdr>
      <w:divsChild>
        <w:div w:id="164709322">
          <w:marLeft w:val="547"/>
          <w:marRight w:val="0"/>
          <w:marTop w:val="134"/>
          <w:marBottom w:val="0"/>
          <w:divBdr>
            <w:top w:val="none" w:sz="0" w:space="0" w:color="auto"/>
            <w:left w:val="none" w:sz="0" w:space="0" w:color="auto"/>
            <w:bottom w:val="none" w:sz="0" w:space="0" w:color="auto"/>
            <w:right w:val="none" w:sz="0" w:space="0" w:color="auto"/>
          </w:divBdr>
        </w:div>
      </w:divsChild>
    </w:div>
    <w:div w:id="1135290536">
      <w:bodyDiv w:val="1"/>
      <w:marLeft w:val="0"/>
      <w:marRight w:val="0"/>
      <w:marTop w:val="0"/>
      <w:marBottom w:val="0"/>
      <w:divBdr>
        <w:top w:val="none" w:sz="0" w:space="0" w:color="auto"/>
        <w:left w:val="none" w:sz="0" w:space="0" w:color="auto"/>
        <w:bottom w:val="none" w:sz="0" w:space="0" w:color="auto"/>
        <w:right w:val="none" w:sz="0" w:space="0" w:color="auto"/>
      </w:divBdr>
    </w:div>
    <w:div w:id="1194197660">
      <w:bodyDiv w:val="1"/>
      <w:marLeft w:val="0"/>
      <w:marRight w:val="0"/>
      <w:marTop w:val="0"/>
      <w:marBottom w:val="0"/>
      <w:divBdr>
        <w:top w:val="none" w:sz="0" w:space="0" w:color="auto"/>
        <w:left w:val="none" w:sz="0" w:space="0" w:color="auto"/>
        <w:bottom w:val="none" w:sz="0" w:space="0" w:color="auto"/>
        <w:right w:val="none" w:sz="0" w:space="0" w:color="auto"/>
      </w:divBdr>
    </w:div>
    <w:div w:id="1198153477">
      <w:bodyDiv w:val="1"/>
      <w:marLeft w:val="0"/>
      <w:marRight w:val="0"/>
      <w:marTop w:val="0"/>
      <w:marBottom w:val="0"/>
      <w:divBdr>
        <w:top w:val="none" w:sz="0" w:space="0" w:color="auto"/>
        <w:left w:val="none" w:sz="0" w:space="0" w:color="auto"/>
        <w:bottom w:val="none" w:sz="0" w:space="0" w:color="auto"/>
        <w:right w:val="none" w:sz="0" w:space="0" w:color="auto"/>
      </w:divBdr>
      <w:divsChild>
        <w:div w:id="1365063286">
          <w:marLeft w:val="1800"/>
          <w:marRight w:val="0"/>
          <w:marTop w:val="154"/>
          <w:marBottom w:val="0"/>
          <w:divBdr>
            <w:top w:val="none" w:sz="0" w:space="0" w:color="auto"/>
            <w:left w:val="none" w:sz="0" w:space="0" w:color="auto"/>
            <w:bottom w:val="none" w:sz="0" w:space="0" w:color="auto"/>
            <w:right w:val="none" w:sz="0" w:space="0" w:color="auto"/>
          </w:divBdr>
        </w:div>
        <w:div w:id="462500424">
          <w:marLeft w:val="1800"/>
          <w:marRight w:val="0"/>
          <w:marTop w:val="154"/>
          <w:marBottom w:val="0"/>
          <w:divBdr>
            <w:top w:val="none" w:sz="0" w:space="0" w:color="auto"/>
            <w:left w:val="none" w:sz="0" w:space="0" w:color="auto"/>
            <w:bottom w:val="none" w:sz="0" w:space="0" w:color="auto"/>
            <w:right w:val="none" w:sz="0" w:space="0" w:color="auto"/>
          </w:divBdr>
        </w:div>
        <w:div w:id="1730226182">
          <w:marLeft w:val="1800"/>
          <w:marRight w:val="0"/>
          <w:marTop w:val="154"/>
          <w:marBottom w:val="0"/>
          <w:divBdr>
            <w:top w:val="none" w:sz="0" w:space="0" w:color="auto"/>
            <w:left w:val="none" w:sz="0" w:space="0" w:color="auto"/>
            <w:bottom w:val="none" w:sz="0" w:space="0" w:color="auto"/>
            <w:right w:val="none" w:sz="0" w:space="0" w:color="auto"/>
          </w:divBdr>
        </w:div>
        <w:div w:id="1156728139">
          <w:marLeft w:val="1800"/>
          <w:marRight w:val="0"/>
          <w:marTop w:val="154"/>
          <w:marBottom w:val="0"/>
          <w:divBdr>
            <w:top w:val="none" w:sz="0" w:space="0" w:color="auto"/>
            <w:left w:val="none" w:sz="0" w:space="0" w:color="auto"/>
            <w:bottom w:val="none" w:sz="0" w:space="0" w:color="auto"/>
            <w:right w:val="none" w:sz="0" w:space="0" w:color="auto"/>
          </w:divBdr>
        </w:div>
        <w:div w:id="785008423">
          <w:marLeft w:val="1800"/>
          <w:marRight w:val="0"/>
          <w:marTop w:val="154"/>
          <w:marBottom w:val="0"/>
          <w:divBdr>
            <w:top w:val="none" w:sz="0" w:space="0" w:color="auto"/>
            <w:left w:val="none" w:sz="0" w:space="0" w:color="auto"/>
            <w:bottom w:val="none" w:sz="0" w:space="0" w:color="auto"/>
            <w:right w:val="none" w:sz="0" w:space="0" w:color="auto"/>
          </w:divBdr>
        </w:div>
      </w:divsChild>
    </w:div>
    <w:div w:id="1286110709">
      <w:bodyDiv w:val="1"/>
      <w:marLeft w:val="0"/>
      <w:marRight w:val="0"/>
      <w:marTop w:val="0"/>
      <w:marBottom w:val="0"/>
      <w:divBdr>
        <w:top w:val="none" w:sz="0" w:space="0" w:color="auto"/>
        <w:left w:val="none" w:sz="0" w:space="0" w:color="auto"/>
        <w:bottom w:val="none" w:sz="0" w:space="0" w:color="auto"/>
        <w:right w:val="none" w:sz="0" w:space="0" w:color="auto"/>
      </w:divBdr>
    </w:div>
    <w:div w:id="1311710796">
      <w:bodyDiv w:val="1"/>
      <w:marLeft w:val="0"/>
      <w:marRight w:val="0"/>
      <w:marTop w:val="0"/>
      <w:marBottom w:val="0"/>
      <w:divBdr>
        <w:top w:val="none" w:sz="0" w:space="0" w:color="auto"/>
        <w:left w:val="none" w:sz="0" w:space="0" w:color="auto"/>
        <w:bottom w:val="none" w:sz="0" w:space="0" w:color="auto"/>
        <w:right w:val="none" w:sz="0" w:space="0" w:color="auto"/>
      </w:divBdr>
      <w:divsChild>
        <w:div w:id="1181164859">
          <w:marLeft w:val="547"/>
          <w:marRight w:val="0"/>
          <w:marTop w:val="154"/>
          <w:marBottom w:val="0"/>
          <w:divBdr>
            <w:top w:val="none" w:sz="0" w:space="0" w:color="auto"/>
            <w:left w:val="none" w:sz="0" w:space="0" w:color="auto"/>
            <w:bottom w:val="none" w:sz="0" w:space="0" w:color="auto"/>
            <w:right w:val="none" w:sz="0" w:space="0" w:color="auto"/>
          </w:divBdr>
        </w:div>
      </w:divsChild>
    </w:div>
    <w:div w:id="1334147058">
      <w:bodyDiv w:val="1"/>
      <w:marLeft w:val="0"/>
      <w:marRight w:val="0"/>
      <w:marTop w:val="0"/>
      <w:marBottom w:val="0"/>
      <w:divBdr>
        <w:top w:val="none" w:sz="0" w:space="0" w:color="auto"/>
        <w:left w:val="none" w:sz="0" w:space="0" w:color="auto"/>
        <w:bottom w:val="none" w:sz="0" w:space="0" w:color="auto"/>
        <w:right w:val="none" w:sz="0" w:space="0" w:color="auto"/>
      </w:divBdr>
    </w:div>
    <w:div w:id="1339036970">
      <w:bodyDiv w:val="1"/>
      <w:marLeft w:val="0"/>
      <w:marRight w:val="0"/>
      <w:marTop w:val="0"/>
      <w:marBottom w:val="0"/>
      <w:divBdr>
        <w:top w:val="none" w:sz="0" w:space="0" w:color="auto"/>
        <w:left w:val="none" w:sz="0" w:space="0" w:color="auto"/>
        <w:bottom w:val="none" w:sz="0" w:space="0" w:color="auto"/>
        <w:right w:val="none" w:sz="0" w:space="0" w:color="auto"/>
      </w:divBdr>
    </w:div>
    <w:div w:id="1356466325">
      <w:bodyDiv w:val="1"/>
      <w:marLeft w:val="0"/>
      <w:marRight w:val="0"/>
      <w:marTop w:val="0"/>
      <w:marBottom w:val="0"/>
      <w:divBdr>
        <w:top w:val="none" w:sz="0" w:space="0" w:color="auto"/>
        <w:left w:val="none" w:sz="0" w:space="0" w:color="auto"/>
        <w:bottom w:val="none" w:sz="0" w:space="0" w:color="auto"/>
        <w:right w:val="none" w:sz="0" w:space="0" w:color="auto"/>
      </w:divBdr>
    </w:div>
    <w:div w:id="1388063783">
      <w:bodyDiv w:val="1"/>
      <w:marLeft w:val="0"/>
      <w:marRight w:val="0"/>
      <w:marTop w:val="0"/>
      <w:marBottom w:val="0"/>
      <w:divBdr>
        <w:top w:val="none" w:sz="0" w:space="0" w:color="auto"/>
        <w:left w:val="none" w:sz="0" w:space="0" w:color="auto"/>
        <w:bottom w:val="none" w:sz="0" w:space="0" w:color="auto"/>
        <w:right w:val="none" w:sz="0" w:space="0" w:color="auto"/>
      </w:divBdr>
    </w:div>
    <w:div w:id="1390886772">
      <w:bodyDiv w:val="1"/>
      <w:marLeft w:val="0"/>
      <w:marRight w:val="0"/>
      <w:marTop w:val="0"/>
      <w:marBottom w:val="0"/>
      <w:divBdr>
        <w:top w:val="none" w:sz="0" w:space="0" w:color="auto"/>
        <w:left w:val="none" w:sz="0" w:space="0" w:color="auto"/>
        <w:bottom w:val="none" w:sz="0" w:space="0" w:color="auto"/>
        <w:right w:val="none" w:sz="0" w:space="0" w:color="auto"/>
      </w:divBdr>
    </w:div>
    <w:div w:id="1428884976">
      <w:bodyDiv w:val="1"/>
      <w:marLeft w:val="0"/>
      <w:marRight w:val="0"/>
      <w:marTop w:val="0"/>
      <w:marBottom w:val="0"/>
      <w:divBdr>
        <w:top w:val="none" w:sz="0" w:space="0" w:color="auto"/>
        <w:left w:val="none" w:sz="0" w:space="0" w:color="auto"/>
        <w:bottom w:val="none" w:sz="0" w:space="0" w:color="auto"/>
        <w:right w:val="none" w:sz="0" w:space="0" w:color="auto"/>
      </w:divBdr>
    </w:div>
    <w:div w:id="1438136828">
      <w:bodyDiv w:val="1"/>
      <w:marLeft w:val="0"/>
      <w:marRight w:val="0"/>
      <w:marTop w:val="0"/>
      <w:marBottom w:val="0"/>
      <w:divBdr>
        <w:top w:val="none" w:sz="0" w:space="0" w:color="auto"/>
        <w:left w:val="none" w:sz="0" w:space="0" w:color="auto"/>
        <w:bottom w:val="none" w:sz="0" w:space="0" w:color="auto"/>
        <w:right w:val="none" w:sz="0" w:space="0" w:color="auto"/>
      </w:divBdr>
    </w:div>
    <w:div w:id="1468859205">
      <w:bodyDiv w:val="1"/>
      <w:marLeft w:val="0"/>
      <w:marRight w:val="0"/>
      <w:marTop w:val="0"/>
      <w:marBottom w:val="0"/>
      <w:divBdr>
        <w:top w:val="none" w:sz="0" w:space="0" w:color="auto"/>
        <w:left w:val="none" w:sz="0" w:space="0" w:color="auto"/>
        <w:bottom w:val="none" w:sz="0" w:space="0" w:color="auto"/>
        <w:right w:val="none" w:sz="0" w:space="0" w:color="auto"/>
      </w:divBdr>
    </w:div>
    <w:div w:id="1516386633">
      <w:bodyDiv w:val="1"/>
      <w:marLeft w:val="0"/>
      <w:marRight w:val="0"/>
      <w:marTop w:val="0"/>
      <w:marBottom w:val="0"/>
      <w:divBdr>
        <w:top w:val="none" w:sz="0" w:space="0" w:color="auto"/>
        <w:left w:val="none" w:sz="0" w:space="0" w:color="auto"/>
        <w:bottom w:val="none" w:sz="0" w:space="0" w:color="auto"/>
        <w:right w:val="none" w:sz="0" w:space="0" w:color="auto"/>
      </w:divBdr>
    </w:div>
    <w:div w:id="1529752254">
      <w:bodyDiv w:val="1"/>
      <w:marLeft w:val="0"/>
      <w:marRight w:val="0"/>
      <w:marTop w:val="0"/>
      <w:marBottom w:val="0"/>
      <w:divBdr>
        <w:top w:val="none" w:sz="0" w:space="0" w:color="auto"/>
        <w:left w:val="none" w:sz="0" w:space="0" w:color="auto"/>
        <w:bottom w:val="none" w:sz="0" w:space="0" w:color="auto"/>
        <w:right w:val="none" w:sz="0" w:space="0" w:color="auto"/>
      </w:divBdr>
      <w:divsChild>
        <w:div w:id="292442827">
          <w:marLeft w:val="1166"/>
          <w:marRight w:val="0"/>
          <w:marTop w:val="106"/>
          <w:marBottom w:val="120"/>
          <w:divBdr>
            <w:top w:val="none" w:sz="0" w:space="0" w:color="auto"/>
            <w:left w:val="none" w:sz="0" w:space="0" w:color="auto"/>
            <w:bottom w:val="none" w:sz="0" w:space="0" w:color="auto"/>
            <w:right w:val="none" w:sz="0" w:space="0" w:color="auto"/>
          </w:divBdr>
        </w:div>
      </w:divsChild>
    </w:div>
    <w:div w:id="1555041420">
      <w:bodyDiv w:val="1"/>
      <w:marLeft w:val="0"/>
      <w:marRight w:val="0"/>
      <w:marTop w:val="0"/>
      <w:marBottom w:val="0"/>
      <w:divBdr>
        <w:top w:val="none" w:sz="0" w:space="0" w:color="auto"/>
        <w:left w:val="none" w:sz="0" w:space="0" w:color="auto"/>
        <w:bottom w:val="none" w:sz="0" w:space="0" w:color="auto"/>
        <w:right w:val="none" w:sz="0" w:space="0" w:color="auto"/>
      </w:divBdr>
      <w:divsChild>
        <w:div w:id="123273845">
          <w:marLeft w:val="576"/>
          <w:marRight w:val="0"/>
          <w:marTop w:val="80"/>
          <w:marBottom w:val="0"/>
          <w:divBdr>
            <w:top w:val="none" w:sz="0" w:space="0" w:color="auto"/>
            <w:left w:val="none" w:sz="0" w:space="0" w:color="auto"/>
            <w:bottom w:val="none" w:sz="0" w:space="0" w:color="auto"/>
            <w:right w:val="none" w:sz="0" w:space="0" w:color="auto"/>
          </w:divBdr>
        </w:div>
      </w:divsChild>
    </w:div>
    <w:div w:id="1596011048">
      <w:bodyDiv w:val="1"/>
      <w:marLeft w:val="0"/>
      <w:marRight w:val="0"/>
      <w:marTop w:val="0"/>
      <w:marBottom w:val="0"/>
      <w:divBdr>
        <w:top w:val="none" w:sz="0" w:space="0" w:color="auto"/>
        <w:left w:val="none" w:sz="0" w:space="0" w:color="auto"/>
        <w:bottom w:val="none" w:sz="0" w:space="0" w:color="auto"/>
        <w:right w:val="none" w:sz="0" w:space="0" w:color="auto"/>
      </w:divBdr>
      <w:divsChild>
        <w:div w:id="1110663437">
          <w:marLeft w:val="1166"/>
          <w:marRight w:val="0"/>
          <w:marTop w:val="106"/>
          <w:marBottom w:val="120"/>
          <w:divBdr>
            <w:top w:val="none" w:sz="0" w:space="0" w:color="auto"/>
            <w:left w:val="none" w:sz="0" w:space="0" w:color="auto"/>
            <w:bottom w:val="none" w:sz="0" w:space="0" w:color="auto"/>
            <w:right w:val="none" w:sz="0" w:space="0" w:color="auto"/>
          </w:divBdr>
        </w:div>
      </w:divsChild>
    </w:div>
    <w:div w:id="1660958845">
      <w:bodyDiv w:val="1"/>
      <w:marLeft w:val="0"/>
      <w:marRight w:val="0"/>
      <w:marTop w:val="0"/>
      <w:marBottom w:val="0"/>
      <w:divBdr>
        <w:top w:val="none" w:sz="0" w:space="0" w:color="auto"/>
        <w:left w:val="none" w:sz="0" w:space="0" w:color="auto"/>
        <w:bottom w:val="none" w:sz="0" w:space="0" w:color="auto"/>
        <w:right w:val="none" w:sz="0" w:space="0" w:color="auto"/>
      </w:divBdr>
    </w:div>
    <w:div w:id="1760324796">
      <w:bodyDiv w:val="1"/>
      <w:marLeft w:val="0"/>
      <w:marRight w:val="0"/>
      <w:marTop w:val="0"/>
      <w:marBottom w:val="0"/>
      <w:divBdr>
        <w:top w:val="none" w:sz="0" w:space="0" w:color="auto"/>
        <w:left w:val="none" w:sz="0" w:space="0" w:color="auto"/>
        <w:bottom w:val="none" w:sz="0" w:space="0" w:color="auto"/>
        <w:right w:val="none" w:sz="0" w:space="0" w:color="auto"/>
      </w:divBdr>
    </w:div>
    <w:div w:id="1859736151">
      <w:bodyDiv w:val="1"/>
      <w:marLeft w:val="0"/>
      <w:marRight w:val="0"/>
      <w:marTop w:val="0"/>
      <w:marBottom w:val="0"/>
      <w:divBdr>
        <w:top w:val="none" w:sz="0" w:space="0" w:color="auto"/>
        <w:left w:val="none" w:sz="0" w:space="0" w:color="auto"/>
        <w:bottom w:val="none" w:sz="0" w:space="0" w:color="auto"/>
        <w:right w:val="none" w:sz="0" w:space="0" w:color="auto"/>
      </w:divBdr>
    </w:div>
    <w:div w:id="1861237007">
      <w:bodyDiv w:val="1"/>
      <w:marLeft w:val="0"/>
      <w:marRight w:val="0"/>
      <w:marTop w:val="0"/>
      <w:marBottom w:val="0"/>
      <w:divBdr>
        <w:top w:val="none" w:sz="0" w:space="0" w:color="auto"/>
        <w:left w:val="none" w:sz="0" w:space="0" w:color="auto"/>
        <w:bottom w:val="none" w:sz="0" w:space="0" w:color="auto"/>
        <w:right w:val="none" w:sz="0" w:space="0" w:color="auto"/>
      </w:divBdr>
    </w:div>
    <w:div w:id="1882354387">
      <w:bodyDiv w:val="1"/>
      <w:marLeft w:val="0"/>
      <w:marRight w:val="0"/>
      <w:marTop w:val="0"/>
      <w:marBottom w:val="0"/>
      <w:divBdr>
        <w:top w:val="none" w:sz="0" w:space="0" w:color="auto"/>
        <w:left w:val="none" w:sz="0" w:space="0" w:color="auto"/>
        <w:bottom w:val="none" w:sz="0" w:space="0" w:color="auto"/>
        <w:right w:val="none" w:sz="0" w:space="0" w:color="auto"/>
      </w:divBdr>
      <w:divsChild>
        <w:div w:id="1376852879">
          <w:marLeft w:val="576"/>
          <w:marRight w:val="0"/>
          <w:marTop w:val="80"/>
          <w:marBottom w:val="0"/>
          <w:divBdr>
            <w:top w:val="none" w:sz="0" w:space="0" w:color="auto"/>
            <w:left w:val="none" w:sz="0" w:space="0" w:color="auto"/>
            <w:bottom w:val="none" w:sz="0" w:space="0" w:color="auto"/>
            <w:right w:val="none" w:sz="0" w:space="0" w:color="auto"/>
          </w:divBdr>
        </w:div>
        <w:div w:id="1683312482">
          <w:marLeft w:val="576"/>
          <w:marRight w:val="0"/>
          <w:marTop w:val="80"/>
          <w:marBottom w:val="0"/>
          <w:divBdr>
            <w:top w:val="none" w:sz="0" w:space="0" w:color="auto"/>
            <w:left w:val="none" w:sz="0" w:space="0" w:color="auto"/>
            <w:bottom w:val="none" w:sz="0" w:space="0" w:color="auto"/>
            <w:right w:val="none" w:sz="0" w:space="0" w:color="auto"/>
          </w:divBdr>
        </w:div>
      </w:divsChild>
    </w:div>
    <w:div w:id="1891921304">
      <w:bodyDiv w:val="1"/>
      <w:marLeft w:val="0"/>
      <w:marRight w:val="0"/>
      <w:marTop w:val="0"/>
      <w:marBottom w:val="0"/>
      <w:divBdr>
        <w:top w:val="none" w:sz="0" w:space="0" w:color="auto"/>
        <w:left w:val="none" w:sz="0" w:space="0" w:color="auto"/>
        <w:bottom w:val="none" w:sz="0" w:space="0" w:color="auto"/>
        <w:right w:val="none" w:sz="0" w:space="0" w:color="auto"/>
      </w:divBdr>
    </w:div>
    <w:div w:id="1918048343">
      <w:bodyDiv w:val="1"/>
      <w:marLeft w:val="0"/>
      <w:marRight w:val="0"/>
      <w:marTop w:val="0"/>
      <w:marBottom w:val="0"/>
      <w:divBdr>
        <w:top w:val="none" w:sz="0" w:space="0" w:color="auto"/>
        <w:left w:val="none" w:sz="0" w:space="0" w:color="auto"/>
        <w:bottom w:val="none" w:sz="0" w:space="0" w:color="auto"/>
        <w:right w:val="none" w:sz="0" w:space="0" w:color="auto"/>
      </w:divBdr>
    </w:div>
    <w:div w:id="1930264142">
      <w:bodyDiv w:val="1"/>
      <w:marLeft w:val="0"/>
      <w:marRight w:val="0"/>
      <w:marTop w:val="0"/>
      <w:marBottom w:val="0"/>
      <w:divBdr>
        <w:top w:val="none" w:sz="0" w:space="0" w:color="auto"/>
        <w:left w:val="none" w:sz="0" w:space="0" w:color="auto"/>
        <w:bottom w:val="none" w:sz="0" w:space="0" w:color="auto"/>
        <w:right w:val="none" w:sz="0" w:space="0" w:color="auto"/>
      </w:divBdr>
      <w:divsChild>
        <w:div w:id="2048292727">
          <w:marLeft w:val="576"/>
          <w:marRight w:val="0"/>
          <w:marTop w:val="80"/>
          <w:marBottom w:val="0"/>
          <w:divBdr>
            <w:top w:val="none" w:sz="0" w:space="0" w:color="auto"/>
            <w:left w:val="none" w:sz="0" w:space="0" w:color="auto"/>
            <w:bottom w:val="none" w:sz="0" w:space="0" w:color="auto"/>
            <w:right w:val="none" w:sz="0" w:space="0" w:color="auto"/>
          </w:divBdr>
        </w:div>
        <w:div w:id="1959529252">
          <w:marLeft w:val="576"/>
          <w:marRight w:val="0"/>
          <w:marTop w:val="80"/>
          <w:marBottom w:val="0"/>
          <w:divBdr>
            <w:top w:val="none" w:sz="0" w:space="0" w:color="auto"/>
            <w:left w:val="none" w:sz="0" w:space="0" w:color="auto"/>
            <w:bottom w:val="none" w:sz="0" w:space="0" w:color="auto"/>
            <w:right w:val="none" w:sz="0" w:space="0" w:color="auto"/>
          </w:divBdr>
        </w:div>
      </w:divsChild>
    </w:div>
    <w:div w:id="1957904459">
      <w:bodyDiv w:val="1"/>
      <w:marLeft w:val="0"/>
      <w:marRight w:val="0"/>
      <w:marTop w:val="0"/>
      <w:marBottom w:val="0"/>
      <w:divBdr>
        <w:top w:val="none" w:sz="0" w:space="0" w:color="auto"/>
        <w:left w:val="none" w:sz="0" w:space="0" w:color="auto"/>
        <w:bottom w:val="none" w:sz="0" w:space="0" w:color="auto"/>
        <w:right w:val="none" w:sz="0" w:space="0" w:color="auto"/>
      </w:divBdr>
    </w:div>
    <w:div w:id="1972593589">
      <w:bodyDiv w:val="1"/>
      <w:marLeft w:val="0"/>
      <w:marRight w:val="0"/>
      <w:marTop w:val="0"/>
      <w:marBottom w:val="0"/>
      <w:divBdr>
        <w:top w:val="none" w:sz="0" w:space="0" w:color="auto"/>
        <w:left w:val="none" w:sz="0" w:space="0" w:color="auto"/>
        <w:bottom w:val="none" w:sz="0" w:space="0" w:color="auto"/>
        <w:right w:val="none" w:sz="0" w:space="0" w:color="auto"/>
      </w:divBdr>
    </w:div>
    <w:div w:id="1999725426">
      <w:bodyDiv w:val="1"/>
      <w:marLeft w:val="0"/>
      <w:marRight w:val="0"/>
      <w:marTop w:val="0"/>
      <w:marBottom w:val="0"/>
      <w:divBdr>
        <w:top w:val="none" w:sz="0" w:space="0" w:color="auto"/>
        <w:left w:val="none" w:sz="0" w:space="0" w:color="auto"/>
        <w:bottom w:val="none" w:sz="0" w:space="0" w:color="auto"/>
        <w:right w:val="none" w:sz="0" w:space="0" w:color="auto"/>
      </w:divBdr>
    </w:div>
    <w:div w:id="2087342769">
      <w:bodyDiv w:val="1"/>
      <w:marLeft w:val="0"/>
      <w:marRight w:val="0"/>
      <w:marTop w:val="0"/>
      <w:marBottom w:val="0"/>
      <w:divBdr>
        <w:top w:val="none" w:sz="0" w:space="0" w:color="auto"/>
        <w:left w:val="none" w:sz="0" w:space="0" w:color="auto"/>
        <w:bottom w:val="none" w:sz="0" w:space="0" w:color="auto"/>
        <w:right w:val="none" w:sz="0" w:space="0" w:color="auto"/>
      </w:divBdr>
      <w:divsChild>
        <w:div w:id="255359379">
          <w:marLeft w:val="576"/>
          <w:marRight w:val="0"/>
          <w:marTop w:val="80"/>
          <w:marBottom w:val="0"/>
          <w:divBdr>
            <w:top w:val="none" w:sz="0" w:space="0" w:color="auto"/>
            <w:left w:val="none" w:sz="0" w:space="0" w:color="auto"/>
            <w:bottom w:val="none" w:sz="0" w:space="0" w:color="auto"/>
            <w:right w:val="none" w:sz="0" w:space="0" w:color="auto"/>
          </w:divBdr>
        </w:div>
        <w:div w:id="916480273">
          <w:marLeft w:val="576"/>
          <w:marRight w:val="0"/>
          <w:marTop w:val="80"/>
          <w:marBottom w:val="0"/>
          <w:divBdr>
            <w:top w:val="none" w:sz="0" w:space="0" w:color="auto"/>
            <w:left w:val="none" w:sz="0" w:space="0" w:color="auto"/>
            <w:bottom w:val="none" w:sz="0" w:space="0" w:color="auto"/>
            <w:right w:val="none" w:sz="0" w:space="0" w:color="auto"/>
          </w:divBdr>
        </w:div>
      </w:divsChild>
    </w:div>
    <w:div w:id="2099711175">
      <w:bodyDiv w:val="1"/>
      <w:marLeft w:val="0"/>
      <w:marRight w:val="0"/>
      <w:marTop w:val="0"/>
      <w:marBottom w:val="0"/>
      <w:divBdr>
        <w:top w:val="none" w:sz="0" w:space="0" w:color="auto"/>
        <w:left w:val="none" w:sz="0" w:space="0" w:color="auto"/>
        <w:bottom w:val="none" w:sz="0" w:space="0" w:color="auto"/>
        <w:right w:val="none" w:sz="0" w:space="0" w:color="auto"/>
      </w:divBdr>
      <w:divsChild>
        <w:div w:id="181864693">
          <w:marLeft w:val="547"/>
          <w:marRight w:val="0"/>
          <w:marTop w:val="192"/>
          <w:marBottom w:val="0"/>
          <w:divBdr>
            <w:top w:val="none" w:sz="0" w:space="0" w:color="auto"/>
            <w:left w:val="none" w:sz="0" w:space="0" w:color="auto"/>
            <w:bottom w:val="none" w:sz="0" w:space="0" w:color="auto"/>
            <w:right w:val="none" w:sz="0" w:space="0" w:color="auto"/>
          </w:divBdr>
        </w:div>
        <w:div w:id="823544388">
          <w:marLeft w:val="547"/>
          <w:marRight w:val="0"/>
          <w:marTop w:val="192"/>
          <w:marBottom w:val="0"/>
          <w:divBdr>
            <w:top w:val="none" w:sz="0" w:space="0" w:color="auto"/>
            <w:left w:val="none" w:sz="0" w:space="0" w:color="auto"/>
            <w:bottom w:val="none" w:sz="0" w:space="0" w:color="auto"/>
            <w:right w:val="none" w:sz="0" w:space="0" w:color="auto"/>
          </w:divBdr>
        </w:div>
        <w:div w:id="1699358412">
          <w:marLeft w:val="547"/>
          <w:marRight w:val="0"/>
          <w:marTop w:val="192"/>
          <w:marBottom w:val="0"/>
          <w:divBdr>
            <w:top w:val="none" w:sz="0" w:space="0" w:color="auto"/>
            <w:left w:val="none" w:sz="0" w:space="0" w:color="auto"/>
            <w:bottom w:val="none" w:sz="0" w:space="0" w:color="auto"/>
            <w:right w:val="none" w:sz="0" w:space="0" w:color="auto"/>
          </w:divBdr>
        </w:div>
        <w:div w:id="611057901">
          <w:marLeft w:val="547"/>
          <w:marRight w:val="0"/>
          <w:marTop w:val="192"/>
          <w:marBottom w:val="0"/>
          <w:divBdr>
            <w:top w:val="none" w:sz="0" w:space="0" w:color="auto"/>
            <w:left w:val="none" w:sz="0" w:space="0" w:color="auto"/>
            <w:bottom w:val="none" w:sz="0" w:space="0" w:color="auto"/>
            <w:right w:val="none" w:sz="0" w:space="0" w:color="auto"/>
          </w:divBdr>
        </w:div>
      </w:divsChild>
    </w:div>
    <w:div w:id="2110539279">
      <w:bodyDiv w:val="1"/>
      <w:marLeft w:val="0"/>
      <w:marRight w:val="0"/>
      <w:marTop w:val="0"/>
      <w:marBottom w:val="0"/>
      <w:divBdr>
        <w:top w:val="none" w:sz="0" w:space="0" w:color="auto"/>
        <w:left w:val="none" w:sz="0" w:space="0" w:color="auto"/>
        <w:bottom w:val="none" w:sz="0" w:space="0" w:color="auto"/>
        <w:right w:val="none" w:sz="0" w:space="0" w:color="auto"/>
      </w:divBdr>
      <w:divsChild>
        <w:div w:id="375130996">
          <w:marLeft w:val="1166"/>
          <w:marRight w:val="0"/>
          <w:marTop w:val="10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microsoft.com/office/2007/relationships/hdphoto" Target="media/hdphoto1.wdp"/><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Mar06</b:Tag>
    <b:SourceType>InternetSite</b:SourceType>
    <b:Guid>{8D00B458-8127-4F74-ACC8-B8F50E8F31C8}</b:Guid>
    <b:Title>What is a spreadsheet?</b:Title>
    <b:Year>2006</b:Year>
    <b:Author>
      <b:Author>
        <b:NameList>
          <b:Person>
            <b:Last>Rouse</b:Last>
            <b:First>Margaret</b:First>
          </b:Person>
        </b:NameList>
      </b:Author>
    </b:Author>
    <b:InternetSiteTitle>TechTarget</b:InternetSiteTitle>
    <b:Month>January</b:Month>
    <b:URL>https://whatis.techtarget.com/definition/spreadsheet</b:URL>
    <b:RefOrder>3</b:RefOrder>
  </b:Source>
  <b:Source>
    <b:Tag>DMa99</b:Tag>
    <b:SourceType>JournalArticle</b:SourceType>
    <b:Guid>{7203D843-4ACA-4BE4-B8BE-7FA0DBBE6B8C}</b:Guid>
    <b:Title>A Framework For Building Spreadsheet Models</b:Title>
    <b:Year>1999</b:Year>
    <b:Author>
      <b:Author>
        <b:NameList>
          <b:Person>
            <b:Last>Mather</b:Last>
            <b:First>D</b:First>
          </b:Person>
        </b:NameList>
      </b:Author>
    </b:Author>
    <b:JournalName>Journal of the Operational Research Society</b:JournalName>
    <b:Pages>70 - 74</b:Pages>
    <b:RefOrder>4</b:RefOrder>
  </b:Source>
  <b:Source>
    <b:Tag>Pat08</b:Tag>
    <b:SourceType>JournalArticle</b:SourceType>
    <b:Guid>{9FC897E7-F811-4B21-8213-E268690DFC5B}</b:Guid>
    <b:Author>
      <b:Author>
        <b:NameList>
          <b:Person>
            <b:Last>O'Beirne</b:Last>
            <b:First>Patrick</b:First>
          </b:Person>
        </b:NameList>
      </b:Author>
    </b:Author>
    <b:Title>Information and Quality Data Spreadsheets</b:Title>
    <b:JournalName>Europian Spreadsheet Risks and Interest Group</b:JournalName>
    <b:Year>2008</b:Year>
    <b:RefOrder>5</b:RefOrder>
  </b:Source>
  <b:Source>
    <b:Tag>Phi05</b:Tag>
    <b:SourceType>JournalArticle</b:SourceType>
    <b:Guid>{988AB9CA-F08B-474F-92CF-F74C07F1A4E2}</b:Guid>
    <b:Author>
      <b:Author>
        <b:NameList>
          <b:Person>
            <b:Last>Bewig</b:Last>
            <b:First>Philip</b:First>
            <b:Middle>L.</b:Middle>
          </b:Person>
        </b:NameList>
      </b:Author>
    </b:Author>
    <b:Title>How Do You Know Your Spreadsheet Is Right?</b:Title>
    <b:JournalName>Principles Techniques and Practise of Spreadsheet Style</b:JournalName>
    <b:Year>2005</b:Year>
    <b:Pages>1 - 14</b:Pages>
    <b:RefOrder>6</b:RefOrder>
  </b:Source>
  <b:Source>
    <b:Tag>Joh11</b:Tag>
    <b:SourceType>InternetSite</b:SourceType>
    <b:Guid>{077FC4F4-83F0-4F76-AE1A-5CCF9A5D681E}</b:Guid>
    <b:Title>WWDC Developers Tell Their Stories</b:Title>
    <b:Year>2011</b:Year>
    <b:Author>
      <b:Author>
        <b:NameList>
          <b:Person>
            <b:Last>Martellaro</b:Last>
            <b:First>John</b:First>
          </b:Person>
        </b:NameList>
      </b:Author>
    </b:Author>
    <b:InternetSiteTitle>The Mac Observer</b:InternetSiteTitle>
    <b:Month>Jun</b:Month>
    <b:Day> 17th</b:Day>
    <b:URL>https://www.macobserver.com/tmo/article/wwdc_developers_tell_their_stories</b:URL>
    <b:RefOrder>7</b:RefOrder>
  </b:Source>
  <b:Source>
    <b:Tag>Com19</b:Tag>
    <b:SourceType>InternetSite</b:SourceType>
    <b:Guid>{50E5D32E-5521-4CFF-A058-4F0467BE4A10}</b:Guid>
    <b:Author>
      <b:Author>
        <b:NameList>
          <b:Person>
            <b:Last>Museum</b:Last>
            <b:First>Computer</b:First>
            <b:Middle>History</b:Middle>
          </b:Person>
        </b:NameList>
      </b:Author>
    </b:Author>
    <b:Title>Dan Bricklin</b:Title>
    <b:InternetSiteTitle>Computer History Museum</b:InternetSiteTitle>
    <b:Year>2019</b:Year>
    <b:URL>https://www.computerhistory.org/fellowawards/hall/dan-bricklin/</b:URL>
    <b:RefOrder>8</b:RefOrder>
  </b:Source>
  <b:Source>
    <b:Tag>Jam14</b:Tag>
    <b:SourceType>Book</b:SourceType>
    <b:Guid>{D85B68B4-F4B7-44E0-81CF-7DB9F344B3EB}</b:Guid>
    <b:Title>Business Analytics</b:Title>
    <b:Year>2014</b:Year>
    <b:Author>
      <b:Author>
        <b:NameList>
          <b:Person>
            <b:Last>Evans</b:Last>
            <b:First>James</b:First>
            <b:Middle>R</b:Middle>
          </b:Person>
        </b:NameList>
      </b:Author>
    </b:Author>
    <b:Publisher>Pearson</b:Publisher>
    <b:RefOrder>9</b:RefOrder>
  </b:Source>
  <b:Source>
    <b:Tag>Ter97</b:Tag>
    <b:SourceType>Book</b:SourceType>
    <b:Guid>{CC56CA62-8AD0-49CC-A594-EE3AF9CBF0DA}</b:Guid>
    <b:Author>
      <b:Author>
        <b:NameList>
          <b:Person>
            <b:Last>Lucey</b:Last>
            <b:First>Terry</b:First>
          </b:Person>
        </b:NameList>
      </b:Author>
    </b:Author>
    <b:Title>Management Information System</b:Title>
    <b:Year>1997</b:Year>
    <b:City>Hampshire</b:City>
    <b:Publisher>DP Publications</b:Publisher>
    <b:RefOrder>10</b:RefOrder>
  </b:Source>
  <b:Source>
    <b:Tag>OBe08</b:Tag>
    <b:SourceType>JournalArticle</b:SourceType>
    <b:Guid>{4E188834-A780-42F6-8A80-2D2E4D4BD824}</b:Guid>
    <b:Author>
      <b:Author>
        <b:NameList>
          <b:Person>
            <b:Last>O'Beirne</b:Last>
            <b:First>Patrick</b:First>
          </b:Person>
        </b:NameList>
      </b:Author>
    </b:Author>
    <b:Title>Proceedings of EuSpRIG 2008 Conference "In Pursuit of Spreadsheet Excellence"</b:Title>
    <b:Year>2008</b:Year>
    <b:JournalName>Information and Data Quality in Spreadsheets </b:JournalName>
    <b:RefOrder>11</b:RefOrder>
  </b:Source>
  <b:Source>
    <b:Tag>The14</b:Tag>
    <b:SourceType>DocumentFromInternetSite</b:SourceType>
    <b:Guid>{2F3E3055-A77E-4D6A-BE83-C6F1BD549474}</b:Guid>
    <b:Title>Chancellor George Osborne's Budget 2014 Speech </b:Title>
    <b:Year>2014</b:Year>
    <b:Author>
      <b:Author>
        <b:NameList>
          <b:Person>
            <b:Last>Osborne</b:Last>
            <b:First>The</b:First>
            <b:Middle>Rt Hon George</b:Middle>
          </b:Person>
        </b:NameList>
      </b:Author>
    </b:Author>
    <b:InternetSiteTitle>www.gov.uk</b:InternetSiteTitle>
    <b:Month>March</b:Month>
    <b:Day>19</b:Day>
    <b:RefOrder>12</b:RefOrder>
  </b:Source>
  <b:Source>
    <b:Tag>DMa991</b:Tag>
    <b:SourceType>JournalArticle</b:SourceType>
    <b:Guid>{FBA4FBA1-5013-4574-AB7B-987EC0BEDA3A}</b:Guid>
    <b:Title>A framework for building spreadsheet based decision</b:Title>
    <b:Year>1999</b:Year>
    <b:Author>
      <b:Author>
        <b:NameList>
          <b:Person>
            <b:Last>Mather</b:Last>
            <b:First>D</b:First>
          </b:Person>
        </b:NameList>
      </b:Author>
    </b:Author>
    <b:JournalName>Journal of the Operational Research Society</b:JournalName>
    <b:Pages>1</b:Pages>
    <b:RefOrder>1</b:RefOrder>
  </b:Source>
  <b:Source>
    <b:Tag>Ken</b:Tag>
    <b:SourceType>Book</b:SourceType>
    <b:Guid>{C43EC818-7BC7-41DA-8EFC-CA5654525175}</b:Guid>
    <b:Title>Essentials of MIS</b:Title>
    <b:Publisher>Pearson Global Edition</b:Publisher>
    <b:Author>
      <b:Author>
        <b:NameList>
          <b:Person>
            <b:Last>Edition</b:Last>
            <b:First>Kenneth</b:First>
            <b:Middle>C. Laudon Jane P. Laudon Eleventh</b:Middle>
          </b:Person>
        </b:NameList>
      </b:Author>
    </b:Author>
    <b:RefOrder>13</b:RefOrder>
  </b:Source>
  <b:Source>
    <b:Tag>Ken1</b:Tag>
    <b:SourceType>Book</b:SourceType>
    <b:Guid>{9FD6EAD6-1257-4175-A43D-FEE9427D8066}</b:Guid>
    <b:Author>
      <b:Author>
        <b:NameList>
          <b:Person>
            <b:Last>Collier</b:Last>
            <b:First>Ken</b:First>
          </b:Person>
        </b:NameList>
      </b:Author>
    </b:Author>
    <b:Title>Agile Analytics</b:Title>
    <b:City>2001</b:City>
    <b:Publisher>Addison - Wesley</b:Publisher>
    <b:RefOrder>14</b:RefOrder>
  </b:Source>
  <b:Source>
    <b:Tag>Joh97</b:Tag>
    <b:SourceType>Book</b:SourceType>
    <b:Guid>{63655F8E-82E6-4F0B-9CE9-7D3F4C5B37AF}</b:Guid>
    <b:Author>
      <b:Author>
        <b:NameList>
          <b:Person>
            <b:Last>John S. Edwards</b:Last>
            <b:First>Paul</b:First>
            <b:Middle>Finley</b:Middle>
          </b:Person>
        </b:NameList>
      </b:Author>
    </b:Author>
    <b:Title>Decision Making with Computers: The Spreadsheet and Beyond</b:Title>
    <b:Year>1997</b:Year>
    <b:RefOrder>15</b:RefOrder>
  </b:Source>
  <b:Source>
    <b:Tag>Edw</b:Tag>
    <b:SourceType>Book</b:SourceType>
    <b:Guid>{931CEAA3-9BD6-41F5-8B15-958D73DD1142}</b:Guid>
    <b:Author>
      <b:Author>
        <b:NameList>
          <b:Person>
            <b:Last>Edwards John S</b:Last>
            <b:First>Finley</b:First>
            <b:Middle>Paul</b:Middle>
          </b:Person>
        </b:NameList>
      </b:Author>
    </b:Author>
    <b:Title>Decision Making With Computers</b:Title>
    <b:Year>1997</b:Year>
    <b:RefOrder>2</b:RefOrder>
  </b:Source>
</b:Sources>
</file>

<file path=customXml/itemProps1.xml><?xml version="1.0" encoding="utf-8"?>
<ds:datastoreItem xmlns:ds="http://schemas.openxmlformats.org/officeDocument/2006/customXml" ds:itemID="{C94B2170-C163-4AC9-88D4-1A81EE8F0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17</Pages>
  <Words>2785</Words>
  <Characters>15878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BMSP4004</vt:lpstr>
    </vt:vector>
  </TitlesOfParts>
  <Company>University of Wales Trinity Saint David</Company>
  <LinksUpToDate>false</LinksUpToDate>
  <CharactersWithSpaces>18626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BMSP4004</dc:title>
  <dc:subject>Generating Business Data and Analysis</dc:subject>
  <dc:creator>Jessica Ellis (1807462)</dc:creator>
  <cp:keywords/>
  <dc:description/>
  <cp:lastModifiedBy>Jessica Ellis (1807462)</cp:lastModifiedBy>
  <cp:revision>16</cp:revision>
  <dcterms:created xsi:type="dcterms:W3CDTF">2019-07-03T15:30:00Z</dcterms:created>
  <dcterms:modified xsi:type="dcterms:W3CDTF">2019-07-08T09:25:00Z</dcterms:modified>
</cp:coreProperties>
</file>