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B1631" w:rsidRPr="001F3E36" w:rsidRDefault="003B1631">
      <w:pPr>
        <w:rPr>
          <w:rFonts w:ascii="Arial" w:hAnsi="Arial" w:cs="Arial"/>
          <w:b/>
          <w:sz w:val="24"/>
          <w:szCs w:val="24"/>
        </w:rPr>
      </w:pPr>
    </w:p>
    <w:p w:rsidR="00FD713D" w:rsidRPr="001F3E36" w:rsidRDefault="00FD713D">
      <w:pPr>
        <w:rPr>
          <w:rFonts w:ascii="Arial" w:hAnsi="Arial" w:cs="Arial"/>
          <w:b/>
          <w:sz w:val="24"/>
          <w:szCs w:val="24"/>
          <w:u w:val="single"/>
        </w:rPr>
      </w:pPr>
      <w:r w:rsidRPr="001F3E36">
        <w:rPr>
          <w:rFonts w:ascii="Arial" w:hAnsi="Arial" w:cs="Arial"/>
          <w:b/>
          <w:sz w:val="24"/>
          <w:szCs w:val="24"/>
          <w:u w:val="single"/>
        </w:rPr>
        <w:t>Title</w:t>
      </w:r>
    </w:p>
    <w:p w:rsidR="00EA5640" w:rsidRPr="001F3E36" w:rsidRDefault="00FD713D">
      <w:pPr>
        <w:rPr>
          <w:rFonts w:ascii="Arial" w:hAnsi="Arial" w:cs="Arial"/>
          <w:sz w:val="24"/>
          <w:szCs w:val="24"/>
        </w:rPr>
      </w:pPr>
      <w:r w:rsidRPr="001F3E36">
        <w:rPr>
          <w:rFonts w:ascii="Arial" w:hAnsi="Arial" w:cs="Arial"/>
          <w:sz w:val="24"/>
          <w:szCs w:val="24"/>
        </w:rPr>
        <w:t>The effects of levels of processing on memory rec</w:t>
      </w:r>
      <w:r w:rsidR="00523DCB" w:rsidRPr="001F3E36">
        <w:rPr>
          <w:rFonts w:ascii="Arial" w:hAnsi="Arial" w:cs="Arial"/>
          <w:sz w:val="24"/>
          <w:szCs w:val="24"/>
        </w:rPr>
        <w:t>ollection</w:t>
      </w:r>
      <w:r w:rsidRPr="001F3E36">
        <w:rPr>
          <w:rFonts w:ascii="Arial" w:hAnsi="Arial" w:cs="Arial"/>
          <w:sz w:val="24"/>
          <w:szCs w:val="24"/>
        </w:rPr>
        <w:t>.</w:t>
      </w:r>
    </w:p>
    <w:p w:rsidR="00EA5640" w:rsidRPr="001F3E36" w:rsidRDefault="00EA5640">
      <w:pPr>
        <w:rPr>
          <w:rFonts w:ascii="Arial" w:hAnsi="Arial" w:cs="Arial"/>
          <w:b/>
          <w:color w:val="212121"/>
          <w:sz w:val="24"/>
          <w:szCs w:val="24"/>
          <w:u w:val="single"/>
        </w:rPr>
      </w:pPr>
      <w:r w:rsidRPr="001F3E36">
        <w:rPr>
          <w:rFonts w:ascii="Arial" w:hAnsi="Arial" w:cs="Arial"/>
          <w:b/>
          <w:color w:val="212121"/>
          <w:sz w:val="24"/>
          <w:szCs w:val="24"/>
          <w:u w:val="single"/>
        </w:rPr>
        <w:t>Abstract</w:t>
      </w:r>
    </w:p>
    <w:p w:rsidR="00D11D0C" w:rsidRPr="001F3E36" w:rsidRDefault="007D493A">
      <w:pPr>
        <w:rPr>
          <w:rFonts w:ascii="Arial" w:hAnsi="Arial" w:cs="Arial"/>
          <w:color w:val="212121"/>
          <w:sz w:val="24"/>
          <w:szCs w:val="24"/>
        </w:rPr>
      </w:pPr>
      <w:r w:rsidRPr="001F3E36">
        <w:rPr>
          <w:rFonts w:ascii="Arial" w:hAnsi="Arial" w:cs="Arial"/>
          <w:color w:val="212121"/>
          <w:sz w:val="24"/>
          <w:szCs w:val="24"/>
        </w:rPr>
        <w:t>Research was carried out to see weather structural, phonological and semantic  levels of processing effects re</w:t>
      </w:r>
      <w:r w:rsidR="00816DC9" w:rsidRPr="001F3E36">
        <w:rPr>
          <w:rFonts w:ascii="Arial" w:hAnsi="Arial" w:cs="Arial"/>
          <w:color w:val="212121"/>
          <w:sz w:val="24"/>
          <w:szCs w:val="24"/>
        </w:rPr>
        <w:t>collect</w:t>
      </w:r>
      <w:r w:rsidR="00523DCB" w:rsidRPr="001F3E36">
        <w:rPr>
          <w:rFonts w:ascii="Arial" w:hAnsi="Arial" w:cs="Arial"/>
          <w:color w:val="212121"/>
          <w:sz w:val="24"/>
          <w:szCs w:val="24"/>
        </w:rPr>
        <w:t>ion</w:t>
      </w:r>
      <w:r w:rsidRPr="001F3E36">
        <w:rPr>
          <w:rFonts w:ascii="Arial" w:hAnsi="Arial" w:cs="Arial"/>
          <w:color w:val="212121"/>
          <w:sz w:val="24"/>
          <w:szCs w:val="24"/>
        </w:rPr>
        <w:t xml:space="preserve">. </w:t>
      </w:r>
      <w:r w:rsidR="00816DC9" w:rsidRPr="001F3E36">
        <w:rPr>
          <w:rFonts w:ascii="Arial" w:hAnsi="Arial" w:cs="Arial"/>
          <w:color w:val="212121"/>
          <w:sz w:val="24"/>
          <w:szCs w:val="24"/>
        </w:rPr>
        <w:t>S</w:t>
      </w:r>
      <w:r w:rsidRPr="001F3E36">
        <w:rPr>
          <w:rFonts w:ascii="Arial" w:hAnsi="Arial" w:cs="Arial"/>
          <w:color w:val="212121"/>
          <w:sz w:val="24"/>
          <w:szCs w:val="24"/>
        </w:rPr>
        <w:t>imilar experiment</w:t>
      </w:r>
      <w:r w:rsidR="00816DC9" w:rsidRPr="001F3E36">
        <w:rPr>
          <w:rFonts w:ascii="Arial" w:hAnsi="Arial" w:cs="Arial"/>
          <w:color w:val="212121"/>
          <w:sz w:val="24"/>
          <w:szCs w:val="24"/>
        </w:rPr>
        <w:t>s</w:t>
      </w:r>
      <w:r w:rsidRPr="001F3E36">
        <w:rPr>
          <w:rFonts w:ascii="Arial" w:hAnsi="Arial" w:cs="Arial"/>
          <w:color w:val="212121"/>
          <w:sz w:val="24"/>
          <w:szCs w:val="24"/>
        </w:rPr>
        <w:t xml:space="preserve"> has been carried out by </w:t>
      </w:r>
      <w:r w:rsidR="00580E6E" w:rsidRPr="001F3E36">
        <w:rPr>
          <w:rFonts w:ascii="Arial" w:hAnsi="Arial" w:cs="Arial"/>
          <w:color w:val="212121"/>
          <w:sz w:val="24"/>
          <w:szCs w:val="24"/>
        </w:rPr>
        <w:t>Crai</w:t>
      </w:r>
      <w:r w:rsidR="00D208DB" w:rsidRPr="001F3E36">
        <w:rPr>
          <w:rFonts w:ascii="Arial" w:hAnsi="Arial" w:cs="Arial"/>
          <w:color w:val="212121"/>
          <w:sz w:val="24"/>
          <w:szCs w:val="24"/>
        </w:rPr>
        <w:t xml:space="preserve">k </w:t>
      </w:r>
      <w:r w:rsidR="00580E6E" w:rsidRPr="001F3E36">
        <w:rPr>
          <w:rFonts w:ascii="Arial" w:hAnsi="Arial" w:cs="Arial"/>
          <w:color w:val="212121"/>
          <w:sz w:val="24"/>
          <w:szCs w:val="24"/>
        </w:rPr>
        <w:t>and Lockhart (1972)</w:t>
      </w:r>
      <w:r w:rsidR="00816DC9" w:rsidRPr="001F3E36">
        <w:rPr>
          <w:rFonts w:ascii="Arial" w:hAnsi="Arial" w:cs="Arial"/>
          <w:color w:val="212121"/>
          <w:sz w:val="24"/>
          <w:szCs w:val="24"/>
        </w:rPr>
        <w:t>, they suggested that semantic levels of processing is the most effective way of recollection. Twenty one participants took part in the research experiment all of which were undergraduates and naïve to the task.</w:t>
      </w:r>
      <w:r w:rsidR="00523DCB" w:rsidRPr="001F3E36">
        <w:rPr>
          <w:rFonts w:ascii="Arial" w:hAnsi="Arial" w:cs="Arial"/>
          <w:color w:val="212121"/>
          <w:sz w:val="24"/>
          <w:szCs w:val="24"/>
        </w:rPr>
        <w:t xml:space="preserve"> A</w:t>
      </w:r>
      <w:r w:rsidR="00816DC9" w:rsidRPr="001F3E36">
        <w:rPr>
          <w:rFonts w:ascii="Arial" w:hAnsi="Arial" w:cs="Arial"/>
          <w:color w:val="212121"/>
          <w:sz w:val="24"/>
          <w:szCs w:val="24"/>
        </w:rPr>
        <w:t xml:space="preserve"> </w:t>
      </w:r>
      <w:r w:rsidR="00523DCB" w:rsidRPr="001F3E36">
        <w:rPr>
          <w:rFonts w:ascii="Arial" w:hAnsi="Arial" w:cs="Arial"/>
          <w:color w:val="212121"/>
          <w:sz w:val="24"/>
          <w:szCs w:val="24"/>
        </w:rPr>
        <w:t xml:space="preserve">one-way related </w:t>
      </w:r>
      <w:proofErr w:type="spellStart"/>
      <w:r w:rsidR="00523DCB" w:rsidRPr="001F3E36">
        <w:rPr>
          <w:rFonts w:ascii="Arial" w:hAnsi="Arial" w:cs="Arial"/>
          <w:color w:val="212121"/>
          <w:sz w:val="24"/>
          <w:szCs w:val="24"/>
        </w:rPr>
        <w:t>Anova</w:t>
      </w:r>
      <w:proofErr w:type="spellEnd"/>
      <w:r w:rsidR="00816DC9" w:rsidRPr="001F3E36">
        <w:rPr>
          <w:rFonts w:ascii="Arial" w:hAnsi="Arial" w:cs="Arial"/>
          <w:color w:val="212121"/>
          <w:sz w:val="24"/>
          <w:szCs w:val="24"/>
        </w:rPr>
        <w:t xml:space="preserve"> </w:t>
      </w:r>
      <w:r w:rsidR="00523DCB" w:rsidRPr="001F3E36">
        <w:rPr>
          <w:rFonts w:ascii="Arial" w:hAnsi="Arial" w:cs="Arial"/>
          <w:color w:val="212121"/>
          <w:sz w:val="24"/>
          <w:szCs w:val="24"/>
        </w:rPr>
        <w:t>test was used to carry out the experiment. Three levels of processing were measured and the hypothesis suggested that the semantic level would be significant.(appendices</w:t>
      </w:r>
      <w:r w:rsidR="009A056E">
        <w:rPr>
          <w:rFonts w:ascii="Arial" w:hAnsi="Arial" w:cs="Arial"/>
          <w:color w:val="212121"/>
          <w:sz w:val="24"/>
          <w:szCs w:val="24"/>
        </w:rPr>
        <w:t xml:space="preserve"> 9</w:t>
      </w:r>
      <w:bookmarkStart w:id="0" w:name="_GoBack"/>
      <w:bookmarkEnd w:id="0"/>
      <w:r w:rsidR="00523DCB" w:rsidRPr="001F3E36">
        <w:rPr>
          <w:rFonts w:ascii="Arial" w:hAnsi="Arial" w:cs="Arial"/>
          <w:color w:val="212121"/>
          <w:sz w:val="24"/>
          <w:szCs w:val="24"/>
        </w:rPr>
        <w:t xml:space="preserve"> </w:t>
      </w:r>
      <w:proofErr w:type="spellStart"/>
      <w:r w:rsidR="00523DCB" w:rsidRPr="001F3E36">
        <w:rPr>
          <w:rFonts w:ascii="Arial" w:hAnsi="Arial" w:cs="Arial"/>
          <w:color w:val="212121"/>
          <w:sz w:val="24"/>
          <w:szCs w:val="24"/>
        </w:rPr>
        <w:t>spss</w:t>
      </w:r>
      <w:proofErr w:type="spellEnd"/>
      <w:r w:rsidR="00523DCB" w:rsidRPr="001F3E36">
        <w:rPr>
          <w:rFonts w:ascii="Arial" w:hAnsi="Arial" w:cs="Arial"/>
          <w:color w:val="212121"/>
          <w:sz w:val="24"/>
          <w:szCs w:val="24"/>
        </w:rPr>
        <w:t xml:space="preserve"> results)</w:t>
      </w:r>
    </w:p>
    <w:p w:rsidR="00EA5640" w:rsidRPr="001F3E36" w:rsidRDefault="00EA5640">
      <w:pPr>
        <w:rPr>
          <w:rFonts w:ascii="Arial" w:hAnsi="Arial" w:cs="Arial"/>
          <w:b/>
          <w:color w:val="212121"/>
          <w:sz w:val="24"/>
          <w:szCs w:val="24"/>
          <w:u w:val="single"/>
        </w:rPr>
      </w:pPr>
      <w:r w:rsidRPr="001F3E36">
        <w:rPr>
          <w:rFonts w:ascii="Arial" w:hAnsi="Arial" w:cs="Arial"/>
          <w:b/>
          <w:color w:val="212121"/>
          <w:sz w:val="24"/>
          <w:szCs w:val="24"/>
          <w:u w:val="single"/>
        </w:rPr>
        <w:t>Introduction</w:t>
      </w:r>
    </w:p>
    <w:p w:rsidR="00D208DB" w:rsidRPr="001F3E36" w:rsidRDefault="00D208DB">
      <w:pPr>
        <w:rPr>
          <w:rFonts w:ascii="Arial" w:hAnsi="Arial" w:cs="Arial"/>
          <w:color w:val="212121"/>
          <w:sz w:val="24"/>
          <w:szCs w:val="24"/>
        </w:rPr>
      </w:pPr>
      <w:r w:rsidRPr="001F3E36">
        <w:rPr>
          <w:rFonts w:ascii="Arial" w:hAnsi="Arial" w:cs="Arial"/>
          <w:color w:val="212121"/>
          <w:sz w:val="24"/>
          <w:szCs w:val="24"/>
        </w:rPr>
        <w:t>An experiment was carried out within a classroom environment to see whether structural, phonological and semantic levels of processing effects recollection. There have been a number of experiment carried out</w:t>
      </w:r>
      <w:r w:rsidR="00676C46" w:rsidRPr="001F3E36">
        <w:rPr>
          <w:rFonts w:ascii="Arial" w:hAnsi="Arial" w:cs="Arial"/>
          <w:color w:val="212121"/>
          <w:sz w:val="24"/>
          <w:szCs w:val="24"/>
        </w:rPr>
        <w:t>.</w:t>
      </w:r>
      <w:r w:rsidRPr="001F3E36">
        <w:rPr>
          <w:rFonts w:ascii="Arial" w:hAnsi="Arial" w:cs="Arial"/>
          <w:color w:val="212121"/>
          <w:sz w:val="24"/>
          <w:szCs w:val="24"/>
        </w:rPr>
        <w:t xml:space="preserve"> </w:t>
      </w:r>
      <w:r w:rsidR="00676C46" w:rsidRPr="001F3E36">
        <w:rPr>
          <w:rFonts w:ascii="Arial" w:hAnsi="Arial" w:cs="Arial"/>
          <w:color w:val="212121"/>
          <w:sz w:val="24"/>
          <w:szCs w:val="24"/>
        </w:rPr>
        <w:t>T</w:t>
      </w:r>
      <w:r w:rsidRPr="001F3E36">
        <w:rPr>
          <w:rFonts w:ascii="Arial" w:hAnsi="Arial" w:cs="Arial"/>
          <w:color w:val="212121"/>
          <w:sz w:val="24"/>
          <w:szCs w:val="24"/>
        </w:rPr>
        <w:t xml:space="preserve">he most famous being Craik and Lockhart (1972). They suggested that semantic levels of processing is the most effective way of </w:t>
      </w:r>
      <w:r w:rsidR="00676C46" w:rsidRPr="001F3E36">
        <w:rPr>
          <w:rFonts w:ascii="Arial" w:hAnsi="Arial" w:cs="Arial"/>
          <w:color w:val="212121"/>
          <w:sz w:val="24"/>
          <w:szCs w:val="24"/>
        </w:rPr>
        <w:t>processing. By this the</w:t>
      </w:r>
      <w:r w:rsidR="00934EEA" w:rsidRPr="001F3E36">
        <w:rPr>
          <w:rFonts w:ascii="Arial" w:hAnsi="Arial" w:cs="Arial"/>
          <w:color w:val="212121"/>
          <w:sz w:val="24"/>
          <w:szCs w:val="24"/>
        </w:rPr>
        <w:t>y</w:t>
      </w:r>
      <w:r w:rsidR="00676C46" w:rsidRPr="001F3E36">
        <w:rPr>
          <w:rFonts w:ascii="Arial" w:hAnsi="Arial" w:cs="Arial"/>
          <w:color w:val="212121"/>
          <w:sz w:val="24"/>
          <w:szCs w:val="24"/>
        </w:rPr>
        <w:t xml:space="preserve"> mean</w:t>
      </w:r>
      <w:r w:rsidR="00934EEA" w:rsidRPr="001F3E36">
        <w:rPr>
          <w:rFonts w:ascii="Arial" w:hAnsi="Arial" w:cs="Arial"/>
          <w:color w:val="212121"/>
          <w:sz w:val="24"/>
          <w:szCs w:val="24"/>
        </w:rPr>
        <w:t>,</w:t>
      </w:r>
      <w:r w:rsidR="00676C46" w:rsidRPr="001F3E36">
        <w:rPr>
          <w:rFonts w:ascii="Arial" w:hAnsi="Arial" w:cs="Arial"/>
          <w:color w:val="212121"/>
          <w:sz w:val="24"/>
          <w:szCs w:val="24"/>
        </w:rPr>
        <w:t xml:space="preserve"> by the encoding of a stimulus there is a certain process that has to happen to be able to recollect information. Semantic processing is where information is stored and retained in the long term memory.</w:t>
      </w:r>
      <w:r w:rsidR="008A06D2" w:rsidRPr="001F3E36">
        <w:rPr>
          <w:rFonts w:ascii="Arial" w:hAnsi="Arial" w:cs="Arial"/>
          <w:color w:val="212121"/>
          <w:sz w:val="24"/>
          <w:szCs w:val="24"/>
        </w:rPr>
        <w:t xml:space="preserve"> Craik and Lockhart (1972)</w:t>
      </w:r>
      <w:r w:rsidR="00C437A4" w:rsidRPr="001F3E36">
        <w:rPr>
          <w:rFonts w:ascii="Arial" w:hAnsi="Arial" w:cs="Arial"/>
          <w:color w:val="212121"/>
          <w:sz w:val="24"/>
          <w:szCs w:val="24"/>
        </w:rPr>
        <w:t xml:space="preserve"> suggested that stimulus encoding process is the most effective way of recollection and not memorizing information. Craik and Lockhart, (1972) accepted the idea of Atkinson &amp; Shiffrin, (1968) who suggested that </w:t>
      </w:r>
      <w:r w:rsidR="00016702" w:rsidRPr="001F3E36">
        <w:rPr>
          <w:rFonts w:ascii="Arial" w:hAnsi="Arial" w:cs="Arial"/>
          <w:color w:val="212121"/>
          <w:sz w:val="24"/>
          <w:szCs w:val="24"/>
        </w:rPr>
        <w:t xml:space="preserve">memory has different stages, the encoding of information, storage and the retrieval stage. Craik and Lockhart (1972) suggested that encoding has a series of processing </w:t>
      </w:r>
      <w:r w:rsidR="00441361" w:rsidRPr="001F3E36">
        <w:rPr>
          <w:rFonts w:ascii="Arial" w:hAnsi="Arial" w:cs="Arial"/>
          <w:color w:val="212121"/>
          <w:sz w:val="24"/>
          <w:szCs w:val="24"/>
        </w:rPr>
        <w:t>levels</w:t>
      </w:r>
      <w:r w:rsidR="00016702" w:rsidRPr="001F3E36">
        <w:rPr>
          <w:rFonts w:ascii="Arial" w:hAnsi="Arial" w:cs="Arial"/>
          <w:color w:val="212121"/>
          <w:sz w:val="24"/>
          <w:szCs w:val="24"/>
        </w:rPr>
        <w:t>.</w:t>
      </w:r>
      <w:r w:rsidR="00441361" w:rsidRPr="001F3E36">
        <w:rPr>
          <w:rFonts w:ascii="Arial" w:hAnsi="Arial" w:cs="Arial"/>
          <w:color w:val="212121"/>
          <w:sz w:val="24"/>
          <w:szCs w:val="24"/>
        </w:rPr>
        <w:t xml:space="preserve"> By shallow processing only physical and sensory information of the stimulus can be seen, therefore the information is not stored, the deepest levels of processing focuses on the pattern and the ,meaning of the information received, therefore this can be related to a similar information retained. Craik (2002) stated that deep levels of processing are linked to high levels of information that is being retained in the long term memory. </w:t>
      </w:r>
      <w:r w:rsidR="008B6D54" w:rsidRPr="001F3E36">
        <w:rPr>
          <w:rFonts w:ascii="Arial" w:hAnsi="Arial" w:cs="Arial"/>
          <w:color w:val="212121"/>
          <w:sz w:val="24"/>
          <w:szCs w:val="24"/>
        </w:rPr>
        <w:t xml:space="preserve">Further studies </w:t>
      </w:r>
      <w:r w:rsidR="00313F41" w:rsidRPr="001F3E36">
        <w:rPr>
          <w:rFonts w:ascii="Arial" w:hAnsi="Arial" w:cs="Arial"/>
          <w:color w:val="212121"/>
          <w:sz w:val="24"/>
          <w:szCs w:val="24"/>
        </w:rPr>
        <w:t xml:space="preserve">were carried out by </w:t>
      </w:r>
      <w:proofErr w:type="spellStart"/>
      <w:r w:rsidR="00313F41" w:rsidRPr="001F3E36">
        <w:rPr>
          <w:rFonts w:ascii="Arial" w:hAnsi="Arial" w:cs="Arial"/>
          <w:color w:val="212121"/>
          <w:sz w:val="24"/>
          <w:szCs w:val="24"/>
        </w:rPr>
        <w:t>Vaz</w:t>
      </w:r>
      <w:proofErr w:type="spellEnd"/>
      <w:r w:rsidR="00313F41" w:rsidRPr="001F3E36">
        <w:rPr>
          <w:rFonts w:ascii="Arial" w:hAnsi="Arial" w:cs="Arial"/>
          <w:color w:val="212121"/>
          <w:sz w:val="24"/>
          <w:szCs w:val="24"/>
        </w:rPr>
        <w:t xml:space="preserve"> et al where only two levels of processing were used deep and shallow. There were two groups of participants and two concurrent tasks, word appreciation this was the deep processing task, where individuals were given words and asked to call them out loud as they were being displayed, they were then judged on their significance, by answering with options “like”, “indifferent” or “dislike”. Task two was shallow processing this is where participants were given the same words but counting of closed spaces, after participants read the words out loud they wee then asked to </w:t>
      </w:r>
      <w:r w:rsidR="00546E3A" w:rsidRPr="001F3E36">
        <w:rPr>
          <w:rFonts w:ascii="Arial" w:hAnsi="Arial" w:cs="Arial"/>
          <w:color w:val="212121"/>
          <w:sz w:val="24"/>
          <w:szCs w:val="24"/>
        </w:rPr>
        <w:t xml:space="preserve">count the number of closed spaces in the words for example “letter” has two closed spaces e. By doing this the participants only focused on the physical characteristics of the word displayed, where as the task needed the participants to focus on the meaning of the word. </w:t>
      </w:r>
      <w:r w:rsidR="00A83043" w:rsidRPr="001F3E36">
        <w:rPr>
          <w:rFonts w:ascii="Arial" w:hAnsi="Arial" w:cs="Arial"/>
          <w:color w:val="212121"/>
          <w:sz w:val="24"/>
          <w:szCs w:val="24"/>
        </w:rPr>
        <w:t xml:space="preserve">The participants were asked to recall the words they could remember, and as </w:t>
      </w:r>
      <w:r w:rsidR="00A83043" w:rsidRPr="001F3E36">
        <w:rPr>
          <w:rFonts w:ascii="Arial" w:hAnsi="Arial" w:cs="Arial"/>
          <w:color w:val="212121"/>
          <w:sz w:val="24"/>
          <w:szCs w:val="24"/>
        </w:rPr>
        <w:lastRenderedPageBreak/>
        <w:t xml:space="preserve">predicted the participants that used the deeper processing task recalled more words. </w:t>
      </w:r>
      <w:proofErr w:type="spellStart"/>
      <w:r w:rsidR="00A83043" w:rsidRPr="001F3E36">
        <w:rPr>
          <w:rFonts w:ascii="Arial" w:hAnsi="Arial" w:cs="Arial"/>
          <w:color w:val="212121"/>
          <w:sz w:val="24"/>
          <w:szCs w:val="24"/>
        </w:rPr>
        <w:t>Vaz</w:t>
      </w:r>
      <w:proofErr w:type="spellEnd"/>
      <w:r w:rsidR="00A83043" w:rsidRPr="001F3E36">
        <w:rPr>
          <w:rFonts w:ascii="Arial" w:hAnsi="Arial" w:cs="Arial"/>
          <w:color w:val="212121"/>
          <w:sz w:val="24"/>
          <w:szCs w:val="24"/>
        </w:rPr>
        <w:t xml:space="preserve"> et al results were very similar to other results found</w:t>
      </w:r>
      <w:r w:rsidR="00934EEA" w:rsidRPr="001F3E36">
        <w:rPr>
          <w:rFonts w:ascii="Arial" w:hAnsi="Arial" w:cs="Arial"/>
          <w:color w:val="212121"/>
          <w:sz w:val="24"/>
          <w:szCs w:val="24"/>
        </w:rPr>
        <w:t xml:space="preserve"> in similar experiments.</w:t>
      </w:r>
      <w:r w:rsidR="00313F41" w:rsidRPr="001F3E36">
        <w:rPr>
          <w:rFonts w:ascii="Arial" w:hAnsi="Arial" w:cs="Arial"/>
          <w:color w:val="212121"/>
          <w:sz w:val="24"/>
          <w:szCs w:val="24"/>
        </w:rPr>
        <w:t xml:space="preserve"> </w:t>
      </w:r>
    </w:p>
    <w:p w:rsidR="00580E6E" w:rsidRPr="001F3E36" w:rsidRDefault="00580E6E">
      <w:pPr>
        <w:rPr>
          <w:rFonts w:ascii="Arial" w:hAnsi="Arial" w:cs="Arial"/>
          <w:b/>
          <w:color w:val="212121"/>
          <w:sz w:val="24"/>
          <w:szCs w:val="24"/>
          <w:u w:val="single"/>
        </w:rPr>
      </w:pPr>
    </w:p>
    <w:p w:rsidR="00B1567C" w:rsidRPr="001F3E36" w:rsidRDefault="00B1567C">
      <w:pPr>
        <w:rPr>
          <w:rFonts w:ascii="Arial" w:hAnsi="Arial" w:cs="Arial"/>
          <w:color w:val="212121"/>
          <w:sz w:val="24"/>
          <w:szCs w:val="24"/>
        </w:rPr>
      </w:pPr>
      <w:r w:rsidRPr="001F3E36">
        <w:rPr>
          <w:rFonts w:ascii="Arial" w:hAnsi="Arial" w:cs="Arial"/>
          <w:b/>
          <w:color w:val="212121"/>
          <w:sz w:val="24"/>
          <w:szCs w:val="24"/>
          <w:u w:val="single"/>
        </w:rPr>
        <w:t>Rationale</w:t>
      </w:r>
    </w:p>
    <w:p w:rsidR="00357932" w:rsidRPr="001F3E36" w:rsidRDefault="00357932">
      <w:pPr>
        <w:rPr>
          <w:rFonts w:ascii="Arial" w:hAnsi="Arial" w:cs="Arial"/>
          <w:color w:val="212121"/>
          <w:sz w:val="24"/>
          <w:szCs w:val="24"/>
        </w:rPr>
      </w:pPr>
      <w:r w:rsidRPr="001F3E36">
        <w:rPr>
          <w:rFonts w:ascii="Arial" w:hAnsi="Arial" w:cs="Arial"/>
          <w:color w:val="212121"/>
          <w:sz w:val="24"/>
          <w:szCs w:val="24"/>
        </w:rPr>
        <w:t>This experiment was carried out to see whether the deeper you process</w:t>
      </w:r>
      <w:r w:rsidR="00561E02" w:rsidRPr="001F3E36">
        <w:rPr>
          <w:rFonts w:ascii="Arial" w:hAnsi="Arial" w:cs="Arial"/>
          <w:color w:val="212121"/>
          <w:sz w:val="24"/>
          <w:szCs w:val="24"/>
        </w:rPr>
        <w:t xml:space="preserve"> the better you recall. Three levels of processing was measured, shallow process, intermediate and deep processing. This research is helpful and can benefit many people, especially the education system, the teaching formats that lectures delivered can be altered to help students remember, to enable them to retain and recollect the information they have received in the class room. This will support them doing exams, presentation etc. Craik and Lockhart (1972) carried out research on levels of processing and predicted that by deep </w:t>
      </w:r>
      <w:r w:rsidR="009C6C98" w:rsidRPr="001F3E36">
        <w:rPr>
          <w:rFonts w:ascii="Arial" w:hAnsi="Arial" w:cs="Arial"/>
          <w:color w:val="212121"/>
          <w:sz w:val="24"/>
          <w:szCs w:val="24"/>
        </w:rPr>
        <w:t xml:space="preserve">processing words can be recalled easier. Anything at a more shallow process will only be stored within the short term memory therefore it will be forgotten. </w:t>
      </w:r>
    </w:p>
    <w:p w:rsidR="008E6E53" w:rsidRPr="001F3E36" w:rsidRDefault="008E6E53">
      <w:pPr>
        <w:rPr>
          <w:rFonts w:ascii="Arial" w:hAnsi="Arial" w:cs="Arial"/>
          <w:b/>
          <w:color w:val="212121"/>
          <w:sz w:val="24"/>
          <w:szCs w:val="24"/>
          <w:u w:val="single"/>
        </w:rPr>
      </w:pPr>
    </w:p>
    <w:p w:rsidR="00EA5640" w:rsidRPr="001F3E36" w:rsidRDefault="00EA5640">
      <w:pPr>
        <w:rPr>
          <w:rFonts w:ascii="Arial" w:hAnsi="Arial" w:cs="Arial"/>
          <w:b/>
          <w:color w:val="212121"/>
          <w:sz w:val="24"/>
          <w:szCs w:val="24"/>
          <w:u w:val="single"/>
        </w:rPr>
      </w:pPr>
      <w:r w:rsidRPr="001F3E36">
        <w:rPr>
          <w:rFonts w:ascii="Arial" w:hAnsi="Arial" w:cs="Arial"/>
          <w:b/>
          <w:color w:val="212121"/>
          <w:sz w:val="24"/>
          <w:szCs w:val="24"/>
          <w:u w:val="single"/>
        </w:rPr>
        <w:t>Aim</w:t>
      </w:r>
    </w:p>
    <w:p w:rsidR="008E6E53" w:rsidRPr="001F3E36" w:rsidRDefault="008E6E53">
      <w:pPr>
        <w:rPr>
          <w:rFonts w:ascii="Arial" w:hAnsi="Arial" w:cs="Arial"/>
          <w:color w:val="212121"/>
          <w:sz w:val="24"/>
          <w:szCs w:val="24"/>
        </w:rPr>
      </w:pPr>
      <w:r w:rsidRPr="001F3E36">
        <w:rPr>
          <w:rFonts w:ascii="Arial" w:hAnsi="Arial" w:cs="Arial"/>
          <w:color w:val="212121"/>
          <w:sz w:val="24"/>
          <w:szCs w:val="24"/>
        </w:rPr>
        <w:t>The aim of this experiment was to see whether different levels of processing affects the reco</w:t>
      </w:r>
      <w:r w:rsidR="00A76B69" w:rsidRPr="001F3E36">
        <w:rPr>
          <w:rFonts w:ascii="Arial" w:hAnsi="Arial" w:cs="Arial"/>
          <w:color w:val="212121"/>
          <w:sz w:val="24"/>
          <w:szCs w:val="24"/>
        </w:rPr>
        <w:t xml:space="preserve">gnition </w:t>
      </w:r>
      <w:r w:rsidRPr="001F3E36">
        <w:rPr>
          <w:rFonts w:ascii="Arial" w:hAnsi="Arial" w:cs="Arial"/>
          <w:color w:val="212121"/>
          <w:sz w:val="24"/>
          <w:szCs w:val="24"/>
        </w:rPr>
        <w:t>of words processed</w:t>
      </w:r>
      <w:r w:rsidR="00A76B69" w:rsidRPr="001F3E36">
        <w:rPr>
          <w:rFonts w:ascii="Arial" w:hAnsi="Arial" w:cs="Arial"/>
          <w:color w:val="212121"/>
          <w:sz w:val="24"/>
          <w:szCs w:val="24"/>
        </w:rPr>
        <w:t xml:space="preserve"> this was not a recall task. Different levels of processing were used to see at what level of the words were recollected. </w:t>
      </w:r>
      <w:r w:rsidR="00816DC9" w:rsidRPr="001F3E36">
        <w:rPr>
          <w:rFonts w:ascii="Arial" w:hAnsi="Arial" w:cs="Arial"/>
          <w:color w:val="212121"/>
          <w:sz w:val="24"/>
          <w:szCs w:val="24"/>
        </w:rPr>
        <w:t>T</w:t>
      </w:r>
      <w:r w:rsidR="00A76B69" w:rsidRPr="001F3E36">
        <w:rPr>
          <w:rFonts w:ascii="Arial" w:hAnsi="Arial" w:cs="Arial"/>
          <w:color w:val="212121"/>
          <w:sz w:val="24"/>
          <w:szCs w:val="24"/>
        </w:rPr>
        <w:t>hree levels of processing was tested, the shallow process, the intermediate process and the deep process. Each level of processing resulted in different results as suggested by the hypothesis. Shallow and deep processing showed a significant difference as suggested by the hypothesis. This also backs u</w:t>
      </w:r>
      <w:r w:rsidR="00BD658E" w:rsidRPr="001F3E36">
        <w:rPr>
          <w:rFonts w:ascii="Arial" w:hAnsi="Arial" w:cs="Arial"/>
          <w:color w:val="212121"/>
          <w:sz w:val="24"/>
          <w:szCs w:val="24"/>
        </w:rPr>
        <w:t>p</w:t>
      </w:r>
      <w:r w:rsidR="00A76B69" w:rsidRPr="001F3E36">
        <w:rPr>
          <w:rFonts w:ascii="Arial" w:hAnsi="Arial" w:cs="Arial"/>
          <w:color w:val="212121"/>
          <w:sz w:val="24"/>
          <w:szCs w:val="24"/>
        </w:rPr>
        <w:t xml:space="preserve"> Cr</w:t>
      </w:r>
      <w:r w:rsidR="00BD658E" w:rsidRPr="001F3E36">
        <w:rPr>
          <w:rFonts w:ascii="Arial" w:hAnsi="Arial" w:cs="Arial"/>
          <w:color w:val="212121"/>
          <w:sz w:val="24"/>
          <w:szCs w:val="24"/>
        </w:rPr>
        <w:t>aik and Lockhart (1972) theory as they suggested that by deep processing in a semantic way the recollections of words are remember</w:t>
      </w:r>
      <w:r w:rsidR="00941AD2" w:rsidRPr="001F3E36">
        <w:rPr>
          <w:rFonts w:ascii="Arial" w:hAnsi="Arial" w:cs="Arial"/>
          <w:color w:val="212121"/>
          <w:sz w:val="24"/>
          <w:szCs w:val="24"/>
        </w:rPr>
        <w:t>ed</w:t>
      </w:r>
      <w:r w:rsidR="00BD658E" w:rsidRPr="001F3E36">
        <w:rPr>
          <w:rFonts w:ascii="Arial" w:hAnsi="Arial" w:cs="Arial"/>
          <w:color w:val="212121"/>
          <w:sz w:val="24"/>
          <w:szCs w:val="24"/>
        </w:rPr>
        <w:t xml:space="preserve"> easier</w:t>
      </w:r>
      <w:r w:rsidR="00941AD2" w:rsidRPr="001F3E36">
        <w:rPr>
          <w:rFonts w:ascii="Arial" w:hAnsi="Arial" w:cs="Arial"/>
          <w:color w:val="212121"/>
          <w:sz w:val="24"/>
          <w:szCs w:val="24"/>
        </w:rPr>
        <w:t>.</w:t>
      </w:r>
      <w:r w:rsidR="0025369E" w:rsidRPr="001F3E36">
        <w:rPr>
          <w:rFonts w:ascii="Arial" w:hAnsi="Arial" w:cs="Arial"/>
          <w:color w:val="212121"/>
          <w:sz w:val="24"/>
          <w:szCs w:val="24"/>
        </w:rPr>
        <w:t xml:space="preserve"> The reason why this experiment was carried out was because recollection is used on a daily basis, whether this being in schools, work place or doing simple tasks throughout everyday life.</w:t>
      </w:r>
    </w:p>
    <w:p w:rsidR="00EA5640" w:rsidRPr="001F3E36" w:rsidRDefault="00EA5640">
      <w:pPr>
        <w:rPr>
          <w:rFonts w:ascii="Arial" w:hAnsi="Arial" w:cs="Arial"/>
          <w:b/>
          <w:color w:val="212121"/>
          <w:sz w:val="24"/>
          <w:szCs w:val="24"/>
          <w:u w:val="single"/>
        </w:rPr>
      </w:pPr>
      <w:r w:rsidRPr="001F3E36">
        <w:rPr>
          <w:rFonts w:ascii="Arial" w:hAnsi="Arial" w:cs="Arial"/>
          <w:b/>
          <w:color w:val="212121"/>
          <w:sz w:val="24"/>
          <w:szCs w:val="24"/>
          <w:u w:val="single"/>
        </w:rPr>
        <w:t>Hypotheses</w:t>
      </w:r>
    </w:p>
    <w:p w:rsidR="003531DF" w:rsidRPr="001F3E36" w:rsidRDefault="003531DF">
      <w:pPr>
        <w:rPr>
          <w:rFonts w:ascii="Arial" w:hAnsi="Arial" w:cs="Arial"/>
          <w:color w:val="212121"/>
          <w:sz w:val="24"/>
          <w:szCs w:val="24"/>
        </w:rPr>
      </w:pPr>
      <w:r w:rsidRPr="001F3E36">
        <w:rPr>
          <w:rFonts w:ascii="Arial" w:hAnsi="Arial" w:cs="Arial"/>
          <w:color w:val="212121"/>
          <w:sz w:val="24"/>
          <w:szCs w:val="24"/>
        </w:rPr>
        <w:t xml:space="preserve">The deeper you process the better recall </w:t>
      </w:r>
    </w:p>
    <w:p w:rsidR="00EA5640" w:rsidRPr="001F3E36" w:rsidRDefault="00EA5640">
      <w:pPr>
        <w:rPr>
          <w:rFonts w:ascii="Arial" w:hAnsi="Arial" w:cs="Arial"/>
          <w:b/>
          <w:color w:val="212121"/>
          <w:sz w:val="24"/>
          <w:szCs w:val="24"/>
          <w:u w:val="single"/>
        </w:rPr>
      </w:pPr>
      <w:r w:rsidRPr="001F3E36">
        <w:rPr>
          <w:rFonts w:ascii="Arial" w:hAnsi="Arial" w:cs="Arial"/>
          <w:b/>
          <w:color w:val="212121"/>
          <w:sz w:val="24"/>
          <w:szCs w:val="24"/>
          <w:u w:val="single"/>
        </w:rPr>
        <w:t>Method</w:t>
      </w:r>
    </w:p>
    <w:p w:rsidR="00B1567C" w:rsidRPr="001F3E36" w:rsidRDefault="00EA5640">
      <w:pPr>
        <w:rPr>
          <w:rFonts w:ascii="Arial" w:hAnsi="Arial" w:cs="Arial"/>
          <w:b/>
          <w:color w:val="212121"/>
          <w:sz w:val="24"/>
          <w:szCs w:val="24"/>
          <w:u w:val="single"/>
        </w:rPr>
      </w:pPr>
      <w:r w:rsidRPr="001F3E36">
        <w:rPr>
          <w:rFonts w:ascii="Arial" w:hAnsi="Arial" w:cs="Arial"/>
          <w:b/>
          <w:color w:val="212121"/>
          <w:sz w:val="24"/>
          <w:szCs w:val="24"/>
          <w:u w:val="single"/>
        </w:rPr>
        <w:t>Des</w:t>
      </w:r>
      <w:r w:rsidR="00B1567C" w:rsidRPr="001F3E36">
        <w:rPr>
          <w:rFonts w:ascii="Arial" w:hAnsi="Arial" w:cs="Arial"/>
          <w:b/>
          <w:color w:val="212121"/>
          <w:sz w:val="24"/>
          <w:szCs w:val="24"/>
          <w:u w:val="single"/>
        </w:rPr>
        <w:t>ign</w:t>
      </w:r>
    </w:p>
    <w:p w:rsidR="00B1567C" w:rsidRPr="001F3E36" w:rsidRDefault="00B1567C">
      <w:pPr>
        <w:rPr>
          <w:rFonts w:ascii="Arial" w:hAnsi="Arial" w:cs="Arial"/>
          <w:color w:val="212121"/>
          <w:sz w:val="24"/>
          <w:szCs w:val="24"/>
        </w:rPr>
      </w:pPr>
      <w:r w:rsidRPr="001F3E36">
        <w:rPr>
          <w:rFonts w:ascii="Arial" w:hAnsi="Arial" w:cs="Arial"/>
          <w:color w:val="212121"/>
          <w:sz w:val="24"/>
          <w:szCs w:val="24"/>
        </w:rPr>
        <w:t xml:space="preserve">A one-way related </w:t>
      </w:r>
      <w:proofErr w:type="spellStart"/>
      <w:r w:rsidR="00A33F8C" w:rsidRPr="001F3E36">
        <w:rPr>
          <w:rFonts w:ascii="Arial" w:hAnsi="Arial" w:cs="Arial"/>
          <w:color w:val="212121"/>
          <w:sz w:val="24"/>
          <w:szCs w:val="24"/>
        </w:rPr>
        <w:t>A</w:t>
      </w:r>
      <w:r w:rsidRPr="001F3E36">
        <w:rPr>
          <w:rFonts w:ascii="Arial" w:hAnsi="Arial" w:cs="Arial"/>
          <w:color w:val="212121"/>
          <w:sz w:val="24"/>
          <w:szCs w:val="24"/>
        </w:rPr>
        <w:t>vona</w:t>
      </w:r>
      <w:proofErr w:type="spellEnd"/>
      <w:r w:rsidRPr="001F3E36">
        <w:rPr>
          <w:rFonts w:ascii="Arial" w:hAnsi="Arial" w:cs="Arial"/>
          <w:color w:val="212121"/>
          <w:sz w:val="24"/>
          <w:szCs w:val="24"/>
        </w:rPr>
        <w:t xml:space="preserve"> experiment was carried out in a class room environment with 2</w:t>
      </w:r>
      <w:r w:rsidRPr="001F3E36">
        <w:rPr>
          <w:rFonts w:ascii="Arial" w:hAnsi="Arial" w:cs="Arial"/>
          <w:color w:val="212121"/>
          <w:sz w:val="24"/>
          <w:szCs w:val="24"/>
          <w:vertAlign w:val="superscript"/>
        </w:rPr>
        <w:t>nd</w:t>
      </w:r>
      <w:r w:rsidRPr="001F3E36">
        <w:rPr>
          <w:rFonts w:ascii="Arial" w:hAnsi="Arial" w:cs="Arial"/>
          <w:color w:val="212121"/>
          <w:sz w:val="24"/>
          <w:szCs w:val="24"/>
        </w:rPr>
        <w:t xml:space="preserve"> year Psychology students.</w:t>
      </w:r>
      <w:r w:rsidR="00BD2DD2" w:rsidRPr="001F3E36">
        <w:rPr>
          <w:rFonts w:ascii="Arial" w:hAnsi="Arial" w:cs="Arial"/>
          <w:color w:val="212121"/>
          <w:sz w:val="24"/>
          <w:szCs w:val="24"/>
        </w:rPr>
        <w:t xml:space="preserve"> This was a controlled experiment, and all participants were aware they were taking part in an experiment. However they did not have any knowledge of what the experiment was about . There was a sign display </w:t>
      </w:r>
      <w:r w:rsidR="00A33F8C" w:rsidRPr="001F3E36">
        <w:rPr>
          <w:rFonts w:ascii="Arial" w:hAnsi="Arial" w:cs="Arial"/>
          <w:color w:val="212121"/>
          <w:sz w:val="24"/>
          <w:szCs w:val="24"/>
        </w:rPr>
        <w:t>o</w:t>
      </w:r>
      <w:r w:rsidR="00BD2DD2" w:rsidRPr="001F3E36">
        <w:rPr>
          <w:rFonts w:ascii="Arial" w:hAnsi="Arial" w:cs="Arial"/>
          <w:color w:val="212121"/>
          <w:sz w:val="24"/>
          <w:szCs w:val="24"/>
        </w:rPr>
        <w:t>utside the room so there were no dis</w:t>
      </w:r>
      <w:r w:rsidR="00A33F8C" w:rsidRPr="001F3E36">
        <w:rPr>
          <w:rFonts w:ascii="Arial" w:hAnsi="Arial" w:cs="Arial"/>
          <w:color w:val="212121"/>
          <w:sz w:val="24"/>
          <w:szCs w:val="24"/>
        </w:rPr>
        <w:t>turbances to effect or distract the participants. There</w:t>
      </w:r>
      <w:r w:rsidRPr="001F3E36">
        <w:rPr>
          <w:rFonts w:ascii="Arial" w:hAnsi="Arial" w:cs="Arial"/>
          <w:color w:val="212121"/>
          <w:sz w:val="24"/>
          <w:szCs w:val="24"/>
        </w:rPr>
        <w:t xml:space="preserve"> was one independent variable (Depth of processing) with three conditions (scores of words </w:t>
      </w:r>
      <w:r w:rsidR="00BD502D" w:rsidRPr="001F3E36">
        <w:rPr>
          <w:rFonts w:ascii="Arial" w:hAnsi="Arial" w:cs="Arial"/>
          <w:color w:val="212121"/>
          <w:sz w:val="24"/>
          <w:szCs w:val="24"/>
        </w:rPr>
        <w:t>recognised</w:t>
      </w:r>
      <w:r w:rsidRPr="001F3E36">
        <w:rPr>
          <w:rFonts w:ascii="Arial" w:hAnsi="Arial" w:cs="Arial"/>
          <w:color w:val="212121"/>
          <w:sz w:val="24"/>
          <w:szCs w:val="24"/>
        </w:rPr>
        <w:t>)</w:t>
      </w:r>
      <w:r w:rsidR="00BD502D" w:rsidRPr="001F3E36">
        <w:rPr>
          <w:rFonts w:ascii="Arial" w:hAnsi="Arial" w:cs="Arial"/>
          <w:color w:val="212121"/>
          <w:sz w:val="24"/>
          <w:szCs w:val="24"/>
        </w:rPr>
        <w:t xml:space="preserve">. All students were naïve to the experiment </w:t>
      </w:r>
      <w:r w:rsidRPr="001F3E36">
        <w:rPr>
          <w:rFonts w:ascii="Arial" w:hAnsi="Arial" w:cs="Arial"/>
          <w:color w:val="212121"/>
          <w:sz w:val="24"/>
          <w:szCs w:val="24"/>
        </w:rPr>
        <w:t xml:space="preserve"> </w:t>
      </w:r>
      <w:r w:rsidR="00BD502D" w:rsidRPr="001F3E36">
        <w:rPr>
          <w:rFonts w:ascii="Arial" w:hAnsi="Arial" w:cs="Arial"/>
          <w:color w:val="212121"/>
          <w:sz w:val="24"/>
          <w:szCs w:val="24"/>
        </w:rPr>
        <w:t>and took part in all three conditions. Shallow level (</w:t>
      </w:r>
      <w:r w:rsidR="00BD2DD2" w:rsidRPr="001F3E36">
        <w:rPr>
          <w:rFonts w:ascii="Arial" w:hAnsi="Arial" w:cs="Arial"/>
          <w:color w:val="212121"/>
          <w:sz w:val="24"/>
          <w:szCs w:val="24"/>
        </w:rPr>
        <w:t>Structural</w:t>
      </w:r>
      <w:r w:rsidR="00BD502D" w:rsidRPr="001F3E36">
        <w:rPr>
          <w:rFonts w:ascii="Arial" w:hAnsi="Arial" w:cs="Arial"/>
          <w:color w:val="212121"/>
          <w:sz w:val="24"/>
          <w:szCs w:val="24"/>
        </w:rPr>
        <w:t xml:space="preserve"> level) intermediate level (phonological level) and deep (Semantic level)</w:t>
      </w:r>
      <w:r w:rsidR="00BD2DD2" w:rsidRPr="001F3E36">
        <w:rPr>
          <w:rFonts w:ascii="Arial" w:hAnsi="Arial" w:cs="Arial"/>
          <w:color w:val="212121"/>
          <w:sz w:val="24"/>
          <w:szCs w:val="24"/>
        </w:rPr>
        <w:t xml:space="preserve">. Participants thought at first it was a </w:t>
      </w:r>
      <w:r w:rsidR="00BD2DD2" w:rsidRPr="001F3E36">
        <w:rPr>
          <w:rFonts w:ascii="Arial" w:hAnsi="Arial" w:cs="Arial"/>
          <w:color w:val="212121"/>
          <w:sz w:val="24"/>
          <w:szCs w:val="24"/>
        </w:rPr>
        <w:lastRenderedPageBreak/>
        <w:t>experiment of speed processing, however it wasn’t until the second sheet of paper that was given, did the participants realised it was a recall experiment.</w:t>
      </w:r>
    </w:p>
    <w:p w:rsidR="00DA6726" w:rsidRPr="001F3E36" w:rsidRDefault="00EA5640">
      <w:pPr>
        <w:rPr>
          <w:rFonts w:ascii="Arial" w:hAnsi="Arial" w:cs="Arial"/>
          <w:b/>
          <w:color w:val="212121"/>
          <w:sz w:val="24"/>
          <w:szCs w:val="24"/>
          <w:u w:val="single"/>
        </w:rPr>
      </w:pPr>
      <w:r w:rsidRPr="001F3E36">
        <w:rPr>
          <w:rFonts w:ascii="Arial" w:hAnsi="Arial" w:cs="Arial"/>
          <w:b/>
          <w:color w:val="212121"/>
          <w:sz w:val="24"/>
          <w:szCs w:val="24"/>
          <w:u w:val="single"/>
        </w:rPr>
        <w:t>Participants</w:t>
      </w:r>
    </w:p>
    <w:p w:rsidR="007B0CC5" w:rsidRPr="001F3E36" w:rsidRDefault="000D1FCF">
      <w:pPr>
        <w:rPr>
          <w:rFonts w:ascii="Arial" w:hAnsi="Arial" w:cs="Arial"/>
          <w:color w:val="212121"/>
          <w:sz w:val="24"/>
          <w:szCs w:val="24"/>
        </w:rPr>
      </w:pPr>
      <w:r w:rsidRPr="001F3E36">
        <w:rPr>
          <w:rFonts w:ascii="Arial" w:hAnsi="Arial" w:cs="Arial"/>
          <w:color w:val="212121"/>
          <w:sz w:val="24"/>
          <w:szCs w:val="24"/>
        </w:rPr>
        <w:t>All participants that took part in the experiment were  2</w:t>
      </w:r>
      <w:r w:rsidRPr="001F3E36">
        <w:rPr>
          <w:rFonts w:ascii="Arial" w:hAnsi="Arial" w:cs="Arial"/>
          <w:color w:val="212121"/>
          <w:sz w:val="24"/>
          <w:szCs w:val="24"/>
          <w:vertAlign w:val="superscript"/>
        </w:rPr>
        <w:t>nd</w:t>
      </w:r>
      <w:r w:rsidRPr="001F3E36">
        <w:rPr>
          <w:rFonts w:ascii="Arial" w:hAnsi="Arial" w:cs="Arial"/>
          <w:color w:val="212121"/>
          <w:sz w:val="24"/>
          <w:szCs w:val="24"/>
        </w:rPr>
        <w:t xml:space="preserve"> year applied Psychology students. There were twenty one participants, four male and seventeen females. Ages ranged from twenty to fifty three. Consent was presumed and the right to withdraw was given. All the participants were naïve to the purpose of the experiment.</w:t>
      </w:r>
      <w:r w:rsidR="0043455A" w:rsidRPr="001F3E36">
        <w:rPr>
          <w:rFonts w:ascii="Arial" w:hAnsi="Arial" w:cs="Arial"/>
          <w:color w:val="212121"/>
          <w:sz w:val="24"/>
          <w:szCs w:val="24"/>
        </w:rPr>
        <w:t xml:space="preserve"> A ethics form was completed prier to the experiment being carried out (see appendices 8)</w:t>
      </w:r>
    </w:p>
    <w:p w:rsidR="00DA6726" w:rsidRPr="001F3E36" w:rsidRDefault="00DA6726">
      <w:pPr>
        <w:rPr>
          <w:rFonts w:ascii="Arial" w:hAnsi="Arial" w:cs="Arial"/>
          <w:color w:val="212121"/>
          <w:sz w:val="24"/>
          <w:szCs w:val="24"/>
        </w:rPr>
      </w:pPr>
    </w:p>
    <w:p w:rsidR="00EA5640" w:rsidRPr="001F3E36" w:rsidRDefault="00EA5640">
      <w:pPr>
        <w:rPr>
          <w:rFonts w:ascii="Arial" w:hAnsi="Arial" w:cs="Arial"/>
          <w:b/>
          <w:color w:val="212121"/>
          <w:sz w:val="24"/>
          <w:szCs w:val="24"/>
          <w:u w:val="single"/>
        </w:rPr>
      </w:pPr>
      <w:r w:rsidRPr="001F3E36">
        <w:rPr>
          <w:rFonts w:ascii="Arial" w:hAnsi="Arial" w:cs="Arial"/>
          <w:b/>
          <w:color w:val="212121"/>
          <w:sz w:val="24"/>
          <w:szCs w:val="24"/>
          <w:u w:val="single"/>
        </w:rPr>
        <w:t>Materials</w:t>
      </w:r>
    </w:p>
    <w:p w:rsidR="009470BC" w:rsidRPr="001F3E36" w:rsidRDefault="009470BC">
      <w:pPr>
        <w:rPr>
          <w:rFonts w:ascii="Arial" w:hAnsi="Arial" w:cs="Arial"/>
          <w:color w:val="212121"/>
          <w:sz w:val="24"/>
          <w:szCs w:val="24"/>
        </w:rPr>
      </w:pPr>
      <w:r w:rsidRPr="001F3E36">
        <w:rPr>
          <w:rFonts w:ascii="Arial" w:hAnsi="Arial" w:cs="Arial"/>
          <w:color w:val="212121"/>
          <w:sz w:val="24"/>
          <w:szCs w:val="24"/>
        </w:rPr>
        <w:t xml:space="preserve"> (see appendices 7)</w:t>
      </w:r>
    </w:p>
    <w:p w:rsidR="00EA5640" w:rsidRPr="001F3E36" w:rsidRDefault="009470BC">
      <w:pPr>
        <w:rPr>
          <w:rFonts w:ascii="Arial" w:hAnsi="Arial" w:cs="Arial"/>
          <w:b/>
          <w:color w:val="212121"/>
          <w:sz w:val="24"/>
          <w:szCs w:val="24"/>
          <w:u w:val="single"/>
        </w:rPr>
      </w:pPr>
      <w:r w:rsidRPr="001F3E36">
        <w:rPr>
          <w:rFonts w:ascii="Arial" w:hAnsi="Arial" w:cs="Arial"/>
          <w:b/>
          <w:color w:val="212121"/>
          <w:sz w:val="24"/>
          <w:szCs w:val="24"/>
          <w:u w:val="single"/>
        </w:rPr>
        <w:t xml:space="preserve"> </w:t>
      </w:r>
      <w:r w:rsidR="00EA5640" w:rsidRPr="001F3E36">
        <w:rPr>
          <w:rFonts w:ascii="Arial" w:hAnsi="Arial" w:cs="Arial"/>
          <w:b/>
          <w:color w:val="212121"/>
          <w:sz w:val="24"/>
          <w:szCs w:val="24"/>
          <w:u w:val="single"/>
        </w:rPr>
        <w:t>Procedure</w:t>
      </w:r>
    </w:p>
    <w:p w:rsidR="009470BC" w:rsidRPr="001F3E36" w:rsidRDefault="009470BC">
      <w:pPr>
        <w:rPr>
          <w:rFonts w:ascii="Arial" w:hAnsi="Arial" w:cs="Arial"/>
          <w:color w:val="212121"/>
          <w:sz w:val="24"/>
          <w:szCs w:val="24"/>
        </w:rPr>
      </w:pPr>
      <w:r w:rsidRPr="001F3E36">
        <w:rPr>
          <w:rFonts w:ascii="Arial" w:hAnsi="Arial" w:cs="Arial"/>
          <w:color w:val="212121"/>
          <w:sz w:val="24"/>
          <w:szCs w:val="24"/>
        </w:rPr>
        <w:t>( see appendices 7)</w:t>
      </w:r>
    </w:p>
    <w:p w:rsidR="005856F7" w:rsidRPr="001F3E36" w:rsidRDefault="009470BC">
      <w:pPr>
        <w:rPr>
          <w:rFonts w:ascii="Arial" w:hAnsi="Arial" w:cs="Arial"/>
          <w:b/>
          <w:color w:val="212121"/>
          <w:sz w:val="24"/>
          <w:szCs w:val="24"/>
          <w:u w:val="single"/>
        </w:rPr>
      </w:pPr>
      <w:r w:rsidRPr="001F3E36">
        <w:rPr>
          <w:rFonts w:ascii="Arial" w:hAnsi="Arial" w:cs="Arial"/>
          <w:b/>
          <w:color w:val="212121"/>
          <w:sz w:val="24"/>
          <w:szCs w:val="24"/>
          <w:u w:val="single"/>
        </w:rPr>
        <w:t xml:space="preserve"> </w:t>
      </w:r>
      <w:r w:rsidR="00EA5640" w:rsidRPr="001F3E36">
        <w:rPr>
          <w:rFonts w:ascii="Arial" w:hAnsi="Arial" w:cs="Arial"/>
          <w:b/>
          <w:color w:val="212121"/>
          <w:sz w:val="24"/>
          <w:szCs w:val="24"/>
          <w:u w:val="single"/>
        </w:rPr>
        <w:t>R</w:t>
      </w:r>
      <w:r w:rsidR="005856F7" w:rsidRPr="001F3E36">
        <w:rPr>
          <w:rFonts w:ascii="Arial" w:hAnsi="Arial" w:cs="Arial"/>
          <w:b/>
          <w:color w:val="212121"/>
          <w:sz w:val="24"/>
          <w:szCs w:val="24"/>
          <w:u w:val="single"/>
        </w:rPr>
        <w:t>esults</w:t>
      </w:r>
    </w:p>
    <w:p w:rsidR="0090737A" w:rsidRPr="001F3E36" w:rsidRDefault="003F1057">
      <w:pPr>
        <w:rPr>
          <w:rFonts w:ascii="Arial" w:hAnsi="Arial" w:cs="Arial"/>
          <w:color w:val="212121"/>
          <w:sz w:val="24"/>
          <w:szCs w:val="24"/>
        </w:rPr>
      </w:pPr>
      <w:r w:rsidRPr="001F3E36">
        <w:rPr>
          <w:rFonts w:ascii="Arial" w:hAnsi="Arial" w:cs="Arial"/>
          <w:color w:val="212121"/>
          <w:sz w:val="24"/>
          <w:szCs w:val="24"/>
        </w:rPr>
        <w:t xml:space="preserve">A one-way repeated measures analysis of variance (ANOVA) was conducted to evaluate the hypothesis that there would be a change in participants recognition of words when measured  </w:t>
      </w:r>
      <w:r w:rsidR="00922B15" w:rsidRPr="001F3E36">
        <w:rPr>
          <w:rFonts w:ascii="Arial" w:hAnsi="Arial" w:cs="Arial"/>
          <w:color w:val="212121"/>
          <w:sz w:val="24"/>
          <w:szCs w:val="24"/>
        </w:rPr>
        <w:t>shallow recognition ,intermediate recognition and deep recognition</w:t>
      </w:r>
      <w:r w:rsidR="008109BB" w:rsidRPr="001F3E36">
        <w:rPr>
          <w:rFonts w:ascii="Arial" w:hAnsi="Arial" w:cs="Arial"/>
          <w:color w:val="212121"/>
          <w:sz w:val="24"/>
          <w:szCs w:val="24"/>
        </w:rPr>
        <w:t xml:space="preserve">. (N=21). The results of the ANOVA indicated a significant recognition </w:t>
      </w:r>
      <w:r w:rsidR="00054ADA" w:rsidRPr="001F3E36">
        <w:rPr>
          <w:rFonts w:ascii="Arial" w:hAnsi="Arial" w:cs="Arial"/>
          <w:color w:val="212121"/>
          <w:sz w:val="24"/>
          <w:szCs w:val="24"/>
        </w:rPr>
        <w:t>difference</w:t>
      </w:r>
      <w:r w:rsidR="00EB2A1B" w:rsidRPr="001F3E36">
        <w:rPr>
          <w:rFonts w:ascii="Arial" w:hAnsi="Arial" w:cs="Arial"/>
          <w:color w:val="212121"/>
          <w:sz w:val="24"/>
          <w:szCs w:val="24"/>
        </w:rPr>
        <w:t xml:space="preserve"> ,F(2.40)=129-057,p&lt;.05. Thus, there is significant evidence to support the hypothesis.</w:t>
      </w:r>
    </w:p>
    <w:p w:rsidR="009470BC" w:rsidRPr="001F3E36" w:rsidRDefault="009470BC" w:rsidP="00353D3B">
      <w:pPr>
        <w:pStyle w:val="paragraph"/>
        <w:textAlignment w:val="baseline"/>
        <w:rPr>
          <w:rStyle w:val="normaltextrun1"/>
          <w:rFonts w:ascii="Arial" w:hAnsi="Arial" w:cs="Arial"/>
          <w:i/>
        </w:rPr>
      </w:pPr>
    </w:p>
    <w:p w:rsidR="00353D3B" w:rsidRPr="001F3E36" w:rsidRDefault="00353D3B" w:rsidP="00353D3B">
      <w:pPr>
        <w:pStyle w:val="paragraph"/>
        <w:textAlignment w:val="baseline"/>
        <w:rPr>
          <w:rStyle w:val="eop"/>
          <w:rFonts w:ascii="Arial" w:hAnsi="Arial" w:cs="Arial"/>
          <w:i/>
        </w:rPr>
      </w:pPr>
      <w:r w:rsidRPr="001F3E36">
        <w:rPr>
          <w:rStyle w:val="normaltextrun1"/>
          <w:rFonts w:ascii="Arial" w:hAnsi="Arial" w:cs="Arial"/>
          <w:i/>
        </w:rPr>
        <w:t>This result section shows the std and means deviation</w:t>
      </w:r>
      <w:r w:rsidRPr="001F3E36">
        <w:rPr>
          <w:rStyle w:val="eop"/>
          <w:rFonts w:ascii="Arial" w:hAnsi="Arial" w:cs="Arial"/>
          <w:i/>
        </w:rPr>
        <w:t> </w:t>
      </w:r>
    </w:p>
    <w:tbl>
      <w:tblPr>
        <w:tblStyle w:val="TableGrid"/>
        <w:tblW w:w="0" w:type="auto"/>
        <w:tblLook w:val="04A0" w:firstRow="1" w:lastRow="0" w:firstColumn="1" w:lastColumn="0" w:noHBand="0" w:noVBand="1"/>
      </w:tblPr>
      <w:tblGrid>
        <w:gridCol w:w="3005"/>
        <w:gridCol w:w="3005"/>
        <w:gridCol w:w="3006"/>
      </w:tblGrid>
      <w:tr w:rsidR="00A75D29" w:rsidRPr="001F3E36" w:rsidTr="00A75D29">
        <w:tc>
          <w:tcPr>
            <w:tcW w:w="3005" w:type="dxa"/>
          </w:tcPr>
          <w:p w:rsidR="00A75D29" w:rsidRPr="001F3E36" w:rsidRDefault="00A75D29">
            <w:pPr>
              <w:rPr>
                <w:rFonts w:ascii="Arial" w:hAnsi="Arial" w:cs="Arial"/>
                <w:b/>
                <w:color w:val="212121"/>
                <w:sz w:val="24"/>
                <w:szCs w:val="24"/>
              </w:rPr>
            </w:pPr>
            <w:r w:rsidRPr="001F3E36">
              <w:rPr>
                <w:rFonts w:ascii="Arial" w:hAnsi="Arial" w:cs="Arial"/>
                <w:b/>
                <w:color w:val="212121"/>
                <w:sz w:val="24"/>
                <w:szCs w:val="24"/>
              </w:rPr>
              <w:t>Condition</w:t>
            </w:r>
          </w:p>
        </w:tc>
        <w:tc>
          <w:tcPr>
            <w:tcW w:w="3005" w:type="dxa"/>
          </w:tcPr>
          <w:p w:rsidR="00A75D29" w:rsidRPr="001F3E36" w:rsidRDefault="00A75D29">
            <w:pPr>
              <w:rPr>
                <w:rFonts w:ascii="Arial" w:hAnsi="Arial" w:cs="Arial"/>
                <w:b/>
                <w:color w:val="212121"/>
                <w:sz w:val="24"/>
                <w:szCs w:val="24"/>
              </w:rPr>
            </w:pPr>
            <w:r w:rsidRPr="001F3E36">
              <w:rPr>
                <w:rFonts w:ascii="Arial" w:hAnsi="Arial" w:cs="Arial"/>
                <w:b/>
                <w:color w:val="212121"/>
                <w:sz w:val="24"/>
                <w:szCs w:val="24"/>
              </w:rPr>
              <w:t>Mean</w:t>
            </w:r>
          </w:p>
        </w:tc>
        <w:tc>
          <w:tcPr>
            <w:tcW w:w="3006" w:type="dxa"/>
          </w:tcPr>
          <w:p w:rsidR="00A75D29" w:rsidRPr="001F3E36" w:rsidRDefault="00A75D29">
            <w:pPr>
              <w:rPr>
                <w:rFonts w:ascii="Arial" w:hAnsi="Arial" w:cs="Arial"/>
                <w:b/>
                <w:color w:val="212121"/>
                <w:sz w:val="24"/>
                <w:szCs w:val="24"/>
              </w:rPr>
            </w:pPr>
            <w:r w:rsidRPr="001F3E36">
              <w:rPr>
                <w:rFonts w:ascii="Arial" w:hAnsi="Arial" w:cs="Arial"/>
                <w:b/>
                <w:color w:val="212121"/>
                <w:sz w:val="24"/>
                <w:szCs w:val="24"/>
              </w:rPr>
              <w:t>SD</w:t>
            </w:r>
          </w:p>
        </w:tc>
      </w:tr>
    </w:tbl>
    <w:p w:rsidR="00E73EBD" w:rsidRPr="001F3E36" w:rsidRDefault="00A75D29" w:rsidP="00A75D29">
      <w:pPr>
        <w:tabs>
          <w:tab w:val="left" w:pos="3206"/>
        </w:tabs>
        <w:rPr>
          <w:rFonts w:ascii="Arial" w:hAnsi="Arial" w:cs="Arial"/>
          <w:color w:val="212121"/>
          <w:sz w:val="24"/>
          <w:szCs w:val="24"/>
        </w:rPr>
      </w:pPr>
      <w:r w:rsidRPr="001F3E36">
        <w:rPr>
          <w:rFonts w:ascii="Arial" w:hAnsi="Arial" w:cs="Arial"/>
          <w:color w:val="212121"/>
          <w:sz w:val="24"/>
          <w:szCs w:val="24"/>
        </w:rPr>
        <w:t>Shallow</w:t>
      </w:r>
      <w:r w:rsidRPr="001F3E36">
        <w:rPr>
          <w:rFonts w:ascii="Arial" w:hAnsi="Arial" w:cs="Arial"/>
          <w:color w:val="212121"/>
          <w:sz w:val="24"/>
          <w:szCs w:val="24"/>
        </w:rPr>
        <w:tab/>
        <w:t>2.86                                      2.707</w:t>
      </w:r>
    </w:p>
    <w:p w:rsidR="00A75D29" w:rsidRPr="001F3E36" w:rsidRDefault="00A75D29" w:rsidP="00A75D29">
      <w:pPr>
        <w:tabs>
          <w:tab w:val="left" w:pos="3206"/>
        </w:tabs>
        <w:rPr>
          <w:rFonts w:ascii="Arial" w:hAnsi="Arial" w:cs="Arial"/>
          <w:color w:val="212121"/>
          <w:sz w:val="24"/>
          <w:szCs w:val="24"/>
        </w:rPr>
      </w:pPr>
      <w:r w:rsidRPr="001F3E36">
        <w:rPr>
          <w:rFonts w:ascii="Arial" w:hAnsi="Arial" w:cs="Arial"/>
          <w:color w:val="212121"/>
          <w:sz w:val="24"/>
          <w:szCs w:val="24"/>
        </w:rPr>
        <w:t>Intermediate                            4.19                                      2.358</w:t>
      </w:r>
    </w:p>
    <w:p w:rsidR="00934EEA" w:rsidRPr="001F3E36" w:rsidRDefault="00A75D29" w:rsidP="00A75D29">
      <w:pPr>
        <w:tabs>
          <w:tab w:val="left" w:pos="3206"/>
        </w:tabs>
        <w:rPr>
          <w:rFonts w:ascii="Arial" w:hAnsi="Arial" w:cs="Arial"/>
          <w:color w:val="212121"/>
          <w:sz w:val="24"/>
          <w:szCs w:val="24"/>
        </w:rPr>
      </w:pPr>
      <w:r w:rsidRPr="001F3E36">
        <w:rPr>
          <w:rFonts w:ascii="Arial" w:hAnsi="Arial" w:cs="Arial"/>
          <w:color w:val="212121"/>
          <w:sz w:val="24"/>
          <w:szCs w:val="24"/>
        </w:rPr>
        <w:t>Deep                                       11.00                                     2.258</w:t>
      </w:r>
    </w:p>
    <w:p w:rsidR="00A75D29" w:rsidRPr="001F3E36" w:rsidRDefault="00A75D29">
      <w:pPr>
        <w:rPr>
          <w:rFonts w:ascii="Arial" w:hAnsi="Arial" w:cs="Arial"/>
          <w:color w:val="212121"/>
          <w:sz w:val="24"/>
          <w:szCs w:val="24"/>
        </w:rPr>
      </w:pPr>
      <w:r w:rsidRPr="001F3E36">
        <w:rPr>
          <w:rFonts w:ascii="Arial" w:hAnsi="Arial" w:cs="Arial"/>
          <w:color w:val="212121"/>
          <w:sz w:val="24"/>
          <w:szCs w:val="24"/>
        </w:rPr>
        <w:t>Follow up comparisons indicated that each</w:t>
      </w:r>
      <w:r w:rsidR="008F3F16" w:rsidRPr="001F3E36">
        <w:rPr>
          <w:rFonts w:ascii="Arial" w:hAnsi="Arial" w:cs="Arial"/>
          <w:color w:val="212121"/>
          <w:sz w:val="24"/>
          <w:szCs w:val="24"/>
        </w:rPr>
        <w:t xml:space="preserve"> pairwise difference was not significant, Shallow and intermediate showed &gt;80</w:t>
      </w:r>
      <w:r w:rsidR="002B6504" w:rsidRPr="001F3E36">
        <w:rPr>
          <w:rFonts w:ascii="Arial" w:hAnsi="Arial" w:cs="Arial"/>
          <w:color w:val="212121"/>
          <w:sz w:val="24"/>
          <w:szCs w:val="24"/>
        </w:rPr>
        <w:t>.</w:t>
      </w:r>
      <w:r w:rsidR="008F3F16" w:rsidRPr="001F3E36">
        <w:rPr>
          <w:rFonts w:ascii="Arial" w:hAnsi="Arial" w:cs="Arial"/>
          <w:color w:val="212121"/>
          <w:sz w:val="24"/>
          <w:szCs w:val="24"/>
        </w:rPr>
        <w:t xml:space="preserve">There was a significant difference in Shallow and Deep &lt;.00 </w:t>
      </w:r>
    </w:p>
    <w:p w:rsidR="005856F7" w:rsidRPr="001F3E36" w:rsidRDefault="00E73EBD">
      <w:pPr>
        <w:rPr>
          <w:rFonts w:ascii="Arial" w:hAnsi="Arial" w:cs="Arial"/>
          <w:b/>
          <w:color w:val="212121"/>
          <w:sz w:val="24"/>
          <w:szCs w:val="24"/>
          <w:u w:val="single"/>
        </w:rPr>
      </w:pPr>
      <w:r w:rsidRPr="001F3E36">
        <w:rPr>
          <w:rFonts w:ascii="Arial" w:hAnsi="Arial" w:cs="Arial"/>
          <w:b/>
          <w:color w:val="212121"/>
          <w:sz w:val="24"/>
          <w:szCs w:val="24"/>
          <w:u w:val="single"/>
        </w:rPr>
        <w:t xml:space="preserve">Discussion </w:t>
      </w:r>
      <w:r w:rsidR="00F73953" w:rsidRPr="001F3E36">
        <w:rPr>
          <w:rFonts w:ascii="Arial" w:hAnsi="Arial" w:cs="Arial"/>
          <w:b/>
          <w:color w:val="212121"/>
          <w:sz w:val="24"/>
          <w:szCs w:val="24"/>
          <w:u w:val="single"/>
        </w:rPr>
        <w:t xml:space="preserve"> </w:t>
      </w:r>
    </w:p>
    <w:p w:rsidR="002F7CD0" w:rsidRPr="001F3E36" w:rsidRDefault="00A33F8C" w:rsidP="006374AD">
      <w:pPr>
        <w:rPr>
          <w:rStyle w:val="normaltextrun1"/>
          <w:rFonts w:ascii="Arial" w:hAnsi="Arial" w:cs="Arial"/>
          <w:sz w:val="24"/>
          <w:szCs w:val="24"/>
        </w:rPr>
      </w:pPr>
      <w:r w:rsidRPr="001F3E36">
        <w:rPr>
          <w:rFonts w:ascii="Arial" w:hAnsi="Arial" w:cs="Arial"/>
          <w:color w:val="212121"/>
          <w:sz w:val="24"/>
          <w:szCs w:val="24"/>
        </w:rPr>
        <w:t>The research that ha</w:t>
      </w:r>
      <w:r w:rsidR="0044484A" w:rsidRPr="001F3E36">
        <w:rPr>
          <w:rFonts w:ascii="Arial" w:hAnsi="Arial" w:cs="Arial"/>
          <w:color w:val="212121"/>
          <w:sz w:val="24"/>
          <w:szCs w:val="24"/>
        </w:rPr>
        <w:t>s</w:t>
      </w:r>
      <w:r w:rsidRPr="001F3E36">
        <w:rPr>
          <w:rFonts w:ascii="Arial" w:hAnsi="Arial" w:cs="Arial"/>
          <w:color w:val="212121"/>
          <w:sz w:val="24"/>
          <w:szCs w:val="24"/>
        </w:rPr>
        <w:t xml:space="preserve"> been carried out was a replica of </w:t>
      </w:r>
      <w:r w:rsidRPr="001F3E36">
        <w:rPr>
          <w:rStyle w:val="normaltextrun1"/>
          <w:rFonts w:ascii="Arial" w:hAnsi="Arial" w:cs="Arial"/>
          <w:sz w:val="24"/>
          <w:szCs w:val="24"/>
        </w:rPr>
        <w:t>Craik &amp; Lockhart (1972)</w:t>
      </w:r>
      <w:r w:rsidR="00B4512A" w:rsidRPr="001F3E36">
        <w:rPr>
          <w:rStyle w:val="normaltextrun1"/>
          <w:rFonts w:ascii="Arial" w:hAnsi="Arial" w:cs="Arial"/>
          <w:sz w:val="24"/>
          <w:szCs w:val="24"/>
        </w:rPr>
        <w:t xml:space="preserve"> where they carried out an experiment on stimu</w:t>
      </w:r>
      <w:r w:rsidR="00266469" w:rsidRPr="001F3E36">
        <w:rPr>
          <w:rStyle w:val="normaltextrun1"/>
          <w:rFonts w:ascii="Arial" w:hAnsi="Arial" w:cs="Arial"/>
          <w:sz w:val="24"/>
          <w:szCs w:val="24"/>
        </w:rPr>
        <w:t xml:space="preserve">lus inputs and processing. </w:t>
      </w:r>
      <w:proofErr w:type="spellStart"/>
      <w:r w:rsidR="00266469" w:rsidRPr="001F3E36">
        <w:rPr>
          <w:rStyle w:val="normaltextrun1"/>
          <w:rFonts w:ascii="Arial" w:hAnsi="Arial" w:cs="Arial"/>
          <w:sz w:val="24"/>
          <w:szCs w:val="24"/>
        </w:rPr>
        <w:t>Crail</w:t>
      </w:r>
      <w:r w:rsidR="00225289" w:rsidRPr="001F3E36">
        <w:rPr>
          <w:rStyle w:val="normaltextrun1"/>
          <w:rFonts w:ascii="Arial" w:hAnsi="Arial" w:cs="Arial"/>
          <w:sz w:val="24"/>
          <w:szCs w:val="24"/>
        </w:rPr>
        <w:t>k</w:t>
      </w:r>
      <w:proofErr w:type="spellEnd"/>
      <w:r w:rsidR="00266469" w:rsidRPr="001F3E36">
        <w:rPr>
          <w:rStyle w:val="normaltextrun1"/>
          <w:rFonts w:ascii="Arial" w:hAnsi="Arial" w:cs="Arial"/>
          <w:sz w:val="24"/>
          <w:szCs w:val="24"/>
        </w:rPr>
        <w:t xml:space="preserve"> &amp; </w:t>
      </w:r>
      <w:r w:rsidR="00225289" w:rsidRPr="001F3E36">
        <w:rPr>
          <w:rStyle w:val="normaltextrun1"/>
          <w:rFonts w:ascii="Arial" w:hAnsi="Arial" w:cs="Arial"/>
          <w:sz w:val="24"/>
          <w:szCs w:val="24"/>
        </w:rPr>
        <w:t>L</w:t>
      </w:r>
      <w:r w:rsidR="00266469" w:rsidRPr="001F3E36">
        <w:rPr>
          <w:rStyle w:val="normaltextrun1"/>
          <w:rFonts w:ascii="Arial" w:hAnsi="Arial" w:cs="Arial"/>
          <w:sz w:val="24"/>
          <w:szCs w:val="24"/>
        </w:rPr>
        <w:t xml:space="preserve">ockhart (1972) suggested that individuals need to process information in a semantic way so that it can be stored deep </w:t>
      </w:r>
      <w:r w:rsidR="00225289" w:rsidRPr="001F3E36">
        <w:rPr>
          <w:rStyle w:val="normaltextrun1"/>
          <w:rFonts w:ascii="Arial" w:hAnsi="Arial" w:cs="Arial"/>
          <w:sz w:val="24"/>
          <w:szCs w:val="24"/>
        </w:rPr>
        <w:t xml:space="preserve"> by coding</w:t>
      </w:r>
      <w:r w:rsidR="00266469" w:rsidRPr="001F3E36">
        <w:rPr>
          <w:rStyle w:val="normaltextrun1"/>
          <w:rFonts w:ascii="Arial" w:hAnsi="Arial" w:cs="Arial"/>
          <w:sz w:val="24"/>
          <w:szCs w:val="24"/>
        </w:rPr>
        <w:t xml:space="preserve"> the information </w:t>
      </w:r>
      <w:r w:rsidR="0044484A" w:rsidRPr="001F3E36">
        <w:rPr>
          <w:rStyle w:val="normaltextrun1"/>
          <w:rFonts w:ascii="Arial" w:hAnsi="Arial" w:cs="Arial"/>
          <w:sz w:val="24"/>
          <w:szCs w:val="24"/>
        </w:rPr>
        <w:t xml:space="preserve">that is </w:t>
      </w:r>
      <w:r w:rsidR="00266469" w:rsidRPr="001F3E36">
        <w:rPr>
          <w:rStyle w:val="normaltextrun1"/>
          <w:rFonts w:ascii="Arial" w:hAnsi="Arial" w:cs="Arial"/>
          <w:sz w:val="24"/>
          <w:szCs w:val="24"/>
        </w:rPr>
        <w:t>received</w:t>
      </w:r>
      <w:r w:rsidR="00225289" w:rsidRPr="001F3E36">
        <w:rPr>
          <w:rStyle w:val="normaltextrun1"/>
          <w:rFonts w:ascii="Arial" w:hAnsi="Arial" w:cs="Arial"/>
          <w:sz w:val="24"/>
          <w:szCs w:val="24"/>
        </w:rPr>
        <w:t xml:space="preserve">, it </w:t>
      </w:r>
      <w:r w:rsidR="00266469" w:rsidRPr="001F3E36">
        <w:rPr>
          <w:rStyle w:val="normaltextrun1"/>
          <w:rFonts w:ascii="Arial" w:hAnsi="Arial" w:cs="Arial"/>
          <w:sz w:val="24"/>
          <w:szCs w:val="24"/>
        </w:rPr>
        <w:t>can</w:t>
      </w:r>
      <w:r w:rsidR="00225289" w:rsidRPr="001F3E36">
        <w:rPr>
          <w:rStyle w:val="normaltextrun1"/>
          <w:rFonts w:ascii="Arial" w:hAnsi="Arial" w:cs="Arial"/>
          <w:sz w:val="24"/>
          <w:szCs w:val="24"/>
        </w:rPr>
        <w:t xml:space="preserve"> then</w:t>
      </w:r>
      <w:r w:rsidR="00266469" w:rsidRPr="001F3E36">
        <w:rPr>
          <w:rStyle w:val="normaltextrun1"/>
          <w:rFonts w:ascii="Arial" w:hAnsi="Arial" w:cs="Arial"/>
          <w:sz w:val="24"/>
          <w:szCs w:val="24"/>
        </w:rPr>
        <w:t xml:space="preserve"> be retrieved easier</w:t>
      </w:r>
      <w:r w:rsidR="00225289" w:rsidRPr="001F3E36">
        <w:rPr>
          <w:rStyle w:val="normaltextrun1"/>
          <w:rFonts w:ascii="Arial" w:hAnsi="Arial" w:cs="Arial"/>
          <w:sz w:val="24"/>
          <w:szCs w:val="24"/>
        </w:rPr>
        <w:t xml:space="preserve"> if stored correctly. As  the results from this experiment shows it supports the hypothesis and backs up </w:t>
      </w:r>
      <w:proofErr w:type="spellStart"/>
      <w:r w:rsidR="00225289" w:rsidRPr="001F3E36">
        <w:rPr>
          <w:rStyle w:val="normaltextrun1"/>
          <w:rFonts w:ascii="Arial" w:hAnsi="Arial" w:cs="Arial"/>
          <w:sz w:val="24"/>
          <w:szCs w:val="24"/>
        </w:rPr>
        <w:t>Crailk</w:t>
      </w:r>
      <w:proofErr w:type="spellEnd"/>
      <w:r w:rsidR="00225289" w:rsidRPr="001F3E36">
        <w:rPr>
          <w:rStyle w:val="normaltextrun1"/>
          <w:rFonts w:ascii="Arial" w:hAnsi="Arial" w:cs="Arial"/>
          <w:sz w:val="24"/>
          <w:szCs w:val="24"/>
        </w:rPr>
        <w:t xml:space="preserve"> &amp; Lockhart (1972) findings</w:t>
      </w:r>
      <w:r w:rsidR="009B7EB6" w:rsidRPr="001F3E36">
        <w:rPr>
          <w:rStyle w:val="normaltextrun1"/>
          <w:rFonts w:ascii="Arial" w:hAnsi="Arial" w:cs="Arial"/>
          <w:sz w:val="24"/>
          <w:szCs w:val="24"/>
        </w:rPr>
        <w:t xml:space="preserve">. Similar research was carried out by Hyde &amp; Jenkins (1973) where they also looked at depth processing and found that with rehearsal like rhyming words . These words </w:t>
      </w:r>
      <w:r w:rsidR="009B7EB6" w:rsidRPr="001F3E36">
        <w:rPr>
          <w:rStyle w:val="normaltextrun1"/>
          <w:rFonts w:ascii="Arial" w:hAnsi="Arial" w:cs="Arial"/>
          <w:sz w:val="24"/>
          <w:szCs w:val="24"/>
        </w:rPr>
        <w:lastRenderedPageBreak/>
        <w:t xml:space="preserve">were processed at a deeper level, and the findings of </w:t>
      </w:r>
      <w:r w:rsidR="00C45CCB" w:rsidRPr="001F3E36">
        <w:rPr>
          <w:rStyle w:val="normaltextrun1"/>
          <w:rFonts w:ascii="Arial" w:hAnsi="Arial" w:cs="Arial"/>
          <w:sz w:val="24"/>
          <w:szCs w:val="24"/>
        </w:rPr>
        <w:t>their</w:t>
      </w:r>
      <w:r w:rsidR="009B7EB6" w:rsidRPr="001F3E36">
        <w:rPr>
          <w:rStyle w:val="normaltextrun1"/>
          <w:rFonts w:ascii="Arial" w:hAnsi="Arial" w:cs="Arial"/>
          <w:sz w:val="24"/>
          <w:szCs w:val="24"/>
        </w:rPr>
        <w:t xml:space="preserve"> experiment also backed up Crai</w:t>
      </w:r>
      <w:r w:rsidR="0044484A" w:rsidRPr="001F3E36">
        <w:rPr>
          <w:rStyle w:val="normaltextrun1"/>
          <w:rFonts w:ascii="Arial" w:hAnsi="Arial" w:cs="Arial"/>
          <w:sz w:val="24"/>
          <w:szCs w:val="24"/>
        </w:rPr>
        <w:t>k</w:t>
      </w:r>
      <w:r w:rsidR="009B7EB6" w:rsidRPr="001F3E36">
        <w:rPr>
          <w:rStyle w:val="normaltextrun1"/>
          <w:rFonts w:ascii="Arial" w:hAnsi="Arial" w:cs="Arial"/>
          <w:sz w:val="24"/>
          <w:szCs w:val="24"/>
        </w:rPr>
        <w:t xml:space="preserve"> &amp; Lockhart</w:t>
      </w:r>
      <w:r w:rsidR="0044484A" w:rsidRPr="001F3E36">
        <w:rPr>
          <w:rStyle w:val="normaltextrun1"/>
          <w:rFonts w:ascii="Arial" w:hAnsi="Arial" w:cs="Arial"/>
          <w:sz w:val="24"/>
          <w:szCs w:val="24"/>
        </w:rPr>
        <w:t>’s</w:t>
      </w:r>
      <w:r w:rsidR="009B7EB6" w:rsidRPr="001F3E36">
        <w:rPr>
          <w:rStyle w:val="normaltextrun1"/>
          <w:rFonts w:ascii="Arial" w:hAnsi="Arial" w:cs="Arial"/>
          <w:sz w:val="24"/>
          <w:szCs w:val="24"/>
        </w:rPr>
        <w:t xml:space="preserve"> (1972) theory.</w:t>
      </w:r>
    </w:p>
    <w:p w:rsidR="00C3418B" w:rsidRPr="001F3E36" w:rsidRDefault="006374AD" w:rsidP="006374AD">
      <w:pPr>
        <w:rPr>
          <w:rStyle w:val="selectable"/>
          <w:rFonts w:ascii="Arial" w:hAnsi="Arial" w:cs="Arial"/>
          <w:color w:val="000000"/>
          <w:sz w:val="24"/>
          <w:szCs w:val="24"/>
          <w:lang w:val="en"/>
        </w:rPr>
      </w:pPr>
      <w:r w:rsidRPr="001F3E36">
        <w:rPr>
          <w:rFonts w:ascii="Arial" w:hAnsi="Arial" w:cs="Arial"/>
          <w:color w:val="212121"/>
          <w:sz w:val="24"/>
          <w:szCs w:val="24"/>
        </w:rPr>
        <w:t>It has been suggested that there are three different types of processing, Shallow processing, this is a structural level. It ha</w:t>
      </w:r>
      <w:r w:rsidR="0044484A" w:rsidRPr="001F3E36">
        <w:rPr>
          <w:rFonts w:ascii="Arial" w:hAnsi="Arial" w:cs="Arial"/>
          <w:color w:val="212121"/>
          <w:sz w:val="24"/>
          <w:szCs w:val="24"/>
        </w:rPr>
        <w:t>s also</w:t>
      </w:r>
      <w:r w:rsidRPr="001F3E36">
        <w:rPr>
          <w:rFonts w:ascii="Arial" w:hAnsi="Arial" w:cs="Arial"/>
          <w:color w:val="212121"/>
          <w:sz w:val="24"/>
          <w:szCs w:val="24"/>
        </w:rPr>
        <w:t xml:space="preserve"> been suggested that by doing this, information is only stored in the short term memory, by visual and auditory encoding. </w:t>
      </w:r>
      <w:r w:rsidR="0044484A" w:rsidRPr="001F3E36">
        <w:rPr>
          <w:rFonts w:ascii="Arial" w:hAnsi="Arial" w:cs="Arial"/>
          <w:color w:val="212121"/>
          <w:sz w:val="24"/>
          <w:szCs w:val="24"/>
        </w:rPr>
        <w:t>I</w:t>
      </w:r>
      <w:r w:rsidRPr="001F3E36">
        <w:rPr>
          <w:rFonts w:ascii="Arial" w:hAnsi="Arial" w:cs="Arial"/>
          <w:color w:val="212121"/>
          <w:sz w:val="24"/>
          <w:szCs w:val="24"/>
        </w:rPr>
        <w:t xml:space="preserve">ntermediate processing, this is </w:t>
      </w:r>
      <w:r w:rsidR="0044484A" w:rsidRPr="001F3E36">
        <w:rPr>
          <w:rFonts w:ascii="Arial" w:hAnsi="Arial" w:cs="Arial"/>
          <w:color w:val="212121"/>
          <w:sz w:val="24"/>
          <w:szCs w:val="24"/>
        </w:rPr>
        <w:t xml:space="preserve">the </w:t>
      </w:r>
      <w:r w:rsidRPr="001F3E36">
        <w:rPr>
          <w:rFonts w:ascii="Arial" w:hAnsi="Arial" w:cs="Arial"/>
          <w:color w:val="212121"/>
          <w:sz w:val="24"/>
          <w:szCs w:val="24"/>
        </w:rPr>
        <w:t xml:space="preserve">phonological level </w:t>
      </w:r>
      <w:r w:rsidR="0044484A" w:rsidRPr="001F3E36">
        <w:rPr>
          <w:rFonts w:ascii="Arial" w:hAnsi="Arial" w:cs="Arial"/>
          <w:color w:val="212121"/>
          <w:sz w:val="24"/>
          <w:szCs w:val="24"/>
        </w:rPr>
        <w:t>which</w:t>
      </w:r>
      <w:r w:rsidRPr="001F3E36">
        <w:rPr>
          <w:rFonts w:ascii="Arial" w:hAnsi="Arial" w:cs="Arial"/>
          <w:color w:val="212121"/>
          <w:sz w:val="24"/>
          <w:szCs w:val="24"/>
        </w:rPr>
        <w:t xml:space="preserve"> is the maintenance rehearsal w</w:t>
      </w:r>
      <w:r w:rsidR="0044484A" w:rsidRPr="001F3E36">
        <w:rPr>
          <w:rFonts w:ascii="Arial" w:hAnsi="Arial" w:cs="Arial"/>
          <w:color w:val="212121"/>
          <w:sz w:val="24"/>
          <w:szCs w:val="24"/>
        </w:rPr>
        <w:t>h</w:t>
      </w:r>
      <w:r w:rsidRPr="001F3E36">
        <w:rPr>
          <w:rFonts w:ascii="Arial" w:hAnsi="Arial" w:cs="Arial"/>
          <w:color w:val="212121"/>
          <w:sz w:val="24"/>
          <w:szCs w:val="24"/>
        </w:rPr>
        <w:t>ere information is stored for a short period of time within the short term memory and deep is a semantic level this is where information is encoded, where similar words can be  linked together therefore this can be remembered more easier.</w:t>
      </w:r>
      <w:r w:rsidRPr="001F3E36">
        <w:rPr>
          <w:rFonts w:ascii="Arial" w:hAnsi="Arial" w:cs="Arial"/>
          <w:color w:val="000000"/>
          <w:sz w:val="24"/>
          <w:szCs w:val="24"/>
          <w:lang w:val="en"/>
        </w:rPr>
        <w:t xml:space="preserve"> </w:t>
      </w:r>
      <w:r w:rsidRPr="001F3E36">
        <w:rPr>
          <w:rStyle w:val="selectable"/>
          <w:rFonts w:ascii="Arial" w:hAnsi="Arial" w:cs="Arial"/>
          <w:color w:val="000000"/>
          <w:sz w:val="24"/>
          <w:szCs w:val="24"/>
          <w:lang w:val="en"/>
        </w:rPr>
        <w:t xml:space="preserve">(Craik, Bialystok, </w:t>
      </w:r>
      <w:proofErr w:type="spellStart"/>
      <w:r w:rsidRPr="001F3E36">
        <w:rPr>
          <w:rStyle w:val="selectable"/>
          <w:rFonts w:ascii="Arial" w:hAnsi="Arial" w:cs="Arial"/>
          <w:color w:val="000000"/>
          <w:sz w:val="24"/>
          <w:szCs w:val="24"/>
          <w:lang w:val="en"/>
        </w:rPr>
        <w:t>Gillingham</w:t>
      </w:r>
      <w:proofErr w:type="spellEnd"/>
      <w:r w:rsidRPr="001F3E36">
        <w:rPr>
          <w:rStyle w:val="selectable"/>
          <w:rFonts w:ascii="Arial" w:hAnsi="Arial" w:cs="Arial"/>
          <w:color w:val="000000"/>
          <w:sz w:val="24"/>
          <w:szCs w:val="24"/>
          <w:lang w:val="en"/>
        </w:rPr>
        <w:t xml:space="preserve"> &amp; </w:t>
      </w:r>
      <w:proofErr w:type="spellStart"/>
      <w:r w:rsidRPr="001F3E36">
        <w:rPr>
          <w:rStyle w:val="selectable"/>
          <w:rFonts w:ascii="Arial" w:hAnsi="Arial" w:cs="Arial"/>
          <w:color w:val="000000"/>
          <w:sz w:val="24"/>
          <w:szCs w:val="24"/>
          <w:lang w:val="en"/>
        </w:rPr>
        <w:t>Stuss</w:t>
      </w:r>
      <w:proofErr w:type="spellEnd"/>
      <w:r w:rsidRPr="001F3E36">
        <w:rPr>
          <w:rStyle w:val="selectable"/>
          <w:rFonts w:ascii="Arial" w:hAnsi="Arial" w:cs="Arial"/>
          <w:color w:val="000000"/>
          <w:sz w:val="24"/>
          <w:szCs w:val="24"/>
          <w:lang w:val="en"/>
        </w:rPr>
        <w:t>, 2018)</w:t>
      </w:r>
      <w:r w:rsidR="005B7036" w:rsidRPr="001F3E36">
        <w:rPr>
          <w:rStyle w:val="selectable"/>
          <w:rFonts w:ascii="Arial" w:hAnsi="Arial" w:cs="Arial"/>
          <w:color w:val="000000"/>
          <w:sz w:val="24"/>
          <w:szCs w:val="24"/>
          <w:lang w:val="en"/>
        </w:rPr>
        <w:t>.</w:t>
      </w:r>
      <w:r w:rsidR="00842E14" w:rsidRPr="001F3E36">
        <w:rPr>
          <w:rStyle w:val="selectable"/>
          <w:rFonts w:ascii="Arial" w:hAnsi="Arial" w:cs="Arial"/>
          <w:color w:val="000000"/>
          <w:sz w:val="24"/>
          <w:szCs w:val="24"/>
          <w:lang w:val="en"/>
        </w:rPr>
        <w:t xml:space="preserve"> An attempt was made to try and explain the levels of processing.</w:t>
      </w:r>
      <w:r w:rsidR="00BB28D2" w:rsidRPr="001F3E36">
        <w:rPr>
          <w:rStyle w:val="selectable"/>
          <w:rFonts w:ascii="Arial" w:hAnsi="Arial" w:cs="Arial"/>
          <w:color w:val="000000"/>
          <w:sz w:val="24"/>
          <w:szCs w:val="24"/>
          <w:lang w:val="en"/>
        </w:rPr>
        <w:t xml:space="preserve"> According to </w:t>
      </w:r>
      <w:r w:rsidR="00842E14" w:rsidRPr="001F3E36">
        <w:rPr>
          <w:rFonts w:ascii="Arial" w:hAnsi="Arial" w:cs="Arial"/>
          <w:sz w:val="24"/>
          <w:szCs w:val="24"/>
        </w:rPr>
        <w:t xml:space="preserve"> </w:t>
      </w:r>
      <w:r w:rsidR="00842E14" w:rsidRPr="001F3E36">
        <w:rPr>
          <w:rStyle w:val="selectable"/>
          <w:rFonts w:ascii="Arial" w:hAnsi="Arial" w:cs="Arial"/>
          <w:color w:val="000000"/>
          <w:sz w:val="24"/>
          <w:szCs w:val="24"/>
          <w:lang w:val="en"/>
        </w:rPr>
        <w:t xml:space="preserve">Morris, Bransford, and Franks (1977) </w:t>
      </w:r>
      <w:r w:rsidR="00BB28D2" w:rsidRPr="001F3E36">
        <w:rPr>
          <w:rStyle w:val="selectable"/>
          <w:rFonts w:ascii="Arial" w:hAnsi="Arial" w:cs="Arial"/>
          <w:color w:val="000000"/>
          <w:sz w:val="24"/>
          <w:szCs w:val="24"/>
          <w:lang w:val="en"/>
        </w:rPr>
        <w:t xml:space="preserve"> they suggested that by processing </w:t>
      </w:r>
      <w:r w:rsidR="00842E14" w:rsidRPr="001F3E36">
        <w:rPr>
          <w:rStyle w:val="selectable"/>
          <w:rFonts w:ascii="Arial" w:hAnsi="Arial" w:cs="Arial"/>
          <w:color w:val="000000"/>
          <w:sz w:val="24"/>
          <w:szCs w:val="24"/>
          <w:lang w:val="en"/>
        </w:rPr>
        <w:t xml:space="preserve"> </w:t>
      </w:r>
      <w:r w:rsidR="00BB28D2" w:rsidRPr="001F3E36">
        <w:rPr>
          <w:rStyle w:val="selectable"/>
          <w:rFonts w:ascii="Arial" w:hAnsi="Arial" w:cs="Arial"/>
          <w:color w:val="000000"/>
          <w:sz w:val="24"/>
          <w:szCs w:val="24"/>
          <w:lang w:val="en"/>
        </w:rPr>
        <w:t xml:space="preserve">semantically, the retrieval </w:t>
      </w:r>
      <w:r w:rsidR="000453DA" w:rsidRPr="001F3E36">
        <w:rPr>
          <w:rStyle w:val="selectable"/>
          <w:rFonts w:ascii="Arial" w:hAnsi="Arial" w:cs="Arial"/>
          <w:color w:val="000000"/>
          <w:sz w:val="24"/>
          <w:szCs w:val="24"/>
          <w:lang w:val="en"/>
        </w:rPr>
        <w:t xml:space="preserve">of </w:t>
      </w:r>
      <w:r w:rsidR="00BB28D2" w:rsidRPr="001F3E36">
        <w:rPr>
          <w:rStyle w:val="selectable"/>
          <w:rFonts w:ascii="Arial" w:hAnsi="Arial" w:cs="Arial"/>
          <w:color w:val="000000"/>
          <w:sz w:val="24"/>
          <w:szCs w:val="24"/>
          <w:lang w:val="en"/>
        </w:rPr>
        <w:t>using recognized meanings</w:t>
      </w:r>
      <w:r w:rsidR="0044484A" w:rsidRPr="001F3E36">
        <w:rPr>
          <w:rStyle w:val="selectable"/>
          <w:rFonts w:ascii="Arial" w:hAnsi="Arial" w:cs="Arial"/>
          <w:color w:val="000000"/>
          <w:sz w:val="24"/>
          <w:szCs w:val="24"/>
          <w:lang w:val="en"/>
        </w:rPr>
        <w:t xml:space="preserve"> was simpler for retrieving phrases that used deeper processing</w:t>
      </w:r>
      <w:r w:rsidR="00BB28D2" w:rsidRPr="001F3E36">
        <w:rPr>
          <w:rStyle w:val="selectable"/>
          <w:rFonts w:ascii="Arial" w:hAnsi="Arial" w:cs="Arial"/>
          <w:color w:val="000000"/>
          <w:sz w:val="24"/>
          <w:szCs w:val="24"/>
          <w:lang w:val="en"/>
        </w:rPr>
        <w:t>. For example rhyming words are more easy to member.</w:t>
      </w:r>
      <w:r w:rsidR="000453DA" w:rsidRPr="001F3E36">
        <w:rPr>
          <w:rStyle w:val="selectable"/>
          <w:rFonts w:ascii="Arial" w:hAnsi="Arial" w:cs="Arial"/>
          <w:color w:val="000000"/>
          <w:sz w:val="24"/>
          <w:szCs w:val="24"/>
          <w:lang w:val="en"/>
        </w:rPr>
        <w:t xml:space="preserve"> The development of encoding specificity principle Tulving (1979) focuses on the recall and the encoding and the retrieval of words.</w:t>
      </w:r>
      <w:r w:rsidR="0019207B" w:rsidRPr="001F3E36">
        <w:rPr>
          <w:rStyle w:val="selectable"/>
          <w:rFonts w:ascii="Arial" w:hAnsi="Arial" w:cs="Arial"/>
          <w:color w:val="000000"/>
          <w:sz w:val="24"/>
          <w:szCs w:val="24"/>
          <w:lang w:val="en"/>
        </w:rPr>
        <w:t xml:space="preserve"> Whilst Tulving (1979) proposed that LOP is a similar idea due to its use of recall regarding graphic, semantic and phonetic components which are superior due to their use of encoding by their physical, phonetic and/or semantic features</w:t>
      </w:r>
      <w:r w:rsidR="009E34F0" w:rsidRPr="001F3E36">
        <w:rPr>
          <w:rStyle w:val="selectable"/>
          <w:rFonts w:ascii="Arial" w:hAnsi="Arial" w:cs="Arial"/>
          <w:color w:val="000000"/>
          <w:sz w:val="24"/>
          <w:szCs w:val="24"/>
          <w:lang w:val="en"/>
        </w:rPr>
        <w:t>, however this does not affect the levels of processing as deeper encoding is still greater than shallow and intermediate encoding.</w:t>
      </w:r>
      <w:r w:rsidR="009E34F0" w:rsidRPr="001F3E36">
        <w:rPr>
          <w:rFonts w:ascii="Arial" w:hAnsi="Arial" w:cs="Arial"/>
          <w:sz w:val="24"/>
          <w:szCs w:val="24"/>
        </w:rPr>
        <w:t xml:space="preserve"> </w:t>
      </w:r>
      <w:r w:rsidR="009E34F0" w:rsidRPr="001F3E36">
        <w:rPr>
          <w:rStyle w:val="selectable"/>
          <w:rFonts w:ascii="Arial" w:hAnsi="Arial" w:cs="Arial"/>
          <w:color w:val="000000"/>
          <w:sz w:val="24"/>
          <w:szCs w:val="24"/>
          <w:lang w:val="en"/>
        </w:rPr>
        <w:t>(Craik &amp; Tulving, 1975). Craik (2002) stated that deeper processing do</w:t>
      </w:r>
      <w:r w:rsidR="0044484A" w:rsidRPr="001F3E36">
        <w:rPr>
          <w:rStyle w:val="selectable"/>
          <w:rFonts w:ascii="Arial" w:hAnsi="Arial" w:cs="Arial"/>
          <w:color w:val="000000"/>
          <w:sz w:val="24"/>
          <w:szCs w:val="24"/>
          <w:lang w:val="en"/>
        </w:rPr>
        <w:t>es</w:t>
      </w:r>
      <w:r w:rsidR="009E34F0" w:rsidRPr="001F3E36">
        <w:rPr>
          <w:rStyle w:val="selectable"/>
          <w:rFonts w:ascii="Arial" w:hAnsi="Arial" w:cs="Arial"/>
          <w:color w:val="000000"/>
          <w:sz w:val="24"/>
          <w:szCs w:val="24"/>
          <w:lang w:val="en"/>
        </w:rPr>
        <w:t>n’t require more time to process than shallow processing. However it does require more attention (</w:t>
      </w:r>
      <w:proofErr w:type="spellStart"/>
      <w:r w:rsidR="009E34F0" w:rsidRPr="001F3E36">
        <w:rPr>
          <w:rStyle w:val="selectable"/>
          <w:rFonts w:ascii="Arial" w:hAnsi="Arial" w:cs="Arial"/>
          <w:color w:val="000000"/>
          <w:sz w:val="24"/>
          <w:szCs w:val="24"/>
          <w:lang w:val="en"/>
        </w:rPr>
        <w:t>Treisman</w:t>
      </w:r>
      <w:proofErr w:type="spellEnd"/>
      <w:r w:rsidR="009E34F0" w:rsidRPr="001F3E36">
        <w:rPr>
          <w:rStyle w:val="selectable"/>
          <w:rFonts w:ascii="Arial" w:hAnsi="Arial" w:cs="Arial"/>
          <w:color w:val="000000"/>
          <w:sz w:val="24"/>
          <w:szCs w:val="24"/>
          <w:lang w:val="en"/>
        </w:rPr>
        <w:t>, 1964; Craik &amp; Byrd, 1982).</w:t>
      </w:r>
      <w:r w:rsidR="006B7F38" w:rsidRPr="001F3E36">
        <w:rPr>
          <w:rStyle w:val="selectable"/>
          <w:rFonts w:ascii="Arial" w:hAnsi="Arial" w:cs="Arial"/>
          <w:color w:val="000000"/>
          <w:sz w:val="24"/>
          <w:szCs w:val="24"/>
          <w:lang w:val="en"/>
        </w:rPr>
        <w:t xml:space="preserve"> By splitting attention the results are encoded shallower, however this could depend on the words being encoded, whether the meanings of them are understood.</w:t>
      </w:r>
      <w:r w:rsidR="009A2FB5" w:rsidRPr="001F3E36">
        <w:rPr>
          <w:rStyle w:val="selectable"/>
          <w:rFonts w:ascii="Arial" w:hAnsi="Arial" w:cs="Arial"/>
          <w:color w:val="000000"/>
          <w:sz w:val="24"/>
          <w:szCs w:val="24"/>
          <w:lang w:val="en"/>
        </w:rPr>
        <w:t xml:space="preserve"> Nyberg (2002) confirmed that deep levels of processing activated the prefrontal cortex which is associated with long term memory. However although the hypothesis was backed up the are still many criticism of the levels of processing. Baddeley (1978) stated that there were no fixed levels of processing as depths of memory cant be measured. As suggested by Nelson (1977)</w:t>
      </w:r>
      <w:r w:rsidR="005D35A0" w:rsidRPr="001F3E36">
        <w:rPr>
          <w:rStyle w:val="selectable"/>
          <w:rFonts w:ascii="Arial" w:hAnsi="Arial" w:cs="Arial"/>
          <w:color w:val="000000"/>
          <w:sz w:val="24"/>
          <w:szCs w:val="24"/>
          <w:lang w:val="en"/>
        </w:rPr>
        <w:t xml:space="preserve"> phonemic levels enables</w:t>
      </w:r>
      <w:r w:rsidR="009A2FB5" w:rsidRPr="001F3E36">
        <w:rPr>
          <w:rStyle w:val="selectable"/>
          <w:rFonts w:ascii="Arial" w:hAnsi="Arial" w:cs="Arial"/>
          <w:color w:val="000000"/>
          <w:sz w:val="24"/>
          <w:szCs w:val="24"/>
          <w:lang w:val="en"/>
        </w:rPr>
        <w:t xml:space="preserve"> </w:t>
      </w:r>
      <w:r w:rsidR="005D35A0" w:rsidRPr="001F3E36">
        <w:rPr>
          <w:rStyle w:val="selectable"/>
          <w:rFonts w:ascii="Arial" w:hAnsi="Arial" w:cs="Arial"/>
          <w:color w:val="000000"/>
          <w:sz w:val="24"/>
          <w:szCs w:val="24"/>
          <w:lang w:val="en"/>
        </w:rPr>
        <w:t>memory, and that the repetition don’t effect recall when bearing in mind the same level of processing.</w:t>
      </w:r>
      <w:r w:rsidR="009D3752" w:rsidRPr="001F3E36">
        <w:rPr>
          <w:rStyle w:val="selectable"/>
          <w:rFonts w:ascii="Arial" w:hAnsi="Arial" w:cs="Arial"/>
          <w:color w:val="000000"/>
          <w:sz w:val="24"/>
          <w:szCs w:val="24"/>
          <w:lang w:val="en"/>
        </w:rPr>
        <w:t xml:space="preserve"> </w:t>
      </w:r>
      <w:r w:rsidR="00255800" w:rsidRPr="001F3E36">
        <w:rPr>
          <w:rStyle w:val="selectable"/>
          <w:rFonts w:ascii="Arial" w:hAnsi="Arial" w:cs="Arial"/>
          <w:color w:val="000000"/>
          <w:sz w:val="24"/>
          <w:szCs w:val="24"/>
          <w:lang w:val="en"/>
        </w:rPr>
        <w:t xml:space="preserve">However </w:t>
      </w:r>
      <w:r w:rsidR="009D3752" w:rsidRPr="001F3E36">
        <w:rPr>
          <w:rStyle w:val="selectable"/>
          <w:rFonts w:ascii="Arial" w:hAnsi="Arial" w:cs="Arial"/>
          <w:color w:val="000000"/>
          <w:sz w:val="24"/>
          <w:szCs w:val="24"/>
          <w:lang w:val="en"/>
        </w:rPr>
        <w:t>the research that was carried out showed that replication at the phonemic levels helps memory. During his experiment there were three groups of participants that processed words at a phonemic levels, one repetition of twelve items, two massed repetition and two spaced repetition. His results showed that two massed and two spaced repetition had much better results than one repetition.</w:t>
      </w:r>
    </w:p>
    <w:p w:rsidR="001D3F4B" w:rsidRPr="001F3E36" w:rsidRDefault="00C3418B" w:rsidP="006374AD">
      <w:pPr>
        <w:rPr>
          <w:rStyle w:val="selectable"/>
          <w:rFonts w:ascii="Arial" w:hAnsi="Arial" w:cs="Arial"/>
          <w:color w:val="000000"/>
          <w:sz w:val="24"/>
          <w:szCs w:val="24"/>
          <w:lang w:val="en"/>
        </w:rPr>
      </w:pPr>
      <w:r w:rsidRPr="001F3E36">
        <w:rPr>
          <w:rStyle w:val="selectable"/>
          <w:rFonts w:ascii="Arial" w:hAnsi="Arial" w:cs="Arial"/>
          <w:color w:val="000000"/>
          <w:sz w:val="24"/>
          <w:szCs w:val="24"/>
          <w:lang w:val="en"/>
        </w:rPr>
        <w:t>Although the hypothesis was backed up there were a few limitations within the experiment being carried out. There was a small number of participants that took part within the study therefore not given a overall example of the majority. The ages ranges varied within</w:t>
      </w:r>
      <w:r w:rsidR="001D3F4B" w:rsidRPr="001F3E36">
        <w:rPr>
          <w:rStyle w:val="selectable"/>
          <w:rFonts w:ascii="Arial" w:hAnsi="Arial" w:cs="Arial"/>
          <w:color w:val="000000"/>
          <w:sz w:val="24"/>
          <w:szCs w:val="24"/>
          <w:lang w:val="en"/>
        </w:rPr>
        <w:t xml:space="preserve"> the</w:t>
      </w:r>
      <w:r w:rsidRPr="001F3E36">
        <w:rPr>
          <w:rStyle w:val="selectable"/>
          <w:rFonts w:ascii="Arial" w:hAnsi="Arial" w:cs="Arial"/>
          <w:color w:val="000000"/>
          <w:sz w:val="24"/>
          <w:szCs w:val="24"/>
          <w:lang w:val="en"/>
        </w:rPr>
        <w:t xml:space="preserve"> group, ages ranged from twenty to fifty three and as suggested by West,(1997) as people get older their brains are more sensitive on attention therefore this study could have been controlled better by </w:t>
      </w:r>
      <w:r w:rsidR="001D3F4B" w:rsidRPr="001F3E36">
        <w:rPr>
          <w:rStyle w:val="selectable"/>
          <w:rFonts w:ascii="Arial" w:hAnsi="Arial" w:cs="Arial"/>
          <w:color w:val="000000"/>
          <w:sz w:val="24"/>
          <w:szCs w:val="24"/>
          <w:lang w:val="en"/>
        </w:rPr>
        <w:t xml:space="preserve">using </w:t>
      </w:r>
      <w:r w:rsidRPr="001F3E36">
        <w:rPr>
          <w:rStyle w:val="selectable"/>
          <w:rFonts w:ascii="Arial" w:hAnsi="Arial" w:cs="Arial"/>
          <w:color w:val="000000"/>
          <w:sz w:val="24"/>
          <w:szCs w:val="24"/>
          <w:lang w:val="en"/>
        </w:rPr>
        <w:t>larger groups an</w:t>
      </w:r>
      <w:r w:rsidR="001D3F4B" w:rsidRPr="001F3E36">
        <w:rPr>
          <w:rStyle w:val="selectable"/>
          <w:rFonts w:ascii="Arial" w:hAnsi="Arial" w:cs="Arial"/>
          <w:color w:val="000000"/>
          <w:sz w:val="24"/>
          <w:szCs w:val="24"/>
          <w:lang w:val="en"/>
        </w:rPr>
        <w:t>d</w:t>
      </w:r>
      <w:r w:rsidRPr="001F3E36">
        <w:rPr>
          <w:rStyle w:val="selectable"/>
          <w:rFonts w:ascii="Arial" w:hAnsi="Arial" w:cs="Arial"/>
          <w:color w:val="000000"/>
          <w:sz w:val="24"/>
          <w:szCs w:val="24"/>
          <w:lang w:val="en"/>
        </w:rPr>
        <w:t xml:space="preserve"> in age categories,</w:t>
      </w:r>
      <w:r w:rsidR="001D3F4B" w:rsidRPr="001F3E36">
        <w:rPr>
          <w:rStyle w:val="selectable"/>
          <w:rFonts w:ascii="Arial" w:hAnsi="Arial" w:cs="Arial"/>
          <w:color w:val="000000"/>
          <w:sz w:val="24"/>
          <w:szCs w:val="24"/>
          <w:lang w:val="en"/>
        </w:rPr>
        <w:t xml:space="preserve"> </w:t>
      </w:r>
      <w:proofErr w:type="spellStart"/>
      <w:r w:rsidR="001D3F4B" w:rsidRPr="001F3E36">
        <w:rPr>
          <w:rStyle w:val="selectable"/>
          <w:rFonts w:ascii="Arial" w:hAnsi="Arial" w:cs="Arial"/>
          <w:color w:val="000000"/>
          <w:sz w:val="24"/>
          <w:szCs w:val="24"/>
          <w:lang w:val="en"/>
        </w:rPr>
        <w:t>e.g</w:t>
      </w:r>
      <w:proofErr w:type="spellEnd"/>
      <w:r w:rsidR="001D3F4B" w:rsidRPr="001F3E36">
        <w:rPr>
          <w:rStyle w:val="selectable"/>
          <w:rFonts w:ascii="Arial" w:hAnsi="Arial" w:cs="Arial"/>
          <w:color w:val="000000"/>
          <w:sz w:val="24"/>
          <w:szCs w:val="24"/>
          <w:lang w:val="en"/>
        </w:rPr>
        <w:t xml:space="preserve">  one group of 20 year old, one group of 30 year old </w:t>
      </w:r>
      <w:proofErr w:type="spellStart"/>
      <w:r w:rsidR="001D3F4B" w:rsidRPr="001F3E36">
        <w:rPr>
          <w:rStyle w:val="selectable"/>
          <w:rFonts w:ascii="Arial" w:hAnsi="Arial" w:cs="Arial"/>
          <w:color w:val="000000"/>
          <w:sz w:val="24"/>
          <w:szCs w:val="24"/>
          <w:lang w:val="en"/>
        </w:rPr>
        <w:t>etc</w:t>
      </w:r>
      <w:proofErr w:type="spellEnd"/>
      <w:r w:rsidRPr="001F3E36">
        <w:rPr>
          <w:rStyle w:val="selectable"/>
          <w:rFonts w:ascii="Arial" w:hAnsi="Arial" w:cs="Arial"/>
          <w:color w:val="000000"/>
          <w:sz w:val="24"/>
          <w:szCs w:val="24"/>
          <w:lang w:val="en"/>
        </w:rPr>
        <w:t xml:space="preserve"> this </w:t>
      </w:r>
      <w:r w:rsidR="00FD1F0D" w:rsidRPr="001F3E36">
        <w:rPr>
          <w:rStyle w:val="selectable"/>
          <w:rFonts w:ascii="Arial" w:hAnsi="Arial" w:cs="Arial"/>
          <w:color w:val="000000"/>
          <w:sz w:val="24"/>
          <w:szCs w:val="24"/>
          <w:lang w:val="en"/>
        </w:rPr>
        <w:t>could</w:t>
      </w:r>
      <w:r w:rsidRPr="001F3E36">
        <w:rPr>
          <w:rStyle w:val="selectable"/>
          <w:rFonts w:ascii="Arial" w:hAnsi="Arial" w:cs="Arial"/>
          <w:color w:val="000000"/>
          <w:sz w:val="24"/>
          <w:szCs w:val="24"/>
          <w:lang w:val="en"/>
        </w:rPr>
        <w:t xml:space="preserve"> give better</w:t>
      </w:r>
      <w:r w:rsidR="00FD1F0D" w:rsidRPr="001F3E36">
        <w:rPr>
          <w:rStyle w:val="selectable"/>
          <w:rFonts w:ascii="Arial" w:hAnsi="Arial" w:cs="Arial"/>
          <w:color w:val="000000"/>
          <w:sz w:val="24"/>
          <w:szCs w:val="24"/>
          <w:lang w:val="en"/>
        </w:rPr>
        <w:t xml:space="preserve"> and more accurate</w:t>
      </w:r>
      <w:r w:rsidRPr="001F3E36">
        <w:rPr>
          <w:rStyle w:val="selectable"/>
          <w:rFonts w:ascii="Arial" w:hAnsi="Arial" w:cs="Arial"/>
          <w:color w:val="000000"/>
          <w:sz w:val="24"/>
          <w:szCs w:val="24"/>
          <w:lang w:val="en"/>
        </w:rPr>
        <w:t xml:space="preserve"> result.</w:t>
      </w:r>
      <w:r w:rsidR="001D3F4B" w:rsidRPr="001F3E36">
        <w:rPr>
          <w:rStyle w:val="selectable"/>
          <w:rFonts w:ascii="Arial" w:hAnsi="Arial" w:cs="Arial"/>
          <w:color w:val="000000"/>
          <w:sz w:val="24"/>
          <w:szCs w:val="24"/>
          <w:lang w:val="en"/>
        </w:rPr>
        <w:t xml:space="preserve"> As highlighted above limitation with the research on the depth of processing still needs to be carried out as </w:t>
      </w:r>
      <w:r w:rsidR="001D3F4B" w:rsidRPr="001F3E36">
        <w:rPr>
          <w:rStyle w:val="selectable"/>
          <w:rFonts w:ascii="Arial" w:hAnsi="Arial" w:cs="Arial"/>
          <w:color w:val="000000"/>
          <w:sz w:val="24"/>
          <w:szCs w:val="24"/>
          <w:lang w:val="en"/>
        </w:rPr>
        <w:lastRenderedPageBreak/>
        <w:t xml:space="preserve">this cant be measured therefore the levels of processing </w:t>
      </w:r>
      <w:r w:rsidR="00E70CDA" w:rsidRPr="001F3E36">
        <w:rPr>
          <w:rStyle w:val="selectable"/>
          <w:rFonts w:ascii="Arial" w:hAnsi="Arial" w:cs="Arial"/>
          <w:color w:val="000000"/>
          <w:sz w:val="24"/>
          <w:szCs w:val="24"/>
          <w:lang w:val="en"/>
        </w:rPr>
        <w:t>cannot be</w:t>
      </w:r>
      <w:r w:rsidR="001D3F4B" w:rsidRPr="001F3E36">
        <w:rPr>
          <w:rStyle w:val="selectable"/>
          <w:rFonts w:ascii="Arial" w:hAnsi="Arial" w:cs="Arial"/>
          <w:color w:val="000000"/>
          <w:sz w:val="24"/>
          <w:szCs w:val="24"/>
          <w:lang w:val="en"/>
        </w:rPr>
        <w:t xml:space="preserve"> </w:t>
      </w:r>
      <w:r w:rsidR="00E70CDA" w:rsidRPr="001F3E36">
        <w:rPr>
          <w:rStyle w:val="selectable"/>
          <w:rFonts w:ascii="Arial" w:hAnsi="Arial" w:cs="Arial"/>
          <w:color w:val="000000"/>
          <w:sz w:val="24"/>
          <w:szCs w:val="24"/>
          <w:lang w:val="en"/>
        </w:rPr>
        <w:t>scientifically be proven</w:t>
      </w:r>
      <w:r w:rsidR="001D3F4B" w:rsidRPr="001F3E36">
        <w:rPr>
          <w:rStyle w:val="selectable"/>
          <w:rFonts w:ascii="Arial" w:hAnsi="Arial" w:cs="Arial"/>
          <w:color w:val="000000"/>
          <w:sz w:val="24"/>
          <w:szCs w:val="24"/>
          <w:lang w:val="en"/>
        </w:rPr>
        <w:t>.</w:t>
      </w:r>
      <w:r w:rsidR="00E70CDA" w:rsidRPr="001F3E36">
        <w:rPr>
          <w:rStyle w:val="selectable"/>
          <w:rFonts w:ascii="Arial" w:hAnsi="Arial" w:cs="Arial"/>
          <w:color w:val="000000"/>
          <w:sz w:val="24"/>
          <w:szCs w:val="24"/>
          <w:lang w:val="en"/>
        </w:rPr>
        <w:t>(</w:t>
      </w:r>
      <w:r w:rsidR="001D3F4B" w:rsidRPr="001F3E36">
        <w:rPr>
          <w:rStyle w:val="selectable"/>
          <w:rFonts w:ascii="Arial" w:hAnsi="Arial" w:cs="Arial"/>
          <w:color w:val="000000"/>
          <w:sz w:val="24"/>
          <w:szCs w:val="24"/>
          <w:lang w:val="en"/>
        </w:rPr>
        <w:t xml:space="preserve"> </w:t>
      </w:r>
      <w:r w:rsidR="001D3F4B" w:rsidRPr="001F3E36">
        <w:rPr>
          <w:rStyle w:val="normaltextrun1"/>
          <w:rFonts w:ascii="Arial" w:hAnsi="Arial" w:cs="Arial"/>
          <w:sz w:val="24"/>
          <w:szCs w:val="24"/>
        </w:rPr>
        <w:t>Eysenck,1978a).</w:t>
      </w:r>
      <w:r w:rsidR="00E70CDA" w:rsidRPr="001F3E36">
        <w:rPr>
          <w:rStyle w:val="normaltextrun1"/>
          <w:rFonts w:ascii="Arial" w:hAnsi="Arial" w:cs="Arial"/>
          <w:sz w:val="24"/>
          <w:szCs w:val="24"/>
        </w:rPr>
        <w:t xml:space="preserve"> Future research is needed to be carried out as this can help towards education, by learning about the levels of processing teaching staff can therefore can teach their students how to process relevant information that they need to retain for exams, giving students different teaching tools and delivering in a different format.</w:t>
      </w:r>
    </w:p>
    <w:p w:rsidR="006374AD" w:rsidRPr="001F3E36" w:rsidRDefault="006374AD" w:rsidP="006374AD">
      <w:pPr>
        <w:rPr>
          <w:rFonts w:ascii="Arial" w:hAnsi="Arial" w:cs="Arial"/>
          <w:color w:val="212121"/>
          <w:sz w:val="24"/>
          <w:szCs w:val="24"/>
        </w:rPr>
      </w:pPr>
    </w:p>
    <w:p w:rsidR="006374AD" w:rsidRPr="001F3E36" w:rsidRDefault="006374AD">
      <w:pPr>
        <w:rPr>
          <w:rFonts w:ascii="Arial" w:hAnsi="Arial" w:cs="Arial"/>
          <w:color w:val="212121"/>
          <w:sz w:val="24"/>
          <w:szCs w:val="24"/>
        </w:rPr>
      </w:pPr>
    </w:p>
    <w:p w:rsidR="00A33F8C" w:rsidRPr="001F3E36" w:rsidRDefault="00A33F8C">
      <w:pPr>
        <w:rPr>
          <w:rFonts w:ascii="Arial" w:hAnsi="Arial" w:cs="Arial"/>
          <w:b/>
          <w:color w:val="212121"/>
          <w:sz w:val="24"/>
          <w:szCs w:val="24"/>
          <w:u w:val="single"/>
        </w:rPr>
      </w:pPr>
    </w:p>
    <w:p w:rsidR="0054404C" w:rsidRPr="001F3E36" w:rsidRDefault="0054404C">
      <w:pPr>
        <w:rPr>
          <w:rFonts w:ascii="Arial" w:hAnsi="Arial" w:cs="Arial"/>
          <w:b/>
          <w:color w:val="212121"/>
          <w:sz w:val="24"/>
          <w:szCs w:val="24"/>
          <w:u w:val="single"/>
        </w:rPr>
      </w:pPr>
    </w:p>
    <w:p w:rsidR="0054404C" w:rsidRPr="001F3E36" w:rsidRDefault="0054404C">
      <w:pPr>
        <w:rPr>
          <w:rFonts w:ascii="Arial" w:hAnsi="Arial" w:cs="Arial"/>
          <w:b/>
          <w:color w:val="212121"/>
          <w:sz w:val="24"/>
          <w:szCs w:val="24"/>
          <w:u w:val="single"/>
        </w:rPr>
      </w:pPr>
    </w:p>
    <w:p w:rsidR="0054404C" w:rsidRPr="001F3E36" w:rsidRDefault="0054404C">
      <w:pPr>
        <w:rPr>
          <w:rFonts w:ascii="Arial" w:hAnsi="Arial" w:cs="Arial"/>
          <w:b/>
          <w:color w:val="212121"/>
          <w:sz w:val="24"/>
          <w:szCs w:val="24"/>
          <w:u w:val="single"/>
        </w:rPr>
      </w:pPr>
    </w:p>
    <w:p w:rsidR="0054404C" w:rsidRPr="001F3E36" w:rsidRDefault="0054404C">
      <w:pPr>
        <w:rPr>
          <w:rFonts w:ascii="Arial" w:hAnsi="Arial" w:cs="Arial"/>
          <w:b/>
          <w:color w:val="212121"/>
          <w:sz w:val="24"/>
          <w:szCs w:val="24"/>
          <w:u w:val="single"/>
        </w:rPr>
      </w:pPr>
    </w:p>
    <w:p w:rsidR="0054404C" w:rsidRPr="001F3E36" w:rsidRDefault="0054404C">
      <w:pPr>
        <w:rPr>
          <w:rFonts w:ascii="Arial" w:hAnsi="Arial" w:cs="Arial"/>
          <w:b/>
          <w:color w:val="212121"/>
          <w:sz w:val="24"/>
          <w:szCs w:val="24"/>
          <w:u w:val="single"/>
        </w:rPr>
      </w:pPr>
    </w:p>
    <w:p w:rsidR="0054404C" w:rsidRPr="001F3E36" w:rsidRDefault="0054404C">
      <w:pPr>
        <w:rPr>
          <w:rFonts w:ascii="Arial" w:hAnsi="Arial" w:cs="Arial"/>
          <w:b/>
          <w:color w:val="212121"/>
          <w:sz w:val="24"/>
          <w:szCs w:val="24"/>
          <w:u w:val="single"/>
        </w:rPr>
      </w:pPr>
    </w:p>
    <w:p w:rsidR="0054404C" w:rsidRPr="001F3E36" w:rsidRDefault="0054404C">
      <w:pPr>
        <w:rPr>
          <w:rFonts w:ascii="Arial" w:hAnsi="Arial" w:cs="Arial"/>
          <w:b/>
          <w:color w:val="212121"/>
          <w:sz w:val="24"/>
          <w:szCs w:val="24"/>
          <w:u w:val="single"/>
        </w:rPr>
      </w:pPr>
    </w:p>
    <w:p w:rsidR="0054404C" w:rsidRPr="001F3E36" w:rsidRDefault="0054404C">
      <w:pPr>
        <w:rPr>
          <w:rFonts w:ascii="Arial" w:hAnsi="Arial" w:cs="Arial"/>
          <w:b/>
          <w:color w:val="212121"/>
          <w:sz w:val="24"/>
          <w:szCs w:val="24"/>
          <w:u w:val="single"/>
        </w:rPr>
      </w:pPr>
    </w:p>
    <w:p w:rsidR="0054404C" w:rsidRPr="001F3E36" w:rsidRDefault="0054404C">
      <w:pPr>
        <w:rPr>
          <w:rFonts w:ascii="Arial" w:hAnsi="Arial" w:cs="Arial"/>
          <w:b/>
          <w:color w:val="212121"/>
          <w:sz w:val="24"/>
          <w:szCs w:val="24"/>
          <w:u w:val="single"/>
        </w:rPr>
      </w:pPr>
    </w:p>
    <w:p w:rsidR="0054404C" w:rsidRPr="001F3E36" w:rsidRDefault="0054404C">
      <w:pPr>
        <w:rPr>
          <w:rFonts w:ascii="Arial" w:hAnsi="Arial" w:cs="Arial"/>
          <w:b/>
          <w:color w:val="212121"/>
          <w:sz w:val="24"/>
          <w:szCs w:val="24"/>
          <w:u w:val="single"/>
        </w:rPr>
      </w:pPr>
    </w:p>
    <w:p w:rsidR="009470BC" w:rsidRPr="001F3E36" w:rsidRDefault="009470BC">
      <w:pPr>
        <w:rPr>
          <w:rFonts w:ascii="Arial" w:hAnsi="Arial" w:cs="Arial"/>
          <w:b/>
          <w:color w:val="212121"/>
          <w:sz w:val="24"/>
          <w:szCs w:val="24"/>
          <w:u w:val="single"/>
        </w:rPr>
      </w:pPr>
    </w:p>
    <w:p w:rsidR="0043455A" w:rsidRPr="001F3E36" w:rsidRDefault="0043455A">
      <w:pPr>
        <w:rPr>
          <w:rFonts w:ascii="Arial" w:hAnsi="Arial" w:cs="Arial"/>
          <w:b/>
          <w:color w:val="212121"/>
          <w:sz w:val="24"/>
          <w:szCs w:val="24"/>
          <w:u w:val="single"/>
        </w:rPr>
      </w:pPr>
    </w:p>
    <w:p w:rsidR="0043455A" w:rsidRPr="001F3E36" w:rsidRDefault="0043455A">
      <w:pPr>
        <w:rPr>
          <w:rFonts w:ascii="Arial" w:hAnsi="Arial" w:cs="Arial"/>
          <w:b/>
          <w:color w:val="212121"/>
          <w:sz w:val="24"/>
          <w:szCs w:val="24"/>
          <w:u w:val="single"/>
        </w:rPr>
      </w:pPr>
    </w:p>
    <w:p w:rsidR="0043455A" w:rsidRPr="001F3E36" w:rsidRDefault="0043455A">
      <w:pPr>
        <w:rPr>
          <w:rFonts w:ascii="Arial" w:hAnsi="Arial" w:cs="Arial"/>
          <w:b/>
          <w:color w:val="212121"/>
          <w:sz w:val="24"/>
          <w:szCs w:val="24"/>
          <w:u w:val="single"/>
        </w:rPr>
      </w:pPr>
    </w:p>
    <w:p w:rsidR="0043455A" w:rsidRPr="001F3E36" w:rsidRDefault="0043455A">
      <w:pPr>
        <w:rPr>
          <w:rFonts w:ascii="Arial" w:hAnsi="Arial" w:cs="Arial"/>
          <w:b/>
          <w:color w:val="212121"/>
          <w:sz w:val="24"/>
          <w:szCs w:val="24"/>
          <w:u w:val="single"/>
        </w:rPr>
      </w:pPr>
    </w:p>
    <w:p w:rsidR="0043455A" w:rsidRPr="001F3E36" w:rsidRDefault="0043455A">
      <w:pPr>
        <w:rPr>
          <w:rFonts w:ascii="Arial" w:hAnsi="Arial" w:cs="Arial"/>
          <w:b/>
          <w:color w:val="212121"/>
          <w:sz w:val="24"/>
          <w:szCs w:val="24"/>
          <w:u w:val="single"/>
        </w:rPr>
      </w:pPr>
    </w:p>
    <w:p w:rsidR="0043455A" w:rsidRPr="001F3E36" w:rsidRDefault="0043455A">
      <w:pPr>
        <w:rPr>
          <w:rFonts w:ascii="Arial" w:hAnsi="Arial" w:cs="Arial"/>
          <w:b/>
          <w:color w:val="212121"/>
          <w:sz w:val="24"/>
          <w:szCs w:val="24"/>
          <w:u w:val="single"/>
        </w:rPr>
      </w:pPr>
    </w:p>
    <w:p w:rsidR="0043455A" w:rsidRPr="001F3E36" w:rsidRDefault="0043455A">
      <w:pPr>
        <w:rPr>
          <w:rFonts w:ascii="Arial" w:hAnsi="Arial" w:cs="Arial"/>
          <w:b/>
          <w:color w:val="212121"/>
          <w:sz w:val="24"/>
          <w:szCs w:val="24"/>
          <w:u w:val="single"/>
        </w:rPr>
      </w:pPr>
    </w:p>
    <w:p w:rsidR="0043455A" w:rsidRPr="001F3E36" w:rsidRDefault="0043455A">
      <w:pPr>
        <w:rPr>
          <w:rFonts w:ascii="Arial" w:hAnsi="Arial" w:cs="Arial"/>
          <w:b/>
          <w:color w:val="212121"/>
          <w:sz w:val="24"/>
          <w:szCs w:val="24"/>
          <w:u w:val="single"/>
        </w:rPr>
      </w:pPr>
    </w:p>
    <w:p w:rsidR="0043455A" w:rsidRPr="001F3E36" w:rsidRDefault="0043455A">
      <w:pPr>
        <w:rPr>
          <w:rFonts w:ascii="Arial" w:hAnsi="Arial" w:cs="Arial"/>
          <w:b/>
          <w:color w:val="212121"/>
          <w:sz w:val="24"/>
          <w:szCs w:val="24"/>
          <w:u w:val="single"/>
        </w:rPr>
      </w:pPr>
    </w:p>
    <w:p w:rsidR="0043455A" w:rsidRPr="001F3E36" w:rsidRDefault="0043455A">
      <w:pPr>
        <w:rPr>
          <w:rFonts w:ascii="Arial" w:hAnsi="Arial" w:cs="Arial"/>
          <w:b/>
          <w:color w:val="212121"/>
          <w:sz w:val="24"/>
          <w:szCs w:val="24"/>
          <w:u w:val="single"/>
        </w:rPr>
      </w:pPr>
    </w:p>
    <w:p w:rsidR="0043455A" w:rsidRPr="001F3E36" w:rsidRDefault="0043455A">
      <w:pPr>
        <w:rPr>
          <w:rFonts w:ascii="Arial" w:hAnsi="Arial" w:cs="Arial"/>
          <w:b/>
          <w:color w:val="212121"/>
          <w:sz w:val="24"/>
          <w:szCs w:val="24"/>
          <w:u w:val="single"/>
        </w:rPr>
      </w:pPr>
    </w:p>
    <w:p w:rsidR="0043455A" w:rsidRPr="001F3E36" w:rsidRDefault="0043455A">
      <w:pPr>
        <w:rPr>
          <w:rFonts w:ascii="Arial" w:hAnsi="Arial" w:cs="Arial"/>
          <w:b/>
          <w:color w:val="212121"/>
          <w:sz w:val="24"/>
          <w:szCs w:val="24"/>
          <w:u w:val="single"/>
        </w:rPr>
      </w:pPr>
    </w:p>
    <w:p w:rsidR="0043455A" w:rsidRPr="001F3E36" w:rsidRDefault="0043455A">
      <w:pPr>
        <w:rPr>
          <w:rFonts w:ascii="Arial" w:hAnsi="Arial" w:cs="Arial"/>
          <w:b/>
          <w:color w:val="212121"/>
          <w:sz w:val="24"/>
          <w:szCs w:val="24"/>
          <w:u w:val="single"/>
        </w:rPr>
      </w:pPr>
    </w:p>
    <w:p w:rsidR="0043455A" w:rsidRPr="001F3E36" w:rsidRDefault="0043455A">
      <w:pPr>
        <w:rPr>
          <w:rFonts w:ascii="Arial" w:hAnsi="Arial" w:cs="Arial"/>
          <w:b/>
          <w:color w:val="212121"/>
          <w:sz w:val="24"/>
          <w:szCs w:val="24"/>
          <w:u w:val="single"/>
        </w:rPr>
      </w:pPr>
    </w:p>
    <w:p w:rsidR="00EA5640" w:rsidRPr="001F3E36" w:rsidRDefault="00EA5640">
      <w:pPr>
        <w:rPr>
          <w:rFonts w:ascii="Arial" w:hAnsi="Arial" w:cs="Arial"/>
          <w:b/>
          <w:color w:val="212121"/>
          <w:sz w:val="24"/>
          <w:szCs w:val="24"/>
          <w:u w:val="single"/>
        </w:rPr>
      </w:pPr>
      <w:r w:rsidRPr="001F3E36">
        <w:rPr>
          <w:rFonts w:ascii="Arial" w:hAnsi="Arial" w:cs="Arial"/>
          <w:b/>
          <w:color w:val="212121"/>
          <w:sz w:val="24"/>
          <w:szCs w:val="24"/>
          <w:u w:val="single"/>
        </w:rPr>
        <w:t>Ref</w:t>
      </w:r>
    </w:p>
    <w:p w:rsidR="00DC6B7A" w:rsidRPr="001F3E36" w:rsidRDefault="00DC6B7A">
      <w:pPr>
        <w:rPr>
          <w:rFonts w:ascii="Arial" w:hAnsi="Arial" w:cs="Arial"/>
          <w:color w:val="212121"/>
          <w:sz w:val="24"/>
          <w:szCs w:val="24"/>
        </w:rPr>
      </w:pPr>
      <w:r w:rsidRPr="001F3E36">
        <w:rPr>
          <w:rFonts w:ascii="Arial" w:hAnsi="Arial" w:cs="Arial"/>
          <w:color w:val="212121"/>
          <w:sz w:val="24"/>
          <w:szCs w:val="24"/>
        </w:rPr>
        <w:t xml:space="preserve">Atkinson, R.,&amp; Shiffrin, R. M. (1968). Human memory: A proposed system and its control process. In </w:t>
      </w:r>
      <w:proofErr w:type="spellStart"/>
      <w:r w:rsidRPr="001F3E36">
        <w:rPr>
          <w:rFonts w:ascii="Arial" w:hAnsi="Arial" w:cs="Arial"/>
          <w:color w:val="212121"/>
          <w:sz w:val="24"/>
          <w:szCs w:val="24"/>
        </w:rPr>
        <w:t>K.W.Spence</w:t>
      </w:r>
      <w:proofErr w:type="spellEnd"/>
      <w:r w:rsidRPr="001F3E36">
        <w:rPr>
          <w:rFonts w:ascii="Arial" w:hAnsi="Arial" w:cs="Arial"/>
          <w:color w:val="212121"/>
          <w:sz w:val="24"/>
          <w:szCs w:val="24"/>
        </w:rPr>
        <w:t xml:space="preserve"> (Eds.), The psychology of learning and motivation: </w:t>
      </w:r>
      <w:r w:rsidRPr="001F3E36">
        <w:rPr>
          <w:rFonts w:ascii="Arial" w:hAnsi="Arial" w:cs="Arial"/>
          <w:i/>
          <w:color w:val="212121"/>
          <w:sz w:val="24"/>
          <w:szCs w:val="24"/>
        </w:rPr>
        <w:t>Advances in research and theory</w:t>
      </w:r>
      <w:r w:rsidRPr="001F3E36">
        <w:rPr>
          <w:rFonts w:ascii="Arial" w:hAnsi="Arial" w:cs="Arial"/>
          <w:color w:val="212121"/>
          <w:sz w:val="24"/>
          <w:szCs w:val="24"/>
        </w:rPr>
        <w:t>. (Vol,2,pp.89-195). New York: Academic Press.</w:t>
      </w:r>
    </w:p>
    <w:p w:rsidR="00DC6B7A" w:rsidRPr="001F3E36" w:rsidRDefault="00DC6B7A">
      <w:pPr>
        <w:rPr>
          <w:rFonts w:ascii="Arial" w:hAnsi="Arial" w:cs="Arial"/>
          <w:color w:val="212121"/>
          <w:sz w:val="24"/>
          <w:szCs w:val="24"/>
        </w:rPr>
      </w:pPr>
      <w:r w:rsidRPr="001F3E36">
        <w:rPr>
          <w:rFonts w:ascii="Arial" w:hAnsi="Arial" w:cs="Arial"/>
          <w:color w:val="212121"/>
          <w:sz w:val="24"/>
          <w:szCs w:val="24"/>
        </w:rPr>
        <w:t>Baddeley, A. D. (1978). The trouble with levels</w:t>
      </w:r>
      <w:r w:rsidRPr="001F3E36">
        <w:rPr>
          <w:rFonts w:ascii="Arial" w:hAnsi="Arial" w:cs="Arial"/>
          <w:i/>
          <w:color w:val="212121"/>
          <w:sz w:val="24"/>
          <w:szCs w:val="24"/>
        </w:rPr>
        <w:t>: A re-examination of Craik and Lockhart’s framework for memory research</w:t>
      </w:r>
      <w:r w:rsidRPr="001F3E36">
        <w:rPr>
          <w:rFonts w:ascii="Arial" w:hAnsi="Arial" w:cs="Arial"/>
          <w:color w:val="212121"/>
          <w:sz w:val="24"/>
          <w:szCs w:val="24"/>
        </w:rPr>
        <w:t>. Psychological Review, 85. 139-152.</w:t>
      </w:r>
    </w:p>
    <w:p w:rsidR="00DC6B7A" w:rsidRPr="001F3E36" w:rsidRDefault="00DC6B7A">
      <w:pPr>
        <w:rPr>
          <w:rFonts w:ascii="Arial" w:hAnsi="Arial" w:cs="Arial"/>
          <w:color w:val="212121"/>
          <w:sz w:val="24"/>
          <w:szCs w:val="24"/>
        </w:rPr>
      </w:pPr>
      <w:r w:rsidRPr="001F3E36">
        <w:rPr>
          <w:rFonts w:ascii="Arial" w:hAnsi="Arial" w:cs="Arial"/>
          <w:color w:val="212121"/>
          <w:sz w:val="24"/>
          <w:szCs w:val="24"/>
        </w:rPr>
        <w:t xml:space="preserve">Craik, F. I. M., &amp; Tulving, E. (1975). Depth of processing and the retention of words in episodic memory. </w:t>
      </w:r>
      <w:r w:rsidRPr="001F3E36">
        <w:rPr>
          <w:rFonts w:ascii="Arial" w:hAnsi="Arial" w:cs="Arial"/>
          <w:i/>
          <w:color w:val="212121"/>
          <w:sz w:val="24"/>
          <w:szCs w:val="24"/>
        </w:rPr>
        <w:t>Journal of Experimental Psychology</w:t>
      </w:r>
      <w:r w:rsidRPr="001F3E36">
        <w:rPr>
          <w:rFonts w:ascii="Arial" w:hAnsi="Arial" w:cs="Arial"/>
          <w:color w:val="212121"/>
          <w:sz w:val="24"/>
          <w:szCs w:val="24"/>
        </w:rPr>
        <w:t>: General, 104, 268-294.</w:t>
      </w:r>
    </w:p>
    <w:p w:rsidR="00DC6B7A" w:rsidRPr="001F3E36" w:rsidRDefault="00DC6B7A">
      <w:pPr>
        <w:rPr>
          <w:rStyle w:val="selectable"/>
          <w:rFonts w:ascii="Arial" w:hAnsi="Arial" w:cs="Arial"/>
          <w:color w:val="000000"/>
          <w:sz w:val="24"/>
          <w:szCs w:val="24"/>
          <w:lang w:val="en"/>
        </w:rPr>
      </w:pPr>
      <w:r w:rsidRPr="001F3E36">
        <w:rPr>
          <w:rStyle w:val="selectable"/>
          <w:rFonts w:ascii="Arial" w:hAnsi="Arial" w:cs="Arial"/>
          <w:color w:val="000000"/>
          <w:sz w:val="24"/>
          <w:szCs w:val="24"/>
          <w:lang w:val="en"/>
        </w:rPr>
        <w:t xml:space="preserve">Craik, F., Bialystok,, E., </w:t>
      </w:r>
      <w:proofErr w:type="spellStart"/>
      <w:r w:rsidRPr="001F3E36">
        <w:rPr>
          <w:rStyle w:val="selectable"/>
          <w:rFonts w:ascii="Arial" w:hAnsi="Arial" w:cs="Arial"/>
          <w:color w:val="000000"/>
          <w:sz w:val="24"/>
          <w:szCs w:val="24"/>
          <w:lang w:val="en"/>
        </w:rPr>
        <w:t>Gillingham</w:t>
      </w:r>
      <w:proofErr w:type="spellEnd"/>
      <w:r w:rsidRPr="001F3E36">
        <w:rPr>
          <w:rStyle w:val="selectable"/>
          <w:rFonts w:ascii="Arial" w:hAnsi="Arial" w:cs="Arial"/>
          <w:color w:val="000000"/>
          <w:sz w:val="24"/>
          <w:szCs w:val="24"/>
          <w:lang w:val="en"/>
        </w:rPr>
        <w:t xml:space="preserve">,, S., &amp; </w:t>
      </w:r>
      <w:proofErr w:type="spellStart"/>
      <w:r w:rsidRPr="001F3E36">
        <w:rPr>
          <w:rStyle w:val="selectable"/>
          <w:rFonts w:ascii="Arial" w:hAnsi="Arial" w:cs="Arial"/>
          <w:color w:val="000000"/>
          <w:sz w:val="24"/>
          <w:szCs w:val="24"/>
          <w:lang w:val="en"/>
        </w:rPr>
        <w:t>Stuss</w:t>
      </w:r>
      <w:proofErr w:type="spellEnd"/>
      <w:r w:rsidRPr="001F3E36">
        <w:rPr>
          <w:rStyle w:val="selectable"/>
          <w:rFonts w:ascii="Arial" w:hAnsi="Arial" w:cs="Arial"/>
          <w:color w:val="000000"/>
          <w:sz w:val="24"/>
          <w:szCs w:val="24"/>
          <w:lang w:val="en"/>
        </w:rPr>
        <w:t xml:space="preserve">,, D. (2018). A measure of working memory. </w:t>
      </w:r>
      <w:r w:rsidRPr="001F3E36">
        <w:rPr>
          <w:rStyle w:val="selectable"/>
          <w:rFonts w:ascii="Arial" w:hAnsi="Arial" w:cs="Arial"/>
          <w:i/>
          <w:iCs/>
          <w:color w:val="000000"/>
          <w:sz w:val="24"/>
          <w:szCs w:val="24"/>
          <w:lang w:val="en"/>
        </w:rPr>
        <w:t>Canadian Journal Of Experimental Psychology</w:t>
      </w:r>
      <w:r w:rsidRPr="001F3E36">
        <w:rPr>
          <w:rStyle w:val="selectable"/>
          <w:rFonts w:ascii="Arial" w:hAnsi="Arial" w:cs="Arial"/>
          <w:i/>
          <w:color w:val="000000"/>
          <w:sz w:val="24"/>
          <w:szCs w:val="24"/>
          <w:lang w:val="en"/>
        </w:rPr>
        <w:t>,</w:t>
      </w:r>
      <w:r w:rsidRPr="001F3E36">
        <w:rPr>
          <w:rStyle w:val="selectable"/>
          <w:rFonts w:ascii="Arial" w:hAnsi="Arial" w:cs="Arial"/>
          <w:color w:val="000000"/>
          <w:sz w:val="24"/>
          <w:szCs w:val="24"/>
          <w:lang w:val="en"/>
        </w:rPr>
        <w:t xml:space="preserve"> </w:t>
      </w:r>
      <w:r w:rsidRPr="001F3E36">
        <w:rPr>
          <w:rStyle w:val="selectable"/>
          <w:rFonts w:ascii="Arial" w:hAnsi="Arial" w:cs="Arial"/>
          <w:i/>
          <w:iCs/>
          <w:color w:val="000000"/>
          <w:sz w:val="24"/>
          <w:szCs w:val="24"/>
          <w:lang w:val="en"/>
        </w:rPr>
        <w:t>3</w:t>
      </w:r>
      <w:r w:rsidRPr="001F3E36">
        <w:rPr>
          <w:rStyle w:val="selectable"/>
          <w:rFonts w:ascii="Arial" w:hAnsi="Arial" w:cs="Arial"/>
          <w:color w:val="000000"/>
          <w:sz w:val="24"/>
          <w:szCs w:val="24"/>
          <w:lang w:val="en"/>
        </w:rPr>
        <w:t>(72).</w:t>
      </w:r>
    </w:p>
    <w:p w:rsidR="00DC6B7A" w:rsidRPr="001F3E36" w:rsidRDefault="00DC6B7A">
      <w:pPr>
        <w:rPr>
          <w:rFonts w:ascii="Arial" w:hAnsi="Arial" w:cs="Arial"/>
          <w:color w:val="212121"/>
          <w:sz w:val="24"/>
          <w:szCs w:val="24"/>
        </w:rPr>
      </w:pPr>
      <w:r w:rsidRPr="001F3E36">
        <w:rPr>
          <w:rStyle w:val="normaltextrun1"/>
          <w:rFonts w:ascii="Arial" w:hAnsi="Arial" w:cs="Arial"/>
          <w:sz w:val="24"/>
          <w:szCs w:val="24"/>
        </w:rPr>
        <w:t xml:space="preserve">Eysenck, M.W. (1978a). Levels of processing: A critique. </w:t>
      </w:r>
      <w:r w:rsidRPr="001F3E36">
        <w:rPr>
          <w:rStyle w:val="normaltextrun1"/>
          <w:rFonts w:ascii="Arial" w:hAnsi="Arial" w:cs="Arial"/>
          <w:i/>
          <w:iCs/>
          <w:sz w:val="24"/>
          <w:szCs w:val="24"/>
        </w:rPr>
        <w:t>British Journal of Psychology,</w:t>
      </w:r>
      <w:r w:rsidRPr="001F3E36">
        <w:rPr>
          <w:rStyle w:val="normaltextrun1"/>
          <w:rFonts w:ascii="Arial" w:hAnsi="Arial" w:cs="Arial"/>
          <w:sz w:val="24"/>
          <w:szCs w:val="24"/>
        </w:rPr>
        <w:t xml:space="preserve"> 69, 157-169. </w:t>
      </w:r>
    </w:p>
    <w:p w:rsidR="00DC6B7A" w:rsidRPr="001F3E36" w:rsidRDefault="00DC6B7A">
      <w:pPr>
        <w:rPr>
          <w:rFonts w:ascii="Arial" w:hAnsi="Arial" w:cs="Arial"/>
          <w:color w:val="212121"/>
          <w:sz w:val="24"/>
          <w:szCs w:val="24"/>
        </w:rPr>
      </w:pPr>
      <w:r w:rsidRPr="001F3E36">
        <w:rPr>
          <w:rFonts w:ascii="Arial" w:hAnsi="Arial" w:cs="Arial"/>
          <w:color w:val="212121"/>
          <w:sz w:val="24"/>
          <w:szCs w:val="24"/>
        </w:rPr>
        <w:t xml:space="preserve">Morris, C. D., Bransford, J. D., &amp; Franks, J. J. (1977). Levels of processing versus transfer-appropriate processing. </w:t>
      </w:r>
      <w:r w:rsidRPr="001F3E36">
        <w:rPr>
          <w:rFonts w:ascii="Arial" w:hAnsi="Arial" w:cs="Arial"/>
          <w:i/>
          <w:color w:val="212121"/>
          <w:sz w:val="24"/>
          <w:szCs w:val="24"/>
        </w:rPr>
        <w:t>Journal of Verbal Learning and Verbal Behaviour,</w:t>
      </w:r>
      <w:r w:rsidRPr="001F3E36">
        <w:rPr>
          <w:rFonts w:ascii="Arial" w:hAnsi="Arial" w:cs="Arial"/>
          <w:color w:val="212121"/>
          <w:sz w:val="24"/>
          <w:szCs w:val="24"/>
        </w:rPr>
        <w:t xml:space="preserve"> 16, 519-533.ley</w:t>
      </w:r>
    </w:p>
    <w:p w:rsidR="00DC6B7A" w:rsidRPr="001F3E36" w:rsidRDefault="00DC6B7A">
      <w:pPr>
        <w:rPr>
          <w:rFonts w:ascii="Arial" w:hAnsi="Arial" w:cs="Arial"/>
          <w:color w:val="212121"/>
          <w:sz w:val="24"/>
          <w:szCs w:val="24"/>
        </w:rPr>
      </w:pPr>
      <w:r w:rsidRPr="001F3E36">
        <w:rPr>
          <w:rFonts w:ascii="Arial" w:hAnsi="Arial" w:cs="Arial"/>
          <w:color w:val="212121"/>
          <w:sz w:val="24"/>
          <w:szCs w:val="24"/>
        </w:rPr>
        <w:t xml:space="preserve">Nelson, T. O. (1997). Repetition and depth of processing. </w:t>
      </w:r>
      <w:r w:rsidRPr="001F3E36">
        <w:rPr>
          <w:rFonts w:ascii="Arial" w:hAnsi="Arial" w:cs="Arial"/>
          <w:i/>
          <w:color w:val="212121"/>
          <w:sz w:val="24"/>
          <w:szCs w:val="24"/>
        </w:rPr>
        <w:t>Journal of Verbal Learning and Verbal Behaviour, 1</w:t>
      </w:r>
      <w:r w:rsidRPr="001F3E36">
        <w:rPr>
          <w:rFonts w:ascii="Arial" w:hAnsi="Arial" w:cs="Arial"/>
          <w:color w:val="212121"/>
          <w:sz w:val="24"/>
          <w:szCs w:val="24"/>
        </w:rPr>
        <w:t>6, 151-171.</w:t>
      </w:r>
    </w:p>
    <w:p w:rsidR="00DC6B7A" w:rsidRPr="001F3E36" w:rsidRDefault="00DC6B7A">
      <w:pPr>
        <w:rPr>
          <w:rFonts w:ascii="Arial" w:hAnsi="Arial" w:cs="Arial"/>
          <w:color w:val="212121"/>
          <w:sz w:val="24"/>
          <w:szCs w:val="24"/>
        </w:rPr>
      </w:pPr>
      <w:r w:rsidRPr="001F3E36">
        <w:rPr>
          <w:rFonts w:ascii="Arial" w:hAnsi="Arial" w:cs="Arial"/>
          <w:color w:val="212121"/>
          <w:sz w:val="24"/>
          <w:szCs w:val="24"/>
        </w:rPr>
        <w:t xml:space="preserve">Nyberg, L. (2002). Levels of processing: </w:t>
      </w:r>
      <w:r w:rsidRPr="001F3E36">
        <w:rPr>
          <w:rFonts w:ascii="Arial" w:hAnsi="Arial" w:cs="Arial"/>
          <w:i/>
          <w:color w:val="212121"/>
          <w:sz w:val="24"/>
          <w:szCs w:val="24"/>
        </w:rPr>
        <w:t>A view from functional brain imaging. Memory</w:t>
      </w:r>
      <w:r w:rsidRPr="001F3E36">
        <w:rPr>
          <w:rFonts w:ascii="Arial" w:hAnsi="Arial" w:cs="Arial"/>
          <w:color w:val="212121"/>
          <w:sz w:val="24"/>
          <w:szCs w:val="24"/>
        </w:rPr>
        <w:t>, 10(5/6), 345-348.</w:t>
      </w:r>
    </w:p>
    <w:p w:rsidR="00DC6B7A" w:rsidRPr="001F3E36" w:rsidRDefault="00DC6B7A">
      <w:pPr>
        <w:rPr>
          <w:rFonts w:ascii="Arial" w:hAnsi="Arial" w:cs="Arial"/>
          <w:color w:val="212121"/>
          <w:sz w:val="24"/>
          <w:szCs w:val="24"/>
        </w:rPr>
      </w:pPr>
      <w:proofErr w:type="spellStart"/>
      <w:r w:rsidRPr="001F3E36">
        <w:rPr>
          <w:rFonts w:ascii="Arial" w:hAnsi="Arial" w:cs="Arial"/>
          <w:color w:val="212121"/>
          <w:sz w:val="24"/>
          <w:szCs w:val="24"/>
        </w:rPr>
        <w:t>Treisman</w:t>
      </w:r>
      <w:proofErr w:type="spellEnd"/>
      <w:r w:rsidRPr="001F3E36">
        <w:rPr>
          <w:rFonts w:ascii="Arial" w:hAnsi="Arial" w:cs="Arial"/>
          <w:color w:val="212121"/>
          <w:sz w:val="24"/>
          <w:szCs w:val="24"/>
        </w:rPr>
        <w:t xml:space="preserve">, A.  (1964). Monitoring and storage of irrelevant messages in selective attention. </w:t>
      </w:r>
      <w:r w:rsidRPr="001F3E36">
        <w:rPr>
          <w:rFonts w:ascii="Arial" w:hAnsi="Arial" w:cs="Arial"/>
          <w:i/>
          <w:color w:val="212121"/>
          <w:sz w:val="24"/>
          <w:szCs w:val="24"/>
        </w:rPr>
        <w:t>Journal of Verbal Learning and Verbal Behaviour,</w:t>
      </w:r>
      <w:r w:rsidRPr="001F3E36">
        <w:rPr>
          <w:rFonts w:ascii="Arial" w:hAnsi="Arial" w:cs="Arial"/>
          <w:color w:val="212121"/>
          <w:sz w:val="24"/>
          <w:szCs w:val="24"/>
        </w:rPr>
        <w:t xml:space="preserve"> 3, 449-459.</w:t>
      </w:r>
    </w:p>
    <w:p w:rsidR="00DC6B7A" w:rsidRPr="001F3E36" w:rsidRDefault="00DC6B7A">
      <w:pPr>
        <w:rPr>
          <w:rFonts w:ascii="Arial" w:hAnsi="Arial" w:cs="Arial"/>
          <w:color w:val="212121"/>
          <w:sz w:val="24"/>
          <w:szCs w:val="24"/>
        </w:rPr>
      </w:pPr>
      <w:r w:rsidRPr="001F3E36">
        <w:rPr>
          <w:rFonts w:ascii="Arial" w:hAnsi="Arial" w:cs="Arial"/>
          <w:color w:val="212121"/>
          <w:sz w:val="24"/>
          <w:szCs w:val="24"/>
        </w:rPr>
        <w:t>Tulving, E., (1979). Relation between encoding specificity and levels of processing. In L. S. Cermak &amp; F. I. M. Craik (Eds</w:t>
      </w:r>
      <w:r w:rsidRPr="001F3E36">
        <w:rPr>
          <w:rFonts w:ascii="Arial" w:hAnsi="Arial" w:cs="Arial"/>
          <w:i/>
          <w:color w:val="212121"/>
          <w:sz w:val="24"/>
          <w:szCs w:val="24"/>
        </w:rPr>
        <w:t>.), Levels of processing in human memory</w:t>
      </w:r>
      <w:r w:rsidRPr="001F3E36">
        <w:rPr>
          <w:rFonts w:ascii="Arial" w:hAnsi="Arial" w:cs="Arial"/>
          <w:color w:val="212121"/>
          <w:sz w:val="24"/>
          <w:szCs w:val="24"/>
        </w:rPr>
        <w:t xml:space="preserve"> (pp. 405-428). Hillsdale, NJ: Erlbaum. </w:t>
      </w:r>
    </w:p>
    <w:p w:rsidR="00DC6B7A" w:rsidRPr="001F3E36" w:rsidRDefault="00DC6B7A">
      <w:pPr>
        <w:rPr>
          <w:rFonts w:ascii="Arial" w:hAnsi="Arial" w:cs="Arial"/>
          <w:color w:val="212121"/>
          <w:sz w:val="24"/>
          <w:szCs w:val="24"/>
        </w:rPr>
      </w:pPr>
      <w:proofErr w:type="spellStart"/>
      <w:r w:rsidRPr="001F3E36">
        <w:rPr>
          <w:rFonts w:ascii="Arial" w:hAnsi="Arial" w:cs="Arial"/>
          <w:color w:val="212121"/>
          <w:sz w:val="24"/>
          <w:szCs w:val="24"/>
        </w:rPr>
        <w:t>Vaz</w:t>
      </w:r>
      <w:proofErr w:type="spellEnd"/>
      <w:r w:rsidRPr="001F3E36">
        <w:rPr>
          <w:rFonts w:ascii="Arial" w:hAnsi="Arial" w:cs="Arial"/>
          <w:color w:val="212121"/>
          <w:sz w:val="24"/>
          <w:szCs w:val="24"/>
        </w:rPr>
        <w:t xml:space="preserve">, L. J., Oliveira, L. G., OLIVEIRA, M. G. M., Ruiz, A. M. N., </w:t>
      </w:r>
      <w:proofErr w:type="spellStart"/>
      <w:r w:rsidRPr="001F3E36">
        <w:rPr>
          <w:rFonts w:ascii="Arial" w:hAnsi="Arial" w:cs="Arial"/>
          <w:color w:val="212121"/>
          <w:sz w:val="24"/>
          <w:szCs w:val="24"/>
        </w:rPr>
        <w:t>Ekuni</w:t>
      </w:r>
      <w:proofErr w:type="spellEnd"/>
      <w:r w:rsidRPr="001F3E36">
        <w:rPr>
          <w:rFonts w:ascii="Arial" w:hAnsi="Arial" w:cs="Arial"/>
          <w:color w:val="212121"/>
          <w:sz w:val="24"/>
          <w:szCs w:val="24"/>
        </w:rPr>
        <w:t xml:space="preserve">. R., </w:t>
      </w:r>
      <w:proofErr w:type="spellStart"/>
      <w:r w:rsidRPr="001F3E36">
        <w:rPr>
          <w:rFonts w:ascii="Arial" w:hAnsi="Arial" w:cs="Arial"/>
          <w:color w:val="212121"/>
          <w:sz w:val="24"/>
          <w:szCs w:val="24"/>
        </w:rPr>
        <w:t>Pompeia</w:t>
      </w:r>
      <w:proofErr w:type="spellEnd"/>
      <w:r w:rsidRPr="001F3E36">
        <w:rPr>
          <w:rFonts w:ascii="Arial" w:hAnsi="Arial" w:cs="Arial"/>
          <w:color w:val="212121"/>
          <w:sz w:val="24"/>
          <w:szCs w:val="24"/>
        </w:rPr>
        <w:t>, S., &amp; Bueno, O. F. A. (n.d.). Levels-of-processing on facilitation of recall of semantically, phonetically, and perceptually distinctive words. Manuscript in preparation.</w:t>
      </w:r>
    </w:p>
    <w:p w:rsidR="00CD56D7" w:rsidRPr="001F3E36" w:rsidRDefault="00CD56D7">
      <w:pPr>
        <w:rPr>
          <w:rFonts w:ascii="Arial" w:hAnsi="Arial" w:cs="Arial"/>
          <w:color w:val="212121"/>
          <w:sz w:val="24"/>
          <w:szCs w:val="24"/>
        </w:rPr>
      </w:pPr>
    </w:p>
    <w:p w:rsidR="00515265" w:rsidRPr="001F3E36" w:rsidRDefault="00515265">
      <w:pPr>
        <w:rPr>
          <w:rFonts w:ascii="Arial" w:hAnsi="Arial" w:cs="Arial"/>
          <w:b/>
          <w:color w:val="212121"/>
          <w:sz w:val="24"/>
          <w:szCs w:val="24"/>
          <w:u w:val="single"/>
        </w:rPr>
      </w:pPr>
    </w:p>
    <w:p w:rsidR="00515265" w:rsidRPr="001F3E36" w:rsidRDefault="00515265">
      <w:pPr>
        <w:rPr>
          <w:rFonts w:ascii="Arial" w:hAnsi="Arial" w:cs="Arial"/>
          <w:b/>
          <w:color w:val="212121"/>
          <w:sz w:val="24"/>
          <w:szCs w:val="24"/>
          <w:u w:val="single"/>
        </w:rPr>
      </w:pPr>
    </w:p>
    <w:p w:rsidR="00515265" w:rsidRPr="001F3E36" w:rsidRDefault="00515265">
      <w:pPr>
        <w:rPr>
          <w:rFonts w:ascii="Arial" w:hAnsi="Arial" w:cs="Arial"/>
          <w:b/>
          <w:color w:val="212121"/>
          <w:sz w:val="24"/>
          <w:szCs w:val="24"/>
          <w:u w:val="single"/>
        </w:rPr>
      </w:pPr>
    </w:p>
    <w:p w:rsidR="00515265" w:rsidRPr="001F3E36" w:rsidRDefault="00515265">
      <w:pPr>
        <w:rPr>
          <w:rFonts w:ascii="Arial" w:hAnsi="Arial" w:cs="Arial"/>
          <w:b/>
          <w:color w:val="212121"/>
          <w:sz w:val="24"/>
          <w:szCs w:val="24"/>
          <w:u w:val="single"/>
        </w:rPr>
      </w:pPr>
    </w:p>
    <w:p w:rsidR="00515265" w:rsidRPr="001F3E36" w:rsidRDefault="00515265">
      <w:pPr>
        <w:rPr>
          <w:rFonts w:ascii="Arial" w:hAnsi="Arial" w:cs="Arial"/>
          <w:b/>
          <w:color w:val="212121"/>
          <w:sz w:val="24"/>
          <w:szCs w:val="24"/>
          <w:u w:val="single"/>
        </w:rPr>
      </w:pPr>
    </w:p>
    <w:p w:rsidR="009470BC" w:rsidRPr="001F3E36" w:rsidRDefault="009470BC">
      <w:pPr>
        <w:rPr>
          <w:rFonts w:ascii="Arial" w:hAnsi="Arial" w:cs="Arial"/>
          <w:b/>
          <w:color w:val="212121"/>
          <w:sz w:val="24"/>
          <w:szCs w:val="24"/>
          <w:u w:val="single"/>
        </w:rPr>
      </w:pPr>
    </w:p>
    <w:p w:rsidR="009470BC" w:rsidRPr="001F3E36" w:rsidRDefault="009470BC">
      <w:pPr>
        <w:rPr>
          <w:rFonts w:ascii="Arial" w:hAnsi="Arial" w:cs="Arial"/>
          <w:b/>
          <w:color w:val="212121"/>
          <w:sz w:val="24"/>
          <w:szCs w:val="24"/>
          <w:u w:val="single"/>
        </w:rPr>
      </w:pPr>
    </w:p>
    <w:p w:rsidR="00FD713D" w:rsidRPr="001F3E36" w:rsidRDefault="00EA5640">
      <w:pPr>
        <w:rPr>
          <w:rFonts w:ascii="Arial" w:hAnsi="Arial" w:cs="Arial"/>
          <w:b/>
          <w:sz w:val="24"/>
          <w:szCs w:val="24"/>
          <w:u w:val="single"/>
        </w:rPr>
      </w:pPr>
      <w:r w:rsidRPr="001F3E36">
        <w:rPr>
          <w:rFonts w:ascii="Arial" w:hAnsi="Arial" w:cs="Arial"/>
          <w:b/>
          <w:color w:val="212121"/>
          <w:sz w:val="24"/>
          <w:szCs w:val="24"/>
          <w:u w:val="single"/>
        </w:rPr>
        <w:t>Appendices</w:t>
      </w:r>
      <w:r w:rsidR="00FD713D" w:rsidRPr="001F3E36">
        <w:rPr>
          <w:rFonts w:ascii="Arial" w:hAnsi="Arial" w:cs="Arial"/>
          <w:b/>
          <w:color w:val="212121"/>
          <w:sz w:val="24"/>
          <w:szCs w:val="24"/>
          <w:u w:val="single"/>
        </w:rPr>
        <w:t xml:space="preserve"> </w:t>
      </w:r>
    </w:p>
    <w:p w:rsidR="00EA5640" w:rsidRPr="001F3E36" w:rsidRDefault="00EA5640" w:rsidP="00EA5640">
      <w:pPr>
        <w:rPr>
          <w:rFonts w:ascii="Arial" w:hAnsi="Arial" w:cs="Arial"/>
          <w:sz w:val="24"/>
          <w:szCs w:val="24"/>
        </w:rPr>
      </w:pPr>
      <w:r w:rsidRPr="001F3E36">
        <w:rPr>
          <w:rFonts w:ascii="Arial" w:hAnsi="Arial" w:cs="Arial"/>
          <w:sz w:val="24"/>
          <w:szCs w:val="24"/>
        </w:rPr>
        <w:t>Appendices 1</w:t>
      </w:r>
    </w:p>
    <w:p w:rsidR="00EA5640" w:rsidRPr="001F3E36" w:rsidRDefault="00EA5640" w:rsidP="00EA5640">
      <w:pPr>
        <w:rPr>
          <w:rFonts w:ascii="Arial" w:hAnsi="Arial" w:cs="Arial"/>
          <w:sz w:val="24"/>
          <w:szCs w:val="24"/>
        </w:rPr>
      </w:pPr>
      <w:r w:rsidRPr="001F3E36">
        <w:rPr>
          <w:rFonts w:ascii="Arial" w:hAnsi="Arial" w:cs="Arial"/>
          <w:sz w:val="24"/>
          <w:szCs w:val="24"/>
        </w:rPr>
        <w:t xml:space="preserve">Put a cross on YES or NO in response to what you see on the screen </w:t>
      </w:r>
    </w:p>
    <w:tbl>
      <w:tblPr>
        <w:tblW w:w="0" w:type="auto"/>
        <w:tblLook w:val="04A0" w:firstRow="1" w:lastRow="0" w:firstColumn="1" w:lastColumn="0" w:noHBand="0" w:noVBand="1"/>
      </w:tblPr>
      <w:tblGrid>
        <w:gridCol w:w="1809"/>
        <w:gridCol w:w="2490"/>
        <w:gridCol w:w="3036"/>
      </w:tblGrid>
      <w:tr w:rsidR="00EA5640" w:rsidRPr="001F3E36" w:rsidTr="00545104">
        <w:tc>
          <w:tcPr>
            <w:tcW w:w="1809" w:type="dxa"/>
          </w:tcPr>
          <w:p w:rsidR="00EA5640" w:rsidRPr="001F3E36" w:rsidRDefault="00EA5640" w:rsidP="00545104">
            <w:pPr>
              <w:pStyle w:val="ListParagraph"/>
              <w:numPr>
                <w:ilvl w:val="0"/>
                <w:numId w:val="1"/>
              </w:numPr>
              <w:jc w:val="center"/>
              <w:rPr>
                <w:rFonts w:ascii="Arial" w:hAnsi="Arial" w:cs="Arial"/>
                <w:sz w:val="24"/>
                <w:szCs w:val="24"/>
              </w:rPr>
            </w:pPr>
          </w:p>
        </w:tc>
        <w:tc>
          <w:tcPr>
            <w:tcW w:w="2490"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YES</w:t>
            </w:r>
          </w:p>
        </w:tc>
        <w:tc>
          <w:tcPr>
            <w:tcW w:w="3036"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NO</w:t>
            </w:r>
          </w:p>
        </w:tc>
      </w:tr>
      <w:tr w:rsidR="00EA5640" w:rsidRPr="001F3E36" w:rsidTr="00545104">
        <w:tc>
          <w:tcPr>
            <w:tcW w:w="1809" w:type="dxa"/>
          </w:tcPr>
          <w:p w:rsidR="00EA5640" w:rsidRPr="001F3E36" w:rsidRDefault="00EA5640" w:rsidP="00545104">
            <w:pPr>
              <w:pStyle w:val="ListParagraph"/>
              <w:numPr>
                <w:ilvl w:val="0"/>
                <w:numId w:val="1"/>
              </w:numPr>
              <w:jc w:val="center"/>
              <w:rPr>
                <w:rFonts w:ascii="Arial" w:hAnsi="Arial" w:cs="Arial"/>
                <w:sz w:val="24"/>
                <w:szCs w:val="24"/>
              </w:rPr>
            </w:pPr>
            <w:r w:rsidRPr="001F3E36">
              <w:rPr>
                <w:rFonts w:ascii="Arial" w:hAnsi="Arial" w:cs="Arial"/>
                <w:sz w:val="24"/>
                <w:szCs w:val="24"/>
              </w:rPr>
              <w:t xml:space="preserve">    </w:t>
            </w:r>
          </w:p>
        </w:tc>
        <w:tc>
          <w:tcPr>
            <w:tcW w:w="2490"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YES</w:t>
            </w:r>
          </w:p>
        </w:tc>
        <w:tc>
          <w:tcPr>
            <w:tcW w:w="3036"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NO</w:t>
            </w:r>
          </w:p>
        </w:tc>
      </w:tr>
      <w:tr w:rsidR="00EA5640" w:rsidRPr="001F3E36" w:rsidTr="00545104">
        <w:tc>
          <w:tcPr>
            <w:tcW w:w="1809" w:type="dxa"/>
          </w:tcPr>
          <w:p w:rsidR="00EA5640" w:rsidRPr="001F3E36" w:rsidRDefault="00EA5640" w:rsidP="00545104">
            <w:pPr>
              <w:pStyle w:val="ListParagraph"/>
              <w:numPr>
                <w:ilvl w:val="0"/>
                <w:numId w:val="1"/>
              </w:numPr>
              <w:jc w:val="center"/>
              <w:rPr>
                <w:rFonts w:ascii="Arial" w:hAnsi="Arial" w:cs="Arial"/>
                <w:sz w:val="24"/>
                <w:szCs w:val="24"/>
              </w:rPr>
            </w:pPr>
          </w:p>
        </w:tc>
        <w:tc>
          <w:tcPr>
            <w:tcW w:w="2490"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YES</w:t>
            </w:r>
          </w:p>
        </w:tc>
        <w:tc>
          <w:tcPr>
            <w:tcW w:w="3036"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NO</w:t>
            </w:r>
          </w:p>
        </w:tc>
      </w:tr>
      <w:tr w:rsidR="00EA5640" w:rsidRPr="001F3E36" w:rsidTr="00545104">
        <w:tc>
          <w:tcPr>
            <w:tcW w:w="1809" w:type="dxa"/>
          </w:tcPr>
          <w:p w:rsidR="00EA5640" w:rsidRPr="001F3E36" w:rsidRDefault="00EA5640" w:rsidP="00545104">
            <w:pPr>
              <w:pStyle w:val="ListParagraph"/>
              <w:numPr>
                <w:ilvl w:val="0"/>
                <w:numId w:val="1"/>
              </w:numPr>
              <w:jc w:val="center"/>
              <w:rPr>
                <w:rFonts w:ascii="Arial" w:hAnsi="Arial" w:cs="Arial"/>
                <w:sz w:val="24"/>
                <w:szCs w:val="24"/>
              </w:rPr>
            </w:pPr>
          </w:p>
        </w:tc>
        <w:tc>
          <w:tcPr>
            <w:tcW w:w="2490"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YES</w:t>
            </w:r>
          </w:p>
        </w:tc>
        <w:tc>
          <w:tcPr>
            <w:tcW w:w="3036"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NO</w:t>
            </w:r>
          </w:p>
        </w:tc>
      </w:tr>
      <w:tr w:rsidR="00EA5640" w:rsidRPr="001F3E36" w:rsidTr="00545104">
        <w:tc>
          <w:tcPr>
            <w:tcW w:w="1809" w:type="dxa"/>
          </w:tcPr>
          <w:p w:rsidR="00EA5640" w:rsidRPr="001F3E36" w:rsidRDefault="00EA5640" w:rsidP="00545104">
            <w:pPr>
              <w:pStyle w:val="ListParagraph"/>
              <w:numPr>
                <w:ilvl w:val="0"/>
                <w:numId w:val="1"/>
              </w:numPr>
              <w:jc w:val="center"/>
              <w:rPr>
                <w:rFonts w:ascii="Arial" w:hAnsi="Arial" w:cs="Arial"/>
                <w:sz w:val="24"/>
                <w:szCs w:val="24"/>
              </w:rPr>
            </w:pPr>
          </w:p>
        </w:tc>
        <w:tc>
          <w:tcPr>
            <w:tcW w:w="2490"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YES</w:t>
            </w:r>
          </w:p>
        </w:tc>
        <w:tc>
          <w:tcPr>
            <w:tcW w:w="3036"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NO</w:t>
            </w:r>
          </w:p>
        </w:tc>
      </w:tr>
      <w:tr w:rsidR="00EA5640" w:rsidRPr="001F3E36" w:rsidTr="00545104">
        <w:tc>
          <w:tcPr>
            <w:tcW w:w="1809" w:type="dxa"/>
          </w:tcPr>
          <w:p w:rsidR="00EA5640" w:rsidRPr="001F3E36" w:rsidRDefault="00EA5640" w:rsidP="00545104">
            <w:pPr>
              <w:pStyle w:val="ListParagraph"/>
              <w:numPr>
                <w:ilvl w:val="0"/>
                <w:numId w:val="1"/>
              </w:numPr>
              <w:jc w:val="center"/>
              <w:rPr>
                <w:rFonts w:ascii="Arial" w:hAnsi="Arial" w:cs="Arial"/>
                <w:sz w:val="24"/>
                <w:szCs w:val="24"/>
              </w:rPr>
            </w:pPr>
          </w:p>
        </w:tc>
        <w:tc>
          <w:tcPr>
            <w:tcW w:w="2490"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YES</w:t>
            </w:r>
          </w:p>
        </w:tc>
        <w:tc>
          <w:tcPr>
            <w:tcW w:w="3036"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NO</w:t>
            </w:r>
          </w:p>
        </w:tc>
      </w:tr>
      <w:tr w:rsidR="00EA5640" w:rsidRPr="001F3E36" w:rsidTr="00545104">
        <w:tc>
          <w:tcPr>
            <w:tcW w:w="1809" w:type="dxa"/>
          </w:tcPr>
          <w:p w:rsidR="00EA5640" w:rsidRPr="001F3E36" w:rsidRDefault="00EA5640" w:rsidP="00545104">
            <w:pPr>
              <w:pStyle w:val="ListParagraph"/>
              <w:numPr>
                <w:ilvl w:val="0"/>
                <w:numId w:val="1"/>
              </w:numPr>
              <w:jc w:val="center"/>
              <w:rPr>
                <w:rFonts w:ascii="Arial" w:hAnsi="Arial" w:cs="Arial"/>
                <w:sz w:val="24"/>
                <w:szCs w:val="24"/>
              </w:rPr>
            </w:pPr>
          </w:p>
        </w:tc>
        <w:tc>
          <w:tcPr>
            <w:tcW w:w="2490"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YES</w:t>
            </w:r>
          </w:p>
        </w:tc>
        <w:tc>
          <w:tcPr>
            <w:tcW w:w="3036"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NO</w:t>
            </w:r>
          </w:p>
        </w:tc>
      </w:tr>
      <w:tr w:rsidR="00EA5640" w:rsidRPr="001F3E36" w:rsidTr="00545104">
        <w:tc>
          <w:tcPr>
            <w:tcW w:w="1809" w:type="dxa"/>
          </w:tcPr>
          <w:p w:rsidR="00EA5640" w:rsidRPr="001F3E36" w:rsidRDefault="00EA5640" w:rsidP="00545104">
            <w:pPr>
              <w:pStyle w:val="ListParagraph"/>
              <w:numPr>
                <w:ilvl w:val="0"/>
                <w:numId w:val="1"/>
              </w:numPr>
              <w:jc w:val="center"/>
              <w:rPr>
                <w:rFonts w:ascii="Arial" w:hAnsi="Arial" w:cs="Arial"/>
                <w:sz w:val="24"/>
                <w:szCs w:val="24"/>
              </w:rPr>
            </w:pPr>
          </w:p>
        </w:tc>
        <w:tc>
          <w:tcPr>
            <w:tcW w:w="2490"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YES</w:t>
            </w:r>
          </w:p>
        </w:tc>
        <w:tc>
          <w:tcPr>
            <w:tcW w:w="3036"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NO</w:t>
            </w:r>
          </w:p>
        </w:tc>
      </w:tr>
      <w:tr w:rsidR="00EA5640" w:rsidRPr="001F3E36" w:rsidTr="00545104">
        <w:tc>
          <w:tcPr>
            <w:tcW w:w="1809" w:type="dxa"/>
          </w:tcPr>
          <w:p w:rsidR="00EA5640" w:rsidRPr="001F3E36" w:rsidRDefault="00EA5640" w:rsidP="00545104">
            <w:pPr>
              <w:pStyle w:val="ListParagraph"/>
              <w:numPr>
                <w:ilvl w:val="0"/>
                <w:numId w:val="1"/>
              </w:numPr>
              <w:jc w:val="center"/>
              <w:rPr>
                <w:rFonts w:ascii="Arial" w:hAnsi="Arial" w:cs="Arial"/>
                <w:sz w:val="24"/>
                <w:szCs w:val="24"/>
              </w:rPr>
            </w:pPr>
          </w:p>
        </w:tc>
        <w:tc>
          <w:tcPr>
            <w:tcW w:w="2490"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YES</w:t>
            </w:r>
          </w:p>
        </w:tc>
        <w:tc>
          <w:tcPr>
            <w:tcW w:w="3036"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NO</w:t>
            </w:r>
          </w:p>
        </w:tc>
      </w:tr>
      <w:tr w:rsidR="00EA5640" w:rsidRPr="001F3E36" w:rsidTr="00545104">
        <w:tc>
          <w:tcPr>
            <w:tcW w:w="1809" w:type="dxa"/>
          </w:tcPr>
          <w:p w:rsidR="00EA5640" w:rsidRPr="001F3E36" w:rsidRDefault="00EA5640" w:rsidP="00545104">
            <w:pPr>
              <w:pStyle w:val="ListParagraph"/>
              <w:numPr>
                <w:ilvl w:val="0"/>
                <w:numId w:val="1"/>
              </w:numPr>
              <w:jc w:val="center"/>
              <w:rPr>
                <w:rFonts w:ascii="Arial" w:hAnsi="Arial" w:cs="Arial"/>
                <w:sz w:val="24"/>
                <w:szCs w:val="24"/>
              </w:rPr>
            </w:pPr>
          </w:p>
        </w:tc>
        <w:tc>
          <w:tcPr>
            <w:tcW w:w="2490"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YES</w:t>
            </w:r>
          </w:p>
        </w:tc>
        <w:tc>
          <w:tcPr>
            <w:tcW w:w="3036"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NO</w:t>
            </w:r>
          </w:p>
        </w:tc>
      </w:tr>
      <w:tr w:rsidR="00EA5640" w:rsidRPr="001F3E36" w:rsidTr="00545104">
        <w:tc>
          <w:tcPr>
            <w:tcW w:w="1809" w:type="dxa"/>
          </w:tcPr>
          <w:p w:rsidR="00EA5640" w:rsidRPr="001F3E36" w:rsidRDefault="00EA5640" w:rsidP="00545104">
            <w:pPr>
              <w:pStyle w:val="ListParagraph"/>
              <w:numPr>
                <w:ilvl w:val="0"/>
                <w:numId w:val="1"/>
              </w:numPr>
              <w:jc w:val="center"/>
              <w:rPr>
                <w:rFonts w:ascii="Arial" w:hAnsi="Arial" w:cs="Arial"/>
                <w:sz w:val="24"/>
                <w:szCs w:val="24"/>
              </w:rPr>
            </w:pPr>
          </w:p>
        </w:tc>
        <w:tc>
          <w:tcPr>
            <w:tcW w:w="2490"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YES</w:t>
            </w:r>
          </w:p>
        </w:tc>
        <w:tc>
          <w:tcPr>
            <w:tcW w:w="3036"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NO</w:t>
            </w:r>
          </w:p>
        </w:tc>
      </w:tr>
      <w:tr w:rsidR="00EA5640" w:rsidRPr="001F3E36" w:rsidTr="00545104">
        <w:tc>
          <w:tcPr>
            <w:tcW w:w="1809" w:type="dxa"/>
          </w:tcPr>
          <w:p w:rsidR="00EA5640" w:rsidRPr="001F3E36" w:rsidRDefault="00EA5640" w:rsidP="00545104">
            <w:pPr>
              <w:pStyle w:val="ListParagraph"/>
              <w:numPr>
                <w:ilvl w:val="0"/>
                <w:numId w:val="1"/>
              </w:numPr>
              <w:jc w:val="center"/>
              <w:rPr>
                <w:rFonts w:ascii="Arial" w:hAnsi="Arial" w:cs="Arial"/>
                <w:sz w:val="24"/>
                <w:szCs w:val="24"/>
              </w:rPr>
            </w:pPr>
          </w:p>
        </w:tc>
        <w:tc>
          <w:tcPr>
            <w:tcW w:w="2490"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YES</w:t>
            </w:r>
          </w:p>
        </w:tc>
        <w:tc>
          <w:tcPr>
            <w:tcW w:w="3036"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NO</w:t>
            </w:r>
          </w:p>
        </w:tc>
      </w:tr>
      <w:tr w:rsidR="00EA5640" w:rsidRPr="001F3E36" w:rsidTr="00545104">
        <w:tc>
          <w:tcPr>
            <w:tcW w:w="1809" w:type="dxa"/>
          </w:tcPr>
          <w:p w:rsidR="00EA5640" w:rsidRPr="001F3E36" w:rsidRDefault="00EA5640" w:rsidP="00545104">
            <w:pPr>
              <w:pStyle w:val="ListParagraph"/>
              <w:numPr>
                <w:ilvl w:val="0"/>
                <w:numId w:val="1"/>
              </w:numPr>
              <w:jc w:val="center"/>
              <w:rPr>
                <w:rFonts w:ascii="Arial" w:hAnsi="Arial" w:cs="Arial"/>
                <w:sz w:val="24"/>
                <w:szCs w:val="24"/>
              </w:rPr>
            </w:pPr>
          </w:p>
        </w:tc>
        <w:tc>
          <w:tcPr>
            <w:tcW w:w="2490"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YES</w:t>
            </w:r>
          </w:p>
        </w:tc>
        <w:tc>
          <w:tcPr>
            <w:tcW w:w="3036"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NO</w:t>
            </w:r>
          </w:p>
        </w:tc>
      </w:tr>
      <w:tr w:rsidR="00EA5640" w:rsidRPr="001F3E36" w:rsidTr="00545104">
        <w:tc>
          <w:tcPr>
            <w:tcW w:w="1809" w:type="dxa"/>
          </w:tcPr>
          <w:p w:rsidR="00EA5640" w:rsidRPr="001F3E36" w:rsidRDefault="00EA5640" w:rsidP="00545104">
            <w:pPr>
              <w:pStyle w:val="ListParagraph"/>
              <w:numPr>
                <w:ilvl w:val="0"/>
                <w:numId w:val="1"/>
              </w:numPr>
              <w:jc w:val="center"/>
              <w:rPr>
                <w:rFonts w:ascii="Arial" w:hAnsi="Arial" w:cs="Arial"/>
                <w:sz w:val="24"/>
                <w:szCs w:val="24"/>
              </w:rPr>
            </w:pPr>
          </w:p>
        </w:tc>
        <w:tc>
          <w:tcPr>
            <w:tcW w:w="2490"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YES</w:t>
            </w:r>
          </w:p>
        </w:tc>
        <w:tc>
          <w:tcPr>
            <w:tcW w:w="3036"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NO</w:t>
            </w:r>
          </w:p>
        </w:tc>
      </w:tr>
      <w:tr w:rsidR="00EA5640" w:rsidRPr="001F3E36" w:rsidTr="00545104">
        <w:tc>
          <w:tcPr>
            <w:tcW w:w="1809" w:type="dxa"/>
          </w:tcPr>
          <w:p w:rsidR="00EA5640" w:rsidRPr="001F3E36" w:rsidRDefault="00EA5640" w:rsidP="00545104">
            <w:pPr>
              <w:pStyle w:val="ListParagraph"/>
              <w:numPr>
                <w:ilvl w:val="0"/>
                <w:numId w:val="1"/>
              </w:numPr>
              <w:jc w:val="center"/>
              <w:rPr>
                <w:rFonts w:ascii="Arial" w:hAnsi="Arial" w:cs="Arial"/>
                <w:sz w:val="24"/>
                <w:szCs w:val="24"/>
              </w:rPr>
            </w:pPr>
          </w:p>
        </w:tc>
        <w:tc>
          <w:tcPr>
            <w:tcW w:w="2490"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YES</w:t>
            </w:r>
          </w:p>
        </w:tc>
        <w:tc>
          <w:tcPr>
            <w:tcW w:w="3036"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NO</w:t>
            </w:r>
          </w:p>
        </w:tc>
      </w:tr>
      <w:tr w:rsidR="00EA5640" w:rsidRPr="001F3E36" w:rsidTr="00545104">
        <w:tc>
          <w:tcPr>
            <w:tcW w:w="1809" w:type="dxa"/>
          </w:tcPr>
          <w:p w:rsidR="00EA5640" w:rsidRPr="001F3E36" w:rsidRDefault="00EA5640" w:rsidP="00545104">
            <w:pPr>
              <w:pStyle w:val="ListParagraph"/>
              <w:numPr>
                <w:ilvl w:val="0"/>
                <w:numId w:val="1"/>
              </w:numPr>
              <w:jc w:val="center"/>
              <w:rPr>
                <w:rFonts w:ascii="Arial" w:hAnsi="Arial" w:cs="Arial"/>
                <w:sz w:val="24"/>
                <w:szCs w:val="24"/>
              </w:rPr>
            </w:pPr>
          </w:p>
        </w:tc>
        <w:tc>
          <w:tcPr>
            <w:tcW w:w="2490"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YES</w:t>
            </w:r>
          </w:p>
        </w:tc>
        <w:tc>
          <w:tcPr>
            <w:tcW w:w="3036"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NO</w:t>
            </w:r>
          </w:p>
        </w:tc>
      </w:tr>
      <w:tr w:rsidR="00EA5640" w:rsidRPr="001F3E36" w:rsidTr="00545104">
        <w:tc>
          <w:tcPr>
            <w:tcW w:w="1809" w:type="dxa"/>
          </w:tcPr>
          <w:p w:rsidR="00EA5640" w:rsidRPr="001F3E36" w:rsidRDefault="00EA5640" w:rsidP="00545104">
            <w:pPr>
              <w:pStyle w:val="ListParagraph"/>
              <w:numPr>
                <w:ilvl w:val="0"/>
                <w:numId w:val="1"/>
              </w:numPr>
              <w:jc w:val="center"/>
              <w:rPr>
                <w:rFonts w:ascii="Arial" w:hAnsi="Arial" w:cs="Arial"/>
                <w:sz w:val="24"/>
                <w:szCs w:val="24"/>
              </w:rPr>
            </w:pPr>
          </w:p>
        </w:tc>
        <w:tc>
          <w:tcPr>
            <w:tcW w:w="2490"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YES</w:t>
            </w:r>
          </w:p>
        </w:tc>
        <w:tc>
          <w:tcPr>
            <w:tcW w:w="3036"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NO</w:t>
            </w:r>
          </w:p>
        </w:tc>
      </w:tr>
      <w:tr w:rsidR="00EA5640" w:rsidRPr="001F3E36" w:rsidTr="00545104">
        <w:tc>
          <w:tcPr>
            <w:tcW w:w="1809" w:type="dxa"/>
          </w:tcPr>
          <w:p w:rsidR="00EA5640" w:rsidRPr="001F3E36" w:rsidRDefault="00EA5640" w:rsidP="00545104">
            <w:pPr>
              <w:pStyle w:val="ListParagraph"/>
              <w:numPr>
                <w:ilvl w:val="0"/>
                <w:numId w:val="1"/>
              </w:numPr>
              <w:jc w:val="center"/>
              <w:rPr>
                <w:rFonts w:ascii="Arial" w:hAnsi="Arial" w:cs="Arial"/>
                <w:sz w:val="24"/>
                <w:szCs w:val="24"/>
              </w:rPr>
            </w:pPr>
          </w:p>
        </w:tc>
        <w:tc>
          <w:tcPr>
            <w:tcW w:w="2490"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YES</w:t>
            </w:r>
          </w:p>
        </w:tc>
        <w:tc>
          <w:tcPr>
            <w:tcW w:w="3036"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NO</w:t>
            </w:r>
          </w:p>
        </w:tc>
      </w:tr>
      <w:tr w:rsidR="00EA5640" w:rsidRPr="001F3E36" w:rsidTr="00545104">
        <w:tc>
          <w:tcPr>
            <w:tcW w:w="1809" w:type="dxa"/>
          </w:tcPr>
          <w:p w:rsidR="00EA5640" w:rsidRPr="001F3E36" w:rsidRDefault="00EA5640" w:rsidP="00545104">
            <w:pPr>
              <w:pStyle w:val="ListParagraph"/>
              <w:numPr>
                <w:ilvl w:val="0"/>
                <w:numId w:val="1"/>
              </w:numPr>
              <w:jc w:val="center"/>
              <w:rPr>
                <w:rFonts w:ascii="Arial" w:hAnsi="Arial" w:cs="Arial"/>
                <w:sz w:val="24"/>
                <w:szCs w:val="24"/>
              </w:rPr>
            </w:pPr>
          </w:p>
        </w:tc>
        <w:tc>
          <w:tcPr>
            <w:tcW w:w="2490"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YES</w:t>
            </w:r>
          </w:p>
        </w:tc>
        <w:tc>
          <w:tcPr>
            <w:tcW w:w="3036"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NO</w:t>
            </w:r>
          </w:p>
        </w:tc>
      </w:tr>
      <w:tr w:rsidR="00EA5640" w:rsidRPr="001F3E36" w:rsidTr="00545104">
        <w:tc>
          <w:tcPr>
            <w:tcW w:w="1809" w:type="dxa"/>
          </w:tcPr>
          <w:p w:rsidR="00EA5640" w:rsidRPr="001F3E36" w:rsidRDefault="00EA5640" w:rsidP="00545104">
            <w:pPr>
              <w:pStyle w:val="ListParagraph"/>
              <w:numPr>
                <w:ilvl w:val="0"/>
                <w:numId w:val="1"/>
              </w:numPr>
              <w:jc w:val="center"/>
              <w:rPr>
                <w:rFonts w:ascii="Arial" w:hAnsi="Arial" w:cs="Arial"/>
                <w:sz w:val="24"/>
                <w:szCs w:val="24"/>
              </w:rPr>
            </w:pPr>
          </w:p>
        </w:tc>
        <w:tc>
          <w:tcPr>
            <w:tcW w:w="2490"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YES</w:t>
            </w:r>
          </w:p>
        </w:tc>
        <w:tc>
          <w:tcPr>
            <w:tcW w:w="3036"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NO</w:t>
            </w:r>
          </w:p>
        </w:tc>
      </w:tr>
      <w:tr w:rsidR="00EA5640" w:rsidRPr="001F3E36" w:rsidTr="00545104">
        <w:tc>
          <w:tcPr>
            <w:tcW w:w="1809" w:type="dxa"/>
          </w:tcPr>
          <w:p w:rsidR="00EA5640" w:rsidRPr="001F3E36" w:rsidRDefault="00EA5640" w:rsidP="00545104">
            <w:pPr>
              <w:pStyle w:val="ListParagraph"/>
              <w:numPr>
                <w:ilvl w:val="0"/>
                <w:numId w:val="1"/>
              </w:numPr>
              <w:jc w:val="center"/>
              <w:rPr>
                <w:rFonts w:ascii="Arial" w:hAnsi="Arial" w:cs="Arial"/>
                <w:sz w:val="24"/>
                <w:szCs w:val="24"/>
              </w:rPr>
            </w:pPr>
          </w:p>
        </w:tc>
        <w:tc>
          <w:tcPr>
            <w:tcW w:w="2490"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YES</w:t>
            </w:r>
          </w:p>
        </w:tc>
        <w:tc>
          <w:tcPr>
            <w:tcW w:w="3036"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NO</w:t>
            </w:r>
          </w:p>
        </w:tc>
      </w:tr>
      <w:tr w:rsidR="00EA5640" w:rsidRPr="001F3E36" w:rsidTr="00545104">
        <w:tc>
          <w:tcPr>
            <w:tcW w:w="1809" w:type="dxa"/>
          </w:tcPr>
          <w:p w:rsidR="00EA5640" w:rsidRPr="001F3E36" w:rsidRDefault="00EA5640" w:rsidP="00545104">
            <w:pPr>
              <w:pStyle w:val="ListParagraph"/>
              <w:numPr>
                <w:ilvl w:val="0"/>
                <w:numId w:val="1"/>
              </w:numPr>
              <w:jc w:val="center"/>
              <w:rPr>
                <w:rFonts w:ascii="Arial" w:hAnsi="Arial" w:cs="Arial"/>
                <w:sz w:val="24"/>
                <w:szCs w:val="24"/>
              </w:rPr>
            </w:pPr>
          </w:p>
        </w:tc>
        <w:tc>
          <w:tcPr>
            <w:tcW w:w="2490"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YES</w:t>
            </w:r>
          </w:p>
        </w:tc>
        <w:tc>
          <w:tcPr>
            <w:tcW w:w="3036"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NO</w:t>
            </w:r>
          </w:p>
        </w:tc>
      </w:tr>
      <w:tr w:rsidR="00EA5640" w:rsidRPr="001F3E36" w:rsidTr="00545104">
        <w:tc>
          <w:tcPr>
            <w:tcW w:w="1809" w:type="dxa"/>
          </w:tcPr>
          <w:p w:rsidR="00EA5640" w:rsidRPr="001F3E36" w:rsidRDefault="00EA5640" w:rsidP="00545104">
            <w:pPr>
              <w:pStyle w:val="ListParagraph"/>
              <w:numPr>
                <w:ilvl w:val="0"/>
                <w:numId w:val="1"/>
              </w:numPr>
              <w:jc w:val="center"/>
              <w:rPr>
                <w:rFonts w:ascii="Arial" w:hAnsi="Arial" w:cs="Arial"/>
                <w:sz w:val="24"/>
                <w:szCs w:val="24"/>
              </w:rPr>
            </w:pPr>
          </w:p>
        </w:tc>
        <w:tc>
          <w:tcPr>
            <w:tcW w:w="2490"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YES</w:t>
            </w:r>
          </w:p>
        </w:tc>
        <w:tc>
          <w:tcPr>
            <w:tcW w:w="3036"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NO</w:t>
            </w:r>
          </w:p>
        </w:tc>
      </w:tr>
      <w:tr w:rsidR="00EA5640" w:rsidRPr="001F3E36" w:rsidTr="00545104">
        <w:tc>
          <w:tcPr>
            <w:tcW w:w="1809" w:type="dxa"/>
          </w:tcPr>
          <w:p w:rsidR="00EA5640" w:rsidRPr="001F3E36" w:rsidRDefault="00EA5640" w:rsidP="00545104">
            <w:pPr>
              <w:pStyle w:val="ListParagraph"/>
              <w:numPr>
                <w:ilvl w:val="0"/>
                <w:numId w:val="1"/>
              </w:numPr>
              <w:jc w:val="center"/>
              <w:rPr>
                <w:rFonts w:ascii="Arial" w:hAnsi="Arial" w:cs="Arial"/>
                <w:sz w:val="24"/>
                <w:szCs w:val="24"/>
              </w:rPr>
            </w:pPr>
          </w:p>
        </w:tc>
        <w:tc>
          <w:tcPr>
            <w:tcW w:w="2490"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YES</w:t>
            </w:r>
          </w:p>
        </w:tc>
        <w:tc>
          <w:tcPr>
            <w:tcW w:w="3036"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NO</w:t>
            </w:r>
          </w:p>
        </w:tc>
      </w:tr>
      <w:tr w:rsidR="00EA5640" w:rsidRPr="001F3E36" w:rsidTr="00545104">
        <w:tc>
          <w:tcPr>
            <w:tcW w:w="1809" w:type="dxa"/>
          </w:tcPr>
          <w:p w:rsidR="00EA5640" w:rsidRPr="001F3E36" w:rsidRDefault="00EA5640" w:rsidP="00545104">
            <w:pPr>
              <w:pStyle w:val="ListParagraph"/>
              <w:numPr>
                <w:ilvl w:val="0"/>
                <w:numId w:val="1"/>
              </w:numPr>
              <w:jc w:val="center"/>
              <w:rPr>
                <w:rFonts w:ascii="Arial" w:hAnsi="Arial" w:cs="Arial"/>
                <w:sz w:val="24"/>
                <w:szCs w:val="24"/>
              </w:rPr>
            </w:pPr>
          </w:p>
        </w:tc>
        <w:tc>
          <w:tcPr>
            <w:tcW w:w="2490"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YES</w:t>
            </w:r>
          </w:p>
        </w:tc>
        <w:tc>
          <w:tcPr>
            <w:tcW w:w="3036"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NO</w:t>
            </w:r>
          </w:p>
        </w:tc>
      </w:tr>
    </w:tbl>
    <w:p w:rsidR="00EA5640" w:rsidRPr="001F3E36" w:rsidRDefault="00EA5640" w:rsidP="00EA5640">
      <w:pPr>
        <w:jc w:val="center"/>
        <w:rPr>
          <w:rFonts w:ascii="Arial" w:hAnsi="Arial" w:cs="Arial"/>
          <w:sz w:val="24"/>
          <w:szCs w:val="24"/>
        </w:rPr>
      </w:pPr>
    </w:p>
    <w:p w:rsidR="00EA5640" w:rsidRPr="001F3E36" w:rsidRDefault="00EA5640" w:rsidP="00EA5640">
      <w:pPr>
        <w:jc w:val="center"/>
        <w:rPr>
          <w:rFonts w:ascii="Arial" w:hAnsi="Arial" w:cs="Arial"/>
          <w:sz w:val="24"/>
          <w:szCs w:val="24"/>
        </w:rPr>
      </w:pPr>
    </w:p>
    <w:p w:rsidR="00EA5640" w:rsidRPr="001F3E36" w:rsidRDefault="00EA5640" w:rsidP="00EA5640">
      <w:pPr>
        <w:jc w:val="center"/>
        <w:rPr>
          <w:rFonts w:ascii="Arial" w:hAnsi="Arial" w:cs="Arial"/>
          <w:sz w:val="24"/>
          <w:szCs w:val="24"/>
        </w:rPr>
      </w:pPr>
    </w:p>
    <w:p w:rsidR="00EA5640" w:rsidRPr="001F3E36" w:rsidRDefault="00EA5640" w:rsidP="00EA5640">
      <w:pPr>
        <w:jc w:val="center"/>
        <w:rPr>
          <w:rFonts w:ascii="Arial" w:hAnsi="Arial" w:cs="Arial"/>
          <w:sz w:val="24"/>
          <w:szCs w:val="24"/>
        </w:rPr>
      </w:pPr>
    </w:p>
    <w:tbl>
      <w:tblPr>
        <w:tblW w:w="0" w:type="auto"/>
        <w:tblLook w:val="04A0" w:firstRow="1" w:lastRow="0" w:firstColumn="1" w:lastColumn="0" w:noHBand="0" w:noVBand="1"/>
      </w:tblPr>
      <w:tblGrid>
        <w:gridCol w:w="1792"/>
        <w:gridCol w:w="2497"/>
        <w:gridCol w:w="3046"/>
      </w:tblGrid>
      <w:tr w:rsidR="00EA5640" w:rsidRPr="001F3E36" w:rsidTr="00545104">
        <w:trPr>
          <w:trHeight w:val="338"/>
        </w:trPr>
        <w:tc>
          <w:tcPr>
            <w:tcW w:w="1792" w:type="dxa"/>
          </w:tcPr>
          <w:p w:rsidR="00EA5640" w:rsidRPr="001F3E36" w:rsidRDefault="00EA5640" w:rsidP="00545104">
            <w:pPr>
              <w:pStyle w:val="ListParagraph"/>
              <w:numPr>
                <w:ilvl w:val="0"/>
                <w:numId w:val="1"/>
              </w:numPr>
              <w:jc w:val="center"/>
              <w:rPr>
                <w:rFonts w:ascii="Arial" w:hAnsi="Arial" w:cs="Arial"/>
                <w:sz w:val="24"/>
                <w:szCs w:val="24"/>
              </w:rPr>
            </w:pPr>
          </w:p>
        </w:tc>
        <w:tc>
          <w:tcPr>
            <w:tcW w:w="2497"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YES</w:t>
            </w:r>
          </w:p>
        </w:tc>
        <w:tc>
          <w:tcPr>
            <w:tcW w:w="3046"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NO</w:t>
            </w:r>
          </w:p>
        </w:tc>
      </w:tr>
      <w:tr w:rsidR="00EA5640" w:rsidRPr="001F3E36" w:rsidTr="00545104">
        <w:trPr>
          <w:trHeight w:val="338"/>
        </w:trPr>
        <w:tc>
          <w:tcPr>
            <w:tcW w:w="1792" w:type="dxa"/>
          </w:tcPr>
          <w:p w:rsidR="00EA5640" w:rsidRPr="001F3E36" w:rsidRDefault="00EA5640" w:rsidP="00545104">
            <w:pPr>
              <w:pStyle w:val="ListParagraph"/>
              <w:numPr>
                <w:ilvl w:val="0"/>
                <w:numId w:val="1"/>
              </w:numPr>
              <w:jc w:val="center"/>
              <w:rPr>
                <w:rFonts w:ascii="Arial" w:hAnsi="Arial" w:cs="Arial"/>
                <w:sz w:val="24"/>
                <w:szCs w:val="24"/>
              </w:rPr>
            </w:pPr>
          </w:p>
        </w:tc>
        <w:tc>
          <w:tcPr>
            <w:tcW w:w="2497"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YES</w:t>
            </w:r>
          </w:p>
        </w:tc>
        <w:tc>
          <w:tcPr>
            <w:tcW w:w="3046"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NO</w:t>
            </w:r>
          </w:p>
        </w:tc>
      </w:tr>
      <w:tr w:rsidR="00EA5640" w:rsidRPr="001F3E36" w:rsidTr="00545104">
        <w:trPr>
          <w:trHeight w:val="338"/>
        </w:trPr>
        <w:tc>
          <w:tcPr>
            <w:tcW w:w="1792" w:type="dxa"/>
          </w:tcPr>
          <w:p w:rsidR="00EA5640" w:rsidRPr="001F3E36" w:rsidRDefault="00EA5640" w:rsidP="00545104">
            <w:pPr>
              <w:pStyle w:val="ListParagraph"/>
              <w:numPr>
                <w:ilvl w:val="0"/>
                <w:numId w:val="1"/>
              </w:numPr>
              <w:jc w:val="center"/>
              <w:rPr>
                <w:rFonts w:ascii="Arial" w:hAnsi="Arial" w:cs="Arial"/>
                <w:sz w:val="24"/>
                <w:szCs w:val="24"/>
              </w:rPr>
            </w:pPr>
          </w:p>
        </w:tc>
        <w:tc>
          <w:tcPr>
            <w:tcW w:w="2497"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YES</w:t>
            </w:r>
          </w:p>
        </w:tc>
        <w:tc>
          <w:tcPr>
            <w:tcW w:w="3046"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NO</w:t>
            </w:r>
          </w:p>
        </w:tc>
      </w:tr>
      <w:tr w:rsidR="00EA5640" w:rsidRPr="001F3E36" w:rsidTr="00545104">
        <w:trPr>
          <w:trHeight w:val="338"/>
        </w:trPr>
        <w:tc>
          <w:tcPr>
            <w:tcW w:w="1792" w:type="dxa"/>
          </w:tcPr>
          <w:p w:rsidR="00EA5640" w:rsidRPr="001F3E36" w:rsidRDefault="00EA5640" w:rsidP="00545104">
            <w:pPr>
              <w:pStyle w:val="ListParagraph"/>
              <w:numPr>
                <w:ilvl w:val="0"/>
                <w:numId w:val="1"/>
              </w:numPr>
              <w:jc w:val="center"/>
              <w:rPr>
                <w:rFonts w:ascii="Arial" w:hAnsi="Arial" w:cs="Arial"/>
                <w:sz w:val="24"/>
                <w:szCs w:val="24"/>
              </w:rPr>
            </w:pPr>
          </w:p>
        </w:tc>
        <w:tc>
          <w:tcPr>
            <w:tcW w:w="2497"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YES</w:t>
            </w:r>
          </w:p>
        </w:tc>
        <w:tc>
          <w:tcPr>
            <w:tcW w:w="3046"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NO</w:t>
            </w:r>
          </w:p>
        </w:tc>
      </w:tr>
      <w:tr w:rsidR="00EA5640" w:rsidRPr="001F3E36" w:rsidTr="00545104">
        <w:trPr>
          <w:trHeight w:val="338"/>
        </w:trPr>
        <w:tc>
          <w:tcPr>
            <w:tcW w:w="1792" w:type="dxa"/>
          </w:tcPr>
          <w:p w:rsidR="00EA5640" w:rsidRPr="001F3E36" w:rsidRDefault="00EA5640" w:rsidP="00545104">
            <w:pPr>
              <w:pStyle w:val="ListParagraph"/>
              <w:numPr>
                <w:ilvl w:val="0"/>
                <w:numId w:val="1"/>
              </w:numPr>
              <w:jc w:val="center"/>
              <w:rPr>
                <w:rFonts w:ascii="Arial" w:hAnsi="Arial" w:cs="Arial"/>
                <w:sz w:val="24"/>
                <w:szCs w:val="24"/>
              </w:rPr>
            </w:pPr>
          </w:p>
        </w:tc>
        <w:tc>
          <w:tcPr>
            <w:tcW w:w="2497"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YES</w:t>
            </w:r>
          </w:p>
        </w:tc>
        <w:tc>
          <w:tcPr>
            <w:tcW w:w="3046"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NO</w:t>
            </w:r>
          </w:p>
        </w:tc>
      </w:tr>
      <w:tr w:rsidR="00EA5640" w:rsidRPr="001F3E36" w:rsidTr="00545104">
        <w:trPr>
          <w:trHeight w:val="338"/>
        </w:trPr>
        <w:tc>
          <w:tcPr>
            <w:tcW w:w="1792" w:type="dxa"/>
          </w:tcPr>
          <w:p w:rsidR="00EA5640" w:rsidRPr="001F3E36" w:rsidRDefault="00EA5640" w:rsidP="00545104">
            <w:pPr>
              <w:pStyle w:val="ListParagraph"/>
              <w:numPr>
                <w:ilvl w:val="0"/>
                <w:numId w:val="1"/>
              </w:numPr>
              <w:jc w:val="center"/>
              <w:rPr>
                <w:rFonts w:ascii="Arial" w:hAnsi="Arial" w:cs="Arial"/>
                <w:sz w:val="24"/>
                <w:szCs w:val="24"/>
              </w:rPr>
            </w:pPr>
          </w:p>
        </w:tc>
        <w:tc>
          <w:tcPr>
            <w:tcW w:w="2497"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YES</w:t>
            </w:r>
          </w:p>
        </w:tc>
        <w:tc>
          <w:tcPr>
            <w:tcW w:w="3046"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NO</w:t>
            </w:r>
          </w:p>
        </w:tc>
      </w:tr>
      <w:tr w:rsidR="00EA5640" w:rsidRPr="001F3E36" w:rsidTr="00545104">
        <w:trPr>
          <w:trHeight w:val="338"/>
        </w:trPr>
        <w:tc>
          <w:tcPr>
            <w:tcW w:w="1792" w:type="dxa"/>
          </w:tcPr>
          <w:p w:rsidR="00EA5640" w:rsidRPr="001F3E36" w:rsidRDefault="00EA5640" w:rsidP="00545104">
            <w:pPr>
              <w:pStyle w:val="ListParagraph"/>
              <w:numPr>
                <w:ilvl w:val="0"/>
                <w:numId w:val="1"/>
              </w:numPr>
              <w:jc w:val="center"/>
              <w:rPr>
                <w:rFonts w:ascii="Arial" w:hAnsi="Arial" w:cs="Arial"/>
                <w:sz w:val="24"/>
                <w:szCs w:val="24"/>
              </w:rPr>
            </w:pPr>
          </w:p>
        </w:tc>
        <w:tc>
          <w:tcPr>
            <w:tcW w:w="2497"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YES</w:t>
            </w:r>
          </w:p>
        </w:tc>
        <w:tc>
          <w:tcPr>
            <w:tcW w:w="3046"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NO</w:t>
            </w:r>
          </w:p>
        </w:tc>
      </w:tr>
      <w:tr w:rsidR="00EA5640" w:rsidRPr="001F3E36" w:rsidTr="00545104">
        <w:trPr>
          <w:trHeight w:val="338"/>
        </w:trPr>
        <w:tc>
          <w:tcPr>
            <w:tcW w:w="1792" w:type="dxa"/>
          </w:tcPr>
          <w:p w:rsidR="00EA5640" w:rsidRPr="001F3E36" w:rsidRDefault="00EA5640" w:rsidP="00545104">
            <w:pPr>
              <w:pStyle w:val="ListParagraph"/>
              <w:numPr>
                <w:ilvl w:val="0"/>
                <w:numId w:val="1"/>
              </w:numPr>
              <w:jc w:val="center"/>
              <w:rPr>
                <w:rFonts w:ascii="Arial" w:hAnsi="Arial" w:cs="Arial"/>
                <w:sz w:val="24"/>
                <w:szCs w:val="24"/>
              </w:rPr>
            </w:pPr>
          </w:p>
        </w:tc>
        <w:tc>
          <w:tcPr>
            <w:tcW w:w="2497"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YES</w:t>
            </w:r>
          </w:p>
        </w:tc>
        <w:tc>
          <w:tcPr>
            <w:tcW w:w="3046"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NO</w:t>
            </w:r>
          </w:p>
        </w:tc>
      </w:tr>
      <w:tr w:rsidR="00EA5640" w:rsidRPr="001F3E36" w:rsidTr="00545104">
        <w:trPr>
          <w:trHeight w:val="338"/>
        </w:trPr>
        <w:tc>
          <w:tcPr>
            <w:tcW w:w="1792" w:type="dxa"/>
          </w:tcPr>
          <w:p w:rsidR="00EA5640" w:rsidRPr="001F3E36" w:rsidRDefault="00EA5640" w:rsidP="00545104">
            <w:pPr>
              <w:pStyle w:val="ListParagraph"/>
              <w:numPr>
                <w:ilvl w:val="0"/>
                <w:numId w:val="1"/>
              </w:numPr>
              <w:jc w:val="center"/>
              <w:rPr>
                <w:rFonts w:ascii="Arial" w:hAnsi="Arial" w:cs="Arial"/>
                <w:sz w:val="24"/>
                <w:szCs w:val="24"/>
              </w:rPr>
            </w:pPr>
          </w:p>
        </w:tc>
        <w:tc>
          <w:tcPr>
            <w:tcW w:w="2497"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YES</w:t>
            </w:r>
          </w:p>
        </w:tc>
        <w:tc>
          <w:tcPr>
            <w:tcW w:w="3046"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NO</w:t>
            </w:r>
          </w:p>
        </w:tc>
      </w:tr>
      <w:tr w:rsidR="00EA5640" w:rsidRPr="001F3E36" w:rsidTr="00545104">
        <w:trPr>
          <w:trHeight w:val="338"/>
        </w:trPr>
        <w:tc>
          <w:tcPr>
            <w:tcW w:w="1792" w:type="dxa"/>
          </w:tcPr>
          <w:p w:rsidR="00EA5640" w:rsidRPr="001F3E36" w:rsidRDefault="00EA5640" w:rsidP="00545104">
            <w:pPr>
              <w:pStyle w:val="ListParagraph"/>
              <w:numPr>
                <w:ilvl w:val="0"/>
                <w:numId w:val="1"/>
              </w:numPr>
              <w:jc w:val="center"/>
              <w:rPr>
                <w:rFonts w:ascii="Arial" w:hAnsi="Arial" w:cs="Arial"/>
                <w:sz w:val="24"/>
                <w:szCs w:val="24"/>
              </w:rPr>
            </w:pPr>
          </w:p>
        </w:tc>
        <w:tc>
          <w:tcPr>
            <w:tcW w:w="2497"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YES</w:t>
            </w:r>
          </w:p>
        </w:tc>
        <w:tc>
          <w:tcPr>
            <w:tcW w:w="3046"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NO</w:t>
            </w:r>
          </w:p>
        </w:tc>
      </w:tr>
      <w:tr w:rsidR="00EA5640" w:rsidRPr="001F3E36" w:rsidTr="00545104">
        <w:trPr>
          <w:trHeight w:val="338"/>
        </w:trPr>
        <w:tc>
          <w:tcPr>
            <w:tcW w:w="1792" w:type="dxa"/>
          </w:tcPr>
          <w:p w:rsidR="00EA5640" w:rsidRPr="001F3E36" w:rsidRDefault="00EA5640" w:rsidP="00545104">
            <w:pPr>
              <w:pStyle w:val="ListParagraph"/>
              <w:numPr>
                <w:ilvl w:val="0"/>
                <w:numId w:val="1"/>
              </w:numPr>
              <w:jc w:val="center"/>
              <w:rPr>
                <w:rFonts w:ascii="Arial" w:hAnsi="Arial" w:cs="Arial"/>
                <w:sz w:val="24"/>
                <w:szCs w:val="24"/>
              </w:rPr>
            </w:pPr>
          </w:p>
        </w:tc>
        <w:tc>
          <w:tcPr>
            <w:tcW w:w="2497"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YES</w:t>
            </w:r>
          </w:p>
        </w:tc>
        <w:tc>
          <w:tcPr>
            <w:tcW w:w="3046"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NO</w:t>
            </w:r>
          </w:p>
        </w:tc>
      </w:tr>
      <w:tr w:rsidR="00EA5640" w:rsidRPr="001F3E36" w:rsidTr="00545104">
        <w:trPr>
          <w:trHeight w:val="338"/>
        </w:trPr>
        <w:tc>
          <w:tcPr>
            <w:tcW w:w="1792" w:type="dxa"/>
          </w:tcPr>
          <w:p w:rsidR="00EA5640" w:rsidRPr="001F3E36" w:rsidRDefault="00EA5640" w:rsidP="00545104">
            <w:pPr>
              <w:pStyle w:val="ListParagraph"/>
              <w:numPr>
                <w:ilvl w:val="0"/>
                <w:numId w:val="1"/>
              </w:numPr>
              <w:jc w:val="center"/>
              <w:rPr>
                <w:rFonts w:ascii="Arial" w:hAnsi="Arial" w:cs="Arial"/>
                <w:sz w:val="24"/>
                <w:szCs w:val="24"/>
              </w:rPr>
            </w:pPr>
          </w:p>
        </w:tc>
        <w:tc>
          <w:tcPr>
            <w:tcW w:w="2497"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YES</w:t>
            </w:r>
          </w:p>
        </w:tc>
        <w:tc>
          <w:tcPr>
            <w:tcW w:w="3046"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NO</w:t>
            </w:r>
          </w:p>
        </w:tc>
      </w:tr>
      <w:tr w:rsidR="00EA5640" w:rsidRPr="001F3E36" w:rsidTr="00545104">
        <w:trPr>
          <w:trHeight w:val="338"/>
        </w:trPr>
        <w:tc>
          <w:tcPr>
            <w:tcW w:w="1792" w:type="dxa"/>
          </w:tcPr>
          <w:p w:rsidR="00EA5640" w:rsidRPr="001F3E36" w:rsidRDefault="00EA5640" w:rsidP="00545104">
            <w:pPr>
              <w:pStyle w:val="ListParagraph"/>
              <w:numPr>
                <w:ilvl w:val="0"/>
                <w:numId w:val="1"/>
              </w:numPr>
              <w:jc w:val="center"/>
              <w:rPr>
                <w:rFonts w:ascii="Arial" w:hAnsi="Arial" w:cs="Arial"/>
                <w:sz w:val="24"/>
                <w:szCs w:val="24"/>
              </w:rPr>
            </w:pPr>
          </w:p>
        </w:tc>
        <w:tc>
          <w:tcPr>
            <w:tcW w:w="2497"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YES</w:t>
            </w:r>
          </w:p>
        </w:tc>
        <w:tc>
          <w:tcPr>
            <w:tcW w:w="3046"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NO</w:t>
            </w:r>
          </w:p>
        </w:tc>
      </w:tr>
      <w:tr w:rsidR="00EA5640" w:rsidRPr="001F3E36" w:rsidTr="00545104">
        <w:trPr>
          <w:trHeight w:val="338"/>
        </w:trPr>
        <w:tc>
          <w:tcPr>
            <w:tcW w:w="1792" w:type="dxa"/>
          </w:tcPr>
          <w:p w:rsidR="00EA5640" w:rsidRPr="001F3E36" w:rsidRDefault="00EA5640" w:rsidP="00545104">
            <w:pPr>
              <w:pStyle w:val="ListParagraph"/>
              <w:numPr>
                <w:ilvl w:val="0"/>
                <w:numId w:val="1"/>
              </w:numPr>
              <w:jc w:val="center"/>
              <w:rPr>
                <w:rFonts w:ascii="Arial" w:hAnsi="Arial" w:cs="Arial"/>
                <w:sz w:val="24"/>
                <w:szCs w:val="24"/>
              </w:rPr>
            </w:pPr>
          </w:p>
        </w:tc>
        <w:tc>
          <w:tcPr>
            <w:tcW w:w="2497"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YES</w:t>
            </w:r>
          </w:p>
        </w:tc>
        <w:tc>
          <w:tcPr>
            <w:tcW w:w="3046"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NO</w:t>
            </w:r>
          </w:p>
        </w:tc>
      </w:tr>
      <w:tr w:rsidR="00EA5640" w:rsidRPr="001F3E36" w:rsidTr="00545104">
        <w:trPr>
          <w:trHeight w:val="338"/>
        </w:trPr>
        <w:tc>
          <w:tcPr>
            <w:tcW w:w="1792" w:type="dxa"/>
          </w:tcPr>
          <w:p w:rsidR="00EA5640" w:rsidRPr="001F3E36" w:rsidRDefault="00EA5640" w:rsidP="00545104">
            <w:pPr>
              <w:pStyle w:val="ListParagraph"/>
              <w:numPr>
                <w:ilvl w:val="0"/>
                <w:numId w:val="1"/>
              </w:numPr>
              <w:jc w:val="center"/>
              <w:rPr>
                <w:rFonts w:ascii="Arial" w:hAnsi="Arial" w:cs="Arial"/>
                <w:sz w:val="24"/>
                <w:szCs w:val="24"/>
              </w:rPr>
            </w:pPr>
          </w:p>
        </w:tc>
        <w:tc>
          <w:tcPr>
            <w:tcW w:w="2497"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YES</w:t>
            </w:r>
          </w:p>
        </w:tc>
        <w:tc>
          <w:tcPr>
            <w:tcW w:w="3046"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NO</w:t>
            </w:r>
          </w:p>
        </w:tc>
      </w:tr>
      <w:tr w:rsidR="00EA5640" w:rsidRPr="001F3E36" w:rsidTr="00545104">
        <w:trPr>
          <w:trHeight w:val="338"/>
        </w:trPr>
        <w:tc>
          <w:tcPr>
            <w:tcW w:w="1792" w:type="dxa"/>
          </w:tcPr>
          <w:p w:rsidR="00EA5640" w:rsidRPr="001F3E36" w:rsidRDefault="00EA5640" w:rsidP="00545104">
            <w:pPr>
              <w:pStyle w:val="ListParagraph"/>
              <w:numPr>
                <w:ilvl w:val="0"/>
                <w:numId w:val="1"/>
              </w:numPr>
              <w:jc w:val="center"/>
              <w:rPr>
                <w:rFonts w:ascii="Arial" w:hAnsi="Arial" w:cs="Arial"/>
                <w:sz w:val="24"/>
                <w:szCs w:val="24"/>
              </w:rPr>
            </w:pPr>
          </w:p>
        </w:tc>
        <w:tc>
          <w:tcPr>
            <w:tcW w:w="2497"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YES</w:t>
            </w:r>
          </w:p>
        </w:tc>
        <w:tc>
          <w:tcPr>
            <w:tcW w:w="3046"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NO</w:t>
            </w:r>
          </w:p>
        </w:tc>
      </w:tr>
      <w:tr w:rsidR="00EA5640" w:rsidRPr="001F3E36" w:rsidTr="00545104">
        <w:trPr>
          <w:trHeight w:val="338"/>
        </w:trPr>
        <w:tc>
          <w:tcPr>
            <w:tcW w:w="1792" w:type="dxa"/>
          </w:tcPr>
          <w:p w:rsidR="00EA5640" w:rsidRPr="001F3E36" w:rsidRDefault="00EA5640" w:rsidP="00545104">
            <w:pPr>
              <w:pStyle w:val="ListParagraph"/>
              <w:numPr>
                <w:ilvl w:val="0"/>
                <w:numId w:val="1"/>
              </w:numPr>
              <w:jc w:val="center"/>
              <w:rPr>
                <w:rFonts w:ascii="Arial" w:hAnsi="Arial" w:cs="Arial"/>
                <w:sz w:val="24"/>
                <w:szCs w:val="24"/>
              </w:rPr>
            </w:pPr>
          </w:p>
        </w:tc>
        <w:tc>
          <w:tcPr>
            <w:tcW w:w="2497"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YES</w:t>
            </w:r>
          </w:p>
        </w:tc>
        <w:tc>
          <w:tcPr>
            <w:tcW w:w="3046"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NO</w:t>
            </w:r>
          </w:p>
        </w:tc>
      </w:tr>
      <w:tr w:rsidR="00EA5640" w:rsidRPr="001F3E36" w:rsidTr="00545104">
        <w:trPr>
          <w:trHeight w:val="338"/>
        </w:trPr>
        <w:tc>
          <w:tcPr>
            <w:tcW w:w="1792" w:type="dxa"/>
          </w:tcPr>
          <w:p w:rsidR="00EA5640" w:rsidRPr="001F3E36" w:rsidRDefault="00EA5640" w:rsidP="00545104">
            <w:pPr>
              <w:pStyle w:val="ListParagraph"/>
              <w:numPr>
                <w:ilvl w:val="0"/>
                <w:numId w:val="1"/>
              </w:numPr>
              <w:jc w:val="center"/>
              <w:rPr>
                <w:rFonts w:ascii="Arial" w:hAnsi="Arial" w:cs="Arial"/>
                <w:sz w:val="24"/>
                <w:szCs w:val="24"/>
              </w:rPr>
            </w:pPr>
          </w:p>
        </w:tc>
        <w:tc>
          <w:tcPr>
            <w:tcW w:w="2497"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YES</w:t>
            </w:r>
          </w:p>
        </w:tc>
        <w:tc>
          <w:tcPr>
            <w:tcW w:w="3046"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NO</w:t>
            </w:r>
          </w:p>
        </w:tc>
      </w:tr>
      <w:tr w:rsidR="00EA5640" w:rsidRPr="001F3E36" w:rsidTr="00545104">
        <w:trPr>
          <w:trHeight w:val="338"/>
        </w:trPr>
        <w:tc>
          <w:tcPr>
            <w:tcW w:w="1792" w:type="dxa"/>
          </w:tcPr>
          <w:p w:rsidR="00EA5640" w:rsidRPr="001F3E36" w:rsidRDefault="00EA5640" w:rsidP="00545104">
            <w:pPr>
              <w:pStyle w:val="ListParagraph"/>
              <w:numPr>
                <w:ilvl w:val="0"/>
                <w:numId w:val="1"/>
              </w:numPr>
              <w:jc w:val="center"/>
              <w:rPr>
                <w:rFonts w:ascii="Arial" w:hAnsi="Arial" w:cs="Arial"/>
                <w:sz w:val="24"/>
                <w:szCs w:val="24"/>
              </w:rPr>
            </w:pPr>
          </w:p>
        </w:tc>
        <w:tc>
          <w:tcPr>
            <w:tcW w:w="2497"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YES</w:t>
            </w:r>
          </w:p>
        </w:tc>
        <w:tc>
          <w:tcPr>
            <w:tcW w:w="3046"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NO</w:t>
            </w:r>
          </w:p>
        </w:tc>
      </w:tr>
      <w:tr w:rsidR="00EA5640" w:rsidRPr="001F3E36" w:rsidTr="00545104">
        <w:trPr>
          <w:trHeight w:val="338"/>
        </w:trPr>
        <w:tc>
          <w:tcPr>
            <w:tcW w:w="1792" w:type="dxa"/>
          </w:tcPr>
          <w:p w:rsidR="00EA5640" w:rsidRPr="001F3E36" w:rsidRDefault="00EA5640" w:rsidP="00545104">
            <w:pPr>
              <w:pStyle w:val="ListParagraph"/>
              <w:numPr>
                <w:ilvl w:val="0"/>
                <w:numId w:val="1"/>
              </w:numPr>
              <w:jc w:val="center"/>
              <w:rPr>
                <w:rFonts w:ascii="Arial" w:hAnsi="Arial" w:cs="Arial"/>
                <w:sz w:val="24"/>
                <w:szCs w:val="24"/>
              </w:rPr>
            </w:pPr>
          </w:p>
        </w:tc>
        <w:tc>
          <w:tcPr>
            <w:tcW w:w="2497"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YES</w:t>
            </w:r>
          </w:p>
        </w:tc>
        <w:tc>
          <w:tcPr>
            <w:tcW w:w="3046" w:type="dxa"/>
          </w:tcPr>
          <w:p w:rsidR="00EA5640" w:rsidRPr="001F3E36" w:rsidRDefault="00EA5640" w:rsidP="00545104">
            <w:pPr>
              <w:jc w:val="center"/>
              <w:rPr>
                <w:rFonts w:ascii="Arial" w:hAnsi="Arial" w:cs="Arial"/>
                <w:sz w:val="24"/>
                <w:szCs w:val="24"/>
              </w:rPr>
            </w:pPr>
            <w:r w:rsidRPr="001F3E36">
              <w:rPr>
                <w:rFonts w:ascii="Arial" w:hAnsi="Arial" w:cs="Arial"/>
                <w:sz w:val="24"/>
                <w:szCs w:val="24"/>
              </w:rPr>
              <w:t>NO</w:t>
            </w:r>
          </w:p>
        </w:tc>
      </w:tr>
    </w:tbl>
    <w:p w:rsidR="00FD713D" w:rsidRPr="001F3E36" w:rsidRDefault="00FD713D">
      <w:pPr>
        <w:rPr>
          <w:rFonts w:ascii="Arial" w:hAnsi="Arial" w:cs="Arial"/>
          <w:b/>
          <w:sz w:val="24"/>
          <w:szCs w:val="24"/>
        </w:rPr>
      </w:pPr>
    </w:p>
    <w:p w:rsidR="0036275C" w:rsidRPr="001F3E36" w:rsidRDefault="0036275C">
      <w:pPr>
        <w:rPr>
          <w:rFonts w:ascii="Arial" w:hAnsi="Arial" w:cs="Arial"/>
          <w:b/>
          <w:sz w:val="24"/>
          <w:szCs w:val="24"/>
        </w:rPr>
      </w:pPr>
    </w:p>
    <w:p w:rsidR="0036275C" w:rsidRPr="001F3E36" w:rsidRDefault="0036275C">
      <w:pPr>
        <w:rPr>
          <w:rFonts w:ascii="Arial" w:hAnsi="Arial" w:cs="Arial"/>
          <w:b/>
          <w:sz w:val="24"/>
          <w:szCs w:val="24"/>
        </w:rPr>
      </w:pPr>
    </w:p>
    <w:p w:rsidR="0036275C" w:rsidRPr="001F3E36" w:rsidRDefault="0036275C">
      <w:pPr>
        <w:rPr>
          <w:rFonts w:ascii="Arial" w:hAnsi="Arial" w:cs="Arial"/>
          <w:b/>
          <w:sz w:val="24"/>
          <w:szCs w:val="24"/>
        </w:rPr>
      </w:pPr>
    </w:p>
    <w:p w:rsidR="0036275C" w:rsidRPr="001F3E36" w:rsidRDefault="0036275C">
      <w:pPr>
        <w:rPr>
          <w:rFonts w:ascii="Arial" w:hAnsi="Arial" w:cs="Arial"/>
          <w:b/>
          <w:sz w:val="24"/>
          <w:szCs w:val="24"/>
        </w:rPr>
      </w:pPr>
    </w:p>
    <w:p w:rsidR="0036275C" w:rsidRPr="001F3E36" w:rsidRDefault="0036275C">
      <w:pPr>
        <w:rPr>
          <w:rFonts w:ascii="Arial" w:hAnsi="Arial" w:cs="Arial"/>
          <w:b/>
          <w:sz w:val="24"/>
          <w:szCs w:val="24"/>
        </w:rPr>
      </w:pPr>
    </w:p>
    <w:p w:rsidR="0036275C" w:rsidRPr="001F3E36" w:rsidRDefault="0036275C">
      <w:pPr>
        <w:rPr>
          <w:rFonts w:ascii="Arial" w:hAnsi="Arial" w:cs="Arial"/>
          <w:b/>
          <w:sz w:val="24"/>
          <w:szCs w:val="24"/>
        </w:rPr>
      </w:pPr>
    </w:p>
    <w:p w:rsidR="0036275C" w:rsidRPr="001F3E36" w:rsidRDefault="0036275C">
      <w:pPr>
        <w:rPr>
          <w:rFonts w:ascii="Arial" w:hAnsi="Arial" w:cs="Arial"/>
          <w:b/>
          <w:sz w:val="24"/>
          <w:szCs w:val="24"/>
        </w:rPr>
      </w:pPr>
    </w:p>
    <w:p w:rsidR="0036275C" w:rsidRPr="001F3E36" w:rsidRDefault="0036275C">
      <w:pPr>
        <w:rPr>
          <w:rFonts w:ascii="Arial" w:hAnsi="Arial" w:cs="Arial"/>
          <w:b/>
          <w:sz w:val="24"/>
          <w:szCs w:val="24"/>
        </w:rPr>
      </w:pPr>
    </w:p>
    <w:p w:rsidR="0036275C" w:rsidRPr="001F3E36" w:rsidRDefault="0036275C">
      <w:pPr>
        <w:rPr>
          <w:rFonts w:ascii="Arial" w:hAnsi="Arial" w:cs="Arial"/>
          <w:b/>
          <w:sz w:val="24"/>
          <w:szCs w:val="24"/>
        </w:rPr>
      </w:pPr>
    </w:p>
    <w:p w:rsidR="0036275C" w:rsidRPr="001F3E36" w:rsidRDefault="0036275C">
      <w:pPr>
        <w:rPr>
          <w:rFonts w:ascii="Arial" w:hAnsi="Arial" w:cs="Arial"/>
          <w:b/>
          <w:sz w:val="24"/>
          <w:szCs w:val="24"/>
        </w:rPr>
      </w:pPr>
    </w:p>
    <w:p w:rsidR="0036275C" w:rsidRPr="001F3E36" w:rsidRDefault="0036275C">
      <w:pPr>
        <w:rPr>
          <w:rFonts w:ascii="Arial" w:hAnsi="Arial" w:cs="Arial"/>
          <w:b/>
          <w:sz w:val="24"/>
          <w:szCs w:val="24"/>
        </w:rPr>
      </w:pPr>
    </w:p>
    <w:p w:rsidR="0036275C" w:rsidRPr="001F3E36" w:rsidRDefault="0036275C">
      <w:pPr>
        <w:rPr>
          <w:rFonts w:ascii="Arial" w:hAnsi="Arial" w:cs="Arial"/>
          <w:b/>
          <w:sz w:val="24"/>
          <w:szCs w:val="24"/>
        </w:rPr>
      </w:pPr>
    </w:p>
    <w:p w:rsidR="0036275C" w:rsidRPr="001F3E36" w:rsidRDefault="0036275C">
      <w:pPr>
        <w:rPr>
          <w:rFonts w:ascii="Arial" w:hAnsi="Arial" w:cs="Arial"/>
          <w:b/>
          <w:sz w:val="24"/>
          <w:szCs w:val="24"/>
        </w:rPr>
      </w:pPr>
    </w:p>
    <w:p w:rsidR="0036275C" w:rsidRPr="001F3E36" w:rsidRDefault="0036275C">
      <w:pPr>
        <w:rPr>
          <w:rFonts w:ascii="Arial" w:hAnsi="Arial" w:cs="Arial"/>
          <w:b/>
          <w:sz w:val="24"/>
          <w:szCs w:val="24"/>
        </w:rPr>
      </w:pPr>
    </w:p>
    <w:p w:rsidR="0036275C" w:rsidRPr="001F3E36" w:rsidRDefault="0036275C">
      <w:pPr>
        <w:rPr>
          <w:rFonts w:ascii="Arial" w:hAnsi="Arial" w:cs="Arial"/>
          <w:b/>
          <w:sz w:val="24"/>
          <w:szCs w:val="24"/>
        </w:rPr>
      </w:pPr>
    </w:p>
    <w:p w:rsidR="0036275C" w:rsidRPr="001F3E36" w:rsidRDefault="0036275C">
      <w:pPr>
        <w:rPr>
          <w:rFonts w:ascii="Arial" w:hAnsi="Arial" w:cs="Arial"/>
          <w:b/>
          <w:sz w:val="24"/>
          <w:szCs w:val="24"/>
        </w:rPr>
      </w:pPr>
    </w:p>
    <w:p w:rsidR="0036275C" w:rsidRPr="001F3E36" w:rsidRDefault="0036275C">
      <w:pPr>
        <w:rPr>
          <w:rFonts w:ascii="Arial" w:hAnsi="Arial" w:cs="Arial"/>
          <w:b/>
          <w:sz w:val="24"/>
          <w:szCs w:val="24"/>
        </w:rPr>
      </w:pPr>
    </w:p>
    <w:p w:rsidR="0036275C" w:rsidRPr="001F3E36" w:rsidRDefault="0036275C">
      <w:pPr>
        <w:rPr>
          <w:rFonts w:ascii="Arial" w:hAnsi="Arial" w:cs="Arial"/>
          <w:b/>
          <w:sz w:val="24"/>
          <w:szCs w:val="24"/>
        </w:rPr>
      </w:pPr>
    </w:p>
    <w:p w:rsidR="0036275C" w:rsidRPr="001F3E36" w:rsidRDefault="0036275C">
      <w:pPr>
        <w:rPr>
          <w:rFonts w:ascii="Arial" w:hAnsi="Arial" w:cs="Arial"/>
          <w:b/>
          <w:sz w:val="24"/>
          <w:szCs w:val="24"/>
        </w:rPr>
      </w:pPr>
    </w:p>
    <w:p w:rsidR="00FD713D" w:rsidRPr="001F3E36" w:rsidRDefault="00EA5640">
      <w:pPr>
        <w:rPr>
          <w:rFonts w:ascii="Arial" w:hAnsi="Arial" w:cs="Arial"/>
          <w:b/>
          <w:sz w:val="24"/>
          <w:szCs w:val="24"/>
        </w:rPr>
      </w:pPr>
      <w:r w:rsidRPr="001F3E36">
        <w:rPr>
          <w:rFonts w:ascii="Arial" w:hAnsi="Arial" w:cs="Arial"/>
          <w:b/>
          <w:sz w:val="24"/>
          <w:szCs w:val="24"/>
        </w:rPr>
        <w:t>Appendices 2</w:t>
      </w:r>
    </w:p>
    <w:p w:rsidR="00D50508" w:rsidRPr="001F3E36" w:rsidRDefault="00D50508">
      <w:pPr>
        <w:rPr>
          <w:rFonts w:ascii="Arial" w:hAnsi="Arial" w:cs="Arial"/>
          <w:sz w:val="24"/>
          <w:szCs w:val="24"/>
        </w:rPr>
      </w:pPr>
      <w:r w:rsidRPr="001F3E36">
        <w:rPr>
          <w:rFonts w:ascii="Arial" w:hAnsi="Arial" w:cs="Arial"/>
          <w:sz w:val="24"/>
          <w:szCs w:val="24"/>
        </w:rPr>
        <w:t>Words given in the experiment</w:t>
      </w:r>
    </w:p>
    <w:p w:rsidR="00D50508" w:rsidRPr="001F3E36" w:rsidRDefault="00D50508">
      <w:pPr>
        <w:rPr>
          <w:rFonts w:ascii="Arial" w:hAnsi="Arial" w:cs="Arial"/>
          <w:sz w:val="24"/>
          <w:szCs w:val="24"/>
        </w:rPr>
      </w:pPr>
      <w:r w:rsidRPr="001F3E36">
        <w:rPr>
          <w:rFonts w:ascii="Arial" w:hAnsi="Arial" w:cs="Arial"/>
          <w:sz w:val="24"/>
          <w:szCs w:val="24"/>
        </w:rPr>
        <w:t xml:space="preserve"> Practice trails</w:t>
      </w:r>
    </w:p>
    <w:p w:rsidR="00EA5640" w:rsidRPr="001F3E36" w:rsidRDefault="00EA5640" w:rsidP="00EA5640">
      <w:pPr>
        <w:numPr>
          <w:ilvl w:val="0"/>
          <w:numId w:val="2"/>
        </w:numPr>
        <w:rPr>
          <w:rFonts w:ascii="Arial" w:hAnsi="Arial" w:cs="Arial"/>
          <w:sz w:val="24"/>
          <w:szCs w:val="24"/>
        </w:rPr>
      </w:pPr>
      <w:r w:rsidRPr="001F3E36">
        <w:rPr>
          <w:rFonts w:ascii="Arial" w:hAnsi="Arial" w:cs="Arial"/>
          <w:sz w:val="24"/>
          <w:szCs w:val="24"/>
        </w:rPr>
        <w:t>Is the word in capital letters?</w:t>
      </w:r>
    </w:p>
    <w:p w:rsidR="00EA5640" w:rsidRPr="001F3E36" w:rsidRDefault="00EA5640" w:rsidP="00EA5640">
      <w:pPr>
        <w:numPr>
          <w:ilvl w:val="0"/>
          <w:numId w:val="2"/>
        </w:numPr>
        <w:rPr>
          <w:rFonts w:ascii="Arial" w:hAnsi="Arial" w:cs="Arial"/>
          <w:sz w:val="24"/>
          <w:szCs w:val="24"/>
        </w:rPr>
      </w:pPr>
      <w:r w:rsidRPr="001F3E36">
        <w:rPr>
          <w:rFonts w:ascii="Arial" w:hAnsi="Arial" w:cs="Arial"/>
          <w:sz w:val="24"/>
          <w:szCs w:val="24"/>
        </w:rPr>
        <w:t>Would the word fit in the sentence</w:t>
      </w:r>
    </w:p>
    <w:p w:rsidR="00EA5640" w:rsidRPr="001F3E36" w:rsidRDefault="00EA5640" w:rsidP="00EA5640">
      <w:pPr>
        <w:numPr>
          <w:ilvl w:val="0"/>
          <w:numId w:val="2"/>
        </w:numPr>
        <w:rPr>
          <w:rFonts w:ascii="Arial" w:hAnsi="Arial" w:cs="Arial"/>
          <w:sz w:val="24"/>
          <w:szCs w:val="24"/>
        </w:rPr>
      </w:pPr>
      <w:r w:rsidRPr="001F3E36">
        <w:rPr>
          <w:rFonts w:ascii="Arial" w:hAnsi="Arial" w:cs="Arial"/>
          <w:sz w:val="24"/>
          <w:szCs w:val="24"/>
        </w:rPr>
        <w:t>Does the word rhyme with ?</w:t>
      </w:r>
    </w:p>
    <w:p w:rsidR="00EA5640" w:rsidRPr="001F3E36" w:rsidRDefault="00D50508" w:rsidP="00EA5640">
      <w:pPr>
        <w:numPr>
          <w:ilvl w:val="0"/>
          <w:numId w:val="2"/>
        </w:numPr>
        <w:rPr>
          <w:rFonts w:ascii="Arial" w:hAnsi="Arial" w:cs="Arial"/>
          <w:sz w:val="24"/>
          <w:szCs w:val="24"/>
        </w:rPr>
      </w:pPr>
      <w:r w:rsidRPr="001F3E36">
        <w:rPr>
          <w:rFonts w:ascii="Arial" w:hAnsi="Arial" w:cs="Arial"/>
          <w:sz w:val="24"/>
          <w:szCs w:val="24"/>
        </w:rPr>
        <w:t>Practice trail</w:t>
      </w:r>
    </w:p>
    <w:p w:rsidR="00D50508" w:rsidRPr="001F3E36" w:rsidRDefault="00D50508" w:rsidP="00D50508">
      <w:pPr>
        <w:numPr>
          <w:ilvl w:val="0"/>
          <w:numId w:val="2"/>
        </w:numPr>
        <w:rPr>
          <w:rFonts w:ascii="Arial" w:hAnsi="Arial" w:cs="Arial"/>
          <w:sz w:val="24"/>
          <w:szCs w:val="24"/>
        </w:rPr>
      </w:pPr>
      <w:r w:rsidRPr="001F3E36">
        <w:rPr>
          <w:rFonts w:ascii="Arial" w:hAnsi="Arial" w:cs="Arial"/>
          <w:sz w:val="24"/>
          <w:szCs w:val="24"/>
        </w:rPr>
        <w:t>Would the word fit in the sentence</w:t>
      </w:r>
    </w:p>
    <w:p w:rsidR="00D50508" w:rsidRPr="001F3E36" w:rsidRDefault="00D50508" w:rsidP="00D50508">
      <w:pPr>
        <w:numPr>
          <w:ilvl w:val="0"/>
          <w:numId w:val="2"/>
        </w:numPr>
        <w:rPr>
          <w:rFonts w:ascii="Arial" w:hAnsi="Arial" w:cs="Arial"/>
          <w:sz w:val="24"/>
          <w:szCs w:val="24"/>
        </w:rPr>
      </w:pPr>
      <w:r w:rsidRPr="001F3E36">
        <w:rPr>
          <w:rFonts w:ascii="Arial" w:hAnsi="Arial" w:cs="Arial"/>
          <w:sz w:val="24"/>
          <w:szCs w:val="24"/>
        </w:rPr>
        <w:t>Cats meow, dogs __________</w:t>
      </w:r>
    </w:p>
    <w:p w:rsidR="00D50508" w:rsidRPr="001F3E36" w:rsidRDefault="00D50508" w:rsidP="00D50508">
      <w:pPr>
        <w:numPr>
          <w:ilvl w:val="0"/>
          <w:numId w:val="2"/>
        </w:numPr>
        <w:rPr>
          <w:rFonts w:ascii="Arial" w:hAnsi="Arial" w:cs="Arial"/>
          <w:sz w:val="24"/>
          <w:szCs w:val="24"/>
        </w:rPr>
      </w:pPr>
      <w:r w:rsidRPr="001F3E36">
        <w:rPr>
          <w:rFonts w:ascii="Arial" w:hAnsi="Arial" w:cs="Arial"/>
          <w:sz w:val="24"/>
          <w:szCs w:val="24"/>
        </w:rPr>
        <w:t>quack</w:t>
      </w:r>
    </w:p>
    <w:p w:rsidR="00EA5640" w:rsidRPr="001F3E36" w:rsidRDefault="00EA5640" w:rsidP="00D50508">
      <w:pPr>
        <w:ind w:left="720"/>
        <w:rPr>
          <w:rFonts w:ascii="Arial" w:hAnsi="Arial" w:cs="Arial"/>
          <w:sz w:val="24"/>
          <w:szCs w:val="24"/>
        </w:rPr>
      </w:pPr>
    </w:p>
    <w:p w:rsidR="00EA5640" w:rsidRPr="001F3E36" w:rsidRDefault="00D50508">
      <w:pPr>
        <w:rPr>
          <w:rFonts w:ascii="Arial" w:hAnsi="Arial" w:cs="Arial"/>
          <w:sz w:val="24"/>
          <w:szCs w:val="24"/>
        </w:rPr>
      </w:pPr>
      <w:r w:rsidRPr="001F3E36">
        <w:rPr>
          <w:rFonts w:ascii="Arial" w:hAnsi="Arial" w:cs="Arial"/>
          <w:sz w:val="24"/>
          <w:szCs w:val="24"/>
        </w:rPr>
        <w:t>Practice trail</w:t>
      </w:r>
    </w:p>
    <w:p w:rsidR="00D50508" w:rsidRPr="001F3E36" w:rsidRDefault="00D50508" w:rsidP="00D50508">
      <w:pPr>
        <w:numPr>
          <w:ilvl w:val="0"/>
          <w:numId w:val="3"/>
        </w:numPr>
        <w:rPr>
          <w:rFonts w:ascii="Arial" w:hAnsi="Arial" w:cs="Arial"/>
          <w:sz w:val="24"/>
          <w:szCs w:val="24"/>
        </w:rPr>
      </w:pPr>
      <w:r w:rsidRPr="001F3E36">
        <w:rPr>
          <w:rFonts w:ascii="Arial" w:hAnsi="Arial" w:cs="Arial"/>
          <w:sz w:val="24"/>
          <w:szCs w:val="24"/>
        </w:rPr>
        <w:t>Is the word in capital letters?</w:t>
      </w:r>
    </w:p>
    <w:p w:rsidR="00D50508" w:rsidRPr="001F3E36" w:rsidRDefault="00D50508" w:rsidP="00D50508">
      <w:pPr>
        <w:numPr>
          <w:ilvl w:val="0"/>
          <w:numId w:val="3"/>
        </w:numPr>
        <w:rPr>
          <w:rFonts w:ascii="Arial" w:hAnsi="Arial" w:cs="Arial"/>
          <w:sz w:val="24"/>
          <w:szCs w:val="24"/>
        </w:rPr>
      </w:pPr>
      <w:r w:rsidRPr="001F3E36">
        <w:rPr>
          <w:rFonts w:ascii="Arial" w:hAnsi="Arial" w:cs="Arial"/>
          <w:sz w:val="24"/>
          <w:szCs w:val="24"/>
        </w:rPr>
        <w:t>FUNNY</w:t>
      </w:r>
    </w:p>
    <w:p w:rsidR="00D50508" w:rsidRPr="001F3E36" w:rsidRDefault="00D50508">
      <w:pPr>
        <w:rPr>
          <w:rFonts w:ascii="Arial" w:hAnsi="Arial" w:cs="Arial"/>
          <w:sz w:val="24"/>
          <w:szCs w:val="24"/>
        </w:rPr>
      </w:pPr>
      <w:r w:rsidRPr="001F3E36">
        <w:rPr>
          <w:rFonts w:ascii="Arial" w:hAnsi="Arial" w:cs="Arial"/>
          <w:sz w:val="24"/>
          <w:szCs w:val="24"/>
        </w:rPr>
        <w:t>Practice trail</w:t>
      </w:r>
    </w:p>
    <w:p w:rsidR="00D50508" w:rsidRPr="001F3E36" w:rsidRDefault="00D50508" w:rsidP="00D50508">
      <w:pPr>
        <w:numPr>
          <w:ilvl w:val="0"/>
          <w:numId w:val="5"/>
        </w:numPr>
        <w:rPr>
          <w:rFonts w:ascii="Arial" w:hAnsi="Arial" w:cs="Arial"/>
          <w:sz w:val="24"/>
          <w:szCs w:val="24"/>
        </w:rPr>
      </w:pPr>
      <w:r w:rsidRPr="001F3E36">
        <w:rPr>
          <w:rFonts w:ascii="Arial" w:hAnsi="Arial" w:cs="Arial"/>
          <w:sz w:val="24"/>
          <w:szCs w:val="24"/>
        </w:rPr>
        <w:t>Does the word rhyme with rude?</w:t>
      </w:r>
    </w:p>
    <w:p w:rsidR="00D50508" w:rsidRPr="001F3E36" w:rsidRDefault="00D50508" w:rsidP="00D50508">
      <w:pPr>
        <w:numPr>
          <w:ilvl w:val="0"/>
          <w:numId w:val="5"/>
        </w:numPr>
        <w:rPr>
          <w:rFonts w:ascii="Arial" w:hAnsi="Arial" w:cs="Arial"/>
          <w:sz w:val="24"/>
          <w:szCs w:val="24"/>
        </w:rPr>
      </w:pPr>
      <w:r w:rsidRPr="001F3E36">
        <w:rPr>
          <w:rFonts w:ascii="Arial" w:hAnsi="Arial" w:cs="Arial"/>
          <w:sz w:val="24"/>
          <w:szCs w:val="24"/>
        </w:rPr>
        <w:lastRenderedPageBreak/>
        <w:t>mood</w:t>
      </w:r>
    </w:p>
    <w:p w:rsidR="00D50508" w:rsidRPr="001F3E36" w:rsidRDefault="00D50508">
      <w:pPr>
        <w:rPr>
          <w:rFonts w:ascii="Arial" w:hAnsi="Arial" w:cs="Arial"/>
          <w:sz w:val="24"/>
          <w:szCs w:val="24"/>
        </w:rPr>
      </w:pPr>
      <w:r w:rsidRPr="001F3E36">
        <w:rPr>
          <w:rFonts w:ascii="Arial" w:hAnsi="Arial" w:cs="Arial"/>
          <w:sz w:val="24"/>
          <w:szCs w:val="24"/>
        </w:rPr>
        <w:t>TRAILS</w:t>
      </w:r>
    </w:p>
    <w:p w:rsidR="00D50508" w:rsidRPr="001F3E36" w:rsidRDefault="00D50508" w:rsidP="00D50508">
      <w:pPr>
        <w:rPr>
          <w:rFonts w:ascii="Arial" w:hAnsi="Arial" w:cs="Arial"/>
          <w:sz w:val="24"/>
          <w:szCs w:val="24"/>
        </w:rPr>
      </w:pPr>
      <w:r w:rsidRPr="001F3E36">
        <w:rPr>
          <w:rFonts w:ascii="Arial" w:hAnsi="Arial" w:cs="Arial"/>
          <w:sz w:val="24"/>
          <w:szCs w:val="24"/>
        </w:rPr>
        <w:t>Does the word rhyme with mouse?</w:t>
      </w:r>
    </w:p>
    <w:p w:rsidR="00D50508" w:rsidRPr="001F3E36" w:rsidRDefault="00D50508" w:rsidP="00D50508">
      <w:pPr>
        <w:rPr>
          <w:rFonts w:ascii="Arial" w:hAnsi="Arial" w:cs="Arial"/>
          <w:sz w:val="24"/>
          <w:szCs w:val="24"/>
        </w:rPr>
      </w:pPr>
      <w:r w:rsidRPr="001F3E36">
        <w:rPr>
          <w:rFonts w:ascii="Arial" w:hAnsi="Arial" w:cs="Arial"/>
          <w:sz w:val="24"/>
          <w:szCs w:val="24"/>
        </w:rPr>
        <w:t>house</w:t>
      </w:r>
    </w:p>
    <w:p w:rsidR="00D50508" w:rsidRPr="001F3E36" w:rsidRDefault="00D50508">
      <w:pPr>
        <w:rPr>
          <w:rFonts w:ascii="Arial" w:hAnsi="Arial" w:cs="Arial"/>
          <w:sz w:val="24"/>
          <w:szCs w:val="24"/>
        </w:rPr>
      </w:pPr>
      <w:r w:rsidRPr="001F3E36">
        <w:rPr>
          <w:rFonts w:ascii="Arial" w:hAnsi="Arial" w:cs="Arial"/>
          <w:sz w:val="24"/>
          <w:szCs w:val="24"/>
        </w:rPr>
        <w:t>Is the word in capital letters</w:t>
      </w:r>
    </w:p>
    <w:p w:rsidR="00D50508" w:rsidRPr="001F3E36" w:rsidRDefault="00D50508">
      <w:pPr>
        <w:rPr>
          <w:rFonts w:ascii="Arial" w:hAnsi="Arial" w:cs="Arial"/>
          <w:sz w:val="24"/>
          <w:szCs w:val="24"/>
        </w:rPr>
      </w:pPr>
      <w:r w:rsidRPr="001F3E36">
        <w:rPr>
          <w:rFonts w:ascii="Arial" w:hAnsi="Arial" w:cs="Arial"/>
          <w:sz w:val="24"/>
          <w:szCs w:val="24"/>
        </w:rPr>
        <w:t>LOUD</w:t>
      </w:r>
    </w:p>
    <w:p w:rsidR="00D50508" w:rsidRPr="001F3E36" w:rsidRDefault="00D50508" w:rsidP="00D50508">
      <w:pPr>
        <w:rPr>
          <w:rFonts w:ascii="Arial" w:hAnsi="Arial" w:cs="Arial"/>
          <w:sz w:val="24"/>
          <w:szCs w:val="24"/>
        </w:rPr>
      </w:pPr>
      <w:r w:rsidRPr="001F3E36">
        <w:rPr>
          <w:rFonts w:ascii="Arial" w:hAnsi="Arial" w:cs="Arial"/>
          <w:sz w:val="24"/>
          <w:szCs w:val="24"/>
        </w:rPr>
        <w:t>Does the word rhyme with pool?</w:t>
      </w:r>
    </w:p>
    <w:p w:rsidR="00D50508" w:rsidRPr="001F3E36" w:rsidRDefault="00D50508" w:rsidP="00D50508">
      <w:pPr>
        <w:rPr>
          <w:rFonts w:ascii="Arial" w:hAnsi="Arial" w:cs="Arial"/>
          <w:sz w:val="24"/>
          <w:szCs w:val="24"/>
        </w:rPr>
      </w:pPr>
      <w:r w:rsidRPr="001F3E36">
        <w:rPr>
          <w:rFonts w:ascii="Arial" w:hAnsi="Arial" w:cs="Arial"/>
          <w:sz w:val="24"/>
          <w:szCs w:val="24"/>
        </w:rPr>
        <w:t>rule</w:t>
      </w:r>
    </w:p>
    <w:p w:rsidR="00D50508" w:rsidRPr="001F3E36" w:rsidRDefault="00D50508">
      <w:pPr>
        <w:rPr>
          <w:rFonts w:ascii="Arial" w:hAnsi="Arial" w:cs="Arial"/>
          <w:sz w:val="24"/>
          <w:szCs w:val="24"/>
        </w:rPr>
      </w:pPr>
      <w:r w:rsidRPr="001F3E36">
        <w:rPr>
          <w:rFonts w:ascii="Arial" w:hAnsi="Arial" w:cs="Arial"/>
          <w:sz w:val="24"/>
          <w:szCs w:val="24"/>
        </w:rPr>
        <w:t>Is the word in capitals letters?</w:t>
      </w:r>
    </w:p>
    <w:p w:rsidR="00D50508" w:rsidRPr="001F3E36" w:rsidRDefault="00D50508">
      <w:pPr>
        <w:rPr>
          <w:rFonts w:ascii="Arial" w:hAnsi="Arial" w:cs="Arial"/>
          <w:sz w:val="24"/>
          <w:szCs w:val="24"/>
        </w:rPr>
      </w:pPr>
      <w:r w:rsidRPr="001F3E36">
        <w:rPr>
          <w:rFonts w:ascii="Arial" w:hAnsi="Arial" w:cs="Arial"/>
          <w:sz w:val="24"/>
          <w:szCs w:val="24"/>
        </w:rPr>
        <w:t>Coat</w:t>
      </w:r>
    </w:p>
    <w:p w:rsidR="001D29D7" w:rsidRPr="001F3E36" w:rsidRDefault="001D29D7" w:rsidP="001D29D7">
      <w:pPr>
        <w:rPr>
          <w:rFonts w:ascii="Arial" w:hAnsi="Arial" w:cs="Arial"/>
          <w:sz w:val="24"/>
          <w:szCs w:val="24"/>
        </w:rPr>
      </w:pPr>
      <w:r w:rsidRPr="001F3E36">
        <w:rPr>
          <w:rFonts w:ascii="Arial" w:hAnsi="Arial" w:cs="Arial"/>
          <w:sz w:val="24"/>
          <w:szCs w:val="24"/>
        </w:rPr>
        <w:t>Would the word fit in the sentence</w:t>
      </w:r>
    </w:p>
    <w:p w:rsidR="001D29D7" w:rsidRPr="001F3E36" w:rsidRDefault="001D29D7" w:rsidP="001D29D7">
      <w:pPr>
        <w:rPr>
          <w:rFonts w:ascii="Arial" w:hAnsi="Arial" w:cs="Arial"/>
          <w:sz w:val="24"/>
          <w:szCs w:val="24"/>
        </w:rPr>
      </w:pPr>
      <w:r w:rsidRPr="001F3E36">
        <w:rPr>
          <w:rFonts w:ascii="Arial" w:hAnsi="Arial" w:cs="Arial"/>
          <w:sz w:val="24"/>
          <w:szCs w:val="24"/>
        </w:rPr>
        <w:t xml:space="preserve">The  ___________ is the king of the animal kingdom </w:t>
      </w:r>
    </w:p>
    <w:p w:rsidR="001D29D7" w:rsidRPr="001F3E36" w:rsidRDefault="001D29D7" w:rsidP="001D29D7">
      <w:pPr>
        <w:rPr>
          <w:rFonts w:ascii="Arial" w:hAnsi="Arial" w:cs="Arial"/>
          <w:sz w:val="24"/>
          <w:szCs w:val="24"/>
        </w:rPr>
      </w:pPr>
      <w:r w:rsidRPr="001F3E36">
        <w:rPr>
          <w:rFonts w:ascii="Arial" w:hAnsi="Arial" w:cs="Arial"/>
          <w:sz w:val="24"/>
          <w:szCs w:val="24"/>
        </w:rPr>
        <w:t xml:space="preserve">elephant </w:t>
      </w:r>
    </w:p>
    <w:p w:rsidR="00D50508" w:rsidRPr="001F3E36" w:rsidRDefault="00C40291">
      <w:pPr>
        <w:rPr>
          <w:rFonts w:ascii="Arial" w:hAnsi="Arial" w:cs="Arial"/>
          <w:sz w:val="24"/>
          <w:szCs w:val="24"/>
        </w:rPr>
      </w:pPr>
      <w:r w:rsidRPr="001F3E36">
        <w:rPr>
          <w:rFonts w:ascii="Arial" w:hAnsi="Arial" w:cs="Arial"/>
          <w:sz w:val="24"/>
          <w:szCs w:val="24"/>
        </w:rPr>
        <w:t>Is the word in capital letter?</w:t>
      </w:r>
    </w:p>
    <w:p w:rsidR="00C40291" w:rsidRPr="001F3E36" w:rsidRDefault="00C40291">
      <w:pPr>
        <w:rPr>
          <w:rFonts w:ascii="Arial" w:hAnsi="Arial" w:cs="Arial"/>
          <w:sz w:val="24"/>
          <w:szCs w:val="24"/>
        </w:rPr>
      </w:pPr>
      <w:r w:rsidRPr="001F3E36">
        <w:rPr>
          <w:rFonts w:ascii="Arial" w:hAnsi="Arial" w:cs="Arial"/>
          <w:sz w:val="24"/>
          <w:szCs w:val="24"/>
        </w:rPr>
        <w:t>Desk</w:t>
      </w:r>
    </w:p>
    <w:p w:rsidR="00C40291" w:rsidRPr="001F3E36" w:rsidRDefault="00C40291" w:rsidP="00C40291">
      <w:pPr>
        <w:rPr>
          <w:rFonts w:ascii="Arial" w:hAnsi="Arial" w:cs="Arial"/>
          <w:sz w:val="24"/>
          <w:szCs w:val="24"/>
        </w:rPr>
      </w:pPr>
      <w:r w:rsidRPr="001F3E36">
        <w:rPr>
          <w:rFonts w:ascii="Arial" w:hAnsi="Arial" w:cs="Arial"/>
          <w:sz w:val="24"/>
          <w:szCs w:val="24"/>
        </w:rPr>
        <w:t>Does the word rhyme with boat?</w:t>
      </w:r>
    </w:p>
    <w:p w:rsidR="00C40291" w:rsidRPr="001F3E36" w:rsidRDefault="005856F7" w:rsidP="00C40291">
      <w:pPr>
        <w:rPr>
          <w:rFonts w:ascii="Arial" w:hAnsi="Arial" w:cs="Arial"/>
          <w:sz w:val="24"/>
          <w:szCs w:val="24"/>
        </w:rPr>
      </w:pPr>
      <w:r w:rsidRPr="001F3E36">
        <w:rPr>
          <w:rFonts w:ascii="Arial" w:hAnsi="Arial" w:cs="Arial"/>
          <w:sz w:val="24"/>
          <w:szCs w:val="24"/>
        </w:rPr>
        <w:t>C</w:t>
      </w:r>
      <w:r w:rsidR="00C40291" w:rsidRPr="001F3E36">
        <w:rPr>
          <w:rFonts w:ascii="Arial" w:hAnsi="Arial" w:cs="Arial"/>
          <w:sz w:val="24"/>
          <w:szCs w:val="24"/>
        </w:rPr>
        <w:t>heek</w:t>
      </w:r>
    </w:p>
    <w:p w:rsidR="005856F7" w:rsidRPr="001F3E36" w:rsidRDefault="005856F7" w:rsidP="00C40291">
      <w:pPr>
        <w:rPr>
          <w:rFonts w:ascii="Arial" w:hAnsi="Arial" w:cs="Arial"/>
          <w:sz w:val="24"/>
          <w:szCs w:val="24"/>
        </w:rPr>
      </w:pPr>
    </w:p>
    <w:p w:rsidR="00C40291" w:rsidRPr="001F3E36" w:rsidRDefault="00C40291">
      <w:pPr>
        <w:rPr>
          <w:rFonts w:ascii="Arial" w:hAnsi="Arial" w:cs="Arial"/>
          <w:sz w:val="24"/>
          <w:szCs w:val="24"/>
        </w:rPr>
      </w:pPr>
      <w:r w:rsidRPr="001F3E36">
        <w:rPr>
          <w:rFonts w:ascii="Arial" w:hAnsi="Arial" w:cs="Arial"/>
          <w:sz w:val="24"/>
          <w:szCs w:val="24"/>
        </w:rPr>
        <w:t>Is the word in capital letters?</w:t>
      </w:r>
    </w:p>
    <w:p w:rsidR="00C40291" w:rsidRPr="001F3E36" w:rsidRDefault="005856F7">
      <w:pPr>
        <w:rPr>
          <w:rFonts w:ascii="Arial" w:hAnsi="Arial" w:cs="Arial"/>
          <w:sz w:val="24"/>
          <w:szCs w:val="24"/>
        </w:rPr>
      </w:pPr>
      <w:r w:rsidRPr="001F3E36">
        <w:rPr>
          <w:rFonts w:ascii="Arial" w:hAnsi="Arial" w:cs="Arial"/>
          <w:sz w:val="24"/>
          <w:szCs w:val="24"/>
        </w:rPr>
        <w:t>F</w:t>
      </w:r>
      <w:r w:rsidR="00C40291" w:rsidRPr="001F3E36">
        <w:rPr>
          <w:rFonts w:ascii="Arial" w:hAnsi="Arial" w:cs="Arial"/>
          <w:sz w:val="24"/>
          <w:szCs w:val="24"/>
        </w:rPr>
        <w:t>inger</w:t>
      </w:r>
    </w:p>
    <w:p w:rsidR="005856F7" w:rsidRPr="001F3E36" w:rsidRDefault="005856F7" w:rsidP="005856F7">
      <w:pPr>
        <w:rPr>
          <w:rFonts w:ascii="Arial" w:hAnsi="Arial" w:cs="Arial"/>
          <w:sz w:val="24"/>
          <w:szCs w:val="24"/>
        </w:rPr>
      </w:pPr>
      <w:r w:rsidRPr="001F3E36">
        <w:rPr>
          <w:rFonts w:ascii="Arial" w:hAnsi="Arial" w:cs="Arial"/>
          <w:sz w:val="24"/>
          <w:szCs w:val="24"/>
        </w:rPr>
        <w:t>Does the word rhyme with room?</w:t>
      </w:r>
    </w:p>
    <w:p w:rsidR="005856F7" w:rsidRPr="001F3E36" w:rsidRDefault="005856F7" w:rsidP="005856F7">
      <w:pPr>
        <w:rPr>
          <w:rFonts w:ascii="Arial" w:hAnsi="Arial" w:cs="Arial"/>
          <w:sz w:val="24"/>
          <w:szCs w:val="24"/>
        </w:rPr>
      </w:pPr>
      <w:r w:rsidRPr="001F3E36">
        <w:rPr>
          <w:rFonts w:ascii="Arial" w:hAnsi="Arial" w:cs="Arial"/>
          <w:sz w:val="24"/>
          <w:szCs w:val="24"/>
        </w:rPr>
        <w:t>broom</w:t>
      </w:r>
    </w:p>
    <w:p w:rsidR="005856F7" w:rsidRPr="001F3E36" w:rsidRDefault="005856F7" w:rsidP="005856F7">
      <w:pPr>
        <w:rPr>
          <w:rFonts w:ascii="Arial" w:hAnsi="Arial" w:cs="Arial"/>
          <w:sz w:val="24"/>
          <w:szCs w:val="24"/>
        </w:rPr>
      </w:pPr>
      <w:r w:rsidRPr="001F3E36">
        <w:rPr>
          <w:rFonts w:ascii="Arial" w:hAnsi="Arial" w:cs="Arial"/>
          <w:sz w:val="24"/>
          <w:szCs w:val="24"/>
        </w:rPr>
        <w:t>Would the word fit in the sentence</w:t>
      </w:r>
    </w:p>
    <w:p w:rsidR="005856F7" w:rsidRPr="001F3E36" w:rsidRDefault="005856F7" w:rsidP="005856F7">
      <w:pPr>
        <w:rPr>
          <w:rFonts w:ascii="Arial" w:hAnsi="Arial" w:cs="Arial"/>
          <w:sz w:val="24"/>
          <w:szCs w:val="24"/>
        </w:rPr>
      </w:pPr>
      <w:r w:rsidRPr="001F3E36">
        <w:rPr>
          <w:rFonts w:ascii="Arial" w:hAnsi="Arial" w:cs="Arial"/>
          <w:sz w:val="24"/>
          <w:szCs w:val="24"/>
        </w:rPr>
        <w:t>A rodent is another name for a ________</w:t>
      </w:r>
    </w:p>
    <w:p w:rsidR="005856F7" w:rsidRPr="001F3E36" w:rsidRDefault="005856F7" w:rsidP="005856F7">
      <w:pPr>
        <w:rPr>
          <w:rFonts w:ascii="Arial" w:hAnsi="Arial" w:cs="Arial"/>
          <w:sz w:val="24"/>
          <w:szCs w:val="24"/>
        </w:rPr>
      </w:pPr>
      <w:r w:rsidRPr="001F3E36">
        <w:rPr>
          <w:rFonts w:ascii="Arial" w:hAnsi="Arial" w:cs="Arial"/>
          <w:sz w:val="24"/>
          <w:szCs w:val="24"/>
        </w:rPr>
        <w:t>fish</w:t>
      </w:r>
    </w:p>
    <w:p w:rsidR="005856F7" w:rsidRPr="001F3E36" w:rsidRDefault="005856F7" w:rsidP="005856F7">
      <w:pPr>
        <w:rPr>
          <w:rFonts w:ascii="Arial" w:hAnsi="Arial" w:cs="Arial"/>
          <w:sz w:val="24"/>
          <w:szCs w:val="24"/>
        </w:rPr>
      </w:pPr>
      <w:r w:rsidRPr="001F3E36">
        <w:rPr>
          <w:rFonts w:ascii="Arial" w:hAnsi="Arial" w:cs="Arial"/>
          <w:sz w:val="24"/>
          <w:szCs w:val="24"/>
        </w:rPr>
        <w:t>Does the word rhyme with field?</w:t>
      </w:r>
    </w:p>
    <w:p w:rsidR="005856F7" w:rsidRPr="001F3E36" w:rsidRDefault="005856F7" w:rsidP="005856F7">
      <w:pPr>
        <w:rPr>
          <w:rFonts w:ascii="Arial" w:hAnsi="Arial" w:cs="Arial"/>
          <w:sz w:val="24"/>
          <w:szCs w:val="24"/>
        </w:rPr>
      </w:pPr>
      <w:r w:rsidRPr="001F3E36">
        <w:rPr>
          <w:rFonts w:ascii="Arial" w:hAnsi="Arial" w:cs="Arial"/>
          <w:sz w:val="24"/>
          <w:szCs w:val="24"/>
        </w:rPr>
        <w:t>jump</w:t>
      </w:r>
    </w:p>
    <w:p w:rsidR="005856F7" w:rsidRPr="001F3E36" w:rsidRDefault="005856F7">
      <w:pPr>
        <w:rPr>
          <w:rFonts w:ascii="Arial" w:hAnsi="Arial" w:cs="Arial"/>
          <w:sz w:val="24"/>
          <w:szCs w:val="24"/>
        </w:rPr>
      </w:pPr>
      <w:r w:rsidRPr="001F3E36">
        <w:rPr>
          <w:rFonts w:ascii="Arial" w:hAnsi="Arial" w:cs="Arial"/>
          <w:sz w:val="24"/>
          <w:szCs w:val="24"/>
        </w:rPr>
        <w:t>Is the word</w:t>
      </w:r>
      <w:r w:rsidR="00E81AC2" w:rsidRPr="001F3E36">
        <w:rPr>
          <w:rFonts w:ascii="Arial" w:hAnsi="Arial" w:cs="Arial"/>
          <w:sz w:val="24"/>
          <w:szCs w:val="24"/>
        </w:rPr>
        <w:t xml:space="preserve"> in capital letters</w:t>
      </w:r>
      <w:r w:rsidR="0083254A" w:rsidRPr="001F3E36">
        <w:rPr>
          <w:rFonts w:ascii="Arial" w:hAnsi="Arial" w:cs="Arial"/>
          <w:sz w:val="24"/>
          <w:szCs w:val="24"/>
        </w:rPr>
        <w:t>?</w:t>
      </w:r>
    </w:p>
    <w:p w:rsidR="0083254A" w:rsidRPr="001F3E36" w:rsidRDefault="0083254A">
      <w:pPr>
        <w:rPr>
          <w:rFonts w:ascii="Arial" w:hAnsi="Arial" w:cs="Arial"/>
          <w:sz w:val="24"/>
          <w:szCs w:val="24"/>
        </w:rPr>
      </w:pPr>
      <w:r w:rsidRPr="001F3E36">
        <w:rPr>
          <w:rFonts w:ascii="Arial" w:hAnsi="Arial" w:cs="Arial"/>
          <w:sz w:val="24"/>
          <w:szCs w:val="24"/>
        </w:rPr>
        <w:t>LAMP</w:t>
      </w:r>
    </w:p>
    <w:p w:rsidR="0083254A" w:rsidRPr="001F3E36" w:rsidRDefault="0083254A" w:rsidP="0083254A">
      <w:pPr>
        <w:rPr>
          <w:rFonts w:ascii="Arial" w:hAnsi="Arial" w:cs="Arial"/>
          <w:sz w:val="24"/>
          <w:szCs w:val="24"/>
        </w:rPr>
      </w:pPr>
      <w:r w:rsidRPr="001F3E36">
        <w:rPr>
          <w:rFonts w:ascii="Arial" w:hAnsi="Arial" w:cs="Arial"/>
          <w:sz w:val="24"/>
          <w:szCs w:val="24"/>
        </w:rPr>
        <w:t>Does the word rhyme with dirt?</w:t>
      </w:r>
    </w:p>
    <w:p w:rsidR="0083254A" w:rsidRPr="001F3E36" w:rsidRDefault="0083254A" w:rsidP="0083254A">
      <w:pPr>
        <w:rPr>
          <w:rFonts w:ascii="Arial" w:hAnsi="Arial" w:cs="Arial"/>
          <w:sz w:val="24"/>
          <w:szCs w:val="24"/>
        </w:rPr>
      </w:pPr>
      <w:r w:rsidRPr="001F3E36">
        <w:rPr>
          <w:rFonts w:ascii="Arial" w:hAnsi="Arial" w:cs="Arial"/>
          <w:sz w:val="24"/>
          <w:szCs w:val="24"/>
        </w:rPr>
        <w:lastRenderedPageBreak/>
        <w:t>shirt</w:t>
      </w:r>
    </w:p>
    <w:p w:rsidR="0083254A" w:rsidRPr="001F3E36" w:rsidRDefault="0083254A" w:rsidP="0083254A">
      <w:pPr>
        <w:rPr>
          <w:rFonts w:ascii="Arial" w:hAnsi="Arial" w:cs="Arial"/>
          <w:sz w:val="24"/>
          <w:szCs w:val="24"/>
        </w:rPr>
      </w:pPr>
      <w:r w:rsidRPr="001F3E36">
        <w:rPr>
          <w:rFonts w:ascii="Arial" w:hAnsi="Arial" w:cs="Arial"/>
          <w:sz w:val="24"/>
          <w:szCs w:val="24"/>
        </w:rPr>
        <w:t>Does the word rhyme with riddle?</w:t>
      </w:r>
    </w:p>
    <w:p w:rsidR="0083254A" w:rsidRPr="001F3E36" w:rsidRDefault="0083254A" w:rsidP="0083254A">
      <w:pPr>
        <w:rPr>
          <w:rFonts w:ascii="Arial" w:hAnsi="Arial" w:cs="Arial"/>
          <w:sz w:val="24"/>
          <w:szCs w:val="24"/>
        </w:rPr>
      </w:pPr>
      <w:r w:rsidRPr="001F3E36">
        <w:rPr>
          <w:rFonts w:ascii="Arial" w:hAnsi="Arial" w:cs="Arial"/>
          <w:sz w:val="24"/>
          <w:szCs w:val="24"/>
        </w:rPr>
        <w:t>fiddle</w:t>
      </w:r>
    </w:p>
    <w:p w:rsidR="0083254A" w:rsidRPr="001F3E36" w:rsidRDefault="0083254A" w:rsidP="0083254A">
      <w:pPr>
        <w:rPr>
          <w:rFonts w:ascii="Arial" w:hAnsi="Arial" w:cs="Arial"/>
          <w:sz w:val="24"/>
          <w:szCs w:val="24"/>
        </w:rPr>
      </w:pPr>
      <w:r w:rsidRPr="001F3E36">
        <w:rPr>
          <w:rFonts w:ascii="Arial" w:hAnsi="Arial" w:cs="Arial"/>
          <w:sz w:val="24"/>
          <w:szCs w:val="24"/>
        </w:rPr>
        <w:t>Would the word fit in the sentence</w:t>
      </w:r>
    </w:p>
    <w:p w:rsidR="0083254A" w:rsidRPr="001F3E36" w:rsidRDefault="0083254A" w:rsidP="0083254A">
      <w:pPr>
        <w:rPr>
          <w:rFonts w:ascii="Arial" w:hAnsi="Arial" w:cs="Arial"/>
          <w:sz w:val="24"/>
          <w:szCs w:val="24"/>
        </w:rPr>
      </w:pPr>
      <w:r w:rsidRPr="001F3E36">
        <w:rPr>
          <w:rFonts w:ascii="Arial" w:hAnsi="Arial" w:cs="Arial"/>
          <w:sz w:val="24"/>
          <w:szCs w:val="24"/>
        </w:rPr>
        <w:t>Bees produce __________</w:t>
      </w:r>
    </w:p>
    <w:p w:rsidR="0083254A" w:rsidRPr="001F3E36" w:rsidRDefault="0083254A" w:rsidP="0083254A">
      <w:pPr>
        <w:rPr>
          <w:rFonts w:ascii="Arial" w:hAnsi="Arial" w:cs="Arial"/>
          <w:sz w:val="24"/>
          <w:szCs w:val="24"/>
        </w:rPr>
      </w:pPr>
      <w:r w:rsidRPr="001F3E36">
        <w:rPr>
          <w:rFonts w:ascii="Arial" w:hAnsi="Arial" w:cs="Arial"/>
          <w:sz w:val="24"/>
          <w:szCs w:val="24"/>
        </w:rPr>
        <w:t xml:space="preserve">juice </w:t>
      </w:r>
    </w:p>
    <w:p w:rsidR="0083254A" w:rsidRPr="001F3E36" w:rsidRDefault="0083254A" w:rsidP="0083254A">
      <w:pPr>
        <w:rPr>
          <w:rFonts w:ascii="Arial" w:hAnsi="Arial" w:cs="Arial"/>
          <w:sz w:val="24"/>
          <w:szCs w:val="24"/>
        </w:rPr>
      </w:pPr>
      <w:r w:rsidRPr="001F3E36">
        <w:rPr>
          <w:rFonts w:ascii="Arial" w:hAnsi="Arial" w:cs="Arial"/>
          <w:sz w:val="24"/>
          <w:szCs w:val="24"/>
        </w:rPr>
        <w:t>Does the word rhyme with moan?</w:t>
      </w:r>
    </w:p>
    <w:p w:rsidR="0083254A" w:rsidRPr="001F3E36" w:rsidRDefault="0083254A" w:rsidP="0083254A">
      <w:pPr>
        <w:rPr>
          <w:rFonts w:ascii="Arial" w:hAnsi="Arial" w:cs="Arial"/>
          <w:sz w:val="24"/>
          <w:szCs w:val="24"/>
        </w:rPr>
      </w:pPr>
      <w:r w:rsidRPr="001F3E36">
        <w:rPr>
          <w:rFonts w:ascii="Arial" w:hAnsi="Arial" w:cs="Arial"/>
          <w:sz w:val="24"/>
          <w:szCs w:val="24"/>
        </w:rPr>
        <w:t>tone</w:t>
      </w:r>
    </w:p>
    <w:p w:rsidR="0083254A" w:rsidRPr="001F3E36" w:rsidRDefault="0083254A" w:rsidP="0083254A">
      <w:pPr>
        <w:rPr>
          <w:rFonts w:ascii="Arial" w:hAnsi="Arial" w:cs="Arial"/>
          <w:sz w:val="24"/>
          <w:szCs w:val="24"/>
        </w:rPr>
      </w:pPr>
      <w:r w:rsidRPr="001F3E36">
        <w:rPr>
          <w:rFonts w:ascii="Arial" w:hAnsi="Arial" w:cs="Arial"/>
          <w:sz w:val="24"/>
          <w:szCs w:val="24"/>
        </w:rPr>
        <w:t>Does the word rhyme with pack?</w:t>
      </w:r>
    </w:p>
    <w:p w:rsidR="0083254A" w:rsidRPr="001F3E36" w:rsidRDefault="0083254A" w:rsidP="0083254A">
      <w:pPr>
        <w:rPr>
          <w:rFonts w:ascii="Arial" w:hAnsi="Arial" w:cs="Arial"/>
          <w:sz w:val="24"/>
          <w:szCs w:val="24"/>
        </w:rPr>
      </w:pPr>
      <w:r w:rsidRPr="001F3E36">
        <w:rPr>
          <w:rFonts w:ascii="Arial" w:hAnsi="Arial" w:cs="Arial"/>
          <w:sz w:val="24"/>
          <w:szCs w:val="24"/>
        </w:rPr>
        <w:t>rack</w:t>
      </w:r>
    </w:p>
    <w:p w:rsidR="0083254A" w:rsidRPr="001F3E36" w:rsidRDefault="00270829">
      <w:pPr>
        <w:rPr>
          <w:rFonts w:ascii="Arial" w:hAnsi="Arial" w:cs="Arial"/>
          <w:sz w:val="24"/>
          <w:szCs w:val="24"/>
        </w:rPr>
      </w:pPr>
      <w:r w:rsidRPr="001F3E36">
        <w:rPr>
          <w:rFonts w:ascii="Arial" w:hAnsi="Arial" w:cs="Arial"/>
          <w:sz w:val="24"/>
          <w:szCs w:val="24"/>
        </w:rPr>
        <w:t>Is the word in capital letters?</w:t>
      </w:r>
    </w:p>
    <w:p w:rsidR="00270829" w:rsidRPr="001F3E36" w:rsidRDefault="0071547A">
      <w:pPr>
        <w:rPr>
          <w:rFonts w:ascii="Arial" w:hAnsi="Arial" w:cs="Arial"/>
          <w:sz w:val="24"/>
          <w:szCs w:val="24"/>
        </w:rPr>
      </w:pPr>
      <w:r w:rsidRPr="001F3E36">
        <w:rPr>
          <w:rFonts w:ascii="Arial" w:hAnsi="Arial" w:cs="Arial"/>
          <w:sz w:val="24"/>
          <w:szCs w:val="24"/>
        </w:rPr>
        <w:t>Hand</w:t>
      </w:r>
    </w:p>
    <w:p w:rsidR="0071547A" w:rsidRPr="001F3E36" w:rsidRDefault="0071547A" w:rsidP="0071547A">
      <w:pPr>
        <w:rPr>
          <w:rFonts w:ascii="Arial" w:hAnsi="Arial" w:cs="Arial"/>
          <w:sz w:val="24"/>
          <w:szCs w:val="24"/>
        </w:rPr>
      </w:pPr>
      <w:r w:rsidRPr="001F3E36">
        <w:rPr>
          <w:rFonts w:ascii="Arial" w:hAnsi="Arial" w:cs="Arial"/>
          <w:sz w:val="24"/>
          <w:szCs w:val="24"/>
        </w:rPr>
        <w:t>Would the word fit in the sentence</w:t>
      </w:r>
    </w:p>
    <w:p w:rsidR="0071547A" w:rsidRPr="001F3E36" w:rsidRDefault="0071547A" w:rsidP="0071547A">
      <w:pPr>
        <w:rPr>
          <w:rFonts w:ascii="Arial" w:hAnsi="Arial" w:cs="Arial"/>
          <w:sz w:val="24"/>
          <w:szCs w:val="24"/>
        </w:rPr>
      </w:pPr>
      <w:r w:rsidRPr="001F3E36">
        <w:rPr>
          <w:rFonts w:ascii="Arial" w:hAnsi="Arial" w:cs="Arial"/>
          <w:sz w:val="24"/>
          <w:szCs w:val="24"/>
        </w:rPr>
        <w:t>Come, sit and warm by the  __________</w:t>
      </w:r>
    </w:p>
    <w:p w:rsidR="0071547A" w:rsidRPr="001F3E36" w:rsidRDefault="0071547A" w:rsidP="0071547A">
      <w:pPr>
        <w:rPr>
          <w:rFonts w:ascii="Arial" w:hAnsi="Arial" w:cs="Arial"/>
          <w:sz w:val="24"/>
          <w:szCs w:val="24"/>
        </w:rPr>
      </w:pPr>
      <w:r w:rsidRPr="001F3E36">
        <w:rPr>
          <w:rFonts w:ascii="Arial" w:hAnsi="Arial" w:cs="Arial"/>
          <w:sz w:val="24"/>
          <w:szCs w:val="24"/>
        </w:rPr>
        <w:t>ladder</w:t>
      </w:r>
    </w:p>
    <w:p w:rsidR="0071547A" w:rsidRPr="001F3E36" w:rsidRDefault="0071547A" w:rsidP="0071547A">
      <w:pPr>
        <w:rPr>
          <w:rFonts w:ascii="Arial" w:hAnsi="Arial" w:cs="Arial"/>
          <w:sz w:val="24"/>
          <w:szCs w:val="24"/>
        </w:rPr>
      </w:pPr>
      <w:r w:rsidRPr="001F3E36">
        <w:rPr>
          <w:rFonts w:ascii="Arial" w:hAnsi="Arial" w:cs="Arial"/>
          <w:sz w:val="24"/>
          <w:szCs w:val="24"/>
        </w:rPr>
        <w:t>Does the word rhyme with news?</w:t>
      </w:r>
    </w:p>
    <w:p w:rsidR="0071547A" w:rsidRPr="001F3E36" w:rsidRDefault="0071547A" w:rsidP="0071547A">
      <w:pPr>
        <w:rPr>
          <w:rFonts w:ascii="Arial" w:hAnsi="Arial" w:cs="Arial"/>
          <w:sz w:val="24"/>
          <w:szCs w:val="24"/>
        </w:rPr>
      </w:pPr>
      <w:r w:rsidRPr="001F3E36">
        <w:rPr>
          <w:rFonts w:ascii="Arial" w:hAnsi="Arial" w:cs="Arial"/>
          <w:sz w:val="24"/>
          <w:szCs w:val="24"/>
        </w:rPr>
        <w:t>paint</w:t>
      </w:r>
    </w:p>
    <w:p w:rsidR="0071547A" w:rsidRPr="001F3E36" w:rsidRDefault="0071547A">
      <w:pPr>
        <w:rPr>
          <w:rFonts w:ascii="Arial" w:hAnsi="Arial" w:cs="Arial"/>
          <w:sz w:val="24"/>
          <w:szCs w:val="24"/>
        </w:rPr>
      </w:pPr>
      <w:r w:rsidRPr="001F3E36">
        <w:rPr>
          <w:rFonts w:ascii="Arial" w:hAnsi="Arial" w:cs="Arial"/>
          <w:sz w:val="24"/>
          <w:szCs w:val="24"/>
        </w:rPr>
        <w:t>Is the word in capital letter?</w:t>
      </w:r>
    </w:p>
    <w:p w:rsidR="0071547A" w:rsidRPr="001F3E36" w:rsidRDefault="0071547A">
      <w:pPr>
        <w:rPr>
          <w:rFonts w:ascii="Arial" w:hAnsi="Arial" w:cs="Arial"/>
          <w:sz w:val="24"/>
          <w:szCs w:val="24"/>
        </w:rPr>
      </w:pPr>
      <w:r w:rsidRPr="001F3E36">
        <w:rPr>
          <w:rFonts w:ascii="Arial" w:hAnsi="Arial" w:cs="Arial"/>
          <w:sz w:val="24"/>
          <w:szCs w:val="24"/>
        </w:rPr>
        <w:t>HELLO</w:t>
      </w:r>
    </w:p>
    <w:p w:rsidR="0071547A" w:rsidRPr="001F3E36" w:rsidRDefault="0071547A" w:rsidP="0071547A">
      <w:pPr>
        <w:rPr>
          <w:rFonts w:ascii="Arial" w:hAnsi="Arial" w:cs="Arial"/>
          <w:sz w:val="24"/>
          <w:szCs w:val="24"/>
        </w:rPr>
      </w:pPr>
      <w:r w:rsidRPr="001F3E36">
        <w:rPr>
          <w:rFonts w:ascii="Arial" w:hAnsi="Arial" w:cs="Arial"/>
          <w:sz w:val="24"/>
          <w:szCs w:val="24"/>
        </w:rPr>
        <w:t>Would the word fit in the sentence</w:t>
      </w:r>
    </w:p>
    <w:p w:rsidR="0071547A" w:rsidRPr="001F3E36" w:rsidRDefault="0071547A" w:rsidP="0071547A">
      <w:pPr>
        <w:rPr>
          <w:rFonts w:ascii="Arial" w:hAnsi="Arial" w:cs="Arial"/>
          <w:sz w:val="24"/>
          <w:szCs w:val="24"/>
        </w:rPr>
      </w:pPr>
      <w:r w:rsidRPr="001F3E36">
        <w:rPr>
          <w:rFonts w:ascii="Arial" w:hAnsi="Arial" w:cs="Arial"/>
          <w:sz w:val="24"/>
          <w:szCs w:val="24"/>
        </w:rPr>
        <w:t xml:space="preserve">On valentine’s day we give each other ___________ </w:t>
      </w:r>
    </w:p>
    <w:p w:rsidR="0071547A" w:rsidRPr="001F3E36" w:rsidRDefault="0071547A" w:rsidP="0071547A">
      <w:pPr>
        <w:rPr>
          <w:rFonts w:ascii="Arial" w:hAnsi="Arial" w:cs="Arial"/>
          <w:sz w:val="24"/>
          <w:szCs w:val="24"/>
        </w:rPr>
      </w:pPr>
      <w:r w:rsidRPr="001F3E36">
        <w:rPr>
          <w:rFonts w:ascii="Arial" w:hAnsi="Arial" w:cs="Arial"/>
          <w:sz w:val="24"/>
          <w:szCs w:val="24"/>
        </w:rPr>
        <w:t>roses</w:t>
      </w:r>
    </w:p>
    <w:p w:rsidR="0071547A" w:rsidRPr="001F3E36" w:rsidRDefault="0071547A" w:rsidP="0071547A">
      <w:pPr>
        <w:rPr>
          <w:rFonts w:ascii="Arial" w:hAnsi="Arial" w:cs="Arial"/>
          <w:sz w:val="24"/>
          <w:szCs w:val="24"/>
        </w:rPr>
      </w:pPr>
      <w:r w:rsidRPr="001F3E36">
        <w:rPr>
          <w:rFonts w:ascii="Arial" w:hAnsi="Arial" w:cs="Arial"/>
          <w:sz w:val="24"/>
          <w:szCs w:val="24"/>
        </w:rPr>
        <w:t>Does the word rhyme with plate?</w:t>
      </w:r>
    </w:p>
    <w:p w:rsidR="0071547A" w:rsidRPr="001F3E36" w:rsidRDefault="0071547A" w:rsidP="0071547A">
      <w:pPr>
        <w:rPr>
          <w:rFonts w:ascii="Arial" w:hAnsi="Arial" w:cs="Arial"/>
          <w:sz w:val="24"/>
          <w:szCs w:val="24"/>
        </w:rPr>
      </w:pPr>
      <w:r w:rsidRPr="001F3E36">
        <w:rPr>
          <w:rFonts w:ascii="Arial" w:hAnsi="Arial" w:cs="Arial"/>
          <w:sz w:val="24"/>
          <w:szCs w:val="24"/>
        </w:rPr>
        <w:t>pen</w:t>
      </w:r>
    </w:p>
    <w:p w:rsidR="0071547A" w:rsidRPr="001F3E36" w:rsidRDefault="0071547A" w:rsidP="0071547A">
      <w:pPr>
        <w:rPr>
          <w:rFonts w:ascii="Arial" w:hAnsi="Arial" w:cs="Arial"/>
          <w:sz w:val="24"/>
          <w:szCs w:val="24"/>
        </w:rPr>
      </w:pPr>
      <w:r w:rsidRPr="001F3E36">
        <w:rPr>
          <w:rFonts w:ascii="Arial" w:hAnsi="Arial" w:cs="Arial"/>
          <w:sz w:val="24"/>
          <w:szCs w:val="24"/>
        </w:rPr>
        <w:t>Would the word fit in the sentence</w:t>
      </w:r>
    </w:p>
    <w:p w:rsidR="0071547A" w:rsidRPr="001F3E36" w:rsidRDefault="0071547A" w:rsidP="0071547A">
      <w:pPr>
        <w:rPr>
          <w:rFonts w:ascii="Arial" w:hAnsi="Arial" w:cs="Arial"/>
          <w:sz w:val="24"/>
          <w:szCs w:val="24"/>
        </w:rPr>
      </w:pPr>
      <w:r w:rsidRPr="001F3E36">
        <w:rPr>
          <w:rFonts w:ascii="Arial" w:hAnsi="Arial" w:cs="Arial"/>
          <w:sz w:val="24"/>
          <w:szCs w:val="24"/>
        </w:rPr>
        <w:t>A mortgage is a form of loan for a __________</w:t>
      </w:r>
    </w:p>
    <w:p w:rsidR="0071547A" w:rsidRPr="001F3E36" w:rsidRDefault="0071547A" w:rsidP="0071547A">
      <w:pPr>
        <w:rPr>
          <w:rFonts w:ascii="Arial" w:hAnsi="Arial" w:cs="Arial"/>
          <w:sz w:val="24"/>
          <w:szCs w:val="24"/>
        </w:rPr>
      </w:pPr>
      <w:r w:rsidRPr="001F3E36">
        <w:rPr>
          <w:rFonts w:ascii="Arial" w:hAnsi="Arial" w:cs="Arial"/>
          <w:sz w:val="24"/>
          <w:szCs w:val="24"/>
        </w:rPr>
        <w:t>pond</w:t>
      </w:r>
    </w:p>
    <w:p w:rsidR="0071547A" w:rsidRPr="001F3E36" w:rsidRDefault="0071547A">
      <w:pPr>
        <w:rPr>
          <w:rFonts w:ascii="Arial" w:hAnsi="Arial" w:cs="Arial"/>
          <w:sz w:val="24"/>
          <w:szCs w:val="24"/>
        </w:rPr>
      </w:pPr>
      <w:r w:rsidRPr="001F3E36">
        <w:rPr>
          <w:rFonts w:ascii="Arial" w:hAnsi="Arial" w:cs="Arial"/>
          <w:sz w:val="24"/>
          <w:szCs w:val="24"/>
        </w:rPr>
        <w:t>Is the word in capital letters?</w:t>
      </w:r>
    </w:p>
    <w:p w:rsidR="0071547A" w:rsidRPr="001F3E36" w:rsidRDefault="0071547A">
      <w:pPr>
        <w:rPr>
          <w:rFonts w:ascii="Arial" w:hAnsi="Arial" w:cs="Arial"/>
          <w:sz w:val="24"/>
          <w:szCs w:val="24"/>
        </w:rPr>
      </w:pPr>
      <w:r w:rsidRPr="001F3E36">
        <w:rPr>
          <w:rFonts w:ascii="Arial" w:hAnsi="Arial" w:cs="Arial"/>
          <w:sz w:val="24"/>
          <w:szCs w:val="24"/>
        </w:rPr>
        <w:t>Leg</w:t>
      </w:r>
    </w:p>
    <w:p w:rsidR="0071547A" w:rsidRPr="001F3E36" w:rsidRDefault="0071547A" w:rsidP="0071547A">
      <w:pPr>
        <w:rPr>
          <w:rFonts w:ascii="Arial" w:hAnsi="Arial" w:cs="Arial"/>
          <w:sz w:val="24"/>
          <w:szCs w:val="24"/>
        </w:rPr>
      </w:pPr>
      <w:r w:rsidRPr="001F3E36">
        <w:rPr>
          <w:rFonts w:ascii="Arial" w:hAnsi="Arial" w:cs="Arial"/>
          <w:sz w:val="24"/>
          <w:szCs w:val="24"/>
        </w:rPr>
        <w:t>Does the word rhyme with glass?</w:t>
      </w:r>
    </w:p>
    <w:p w:rsidR="0071547A" w:rsidRPr="001F3E36" w:rsidRDefault="0071547A" w:rsidP="0071547A">
      <w:pPr>
        <w:rPr>
          <w:rFonts w:ascii="Arial" w:hAnsi="Arial" w:cs="Arial"/>
          <w:sz w:val="24"/>
          <w:szCs w:val="24"/>
        </w:rPr>
      </w:pPr>
      <w:r w:rsidRPr="001F3E36">
        <w:rPr>
          <w:rFonts w:ascii="Arial" w:hAnsi="Arial" w:cs="Arial"/>
          <w:sz w:val="24"/>
          <w:szCs w:val="24"/>
        </w:rPr>
        <w:lastRenderedPageBreak/>
        <w:t>rice</w:t>
      </w:r>
    </w:p>
    <w:p w:rsidR="0071547A" w:rsidRPr="001F3E36" w:rsidRDefault="0071547A">
      <w:pPr>
        <w:rPr>
          <w:rFonts w:ascii="Arial" w:hAnsi="Arial" w:cs="Arial"/>
          <w:sz w:val="24"/>
          <w:szCs w:val="24"/>
        </w:rPr>
      </w:pPr>
      <w:r w:rsidRPr="001F3E36">
        <w:rPr>
          <w:rFonts w:ascii="Arial" w:hAnsi="Arial" w:cs="Arial"/>
          <w:sz w:val="24"/>
          <w:szCs w:val="24"/>
        </w:rPr>
        <w:t>Is the word in capital letters?</w:t>
      </w:r>
    </w:p>
    <w:p w:rsidR="0071547A" w:rsidRPr="001F3E36" w:rsidRDefault="0071547A">
      <w:pPr>
        <w:rPr>
          <w:rFonts w:ascii="Arial" w:hAnsi="Arial" w:cs="Arial"/>
          <w:sz w:val="24"/>
          <w:szCs w:val="24"/>
        </w:rPr>
      </w:pPr>
      <w:r w:rsidRPr="001F3E36">
        <w:rPr>
          <w:rFonts w:ascii="Arial" w:hAnsi="Arial" w:cs="Arial"/>
          <w:sz w:val="24"/>
          <w:szCs w:val="24"/>
        </w:rPr>
        <w:t>Cotton</w:t>
      </w:r>
    </w:p>
    <w:p w:rsidR="0071547A" w:rsidRPr="001F3E36" w:rsidRDefault="0071547A" w:rsidP="0071547A">
      <w:pPr>
        <w:rPr>
          <w:rFonts w:ascii="Arial" w:hAnsi="Arial" w:cs="Arial"/>
          <w:sz w:val="24"/>
          <w:szCs w:val="24"/>
        </w:rPr>
      </w:pPr>
      <w:r w:rsidRPr="001F3E36">
        <w:rPr>
          <w:rFonts w:ascii="Arial" w:hAnsi="Arial" w:cs="Arial"/>
          <w:sz w:val="24"/>
          <w:szCs w:val="24"/>
        </w:rPr>
        <w:t>Would the word fit in the sentence</w:t>
      </w:r>
    </w:p>
    <w:p w:rsidR="0071547A" w:rsidRPr="001F3E36" w:rsidRDefault="0071547A" w:rsidP="0071547A">
      <w:pPr>
        <w:rPr>
          <w:rFonts w:ascii="Arial" w:hAnsi="Arial" w:cs="Arial"/>
          <w:sz w:val="24"/>
          <w:szCs w:val="24"/>
        </w:rPr>
      </w:pPr>
      <w:r w:rsidRPr="001F3E36">
        <w:rPr>
          <w:rFonts w:ascii="Arial" w:hAnsi="Arial" w:cs="Arial"/>
          <w:sz w:val="24"/>
          <w:szCs w:val="24"/>
        </w:rPr>
        <w:t>Put another lump of ____________ on the fire</w:t>
      </w:r>
    </w:p>
    <w:p w:rsidR="0071547A" w:rsidRPr="001F3E36" w:rsidRDefault="0071547A" w:rsidP="0071547A">
      <w:pPr>
        <w:rPr>
          <w:rFonts w:ascii="Arial" w:hAnsi="Arial" w:cs="Arial"/>
          <w:sz w:val="24"/>
          <w:szCs w:val="24"/>
        </w:rPr>
      </w:pPr>
      <w:r w:rsidRPr="001F3E36">
        <w:rPr>
          <w:rFonts w:ascii="Arial" w:hAnsi="Arial" w:cs="Arial"/>
          <w:sz w:val="24"/>
          <w:szCs w:val="24"/>
        </w:rPr>
        <w:t>coal</w:t>
      </w:r>
    </w:p>
    <w:p w:rsidR="0071547A" w:rsidRPr="001F3E36" w:rsidRDefault="0071547A">
      <w:pPr>
        <w:rPr>
          <w:rFonts w:ascii="Arial" w:hAnsi="Arial" w:cs="Arial"/>
          <w:sz w:val="24"/>
          <w:szCs w:val="24"/>
        </w:rPr>
      </w:pPr>
      <w:r w:rsidRPr="001F3E36">
        <w:rPr>
          <w:rFonts w:ascii="Arial" w:hAnsi="Arial" w:cs="Arial"/>
          <w:sz w:val="24"/>
          <w:szCs w:val="24"/>
        </w:rPr>
        <w:t>Is the word in capital letters?</w:t>
      </w:r>
    </w:p>
    <w:p w:rsidR="0071547A" w:rsidRPr="001F3E36" w:rsidRDefault="0071547A">
      <w:pPr>
        <w:rPr>
          <w:rFonts w:ascii="Arial" w:hAnsi="Arial" w:cs="Arial"/>
          <w:sz w:val="24"/>
          <w:szCs w:val="24"/>
        </w:rPr>
      </w:pPr>
      <w:r w:rsidRPr="001F3E36">
        <w:rPr>
          <w:rFonts w:ascii="Arial" w:hAnsi="Arial" w:cs="Arial"/>
          <w:sz w:val="24"/>
          <w:szCs w:val="24"/>
        </w:rPr>
        <w:t>CLIP</w:t>
      </w:r>
    </w:p>
    <w:p w:rsidR="0071547A" w:rsidRPr="001F3E36" w:rsidRDefault="0071547A" w:rsidP="0071547A">
      <w:pPr>
        <w:rPr>
          <w:rFonts w:ascii="Arial" w:hAnsi="Arial" w:cs="Arial"/>
          <w:sz w:val="24"/>
          <w:szCs w:val="24"/>
        </w:rPr>
      </w:pPr>
      <w:r w:rsidRPr="001F3E36">
        <w:rPr>
          <w:rFonts w:ascii="Arial" w:hAnsi="Arial" w:cs="Arial"/>
          <w:sz w:val="24"/>
          <w:szCs w:val="24"/>
        </w:rPr>
        <w:t>Would the word fit in the sentence</w:t>
      </w:r>
    </w:p>
    <w:p w:rsidR="0071547A" w:rsidRPr="001F3E36" w:rsidRDefault="0071547A" w:rsidP="0071547A">
      <w:pPr>
        <w:rPr>
          <w:rFonts w:ascii="Arial" w:hAnsi="Arial" w:cs="Arial"/>
          <w:sz w:val="24"/>
          <w:szCs w:val="24"/>
        </w:rPr>
      </w:pPr>
      <w:r w:rsidRPr="001F3E36">
        <w:rPr>
          <w:rFonts w:ascii="Arial" w:hAnsi="Arial" w:cs="Arial"/>
          <w:sz w:val="24"/>
          <w:szCs w:val="24"/>
        </w:rPr>
        <w:t>Measure another __________ of flour</w:t>
      </w:r>
    </w:p>
    <w:p w:rsidR="0071547A" w:rsidRPr="001F3E36" w:rsidRDefault="0071547A" w:rsidP="0071547A">
      <w:pPr>
        <w:rPr>
          <w:rFonts w:ascii="Arial" w:hAnsi="Arial" w:cs="Arial"/>
          <w:sz w:val="24"/>
          <w:szCs w:val="24"/>
        </w:rPr>
      </w:pPr>
      <w:r w:rsidRPr="001F3E36">
        <w:rPr>
          <w:rFonts w:ascii="Arial" w:hAnsi="Arial" w:cs="Arial"/>
          <w:sz w:val="24"/>
          <w:szCs w:val="24"/>
        </w:rPr>
        <w:t>ounce</w:t>
      </w:r>
    </w:p>
    <w:p w:rsidR="0071547A" w:rsidRPr="001F3E36" w:rsidRDefault="0071547A" w:rsidP="0071547A">
      <w:pPr>
        <w:rPr>
          <w:rFonts w:ascii="Arial" w:hAnsi="Arial" w:cs="Arial"/>
          <w:sz w:val="24"/>
          <w:szCs w:val="24"/>
        </w:rPr>
      </w:pPr>
      <w:r w:rsidRPr="001F3E36">
        <w:rPr>
          <w:rFonts w:ascii="Arial" w:hAnsi="Arial" w:cs="Arial"/>
          <w:sz w:val="24"/>
          <w:szCs w:val="24"/>
        </w:rPr>
        <w:t>Does the word rhyme with lake</w:t>
      </w:r>
    </w:p>
    <w:p w:rsidR="0071547A" w:rsidRPr="001F3E36" w:rsidRDefault="0071547A" w:rsidP="0071547A">
      <w:pPr>
        <w:rPr>
          <w:rFonts w:ascii="Arial" w:hAnsi="Arial" w:cs="Arial"/>
          <w:sz w:val="24"/>
          <w:szCs w:val="24"/>
        </w:rPr>
      </w:pPr>
      <w:r w:rsidRPr="001F3E36">
        <w:rPr>
          <w:rFonts w:ascii="Arial" w:hAnsi="Arial" w:cs="Arial"/>
          <w:sz w:val="24"/>
          <w:szCs w:val="24"/>
        </w:rPr>
        <w:t>bake</w:t>
      </w:r>
    </w:p>
    <w:p w:rsidR="0071547A" w:rsidRPr="001F3E36" w:rsidRDefault="0071547A" w:rsidP="0071547A">
      <w:pPr>
        <w:rPr>
          <w:rFonts w:ascii="Arial" w:hAnsi="Arial" w:cs="Arial"/>
          <w:sz w:val="24"/>
          <w:szCs w:val="24"/>
        </w:rPr>
      </w:pPr>
      <w:r w:rsidRPr="001F3E36">
        <w:rPr>
          <w:rFonts w:ascii="Arial" w:hAnsi="Arial" w:cs="Arial"/>
          <w:sz w:val="24"/>
          <w:szCs w:val="24"/>
        </w:rPr>
        <w:t>Would the word fit in the sentence</w:t>
      </w:r>
    </w:p>
    <w:p w:rsidR="0071547A" w:rsidRPr="001F3E36" w:rsidRDefault="0071547A" w:rsidP="0071547A">
      <w:pPr>
        <w:rPr>
          <w:rFonts w:ascii="Arial" w:hAnsi="Arial" w:cs="Arial"/>
          <w:sz w:val="24"/>
          <w:szCs w:val="24"/>
        </w:rPr>
      </w:pPr>
      <w:r w:rsidRPr="001F3E36">
        <w:rPr>
          <w:rFonts w:ascii="Arial" w:hAnsi="Arial" w:cs="Arial"/>
          <w:sz w:val="24"/>
          <w:szCs w:val="24"/>
        </w:rPr>
        <w:t>Pass the salt and __________ please</w:t>
      </w:r>
    </w:p>
    <w:p w:rsidR="0071547A" w:rsidRPr="001F3E36" w:rsidRDefault="0071547A" w:rsidP="0071547A">
      <w:pPr>
        <w:rPr>
          <w:rFonts w:ascii="Arial" w:hAnsi="Arial" w:cs="Arial"/>
          <w:sz w:val="24"/>
          <w:szCs w:val="24"/>
        </w:rPr>
      </w:pPr>
      <w:r w:rsidRPr="001F3E36">
        <w:rPr>
          <w:rFonts w:ascii="Arial" w:hAnsi="Arial" w:cs="Arial"/>
          <w:sz w:val="24"/>
          <w:szCs w:val="24"/>
        </w:rPr>
        <w:t>pepper</w:t>
      </w:r>
    </w:p>
    <w:p w:rsidR="0071547A" w:rsidRPr="001F3E36" w:rsidRDefault="0071547A">
      <w:pPr>
        <w:rPr>
          <w:rFonts w:ascii="Arial" w:hAnsi="Arial" w:cs="Arial"/>
          <w:sz w:val="24"/>
          <w:szCs w:val="24"/>
        </w:rPr>
      </w:pPr>
      <w:r w:rsidRPr="001F3E36">
        <w:rPr>
          <w:rFonts w:ascii="Arial" w:hAnsi="Arial" w:cs="Arial"/>
          <w:sz w:val="24"/>
          <w:szCs w:val="24"/>
        </w:rPr>
        <w:t>is the word in capital letters?</w:t>
      </w:r>
    </w:p>
    <w:p w:rsidR="0071547A" w:rsidRPr="001F3E36" w:rsidRDefault="0071547A">
      <w:pPr>
        <w:rPr>
          <w:rFonts w:ascii="Arial" w:hAnsi="Arial" w:cs="Arial"/>
          <w:sz w:val="24"/>
          <w:szCs w:val="24"/>
        </w:rPr>
      </w:pPr>
      <w:r w:rsidRPr="001F3E36">
        <w:rPr>
          <w:rFonts w:ascii="Arial" w:hAnsi="Arial" w:cs="Arial"/>
          <w:sz w:val="24"/>
          <w:szCs w:val="24"/>
        </w:rPr>
        <w:t>Rock</w:t>
      </w:r>
    </w:p>
    <w:p w:rsidR="0071547A" w:rsidRPr="001F3E36" w:rsidRDefault="0071547A" w:rsidP="0071547A">
      <w:pPr>
        <w:rPr>
          <w:rFonts w:ascii="Arial" w:hAnsi="Arial" w:cs="Arial"/>
          <w:sz w:val="24"/>
          <w:szCs w:val="24"/>
        </w:rPr>
      </w:pPr>
      <w:r w:rsidRPr="001F3E36">
        <w:rPr>
          <w:rFonts w:ascii="Arial" w:hAnsi="Arial" w:cs="Arial"/>
          <w:sz w:val="24"/>
          <w:szCs w:val="24"/>
        </w:rPr>
        <w:t>Would the word fit in the sentence</w:t>
      </w:r>
    </w:p>
    <w:p w:rsidR="0071547A" w:rsidRPr="001F3E36" w:rsidRDefault="0071547A" w:rsidP="0071547A">
      <w:pPr>
        <w:rPr>
          <w:rFonts w:ascii="Arial" w:hAnsi="Arial" w:cs="Arial"/>
          <w:sz w:val="24"/>
          <w:szCs w:val="24"/>
        </w:rPr>
      </w:pPr>
      <w:r w:rsidRPr="001F3E36">
        <w:rPr>
          <w:rFonts w:ascii="Arial" w:hAnsi="Arial" w:cs="Arial"/>
          <w:sz w:val="24"/>
          <w:szCs w:val="24"/>
        </w:rPr>
        <w:t xml:space="preserve">Use a __________ to spread the butter </w:t>
      </w:r>
    </w:p>
    <w:p w:rsidR="0071547A" w:rsidRPr="001F3E36" w:rsidRDefault="0071547A" w:rsidP="0071547A">
      <w:pPr>
        <w:rPr>
          <w:rFonts w:ascii="Arial" w:hAnsi="Arial" w:cs="Arial"/>
          <w:sz w:val="24"/>
          <w:szCs w:val="24"/>
        </w:rPr>
      </w:pPr>
      <w:r w:rsidRPr="001F3E36">
        <w:rPr>
          <w:rFonts w:ascii="Arial" w:hAnsi="Arial" w:cs="Arial"/>
          <w:sz w:val="24"/>
          <w:szCs w:val="24"/>
        </w:rPr>
        <w:t>knife</w:t>
      </w:r>
    </w:p>
    <w:p w:rsidR="0071547A" w:rsidRPr="001F3E36" w:rsidRDefault="0071547A">
      <w:pPr>
        <w:rPr>
          <w:rFonts w:ascii="Arial" w:hAnsi="Arial" w:cs="Arial"/>
          <w:sz w:val="24"/>
          <w:szCs w:val="24"/>
        </w:rPr>
      </w:pPr>
      <w:r w:rsidRPr="001F3E36">
        <w:rPr>
          <w:rFonts w:ascii="Arial" w:hAnsi="Arial" w:cs="Arial"/>
          <w:sz w:val="24"/>
          <w:szCs w:val="24"/>
        </w:rPr>
        <w:t>Is the word in capital letters?</w:t>
      </w:r>
    </w:p>
    <w:p w:rsidR="0071547A" w:rsidRPr="001F3E36" w:rsidRDefault="0071547A">
      <w:pPr>
        <w:rPr>
          <w:rFonts w:ascii="Arial" w:hAnsi="Arial" w:cs="Arial"/>
          <w:sz w:val="24"/>
          <w:szCs w:val="24"/>
        </w:rPr>
      </w:pPr>
      <w:r w:rsidRPr="001F3E36">
        <w:rPr>
          <w:rFonts w:ascii="Arial" w:hAnsi="Arial" w:cs="Arial"/>
          <w:sz w:val="24"/>
          <w:szCs w:val="24"/>
        </w:rPr>
        <w:t>GLOVE</w:t>
      </w:r>
    </w:p>
    <w:p w:rsidR="0071547A" w:rsidRPr="001F3E36" w:rsidRDefault="0071547A" w:rsidP="0071547A">
      <w:pPr>
        <w:rPr>
          <w:rFonts w:ascii="Arial" w:hAnsi="Arial" w:cs="Arial"/>
          <w:sz w:val="24"/>
          <w:szCs w:val="24"/>
        </w:rPr>
      </w:pPr>
      <w:r w:rsidRPr="001F3E36">
        <w:rPr>
          <w:rFonts w:ascii="Arial" w:hAnsi="Arial" w:cs="Arial"/>
          <w:sz w:val="24"/>
          <w:szCs w:val="24"/>
        </w:rPr>
        <w:t>Would the word fit in the sentence</w:t>
      </w:r>
    </w:p>
    <w:p w:rsidR="0071547A" w:rsidRPr="001F3E36" w:rsidRDefault="0071547A" w:rsidP="0071547A">
      <w:pPr>
        <w:rPr>
          <w:rFonts w:ascii="Arial" w:hAnsi="Arial" w:cs="Arial"/>
          <w:sz w:val="24"/>
          <w:szCs w:val="24"/>
        </w:rPr>
      </w:pPr>
      <w:r w:rsidRPr="001F3E36">
        <w:rPr>
          <w:rFonts w:ascii="Arial" w:hAnsi="Arial" w:cs="Arial"/>
          <w:sz w:val="24"/>
          <w:szCs w:val="24"/>
        </w:rPr>
        <w:t>A witch travels by __________</w:t>
      </w:r>
    </w:p>
    <w:p w:rsidR="0071547A" w:rsidRPr="001F3E36" w:rsidRDefault="0071547A" w:rsidP="0071547A">
      <w:pPr>
        <w:rPr>
          <w:rFonts w:ascii="Arial" w:hAnsi="Arial" w:cs="Arial"/>
          <w:sz w:val="24"/>
          <w:szCs w:val="24"/>
        </w:rPr>
      </w:pPr>
      <w:r w:rsidRPr="001F3E36">
        <w:rPr>
          <w:rFonts w:ascii="Arial" w:hAnsi="Arial" w:cs="Arial"/>
          <w:sz w:val="24"/>
          <w:szCs w:val="24"/>
        </w:rPr>
        <w:t xml:space="preserve">aeroplane  </w:t>
      </w:r>
    </w:p>
    <w:p w:rsidR="0071547A" w:rsidRPr="001F3E36" w:rsidRDefault="0071547A" w:rsidP="0071547A">
      <w:pPr>
        <w:rPr>
          <w:rFonts w:ascii="Arial" w:hAnsi="Arial" w:cs="Arial"/>
          <w:sz w:val="24"/>
          <w:szCs w:val="24"/>
        </w:rPr>
      </w:pPr>
      <w:r w:rsidRPr="001F3E36">
        <w:rPr>
          <w:rFonts w:ascii="Arial" w:hAnsi="Arial" w:cs="Arial"/>
          <w:sz w:val="24"/>
          <w:szCs w:val="24"/>
        </w:rPr>
        <w:t>Does the word rhyme with monk?</w:t>
      </w:r>
    </w:p>
    <w:p w:rsidR="0071547A" w:rsidRPr="001F3E36" w:rsidRDefault="0071547A" w:rsidP="0071547A">
      <w:pPr>
        <w:rPr>
          <w:rFonts w:ascii="Arial" w:hAnsi="Arial" w:cs="Arial"/>
          <w:sz w:val="24"/>
          <w:szCs w:val="24"/>
        </w:rPr>
      </w:pPr>
      <w:r w:rsidRPr="001F3E36">
        <w:rPr>
          <w:rFonts w:ascii="Arial" w:hAnsi="Arial" w:cs="Arial"/>
          <w:sz w:val="24"/>
          <w:szCs w:val="24"/>
        </w:rPr>
        <w:t>tower</w:t>
      </w:r>
    </w:p>
    <w:p w:rsidR="0071547A" w:rsidRPr="001F3E36" w:rsidRDefault="0071547A" w:rsidP="0071547A">
      <w:pPr>
        <w:rPr>
          <w:rFonts w:ascii="Arial" w:hAnsi="Arial" w:cs="Arial"/>
          <w:sz w:val="24"/>
          <w:szCs w:val="24"/>
        </w:rPr>
      </w:pPr>
      <w:r w:rsidRPr="001F3E36">
        <w:rPr>
          <w:rFonts w:ascii="Arial" w:hAnsi="Arial" w:cs="Arial"/>
          <w:sz w:val="24"/>
          <w:szCs w:val="24"/>
        </w:rPr>
        <w:t>Would the word fit in the sentence</w:t>
      </w:r>
    </w:p>
    <w:p w:rsidR="0071547A" w:rsidRPr="001F3E36" w:rsidRDefault="0071547A" w:rsidP="0071547A">
      <w:pPr>
        <w:rPr>
          <w:rFonts w:ascii="Arial" w:hAnsi="Arial" w:cs="Arial"/>
          <w:sz w:val="24"/>
          <w:szCs w:val="24"/>
        </w:rPr>
      </w:pPr>
      <w:r w:rsidRPr="001F3E36">
        <w:rPr>
          <w:rFonts w:ascii="Arial" w:hAnsi="Arial" w:cs="Arial"/>
          <w:sz w:val="24"/>
          <w:szCs w:val="24"/>
        </w:rPr>
        <w:t>The ___________ made a whole in the wall</w:t>
      </w:r>
    </w:p>
    <w:p w:rsidR="0071547A" w:rsidRPr="001F3E36" w:rsidRDefault="0071547A" w:rsidP="0071547A">
      <w:pPr>
        <w:rPr>
          <w:rFonts w:ascii="Arial" w:hAnsi="Arial" w:cs="Arial"/>
          <w:sz w:val="24"/>
          <w:szCs w:val="24"/>
        </w:rPr>
      </w:pPr>
      <w:r w:rsidRPr="001F3E36">
        <w:rPr>
          <w:rFonts w:ascii="Arial" w:hAnsi="Arial" w:cs="Arial"/>
          <w:sz w:val="24"/>
          <w:szCs w:val="24"/>
        </w:rPr>
        <w:lastRenderedPageBreak/>
        <w:t>drill</w:t>
      </w:r>
    </w:p>
    <w:p w:rsidR="0071547A" w:rsidRPr="001F3E36" w:rsidRDefault="0071547A">
      <w:pPr>
        <w:rPr>
          <w:rFonts w:ascii="Arial" w:hAnsi="Arial" w:cs="Arial"/>
          <w:sz w:val="24"/>
          <w:szCs w:val="24"/>
        </w:rPr>
      </w:pPr>
      <w:r w:rsidRPr="001F3E36">
        <w:rPr>
          <w:rFonts w:ascii="Arial" w:hAnsi="Arial" w:cs="Arial"/>
          <w:sz w:val="24"/>
          <w:szCs w:val="24"/>
        </w:rPr>
        <w:t>Is the word in capital letter?</w:t>
      </w:r>
    </w:p>
    <w:p w:rsidR="0071547A" w:rsidRPr="001F3E36" w:rsidRDefault="0071547A">
      <w:pPr>
        <w:rPr>
          <w:rFonts w:ascii="Arial" w:hAnsi="Arial" w:cs="Arial"/>
          <w:sz w:val="24"/>
          <w:szCs w:val="24"/>
        </w:rPr>
      </w:pPr>
      <w:r w:rsidRPr="001F3E36">
        <w:rPr>
          <w:rFonts w:ascii="Arial" w:hAnsi="Arial" w:cs="Arial"/>
          <w:sz w:val="24"/>
          <w:szCs w:val="24"/>
        </w:rPr>
        <w:t>Cart</w:t>
      </w:r>
    </w:p>
    <w:p w:rsidR="0071547A" w:rsidRPr="001F3E36" w:rsidRDefault="0071547A" w:rsidP="0071547A">
      <w:pPr>
        <w:rPr>
          <w:rFonts w:ascii="Arial" w:hAnsi="Arial" w:cs="Arial"/>
          <w:sz w:val="24"/>
          <w:szCs w:val="24"/>
        </w:rPr>
      </w:pPr>
      <w:r w:rsidRPr="001F3E36">
        <w:rPr>
          <w:rFonts w:ascii="Arial" w:hAnsi="Arial" w:cs="Arial"/>
          <w:sz w:val="24"/>
          <w:szCs w:val="24"/>
        </w:rPr>
        <w:t>Would the word fit in the sentence</w:t>
      </w:r>
    </w:p>
    <w:p w:rsidR="0071547A" w:rsidRPr="001F3E36" w:rsidRDefault="0071547A" w:rsidP="0071547A">
      <w:pPr>
        <w:rPr>
          <w:rFonts w:ascii="Arial" w:hAnsi="Arial" w:cs="Arial"/>
          <w:sz w:val="24"/>
          <w:szCs w:val="24"/>
        </w:rPr>
      </w:pPr>
      <w:r w:rsidRPr="001F3E36">
        <w:rPr>
          <w:rFonts w:ascii="Arial" w:hAnsi="Arial" w:cs="Arial"/>
          <w:sz w:val="24"/>
          <w:szCs w:val="24"/>
        </w:rPr>
        <w:t>When it rains I take an ___________ out with me</w:t>
      </w:r>
    </w:p>
    <w:p w:rsidR="0071547A" w:rsidRPr="001F3E36" w:rsidRDefault="0071547A" w:rsidP="0071547A">
      <w:pPr>
        <w:rPr>
          <w:rFonts w:ascii="Arial" w:hAnsi="Arial" w:cs="Arial"/>
          <w:sz w:val="24"/>
          <w:szCs w:val="24"/>
        </w:rPr>
      </w:pPr>
      <w:r w:rsidRPr="001F3E36">
        <w:rPr>
          <w:rFonts w:ascii="Arial" w:hAnsi="Arial" w:cs="Arial"/>
          <w:sz w:val="24"/>
          <w:szCs w:val="24"/>
        </w:rPr>
        <w:t>apple</w:t>
      </w:r>
    </w:p>
    <w:p w:rsidR="0071547A" w:rsidRPr="001F3E36" w:rsidRDefault="0071547A">
      <w:pPr>
        <w:rPr>
          <w:rFonts w:ascii="Arial" w:hAnsi="Arial" w:cs="Arial"/>
          <w:sz w:val="24"/>
          <w:szCs w:val="24"/>
        </w:rPr>
      </w:pPr>
      <w:r w:rsidRPr="001F3E36">
        <w:rPr>
          <w:rFonts w:ascii="Arial" w:hAnsi="Arial" w:cs="Arial"/>
          <w:sz w:val="24"/>
          <w:szCs w:val="24"/>
        </w:rPr>
        <w:t>Is the word in capital letters?</w:t>
      </w:r>
    </w:p>
    <w:p w:rsidR="0071547A" w:rsidRPr="001F3E36" w:rsidRDefault="0071547A">
      <w:pPr>
        <w:rPr>
          <w:rFonts w:ascii="Arial" w:hAnsi="Arial" w:cs="Arial"/>
          <w:sz w:val="24"/>
          <w:szCs w:val="24"/>
        </w:rPr>
      </w:pPr>
      <w:r w:rsidRPr="001F3E36">
        <w:rPr>
          <w:rFonts w:ascii="Arial" w:hAnsi="Arial" w:cs="Arial"/>
          <w:sz w:val="24"/>
          <w:szCs w:val="24"/>
        </w:rPr>
        <w:t>Clover</w:t>
      </w:r>
    </w:p>
    <w:p w:rsidR="0071547A" w:rsidRPr="001F3E36" w:rsidRDefault="0071547A" w:rsidP="0071547A">
      <w:pPr>
        <w:rPr>
          <w:rFonts w:ascii="Arial" w:hAnsi="Arial" w:cs="Arial"/>
          <w:sz w:val="24"/>
          <w:szCs w:val="24"/>
        </w:rPr>
      </w:pPr>
      <w:r w:rsidRPr="001F3E36">
        <w:rPr>
          <w:rFonts w:ascii="Arial" w:hAnsi="Arial" w:cs="Arial"/>
          <w:sz w:val="24"/>
          <w:szCs w:val="24"/>
        </w:rPr>
        <w:t>Would the word fit in the sentence</w:t>
      </w:r>
    </w:p>
    <w:p w:rsidR="0071547A" w:rsidRPr="001F3E36" w:rsidRDefault="0071547A" w:rsidP="0071547A">
      <w:pPr>
        <w:rPr>
          <w:rFonts w:ascii="Arial" w:hAnsi="Arial" w:cs="Arial"/>
          <w:sz w:val="24"/>
          <w:szCs w:val="24"/>
        </w:rPr>
      </w:pPr>
      <w:r w:rsidRPr="001F3E36">
        <w:rPr>
          <w:rFonts w:ascii="Arial" w:hAnsi="Arial" w:cs="Arial"/>
          <w:sz w:val="24"/>
          <w:szCs w:val="24"/>
        </w:rPr>
        <w:t>The __________ was rusty</w:t>
      </w:r>
    </w:p>
    <w:p w:rsidR="0071547A" w:rsidRPr="001F3E36" w:rsidRDefault="0071547A" w:rsidP="0071547A">
      <w:pPr>
        <w:rPr>
          <w:rFonts w:ascii="Arial" w:hAnsi="Arial" w:cs="Arial"/>
          <w:sz w:val="24"/>
          <w:szCs w:val="24"/>
        </w:rPr>
      </w:pPr>
      <w:r w:rsidRPr="001F3E36">
        <w:rPr>
          <w:rFonts w:ascii="Arial" w:hAnsi="Arial" w:cs="Arial"/>
          <w:sz w:val="24"/>
          <w:szCs w:val="24"/>
        </w:rPr>
        <w:t>nail</w:t>
      </w:r>
    </w:p>
    <w:p w:rsidR="0071547A" w:rsidRPr="001F3E36" w:rsidRDefault="0071547A" w:rsidP="0071547A">
      <w:pPr>
        <w:rPr>
          <w:rFonts w:ascii="Arial" w:hAnsi="Arial" w:cs="Arial"/>
          <w:sz w:val="24"/>
          <w:szCs w:val="24"/>
        </w:rPr>
      </w:pPr>
      <w:r w:rsidRPr="001F3E36">
        <w:rPr>
          <w:rFonts w:ascii="Arial" w:hAnsi="Arial" w:cs="Arial"/>
          <w:sz w:val="24"/>
          <w:szCs w:val="24"/>
        </w:rPr>
        <w:t>Does the word rhyme with patch</w:t>
      </w:r>
    </w:p>
    <w:p w:rsidR="0071547A" w:rsidRPr="001F3E36" w:rsidRDefault="0071547A" w:rsidP="0071547A">
      <w:pPr>
        <w:rPr>
          <w:rFonts w:ascii="Arial" w:hAnsi="Arial" w:cs="Arial"/>
          <w:sz w:val="24"/>
          <w:szCs w:val="24"/>
        </w:rPr>
      </w:pPr>
      <w:r w:rsidRPr="001F3E36">
        <w:rPr>
          <w:rFonts w:ascii="Arial" w:hAnsi="Arial" w:cs="Arial"/>
          <w:sz w:val="24"/>
          <w:szCs w:val="24"/>
        </w:rPr>
        <w:t xml:space="preserve">match </w:t>
      </w:r>
    </w:p>
    <w:p w:rsidR="0071547A" w:rsidRPr="001F3E36" w:rsidRDefault="0071547A">
      <w:pPr>
        <w:rPr>
          <w:rFonts w:ascii="Arial" w:hAnsi="Arial" w:cs="Arial"/>
          <w:sz w:val="24"/>
          <w:szCs w:val="24"/>
        </w:rPr>
      </w:pPr>
      <w:r w:rsidRPr="001F3E36">
        <w:rPr>
          <w:rFonts w:ascii="Arial" w:hAnsi="Arial" w:cs="Arial"/>
          <w:sz w:val="24"/>
          <w:szCs w:val="24"/>
        </w:rPr>
        <w:t>Is the word in capital letters?</w:t>
      </w:r>
    </w:p>
    <w:p w:rsidR="0071547A" w:rsidRPr="001F3E36" w:rsidRDefault="0071547A">
      <w:pPr>
        <w:rPr>
          <w:rFonts w:ascii="Arial" w:hAnsi="Arial" w:cs="Arial"/>
          <w:sz w:val="24"/>
          <w:szCs w:val="24"/>
        </w:rPr>
      </w:pPr>
      <w:r w:rsidRPr="001F3E36">
        <w:rPr>
          <w:rFonts w:ascii="Arial" w:hAnsi="Arial" w:cs="Arial"/>
          <w:sz w:val="24"/>
          <w:szCs w:val="24"/>
        </w:rPr>
        <w:t>CARROT</w:t>
      </w:r>
    </w:p>
    <w:p w:rsidR="0071547A" w:rsidRPr="001F3E36" w:rsidRDefault="0071547A" w:rsidP="0071547A">
      <w:pPr>
        <w:rPr>
          <w:rFonts w:ascii="Arial" w:hAnsi="Arial" w:cs="Arial"/>
          <w:sz w:val="24"/>
          <w:szCs w:val="24"/>
        </w:rPr>
      </w:pPr>
      <w:r w:rsidRPr="001F3E36">
        <w:rPr>
          <w:rFonts w:ascii="Arial" w:hAnsi="Arial" w:cs="Arial"/>
          <w:sz w:val="24"/>
          <w:szCs w:val="24"/>
        </w:rPr>
        <w:t>Would the word fit in the sentence</w:t>
      </w:r>
    </w:p>
    <w:p w:rsidR="0071547A" w:rsidRPr="001F3E36" w:rsidRDefault="0071547A" w:rsidP="0071547A">
      <w:pPr>
        <w:rPr>
          <w:rFonts w:ascii="Arial" w:hAnsi="Arial" w:cs="Arial"/>
          <w:sz w:val="24"/>
          <w:szCs w:val="24"/>
        </w:rPr>
      </w:pPr>
      <w:r w:rsidRPr="001F3E36">
        <w:rPr>
          <w:rFonts w:ascii="Arial" w:hAnsi="Arial" w:cs="Arial"/>
          <w:sz w:val="24"/>
          <w:szCs w:val="24"/>
        </w:rPr>
        <w:t>A _____________ can marry a couple</w:t>
      </w:r>
    </w:p>
    <w:p w:rsidR="0071547A" w:rsidRPr="001F3E36" w:rsidRDefault="0071547A" w:rsidP="0071547A">
      <w:pPr>
        <w:rPr>
          <w:rFonts w:ascii="Arial" w:hAnsi="Arial" w:cs="Arial"/>
          <w:sz w:val="24"/>
          <w:szCs w:val="24"/>
        </w:rPr>
      </w:pPr>
      <w:r w:rsidRPr="001F3E36">
        <w:rPr>
          <w:rFonts w:ascii="Arial" w:hAnsi="Arial" w:cs="Arial"/>
          <w:sz w:val="24"/>
          <w:szCs w:val="24"/>
        </w:rPr>
        <w:t>flower</w:t>
      </w:r>
    </w:p>
    <w:p w:rsidR="0036275C" w:rsidRPr="001F3E36" w:rsidRDefault="0036275C" w:rsidP="0036275C">
      <w:pPr>
        <w:rPr>
          <w:rFonts w:ascii="Arial" w:hAnsi="Arial" w:cs="Arial"/>
          <w:sz w:val="24"/>
          <w:szCs w:val="24"/>
        </w:rPr>
      </w:pPr>
      <w:r w:rsidRPr="001F3E36">
        <w:rPr>
          <w:rFonts w:ascii="Arial" w:hAnsi="Arial" w:cs="Arial"/>
          <w:sz w:val="24"/>
          <w:szCs w:val="24"/>
        </w:rPr>
        <w:t>APPENDICES 3</w:t>
      </w:r>
    </w:p>
    <w:p w:rsidR="0036275C" w:rsidRPr="001F3E36" w:rsidRDefault="0036275C" w:rsidP="0036275C">
      <w:pPr>
        <w:rPr>
          <w:rFonts w:ascii="Arial" w:hAnsi="Arial" w:cs="Arial"/>
          <w:sz w:val="24"/>
          <w:szCs w:val="24"/>
        </w:rPr>
      </w:pPr>
      <w:r w:rsidRPr="001F3E36">
        <w:rPr>
          <w:rFonts w:ascii="Arial" w:hAnsi="Arial" w:cs="Arial"/>
          <w:sz w:val="24"/>
          <w:szCs w:val="24"/>
        </w:rPr>
        <w:t xml:space="preserve">Put a cross by all the original words that you saw when answering the questions </w:t>
      </w:r>
    </w:p>
    <w:tbl>
      <w:tblPr>
        <w:tblW w:w="9067" w:type="dxa"/>
        <w:tblLook w:val="04A0" w:firstRow="1" w:lastRow="0" w:firstColumn="1" w:lastColumn="0" w:noHBand="0" w:noVBand="1"/>
      </w:tblPr>
      <w:tblGrid>
        <w:gridCol w:w="3114"/>
        <w:gridCol w:w="2693"/>
        <w:gridCol w:w="3260"/>
      </w:tblGrid>
      <w:tr w:rsidR="0036275C" w:rsidRPr="001F3E36" w:rsidTr="00E73EBD">
        <w:tc>
          <w:tcPr>
            <w:tcW w:w="3114"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house</w:t>
            </w:r>
          </w:p>
        </w:tc>
        <w:tc>
          <w:tcPr>
            <w:tcW w:w="2693"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LOUD</w:t>
            </w:r>
          </w:p>
        </w:tc>
        <w:tc>
          <w:tcPr>
            <w:tcW w:w="3260"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rule</w:t>
            </w:r>
          </w:p>
        </w:tc>
      </w:tr>
      <w:tr w:rsidR="0036275C" w:rsidRPr="001F3E36" w:rsidTr="00E73EBD">
        <w:tc>
          <w:tcPr>
            <w:tcW w:w="3114"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coat</w:t>
            </w:r>
          </w:p>
        </w:tc>
        <w:tc>
          <w:tcPr>
            <w:tcW w:w="2693"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lost</w:t>
            </w:r>
          </w:p>
        </w:tc>
        <w:tc>
          <w:tcPr>
            <w:tcW w:w="3260"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Fiddle</w:t>
            </w:r>
          </w:p>
        </w:tc>
      </w:tr>
      <w:tr w:rsidR="0036275C" w:rsidRPr="001F3E36" w:rsidTr="00E73EBD">
        <w:tc>
          <w:tcPr>
            <w:tcW w:w="3114"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snail</w:t>
            </w:r>
          </w:p>
        </w:tc>
        <w:tc>
          <w:tcPr>
            <w:tcW w:w="2693"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elephant</w:t>
            </w:r>
          </w:p>
        </w:tc>
        <w:tc>
          <w:tcPr>
            <w:tcW w:w="3260"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muddle</w:t>
            </w:r>
          </w:p>
        </w:tc>
      </w:tr>
      <w:tr w:rsidR="0036275C" w:rsidRPr="001F3E36" w:rsidTr="00E73EBD">
        <w:tc>
          <w:tcPr>
            <w:tcW w:w="3114"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desk</w:t>
            </w:r>
          </w:p>
        </w:tc>
        <w:tc>
          <w:tcPr>
            <w:tcW w:w="2693"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cheek</w:t>
            </w:r>
          </w:p>
        </w:tc>
        <w:tc>
          <w:tcPr>
            <w:tcW w:w="3260"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carrot</w:t>
            </w:r>
          </w:p>
        </w:tc>
      </w:tr>
      <w:tr w:rsidR="0036275C" w:rsidRPr="001F3E36" w:rsidTr="00E73EBD">
        <w:tc>
          <w:tcPr>
            <w:tcW w:w="3114"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phone</w:t>
            </w:r>
          </w:p>
        </w:tc>
        <w:tc>
          <w:tcPr>
            <w:tcW w:w="2693"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tiger</w:t>
            </w:r>
          </w:p>
        </w:tc>
        <w:tc>
          <w:tcPr>
            <w:tcW w:w="3260"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mince</w:t>
            </w:r>
          </w:p>
        </w:tc>
      </w:tr>
      <w:tr w:rsidR="0036275C" w:rsidRPr="001F3E36" w:rsidTr="00E73EBD">
        <w:tc>
          <w:tcPr>
            <w:tcW w:w="3114"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finger</w:t>
            </w:r>
          </w:p>
        </w:tc>
        <w:tc>
          <w:tcPr>
            <w:tcW w:w="2693"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fish</w:t>
            </w:r>
          </w:p>
        </w:tc>
        <w:tc>
          <w:tcPr>
            <w:tcW w:w="3260"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cream</w:t>
            </w:r>
          </w:p>
        </w:tc>
      </w:tr>
      <w:tr w:rsidR="0036275C" w:rsidRPr="001F3E36" w:rsidTr="00E73EBD">
        <w:tc>
          <w:tcPr>
            <w:tcW w:w="3114"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lose</w:t>
            </w:r>
          </w:p>
        </w:tc>
        <w:tc>
          <w:tcPr>
            <w:tcW w:w="2693"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trowel</w:t>
            </w:r>
          </w:p>
        </w:tc>
        <w:tc>
          <w:tcPr>
            <w:tcW w:w="3260"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flower</w:t>
            </w:r>
          </w:p>
        </w:tc>
      </w:tr>
      <w:tr w:rsidR="0036275C" w:rsidRPr="001F3E36" w:rsidTr="00E73EBD">
        <w:tc>
          <w:tcPr>
            <w:tcW w:w="3114"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rubber</w:t>
            </w:r>
          </w:p>
        </w:tc>
        <w:tc>
          <w:tcPr>
            <w:tcW w:w="2693"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juice</w:t>
            </w:r>
          </w:p>
        </w:tc>
        <w:tc>
          <w:tcPr>
            <w:tcW w:w="3260"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hose</w:t>
            </w:r>
          </w:p>
        </w:tc>
      </w:tr>
      <w:tr w:rsidR="0036275C" w:rsidRPr="001F3E36" w:rsidTr="00E73EBD">
        <w:tc>
          <w:tcPr>
            <w:tcW w:w="3114"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throw</w:t>
            </w:r>
          </w:p>
        </w:tc>
        <w:tc>
          <w:tcPr>
            <w:tcW w:w="2693"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crowd</w:t>
            </w:r>
          </w:p>
        </w:tc>
        <w:tc>
          <w:tcPr>
            <w:tcW w:w="3260"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jumper</w:t>
            </w:r>
          </w:p>
        </w:tc>
      </w:tr>
      <w:tr w:rsidR="0036275C" w:rsidRPr="001F3E36" w:rsidTr="00E73EBD">
        <w:tc>
          <w:tcPr>
            <w:tcW w:w="3114"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broom</w:t>
            </w:r>
          </w:p>
        </w:tc>
        <w:tc>
          <w:tcPr>
            <w:tcW w:w="2693"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match</w:t>
            </w:r>
          </w:p>
        </w:tc>
        <w:tc>
          <w:tcPr>
            <w:tcW w:w="3260"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grass</w:t>
            </w:r>
          </w:p>
        </w:tc>
      </w:tr>
      <w:tr w:rsidR="0036275C" w:rsidRPr="001F3E36" w:rsidTr="00E73EBD">
        <w:tc>
          <w:tcPr>
            <w:tcW w:w="3114"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lastRenderedPageBreak/>
              <w:t>lion</w:t>
            </w:r>
          </w:p>
        </w:tc>
        <w:tc>
          <w:tcPr>
            <w:tcW w:w="2693"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skirt</w:t>
            </w:r>
          </w:p>
        </w:tc>
        <w:tc>
          <w:tcPr>
            <w:tcW w:w="3260"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last</w:t>
            </w:r>
          </w:p>
        </w:tc>
      </w:tr>
      <w:tr w:rsidR="0036275C" w:rsidRPr="001F3E36" w:rsidTr="00E73EBD">
        <w:tc>
          <w:tcPr>
            <w:tcW w:w="3114"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shirt</w:t>
            </w:r>
          </w:p>
        </w:tc>
        <w:tc>
          <w:tcPr>
            <w:tcW w:w="2693"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frame</w:t>
            </w:r>
          </w:p>
        </w:tc>
        <w:tc>
          <w:tcPr>
            <w:tcW w:w="3260"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LAMP</w:t>
            </w:r>
          </w:p>
        </w:tc>
      </w:tr>
      <w:tr w:rsidR="0036275C" w:rsidRPr="001F3E36" w:rsidTr="00E73EBD">
        <w:tc>
          <w:tcPr>
            <w:tcW w:w="3114"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text</w:t>
            </w:r>
          </w:p>
        </w:tc>
        <w:tc>
          <w:tcPr>
            <w:tcW w:w="2693"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rail</w:t>
            </w:r>
          </w:p>
        </w:tc>
        <w:tc>
          <w:tcPr>
            <w:tcW w:w="3260"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tank</w:t>
            </w:r>
          </w:p>
        </w:tc>
      </w:tr>
      <w:tr w:rsidR="0036275C" w:rsidRPr="001F3E36" w:rsidTr="00E73EBD">
        <w:tc>
          <w:tcPr>
            <w:tcW w:w="3114"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glove</w:t>
            </w:r>
          </w:p>
        </w:tc>
        <w:tc>
          <w:tcPr>
            <w:tcW w:w="2693"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jump</w:t>
            </w:r>
          </w:p>
        </w:tc>
        <w:tc>
          <w:tcPr>
            <w:tcW w:w="3260"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sketch</w:t>
            </w:r>
          </w:p>
        </w:tc>
      </w:tr>
      <w:tr w:rsidR="0036275C" w:rsidRPr="001F3E36" w:rsidTr="00E73EBD">
        <w:tc>
          <w:tcPr>
            <w:tcW w:w="3114"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knife</w:t>
            </w:r>
          </w:p>
        </w:tc>
        <w:tc>
          <w:tcPr>
            <w:tcW w:w="2693"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rope</w:t>
            </w:r>
          </w:p>
        </w:tc>
        <w:tc>
          <w:tcPr>
            <w:tcW w:w="3260"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coal</w:t>
            </w:r>
          </w:p>
        </w:tc>
      </w:tr>
      <w:tr w:rsidR="0036275C" w:rsidRPr="001F3E36" w:rsidTr="00E73EBD">
        <w:tc>
          <w:tcPr>
            <w:tcW w:w="3114"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rest</w:t>
            </w:r>
          </w:p>
        </w:tc>
        <w:tc>
          <w:tcPr>
            <w:tcW w:w="2693"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tram</w:t>
            </w:r>
          </w:p>
        </w:tc>
        <w:tc>
          <w:tcPr>
            <w:tcW w:w="3260"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sweater</w:t>
            </w:r>
          </w:p>
        </w:tc>
      </w:tr>
      <w:tr w:rsidR="0036275C" w:rsidRPr="001F3E36" w:rsidTr="00E73EBD">
        <w:tc>
          <w:tcPr>
            <w:tcW w:w="3114"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rice</w:t>
            </w:r>
          </w:p>
        </w:tc>
        <w:tc>
          <w:tcPr>
            <w:tcW w:w="2693"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rack</w:t>
            </w:r>
          </w:p>
        </w:tc>
        <w:tc>
          <w:tcPr>
            <w:tcW w:w="3260"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rock</w:t>
            </w:r>
          </w:p>
        </w:tc>
      </w:tr>
      <w:tr w:rsidR="0036275C" w:rsidRPr="001F3E36" w:rsidTr="00E73EBD">
        <w:tc>
          <w:tcPr>
            <w:tcW w:w="3114"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tone</w:t>
            </w:r>
          </w:p>
        </w:tc>
        <w:tc>
          <w:tcPr>
            <w:tcW w:w="2693"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tack</w:t>
            </w:r>
          </w:p>
        </w:tc>
        <w:tc>
          <w:tcPr>
            <w:tcW w:w="3260"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towel</w:t>
            </w:r>
          </w:p>
        </w:tc>
      </w:tr>
      <w:tr w:rsidR="0036275C" w:rsidRPr="001F3E36" w:rsidTr="00E73EBD">
        <w:tc>
          <w:tcPr>
            <w:tcW w:w="3114"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chair</w:t>
            </w:r>
          </w:p>
        </w:tc>
        <w:tc>
          <w:tcPr>
            <w:tcW w:w="2693"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HELLO</w:t>
            </w:r>
          </w:p>
        </w:tc>
        <w:tc>
          <w:tcPr>
            <w:tcW w:w="3260"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cotton</w:t>
            </w:r>
          </w:p>
        </w:tc>
      </w:tr>
      <w:tr w:rsidR="0036275C" w:rsidRPr="001F3E36" w:rsidTr="00E73EBD">
        <w:tc>
          <w:tcPr>
            <w:tcW w:w="3114"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arm</w:t>
            </w:r>
          </w:p>
        </w:tc>
        <w:tc>
          <w:tcPr>
            <w:tcW w:w="2693"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rake</w:t>
            </w:r>
          </w:p>
        </w:tc>
        <w:tc>
          <w:tcPr>
            <w:tcW w:w="3260"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aeroplane</w:t>
            </w:r>
          </w:p>
        </w:tc>
      </w:tr>
      <w:tr w:rsidR="0036275C" w:rsidRPr="001F3E36" w:rsidTr="00E73EBD">
        <w:tc>
          <w:tcPr>
            <w:tcW w:w="3114"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paint</w:t>
            </w:r>
          </w:p>
        </w:tc>
        <w:tc>
          <w:tcPr>
            <w:tcW w:w="2693"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hand</w:t>
            </w:r>
          </w:p>
        </w:tc>
        <w:tc>
          <w:tcPr>
            <w:tcW w:w="3260"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roses</w:t>
            </w:r>
          </w:p>
        </w:tc>
      </w:tr>
      <w:tr w:rsidR="0036275C" w:rsidRPr="001F3E36" w:rsidTr="00E73EBD">
        <w:tc>
          <w:tcPr>
            <w:tcW w:w="3114"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time</w:t>
            </w:r>
          </w:p>
        </w:tc>
        <w:tc>
          <w:tcPr>
            <w:tcW w:w="2693"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mower</w:t>
            </w:r>
          </w:p>
        </w:tc>
        <w:tc>
          <w:tcPr>
            <w:tcW w:w="3260"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maze</w:t>
            </w:r>
          </w:p>
        </w:tc>
      </w:tr>
      <w:tr w:rsidR="0036275C" w:rsidRPr="001F3E36" w:rsidTr="00E73EBD">
        <w:tc>
          <w:tcPr>
            <w:tcW w:w="3114"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leg</w:t>
            </w:r>
          </w:p>
        </w:tc>
        <w:tc>
          <w:tcPr>
            <w:tcW w:w="2693"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ladder</w:t>
            </w:r>
          </w:p>
        </w:tc>
        <w:tc>
          <w:tcPr>
            <w:tcW w:w="3260"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bake</w:t>
            </w:r>
          </w:p>
        </w:tc>
      </w:tr>
      <w:tr w:rsidR="0036275C" w:rsidRPr="001F3E36" w:rsidTr="00E73EBD">
        <w:tc>
          <w:tcPr>
            <w:tcW w:w="3114"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train</w:t>
            </w:r>
          </w:p>
        </w:tc>
        <w:tc>
          <w:tcPr>
            <w:tcW w:w="2693"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chest</w:t>
            </w:r>
          </w:p>
        </w:tc>
        <w:tc>
          <w:tcPr>
            <w:tcW w:w="3260"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tower</w:t>
            </w:r>
          </w:p>
        </w:tc>
      </w:tr>
      <w:tr w:rsidR="0036275C" w:rsidRPr="001F3E36" w:rsidTr="00E73EBD">
        <w:tc>
          <w:tcPr>
            <w:tcW w:w="3114"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book</w:t>
            </w:r>
          </w:p>
        </w:tc>
        <w:tc>
          <w:tcPr>
            <w:tcW w:w="2693"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rest</w:t>
            </w:r>
          </w:p>
        </w:tc>
        <w:tc>
          <w:tcPr>
            <w:tcW w:w="3260"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glass</w:t>
            </w:r>
          </w:p>
        </w:tc>
      </w:tr>
      <w:tr w:rsidR="0036275C" w:rsidRPr="001F3E36" w:rsidTr="00E73EBD">
        <w:trPr>
          <w:trHeight w:val="283"/>
        </w:trPr>
        <w:tc>
          <w:tcPr>
            <w:tcW w:w="3114"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clip</w:t>
            </w:r>
          </w:p>
        </w:tc>
        <w:tc>
          <w:tcPr>
            <w:tcW w:w="2693"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pen</w:t>
            </w:r>
          </w:p>
        </w:tc>
        <w:tc>
          <w:tcPr>
            <w:tcW w:w="3260"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play</w:t>
            </w:r>
          </w:p>
        </w:tc>
      </w:tr>
      <w:tr w:rsidR="0036275C" w:rsidRPr="001F3E36" w:rsidTr="00E73EBD">
        <w:tc>
          <w:tcPr>
            <w:tcW w:w="3114"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pepper</w:t>
            </w:r>
          </w:p>
        </w:tc>
        <w:tc>
          <w:tcPr>
            <w:tcW w:w="2693"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pond</w:t>
            </w:r>
          </w:p>
        </w:tc>
        <w:tc>
          <w:tcPr>
            <w:tcW w:w="3260"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line</w:t>
            </w:r>
          </w:p>
        </w:tc>
      </w:tr>
      <w:tr w:rsidR="0036275C" w:rsidRPr="001F3E36" w:rsidTr="00E73EBD">
        <w:tc>
          <w:tcPr>
            <w:tcW w:w="3114"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pear</w:t>
            </w:r>
          </w:p>
        </w:tc>
        <w:tc>
          <w:tcPr>
            <w:tcW w:w="2693"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motor</w:t>
            </w:r>
          </w:p>
        </w:tc>
        <w:tc>
          <w:tcPr>
            <w:tcW w:w="3260"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ounce</w:t>
            </w:r>
          </w:p>
        </w:tc>
      </w:tr>
      <w:tr w:rsidR="0036275C" w:rsidRPr="001F3E36" w:rsidTr="00E73EBD">
        <w:tc>
          <w:tcPr>
            <w:tcW w:w="3114"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neck</w:t>
            </w:r>
          </w:p>
        </w:tc>
        <w:tc>
          <w:tcPr>
            <w:tcW w:w="2693"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foot</w:t>
            </w:r>
          </w:p>
        </w:tc>
        <w:tc>
          <w:tcPr>
            <w:tcW w:w="3260"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hat</w:t>
            </w:r>
          </w:p>
        </w:tc>
      </w:tr>
      <w:tr w:rsidR="0036275C" w:rsidRPr="001F3E36" w:rsidTr="00E73EBD">
        <w:tc>
          <w:tcPr>
            <w:tcW w:w="3114"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paper</w:t>
            </w:r>
          </w:p>
        </w:tc>
        <w:tc>
          <w:tcPr>
            <w:tcW w:w="2693"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Cart</w:t>
            </w:r>
          </w:p>
        </w:tc>
        <w:tc>
          <w:tcPr>
            <w:tcW w:w="3260"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apple</w:t>
            </w:r>
          </w:p>
        </w:tc>
      </w:tr>
      <w:tr w:rsidR="0036275C" w:rsidRPr="001F3E36" w:rsidTr="00E73EBD">
        <w:tc>
          <w:tcPr>
            <w:tcW w:w="3114"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drill</w:t>
            </w:r>
          </w:p>
        </w:tc>
        <w:tc>
          <w:tcPr>
            <w:tcW w:w="2693"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lazer</w:t>
            </w:r>
          </w:p>
        </w:tc>
        <w:tc>
          <w:tcPr>
            <w:tcW w:w="3260"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priest</w:t>
            </w:r>
          </w:p>
        </w:tc>
      </w:tr>
      <w:tr w:rsidR="0036275C" w:rsidRPr="001F3E36" w:rsidTr="00E73EBD">
        <w:tc>
          <w:tcPr>
            <w:tcW w:w="3114"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light</w:t>
            </w:r>
          </w:p>
        </w:tc>
        <w:tc>
          <w:tcPr>
            <w:tcW w:w="2693"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nail</w:t>
            </w:r>
          </w:p>
        </w:tc>
        <w:tc>
          <w:tcPr>
            <w:tcW w:w="3260"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farm</w:t>
            </w:r>
          </w:p>
        </w:tc>
      </w:tr>
      <w:tr w:rsidR="0036275C" w:rsidRPr="001F3E36" w:rsidTr="00E73EBD">
        <w:tc>
          <w:tcPr>
            <w:tcW w:w="3114"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case</w:t>
            </w:r>
          </w:p>
        </w:tc>
        <w:tc>
          <w:tcPr>
            <w:tcW w:w="2693"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harm</w:t>
            </w:r>
          </w:p>
        </w:tc>
        <w:tc>
          <w:tcPr>
            <w:tcW w:w="3260"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clover</w:t>
            </w:r>
          </w:p>
        </w:tc>
      </w:tr>
      <w:tr w:rsidR="0036275C" w:rsidRPr="001F3E36" w:rsidTr="00E73EBD">
        <w:tc>
          <w:tcPr>
            <w:tcW w:w="3114"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tablet</w:t>
            </w:r>
          </w:p>
        </w:tc>
        <w:tc>
          <w:tcPr>
            <w:tcW w:w="2693"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list</w:t>
            </w:r>
          </w:p>
        </w:tc>
        <w:tc>
          <w:tcPr>
            <w:tcW w:w="3260"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razor</w:t>
            </w:r>
          </w:p>
        </w:tc>
      </w:tr>
      <w:tr w:rsidR="0036275C" w:rsidRPr="001F3E36" w:rsidTr="00E73EBD">
        <w:tc>
          <w:tcPr>
            <w:tcW w:w="3114"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knee</w:t>
            </w:r>
          </w:p>
        </w:tc>
        <w:tc>
          <w:tcPr>
            <w:tcW w:w="2693"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ice</w:t>
            </w:r>
          </w:p>
        </w:tc>
        <w:tc>
          <w:tcPr>
            <w:tcW w:w="3260" w:type="dxa"/>
          </w:tcPr>
          <w:p w:rsidR="0036275C" w:rsidRPr="001F3E36" w:rsidRDefault="0036275C" w:rsidP="00E73EBD">
            <w:pPr>
              <w:jc w:val="center"/>
              <w:rPr>
                <w:rFonts w:ascii="Arial" w:hAnsi="Arial" w:cs="Arial"/>
                <w:caps/>
                <w:sz w:val="24"/>
                <w:szCs w:val="24"/>
              </w:rPr>
            </w:pPr>
            <w:r w:rsidRPr="001F3E36">
              <w:rPr>
                <w:rFonts w:ascii="Arial" w:hAnsi="Arial" w:cs="Arial"/>
                <w:caps/>
                <w:sz w:val="24"/>
                <w:szCs w:val="24"/>
              </w:rPr>
              <w:t>race</w:t>
            </w:r>
          </w:p>
        </w:tc>
      </w:tr>
    </w:tbl>
    <w:p w:rsidR="0036275C" w:rsidRPr="001F3E36" w:rsidRDefault="0036275C" w:rsidP="0036275C">
      <w:pPr>
        <w:rPr>
          <w:rFonts w:ascii="Arial" w:hAnsi="Arial" w:cs="Arial"/>
          <w:sz w:val="24"/>
          <w:szCs w:val="24"/>
        </w:rPr>
      </w:pPr>
    </w:p>
    <w:p w:rsidR="0071547A" w:rsidRPr="001F3E36" w:rsidRDefault="00082BD2">
      <w:pPr>
        <w:rPr>
          <w:rFonts w:ascii="Arial" w:hAnsi="Arial" w:cs="Arial"/>
          <w:sz w:val="24"/>
          <w:szCs w:val="24"/>
        </w:rPr>
      </w:pPr>
      <w:r w:rsidRPr="001F3E36">
        <w:rPr>
          <w:rFonts w:ascii="Arial" w:hAnsi="Arial" w:cs="Arial"/>
          <w:sz w:val="24"/>
          <w:szCs w:val="24"/>
        </w:rPr>
        <w:t>Appendices 4</w:t>
      </w:r>
    </w:p>
    <w:p w:rsidR="00082BD2" w:rsidRPr="001F3E36" w:rsidRDefault="00082BD2" w:rsidP="00082BD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sz w:val="24"/>
          <w:szCs w:val="24"/>
          <w:u w:val="single"/>
          <w:lang w:val="en-US"/>
        </w:rPr>
      </w:pPr>
      <w:r w:rsidRPr="001F3E36">
        <w:rPr>
          <w:rFonts w:ascii="Arial" w:hAnsi="Arial" w:cs="Arial"/>
          <w:b/>
          <w:noProof/>
          <w:sz w:val="24"/>
          <w:szCs w:val="24"/>
          <w:u w:val="single"/>
          <w:lang w:eastAsia="en-GB"/>
        </w:rPr>
        <w:lastRenderedPageBreak/>
        <mc:AlternateContent>
          <mc:Choice Requires="wps">
            <w:drawing>
              <wp:anchor distT="0" distB="0" distL="114300" distR="114300" simplePos="0" relativeHeight="251659264" behindDoc="0" locked="0" layoutInCell="1" allowOverlap="1" wp14:anchorId="5629D24C" wp14:editId="1D7590BE">
                <wp:simplePos x="0" y="0"/>
                <wp:positionH relativeFrom="column">
                  <wp:posOffset>3533775</wp:posOffset>
                </wp:positionH>
                <wp:positionV relativeFrom="paragraph">
                  <wp:posOffset>0</wp:posOffset>
                </wp:positionV>
                <wp:extent cx="2447925" cy="923925"/>
                <wp:effectExtent l="19050" t="19050" r="1905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rsidR="004331DB" w:rsidRPr="004C2D8D" w:rsidRDefault="004331DB" w:rsidP="00082BD2">
                            <w:pPr>
                              <w:jc w:val="center"/>
                              <w:rPr>
                                <w:rFonts w:ascii="Arial" w:hAnsi="Arial" w:cs="Arial"/>
                                <w:sz w:val="28"/>
                                <w:szCs w:val="20"/>
                              </w:rPr>
                            </w:pPr>
                            <w:r w:rsidRPr="004C2D8D">
                              <w:rPr>
                                <w:rFonts w:ascii="Arial" w:hAnsi="Arial" w:cs="Arial"/>
                                <w:sz w:val="28"/>
                                <w:szCs w:val="20"/>
                              </w:rPr>
                              <w:t>School of Psychology</w:t>
                            </w:r>
                          </w:p>
                          <w:p w:rsidR="004331DB" w:rsidRPr="004C2D8D" w:rsidRDefault="004331DB" w:rsidP="00082BD2">
                            <w:pPr>
                              <w:jc w:val="center"/>
                              <w:rPr>
                                <w:rFonts w:ascii="Arial" w:hAnsi="Arial" w:cs="Arial"/>
                                <w:sz w:val="28"/>
                                <w:szCs w:val="20"/>
                              </w:rPr>
                            </w:pPr>
                            <w:r w:rsidRPr="004C2D8D">
                              <w:rPr>
                                <w:rFonts w:ascii="Arial" w:hAnsi="Arial" w:cs="Arial"/>
                                <w:sz w:val="28"/>
                                <w:szCs w:val="20"/>
                              </w:rPr>
                              <w:t>Carmarthen Campus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5629D24C" id="_x0000_t202" coordsize="21600,21600" o:spt="202" path="m,l,21600r21600,l21600,xe">
                <v:stroke joinstyle="miter"/>
                <v:path gradientshapeok="t" o:connecttype="rect"/>
              </v:shapetype>
              <v:shape id="Text Box 2" o:spid="_x0000_s1026" type="#_x0000_t202" style="position:absolute;margin-left:278.25pt;margin-top:0;width:192.75pt;height:72.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" strokeweight="2pt">
                <v:textbox>
                  <w:txbxContent>
                    <w:p w:rsidR="004331DB" w:rsidRPr="004C2D8D" w:rsidRDefault="004331DB" w:rsidP="00082BD2">
                      <w:pPr>
                        <w:jc w:val="center"/>
                        <w:rPr>
                          <w:rFonts w:ascii="Arial" w:hAnsi="Arial" w:cs="Arial"/>
                          <w:sz w:val="28"/>
                          <w:szCs w:val="20"/>
                        </w:rPr>
                      </w:pPr>
                      <w:r w:rsidRPr="004C2D8D">
                        <w:rPr>
                          <w:rFonts w:ascii="Arial" w:hAnsi="Arial" w:cs="Arial"/>
                          <w:sz w:val="28"/>
                          <w:szCs w:val="20"/>
                        </w:rPr>
                        <w:t>School of Psychology</w:t>
                      </w:r>
                    </w:p>
                    <w:p w:rsidR="004331DB" w:rsidRPr="004C2D8D" w:rsidRDefault="004331DB" w:rsidP="00082BD2">
                      <w:pPr>
                        <w:jc w:val="center"/>
                        <w:rPr>
                          <w:rFonts w:ascii="Arial" w:hAnsi="Arial" w:cs="Arial"/>
                          <w:sz w:val="28"/>
                          <w:szCs w:val="20"/>
                        </w:rPr>
                      </w:pPr>
                      <w:r w:rsidRPr="004C2D8D">
                        <w:rPr>
                          <w:rFonts w:ascii="Arial" w:hAnsi="Arial" w:cs="Arial"/>
                          <w:sz w:val="28"/>
                          <w:szCs w:val="20"/>
                        </w:rPr>
                        <w:t>Carmarthen Campus</w:t>
                      </w:r>
                    </w:p>
                  </w:txbxContent>
                </v:textbox>
              </v:shape>
            </w:pict>
          </mc:Fallback>
        </mc:AlternateContent>
      </w:r>
      <w:r w:rsidRPr="001F3E36">
        <w:rPr>
          <w:rFonts w:ascii="Arial" w:hAnsi="Arial" w:cs="Arial"/>
          <w:noProof/>
          <w:sz w:val="24"/>
          <w:szCs w:val="24"/>
          <w:lang w:eastAsia="en-GB"/>
        </w:rPr>
        <w:drawing>
          <wp:inline distT="0" distB="0" distL="0" distR="0" wp14:anchorId="423E886A" wp14:editId="7404179B">
            <wp:extent cx="2879725" cy="1132205"/>
            <wp:effectExtent l="0" t="0" r="0" b="0"/>
            <wp:docPr id="81" name="Picture 81"/>
            <wp:cNvGraphicFramePr/>
            <a:graphic xmlns:a="http://schemas.openxmlformats.org/drawingml/2006/main">
              <a:graphicData uri="http://schemas.openxmlformats.org/drawingml/2006/picture">
                <pic:pic xmlns:pic="http://schemas.openxmlformats.org/drawingml/2006/picture">
                  <pic:nvPicPr>
                    <pic:cNvPr id="81" name="Picture 81"/>
                    <pic:cNvPicPr/>
                  </pic:nvPicPr>
                  <pic:blipFill>
                    <a:blip r:embed="rId8"/>
                    <a:stretch>
                      <a:fillRect/>
                    </a:stretch>
                  </pic:blipFill>
                  <pic:spPr>
                    <a:xfrm>
                      <a:off x="0" y="0"/>
                      <a:ext cx="2879725" cy="1132205"/>
                    </a:xfrm>
                    <a:prstGeom prst="rect">
                      <a:avLst/>
                    </a:prstGeom>
                  </pic:spPr>
                </pic:pic>
              </a:graphicData>
            </a:graphic>
          </wp:inline>
        </w:drawing>
      </w:r>
    </w:p>
    <w:p w:rsidR="00082BD2" w:rsidRPr="001F3E36" w:rsidRDefault="00082BD2" w:rsidP="00082BD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sz w:val="24"/>
          <w:szCs w:val="24"/>
          <w:u w:val="single"/>
          <w:lang w:val="en-US"/>
        </w:rPr>
      </w:pPr>
    </w:p>
    <w:p w:rsidR="00082BD2" w:rsidRPr="001F3E36" w:rsidRDefault="00082BD2" w:rsidP="00082BD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sz w:val="24"/>
          <w:szCs w:val="24"/>
          <w:u w:val="single"/>
          <w:lang w:val="en-US"/>
        </w:rPr>
      </w:pPr>
      <w:r w:rsidRPr="001F3E36">
        <w:rPr>
          <w:rFonts w:ascii="Arial" w:hAnsi="Arial" w:cs="Arial"/>
          <w:b/>
          <w:sz w:val="24"/>
          <w:szCs w:val="24"/>
          <w:u w:val="single"/>
          <w:lang w:val="en-US"/>
        </w:rPr>
        <w:t>Study Consent Form</w:t>
      </w:r>
    </w:p>
    <w:p w:rsidR="00082BD2" w:rsidRPr="001F3E36" w:rsidRDefault="00082BD2" w:rsidP="00082BD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sz w:val="24"/>
          <w:szCs w:val="24"/>
          <w:lang w:val="en-US"/>
        </w:rPr>
      </w:pPr>
    </w:p>
    <w:p w:rsidR="00082BD2" w:rsidRPr="001F3E36" w:rsidRDefault="00082BD2" w:rsidP="00082BD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1F3E36">
        <w:rPr>
          <w:rFonts w:ascii="Arial" w:hAnsi="Arial" w:cs="Arial"/>
          <w:sz w:val="24"/>
          <w:szCs w:val="24"/>
          <w:lang w:val="en-US"/>
        </w:rPr>
        <w:t>I understand that this research study is being carried out by a 2</w:t>
      </w:r>
      <w:r w:rsidRPr="001F3E36">
        <w:rPr>
          <w:rFonts w:ascii="Arial" w:hAnsi="Arial" w:cs="Arial"/>
          <w:sz w:val="24"/>
          <w:szCs w:val="24"/>
          <w:vertAlign w:val="superscript"/>
          <w:lang w:val="en-US"/>
        </w:rPr>
        <w:t>nd</w:t>
      </w:r>
      <w:r w:rsidRPr="001F3E36">
        <w:rPr>
          <w:rFonts w:ascii="Arial" w:hAnsi="Arial" w:cs="Arial"/>
          <w:sz w:val="24"/>
          <w:szCs w:val="24"/>
          <w:lang w:val="en-US"/>
        </w:rPr>
        <w:t xml:space="preserve"> year Psychology Student for their research report, and that taking part in this study will involve memory recall</w:t>
      </w:r>
    </w:p>
    <w:p w:rsidR="00082BD2" w:rsidRPr="001F3E36" w:rsidRDefault="00082BD2" w:rsidP="00082BD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1F3E36">
        <w:rPr>
          <w:rFonts w:ascii="Arial" w:hAnsi="Arial" w:cs="Arial"/>
          <w:sz w:val="24"/>
          <w:szCs w:val="24"/>
          <w:lang w:val="en-US"/>
        </w:rPr>
        <w:t xml:space="preserve">This task will take approximately 30 minutes to complete. </w:t>
      </w:r>
    </w:p>
    <w:p w:rsidR="00082BD2" w:rsidRPr="001F3E36" w:rsidRDefault="00082BD2" w:rsidP="00082BD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1F3E36">
        <w:rPr>
          <w:rFonts w:ascii="Arial" w:hAnsi="Arial" w:cs="Arial"/>
          <w:sz w:val="24"/>
          <w:szCs w:val="24"/>
          <w:lang w:val="en-US"/>
        </w:rPr>
        <w:t>I understand that participation in this study is entirely voluntary and I am free to withdraw participation at any time without giving a reason.  I am aware that if I have concerns about the study I can discuss these concerns with the researcher or academic supervisor at any time during or after the study.</w:t>
      </w:r>
    </w:p>
    <w:p w:rsidR="00082BD2" w:rsidRPr="001F3E36" w:rsidRDefault="00082BD2" w:rsidP="00082BD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1F3E36">
        <w:rPr>
          <w:rFonts w:ascii="Arial" w:hAnsi="Arial" w:cs="Arial"/>
          <w:sz w:val="24"/>
          <w:szCs w:val="24"/>
          <w:lang w:val="en-US"/>
        </w:rPr>
        <w:t>I understand that the information provided by me will be held confidentially, with a code assigned in place of my name. These data will be stored indefinitely in accordance with the Data Protection Act.</w:t>
      </w:r>
    </w:p>
    <w:p w:rsidR="00082BD2" w:rsidRPr="001F3E36" w:rsidRDefault="00082BD2" w:rsidP="00082BD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1F3E36">
        <w:rPr>
          <w:rFonts w:ascii="Arial" w:hAnsi="Arial" w:cs="Arial"/>
          <w:sz w:val="24"/>
          <w:szCs w:val="24"/>
          <w:lang w:val="en-US"/>
        </w:rPr>
        <w:t>I also understand that at the end of the study I will be provided with a debrief form and the opportunity to discuss any issues with the researchers.</w:t>
      </w:r>
    </w:p>
    <w:p w:rsidR="00082BD2" w:rsidRPr="001F3E36" w:rsidRDefault="00082BD2" w:rsidP="00082BD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p>
    <w:p w:rsidR="00082BD2" w:rsidRPr="001F3E36" w:rsidRDefault="00082BD2" w:rsidP="00082BD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sz w:val="24"/>
          <w:szCs w:val="24"/>
          <w:lang w:val="en-US"/>
        </w:rPr>
      </w:pPr>
      <w:r w:rsidRPr="001F3E36">
        <w:rPr>
          <w:rFonts w:ascii="Arial" w:hAnsi="Arial" w:cs="Arial"/>
          <w:b/>
          <w:sz w:val="24"/>
          <w:szCs w:val="24"/>
          <w:lang w:val="en-US"/>
        </w:rPr>
        <w:t>I, ___________________________________( NAME) consent to participate in the study conducted by [student]</w:t>
      </w:r>
      <w:r w:rsidRPr="001F3E36">
        <w:rPr>
          <w:rFonts w:ascii="Arial" w:hAnsi="Arial" w:cs="Arial"/>
          <w:b/>
          <w:i/>
          <w:sz w:val="24"/>
          <w:szCs w:val="24"/>
          <w:u w:val="single"/>
          <w:lang w:val="en-US"/>
        </w:rPr>
        <w:t>,</w:t>
      </w:r>
      <w:r w:rsidRPr="001F3E36">
        <w:rPr>
          <w:rFonts w:ascii="Arial" w:hAnsi="Arial" w:cs="Arial"/>
          <w:b/>
          <w:sz w:val="24"/>
          <w:szCs w:val="24"/>
          <w:lang w:val="en-US"/>
        </w:rPr>
        <w:t xml:space="preserve"> School of Psychology, University of Wales Trinity Saint David,  Swansea under the supervision of [ supervisor]</w:t>
      </w:r>
    </w:p>
    <w:p w:rsidR="00082BD2" w:rsidRPr="001F3E36" w:rsidRDefault="00082BD2" w:rsidP="00082BD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sz w:val="24"/>
          <w:szCs w:val="24"/>
          <w:lang w:val="en-US"/>
        </w:rPr>
      </w:pPr>
    </w:p>
    <w:p w:rsidR="00082BD2" w:rsidRPr="001F3E36" w:rsidRDefault="00082BD2" w:rsidP="00082BD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sz w:val="24"/>
          <w:szCs w:val="24"/>
          <w:lang w:val="en-US"/>
        </w:rPr>
      </w:pPr>
      <w:r w:rsidRPr="001F3E36">
        <w:rPr>
          <w:rFonts w:ascii="Arial" w:hAnsi="Arial" w:cs="Arial"/>
          <w:b/>
          <w:sz w:val="24"/>
          <w:szCs w:val="24"/>
          <w:lang w:val="en-US"/>
        </w:rPr>
        <w:t>Participant Signature:________________________________________________</w:t>
      </w:r>
    </w:p>
    <w:p w:rsidR="00082BD2" w:rsidRPr="001F3E36" w:rsidRDefault="00082BD2" w:rsidP="00082BD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sz w:val="24"/>
          <w:szCs w:val="24"/>
          <w:lang w:val="en-US"/>
        </w:rPr>
      </w:pPr>
      <w:r w:rsidRPr="001F3E36">
        <w:rPr>
          <w:rFonts w:ascii="Arial" w:hAnsi="Arial" w:cs="Arial"/>
          <w:b/>
          <w:sz w:val="24"/>
          <w:szCs w:val="24"/>
          <w:lang w:val="en-US"/>
        </w:rPr>
        <w:t>Date:___________________</w:t>
      </w:r>
    </w:p>
    <w:p w:rsidR="00082BD2" w:rsidRPr="001F3E36" w:rsidRDefault="00082BD2" w:rsidP="00082BD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1F3E36">
        <w:rPr>
          <w:rFonts w:ascii="Arial" w:hAnsi="Arial" w:cs="Arial"/>
          <w:sz w:val="24"/>
          <w:szCs w:val="24"/>
          <w:lang w:val="en-US"/>
        </w:rPr>
        <w:t xml:space="preserve">Name and signature of researcher taking consent </w:t>
      </w:r>
    </w:p>
    <w:p w:rsidR="00082BD2" w:rsidRPr="001F3E36" w:rsidRDefault="00082BD2" w:rsidP="00082BD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1F3E36">
        <w:rPr>
          <w:rFonts w:ascii="Arial" w:hAnsi="Arial" w:cs="Arial"/>
          <w:sz w:val="24"/>
          <w:szCs w:val="24"/>
          <w:lang w:val="en-US"/>
        </w:rPr>
        <w:t>___Lyndsey Ferrier</w:t>
      </w:r>
    </w:p>
    <w:p w:rsidR="00082BD2" w:rsidRPr="001F3E36" w:rsidRDefault="00082BD2">
      <w:pPr>
        <w:rPr>
          <w:rFonts w:ascii="Arial" w:hAnsi="Arial" w:cs="Arial"/>
          <w:sz w:val="24"/>
          <w:szCs w:val="24"/>
        </w:rPr>
      </w:pPr>
    </w:p>
    <w:p w:rsidR="00FD713D" w:rsidRPr="001F3E36" w:rsidRDefault="00FD713D">
      <w:pPr>
        <w:rPr>
          <w:rFonts w:ascii="Arial" w:hAnsi="Arial" w:cs="Arial"/>
          <w:sz w:val="24"/>
          <w:szCs w:val="24"/>
        </w:rPr>
      </w:pPr>
    </w:p>
    <w:p w:rsidR="00FD713D" w:rsidRPr="001F3E36" w:rsidRDefault="00FD713D">
      <w:pPr>
        <w:rPr>
          <w:rFonts w:ascii="Arial" w:hAnsi="Arial" w:cs="Arial"/>
          <w:sz w:val="24"/>
          <w:szCs w:val="24"/>
        </w:rPr>
      </w:pPr>
    </w:p>
    <w:p w:rsidR="00FD713D" w:rsidRPr="001F3E36" w:rsidRDefault="00FD713D">
      <w:pPr>
        <w:rPr>
          <w:rFonts w:ascii="Arial" w:hAnsi="Arial" w:cs="Arial"/>
          <w:sz w:val="24"/>
          <w:szCs w:val="24"/>
        </w:rPr>
      </w:pPr>
    </w:p>
    <w:p w:rsidR="00FD713D" w:rsidRPr="001F3E36" w:rsidRDefault="00FD713D">
      <w:pPr>
        <w:rPr>
          <w:rFonts w:ascii="Arial" w:hAnsi="Arial" w:cs="Arial"/>
          <w:sz w:val="24"/>
          <w:szCs w:val="24"/>
        </w:rPr>
      </w:pPr>
    </w:p>
    <w:p w:rsidR="005B6921" w:rsidRPr="001F3E36" w:rsidRDefault="005B6921">
      <w:pPr>
        <w:rPr>
          <w:rFonts w:ascii="Arial" w:hAnsi="Arial" w:cs="Arial"/>
          <w:sz w:val="24"/>
          <w:szCs w:val="24"/>
        </w:rPr>
      </w:pPr>
    </w:p>
    <w:p w:rsidR="005B6921" w:rsidRPr="001F3E36" w:rsidRDefault="005B6921">
      <w:pPr>
        <w:rPr>
          <w:rFonts w:ascii="Arial" w:hAnsi="Arial" w:cs="Arial"/>
          <w:sz w:val="24"/>
          <w:szCs w:val="24"/>
        </w:rPr>
      </w:pPr>
      <w:r w:rsidRPr="001F3E36">
        <w:rPr>
          <w:rFonts w:ascii="Arial" w:hAnsi="Arial" w:cs="Arial"/>
          <w:sz w:val="24"/>
          <w:szCs w:val="24"/>
        </w:rPr>
        <w:t>Appendices 5</w:t>
      </w:r>
    </w:p>
    <w:p w:rsidR="005B6921" w:rsidRPr="001F3E36" w:rsidRDefault="005B6921" w:rsidP="005B692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rPr>
      </w:pPr>
      <w:r w:rsidRPr="001F3E36">
        <w:rPr>
          <w:rFonts w:ascii="Arial" w:hAnsi="Arial" w:cs="Arial"/>
          <w:noProof/>
          <w:sz w:val="24"/>
          <w:szCs w:val="24"/>
          <w:lang w:eastAsia="en-GB"/>
        </w:rPr>
        <mc:AlternateContent>
          <mc:Choice Requires="wps">
            <w:drawing>
              <wp:anchor distT="0" distB="0" distL="114300" distR="114300" simplePos="0" relativeHeight="251661312" behindDoc="0" locked="0" layoutInCell="1" allowOverlap="1" wp14:anchorId="5AEE9939" wp14:editId="0E7916D9">
                <wp:simplePos x="0" y="0"/>
                <wp:positionH relativeFrom="column">
                  <wp:posOffset>3609975</wp:posOffset>
                </wp:positionH>
                <wp:positionV relativeFrom="paragraph">
                  <wp:posOffset>49530</wp:posOffset>
                </wp:positionV>
                <wp:extent cx="2447925" cy="923925"/>
                <wp:effectExtent l="19050" t="19050" r="19050" b="1905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rsidR="004331DB" w:rsidRPr="000936E3" w:rsidRDefault="004331DB" w:rsidP="005B6921">
                            <w:pPr>
                              <w:rPr>
                                <w:rFonts w:ascii="Arial" w:eastAsia="Times New Roman" w:hAnsi="Arial" w:cs="Arial"/>
                                <w:sz w:val="24"/>
                                <w:szCs w:val="20"/>
                              </w:rPr>
                            </w:pPr>
                            <w:r w:rsidRPr="000936E3">
                              <w:rPr>
                                <w:rFonts w:ascii="Arial" w:eastAsia="Times New Roman" w:hAnsi="Arial" w:cs="Arial"/>
                                <w:sz w:val="24"/>
                                <w:szCs w:val="20"/>
                              </w:rPr>
                              <w:t xml:space="preserve">School of Psychology </w:t>
                            </w:r>
                          </w:p>
                          <w:p w:rsidR="004331DB" w:rsidRPr="000936E3" w:rsidRDefault="004331DB" w:rsidP="005B6921">
                            <w:pPr>
                              <w:rPr>
                                <w:rFonts w:ascii="Arial" w:eastAsia="Times New Roman" w:hAnsi="Arial" w:cs="Arial"/>
                                <w:sz w:val="24"/>
                                <w:szCs w:val="20"/>
                              </w:rPr>
                            </w:pPr>
                            <w:r w:rsidRPr="000936E3">
                              <w:rPr>
                                <w:rFonts w:ascii="Arial" w:eastAsia="Times New Roman" w:hAnsi="Arial" w:cs="Arial"/>
                                <w:sz w:val="24"/>
                                <w:szCs w:val="20"/>
                              </w:rPr>
                              <w:t>Carmarthen Campus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AEE9939" id="Text Box 1" o:spid="_x0000_s1027" type="#_x0000_t202" style="position:absolute;margin-left:284.25pt;margin-top:3.9pt;width:192.75pt;height:72.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" strokeweight="2pt">
                <v:textbox>
                  <w:txbxContent>
                    <w:p w:rsidR="004331DB" w:rsidRPr="000936E3" w:rsidRDefault="004331DB" w:rsidP="005B6921">
                      <w:pPr>
                        <w:rPr>
                          <w:rFonts w:ascii="Arial" w:eastAsia="Times New Roman" w:hAnsi="Arial" w:cs="Arial"/>
                          <w:sz w:val="24"/>
                          <w:szCs w:val="20"/>
                        </w:rPr>
                      </w:pPr>
                      <w:r w:rsidRPr="000936E3">
                        <w:rPr>
                          <w:rFonts w:ascii="Arial" w:eastAsia="Times New Roman" w:hAnsi="Arial" w:cs="Arial"/>
                          <w:sz w:val="24"/>
                          <w:szCs w:val="20"/>
                        </w:rPr>
                        <w:t xml:space="preserve">School of Psychology </w:t>
                      </w:r>
                    </w:p>
                    <w:p w:rsidR="004331DB" w:rsidRPr="000936E3" w:rsidRDefault="004331DB" w:rsidP="005B6921">
                      <w:pPr>
                        <w:rPr>
                          <w:rFonts w:ascii="Arial" w:eastAsia="Times New Roman" w:hAnsi="Arial" w:cs="Arial"/>
                          <w:sz w:val="24"/>
                          <w:szCs w:val="20"/>
                        </w:rPr>
                      </w:pPr>
                      <w:r w:rsidRPr="000936E3">
                        <w:rPr>
                          <w:rFonts w:ascii="Arial" w:eastAsia="Times New Roman" w:hAnsi="Arial" w:cs="Arial"/>
                          <w:sz w:val="24"/>
                          <w:szCs w:val="20"/>
                        </w:rPr>
                        <w:t>Carmarthen Campus</w:t>
                      </w:r>
                    </w:p>
                  </w:txbxContent>
                </v:textbox>
              </v:shape>
            </w:pict>
          </mc:Fallback>
        </mc:AlternateContent>
      </w:r>
      <w:r w:rsidRPr="001F3E36">
        <w:rPr>
          <w:rFonts w:ascii="Arial" w:hAnsi="Arial" w:cs="Arial"/>
          <w:noProof/>
          <w:sz w:val="24"/>
          <w:szCs w:val="24"/>
          <w:lang w:eastAsia="en-GB"/>
        </w:rPr>
        <w:drawing>
          <wp:inline distT="0" distB="0" distL="0" distR="0" wp14:anchorId="566E2EF7" wp14:editId="5C0C930B">
            <wp:extent cx="2879725" cy="1132205"/>
            <wp:effectExtent l="0" t="0" r="0" b="0"/>
            <wp:docPr id="3" name="Picture 3"/>
            <wp:cNvGraphicFramePr/>
            <a:graphic xmlns:a="http://schemas.openxmlformats.org/drawingml/2006/main">
              <a:graphicData uri="http://schemas.openxmlformats.org/drawingml/2006/picture">
                <pic:pic xmlns:pic="http://schemas.openxmlformats.org/drawingml/2006/picture">
                  <pic:nvPicPr>
                    <pic:cNvPr id="81" name="Picture 81"/>
                    <pic:cNvPicPr/>
                  </pic:nvPicPr>
                  <pic:blipFill>
                    <a:blip r:embed="rId8"/>
                    <a:stretch>
                      <a:fillRect/>
                    </a:stretch>
                  </pic:blipFill>
                  <pic:spPr>
                    <a:xfrm>
                      <a:off x="0" y="0"/>
                      <a:ext cx="2879725" cy="1132205"/>
                    </a:xfrm>
                    <a:prstGeom prst="rect">
                      <a:avLst/>
                    </a:prstGeom>
                  </pic:spPr>
                </pic:pic>
              </a:graphicData>
            </a:graphic>
          </wp:inline>
        </w:drawing>
      </w:r>
      <w:r w:rsidRPr="001F3E36">
        <w:rPr>
          <w:rFonts w:ascii="Arial" w:hAnsi="Arial" w:cs="Arial"/>
          <w:sz w:val="24"/>
          <w:szCs w:val="24"/>
        </w:rPr>
        <w:t xml:space="preserve">      </w:t>
      </w:r>
    </w:p>
    <w:p w:rsidR="005B6921" w:rsidRPr="001F3E36" w:rsidRDefault="005B6921" w:rsidP="005B692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rPr>
      </w:pPr>
    </w:p>
    <w:p w:rsidR="005B6921" w:rsidRPr="001F3E36" w:rsidRDefault="005B6921" w:rsidP="005B6921">
      <w:pPr>
        <w:jc w:val="center"/>
        <w:rPr>
          <w:rFonts w:ascii="Arial" w:hAnsi="Arial" w:cs="Arial"/>
          <w:b/>
          <w:sz w:val="24"/>
          <w:szCs w:val="24"/>
        </w:rPr>
      </w:pPr>
      <w:r w:rsidRPr="001F3E36">
        <w:rPr>
          <w:rFonts w:ascii="Arial" w:hAnsi="Arial" w:cs="Arial"/>
          <w:b/>
          <w:sz w:val="24"/>
          <w:szCs w:val="24"/>
        </w:rPr>
        <w:t xml:space="preserve">Study Debrief Sheet </w:t>
      </w:r>
    </w:p>
    <w:p w:rsidR="005B6921" w:rsidRPr="001F3E36" w:rsidRDefault="005B6921" w:rsidP="005B6921">
      <w:pPr>
        <w:pStyle w:val="Default"/>
        <w:jc w:val="center"/>
        <w:rPr>
          <w:rFonts w:ascii="Arial" w:hAnsi="Arial" w:cs="Arial"/>
          <w:i/>
        </w:rPr>
      </w:pPr>
      <w:r w:rsidRPr="001F3E36">
        <w:rPr>
          <w:rFonts w:ascii="Arial" w:hAnsi="Arial" w:cs="Arial"/>
          <w:b/>
          <w:i/>
          <w:u w:val="single"/>
        </w:rPr>
        <w:t>The effects of levels of processing on memory recall</w:t>
      </w:r>
    </w:p>
    <w:p w:rsidR="005B6921" w:rsidRPr="001F3E36" w:rsidRDefault="005B6921" w:rsidP="005B6921">
      <w:pPr>
        <w:pStyle w:val="Default"/>
        <w:rPr>
          <w:rFonts w:ascii="Arial" w:hAnsi="Arial" w:cs="Arial"/>
        </w:rPr>
      </w:pPr>
    </w:p>
    <w:p w:rsidR="005B6921" w:rsidRPr="001F3E36" w:rsidRDefault="005B6921" w:rsidP="005B6921">
      <w:pPr>
        <w:pStyle w:val="Default"/>
        <w:rPr>
          <w:rFonts w:ascii="Arial" w:hAnsi="Arial" w:cs="Arial"/>
        </w:rPr>
      </w:pPr>
      <w:r w:rsidRPr="001F3E36">
        <w:rPr>
          <w:rFonts w:ascii="Arial" w:hAnsi="Arial" w:cs="Arial"/>
        </w:rPr>
        <w:t xml:space="preserve">Thank you for taking part in the study.  </w:t>
      </w:r>
    </w:p>
    <w:p w:rsidR="005B6921" w:rsidRPr="001F3E36" w:rsidRDefault="005B6921" w:rsidP="005B6921">
      <w:pPr>
        <w:pStyle w:val="Default"/>
        <w:rPr>
          <w:rFonts w:ascii="Arial" w:hAnsi="Arial" w:cs="Arial"/>
        </w:rPr>
      </w:pPr>
    </w:p>
    <w:p w:rsidR="005B6921" w:rsidRPr="001F3E36" w:rsidRDefault="005B6921" w:rsidP="005B6921">
      <w:pPr>
        <w:pStyle w:val="Default"/>
        <w:rPr>
          <w:rFonts w:ascii="Arial" w:hAnsi="Arial" w:cs="Arial"/>
        </w:rPr>
      </w:pPr>
      <w:r w:rsidRPr="001F3E36">
        <w:rPr>
          <w:rFonts w:ascii="Arial" w:hAnsi="Arial" w:cs="Arial"/>
        </w:rPr>
        <w:t xml:space="preserve">The aim of this study was </w:t>
      </w:r>
      <w:r w:rsidRPr="001F3E36">
        <w:rPr>
          <w:rFonts w:ascii="Arial" w:hAnsi="Arial" w:cs="Arial"/>
          <w:i/>
          <w:u w:val="single"/>
        </w:rPr>
        <w:t>to explore the effects of levels of processing on memory recall  We specifically wanted to find out if the deeper you process the better the recall</w:t>
      </w:r>
    </w:p>
    <w:p w:rsidR="005B6921" w:rsidRPr="001F3E36" w:rsidRDefault="005B6921" w:rsidP="005B6921">
      <w:pPr>
        <w:pStyle w:val="Default"/>
        <w:rPr>
          <w:rFonts w:ascii="Arial" w:hAnsi="Arial" w:cs="Arial"/>
        </w:rPr>
      </w:pPr>
    </w:p>
    <w:p w:rsidR="005B6921" w:rsidRPr="001F3E36" w:rsidRDefault="005B6921" w:rsidP="005B6921">
      <w:pPr>
        <w:pStyle w:val="Default"/>
        <w:rPr>
          <w:rFonts w:ascii="Arial" w:hAnsi="Arial" w:cs="Arial"/>
        </w:rPr>
      </w:pPr>
    </w:p>
    <w:p w:rsidR="005B6921" w:rsidRPr="001F3E36" w:rsidRDefault="005B6921" w:rsidP="005B6921">
      <w:pPr>
        <w:pStyle w:val="Default"/>
        <w:rPr>
          <w:rFonts w:ascii="Arial" w:hAnsi="Arial" w:cs="Arial"/>
        </w:rPr>
      </w:pPr>
      <w:r w:rsidRPr="001F3E36">
        <w:rPr>
          <w:rFonts w:ascii="Arial" w:hAnsi="Arial" w:cs="Arial"/>
          <w:b/>
        </w:rPr>
        <w:t>If you wish to withdraw your data from the study you must tell the researcher now.</w:t>
      </w:r>
      <w:r w:rsidRPr="001F3E36">
        <w:rPr>
          <w:rFonts w:ascii="Arial" w:hAnsi="Arial" w:cs="Arial"/>
        </w:rPr>
        <w:t xml:space="preserve">  After this point, all of your data will remain </w:t>
      </w:r>
      <w:r w:rsidRPr="001F3E36">
        <w:rPr>
          <w:rFonts w:ascii="Arial" w:hAnsi="Arial" w:cs="Arial"/>
          <w:i/>
          <w:u w:val="single"/>
        </w:rPr>
        <w:t>confidential/anonymous</w:t>
      </w:r>
      <w:r w:rsidRPr="001F3E36">
        <w:rPr>
          <w:rFonts w:ascii="Arial" w:hAnsi="Arial" w:cs="Arial"/>
        </w:rPr>
        <w:t xml:space="preserve"> and we will not trace it back to you.</w:t>
      </w:r>
    </w:p>
    <w:p w:rsidR="005B6921" w:rsidRPr="001F3E36" w:rsidRDefault="005B6921" w:rsidP="005B6921">
      <w:pPr>
        <w:pStyle w:val="Default"/>
        <w:rPr>
          <w:rFonts w:ascii="Arial" w:hAnsi="Arial" w:cs="Arial"/>
        </w:rPr>
      </w:pPr>
    </w:p>
    <w:p w:rsidR="005B6921" w:rsidRPr="001F3E36" w:rsidRDefault="005B6921" w:rsidP="005B6921">
      <w:pPr>
        <w:pStyle w:val="Default"/>
        <w:rPr>
          <w:rFonts w:ascii="Arial" w:hAnsi="Arial" w:cs="Arial"/>
        </w:rPr>
      </w:pPr>
    </w:p>
    <w:p w:rsidR="005B6921" w:rsidRPr="001F3E36" w:rsidRDefault="005B6921" w:rsidP="005B6921">
      <w:pPr>
        <w:pStyle w:val="Default"/>
        <w:rPr>
          <w:rFonts w:ascii="Arial" w:hAnsi="Arial" w:cs="Arial"/>
          <w:b/>
          <w:i/>
        </w:rPr>
      </w:pPr>
      <w:r w:rsidRPr="001F3E36">
        <w:rPr>
          <w:rFonts w:ascii="Arial" w:hAnsi="Arial" w:cs="Arial"/>
        </w:rPr>
        <w:t xml:space="preserve">If taking part in this study has raised any questions please speak to the researcher </w:t>
      </w:r>
      <w:r w:rsidRPr="001F3E36">
        <w:rPr>
          <w:rFonts w:ascii="Arial" w:hAnsi="Arial" w:cs="Arial"/>
          <w:i/>
          <w:u w:val="single"/>
        </w:rPr>
        <w:t>Charlotte Greenway</w:t>
      </w:r>
      <w:r w:rsidRPr="001F3E36">
        <w:rPr>
          <w:rFonts w:ascii="Arial" w:hAnsi="Arial" w:cs="Arial"/>
        </w:rPr>
        <w:t xml:space="preserve"> or contact the academic supervisor </w:t>
      </w:r>
    </w:p>
    <w:p w:rsidR="005B6921" w:rsidRPr="001F3E36" w:rsidRDefault="005B6921" w:rsidP="005B6921">
      <w:pPr>
        <w:pStyle w:val="Default"/>
        <w:rPr>
          <w:rFonts w:ascii="Arial" w:hAnsi="Arial" w:cs="Arial"/>
          <w:b/>
        </w:rPr>
      </w:pPr>
    </w:p>
    <w:p w:rsidR="005B6921" w:rsidRPr="001F3E36" w:rsidRDefault="005B6921" w:rsidP="005B6921">
      <w:pPr>
        <w:pStyle w:val="Default"/>
        <w:rPr>
          <w:rFonts w:ascii="Arial" w:hAnsi="Arial" w:cs="Arial"/>
          <w:b/>
        </w:rPr>
      </w:pPr>
    </w:p>
    <w:p w:rsidR="005B6921" w:rsidRPr="001F3E36" w:rsidRDefault="005B6921" w:rsidP="005B6921">
      <w:pPr>
        <w:pStyle w:val="Default"/>
        <w:rPr>
          <w:rFonts w:ascii="Arial" w:hAnsi="Arial" w:cs="Arial"/>
          <w:b/>
        </w:rPr>
      </w:pPr>
    </w:p>
    <w:p w:rsidR="005B6921" w:rsidRPr="001F3E36" w:rsidRDefault="005B6921" w:rsidP="005B6921">
      <w:pPr>
        <w:pStyle w:val="Default"/>
        <w:rPr>
          <w:rFonts w:ascii="Arial" w:hAnsi="Arial" w:cs="Arial"/>
          <w:b/>
        </w:rPr>
      </w:pPr>
      <w:r w:rsidRPr="001F3E36">
        <w:rPr>
          <w:rFonts w:ascii="Arial" w:hAnsi="Arial" w:cs="Arial"/>
          <w:b/>
        </w:rPr>
        <w:t>Thank you once again for taking time to participate in this study.</w:t>
      </w:r>
    </w:p>
    <w:p w:rsidR="005B6921" w:rsidRPr="001F3E36" w:rsidRDefault="005B6921" w:rsidP="005B6921">
      <w:pPr>
        <w:pStyle w:val="Default"/>
        <w:rPr>
          <w:rFonts w:ascii="Arial" w:hAnsi="Arial" w:cs="Arial"/>
          <w:b/>
        </w:rPr>
      </w:pPr>
    </w:p>
    <w:p w:rsidR="005B6921" w:rsidRPr="001F3E36" w:rsidRDefault="005B6921" w:rsidP="005B6921">
      <w:pPr>
        <w:pStyle w:val="Default"/>
        <w:rPr>
          <w:rFonts w:ascii="Arial" w:hAnsi="Arial" w:cs="Arial"/>
          <w:b/>
        </w:rPr>
      </w:pPr>
    </w:p>
    <w:p w:rsidR="005B6921" w:rsidRPr="001F3E36" w:rsidRDefault="005B6921" w:rsidP="005B6921">
      <w:pPr>
        <w:pStyle w:val="Default"/>
        <w:rPr>
          <w:rFonts w:ascii="Arial" w:hAnsi="Arial" w:cs="Arial"/>
          <w:b/>
        </w:rPr>
      </w:pPr>
    </w:p>
    <w:p w:rsidR="005B6921" w:rsidRPr="001F3E36" w:rsidRDefault="005B6921" w:rsidP="005B6921">
      <w:pPr>
        <w:pStyle w:val="Default"/>
        <w:rPr>
          <w:rFonts w:ascii="Arial" w:hAnsi="Arial" w:cs="Arial"/>
          <w:b/>
        </w:rPr>
      </w:pPr>
    </w:p>
    <w:p w:rsidR="005B6921" w:rsidRPr="001F3E36" w:rsidRDefault="005B6921" w:rsidP="005B6921">
      <w:pPr>
        <w:pStyle w:val="Default"/>
        <w:rPr>
          <w:rFonts w:ascii="Arial" w:hAnsi="Arial" w:cs="Arial"/>
          <w:i/>
          <w:u w:val="single"/>
        </w:rPr>
      </w:pPr>
      <w:r w:rsidRPr="001F3E36">
        <w:rPr>
          <w:rFonts w:ascii="Arial" w:hAnsi="Arial" w:cs="Arial"/>
          <w:i/>
          <w:u w:val="single"/>
        </w:rPr>
        <w:t>Lyndsey Ferrier</w:t>
      </w:r>
    </w:p>
    <w:p w:rsidR="005B6921" w:rsidRPr="001F3E36" w:rsidRDefault="005B6921" w:rsidP="005B6921">
      <w:pPr>
        <w:pStyle w:val="Default"/>
        <w:rPr>
          <w:rFonts w:ascii="Arial" w:hAnsi="Arial" w:cs="Arial"/>
          <w:i/>
          <w:u w:val="single"/>
        </w:rPr>
      </w:pPr>
    </w:p>
    <w:p w:rsidR="005B6921" w:rsidRPr="001F3E36" w:rsidRDefault="005B6921" w:rsidP="005B6921">
      <w:pPr>
        <w:pStyle w:val="Default"/>
        <w:rPr>
          <w:rFonts w:ascii="Arial" w:hAnsi="Arial" w:cs="Arial"/>
          <w:i/>
          <w:u w:val="single"/>
        </w:rPr>
      </w:pPr>
      <w:r w:rsidRPr="001F3E36">
        <w:rPr>
          <w:rFonts w:ascii="Arial" w:hAnsi="Arial" w:cs="Arial"/>
        </w:rPr>
        <w:t xml:space="preserve">BSc Honours Applied Psychology </w:t>
      </w:r>
    </w:p>
    <w:p w:rsidR="005B6921" w:rsidRPr="001F3E36" w:rsidRDefault="005B6921" w:rsidP="005B6921">
      <w:pPr>
        <w:pStyle w:val="Default"/>
        <w:rPr>
          <w:rFonts w:ascii="Arial" w:hAnsi="Arial" w:cs="Arial"/>
        </w:rPr>
      </w:pPr>
    </w:p>
    <w:p w:rsidR="005B6921" w:rsidRPr="001F3E36" w:rsidRDefault="005B6921" w:rsidP="005B6921">
      <w:pPr>
        <w:pStyle w:val="Default"/>
        <w:rPr>
          <w:rFonts w:ascii="Arial" w:hAnsi="Arial" w:cs="Arial"/>
        </w:rPr>
      </w:pPr>
      <w:r w:rsidRPr="001F3E36">
        <w:rPr>
          <w:rFonts w:ascii="Arial" w:hAnsi="Arial" w:cs="Arial"/>
        </w:rPr>
        <w:t xml:space="preserve">University of Wales Trinity Saint David, Carmarthen </w:t>
      </w:r>
    </w:p>
    <w:p w:rsidR="005B6921" w:rsidRPr="001F3E36" w:rsidRDefault="005B6921">
      <w:pPr>
        <w:rPr>
          <w:rFonts w:ascii="Arial" w:hAnsi="Arial" w:cs="Arial"/>
          <w:sz w:val="24"/>
          <w:szCs w:val="24"/>
        </w:rPr>
      </w:pPr>
    </w:p>
    <w:p w:rsidR="005B6921" w:rsidRPr="001F3E36" w:rsidRDefault="005B6921">
      <w:pPr>
        <w:rPr>
          <w:rFonts w:ascii="Arial" w:hAnsi="Arial" w:cs="Arial"/>
          <w:sz w:val="24"/>
          <w:szCs w:val="24"/>
        </w:rPr>
      </w:pPr>
    </w:p>
    <w:p w:rsidR="007154A7" w:rsidRPr="001F3E36" w:rsidRDefault="007154A7">
      <w:pPr>
        <w:rPr>
          <w:rFonts w:ascii="Arial" w:hAnsi="Arial" w:cs="Arial"/>
          <w:sz w:val="24"/>
          <w:szCs w:val="24"/>
        </w:rPr>
      </w:pPr>
    </w:p>
    <w:p w:rsidR="007154A7" w:rsidRPr="001F3E36" w:rsidRDefault="007154A7">
      <w:pPr>
        <w:rPr>
          <w:rFonts w:ascii="Arial" w:hAnsi="Arial" w:cs="Arial"/>
          <w:sz w:val="24"/>
          <w:szCs w:val="24"/>
        </w:rPr>
      </w:pPr>
    </w:p>
    <w:p w:rsidR="007154A7" w:rsidRPr="001F3E36" w:rsidRDefault="007154A7">
      <w:pPr>
        <w:rPr>
          <w:rFonts w:ascii="Arial" w:hAnsi="Arial" w:cs="Arial"/>
          <w:sz w:val="24"/>
          <w:szCs w:val="24"/>
        </w:rPr>
      </w:pPr>
    </w:p>
    <w:p w:rsidR="007154A7" w:rsidRPr="001F3E36" w:rsidRDefault="007154A7">
      <w:pPr>
        <w:rPr>
          <w:rFonts w:ascii="Arial" w:hAnsi="Arial" w:cs="Arial"/>
          <w:sz w:val="24"/>
          <w:szCs w:val="24"/>
        </w:rPr>
      </w:pPr>
    </w:p>
    <w:p w:rsidR="007154A7" w:rsidRPr="001F3E36" w:rsidRDefault="007154A7">
      <w:pPr>
        <w:rPr>
          <w:rFonts w:ascii="Arial" w:hAnsi="Arial" w:cs="Arial"/>
          <w:sz w:val="24"/>
          <w:szCs w:val="24"/>
        </w:rPr>
      </w:pPr>
      <w:r w:rsidRPr="001F3E36">
        <w:rPr>
          <w:rFonts w:ascii="Arial" w:hAnsi="Arial" w:cs="Arial"/>
          <w:sz w:val="24"/>
          <w:szCs w:val="24"/>
        </w:rPr>
        <w:t>Appendices 6</w:t>
      </w:r>
    </w:p>
    <w:p w:rsidR="007154A7" w:rsidRPr="001F3E36" w:rsidRDefault="007154A7">
      <w:pPr>
        <w:rPr>
          <w:rFonts w:ascii="Arial" w:hAnsi="Arial" w:cs="Arial"/>
          <w:sz w:val="24"/>
          <w:szCs w:val="24"/>
        </w:rPr>
      </w:pPr>
      <w:r w:rsidRPr="001F3E36">
        <w:rPr>
          <w:rFonts w:ascii="Arial" w:hAnsi="Arial" w:cs="Arial"/>
          <w:sz w:val="24"/>
          <w:szCs w:val="24"/>
        </w:rPr>
        <w:t>Results given by students</w:t>
      </w:r>
    </w:p>
    <w:tbl>
      <w:tblPr>
        <w:tblW w:w="0" w:type="auto"/>
        <w:tblLook w:val="04A0" w:firstRow="1" w:lastRow="0" w:firstColumn="1" w:lastColumn="0" w:noHBand="0" w:noVBand="1"/>
      </w:tblPr>
      <w:tblGrid>
        <w:gridCol w:w="3005"/>
        <w:gridCol w:w="3005"/>
        <w:gridCol w:w="3006"/>
      </w:tblGrid>
      <w:tr w:rsidR="007154A7" w:rsidRPr="001F3E36" w:rsidTr="007154A7">
        <w:tc>
          <w:tcPr>
            <w:tcW w:w="3005" w:type="dxa"/>
          </w:tcPr>
          <w:p w:rsidR="007154A7" w:rsidRPr="001F3E36" w:rsidRDefault="007154A7">
            <w:pPr>
              <w:rPr>
                <w:rFonts w:ascii="Arial" w:hAnsi="Arial" w:cs="Arial"/>
                <w:sz w:val="24"/>
                <w:szCs w:val="24"/>
              </w:rPr>
            </w:pPr>
            <w:r w:rsidRPr="001F3E36">
              <w:rPr>
                <w:rFonts w:ascii="Arial" w:hAnsi="Arial" w:cs="Arial"/>
                <w:sz w:val="24"/>
                <w:szCs w:val="24"/>
              </w:rPr>
              <w:t>Condition 1</w:t>
            </w:r>
          </w:p>
        </w:tc>
        <w:tc>
          <w:tcPr>
            <w:tcW w:w="3005" w:type="dxa"/>
          </w:tcPr>
          <w:p w:rsidR="007154A7" w:rsidRPr="001F3E36" w:rsidRDefault="007154A7">
            <w:pPr>
              <w:rPr>
                <w:rFonts w:ascii="Arial" w:hAnsi="Arial" w:cs="Arial"/>
                <w:sz w:val="24"/>
                <w:szCs w:val="24"/>
              </w:rPr>
            </w:pPr>
            <w:r w:rsidRPr="001F3E36">
              <w:rPr>
                <w:rFonts w:ascii="Arial" w:hAnsi="Arial" w:cs="Arial"/>
                <w:sz w:val="24"/>
                <w:szCs w:val="24"/>
              </w:rPr>
              <w:t>Condition 2</w:t>
            </w:r>
          </w:p>
        </w:tc>
        <w:tc>
          <w:tcPr>
            <w:tcW w:w="3006" w:type="dxa"/>
          </w:tcPr>
          <w:p w:rsidR="007154A7" w:rsidRPr="001F3E36" w:rsidRDefault="007154A7">
            <w:pPr>
              <w:rPr>
                <w:rFonts w:ascii="Arial" w:hAnsi="Arial" w:cs="Arial"/>
                <w:sz w:val="24"/>
                <w:szCs w:val="24"/>
              </w:rPr>
            </w:pPr>
            <w:r w:rsidRPr="001F3E36">
              <w:rPr>
                <w:rFonts w:ascii="Arial" w:hAnsi="Arial" w:cs="Arial"/>
                <w:sz w:val="24"/>
                <w:szCs w:val="24"/>
              </w:rPr>
              <w:t>Condition 3</w:t>
            </w:r>
          </w:p>
        </w:tc>
      </w:tr>
      <w:tr w:rsidR="007154A7" w:rsidRPr="001F3E36" w:rsidTr="007154A7">
        <w:tc>
          <w:tcPr>
            <w:tcW w:w="3005" w:type="dxa"/>
          </w:tcPr>
          <w:p w:rsidR="007154A7" w:rsidRPr="001F3E36" w:rsidRDefault="007154A7">
            <w:pPr>
              <w:rPr>
                <w:rFonts w:ascii="Arial" w:hAnsi="Arial" w:cs="Arial"/>
                <w:sz w:val="24"/>
                <w:szCs w:val="24"/>
              </w:rPr>
            </w:pPr>
            <w:r w:rsidRPr="001F3E36">
              <w:rPr>
                <w:rFonts w:ascii="Arial" w:hAnsi="Arial" w:cs="Arial"/>
                <w:sz w:val="24"/>
                <w:szCs w:val="24"/>
              </w:rPr>
              <w:t>1</w:t>
            </w:r>
          </w:p>
        </w:tc>
        <w:tc>
          <w:tcPr>
            <w:tcW w:w="3005" w:type="dxa"/>
          </w:tcPr>
          <w:p w:rsidR="007154A7" w:rsidRPr="001F3E36" w:rsidRDefault="007154A7">
            <w:pPr>
              <w:rPr>
                <w:rFonts w:ascii="Arial" w:hAnsi="Arial" w:cs="Arial"/>
                <w:sz w:val="24"/>
                <w:szCs w:val="24"/>
              </w:rPr>
            </w:pPr>
            <w:r w:rsidRPr="001F3E36">
              <w:rPr>
                <w:rFonts w:ascii="Arial" w:hAnsi="Arial" w:cs="Arial"/>
                <w:sz w:val="24"/>
                <w:szCs w:val="24"/>
              </w:rPr>
              <w:t>5</w:t>
            </w:r>
          </w:p>
        </w:tc>
        <w:tc>
          <w:tcPr>
            <w:tcW w:w="3006" w:type="dxa"/>
          </w:tcPr>
          <w:p w:rsidR="007154A7" w:rsidRPr="001F3E36" w:rsidRDefault="007154A7">
            <w:pPr>
              <w:rPr>
                <w:rFonts w:ascii="Arial" w:hAnsi="Arial" w:cs="Arial"/>
                <w:sz w:val="24"/>
                <w:szCs w:val="24"/>
              </w:rPr>
            </w:pPr>
            <w:r w:rsidRPr="001F3E36">
              <w:rPr>
                <w:rFonts w:ascii="Arial" w:hAnsi="Arial" w:cs="Arial"/>
                <w:sz w:val="24"/>
                <w:szCs w:val="24"/>
              </w:rPr>
              <w:t>12</w:t>
            </w:r>
          </w:p>
        </w:tc>
      </w:tr>
      <w:tr w:rsidR="007154A7" w:rsidRPr="001F3E36" w:rsidTr="007154A7">
        <w:tc>
          <w:tcPr>
            <w:tcW w:w="3005" w:type="dxa"/>
          </w:tcPr>
          <w:p w:rsidR="007154A7" w:rsidRPr="001F3E36" w:rsidRDefault="007154A7">
            <w:pPr>
              <w:rPr>
                <w:rFonts w:ascii="Arial" w:hAnsi="Arial" w:cs="Arial"/>
                <w:sz w:val="24"/>
                <w:szCs w:val="24"/>
              </w:rPr>
            </w:pPr>
            <w:r w:rsidRPr="001F3E36">
              <w:rPr>
                <w:rFonts w:ascii="Arial" w:hAnsi="Arial" w:cs="Arial"/>
                <w:sz w:val="24"/>
                <w:szCs w:val="24"/>
              </w:rPr>
              <w:t>4</w:t>
            </w:r>
          </w:p>
        </w:tc>
        <w:tc>
          <w:tcPr>
            <w:tcW w:w="3005" w:type="dxa"/>
          </w:tcPr>
          <w:p w:rsidR="007154A7" w:rsidRPr="001F3E36" w:rsidRDefault="007154A7">
            <w:pPr>
              <w:rPr>
                <w:rFonts w:ascii="Arial" w:hAnsi="Arial" w:cs="Arial"/>
                <w:sz w:val="24"/>
                <w:szCs w:val="24"/>
              </w:rPr>
            </w:pPr>
            <w:r w:rsidRPr="001F3E36">
              <w:rPr>
                <w:rFonts w:ascii="Arial" w:hAnsi="Arial" w:cs="Arial"/>
                <w:sz w:val="24"/>
                <w:szCs w:val="24"/>
              </w:rPr>
              <w:t>10</w:t>
            </w:r>
          </w:p>
        </w:tc>
        <w:tc>
          <w:tcPr>
            <w:tcW w:w="3006" w:type="dxa"/>
          </w:tcPr>
          <w:p w:rsidR="007154A7" w:rsidRPr="001F3E36" w:rsidRDefault="007154A7">
            <w:pPr>
              <w:rPr>
                <w:rFonts w:ascii="Arial" w:hAnsi="Arial" w:cs="Arial"/>
                <w:sz w:val="24"/>
                <w:szCs w:val="24"/>
              </w:rPr>
            </w:pPr>
            <w:r w:rsidRPr="001F3E36">
              <w:rPr>
                <w:rFonts w:ascii="Arial" w:hAnsi="Arial" w:cs="Arial"/>
                <w:sz w:val="24"/>
                <w:szCs w:val="24"/>
              </w:rPr>
              <w:t>13</w:t>
            </w:r>
          </w:p>
        </w:tc>
      </w:tr>
      <w:tr w:rsidR="007154A7" w:rsidRPr="001F3E36" w:rsidTr="007154A7">
        <w:tc>
          <w:tcPr>
            <w:tcW w:w="3005" w:type="dxa"/>
          </w:tcPr>
          <w:p w:rsidR="007154A7" w:rsidRPr="001F3E36" w:rsidRDefault="00276ECA">
            <w:pPr>
              <w:rPr>
                <w:rFonts w:ascii="Arial" w:hAnsi="Arial" w:cs="Arial"/>
                <w:sz w:val="24"/>
                <w:szCs w:val="24"/>
              </w:rPr>
            </w:pPr>
            <w:r w:rsidRPr="001F3E36">
              <w:rPr>
                <w:rFonts w:ascii="Arial" w:hAnsi="Arial" w:cs="Arial"/>
                <w:sz w:val="24"/>
                <w:szCs w:val="24"/>
              </w:rPr>
              <w:t>3</w:t>
            </w:r>
          </w:p>
        </w:tc>
        <w:tc>
          <w:tcPr>
            <w:tcW w:w="3005" w:type="dxa"/>
          </w:tcPr>
          <w:p w:rsidR="007154A7" w:rsidRPr="001F3E36" w:rsidRDefault="00276ECA">
            <w:pPr>
              <w:rPr>
                <w:rFonts w:ascii="Arial" w:hAnsi="Arial" w:cs="Arial"/>
                <w:sz w:val="24"/>
                <w:szCs w:val="24"/>
              </w:rPr>
            </w:pPr>
            <w:r w:rsidRPr="001F3E36">
              <w:rPr>
                <w:rFonts w:ascii="Arial" w:hAnsi="Arial" w:cs="Arial"/>
                <w:sz w:val="24"/>
                <w:szCs w:val="24"/>
              </w:rPr>
              <w:t>5</w:t>
            </w:r>
          </w:p>
        </w:tc>
        <w:tc>
          <w:tcPr>
            <w:tcW w:w="3006" w:type="dxa"/>
          </w:tcPr>
          <w:p w:rsidR="007154A7" w:rsidRPr="001F3E36" w:rsidRDefault="00276ECA">
            <w:pPr>
              <w:rPr>
                <w:rFonts w:ascii="Arial" w:hAnsi="Arial" w:cs="Arial"/>
                <w:sz w:val="24"/>
                <w:szCs w:val="24"/>
              </w:rPr>
            </w:pPr>
            <w:r w:rsidRPr="001F3E36">
              <w:rPr>
                <w:rFonts w:ascii="Arial" w:hAnsi="Arial" w:cs="Arial"/>
                <w:sz w:val="24"/>
                <w:szCs w:val="24"/>
              </w:rPr>
              <w:t>12</w:t>
            </w:r>
          </w:p>
        </w:tc>
      </w:tr>
      <w:tr w:rsidR="007154A7" w:rsidRPr="001F3E36" w:rsidTr="007154A7">
        <w:tc>
          <w:tcPr>
            <w:tcW w:w="3005" w:type="dxa"/>
          </w:tcPr>
          <w:p w:rsidR="007154A7" w:rsidRPr="001F3E36" w:rsidRDefault="00276ECA">
            <w:pPr>
              <w:rPr>
                <w:rFonts w:ascii="Arial" w:hAnsi="Arial" w:cs="Arial"/>
                <w:sz w:val="24"/>
                <w:szCs w:val="24"/>
              </w:rPr>
            </w:pPr>
            <w:r w:rsidRPr="001F3E36">
              <w:rPr>
                <w:rFonts w:ascii="Arial" w:hAnsi="Arial" w:cs="Arial"/>
                <w:sz w:val="24"/>
                <w:szCs w:val="24"/>
              </w:rPr>
              <w:t>3</w:t>
            </w:r>
          </w:p>
        </w:tc>
        <w:tc>
          <w:tcPr>
            <w:tcW w:w="3005" w:type="dxa"/>
          </w:tcPr>
          <w:p w:rsidR="007154A7" w:rsidRPr="001F3E36" w:rsidRDefault="00276ECA">
            <w:pPr>
              <w:rPr>
                <w:rFonts w:ascii="Arial" w:hAnsi="Arial" w:cs="Arial"/>
                <w:sz w:val="24"/>
                <w:szCs w:val="24"/>
              </w:rPr>
            </w:pPr>
            <w:r w:rsidRPr="001F3E36">
              <w:rPr>
                <w:rFonts w:ascii="Arial" w:hAnsi="Arial" w:cs="Arial"/>
                <w:sz w:val="24"/>
                <w:szCs w:val="24"/>
              </w:rPr>
              <w:t>7</w:t>
            </w:r>
          </w:p>
        </w:tc>
        <w:tc>
          <w:tcPr>
            <w:tcW w:w="3006" w:type="dxa"/>
          </w:tcPr>
          <w:p w:rsidR="007154A7" w:rsidRPr="001F3E36" w:rsidRDefault="00276ECA">
            <w:pPr>
              <w:rPr>
                <w:rFonts w:ascii="Arial" w:hAnsi="Arial" w:cs="Arial"/>
                <w:sz w:val="24"/>
                <w:szCs w:val="24"/>
              </w:rPr>
            </w:pPr>
            <w:r w:rsidRPr="001F3E36">
              <w:rPr>
                <w:rFonts w:ascii="Arial" w:hAnsi="Arial" w:cs="Arial"/>
                <w:sz w:val="24"/>
                <w:szCs w:val="24"/>
              </w:rPr>
              <w:t>10</w:t>
            </w:r>
          </w:p>
        </w:tc>
      </w:tr>
      <w:tr w:rsidR="007154A7" w:rsidRPr="001F3E36" w:rsidTr="007154A7">
        <w:tc>
          <w:tcPr>
            <w:tcW w:w="3005" w:type="dxa"/>
          </w:tcPr>
          <w:p w:rsidR="007154A7" w:rsidRPr="001F3E36" w:rsidRDefault="00276ECA">
            <w:pPr>
              <w:rPr>
                <w:rFonts w:ascii="Arial" w:hAnsi="Arial" w:cs="Arial"/>
                <w:sz w:val="24"/>
                <w:szCs w:val="24"/>
              </w:rPr>
            </w:pPr>
            <w:r w:rsidRPr="001F3E36">
              <w:rPr>
                <w:rFonts w:ascii="Arial" w:hAnsi="Arial" w:cs="Arial"/>
                <w:sz w:val="24"/>
                <w:szCs w:val="24"/>
              </w:rPr>
              <w:t>2</w:t>
            </w:r>
          </w:p>
        </w:tc>
        <w:tc>
          <w:tcPr>
            <w:tcW w:w="3005" w:type="dxa"/>
          </w:tcPr>
          <w:p w:rsidR="007154A7" w:rsidRPr="001F3E36" w:rsidRDefault="00276ECA">
            <w:pPr>
              <w:rPr>
                <w:rFonts w:ascii="Arial" w:hAnsi="Arial" w:cs="Arial"/>
                <w:sz w:val="24"/>
                <w:szCs w:val="24"/>
              </w:rPr>
            </w:pPr>
            <w:r w:rsidRPr="001F3E36">
              <w:rPr>
                <w:rFonts w:ascii="Arial" w:hAnsi="Arial" w:cs="Arial"/>
                <w:sz w:val="24"/>
                <w:szCs w:val="24"/>
              </w:rPr>
              <w:t>5</w:t>
            </w:r>
          </w:p>
        </w:tc>
        <w:tc>
          <w:tcPr>
            <w:tcW w:w="3006" w:type="dxa"/>
          </w:tcPr>
          <w:p w:rsidR="007154A7" w:rsidRPr="001F3E36" w:rsidRDefault="00276ECA">
            <w:pPr>
              <w:rPr>
                <w:rFonts w:ascii="Arial" w:hAnsi="Arial" w:cs="Arial"/>
                <w:sz w:val="24"/>
                <w:szCs w:val="24"/>
              </w:rPr>
            </w:pPr>
            <w:r w:rsidRPr="001F3E36">
              <w:rPr>
                <w:rFonts w:ascii="Arial" w:hAnsi="Arial" w:cs="Arial"/>
                <w:sz w:val="24"/>
                <w:szCs w:val="24"/>
              </w:rPr>
              <w:t>10</w:t>
            </w:r>
          </w:p>
        </w:tc>
      </w:tr>
      <w:tr w:rsidR="007154A7" w:rsidRPr="001F3E36" w:rsidTr="007154A7">
        <w:tc>
          <w:tcPr>
            <w:tcW w:w="3005" w:type="dxa"/>
          </w:tcPr>
          <w:p w:rsidR="007154A7" w:rsidRPr="001F3E36" w:rsidRDefault="00276ECA">
            <w:pPr>
              <w:rPr>
                <w:rFonts w:ascii="Arial" w:hAnsi="Arial" w:cs="Arial"/>
                <w:sz w:val="24"/>
                <w:szCs w:val="24"/>
              </w:rPr>
            </w:pPr>
            <w:r w:rsidRPr="001F3E36">
              <w:rPr>
                <w:rFonts w:ascii="Arial" w:hAnsi="Arial" w:cs="Arial"/>
                <w:sz w:val="24"/>
                <w:szCs w:val="24"/>
              </w:rPr>
              <w:t>6</w:t>
            </w:r>
          </w:p>
        </w:tc>
        <w:tc>
          <w:tcPr>
            <w:tcW w:w="3005" w:type="dxa"/>
          </w:tcPr>
          <w:p w:rsidR="007154A7" w:rsidRPr="001F3E36" w:rsidRDefault="00276ECA">
            <w:pPr>
              <w:rPr>
                <w:rFonts w:ascii="Arial" w:hAnsi="Arial" w:cs="Arial"/>
                <w:sz w:val="24"/>
                <w:szCs w:val="24"/>
              </w:rPr>
            </w:pPr>
            <w:r w:rsidRPr="001F3E36">
              <w:rPr>
                <w:rFonts w:ascii="Arial" w:hAnsi="Arial" w:cs="Arial"/>
                <w:sz w:val="24"/>
                <w:szCs w:val="24"/>
              </w:rPr>
              <w:t>6</w:t>
            </w:r>
          </w:p>
        </w:tc>
        <w:tc>
          <w:tcPr>
            <w:tcW w:w="3006" w:type="dxa"/>
          </w:tcPr>
          <w:p w:rsidR="007154A7" w:rsidRPr="001F3E36" w:rsidRDefault="00276ECA">
            <w:pPr>
              <w:rPr>
                <w:rFonts w:ascii="Arial" w:hAnsi="Arial" w:cs="Arial"/>
                <w:sz w:val="24"/>
                <w:szCs w:val="24"/>
              </w:rPr>
            </w:pPr>
            <w:r w:rsidRPr="001F3E36">
              <w:rPr>
                <w:rFonts w:ascii="Arial" w:hAnsi="Arial" w:cs="Arial"/>
                <w:sz w:val="24"/>
                <w:szCs w:val="24"/>
              </w:rPr>
              <w:t>14</w:t>
            </w:r>
          </w:p>
        </w:tc>
      </w:tr>
      <w:tr w:rsidR="007154A7" w:rsidRPr="001F3E36" w:rsidTr="007154A7">
        <w:tc>
          <w:tcPr>
            <w:tcW w:w="3005" w:type="dxa"/>
          </w:tcPr>
          <w:p w:rsidR="007154A7" w:rsidRPr="001F3E36" w:rsidRDefault="00276ECA">
            <w:pPr>
              <w:rPr>
                <w:rFonts w:ascii="Arial" w:hAnsi="Arial" w:cs="Arial"/>
                <w:sz w:val="24"/>
                <w:szCs w:val="24"/>
              </w:rPr>
            </w:pPr>
            <w:r w:rsidRPr="001F3E36">
              <w:rPr>
                <w:rFonts w:ascii="Arial" w:hAnsi="Arial" w:cs="Arial"/>
                <w:sz w:val="24"/>
                <w:szCs w:val="24"/>
              </w:rPr>
              <w:t>2</w:t>
            </w:r>
          </w:p>
        </w:tc>
        <w:tc>
          <w:tcPr>
            <w:tcW w:w="3005" w:type="dxa"/>
          </w:tcPr>
          <w:p w:rsidR="007154A7" w:rsidRPr="001F3E36" w:rsidRDefault="00276ECA">
            <w:pPr>
              <w:rPr>
                <w:rFonts w:ascii="Arial" w:hAnsi="Arial" w:cs="Arial"/>
                <w:sz w:val="24"/>
                <w:szCs w:val="24"/>
              </w:rPr>
            </w:pPr>
            <w:r w:rsidRPr="001F3E36">
              <w:rPr>
                <w:rFonts w:ascii="Arial" w:hAnsi="Arial" w:cs="Arial"/>
                <w:sz w:val="24"/>
                <w:szCs w:val="24"/>
              </w:rPr>
              <w:t>3</w:t>
            </w:r>
          </w:p>
        </w:tc>
        <w:tc>
          <w:tcPr>
            <w:tcW w:w="3006" w:type="dxa"/>
          </w:tcPr>
          <w:p w:rsidR="007154A7" w:rsidRPr="001F3E36" w:rsidRDefault="00276ECA">
            <w:pPr>
              <w:rPr>
                <w:rFonts w:ascii="Arial" w:hAnsi="Arial" w:cs="Arial"/>
                <w:sz w:val="24"/>
                <w:szCs w:val="24"/>
              </w:rPr>
            </w:pPr>
            <w:r w:rsidRPr="001F3E36">
              <w:rPr>
                <w:rFonts w:ascii="Arial" w:hAnsi="Arial" w:cs="Arial"/>
                <w:sz w:val="24"/>
                <w:szCs w:val="24"/>
              </w:rPr>
              <w:t>9</w:t>
            </w:r>
          </w:p>
        </w:tc>
      </w:tr>
      <w:tr w:rsidR="007154A7" w:rsidRPr="001F3E36" w:rsidTr="007154A7">
        <w:tc>
          <w:tcPr>
            <w:tcW w:w="3005" w:type="dxa"/>
          </w:tcPr>
          <w:p w:rsidR="007154A7" w:rsidRPr="001F3E36" w:rsidRDefault="00276ECA">
            <w:pPr>
              <w:rPr>
                <w:rFonts w:ascii="Arial" w:hAnsi="Arial" w:cs="Arial"/>
                <w:sz w:val="24"/>
                <w:szCs w:val="24"/>
              </w:rPr>
            </w:pPr>
            <w:r w:rsidRPr="001F3E36">
              <w:rPr>
                <w:rFonts w:ascii="Arial" w:hAnsi="Arial" w:cs="Arial"/>
                <w:sz w:val="24"/>
                <w:szCs w:val="24"/>
              </w:rPr>
              <w:t>3</w:t>
            </w:r>
          </w:p>
        </w:tc>
        <w:tc>
          <w:tcPr>
            <w:tcW w:w="3005" w:type="dxa"/>
          </w:tcPr>
          <w:p w:rsidR="007154A7" w:rsidRPr="001F3E36" w:rsidRDefault="00276ECA">
            <w:pPr>
              <w:rPr>
                <w:rFonts w:ascii="Arial" w:hAnsi="Arial" w:cs="Arial"/>
                <w:sz w:val="24"/>
                <w:szCs w:val="24"/>
              </w:rPr>
            </w:pPr>
            <w:r w:rsidRPr="001F3E36">
              <w:rPr>
                <w:rFonts w:ascii="Arial" w:hAnsi="Arial" w:cs="Arial"/>
                <w:sz w:val="24"/>
                <w:szCs w:val="24"/>
              </w:rPr>
              <w:t>3</w:t>
            </w:r>
          </w:p>
        </w:tc>
        <w:tc>
          <w:tcPr>
            <w:tcW w:w="3006" w:type="dxa"/>
          </w:tcPr>
          <w:p w:rsidR="007154A7" w:rsidRPr="001F3E36" w:rsidRDefault="00276ECA">
            <w:pPr>
              <w:rPr>
                <w:rFonts w:ascii="Arial" w:hAnsi="Arial" w:cs="Arial"/>
                <w:sz w:val="24"/>
                <w:szCs w:val="24"/>
              </w:rPr>
            </w:pPr>
            <w:r w:rsidRPr="001F3E36">
              <w:rPr>
                <w:rFonts w:ascii="Arial" w:hAnsi="Arial" w:cs="Arial"/>
                <w:sz w:val="24"/>
                <w:szCs w:val="24"/>
              </w:rPr>
              <w:t>11</w:t>
            </w:r>
          </w:p>
        </w:tc>
      </w:tr>
      <w:tr w:rsidR="007154A7" w:rsidRPr="001F3E36" w:rsidTr="007154A7">
        <w:tc>
          <w:tcPr>
            <w:tcW w:w="3005" w:type="dxa"/>
          </w:tcPr>
          <w:p w:rsidR="007154A7" w:rsidRPr="001F3E36" w:rsidRDefault="00276ECA">
            <w:pPr>
              <w:rPr>
                <w:rFonts w:ascii="Arial" w:hAnsi="Arial" w:cs="Arial"/>
                <w:sz w:val="24"/>
                <w:szCs w:val="24"/>
              </w:rPr>
            </w:pPr>
            <w:r w:rsidRPr="001F3E36">
              <w:rPr>
                <w:rFonts w:ascii="Arial" w:hAnsi="Arial" w:cs="Arial"/>
                <w:sz w:val="24"/>
                <w:szCs w:val="24"/>
              </w:rPr>
              <w:t>0</w:t>
            </w:r>
          </w:p>
        </w:tc>
        <w:tc>
          <w:tcPr>
            <w:tcW w:w="3005" w:type="dxa"/>
          </w:tcPr>
          <w:p w:rsidR="007154A7" w:rsidRPr="001F3E36" w:rsidRDefault="00276ECA">
            <w:pPr>
              <w:rPr>
                <w:rFonts w:ascii="Arial" w:hAnsi="Arial" w:cs="Arial"/>
                <w:sz w:val="24"/>
                <w:szCs w:val="24"/>
              </w:rPr>
            </w:pPr>
            <w:r w:rsidRPr="001F3E36">
              <w:rPr>
                <w:rFonts w:ascii="Arial" w:hAnsi="Arial" w:cs="Arial"/>
                <w:sz w:val="24"/>
                <w:szCs w:val="24"/>
              </w:rPr>
              <w:t>2</w:t>
            </w:r>
          </w:p>
        </w:tc>
        <w:tc>
          <w:tcPr>
            <w:tcW w:w="3006" w:type="dxa"/>
          </w:tcPr>
          <w:p w:rsidR="007154A7" w:rsidRPr="001F3E36" w:rsidRDefault="00276ECA">
            <w:pPr>
              <w:rPr>
                <w:rFonts w:ascii="Arial" w:hAnsi="Arial" w:cs="Arial"/>
                <w:sz w:val="24"/>
                <w:szCs w:val="24"/>
              </w:rPr>
            </w:pPr>
            <w:r w:rsidRPr="001F3E36">
              <w:rPr>
                <w:rFonts w:ascii="Arial" w:hAnsi="Arial" w:cs="Arial"/>
                <w:sz w:val="24"/>
                <w:szCs w:val="24"/>
              </w:rPr>
              <w:t>10</w:t>
            </w:r>
          </w:p>
        </w:tc>
      </w:tr>
      <w:tr w:rsidR="007154A7" w:rsidRPr="001F3E36" w:rsidTr="007154A7">
        <w:tc>
          <w:tcPr>
            <w:tcW w:w="3005" w:type="dxa"/>
          </w:tcPr>
          <w:p w:rsidR="007154A7" w:rsidRPr="001F3E36" w:rsidRDefault="00276ECA">
            <w:pPr>
              <w:rPr>
                <w:rFonts w:ascii="Arial" w:hAnsi="Arial" w:cs="Arial"/>
                <w:sz w:val="24"/>
                <w:szCs w:val="24"/>
              </w:rPr>
            </w:pPr>
            <w:r w:rsidRPr="001F3E36">
              <w:rPr>
                <w:rFonts w:ascii="Arial" w:hAnsi="Arial" w:cs="Arial"/>
                <w:sz w:val="24"/>
                <w:szCs w:val="24"/>
              </w:rPr>
              <w:t>9</w:t>
            </w:r>
          </w:p>
        </w:tc>
        <w:tc>
          <w:tcPr>
            <w:tcW w:w="3005" w:type="dxa"/>
          </w:tcPr>
          <w:p w:rsidR="007154A7" w:rsidRPr="001F3E36" w:rsidRDefault="00276ECA">
            <w:pPr>
              <w:rPr>
                <w:rFonts w:ascii="Arial" w:hAnsi="Arial" w:cs="Arial"/>
                <w:sz w:val="24"/>
                <w:szCs w:val="24"/>
              </w:rPr>
            </w:pPr>
            <w:r w:rsidRPr="001F3E36">
              <w:rPr>
                <w:rFonts w:ascii="Arial" w:hAnsi="Arial" w:cs="Arial"/>
                <w:sz w:val="24"/>
                <w:szCs w:val="24"/>
              </w:rPr>
              <w:t>3</w:t>
            </w:r>
          </w:p>
        </w:tc>
        <w:tc>
          <w:tcPr>
            <w:tcW w:w="3006" w:type="dxa"/>
          </w:tcPr>
          <w:p w:rsidR="007154A7" w:rsidRPr="001F3E36" w:rsidRDefault="00276ECA">
            <w:pPr>
              <w:rPr>
                <w:rFonts w:ascii="Arial" w:hAnsi="Arial" w:cs="Arial"/>
                <w:sz w:val="24"/>
                <w:szCs w:val="24"/>
              </w:rPr>
            </w:pPr>
            <w:r w:rsidRPr="001F3E36">
              <w:rPr>
                <w:rFonts w:ascii="Arial" w:hAnsi="Arial" w:cs="Arial"/>
                <w:sz w:val="24"/>
                <w:szCs w:val="24"/>
              </w:rPr>
              <w:t>13</w:t>
            </w:r>
          </w:p>
        </w:tc>
      </w:tr>
      <w:tr w:rsidR="007154A7" w:rsidRPr="001F3E36" w:rsidTr="007154A7">
        <w:tc>
          <w:tcPr>
            <w:tcW w:w="3005" w:type="dxa"/>
          </w:tcPr>
          <w:p w:rsidR="007154A7" w:rsidRPr="001F3E36" w:rsidRDefault="00276ECA">
            <w:pPr>
              <w:rPr>
                <w:rFonts w:ascii="Arial" w:hAnsi="Arial" w:cs="Arial"/>
                <w:sz w:val="24"/>
                <w:szCs w:val="24"/>
              </w:rPr>
            </w:pPr>
            <w:r w:rsidRPr="001F3E36">
              <w:rPr>
                <w:rFonts w:ascii="Arial" w:hAnsi="Arial" w:cs="Arial"/>
                <w:sz w:val="24"/>
                <w:szCs w:val="24"/>
              </w:rPr>
              <w:t>1</w:t>
            </w:r>
          </w:p>
        </w:tc>
        <w:tc>
          <w:tcPr>
            <w:tcW w:w="3005" w:type="dxa"/>
          </w:tcPr>
          <w:p w:rsidR="007154A7" w:rsidRPr="001F3E36" w:rsidRDefault="00276ECA">
            <w:pPr>
              <w:rPr>
                <w:rFonts w:ascii="Arial" w:hAnsi="Arial" w:cs="Arial"/>
                <w:sz w:val="24"/>
                <w:szCs w:val="24"/>
              </w:rPr>
            </w:pPr>
            <w:r w:rsidRPr="001F3E36">
              <w:rPr>
                <w:rFonts w:ascii="Arial" w:hAnsi="Arial" w:cs="Arial"/>
                <w:sz w:val="24"/>
                <w:szCs w:val="24"/>
              </w:rPr>
              <w:t>2</w:t>
            </w:r>
          </w:p>
        </w:tc>
        <w:tc>
          <w:tcPr>
            <w:tcW w:w="3006" w:type="dxa"/>
          </w:tcPr>
          <w:p w:rsidR="007154A7" w:rsidRPr="001F3E36" w:rsidRDefault="00276ECA">
            <w:pPr>
              <w:rPr>
                <w:rFonts w:ascii="Arial" w:hAnsi="Arial" w:cs="Arial"/>
                <w:sz w:val="24"/>
                <w:szCs w:val="24"/>
              </w:rPr>
            </w:pPr>
            <w:r w:rsidRPr="001F3E36">
              <w:rPr>
                <w:rFonts w:ascii="Arial" w:hAnsi="Arial" w:cs="Arial"/>
                <w:sz w:val="24"/>
                <w:szCs w:val="24"/>
              </w:rPr>
              <w:t>11</w:t>
            </w:r>
          </w:p>
        </w:tc>
      </w:tr>
      <w:tr w:rsidR="007154A7" w:rsidRPr="001F3E36" w:rsidTr="007154A7">
        <w:tc>
          <w:tcPr>
            <w:tcW w:w="3005" w:type="dxa"/>
          </w:tcPr>
          <w:p w:rsidR="007154A7" w:rsidRPr="001F3E36" w:rsidRDefault="00276ECA">
            <w:pPr>
              <w:rPr>
                <w:rFonts w:ascii="Arial" w:hAnsi="Arial" w:cs="Arial"/>
                <w:sz w:val="24"/>
                <w:szCs w:val="24"/>
              </w:rPr>
            </w:pPr>
            <w:r w:rsidRPr="001F3E36">
              <w:rPr>
                <w:rFonts w:ascii="Arial" w:hAnsi="Arial" w:cs="Arial"/>
                <w:sz w:val="24"/>
                <w:szCs w:val="24"/>
              </w:rPr>
              <w:t>0</w:t>
            </w:r>
          </w:p>
        </w:tc>
        <w:tc>
          <w:tcPr>
            <w:tcW w:w="3005" w:type="dxa"/>
          </w:tcPr>
          <w:p w:rsidR="007154A7" w:rsidRPr="001F3E36" w:rsidRDefault="00276ECA">
            <w:pPr>
              <w:rPr>
                <w:rFonts w:ascii="Arial" w:hAnsi="Arial" w:cs="Arial"/>
                <w:sz w:val="24"/>
                <w:szCs w:val="24"/>
              </w:rPr>
            </w:pPr>
            <w:r w:rsidRPr="001F3E36">
              <w:rPr>
                <w:rFonts w:ascii="Arial" w:hAnsi="Arial" w:cs="Arial"/>
                <w:sz w:val="24"/>
                <w:szCs w:val="24"/>
              </w:rPr>
              <w:t>1</w:t>
            </w:r>
          </w:p>
        </w:tc>
        <w:tc>
          <w:tcPr>
            <w:tcW w:w="3006" w:type="dxa"/>
          </w:tcPr>
          <w:p w:rsidR="007154A7" w:rsidRPr="001F3E36" w:rsidRDefault="00276ECA">
            <w:pPr>
              <w:rPr>
                <w:rFonts w:ascii="Arial" w:hAnsi="Arial" w:cs="Arial"/>
                <w:sz w:val="24"/>
                <w:szCs w:val="24"/>
              </w:rPr>
            </w:pPr>
            <w:r w:rsidRPr="001F3E36">
              <w:rPr>
                <w:rFonts w:ascii="Arial" w:hAnsi="Arial" w:cs="Arial"/>
                <w:sz w:val="24"/>
                <w:szCs w:val="24"/>
              </w:rPr>
              <w:t>9</w:t>
            </w:r>
          </w:p>
        </w:tc>
      </w:tr>
      <w:tr w:rsidR="007154A7" w:rsidRPr="001F3E36" w:rsidTr="007154A7">
        <w:tc>
          <w:tcPr>
            <w:tcW w:w="3005" w:type="dxa"/>
          </w:tcPr>
          <w:p w:rsidR="007154A7" w:rsidRPr="001F3E36" w:rsidRDefault="00276ECA">
            <w:pPr>
              <w:rPr>
                <w:rFonts w:ascii="Arial" w:hAnsi="Arial" w:cs="Arial"/>
                <w:sz w:val="24"/>
                <w:szCs w:val="24"/>
              </w:rPr>
            </w:pPr>
            <w:r w:rsidRPr="001F3E36">
              <w:rPr>
                <w:rFonts w:ascii="Arial" w:hAnsi="Arial" w:cs="Arial"/>
                <w:sz w:val="24"/>
                <w:szCs w:val="24"/>
              </w:rPr>
              <w:t>4</w:t>
            </w:r>
          </w:p>
        </w:tc>
        <w:tc>
          <w:tcPr>
            <w:tcW w:w="3005" w:type="dxa"/>
          </w:tcPr>
          <w:p w:rsidR="007154A7" w:rsidRPr="001F3E36" w:rsidRDefault="00276ECA">
            <w:pPr>
              <w:rPr>
                <w:rFonts w:ascii="Arial" w:hAnsi="Arial" w:cs="Arial"/>
                <w:sz w:val="24"/>
                <w:szCs w:val="24"/>
              </w:rPr>
            </w:pPr>
            <w:r w:rsidRPr="001F3E36">
              <w:rPr>
                <w:rFonts w:ascii="Arial" w:hAnsi="Arial" w:cs="Arial"/>
                <w:sz w:val="24"/>
                <w:szCs w:val="24"/>
              </w:rPr>
              <w:t>3</w:t>
            </w:r>
          </w:p>
        </w:tc>
        <w:tc>
          <w:tcPr>
            <w:tcW w:w="3006" w:type="dxa"/>
          </w:tcPr>
          <w:p w:rsidR="007154A7" w:rsidRPr="001F3E36" w:rsidRDefault="00276ECA">
            <w:pPr>
              <w:rPr>
                <w:rFonts w:ascii="Arial" w:hAnsi="Arial" w:cs="Arial"/>
                <w:sz w:val="24"/>
                <w:szCs w:val="24"/>
              </w:rPr>
            </w:pPr>
            <w:r w:rsidRPr="001F3E36">
              <w:rPr>
                <w:rFonts w:ascii="Arial" w:hAnsi="Arial" w:cs="Arial"/>
                <w:sz w:val="24"/>
                <w:szCs w:val="24"/>
              </w:rPr>
              <w:t>6</w:t>
            </w:r>
          </w:p>
        </w:tc>
      </w:tr>
      <w:tr w:rsidR="007154A7" w:rsidRPr="001F3E36" w:rsidTr="007154A7">
        <w:tc>
          <w:tcPr>
            <w:tcW w:w="3005" w:type="dxa"/>
          </w:tcPr>
          <w:p w:rsidR="007154A7" w:rsidRPr="001F3E36" w:rsidRDefault="00276ECA">
            <w:pPr>
              <w:rPr>
                <w:rFonts w:ascii="Arial" w:hAnsi="Arial" w:cs="Arial"/>
                <w:sz w:val="24"/>
                <w:szCs w:val="24"/>
              </w:rPr>
            </w:pPr>
            <w:r w:rsidRPr="001F3E36">
              <w:rPr>
                <w:rFonts w:ascii="Arial" w:hAnsi="Arial" w:cs="Arial"/>
                <w:sz w:val="24"/>
                <w:szCs w:val="24"/>
              </w:rPr>
              <w:t>2</w:t>
            </w:r>
          </w:p>
        </w:tc>
        <w:tc>
          <w:tcPr>
            <w:tcW w:w="3005" w:type="dxa"/>
          </w:tcPr>
          <w:p w:rsidR="007154A7" w:rsidRPr="001F3E36" w:rsidRDefault="00276ECA">
            <w:pPr>
              <w:rPr>
                <w:rFonts w:ascii="Arial" w:hAnsi="Arial" w:cs="Arial"/>
                <w:sz w:val="24"/>
                <w:szCs w:val="24"/>
              </w:rPr>
            </w:pPr>
            <w:r w:rsidRPr="001F3E36">
              <w:rPr>
                <w:rFonts w:ascii="Arial" w:hAnsi="Arial" w:cs="Arial"/>
                <w:sz w:val="24"/>
                <w:szCs w:val="24"/>
              </w:rPr>
              <w:t>1</w:t>
            </w:r>
          </w:p>
        </w:tc>
        <w:tc>
          <w:tcPr>
            <w:tcW w:w="3006" w:type="dxa"/>
          </w:tcPr>
          <w:p w:rsidR="007154A7" w:rsidRPr="001F3E36" w:rsidRDefault="00276ECA">
            <w:pPr>
              <w:rPr>
                <w:rFonts w:ascii="Arial" w:hAnsi="Arial" w:cs="Arial"/>
                <w:sz w:val="24"/>
                <w:szCs w:val="24"/>
              </w:rPr>
            </w:pPr>
            <w:r w:rsidRPr="001F3E36">
              <w:rPr>
                <w:rFonts w:ascii="Arial" w:hAnsi="Arial" w:cs="Arial"/>
                <w:sz w:val="24"/>
                <w:szCs w:val="24"/>
              </w:rPr>
              <w:t>7</w:t>
            </w:r>
          </w:p>
        </w:tc>
      </w:tr>
      <w:tr w:rsidR="007154A7" w:rsidRPr="001F3E36" w:rsidTr="007154A7">
        <w:tc>
          <w:tcPr>
            <w:tcW w:w="3005" w:type="dxa"/>
          </w:tcPr>
          <w:p w:rsidR="007154A7" w:rsidRPr="001F3E36" w:rsidRDefault="00276ECA">
            <w:pPr>
              <w:rPr>
                <w:rFonts w:ascii="Arial" w:hAnsi="Arial" w:cs="Arial"/>
                <w:sz w:val="24"/>
                <w:szCs w:val="24"/>
              </w:rPr>
            </w:pPr>
            <w:r w:rsidRPr="001F3E36">
              <w:rPr>
                <w:rFonts w:ascii="Arial" w:hAnsi="Arial" w:cs="Arial"/>
                <w:sz w:val="24"/>
                <w:szCs w:val="24"/>
              </w:rPr>
              <w:t>0</w:t>
            </w:r>
          </w:p>
        </w:tc>
        <w:tc>
          <w:tcPr>
            <w:tcW w:w="3005" w:type="dxa"/>
          </w:tcPr>
          <w:p w:rsidR="007154A7" w:rsidRPr="001F3E36" w:rsidRDefault="00276ECA">
            <w:pPr>
              <w:rPr>
                <w:rFonts w:ascii="Arial" w:hAnsi="Arial" w:cs="Arial"/>
                <w:sz w:val="24"/>
                <w:szCs w:val="24"/>
              </w:rPr>
            </w:pPr>
            <w:r w:rsidRPr="001F3E36">
              <w:rPr>
                <w:rFonts w:ascii="Arial" w:hAnsi="Arial" w:cs="Arial"/>
                <w:sz w:val="24"/>
                <w:szCs w:val="24"/>
              </w:rPr>
              <w:t>2</w:t>
            </w:r>
          </w:p>
        </w:tc>
        <w:tc>
          <w:tcPr>
            <w:tcW w:w="3006" w:type="dxa"/>
          </w:tcPr>
          <w:p w:rsidR="007154A7" w:rsidRPr="001F3E36" w:rsidRDefault="00276ECA">
            <w:pPr>
              <w:rPr>
                <w:rFonts w:ascii="Arial" w:hAnsi="Arial" w:cs="Arial"/>
                <w:sz w:val="24"/>
                <w:szCs w:val="24"/>
              </w:rPr>
            </w:pPr>
            <w:r w:rsidRPr="001F3E36">
              <w:rPr>
                <w:rFonts w:ascii="Arial" w:hAnsi="Arial" w:cs="Arial"/>
                <w:sz w:val="24"/>
                <w:szCs w:val="24"/>
              </w:rPr>
              <w:t>12</w:t>
            </w:r>
          </w:p>
        </w:tc>
      </w:tr>
      <w:tr w:rsidR="007154A7" w:rsidRPr="001F3E36" w:rsidTr="007154A7">
        <w:tc>
          <w:tcPr>
            <w:tcW w:w="3005" w:type="dxa"/>
          </w:tcPr>
          <w:p w:rsidR="007154A7" w:rsidRPr="001F3E36" w:rsidRDefault="00276ECA">
            <w:pPr>
              <w:rPr>
                <w:rFonts w:ascii="Arial" w:hAnsi="Arial" w:cs="Arial"/>
                <w:sz w:val="24"/>
                <w:szCs w:val="24"/>
              </w:rPr>
            </w:pPr>
            <w:r w:rsidRPr="001F3E36">
              <w:rPr>
                <w:rFonts w:ascii="Arial" w:hAnsi="Arial" w:cs="Arial"/>
                <w:sz w:val="24"/>
                <w:szCs w:val="24"/>
              </w:rPr>
              <w:t>2</w:t>
            </w:r>
          </w:p>
        </w:tc>
        <w:tc>
          <w:tcPr>
            <w:tcW w:w="3005" w:type="dxa"/>
          </w:tcPr>
          <w:p w:rsidR="007154A7" w:rsidRPr="001F3E36" w:rsidRDefault="00276ECA">
            <w:pPr>
              <w:rPr>
                <w:rFonts w:ascii="Arial" w:hAnsi="Arial" w:cs="Arial"/>
                <w:sz w:val="24"/>
                <w:szCs w:val="24"/>
              </w:rPr>
            </w:pPr>
            <w:r w:rsidRPr="001F3E36">
              <w:rPr>
                <w:rFonts w:ascii="Arial" w:hAnsi="Arial" w:cs="Arial"/>
                <w:sz w:val="24"/>
                <w:szCs w:val="24"/>
              </w:rPr>
              <w:t>5</w:t>
            </w:r>
          </w:p>
        </w:tc>
        <w:tc>
          <w:tcPr>
            <w:tcW w:w="3006" w:type="dxa"/>
          </w:tcPr>
          <w:p w:rsidR="007154A7" w:rsidRPr="001F3E36" w:rsidRDefault="00276ECA">
            <w:pPr>
              <w:rPr>
                <w:rFonts w:ascii="Arial" w:hAnsi="Arial" w:cs="Arial"/>
                <w:sz w:val="24"/>
                <w:szCs w:val="24"/>
              </w:rPr>
            </w:pPr>
            <w:r w:rsidRPr="001F3E36">
              <w:rPr>
                <w:rFonts w:ascii="Arial" w:hAnsi="Arial" w:cs="Arial"/>
                <w:sz w:val="24"/>
                <w:szCs w:val="24"/>
              </w:rPr>
              <w:t>11</w:t>
            </w:r>
          </w:p>
        </w:tc>
      </w:tr>
      <w:tr w:rsidR="007154A7" w:rsidRPr="001F3E36" w:rsidTr="007154A7">
        <w:tc>
          <w:tcPr>
            <w:tcW w:w="3005" w:type="dxa"/>
          </w:tcPr>
          <w:p w:rsidR="007154A7" w:rsidRPr="001F3E36" w:rsidRDefault="00276ECA">
            <w:pPr>
              <w:rPr>
                <w:rFonts w:ascii="Arial" w:hAnsi="Arial" w:cs="Arial"/>
                <w:sz w:val="24"/>
                <w:szCs w:val="24"/>
              </w:rPr>
            </w:pPr>
            <w:r w:rsidRPr="001F3E36">
              <w:rPr>
                <w:rFonts w:ascii="Arial" w:hAnsi="Arial" w:cs="Arial"/>
                <w:sz w:val="24"/>
                <w:szCs w:val="24"/>
              </w:rPr>
              <w:t>10</w:t>
            </w:r>
          </w:p>
        </w:tc>
        <w:tc>
          <w:tcPr>
            <w:tcW w:w="3005" w:type="dxa"/>
          </w:tcPr>
          <w:p w:rsidR="007154A7" w:rsidRPr="001F3E36" w:rsidRDefault="00276ECA">
            <w:pPr>
              <w:rPr>
                <w:rFonts w:ascii="Arial" w:hAnsi="Arial" w:cs="Arial"/>
                <w:sz w:val="24"/>
                <w:szCs w:val="24"/>
              </w:rPr>
            </w:pPr>
            <w:r w:rsidRPr="001F3E36">
              <w:rPr>
                <w:rFonts w:ascii="Arial" w:hAnsi="Arial" w:cs="Arial"/>
                <w:sz w:val="24"/>
                <w:szCs w:val="24"/>
              </w:rPr>
              <w:t>8</w:t>
            </w:r>
          </w:p>
        </w:tc>
        <w:tc>
          <w:tcPr>
            <w:tcW w:w="3006" w:type="dxa"/>
          </w:tcPr>
          <w:p w:rsidR="007154A7" w:rsidRPr="001F3E36" w:rsidRDefault="00276ECA">
            <w:pPr>
              <w:rPr>
                <w:rFonts w:ascii="Arial" w:hAnsi="Arial" w:cs="Arial"/>
                <w:sz w:val="24"/>
                <w:szCs w:val="24"/>
              </w:rPr>
            </w:pPr>
            <w:r w:rsidRPr="001F3E36">
              <w:rPr>
                <w:rFonts w:ascii="Arial" w:hAnsi="Arial" w:cs="Arial"/>
                <w:sz w:val="24"/>
                <w:szCs w:val="24"/>
              </w:rPr>
              <w:t>13</w:t>
            </w:r>
          </w:p>
        </w:tc>
      </w:tr>
      <w:tr w:rsidR="007154A7" w:rsidRPr="001F3E36" w:rsidTr="007154A7">
        <w:tc>
          <w:tcPr>
            <w:tcW w:w="3005" w:type="dxa"/>
          </w:tcPr>
          <w:p w:rsidR="007154A7" w:rsidRPr="001F3E36" w:rsidRDefault="00276ECA">
            <w:pPr>
              <w:rPr>
                <w:rFonts w:ascii="Arial" w:hAnsi="Arial" w:cs="Arial"/>
                <w:sz w:val="24"/>
                <w:szCs w:val="24"/>
              </w:rPr>
            </w:pPr>
            <w:r w:rsidRPr="001F3E36">
              <w:rPr>
                <w:rFonts w:ascii="Arial" w:hAnsi="Arial" w:cs="Arial"/>
                <w:sz w:val="24"/>
                <w:szCs w:val="24"/>
              </w:rPr>
              <w:t>2</w:t>
            </w:r>
          </w:p>
        </w:tc>
        <w:tc>
          <w:tcPr>
            <w:tcW w:w="3005" w:type="dxa"/>
          </w:tcPr>
          <w:p w:rsidR="007154A7" w:rsidRPr="001F3E36" w:rsidRDefault="00276ECA">
            <w:pPr>
              <w:rPr>
                <w:rFonts w:ascii="Arial" w:hAnsi="Arial" w:cs="Arial"/>
                <w:sz w:val="24"/>
                <w:szCs w:val="24"/>
              </w:rPr>
            </w:pPr>
            <w:r w:rsidRPr="001F3E36">
              <w:rPr>
                <w:rFonts w:ascii="Arial" w:hAnsi="Arial" w:cs="Arial"/>
                <w:sz w:val="24"/>
                <w:szCs w:val="24"/>
              </w:rPr>
              <w:t>4</w:t>
            </w:r>
          </w:p>
        </w:tc>
        <w:tc>
          <w:tcPr>
            <w:tcW w:w="3006" w:type="dxa"/>
          </w:tcPr>
          <w:p w:rsidR="007154A7" w:rsidRPr="001F3E36" w:rsidRDefault="00276ECA">
            <w:pPr>
              <w:rPr>
                <w:rFonts w:ascii="Arial" w:hAnsi="Arial" w:cs="Arial"/>
                <w:sz w:val="24"/>
                <w:szCs w:val="24"/>
              </w:rPr>
            </w:pPr>
            <w:r w:rsidRPr="001F3E36">
              <w:rPr>
                <w:rFonts w:ascii="Arial" w:hAnsi="Arial" w:cs="Arial"/>
                <w:sz w:val="24"/>
                <w:szCs w:val="24"/>
              </w:rPr>
              <w:t>13</w:t>
            </w:r>
          </w:p>
        </w:tc>
      </w:tr>
      <w:tr w:rsidR="007154A7" w:rsidRPr="001F3E36" w:rsidTr="007154A7">
        <w:tc>
          <w:tcPr>
            <w:tcW w:w="3005" w:type="dxa"/>
          </w:tcPr>
          <w:p w:rsidR="007154A7" w:rsidRPr="001F3E36" w:rsidRDefault="00276ECA">
            <w:pPr>
              <w:rPr>
                <w:rFonts w:ascii="Arial" w:hAnsi="Arial" w:cs="Arial"/>
                <w:sz w:val="24"/>
                <w:szCs w:val="24"/>
              </w:rPr>
            </w:pPr>
            <w:r w:rsidRPr="001F3E36">
              <w:rPr>
                <w:rFonts w:ascii="Arial" w:hAnsi="Arial" w:cs="Arial"/>
                <w:sz w:val="24"/>
                <w:szCs w:val="24"/>
              </w:rPr>
              <w:t>4</w:t>
            </w:r>
          </w:p>
        </w:tc>
        <w:tc>
          <w:tcPr>
            <w:tcW w:w="3005" w:type="dxa"/>
          </w:tcPr>
          <w:p w:rsidR="007154A7" w:rsidRPr="001F3E36" w:rsidRDefault="00276ECA">
            <w:pPr>
              <w:rPr>
                <w:rFonts w:ascii="Arial" w:hAnsi="Arial" w:cs="Arial"/>
                <w:sz w:val="24"/>
                <w:szCs w:val="24"/>
              </w:rPr>
            </w:pPr>
            <w:r w:rsidRPr="001F3E36">
              <w:rPr>
                <w:rFonts w:ascii="Arial" w:hAnsi="Arial" w:cs="Arial"/>
                <w:sz w:val="24"/>
                <w:szCs w:val="24"/>
              </w:rPr>
              <w:t>5</w:t>
            </w:r>
          </w:p>
        </w:tc>
        <w:tc>
          <w:tcPr>
            <w:tcW w:w="3006" w:type="dxa"/>
          </w:tcPr>
          <w:p w:rsidR="007154A7" w:rsidRPr="001F3E36" w:rsidRDefault="00276ECA">
            <w:pPr>
              <w:rPr>
                <w:rFonts w:ascii="Arial" w:hAnsi="Arial" w:cs="Arial"/>
                <w:sz w:val="24"/>
                <w:szCs w:val="24"/>
              </w:rPr>
            </w:pPr>
            <w:r w:rsidRPr="001F3E36">
              <w:rPr>
                <w:rFonts w:ascii="Arial" w:hAnsi="Arial" w:cs="Arial"/>
                <w:sz w:val="24"/>
                <w:szCs w:val="24"/>
              </w:rPr>
              <w:t>13</w:t>
            </w:r>
          </w:p>
        </w:tc>
      </w:tr>
      <w:tr w:rsidR="007154A7" w:rsidRPr="001F3E36" w:rsidTr="007154A7">
        <w:tc>
          <w:tcPr>
            <w:tcW w:w="3005" w:type="dxa"/>
          </w:tcPr>
          <w:p w:rsidR="007154A7" w:rsidRPr="001F3E36" w:rsidRDefault="00276ECA">
            <w:pPr>
              <w:rPr>
                <w:rFonts w:ascii="Arial" w:hAnsi="Arial" w:cs="Arial"/>
                <w:sz w:val="24"/>
                <w:szCs w:val="24"/>
              </w:rPr>
            </w:pPr>
            <w:r w:rsidRPr="001F3E36">
              <w:rPr>
                <w:rFonts w:ascii="Arial" w:hAnsi="Arial" w:cs="Arial"/>
                <w:sz w:val="24"/>
                <w:szCs w:val="24"/>
              </w:rPr>
              <w:t>2</w:t>
            </w:r>
          </w:p>
        </w:tc>
        <w:tc>
          <w:tcPr>
            <w:tcW w:w="3005" w:type="dxa"/>
          </w:tcPr>
          <w:p w:rsidR="007154A7" w:rsidRPr="001F3E36" w:rsidRDefault="00276ECA">
            <w:pPr>
              <w:rPr>
                <w:rFonts w:ascii="Arial" w:hAnsi="Arial" w:cs="Arial"/>
                <w:sz w:val="24"/>
                <w:szCs w:val="24"/>
              </w:rPr>
            </w:pPr>
            <w:r w:rsidRPr="001F3E36">
              <w:rPr>
                <w:rFonts w:ascii="Arial" w:hAnsi="Arial" w:cs="Arial"/>
                <w:sz w:val="24"/>
                <w:szCs w:val="24"/>
              </w:rPr>
              <w:t>6</w:t>
            </w:r>
          </w:p>
        </w:tc>
        <w:tc>
          <w:tcPr>
            <w:tcW w:w="3006" w:type="dxa"/>
          </w:tcPr>
          <w:p w:rsidR="007154A7" w:rsidRPr="001F3E36" w:rsidRDefault="00276ECA">
            <w:pPr>
              <w:rPr>
                <w:rFonts w:ascii="Arial" w:hAnsi="Arial" w:cs="Arial"/>
                <w:sz w:val="24"/>
                <w:szCs w:val="24"/>
              </w:rPr>
            </w:pPr>
            <w:r w:rsidRPr="001F3E36">
              <w:rPr>
                <w:rFonts w:ascii="Arial" w:hAnsi="Arial" w:cs="Arial"/>
                <w:sz w:val="24"/>
                <w:szCs w:val="24"/>
              </w:rPr>
              <w:t>14</w:t>
            </w:r>
          </w:p>
        </w:tc>
      </w:tr>
      <w:tr w:rsidR="007154A7" w:rsidRPr="001F3E36" w:rsidTr="007154A7">
        <w:tc>
          <w:tcPr>
            <w:tcW w:w="3005" w:type="dxa"/>
          </w:tcPr>
          <w:p w:rsidR="007154A7" w:rsidRPr="001F3E36" w:rsidRDefault="00276ECA">
            <w:pPr>
              <w:rPr>
                <w:rFonts w:ascii="Arial" w:hAnsi="Arial" w:cs="Arial"/>
                <w:sz w:val="24"/>
                <w:szCs w:val="24"/>
              </w:rPr>
            </w:pPr>
            <w:r w:rsidRPr="001F3E36">
              <w:rPr>
                <w:rFonts w:ascii="Arial" w:hAnsi="Arial" w:cs="Arial"/>
                <w:sz w:val="24"/>
                <w:szCs w:val="24"/>
              </w:rPr>
              <w:t>0</w:t>
            </w:r>
          </w:p>
        </w:tc>
        <w:tc>
          <w:tcPr>
            <w:tcW w:w="3005" w:type="dxa"/>
          </w:tcPr>
          <w:p w:rsidR="007154A7" w:rsidRPr="001F3E36" w:rsidRDefault="00276ECA">
            <w:pPr>
              <w:rPr>
                <w:rFonts w:ascii="Arial" w:hAnsi="Arial" w:cs="Arial"/>
                <w:sz w:val="24"/>
                <w:szCs w:val="24"/>
              </w:rPr>
            </w:pPr>
            <w:r w:rsidRPr="001F3E36">
              <w:rPr>
                <w:rFonts w:ascii="Arial" w:hAnsi="Arial" w:cs="Arial"/>
                <w:sz w:val="24"/>
                <w:szCs w:val="24"/>
              </w:rPr>
              <w:t>2</w:t>
            </w:r>
          </w:p>
        </w:tc>
        <w:tc>
          <w:tcPr>
            <w:tcW w:w="3006" w:type="dxa"/>
          </w:tcPr>
          <w:p w:rsidR="007154A7" w:rsidRPr="001F3E36" w:rsidRDefault="00276ECA">
            <w:pPr>
              <w:rPr>
                <w:rFonts w:ascii="Arial" w:hAnsi="Arial" w:cs="Arial"/>
                <w:sz w:val="24"/>
                <w:szCs w:val="24"/>
              </w:rPr>
            </w:pPr>
            <w:r w:rsidRPr="001F3E36">
              <w:rPr>
                <w:rFonts w:ascii="Arial" w:hAnsi="Arial" w:cs="Arial"/>
                <w:sz w:val="24"/>
                <w:szCs w:val="24"/>
              </w:rPr>
              <w:t>8</w:t>
            </w:r>
          </w:p>
        </w:tc>
      </w:tr>
    </w:tbl>
    <w:p w:rsidR="009017E6" w:rsidRDefault="009017E6">
      <w:pPr>
        <w:rPr>
          <w:rFonts w:ascii="Arial" w:hAnsi="Arial" w:cs="Arial"/>
          <w:sz w:val="24"/>
          <w:szCs w:val="24"/>
        </w:rPr>
      </w:pPr>
    </w:p>
    <w:p w:rsidR="009017E6" w:rsidRDefault="009017E6">
      <w:pPr>
        <w:rPr>
          <w:rFonts w:ascii="Arial" w:hAnsi="Arial" w:cs="Arial"/>
          <w:sz w:val="24"/>
          <w:szCs w:val="24"/>
        </w:rPr>
      </w:pPr>
    </w:p>
    <w:p w:rsidR="009017E6" w:rsidRDefault="009017E6">
      <w:pPr>
        <w:rPr>
          <w:rFonts w:ascii="Arial" w:hAnsi="Arial" w:cs="Arial"/>
          <w:sz w:val="24"/>
          <w:szCs w:val="24"/>
        </w:rPr>
      </w:pPr>
    </w:p>
    <w:p w:rsidR="009017E6" w:rsidRDefault="009017E6">
      <w:pPr>
        <w:rPr>
          <w:rFonts w:ascii="Arial" w:hAnsi="Arial" w:cs="Arial"/>
          <w:sz w:val="24"/>
          <w:szCs w:val="24"/>
        </w:rPr>
      </w:pPr>
    </w:p>
    <w:p w:rsidR="009017E6" w:rsidRDefault="009017E6">
      <w:pPr>
        <w:rPr>
          <w:rFonts w:ascii="Arial" w:hAnsi="Arial" w:cs="Arial"/>
          <w:sz w:val="24"/>
          <w:szCs w:val="24"/>
        </w:rPr>
      </w:pPr>
    </w:p>
    <w:p w:rsidR="00BE39EB" w:rsidRPr="001F3E36" w:rsidRDefault="00BE39EB">
      <w:pPr>
        <w:rPr>
          <w:rFonts w:ascii="Arial" w:hAnsi="Arial" w:cs="Arial"/>
          <w:sz w:val="24"/>
          <w:szCs w:val="24"/>
        </w:rPr>
      </w:pPr>
      <w:r w:rsidRPr="001F3E36">
        <w:rPr>
          <w:rFonts w:ascii="Arial" w:hAnsi="Arial" w:cs="Arial"/>
          <w:sz w:val="24"/>
          <w:szCs w:val="24"/>
        </w:rPr>
        <w:lastRenderedPageBreak/>
        <w:t>APPENDICES 7</w:t>
      </w:r>
    </w:p>
    <w:p w:rsidR="009470BC" w:rsidRPr="001F3E36" w:rsidRDefault="009470BC" w:rsidP="009470BC">
      <w:pPr>
        <w:rPr>
          <w:rFonts w:ascii="Arial" w:hAnsi="Arial" w:cs="Arial"/>
          <w:b/>
          <w:color w:val="212121"/>
          <w:sz w:val="24"/>
          <w:szCs w:val="24"/>
          <w:u w:val="single"/>
        </w:rPr>
      </w:pPr>
      <w:r w:rsidRPr="001F3E36">
        <w:rPr>
          <w:rFonts w:ascii="Arial" w:hAnsi="Arial" w:cs="Arial"/>
          <w:b/>
          <w:color w:val="212121"/>
          <w:sz w:val="24"/>
          <w:szCs w:val="24"/>
          <w:u w:val="single"/>
        </w:rPr>
        <w:t>Materials</w:t>
      </w:r>
    </w:p>
    <w:p w:rsidR="009470BC" w:rsidRPr="001F3E36" w:rsidRDefault="009470BC" w:rsidP="009470BC">
      <w:pPr>
        <w:rPr>
          <w:rFonts w:ascii="Arial" w:hAnsi="Arial" w:cs="Arial"/>
          <w:color w:val="212121"/>
          <w:sz w:val="24"/>
          <w:szCs w:val="24"/>
        </w:rPr>
      </w:pPr>
      <w:r w:rsidRPr="001F3E36">
        <w:rPr>
          <w:rFonts w:ascii="Arial" w:hAnsi="Arial" w:cs="Arial"/>
          <w:color w:val="212121"/>
          <w:sz w:val="24"/>
          <w:szCs w:val="24"/>
        </w:rPr>
        <w:t xml:space="preserve">Each student had a pen and was given a sheet of paper with forty-five yes and no tick boxes (see appendices 1) A power point presentation was displayed with blue background and black writing , front size 36 and in Helvetica </w:t>
      </w:r>
      <w:proofErr w:type="spellStart"/>
      <w:r w:rsidRPr="001F3E36">
        <w:rPr>
          <w:rFonts w:ascii="Arial" w:hAnsi="Arial" w:cs="Arial"/>
          <w:color w:val="212121"/>
          <w:sz w:val="24"/>
          <w:szCs w:val="24"/>
        </w:rPr>
        <w:t>neue</w:t>
      </w:r>
      <w:proofErr w:type="spellEnd"/>
      <w:r w:rsidRPr="001F3E36">
        <w:rPr>
          <w:rFonts w:ascii="Arial" w:hAnsi="Arial" w:cs="Arial"/>
          <w:color w:val="212121"/>
          <w:sz w:val="24"/>
          <w:szCs w:val="24"/>
        </w:rPr>
        <w:t>(see appendices 2) A second sheet of paper was given displaying words (see appendices 3)</w:t>
      </w:r>
    </w:p>
    <w:p w:rsidR="009470BC" w:rsidRPr="001F3E36" w:rsidRDefault="009470BC" w:rsidP="009470BC">
      <w:pPr>
        <w:rPr>
          <w:rFonts w:ascii="Arial" w:hAnsi="Arial" w:cs="Arial"/>
          <w:b/>
          <w:color w:val="212121"/>
          <w:sz w:val="24"/>
          <w:szCs w:val="24"/>
          <w:u w:val="single"/>
        </w:rPr>
      </w:pPr>
      <w:r w:rsidRPr="001F3E36">
        <w:rPr>
          <w:rFonts w:ascii="Arial" w:hAnsi="Arial" w:cs="Arial"/>
          <w:b/>
          <w:color w:val="212121"/>
          <w:sz w:val="24"/>
          <w:szCs w:val="24"/>
          <w:u w:val="single"/>
        </w:rPr>
        <w:t>Procedure</w:t>
      </w:r>
    </w:p>
    <w:p w:rsidR="009470BC" w:rsidRPr="001F3E36" w:rsidRDefault="009470BC" w:rsidP="009470BC">
      <w:pPr>
        <w:rPr>
          <w:rFonts w:ascii="Arial" w:hAnsi="Arial" w:cs="Arial"/>
          <w:color w:val="212121"/>
          <w:sz w:val="24"/>
          <w:szCs w:val="24"/>
        </w:rPr>
      </w:pPr>
      <w:r w:rsidRPr="001F3E36">
        <w:rPr>
          <w:rFonts w:ascii="Arial" w:hAnsi="Arial" w:cs="Arial"/>
          <w:color w:val="212121"/>
          <w:sz w:val="24"/>
          <w:szCs w:val="24"/>
        </w:rPr>
        <w:t xml:space="preserve">All students were asked to sit quietly with a pen. A sheet of paper was handed to each student displaying yes and no with tick boxes. The researcher then displayed a power point presentation. There were fifteen questions. In each category structural questions </w:t>
      </w:r>
      <w:proofErr w:type="spellStart"/>
      <w:r w:rsidRPr="001F3E36">
        <w:rPr>
          <w:rFonts w:ascii="Arial" w:hAnsi="Arial" w:cs="Arial"/>
          <w:color w:val="212121"/>
          <w:sz w:val="24"/>
          <w:szCs w:val="24"/>
        </w:rPr>
        <w:t>e.g</w:t>
      </w:r>
      <w:proofErr w:type="spellEnd"/>
      <w:r w:rsidRPr="001F3E36">
        <w:rPr>
          <w:rFonts w:ascii="Arial" w:hAnsi="Arial" w:cs="Arial"/>
          <w:color w:val="212121"/>
          <w:sz w:val="24"/>
          <w:szCs w:val="24"/>
        </w:rPr>
        <w:t xml:space="preserve"> is the word in capital letters, phonological  questions </w:t>
      </w:r>
      <w:proofErr w:type="spellStart"/>
      <w:r w:rsidRPr="001F3E36">
        <w:rPr>
          <w:rFonts w:ascii="Arial" w:hAnsi="Arial" w:cs="Arial"/>
          <w:color w:val="212121"/>
          <w:sz w:val="24"/>
          <w:szCs w:val="24"/>
        </w:rPr>
        <w:t>e.g</w:t>
      </w:r>
      <w:proofErr w:type="spellEnd"/>
      <w:r w:rsidRPr="001F3E36">
        <w:rPr>
          <w:rFonts w:ascii="Arial" w:hAnsi="Arial" w:cs="Arial"/>
          <w:color w:val="212121"/>
          <w:sz w:val="24"/>
          <w:szCs w:val="24"/>
        </w:rPr>
        <w:t xml:space="preserve"> does the word rhyme with toy? and semantic questions </w:t>
      </w:r>
      <w:proofErr w:type="spellStart"/>
      <w:r w:rsidRPr="001F3E36">
        <w:rPr>
          <w:rFonts w:ascii="Arial" w:hAnsi="Arial" w:cs="Arial"/>
          <w:color w:val="212121"/>
          <w:sz w:val="24"/>
          <w:szCs w:val="24"/>
        </w:rPr>
        <w:t>e.g</w:t>
      </w:r>
      <w:proofErr w:type="spellEnd"/>
      <w:r w:rsidRPr="001F3E36">
        <w:rPr>
          <w:rFonts w:ascii="Arial" w:hAnsi="Arial" w:cs="Arial"/>
          <w:color w:val="212121"/>
          <w:sz w:val="24"/>
          <w:szCs w:val="24"/>
        </w:rPr>
        <w:t xml:space="preserve"> does the word fit in the sentence, The ……. ran ahead of the group .The participants were first given a trail run of four question, the questions were shown on the power point for two seconds and the participants were asked to tick the yes or no boxes to the correct answer, giving the participants a six second delay in between each question. After the trail run the next forty-five questions were given and the participants were asked to tick the yes or no box for the correct answer, each displayed for two second and giving a six second delay between each question. The participants were then asked to put the sheet out of sight. After this was completed a second sheet of paper was given displaying one hundred and five words, the participants were then asked to mark each word they recognised from the power point answers. The researcher then called out the correct answers, asking the participants to write alongside there correct answers with numbers. Number one for structural number two for phonological and three for semantic. Once this was completed each participant was asked to call out there results, each participant wrote down each other’s answers.</w:t>
      </w:r>
    </w:p>
    <w:p w:rsidR="00BE39EB" w:rsidRDefault="00BE39EB"/>
    <w:p w:rsidR="00BE39EB" w:rsidRDefault="00BE39EB"/>
    <w:p w:rsidR="0043455A" w:rsidRDefault="0043455A"/>
    <w:p w:rsidR="0043455A" w:rsidRDefault="0043455A"/>
    <w:p w:rsidR="0043455A" w:rsidRDefault="0043455A"/>
    <w:p w:rsidR="0043455A" w:rsidRDefault="0043455A"/>
    <w:p w:rsidR="0043455A" w:rsidRDefault="0043455A"/>
    <w:p w:rsidR="0043455A" w:rsidRDefault="0043455A"/>
    <w:p w:rsidR="0043455A" w:rsidRDefault="0043455A"/>
    <w:p w:rsidR="001F3E36" w:rsidRDefault="001F3E36"/>
    <w:p w:rsidR="001F3E36" w:rsidRDefault="001F3E36">
      <w:pPr>
        <w:rPr>
          <w:rFonts w:ascii="Arial" w:hAnsi="Arial" w:cs="Arial"/>
          <w:b/>
          <w:sz w:val="24"/>
          <w:szCs w:val="24"/>
        </w:rPr>
      </w:pPr>
    </w:p>
    <w:p w:rsidR="001F3E36" w:rsidRDefault="001F3E36">
      <w:pPr>
        <w:rPr>
          <w:rFonts w:ascii="Arial" w:hAnsi="Arial" w:cs="Arial"/>
          <w:b/>
          <w:sz w:val="24"/>
          <w:szCs w:val="24"/>
        </w:rPr>
      </w:pPr>
    </w:p>
    <w:p w:rsidR="0043455A" w:rsidRPr="001F3E36" w:rsidRDefault="0043455A">
      <w:pPr>
        <w:rPr>
          <w:rFonts w:ascii="Arial" w:hAnsi="Arial" w:cs="Arial"/>
          <w:b/>
          <w:sz w:val="24"/>
          <w:szCs w:val="24"/>
        </w:rPr>
      </w:pPr>
      <w:r w:rsidRPr="001F3E36">
        <w:rPr>
          <w:rFonts w:ascii="Arial" w:hAnsi="Arial" w:cs="Arial"/>
          <w:b/>
          <w:sz w:val="24"/>
          <w:szCs w:val="24"/>
        </w:rPr>
        <w:lastRenderedPageBreak/>
        <w:t>Appendices 8</w:t>
      </w:r>
    </w:p>
    <w:p w:rsidR="0043455A" w:rsidRPr="004C3A0B" w:rsidRDefault="0043455A" w:rsidP="0043455A">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43455A" w:rsidRPr="004C3A0B" w:rsidRDefault="0043455A" w:rsidP="0043455A">
      <w:pPr>
        <w:tabs>
          <w:tab w:val="left" w:pos="5103"/>
        </w:tabs>
        <w:ind w:right="282"/>
        <w:jc w:val="center"/>
        <w:rPr>
          <w:rFonts w:ascii="Arial" w:hAnsi="Arial" w:cs="Arial"/>
          <w:b/>
          <w:bCs/>
        </w:rPr>
      </w:pPr>
    </w:p>
    <w:p w:rsidR="0043455A" w:rsidRPr="004C3A0B" w:rsidRDefault="0043455A" w:rsidP="0043455A">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rsidR="0043455A" w:rsidRPr="004C3A0B" w:rsidRDefault="0043455A" w:rsidP="0043455A">
      <w:pPr>
        <w:tabs>
          <w:tab w:val="left" w:pos="5103"/>
        </w:tabs>
        <w:ind w:right="282"/>
        <w:jc w:val="center"/>
        <w:rPr>
          <w:rFonts w:ascii="Arial" w:hAnsi="Arial" w:cs="Arial"/>
          <w:b/>
          <w:bCs/>
          <w:sz w:val="16"/>
          <w:szCs w:val="16"/>
        </w:rPr>
      </w:pPr>
    </w:p>
    <w:p w:rsidR="0043455A" w:rsidRPr="004C3A0B" w:rsidRDefault="0043455A" w:rsidP="0043455A">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43455A" w:rsidRPr="004C3A0B" w:rsidRDefault="0043455A" w:rsidP="0043455A">
      <w:pPr>
        <w:tabs>
          <w:tab w:val="left" w:pos="5103"/>
        </w:tabs>
        <w:ind w:right="282"/>
        <w:jc w:val="both"/>
        <w:rPr>
          <w:rFonts w:ascii="Arial" w:hAnsi="Arial" w:cs="Arial"/>
        </w:rPr>
      </w:pPr>
    </w:p>
    <w:p w:rsidR="0043455A" w:rsidRPr="004C3A0B" w:rsidRDefault="0043455A" w:rsidP="0043455A">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rsidR="0043455A" w:rsidRPr="004C3A0B" w:rsidRDefault="0043455A" w:rsidP="0043455A">
      <w:pPr>
        <w:tabs>
          <w:tab w:val="left" w:pos="5103"/>
        </w:tabs>
        <w:ind w:right="282"/>
        <w:jc w:val="both"/>
        <w:rPr>
          <w:rFonts w:ascii="Arial" w:hAnsi="Arial" w:cs="Arial"/>
        </w:rPr>
      </w:pPr>
    </w:p>
    <w:p w:rsidR="0043455A" w:rsidRPr="004C3A0B" w:rsidRDefault="0043455A" w:rsidP="0043455A">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rsidR="0043455A" w:rsidRPr="004C3A0B" w:rsidRDefault="0043455A" w:rsidP="0043455A">
      <w:pPr>
        <w:tabs>
          <w:tab w:val="left" w:pos="5103"/>
        </w:tabs>
        <w:ind w:right="282"/>
        <w:jc w:val="both"/>
        <w:rPr>
          <w:rFonts w:ascii="Arial" w:hAnsi="Arial" w:cs="Arial"/>
        </w:rPr>
      </w:pPr>
    </w:p>
    <w:p w:rsidR="0043455A" w:rsidRPr="004C3A0B" w:rsidRDefault="0043455A" w:rsidP="0043455A">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rsidR="0043455A" w:rsidRPr="004C3A0B" w:rsidRDefault="0043455A" w:rsidP="0043455A">
      <w:pPr>
        <w:autoSpaceDE w:val="0"/>
        <w:autoSpaceDN w:val="0"/>
        <w:adjustRightInd w:val="0"/>
        <w:jc w:val="both"/>
        <w:rPr>
          <w:rFonts w:ascii="Arial" w:hAnsi="Arial" w:cs="Arial"/>
        </w:rPr>
      </w:pPr>
    </w:p>
    <w:p w:rsidR="0043455A" w:rsidRPr="004C3A0B" w:rsidRDefault="0043455A" w:rsidP="0043455A">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rsidR="0043455A" w:rsidRPr="004C3A0B" w:rsidRDefault="0043455A" w:rsidP="0043455A">
      <w:pPr>
        <w:autoSpaceDE w:val="0"/>
        <w:autoSpaceDN w:val="0"/>
        <w:adjustRightInd w:val="0"/>
        <w:jc w:val="both"/>
        <w:rPr>
          <w:rFonts w:ascii="Arial" w:hAnsi="Arial" w:cs="Arial"/>
        </w:rPr>
      </w:pPr>
    </w:p>
    <w:p w:rsidR="0043455A" w:rsidRPr="004C3A0B" w:rsidRDefault="0043455A" w:rsidP="0043455A">
      <w:pPr>
        <w:autoSpaceDE w:val="0"/>
        <w:autoSpaceDN w:val="0"/>
        <w:adjustRightInd w:val="0"/>
        <w:jc w:val="both"/>
        <w:rPr>
          <w:rFonts w:ascii="Arial" w:hAnsi="Arial" w:cs="Arial"/>
        </w:rPr>
      </w:pPr>
    </w:p>
    <w:p w:rsidR="0043455A" w:rsidRPr="004C3A0B" w:rsidRDefault="0043455A" w:rsidP="0043455A">
      <w:pPr>
        <w:autoSpaceDE w:val="0"/>
        <w:autoSpaceDN w:val="0"/>
        <w:adjustRightInd w:val="0"/>
        <w:jc w:val="both"/>
        <w:rPr>
          <w:rFonts w:ascii="Arial" w:hAnsi="Arial" w:cs="Arial"/>
          <w:b/>
        </w:rPr>
      </w:pPr>
      <w:r w:rsidRPr="004C3A0B">
        <w:rPr>
          <w:rFonts w:ascii="Arial" w:hAnsi="Arial" w:cs="Arial"/>
          <w:b/>
        </w:rPr>
        <w:t>SECTION A: About You (Principal Researcher)</w:t>
      </w:r>
    </w:p>
    <w:p w:rsidR="0043455A" w:rsidRPr="004C3A0B" w:rsidRDefault="0043455A" w:rsidP="0043455A">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43455A" w:rsidRPr="004C3A0B" w:rsidTr="0043455A">
        <w:trPr>
          <w:trHeight w:val="439"/>
        </w:trPr>
        <w:tc>
          <w:tcPr>
            <w:tcW w:w="3510" w:type="dxa"/>
            <w:gridSpan w:val="3"/>
            <w:shd w:val="clear" w:color="auto" w:fill="F2F2F2" w:themeFill="background1" w:themeFillShade="F2"/>
          </w:tcPr>
          <w:p w:rsidR="0043455A" w:rsidRPr="004C3A0B" w:rsidRDefault="0043455A" w:rsidP="0043455A">
            <w:pPr>
              <w:rPr>
                <w:rFonts w:ascii="Arial" w:hAnsi="Arial" w:cs="Arial"/>
              </w:rPr>
            </w:pPr>
            <w:r w:rsidRPr="004C3A0B">
              <w:rPr>
                <w:rFonts w:ascii="Arial" w:hAnsi="Arial" w:cs="Arial"/>
              </w:rPr>
              <w:t>Full Name:</w:t>
            </w:r>
          </w:p>
        </w:tc>
        <w:tc>
          <w:tcPr>
            <w:tcW w:w="6379" w:type="dxa"/>
            <w:gridSpan w:val="4"/>
          </w:tcPr>
          <w:p w:rsidR="0043455A" w:rsidRPr="004C3A0B" w:rsidRDefault="0043455A" w:rsidP="0043455A">
            <w:pPr>
              <w:rPr>
                <w:rFonts w:ascii="Arial" w:hAnsi="Arial" w:cs="Arial"/>
              </w:rPr>
            </w:pPr>
            <w:r>
              <w:rPr>
                <w:rFonts w:ascii="Arial" w:hAnsi="Arial" w:cs="Arial"/>
              </w:rPr>
              <w:t xml:space="preserve">Charlotte Greenway </w:t>
            </w:r>
          </w:p>
        </w:tc>
      </w:tr>
      <w:tr w:rsidR="0043455A" w:rsidRPr="004C3A0B" w:rsidTr="0043455A">
        <w:tc>
          <w:tcPr>
            <w:tcW w:w="9889" w:type="dxa"/>
            <w:gridSpan w:val="7"/>
          </w:tcPr>
          <w:p w:rsidR="0043455A" w:rsidRPr="004C3A0B" w:rsidRDefault="0043455A" w:rsidP="0043455A">
            <w:pPr>
              <w:rPr>
                <w:rFonts w:ascii="Arial" w:hAnsi="Arial" w:cs="Arial"/>
              </w:rPr>
            </w:pPr>
            <w:r w:rsidRPr="004C3A0B">
              <w:rPr>
                <w:rFonts w:ascii="Arial" w:hAnsi="Arial" w:cs="Arial"/>
              </w:rPr>
              <w:t>Tick all boxes which apply:</w:t>
            </w:r>
          </w:p>
        </w:tc>
      </w:tr>
      <w:tr w:rsidR="0043455A" w:rsidRPr="004C3A0B" w:rsidTr="0043455A">
        <w:trPr>
          <w:trHeight w:val="472"/>
        </w:trPr>
        <w:tc>
          <w:tcPr>
            <w:tcW w:w="1951" w:type="dxa"/>
            <w:shd w:val="clear" w:color="auto" w:fill="F2F2F2" w:themeFill="background1" w:themeFillShade="F2"/>
            <w:vAlign w:val="center"/>
          </w:tcPr>
          <w:p w:rsidR="0043455A" w:rsidRPr="004C3A0B" w:rsidRDefault="0043455A" w:rsidP="0043455A">
            <w:pPr>
              <w:jc w:val="center"/>
              <w:rPr>
                <w:rFonts w:ascii="Arial" w:hAnsi="Arial" w:cs="Arial"/>
              </w:rPr>
            </w:pPr>
            <w:r w:rsidRPr="004C3A0B">
              <w:rPr>
                <w:rFonts w:ascii="Arial" w:hAnsi="Arial" w:cs="Arial"/>
              </w:rPr>
              <w:t>Member of staff:</w:t>
            </w:r>
          </w:p>
        </w:tc>
        <w:sdt>
          <w:sdtPr>
            <w:rPr>
              <w:rFonts w:ascii="Arial" w:hAnsi="Arial" w:cs="Arial"/>
            </w:rPr>
            <w:id w:val="-1346858176"/>
            <w14:checkbox>
              <w14:checked w14:val="1"/>
              <w14:checkedState w14:val="2612" w14:font="MS Gothic"/>
              <w14:uncheckedState w14:val="2610" w14:font="MS Gothic"/>
            </w14:checkbox>
          </w:sdtPr>
          <w:sdtContent>
            <w:tc>
              <w:tcPr>
                <w:tcW w:w="1276" w:type="dxa"/>
                <w:shd w:val="clear" w:color="auto" w:fill="BFBFBF" w:themeFill="background1" w:themeFillShade="BF"/>
                <w:vAlign w:val="center"/>
              </w:tcPr>
              <w:p w:rsidR="0043455A" w:rsidRPr="004C3A0B" w:rsidRDefault="0043455A" w:rsidP="0043455A">
                <w:pPr>
                  <w:jc w:val="center"/>
                  <w:rPr>
                    <w:rFonts w:ascii="Arial" w:hAnsi="Arial" w:cs="Arial"/>
                  </w:rPr>
                </w:pPr>
                <w:r>
                  <w:rPr>
                    <w:rFonts w:ascii="MS Gothic" w:eastAsia="MS Gothic" w:hAnsi="MS Gothic" w:cs="Arial" w:hint="eastAsia"/>
                  </w:rPr>
                  <w:t>☒</w:t>
                </w:r>
              </w:p>
            </w:tc>
          </w:sdtContent>
        </w:sdt>
        <w:tc>
          <w:tcPr>
            <w:tcW w:w="1701" w:type="dxa"/>
            <w:gridSpan w:val="2"/>
            <w:shd w:val="clear" w:color="auto" w:fill="F2F2F2" w:themeFill="background1" w:themeFillShade="F2"/>
            <w:vAlign w:val="center"/>
          </w:tcPr>
          <w:p w:rsidR="0043455A" w:rsidRPr="004C3A0B" w:rsidRDefault="0043455A" w:rsidP="0043455A">
            <w:pPr>
              <w:jc w:val="center"/>
              <w:rPr>
                <w:rFonts w:ascii="Arial" w:hAnsi="Arial" w:cs="Arial"/>
              </w:rPr>
            </w:pPr>
            <w:r w:rsidRPr="004C3A0B">
              <w:rPr>
                <w:rFonts w:ascii="Arial" w:hAnsi="Arial" w:cs="Arial"/>
              </w:rPr>
              <w:t>Student:</w:t>
            </w:r>
          </w:p>
        </w:tc>
        <w:sdt>
          <w:sdtPr>
            <w:rPr>
              <w:rFonts w:ascii="Arial" w:hAnsi="Arial" w:cs="Arial"/>
            </w:rPr>
            <w:id w:val="878279592"/>
            <w14:checkbox>
              <w14:checked w14:val="0"/>
              <w14:checkedState w14:val="2612" w14:font="MS Gothic"/>
              <w14:uncheckedState w14:val="2610" w14:font="MS Gothic"/>
            </w14:checkbox>
          </w:sdtPr>
          <w:sdtContent>
            <w:tc>
              <w:tcPr>
                <w:tcW w:w="992" w:type="dxa"/>
                <w:shd w:val="clear" w:color="auto" w:fill="BFBFBF" w:themeFill="background1" w:themeFillShade="BF"/>
                <w:vAlign w:val="center"/>
              </w:tcPr>
              <w:p w:rsidR="0043455A" w:rsidRPr="004C3A0B" w:rsidRDefault="0043455A" w:rsidP="0043455A">
                <w:pPr>
                  <w:jc w:val="center"/>
                  <w:rPr>
                    <w:rFonts w:ascii="Arial" w:hAnsi="Arial" w:cs="Arial"/>
                  </w:rPr>
                </w:pPr>
                <w:r>
                  <w:rPr>
                    <w:rFonts w:ascii="MS Gothic" w:eastAsia="MS Gothic" w:hAnsi="MS Gothic" w:cs="Arial" w:hint="eastAsia"/>
                  </w:rPr>
                  <w:t>☐</w:t>
                </w:r>
              </w:p>
            </w:tc>
          </w:sdtContent>
        </w:sdt>
        <w:tc>
          <w:tcPr>
            <w:tcW w:w="3119" w:type="dxa"/>
            <w:shd w:val="clear" w:color="auto" w:fill="F2F2F2" w:themeFill="background1" w:themeFillShade="F2"/>
            <w:vAlign w:val="center"/>
          </w:tcPr>
          <w:p w:rsidR="0043455A" w:rsidRPr="004C3A0B" w:rsidRDefault="0043455A" w:rsidP="0043455A">
            <w:pPr>
              <w:jc w:val="center"/>
              <w:rPr>
                <w:rFonts w:ascii="Arial" w:hAnsi="Arial" w:cs="Arial"/>
              </w:rPr>
            </w:pPr>
            <w:r w:rsidRPr="004C3A0B">
              <w:rPr>
                <w:rFonts w:ascii="Arial" w:hAnsi="Arial" w:cs="Arial"/>
              </w:rPr>
              <w:t>Honorary research fellow:</w:t>
            </w:r>
          </w:p>
        </w:tc>
        <w:sdt>
          <w:sdtPr>
            <w:rPr>
              <w:rFonts w:ascii="Arial" w:hAnsi="Arial" w:cs="Arial"/>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3455A" w:rsidRPr="004C3A0B" w:rsidRDefault="0043455A" w:rsidP="0043455A">
                <w:pPr>
                  <w:jc w:val="center"/>
                  <w:rPr>
                    <w:rFonts w:ascii="Arial" w:hAnsi="Arial" w:cs="Arial"/>
                  </w:rPr>
                </w:pPr>
                <w:r>
                  <w:rPr>
                    <w:rFonts w:ascii="MS Gothic" w:eastAsia="MS Gothic" w:hAnsi="MS Gothic" w:cs="Arial" w:hint="eastAsia"/>
                  </w:rPr>
                  <w:t>☐</w:t>
                </w:r>
              </w:p>
            </w:tc>
          </w:sdtContent>
        </w:sdt>
      </w:tr>
    </w:tbl>
    <w:p w:rsidR="0043455A" w:rsidRPr="004C3A0B" w:rsidRDefault="0043455A" w:rsidP="0043455A">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43455A" w:rsidRPr="004C3A0B" w:rsidTr="0043455A">
        <w:trPr>
          <w:cantSplit/>
          <w:trHeight w:val="334"/>
        </w:trPr>
        <w:tc>
          <w:tcPr>
            <w:tcW w:w="3510" w:type="dxa"/>
            <w:shd w:val="clear" w:color="auto" w:fill="F2F2F2" w:themeFill="background1" w:themeFillShade="F2"/>
          </w:tcPr>
          <w:p w:rsidR="0043455A" w:rsidRPr="004C3A0B" w:rsidRDefault="0043455A" w:rsidP="0043455A">
            <w:pPr>
              <w:rPr>
                <w:rFonts w:ascii="Arial" w:hAnsi="Arial" w:cs="Arial"/>
              </w:rPr>
            </w:pPr>
            <w:r w:rsidRPr="004C3A0B">
              <w:rPr>
                <w:rFonts w:ascii="Arial" w:hAnsi="Arial" w:cs="Arial"/>
              </w:rPr>
              <w:t>Faculty/School/Centre:</w:t>
            </w:r>
          </w:p>
        </w:tc>
        <w:tc>
          <w:tcPr>
            <w:tcW w:w="6379" w:type="dxa"/>
            <w:gridSpan w:val="3"/>
          </w:tcPr>
          <w:p w:rsidR="0043455A" w:rsidRPr="004C3A0B" w:rsidRDefault="0043455A" w:rsidP="0043455A">
            <w:pPr>
              <w:rPr>
                <w:rFonts w:ascii="Arial" w:hAnsi="Arial" w:cs="Arial"/>
              </w:rPr>
            </w:pPr>
            <w:r>
              <w:rPr>
                <w:rFonts w:ascii="Arial" w:hAnsi="Arial" w:cs="Arial"/>
              </w:rPr>
              <w:t xml:space="preserve">Psychology </w:t>
            </w:r>
          </w:p>
        </w:tc>
      </w:tr>
      <w:tr w:rsidR="0043455A" w:rsidRPr="004C3A0B" w:rsidTr="0043455A">
        <w:trPr>
          <w:cantSplit/>
          <w:trHeight w:val="340"/>
        </w:trPr>
        <w:tc>
          <w:tcPr>
            <w:tcW w:w="3510" w:type="dxa"/>
            <w:shd w:val="clear" w:color="auto" w:fill="F2F2F2" w:themeFill="background1" w:themeFillShade="F2"/>
          </w:tcPr>
          <w:p w:rsidR="0043455A" w:rsidRPr="004C3A0B" w:rsidRDefault="0043455A" w:rsidP="0043455A">
            <w:pPr>
              <w:rPr>
                <w:rFonts w:ascii="Arial" w:hAnsi="Arial" w:cs="Arial"/>
              </w:rPr>
            </w:pPr>
            <w:r w:rsidRPr="004C3A0B">
              <w:rPr>
                <w:rFonts w:ascii="Arial" w:hAnsi="Arial" w:cs="Arial"/>
              </w:rPr>
              <w:t>Campus:</w:t>
            </w:r>
          </w:p>
        </w:tc>
        <w:tc>
          <w:tcPr>
            <w:tcW w:w="6379" w:type="dxa"/>
            <w:gridSpan w:val="3"/>
          </w:tcPr>
          <w:p w:rsidR="0043455A" w:rsidRPr="004C3A0B" w:rsidRDefault="0043455A" w:rsidP="0043455A">
            <w:pPr>
              <w:rPr>
                <w:rFonts w:ascii="Arial" w:hAnsi="Arial" w:cs="Arial"/>
              </w:rPr>
            </w:pPr>
            <w:r>
              <w:rPr>
                <w:rFonts w:ascii="Arial" w:hAnsi="Arial" w:cs="Arial"/>
              </w:rPr>
              <w:t xml:space="preserve">Carmarthen </w:t>
            </w:r>
          </w:p>
        </w:tc>
      </w:tr>
      <w:tr w:rsidR="0043455A" w:rsidRPr="004C3A0B" w:rsidTr="0043455A">
        <w:trPr>
          <w:cantSplit/>
          <w:trHeight w:val="340"/>
        </w:trPr>
        <w:tc>
          <w:tcPr>
            <w:tcW w:w="3510" w:type="dxa"/>
            <w:shd w:val="clear" w:color="auto" w:fill="F2F2F2" w:themeFill="background1" w:themeFillShade="F2"/>
          </w:tcPr>
          <w:p w:rsidR="0043455A" w:rsidRPr="004C3A0B" w:rsidRDefault="0043455A" w:rsidP="0043455A">
            <w:pPr>
              <w:rPr>
                <w:rFonts w:ascii="Arial" w:hAnsi="Arial" w:cs="Arial"/>
              </w:rPr>
            </w:pPr>
            <w:r w:rsidRPr="004C3A0B">
              <w:rPr>
                <w:rFonts w:ascii="Arial" w:hAnsi="Arial" w:cs="Arial"/>
              </w:rPr>
              <w:t>E-mail address:</w:t>
            </w:r>
          </w:p>
        </w:tc>
        <w:tc>
          <w:tcPr>
            <w:tcW w:w="6379" w:type="dxa"/>
            <w:gridSpan w:val="3"/>
          </w:tcPr>
          <w:p w:rsidR="0043455A" w:rsidRPr="004C3A0B" w:rsidRDefault="0043455A" w:rsidP="0043455A">
            <w:pPr>
              <w:rPr>
                <w:rFonts w:ascii="Arial" w:hAnsi="Arial" w:cs="Arial"/>
              </w:rPr>
            </w:pPr>
            <w:r>
              <w:rPr>
                <w:rFonts w:ascii="Arial" w:hAnsi="Arial" w:cs="Arial"/>
              </w:rPr>
              <w:t>c.greenway@uwtsd.ac.uk</w:t>
            </w:r>
          </w:p>
        </w:tc>
      </w:tr>
      <w:tr w:rsidR="0043455A" w:rsidRPr="004C3A0B" w:rsidTr="0043455A">
        <w:trPr>
          <w:cantSplit/>
          <w:trHeight w:val="340"/>
        </w:trPr>
        <w:tc>
          <w:tcPr>
            <w:tcW w:w="3510" w:type="dxa"/>
            <w:shd w:val="clear" w:color="auto" w:fill="F2F2F2" w:themeFill="background1" w:themeFillShade="F2"/>
          </w:tcPr>
          <w:p w:rsidR="0043455A" w:rsidRPr="004C3A0B" w:rsidRDefault="0043455A" w:rsidP="0043455A">
            <w:pPr>
              <w:rPr>
                <w:rFonts w:ascii="Arial" w:hAnsi="Arial" w:cs="Arial"/>
              </w:rPr>
            </w:pPr>
            <w:r w:rsidRPr="004C3A0B">
              <w:rPr>
                <w:rFonts w:ascii="Arial" w:hAnsi="Arial" w:cs="Arial"/>
              </w:rPr>
              <w:t>Contact Telephone Number:</w:t>
            </w:r>
          </w:p>
        </w:tc>
        <w:tc>
          <w:tcPr>
            <w:tcW w:w="6379" w:type="dxa"/>
            <w:gridSpan w:val="3"/>
          </w:tcPr>
          <w:p w:rsidR="0043455A" w:rsidRPr="004C3A0B" w:rsidRDefault="0043455A" w:rsidP="0043455A">
            <w:pPr>
              <w:rPr>
                <w:rFonts w:ascii="Arial" w:hAnsi="Arial" w:cs="Arial"/>
              </w:rPr>
            </w:pPr>
            <w:r>
              <w:rPr>
                <w:rFonts w:ascii="Arial" w:hAnsi="Arial" w:cs="Arial"/>
              </w:rPr>
              <w:t>01267676923</w:t>
            </w:r>
          </w:p>
        </w:tc>
      </w:tr>
      <w:tr w:rsidR="0043455A" w:rsidRPr="004C3A0B" w:rsidTr="0043455A">
        <w:tc>
          <w:tcPr>
            <w:tcW w:w="9889" w:type="dxa"/>
            <w:gridSpan w:val="4"/>
          </w:tcPr>
          <w:p w:rsidR="0043455A" w:rsidRPr="004C3A0B" w:rsidRDefault="0043455A" w:rsidP="0043455A">
            <w:pPr>
              <w:rPr>
                <w:rFonts w:ascii="Arial" w:hAnsi="Arial" w:cs="Arial"/>
              </w:rPr>
            </w:pPr>
            <w:r w:rsidRPr="004C3A0B">
              <w:rPr>
                <w:rFonts w:ascii="Arial" w:hAnsi="Arial" w:cs="Arial"/>
                <w:b/>
                <w:i/>
              </w:rPr>
              <w:lastRenderedPageBreak/>
              <w:t>For students:</w:t>
            </w:r>
          </w:p>
        </w:tc>
      </w:tr>
      <w:tr w:rsidR="0043455A" w:rsidRPr="004C3A0B" w:rsidTr="0043455A">
        <w:trPr>
          <w:trHeight w:val="513"/>
        </w:trPr>
        <w:tc>
          <w:tcPr>
            <w:tcW w:w="3510" w:type="dxa"/>
            <w:shd w:val="clear" w:color="auto" w:fill="F2F2F2" w:themeFill="background1" w:themeFillShade="F2"/>
            <w:vAlign w:val="center"/>
          </w:tcPr>
          <w:p w:rsidR="0043455A" w:rsidRPr="004C3A0B" w:rsidRDefault="0043455A" w:rsidP="0043455A">
            <w:pPr>
              <w:rPr>
                <w:rFonts w:ascii="Arial" w:hAnsi="Arial" w:cs="Arial"/>
              </w:rPr>
            </w:pPr>
            <w:r w:rsidRPr="004C3A0B">
              <w:rPr>
                <w:rFonts w:ascii="Arial" w:hAnsi="Arial" w:cs="Arial"/>
              </w:rPr>
              <w:t>Student Number:</w:t>
            </w:r>
          </w:p>
        </w:tc>
        <w:tc>
          <w:tcPr>
            <w:tcW w:w="3969" w:type="dxa"/>
            <w:vAlign w:val="center"/>
          </w:tcPr>
          <w:p w:rsidR="0043455A" w:rsidRPr="004C3A0B" w:rsidRDefault="0043455A" w:rsidP="0043455A">
            <w:pPr>
              <w:rPr>
                <w:rFonts w:ascii="Arial" w:hAnsi="Arial" w:cs="Arial"/>
              </w:rPr>
            </w:pPr>
          </w:p>
        </w:tc>
        <w:tc>
          <w:tcPr>
            <w:tcW w:w="1701" w:type="dxa"/>
            <w:vAlign w:val="center"/>
          </w:tcPr>
          <w:p w:rsidR="0043455A" w:rsidRPr="004C3A0B" w:rsidRDefault="0043455A" w:rsidP="0043455A">
            <w:pPr>
              <w:jc w:val="center"/>
              <w:rPr>
                <w:rFonts w:ascii="Arial" w:hAnsi="Arial" w:cs="Arial"/>
              </w:rPr>
            </w:pPr>
            <w:r w:rsidRPr="004C3A0B">
              <w:rPr>
                <w:rFonts w:ascii="Arial" w:hAnsi="Arial" w:cs="Arial"/>
              </w:rPr>
              <w:t>Undergraduate</w:t>
            </w:r>
          </w:p>
        </w:tc>
        <w:sdt>
          <w:sdtPr>
            <w:rPr>
              <w:rFonts w:ascii="Arial" w:hAnsi="Arial" w:cs="Arial"/>
            </w:rPr>
            <w:id w:val="1069072476"/>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3455A" w:rsidRPr="004C3A0B" w:rsidRDefault="0043455A" w:rsidP="0043455A">
                <w:pPr>
                  <w:jc w:val="center"/>
                  <w:rPr>
                    <w:rFonts w:ascii="Arial" w:hAnsi="Arial" w:cs="Arial"/>
                  </w:rPr>
                </w:pPr>
                <w:r>
                  <w:rPr>
                    <w:rFonts w:ascii="MS Gothic" w:eastAsia="MS Gothic" w:hAnsi="MS Gothic" w:cs="Arial" w:hint="eastAsia"/>
                  </w:rPr>
                  <w:t>☐</w:t>
                </w:r>
              </w:p>
            </w:tc>
          </w:sdtContent>
        </w:sdt>
      </w:tr>
      <w:tr w:rsidR="0043455A" w:rsidRPr="004C3A0B" w:rsidTr="0043455A">
        <w:trPr>
          <w:trHeight w:val="549"/>
        </w:trPr>
        <w:tc>
          <w:tcPr>
            <w:tcW w:w="3510" w:type="dxa"/>
            <w:shd w:val="clear" w:color="auto" w:fill="F2F2F2" w:themeFill="background1" w:themeFillShade="F2"/>
            <w:vAlign w:val="center"/>
          </w:tcPr>
          <w:p w:rsidR="0043455A" w:rsidRPr="004C3A0B" w:rsidRDefault="0043455A" w:rsidP="0043455A">
            <w:pPr>
              <w:rPr>
                <w:rFonts w:ascii="Arial" w:hAnsi="Arial" w:cs="Arial"/>
              </w:rPr>
            </w:pPr>
            <w:r w:rsidRPr="004C3A0B">
              <w:rPr>
                <w:rFonts w:ascii="Arial" w:hAnsi="Arial" w:cs="Arial"/>
              </w:rPr>
              <w:t>Programme of Study:</w:t>
            </w:r>
          </w:p>
        </w:tc>
        <w:tc>
          <w:tcPr>
            <w:tcW w:w="3969" w:type="dxa"/>
            <w:vAlign w:val="center"/>
          </w:tcPr>
          <w:p w:rsidR="0043455A" w:rsidRPr="004C3A0B" w:rsidRDefault="0043455A" w:rsidP="0043455A">
            <w:pPr>
              <w:rPr>
                <w:rFonts w:ascii="Arial" w:hAnsi="Arial" w:cs="Arial"/>
              </w:rPr>
            </w:pPr>
          </w:p>
        </w:tc>
        <w:tc>
          <w:tcPr>
            <w:tcW w:w="1701" w:type="dxa"/>
            <w:vAlign w:val="center"/>
          </w:tcPr>
          <w:p w:rsidR="0043455A" w:rsidRPr="004C3A0B" w:rsidRDefault="0043455A" w:rsidP="0043455A">
            <w:pPr>
              <w:jc w:val="center"/>
              <w:rPr>
                <w:rFonts w:ascii="Arial" w:hAnsi="Arial" w:cs="Arial"/>
              </w:rPr>
            </w:pPr>
            <w:r w:rsidRPr="004C3A0B">
              <w:rPr>
                <w:rFonts w:ascii="Arial" w:hAnsi="Arial" w:cs="Arial"/>
              </w:rPr>
              <w:t>Taught Postgraduate</w:t>
            </w:r>
          </w:p>
        </w:tc>
        <w:sdt>
          <w:sdtPr>
            <w:rPr>
              <w:rFonts w:ascii="Arial" w:hAnsi="Arial" w:cs="Arial"/>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3455A" w:rsidRPr="004C3A0B" w:rsidRDefault="0043455A" w:rsidP="0043455A">
                <w:pPr>
                  <w:jc w:val="center"/>
                  <w:rPr>
                    <w:rFonts w:ascii="Arial" w:hAnsi="Arial" w:cs="Arial"/>
                  </w:rPr>
                </w:pPr>
                <w:r>
                  <w:rPr>
                    <w:rFonts w:ascii="MS Gothic" w:eastAsia="MS Gothic" w:hAnsi="MS Gothic" w:cs="Arial" w:hint="eastAsia"/>
                  </w:rPr>
                  <w:t>☐</w:t>
                </w:r>
              </w:p>
            </w:tc>
          </w:sdtContent>
        </w:sdt>
      </w:tr>
      <w:tr w:rsidR="0043455A" w:rsidRPr="004C3A0B" w:rsidTr="0043455A">
        <w:trPr>
          <w:trHeight w:val="557"/>
        </w:trPr>
        <w:tc>
          <w:tcPr>
            <w:tcW w:w="3510" w:type="dxa"/>
            <w:shd w:val="clear" w:color="auto" w:fill="F2F2F2" w:themeFill="background1" w:themeFillShade="F2"/>
            <w:vAlign w:val="center"/>
          </w:tcPr>
          <w:p w:rsidR="0043455A" w:rsidRPr="004C3A0B" w:rsidRDefault="0043455A" w:rsidP="0043455A">
            <w:pPr>
              <w:rPr>
                <w:rFonts w:ascii="Arial" w:hAnsi="Arial" w:cs="Arial"/>
              </w:rPr>
            </w:pPr>
            <w:r w:rsidRPr="004C3A0B">
              <w:rPr>
                <w:rFonts w:ascii="Arial" w:hAnsi="Arial" w:cs="Arial"/>
              </w:rPr>
              <w:t>Director of Studies/Supervisor:</w:t>
            </w:r>
          </w:p>
        </w:tc>
        <w:tc>
          <w:tcPr>
            <w:tcW w:w="3969" w:type="dxa"/>
            <w:vAlign w:val="center"/>
          </w:tcPr>
          <w:p w:rsidR="0043455A" w:rsidRPr="004C3A0B" w:rsidRDefault="0043455A" w:rsidP="0043455A">
            <w:pPr>
              <w:rPr>
                <w:rFonts w:ascii="Arial" w:hAnsi="Arial" w:cs="Arial"/>
              </w:rPr>
            </w:pPr>
          </w:p>
        </w:tc>
        <w:tc>
          <w:tcPr>
            <w:tcW w:w="1701" w:type="dxa"/>
            <w:vAlign w:val="center"/>
          </w:tcPr>
          <w:p w:rsidR="0043455A" w:rsidRPr="004C3A0B" w:rsidRDefault="0043455A" w:rsidP="0043455A">
            <w:pPr>
              <w:jc w:val="center"/>
              <w:rPr>
                <w:rFonts w:ascii="Arial" w:hAnsi="Arial" w:cs="Arial"/>
              </w:rPr>
            </w:pPr>
            <w:r w:rsidRPr="004C3A0B">
              <w:rPr>
                <w:rFonts w:ascii="Arial" w:hAnsi="Arial" w:cs="Arial"/>
              </w:rPr>
              <w:t>Research</w:t>
            </w:r>
          </w:p>
        </w:tc>
        <w:sdt>
          <w:sdtPr>
            <w:rPr>
              <w:rFonts w:ascii="Arial" w:hAnsi="Arial" w:cs="Arial"/>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3455A" w:rsidRPr="004C3A0B" w:rsidRDefault="0043455A" w:rsidP="0043455A">
                <w:pPr>
                  <w:jc w:val="center"/>
                  <w:rPr>
                    <w:rFonts w:ascii="Arial" w:hAnsi="Arial" w:cs="Arial"/>
                  </w:rPr>
                </w:pPr>
                <w:r>
                  <w:rPr>
                    <w:rFonts w:ascii="MS Gothic" w:eastAsia="MS Gothic" w:hAnsi="MS Gothic" w:cs="Arial" w:hint="eastAsia"/>
                  </w:rPr>
                  <w:t>☐</w:t>
                </w:r>
              </w:p>
            </w:tc>
          </w:sdtContent>
        </w:sdt>
      </w:tr>
    </w:tbl>
    <w:p w:rsidR="0043455A" w:rsidRDefault="0043455A" w:rsidP="0043455A">
      <w:pPr>
        <w:rPr>
          <w:rFonts w:ascii="Arial" w:hAnsi="Arial" w:cs="Arial"/>
          <w:bCs/>
          <w:iCs/>
        </w:rPr>
      </w:pPr>
    </w:p>
    <w:p w:rsidR="0043455A" w:rsidRPr="004C3A0B" w:rsidRDefault="0043455A" w:rsidP="0043455A">
      <w:pPr>
        <w:autoSpaceDE w:val="0"/>
        <w:autoSpaceDN w:val="0"/>
        <w:adjustRightInd w:val="0"/>
        <w:jc w:val="both"/>
        <w:rPr>
          <w:rFonts w:ascii="Arial" w:hAnsi="Arial" w:cs="Arial"/>
          <w:b/>
        </w:rPr>
      </w:pPr>
      <w:r w:rsidRPr="004C3A0B">
        <w:rPr>
          <w:rFonts w:ascii="Arial" w:hAnsi="Arial" w:cs="Arial"/>
          <w:b/>
        </w:rPr>
        <w:t>SECTION B: Approval for Research Activity</w:t>
      </w:r>
    </w:p>
    <w:p w:rsidR="0043455A" w:rsidRPr="004C3A0B" w:rsidRDefault="0043455A" w:rsidP="0043455A">
      <w:pPr>
        <w:autoSpaceDE w:val="0"/>
        <w:autoSpaceDN w:val="0"/>
        <w:adjustRightInd w:val="0"/>
        <w:jc w:val="both"/>
        <w:rPr>
          <w:rFonts w:ascii="Arial" w:hAnsi="Arial" w:cs="Arial"/>
          <w:b/>
          <w:sz w:val="16"/>
          <w:szCs w:val="16"/>
        </w:rPr>
      </w:pPr>
    </w:p>
    <w:tbl>
      <w:tblPr>
        <w:tblW w:w="9918" w:type="dxa"/>
        <w:tblLayout w:type="fixed"/>
        <w:tblLook w:val="04A0" w:firstRow="1" w:lastRow="0" w:firstColumn="1" w:lastColumn="0" w:noHBand="0" w:noVBand="1"/>
      </w:tblPr>
      <w:tblGrid>
        <w:gridCol w:w="3693"/>
        <w:gridCol w:w="3815"/>
        <w:gridCol w:w="709"/>
        <w:gridCol w:w="567"/>
        <w:gridCol w:w="567"/>
        <w:gridCol w:w="567"/>
      </w:tblGrid>
      <w:tr w:rsidR="0043455A" w:rsidRPr="004C3A0B" w:rsidTr="0043455A">
        <w:tc>
          <w:tcPr>
            <w:tcW w:w="7508" w:type="dxa"/>
            <w:gridSpan w:val="2"/>
            <w:shd w:val="clear" w:color="auto" w:fill="F2F2F2" w:themeFill="background1" w:themeFillShade="F2"/>
            <w:vAlign w:val="center"/>
          </w:tcPr>
          <w:p w:rsidR="0043455A" w:rsidRPr="004C3A0B" w:rsidRDefault="0043455A" w:rsidP="0043455A">
            <w:pPr>
              <w:autoSpaceDE w:val="0"/>
              <w:autoSpaceDN w:val="0"/>
              <w:adjustRightInd w:val="0"/>
              <w:rPr>
                <w:rFonts w:ascii="Arial" w:hAnsi="Arial" w:cs="Arial"/>
              </w:rPr>
            </w:pPr>
            <w:r w:rsidRPr="004C3A0B">
              <w:rPr>
                <w:rFonts w:ascii="Arial" w:hAnsi="Arial" w:cs="Arial"/>
              </w:rPr>
              <w:t>Has the research activity received approval in principle?</w:t>
            </w:r>
          </w:p>
          <w:p w:rsidR="0043455A" w:rsidRPr="004C3A0B" w:rsidRDefault="0043455A" w:rsidP="0043455A">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rsidR="0043455A" w:rsidRPr="004C3A0B" w:rsidRDefault="0043455A" w:rsidP="0043455A">
            <w:pPr>
              <w:autoSpaceDE w:val="0"/>
              <w:autoSpaceDN w:val="0"/>
              <w:adjustRightInd w:val="0"/>
              <w:jc w:val="center"/>
              <w:rPr>
                <w:rFonts w:ascii="Arial" w:hAnsi="Arial" w:cs="Arial"/>
              </w:rPr>
            </w:pPr>
            <w:r w:rsidRPr="004C3A0B">
              <w:rPr>
                <w:rFonts w:ascii="Arial" w:hAnsi="Arial" w:cs="Arial"/>
              </w:rPr>
              <w:t>YES</w:t>
            </w:r>
          </w:p>
        </w:tc>
        <w:sdt>
          <w:sdtPr>
            <w:rPr>
              <w:rFonts w:ascii="Arial" w:hAnsi="Arial" w:cs="Arial"/>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567" w:type="dxa"/>
            <w:shd w:val="clear" w:color="auto" w:fill="F2F2F2" w:themeFill="background1" w:themeFillShade="F2"/>
            <w:vAlign w:val="center"/>
          </w:tcPr>
          <w:p w:rsidR="0043455A" w:rsidRPr="004C3A0B" w:rsidRDefault="0043455A" w:rsidP="0043455A">
            <w:pPr>
              <w:autoSpaceDE w:val="0"/>
              <w:autoSpaceDN w:val="0"/>
              <w:adjustRightInd w:val="0"/>
              <w:jc w:val="center"/>
              <w:rPr>
                <w:rFonts w:ascii="Arial" w:hAnsi="Arial" w:cs="Arial"/>
              </w:rPr>
            </w:pPr>
            <w:r w:rsidRPr="004C3A0B">
              <w:rPr>
                <w:rFonts w:ascii="Arial" w:hAnsi="Arial" w:cs="Arial"/>
              </w:rPr>
              <w:t>NO</w:t>
            </w:r>
          </w:p>
        </w:tc>
        <w:sdt>
          <w:sdtPr>
            <w:rPr>
              <w:rFonts w:ascii="Arial" w:hAnsi="Arial" w:cs="Arial"/>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43455A" w:rsidRPr="004C3A0B" w:rsidTr="0043455A">
        <w:tc>
          <w:tcPr>
            <w:tcW w:w="8784" w:type="dxa"/>
            <w:gridSpan w:val="4"/>
          </w:tcPr>
          <w:p w:rsidR="0043455A" w:rsidRPr="004C3A0B" w:rsidRDefault="0043455A" w:rsidP="0043455A">
            <w:pPr>
              <w:autoSpaceDE w:val="0"/>
              <w:autoSpaceDN w:val="0"/>
              <w:adjustRightInd w:val="0"/>
              <w:jc w:val="right"/>
              <w:rPr>
                <w:rFonts w:ascii="Arial" w:hAnsi="Arial" w:cs="Arial"/>
                <w:b/>
                <w:bCs/>
              </w:rPr>
            </w:pPr>
            <w:r w:rsidRPr="004C3A0B">
              <w:rPr>
                <w:rFonts w:ascii="Arial" w:hAnsi="Arial" w:cs="Arial"/>
                <w:b/>
                <w:bCs/>
              </w:rPr>
              <w:t xml:space="preserve">     </w:t>
            </w:r>
          </w:p>
        </w:tc>
        <w:tc>
          <w:tcPr>
            <w:tcW w:w="1134" w:type="dxa"/>
            <w:gridSpan w:val="2"/>
          </w:tcPr>
          <w:p w:rsidR="0043455A" w:rsidRPr="004C3A0B" w:rsidRDefault="0043455A" w:rsidP="0043455A">
            <w:pPr>
              <w:autoSpaceDE w:val="0"/>
              <w:autoSpaceDN w:val="0"/>
              <w:adjustRightInd w:val="0"/>
              <w:jc w:val="center"/>
              <w:rPr>
                <w:rFonts w:ascii="Arial" w:hAnsi="Arial" w:cs="Arial"/>
                <w:b/>
                <w:bCs/>
                <w:i/>
              </w:rPr>
            </w:pPr>
            <w:r w:rsidRPr="004C3A0B">
              <w:rPr>
                <w:rFonts w:ascii="Arial" w:hAnsi="Arial" w:cs="Arial"/>
                <w:b/>
                <w:bCs/>
                <w:i/>
              </w:rPr>
              <w:t>Date</w:t>
            </w:r>
          </w:p>
        </w:tc>
      </w:tr>
      <w:tr w:rsidR="0043455A" w:rsidRPr="004C3A0B" w:rsidTr="0043455A">
        <w:trPr>
          <w:trHeight w:val="437"/>
        </w:trPr>
        <w:tc>
          <w:tcPr>
            <w:tcW w:w="3693" w:type="dxa"/>
            <w:vMerge w:val="restart"/>
            <w:shd w:val="clear" w:color="auto" w:fill="F2F2F2" w:themeFill="background1" w:themeFillShade="F2"/>
          </w:tcPr>
          <w:p w:rsidR="0043455A" w:rsidRPr="004C3A0B" w:rsidRDefault="0043455A" w:rsidP="0043455A">
            <w:pPr>
              <w:autoSpaceDE w:val="0"/>
              <w:autoSpaceDN w:val="0"/>
              <w:adjustRightInd w:val="0"/>
              <w:jc w:val="both"/>
              <w:rPr>
                <w:rFonts w:ascii="Arial" w:hAnsi="Arial" w:cs="Arial"/>
              </w:rPr>
            </w:pPr>
            <w:r w:rsidRPr="004C3A0B">
              <w:rPr>
                <w:rFonts w:ascii="Arial" w:hAnsi="Arial" w:cs="Arial"/>
              </w:rPr>
              <w:t>If Yes, please indicate source of approval (and date where known):</w:t>
            </w:r>
          </w:p>
        </w:tc>
        <w:tc>
          <w:tcPr>
            <w:tcW w:w="4524" w:type="dxa"/>
            <w:gridSpan w:val="2"/>
            <w:shd w:val="clear" w:color="auto" w:fill="F2F2F2" w:themeFill="background1" w:themeFillShade="F2"/>
            <w:vAlign w:val="center"/>
          </w:tcPr>
          <w:p w:rsidR="0043455A" w:rsidRPr="004C3A0B" w:rsidRDefault="0043455A" w:rsidP="0043455A">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rsidR="0043455A" w:rsidRPr="004C3A0B" w:rsidRDefault="0043455A" w:rsidP="0043455A">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rsidR="0043455A" w:rsidRPr="004C3A0B" w:rsidRDefault="0043455A" w:rsidP="0043455A">
            <w:pPr>
              <w:autoSpaceDE w:val="0"/>
              <w:autoSpaceDN w:val="0"/>
              <w:adjustRightInd w:val="0"/>
              <w:jc w:val="center"/>
              <w:rPr>
                <w:rFonts w:ascii="Arial" w:hAnsi="Arial" w:cs="Arial"/>
                <w:b/>
                <w:bCs/>
              </w:rPr>
            </w:pPr>
          </w:p>
        </w:tc>
      </w:tr>
      <w:tr w:rsidR="0043455A" w:rsidRPr="004C3A0B" w:rsidTr="0043455A">
        <w:trPr>
          <w:trHeight w:val="415"/>
        </w:trPr>
        <w:tc>
          <w:tcPr>
            <w:tcW w:w="3693" w:type="dxa"/>
            <w:vMerge/>
            <w:shd w:val="clear" w:color="auto" w:fill="F2F2F2" w:themeFill="background1" w:themeFillShade="F2"/>
          </w:tcPr>
          <w:p w:rsidR="0043455A" w:rsidRPr="004C3A0B" w:rsidRDefault="0043455A" w:rsidP="0043455A">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rsidR="0043455A" w:rsidRPr="004C3A0B" w:rsidRDefault="0043455A" w:rsidP="0043455A">
            <w:pPr>
              <w:autoSpaceDE w:val="0"/>
              <w:autoSpaceDN w:val="0"/>
              <w:adjustRightInd w:val="0"/>
              <w:rPr>
                <w:rFonts w:ascii="Arial" w:hAnsi="Arial" w:cs="Arial"/>
              </w:rPr>
            </w:pPr>
            <w:r w:rsidRPr="004C3A0B">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rsidR="0043455A" w:rsidRPr="004C3A0B" w:rsidRDefault="0043455A" w:rsidP="0043455A">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rsidR="0043455A" w:rsidRPr="004C3A0B" w:rsidRDefault="0043455A" w:rsidP="0043455A">
            <w:pPr>
              <w:autoSpaceDE w:val="0"/>
              <w:autoSpaceDN w:val="0"/>
              <w:adjustRightInd w:val="0"/>
              <w:jc w:val="center"/>
              <w:rPr>
                <w:rFonts w:ascii="Arial" w:hAnsi="Arial" w:cs="Arial"/>
                <w:b/>
                <w:bCs/>
              </w:rPr>
            </w:pPr>
          </w:p>
        </w:tc>
      </w:tr>
      <w:tr w:rsidR="0043455A" w:rsidRPr="004C3A0B" w:rsidTr="0043455A">
        <w:tc>
          <w:tcPr>
            <w:tcW w:w="3693" w:type="dxa"/>
            <w:vMerge/>
            <w:shd w:val="clear" w:color="auto" w:fill="F2F2F2" w:themeFill="background1" w:themeFillShade="F2"/>
          </w:tcPr>
          <w:p w:rsidR="0043455A" w:rsidRPr="004C3A0B" w:rsidRDefault="0043455A" w:rsidP="0043455A">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rsidR="0043455A" w:rsidRPr="004C3A0B" w:rsidRDefault="0043455A" w:rsidP="0043455A">
            <w:pPr>
              <w:autoSpaceDE w:val="0"/>
              <w:autoSpaceDN w:val="0"/>
              <w:adjustRightInd w:val="0"/>
              <w:rPr>
                <w:rFonts w:ascii="Arial" w:hAnsi="Arial" w:cs="Arial"/>
              </w:rPr>
            </w:pPr>
            <w:r w:rsidRPr="004C3A0B">
              <w:rPr>
                <w:rFonts w:ascii="Arial" w:hAnsi="Arial" w:cs="Arial"/>
              </w:rPr>
              <w:t>Other (write in)</w:t>
            </w:r>
          </w:p>
          <w:p w:rsidR="0043455A" w:rsidRPr="004C3A0B" w:rsidRDefault="0043455A" w:rsidP="0043455A">
            <w:pPr>
              <w:autoSpaceDE w:val="0"/>
              <w:autoSpaceDN w:val="0"/>
              <w:adjustRightInd w:val="0"/>
              <w:rPr>
                <w:rFonts w:ascii="Arial" w:hAnsi="Arial" w:cs="Arial"/>
              </w:rPr>
            </w:pPr>
            <w:r>
              <w:rPr>
                <w:rFonts w:ascii="Arial" w:hAnsi="Arial" w:cs="Arial"/>
              </w:rPr>
              <w:t>School ethics board</w:t>
            </w:r>
          </w:p>
        </w:tc>
        <w:sdt>
          <w:sdtPr>
            <w:rPr>
              <w:rFonts w:ascii="Arial" w:hAnsi="Arial" w:cs="Arial"/>
              <w:b/>
              <w:bCs/>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rsidR="0043455A" w:rsidRPr="004C3A0B" w:rsidRDefault="0043455A" w:rsidP="0043455A">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rsidR="0043455A" w:rsidRPr="004C3A0B" w:rsidRDefault="0043455A" w:rsidP="0043455A">
            <w:pPr>
              <w:autoSpaceDE w:val="0"/>
              <w:autoSpaceDN w:val="0"/>
              <w:adjustRightInd w:val="0"/>
              <w:jc w:val="center"/>
              <w:rPr>
                <w:rFonts w:ascii="Arial" w:hAnsi="Arial" w:cs="Arial"/>
                <w:b/>
                <w:bCs/>
              </w:rPr>
            </w:pPr>
            <w:r>
              <w:rPr>
                <w:rFonts w:ascii="Arial" w:hAnsi="Arial" w:cs="Arial"/>
                <w:b/>
                <w:bCs/>
              </w:rPr>
              <w:t>03.09.18</w:t>
            </w:r>
          </w:p>
        </w:tc>
      </w:tr>
    </w:tbl>
    <w:p w:rsidR="0043455A" w:rsidRPr="004C3A0B" w:rsidRDefault="0043455A" w:rsidP="0043455A">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rsidR="0043455A" w:rsidRPr="004C3A0B" w:rsidRDefault="0043455A" w:rsidP="0043455A">
      <w:pPr>
        <w:rPr>
          <w:rFonts w:ascii="Arial" w:hAnsi="Arial" w:cs="Arial"/>
          <w:bCs/>
          <w:iCs/>
        </w:rPr>
      </w:pPr>
    </w:p>
    <w:p w:rsidR="0043455A" w:rsidRPr="004C3A0B" w:rsidRDefault="0043455A" w:rsidP="0043455A">
      <w:pPr>
        <w:autoSpaceDE w:val="0"/>
        <w:autoSpaceDN w:val="0"/>
        <w:adjustRightInd w:val="0"/>
        <w:jc w:val="both"/>
        <w:rPr>
          <w:rFonts w:ascii="Arial" w:hAnsi="Arial" w:cs="Arial"/>
          <w:b/>
        </w:rPr>
      </w:pPr>
      <w:r w:rsidRPr="004C3A0B">
        <w:rPr>
          <w:rFonts w:ascii="Arial" w:hAnsi="Arial" w:cs="Arial"/>
          <w:b/>
        </w:rPr>
        <w:t>SECTION C:  External Ethical Guidance Materials</w:t>
      </w:r>
    </w:p>
    <w:p w:rsidR="0043455A" w:rsidRPr="004C3A0B" w:rsidRDefault="0043455A" w:rsidP="0043455A">
      <w:pPr>
        <w:autoSpaceDE w:val="0"/>
        <w:autoSpaceDN w:val="0"/>
        <w:adjustRightInd w:val="0"/>
        <w:jc w:val="both"/>
        <w:rPr>
          <w:rFonts w:ascii="Arial" w:hAnsi="Arial" w:cs="Arial"/>
          <w:b/>
          <w:sz w:val="12"/>
          <w:szCs w:val="12"/>
        </w:rPr>
      </w:pPr>
    </w:p>
    <w:tbl>
      <w:tblPr>
        <w:tblW w:w="0" w:type="auto"/>
        <w:tblLook w:val="04A0" w:firstRow="1" w:lastRow="0" w:firstColumn="1" w:lastColumn="0" w:noHBand="0" w:noVBand="1"/>
      </w:tblPr>
      <w:tblGrid>
        <w:gridCol w:w="8213"/>
        <w:gridCol w:w="813"/>
      </w:tblGrid>
      <w:tr w:rsidR="0043455A" w:rsidRPr="004C3A0B" w:rsidTr="0043455A">
        <w:tc>
          <w:tcPr>
            <w:tcW w:w="9628" w:type="dxa"/>
            <w:gridSpan w:val="2"/>
            <w:shd w:val="clear" w:color="auto" w:fill="F2F2F2" w:themeFill="background1" w:themeFillShade="F2"/>
          </w:tcPr>
          <w:p w:rsidR="0043455A" w:rsidRPr="004C3A0B" w:rsidRDefault="0043455A" w:rsidP="0043455A">
            <w:pPr>
              <w:autoSpaceDE w:val="0"/>
              <w:autoSpaceDN w:val="0"/>
              <w:adjustRightInd w:val="0"/>
              <w:rPr>
                <w:rFonts w:ascii="Arial" w:hAnsi="Arial" w:cs="Arial"/>
              </w:rPr>
            </w:pPr>
            <w:r w:rsidRPr="004C3A0B">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43455A" w:rsidRPr="004C3A0B" w:rsidTr="0043455A">
        <w:trPr>
          <w:trHeight w:val="144"/>
        </w:trPr>
        <w:tc>
          <w:tcPr>
            <w:tcW w:w="8784" w:type="dxa"/>
          </w:tcPr>
          <w:p w:rsidR="0043455A" w:rsidRPr="004C3A0B" w:rsidRDefault="0043455A" w:rsidP="0043455A">
            <w:pPr>
              <w:autoSpaceDE w:val="0"/>
              <w:autoSpaceDN w:val="0"/>
              <w:adjustRightInd w:val="0"/>
              <w:rPr>
                <w:rFonts w:ascii="Arial" w:hAnsi="Arial" w:cs="Arial"/>
                <w:b/>
                <w:bCs/>
                <w:i/>
              </w:rPr>
            </w:pPr>
            <w:r w:rsidRPr="00FB32D4">
              <w:rPr>
                <w:rFonts w:ascii="Arial" w:hAnsi="Arial" w:cs="Arial"/>
                <w:b/>
                <w:bCs/>
                <w:i/>
              </w:rPr>
              <w:t>Code of Ethics and Conduct (2018)</w:t>
            </w:r>
          </w:p>
        </w:tc>
        <w:sdt>
          <w:sdtPr>
            <w:rPr>
              <w:rFonts w:ascii="Arial" w:hAnsi="Arial" w:cs="Arial"/>
              <w:b/>
              <w:bCs/>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rsidR="0043455A" w:rsidRPr="00DD0929" w:rsidRDefault="0043455A" w:rsidP="0043455A">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43455A" w:rsidRPr="004C3A0B" w:rsidTr="0043455A">
        <w:trPr>
          <w:trHeight w:val="144"/>
        </w:trPr>
        <w:tc>
          <w:tcPr>
            <w:tcW w:w="8784" w:type="dxa"/>
          </w:tcPr>
          <w:p w:rsidR="0043455A" w:rsidRPr="004C3A0B" w:rsidRDefault="0043455A" w:rsidP="0043455A">
            <w:pPr>
              <w:autoSpaceDE w:val="0"/>
              <w:autoSpaceDN w:val="0"/>
              <w:adjustRightInd w:val="0"/>
              <w:rPr>
                <w:rFonts w:ascii="Arial" w:hAnsi="Arial" w:cs="Arial"/>
                <w:b/>
                <w:bCs/>
                <w:i/>
              </w:rPr>
            </w:pPr>
            <w:r w:rsidRPr="00FB32D4">
              <w:rPr>
                <w:rFonts w:ascii="Arial" w:hAnsi="Arial" w:cs="Arial"/>
                <w:b/>
                <w:bCs/>
                <w:i/>
              </w:rPr>
              <w:t>BPS Code of Human Research Ethics (2nd edition, 2014)</w:t>
            </w:r>
          </w:p>
        </w:tc>
        <w:tc>
          <w:tcPr>
            <w:tcW w:w="84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43455A" w:rsidRPr="004C3A0B" w:rsidTr="0043455A">
        <w:trPr>
          <w:trHeight w:val="144"/>
        </w:trPr>
        <w:tc>
          <w:tcPr>
            <w:tcW w:w="8784" w:type="dxa"/>
          </w:tcPr>
          <w:p w:rsidR="0043455A" w:rsidRPr="004C3A0B" w:rsidRDefault="0043455A" w:rsidP="0043455A">
            <w:pPr>
              <w:autoSpaceDE w:val="0"/>
              <w:autoSpaceDN w:val="0"/>
              <w:adjustRightInd w:val="0"/>
              <w:rPr>
                <w:rFonts w:ascii="Arial" w:hAnsi="Arial" w:cs="Arial"/>
                <w:b/>
                <w:bCs/>
                <w:i/>
              </w:rPr>
            </w:pPr>
            <w:r w:rsidRPr="00FB32D4">
              <w:rPr>
                <w:rFonts w:ascii="Arial" w:hAnsi="Arial" w:cs="Arial"/>
                <w:b/>
                <w:bCs/>
                <w:i/>
              </w:rPr>
              <w:t>The General Data Protection Regulation (GDPR)</w:t>
            </w:r>
          </w:p>
        </w:tc>
        <w:tc>
          <w:tcPr>
            <w:tcW w:w="844" w:type="dxa"/>
            <w:shd w:val="clear" w:color="auto" w:fill="BFBFBF" w:themeFill="background1" w:themeFillShade="BF"/>
          </w:tcPr>
          <w:sdt>
            <w:sdtPr>
              <w:rPr>
                <w:rFonts w:ascii="Arial" w:hAnsi="Arial" w:cs="Arial"/>
                <w:b/>
                <w:bCs/>
              </w:rPr>
              <w:id w:val="1178089498"/>
              <w14:checkbox>
                <w14:checked w14:val="1"/>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rsidR="0043455A" w:rsidRPr="004C3A0B" w:rsidRDefault="0043455A" w:rsidP="0043455A">
      <w:pPr>
        <w:autoSpaceDE w:val="0"/>
        <w:autoSpaceDN w:val="0"/>
        <w:adjustRightInd w:val="0"/>
        <w:jc w:val="both"/>
        <w:rPr>
          <w:rFonts w:ascii="Arial" w:hAnsi="Arial" w:cs="Arial"/>
          <w:b/>
        </w:rPr>
      </w:pPr>
    </w:p>
    <w:p w:rsidR="0043455A" w:rsidRPr="004C3A0B" w:rsidRDefault="0043455A" w:rsidP="0043455A">
      <w:pPr>
        <w:autoSpaceDE w:val="0"/>
        <w:autoSpaceDN w:val="0"/>
        <w:adjustRightInd w:val="0"/>
        <w:jc w:val="both"/>
        <w:rPr>
          <w:rFonts w:ascii="Arial" w:hAnsi="Arial" w:cs="Arial"/>
          <w:b/>
        </w:rPr>
      </w:pPr>
    </w:p>
    <w:p w:rsidR="0043455A" w:rsidRPr="004C3A0B" w:rsidRDefault="0043455A" w:rsidP="0043455A">
      <w:pPr>
        <w:autoSpaceDE w:val="0"/>
        <w:autoSpaceDN w:val="0"/>
        <w:adjustRightInd w:val="0"/>
        <w:jc w:val="both"/>
        <w:rPr>
          <w:rFonts w:ascii="Arial" w:hAnsi="Arial" w:cs="Arial"/>
          <w:b/>
        </w:rPr>
      </w:pPr>
      <w:r w:rsidRPr="004C3A0B">
        <w:rPr>
          <w:rFonts w:ascii="Arial" w:hAnsi="Arial" w:cs="Arial"/>
          <w:b/>
        </w:rPr>
        <w:t>SECTION D: External Collaborative Research Activity</w:t>
      </w:r>
    </w:p>
    <w:p w:rsidR="0043455A" w:rsidRPr="004C3A0B" w:rsidRDefault="0043455A" w:rsidP="0043455A">
      <w:pPr>
        <w:rPr>
          <w:rFonts w:ascii="Arial" w:hAnsi="Arial" w:cs="Arial"/>
          <w:bCs/>
          <w:iCs/>
          <w:sz w:val="12"/>
          <w:szCs w:val="12"/>
        </w:rPr>
      </w:pPr>
    </w:p>
    <w:tbl>
      <w:tblPr>
        <w:tblW w:w="9776" w:type="dxa"/>
        <w:tblLook w:val="04A0" w:firstRow="1" w:lastRow="0" w:firstColumn="1" w:lastColumn="0" w:noHBand="0" w:noVBand="1"/>
      </w:tblPr>
      <w:tblGrid>
        <w:gridCol w:w="3431"/>
        <w:gridCol w:w="2733"/>
        <w:gridCol w:w="981"/>
        <w:gridCol w:w="975"/>
        <w:gridCol w:w="703"/>
        <w:gridCol w:w="953"/>
      </w:tblGrid>
      <w:tr w:rsidR="0043455A" w:rsidRPr="004C3A0B" w:rsidTr="0043455A">
        <w:tc>
          <w:tcPr>
            <w:tcW w:w="6164" w:type="dxa"/>
            <w:gridSpan w:val="2"/>
            <w:shd w:val="clear" w:color="auto" w:fill="F2F2F2" w:themeFill="background1" w:themeFillShade="F2"/>
          </w:tcPr>
          <w:p w:rsidR="0043455A" w:rsidRPr="004C3A0B" w:rsidRDefault="0043455A" w:rsidP="0043455A">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81" w:type="dxa"/>
            <w:shd w:val="clear" w:color="auto" w:fill="F2F2F2" w:themeFill="background1" w:themeFillShade="F2"/>
            <w:vAlign w:val="center"/>
          </w:tcPr>
          <w:p w:rsidR="0043455A" w:rsidRPr="004C3A0B" w:rsidRDefault="0043455A" w:rsidP="0043455A">
            <w:pPr>
              <w:autoSpaceDE w:val="0"/>
              <w:autoSpaceDN w:val="0"/>
              <w:adjustRightInd w:val="0"/>
              <w:jc w:val="center"/>
              <w:rPr>
                <w:rFonts w:ascii="Arial" w:hAnsi="Arial" w:cs="Arial"/>
              </w:rPr>
            </w:pPr>
            <w:r w:rsidRPr="004C3A0B">
              <w:rPr>
                <w:rFonts w:ascii="Arial" w:hAnsi="Arial" w:cs="Arial"/>
              </w:rPr>
              <w:t>YES</w:t>
            </w:r>
          </w:p>
        </w:tc>
        <w:tc>
          <w:tcPr>
            <w:tcW w:w="975" w:type="dxa"/>
            <w:shd w:val="clear" w:color="auto" w:fill="BFBFBF" w:themeFill="background1" w:themeFillShade="BF"/>
            <w:vAlign w:val="center"/>
          </w:tcPr>
          <w:sdt>
            <w:sdtPr>
              <w:rPr>
                <w:rFonts w:ascii="Arial" w:hAnsi="Arial" w:cs="Arial"/>
                <w:b/>
                <w:bCs/>
              </w:rPr>
              <w:id w:val="1804497617"/>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3" w:type="dxa"/>
            <w:shd w:val="clear" w:color="auto" w:fill="F2F2F2" w:themeFill="background1" w:themeFillShade="F2"/>
            <w:vAlign w:val="center"/>
          </w:tcPr>
          <w:p w:rsidR="0043455A" w:rsidRPr="004C3A0B" w:rsidRDefault="0043455A" w:rsidP="0043455A">
            <w:pPr>
              <w:autoSpaceDE w:val="0"/>
              <w:autoSpaceDN w:val="0"/>
              <w:adjustRightInd w:val="0"/>
              <w:jc w:val="center"/>
              <w:rPr>
                <w:rFonts w:ascii="Arial" w:hAnsi="Arial" w:cs="Arial"/>
              </w:rPr>
            </w:pPr>
            <w:r w:rsidRPr="004C3A0B">
              <w:rPr>
                <w:rFonts w:ascii="Arial" w:hAnsi="Arial" w:cs="Arial"/>
              </w:rPr>
              <w:t>NO</w:t>
            </w:r>
          </w:p>
        </w:tc>
        <w:tc>
          <w:tcPr>
            <w:tcW w:w="953" w:type="dxa"/>
            <w:shd w:val="clear" w:color="auto" w:fill="BFBFBF" w:themeFill="background1" w:themeFillShade="BF"/>
            <w:vAlign w:val="center"/>
          </w:tcPr>
          <w:sdt>
            <w:sdtPr>
              <w:rPr>
                <w:rFonts w:ascii="Arial" w:hAnsi="Arial" w:cs="Arial"/>
                <w:b/>
                <w:bCs/>
              </w:rPr>
              <w:id w:val="1016347612"/>
              <w14:checkbox>
                <w14:checked w14:val="1"/>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3455A" w:rsidRPr="004C3A0B" w:rsidTr="0043455A">
        <w:tc>
          <w:tcPr>
            <w:tcW w:w="9776" w:type="dxa"/>
            <w:gridSpan w:val="6"/>
          </w:tcPr>
          <w:p w:rsidR="0043455A" w:rsidRPr="004C3A0B" w:rsidRDefault="0043455A" w:rsidP="0043455A">
            <w:pPr>
              <w:autoSpaceDE w:val="0"/>
              <w:autoSpaceDN w:val="0"/>
              <w:adjustRightInd w:val="0"/>
              <w:rPr>
                <w:rFonts w:ascii="Arial" w:hAnsi="Arial" w:cs="Arial"/>
                <w:sz w:val="16"/>
                <w:szCs w:val="16"/>
              </w:rPr>
            </w:pPr>
          </w:p>
          <w:p w:rsidR="0043455A" w:rsidRPr="004C3A0B" w:rsidRDefault="0043455A" w:rsidP="0043455A">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p>
        </w:tc>
      </w:tr>
      <w:tr w:rsidR="0043455A" w:rsidRPr="004C3A0B" w:rsidTr="0043455A">
        <w:tc>
          <w:tcPr>
            <w:tcW w:w="3431" w:type="dxa"/>
            <w:shd w:val="clear" w:color="auto" w:fill="F2F2F2" w:themeFill="background1" w:themeFillShade="F2"/>
          </w:tcPr>
          <w:p w:rsidR="0043455A" w:rsidRPr="004C3A0B" w:rsidRDefault="0043455A" w:rsidP="0043455A">
            <w:pPr>
              <w:autoSpaceDE w:val="0"/>
              <w:autoSpaceDN w:val="0"/>
              <w:adjustRightInd w:val="0"/>
              <w:jc w:val="both"/>
              <w:rPr>
                <w:rFonts w:ascii="Arial" w:hAnsi="Arial" w:cs="Arial"/>
              </w:rPr>
            </w:pPr>
            <w:r w:rsidRPr="004C3A0B">
              <w:rPr>
                <w:rFonts w:ascii="Arial" w:hAnsi="Arial" w:cs="Arial"/>
              </w:rPr>
              <w:t>Institution</w:t>
            </w:r>
          </w:p>
        </w:tc>
        <w:tc>
          <w:tcPr>
            <w:tcW w:w="6345" w:type="dxa"/>
            <w:gridSpan w:val="5"/>
          </w:tcPr>
          <w:p w:rsidR="0043455A" w:rsidRPr="004C3A0B" w:rsidRDefault="0043455A" w:rsidP="0043455A">
            <w:pPr>
              <w:autoSpaceDE w:val="0"/>
              <w:autoSpaceDN w:val="0"/>
              <w:adjustRightInd w:val="0"/>
              <w:rPr>
                <w:rFonts w:ascii="Arial" w:hAnsi="Arial" w:cs="Arial"/>
                <w:bCs/>
              </w:rPr>
            </w:pPr>
          </w:p>
        </w:tc>
      </w:tr>
      <w:tr w:rsidR="0043455A" w:rsidRPr="004C3A0B" w:rsidTr="0043455A">
        <w:tc>
          <w:tcPr>
            <w:tcW w:w="3431" w:type="dxa"/>
            <w:shd w:val="clear" w:color="auto" w:fill="F2F2F2" w:themeFill="background1" w:themeFillShade="F2"/>
          </w:tcPr>
          <w:p w:rsidR="0043455A" w:rsidRPr="004C3A0B" w:rsidRDefault="0043455A" w:rsidP="0043455A">
            <w:pPr>
              <w:autoSpaceDE w:val="0"/>
              <w:autoSpaceDN w:val="0"/>
              <w:adjustRightInd w:val="0"/>
              <w:jc w:val="both"/>
              <w:rPr>
                <w:rFonts w:ascii="Arial" w:hAnsi="Arial" w:cs="Arial"/>
              </w:rPr>
            </w:pPr>
            <w:r w:rsidRPr="004C3A0B">
              <w:rPr>
                <w:rFonts w:ascii="Arial" w:hAnsi="Arial" w:cs="Arial"/>
              </w:rPr>
              <w:t>Contact person name</w:t>
            </w:r>
          </w:p>
        </w:tc>
        <w:tc>
          <w:tcPr>
            <w:tcW w:w="6345" w:type="dxa"/>
            <w:gridSpan w:val="5"/>
          </w:tcPr>
          <w:p w:rsidR="0043455A" w:rsidRPr="004C3A0B" w:rsidRDefault="0043455A" w:rsidP="0043455A">
            <w:pPr>
              <w:autoSpaceDE w:val="0"/>
              <w:autoSpaceDN w:val="0"/>
              <w:adjustRightInd w:val="0"/>
              <w:rPr>
                <w:rFonts w:ascii="Arial" w:hAnsi="Arial" w:cs="Arial"/>
                <w:bCs/>
              </w:rPr>
            </w:pPr>
          </w:p>
        </w:tc>
      </w:tr>
      <w:tr w:rsidR="0043455A" w:rsidRPr="004C3A0B" w:rsidTr="0043455A">
        <w:tc>
          <w:tcPr>
            <w:tcW w:w="3431" w:type="dxa"/>
            <w:shd w:val="clear" w:color="auto" w:fill="F2F2F2" w:themeFill="background1" w:themeFillShade="F2"/>
          </w:tcPr>
          <w:p w:rsidR="0043455A" w:rsidRPr="004C3A0B" w:rsidRDefault="0043455A" w:rsidP="0043455A">
            <w:pPr>
              <w:autoSpaceDE w:val="0"/>
              <w:autoSpaceDN w:val="0"/>
              <w:adjustRightInd w:val="0"/>
              <w:jc w:val="both"/>
              <w:rPr>
                <w:rFonts w:ascii="Arial" w:hAnsi="Arial" w:cs="Arial"/>
              </w:rPr>
            </w:pPr>
            <w:r w:rsidRPr="004C3A0B">
              <w:rPr>
                <w:rFonts w:ascii="Arial" w:hAnsi="Arial" w:cs="Arial"/>
              </w:rPr>
              <w:t>Contact person e-mail address</w:t>
            </w:r>
          </w:p>
        </w:tc>
        <w:tc>
          <w:tcPr>
            <w:tcW w:w="6345" w:type="dxa"/>
            <w:gridSpan w:val="5"/>
          </w:tcPr>
          <w:p w:rsidR="0043455A" w:rsidRPr="004C3A0B" w:rsidRDefault="0043455A" w:rsidP="0043455A">
            <w:pPr>
              <w:autoSpaceDE w:val="0"/>
              <w:autoSpaceDN w:val="0"/>
              <w:adjustRightInd w:val="0"/>
              <w:rPr>
                <w:rFonts w:ascii="Arial" w:hAnsi="Arial" w:cs="Arial"/>
                <w:bCs/>
              </w:rPr>
            </w:pPr>
          </w:p>
        </w:tc>
      </w:tr>
    </w:tbl>
    <w:p w:rsidR="0043455A" w:rsidRPr="004C3A0B" w:rsidRDefault="0043455A" w:rsidP="0043455A">
      <w:pPr>
        <w:rPr>
          <w:rFonts w:ascii="Arial" w:hAnsi="Arial" w:cs="Arial"/>
          <w:bCs/>
          <w:iCs/>
          <w:sz w:val="16"/>
          <w:szCs w:val="16"/>
        </w:rPr>
      </w:pPr>
    </w:p>
    <w:p w:rsidR="0043455A" w:rsidRPr="004C3A0B" w:rsidRDefault="0043455A" w:rsidP="0043455A">
      <w:pPr>
        <w:rPr>
          <w:rFonts w:ascii="Arial" w:hAnsi="Arial" w:cs="Arial"/>
          <w:b/>
          <w:bCs/>
          <w:iCs/>
        </w:rPr>
      </w:pPr>
      <w:r w:rsidRPr="004C3A0B">
        <w:rPr>
          <w:rFonts w:ascii="Arial" w:hAnsi="Arial" w:cs="Arial"/>
          <w:b/>
          <w:bCs/>
          <w:iCs/>
        </w:rPr>
        <w:t>Where research activity is carried out in collaboration with an external organisation</w:t>
      </w:r>
    </w:p>
    <w:tbl>
      <w:tblPr>
        <w:tblW w:w="9776" w:type="dxa"/>
        <w:tblLook w:val="04A0" w:firstRow="1" w:lastRow="0" w:firstColumn="1" w:lastColumn="0" w:noHBand="0" w:noVBand="1"/>
      </w:tblPr>
      <w:tblGrid>
        <w:gridCol w:w="6164"/>
        <w:gridCol w:w="981"/>
        <w:gridCol w:w="975"/>
        <w:gridCol w:w="806"/>
        <w:gridCol w:w="850"/>
      </w:tblGrid>
      <w:tr w:rsidR="0043455A" w:rsidRPr="004C3A0B" w:rsidTr="0043455A">
        <w:trPr>
          <w:trHeight w:val="507"/>
        </w:trPr>
        <w:tc>
          <w:tcPr>
            <w:tcW w:w="6164" w:type="dxa"/>
            <w:shd w:val="clear" w:color="auto" w:fill="F2F2F2" w:themeFill="background1" w:themeFillShade="F2"/>
            <w:vAlign w:val="center"/>
          </w:tcPr>
          <w:p w:rsidR="0043455A" w:rsidRPr="004C3A0B" w:rsidRDefault="0043455A" w:rsidP="0043455A">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81" w:type="dxa"/>
            <w:shd w:val="clear" w:color="auto" w:fill="F2F2F2" w:themeFill="background1" w:themeFillShade="F2"/>
            <w:vAlign w:val="center"/>
          </w:tcPr>
          <w:p w:rsidR="0043455A" w:rsidRPr="004C3A0B" w:rsidRDefault="0043455A" w:rsidP="0043455A">
            <w:pPr>
              <w:autoSpaceDE w:val="0"/>
              <w:autoSpaceDN w:val="0"/>
              <w:adjustRightInd w:val="0"/>
              <w:jc w:val="center"/>
              <w:rPr>
                <w:rFonts w:ascii="Arial" w:hAnsi="Arial" w:cs="Arial"/>
                <w:bCs/>
              </w:rPr>
            </w:pPr>
            <w:r w:rsidRPr="004C3A0B">
              <w:rPr>
                <w:rFonts w:ascii="Arial" w:hAnsi="Arial" w:cs="Arial"/>
                <w:bCs/>
              </w:rPr>
              <w:t>YES</w:t>
            </w:r>
          </w:p>
        </w:tc>
        <w:tc>
          <w:tcPr>
            <w:tcW w:w="97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06" w:type="dxa"/>
            <w:shd w:val="clear" w:color="auto" w:fill="F2F2F2" w:themeFill="background1" w:themeFillShade="F2"/>
            <w:vAlign w:val="center"/>
          </w:tcPr>
          <w:p w:rsidR="0043455A" w:rsidRPr="004C3A0B" w:rsidRDefault="0043455A" w:rsidP="0043455A">
            <w:pPr>
              <w:autoSpaceDE w:val="0"/>
              <w:autoSpaceDN w:val="0"/>
              <w:adjustRightInd w:val="0"/>
              <w:jc w:val="center"/>
              <w:rPr>
                <w:rFonts w:ascii="Arial" w:hAnsi="Arial" w:cs="Arial"/>
                <w:bCs/>
              </w:rPr>
            </w:pPr>
            <w:r w:rsidRPr="004C3A0B">
              <w:rPr>
                <w:rFonts w:ascii="Arial" w:hAnsi="Arial" w:cs="Arial"/>
                <w:bCs/>
              </w:rPr>
              <w:t>NO</w:t>
            </w:r>
          </w:p>
        </w:tc>
        <w:tc>
          <w:tcPr>
            <w:tcW w:w="850"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3455A" w:rsidRPr="004C3A0B" w:rsidTr="0043455A">
        <w:tc>
          <w:tcPr>
            <w:tcW w:w="9776" w:type="dxa"/>
            <w:gridSpan w:val="5"/>
          </w:tcPr>
          <w:p w:rsidR="0043455A" w:rsidRPr="004C3A0B" w:rsidRDefault="0043455A" w:rsidP="0043455A">
            <w:pPr>
              <w:autoSpaceDE w:val="0"/>
              <w:autoSpaceDN w:val="0"/>
              <w:adjustRightInd w:val="0"/>
              <w:rPr>
                <w:rFonts w:ascii="Arial" w:hAnsi="Arial" w:cs="Arial"/>
                <w:b/>
                <w:bCs/>
              </w:rPr>
            </w:pPr>
            <w:r w:rsidRPr="004C3A0B">
              <w:rPr>
                <w:rFonts w:ascii="Arial" w:hAnsi="Arial" w:cs="Arial"/>
                <w:bCs/>
              </w:rPr>
              <w:t>If Yes, please attach a copy of any final approval (or interim approval) from the organisation</w:t>
            </w:r>
          </w:p>
        </w:tc>
      </w:tr>
    </w:tbl>
    <w:p w:rsidR="0043455A" w:rsidRPr="004C3A0B" w:rsidRDefault="0043455A" w:rsidP="0043455A">
      <w:pPr>
        <w:autoSpaceDE w:val="0"/>
        <w:autoSpaceDN w:val="0"/>
        <w:adjustRightInd w:val="0"/>
        <w:jc w:val="both"/>
        <w:rPr>
          <w:rFonts w:ascii="Arial" w:hAnsi="Arial" w:cs="Arial"/>
          <w:b/>
        </w:rPr>
      </w:pPr>
    </w:p>
    <w:p w:rsidR="0043455A" w:rsidRPr="004C3A0B" w:rsidRDefault="0043455A" w:rsidP="0043455A">
      <w:pPr>
        <w:autoSpaceDE w:val="0"/>
        <w:autoSpaceDN w:val="0"/>
        <w:adjustRightInd w:val="0"/>
        <w:jc w:val="both"/>
        <w:rPr>
          <w:rFonts w:ascii="Arial" w:hAnsi="Arial" w:cs="Arial"/>
          <w:b/>
        </w:rPr>
      </w:pPr>
      <w:r w:rsidRPr="004C3A0B">
        <w:rPr>
          <w:rFonts w:ascii="Arial" w:hAnsi="Arial" w:cs="Arial"/>
          <w:b/>
        </w:rPr>
        <w:t>SECTION E: Details of Research Activity</w:t>
      </w:r>
    </w:p>
    <w:p w:rsidR="0043455A" w:rsidRPr="004C3A0B" w:rsidRDefault="0043455A" w:rsidP="0043455A">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43455A" w:rsidRPr="004C3A0B" w:rsidTr="0043455A">
        <w:trPr>
          <w:trHeight w:val="454"/>
        </w:trPr>
        <w:tc>
          <w:tcPr>
            <w:tcW w:w="1286" w:type="pct"/>
            <w:shd w:val="clear" w:color="auto" w:fill="F2F2F2" w:themeFill="background1" w:themeFillShade="F2"/>
            <w:vAlign w:val="center"/>
          </w:tcPr>
          <w:p w:rsidR="0043455A" w:rsidRPr="004C3A0B" w:rsidRDefault="0043455A" w:rsidP="0043455A">
            <w:pPr>
              <w:rPr>
                <w:rFonts w:ascii="Arial" w:hAnsi="Arial" w:cs="Arial"/>
              </w:rPr>
            </w:pPr>
            <w:r w:rsidRPr="004C3A0B">
              <w:rPr>
                <w:rFonts w:ascii="Arial" w:hAnsi="Arial" w:cs="Arial"/>
              </w:rPr>
              <w:t>Indicative title:</w:t>
            </w:r>
          </w:p>
        </w:tc>
        <w:tc>
          <w:tcPr>
            <w:tcW w:w="3714" w:type="pct"/>
            <w:gridSpan w:val="3"/>
            <w:vAlign w:val="center"/>
          </w:tcPr>
          <w:p w:rsidR="0043455A" w:rsidRPr="004C3A0B" w:rsidRDefault="0043455A" w:rsidP="0043455A">
            <w:pPr>
              <w:rPr>
                <w:rFonts w:ascii="Arial" w:hAnsi="Arial" w:cs="Arial"/>
              </w:rPr>
            </w:pPr>
            <w:r>
              <w:rPr>
                <w:rFonts w:ascii="Arial" w:hAnsi="Arial" w:cs="Arial"/>
              </w:rPr>
              <w:t>The effects of levels of processing on memory recall</w:t>
            </w:r>
          </w:p>
        </w:tc>
      </w:tr>
      <w:tr w:rsidR="0043455A" w:rsidRPr="004C3A0B" w:rsidTr="0043455A">
        <w:trPr>
          <w:trHeight w:val="454"/>
        </w:trPr>
        <w:tc>
          <w:tcPr>
            <w:tcW w:w="1286" w:type="pct"/>
            <w:shd w:val="clear" w:color="auto" w:fill="F2F2F2" w:themeFill="background1" w:themeFillShade="F2"/>
            <w:vAlign w:val="center"/>
          </w:tcPr>
          <w:p w:rsidR="0043455A" w:rsidRPr="004C3A0B" w:rsidRDefault="0043455A" w:rsidP="0043455A">
            <w:pPr>
              <w:rPr>
                <w:rFonts w:ascii="Arial" w:hAnsi="Arial" w:cs="Arial"/>
              </w:rPr>
            </w:pPr>
            <w:r w:rsidRPr="004C3A0B">
              <w:rPr>
                <w:rFonts w:ascii="Arial" w:hAnsi="Arial" w:cs="Arial"/>
              </w:rPr>
              <w:t>Proposed start date:</w:t>
            </w:r>
          </w:p>
        </w:tc>
        <w:tc>
          <w:tcPr>
            <w:tcW w:w="1262" w:type="pct"/>
            <w:vAlign w:val="center"/>
          </w:tcPr>
          <w:p w:rsidR="0043455A" w:rsidRPr="004C3A0B" w:rsidRDefault="0043455A" w:rsidP="0043455A">
            <w:pPr>
              <w:rPr>
                <w:rFonts w:ascii="Arial" w:hAnsi="Arial" w:cs="Arial"/>
              </w:rPr>
            </w:pPr>
            <w:r>
              <w:rPr>
                <w:rFonts w:ascii="Arial" w:hAnsi="Arial" w:cs="Arial"/>
              </w:rPr>
              <w:t>16.10.18</w:t>
            </w:r>
          </w:p>
        </w:tc>
        <w:tc>
          <w:tcPr>
            <w:tcW w:w="1262" w:type="pct"/>
            <w:shd w:val="clear" w:color="auto" w:fill="F2F2F2" w:themeFill="background1" w:themeFillShade="F2"/>
            <w:vAlign w:val="center"/>
          </w:tcPr>
          <w:p w:rsidR="0043455A" w:rsidRPr="004C3A0B" w:rsidRDefault="0043455A" w:rsidP="0043455A">
            <w:pPr>
              <w:rPr>
                <w:rFonts w:ascii="Arial" w:hAnsi="Arial" w:cs="Arial"/>
              </w:rPr>
            </w:pPr>
            <w:r w:rsidRPr="004C3A0B">
              <w:rPr>
                <w:rFonts w:ascii="Arial" w:hAnsi="Arial" w:cs="Arial"/>
              </w:rPr>
              <w:t>Proposed end date:</w:t>
            </w:r>
          </w:p>
        </w:tc>
        <w:tc>
          <w:tcPr>
            <w:tcW w:w="1190" w:type="pct"/>
            <w:vAlign w:val="center"/>
          </w:tcPr>
          <w:p w:rsidR="0043455A" w:rsidRPr="004C3A0B" w:rsidRDefault="0043455A" w:rsidP="0043455A">
            <w:pPr>
              <w:rPr>
                <w:rFonts w:ascii="Arial" w:hAnsi="Arial" w:cs="Arial"/>
              </w:rPr>
            </w:pPr>
            <w:r>
              <w:rPr>
                <w:rFonts w:ascii="Arial" w:hAnsi="Arial" w:cs="Arial"/>
              </w:rPr>
              <w:t>9.11.18</w:t>
            </w:r>
          </w:p>
        </w:tc>
      </w:tr>
      <w:tr w:rsidR="0043455A" w:rsidRPr="004C3A0B" w:rsidTr="0043455A">
        <w:trPr>
          <w:trHeight w:val="454"/>
        </w:trPr>
        <w:tc>
          <w:tcPr>
            <w:tcW w:w="5000" w:type="pct"/>
            <w:gridSpan w:val="4"/>
            <w:shd w:val="clear" w:color="auto" w:fill="F2F2F2" w:themeFill="background1" w:themeFillShade="F2"/>
            <w:vAlign w:val="center"/>
          </w:tcPr>
          <w:p w:rsidR="0043455A" w:rsidRPr="004C3A0B" w:rsidRDefault="0043455A" w:rsidP="0043455A">
            <w:pPr>
              <w:spacing w:before="120"/>
              <w:rPr>
                <w:rFonts w:ascii="Arial" w:hAnsi="Arial" w:cs="Arial"/>
                <w:b/>
              </w:rPr>
            </w:pPr>
            <w:r w:rsidRPr="004C3A0B">
              <w:rPr>
                <w:rFonts w:ascii="Arial" w:hAnsi="Arial" w:cs="Arial"/>
                <w:b/>
              </w:rPr>
              <w:t>Purpose of research activity (including aims and objectives)</w:t>
            </w:r>
          </w:p>
          <w:p w:rsidR="0043455A" w:rsidRPr="004C3A0B" w:rsidRDefault="0043455A" w:rsidP="0043455A">
            <w:pPr>
              <w:rPr>
                <w:rFonts w:ascii="Arial" w:hAnsi="Arial" w:cs="Arial"/>
              </w:rPr>
            </w:pPr>
            <w:r w:rsidRPr="004C3A0B">
              <w:rPr>
                <w:rFonts w:ascii="Arial"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43455A" w:rsidRPr="004C3A0B" w:rsidTr="0043455A">
        <w:trPr>
          <w:trHeight w:val="454"/>
        </w:trPr>
        <w:tc>
          <w:tcPr>
            <w:tcW w:w="5000" w:type="pct"/>
            <w:gridSpan w:val="4"/>
            <w:vAlign w:val="center"/>
          </w:tcPr>
          <w:p w:rsidR="0043455A" w:rsidRDefault="0043455A" w:rsidP="0043455A">
            <w:pPr>
              <w:rPr>
                <w:rFonts w:ascii="Arial" w:hAnsi="Arial" w:cs="Arial"/>
                <w:lang w:val="en-US"/>
              </w:rPr>
            </w:pPr>
            <w:r w:rsidRPr="000C5E21">
              <w:rPr>
                <w:rFonts w:ascii="Arial" w:hAnsi="Arial" w:cs="Arial"/>
                <w:lang w:val="en-US"/>
              </w:rPr>
              <w:t>The basic prediction of the LOP approach is that the amount of info</w:t>
            </w:r>
            <w:r>
              <w:rPr>
                <w:rFonts w:ascii="Arial" w:hAnsi="Arial" w:cs="Arial"/>
                <w:lang w:val="en-US"/>
              </w:rPr>
              <w:t>rmation</w:t>
            </w:r>
            <w:r w:rsidRPr="000C5E21">
              <w:rPr>
                <w:rFonts w:ascii="Arial" w:hAnsi="Arial" w:cs="Arial"/>
                <w:lang w:val="en-US"/>
              </w:rPr>
              <w:t xml:space="preserve"> </w:t>
            </w:r>
            <w:r>
              <w:rPr>
                <w:rFonts w:ascii="Arial" w:hAnsi="Arial" w:cs="Arial"/>
                <w:lang w:val="en-US"/>
              </w:rPr>
              <w:t xml:space="preserve">participants </w:t>
            </w:r>
            <w:r w:rsidRPr="000C5E21">
              <w:rPr>
                <w:rFonts w:ascii="Arial" w:hAnsi="Arial" w:cs="Arial"/>
                <w:lang w:val="en-US"/>
              </w:rPr>
              <w:t>will recall/</w:t>
            </w:r>
            <w:proofErr w:type="spellStart"/>
            <w:r w:rsidRPr="000C5E21">
              <w:rPr>
                <w:rFonts w:ascii="Arial" w:hAnsi="Arial" w:cs="Arial"/>
                <w:lang w:val="en-US"/>
              </w:rPr>
              <w:t>recognise</w:t>
            </w:r>
            <w:proofErr w:type="spellEnd"/>
            <w:r w:rsidRPr="000C5E21">
              <w:rPr>
                <w:rFonts w:ascii="Arial" w:hAnsi="Arial" w:cs="Arial"/>
                <w:lang w:val="en-US"/>
              </w:rPr>
              <w:t xml:space="preserve"> will depend on how deeply the experimental stimuli were processed.</w:t>
            </w:r>
          </w:p>
          <w:p w:rsidR="0043455A" w:rsidRPr="000C5E21" w:rsidRDefault="0043455A" w:rsidP="0043455A">
            <w:pPr>
              <w:rPr>
                <w:rFonts w:ascii="Arial" w:hAnsi="Arial" w:cs="Arial"/>
              </w:rPr>
            </w:pPr>
          </w:p>
          <w:p w:rsidR="0043455A" w:rsidRDefault="0043455A" w:rsidP="0043455A">
            <w:pPr>
              <w:rPr>
                <w:rFonts w:ascii="Arial" w:hAnsi="Arial" w:cs="Arial"/>
              </w:rPr>
            </w:pPr>
            <w:r w:rsidRPr="000C5E21">
              <w:rPr>
                <w:rFonts w:ascii="Arial" w:hAnsi="Arial" w:cs="Arial"/>
              </w:rPr>
              <w:t>Craik and Tulving (1975) investigated the effects of different types of processing on the recall of words.</w:t>
            </w:r>
            <w:r>
              <w:rPr>
                <w:rFonts w:ascii="Arial" w:hAnsi="Arial" w:cs="Arial"/>
              </w:rPr>
              <w:t xml:space="preserve"> They</w:t>
            </w:r>
            <w:r w:rsidRPr="000C5E21">
              <w:rPr>
                <w:rFonts w:ascii="Arial" w:hAnsi="Arial" w:cs="Arial"/>
              </w:rPr>
              <w:t xml:space="preserve"> argued that deeper levels of processing result in more long lasting and more retrievable memories, whereas shallow levels of processing result in memories that are less long-lasting and less likely to be retrieved. </w:t>
            </w:r>
          </w:p>
          <w:p w:rsidR="0043455A" w:rsidRDefault="0043455A" w:rsidP="0043455A">
            <w:pPr>
              <w:rPr>
                <w:rFonts w:ascii="Arial" w:hAnsi="Arial" w:cs="Arial"/>
              </w:rPr>
            </w:pPr>
          </w:p>
          <w:p w:rsidR="0043455A" w:rsidRDefault="0043455A" w:rsidP="0043455A">
            <w:pPr>
              <w:rPr>
                <w:rFonts w:ascii="Arial" w:hAnsi="Arial" w:cs="Arial"/>
              </w:rPr>
            </w:pPr>
            <w:r>
              <w:rPr>
                <w:rFonts w:ascii="Arial" w:hAnsi="Arial" w:cs="Arial"/>
              </w:rPr>
              <w:t>It is predicted (from the above theory), that</w:t>
            </w:r>
            <w:r w:rsidRPr="000C5E21">
              <w:rPr>
                <w:rFonts w:ascii="Arial" w:hAnsi="Arial" w:cs="Arial"/>
              </w:rPr>
              <w:t xml:space="preserve"> words which are processed for meaning (deep processing) will be remembered better than words processed for sound (intermediate processing) which in turn will be recalled better than words which are processed for superficial characteristics such as shape, size or colour (shallow processing).</w:t>
            </w:r>
          </w:p>
          <w:p w:rsidR="0043455A" w:rsidRDefault="0043455A" w:rsidP="0043455A">
            <w:pPr>
              <w:rPr>
                <w:rFonts w:ascii="Arial" w:hAnsi="Arial" w:cs="Arial"/>
              </w:rPr>
            </w:pPr>
          </w:p>
          <w:p w:rsidR="0043455A" w:rsidRDefault="0043455A" w:rsidP="0043455A">
            <w:pPr>
              <w:rPr>
                <w:rFonts w:ascii="Arial" w:hAnsi="Arial" w:cs="Arial"/>
              </w:rPr>
            </w:pPr>
            <w:r w:rsidRPr="000C5E21">
              <w:rPr>
                <w:rFonts w:ascii="Arial" w:hAnsi="Arial" w:cs="Arial"/>
              </w:rPr>
              <w:t xml:space="preserve">This explanation of memory is useful in everyday life because it highlights the way in which elaboration, which requires deeper processing of information, can aid memory. </w:t>
            </w:r>
            <w:r>
              <w:rPr>
                <w:rFonts w:ascii="Arial" w:hAnsi="Arial" w:cs="Arial"/>
              </w:rPr>
              <w:t>This has educational implications. Students can use</w:t>
            </w:r>
            <w:r w:rsidRPr="000C5E21">
              <w:rPr>
                <w:rFonts w:ascii="Arial" w:hAnsi="Arial" w:cs="Arial"/>
              </w:rPr>
              <w:t xml:space="preserve"> semantic processing</w:t>
            </w:r>
            <w:r>
              <w:rPr>
                <w:rFonts w:ascii="Arial" w:hAnsi="Arial" w:cs="Arial"/>
              </w:rPr>
              <w:t xml:space="preserve"> to revise</w:t>
            </w:r>
            <w:r w:rsidRPr="000C5E21">
              <w:rPr>
                <w:rFonts w:ascii="Arial" w:hAnsi="Arial" w:cs="Arial"/>
              </w:rPr>
              <w:t xml:space="preserve"> </w:t>
            </w:r>
            <w:r>
              <w:rPr>
                <w:rFonts w:ascii="Arial" w:hAnsi="Arial" w:cs="Arial"/>
              </w:rPr>
              <w:t>which</w:t>
            </w:r>
            <w:r w:rsidRPr="000C5E21">
              <w:rPr>
                <w:rFonts w:ascii="Arial" w:hAnsi="Arial" w:cs="Arial"/>
              </w:rPr>
              <w:t xml:space="preserve"> should result </w:t>
            </w:r>
            <w:r w:rsidRPr="000C5E21">
              <w:rPr>
                <w:rFonts w:ascii="Arial" w:hAnsi="Arial" w:cs="Arial"/>
              </w:rPr>
              <w:lastRenderedPageBreak/>
              <w:t>in deeper processing through using </w:t>
            </w:r>
            <w:r w:rsidRPr="000C5E21">
              <w:rPr>
                <w:rFonts w:ascii="Arial" w:hAnsi="Arial" w:cs="Arial"/>
                <w:bCs/>
              </w:rPr>
              <w:t>elaborati</w:t>
            </w:r>
            <w:r>
              <w:rPr>
                <w:rFonts w:ascii="Arial" w:hAnsi="Arial" w:cs="Arial"/>
                <w:bCs/>
              </w:rPr>
              <w:t>ve</w:t>
            </w:r>
            <w:r w:rsidRPr="000C5E21">
              <w:rPr>
                <w:rFonts w:ascii="Arial" w:hAnsi="Arial" w:cs="Arial"/>
                <w:bCs/>
              </w:rPr>
              <w:t xml:space="preserve"> rehearsal</w:t>
            </w:r>
            <w:r w:rsidRPr="000C5E21">
              <w:rPr>
                <w:rFonts w:ascii="Arial" w:hAnsi="Arial" w:cs="Arial"/>
              </w:rPr>
              <w:t>. Consequently</w:t>
            </w:r>
            <w:r>
              <w:rPr>
                <w:rFonts w:ascii="Arial" w:hAnsi="Arial" w:cs="Arial"/>
              </w:rPr>
              <w:t>,</w:t>
            </w:r>
            <w:r w:rsidRPr="000C5E21">
              <w:rPr>
                <w:rFonts w:ascii="Arial" w:hAnsi="Arial" w:cs="Arial"/>
              </w:rPr>
              <w:t xml:space="preserve"> more information will be remembered (and recalled) and better exam results should be achieved. </w:t>
            </w:r>
          </w:p>
          <w:p w:rsidR="0043455A" w:rsidRDefault="0043455A" w:rsidP="0043455A">
            <w:pPr>
              <w:rPr>
                <w:rFonts w:ascii="Arial" w:hAnsi="Arial" w:cs="Arial"/>
              </w:rPr>
            </w:pPr>
          </w:p>
          <w:p w:rsidR="0043455A" w:rsidRPr="004C3A0B" w:rsidRDefault="0043455A" w:rsidP="0043455A">
            <w:pPr>
              <w:rPr>
                <w:rFonts w:ascii="Arial" w:hAnsi="Arial" w:cs="Arial"/>
              </w:rPr>
            </w:pPr>
            <w:r>
              <w:rPr>
                <w:rFonts w:ascii="Arial" w:hAnsi="Arial" w:cs="Arial"/>
              </w:rPr>
              <w:t xml:space="preserve">This research will help to confirm previous findings and the importance of </w:t>
            </w:r>
            <w:r>
              <w:rPr>
                <w:rFonts w:ascii="Arial" w:hAnsi="Arial" w:cs="Arial"/>
                <w:bCs/>
              </w:rPr>
              <w:t>elaborative</w:t>
            </w:r>
            <w:r w:rsidRPr="00F4138E">
              <w:rPr>
                <w:rFonts w:ascii="Arial" w:hAnsi="Arial" w:cs="Arial"/>
                <w:bCs/>
              </w:rPr>
              <w:t xml:space="preserve"> rehearsal</w:t>
            </w:r>
            <w:r>
              <w:rPr>
                <w:rFonts w:ascii="Arial" w:hAnsi="Arial" w:cs="Arial"/>
                <w:bCs/>
              </w:rPr>
              <w:t>.</w:t>
            </w:r>
          </w:p>
          <w:p w:rsidR="0043455A" w:rsidRPr="004C3A0B" w:rsidRDefault="0043455A" w:rsidP="0043455A">
            <w:pPr>
              <w:rPr>
                <w:rFonts w:ascii="Arial" w:hAnsi="Arial" w:cs="Arial"/>
                <w:b/>
              </w:rPr>
            </w:pPr>
            <w:r w:rsidRPr="004C3A0B">
              <w:rPr>
                <w:rFonts w:ascii="Arial" w:hAnsi="Arial" w:cs="Arial"/>
                <w:color w:val="808080"/>
                <w:sz w:val="18"/>
                <w:szCs w:val="18"/>
              </w:rPr>
              <w:t>(this box should expand as you type)</w:t>
            </w:r>
          </w:p>
        </w:tc>
      </w:tr>
      <w:tr w:rsidR="0043455A" w:rsidRPr="004C3A0B" w:rsidTr="0043455A">
        <w:trPr>
          <w:trHeight w:val="454"/>
        </w:trPr>
        <w:tc>
          <w:tcPr>
            <w:tcW w:w="5000" w:type="pct"/>
            <w:gridSpan w:val="4"/>
            <w:shd w:val="clear" w:color="auto" w:fill="F2F2F2" w:themeFill="background1" w:themeFillShade="F2"/>
            <w:vAlign w:val="center"/>
          </w:tcPr>
          <w:p w:rsidR="0043455A" w:rsidRPr="004C3A0B" w:rsidRDefault="0043455A" w:rsidP="0043455A">
            <w:pPr>
              <w:spacing w:before="120"/>
              <w:rPr>
                <w:rFonts w:ascii="Arial" w:hAnsi="Arial" w:cs="Arial"/>
                <w:b/>
              </w:rPr>
            </w:pPr>
            <w:r w:rsidRPr="004C3A0B">
              <w:rPr>
                <w:rFonts w:ascii="Arial" w:hAnsi="Arial" w:cs="Arial"/>
                <w:b/>
              </w:rPr>
              <w:lastRenderedPageBreak/>
              <w:t>Proposed methods</w:t>
            </w:r>
          </w:p>
          <w:p w:rsidR="0043455A" w:rsidRPr="004C3A0B" w:rsidRDefault="0043455A" w:rsidP="0043455A">
            <w:pPr>
              <w:rPr>
                <w:rFonts w:ascii="Arial" w:hAnsi="Arial" w:cs="Arial"/>
              </w:rPr>
            </w:pPr>
            <w:r w:rsidRPr="004C3A0B">
              <w:rPr>
                <w:rFonts w:ascii="Arial" w:hAnsi="Arial" w:cs="Arial"/>
              </w:rPr>
              <w:t xml:space="preserve">Provide a </w:t>
            </w:r>
            <w:r w:rsidRPr="0098015D">
              <w:rPr>
                <w:rFonts w:ascii="Arial" w:hAnsi="Arial" w:cs="Arial"/>
                <w:noProof/>
              </w:rPr>
              <w:t>brief summary</w:t>
            </w:r>
            <w:r w:rsidRPr="004C3A0B">
              <w:rPr>
                <w:rFonts w:ascii="Arial" w:hAnsi="Arial" w:cs="Arial"/>
              </w:rPr>
              <w:t xml:space="preserve">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w:t>
            </w:r>
            <w:r w:rsidRPr="0098015D">
              <w:rPr>
                <w:rFonts w:ascii="Arial" w:hAnsi="Arial" w:cs="Arial"/>
                <w:noProof/>
              </w:rPr>
              <w:t>be used</w:t>
            </w:r>
            <w:r w:rsidRPr="004C3A0B">
              <w:rPr>
                <w:rFonts w:ascii="Arial" w:hAnsi="Arial" w:cs="Arial"/>
              </w:rPr>
              <w:t xml:space="preserve">. If methods other than those listed in this section </w:t>
            </w:r>
            <w:r w:rsidRPr="0098015D">
              <w:rPr>
                <w:rFonts w:ascii="Arial" w:hAnsi="Arial" w:cs="Arial"/>
                <w:noProof/>
              </w:rPr>
              <w:t>are deemed</w:t>
            </w:r>
            <w:r w:rsidRPr="004C3A0B">
              <w:rPr>
                <w:rFonts w:ascii="Arial" w:hAnsi="Arial" w:cs="Arial"/>
              </w:rPr>
              <w:t xml:space="preserve"> appropriate later, additional ethical approval for those methods will be needed. (Maximum 600 words)</w:t>
            </w:r>
          </w:p>
        </w:tc>
      </w:tr>
      <w:tr w:rsidR="0043455A" w:rsidRPr="004C3A0B" w:rsidTr="0043455A">
        <w:trPr>
          <w:trHeight w:val="454"/>
        </w:trPr>
        <w:tc>
          <w:tcPr>
            <w:tcW w:w="5000" w:type="pct"/>
            <w:gridSpan w:val="4"/>
            <w:vAlign w:val="center"/>
          </w:tcPr>
          <w:p w:rsidR="0043455A" w:rsidRPr="004C3A0B" w:rsidRDefault="0043455A" w:rsidP="0043455A">
            <w:pPr>
              <w:rPr>
                <w:rFonts w:ascii="Arial" w:hAnsi="Arial" w:cs="Arial"/>
              </w:rPr>
            </w:pPr>
          </w:p>
          <w:p w:rsidR="0043455A" w:rsidRDefault="0043455A" w:rsidP="0043455A">
            <w:pPr>
              <w:rPr>
                <w:rFonts w:ascii="Arial" w:hAnsi="Arial" w:cs="Arial"/>
              </w:rPr>
            </w:pPr>
            <w:r>
              <w:rPr>
                <w:rFonts w:ascii="Arial" w:hAnsi="Arial" w:cs="Arial"/>
              </w:rPr>
              <w:t xml:space="preserve">In-class experiment using presumptive consent. </w:t>
            </w:r>
          </w:p>
          <w:p w:rsidR="0043455A" w:rsidRDefault="0043455A" w:rsidP="0043455A">
            <w:pPr>
              <w:rPr>
                <w:rFonts w:ascii="Arial" w:hAnsi="Arial" w:cs="Arial"/>
              </w:rPr>
            </w:pPr>
          </w:p>
          <w:p w:rsidR="0043455A" w:rsidRDefault="0043455A" w:rsidP="0043455A">
            <w:pPr>
              <w:rPr>
                <w:rFonts w:ascii="Arial" w:hAnsi="Arial" w:cs="Arial"/>
              </w:rPr>
            </w:pPr>
            <w:r>
              <w:rPr>
                <w:rFonts w:ascii="Arial" w:hAnsi="Arial" w:cs="Arial"/>
              </w:rPr>
              <w:t xml:space="preserve">Students will </w:t>
            </w:r>
            <w:r w:rsidRPr="0098015D">
              <w:rPr>
                <w:rFonts w:ascii="Arial" w:hAnsi="Arial" w:cs="Arial"/>
                <w:noProof/>
              </w:rPr>
              <w:t>be presented</w:t>
            </w:r>
            <w:r>
              <w:rPr>
                <w:rFonts w:ascii="Arial" w:hAnsi="Arial" w:cs="Arial"/>
              </w:rPr>
              <w:t xml:space="preserve"> with a </w:t>
            </w:r>
            <w:proofErr w:type="spellStart"/>
            <w:r>
              <w:rPr>
                <w:rFonts w:ascii="Arial" w:hAnsi="Arial" w:cs="Arial"/>
              </w:rPr>
              <w:t>powerpoint</w:t>
            </w:r>
            <w:proofErr w:type="spellEnd"/>
            <w:r>
              <w:rPr>
                <w:rFonts w:ascii="Arial" w:hAnsi="Arial" w:cs="Arial"/>
              </w:rPr>
              <w:t xml:space="preserve"> slide that includes 45 trials (plus </w:t>
            </w:r>
            <w:r>
              <w:rPr>
                <w:rFonts w:ascii="Arial" w:hAnsi="Arial" w:cs="Arial"/>
                <w:noProof/>
              </w:rPr>
              <w:t>four</w:t>
            </w:r>
            <w:r>
              <w:rPr>
                <w:rFonts w:ascii="Arial" w:hAnsi="Arial" w:cs="Arial"/>
              </w:rPr>
              <w:t xml:space="preserve"> practice trials). 15 structural/shallow words (</w:t>
            </w:r>
            <w:r w:rsidRPr="00ED7365">
              <w:rPr>
                <w:rFonts w:ascii="Arial" w:hAnsi="Arial" w:cs="Arial"/>
              </w:rPr>
              <w:t>Is this word in capital letters?</w:t>
            </w:r>
            <w:r>
              <w:rPr>
                <w:rFonts w:ascii="Arial" w:hAnsi="Arial" w:cs="Arial"/>
              </w:rPr>
              <w:t>) 15 p</w:t>
            </w:r>
            <w:r w:rsidRPr="00ED7365">
              <w:rPr>
                <w:rFonts w:ascii="Arial" w:hAnsi="Arial" w:cs="Arial"/>
              </w:rPr>
              <w:t>honological</w:t>
            </w:r>
            <w:r>
              <w:rPr>
                <w:rFonts w:ascii="Arial" w:hAnsi="Arial" w:cs="Arial"/>
              </w:rPr>
              <w:t>/intermediate words</w:t>
            </w:r>
            <w:r w:rsidRPr="00ED7365">
              <w:rPr>
                <w:rFonts w:ascii="Arial" w:hAnsi="Arial" w:cs="Arial"/>
              </w:rPr>
              <w:t xml:space="preserve"> </w:t>
            </w:r>
            <w:r>
              <w:rPr>
                <w:rFonts w:ascii="Arial" w:hAnsi="Arial" w:cs="Arial"/>
              </w:rPr>
              <w:t>(</w:t>
            </w:r>
            <w:r w:rsidRPr="00ED7365">
              <w:rPr>
                <w:rFonts w:ascii="Arial" w:hAnsi="Arial" w:cs="Arial"/>
              </w:rPr>
              <w:t xml:space="preserve">Does this word rhyme with </w:t>
            </w:r>
            <w:r>
              <w:rPr>
                <w:rFonts w:ascii="Arial" w:hAnsi="Arial" w:cs="Arial"/>
              </w:rPr>
              <w:t>_</w:t>
            </w:r>
            <w:r w:rsidRPr="00ED7365">
              <w:rPr>
                <w:rFonts w:ascii="Arial" w:hAnsi="Arial" w:cs="Arial"/>
              </w:rPr>
              <w:t>?</w:t>
            </w:r>
            <w:r>
              <w:rPr>
                <w:rFonts w:ascii="Arial" w:hAnsi="Arial" w:cs="Arial"/>
              </w:rPr>
              <w:t>), and 15 semantic meaning/deep words (Does</w:t>
            </w:r>
            <w:r w:rsidRPr="00ED7365">
              <w:rPr>
                <w:rFonts w:ascii="Arial" w:hAnsi="Arial" w:cs="Arial"/>
              </w:rPr>
              <w:t xml:space="preserve"> the word fit in the sentence</w:t>
            </w:r>
            <w:r>
              <w:rPr>
                <w:rFonts w:ascii="Arial" w:hAnsi="Arial" w:cs="Arial"/>
              </w:rPr>
              <w:t xml:space="preserve">? Cat’s meow, dogs_). </w:t>
            </w:r>
            <w:r w:rsidRPr="0098015D">
              <w:rPr>
                <w:rFonts w:ascii="Arial" w:hAnsi="Arial" w:cs="Arial"/>
                <w:noProof/>
              </w:rPr>
              <w:t>Whil</w:t>
            </w:r>
            <w:r>
              <w:rPr>
                <w:rFonts w:ascii="Arial" w:hAnsi="Arial" w:cs="Arial"/>
                <w:noProof/>
              </w:rPr>
              <w:t>e</w:t>
            </w:r>
            <w:r>
              <w:rPr>
                <w:rFonts w:ascii="Arial" w:hAnsi="Arial" w:cs="Arial"/>
              </w:rPr>
              <w:t xml:space="preserve"> going through each slide students will be asked to place a cross in a yes or no box (e.g., Q3. </w:t>
            </w:r>
            <w:r w:rsidRPr="00ED7365">
              <w:rPr>
                <w:rFonts w:ascii="Arial" w:hAnsi="Arial" w:cs="Arial"/>
              </w:rPr>
              <w:t>Is this word in capital letters?</w:t>
            </w:r>
            <w:r>
              <w:rPr>
                <w:rFonts w:ascii="Arial" w:hAnsi="Arial" w:cs="Arial"/>
              </w:rPr>
              <w:t xml:space="preserve"> – TRAIN – put a cross in the no box).</w:t>
            </w:r>
          </w:p>
          <w:p w:rsidR="0043455A" w:rsidRDefault="0043455A" w:rsidP="0043455A">
            <w:pPr>
              <w:rPr>
                <w:rFonts w:ascii="Arial" w:hAnsi="Arial" w:cs="Arial"/>
              </w:rPr>
            </w:pPr>
          </w:p>
          <w:p w:rsidR="0043455A" w:rsidRDefault="0043455A" w:rsidP="0043455A">
            <w:pPr>
              <w:rPr>
                <w:rFonts w:ascii="Arial" w:hAnsi="Arial" w:cs="Arial"/>
              </w:rPr>
            </w:pPr>
            <w:r>
              <w:rPr>
                <w:rFonts w:ascii="Arial" w:hAnsi="Arial" w:cs="Arial"/>
              </w:rPr>
              <w:t xml:space="preserve">Students believe that this is the real test, but once they have completed the task above, the real task involves them recognising words from the </w:t>
            </w:r>
            <w:proofErr w:type="spellStart"/>
            <w:r>
              <w:rPr>
                <w:rFonts w:ascii="Arial" w:hAnsi="Arial" w:cs="Arial"/>
              </w:rPr>
              <w:t>powerpoint</w:t>
            </w:r>
            <w:proofErr w:type="spellEnd"/>
            <w:r>
              <w:rPr>
                <w:rFonts w:ascii="Arial" w:hAnsi="Arial" w:cs="Arial"/>
              </w:rPr>
              <w:t xml:space="preserve"> slides. The 45 words from the slides </w:t>
            </w:r>
            <w:r w:rsidRPr="0098015D">
              <w:rPr>
                <w:rFonts w:ascii="Arial" w:hAnsi="Arial" w:cs="Arial"/>
                <w:noProof/>
              </w:rPr>
              <w:t>are placed</w:t>
            </w:r>
            <w:r>
              <w:rPr>
                <w:rFonts w:ascii="Arial" w:hAnsi="Arial" w:cs="Arial"/>
              </w:rPr>
              <w:t xml:space="preserve"> amongst 105 words. Their task is to recognise as many of the 45 words presented to them, again putting a cross against as many of the 45 words as they can remember. </w:t>
            </w:r>
          </w:p>
          <w:p w:rsidR="0043455A" w:rsidRDefault="0043455A" w:rsidP="0043455A">
            <w:pPr>
              <w:rPr>
                <w:rFonts w:ascii="Arial" w:hAnsi="Arial" w:cs="Arial"/>
              </w:rPr>
            </w:pPr>
          </w:p>
          <w:p w:rsidR="0043455A" w:rsidRPr="004C3A0B" w:rsidRDefault="0043455A" w:rsidP="0043455A">
            <w:pPr>
              <w:rPr>
                <w:rFonts w:ascii="Arial" w:hAnsi="Arial" w:cs="Arial"/>
              </w:rPr>
            </w:pPr>
            <w:r>
              <w:rPr>
                <w:rFonts w:ascii="Arial" w:hAnsi="Arial" w:cs="Arial"/>
              </w:rPr>
              <w:t xml:space="preserve">All data will </w:t>
            </w:r>
            <w:r w:rsidRPr="0098015D">
              <w:rPr>
                <w:rFonts w:ascii="Arial" w:hAnsi="Arial" w:cs="Arial"/>
                <w:noProof/>
              </w:rPr>
              <w:t>be collated</w:t>
            </w:r>
            <w:r>
              <w:rPr>
                <w:rFonts w:ascii="Arial" w:hAnsi="Arial" w:cs="Arial"/>
              </w:rPr>
              <w:t xml:space="preserve"> and analysed using SPSS. </w:t>
            </w:r>
          </w:p>
          <w:p w:rsidR="0043455A" w:rsidRPr="004C3A0B" w:rsidRDefault="0043455A" w:rsidP="0043455A">
            <w:pPr>
              <w:rPr>
                <w:rFonts w:ascii="Arial" w:hAnsi="Arial" w:cs="Arial"/>
              </w:rPr>
            </w:pPr>
          </w:p>
          <w:p w:rsidR="0043455A" w:rsidRPr="004C3A0B" w:rsidRDefault="0043455A" w:rsidP="0043455A">
            <w:pPr>
              <w:rPr>
                <w:rFonts w:ascii="Arial" w:hAnsi="Arial" w:cs="Arial"/>
              </w:rPr>
            </w:pPr>
          </w:p>
          <w:p w:rsidR="0043455A" w:rsidRPr="004C3A0B" w:rsidRDefault="0043455A" w:rsidP="0043455A">
            <w:pPr>
              <w:rPr>
                <w:rFonts w:ascii="Arial" w:hAnsi="Arial" w:cs="Arial"/>
                <w:b/>
              </w:rPr>
            </w:pPr>
            <w:r w:rsidRPr="004C3A0B">
              <w:rPr>
                <w:rFonts w:ascii="Arial" w:hAnsi="Arial" w:cs="Arial"/>
                <w:color w:val="808080"/>
                <w:sz w:val="18"/>
                <w:szCs w:val="18"/>
              </w:rPr>
              <w:t>(this box should expand as you type)</w:t>
            </w:r>
          </w:p>
        </w:tc>
      </w:tr>
    </w:tbl>
    <w:p w:rsidR="0043455A" w:rsidRPr="004C3A0B" w:rsidRDefault="0043455A" w:rsidP="0043455A"/>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43455A" w:rsidRPr="004C3A0B" w:rsidTr="0043455A">
        <w:trPr>
          <w:trHeight w:val="454"/>
        </w:trPr>
        <w:tc>
          <w:tcPr>
            <w:tcW w:w="5000" w:type="pct"/>
            <w:shd w:val="clear" w:color="auto" w:fill="F2F2F2" w:themeFill="background1" w:themeFillShade="F2"/>
            <w:vAlign w:val="center"/>
          </w:tcPr>
          <w:p w:rsidR="0043455A" w:rsidRPr="004C3A0B" w:rsidRDefault="0043455A" w:rsidP="0043455A">
            <w:pPr>
              <w:spacing w:before="120"/>
              <w:rPr>
                <w:rFonts w:ascii="Arial" w:hAnsi="Arial" w:cs="Arial"/>
                <w:b/>
              </w:rPr>
            </w:pPr>
            <w:r w:rsidRPr="004C3A0B">
              <w:rPr>
                <w:rFonts w:ascii="Arial" w:hAnsi="Arial" w:cs="Arial"/>
                <w:b/>
              </w:rPr>
              <w:t>Location of research activity</w:t>
            </w:r>
          </w:p>
          <w:p w:rsidR="0043455A" w:rsidRPr="004C3A0B" w:rsidRDefault="0043455A" w:rsidP="0043455A">
            <w:pPr>
              <w:rPr>
                <w:rFonts w:ascii="Arial" w:hAnsi="Arial" w:cs="Arial"/>
              </w:rPr>
            </w:pPr>
            <w:r w:rsidRPr="004C3A0B">
              <w:rPr>
                <w:rFonts w:ascii="Arial" w:hAnsi="Arial" w:cs="Arial"/>
              </w:rPr>
              <w:t>Identify all locations where research activity will take place.</w:t>
            </w:r>
          </w:p>
        </w:tc>
      </w:tr>
      <w:tr w:rsidR="0043455A" w:rsidRPr="004C3A0B" w:rsidTr="0043455A">
        <w:trPr>
          <w:trHeight w:val="454"/>
        </w:trPr>
        <w:tc>
          <w:tcPr>
            <w:tcW w:w="5000" w:type="pct"/>
            <w:vAlign w:val="center"/>
          </w:tcPr>
          <w:p w:rsidR="0043455A" w:rsidRPr="004C3A0B" w:rsidRDefault="0043455A" w:rsidP="0043455A">
            <w:pPr>
              <w:rPr>
                <w:rFonts w:ascii="Arial" w:hAnsi="Arial" w:cs="Arial"/>
              </w:rPr>
            </w:pPr>
          </w:p>
          <w:p w:rsidR="0043455A" w:rsidRDefault="0043455A" w:rsidP="0043455A">
            <w:pPr>
              <w:rPr>
                <w:rFonts w:ascii="Arial" w:hAnsi="Arial" w:cs="Arial"/>
              </w:rPr>
            </w:pPr>
            <w:r>
              <w:rPr>
                <w:rFonts w:ascii="Arial" w:hAnsi="Arial" w:cs="Arial"/>
              </w:rPr>
              <w:t xml:space="preserve">D003 – computer lab. Carmarthen campus. </w:t>
            </w:r>
          </w:p>
          <w:p w:rsidR="0043455A" w:rsidRPr="004C3A0B" w:rsidRDefault="0043455A" w:rsidP="0043455A">
            <w:pPr>
              <w:rPr>
                <w:rFonts w:ascii="Arial" w:hAnsi="Arial" w:cs="Arial"/>
              </w:rPr>
            </w:pPr>
          </w:p>
          <w:p w:rsidR="0043455A" w:rsidRPr="004C3A0B" w:rsidRDefault="0043455A" w:rsidP="0043455A">
            <w:pPr>
              <w:rPr>
                <w:rFonts w:ascii="Arial" w:hAnsi="Arial" w:cs="Arial"/>
                <w:b/>
              </w:rPr>
            </w:pPr>
            <w:r w:rsidRPr="004C3A0B">
              <w:rPr>
                <w:rFonts w:ascii="Arial" w:hAnsi="Arial" w:cs="Arial"/>
                <w:color w:val="808080"/>
                <w:sz w:val="18"/>
                <w:szCs w:val="18"/>
              </w:rPr>
              <w:t>(this box should expand as you type)</w:t>
            </w:r>
          </w:p>
        </w:tc>
      </w:tr>
      <w:tr w:rsidR="0043455A" w:rsidRPr="004C3A0B" w:rsidTr="0043455A">
        <w:trPr>
          <w:trHeight w:val="454"/>
        </w:trPr>
        <w:tc>
          <w:tcPr>
            <w:tcW w:w="5000" w:type="pct"/>
            <w:shd w:val="clear" w:color="auto" w:fill="F2F2F2" w:themeFill="background1" w:themeFillShade="F2"/>
            <w:vAlign w:val="center"/>
          </w:tcPr>
          <w:p w:rsidR="0043455A" w:rsidRPr="004C3A0B" w:rsidRDefault="0043455A" w:rsidP="0043455A">
            <w:pPr>
              <w:spacing w:before="120"/>
              <w:rPr>
                <w:rFonts w:ascii="Arial" w:hAnsi="Arial" w:cs="Arial"/>
                <w:b/>
              </w:rPr>
            </w:pPr>
            <w:r w:rsidRPr="004C3A0B">
              <w:rPr>
                <w:rFonts w:ascii="Arial" w:hAnsi="Arial" w:cs="Arial"/>
                <w:b/>
              </w:rPr>
              <w:lastRenderedPageBreak/>
              <w:t>Research activity outside of the UK</w:t>
            </w:r>
          </w:p>
          <w:p w:rsidR="0043455A" w:rsidRPr="004C3A0B" w:rsidRDefault="0043455A" w:rsidP="0043455A">
            <w:pPr>
              <w:autoSpaceDE w:val="0"/>
              <w:autoSpaceDN w:val="0"/>
              <w:adjustRightInd w:val="0"/>
              <w:rPr>
                <w:rFonts w:ascii="Arial" w:hAnsi="Arial" w:cs="Arial"/>
              </w:rPr>
            </w:pPr>
            <w:r w:rsidRPr="004C3A0B">
              <w:rPr>
                <w:rFonts w:ascii="Arial" w:hAnsi="Arial" w:cs="Arial"/>
              </w:rPr>
              <w:t xml:space="preserve">If research activity </w:t>
            </w:r>
            <w:r w:rsidRPr="0098015D">
              <w:rPr>
                <w:rFonts w:ascii="Arial" w:hAnsi="Arial" w:cs="Arial"/>
                <w:noProof/>
              </w:rPr>
              <w:t>will take</w:t>
            </w:r>
            <w:r w:rsidRPr="004C3A0B">
              <w:rPr>
                <w:rFonts w:ascii="Arial" w:hAnsi="Arial" w:cs="Arial"/>
              </w:rPr>
              <w:t xml:space="preserve"> place overseas, you are responsible for ensuring that local ethical considerations </w:t>
            </w:r>
            <w:r w:rsidRPr="0098015D">
              <w:rPr>
                <w:rFonts w:ascii="Arial" w:hAnsi="Arial" w:cs="Arial"/>
                <w:noProof/>
              </w:rPr>
              <w:t>are complied</w:t>
            </w:r>
            <w:r w:rsidRPr="004C3A0B">
              <w:rPr>
                <w:rFonts w:ascii="Arial" w:hAnsi="Arial" w:cs="Arial"/>
              </w:rPr>
              <w:t xml:space="preserve"> with and that the relevant permissions </w:t>
            </w:r>
            <w:r w:rsidRPr="0098015D">
              <w:rPr>
                <w:rFonts w:ascii="Arial" w:hAnsi="Arial" w:cs="Arial"/>
                <w:noProof/>
              </w:rPr>
              <w:t>are sought</w:t>
            </w:r>
            <w:r w:rsidRPr="004C3A0B">
              <w:rPr>
                <w:rFonts w:ascii="Arial" w:hAnsi="Arial" w:cs="Arial"/>
              </w:rPr>
              <w: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43455A" w:rsidRPr="004C3A0B" w:rsidTr="0043455A">
        <w:trPr>
          <w:trHeight w:val="454"/>
        </w:trPr>
        <w:tc>
          <w:tcPr>
            <w:tcW w:w="5000" w:type="pct"/>
            <w:vAlign w:val="center"/>
          </w:tcPr>
          <w:p w:rsidR="0043455A" w:rsidRPr="004C3A0B" w:rsidRDefault="0043455A" w:rsidP="0043455A">
            <w:pPr>
              <w:rPr>
                <w:rFonts w:ascii="Arial" w:hAnsi="Arial" w:cs="Arial"/>
              </w:rPr>
            </w:pPr>
            <w:r>
              <w:rPr>
                <w:rFonts w:ascii="Arial" w:hAnsi="Arial" w:cs="Arial"/>
              </w:rPr>
              <w:t>N/A</w:t>
            </w:r>
          </w:p>
          <w:p w:rsidR="0043455A" w:rsidRPr="004C3A0B" w:rsidRDefault="0043455A" w:rsidP="0043455A">
            <w:pPr>
              <w:rPr>
                <w:rFonts w:ascii="Arial" w:hAnsi="Arial" w:cs="Arial"/>
              </w:rPr>
            </w:pPr>
          </w:p>
          <w:p w:rsidR="0043455A" w:rsidRPr="004C3A0B" w:rsidRDefault="0043455A" w:rsidP="0043455A">
            <w:pPr>
              <w:rPr>
                <w:rFonts w:ascii="Arial" w:hAnsi="Arial" w:cs="Arial"/>
                <w:b/>
              </w:rPr>
            </w:pPr>
            <w:r w:rsidRPr="004C3A0B">
              <w:rPr>
                <w:rFonts w:ascii="Arial" w:hAnsi="Arial" w:cs="Arial"/>
                <w:color w:val="808080"/>
                <w:sz w:val="18"/>
                <w:szCs w:val="18"/>
              </w:rPr>
              <w:t>(this box should expand as you type)</w:t>
            </w:r>
          </w:p>
        </w:tc>
      </w:tr>
    </w:tbl>
    <w:p w:rsidR="0043455A" w:rsidRPr="004C3A0B" w:rsidRDefault="0043455A" w:rsidP="0043455A">
      <w:pPr>
        <w:rPr>
          <w:rFonts w:ascii="Arial" w:hAnsi="Arial" w:cs="Arial"/>
          <w:bCs/>
        </w:rPr>
      </w:pPr>
    </w:p>
    <w:p w:rsidR="0043455A" w:rsidRPr="004C3A0B" w:rsidRDefault="0043455A" w:rsidP="0043455A">
      <w:pPr>
        <w:autoSpaceDE w:val="0"/>
        <w:autoSpaceDN w:val="0"/>
        <w:adjustRightInd w:val="0"/>
        <w:jc w:val="both"/>
        <w:rPr>
          <w:rFonts w:ascii="Arial" w:hAnsi="Arial" w:cs="Arial"/>
          <w:b/>
        </w:rPr>
      </w:pPr>
    </w:p>
    <w:p w:rsidR="0043455A" w:rsidRPr="004C3A0B" w:rsidRDefault="0043455A" w:rsidP="0043455A">
      <w:pPr>
        <w:autoSpaceDE w:val="0"/>
        <w:autoSpaceDN w:val="0"/>
        <w:adjustRightInd w:val="0"/>
        <w:jc w:val="both"/>
        <w:rPr>
          <w:rFonts w:ascii="Arial" w:hAnsi="Arial" w:cs="Arial"/>
          <w:b/>
        </w:rPr>
      </w:pPr>
      <w:r w:rsidRPr="004C3A0B">
        <w:rPr>
          <w:rFonts w:ascii="Arial" w:hAnsi="Arial" w:cs="Arial"/>
          <w:b/>
        </w:rPr>
        <w:t>SECTION F: Scope of Research Activity</w:t>
      </w:r>
    </w:p>
    <w:p w:rsidR="0043455A" w:rsidRPr="004C3A0B" w:rsidRDefault="0043455A" w:rsidP="0043455A">
      <w:pPr>
        <w:rPr>
          <w:rFonts w:ascii="Arial" w:hAnsi="Arial" w:cs="Arial"/>
          <w:bCs/>
          <w:iCs/>
          <w:sz w:val="12"/>
          <w:szCs w:val="12"/>
        </w:rPr>
      </w:pPr>
    </w:p>
    <w:tbl>
      <w:tblPr>
        <w:tblW w:w="9889" w:type="dxa"/>
        <w:tblLook w:val="04A0" w:firstRow="1" w:lastRow="0" w:firstColumn="1" w:lastColumn="0" w:noHBand="0" w:noVBand="1"/>
      </w:tblPr>
      <w:tblGrid>
        <w:gridCol w:w="8217"/>
        <w:gridCol w:w="850"/>
        <w:gridCol w:w="822"/>
      </w:tblGrid>
      <w:tr w:rsidR="0043455A" w:rsidRPr="004C3A0B" w:rsidTr="0043455A">
        <w:tc>
          <w:tcPr>
            <w:tcW w:w="8217" w:type="dxa"/>
            <w:shd w:val="clear" w:color="auto" w:fill="F2F2F2" w:themeFill="background1" w:themeFillShade="F2"/>
          </w:tcPr>
          <w:p w:rsidR="0043455A" w:rsidRPr="004C3A0B" w:rsidRDefault="0043455A" w:rsidP="0043455A">
            <w:pPr>
              <w:autoSpaceDE w:val="0"/>
              <w:autoSpaceDN w:val="0"/>
              <w:adjustRightInd w:val="0"/>
              <w:jc w:val="both"/>
              <w:rPr>
                <w:rFonts w:ascii="Arial" w:hAnsi="Arial" w:cs="Arial"/>
                <w:b/>
              </w:rPr>
            </w:pPr>
            <w:r w:rsidRPr="004C3A0B">
              <w:rPr>
                <w:rFonts w:ascii="Arial" w:hAnsi="Arial" w:cs="Arial"/>
                <w:b/>
              </w:rPr>
              <w:t>Will the research activity include:</w:t>
            </w:r>
          </w:p>
        </w:tc>
        <w:tc>
          <w:tcPr>
            <w:tcW w:w="850" w:type="dxa"/>
            <w:shd w:val="clear" w:color="auto" w:fill="F2F2F2" w:themeFill="background1" w:themeFillShade="F2"/>
          </w:tcPr>
          <w:p w:rsidR="0043455A" w:rsidRPr="004C3A0B" w:rsidRDefault="0043455A" w:rsidP="0043455A">
            <w:pPr>
              <w:autoSpaceDE w:val="0"/>
              <w:autoSpaceDN w:val="0"/>
              <w:adjustRightInd w:val="0"/>
              <w:jc w:val="center"/>
              <w:rPr>
                <w:rFonts w:ascii="Arial" w:hAnsi="Arial" w:cs="Arial"/>
                <w:b/>
                <w:bCs/>
              </w:rPr>
            </w:pPr>
          </w:p>
          <w:p w:rsidR="0043455A" w:rsidRPr="004C3A0B" w:rsidRDefault="0043455A" w:rsidP="0043455A">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rsidR="0043455A" w:rsidRPr="004C3A0B" w:rsidRDefault="0043455A" w:rsidP="0043455A">
            <w:pPr>
              <w:autoSpaceDE w:val="0"/>
              <w:autoSpaceDN w:val="0"/>
              <w:adjustRightInd w:val="0"/>
              <w:jc w:val="center"/>
              <w:rPr>
                <w:rFonts w:ascii="Arial" w:hAnsi="Arial" w:cs="Arial"/>
                <w:b/>
                <w:bCs/>
              </w:rPr>
            </w:pPr>
          </w:p>
          <w:p w:rsidR="0043455A" w:rsidRPr="004C3A0B" w:rsidRDefault="0043455A" w:rsidP="0043455A">
            <w:pPr>
              <w:autoSpaceDE w:val="0"/>
              <w:autoSpaceDN w:val="0"/>
              <w:adjustRightInd w:val="0"/>
              <w:jc w:val="center"/>
              <w:rPr>
                <w:rFonts w:ascii="Arial" w:hAnsi="Arial" w:cs="Arial"/>
                <w:b/>
                <w:bCs/>
              </w:rPr>
            </w:pPr>
            <w:r w:rsidRPr="004C3A0B">
              <w:rPr>
                <w:rFonts w:ascii="Arial" w:hAnsi="Arial" w:cs="Arial"/>
                <w:b/>
                <w:bCs/>
              </w:rPr>
              <w:t>NO</w:t>
            </w:r>
          </w:p>
        </w:tc>
      </w:tr>
      <w:tr w:rsidR="0043455A" w:rsidRPr="004C3A0B" w:rsidTr="0043455A">
        <w:trPr>
          <w:trHeight w:val="439"/>
        </w:trPr>
        <w:tc>
          <w:tcPr>
            <w:tcW w:w="8217" w:type="dxa"/>
            <w:shd w:val="clear" w:color="auto" w:fill="F2F2F2" w:themeFill="background1" w:themeFillShade="F2"/>
            <w:vAlign w:val="center"/>
          </w:tcPr>
          <w:p w:rsidR="0043455A" w:rsidRPr="004C3A0B" w:rsidRDefault="0043455A" w:rsidP="0043455A">
            <w:pPr>
              <w:autoSpaceDE w:val="0"/>
              <w:autoSpaceDN w:val="0"/>
              <w:adjustRightInd w:val="0"/>
              <w:rPr>
                <w:rFonts w:ascii="Arial" w:hAnsi="Arial" w:cs="Arial"/>
              </w:rPr>
            </w:pPr>
            <w:r w:rsidRPr="004C3A0B">
              <w:rPr>
                <w:rFonts w:ascii="Arial" w:hAnsi="Arial" w:cs="Arial"/>
              </w:rPr>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3455A" w:rsidRPr="004C3A0B" w:rsidTr="0043455A">
        <w:trPr>
          <w:trHeight w:val="439"/>
        </w:trPr>
        <w:tc>
          <w:tcPr>
            <w:tcW w:w="8217" w:type="dxa"/>
            <w:shd w:val="clear" w:color="auto" w:fill="F2F2F2" w:themeFill="background1" w:themeFillShade="F2"/>
            <w:vAlign w:val="center"/>
          </w:tcPr>
          <w:p w:rsidR="0043455A" w:rsidRPr="004C3A0B" w:rsidRDefault="0043455A" w:rsidP="0043455A">
            <w:pPr>
              <w:autoSpaceDE w:val="0"/>
              <w:autoSpaceDN w:val="0"/>
              <w:adjustRightInd w:val="0"/>
              <w:rPr>
                <w:rFonts w:ascii="Arial" w:hAnsi="Arial" w:cs="Arial"/>
              </w:rPr>
            </w:pPr>
            <w:r w:rsidRPr="004C3A0B">
              <w:rPr>
                <w:rFonts w:ascii="Arial" w:hAnsi="Arial" w:cs="Arial"/>
              </w:rPr>
              <w:t>Use of interviews?</w:t>
            </w:r>
          </w:p>
        </w:tc>
        <w:tc>
          <w:tcPr>
            <w:tcW w:w="850"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3455A" w:rsidRPr="004C3A0B" w:rsidTr="0043455A">
        <w:trPr>
          <w:trHeight w:val="403"/>
        </w:trPr>
        <w:tc>
          <w:tcPr>
            <w:tcW w:w="8217" w:type="dxa"/>
            <w:shd w:val="clear" w:color="auto" w:fill="F2F2F2" w:themeFill="background1" w:themeFillShade="F2"/>
            <w:vAlign w:val="center"/>
          </w:tcPr>
          <w:p w:rsidR="0043455A" w:rsidRPr="004C3A0B" w:rsidRDefault="0043455A" w:rsidP="0043455A">
            <w:pPr>
              <w:autoSpaceDE w:val="0"/>
              <w:autoSpaceDN w:val="0"/>
              <w:adjustRightInd w:val="0"/>
              <w:rPr>
                <w:rFonts w:ascii="Arial" w:hAnsi="Arial" w:cs="Arial"/>
              </w:rPr>
            </w:pPr>
            <w:r w:rsidRPr="004C3A0B">
              <w:rPr>
                <w:rFonts w:ascii="Arial" w:hAnsi="Arial" w:cs="Arial"/>
              </w:rPr>
              <w:t>Use of diaries?</w:t>
            </w:r>
          </w:p>
        </w:tc>
        <w:tc>
          <w:tcPr>
            <w:tcW w:w="850"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3455A" w:rsidRPr="004C3A0B" w:rsidTr="0043455A">
        <w:trPr>
          <w:trHeight w:val="403"/>
        </w:trPr>
        <w:tc>
          <w:tcPr>
            <w:tcW w:w="8217" w:type="dxa"/>
            <w:shd w:val="clear" w:color="auto" w:fill="F2F2F2" w:themeFill="background1" w:themeFillShade="F2"/>
            <w:vAlign w:val="center"/>
          </w:tcPr>
          <w:p w:rsidR="0043455A" w:rsidRPr="004C3A0B" w:rsidRDefault="0043455A" w:rsidP="0043455A">
            <w:pPr>
              <w:autoSpaceDE w:val="0"/>
              <w:autoSpaceDN w:val="0"/>
              <w:adjustRightInd w:val="0"/>
              <w:rPr>
                <w:rFonts w:ascii="Arial" w:hAnsi="Arial" w:cs="Arial"/>
              </w:rPr>
            </w:pPr>
            <w:r w:rsidRPr="004C3A0B">
              <w:rPr>
                <w:rFonts w:ascii="Arial" w:hAnsi="Arial" w:cs="Arial"/>
              </w:rPr>
              <w:t>Participant observation with their knowledge?</w:t>
            </w:r>
          </w:p>
        </w:tc>
        <w:tc>
          <w:tcPr>
            <w:tcW w:w="850"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3455A" w:rsidRPr="004C3A0B" w:rsidTr="0043455A">
        <w:trPr>
          <w:trHeight w:val="439"/>
        </w:trPr>
        <w:tc>
          <w:tcPr>
            <w:tcW w:w="8217" w:type="dxa"/>
            <w:shd w:val="clear" w:color="auto" w:fill="F2F2F2" w:themeFill="background1" w:themeFillShade="F2"/>
            <w:vAlign w:val="center"/>
          </w:tcPr>
          <w:p w:rsidR="0043455A" w:rsidRPr="004C3A0B" w:rsidRDefault="0043455A" w:rsidP="0043455A">
            <w:pPr>
              <w:autoSpaceDE w:val="0"/>
              <w:autoSpaceDN w:val="0"/>
              <w:adjustRightInd w:val="0"/>
              <w:rPr>
                <w:rFonts w:ascii="Arial" w:hAnsi="Arial" w:cs="Arial"/>
              </w:rPr>
            </w:pPr>
            <w:r w:rsidRPr="004C3A0B">
              <w:rPr>
                <w:rFonts w:ascii="Arial" w:hAnsi="Arial" w:cs="Arial"/>
              </w:rPr>
              <w:t>Participant observation without their knowledge?</w:t>
            </w:r>
          </w:p>
        </w:tc>
        <w:tc>
          <w:tcPr>
            <w:tcW w:w="850"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3455A" w:rsidRPr="004C3A0B" w:rsidTr="0043455A">
        <w:trPr>
          <w:trHeight w:val="403"/>
        </w:trPr>
        <w:tc>
          <w:tcPr>
            <w:tcW w:w="8217" w:type="dxa"/>
            <w:shd w:val="clear" w:color="auto" w:fill="F2F2F2" w:themeFill="background1" w:themeFillShade="F2"/>
            <w:vAlign w:val="center"/>
          </w:tcPr>
          <w:p w:rsidR="0043455A" w:rsidRPr="004C3A0B" w:rsidRDefault="0043455A" w:rsidP="0043455A">
            <w:pPr>
              <w:autoSpaceDE w:val="0"/>
              <w:autoSpaceDN w:val="0"/>
              <w:adjustRightInd w:val="0"/>
              <w:rPr>
                <w:rFonts w:ascii="Arial" w:hAnsi="Arial" w:cs="Arial"/>
              </w:rPr>
            </w:pPr>
            <w:r w:rsidRPr="004C3A0B">
              <w:rPr>
                <w:rFonts w:ascii="Arial" w:hAnsi="Arial" w:cs="Arial"/>
              </w:rPr>
              <w:t>Use of video or audio recording?</w:t>
            </w:r>
          </w:p>
        </w:tc>
        <w:tc>
          <w:tcPr>
            <w:tcW w:w="850"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3455A" w:rsidRPr="004C3A0B" w:rsidTr="0043455A">
        <w:trPr>
          <w:trHeight w:val="439"/>
        </w:trPr>
        <w:tc>
          <w:tcPr>
            <w:tcW w:w="8217" w:type="dxa"/>
            <w:shd w:val="clear" w:color="auto" w:fill="F2F2F2" w:themeFill="background1" w:themeFillShade="F2"/>
            <w:vAlign w:val="center"/>
          </w:tcPr>
          <w:p w:rsidR="0043455A" w:rsidRPr="004C3A0B" w:rsidRDefault="0043455A" w:rsidP="0043455A">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3455A" w:rsidRPr="004C3A0B" w:rsidTr="0043455A">
        <w:trPr>
          <w:trHeight w:val="403"/>
        </w:trPr>
        <w:tc>
          <w:tcPr>
            <w:tcW w:w="8217" w:type="dxa"/>
            <w:shd w:val="clear" w:color="auto" w:fill="F2F2F2" w:themeFill="background1" w:themeFillShade="F2"/>
            <w:vAlign w:val="center"/>
          </w:tcPr>
          <w:p w:rsidR="0043455A" w:rsidRPr="004C3A0B" w:rsidRDefault="0043455A" w:rsidP="0043455A">
            <w:pPr>
              <w:autoSpaceDE w:val="0"/>
              <w:autoSpaceDN w:val="0"/>
              <w:adjustRightInd w:val="0"/>
              <w:rPr>
                <w:rFonts w:ascii="Arial" w:hAnsi="Arial" w:cs="Arial"/>
              </w:rPr>
            </w:pPr>
            <w:r w:rsidRPr="004C3A0B">
              <w:rPr>
                <w:rFonts w:ascii="Arial" w:hAnsi="Arial" w:cs="Arial"/>
              </w:rPr>
              <w:t xml:space="preserve">Administration of any questions, test stimuli, </w:t>
            </w:r>
            <w:r w:rsidRPr="0098015D">
              <w:rPr>
                <w:rFonts w:ascii="Arial" w:hAnsi="Arial" w:cs="Arial"/>
                <w:noProof/>
              </w:rPr>
              <w:t>presentation</w:t>
            </w:r>
            <w:r w:rsidRPr="004C3A0B">
              <w:rPr>
                <w:rFonts w:ascii="Arial" w:hAnsi="Arial" w:cs="Arial"/>
              </w:rPr>
              <w:t xml:space="preserve"> that may </w:t>
            </w:r>
            <w:r w:rsidRPr="0098015D">
              <w:rPr>
                <w:rFonts w:ascii="Arial" w:hAnsi="Arial" w:cs="Arial"/>
                <w:noProof/>
              </w:rPr>
              <w:t>be experienced</w:t>
            </w:r>
            <w:r w:rsidRPr="004C3A0B">
              <w:rPr>
                <w:rFonts w:ascii="Arial" w:hAnsi="Arial" w:cs="Arial"/>
              </w:rPr>
              <w:t xml:space="preserve"> as physically, mentally or emotionally </w:t>
            </w:r>
            <w:r w:rsidRPr="0098015D">
              <w:rPr>
                <w:rFonts w:ascii="Arial" w:hAnsi="Arial" w:cs="Arial"/>
                <w:noProof/>
              </w:rPr>
              <w:t>harmful / offensive</w:t>
            </w:r>
            <w:r w:rsidRPr="004C3A0B">
              <w:rPr>
                <w:rFonts w:ascii="Arial" w:hAnsi="Arial" w:cs="Arial"/>
              </w:rPr>
              <w:t>?</w:t>
            </w:r>
          </w:p>
        </w:tc>
        <w:tc>
          <w:tcPr>
            <w:tcW w:w="850"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3455A" w:rsidRPr="004C3A0B" w:rsidTr="0043455A">
        <w:trPr>
          <w:trHeight w:val="403"/>
        </w:trPr>
        <w:tc>
          <w:tcPr>
            <w:tcW w:w="8217" w:type="dxa"/>
            <w:shd w:val="clear" w:color="auto" w:fill="F2F2F2" w:themeFill="background1" w:themeFillShade="F2"/>
            <w:vAlign w:val="center"/>
          </w:tcPr>
          <w:p w:rsidR="0043455A" w:rsidRPr="004C3A0B" w:rsidRDefault="0043455A" w:rsidP="0043455A">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3455A" w:rsidRPr="004C3A0B" w:rsidTr="0043455A">
        <w:trPr>
          <w:trHeight w:val="403"/>
        </w:trPr>
        <w:tc>
          <w:tcPr>
            <w:tcW w:w="8217" w:type="dxa"/>
            <w:shd w:val="clear" w:color="auto" w:fill="F2F2F2" w:themeFill="background1" w:themeFillShade="F2"/>
            <w:vAlign w:val="center"/>
          </w:tcPr>
          <w:p w:rsidR="0043455A" w:rsidRPr="004C3A0B" w:rsidRDefault="0043455A" w:rsidP="0043455A">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3455A" w:rsidRPr="004C3A0B" w:rsidTr="0043455A">
        <w:trPr>
          <w:trHeight w:val="403"/>
        </w:trPr>
        <w:tc>
          <w:tcPr>
            <w:tcW w:w="8217" w:type="dxa"/>
            <w:shd w:val="clear" w:color="auto" w:fill="F2F2F2" w:themeFill="background1" w:themeFillShade="F2"/>
            <w:vAlign w:val="center"/>
          </w:tcPr>
          <w:p w:rsidR="0043455A" w:rsidRPr="004C3A0B" w:rsidRDefault="0043455A" w:rsidP="0043455A">
            <w:pPr>
              <w:autoSpaceDE w:val="0"/>
              <w:autoSpaceDN w:val="0"/>
              <w:adjustRightInd w:val="0"/>
              <w:rPr>
                <w:rFonts w:ascii="Arial" w:hAnsi="Arial" w:cs="Arial"/>
              </w:rPr>
            </w:pPr>
            <w:r w:rsidRPr="004C3A0B">
              <w:rPr>
                <w:rFonts w:ascii="Arial" w:hAnsi="Arial" w:cs="Arial"/>
              </w:rPr>
              <w:t>Use of procedures that involve deception?</w:t>
            </w:r>
          </w:p>
        </w:tc>
        <w:tc>
          <w:tcPr>
            <w:tcW w:w="850"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3455A" w:rsidRPr="004C3A0B" w:rsidTr="0043455A">
        <w:trPr>
          <w:trHeight w:val="403"/>
        </w:trPr>
        <w:tc>
          <w:tcPr>
            <w:tcW w:w="8217" w:type="dxa"/>
            <w:shd w:val="clear" w:color="auto" w:fill="F2F2F2" w:themeFill="background1" w:themeFillShade="F2"/>
            <w:vAlign w:val="center"/>
          </w:tcPr>
          <w:p w:rsidR="0043455A" w:rsidRPr="004C3A0B" w:rsidRDefault="0043455A" w:rsidP="0043455A">
            <w:pPr>
              <w:autoSpaceDE w:val="0"/>
              <w:autoSpaceDN w:val="0"/>
              <w:adjustRightInd w:val="0"/>
              <w:rPr>
                <w:rFonts w:ascii="Arial" w:hAnsi="Arial" w:cs="Arial"/>
              </w:rPr>
            </w:pPr>
            <w:r w:rsidRPr="004C3A0B">
              <w:rPr>
                <w:rFonts w:ascii="Arial" w:hAnsi="Arial" w:cs="Arial"/>
              </w:rPr>
              <w:t>Administration of any substance, agent or placebo?</w:t>
            </w:r>
          </w:p>
        </w:tc>
        <w:tc>
          <w:tcPr>
            <w:tcW w:w="850"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3455A" w:rsidRPr="004C3A0B" w:rsidTr="0043455A">
        <w:trPr>
          <w:trHeight w:val="403"/>
        </w:trPr>
        <w:tc>
          <w:tcPr>
            <w:tcW w:w="8217" w:type="dxa"/>
            <w:shd w:val="clear" w:color="auto" w:fill="F2F2F2" w:themeFill="background1" w:themeFillShade="F2"/>
            <w:vAlign w:val="center"/>
          </w:tcPr>
          <w:p w:rsidR="0043455A" w:rsidRPr="004C3A0B" w:rsidRDefault="0043455A" w:rsidP="0043455A">
            <w:pPr>
              <w:autoSpaceDE w:val="0"/>
              <w:autoSpaceDN w:val="0"/>
              <w:adjustRightInd w:val="0"/>
              <w:rPr>
                <w:rFonts w:ascii="Arial" w:hAnsi="Arial" w:cs="Arial"/>
              </w:rPr>
            </w:pPr>
            <w:r w:rsidRPr="0098015D">
              <w:rPr>
                <w:rFonts w:ascii="Arial" w:hAnsi="Arial" w:cs="Arial"/>
                <w:noProof/>
              </w:rPr>
              <w:lastRenderedPageBreak/>
              <w:t>Working with live vertebrate animals?</w:t>
            </w:r>
          </w:p>
        </w:tc>
        <w:tc>
          <w:tcPr>
            <w:tcW w:w="850"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3455A" w:rsidRPr="004C3A0B" w:rsidTr="0043455A">
        <w:trPr>
          <w:trHeight w:val="403"/>
        </w:trPr>
        <w:tc>
          <w:tcPr>
            <w:tcW w:w="8217" w:type="dxa"/>
            <w:shd w:val="clear" w:color="auto" w:fill="F2F2F2" w:themeFill="background1" w:themeFillShade="F2"/>
            <w:vAlign w:val="center"/>
          </w:tcPr>
          <w:p w:rsidR="0043455A" w:rsidRDefault="0043455A" w:rsidP="0043455A">
            <w:pPr>
              <w:autoSpaceDE w:val="0"/>
              <w:autoSpaceDN w:val="0"/>
              <w:adjustRightInd w:val="0"/>
              <w:rPr>
                <w:rFonts w:ascii="Arial" w:hAnsi="Arial" w:cs="Arial"/>
              </w:rPr>
            </w:pPr>
            <w:r>
              <w:rPr>
                <w:rFonts w:ascii="Arial" w:hAnsi="Arial" w:cs="Arial"/>
              </w:rPr>
              <w:t>Other primary data collection methods, please explain in this box</w:t>
            </w:r>
          </w:p>
          <w:p w:rsidR="0043455A" w:rsidRDefault="0043455A" w:rsidP="0043455A">
            <w:pPr>
              <w:autoSpaceDE w:val="0"/>
              <w:autoSpaceDN w:val="0"/>
              <w:adjustRightInd w:val="0"/>
              <w:rPr>
                <w:rFonts w:ascii="Arial" w:hAnsi="Arial" w:cs="Arial"/>
              </w:rPr>
            </w:pPr>
            <w:r>
              <w:rPr>
                <w:rFonts w:ascii="Arial" w:hAnsi="Arial" w:cs="Arial"/>
              </w:rPr>
              <w:t>Experiment (see above)</w:t>
            </w:r>
          </w:p>
          <w:p w:rsidR="0043455A" w:rsidRDefault="0043455A" w:rsidP="0043455A">
            <w:pPr>
              <w:autoSpaceDE w:val="0"/>
              <w:autoSpaceDN w:val="0"/>
              <w:adjustRightInd w:val="0"/>
              <w:rPr>
                <w:rFonts w:ascii="Arial" w:hAnsi="Arial" w:cs="Arial"/>
              </w:rPr>
            </w:pPr>
          </w:p>
          <w:p w:rsidR="0043455A" w:rsidRPr="004C3A0B" w:rsidRDefault="0043455A" w:rsidP="0043455A">
            <w:pPr>
              <w:autoSpaceDE w:val="0"/>
              <w:autoSpaceDN w:val="0"/>
              <w:adjustRightInd w:val="0"/>
              <w:rPr>
                <w:rFonts w:ascii="Arial" w:hAnsi="Arial" w:cs="Arial"/>
              </w:rPr>
            </w:pPr>
          </w:p>
        </w:tc>
        <w:tc>
          <w:tcPr>
            <w:tcW w:w="850" w:type="dxa"/>
            <w:shd w:val="clear" w:color="auto" w:fill="BFBFBF" w:themeFill="background1" w:themeFillShade="BF"/>
            <w:vAlign w:val="center"/>
          </w:tcPr>
          <w:sdt>
            <w:sdtPr>
              <w:rPr>
                <w:rFonts w:ascii="Arial" w:hAnsi="Arial" w:cs="Arial"/>
                <w:b/>
                <w:bCs/>
              </w:rPr>
              <w:id w:val="2049023668"/>
              <w14:checkbox>
                <w14:checked w14:val="1"/>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00947946"/>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bl>
    <w:p w:rsidR="0043455A" w:rsidRPr="004C3A0B" w:rsidRDefault="0043455A" w:rsidP="0043455A">
      <w:pPr>
        <w:rPr>
          <w:rFonts w:ascii="Arial" w:hAnsi="Arial" w:cs="Arial"/>
          <w:bCs/>
          <w:iCs/>
        </w:rPr>
      </w:pPr>
    </w:p>
    <w:p w:rsidR="0043455A" w:rsidRPr="004C3A0B" w:rsidRDefault="0043455A" w:rsidP="0043455A">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rsidR="0043455A" w:rsidRPr="004C3A0B" w:rsidRDefault="0043455A" w:rsidP="0043455A">
      <w:pPr>
        <w:rPr>
          <w:rFonts w:ascii="Arial" w:hAnsi="Arial" w:cs="Arial"/>
          <w:bCs/>
          <w:iCs/>
        </w:rPr>
      </w:pPr>
    </w:p>
    <w:p w:rsidR="0043455A" w:rsidRPr="00F4138E" w:rsidRDefault="0043455A" w:rsidP="0043455A">
      <w:pPr>
        <w:rPr>
          <w:rFonts w:ascii="Arial" w:hAnsi="Arial" w:cs="Arial"/>
          <w:bCs/>
        </w:rPr>
      </w:pPr>
      <w:r w:rsidRPr="004C3A0B">
        <w:rPr>
          <w:rFonts w:ascii="Arial" w:hAnsi="Arial" w:cs="Arial"/>
          <w:bCs/>
          <w:iCs/>
        </w:rPr>
        <w:t xml:space="preserve">If YES to any question, then no research activity should be undertaken until full ethical approval has </w:t>
      </w:r>
      <w:r w:rsidRPr="0098015D">
        <w:rPr>
          <w:rFonts w:ascii="Arial" w:hAnsi="Arial" w:cs="Arial"/>
          <w:bCs/>
          <w:iCs/>
          <w:noProof/>
        </w:rPr>
        <w:t>been obtained</w:t>
      </w:r>
      <w:r w:rsidRPr="004C3A0B">
        <w:rPr>
          <w:rFonts w:ascii="Arial" w:hAnsi="Arial" w:cs="Arial"/>
          <w:bCs/>
          <w:iCs/>
        </w:rPr>
        <w:t xml:space="preserve">. </w:t>
      </w:r>
      <w:r>
        <w:rPr>
          <w:rFonts w:ascii="Arial" w:hAnsi="Arial" w:cs="Arial"/>
          <w:bCs/>
          <w:iCs/>
        </w:rPr>
        <w:t xml:space="preserve"> </w:t>
      </w:r>
    </w:p>
    <w:p w:rsidR="0043455A" w:rsidRPr="004C3A0B" w:rsidRDefault="0043455A" w:rsidP="0043455A">
      <w:pPr>
        <w:rPr>
          <w:rFonts w:ascii="Arial" w:hAnsi="Arial" w:cs="Arial"/>
          <w:b/>
          <w:bCs/>
        </w:rPr>
      </w:pPr>
      <w:r w:rsidRPr="004C3A0B">
        <w:rPr>
          <w:rFonts w:ascii="Arial" w:hAnsi="Arial" w:cs="Arial"/>
          <w:b/>
          <w:bCs/>
        </w:rPr>
        <w:t>SECTION G: Intended Participants</w:t>
      </w:r>
    </w:p>
    <w:p w:rsidR="0043455A" w:rsidRPr="004C3A0B" w:rsidRDefault="0043455A" w:rsidP="0043455A">
      <w:pPr>
        <w:rPr>
          <w:rFonts w:ascii="Arial" w:hAnsi="Arial" w:cs="Arial"/>
          <w:bCs/>
          <w:sz w:val="16"/>
          <w:szCs w:val="16"/>
        </w:rPr>
      </w:pPr>
    </w:p>
    <w:tbl>
      <w:tblPr>
        <w:tblW w:w="9889" w:type="dxa"/>
        <w:tblLook w:val="04A0" w:firstRow="1" w:lastRow="0" w:firstColumn="1" w:lastColumn="0" w:noHBand="0" w:noVBand="1"/>
      </w:tblPr>
      <w:tblGrid>
        <w:gridCol w:w="7763"/>
        <w:gridCol w:w="992"/>
        <w:gridCol w:w="1134"/>
      </w:tblGrid>
      <w:tr w:rsidR="0043455A" w:rsidRPr="004C3A0B" w:rsidTr="0043455A">
        <w:tc>
          <w:tcPr>
            <w:tcW w:w="7763" w:type="dxa"/>
            <w:shd w:val="clear" w:color="auto" w:fill="F2F2F2" w:themeFill="background1" w:themeFillShade="F2"/>
          </w:tcPr>
          <w:p w:rsidR="0043455A" w:rsidRPr="004C3A0B" w:rsidRDefault="0043455A" w:rsidP="0043455A">
            <w:pPr>
              <w:autoSpaceDE w:val="0"/>
              <w:autoSpaceDN w:val="0"/>
              <w:adjustRightInd w:val="0"/>
              <w:jc w:val="both"/>
              <w:rPr>
                <w:rFonts w:ascii="Arial" w:hAnsi="Arial" w:cs="Arial"/>
                <w:b/>
              </w:rPr>
            </w:pPr>
            <w:r w:rsidRPr="004C3A0B">
              <w:rPr>
                <w:rFonts w:ascii="Arial" w:hAnsi="Arial" w:cs="Arial"/>
                <w:b/>
              </w:rPr>
              <w:t>Who are the intended participants:</w:t>
            </w:r>
          </w:p>
        </w:tc>
        <w:tc>
          <w:tcPr>
            <w:tcW w:w="992" w:type="dxa"/>
            <w:shd w:val="clear" w:color="auto" w:fill="F2F2F2" w:themeFill="background1" w:themeFillShade="F2"/>
          </w:tcPr>
          <w:p w:rsidR="0043455A" w:rsidRPr="004C3A0B" w:rsidRDefault="0043455A" w:rsidP="0043455A">
            <w:pPr>
              <w:autoSpaceDE w:val="0"/>
              <w:autoSpaceDN w:val="0"/>
              <w:adjustRightInd w:val="0"/>
              <w:jc w:val="center"/>
              <w:rPr>
                <w:rFonts w:ascii="Arial" w:hAnsi="Arial" w:cs="Arial"/>
                <w:b/>
                <w:bCs/>
              </w:rPr>
            </w:pPr>
          </w:p>
          <w:p w:rsidR="0043455A" w:rsidRPr="004C3A0B" w:rsidRDefault="0043455A" w:rsidP="0043455A">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tcPr>
          <w:p w:rsidR="0043455A" w:rsidRPr="004C3A0B" w:rsidRDefault="0043455A" w:rsidP="0043455A">
            <w:pPr>
              <w:autoSpaceDE w:val="0"/>
              <w:autoSpaceDN w:val="0"/>
              <w:adjustRightInd w:val="0"/>
              <w:jc w:val="center"/>
              <w:rPr>
                <w:rFonts w:ascii="Arial" w:hAnsi="Arial" w:cs="Arial"/>
                <w:b/>
                <w:bCs/>
              </w:rPr>
            </w:pPr>
          </w:p>
          <w:p w:rsidR="0043455A" w:rsidRPr="004C3A0B" w:rsidRDefault="0043455A" w:rsidP="0043455A">
            <w:pPr>
              <w:autoSpaceDE w:val="0"/>
              <w:autoSpaceDN w:val="0"/>
              <w:adjustRightInd w:val="0"/>
              <w:jc w:val="center"/>
              <w:rPr>
                <w:rFonts w:ascii="Arial" w:hAnsi="Arial" w:cs="Arial"/>
                <w:b/>
                <w:bCs/>
              </w:rPr>
            </w:pPr>
            <w:r w:rsidRPr="004C3A0B">
              <w:rPr>
                <w:rFonts w:ascii="Arial" w:hAnsi="Arial" w:cs="Arial"/>
                <w:b/>
                <w:bCs/>
              </w:rPr>
              <w:t>NO</w:t>
            </w:r>
          </w:p>
        </w:tc>
      </w:tr>
      <w:tr w:rsidR="0043455A" w:rsidRPr="004C3A0B" w:rsidTr="0043455A">
        <w:trPr>
          <w:trHeight w:val="439"/>
        </w:trPr>
        <w:tc>
          <w:tcPr>
            <w:tcW w:w="7763" w:type="dxa"/>
            <w:shd w:val="clear" w:color="auto" w:fill="F2F2F2" w:themeFill="background1" w:themeFillShade="F2"/>
            <w:vAlign w:val="center"/>
          </w:tcPr>
          <w:p w:rsidR="0043455A" w:rsidRPr="004C3A0B" w:rsidRDefault="0043455A" w:rsidP="0043455A">
            <w:pPr>
              <w:autoSpaceDE w:val="0"/>
              <w:autoSpaceDN w:val="0"/>
              <w:adjustRightInd w:val="0"/>
              <w:rPr>
                <w:rFonts w:ascii="Arial" w:hAnsi="Arial" w:cs="Arial"/>
              </w:rPr>
            </w:pPr>
            <w:r w:rsidRPr="004C3A0B">
              <w:rPr>
                <w:rFonts w:ascii="Arial" w:hAnsi="Arial" w:cs="Arial"/>
              </w:rPr>
              <w:t>Students or staff at the University?</w:t>
            </w:r>
          </w:p>
        </w:tc>
        <w:tc>
          <w:tcPr>
            <w:tcW w:w="992" w:type="dxa"/>
            <w:shd w:val="clear" w:color="auto" w:fill="BFBFBF" w:themeFill="background1" w:themeFillShade="BF"/>
            <w:vAlign w:val="center"/>
          </w:tcPr>
          <w:sdt>
            <w:sdtPr>
              <w:rPr>
                <w:rFonts w:ascii="Arial" w:hAnsi="Arial" w:cs="Arial"/>
                <w:b/>
                <w:bCs/>
              </w:rPr>
              <w:id w:val="-227763996"/>
              <w14:checkbox>
                <w14:checked w14:val="1"/>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3455A" w:rsidRPr="004C3A0B" w:rsidTr="0043455A">
        <w:trPr>
          <w:trHeight w:val="403"/>
        </w:trPr>
        <w:tc>
          <w:tcPr>
            <w:tcW w:w="7763" w:type="dxa"/>
            <w:shd w:val="clear" w:color="auto" w:fill="F2F2F2" w:themeFill="background1" w:themeFillShade="F2"/>
            <w:vAlign w:val="center"/>
          </w:tcPr>
          <w:p w:rsidR="0043455A" w:rsidRPr="004C3A0B" w:rsidRDefault="0043455A" w:rsidP="0043455A">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992"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3455A" w:rsidRPr="004C3A0B" w:rsidTr="0043455A">
        <w:trPr>
          <w:trHeight w:val="439"/>
        </w:trPr>
        <w:tc>
          <w:tcPr>
            <w:tcW w:w="7763" w:type="dxa"/>
            <w:shd w:val="clear" w:color="auto" w:fill="F2F2F2" w:themeFill="background1" w:themeFillShade="F2"/>
            <w:vAlign w:val="center"/>
          </w:tcPr>
          <w:p w:rsidR="0043455A" w:rsidRPr="004C3A0B" w:rsidRDefault="0043455A" w:rsidP="0043455A">
            <w:pPr>
              <w:autoSpaceDE w:val="0"/>
              <w:autoSpaceDN w:val="0"/>
              <w:adjustRightInd w:val="0"/>
              <w:rPr>
                <w:rFonts w:ascii="Arial" w:hAnsi="Arial" w:cs="Arial"/>
              </w:rPr>
            </w:pPr>
            <w:r w:rsidRPr="004C3A0B">
              <w:rPr>
                <w:rFonts w:ascii="Arial" w:hAnsi="Arial" w:cs="Arial"/>
              </w:rPr>
              <w:t>Vulnerable adults?</w:t>
            </w:r>
          </w:p>
        </w:tc>
        <w:tc>
          <w:tcPr>
            <w:tcW w:w="992"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3455A" w:rsidRPr="004C3A0B" w:rsidTr="0043455A">
        <w:trPr>
          <w:trHeight w:val="403"/>
        </w:trPr>
        <w:tc>
          <w:tcPr>
            <w:tcW w:w="7763" w:type="dxa"/>
            <w:shd w:val="clear" w:color="auto" w:fill="F2F2F2" w:themeFill="background1" w:themeFillShade="F2"/>
            <w:vAlign w:val="center"/>
          </w:tcPr>
          <w:p w:rsidR="0043455A" w:rsidRPr="004C3A0B" w:rsidRDefault="0043455A" w:rsidP="0043455A">
            <w:pPr>
              <w:autoSpaceDE w:val="0"/>
              <w:autoSpaceDN w:val="0"/>
              <w:adjustRightInd w:val="0"/>
              <w:rPr>
                <w:rFonts w:ascii="Arial" w:hAnsi="Arial" w:cs="Arial"/>
              </w:rPr>
            </w:pPr>
            <w:r w:rsidRPr="0098015D">
              <w:rPr>
                <w:rFonts w:ascii="Arial" w:hAnsi="Arial" w:cs="Arial"/>
                <w:noProof/>
              </w:rPr>
              <w:t>Children</w:t>
            </w:r>
            <w:r w:rsidRPr="004C3A0B">
              <w:rPr>
                <w:rFonts w:ascii="Arial" w:hAnsi="Arial" w:cs="Arial"/>
              </w:rPr>
              <w:t xml:space="preserve"> under 18?</w:t>
            </w:r>
          </w:p>
        </w:tc>
        <w:tc>
          <w:tcPr>
            <w:tcW w:w="992"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3455A" w:rsidRPr="004C3A0B" w:rsidTr="0043455A">
        <w:trPr>
          <w:trHeight w:val="403"/>
        </w:trPr>
        <w:tc>
          <w:tcPr>
            <w:tcW w:w="7763" w:type="dxa"/>
            <w:shd w:val="clear" w:color="auto" w:fill="F2F2F2" w:themeFill="background1" w:themeFillShade="F2"/>
            <w:vAlign w:val="center"/>
          </w:tcPr>
          <w:p w:rsidR="0043455A" w:rsidRPr="004C3A0B" w:rsidRDefault="0043455A" w:rsidP="0043455A">
            <w:pPr>
              <w:autoSpaceDE w:val="0"/>
              <w:autoSpaceDN w:val="0"/>
              <w:adjustRightInd w:val="0"/>
              <w:rPr>
                <w:rFonts w:ascii="Arial" w:hAnsi="Arial" w:cs="Arial"/>
              </w:rPr>
            </w:pPr>
            <w:r w:rsidRPr="004C3A0B">
              <w:rPr>
                <w:rFonts w:ascii="Arial" w:hAnsi="Arial" w:cs="Arial"/>
              </w:rPr>
              <w:t>Prisoners?</w:t>
            </w:r>
          </w:p>
        </w:tc>
        <w:tc>
          <w:tcPr>
            <w:tcW w:w="992"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3455A" w:rsidRPr="004C3A0B" w:rsidTr="0043455A">
        <w:trPr>
          <w:trHeight w:val="439"/>
        </w:trPr>
        <w:tc>
          <w:tcPr>
            <w:tcW w:w="7763" w:type="dxa"/>
            <w:shd w:val="clear" w:color="auto" w:fill="F2F2F2" w:themeFill="background1" w:themeFillShade="F2"/>
            <w:vAlign w:val="center"/>
          </w:tcPr>
          <w:p w:rsidR="0043455A" w:rsidRPr="004C3A0B" w:rsidRDefault="0043455A" w:rsidP="0043455A">
            <w:pPr>
              <w:autoSpaceDE w:val="0"/>
              <w:autoSpaceDN w:val="0"/>
              <w:adjustRightInd w:val="0"/>
              <w:rPr>
                <w:rFonts w:ascii="Arial" w:hAnsi="Arial" w:cs="Arial"/>
              </w:rPr>
            </w:pPr>
            <w:r w:rsidRPr="004C3A0B">
              <w:rPr>
                <w:rFonts w:ascii="Arial" w:hAnsi="Arial" w:cs="Arial"/>
              </w:rPr>
              <w:t>Young offenders?</w:t>
            </w:r>
          </w:p>
        </w:tc>
        <w:tc>
          <w:tcPr>
            <w:tcW w:w="992"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3455A" w:rsidRPr="004C3A0B" w:rsidTr="0043455A">
        <w:trPr>
          <w:trHeight w:val="403"/>
        </w:trPr>
        <w:tc>
          <w:tcPr>
            <w:tcW w:w="7763" w:type="dxa"/>
            <w:shd w:val="clear" w:color="auto" w:fill="F2F2F2" w:themeFill="background1" w:themeFillShade="F2"/>
            <w:vAlign w:val="center"/>
          </w:tcPr>
          <w:p w:rsidR="0043455A" w:rsidRPr="004C3A0B" w:rsidRDefault="0043455A" w:rsidP="0043455A">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3455A" w:rsidRPr="004C3A0B" w:rsidTr="0043455A">
        <w:trPr>
          <w:trHeight w:val="403"/>
        </w:trPr>
        <w:tc>
          <w:tcPr>
            <w:tcW w:w="7763" w:type="dxa"/>
            <w:shd w:val="clear" w:color="auto" w:fill="F2F2F2" w:themeFill="background1" w:themeFillShade="F2"/>
            <w:vAlign w:val="center"/>
          </w:tcPr>
          <w:p w:rsidR="0043455A" w:rsidRPr="004C3A0B" w:rsidRDefault="0043455A" w:rsidP="0043455A">
            <w:pPr>
              <w:autoSpaceDE w:val="0"/>
              <w:autoSpaceDN w:val="0"/>
              <w:adjustRightInd w:val="0"/>
              <w:rPr>
                <w:rFonts w:ascii="Arial" w:hAnsi="Arial" w:cs="Arial"/>
              </w:rPr>
            </w:pPr>
            <w:r w:rsidRPr="004C3A0B">
              <w:rPr>
                <w:rFonts w:ascii="Arial" w:hAnsi="Arial" w:cs="Arial"/>
              </w:rPr>
              <w:t>People engaged in illegal activities?</w:t>
            </w:r>
          </w:p>
        </w:tc>
        <w:tc>
          <w:tcPr>
            <w:tcW w:w="992"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3455A" w:rsidRPr="004C3A0B" w:rsidTr="0043455A">
        <w:trPr>
          <w:trHeight w:val="403"/>
        </w:trPr>
        <w:tc>
          <w:tcPr>
            <w:tcW w:w="7763" w:type="dxa"/>
            <w:shd w:val="clear" w:color="auto" w:fill="F2F2F2" w:themeFill="background1" w:themeFillShade="F2"/>
            <w:vAlign w:val="center"/>
          </w:tcPr>
          <w:p w:rsidR="0043455A" w:rsidRPr="004C3A0B" w:rsidRDefault="0043455A" w:rsidP="0043455A">
            <w:pPr>
              <w:autoSpaceDE w:val="0"/>
              <w:autoSpaceDN w:val="0"/>
              <w:adjustRightInd w:val="0"/>
              <w:rPr>
                <w:rFonts w:ascii="Arial" w:hAnsi="Arial" w:cs="Arial"/>
              </w:rPr>
            </w:pPr>
            <w:r w:rsidRPr="004C3A0B">
              <w:rPr>
                <w:rFonts w:ascii="Arial" w:hAnsi="Arial" w:cs="Arial"/>
              </w:rPr>
              <w:t>Others (please identify):</w:t>
            </w:r>
          </w:p>
          <w:p w:rsidR="0043455A" w:rsidRPr="004C3A0B" w:rsidRDefault="0043455A" w:rsidP="0043455A">
            <w:pPr>
              <w:autoSpaceDE w:val="0"/>
              <w:autoSpaceDN w:val="0"/>
              <w:adjustRightInd w:val="0"/>
              <w:rPr>
                <w:rFonts w:ascii="Arial" w:hAnsi="Arial" w:cs="Arial"/>
              </w:rPr>
            </w:pPr>
          </w:p>
          <w:p w:rsidR="0043455A" w:rsidRPr="004C3A0B" w:rsidRDefault="0043455A" w:rsidP="0043455A">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bl>
    <w:p w:rsidR="0043455A" w:rsidRPr="004C3A0B" w:rsidRDefault="0043455A" w:rsidP="0043455A">
      <w:pPr>
        <w:rPr>
          <w:rFonts w:ascii="Arial" w:hAnsi="Arial" w:cs="Arial"/>
          <w:bCs/>
          <w:sz w:val="16"/>
          <w:szCs w:val="16"/>
        </w:rPr>
      </w:pPr>
    </w:p>
    <w:tbl>
      <w:tblPr>
        <w:tblW w:w="9889" w:type="dxa"/>
        <w:tblLook w:val="04A0" w:firstRow="1" w:lastRow="0" w:firstColumn="1" w:lastColumn="0" w:noHBand="0" w:noVBand="1"/>
      </w:tblPr>
      <w:tblGrid>
        <w:gridCol w:w="9889"/>
      </w:tblGrid>
      <w:tr w:rsidR="0043455A" w:rsidRPr="004C3A0B" w:rsidTr="0043455A">
        <w:trPr>
          <w:trHeight w:val="403"/>
        </w:trPr>
        <w:tc>
          <w:tcPr>
            <w:tcW w:w="9889" w:type="dxa"/>
            <w:shd w:val="clear" w:color="auto" w:fill="F2F2F2" w:themeFill="background1" w:themeFillShade="F2"/>
            <w:vAlign w:val="center"/>
          </w:tcPr>
          <w:p w:rsidR="0043455A" w:rsidRPr="004C3A0B" w:rsidRDefault="0043455A" w:rsidP="0043455A">
            <w:pPr>
              <w:rPr>
                <w:rFonts w:ascii="Arial" w:hAnsi="Arial" w:cs="Arial"/>
                <w:b/>
              </w:rPr>
            </w:pPr>
            <w:r w:rsidRPr="004C3A0B">
              <w:rPr>
                <w:rFonts w:ascii="Arial" w:hAnsi="Arial" w:cs="Arial"/>
                <w:b/>
              </w:rPr>
              <w:t>Participant numbers and source</w:t>
            </w:r>
          </w:p>
          <w:p w:rsidR="0043455A" w:rsidRPr="004C3A0B" w:rsidRDefault="0043455A" w:rsidP="0043455A">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43455A" w:rsidRPr="004C3A0B" w:rsidTr="0043455A">
        <w:trPr>
          <w:trHeight w:val="403"/>
        </w:trPr>
        <w:tc>
          <w:tcPr>
            <w:tcW w:w="9889" w:type="dxa"/>
            <w:vAlign w:val="center"/>
          </w:tcPr>
          <w:p w:rsidR="0043455A" w:rsidRPr="004C3A0B" w:rsidRDefault="0043455A" w:rsidP="0043455A">
            <w:pPr>
              <w:rPr>
                <w:rFonts w:ascii="Arial" w:hAnsi="Arial" w:cs="Arial"/>
              </w:rPr>
            </w:pPr>
          </w:p>
          <w:p w:rsidR="0043455A" w:rsidRPr="004C3A0B" w:rsidRDefault="0043455A" w:rsidP="0043455A">
            <w:pPr>
              <w:rPr>
                <w:rFonts w:ascii="Arial" w:hAnsi="Arial" w:cs="Arial"/>
              </w:rPr>
            </w:pPr>
            <w:r>
              <w:rPr>
                <w:rFonts w:ascii="Arial" w:hAnsi="Arial" w:cs="Arial"/>
              </w:rPr>
              <w:t xml:space="preserve">They will part of the level 5 research methods cohort. </w:t>
            </w:r>
            <w:proofErr w:type="spellStart"/>
            <w:r>
              <w:rPr>
                <w:rFonts w:ascii="Arial" w:hAnsi="Arial" w:cs="Arial"/>
              </w:rPr>
              <w:t>Approx</w:t>
            </w:r>
            <w:proofErr w:type="spellEnd"/>
            <w:r>
              <w:rPr>
                <w:rFonts w:ascii="Arial" w:hAnsi="Arial" w:cs="Arial"/>
              </w:rPr>
              <w:t xml:space="preserve"> 24 students  </w:t>
            </w:r>
          </w:p>
          <w:p w:rsidR="0043455A" w:rsidRPr="004C3A0B" w:rsidRDefault="0043455A" w:rsidP="0043455A">
            <w:pPr>
              <w:rPr>
                <w:rFonts w:ascii="Arial" w:hAnsi="Arial" w:cs="Arial"/>
                <w:b/>
              </w:rPr>
            </w:pPr>
            <w:r w:rsidRPr="004C3A0B">
              <w:rPr>
                <w:rFonts w:ascii="Arial" w:hAnsi="Arial" w:cs="Arial"/>
                <w:color w:val="808080"/>
                <w:sz w:val="18"/>
                <w:szCs w:val="18"/>
              </w:rPr>
              <w:lastRenderedPageBreak/>
              <w:t>this box should expand as you type)</w:t>
            </w:r>
          </w:p>
        </w:tc>
      </w:tr>
    </w:tbl>
    <w:p w:rsidR="0043455A" w:rsidRPr="004C3A0B" w:rsidRDefault="0043455A" w:rsidP="0043455A">
      <w:pPr>
        <w:rPr>
          <w:rFonts w:ascii="Arial" w:hAnsi="Arial" w:cs="Arial"/>
          <w:bCs/>
          <w:sz w:val="16"/>
          <w:szCs w:val="16"/>
        </w:rPr>
      </w:pPr>
    </w:p>
    <w:tbl>
      <w:tblPr>
        <w:tblW w:w="9889" w:type="dxa"/>
        <w:tblLook w:val="04A0" w:firstRow="1" w:lastRow="0" w:firstColumn="1" w:lastColumn="0" w:noHBand="0" w:noVBand="1"/>
      </w:tblPr>
      <w:tblGrid>
        <w:gridCol w:w="6629"/>
        <w:gridCol w:w="1134"/>
        <w:gridCol w:w="992"/>
        <w:gridCol w:w="1134"/>
      </w:tblGrid>
      <w:tr w:rsidR="0043455A" w:rsidRPr="004C3A0B" w:rsidTr="0043455A">
        <w:tc>
          <w:tcPr>
            <w:tcW w:w="6629" w:type="dxa"/>
            <w:shd w:val="clear" w:color="auto" w:fill="F2F2F2" w:themeFill="background1" w:themeFillShade="F2"/>
          </w:tcPr>
          <w:p w:rsidR="0043455A" w:rsidRPr="004C3A0B" w:rsidRDefault="0043455A" w:rsidP="0043455A">
            <w:pPr>
              <w:autoSpaceDE w:val="0"/>
              <w:autoSpaceDN w:val="0"/>
              <w:adjustRightInd w:val="0"/>
              <w:jc w:val="both"/>
              <w:rPr>
                <w:rFonts w:ascii="Arial" w:hAnsi="Arial" w:cs="Arial"/>
                <w:b/>
              </w:rPr>
            </w:pPr>
            <w:r w:rsidRPr="004C3A0B">
              <w:rPr>
                <w:rFonts w:ascii="Arial" w:hAnsi="Arial" w:cs="Arial"/>
                <w:b/>
              </w:rPr>
              <w:t>Information for participants:</w:t>
            </w:r>
          </w:p>
        </w:tc>
        <w:tc>
          <w:tcPr>
            <w:tcW w:w="1134" w:type="dxa"/>
            <w:shd w:val="clear" w:color="auto" w:fill="F2F2F2" w:themeFill="background1" w:themeFillShade="F2"/>
            <w:vAlign w:val="bottom"/>
          </w:tcPr>
          <w:p w:rsidR="0043455A" w:rsidRPr="004C3A0B" w:rsidRDefault="0043455A" w:rsidP="0043455A">
            <w:pPr>
              <w:autoSpaceDE w:val="0"/>
              <w:autoSpaceDN w:val="0"/>
              <w:adjustRightInd w:val="0"/>
              <w:jc w:val="center"/>
              <w:rPr>
                <w:rFonts w:ascii="Arial" w:hAnsi="Arial" w:cs="Arial"/>
                <w:b/>
                <w:bCs/>
                <w:sz w:val="16"/>
                <w:szCs w:val="16"/>
              </w:rPr>
            </w:pPr>
          </w:p>
          <w:p w:rsidR="0043455A" w:rsidRPr="004C3A0B" w:rsidRDefault="0043455A" w:rsidP="0043455A">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rsidR="0043455A" w:rsidRPr="004C3A0B" w:rsidRDefault="0043455A" w:rsidP="0043455A">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tcPr>
          <w:p w:rsidR="0043455A" w:rsidRPr="004C3A0B" w:rsidRDefault="0043455A" w:rsidP="0043455A">
            <w:pPr>
              <w:autoSpaceDE w:val="0"/>
              <w:autoSpaceDN w:val="0"/>
              <w:adjustRightInd w:val="0"/>
              <w:jc w:val="center"/>
              <w:rPr>
                <w:rFonts w:ascii="Arial" w:hAnsi="Arial" w:cs="Arial"/>
                <w:b/>
                <w:bCs/>
                <w:sz w:val="16"/>
                <w:szCs w:val="16"/>
              </w:rPr>
            </w:pPr>
          </w:p>
          <w:p w:rsidR="0043455A" w:rsidRPr="004C3A0B" w:rsidRDefault="0043455A" w:rsidP="0043455A">
            <w:pPr>
              <w:autoSpaceDE w:val="0"/>
              <w:autoSpaceDN w:val="0"/>
              <w:adjustRightInd w:val="0"/>
              <w:jc w:val="center"/>
              <w:rPr>
                <w:rFonts w:ascii="Arial" w:hAnsi="Arial" w:cs="Arial"/>
                <w:b/>
                <w:bCs/>
              </w:rPr>
            </w:pPr>
            <w:r w:rsidRPr="004C3A0B">
              <w:rPr>
                <w:rFonts w:ascii="Arial" w:hAnsi="Arial" w:cs="Arial"/>
                <w:b/>
                <w:bCs/>
              </w:rPr>
              <w:t>N/A</w:t>
            </w:r>
          </w:p>
        </w:tc>
      </w:tr>
      <w:tr w:rsidR="0043455A" w:rsidRPr="004C3A0B" w:rsidTr="0043455A">
        <w:trPr>
          <w:trHeight w:val="439"/>
        </w:trPr>
        <w:tc>
          <w:tcPr>
            <w:tcW w:w="6629" w:type="dxa"/>
            <w:shd w:val="clear" w:color="auto" w:fill="F2F2F2" w:themeFill="background1" w:themeFillShade="F2"/>
            <w:vAlign w:val="center"/>
          </w:tcPr>
          <w:p w:rsidR="0043455A" w:rsidRPr="004C3A0B" w:rsidRDefault="0043455A" w:rsidP="0043455A">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3455A" w:rsidRPr="004C3A0B" w:rsidTr="0043455A">
        <w:trPr>
          <w:trHeight w:val="403"/>
        </w:trPr>
        <w:tc>
          <w:tcPr>
            <w:tcW w:w="6629" w:type="dxa"/>
            <w:shd w:val="clear" w:color="auto" w:fill="F2F2F2" w:themeFill="background1" w:themeFillShade="F2"/>
            <w:vAlign w:val="center"/>
          </w:tcPr>
          <w:p w:rsidR="0043455A" w:rsidRPr="004C3A0B" w:rsidRDefault="0043455A" w:rsidP="0043455A">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rPr>
              <w:id w:val="1917978816"/>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4613576"/>
              <w14:checkbox>
                <w14:checked w14:val="1"/>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3455A" w:rsidRPr="004C3A0B" w:rsidTr="0043455A">
        <w:trPr>
          <w:trHeight w:val="439"/>
        </w:trPr>
        <w:tc>
          <w:tcPr>
            <w:tcW w:w="6629" w:type="dxa"/>
            <w:shd w:val="clear" w:color="auto" w:fill="F2F2F2" w:themeFill="background1" w:themeFillShade="F2"/>
            <w:vAlign w:val="center"/>
          </w:tcPr>
          <w:p w:rsidR="0043455A" w:rsidRPr="004C3A0B" w:rsidRDefault="0043455A" w:rsidP="0043455A">
            <w:pPr>
              <w:autoSpaceDE w:val="0"/>
              <w:autoSpaceDN w:val="0"/>
              <w:adjustRightInd w:val="0"/>
              <w:rPr>
                <w:rFonts w:ascii="Arial" w:hAnsi="Arial" w:cs="Arial"/>
              </w:rPr>
            </w:pPr>
            <w:r w:rsidRPr="004C3A0B">
              <w:rPr>
                <w:rFonts w:ascii="Arial" w:hAnsi="Arial" w:cs="Arial"/>
              </w:rPr>
              <w:t>Will you obtain written consent for participation?</w:t>
            </w:r>
          </w:p>
        </w:tc>
        <w:tc>
          <w:tcPr>
            <w:tcW w:w="1134" w:type="dxa"/>
            <w:shd w:val="clear" w:color="auto" w:fill="BFBFBF" w:themeFill="background1" w:themeFillShade="BF"/>
            <w:vAlign w:val="center"/>
          </w:tcPr>
          <w:sdt>
            <w:sdtPr>
              <w:rPr>
                <w:rFonts w:ascii="Arial" w:hAnsi="Arial" w:cs="Arial"/>
                <w:b/>
                <w:bCs/>
              </w:rPr>
              <w:id w:val="173071009"/>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46200750"/>
              <w14:checkbox>
                <w14:checked w14:val="1"/>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3455A" w:rsidRPr="004C3A0B" w:rsidTr="0043455A">
        <w:trPr>
          <w:trHeight w:val="403"/>
        </w:trPr>
        <w:tc>
          <w:tcPr>
            <w:tcW w:w="6629" w:type="dxa"/>
            <w:shd w:val="clear" w:color="auto" w:fill="F2F2F2" w:themeFill="background1" w:themeFillShade="F2"/>
            <w:vAlign w:val="center"/>
          </w:tcPr>
          <w:p w:rsidR="0043455A" w:rsidRPr="004C3A0B" w:rsidRDefault="0043455A" w:rsidP="0043455A">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rPr>
              <w:id w:val="1907947677"/>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33887313"/>
              <w14:checkbox>
                <w14:checked w14:val="1"/>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3455A" w:rsidRPr="004C3A0B" w:rsidTr="0043455A">
        <w:trPr>
          <w:trHeight w:val="439"/>
        </w:trPr>
        <w:tc>
          <w:tcPr>
            <w:tcW w:w="6629" w:type="dxa"/>
            <w:shd w:val="clear" w:color="auto" w:fill="F2F2F2" w:themeFill="background1" w:themeFillShade="F2"/>
            <w:vAlign w:val="center"/>
          </w:tcPr>
          <w:p w:rsidR="0043455A" w:rsidRPr="004C3A0B" w:rsidRDefault="0043455A" w:rsidP="0043455A">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3455A" w:rsidRPr="004C3A0B" w:rsidTr="0043455A">
        <w:trPr>
          <w:trHeight w:val="403"/>
        </w:trPr>
        <w:tc>
          <w:tcPr>
            <w:tcW w:w="6629" w:type="dxa"/>
            <w:shd w:val="clear" w:color="auto" w:fill="F2F2F2" w:themeFill="background1" w:themeFillShade="F2"/>
            <w:vAlign w:val="center"/>
          </w:tcPr>
          <w:p w:rsidR="0043455A" w:rsidRPr="004C3A0B" w:rsidRDefault="0043455A" w:rsidP="0043455A">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rPr>
              <w:id w:val="-1689744163"/>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70004211"/>
              <w14:checkbox>
                <w14:checked w14:val="1"/>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3455A" w:rsidRPr="004C3A0B" w:rsidTr="0043455A">
        <w:trPr>
          <w:trHeight w:val="439"/>
        </w:trPr>
        <w:tc>
          <w:tcPr>
            <w:tcW w:w="6629" w:type="dxa"/>
            <w:shd w:val="clear" w:color="auto" w:fill="F2F2F2" w:themeFill="background1" w:themeFillShade="F2"/>
            <w:vAlign w:val="center"/>
          </w:tcPr>
          <w:p w:rsidR="0043455A" w:rsidRPr="004C3A0B" w:rsidRDefault="0043455A" w:rsidP="0043455A">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rPr>
              <w:id w:val="-120004605"/>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125454"/>
              <w14:checkbox>
                <w14:checked w14:val="1"/>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3455A" w:rsidRPr="004C3A0B" w:rsidTr="0043455A">
        <w:trPr>
          <w:trHeight w:val="403"/>
        </w:trPr>
        <w:tc>
          <w:tcPr>
            <w:tcW w:w="6629" w:type="dxa"/>
            <w:shd w:val="clear" w:color="auto" w:fill="F2F2F2" w:themeFill="background1" w:themeFillShade="F2"/>
            <w:vAlign w:val="center"/>
          </w:tcPr>
          <w:p w:rsidR="0043455A" w:rsidRPr="004C3A0B" w:rsidRDefault="0043455A" w:rsidP="0043455A">
            <w:pPr>
              <w:autoSpaceDE w:val="0"/>
              <w:autoSpaceDN w:val="0"/>
              <w:adjustRightInd w:val="0"/>
              <w:rPr>
                <w:rFonts w:ascii="Arial" w:hAnsi="Arial" w:cs="Arial"/>
              </w:rPr>
            </w:pPr>
            <w:r w:rsidRPr="004C3A0B">
              <w:rPr>
                <w:rFonts w:ascii="Arial" w:hAnsi="Arial" w:cs="Arial"/>
              </w:rPr>
              <w:t xml:space="preserve">Will you tell participants that their data will </w:t>
            </w:r>
            <w:r w:rsidRPr="00680225">
              <w:rPr>
                <w:rFonts w:ascii="Arial" w:hAnsi="Arial" w:cs="Arial"/>
                <w:noProof/>
              </w:rPr>
              <w:t>be treated</w:t>
            </w:r>
            <w:r w:rsidRPr="004C3A0B">
              <w:rPr>
                <w:rFonts w:ascii="Arial" w:hAnsi="Arial" w:cs="Arial"/>
              </w:rPr>
              <w:t xml:space="preserve">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3455A" w:rsidRPr="004C3A0B" w:rsidTr="0043455A">
        <w:trPr>
          <w:trHeight w:val="439"/>
        </w:trPr>
        <w:tc>
          <w:tcPr>
            <w:tcW w:w="6629" w:type="dxa"/>
            <w:shd w:val="clear" w:color="auto" w:fill="F2F2F2" w:themeFill="background1" w:themeFillShade="F2"/>
            <w:vAlign w:val="center"/>
          </w:tcPr>
          <w:p w:rsidR="0043455A" w:rsidRPr="004C3A0B" w:rsidRDefault="0043455A" w:rsidP="0043455A">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3455A" w:rsidRPr="004C3A0B" w:rsidTr="0043455A">
        <w:trPr>
          <w:trHeight w:val="403"/>
        </w:trPr>
        <w:tc>
          <w:tcPr>
            <w:tcW w:w="9889" w:type="dxa"/>
            <w:gridSpan w:val="4"/>
            <w:shd w:val="clear" w:color="auto" w:fill="F2F2F2" w:themeFill="background1" w:themeFillShade="F2"/>
            <w:vAlign w:val="center"/>
          </w:tcPr>
          <w:p w:rsidR="0043455A" w:rsidRPr="004C3A0B" w:rsidRDefault="0043455A" w:rsidP="0043455A">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w:t>
            </w:r>
            <w:r w:rsidRPr="00680225">
              <w:rPr>
                <w:rFonts w:ascii="Arial" w:hAnsi="Arial" w:cs="Arial"/>
                <w:noProof/>
              </w:rPr>
              <w:t>above</w:t>
            </w:r>
            <w:r w:rsidRPr="004C3A0B">
              <w:rPr>
                <w:rFonts w:ascii="Arial" w:hAnsi="Arial" w:cs="Arial"/>
              </w:rPr>
              <w:t xml:space="preserve"> questions, please give an explanation </w:t>
            </w:r>
          </w:p>
        </w:tc>
      </w:tr>
      <w:tr w:rsidR="0043455A" w:rsidRPr="004C3A0B" w:rsidTr="0043455A">
        <w:trPr>
          <w:trHeight w:val="403"/>
        </w:trPr>
        <w:tc>
          <w:tcPr>
            <w:tcW w:w="9889" w:type="dxa"/>
            <w:gridSpan w:val="4"/>
            <w:vAlign w:val="center"/>
          </w:tcPr>
          <w:p w:rsidR="0043455A" w:rsidRPr="004C3A0B" w:rsidRDefault="0043455A" w:rsidP="0043455A">
            <w:pPr>
              <w:autoSpaceDE w:val="0"/>
              <w:autoSpaceDN w:val="0"/>
              <w:adjustRightInd w:val="0"/>
              <w:rPr>
                <w:rFonts w:ascii="Arial" w:hAnsi="Arial" w:cs="Arial"/>
              </w:rPr>
            </w:pPr>
            <w:r>
              <w:rPr>
                <w:rFonts w:ascii="Arial" w:hAnsi="Arial" w:cs="Arial"/>
              </w:rPr>
              <w:t xml:space="preserve">This is an in-class experiment and is part of their first assessed report. If they do not take part – they will not understand how to complete their assignment. </w:t>
            </w:r>
          </w:p>
          <w:p w:rsidR="0043455A" w:rsidRPr="004C3A0B" w:rsidRDefault="0043455A" w:rsidP="0043455A">
            <w:pPr>
              <w:autoSpaceDE w:val="0"/>
              <w:autoSpaceDN w:val="0"/>
              <w:adjustRightInd w:val="0"/>
              <w:rPr>
                <w:rFonts w:ascii="Arial" w:hAnsi="Arial" w:cs="Arial"/>
              </w:rPr>
            </w:pPr>
          </w:p>
          <w:p w:rsidR="0043455A" w:rsidRPr="004C3A0B" w:rsidRDefault="0043455A" w:rsidP="0043455A">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43455A" w:rsidRPr="004C3A0B" w:rsidRDefault="0043455A" w:rsidP="0043455A"/>
    <w:tbl>
      <w:tblPr>
        <w:tblW w:w="9889" w:type="dxa"/>
        <w:tblLook w:val="04A0" w:firstRow="1" w:lastRow="0" w:firstColumn="1" w:lastColumn="0" w:noHBand="0" w:noVBand="1"/>
      </w:tblPr>
      <w:tblGrid>
        <w:gridCol w:w="6629"/>
        <w:gridCol w:w="1134"/>
        <w:gridCol w:w="992"/>
        <w:gridCol w:w="1134"/>
      </w:tblGrid>
      <w:tr w:rsidR="0043455A" w:rsidRPr="004C3A0B" w:rsidTr="0043455A">
        <w:tc>
          <w:tcPr>
            <w:tcW w:w="6629" w:type="dxa"/>
            <w:shd w:val="clear" w:color="auto" w:fill="F2F2F2" w:themeFill="background1" w:themeFillShade="F2"/>
          </w:tcPr>
          <w:p w:rsidR="0043455A" w:rsidRPr="004C3A0B" w:rsidRDefault="0043455A" w:rsidP="0043455A">
            <w:pPr>
              <w:autoSpaceDE w:val="0"/>
              <w:autoSpaceDN w:val="0"/>
              <w:adjustRightInd w:val="0"/>
              <w:jc w:val="both"/>
              <w:rPr>
                <w:rFonts w:ascii="Arial" w:hAnsi="Arial" w:cs="Arial"/>
                <w:b/>
              </w:rPr>
            </w:pPr>
            <w:r w:rsidRPr="004C3A0B">
              <w:rPr>
                <w:rFonts w:ascii="Arial" w:hAnsi="Arial" w:cs="Arial"/>
                <w:b/>
              </w:rPr>
              <w:t>Information for participants:</w:t>
            </w:r>
          </w:p>
        </w:tc>
        <w:tc>
          <w:tcPr>
            <w:tcW w:w="1134" w:type="dxa"/>
            <w:shd w:val="clear" w:color="auto" w:fill="F2F2F2" w:themeFill="background1" w:themeFillShade="F2"/>
            <w:vAlign w:val="bottom"/>
          </w:tcPr>
          <w:p w:rsidR="0043455A" w:rsidRPr="004C3A0B" w:rsidRDefault="0043455A" w:rsidP="0043455A">
            <w:pPr>
              <w:autoSpaceDE w:val="0"/>
              <w:autoSpaceDN w:val="0"/>
              <w:adjustRightInd w:val="0"/>
              <w:jc w:val="center"/>
              <w:rPr>
                <w:rFonts w:ascii="Arial" w:hAnsi="Arial" w:cs="Arial"/>
                <w:b/>
                <w:bCs/>
                <w:sz w:val="16"/>
                <w:szCs w:val="16"/>
              </w:rPr>
            </w:pPr>
          </w:p>
          <w:p w:rsidR="0043455A" w:rsidRPr="004C3A0B" w:rsidRDefault="0043455A" w:rsidP="0043455A">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rsidR="0043455A" w:rsidRPr="004C3A0B" w:rsidRDefault="0043455A" w:rsidP="0043455A">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vAlign w:val="bottom"/>
          </w:tcPr>
          <w:p w:rsidR="0043455A" w:rsidRPr="004C3A0B" w:rsidRDefault="0043455A" w:rsidP="0043455A">
            <w:pPr>
              <w:autoSpaceDE w:val="0"/>
              <w:autoSpaceDN w:val="0"/>
              <w:adjustRightInd w:val="0"/>
              <w:jc w:val="center"/>
              <w:rPr>
                <w:rFonts w:ascii="Arial" w:hAnsi="Arial" w:cs="Arial"/>
                <w:b/>
                <w:bCs/>
                <w:sz w:val="16"/>
                <w:szCs w:val="16"/>
              </w:rPr>
            </w:pPr>
          </w:p>
          <w:p w:rsidR="0043455A" w:rsidRPr="004C3A0B" w:rsidRDefault="0043455A" w:rsidP="0043455A">
            <w:pPr>
              <w:autoSpaceDE w:val="0"/>
              <w:autoSpaceDN w:val="0"/>
              <w:adjustRightInd w:val="0"/>
              <w:jc w:val="center"/>
              <w:rPr>
                <w:rFonts w:ascii="Arial" w:hAnsi="Arial" w:cs="Arial"/>
                <w:b/>
                <w:bCs/>
              </w:rPr>
            </w:pPr>
            <w:r w:rsidRPr="004C3A0B">
              <w:rPr>
                <w:rFonts w:ascii="Arial" w:hAnsi="Arial" w:cs="Arial"/>
                <w:b/>
                <w:bCs/>
              </w:rPr>
              <w:t>N/A</w:t>
            </w:r>
          </w:p>
        </w:tc>
      </w:tr>
      <w:tr w:rsidR="0043455A" w:rsidRPr="004C3A0B" w:rsidTr="0043455A">
        <w:trPr>
          <w:trHeight w:val="439"/>
        </w:trPr>
        <w:tc>
          <w:tcPr>
            <w:tcW w:w="6629" w:type="dxa"/>
            <w:shd w:val="clear" w:color="auto" w:fill="F2F2F2" w:themeFill="background1" w:themeFillShade="F2"/>
            <w:vAlign w:val="center"/>
          </w:tcPr>
          <w:p w:rsidR="0043455A" w:rsidRPr="004C3A0B" w:rsidRDefault="0043455A" w:rsidP="0043455A">
            <w:pPr>
              <w:autoSpaceDE w:val="0"/>
              <w:autoSpaceDN w:val="0"/>
              <w:adjustRightInd w:val="0"/>
              <w:rPr>
                <w:rFonts w:ascii="Arial" w:hAnsi="Arial" w:cs="Arial"/>
              </w:rPr>
            </w:pPr>
            <w:r w:rsidRPr="004C3A0B">
              <w:rPr>
                <w:rFonts w:ascii="Arial" w:hAnsi="Arial" w:cs="Arial"/>
              </w:rPr>
              <w:t>Will participants be paid?</w:t>
            </w:r>
          </w:p>
        </w:tc>
        <w:tc>
          <w:tcPr>
            <w:tcW w:w="1134"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3455A" w:rsidRPr="004C3A0B" w:rsidTr="0043455A">
        <w:trPr>
          <w:trHeight w:val="403"/>
        </w:trPr>
        <w:tc>
          <w:tcPr>
            <w:tcW w:w="6629" w:type="dxa"/>
            <w:shd w:val="clear" w:color="auto" w:fill="F2F2F2" w:themeFill="background1" w:themeFillShade="F2"/>
            <w:vAlign w:val="center"/>
          </w:tcPr>
          <w:p w:rsidR="0043455A" w:rsidRPr="004C3A0B" w:rsidRDefault="0043455A" w:rsidP="0043455A">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3455A" w:rsidRPr="004C3A0B" w:rsidTr="0043455A">
        <w:trPr>
          <w:trHeight w:val="439"/>
        </w:trPr>
        <w:tc>
          <w:tcPr>
            <w:tcW w:w="6629" w:type="dxa"/>
            <w:shd w:val="clear" w:color="auto" w:fill="F2F2F2" w:themeFill="background1" w:themeFillShade="F2"/>
            <w:vAlign w:val="center"/>
          </w:tcPr>
          <w:p w:rsidR="0043455A" w:rsidRPr="004C3A0B" w:rsidRDefault="0043455A" w:rsidP="0043455A">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3455A" w:rsidRPr="004C3A0B" w:rsidTr="0043455A">
        <w:trPr>
          <w:trHeight w:val="403"/>
        </w:trPr>
        <w:tc>
          <w:tcPr>
            <w:tcW w:w="6629" w:type="dxa"/>
            <w:shd w:val="clear" w:color="auto" w:fill="F2F2F2" w:themeFill="background1" w:themeFillShade="F2"/>
            <w:vAlign w:val="center"/>
          </w:tcPr>
          <w:p w:rsidR="0043455A" w:rsidRPr="004C3A0B" w:rsidRDefault="0043455A" w:rsidP="0043455A">
            <w:pPr>
              <w:autoSpaceDE w:val="0"/>
              <w:autoSpaceDN w:val="0"/>
              <w:adjustRightInd w:val="0"/>
              <w:rPr>
                <w:rFonts w:ascii="Arial" w:hAnsi="Arial" w:cs="Arial"/>
              </w:rPr>
            </w:pPr>
            <w:r w:rsidRPr="004C3A0B">
              <w:rPr>
                <w:rFonts w:ascii="Arial" w:hAnsi="Arial" w:cs="Arial"/>
              </w:rPr>
              <w:t xml:space="preserve">Will the research activity </w:t>
            </w:r>
            <w:r w:rsidRPr="00680225">
              <w:rPr>
                <w:rFonts w:ascii="Arial" w:hAnsi="Arial" w:cs="Arial"/>
                <w:noProof/>
              </w:rPr>
              <w:t>involve</w:t>
            </w:r>
            <w:r w:rsidRPr="004C3A0B">
              <w:rPr>
                <w:rFonts w:ascii="Arial" w:hAnsi="Arial" w:cs="Arial"/>
              </w:rPr>
              <w:t xml:space="preserve"> deliberately misleading participants in any </w:t>
            </w:r>
            <w:r w:rsidRPr="00680225">
              <w:rPr>
                <w:rFonts w:ascii="Arial" w:hAnsi="Arial" w:cs="Arial"/>
                <w:noProof/>
              </w:rPr>
              <w:t>way,</w:t>
            </w:r>
            <w:r w:rsidRPr="004C3A0B">
              <w:rPr>
                <w:rFonts w:ascii="Arial" w:hAnsi="Arial" w:cs="Arial"/>
              </w:rPr>
              <w:t xml:space="preserve"> or the partial or full concealment of the specific study aims?</w:t>
            </w:r>
          </w:p>
        </w:tc>
        <w:tc>
          <w:tcPr>
            <w:tcW w:w="1134"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3455A" w:rsidRPr="004C3A0B" w:rsidTr="0043455A">
        <w:trPr>
          <w:trHeight w:val="403"/>
        </w:trPr>
        <w:tc>
          <w:tcPr>
            <w:tcW w:w="9889" w:type="dxa"/>
            <w:gridSpan w:val="4"/>
            <w:shd w:val="clear" w:color="auto" w:fill="F2F2F2" w:themeFill="background1" w:themeFillShade="F2"/>
            <w:vAlign w:val="center"/>
          </w:tcPr>
          <w:p w:rsidR="0043455A" w:rsidRPr="004C3A0B" w:rsidRDefault="0043455A" w:rsidP="0043455A">
            <w:pPr>
              <w:autoSpaceDE w:val="0"/>
              <w:autoSpaceDN w:val="0"/>
              <w:adjustRightInd w:val="0"/>
              <w:rPr>
                <w:rFonts w:ascii="Arial" w:hAnsi="Arial" w:cs="Arial"/>
              </w:rPr>
            </w:pPr>
            <w:r w:rsidRPr="004C3A0B">
              <w:rPr>
                <w:rFonts w:ascii="Arial" w:hAnsi="Arial" w:cs="Arial"/>
              </w:rPr>
              <w:lastRenderedPageBreak/>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43455A" w:rsidRPr="004C3A0B" w:rsidTr="0043455A">
        <w:trPr>
          <w:trHeight w:val="403"/>
        </w:trPr>
        <w:tc>
          <w:tcPr>
            <w:tcW w:w="9889" w:type="dxa"/>
            <w:gridSpan w:val="4"/>
            <w:vAlign w:val="center"/>
          </w:tcPr>
          <w:p w:rsidR="0043455A" w:rsidRPr="004C3A0B" w:rsidRDefault="0043455A" w:rsidP="0043455A">
            <w:pPr>
              <w:autoSpaceDE w:val="0"/>
              <w:autoSpaceDN w:val="0"/>
              <w:adjustRightInd w:val="0"/>
              <w:rPr>
                <w:rFonts w:ascii="Arial" w:hAnsi="Arial" w:cs="Arial"/>
              </w:rPr>
            </w:pPr>
          </w:p>
          <w:p w:rsidR="0043455A" w:rsidRPr="004C3A0B" w:rsidRDefault="0043455A" w:rsidP="0043455A">
            <w:pPr>
              <w:autoSpaceDE w:val="0"/>
              <w:autoSpaceDN w:val="0"/>
              <w:adjustRightInd w:val="0"/>
              <w:rPr>
                <w:rFonts w:ascii="Arial" w:hAnsi="Arial" w:cs="Arial"/>
              </w:rPr>
            </w:pPr>
          </w:p>
          <w:p w:rsidR="0043455A" w:rsidRPr="004C3A0B" w:rsidRDefault="0043455A" w:rsidP="0043455A">
            <w:pPr>
              <w:autoSpaceDE w:val="0"/>
              <w:autoSpaceDN w:val="0"/>
              <w:adjustRightInd w:val="0"/>
              <w:rPr>
                <w:rFonts w:ascii="Arial" w:hAnsi="Arial" w:cs="Arial"/>
              </w:rPr>
            </w:pPr>
          </w:p>
          <w:p w:rsidR="0043455A" w:rsidRPr="004C3A0B" w:rsidRDefault="0043455A" w:rsidP="0043455A">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43455A" w:rsidRPr="004C3A0B" w:rsidRDefault="0043455A" w:rsidP="0043455A">
      <w:pPr>
        <w:rPr>
          <w:rFonts w:ascii="Arial" w:hAnsi="Arial" w:cs="Arial"/>
        </w:rPr>
      </w:pPr>
    </w:p>
    <w:p w:rsidR="0043455A" w:rsidRPr="004C3A0B" w:rsidRDefault="0043455A" w:rsidP="0043455A">
      <w:pPr>
        <w:rPr>
          <w:rFonts w:ascii="Arial" w:hAnsi="Arial" w:cs="Arial"/>
        </w:rPr>
      </w:pPr>
    </w:p>
    <w:p w:rsidR="0043455A" w:rsidRPr="004C3A0B" w:rsidRDefault="0043455A" w:rsidP="0043455A">
      <w:pPr>
        <w:rPr>
          <w:rFonts w:ascii="Arial" w:hAnsi="Arial" w:cs="Arial"/>
          <w:b/>
          <w:bCs/>
        </w:rPr>
      </w:pPr>
      <w:r w:rsidRPr="004C3A0B">
        <w:rPr>
          <w:rFonts w:ascii="Arial" w:hAnsi="Arial" w:cs="Arial"/>
          <w:b/>
          <w:bCs/>
        </w:rPr>
        <w:t>SECTION H: Anticipated Risks</w:t>
      </w:r>
    </w:p>
    <w:p w:rsidR="0043455A" w:rsidRPr="004C3A0B" w:rsidRDefault="0043455A" w:rsidP="0043455A">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43455A" w:rsidRPr="004C3A0B" w:rsidTr="0043455A">
        <w:tc>
          <w:tcPr>
            <w:tcW w:w="9923" w:type="dxa"/>
            <w:tcBorders>
              <w:bottom w:val="single" w:sz="4" w:space="0" w:color="auto"/>
            </w:tcBorders>
            <w:shd w:val="clear" w:color="auto" w:fill="F2F2F2" w:themeFill="background1" w:themeFillShade="F2"/>
          </w:tcPr>
          <w:p w:rsidR="0043455A" w:rsidRDefault="0043455A" w:rsidP="0043455A">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w:t>
            </w:r>
            <w:r w:rsidRPr="00397BEF">
              <w:rPr>
                <w:rFonts w:ascii="Arial" w:hAnsi="Arial" w:cs="Arial"/>
                <w:noProof/>
              </w:rPr>
              <w:t>and/or</w:t>
            </w:r>
            <w:r w:rsidRPr="004C3A0B">
              <w:rPr>
                <w:rFonts w:ascii="Arial" w:hAnsi="Arial" w:cs="Arial"/>
              </w:rPr>
              <w:t xml:space="preserve"> the University, and the steps that will be taken to address them. </w:t>
            </w:r>
          </w:p>
          <w:p w:rsidR="0043455A" w:rsidRDefault="0043455A" w:rsidP="0043455A"/>
          <w:p w:rsidR="0043455A" w:rsidRPr="00204E14" w:rsidRDefault="0043455A" w:rsidP="0043455A">
            <w:pPr>
              <w:rPr>
                <w:rFonts w:ascii="Arial" w:hAnsi="Arial" w:cs="Arial"/>
              </w:rPr>
            </w:pPr>
            <w:r w:rsidRPr="00204E14">
              <w:rPr>
                <w:rFonts w:ascii="Arial" w:hAnsi="Arial" w:cs="Arial"/>
              </w:rPr>
              <w:t xml:space="preserve">If you have completed a full risk assessment (for example as required by a laboratory, or external research </w:t>
            </w:r>
            <w:r w:rsidRPr="00397BEF">
              <w:rPr>
                <w:rFonts w:ascii="Arial" w:hAnsi="Arial" w:cs="Arial"/>
                <w:noProof/>
              </w:rPr>
              <w:t>collaborator)</w:t>
            </w:r>
            <w:r w:rsidRPr="00204E14">
              <w:rPr>
                <w:rFonts w:ascii="Arial" w:hAnsi="Arial" w:cs="Arial"/>
              </w:rPr>
              <w:t xml:space="preserve"> you may append that to this form.  </w:t>
            </w:r>
          </w:p>
        </w:tc>
      </w:tr>
      <w:tr w:rsidR="0043455A" w:rsidRPr="004C3A0B" w:rsidTr="0043455A">
        <w:tc>
          <w:tcPr>
            <w:tcW w:w="9923" w:type="dxa"/>
            <w:tcBorders>
              <w:bottom w:val="single" w:sz="4" w:space="0" w:color="auto"/>
            </w:tcBorders>
          </w:tcPr>
          <w:p w:rsidR="0043455A" w:rsidRPr="00204E14" w:rsidRDefault="0043455A" w:rsidP="0043455A">
            <w:pPr>
              <w:pStyle w:val="Heading1"/>
              <w:jc w:val="left"/>
              <w:rPr>
                <w:rFonts w:ascii="Arial" w:hAnsi="Arial" w:cs="Arial"/>
                <w:sz w:val="20"/>
                <w:szCs w:val="16"/>
              </w:rPr>
            </w:pPr>
            <w:r w:rsidRPr="00397BEF">
              <w:rPr>
                <w:rFonts w:ascii="Arial" w:hAnsi="Arial" w:cs="Arial"/>
                <w:noProof/>
                <w:sz w:val="20"/>
                <w:szCs w:val="16"/>
              </w:rPr>
              <w:t>Full</w:t>
            </w:r>
            <w:r w:rsidRPr="00204E14">
              <w:rPr>
                <w:rFonts w:ascii="Arial" w:hAnsi="Arial" w:cs="Arial"/>
                <w:sz w:val="20"/>
                <w:szCs w:val="16"/>
              </w:rPr>
              <w:t xml:space="preserve"> risk assessment completed and appended? </w:t>
            </w:r>
          </w:p>
          <w:p w:rsidR="0043455A" w:rsidRPr="00204E14" w:rsidRDefault="0043455A" w:rsidP="0043455A"/>
          <w:p w:rsidR="0043455A" w:rsidRPr="00204E14" w:rsidRDefault="0043455A" w:rsidP="0043455A">
            <w:pPr>
              <w:autoSpaceDE w:val="0"/>
              <w:autoSpaceDN w:val="0"/>
              <w:adjustRightInd w:val="0"/>
              <w:rPr>
                <w:rFonts w:ascii="Arial" w:hAnsi="Arial" w:cs="Arial"/>
                <w:b/>
                <w:bCs/>
              </w:rPr>
            </w:pPr>
            <w:r w:rsidRPr="00204E14">
              <w:rPr>
                <w:rFonts w:ascii="Arial" w:hAnsi="Arial" w:cs="Arial"/>
              </w:rPr>
              <w:t xml:space="preserve">Yes                               </w:t>
            </w:r>
            <w:sdt>
              <w:sdtPr>
                <w:rPr>
                  <w:rFonts w:ascii="Arial" w:hAnsi="Arial" w:cs="Arial"/>
                  <w:b/>
                  <w:bCs/>
                  <w:sz w:val="24"/>
                </w:rPr>
                <w:id w:val="1288466717"/>
                <w14:checkbox>
                  <w14:checked w14:val="0"/>
                  <w14:checkedState w14:val="2612" w14:font="MS Gothic"/>
                  <w14:uncheckedState w14:val="2610" w14:font="MS Gothic"/>
                </w14:checkbox>
              </w:sdtPr>
              <w:sdtContent>
                <w:r>
                  <w:rPr>
                    <w:rFonts w:ascii="MS Gothic" w:eastAsia="MS Gothic" w:hAnsi="MS Gothic" w:cs="Arial" w:hint="eastAsia"/>
                    <w:b/>
                    <w:bCs/>
                    <w:sz w:val="24"/>
                  </w:rPr>
                  <w:t>☐</w:t>
                </w:r>
              </w:sdtContent>
            </w:sdt>
          </w:p>
          <w:p w:rsidR="0043455A" w:rsidRDefault="0043455A" w:rsidP="0043455A">
            <w:pPr>
              <w:autoSpaceDE w:val="0"/>
              <w:autoSpaceDN w:val="0"/>
              <w:adjustRightInd w:val="0"/>
              <w:rPr>
                <w:rFonts w:ascii="Arial" w:hAnsi="Arial" w:cs="Arial"/>
                <w:b/>
                <w:bCs/>
              </w:rPr>
            </w:pPr>
            <w:r w:rsidRPr="00204E14">
              <w:rPr>
                <w:rFonts w:ascii="Arial" w:hAnsi="Arial" w:cs="Arial"/>
              </w:rPr>
              <w:t xml:space="preserve"> No</w:t>
            </w:r>
            <w:r w:rsidRPr="00204E14">
              <w:t xml:space="preserve">                                  </w:t>
            </w:r>
            <w:r w:rsidRPr="00204E14">
              <w:rPr>
                <w:rFonts w:ascii="Arial" w:hAnsi="Arial" w:cs="Arial"/>
                <w:b/>
                <w:bCs/>
                <w:sz w:val="24"/>
              </w:rPr>
              <w:t xml:space="preserve"> </w:t>
            </w:r>
            <w:sdt>
              <w:sdtPr>
                <w:rPr>
                  <w:rFonts w:ascii="Arial" w:hAnsi="Arial" w:cs="Arial"/>
                  <w:b/>
                  <w:bCs/>
                </w:rPr>
                <w:id w:val="1829091087"/>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p w:rsidR="0043455A" w:rsidRPr="00204E14" w:rsidRDefault="0043455A" w:rsidP="0043455A"/>
        </w:tc>
      </w:tr>
      <w:tr w:rsidR="0043455A" w:rsidRPr="004C3A0B" w:rsidTr="0043455A">
        <w:tc>
          <w:tcPr>
            <w:tcW w:w="9923" w:type="dxa"/>
            <w:tcBorders>
              <w:bottom w:val="single" w:sz="4" w:space="0" w:color="auto"/>
            </w:tcBorders>
            <w:shd w:val="clear" w:color="auto" w:fill="F2F2F2" w:themeFill="background1" w:themeFillShade="F2"/>
          </w:tcPr>
          <w:p w:rsidR="0043455A" w:rsidRPr="004C3A0B" w:rsidRDefault="0043455A" w:rsidP="0043455A">
            <w:pPr>
              <w:rPr>
                <w:rFonts w:ascii="Arial" w:hAnsi="Arial" w:cs="Arial"/>
              </w:rPr>
            </w:pPr>
            <w:r w:rsidRPr="004C3A0B">
              <w:rPr>
                <w:rFonts w:ascii="Arial" w:hAnsi="Arial" w:cs="Arial"/>
                <w:b/>
              </w:rPr>
              <w:t>Risks to participants</w:t>
            </w:r>
          </w:p>
          <w:p w:rsidR="0043455A" w:rsidRPr="004C3A0B" w:rsidRDefault="0043455A" w:rsidP="0043455A">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43455A" w:rsidRPr="004C3A0B" w:rsidTr="0043455A">
        <w:tc>
          <w:tcPr>
            <w:tcW w:w="9923" w:type="dxa"/>
            <w:tcBorders>
              <w:top w:val="single" w:sz="4" w:space="0" w:color="auto"/>
              <w:bottom w:val="single" w:sz="4" w:space="0" w:color="auto"/>
            </w:tcBorders>
          </w:tcPr>
          <w:p w:rsidR="0043455A" w:rsidRPr="004C3A0B" w:rsidRDefault="0043455A" w:rsidP="0043455A">
            <w:pPr>
              <w:autoSpaceDE w:val="0"/>
              <w:autoSpaceDN w:val="0"/>
              <w:adjustRightInd w:val="0"/>
              <w:rPr>
                <w:rFonts w:ascii="Arial" w:hAnsi="Arial" w:cs="Arial"/>
              </w:rPr>
            </w:pPr>
            <w:r>
              <w:rPr>
                <w:rFonts w:ascii="Arial" w:hAnsi="Arial" w:cs="Arial"/>
              </w:rPr>
              <w:t xml:space="preserve">Emotional distress. Students may be upset if their recall scores are low. In the debriefing I will reiterate what they have previously learned in relation to memory tests, and reassure them that this is no way linked to intelligence. </w:t>
            </w:r>
          </w:p>
          <w:p w:rsidR="0043455A" w:rsidRPr="004C3A0B" w:rsidRDefault="0043455A" w:rsidP="0043455A">
            <w:pPr>
              <w:autoSpaceDE w:val="0"/>
              <w:autoSpaceDN w:val="0"/>
              <w:adjustRightInd w:val="0"/>
              <w:rPr>
                <w:rFonts w:ascii="Arial" w:hAnsi="Arial" w:cs="Arial"/>
              </w:rPr>
            </w:pPr>
          </w:p>
          <w:p w:rsidR="0043455A" w:rsidRPr="004C3A0B" w:rsidRDefault="0043455A" w:rsidP="0043455A">
            <w:pPr>
              <w:autoSpaceDE w:val="0"/>
              <w:autoSpaceDN w:val="0"/>
              <w:adjustRightInd w:val="0"/>
              <w:rPr>
                <w:rFonts w:cs="Arial"/>
              </w:rPr>
            </w:pPr>
            <w:r w:rsidRPr="004C3A0B">
              <w:rPr>
                <w:rFonts w:ascii="Arial" w:hAnsi="Arial" w:cs="Arial"/>
                <w:color w:val="808080"/>
                <w:sz w:val="18"/>
                <w:szCs w:val="18"/>
              </w:rPr>
              <w:t>(this box should expand as you type)</w:t>
            </w:r>
          </w:p>
        </w:tc>
      </w:tr>
      <w:tr w:rsidR="0043455A" w:rsidRPr="004C3A0B" w:rsidTr="0043455A">
        <w:tc>
          <w:tcPr>
            <w:tcW w:w="9923" w:type="dxa"/>
            <w:tcBorders>
              <w:bottom w:val="single" w:sz="4" w:space="0" w:color="auto"/>
            </w:tcBorders>
          </w:tcPr>
          <w:p w:rsidR="0043455A" w:rsidRPr="004C3A0B" w:rsidRDefault="0043455A" w:rsidP="0043455A">
            <w:pPr>
              <w:pStyle w:val="Heading1"/>
              <w:jc w:val="left"/>
              <w:rPr>
                <w:rFonts w:ascii="Arial" w:hAnsi="Arial" w:cs="Arial"/>
                <w:sz w:val="16"/>
                <w:szCs w:val="16"/>
              </w:rPr>
            </w:pPr>
          </w:p>
        </w:tc>
      </w:tr>
      <w:tr w:rsidR="0043455A" w:rsidRPr="004C3A0B" w:rsidTr="0043455A">
        <w:tc>
          <w:tcPr>
            <w:tcW w:w="9923" w:type="dxa"/>
            <w:tcBorders>
              <w:bottom w:val="single" w:sz="4" w:space="0" w:color="auto"/>
            </w:tcBorders>
            <w:shd w:val="clear" w:color="auto" w:fill="F2F2F2" w:themeFill="background1" w:themeFillShade="F2"/>
          </w:tcPr>
          <w:p w:rsidR="0043455A" w:rsidRPr="004C3A0B" w:rsidRDefault="0043455A" w:rsidP="0043455A">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 xml:space="preserve">where applicable, consent procedures should make it clear that if something potentially or </w:t>
            </w:r>
            <w:r w:rsidRPr="00397BEF">
              <w:rPr>
                <w:rFonts w:ascii="Arial" w:hAnsi="Arial" w:cs="Arial"/>
                <w:noProof/>
                <w:color w:val="161616"/>
                <w:lang w:val="en-US" w:eastAsia="en-GB"/>
              </w:rPr>
              <w:t>actually</w:t>
            </w:r>
            <w:r w:rsidRPr="004C3A0B">
              <w:rPr>
                <w:rFonts w:ascii="Arial" w:hAnsi="Arial" w:cs="Arial"/>
                <w:color w:val="161616"/>
                <w:lang w:val="en-US" w:eastAsia="en-GB"/>
              </w:rPr>
              <w:t xml:space="preserve"> illegal </w:t>
            </w:r>
            <w:r w:rsidRPr="00397BEF">
              <w:rPr>
                <w:rFonts w:ascii="Arial" w:hAnsi="Arial" w:cs="Arial"/>
                <w:noProof/>
                <w:color w:val="161616"/>
                <w:lang w:val="en-US" w:eastAsia="en-GB"/>
              </w:rPr>
              <w:t>is discovered</w:t>
            </w:r>
            <w:r w:rsidRPr="004C3A0B">
              <w:rPr>
                <w:rFonts w:ascii="Arial" w:hAnsi="Arial" w:cs="Arial"/>
                <w:color w:val="161616"/>
                <w:lang w:val="en-US" w:eastAsia="en-GB"/>
              </w:rPr>
              <w:t xml:space="preserve"> in the course of a project, it may need to </w:t>
            </w:r>
            <w:r w:rsidRPr="00397BEF">
              <w:rPr>
                <w:rFonts w:ascii="Arial" w:hAnsi="Arial" w:cs="Arial"/>
                <w:noProof/>
                <w:color w:val="161616"/>
                <w:lang w:val="en-US" w:eastAsia="en-GB"/>
              </w:rPr>
              <w:t>be disclosed</w:t>
            </w:r>
            <w:r w:rsidRPr="004C3A0B">
              <w:rPr>
                <w:rFonts w:ascii="Arial" w:hAnsi="Arial" w:cs="Arial"/>
                <w:color w:val="161616"/>
                <w:lang w:val="en-US" w:eastAsia="en-GB"/>
              </w:rPr>
              <w:t xml:space="preserve"> to the proper authorities</w:t>
            </w:r>
          </w:p>
        </w:tc>
      </w:tr>
      <w:tr w:rsidR="0043455A" w:rsidRPr="004C3A0B" w:rsidTr="0043455A">
        <w:tc>
          <w:tcPr>
            <w:tcW w:w="9923" w:type="dxa"/>
            <w:tcBorders>
              <w:top w:val="single" w:sz="4" w:space="0" w:color="auto"/>
              <w:bottom w:val="single" w:sz="4" w:space="0" w:color="auto"/>
            </w:tcBorders>
          </w:tcPr>
          <w:p w:rsidR="0043455A" w:rsidRPr="004C3A0B" w:rsidRDefault="0043455A" w:rsidP="0043455A">
            <w:pPr>
              <w:autoSpaceDE w:val="0"/>
              <w:autoSpaceDN w:val="0"/>
              <w:adjustRightInd w:val="0"/>
              <w:rPr>
                <w:rFonts w:ascii="Arial" w:hAnsi="Arial" w:cs="Arial"/>
              </w:rPr>
            </w:pPr>
            <w:r>
              <w:rPr>
                <w:rFonts w:ascii="Arial" w:hAnsi="Arial" w:cs="Arial"/>
              </w:rPr>
              <w:t>N/A</w:t>
            </w:r>
          </w:p>
          <w:p w:rsidR="0043455A" w:rsidRPr="004C3A0B" w:rsidRDefault="0043455A" w:rsidP="0043455A">
            <w:pPr>
              <w:autoSpaceDE w:val="0"/>
              <w:autoSpaceDN w:val="0"/>
              <w:adjustRightInd w:val="0"/>
              <w:rPr>
                <w:rFonts w:cs="Arial"/>
              </w:rPr>
            </w:pPr>
            <w:r w:rsidRPr="004C3A0B">
              <w:rPr>
                <w:rFonts w:ascii="Arial" w:hAnsi="Arial" w:cs="Arial"/>
                <w:color w:val="808080"/>
                <w:sz w:val="18"/>
                <w:szCs w:val="18"/>
              </w:rPr>
              <w:t>(this box should expand as you type)</w:t>
            </w:r>
          </w:p>
        </w:tc>
      </w:tr>
      <w:tr w:rsidR="0043455A" w:rsidRPr="004C3A0B" w:rsidTr="0043455A">
        <w:tc>
          <w:tcPr>
            <w:tcW w:w="9923" w:type="dxa"/>
            <w:tcBorders>
              <w:top w:val="single" w:sz="4" w:space="0" w:color="auto"/>
              <w:bottom w:val="single" w:sz="4" w:space="0" w:color="auto"/>
            </w:tcBorders>
          </w:tcPr>
          <w:p w:rsidR="0043455A" w:rsidRPr="004C3A0B" w:rsidRDefault="0043455A" w:rsidP="0043455A">
            <w:pPr>
              <w:autoSpaceDE w:val="0"/>
              <w:autoSpaceDN w:val="0"/>
              <w:adjustRightInd w:val="0"/>
              <w:rPr>
                <w:rFonts w:ascii="Arial" w:hAnsi="Arial" w:cs="Arial"/>
                <w:sz w:val="16"/>
                <w:szCs w:val="16"/>
              </w:rPr>
            </w:pPr>
          </w:p>
        </w:tc>
      </w:tr>
      <w:tr w:rsidR="0043455A" w:rsidRPr="004C3A0B" w:rsidTr="0043455A">
        <w:tc>
          <w:tcPr>
            <w:tcW w:w="9923" w:type="dxa"/>
            <w:tcBorders>
              <w:top w:val="single" w:sz="4" w:space="0" w:color="auto"/>
              <w:bottom w:val="single" w:sz="4" w:space="0" w:color="auto"/>
            </w:tcBorders>
            <w:shd w:val="clear" w:color="auto" w:fill="F2F2F2" w:themeFill="background1" w:themeFillShade="F2"/>
          </w:tcPr>
          <w:p w:rsidR="0043455A" w:rsidRPr="004C3A0B" w:rsidRDefault="0043455A" w:rsidP="0043455A">
            <w:pPr>
              <w:rPr>
                <w:rFonts w:ascii="Arial" w:hAnsi="Arial" w:cs="Arial"/>
              </w:rPr>
            </w:pPr>
            <w:r w:rsidRPr="004C3A0B">
              <w:rPr>
                <w:rFonts w:ascii="Arial" w:hAnsi="Arial" w:cs="Arial"/>
                <w:b/>
              </w:rPr>
              <w:lastRenderedPageBreak/>
              <w:t>Risks to investigator</w:t>
            </w:r>
          </w:p>
          <w:p w:rsidR="0043455A" w:rsidRPr="004C3A0B" w:rsidRDefault="0043455A" w:rsidP="0043455A">
            <w:pPr>
              <w:rPr>
                <w:rFonts w:ascii="Arial" w:hAnsi="Arial" w:cs="Arial"/>
              </w:rPr>
            </w:pPr>
            <w:r w:rsidRPr="004C3A0B">
              <w:rPr>
                <w:rFonts w:ascii="Arial" w:hAnsi="Arial" w:cs="Arial"/>
              </w:rPr>
              <w:t xml:space="preserve">For </w:t>
            </w:r>
            <w:r w:rsidRPr="00397BEF">
              <w:rPr>
                <w:rFonts w:ascii="Arial" w:hAnsi="Arial" w:cs="Arial"/>
                <w:noProof/>
              </w:rPr>
              <w:t>example:</w:t>
            </w:r>
            <w:r w:rsidRPr="004C3A0B">
              <w:rPr>
                <w:rFonts w:ascii="Arial" w:hAnsi="Arial" w:cs="Arial"/>
              </w:rPr>
              <w:t xml:space="preserve"> personal safety, physical harm, emotional distress, </w:t>
            </w:r>
            <w:r w:rsidRPr="00397BEF">
              <w:rPr>
                <w:rFonts w:ascii="Arial" w:hAnsi="Arial" w:cs="Arial"/>
                <w:noProof/>
              </w:rPr>
              <w:t>risk</w:t>
            </w:r>
            <w:r w:rsidRPr="004C3A0B">
              <w:rPr>
                <w:rFonts w:ascii="Arial" w:hAnsi="Arial" w:cs="Arial"/>
              </w:rPr>
              <w:t xml:space="preserve"> of accusation of harm/impropriety, conflict of interest</w:t>
            </w:r>
          </w:p>
        </w:tc>
      </w:tr>
      <w:tr w:rsidR="0043455A" w:rsidRPr="004C3A0B" w:rsidTr="0043455A">
        <w:tc>
          <w:tcPr>
            <w:tcW w:w="9923" w:type="dxa"/>
            <w:tcBorders>
              <w:top w:val="single" w:sz="4" w:space="0" w:color="auto"/>
              <w:bottom w:val="single" w:sz="4" w:space="0" w:color="auto"/>
            </w:tcBorders>
          </w:tcPr>
          <w:p w:rsidR="0043455A" w:rsidRPr="004C3A0B" w:rsidRDefault="0043455A" w:rsidP="0043455A">
            <w:pPr>
              <w:autoSpaceDE w:val="0"/>
              <w:autoSpaceDN w:val="0"/>
              <w:adjustRightInd w:val="0"/>
              <w:rPr>
                <w:rFonts w:ascii="Arial" w:hAnsi="Arial" w:cs="Arial"/>
              </w:rPr>
            </w:pPr>
            <w:r>
              <w:rPr>
                <w:rFonts w:ascii="Arial" w:hAnsi="Arial" w:cs="Arial"/>
              </w:rPr>
              <w:t xml:space="preserve">The risks to the investigator are minimal as this is an in-class experiment with students that the researcher already knows. The only risk may be researcher bias, but as the students will be writing up their own lab reports, this should not be an issue in the interpretation of results. </w:t>
            </w:r>
          </w:p>
          <w:p w:rsidR="0043455A" w:rsidRPr="004C3A0B" w:rsidRDefault="0043455A" w:rsidP="0043455A">
            <w:pPr>
              <w:autoSpaceDE w:val="0"/>
              <w:autoSpaceDN w:val="0"/>
              <w:adjustRightInd w:val="0"/>
              <w:rPr>
                <w:rFonts w:ascii="Arial" w:hAnsi="Arial" w:cs="Arial"/>
              </w:rPr>
            </w:pPr>
          </w:p>
          <w:p w:rsidR="0043455A" w:rsidRPr="004C3A0B" w:rsidRDefault="0043455A" w:rsidP="0043455A">
            <w:pPr>
              <w:autoSpaceDE w:val="0"/>
              <w:autoSpaceDN w:val="0"/>
              <w:adjustRightInd w:val="0"/>
              <w:rPr>
                <w:rFonts w:cs="Arial"/>
              </w:rPr>
            </w:pPr>
            <w:r w:rsidRPr="004C3A0B">
              <w:rPr>
                <w:rFonts w:ascii="Arial" w:hAnsi="Arial" w:cs="Arial"/>
                <w:color w:val="808080"/>
                <w:sz w:val="18"/>
                <w:szCs w:val="18"/>
              </w:rPr>
              <w:t>(this box should expand as you type)</w:t>
            </w:r>
          </w:p>
        </w:tc>
      </w:tr>
      <w:tr w:rsidR="0043455A" w:rsidRPr="004C3A0B" w:rsidTr="0043455A">
        <w:tc>
          <w:tcPr>
            <w:tcW w:w="9923" w:type="dxa"/>
            <w:tcBorders>
              <w:top w:val="single" w:sz="4" w:space="0" w:color="auto"/>
              <w:bottom w:val="single" w:sz="4" w:space="0" w:color="auto"/>
            </w:tcBorders>
          </w:tcPr>
          <w:p w:rsidR="0043455A" w:rsidRPr="004C3A0B" w:rsidRDefault="0043455A" w:rsidP="0043455A">
            <w:pPr>
              <w:autoSpaceDE w:val="0"/>
              <w:autoSpaceDN w:val="0"/>
              <w:adjustRightInd w:val="0"/>
              <w:rPr>
                <w:rFonts w:ascii="Arial" w:hAnsi="Arial" w:cs="Arial"/>
                <w:sz w:val="16"/>
                <w:szCs w:val="16"/>
              </w:rPr>
            </w:pPr>
          </w:p>
        </w:tc>
      </w:tr>
      <w:tr w:rsidR="0043455A" w:rsidRPr="004C3A0B" w:rsidTr="0043455A">
        <w:tc>
          <w:tcPr>
            <w:tcW w:w="9923" w:type="dxa"/>
            <w:tcBorders>
              <w:top w:val="single" w:sz="4" w:space="0" w:color="auto"/>
              <w:bottom w:val="single" w:sz="4" w:space="0" w:color="auto"/>
            </w:tcBorders>
            <w:shd w:val="clear" w:color="auto" w:fill="F2F2F2" w:themeFill="background1" w:themeFillShade="F2"/>
          </w:tcPr>
          <w:p w:rsidR="0043455A" w:rsidRPr="004C3A0B" w:rsidRDefault="0043455A" w:rsidP="0043455A">
            <w:pPr>
              <w:rPr>
                <w:rFonts w:ascii="Arial" w:hAnsi="Arial" w:cs="Arial"/>
              </w:rPr>
            </w:pPr>
            <w:r w:rsidRPr="004C3A0B">
              <w:rPr>
                <w:rFonts w:ascii="Arial" w:hAnsi="Arial" w:cs="Arial"/>
                <w:b/>
              </w:rPr>
              <w:t>University/institutional risks</w:t>
            </w:r>
          </w:p>
          <w:p w:rsidR="0043455A" w:rsidRPr="004C3A0B" w:rsidRDefault="0043455A" w:rsidP="0043455A">
            <w:pPr>
              <w:rPr>
                <w:rFonts w:ascii="Arial" w:hAnsi="Arial" w:cs="Arial"/>
              </w:rPr>
            </w:pPr>
            <w:r w:rsidRPr="004C3A0B">
              <w:rPr>
                <w:rFonts w:ascii="Arial" w:hAnsi="Arial" w:cs="Arial"/>
              </w:rPr>
              <w:t xml:space="preserve">For </w:t>
            </w:r>
            <w:r w:rsidRPr="00397BEF">
              <w:rPr>
                <w:rFonts w:ascii="Arial" w:hAnsi="Arial" w:cs="Arial"/>
                <w:noProof/>
              </w:rPr>
              <w:t>example:</w:t>
            </w:r>
            <w:r w:rsidRPr="004C3A0B">
              <w:rPr>
                <w:rFonts w:ascii="Arial" w:hAnsi="Arial" w:cs="Arial"/>
              </w:rPr>
              <w:t xml:space="preserve"> adverse publicity, financial loss, data protection</w:t>
            </w:r>
          </w:p>
        </w:tc>
      </w:tr>
      <w:tr w:rsidR="0043455A" w:rsidRPr="004C3A0B" w:rsidTr="0043455A">
        <w:tc>
          <w:tcPr>
            <w:tcW w:w="9923" w:type="dxa"/>
            <w:tcBorders>
              <w:top w:val="single" w:sz="4" w:space="0" w:color="auto"/>
              <w:bottom w:val="single" w:sz="4" w:space="0" w:color="auto"/>
            </w:tcBorders>
          </w:tcPr>
          <w:p w:rsidR="0043455A" w:rsidRPr="004C3A0B" w:rsidRDefault="0043455A" w:rsidP="0043455A">
            <w:pPr>
              <w:autoSpaceDE w:val="0"/>
              <w:autoSpaceDN w:val="0"/>
              <w:adjustRightInd w:val="0"/>
              <w:rPr>
                <w:rFonts w:ascii="Arial" w:hAnsi="Arial" w:cs="Arial"/>
              </w:rPr>
            </w:pPr>
            <w:r>
              <w:rPr>
                <w:rFonts w:ascii="Arial" w:hAnsi="Arial" w:cs="Arial"/>
              </w:rPr>
              <w:t>Minimal as I will follow BPS and University guidelines.</w:t>
            </w:r>
          </w:p>
          <w:p w:rsidR="0043455A" w:rsidRPr="004C3A0B" w:rsidRDefault="0043455A" w:rsidP="0043455A">
            <w:pPr>
              <w:autoSpaceDE w:val="0"/>
              <w:autoSpaceDN w:val="0"/>
              <w:adjustRightInd w:val="0"/>
              <w:rPr>
                <w:rFonts w:cs="Arial"/>
              </w:rPr>
            </w:pPr>
            <w:r w:rsidRPr="004C3A0B">
              <w:rPr>
                <w:rFonts w:ascii="Arial" w:hAnsi="Arial" w:cs="Arial"/>
                <w:color w:val="808080"/>
                <w:sz w:val="18"/>
                <w:szCs w:val="18"/>
              </w:rPr>
              <w:t>(this box should expand as you type)</w:t>
            </w:r>
          </w:p>
        </w:tc>
      </w:tr>
      <w:tr w:rsidR="0043455A" w:rsidRPr="004C3A0B" w:rsidTr="0043455A">
        <w:tc>
          <w:tcPr>
            <w:tcW w:w="9923" w:type="dxa"/>
            <w:tcBorders>
              <w:top w:val="single" w:sz="4" w:space="0" w:color="auto"/>
              <w:bottom w:val="single" w:sz="4" w:space="0" w:color="auto"/>
            </w:tcBorders>
          </w:tcPr>
          <w:p w:rsidR="0043455A" w:rsidRPr="004C3A0B" w:rsidRDefault="0043455A" w:rsidP="0043455A">
            <w:pPr>
              <w:autoSpaceDE w:val="0"/>
              <w:autoSpaceDN w:val="0"/>
              <w:adjustRightInd w:val="0"/>
              <w:rPr>
                <w:rFonts w:ascii="Arial" w:hAnsi="Arial" w:cs="Arial"/>
                <w:sz w:val="16"/>
                <w:szCs w:val="16"/>
              </w:rPr>
            </w:pPr>
          </w:p>
        </w:tc>
      </w:tr>
      <w:tr w:rsidR="0043455A" w:rsidRPr="004C3A0B" w:rsidTr="0043455A">
        <w:tc>
          <w:tcPr>
            <w:tcW w:w="9923" w:type="dxa"/>
            <w:tcBorders>
              <w:top w:val="single" w:sz="4" w:space="0" w:color="auto"/>
              <w:bottom w:val="single" w:sz="4" w:space="0" w:color="auto"/>
            </w:tcBorders>
            <w:shd w:val="clear" w:color="auto" w:fill="F2F2F2" w:themeFill="background1" w:themeFillShade="F2"/>
          </w:tcPr>
          <w:p w:rsidR="0043455A" w:rsidRPr="004C3A0B" w:rsidRDefault="0043455A" w:rsidP="0043455A">
            <w:pPr>
              <w:rPr>
                <w:rFonts w:ascii="Arial" w:hAnsi="Arial" w:cs="Arial"/>
                <w:b/>
              </w:rPr>
            </w:pPr>
            <w:r w:rsidRPr="004C3A0B">
              <w:rPr>
                <w:rFonts w:ascii="Arial" w:hAnsi="Arial" w:cs="Arial"/>
                <w:b/>
              </w:rPr>
              <w:t>Adverse outcomes</w:t>
            </w:r>
          </w:p>
          <w:p w:rsidR="0043455A" w:rsidRPr="004C3A0B" w:rsidRDefault="0043455A" w:rsidP="0043455A">
            <w:pPr>
              <w:rPr>
                <w:rFonts w:ascii="Arial" w:hAnsi="Arial" w:cs="Arial"/>
              </w:rPr>
            </w:pPr>
            <w:r w:rsidRPr="004C3A0B">
              <w:rPr>
                <w:rFonts w:ascii="Arial" w:hAnsi="Arial" w:cs="Arial"/>
              </w:rPr>
              <w:t xml:space="preserve">List measures put in place to limit any adverse effects or outcomes of research activity where appropriate. Include any emergency protocols. </w:t>
            </w:r>
          </w:p>
        </w:tc>
      </w:tr>
      <w:tr w:rsidR="0043455A" w:rsidRPr="004C3A0B" w:rsidTr="0043455A">
        <w:tc>
          <w:tcPr>
            <w:tcW w:w="9923" w:type="dxa"/>
            <w:tcBorders>
              <w:top w:val="single" w:sz="4" w:space="0" w:color="auto"/>
              <w:bottom w:val="single" w:sz="4" w:space="0" w:color="auto"/>
            </w:tcBorders>
          </w:tcPr>
          <w:p w:rsidR="0043455A" w:rsidRPr="004C3A0B" w:rsidRDefault="0043455A" w:rsidP="0043455A">
            <w:pPr>
              <w:autoSpaceDE w:val="0"/>
              <w:autoSpaceDN w:val="0"/>
              <w:adjustRightInd w:val="0"/>
              <w:rPr>
                <w:rFonts w:ascii="Arial" w:hAnsi="Arial" w:cs="Arial"/>
              </w:rPr>
            </w:pPr>
            <w:r>
              <w:rPr>
                <w:rFonts w:ascii="Arial" w:hAnsi="Arial" w:cs="Arial"/>
              </w:rPr>
              <w:t xml:space="preserve">I will follow the University’s </w:t>
            </w:r>
            <w:r w:rsidRPr="00397BEF">
              <w:rPr>
                <w:rFonts w:ascii="Arial" w:hAnsi="Arial" w:cs="Arial"/>
              </w:rPr>
              <w:t>emergency protocols</w:t>
            </w:r>
            <w:r>
              <w:rPr>
                <w:rFonts w:ascii="Arial" w:hAnsi="Arial" w:cs="Arial"/>
              </w:rPr>
              <w:t xml:space="preserve"> if need be (as the experiment will take place on the premises). </w:t>
            </w:r>
          </w:p>
          <w:p w:rsidR="0043455A" w:rsidRPr="004C3A0B" w:rsidRDefault="0043455A" w:rsidP="0043455A">
            <w:pPr>
              <w:autoSpaceDE w:val="0"/>
              <w:autoSpaceDN w:val="0"/>
              <w:adjustRightInd w:val="0"/>
              <w:rPr>
                <w:rFonts w:ascii="Arial" w:hAnsi="Arial" w:cs="Arial"/>
              </w:rPr>
            </w:pPr>
          </w:p>
          <w:p w:rsidR="0043455A" w:rsidRPr="004C3A0B" w:rsidRDefault="0043455A" w:rsidP="0043455A">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43455A" w:rsidRPr="004C3A0B" w:rsidRDefault="0043455A" w:rsidP="0043455A">
      <w:pPr>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43455A" w:rsidRPr="004C3A0B" w:rsidTr="0043455A">
        <w:tc>
          <w:tcPr>
            <w:tcW w:w="9923" w:type="dxa"/>
            <w:gridSpan w:val="4"/>
            <w:tcBorders>
              <w:top w:val="single" w:sz="4" w:space="0" w:color="auto"/>
              <w:bottom w:val="single" w:sz="4" w:space="0" w:color="auto"/>
            </w:tcBorders>
            <w:shd w:val="clear" w:color="auto" w:fill="F2F2F2" w:themeFill="background1" w:themeFillShade="F2"/>
          </w:tcPr>
          <w:p w:rsidR="0043455A" w:rsidRPr="004C3A0B" w:rsidRDefault="0043455A" w:rsidP="0043455A">
            <w:pPr>
              <w:autoSpaceDE w:val="0"/>
              <w:autoSpaceDN w:val="0"/>
              <w:adjustRightInd w:val="0"/>
              <w:rPr>
                <w:rFonts w:ascii="Arial" w:hAnsi="Arial" w:cs="Arial"/>
                <w:b/>
              </w:rPr>
            </w:pPr>
            <w:r w:rsidRPr="004C3A0B">
              <w:rPr>
                <w:rFonts w:ascii="Arial" w:hAnsi="Arial" w:cs="Arial"/>
                <w:b/>
              </w:rPr>
              <w:t>Disclosure and Barring Service</w:t>
            </w:r>
          </w:p>
        </w:tc>
      </w:tr>
      <w:tr w:rsidR="0043455A" w:rsidRPr="004C3A0B" w:rsidTr="0043455A">
        <w:tc>
          <w:tcPr>
            <w:tcW w:w="6663" w:type="dxa"/>
            <w:tcBorders>
              <w:top w:val="single" w:sz="4" w:space="0" w:color="auto"/>
              <w:bottom w:val="single" w:sz="4" w:space="0" w:color="auto"/>
            </w:tcBorders>
            <w:shd w:val="clear" w:color="auto" w:fill="F2F2F2" w:themeFill="background1" w:themeFillShade="F2"/>
          </w:tcPr>
          <w:p w:rsidR="0043455A" w:rsidRPr="004C3A0B" w:rsidRDefault="0043455A" w:rsidP="0043455A">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rsidR="0043455A" w:rsidRPr="004C3A0B" w:rsidRDefault="0043455A" w:rsidP="0043455A">
            <w:pPr>
              <w:autoSpaceDE w:val="0"/>
              <w:autoSpaceDN w:val="0"/>
              <w:adjustRightInd w:val="0"/>
              <w:jc w:val="center"/>
              <w:rPr>
                <w:rFonts w:ascii="Arial" w:hAnsi="Arial" w:cs="Arial"/>
                <w:b/>
              </w:rPr>
            </w:pPr>
          </w:p>
          <w:p w:rsidR="0043455A" w:rsidRPr="004C3A0B" w:rsidRDefault="0043455A" w:rsidP="0043455A">
            <w:pPr>
              <w:autoSpaceDE w:val="0"/>
              <w:autoSpaceDN w:val="0"/>
              <w:adjustRightInd w:val="0"/>
              <w:jc w:val="center"/>
              <w:rPr>
                <w:rFonts w:ascii="Arial" w:hAnsi="Arial" w:cs="Arial"/>
                <w:b/>
              </w:rPr>
            </w:pPr>
          </w:p>
          <w:p w:rsidR="0043455A" w:rsidRPr="004C3A0B" w:rsidRDefault="0043455A" w:rsidP="0043455A">
            <w:pPr>
              <w:autoSpaceDE w:val="0"/>
              <w:autoSpaceDN w:val="0"/>
              <w:adjustRightInd w:val="0"/>
              <w:rPr>
                <w:rFonts w:ascii="Arial" w:hAnsi="Arial" w:cs="Arial"/>
                <w:b/>
                <w:sz w:val="16"/>
                <w:szCs w:val="16"/>
              </w:rPr>
            </w:pPr>
          </w:p>
          <w:p w:rsidR="0043455A" w:rsidRPr="004C3A0B" w:rsidRDefault="0043455A" w:rsidP="0043455A">
            <w:pPr>
              <w:autoSpaceDE w:val="0"/>
              <w:autoSpaceDN w:val="0"/>
              <w:adjustRightInd w:val="0"/>
              <w:jc w:val="center"/>
              <w:rPr>
                <w:rFonts w:ascii="Arial" w:hAnsi="Arial" w:cs="Arial"/>
                <w:b/>
              </w:rPr>
            </w:pPr>
            <w:r w:rsidRPr="004C3A0B">
              <w:rPr>
                <w:rFonts w:ascii="Arial" w:hAnsi="Arial" w:cs="Arial"/>
                <w:b/>
              </w:rPr>
              <w:t>YES</w:t>
            </w:r>
          </w:p>
        </w:tc>
        <w:tc>
          <w:tcPr>
            <w:tcW w:w="992" w:type="dxa"/>
            <w:tcBorders>
              <w:top w:val="single" w:sz="4" w:space="0" w:color="auto"/>
              <w:bottom w:val="single" w:sz="4" w:space="0" w:color="auto"/>
            </w:tcBorders>
          </w:tcPr>
          <w:p w:rsidR="0043455A" w:rsidRPr="004C3A0B" w:rsidRDefault="0043455A" w:rsidP="0043455A">
            <w:pPr>
              <w:autoSpaceDE w:val="0"/>
              <w:autoSpaceDN w:val="0"/>
              <w:adjustRightInd w:val="0"/>
              <w:jc w:val="center"/>
              <w:rPr>
                <w:rFonts w:ascii="Arial" w:hAnsi="Arial" w:cs="Arial"/>
                <w:b/>
              </w:rPr>
            </w:pPr>
          </w:p>
          <w:p w:rsidR="0043455A" w:rsidRPr="004C3A0B" w:rsidRDefault="0043455A" w:rsidP="0043455A">
            <w:pPr>
              <w:autoSpaceDE w:val="0"/>
              <w:autoSpaceDN w:val="0"/>
              <w:adjustRightInd w:val="0"/>
              <w:jc w:val="center"/>
              <w:rPr>
                <w:rFonts w:ascii="Arial" w:hAnsi="Arial" w:cs="Arial"/>
                <w:b/>
              </w:rPr>
            </w:pPr>
          </w:p>
          <w:p w:rsidR="0043455A" w:rsidRPr="004C3A0B" w:rsidRDefault="0043455A" w:rsidP="0043455A">
            <w:pPr>
              <w:autoSpaceDE w:val="0"/>
              <w:autoSpaceDN w:val="0"/>
              <w:adjustRightInd w:val="0"/>
              <w:rPr>
                <w:rFonts w:ascii="Arial" w:hAnsi="Arial" w:cs="Arial"/>
                <w:b/>
                <w:sz w:val="16"/>
                <w:szCs w:val="16"/>
              </w:rPr>
            </w:pPr>
          </w:p>
          <w:p w:rsidR="0043455A" w:rsidRPr="004C3A0B" w:rsidRDefault="0043455A" w:rsidP="0043455A">
            <w:pPr>
              <w:autoSpaceDE w:val="0"/>
              <w:autoSpaceDN w:val="0"/>
              <w:adjustRightInd w:val="0"/>
              <w:jc w:val="center"/>
              <w:rPr>
                <w:rFonts w:ascii="Arial" w:hAnsi="Arial" w:cs="Arial"/>
                <w:b/>
              </w:rPr>
            </w:pPr>
            <w:r w:rsidRPr="004C3A0B">
              <w:rPr>
                <w:rFonts w:ascii="Arial" w:hAnsi="Arial" w:cs="Arial"/>
                <w:b/>
              </w:rPr>
              <w:t>NO</w:t>
            </w:r>
          </w:p>
        </w:tc>
        <w:tc>
          <w:tcPr>
            <w:tcW w:w="1134" w:type="dxa"/>
            <w:tcBorders>
              <w:top w:val="single" w:sz="4" w:space="0" w:color="auto"/>
              <w:bottom w:val="single" w:sz="4" w:space="0" w:color="auto"/>
            </w:tcBorders>
          </w:tcPr>
          <w:p w:rsidR="0043455A" w:rsidRPr="004C3A0B" w:rsidRDefault="0043455A" w:rsidP="0043455A">
            <w:pPr>
              <w:autoSpaceDE w:val="0"/>
              <w:autoSpaceDN w:val="0"/>
              <w:adjustRightInd w:val="0"/>
              <w:jc w:val="center"/>
              <w:rPr>
                <w:rFonts w:ascii="Arial" w:hAnsi="Arial" w:cs="Arial"/>
                <w:b/>
              </w:rPr>
            </w:pPr>
          </w:p>
          <w:p w:rsidR="0043455A" w:rsidRPr="004C3A0B" w:rsidRDefault="0043455A" w:rsidP="0043455A">
            <w:pPr>
              <w:autoSpaceDE w:val="0"/>
              <w:autoSpaceDN w:val="0"/>
              <w:adjustRightInd w:val="0"/>
              <w:jc w:val="center"/>
              <w:rPr>
                <w:rFonts w:ascii="Arial" w:hAnsi="Arial" w:cs="Arial"/>
                <w:b/>
              </w:rPr>
            </w:pPr>
          </w:p>
          <w:p w:rsidR="0043455A" w:rsidRPr="004C3A0B" w:rsidRDefault="0043455A" w:rsidP="0043455A">
            <w:pPr>
              <w:autoSpaceDE w:val="0"/>
              <w:autoSpaceDN w:val="0"/>
              <w:adjustRightInd w:val="0"/>
              <w:rPr>
                <w:rFonts w:ascii="Arial" w:hAnsi="Arial" w:cs="Arial"/>
                <w:b/>
                <w:sz w:val="16"/>
                <w:szCs w:val="16"/>
              </w:rPr>
            </w:pPr>
          </w:p>
          <w:p w:rsidR="0043455A" w:rsidRPr="004C3A0B" w:rsidRDefault="0043455A" w:rsidP="0043455A">
            <w:pPr>
              <w:autoSpaceDE w:val="0"/>
              <w:autoSpaceDN w:val="0"/>
              <w:adjustRightInd w:val="0"/>
              <w:jc w:val="center"/>
              <w:rPr>
                <w:rFonts w:ascii="Arial" w:hAnsi="Arial" w:cs="Arial"/>
                <w:b/>
              </w:rPr>
            </w:pPr>
            <w:r w:rsidRPr="004C3A0B">
              <w:rPr>
                <w:rFonts w:ascii="Arial" w:hAnsi="Arial" w:cs="Arial"/>
                <w:b/>
              </w:rPr>
              <w:t>N/A</w:t>
            </w:r>
          </w:p>
        </w:tc>
      </w:tr>
      <w:tr w:rsidR="0043455A" w:rsidRPr="004C3A0B" w:rsidTr="0043455A">
        <w:trPr>
          <w:trHeight w:val="492"/>
        </w:trPr>
        <w:tc>
          <w:tcPr>
            <w:tcW w:w="6663" w:type="dxa"/>
            <w:tcBorders>
              <w:top w:val="single" w:sz="4" w:space="0" w:color="auto"/>
              <w:bottom w:val="single" w:sz="4" w:space="0" w:color="auto"/>
            </w:tcBorders>
            <w:shd w:val="clear" w:color="auto" w:fill="F2F2F2" w:themeFill="background1" w:themeFillShade="F2"/>
            <w:vAlign w:val="center"/>
          </w:tcPr>
          <w:p w:rsidR="0043455A" w:rsidRPr="004C3A0B" w:rsidRDefault="0043455A" w:rsidP="0043455A">
            <w:pPr>
              <w:autoSpaceDE w:val="0"/>
              <w:autoSpaceDN w:val="0"/>
              <w:adjustRightInd w:val="0"/>
              <w:rPr>
                <w:rFonts w:ascii="Arial" w:hAnsi="Arial" w:cs="Arial"/>
              </w:rPr>
            </w:pPr>
            <w:r w:rsidRPr="004C3A0B">
              <w:rPr>
                <w:rFonts w:ascii="Arial" w:hAnsi="Arial" w:cs="Arial"/>
              </w:rPr>
              <w:t xml:space="preserve">Has </w:t>
            </w:r>
            <w:r>
              <w:rPr>
                <w:rFonts w:ascii="Arial" w:hAnsi="Arial" w:cs="Arial"/>
              </w:rPr>
              <w:t xml:space="preserve">a </w:t>
            </w:r>
            <w:r w:rsidRPr="004C3A0B">
              <w:rPr>
                <w:rFonts w:ascii="Arial" w:hAnsi="Arial" w:cs="Arial"/>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801050368"/>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720597319"/>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502505655"/>
              <w14:checkbox>
                <w14:checked w14:val="1"/>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r>
    </w:tbl>
    <w:p w:rsidR="0043455A" w:rsidRPr="004C3A0B" w:rsidRDefault="0043455A" w:rsidP="0043455A">
      <w:pPr>
        <w:rPr>
          <w:rFonts w:ascii="Arial" w:hAnsi="Arial" w:cs="Arial"/>
          <w:b/>
          <w:bCs/>
        </w:rPr>
      </w:pPr>
      <w:r w:rsidRPr="004C3A0B">
        <w:rPr>
          <w:rFonts w:ascii="Arial" w:hAnsi="Arial" w:cs="Arial"/>
          <w:b/>
          <w:bCs/>
        </w:rPr>
        <w:t>SECTION I: Feedback, Consent and Confidentiality</w:t>
      </w:r>
    </w:p>
    <w:p w:rsidR="0043455A" w:rsidRPr="004C3A0B" w:rsidRDefault="0043455A" w:rsidP="0043455A">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43455A" w:rsidRPr="004C3A0B" w:rsidTr="0043455A">
        <w:tc>
          <w:tcPr>
            <w:tcW w:w="9923" w:type="dxa"/>
            <w:tcBorders>
              <w:top w:val="single" w:sz="4" w:space="0" w:color="auto"/>
              <w:bottom w:val="single" w:sz="4" w:space="0" w:color="auto"/>
            </w:tcBorders>
            <w:shd w:val="clear" w:color="auto" w:fill="F2F2F2" w:themeFill="background1" w:themeFillShade="F2"/>
          </w:tcPr>
          <w:p w:rsidR="0043455A" w:rsidRPr="004C3A0B" w:rsidRDefault="0043455A" w:rsidP="0043455A">
            <w:pPr>
              <w:rPr>
                <w:rFonts w:ascii="Arial" w:hAnsi="Arial" w:cs="Arial"/>
              </w:rPr>
            </w:pPr>
            <w:r w:rsidRPr="004C3A0B">
              <w:rPr>
                <w:rFonts w:ascii="Arial" w:hAnsi="Arial" w:cs="Arial"/>
                <w:b/>
              </w:rPr>
              <w:t>Feedback</w:t>
            </w:r>
          </w:p>
          <w:p w:rsidR="0043455A" w:rsidRPr="004C3A0B" w:rsidRDefault="0043455A" w:rsidP="0043455A">
            <w:pPr>
              <w:rPr>
                <w:rFonts w:ascii="Arial" w:hAnsi="Arial" w:cs="Arial"/>
              </w:rPr>
            </w:pPr>
            <w:r w:rsidRPr="004C3A0B">
              <w:rPr>
                <w:rFonts w:ascii="Arial" w:hAnsi="Arial" w:cs="Arial"/>
              </w:rPr>
              <w:t xml:space="preserve">What feedback will be provided to participants, how will this be done and when? </w:t>
            </w:r>
          </w:p>
        </w:tc>
      </w:tr>
      <w:tr w:rsidR="0043455A" w:rsidRPr="004C3A0B" w:rsidTr="0043455A">
        <w:tc>
          <w:tcPr>
            <w:tcW w:w="9923" w:type="dxa"/>
            <w:tcBorders>
              <w:top w:val="single" w:sz="4" w:space="0" w:color="auto"/>
              <w:bottom w:val="single" w:sz="4" w:space="0" w:color="auto"/>
            </w:tcBorders>
          </w:tcPr>
          <w:p w:rsidR="0043455A" w:rsidRPr="004C3A0B" w:rsidRDefault="0043455A" w:rsidP="0043455A">
            <w:pPr>
              <w:autoSpaceDE w:val="0"/>
              <w:autoSpaceDN w:val="0"/>
              <w:adjustRightInd w:val="0"/>
              <w:rPr>
                <w:rFonts w:ascii="Arial" w:hAnsi="Arial" w:cs="Arial"/>
              </w:rPr>
            </w:pPr>
          </w:p>
          <w:p w:rsidR="0043455A" w:rsidRPr="004C3A0B" w:rsidRDefault="0043455A" w:rsidP="0043455A">
            <w:pPr>
              <w:autoSpaceDE w:val="0"/>
              <w:autoSpaceDN w:val="0"/>
              <w:adjustRightInd w:val="0"/>
              <w:rPr>
                <w:rFonts w:ascii="Arial" w:hAnsi="Arial" w:cs="Arial"/>
              </w:rPr>
            </w:pPr>
            <w:r>
              <w:rPr>
                <w:rFonts w:ascii="Arial" w:hAnsi="Arial" w:cs="Arial"/>
              </w:rPr>
              <w:t xml:space="preserve">Debriefing – verbal following the experiment </w:t>
            </w:r>
          </w:p>
          <w:p w:rsidR="0043455A" w:rsidRPr="004C3A0B" w:rsidRDefault="0043455A" w:rsidP="0043455A">
            <w:pPr>
              <w:autoSpaceDE w:val="0"/>
              <w:autoSpaceDN w:val="0"/>
              <w:adjustRightInd w:val="0"/>
              <w:rPr>
                <w:rFonts w:ascii="Arial" w:hAnsi="Arial" w:cs="Arial"/>
              </w:rPr>
            </w:pPr>
          </w:p>
          <w:p w:rsidR="0043455A" w:rsidRPr="004C3A0B" w:rsidRDefault="0043455A" w:rsidP="0043455A">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43455A" w:rsidRPr="004C3A0B" w:rsidTr="0043455A">
        <w:tc>
          <w:tcPr>
            <w:tcW w:w="9923" w:type="dxa"/>
            <w:tcBorders>
              <w:top w:val="single" w:sz="4" w:space="0" w:color="auto"/>
              <w:bottom w:val="single" w:sz="4" w:space="0" w:color="auto"/>
            </w:tcBorders>
          </w:tcPr>
          <w:p w:rsidR="0043455A" w:rsidRPr="004C3A0B" w:rsidRDefault="0043455A" w:rsidP="0043455A">
            <w:pPr>
              <w:autoSpaceDE w:val="0"/>
              <w:autoSpaceDN w:val="0"/>
              <w:adjustRightInd w:val="0"/>
              <w:rPr>
                <w:rFonts w:ascii="Arial" w:hAnsi="Arial" w:cs="Arial"/>
                <w:sz w:val="16"/>
                <w:szCs w:val="16"/>
              </w:rPr>
            </w:pPr>
          </w:p>
        </w:tc>
      </w:tr>
      <w:tr w:rsidR="0043455A" w:rsidRPr="004C3A0B" w:rsidTr="0043455A">
        <w:tc>
          <w:tcPr>
            <w:tcW w:w="9923" w:type="dxa"/>
            <w:tcBorders>
              <w:top w:val="single" w:sz="4" w:space="0" w:color="auto"/>
              <w:bottom w:val="single" w:sz="4" w:space="0" w:color="auto"/>
            </w:tcBorders>
            <w:shd w:val="clear" w:color="auto" w:fill="F2F2F2" w:themeFill="background1" w:themeFillShade="F2"/>
          </w:tcPr>
          <w:p w:rsidR="0043455A" w:rsidRPr="004C3A0B" w:rsidRDefault="0043455A" w:rsidP="0043455A">
            <w:pPr>
              <w:rPr>
                <w:rFonts w:ascii="Arial" w:hAnsi="Arial" w:cs="Arial"/>
              </w:rPr>
            </w:pPr>
            <w:r w:rsidRPr="004C3A0B">
              <w:rPr>
                <w:rFonts w:ascii="Arial" w:hAnsi="Arial" w:cs="Arial"/>
                <w:b/>
              </w:rPr>
              <w:t>Informed consent</w:t>
            </w:r>
          </w:p>
          <w:p w:rsidR="0043455A" w:rsidRPr="004C3A0B" w:rsidRDefault="0043455A" w:rsidP="0043455A">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43455A" w:rsidRPr="004C3A0B" w:rsidTr="0043455A">
        <w:tc>
          <w:tcPr>
            <w:tcW w:w="9923" w:type="dxa"/>
            <w:tcBorders>
              <w:top w:val="single" w:sz="4" w:space="0" w:color="auto"/>
              <w:bottom w:val="single" w:sz="4" w:space="0" w:color="auto"/>
            </w:tcBorders>
          </w:tcPr>
          <w:p w:rsidR="0043455A" w:rsidRPr="004C3A0B" w:rsidRDefault="0043455A" w:rsidP="0043455A">
            <w:pPr>
              <w:autoSpaceDE w:val="0"/>
              <w:autoSpaceDN w:val="0"/>
              <w:adjustRightInd w:val="0"/>
              <w:rPr>
                <w:rFonts w:ascii="Arial" w:hAnsi="Arial" w:cs="Arial"/>
              </w:rPr>
            </w:pPr>
            <w:r>
              <w:rPr>
                <w:rFonts w:ascii="Arial" w:hAnsi="Arial" w:cs="Arial"/>
              </w:rPr>
              <w:t xml:space="preserve">Presumptive – in-class experiment </w:t>
            </w:r>
          </w:p>
          <w:p w:rsidR="0043455A" w:rsidRPr="004C3A0B" w:rsidRDefault="0043455A" w:rsidP="0043455A">
            <w:pPr>
              <w:autoSpaceDE w:val="0"/>
              <w:autoSpaceDN w:val="0"/>
              <w:adjustRightInd w:val="0"/>
              <w:rPr>
                <w:rFonts w:ascii="Arial" w:hAnsi="Arial" w:cs="Arial"/>
              </w:rPr>
            </w:pPr>
          </w:p>
          <w:p w:rsidR="0043455A" w:rsidRPr="004C3A0B" w:rsidRDefault="0043455A" w:rsidP="0043455A">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43455A" w:rsidRPr="004C3A0B" w:rsidTr="0043455A">
        <w:tc>
          <w:tcPr>
            <w:tcW w:w="9923" w:type="dxa"/>
            <w:tcBorders>
              <w:top w:val="single" w:sz="4" w:space="0" w:color="auto"/>
              <w:bottom w:val="single" w:sz="4" w:space="0" w:color="auto"/>
            </w:tcBorders>
          </w:tcPr>
          <w:p w:rsidR="0043455A" w:rsidRPr="004C3A0B" w:rsidRDefault="0043455A" w:rsidP="0043455A">
            <w:pPr>
              <w:autoSpaceDE w:val="0"/>
              <w:autoSpaceDN w:val="0"/>
              <w:adjustRightInd w:val="0"/>
              <w:rPr>
                <w:rFonts w:ascii="Arial" w:hAnsi="Arial" w:cs="Arial"/>
                <w:sz w:val="16"/>
                <w:szCs w:val="16"/>
              </w:rPr>
            </w:pPr>
          </w:p>
        </w:tc>
      </w:tr>
      <w:tr w:rsidR="0043455A" w:rsidRPr="004C3A0B" w:rsidTr="0043455A">
        <w:tc>
          <w:tcPr>
            <w:tcW w:w="9923" w:type="dxa"/>
            <w:tcBorders>
              <w:top w:val="single" w:sz="4" w:space="0" w:color="auto"/>
              <w:bottom w:val="single" w:sz="4" w:space="0" w:color="auto"/>
            </w:tcBorders>
            <w:shd w:val="clear" w:color="auto" w:fill="F2F2F2" w:themeFill="background1" w:themeFillShade="F2"/>
          </w:tcPr>
          <w:p w:rsidR="0043455A" w:rsidRPr="004C3A0B" w:rsidRDefault="0043455A" w:rsidP="0043455A">
            <w:pPr>
              <w:rPr>
                <w:rFonts w:ascii="Arial" w:hAnsi="Arial" w:cs="Arial"/>
                <w:b/>
              </w:rPr>
            </w:pPr>
            <w:r w:rsidRPr="004C3A0B">
              <w:rPr>
                <w:rFonts w:ascii="Arial" w:hAnsi="Arial" w:cs="Arial"/>
                <w:b/>
              </w:rPr>
              <w:t>Confidentiality / Anonymity</w:t>
            </w:r>
          </w:p>
          <w:p w:rsidR="0043455A" w:rsidRPr="004C3A0B" w:rsidRDefault="0043455A" w:rsidP="0043455A">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43455A" w:rsidRPr="004C3A0B" w:rsidTr="0043455A">
        <w:tc>
          <w:tcPr>
            <w:tcW w:w="9923" w:type="dxa"/>
            <w:tcBorders>
              <w:top w:val="single" w:sz="4" w:space="0" w:color="auto"/>
              <w:bottom w:val="single" w:sz="4" w:space="0" w:color="auto"/>
            </w:tcBorders>
          </w:tcPr>
          <w:p w:rsidR="0043455A" w:rsidRPr="004C3A0B" w:rsidRDefault="0043455A" w:rsidP="0043455A">
            <w:pPr>
              <w:autoSpaceDE w:val="0"/>
              <w:autoSpaceDN w:val="0"/>
              <w:adjustRightInd w:val="0"/>
              <w:rPr>
                <w:rFonts w:ascii="Arial" w:hAnsi="Arial" w:cs="Arial"/>
              </w:rPr>
            </w:pPr>
          </w:p>
          <w:p w:rsidR="0043455A" w:rsidRPr="004C3A0B" w:rsidRDefault="0043455A" w:rsidP="0043455A">
            <w:pPr>
              <w:autoSpaceDE w:val="0"/>
              <w:autoSpaceDN w:val="0"/>
              <w:adjustRightInd w:val="0"/>
              <w:rPr>
                <w:rFonts w:ascii="Arial" w:hAnsi="Arial" w:cs="Arial"/>
              </w:rPr>
            </w:pPr>
            <w:r>
              <w:rPr>
                <w:rFonts w:ascii="Arial" w:hAnsi="Arial" w:cs="Arial"/>
              </w:rPr>
              <w:t xml:space="preserve">No names/personal information will be attached to the individual scores. </w:t>
            </w:r>
          </w:p>
          <w:p w:rsidR="0043455A" w:rsidRPr="004C3A0B" w:rsidRDefault="0043455A" w:rsidP="0043455A">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43455A" w:rsidRPr="004C3A0B" w:rsidRDefault="0043455A" w:rsidP="0043455A">
      <w:pPr>
        <w:rPr>
          <w:rFonts w:ascii="Arial" w:hAnsi="Arial" w:cs="Arial"/>
        </w:rPr>
      </w:pPr>
    </w:p>
    <w:p w:rsidR="0043455A" w:rsidRPr="004C3A0B" w:rsidRDefault="0043455A" w:rsidP="0043455A">
      <w:pPr>
        <w:rPr>
          <w:rFonts w:ascii="Arial" w:hAnsi="Arial" w:cs="Arial"/>
          <w:b/>
          <w:bCs/>
        </w:rPr>
      </w:pPr>
      <w:r w:rsidRPr="004C3A0B">
        <w:rPr>
          <w:rFonts w:ascii="Arial" w:hAnsi="Arial" w:cs="Arial"/>
          <w:b/>
          <w:bCs/>
        </w:rPr>
        <w:t>SECTION J: Data Protection and Storage</w:t>
      </w:r>
    </w:p>
    <w:p w:rsidR="0043455A" w:rsidRPr="004C3A0B" w:rsidRDefault="0043455A" w:rsidP="0043455A">
      <w:pPr>
        <w:rPr>
          <w:rFonts w:ascii="Arial" w:hAnsi="Arial" w:cs="Arial"/>
          <w:b/>
          <w:bCs/>
          <w:sz w:val="16"/>
          <w:szCs w:val="16"/>
        </w:rPr>
      </w:pPr>
    </w:p>
    <w:p w:rsidR="0043455A" w:rsidRPr="004C3A0B" w:rsidRDefault="0043455A" w:rsidP="0043455A">
      <w:pPr>
        <w:jc w:val="both"/>
        <w:rPr>
          <w:rFonts w:ascii="Arial" w:hAnsi="Arial" w:cs="Arial"/>
          <w:b/>
          <w:bCs/>
        </w:rPr>
      </w:pPr>
      <w:r w:rsidRPr="004C3A0B">
        <w:rPr>
          <w:rFonts w:ascii="Arial" w:hAnsi="Arial" w:cs="Arial"/>
          <w:color w:val="000000"/>
          <w:lang w:eastAsia="en-GB"/>
        </w:rPr>
        <w:t>In completing this section refer to the University’s Research Data Management Policy and the extensive resources on the University’s Research Data Management web pages (</w:t>
      </w:r>
      <w:hyperlink r:id="rId9" w:history="1">
        <w:r w:rsidRPr="004C3A0B">
          <w:rPr>
            <w:rStyle w:val="Hyperlink"/>
            <w:rFonts w:ascii="Arial" w:hAnsi="Arial" w:cs="Arial"/>
            <w:lang w:eastAsia="en-GB"/>
          </w:rPr>
          <w:t>http://uwtsd.ac.uk/library/research-data-management/</w:t>
        </w:r>
      </w:hyperlink>
      <w:r w:rsidRPr="004C3A0B">
        <w:rPr>
          <w:rFonts w:ascii="Arial" w:hAnsi="Arial" w:cs="Arial"/>
          <w:color w:val="000000"/>
          <w:lang w:eastAsia="en-GB"/>
        </w:rPr>
        <w:t>).</w:t>
      </w:r>
    </w:p>
    <w:tbl>
      <w:tblPr>
        <w:tblW w:w="9889" w:type="dxa"/>
        <w:tblLook w:val="04A0" w:firstRow="1" w:lastRow="0" w:firstColumn="1" w:lastColumn="0" w:noHBand="0" w:noVBand="1"/>
      </w:tblPr>
      <w:tblGrid>
        <w:gridCol w:w="7763"/>
        <w:gridCol w:w="992"/>
        <w:gridCol w:w="1134"/>
      </w:tblGrid>
      <w:tr w:rsidR="0043455A" w:rsidRPr="004C3A0B" w:rsidTr="0043455A">
        <w:tc>
          <w:tcPr>
            <w:tcW w:w="7763" w:type="dxa"/>
            <w:tcBorders>
              <w:top w:val="nil"/>
              <w:left w:val="nil"/>
            </w:tcBorders>
          </w:tcPr>
          <w:p w:rsidR="0043455A" w:rsidRPr="004C3A0B" w:rsidRDefault="0043455A" w:rsidP="0043455A">
            <w:pPr>
              <w:autoSpaceDE w:val="0"/>
              <w:autoSpaceDN w:val="0"/>
              <w:adjustRightInd w:val="0"/>
              <w:rPr>
                <w:rFonts w:ascii="Arial" w:hAnsi="Arial" w:cs="Arial"/>
                <w:bCs/>
              </w:rPr>
            </w:pPr>
          </w:p>
        </w:tc>
        <w:tc>
          <w:tcPr>
            <w:tcW w:w="992" w:type="dxa"/>
            <w:shd w:val="clear" w:color="auto" w:fill="F2F2F2" w:themeFill="background1" w:themeFillShade="F2"/>
            <w:vAlign w:val="bottom"/>
          </w:tcPr>
          <w:p w:rsidR="0043455A" w:rsidRPr="004C3A0B" w:rsidRDefault="0043455A" w:rsidP="0043455A">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bottom"/>
          </w:tcPr>
          <w:p w:rsidR="0043455A" w:rsidRPr="004C3A0B" w:rsidRDefault="0043455A" w:rsidP="0043455A">
            <w:pPr>
              <w:autoSpaceDE w:val="0"/>
              <w:autoSpaceDN w:val="0"/>
              <w:adjustRightInd w:val="0"/>
              <w:jc w:val="center"/>
              <w:rPr>
                <w:rFonts w:ascii="Arial" w:hAnsi="Arial" w:cs="Arial"/>
                <w:b/>
                <w:bCs/>
              </w:rPr>
            </w:pPr>
            <w:r w:rsidRPr="004C3A0B">
              <w:rPr>
                <w:rFonts w:ascii="Arial" w:hAnsi="Arial" w:cs="Arial"/>
                <w:b/>
                <w:bCs/>
              </w:rPr>
              <w:t>NO</w:t>
            </w:r>
          </w:p>
        </w:tc>
      </w:tr>
      <w:tr w:rsidR="0043455A" w:rsidRPr="004C3A0B" w:rsidTr="0043455A">
        <w:trPr>
          <w:trHeight w:val="403"/>
        </w:trPr>
        <w:tc>
          <w:tcPr>
            <w:tcW w:w="7763" w:type="dxa"/>
            <w:shd w:val="clear" w:color="auto" w:fill="F2F2F2" w:themeFill="background1" w:themeFillShade="F2"/>
            <w:vAlign w:val="center"/>
          </w:tcPr>
          <w:p w:rsidR="0043455A" w:rsidRDefault="0043455A" w:rsidP="0043455A">
            <w:pPr>
              <w:autoSpaceDE w:val="0"/>
              <w:autoSpaceDN w:val="0"/>
              <w:adjustRightInd w:val="0"/>
              <w:rPr>
                <w:rFonts w:ascii="Arial" w:hAnsi="Arial" w:cs="Arial"/>
              </w:rPr>
            </w:pPr>
            <w:r w:rsidRPr="004C3A0B">
              <w:rPr>
                <w:rFonts w:ascii="Arial" w:hAnsi="Arial" w:cs="Arial"/>
              </w:rPr>
              <w:t>Does the research activity involve personal da</w:t>
            </w:r>
            <w:r w:rsidRPr="00A83D75">
              <w:rPr>
                <w:rFonts w:ascii="Arial" w:hAnsi="Arial" w:cs="Arial"/>
                <w:shd w:val="clear" w:color="auto" w:fill="F2F2F2" w:themeFill="background1" w:themeFillShade="F2"/>
              </w:rPr>
              <w:t>t</w:t>
            </w:r>
            <w:r w:rsidRPr="004C3A0B">
              <w:rPr>
                <w:rFonts w:ascii="Arial" w:hAnsi="Arial" w:cs="Arial"/>
              </w:rPr>
              <w:t>a (as defined by the Data Protection Act)?</w:t>
            </w:r>
          </w:p>
          <w:p w:rsidR="0043455A" w:rsidRPr="00204E14" w:rsidRDefault="0043455A" w:rsidP="0043455A">
            <w:pPr>
              <w:autoSpaceDE w:val="0"/>
              <w:autoSpaceDN w:val="0"/>
              <w:adjustRightInd w:val="0"/>
              <w:ind w:left="34" w:hanging="34"/>
              <w:rPr>
                <w:rFonts w:ascii="Arial" w:hAnsi="Arial" w:cs="Arial"/>
                <w:i/>
                <w:lang w:eastAsia="en-GB"/>
              </w:rPr>
            </w:pPr>
            <w:r w:rsidRPr="00204E14">
              <w:rPr>
                <w:rFonts w:ascii="Arial" w:hAnsi="Arial" w:cs="Arial"/>
                <w:b/>
                <w:i/>
                <w:lang w:eastAsia="en-GB"/>
              </w:rPr>
              <w:t>“personal data”</w:t>
            </w:r>
            <w:r w:rsidRPr="00204E14">
              <w:rPr>
                <w:rFonts w:ascii="Arial" w:hAnsi="Arial" w:cs="Arial"/>
                <w:i/>
                <w:lang w:eastAsia="en-GB"/>
              </w:rPr>
              <w:t xml:space="preserve"> means data which relate to a living individual who can be identified—</w:t>
            </w:r>
          </w:p>
          <w:p w:rsidR="0043455A" w:rsidRPr="00204E14" w:rsidRDefault="0043455A" w:rsidP="0043455A">
            <w:pPr>
              <w:autoSpaceDE w:val="0"/>
              <w:autoSpaceDN w:val="0"/>
              <w:adjustRightInd w:val="0"/>
              <w:ind w:left="720" w:hanging="720"/>
              <w:rPr>
                <w:rFonts w:ascii="Arial" w:hAnsi="Arial" w:cs="Arial"/>
                <w:i/>
                <w:lang w:eastAsia="en-GB"/>
              </w:rPr>
            </w:pPr>
            <w:r w:rsidRPr="00204E14">
              <w:rPr>
                <w:rFonts w:ascii="Arial" w:hAnsi="Arial" w:cs="Arial"/>
                <w:i/>
                <w:lang w:eastAsia="en-GB"/>
              </w:rPr>
              <w:t>(a) from those data, or</w:t>
            </w:r>
          </w:p>
          <w:p w:rsidR="0043455A" w:rsidRPr="00204E14" w:rsidRDefault="0043455A" w:rsidP="0043455A">
            <w:pPr>
              <w:autoSpaceDE w:val="0"/>
              <w:autoSpaceDN w:val="0"/>
              <w:adjustRightInd w:val="0"/>
              <w:rPr>
                <w:rFonts w:ascii="Arial" w:hAnsi="Arial" w:cs="Arial"/>
              </w:rPr>
            </w:pPr>
            <w:r w:rsidRPr="00204E14">
              <w:rPr>
                <w:rFonts w:ascii="Arial" w:hAnsi="Arial" w:cs="Arial"/>
                <w:i/>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rPr>
              <w:id w:val="-1901507547"/>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42547401"/>
              <w14:checkbox>
                <w14:checked w14:val="1"/>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3455A" w:rsidRPr="004C3A0B" w:rsidTr="0043455A">
        <w:trPr>
          <w:trHeight w:val="403"/>
        </w:trPr>
        <w:tc>
          <w:tcPr>
            <w:tcW w:w="9889" w:type="dxa"/>
            <w:gridSpan w:val="3"/>
            <w:shd w:val="clear" w:color="auto" w:fill="F2F2F2" w:themeFill="background1" w:themeFillShade="F2"/>
            <w:vAlign w:val="center"/>
          </w:tcPr>
          <w:p w:rsidR="0043455A" w:rsidRPr="004C3A0B" w:rsidRDefault="0043455A" w:rsidP="0043455A">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43455A" w:rsidRPr="004C3A0B" w:rsidTr="0043455A">
        <w:trPr>
          <w:trHeight w:val="403"/>
        </w:trPr>
        <w:tc>
          <w:tcPr>
            <w:tcW w:w="9889" w:type="dxa"/>
            <w:gridSpan w:val="3"/>
            <w:vAlign w:val="center"/>
          </w:tcPr>
          <w:p w:rsidR="0043455A" w:rsidRPr="004C3A0B" w:rsidRDefault="0043455A" w:rsidP="0043455A">
            <w:pPr>
              <w:autoSpaceDE w:val="0"/>
              <w:autoSpaceDN w:val="0"/>
              <w:adjustRightInd w:val="0"/>
              <w:rPr>
                <w:rFonts w:ascii="Arial" w:hAnsi="Arial" w:cs="Arial"/>
              </w:rPr>
            </w:pPr>
          </w:p>
          <w:p w:rsidR="0043455A" w:rsidRPr="004C3A0B" w:rsidRDefault="0043455A" w:rsidP="0043455A">
            <w:pPr>
              <w:autoSpaceDE w:val="0"/>
              <w:autoSpaceDN w:val="0"/>
              <w:adjustRightInd w:val="0"/>
              <w:rPr>
                <w:rFonts w:cs="Arial"/>
              </w:rPr>
            </w:pPr>
            <w:r w:rsidRPr="004C3A0B">
              <w:rPr>
                <w:rFonts w:ascii="Arial" w:hAnsi="Arial" w:cs="Arial"/>
                <w:color w:val="808080"/>
                <w:sz w:val="18"/>
                <w:szCs w:val="18"/>
              </w:rPr>
              <w:t>(this box should expand as you type)</w:t>
            </w:r>
          </w:p>
        </w:tc>
      </w:tr>
      <w:tr w:rsidR="0043455A" w:rsidRPr="004C3A0B" w:rsidTr="0043455A">
        <w:trPr>
          <w:trHeight w:val="163"/>
        </w:trPr>
        <w:tc>
          <w:tcPr>
            <w:tcW w:w="9889" w:type="dxa"/>
            <w:gridSpan w:val="3"/>
            <w:vAlign w:val="center"/>
          </w:tcPr>
          <w:p w:rsidR="0043455A" w:rsidRPr="004C3A0B" w:rsidRDefault="0043455A" w:rsidP="0043455A">
            <w:pPr>
              <w:autoSpaceDE w:val="0"/>
              <w:autoSpaceDN w:val="0"/>
              <w:adjustRightInd w:val="0"/>
              <w:rPr>
                <w:rFonts w:ascii="Arial" w:hAnsi="Arial" w:cs="Arial"/>
                <w:sz w:val="16"/>
                <w:szCs w:val="16"/>
              </w:rPr>
            </w:pPr>
          </w:p>
        </w:tc>
      </w:tr>
      <w:tr w:rsidR="0043455A" w:rsidRPr="004C3A0B" w:rsidTr="0043455A">
        <w:trPr>
          <w:trHeight w:val="403"/>
        </w:trPr>
        <w:tc>
          <w:tcPr>
            <w:tcW w:w="7763" w:type="dxa"/>
            <w:shd w:val="clear" w:color="auto" w:fill="F2F2F2" w:themeFill="background1" w:themeFillShade="F2"/>
            <w:vAlign w:val="center"/>
          </w:tcPr>
          <w:p w:rsidR="0043455A" w:rsidRDefault="0043455A" w:rsidP="0043455A">
            <w:pPr>
              <w:autoSpaceDE w:val="0"/>
              <w:autoSpaceDN w:val="0"/>
              <w:adjustRightInd w:val="0"/>
              <w:rPr>
                <w:rFonts w:ascii="Arial" w:hAnsi="Arial" w:cs="Arial"/>
              </w:rPr>
            </w:pPr>
            <w:r w:rsidRPr="004C3A0B">
              <w:rPr>
                <w:rFonts w:ascii="Arial" w:hAnsi="Arial" w:cs="Arial"/>
              </w:rPr>
              <w:t>Does it involve sensitive personal data (as defined by the Data Protection Act)?</w:t>
            </w:r>
          </w:p>
          <w:p w:rsidR="0043455A" w:rsidRPr="00204E14" w:rsidRDefault="0043455A" w:rsidP="0043455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rsidR="0043455A" w:rsidRPr="00204E14" w:rsidRDefault="0043455A" w:rsidP="0043455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rsidR="0043455A" w:rsidRPr="00204E14" w:rsidRDefault="0043455A" w:rsidP="0043455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rsidR="0043455A" w:rsidRPr="00204E14" w:rsidRDefault="0043455A" w:rsidP="0043455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rsidR="0043455A" w:rsidRPr="00204E14" w:rsidRDefault="0043455A" w:rsidP="0043455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rsidR="0043455A" w:rsidRPr="00204E14" w:rsidRDefault="0043455A" w:rsidP="0043455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rsidR="0043455A" w:rsidRPr="00204E14" w:rsidRDefault="0043455A" w:rsidP="0043455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rsidR="0043455A" w:rsidRPr="00204E14" w:rsidRDefault="0043455A" w:rsidP="0043455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rsidR="0043455A" w:rsidRPr="004C3A0B" w:rsidRDefault="0043455A" w:rsidP="0043455A">
            <w:pPr>
              <w:autoSpaceDE w:val="0"/>
              <w:autoSpaceDN w:val="0"/>
              <w:adjustRightInd w:val="0"/>
              <w:rPr>
                <w:rFonts w:ascii="Arial" w:hAnsi="Arial" w:cs="Arial"/>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rPr>
              <w:id w:val="1558133976"/>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61439910"/>
              <w14:checkbox>
                <w14:checked w14:val="1"/>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3455A" w:rsidRPr="004C3A0B" w:rsidTr="0043455A">
        <w:trPr>
          <w:trHeight w:val="403"/>
        </w:trPr>
        <w:tc>
          <w:tcPr>
            <w:tcW w:w="9889" w:type="dxa"/>
            <w:gridSpan w:val="3"/>
            <w:shd w:val="clear" w:color="auto" w:fill="F2F2F2" w:themeFill="background1" w:themeFillShade="F2"/>
            <w:vAlign w:val="center"/>
          </w:tcPr>
          <w:p w:rsidR="0043455A" w:rsidRPr="004C3A0B" w:rsidRDefault="0043455A" w:rsidP="0043455A">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43455A" w:rsidRPr="004C3A0B" w:rsidTr="0043455A">
        <w:trPr>
          <w:trHeight w:val="403"/>
        </w:trPr>
        <w:tc>
          <w:tcPr>
            <w:tcW w:w="9889" w:type="dxa"/>
            <w:gridSpan w:val="3"/>
            <w:vAlign w:val="center"/>
          </w:tcPr>
          <w:p w:rsidR="0043455A" w:rsidRPr="004C3A0B" w:rsidRDefault="0043455A" w:rsidP="0043455A">
            <w:pPr>
              <w:autoSpaceDE w:val="0"/>
              <w:autoSpaceDN w:val="0"/>
              <w:adjustRightInd w:val="0"/>
              <w:rPr>
                <w:rFonts w:ascii="Arial" w:hAnsi="Arial" w:cs="Arial"/>
              </w:rPr>
            </w:pPr>
          </w:p>
          <w:p w:rsidR="0043455A" w:rsidRPr="004C3A0B" w:rsidRDefault="0043455A" w:rsidP="0043455A">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43455A" w:rsidRDefault="0043455A" w:rsidP="0043455A">
      <w:pPr>
        <w:rPr>
          <w:rFonts w:ascii="Arial" w:hAnsi="Arial" w:cs="Arial"/>
          <w:sz w:val="16"/>
          <w:szCs w:val="16"/>
        </w:rPr>
      </w:pPr>
    </w:p>
    <w:tbl>
      <w:tblPr>
        <w:tblW w:w="9889" w:type="dxa"/>
        <w:tblLook w:val="04A0" w:firstRow="1" w:lastRow="0" w:firstColumn="1" w:lastColumn="0" w:noHBand="0" w:noVBand="1"/>
      </w:tblPr>
      <w:tblGrid>
        <w:gridCol w:w="7763"/>
        <w:gridCol w:w="992"/>
        <w:gridCol w:w="1134"/>
      </w:tblGrid>
      <w:tr w:rsidR="0043455A" w:rsidRPr="004C3A0B" w:rsidTr="0043455A">
        <w:trPr>
          <w:trHeight w:val="439"/>
        </w:trPr>
        <w:tc>
          <w:tcPr>
            <w:tcW w:w="7763" w:type="dxa"/>
          </w:tcPr>
          <w:p w:rsidR="0043455A" w:rsidRPr="004C3A0B" w:rsidRDefault="0043455A" w:rsidP="0043455A">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storing personal data on one of the following:</w:t>
            </w:r>
          </w:p>
        </w:tc>
        <w:tc>
          <w:tcPr>
            <w:tcW w:w="992" w:type="dxa"/>
          </w:tcPr>
          <w:p w:rsidR="0043455A" w:rsidRPr="004C3A0B" w:rsidRDefault="0043455A" w:rsidP="0043455A">
            <w:pPr>
              <w:autoSpaceDE w:val="0"/>
              <w:autoSpaceDN w:val="0"/>
              <w:adjustRightInd w:val="0"/>
              <w:jc w:val="center"/>
              <w:rPr>
                <w:rFonts w:ascii="Arial" w:hAnsi="Arial" w:cs="Arial"/>
                <w:b/>
                <w:bCs/>
              </w:rPr>
            </w:pPr>
            <w:r w:rsidRPr="004C3A0B">
              <w:rPr>
                <w:rFonts w:ascii="Arial" w:hAnsi="Arial" w:cs="Arial"/>
                <w:b/>
                <w:bCs/>
              </w:rPr>
              <w:t>YES</w:t>
            </w:r>
          </w:p>
        </w:tc>
        <w:tc>
          <w:tcPr>
            <w:tcW w:w="1134" w:type="dxa"/>
          </w:tcPr>
          <w:p w:rsidR="0043455A" w:rsidRPr="004C3A0B" w:rsidRDefault="0043455A" w:rsidP="0043455A">
            <w:pPr>
              <w:autoSpaceDE w:val="0"/>
              <w:autoSpaceDN w:val="0"/>
              <w:adjustRightInd w:val="0"/>
              <w:jc w:val="center"/>
              <w:rPr>
                <w:rFonts w:ascii="Arial" w:hAnsi="Arial" w:cs="Arial"/>
                <w:b/>
                <w:bCs/>
              </w:rPr>
            </w:pPr>
            <w:r w:rsidRPr="004C3A0B">
              <w:rPr>
                <w:rFonts w:ascii="Arial" w:hAnsi="Arial" w:cs="Arial"/>
                <w:b/>
                <w:bCs/>
              </w:rPr>
              <w:t>NO</w:t>
            </w:r>
          </w:p>
        </w:tc>
      </w:tr>
      <w:tr w:rsidR="0043455A" w:rsidRPr="004C3A0B" w:rsidTr="0043455A">
        <w:trPr>
          <w:trHeight w:val="439"/>
        </w:trPr>
        <w:tc>
          <w:tcPr>
            <w:tcW w:w="7763" w:type="dxa"/>
          </w:tcPr>
          <w:p w:rsidR="0043455A" w:rsidRPr="004C3A0B" w:rsidRDefault="0043455A" w:rsidP="0043455A">
            <w:pPr>
              <w:autoSpaceDE w:val="0"/>
              <w:autoSpaceDN w:val="0"/>
              <w:adjustRightInd w:val="0"/>
              <w:rPr>
                <w:rFonts w:ascii="Arial" w:hAnsi="Arial" w:cs="Arial"/>
              </w:rPr>
            </w:pPr>
            <w:r w:rsidRPr="004C3A0B">
              <w:rPr>
                <w:rFonts w:ascii="Arial" w:hAnsi="Arial" w:cs="Arial"/>
              </w:rPr>
              <w:t>Manual files (i.e. in paper form)?</w:t>
            </w:r>
          </w:p>
        </w:tc>
        <w:tc>
          <w:tcPr>
            <w:tcW w:w="992" w:type="dxa"/>
          </w:tcPr>
          <w:sdt>
            <w:sdtPr>
              <w:rPr>
                <w:rFonts w:ascii="Arial" w:hAnsi="Arial" w:cs="Arial"/>
                <w:b/>
                <w:bCs/>
              </w:rPr>
              <w:id w:val="-716891366"/>
              <w14:checkbox>
                <w14:checked w14:val="1"/>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24512450"/>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3455A" w:rsidRPr="004C3A0B" w:rsidTr="0043455A">
        <w:trPr>
          <w:trHeight w:val="403"/>
        </w:trPr>
        <w:tc>
          <w:tcPr>
            <w:tcW w:w="7763" w:type="dxa"/>
          </w:tcPr>
          <w:p w:rsidR="0043455A" w:rsidRPr="004C3A0B" w:rsidRDefault="0043455A" w:rsidP="0043455A">
            <w:pPr>
              <w:autoSpaceDE w:val="0"/>
              <w:autoSpaceDN w:val="0"/>
              <w:adjustRightInd w:val="0"/>
              <w:rPr>
                <w:rFonts w:ascii="Arial" w:hAnsi="Arial" w:cs="Arial"/>
              </w:rPr>
            </w:pPr>
            <w:r w:rsidRPr="004C3A0B">
              <w:rPr>
                <w:rFonts w:ascii="Arial" w:hAnsi="Arial" w:cs="Arial"/>
              </w:rPr>
              <w:t>University computers?</w:t>
            </w:r>
          </w:p>
        </w:tc>
        <w:tc>
          <w:tcPr>
            <w:tcW w:w="992" w:type="dxa"/>
          </w:tcPr>
          <w:sdt>
            <w:sdtPr>
              <w:rPr>
                <w:rFonts w:ascii="Arial" w:hAnsi="Arial" w:cs="Arial"/>
                <w:b/>
                <w:bCs/>
              </w:rPr>
              <w:id w:val="-1058942064"/>
              <w14:checkbox>
                <w14:checked w14:val="1"/>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525707884"/>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3455A" w:rsidRPr="004C3A0B" w:rsidTr="0043455A">
        <w:trPr>
          <w:trHeight w:val="439"/>
        </w:trPr>
        <w:tc>
          <w:tcPr>
            <w:tcW w:w="7763" w:type="dxa"/>
          </w:tcPr>
          <w:p w:rsidR="0043455A" w:rsidRPr="004C3A0B" w:rsidRDefault="0043455A" w:rsidP="0043455A">
            <w:pPr>
              <w:autoSpaceDE w:val="0"/>
              <w:autoSpaceDN w:val="0"/>
              <w:adjustRightInd w:val="0"/>
              <w:rPr>
                <w:rFonts w:ascii="Arial" w:hAnsi="Arial" w:cs="Arial"/>
              </w:rPr>
            </w:pPr>
            <w:r w:rsidRPr="004C3A0B">
              <w:rPr>
                <w:rFonts w:ascii="Arial" w:hAnsi="Arial" w:cs="Arial"/>
              </w:rPr>
              <w:t>Private company computers?</w:t>
            </w:r>
          </w:p>
        </w:tc>
        <w:tc>
          <w:tcPr>
            <w:tcW w:w="992" w:type="dxa"/>
          </w:tcPr>
          <w:sdt>
            <w:sdtPr>
              <w:rPr>
                <w:rFonts w:ascii="Arial" w:hAnsi="Arial" w:cs="Arial"/>
                <w:b/>
                <w:bCs/>
              </w:rPr>
              <w:id w:val="428779520"/>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738441066"/>
              <w14:checkbox>
                <w14:checked w14:val="1"/>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3455A" w:rsidRPr="004C3A0B" w:rsidTr="0043455A">
        <w:trPr>
          <w:trHeight w:val="403"/>
        </w:trPr>
        <w:tc>
          <w:tcPr>
            <w:tcW w:w="7763" w:type="dxa"/>
          </w:tcPr>
          <w:p w:rsidR="0043455A" w:rsidRPr="004C3A0B" w:rsidRDefault="0043455A" w:rsidP="0043455A">
            <w:pPr>
              <w:autoSpaceDE w:val="0"/>
              <w:autoSpaceDN w:val="0"/>
              <w:adjustRightInd w:val="0"/>
              <w:rPr>
                <w:rFonts w:ascii="Arial" w:hAnsi="Arial" w:cs="Arial"/>
              </w:rPr>
            </w:pPr>
            <w:r w:rsidRPr="004C3A0B">
              <w:rPr>
                <w:rFonts w:ascii="Arial" w:hAnsi="Arial" w:cs="Arial"/>
              </w:rPr>
              <w:t>Home or other personal computers?</w:t>
            </w:r>
          </w:p>
        </w:tc>
        <w:tc>
          <w:tcPr>
            <w:tcW w:w="992" w:type="dxa"/>
          </w:tcPr>
          <w:sdt>
            <w:sdtPr>
              <w:rPr>
                <w:rFonts w:ascii="Arial" w:hAnsi="Arial" w:cs="Arial"/>
                <w:b/>
                <w:bCs/>
              </w:rPr>
              <w:id w:val="666676712"/>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243309197"/>
              <w14:checkbox>
                <w14:checked w14:val="1"/>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3455A" w:rsidRPr="004C3A0B" w:rsidTr="0043455A">
        <w:trPr>
          <w:trHeight w:val="403"/>
        </w:trPr>
        <w:tc>
          <w:tcPr>
            <w:tcW w:w="7763" w:type="dxa"/>
          </w:tcPr>
          <w:p w:rsidR="0043455A" w:rsidRPr="004C3A0B" w:rsidRDefault="0043455A" w:rsidP="0043455A">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tcPr>
          <w:sdt>
            <w:sdtPr>
              <w:rPr>
                <w:rFonts w:ascii="Arial" w:hAnsi="Arial" w:cs="Arial"/>
                <w:b/>
                <w:bCs/>
              </w:rPr>
              <w:id w:val="1761182650"/>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031489010"/>
              <w14:checkbox>
                <w14:checked w14:val="1"/>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3455A" w:rsidRPr="004C3A0B" w:rsidTr="0043455A">
        <w:trPr>
          <w:trHeight w:val="403"/>
        </w:trPr>
        <w:tc>
          <w:tcPr>
            <w:tcW w:w="7763" w:type="dxa"/>
          </w:tcPr>
          <w:p w:rsidR="0043455A" w:rsidRPr="004C3A0B" w:rsidRDefault="0043455A" w:rsidP="0043455A">
            <w:pPr>
              <w:autoSpaceDE w:val="0"/>
              <w:autoSpaceDN w:val="0"/>
              <w:adjustRightInd w:val="0"/>
              <w:rPr>
                <w:rFonts w:ascii="Arial" w:hAnsi="Arial" w:cs="Arial"/>
              </w:rPr>
            </w:pPr>
            <w:r w:rsidRPr="004C3A0B">
              <w:rPr>
                <w:rFonts w:ascii="Arial" w:hAnsi="Arial" w:cs="Arial"/>
              </w:rPr>
              <w:t>“Cloud” storage or websites?</w:t>
            </w:r>
          </w:p>
        </w:tc>
        <w:tc>
          <w:tcPr>
            <w:tcW w:w="992" w:type="dxa"/>
          </w:tcPr>
          <w:sdt>
            <w:sdtPr>
              <w:rPr>
                <w:rFonts w:ascii="Arial" w:hAnsi="Arial" w:cs="Arial"/>
                <w:b/>
                <w:bCs/>
              </w:rPr>
              <w:id w:val="-40376448"/>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2004037841"/>
              <w14:checkbox>
                <w14:checked w14:val="1"/>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3455A" w:rsidRPr="004C3A0B" w:rsidTr="0043455A">
        <w:trPr>
          <w:trHeight w:val="403"/>
        </w:trPr>
        <w:tc>
          <w:tcPr>
            <w:tcW w:w="7763" w:type="dxa"/>
          </w:tcPr>
          <w:p w:rsidR="0043455A" w:rsidRPr="004C3A0B" w:rsidRDefault="0043455A" w:rsidP="0043455A">
            <w:pPr>
              <w:autoSpaceDE w:val="0"/>
              <w:autoSpaceDN w:val="0"/>
              <w:adjustRightInd w:val="0"/>
              <w:rPr>
                <w:rFonts w:ascii="Arial" w:hAnsi="Arial" w:cs="Arial"/>
              </w:rPr>
            </w:pPr>
            <w:r w:rsidRPr="004C3A0B">
              <w:rPr>
                <w:rFonts w:ascii="Arial" w:hAnsi="Arial" w:cs="Arial"/>
              </w:rPr>
              <w:t>Other – specify:</w:t>
            </w:r>
          </w:p>
          <w:p w:rsidR="0043455A" w:rsidRPr="004C3A0B" w:rsidRDefault="0043455A" w:rsidP="0043455A">
            <w:pPr>
              <w:autoSpaceDE w:val="0"/>
              <w:autoSpaceDN w:val="0"/>
              <w:adjustRightInd w:val="0"/>
              <w:rPr>
                <w:rFonts w:ascii="Arial" w:hAnsi="Arial" w:cs="Arial"/>
              </w:rPr>
            </w:pPr>
          </w:p>
        </w:tc>
        <w:tc>
          <w:tcPr>
            <w:tcW w:w="992" w:type="dxa"/>
          </w:tcPr>
          <w:sdt>
            <w:sdtPr>
              <w:rPr>
                <w:rFonts w:ascii="Arial" w:hAnsi="Arial" w:cs="Arial"/>
                <w:b/>
                <w:bCs/>
              </w:rPr>
              <w:id w:val="-1556230815"/>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575544959"/>
              <w14:checkbox>
                <w14:checked w14:val="1"/>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3455A" w:rsidRPr="004C3A0B" w:rsidTr="0043455A">
        <w:trPr>
          <w:trHeight w:val="403"/>
        </w:trPr>
        <w:tc>
          <w:tcPr>
            <w:tcW w:w="9889" w:type="dxa"/>
            <w:gridSpan w:val="3"/>
          </w:tcPr>
          <w:p w:rsidR="0043455A" w:rsidRDefault="0043455A" w:rsidP="0043455A">
            <w:pPr>
              <w:autoSpaceDE w:val="0"/>
              <w:autoSpaceDN w:val="0"/>
              <w:adjustRightInd w:val="0"/>
              <w:rPr>
                <w:rFonts w:ascii="Arial" w:hAnsi="Arial" w:cs="Arial"/>
                <w:b/>
                <w:bCs/>
              </w:rPr>
            </w:pPr>
            <w:r w:rsidRPr="00204E14">
              <w:rPr>
                <w:rFonts w:ascii="Arial" w:hAnsi="Arial" w:cs="Arial"/>
                <w:bCs/>
              </w:rPr>
              <w:t>For all stored data, explain the measures in place to ensure data confidentiality, including details of password protection, encryption and anonymisation</w:t>
            </w:r>
            <w:r w:rsidRPr="00204E14">
              <w:rPr>
                <w:rFonts w:ascii="Arial" w:hAnsi="Arial" w:cs="Arial"/>
              </w:rPr>
              <w:t>:</w:t>
            </w:r>
          </w:p>
        </w:tc>
      </w:tr>
      <w:tr w:rsidR="0043455A" w:rsidRPr="004C3A0B" w:rsidTr="0043455A">
        <w:trPr>
          <w:trHeight w:val="403"/>
        </w:trPr>
        <w:tc>
          <w:tcPr>
            <w:tcW w:w="9889" w:type="dxa"/>
            <w:gridSpan w:val="3"/>
          </w:tcPr>
          <w:p w:rsidR="0043455A" w:rsidRDefault="0043455A" w:rsidP="0043455A">
            <w:pPr>
              <w:autoSpaceDE w:val="0"/>
              <w:autoSpaceDN w:val="0"/>
              <w:adjustRightInd w:val="0"/>
              <w:rPr>
                <w:rFonts w:ascii="Arial" w:hAnsi="Arial" w:cs="Arial"/>
                <w:b/>
                <w:bCs/>
              </w:rPr>
            </w:pPr>
          </w:p>
          <w:p w:rsidR="0043455A" w:rsidRPr="00FC7C90" w:rsidRDefault="0043455A" w:rsidP="0043455A">
            <w:pPr>
              <w:autoSpaceDE w:val="0"/>
              <w:autoSpaceDN w:val="0"/>
              <w:adjustRightInd w:val="0"/>
              <w:rPr>
                <w:rFonts w:ascii="Arial" w:hAnsi="Arial" w:cs="Arial"/>
                <w:bCs/>
              </w:rPr>
            </w:pPr>
            <w:r w:rsidRPr="00FC7C90">
              <w:rPr>
                <w:rFonts w:ascii="Arial" w:hAnsi="Arial" w:cs="Arial"/>
                <w:bCs/>
              </w:rPr>
              <w:t xml:space="preserve">There is </w:t>
            </w:r>
            <w:r>
              <w:rPr>
                <w:rFonts w:ascii="Arial" w:hAnsi="Arial" w:cs="Arial"/>
                <w:bCs/>
              </w:rPr>
              <w:t>no personal date – just scores (raw data).</w:t>
            </w:r>
          </w:p>
          <w:p w:rsidR="0043455A" w:rsidRDefault="0043455A" w:rsidP="0043455A">
            <w:pPr>
              <w:autoSpaceDE w:val="0"/>
              <w:autoSpaceDN w:val="0"/>
              <w:adjustRightInd w:val="0"/>
              <w:rPr>
                <w:rFonts w:ascii="Arial" w:hAnsi="Arial" w:cs="Arial"/>
                <w:b/>
                <w:bCs/>
              </w:rPr>
            </w:pPr>
          </w:p>
          <w:p w:rsidR="0043455A" w:rsidRDefault="0043455A" w:rsidP="0043455A">
            <w:pPr>
              <w:autoSpaceDE w:val="0"/>
              <w:autoSpaceDN w:val="0"/>
              <w:adjustRightInd w:val="0"/>
              <w:rPr>
                <w:rFonts w:ascii="Arial" w:hAnsi="Arial" w:cs="Arial"/>
                <w:b/>
                <w:bCs/>
              </w:rPr>
            </w:pPr>
          </w:p>
          <w:p w:rsidR="0043455A" w:rsidRPr="007407AA" w:rsidRDefault="0043455A" w:rsidP="0043455A">
            <w:pPr>
              <w:autoSpaceDE w:val="0"/>
              <w:autoSpaceDN w:val="0"/>
              <w:adjustRightInd w:val="0"/>
              <w:rPr>
                <w:rFonts w:ascii="Arial" w:hAnsi="Arial" w:cs="Arial"/>
                <w:b/>
                <w:bCs/>
              </w:rPr>
            </w:pPr>
            <w:r w:rsidRPr="00204E14">
              <w:rPr>
                <w:rFonts w:ascii="Arial" w:hAnsi="Arial" w:cs="Arial"/>
                <w:sz w:val="18"/>
                <w:szCs w:val="18"/>
              </w:rPr>
              <w:t>(this box should expand as you type)</w:t>
            </w:r>
          </w:p>
          <w:p w:rsidR="0043455A" w:rsidRDefault="0043455A" w:rsidP="0043455A">
            <w:pPr>
              <w:autoSpaceDE w:val="0"/>
              <w:autoSpaceDN w:val="0"/>
              <w:adjustRightInd w:val="0"/>
              <w:jc w:val="center"/>
              <w:rPr>
                <w:rFonts w:ascii="Arial" w:hAnsi="Arial" w:cs="Arial"/>
                <w:b/>
                <w:bCs/>
              </w:rPr>
            </w:pPr>
          </w:p>
        </w:tc>
      </w:tr>
      <w:tr w:rsidR="0043455A" w:rsidRPr="004C3A0B" w:rsidTr="0043455A">
        <w:trPr>
          <w:trHeight w:val="439"/>
        </w:trPr>
        <w:tc>
          <w:tcPr>
            <w:tcW w:w="7763" w:type="dxa"/>
            <w:shd w:val="clear" w:color="auto" w:fill="F2F2F2" w:themeFill="background1" w:themeFillShade="F2"/>
            <w:vAlign w:val="center"/>
          </w:tcPr>
          <w:p w:rsidR="0043455A" w:rsidRPr="004C3A0B" w:rsidRDefault="0043455A" w:rsidP="0043455A">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rsidR="0043455A" w:rsidRPr="004C3A0B" w:rsidRDefault="0043455A" w:rsidP="0043455A">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rsidR="0043455A" w:rsidRPr="004C3A0B" w:rsidRDefault="0043455A" w:rsidP="0043455A">
            <w:pPr>
              <w:autoSpaceDE w:val="0"/>
              <w:autoSpaceDN w:val="0"/>
              <w:adjustRightInd w:val="0"/>
              <w:jc w:val="center"/>
              <w:rPr>
                <w:rFonts w:ascii="Arial" w:hAnsi="Arial" w:cs="Arial"/>
                <w:b/>
                <w:bCs/>
              </w:rPr>
            </w:pPr>
            <w:r w:rsidRPr="004C3A0B">
              <w:rPr>
                <w:rFonts w:ascii="Arial" w:hAnsi="Arial" w:cs="Arial"/>
                <w:b/>
                <w:bCs/>
              </w:rPr>
              <w:t>NO</w:t>
            </w:r>
          </w:p>
        </w:tc>
      </w:tr>
      <w:tr w:rsidR="0043455A" w:rsidRPr="004C3A0B" w:rsidTr="0043455A">
        <w:trPr>
          <w:trHeight w:val="439"/>
        </w:trPr>
        <w:tc>
          <w:tcPr>
            <w:tcW w:w="7763" w:type="dxa"/>
            <w:shd w:val="clear" w:color="auto" w:fill="F2F2F2" w:themeFill="background1" w:themeFillShade="F2"/>
            <w:vAlign w:val="center"/>
          </w:tcPr>
          <w:p w:rsidR="0043455A" w:rsidRPr="004C3A0B" w:rsidRDefault="0043455A" w:rsidP="0043455A">
            <w:pPr>
              <w:autoSpaceDE w:val="0"/>
              <w:autoSpaceDN w:val="0"/>
              <w:adjustRightInd w:val="0"/>
              <w:rPr>
                <w:rFonts w:ascii="Arial" w:hAnsi="Arial" w:cs="Arial"/>
              </w:rPr>
            </w:pPr>
            <w:r w:rsidRPr="004C3A0B">
              <w:rPr>
                <w:rFonts w:ascii="Arial" w:hAnsi="Arial" w:cs="Arial"/>
              </w:rPr>
              <w:lastRenderedPageBreak/>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3455A" w:rsidRPr="004C3A0B" w:rsidTr="0043455A">
        <w:trPr>
          <w:trHeight w:val="403"/>
        </w:trPr>
        <w:tc>
          <w:tcPr>
            <w:tcW w:w="7763" w:type="dxa"/>
            <w:shd w:val="clear" w:color="auto" w:fill="F2F2F2" w:themeFill="background1" w:themeFillShade="F2"/>
            <w:vAlign w:val="center"/>
          </w:tcPr>
          <w:p w:rsidR="0043455A" w:rsidRPr="004C3A0B" w:rsidRDefault="0043455A" w:rsidP="0043455A">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3455A" w:rsidRPr="004C3A0B" w:rsidTr="0043455A">
        <w:trPr>
          <w:trHeight w:val="439"/>
        </w:trPr>
        <w:tc>
          <w:tcPr>
            <w:tcW w:w="7763" w:type="dxa"/>
            <w:shd w:val="clear" w:color="auto" w:fill="F2F2F2" w:themeFill="background1" w:themeFillShade="F2"/>
            <w:vAlign w:val="center"/>
          </w:tcPr>
          <w:p w:rsidR="0043455A" w:rsidRPr="004C3A0B" w:rsidRDefault="0043455A" w:rsidP="0043455A">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3455A" w:rsidRPr="004C3A0B" w:rsidTr="0043455A">
        <w:trPr>
          <w:trHeight w:val="403"/>
        </w:trPr>
        <w:tc>
          <w:tcPr>
            <w:tcW w:w="7763" w:type="dxa"/>
            <w:shd w:val="clear" w:color="auto" w:fill="F2F2F2" w:themeFill="background1" w:themeFillShade="F2"/>
            <w:vAlign w:val="center"/>
          </w:tcPr>
          <w:p w:rsidR="0043455A" w:rsidRPr="004C3A0B" w:rsidRDefault="0043455A" w:rsidP="0043455A">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3455A" w:rsidRPr="004C3A0B" w:rsidTr="0043455A">
        <w:trPr>
          <w:trHeight w:val="403"/>
        </w:trPr>
        <w:tc>
          <w:tcPr>
            <w:tcW w:w="7763" w:type="dxa"/>
            <w:shd w:val="clear" w:color="auto" w:fill="F2F2F2" w:themeFill="background1" w:themeFillShade="F2"/>
            <w:vAlign w:val="center"/>
          </w:tcPr>
          <w:p w:rsidR="0043455A" w:rsidRPr="004C3A0B" w:rsidRDefault="0043455A" w:rsidP="0043455A">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3455A" w:rsidRPr="004C3A0B" w:rsidTr="0043455A">
        <w:trPr>
          <w:trHeight w:val="403"/>
        </w:trPr>
        <w:tc>
          <w:tcPr>
            <w:tcW w:w="7763" w:type="dxa"/>
            <w:shd w:val="clear" w:color="auto" w:fill="F2F2F2" w:themeFill="background1" w:themeFillShade="F2"/>
            <w:vAlign w:val="center"/>
          </w:tcPr>
          <w:p w:rsidR="0043455A" w:rsidRPr="004C3A0B" w:rsidRDefault="0043455A" w:rsidP="0043455A">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3455A" w:rsidRPr="004C3A0B" w:rsidTr="0043455A">
        <w:trPr>
          <w:trHeight w:val="403"/>
        </w:trPr>
        <w:tc>
          <w:tcPr>
            <w:tcW w:w="7763" w:type="dxa"/>
            <w:shd w:val="clear" w:color="auto" w:fill="F2F2F2" w:themeFill="background1" w:themeFillShade="F2"/>
            <w:vAlign w:val="center"/>
          </w:tcPr>
          <w:p w:rsidR="0043455A" w:rsidRPr="004C3A0B" w:rsidRDefault="0043455A" w:rsidP="0043455A">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3455A" w:rsidRPr="004C3A0B" w:rsidTr="0043455A">
        <w:trPr>
          <w:trHeight w:val="403"/>
        </w:trPr>
        <w:tc>
          <w:tcPr>
            <w:tcW w:w="7763" w:type="dxa"/>
            <w:shd w:val="clear" w:color="auto" w:fill="F2F2F2" w:themeFill="background1" w:themeFillShade="F2"/>
            <w:vAlign w:val="center"/>
          </w:tcPr>
          <w:p w:rsidR="0043455A" w:rsidRPr="004C3A0B" w:rsidRDefault="0043455A" w:rsidP="0043455A">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Content>
              <w:p w:rsidR="0043455A" w:rsidRPr="004C3A0B" w:rsidRDefault="0043455A" w:rsidP="0043455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3455A" w:rsidRPr="004C3A0B" w:rsidTr="0043455A">
        <w:trPr>
          <w:trHeight w:val="403"/>
        </w:trPr>
        <w:tc>
          <w:tcPr>
            <w:tcW w:w="9889" w:type="dxa"/>
            <w:gridSpan w:val="3"/>
            <w:shd w:val="clear" w:color="auto" w:fill="F2F2F2" w:themeFill="background1" w:themeFillShade="F2"/>
            <w:vAlign w:val="center"/>
          </w:tcPr>
          <w:p w:rsidR="0043455A" w:rsidRPr="004C3A0B" w:rsidRDefault="0043455A" w:rsidP="0043455A">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explaining how this will be conducted in accordance with the Data Protection Act (and/or any international equivalent):</w:t>
            </w:r>
          </w:p>
        </w:tc>
      </w:tr>
      <w:tr w:rsidR="0043455A" w:rsidRPr="004C3A0B" w:rsidTr="0043455A">
        <w:trPr>
          <w:trHeight w:val="403"/>
        </w:trPr>
        <w:tc>
          <w:tcPr>
            <w:tcW w:w="9889" w:type="dxa"/>
            <w:gridSpan w:val="3"/>
            <w:vAlign w:val="center"/>
          </w:tcPr>
          <w:p w:rsidR="0043455A" w:rsidRPr="004C3A0B" w:rsidRDefault="0043455A" w:rsidP="0043455A">
            <w:pPr>
              <w:autoSpaceDE w:val="0"/>
              <w:autoSpaceDN w:val="0"/>
              <w:adjustRightInd w:val="0"/>
              <w:rPr>
                <w:rFonts w:ascii="Arial" w:hAnsi="Arial" w:cs="Arial"/>
              </w:rPr>
            </w:pPr>
          </w:p>
          <w:p w:rsidR="0043455A" w:rsidRPr="004C3A0B" w:rsidRDefault="0043455A" w:rsidP="0043455A">
            <w:pPr>
              <w:autoSpaceDE w:val="0"/>
              <w:autoSpaceDN w:val="0"/>
              <w:adjustRightInd w:val="0"/>
              <w:rPr>
                <w:rFonts w:ascii="Arial" w:hAnsi="Arial" w:cs="Arial"/>
              </w:rPr>
            </w:pPr>
          </w:p>
          <w:p w:rsidR="0043455A" w:rsidRPr="004C3A0B" w:rsidRDefault="0043455A" w:rsidP="0043455A">
            <w:pPr>
              <w:autoSpaceDE w:val="0"/>
              <w:autoSpaceDN w:val="0"/>
              <w:adjustRightInd w:val="0"/>
              <w:rPr>
                <w:rFonts w:ascii="Arial" w:hAnsi="Arial" w:cs="Arial"/>
              </w:rPr>
            </w:pPr>
          </w:p>
          <w:p w:rsidR="0043455A" w:rsidRPr="004C3A0B" w:rsidRDefault="0043455A" w:rsidP="0043455A">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43455A" w:rsidRPr="004C3A0B" w:rsidRDefault="0043455A" w:rsidP="0043455A">
      <w:pPr>
        <w:rPr>
          <w:rFonts w:ascii="Arial" w:hAnsi="Arial" w:cs="Arial"/>
          <w:sz w:val="16"/>
          <w:szCs w:val="16"/>
        </w:rPr>
      </w:pPr>
    </w:p>
    <w:tbl>
      <w:tblPr>
        <w:tblpPr w:leftFromText="180" w:rightFromText="180" w:vertAnchor="text" w:horzAnchor="margin" w:tblpY="489"/>
        <w:tblW w:w="9889" w:type="dxa"/>
        <w:tblLook w:val="04A0" w:firstRow="1" w:lastRow="0" w:firstColumn="1" w:lastColumn="0" w:noHBand="0" w:noVBand="1"/>
      </w:tblPr>
      <w:tblGrid>
        <w:gridCol w:w="9889"/>
      </w:tblGrid>
      <w:tr w:rsidR="0043455A" w:rsidRPr="004C3A0B" w:rsidTr="0043455A">
        <w:trPr>
          <w:trHeight w:val="403"/>
        </w:trPr>
        <w:tc>
          <w:tcPr>
            <w:tcW w:w="9889" w:type="dxa"/>
            <w:shd w:val="clear" w:color="auto" w:fill="F2F2F2" w:themeFill="background1" w:themeFillShade="F2"/>
            <w:vAlign w:val="center"/>
          </w:tcPr>
          <w:p w:rsidR="0043455A" w:rsidRPr="004C3A0B" w:rsidRDefault="0043455A" w:rsidP="0043455A">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43455A" w:rsidRPr="004C3A0B" w:rsidTr="0043455A">
        <w:trPr>
          <w:trHeight w:val="403"/>
        </w:trPr>
        <w:tc>
          <w:tcPr>
            <w:tcW w:w="9889" w:type="dxa"/>
            <w:vAlign w:val="center"/>
          </w:tcPr>
          <w:p w:rsidR="0043455A" w:rsidRPr="004C3A0B" w:rsidRDefault="0043455A" w:rsidP="0043455A">
            <w:pPr>
              <w:autoSpaceDE w:val="0"/>
              <w:autoSpaceDN w:val="0"/>
              <w:adjustRightInd w:val="0"/>
              <w:rPr>
                <w:rFonts w:ascii="Arial" w:hAnsi="Arial" w:cs="Arial"/>
              </w:rPr>
            </w:pPr>
          </w:p>
          <w:p w:rsidR="0043455A" w:rsidRPr="004C3A0B" w:rsidRDefault="0043455A" w:rsidP="0043455A">
            <w:pPr>
              <w:autoSpaceDE w:val="0"/>
              <w:autoSpaceDN w:val="0"/>
              <w:adjustRightInd w:val="0"/>
              <w:rPr>
                <w:rFonts w:ascii="Arial" w:hAnsi="Arial" w:cs="Arial"/>
              </w:rPr>
            </w:pPr>
            <w:r>
              <w:rPr>
                <w:rFonts w:ascii="Arial" w:hAnsi="Arial" w:cs="Arial"/>
              </w:rPr>
              <w:t xml:space="preserve">The principal researcher </w:t>
            </w:r>
          </w:p>
          <w:p w:rsidR="0043455A" w:rsidRPr="004C3A0B" w:rsidRDefault="0043455A" w:rsidP="0043455A">
            <w:pPr>
              <w:autoSpaceDE w:val="0"/>
              <w:autoSpaceDN w:val="0"/>
              <w:adjustRightInd w:val="0"/>
              <w:rPr>
                <w:rFonts w:ascii="Arial" w:hAnsi="Arial" w:cs="Arial"/>
              </w:rPr>
            </w:pPr>
          </w:p>
          <w:p w:rsidR="0043455A" w:rsidRPr="004C3A0B" w:rsidRDefault="0043455A" w:rsidP="0043455A">
            <w:pPr>
              <w:autoSpaceDE w:val="0"/>
              <w:autoSpaceDN w:val="0"/>
              <w:adjustRightInd w:val="0"/>
              <w:rPr>
                <w:rFonts w:cs="Arial"/>
              </w:rPr>
            </w:pPr>
            <w:r w:rsidRPr="004C3A0B">
              <w:rPr>
                <w:rFonts w:ascii="Arial" w:hAnsi="Arial" w:cs="Arial"/>
                <w:color w:val="808080"/>
                <w:sz w:val="18"/>
                <w:szCs w:val="18"/>
              </w:rPr>
              <w:t>(this box should expand as you type)</w:t>
            </w:r>
          </w:p>
        </w:tc>
      </w:tr>
      <w:tr w:rsidR="0043455A" w:rsidRPr="004C3A0B" w:rsidTr="0043455A">
        <w:trPr>
          <w:trHeight w:val="233"/>
        </w:trPr>
        <w:tc>
          <w:tcPr>
            <w:tcW w:w="9889" w:type="dxa"/>
            <w:vAlign w:val="center"/>
          </w:tcPr>
          <w:p w:rsidR="0043455A" w:rsidRPr="004C3A0B" w:rsidRDefault="0043455A" w:rsidP="0043455A">
            <w:pPr>
              <w:autoSpaceDE w:val="0"/>
              <w:autoSpaceDN w:val="0"/>
              <w:adjustRightInd w:val="0"/>
              <w:rPr>
                <w:rFonts w:ascii="Arial" w:hAnsi="Arial" w:cs="Arial"/>
                <w:sz w:val="16"/>
                <w:szCs w:val="16"/>
              </w:rPr>
            </w:pPr>
          </w:p>
        </w:tc>
      </w:tr>
      <w:tr w:rsidR="0043455A" w:rsidRPr="004C3A0B" w:rsidTr="0043455A">
        <w:trPr>
          <w:trHeight w:val="403"/>
        </w:trPr>
        <w:tc>
          <w:tcPr>
            <w:tcW w:w="9889" w:type="dxa"/>
            <w:shd w:val="clear" w:color="auto" w:fill="F2F2F2" w:themeFill="background1" w:themeFillShade="F2"/>
          </w:tcPr>
          <w:p w:rsidR="0043455A" w:rsidRPr="004C3A0B" w:rsidRDefault="0043455A" w:rsidP="0043455A">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43455A" w:rsidRPr="004C3A0B" w:rsidTr="0043455A">
        <w:trPr>
          <w:trHeight w:val="403"/>
        </w:trPr>
        <w:tc>
          <w:tcPr>
            <w:tcW w:w="9889" w:type="dxa"/>
          </w:tcPr>
          <w:p w:rsidR="0043455A" w:rsidRPr="004C3A0B" w:rsidRDefault="0043455A" w:rsidP="0043455A">
            <w:pPr>
              <w:autoSpaceDE w:val="0"/>
              <w:autoSpaceDN w:val="0"/>
              <w:adjustRightInd w:val="0"/>
              <w:rPr>
                <w:rFonts w:ascii="Arial" w:hAnsi="Arial" w:cs="Arial"/>
              </w:rPr>
            </w:pPr>
          </w:p>
          <w:p w:rsidR="0043455A" w:rsidRPr="00FC7C90" w:rsidRDefault="0043455A" w:rsidP="0043455A">
            <w:pPr>
              <w:autoSpaceDE w:val="0"/>
              <w:autoSpaceDN w:val="0"/>
              <w:adjustRightInd w:val="0"/>
              <w:rPr>
                <w:rFonts w:ascii="Arial" w:hAnsi="Arial" w:cs="Arial"/>
              </w:rPr>
            </w:pPr>
            <w:r w:rsidRPr="00FC7C90">
              <w:rPr>
                <w:rFonts w:ascii="Arial" w:hAnsi="Arial" w:cs="Arial"/>
              </w:rPr>
              <w:t xml:space="preserve">The principal researcher </w:t>
            </w:r>
          </w:p>
          <w:p w:rsidR="0043455A" w:rsidRPr="004C3A0B" w:rsidRDefault="0043455A" w:rsidP="0043455A">
            <w:pPr>
              <w:autoSpaceDE w:val="0"/>
              <w:autoSpaceDN w:val="0"/>
              <w:adjustRightInd w:val="0"/>
              <w:rPr>
                <w:rFonts w:ascii="Arial" w:hAnsi="Arial" w:cs="Arial"/>
              </w:rPr>
            </w:pPr>
          </w:p>
          <w:p w:rsidR="0043455A" w:rsidRPr="004C3A0B" w:rsidRDefault="0043455A" w:rsidP="0043455A">
            <w:pPr>
              <w:autoSpaceDE w:val="0"/>
              <w:autoSpaceDN w:val="0"/>
              <w:adjustRightInd w:val="0"/>
              <w:rPr>
                <w:rFonts w:cs="Arial"/>
              </w:rPr>
            </w:pPr>
            <w:r w:rsidRPr="004C3A0B">
              <w:rPr>
                <w:rFonts w:ascii="Arial" w:hAnsi="Arial" w:cs="Arial"/>
                <w:color w:val="808080"/>
                <w:sz w:val="18"/>
                <w:szCs w:val="18"/>
              </w:rPr>
              <w:t>(this box should expand as you type)</w:t>
            </w:r>
          </w:p>
        </w:tc>
      </w:tr>
      <w:tr w:rsidR="0043455A" w:rsidRPr="004C3A0B" w:rsidTr="0043455A">
        <w:trPr>
          <w:trHeight w:val="233"/>
        </w:trPr>
        <w:tc>
          <w:tcPr>
            <w:tcW w:w="9889" w:type="dxa"/>
          </w:tcPr>
          <w:p w:rsidR="0043455A" w:rsidRPr="004C3A0B" w:rsidRDefault="0043455A" w:rsidP="0043455A">
            <w:pPr>
              <w:autoSpaceDE w:val="0"/>
              <w:autoSpaceDN w:val="0"/>
              <w:adjustRightInd w:val="0"/>
              <w:rPr>
                <w:rFonts w:ascii="Arial" w:hAnsi="Arial" w:cs="Arial"/>
                <w:sz w:val="16"/>
                <w:szCs w:val="16"/>
              </w:rPr>
            </w:pPr>
          </w:p>
        </w:tc>
      </w:tr>
      <w:tr w:rsidR="0043455A" w:rsidRPr="004C3A0B" w:rsidTr="0043455A">
        <w:trPr>
          <w:trHeight w:val="403"/>
        </w:trPr>
        <w:tc>
          <w:tcPr>
            <w:tcW w:w="9889" w:type="dxa"/>
            <w:shd w:val="clear" w:color="auto" w:fill="F2F2F2" w:themeFill="background1" w:themeFillShade="F2"/>
          </w:tcPr>
          <w:p w:rsidR="0043455A" w:rsidRPr="004C3A0B" w:rsidRDefault="0043455A" w:rsidP="0043455A">
            <w:pPr>
              <w:autoSpaceDE w:val="0"/>
              <w:autoSpaceDN w:val="0"/>
              <w:adjustRightInd w:val="0"/>
              <w:rPr>
                <w:rFonts w:ascii="Arial" w:hAnsi="Arial" w:cs="Arial"/>
              </w:rPr>
            </w:pPr>
            <w:r w:rsidRPr="004C3A0B">
              <w:rPr>
                <w:rFonts w:ascii="Arial" w:hAnsi="Arial" w:cs="Arial"/>
                <w:bCs/>
              </w:rPr>
              <w:t xml:space="preserve">Give details of data storage arrangements, including where data will be stored, how long for, and in what form. Will data be archived – if so how and if not why not.  </w:t>
            </w:r>
          </w:p>
        </w:tc>
      </w:tr>
      <w:tr w:rsidR="0043455A" w:rsidRPr="004C3A0B" w:rsidTr="0043455A">
        <w:trPr>
          <w:trHeight w:val="403"/>
        </w:trPr>
        <w:tc>
          <w:tcPr>
            <w:tcW w:w="9889" w:type="dxa"/>
          </w:tcPr>
          <w:p w:rsidR="0043455A" w:rsidRPr="004C3A0B" w:rsidRDefault="0043455A" w:rsidP="0043455A">
            <w:pPr>
              <w:autoSpaceDE w:val="0"/>
              <w:autoSpaceDN w:val="0"/>
              <w:adjustRightInd w:val="0"/>
              <w:rPr>
                <w:rFonts w:cs="Arial"/>
              </w:rPr>
            </w:pPr>
          </w:p>
          <w:p w:rsidR="0043455A" w:rsidRPr="00FC7C90" w:rsidRDefault="0043455A" w:rsidP="0043455A">
            <w:pPr>
              <w:autoSpaceDE w:val="0"/>
              <w:autoSpaceDN w:val="0"/>
              <w:adjustRightInd w:val="0"/>
              <w:rPr>
                <w:rFonts w:cs="Arial"/>
              </w:rPr>
            </w:pPr>
            <w:r w:rsidRPr="00FC7C90">
              <w:rPr>
                <w:rFonts w:cs="Arial"/>
              </w:rPr>
              <w:t xml:space="preserve">N/A as data will not be stored. Raw data will be analysed in SPSS in class. </w:t>
            </w:r>
          </w:p>
          <w:p w:rsidR="0043455A" w:rsidRPr="004C3A0B" w:rsidRDefault="0043455A" w:rsidP="0043455A">
            <w:pPr>
              <w:autoSpaceDE w:val="0"/>
              <w:autoSpaceDN w:val="0"/>
              <w:adjustRightInd w:val="0"/>
              <w:rPr>
                <w:rFonts w:cs="Arial"/>
              </w:rPr>
            </w:pPr>
          </w:p>
          <w:p w:rsidR="0043455A" w:rsidRPr="004C3A0B" w:rsidRDefault="0043455A" w:rsidP="0043455A">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43455A" w:rsidRPr="004C3A0B" w:rsidRDefault="0043455A" w:rsidP="0043455A">
      <w:pPr>
        <w:rPr>
          <w:rFonts w:ascii="Arial" w:hAnsi="Arial" w:cs="Arial"/>
          <w:b/>
          <w:bCs/>
        </w:rPr>
      </w:pPr>
    </w:p>
    <w:p w:rsidR="0043455A" w:rsidRDefault="0043455A" w:rsidP="0043455A">
      <w:pPr>
        <w:rPr>
          <w:rFonts w:ascii="Arial" w:hAnsi="Arial" w:cs="Arial"/>
          <w:b/>
          <w:bCs/>
        </w:rPr>
      </w:pPr>
    </w:p>
    <w:p w:rsidR="0043455A" w:rsidRDefault="0043455A" w:rsidP="0043455A">
      <w:pPr>
        <w:rPr>
          <w:rFonts w:ascii="Arial" w:hAnsi="Arial" w:cs="Arial"/>
          <w:b/>
          <w:bCs/>
        </w:rPr>
      </w:pPr>
    </w:p>
    <w:p w:rsidR="0043455A" w:rsidRDefault="0043455A" w:rsidP="0043455A">
      <w:pPr>
        <w:rPr>
          <w:rFonts w:ascii="Arial" w:hAnsi="Arial" w:cs="Arial"/>
          <w:b/>
          <w:bCs/>
        </w:rPr>
      </w:pPr>
    </w:p>
    <w:p w:rsidR="0043455A" w:rsidRDefault="0043455A" w:rsidP="0043455A">
      <w:pPr>
        <w:rPr>
          <w:rFonts w:ascii="Arial" w:hAnsi="Arial" w:cs="Arial"/>
          <w:b/>
          <w:bCs/>
        </w:rPr>
      </w:pPr>
    </w:p>
    <w:p w:rsidR="0043455A" w:rsidRDefault="0043455A" w:rsidP="0043455A">
      <w:pPr>
        <w:rPr>
          <w:rFonts w:ascii="Arial" w:hAnsi="Arial" w:cs="Arial"/>
          <w:b/>
          <w:bCs/>
        </w:rPr>
      </w:pPr>
    </w:p>
    <w:p w:rsidR="0043455A" w:rsidRDefault="0043455A" w:rsidP="0043455A">
      <w:pPr>
        <w:rPr>
          <w:rFonts w:ascii="Arial" w:hAnsi="Arial" w:cs="Arial"/>
          <w:b/>
          <w:bCs/>
        </w:rPr>
      </w:pPr>
    </w:p>
    <w:p w:rsidR="0043455A" w:rsidRDefault="0043455A" w:rsidP="0043455A">
      <w:pPr>
        <w:rPr>
          <w:rFonts w:ascii="Arial" w:hAnsi="Arial" w:cs="Arial"/>
          <w:b/>
          <w:bCs/>
        </w:rPr>
      </w:pPr>
    </w:p>
    <w:p w:rsidR="0043455A" w:rsidRPr="004C3A0B" w:rsidRDefault="0043455A" w:rsidP="0043455A">
      <w:pPr>
        <w:rPr>
          <w:rFonts w:ascii="Arial" w:hAnsi="Arial" w:cs="Arial"/>
          <w:b/>
          <w:bCs/>
        </w:rPr>
      </w:pPr>
      <w:r w:rsidRPr="004C3A0B">
        <w:rPr>
          <w:rFonts w:ascii="Arial" w:hAnsi="Arial" w:cs="Arial"/>
          <w:b/>
          <w:bCs/>
        </w:rPr>
        <w:t>SECTION K: Declaration</w:t>
      </w:r>
    </w:p>
    <w:p w:rsidR="0043455A" w:rsidRPr="004C3A0B" w:rsidRDefault="0043455A" w:rsidP="0043455A">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43455A" w:rsidRPr="004C3A0B" w:rsidTr="0043455A">
        <w:trPr>
          <w:trHeight w:val="1807"/>
        </w:trPr>
        <w:tc>
          <w:tcPr>
            <w:tcW w:w="9881" w:type="dxa"/>
            <w:gridSpan w:val="4"/>
            <w:shd w:val="clear" w:color="auto" w:fill="F2F2F2" w:themeFill="background1" w:themeFillShade="F2"/>
            <w:vAlign w:val="center"/>
          </w:tcPr>
          <w:p w:rsidR="0043455A" w:rsidRPr="004C3A0B" w:rsidRDefault="0043455A" w:rsidP="0043455A">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rsidR="0043455A" w:rsidRPr="004C3A0B" w:rsidRDefault="0043455A" w:rsidP="0043455A">
            <w:pPr>
              <w:jc w:val="both"/>
              <w:rPr>
                <w:rFonts w:ascii="Arial" w:hAnsi="Arial" w:cs="Arial"/>
                <w:b/>
                <w:bCs/>
                <w:color w:val="000000"/>
              </w:rPr>
            </w:pPr>
          </w:p>
          <w:p w:rsidR="0043455A" w:rsidRPr="004C3A0B" w:rsidRDefault="0043455A" w:rsidP="0043455A">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10" w:history="1">
              <w:r w:rsidRPr="004C3A0B">
                <w:rPr>
                  <w:rStyle w:val="Hyperlink"/>
                  <w:rFonts w:ascii="Arial" w:hAnsi="Arial" w:cs="Arial"/>
                </w:rPr>
                <w:t>Research Ethics and Integrity Code of Practice</w:t>
              </w:r>
            </w:hyperlink>
          </w:p>
        </w:tc>
      </w:tr>
      <w:tr w:rsidR="0043455A" w:rsidRPr="004C3A0B" w:rsidTr="0043455A">
        <w:trPr>
          <w:trHeight w:val="657"/>
        </w:trPr>
        <w:tc>
          <w:tcPr>
            <w:tcW w:w="3219" w:type="dxa"/>
            <w:tcBorders>
              <w:right w:val="nil"/>
            </w:tcBorders>
            <w:vAlign w:val="center"/>
          </w:tcPr>
          <w:p w:rsidR="0043455A" w:rsidRPr="004C3A0B" w:rsidRDefault="0043455A" w:rsidP="0043455A">
            <w:pPr>
              <w:spacing w:before="100" w:beforeAutospacing="1" w:after="100" w:afterAutospacing="1"/>
              <w:rPr>
                <w:rFonts w:ascii="Arial" w:hAnsi="Arial" w:cs="Arial"/>
              </w:rPr>
            </w:pPr>
            <w:r w:rsidRPr="004C3A0B">
              <w:rPr>
                <w:rFonts w:ascii="Arial" w:hAnsi="Arial" w:cs="Arial"/>
                <w:b/>
                <w:bCs/>
              </w:rPr>
              <w:t>Signature of applicant:</w:t>
            </w:r>
          </w:p>
        </w:tc>
        <w:tc>
          <w:tcPr>
            <w:tcW w:w="3969" w:type="dxa"/>
            <w:tcBorders>
              <w:left w:val="nil"/>
            </w:tcBorders>
            <w:vAlign w:val="center"/>
          </w:tcPr>
          <w:p w:rsidR="0043455A" w:rsidRPr="004C3A0B" w:rsidRDefault="0043455A" w:rsidP="0043455A">
            <w:pPr>
              <w:spacing w:before="100" w:beforeAutospacing="1" w:after="100" w:afterAutospacing="1"/>
              <w:rPr>
                <w:rFonts w:ascii="Arial" w:hAnsi="Arial" w:cs="Arial"/>
              </w:rPr>
            </w:pPr>
          </w:p>
        </w:tc>
        <w:tc>
          <w:tcPr>
            <w:tcW w:w="850" w:type="dxa"/>
            <w:tcBorders>
              <w:right w:val="nil"/>
            </w:tcBorders>
            <w:vAlign w:val="center"/>
          </w:tcPr>
          <w:p w:rsidR="0043455A" w:rsidRPr="004C3A0B" w:rsidRDefault="0043455A" w:rsidP="0043455A">
            <w:pPr>
              <w:spacing w:before="100" w:beforeAutospacing="1" w:after="100" w:afterAutospacing="1"/>
              <w:rPr>
                <w:rFonts w:ascii="Arial" w:hAnsi="Arial" w:cs="Arial"/>
              </w:rPr>
            </w:pPr>
            <w:r w:rsidRPr="004C3A0B">
              <w:rPr>
                <w:rFonts w:ascii="Arial" w:hAnsi="Arial" w:cs="Arial"/>
                <w:b/>
                <w:bCs/>
              </w:rPr>
              <w:t>Date:</w:t>
            </w:r>
          </w:p>
        </w:tc>
        <w:tc>
          <w:tcPr>
            <w:tcW w:w="1843" w:type="dxa"/>
            <w:tcBorders>
              <w:left w:val="nil"/>
            </w:tcBorders>
            <w:vAlign w:val="center"/>
          </w:tcPr>
          <w:p w:rsidR="0043455A" w:rsidRPr="004C3A0B" w:rsidRDefault="0043455A" w:rsidP="0043455A">
            <w:pPr>
              <w:spacing w:before="100" w:beforeAutospacing="1" w:after="100" w:afterAutospacing="1"/>
              <w:rPr>
                <w:rFonts w:ascii="Arial" w:hAnsi="Arial" w:cs="Arial"/>
              </w:rPr>
            </w:pPr>
          </w:p>
        </w:tc>
      </w:tr>
    </w:tbl>
    <w:p w:rsidR="0043455A" w:rsidRPr="004C3A0B" w:rsidRDefault="0043455A" w:rsidP="0043455A">
      <w:pPr>
        <w:rPr>
          <w:rFonts w:ascii="Arial" w:hAnsi="Arial" w:cs="Arial"/>
        </w:rPr>
      </w:pPr>
    </w:p>
    <w:p w:rsidR="0043455A" w:rsidRPr="004C3A0B" w:rsidRDefault="0043455A" w:rsidP="0043455A">
      <w:pPr>
        <w:rPr>
          <w:rFonts w:ascii="Arial" w:hAnsi="Arial" w:cs="Arial"/>
          <w:b/>
          <w:i/>
        </w:rPr>
      </w:pPr>
      <w:r w:rsidRPr="004C3A0B">
        <w:rPr>
          <w:rFonts w:ascii="Arial"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43455A" w:rsidRPr="004C3A0B" w:rsidTr="0043455A">
        <w:trPr>
          <w:trHeight w:val="346"/>
        </w:trPr>
        <w:tc>
          <w:tcPr>
            <w:tcW w:w="3227" w:type="dxa"/>
            <w:shd w:val="clear" w:color="auto" w:fill="F2F2F2" w:themeFill="background1" w:themeFillShade="F2"/>
            <w:vAlign w:val="center"/>
          </w:tcPr>
          <w:p w:rsidR="0043455A" w:rsidRPr="004C3A0B" w:rsidRDefault="0043455A" w:rsidP="0043455A">
            <w:pPr>
              <w:pStyle w:val="ListParagraph"/>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rsidR="0043455A" w:rsidRPr="004C3A0B" w:rsidRDefault="0043455A" w:rsidP="0043455A">
            <w:pPr>
              <w:pStyle w:val="ListParagraph"/>
              <w:ind w:left="0"/>
              <w:rPr>
                <w:rFonts w:ascii="Arial" w:hAnsi="Arial" w:cs="Arial"/>
              </w:rPr>
            </w:pPr>
            <w:r>
              <w:rPr>
                <w:rFonts w:ascii="Arial" w:hAnsi="Arial" w:cs="Arial"/>
              </w:rPr>
              <w:t xml:space="preserve">Dr Charlotte Greenway </w:t>
            </w:r>
          </w:p>
        </w:tc>
      </w:tr>
      <w:tr w:rsidR="0043455A" w:rsidRPr="004C3A0B" w:rsidTr="0043455A">
        <w:trPr>
          <w:trHeight w:val="347"/>
        </w:trPr>
        <w:tc>
          <w:tcPr>
            <w:tcW w:w="3227" w:type="dxa"/>
            <w:shd w:val="clear" w:color="auto" w:fill="F2F2F2" w:themeFill="background1" w:themeFillShade="F2"/>
            <w:vAlign w:val="center"/>
          </w:tcPr>
          <w:p w:rsidR="0043455A" w:rsidRPr="004C3A0B" w:rsidRDefault="0043455A" w:rsidP="0043455A">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rsidR="0043455A" w:rsidRPr="004C3A0B" w:rsidRDefault="0043455A" w:rsidP="0043455A">
            <w:pPr>
              <w:pStyle w:val="ListParagraph"/>
              <w:ind w:left="0"/>
              <w:rPr>
                <w:rFonts w:ascii="Arial" w:hAnsi="Arial" w:cs="Arial"/>
              </w:rPr>
            </w:pPr>
            <w:r w:rsidRPr="00FC7C90">
              <w:rPr>
                <w:rFonts w:ascii="Arial" w:hAnsi="Arial" w:cs="Arial"/>
                <w:noProof/>
                <w:lang w:eastAsia="en-GB"/>
              </w:rPr>
              <w:drawing>
                <wp:inline distT="0" distB="0" distL="0" distR="0" wp14:anchorId="0F11AB5F" wp14:editId="33E8040D">
                  <wp:extent cx="1218078" cy="476250"/>
                  <wp:effectExtent l="0" t="0" r="127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234986" cy="482861"/>
                          </a:xfrm>
                          <a:prstGeom prst="rect">
                            <a:avLst/>
                          </a:prstGeom>
                          <a:noFill/>
                          <a:ln>
                            <a:noFill/>
                          </a:ln>
                        </pic:spPr>
                      </pic:pic>
                    </a:graphicData>
                  </a:graphic>
                </wp:inline>
              </w:drawing>
            </w:r>
          </w:p>
          <w:p w:rsidR="0043455A" w:rsidRPr="004C3A0B" w:rsidRDefault="0043455A" w:rsidP="0043455A">
            <w:pPr>
              <w:pStyle w:val="ListParagraph"/>
              <w:ind w:left="0"/>
              <w:rPr>
                <w:rFonts w:ascii="Arial" w:hAnsi="Arial" w:cs="Arial"/>
              </w:rPr>
            </w:pPr>
          </w:p>
        </w:tc>
      </w:tr>
      <w:tr w:rsidR="0043455A" w:rsidRPr="004C3A0B" w:rsidTr="0043455A">
        <w:trPr>
          <w:trHeight w:val="347"/>
        </w:trPr>
        <w:tc>
          <w:tcPr>
            <w:tcW w:w="3227" w:type="dxa"/>
            <w:shd w:val="clear" w:color="auto" w:fill="F2F2F2" w:themeFill="background1" w:themeFillShade="F2"/>
            <w:vAlign w:val="center"/>
          </w:tcPr>
          <w:p w:rsidR="0043455A" w:rsidRPr="004C3A0B" w:rsidRDefault="0043455A" w:rsidP="0043455A">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rsidR="0043455A" w:rsidRPr="004C3A0B" w:rsidRDefault="0043455A" w:rsidP="0043455A">
            <w:pPr>
              <w:pStyle w:val="ListParagraph"/>
              <w:ind w:left="0"/>
              <w:rPr>
                <w:rFonts w:ascii="Arial" w:hAnsi="Arial" w:cs="Arial"/>
              </w:rPr>
            </w:pPr>
            <w:r>
              <w:rPr>
                <w:rFonts w:ascii="Arial" w:hAnsi="Arial" w:cs="Arial"/>
              </w:rPr>
              <w:t>15.10.18</w:t>
            </w:r>
          </w:p>
        </w:tc>
      </w:tr>
    </w:tbl>
    <w:p w:rsidR="0043455A" w:rsidRPr="004C3A0B" w:rsidRDefault="0043455A" w:rsidP="0043455A">
      <w:pPr>
        <w:rPr>
          <w:rFonts w:ascii="Arial" w:hAnsi="Arial" w:cs="Arial"/>
        </w:rPr>
      </w:pPr>
    </w:p>
    <w:p w:rsidR="0043455A" w:rsidRPr="004C3A0B" w:rsidRDefault="0043455A" w:rsidP="0043455A">
      <w:pPr>
        <w:rPr>
          <w:rFonts w:ascii="Arial" w:hAnsi="Arial" w:cs="Arial"/>
          <w:b/>
          <w:i/>
        </w:rPr>
      </w:pPr>
      <w:r w:rsidRPr="004C3A0B">
        <w:rPr>
          <w:rFonts w:ascii="Arial"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43455A" w:rsidRPr="004C3A0B" w:rsidTr="0043455A">
        <w:trPr>
          <w:trHeight w:val="346"/>
        </w:trPr>
        <w:tc>
          <w:tcPr>
            <w:tcW w:w="3227" w:type="dxa"/>
            <w:shd w:val="clear" w:color="auto" w:fill="F2F2F2" w:themeFill="background1" w:themeFillShade="F2"/>
            <w:vAlign w:val="center"/>
          </w:tcPr>
          <w:p w:rsidR="0043455A" w:rsidRPr="004C3A0B" w:rsidRDefault="0043455A" w:rsidP="0043455A">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rsidR="0043455A" w:rsidRPr="004C3A0B" w:rsidRDefault="0043455A" w:rsidP="0043455A">
            <w:pPr>
              <w:pStyle w:val="ListParagraph"/>
              <w:ind w:left="0"/>
              <w:rPr>
                <w:rFonts w:ascii="Arial" w:hAnsi="Arial" w:cs="Arial"/>
              </w:rPr>
            </w:pPr>
          </w:p>
        </w:tc>
      </w:tr>
      <w:tr w:rsidR="0043455A" w:rsidRPr="004C3A0B" w:rsidTr="0043455A">
        <w:trPr>
          <w:trHeight w:val="347"/>
        </w:trPr>
        <w:tc>
          <w:tcPr>
            <w:tcW w:w="3227" w:type="dxa"/>
            <w:shd w:val="clear" w:color="auto" w:fill="F2F2F2" w:themeFill="background1" w:themeFillShade="F2"/>
            <w:vAlign w:val="center"/>
          </w:tcPr>
          <w:p w:rsidR="0043455A" w:rsidRPr="004C3A0B" w:rsidRDefault="0043455A" w:rsidP="0043455A">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rsidR="0043455A" w:rsidRPr="004C3A0B" w:rsidRDefault="0043455A" w:rsidP="0043455A">
            <w:pPr>
              <w:pStyle w:val="ListParagraph"/>
              <w:ind w:left="0"/>
              <w:rPr>
                <w:rFonts w:ascii="Arial" w:hAnsi="Arial" w:cs="Arial"/>
              </w:rPr>
            </w:pPr>
          </w:p>
          <w:p w:rsidR="0043455A" w:rsidRPr="004C3A0B" w:rsidRDefault="0043455A" w:rsidP="0043455A">
            <w:pPr>
              <w:pStyle w:val="ListParagraph"/>
              <w:ind w:left="0"/>
              <w:rPr>
                <w:rFonts w:ascii="Arial" w:hAnsi="Arial" w:cs="Arial"/>
              </w:rPr>
            </w:pPr>
          </w:p>
        </w:tc>
      </w:tr>
      <w:tr w:rsidR="0043455A" w:rsidRPr="004C3A0B" w:rsidTr="0043455A">
        <w:trPr>
          <w:trHeight w:val="347"/>
        </w:trPr>
        <w:tc>
          <w:tcPr>
            <w:tcW w:w="3227" w:type="dxa"/>
            <w:shd w:val="clear" w:color="auto" w:fill="F2F2F2" w:themeFill="background1" w:themeFillShade="F2"/>
            <w:vAlign w:val="center"/>
          </w:tcPr>
          <w:p w:rsidR="0043455A" w:rsidRPr="004C3A0B" w:rsidRDefault="0043455A" w:rsidP="0043455A">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rsidR="0043455A" w:rsidRPr="004C3A0B" w:rsidRDefault="0043455A" w:rsidP="0043455A">
            <w:pPr>
              <w:pStyle w:val="ListParagraph"/>
              <w:ind w:left="0"/>
              <w:rPr>
                <w:rFonts w:ascii="Arial" w:hAnsi="Arial" w:cs="Arial"/>
              </w:rPr>
            </w:pPr>
          </w:p>
        </w:tc>
      </w:tr>
    </w:tbl>
    <w:p w:rsidR="0043455A" w:rsidRPr="004C3A0B" w:rsidRDefault="0043455A" w:rsidP="0043455A">
      <w:pPr>
        <w:rPr>
          <w:rFonts w:ascii="Arial" w:hAnsi="Arial" w:cs="Arial"/>
        </w:rPr>
      </w:pPr>
    </w:p>
    <w:p w:rsidR="0043455A" w:rsidRPr="004C3A0B" w:rsidRDefault="0043455A" w:rsidP="0043455A">
      <w:pPr>
        <w:rPr>
          <w:rFonts w:ascii="Arial" w:hAnsi="Arial" w:cs="Arial"/>
        </w:rPr>
      </w:pPr>
    </w:p>
    <w:p w:rsidR="0043455A" w:rsidRPr="004C3A0B" w:rsidRDefault="0043455A" w:rsidP="0043455A">
      <w:pPr>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W w:w="10031" w:type="dxa"/>
        <w:tblLook w:val="04A0" w:firstRow="1" w:lastRow="0" w:firstColumn="1" w:lastColumn="0" w:noHBand="0" w:noVBand="1"/>
      </w:tblPr>
      <w:tblGrid>
        <w:gridCol w:w="675"/>
        <w:gridCol w:w="9356"/>
      </w:tblGrid>
      <w:tr w:rsidR="0043455A" w:rsidRPr="004C3A0B" w:rsidTr="0043455A">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43455A" w:rsidRPr="004C3A0B" w:rsidRDefault="0043455A" w:rsidP="0043455A">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rsidR="0043455A" w:rsidRPr="004C3A0B" w:rsidRDefault="0043455A" w:rsidP="0043455A">
            <w:pPr>
              <w:rPr>
                <w:rFonts w:ascii="Arial" w:eastAsia="MS Gothic" w:hAnsi="Arial" w:cs="Arial"/>
                <w:bCs/>
              </w:rPr>
            </w:pPr>
            <w:r w:rsidRPr="004C3A0B">
              <w:rPr>
                <w:rFonts w:ascii="Arial" w:eastAsia="MS Gothic" w:hAnsi="Arial" w:cs="Arial"/>
                <w:bCs/>
              </w:rPr>
              <w:t>I have read the guidance notes supplied before completing the form.</w:t>
            </w:r>
          </w:p>
        </w:tc>
      </w:tr>
      <w:tr w:rsidR="0043455A" w:rsidRPr="004C3A0B" w:rsidTr="0043455A">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43455A" w:rsidRPr="004C3A0B" w:rsidRDefault="0043455A" w:rsidP="0043455A">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rsidR="0043455A" w:rsidRPr="004C3A0B" w:rsidRDefault="0043455A" w:rsidP="0043455A">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43455A" w:rsidRPr="004C3A0B" w:rsidTr="0043455A">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43455A" w:rsidRPr="004C3A0B" w:rsidRDefault="0043455A" w:rsidP="0043455A">
                <w:pPr>
                  <w:jc w:val="center"/>
                  <w:rPr>
                    <w:rFonts w:ascii="Arial" w:hAnsi="Arial" w:cs="Arial"/>
                  </w:rPr>
                </w:pPr>
                <w:r>
                  <w:rPr>
                    <w:rFonts w:ascii="MS Gothic" w:eastAsia="MS Gothic" w:hAnsi="MS Gothic" w:cs="Arial" w:hint="eastAsia"/>
                    <w:b/>
                    <w:bCs/>
                  </w:rPr>
                  <w:t>☒</w:t>
                </w:r>
              </w:p>
            </w:sdtContent>
          </w:sdt>
        </w:tc>
        <w:tc>
          <w:tcPr>
            <w:tcW w:w="9356" w:type="dxa"/>
            <w:vAlign w:val="center"/>
          </w:tcPr>
          <w:p w:rsidR="0043455A" w:rsidRPr="004C3A0B" w:rsidRDefault="0043455A" w:rsidP="0043455A">
            <w:pPr>
              <w:rPr>
                <w:rFonts w:ascii="Arial" w:hAnsi="Arial" w:cs="Arial"/>
              </w:rPr>
            </w:pPr>
            <w:r w:rsidRPr="004C3A0B">
              <w:rPr>
                <w:rFonts w:ascii="Arial" w:hAnsi="Arial" w:cs="Arial"/>
              </w:rPr>
              <w:t>I confirm that the research activity has received approval in principle</w:t>
            </w:r>
          </w:p>
        </w:tc>
      </w:tr>
      <w:tr w:rsidR="0043455A" w:rsidRPr="004C3A0B" w:rsidTr="0043455A">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rsidR="0043455A" w:rsidRPr="004C3A0B" w:rsidRDefault="0043455A" w:rsidP="0043455A">
                <w:pPr>
                  <w:jc w:val="center"/>
                  <w:rPr>
                    <w:rFonts w:ascii="Arial" w:hAnsi="Arial" w:cs="Arial"/>
                  </w:rPr>
                </w:pPr>
                <w:r>
                  <w:rPr>
                    <w:rFonts w:ascii="MS Gothic" w:eastAsia="MS Gothic" w:hAnsi="MS Gothic" w:cs="Arial" w:hint="eastAsia"/>
                    <w:b/>
                    <w:bCs/>
                  </w:rPr>
                  <w:t>☒</w:t>
                </w:r>
              </w:p>
            </w:sdtContent>
          </w:sdt>
        </w:tc>
        <w:tc>
          <w:tcPr>
            <w:tcW w:w="9356" w:type="dxa"/>
            <w:vAlign w:val="center"/>
          </w:tcPr>
          <w:p w:rsidR="0043455A" w:rsidRPr="004C3A0B" w:rsidRDefault="0043455A" w:rsidP="0043455A">
            <w:pPr>
              <w:rPr>
                <w:rFonts w:ascii="Arial" w:hAnsi="Arial" w:cs="Arial"/>
              </w:rPr>
            </w:pPr>
            <w:r w:rsidRPr="004C3A0B">
              <w:rPr>
                <w:rFonts w:ascii="Arial" w:hAnsi="Arial" w:cs="Arial"/>
              </w:rPr>
              <w:t>I have attached a copy of final/interim approval from external organisation (where appropriate)</w:t>
            </w:r>
          </w:p>
        </w:tc>
      </w:tr>
      <w:tr w:rsidR="0043455A" w:rsidRPr="004C3A0B" w:rsidTr="0043455A">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43455A" w:rsidRDefault="0043455A" w:rsidP="0043455A">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43455A" w:rsidRDefault="0043455A" w:rsidP="0043455A">
            <w:pPr>
              <w:rPr>
                <w:rFonts w:ascii="Arial" w:hAnsi="Arial" w:cs="Arial"/>
              </w:rPr>
            </w:pPr>
          </w:p>
          <w:p w:rsidR="0043455A" w:rsidRDefault="0043455A" w:rsidP="0043455A">
            <w:pPr>
              <w:rPr>
                <w:rFonts w:ascii="Arial" w:hAnsi="Arial" w:cs="Arial"/>
              </w:rPr>
            </w:pPr>
            <w:r w:rsidRPr="00204E14">
              <w:rPr>
                <w:rFonts w:ascii="Arial" w:hAnsi="Arial" w:cs="Arial"/>
              </w:rPr>
              <w:t>I have attached a full risk assessment (and have NOT completed Section H of this form) (where appropriate)</w:t>
            </w:r>
          </w:p>
          <w:p w:rsidR="0043455A" w:rsidRPr="004C3A0B" w:rsidRDefault="0043455A" w:rsidP="0043455A">
            <w:pPr>
              <w:rPr>
                <w:rFonts w:ascii="Arial" w:hAnsi="Arial" w:cs="Arial"/>
              </w:rPr>
            </w:pPr>
          </w:p>
        </w:tc>
      </w:tr>
      <w:tr w:rsidR="0043455A" w:rsidRPr="004C3A0B" w:rsidTr="0043455A">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43455A" w:rsidRPr="004C3A0B" w:rsidRDefault="0043455A" w:rsidP="0043455A">
                <w:pPr>
                  <w:jc w:val="center"/>
                  <w:rPr>
                    <w:rFonts w:ascii="Arial" w:hAnsi="Arial" w:cs="Arial"/>
                  </w:rPr>
                </w:pPr>
                <w:r>
                  <w:rPr>
                    <w:rFonts w:ascii="MS Gothic" w:eastAsia="MS Gothic" w:hAnsi="MS Gothic" w:cs="Arial" w:hint="eastAsia"/>
                    <w:b/>
                    <w:bCs/>
                  </w:rPr>
                  <w:t>☒</w:t>
                </w:r>
              </w:p>
            </w:sdtContent>
          </w:sdt>
        </w:tc>
        <w:tc>
          <w:tcPr>
            <w:tcW w:w="9356" w:type="dxa"/>
            <w:vAlign w:val="center"/>
          </w:tcPr>
          <w:p w:rsidR="0043455A" w:rsidRPr="004C3A0B" w:rsidRDefault="0043455A" w:rsidP="0043455A">
            <w:pPr>
              <w:rPr>
                <w:rFonts w:ascii="Arial" w:hAnsi="Arial" w:cs="Arial"/>
              </w:rPr>
            </w:pPr>
            <w:r w:rsidRPr="004C3A0B">
              <w:rPr>
                <w:rFonts w:ascii="Arial" w:hAnsi="Arial" w:cs="Arial"/>
              </w:rPr>
              <w:t>I understand that it is my responsibility to ensure that the above named research activity will meet the University’s Research Ethics and Integrity Code of Practice.</w:t>
            </w:r>
          </w:p>
        </w:tc>
      </w:tr>
      <w:tr w:rsidR="0043455A" w:rsidRPr="004C3A0B" w:rsidTr="0043455A">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43455A" w:rsidRPr="004C3A0B" w:rsidRDefault="0043455A" w:rsidP="0043455A">
                <w:pPr>
                  <w:jc w:val="center"/>
                  <w:rPr>
                    <w:rFonts w:ascii="Arial" w:hAnsi="Arial" w:cs="Arial"/>
                  </w:rPr>
                </w:pPr>
                <w:r>
                  <w:rPr>
                    <w:rFonts w:ascii="MS Gothic" w:eastAsia="MS Gothic" w:hAnsi="MS Gothic" w:cs="Arial" w:hint="eastAsia"/>
                    <w:b/>
                    <w:bCs/>
                  </w:rPr>
                  <w:t>☒</w:t>
                </w:r>
              </w:p>
            </w:sdtContent>
          </w:sdt>
        </w:tc>
        <w:tc>
          <w:tcPr>
            <w:tcW w:w="9356" w:type="dxa"/>
            <w:vAlign w:val="center"/>
          </w:tcPr>
          <w:p w:rsidR="0043455A" w:rsidRPr="004C3A0B" w:rsidRDefault="0043455A" w:rsidP="0043455A">
            <w:pPr>
              <w:rPr>
                <w:rFonts w:ascii="Arial" w:hAnsi="Arial" w:cs="Arial"/>
              </w:rPr>
            </w:pPr>
            <w:r w:rsidRPr="004C3A0B">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bl>
    <w:p w:rsidR="0043455A" w:rsidRPr="004C3A0B" w:rsidRDefault="0043455A" w:rsidP="0043455A">
      <w:pPr>
        <w:tabs>
          <w:tab w:val="left" w:pos="5103"/>
        </w:tabs>
        <w:rPr>
          <w:rFonts w:ascii="Arial" w:hAnsi="Arial" w:cs="Arial"/>
          <w:b/>
          <w:bCs/>
        </w:rPr>
      </w:pPr>
    </w:p>
    <w:p w:rsidR="0043455A" w:rsidRPr="004C3A0B" w:rsidRDefault="0043455A" w:rsidP="0043455A">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3455A" w:rsidRPr="004C3A0B" w:rsidTr="0043455A">
        <w:tc>
          <w:tcPr>
            <w:tcW w:w="10060" w:type="dxa"/>
            <w:shd w:val="clear" w:color="auto" w:fill="F2F2F2" w:themeFill="background1" w:themeFillShade="F2"/>
          </w:tcPr>
          <w:p w:rsidR="0043455A" w:rsidRPr="004C3A0B" w:rsidRDefault="0043455A" w:rsidP="0043455A">
            <w:pPr>
              <w:rPr>
                <w:rFonts w:ascii="Arial" w:hAnsi="Arial" w:cs="Arial"/>
                <w:b/>
              </w:rPr>
            </w:pPr>
            <w:r w:rsidRPr="004C3A0B">
              <w:rPr>
                <w:rFonts w:ascii="Arial" w:hAnsi="Arial" w:cs="Arial"/>
                <w:b/>
              </w:rPr>
              <w:t>RESEARCH STUDENTS AND STAFF ONLY</w:t>
            </w:r>
          </w:p>
          <w:p w:rsidR="0043455A" w:rsidRPr="004C3A0B" w:rsidRDefault="0043455A" w:rsidP="0043455A">
            <w:pPr>
              <w:rPr>
                <w:rFonts w:ascii="Arial" w:hAnsi="Arial" w:cs="Arial"/>
              </w:rPr>
            </w:pPr>
            <w:r w:rsidRPr="004C3A0B">
              <w:rPr>
                <w:rFonts w:ascii="Arial" w:hAnsi="Arial" w:cs="Arial"/>
              </w:rPr>
              <w:t xml:space="preserve">All communications relating to this application during its processing must be in writing and emailed to </w:t>
            </w:r>
            <w:hyperlink r:id="rId12"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rsidR="0043455A" w:rsidRPr="004C3A0B" w:rsidRDefault="0043455A" w:rsidP="0043455A">
            <w:pPr>
              <w:rPr>
                <w:rFonts w:ascii="Arial" w:hAnsi="Arial" w:cs="Arial"/>
              </w:rPr>
            </w:pPr>
            <w:r w:rsidRPr="004C3A0B">
              <w:rPr>
                <w:rFonts w:ascii="Arial" w:hAnsi="Arial" w:cs="Arial"/>
                <w:color w:val="000000"/>
              </w:rPr>
              <w:t>You will be informed of the outcome of your claim by email; therefore</w:t>
            </w:r>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bl>
    <w:p w:rsidR="0043455A" w:rsidRPr="004C3A0B" w:rsidRDefault="0043455A" w:rsidP="0043455A">
      <w:pPr>
        <w:tabs>
          <w:tab w:val="left" w:pos="5103"/>
        </w:tabs>
        <w:rPr>
          <w:rFonts w:ascii="Arial" w:hAnsi="Arial" w:cs="Arial"/>
          <w:b/>
          <w:bCs/>
        </w:rPr>
      </w:pPr>
    </w:p>
    <w:p w:rsidR="0043455A" w:rsidRPr="004C3A0B" w:rsidRDefault="0043455A" w:rsidP="0043455A">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should submit  this form (and receive the outcome) via systems explained to you by the supervisor/module leader.</w:t>
      </w:r>
    </w:p>
    <w:p w:rsidR="0043455A" w:rsidRPr="004C3A0B" w:rsidRDefault="0043455A" w:rsidP="0043455A">
      <w:pPr>
        <w:tabs>
          <w:tab w:val="left" w:pos="5103"/>
        </w:tabs>
        <w:rPr>
          <w:rFonts w:ascii="Arial" w:hAnsi="Arial" w:cs="Arial"/>
          <w:bCs/>
        </w:rPr>
      </w:pPr>
    </w:p>
    <w:p w:rsidR="0043455A" w:rsidRDefault="0043455A" w:rsidP="0043455A">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13" w:history="1">
        <w:r w:rsidRPr="004C3A0B">
          <w:rPr>
            <w:rStyle w:val="Hyperlink"/>
            <w:rFonts w:ascii="Arial" w:hAnsi="Arial" w:cs="Arial"/>
          </w:rPr>
          <w:t>http://www.uwtsd.ac.uk/academic-office/</w:t>
        </w:r>
      </w:hyperlink>
    </w:p>
    <w:p w:rsidR="0043455A" w:rsidRPr="004C3A0B" w:rsidRDefault="0043455A" w:rsidP="0043455A">
      <w:pPr>
        <w:tabs>
          <w:tab w:val="left" w:pos="5103"/>
        </w:tabs>
        <w:rPr>
          <w:rFonts w:ascii="Arial" w:hAnsi="Arial" w:cs="Arial"/>
          <w:bCs/>
        </w:rPr>
      </w:pPr>
    </w:p>
    <w:p w:rsidR="0043455A" w:rsidRPr="004C3A0B" w:rsidRDefault="0043455A" w:rsidP="0043455A">
      <w:pPr>
        <w:jc w:val="center"/>
        <w:rPr>
          <w:rFonts w:ascii="Arial" w:hAnsi="Arial" w:cs="Arial"/>
          <w:b/>
        </w:rPr>
      </w:pPr>
      <w:r w:rsidRPr="004C3A0B">
        <w:rPr>
          <w:rFonts w:ascii="Arial" w:hAnsi="Arial" w:cs="Arial"/>
          <w:b/>
        </w:rPr>
        <w:t>Application Process</w:t>
      </w:r>
    </w:p>
    <w:p w:rsidR="0043455A" w:rsidRPr="004C3A0B" w:rsidRDefault="0043455A" w:rsidP="0043455A">
      <w:pPr>
        <w:jc w:val="both"/>
        <w:rPr>
          <w:rFonts w:ascii="Arial" w:hAnsi="Arial" w:cs="Arial"/>
        </w:rPr>
      </w:pPr>
    </w:p>
    <w:p w:rsidR="0043455A" w:rsidRPr="004C3A0B" w:rsidRDefault="0043455A" w:rsidP="0043455A">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14" w:history="1">
        <w:r w:rsidRPr="004C3A0B">
          <w:rPr>
            <w:rStyle w:val="Hyperlink"/>
            <w:rFonts w:ascii="Arial" w:hAnsi="Arial" w:cs="Arial"/>
          </w:rPr>
          <w:t>pgresearch@uwtsd.ac.uk</w:t>
        </w:r>
      </w:hyperlink>
      <w:r w:rsidRPr="004C3A0B">
        <w:rPr>
          <w:rStyle w:val="Hyperlink"/>
          <w:rFonts w:ascii="Arial" w:hAnsi="Arial" w:cs="Arial"/>
        </w:rPr>
        <w:t>)</w:t>
      </w:r>
      <w:r w:rsidRPr="004C3A0B">
        <w:rPr>
          <w:rFonts w:ascii="Arial" w:hAnsi="Arial" w:cs="Arial"/>
        </w:rPr>
        <w:t xml:space="preserve">.   Staff research directly in relation to personal study for taught </w:t>
      </w:r>
      <w:r w:rsidRPr="004C3A0B">
        <w:rPr>
          <w:rFonts w:ascii="Arial" w:hAnsi="Arial" w:cs="Arial"/>
        </w:rPr>
        <w:lastRenderedPageBreak/>
        <w:t>undergraduate or Masters programmes should be submitted via the Faculty procedures explained below.</w:t>
      </w:r>
    </w:p>
    <w:p w:rsidR="0043455A" w:rsidRPr="004C3A0B" w:rsidRDefault="0043455A" w:rsidP="0043455A">
      <w:pPr>
        <w:jc w:val="both"/>
        <w:rPr>
          <w:rFonts w:ascii="Arial" w:hAnsi="Arial" w:cs="Arial"/>
        </w:rPr>
      </w:pPr>
    </w:p>
    <w:p w:rsidR="0043455A" w:rsidRPr="004C3A0B" w:rsidRDefault="0043455A" w:rsidP="0043455A">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Faculty will refer these to the University Ethics Committee.   Any student activity that involves the collection of primary data needs to undergo Ethical approval, this includes assignment work as well as dissertations.   </w:t>
      </w:r>
    </w:p>
    <w:p w:rsidR="0043455A" w:rsidRPr="004C3A0B" w:rsidRDefault="0043455A" w:rsidP="0043455A">
      <w:pPr>
        <w:jc w:val="both"/>
        <w:rPr>
          <w:rFonts w:ascii="Arial" w:hAnsi="Arial" w:cs="Arial"/>
        </w:rPr>
      </w:pPr>
    </w:p>
    <w:p w:rsidR="0043455A" w:rsidRPr="004C3A0B" w:rsidRDefault="0043455A" w:rsidP="0043455A">
      <w:pPr>
        <w:tabs>
          <w:tab w:val="left" w:pos="5103"/>
        </w:tabs>
        <w:jc w:val="both"/>
        <w:rPr>
          <w:rFonts w:ascii="Arial" w:hAnsi="Arial" w:cs="Arial"/>
          <w:b/>
          <w:bCs/>
        </w:rPr>
      </w:pPr>
      <w:r w:rsidRPr="004C3A0B">
        <w:rPr>
          <w:rFonts w:ascii="Arial" w:hAnsi="Arial" w:cs="Arial"/>
          <w:b/>
          <w:bCs/>
        </w:rPr>
        <w:t>Notes for guidance in completion of this form</w:t>
      </w:r>
    </w:p>
    <w:p w:rsidR="0043455A" w:rsidRPr="004C3A0B" w:rsidRDefault="0043455A" w:rsidP="0043455A">
      <w:pPr>
        <w:tabs>
          <w:tab w:val="left" w:pos="5103"/>
        </w:tabs>
        <w:jc w:val="both"/>
        <w:rPr>
          <w:rFonts w:ascii="Arial" w:hAnsi="Arial" w:cs="Arial"/>
          <w:b/>
          <w:bCs/>
        </w:rPr>
      </w:pPr>
    </w:p>
    <w:p w:rsidR="0043455A" w:rsidRPr="004C3A0B" w:rsidRDefault="0043455A" w:rsidP="0043455A">
      <w:pPr>
        <w:tabs>
          <w:tab w:val="left" w:pos="5103"/>
        </w:tabs>
        <w:jc w:val="both"/>
        <w:rPr>
          <w:rFonts w:ascii="Arial" w:hAnsi="Arial" w:cs="Arial"/>
          <w:b/>
          <w:bCs/>
        </w:rPr>
      </w:pPr>
      <w:r w:rsidRPr="004C3A0B">
        <w:rPr>
          <w:rFonts w:ascii="Arial" w:hAnsi="Arial" w:cs="Arial"/>
          <w:b/>
          <w:bCs/>
        </w:rPr>
        <w:t>Section A:  About You</w:t>
      </w:r>
    </w:p>
    <w:p w:rsidR="0043455A" w:rsidRPr="004C3A0B" w:rsidRDefault="0043455A" w:rsidP="0043455A">
      <w:pPr>
        <w:tabs>
          <w:tab w:val="left" w:pos="5103"/>
        </w:tabs>
        <w:jc w:val="both"/>
        <w:rPr>
          <w:rFonts w:ascii="Arial" w:hAnsi="Arial" w:cs="Arial"/>
          <w:bCs/>
        </w:rPr>
      </w:pPr>
      <w:r w:rsidRPr="004C3A0B">
        <w:rPr>
          <w:rFonts w:ascii="Arial" w:hAnsi="Arial" w:cs="Arial"/>
          <w:bCs/>
        </w:rPr>
        <w:t>Please complete all relevant sections</w:t>
      </w:r>
    </w:p>
    <w:p w:rsidR="0043455A" w:rsidRPr="004C3A0B" w:rsidRDefault="0043455A" w:rsidP="0043455A">
      <w:pPr>
        <w:tabs>
          <w:tab w:val="left" w:pos="5103"/>
        </w:tabs>
        <w:jc w:val="both"/>
        <w:rPr>
          <w:rFonts w:ascii="Arial" w:hAnsi="Arial" w:cs="Arial"/>
          <w:b/>
          <w:bCs/>
        </w:rPr>
      </w:pPr>
    </w:p>
    <w:p w:rsidR="0043455A" w:rsidRPr="004C3A0B" w:rsidRDefault="0043455A" w:rsidP="0043455A">
      <w:pPr>
        <w:tabs>
          <w:tab w:val="left" w:pos="5103"/>
        </w:tabs>
        <w:jc w:val="both"/>
        <w:rPr>
          <w:rFonts w:ascii="Arial" w:hAnsi="Arial" w:cs="Arial"/>
          <w:b/>
          <w:bCs/>
        </w:rPr>
      </w:pPr>
      <w:r w:rsidRPr="004C3A0B">
        <w:rPr>
          <w:rFonts w:ascii="Arial" w:hAnsi="Arial" w:cs="Arial"/>
          <w:b/>
          <w:bCs/>
        </w:rPr>
        <w:t>Section B:  Approval for research activity</w:t>
      </w:r>
    </w:p>
    <w:p w:rsidR="0043455A" w:rsidRPr="004C3A0B" w:rsidRDefault="0043455A" w:rsidP="0043455A">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rsidR="0043455A" w:rsidRPr="004C3A0B" w:rsidRDefault="0043455A" w:rsidP="0043455A">
      <w:pPr>
        <w:tabs>
          <w:tab w:val="left" w:pos="5103"/>
        </w:tabs>
        <w:jc w:val="both"/>
        <w:rPr>
          <w:rFonts w:ascii="Arial" w:hAnsi="Arial" w:cs="Arial"/>
          <w:bCs/>
          <w:sz w:val="12"/>
          <w:szCs w:val="12"/>
        </w:rPr>
      </w:pPr>
    </w:p>
    <w:p w:rsidR="0043455A" w:rsidRPr="004C3A0B" w:rsidRDefault="0043455A" w:rsidP="0043455A">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43455A" w:rsidRPr="004C3A0B" w:rsidRDefault="0043455A" w:rsidP="0043455A">
      <w:pPr>
        <w:pStyle w:val="ListParagraph"/>
        <w:numPr>
          <w:ilvl w:val="0"/>
          <w:numId w:val="25"/>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rsidR="0043455A" w:rsidRPr="004C3A0B" w:rsidRDefault="0043455A" w:rsidP="0043455A">
      <w:pPr>
        <w:pStyle w:val="ListParagraph"/>
        <w:numPr>
          <w:ilvl w:val="0"/>
          <w:numId w:val="25"/>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rsidR="0043455A" w:rsidRPr="004C3A0B" w:rsidRDefault="0043455A" w:rsidP="0043455A">
      <w:pPr>
        <w:pStyle w:val="ListParagraph"/>
        <w:numPr>
          <w:ilvl w:val="0"/>
          <w:numId w:val="25"/>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Staff, by agreement by the Head of School/Assistant Dean</w:t>
      </w:r>
    </w:p>
    <w:p w:rsidR="0043455A" w:rsidRPr="004C3A0B" w:rsidRDefault="0043455A" w:rsidP="0043455A">
      <w:pPr>
        <w:tabs>
          <w:tab w:val="left" w:pos="5103"/>
        </w:tabs>
        <w:jc w:val="both"/>
        <w:rPr>
          <w:rFonts w:ascii="Arial" w:hAnsi="Arial" w:cs="Arial"/>
          <w:bCs/>
        </w:rPr>
      </w:pPr>
    </w:p>
    <w:p w:rsidR="0043455A" w:rsidRPr="004C3A0B" w:rsidRDefault="0043455A" w:rsidP="0043455A">
      <w:pPr>
        <w:tabs>
          <w:tab w:val="left" w:pos="5103"/>
        </w:tabs>
        <w:jc w:val="both"/>
        <w:rPr>
          <w:rFonts w:ascii="Arial" w:hAnsi="Arial" w:cs="Arial"/>
          <w:b/>
          <w:bCs/>
        </w:rPr>
      </w:pPr>
      <w:r w:rsidRPr="004C3A0B">
        <w:rPr>
          <w:rFonts w:ascii="Arial" w:hAnsi="Arial" w:cs="Arial"/>
          <w:b/>
          <w:bCs/>
        </w:rPr>
        <w:t>Section C:  External Ethical Guidance materials</w:t>
      </w:r>
    </w:p>
    <w:p w:rsidR="0043455A" w:rsidRPr="004C3A0B" w:rsidRDefault="0043455A" w:rsidP="0043455A">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rsidR="0043455A" w:rsidRPr="004C3A0B" w:rsidRDefault="0043455A" w:rsidP="0043455A">
      <w:pPr>
        <w:tabs>
          <w:tab w:val="left" w:pos="5103"/>
        </w:tabs>
        <w:jc w:val="both"/>
        <w:rPr>
          <w:rFonts w:ascii="Arial" w:hAnsi="Arial" w:cs="Arial"/>
          <w:bCs/>
        </w:rPr>
      </w:pPr>
    </w:p>
    <w:p w:rsidR="0043455A" w:rsidRPr="004C3A0B" w:rsidRDefault="0043455A" w:rsidP="0043455A">
      <w:pPr>
        <w:tabs>
          <w:tab w:val="left" w:pos="5103"/>
        </w:tabs>
        <w:jc w:val="both"/>
        <w:rPr>
          <w:rFonts w:ascii="Arial" w:hAnsi="Arial" w:cs="Arial"/>
          <w:b/>
          <w:bCs/>
        </w:rPr>
      </w:pPr>
      <w:r w:rsidRPr="004C3A0B">
        <w:rPr>
          <w:rFonts w:ascii="Arial" w:hAnsi="Arial" w:cs="Arial"/>
          <w:b/>
          <w:bCs/>
        </w:rPr>
        <w:t>Section D:  External Collaborative Research Activity</w:t>
      </w:r>
    </w:p>
    <w:p w:rsidR="0043455A" w:rsidRPr="004C3A0B" w:rsidRDefault="0043455A" w:rsidP="0043455A">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rsidR="0043455A" w:rsidRPr="004C3A0B" w:rsidRDefault="0043455A" w:rsidP="0043455A">
      <w:pPr>
        <w:tabs>
          <w:tab w:val="left" w:pos="5103"/>
        </w:tabs>
        <w:jc w:val="both"/>
        <w:rPr>
          <w:rFonts w:ascii="Arial" w:hAnsi="Arial" w:cs="Arial"/>
          <w:bCs/>
        </w:rPr>
      </w:pPr>
    </w:p>
    <w:p w:rsidR="0043455A" w:rsidRPr="004C3A0B" w:rsidRDefault="0043455A" w:rsidP="0043455A">
      <w:pPr>
        <w:tabs>
          <w:tab w:val="left" w:pos="5103"/>
        </w:tabs>
        <w:jc w:val="both"/>
        <w:rPr>
          <w:rFonts w:ascii="Arial" w:hAnsi="Arial" w:cs="Arial"/>
          <w:b/>
          <w:bCs/>
        </w:rPr>
      </w:pPr>
      <w:r w:rsidRPr="004C3A0B">
        <w:rPr>
          <w:rFonts w:ascii="Arial" w:hAnsi="Arial" w:cs="Arial"/>
          <w:b/>
          <w:bCs/>
        </w:rPr>
        <w:t>Section E:  Details of Research Activity</w:t>
      </w:r>
    </w:p>
    <w:p w:rsidR="0043455A" w:rsidRDefault="0043455A" w:rsidP="0043455A">
      <w:pPr>
        <w:tabs>
          <w:tab w:val="left" w:pos="5103"/>
        </w:tabs>
        <w:jc w:val="both"/>
        <w:rPr>
          <w:rFonts w:ascii="Arial" w:hAnsi="Arial" w:cs="Arial"/>
          <w:bCs/>
        </w:rPr>
      </w:pPr>
      <w:r w:rsidRPr="004C3A0B">
        <w:rPr>
          <w:rFonts w:ascii="Arial" w:hAnsi="Arial" w:cs="Arial"/>
          <w:bCs/>
        </w:rPr>
        <w:lastRenderedPageBreak/>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0043455A" w:rsidRPr="004C3A0B" w:rsidRDefault="0043455A" w:rsidP="0043455A">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43455A" w:rsidRDefault="0043455A" w:rsidP="0043455A">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43455A" w:rsidRDefault="0043455A" w:rsidP="0043455A">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rsidR="0043455A" w:rsidRDefault="0043455A" w:rsidP="0043455A">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Pr>
          <w:rFonts w:ascii="Arial" w:hAnsi="Arial" w:cs="Arial"/>
          <w:bCs/>
        </w:rPr>
        <w:t>.</w:t>
      </w:r>
    </w:p>
    <w:p w:rsidR="0043455A" w:rsidRPr="004C3A0B" w:rsidRDefault="0043455A" w:rsidP="0043455A">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rsidR="0043455A" w:rsidRDefault="0043455A" w:rsidP="0043455A">
      <w:pPr>
        <w:tabs>
          <w:tab w:val="left" w:pos="5103"/>
        </w:tabs>
        <w:jc w:val="both"/>
        <w:rPr>
          <w:rFonts w:ascii="Arial" w:hAnsi="Arial" w:cs="Arial"/>
          <w:b/>
          <w:bCs/>
        </w:rPr>
      </w:pPr>
    </w:p>
    <w:p w:rsidR="0043455A" w:rsidRDefault="0043455A" w:rsidP="0043455A">
      <w:pPr>
        <w:tabs>
          <w:tab w:val="left" w:pos="5103"/>
        </w:tabs>
        <w:jc w:val="both"/>
        <w:rPr>
          <w:rFonts w:ascii="Arial" w:hAnsi="Arial" w:cs="Arial"/>
          <w:b/>
          <w:bCs/>
        </w:rPr>
      </w:pPr>
    </w:p>
    <w:p w:rsidR="0043455A" w:rsidRDefault="0043455A" w:rsidP="0043455A">
      <w:pPr>
        <w:tabs>
          <w:tab w:val="left" w:pos="5103"/>
        </w:tabs>
        <w:jc w:val="both"/>
        <w:rPr>
          <w:rFonts w:ascii="Arial" w:hAnsi="Arial" w:cs="Arial"/>
          <w:b/>
          <w:bCs/>
        </w:rPr>
      </w:pPr>
    </w:p>
    <w:p w:rsidR="0043455A" w:rsidRDefault="0043455A" w:rsidP="0043455A">
      <w:pPr>
        <w:tabs>
          <w:tab w:val="left" w:pos="5103"/>
        </w:tabs>
        <w:jc w:val="both"/>
        <w:rPr>
          <w:rFonts w:ascii="Arial" w:hAnsi="Arial" w:cs="Arial"/>
          <w:b/>
          <w:bCs/>
        </w:rPr>
      </w:pPr>
    </w:p>
    <w:p w:rsidR="0043455A" w:rsidRPr="004C3A0B" w:rsidRDefault="0043455A" w:rsidP="0043455A">
      <w:pPr>
        <w:tabs>
          <w:tab w:val="left" w:pos="5103"/>
        </w:tabs>
        <w:jc w:val="both"/>
        <w:rPr>
          <w:rFonts w:ascii="Arial" w:hAnsi="Arial" w:cs="Arial"/>
          <w:b/>
          <w:bCs/>
        </w:rPr>
      </w:pPr>
    </w:p>
    <w:p w:rsidR="0043455A" w:rsidRPr="004C3A0B" w:rsidRDefault="0043455A" w:rsidP="0043455A">
      <w:pPr>
        <w:tabs>
          <w:tab w:val="left" w:pos="5103"/>
        </w:tabs>
        <w:jc w:val="both"/>
        <w:rPr>
          <w:rFonts w:ascii="Arial" w:hAnsi="Arial" w:cs="Arial"/>
          <w:b/>
          <w:bCs/>
        </w:rPr>
      </w:pPr>
      <w:r w:rsidRPr="004C3A0B">
        <w:rPr>
          <w:rFonts w:ascii="Arial" w:hAnsi="Arial" w:cs="Arial"/>
          <w:b/>
          <w:bCs/>
        </w:rPr>
        <w:t>Section F:  Scope of Research Activity</w:t>
      </w:r>
    </w:p>
    <w:p w:rsidR="0043455A" w:rsidRPr="004C3A0B" w:rsidRDefault="0043455A" w:rsidP="0043455A">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rsidR="0043455A" w:rsidRPr="004C3A0B" w:rsidRDefault="0043455A" w:rsidP="0043455A">
      <w:pPr>
        <w:tabs>
          <w:tab w:val="left" w:pos="5103"/>
        </w:tabs>
        <w:jc w:val="both"/>
        <w:rPr>
          <w:rFonts w:ascii="Arial" w:hAnsi="Arial" w:cs="Arial"/>
          <w:bCs/>
        </w:rPr>
      </w:pPr>
      <w:r w:rsidRPr="004C3A0B">
        <w:rPr>
          <w:rFonts w:ascii="Arial" w:hAnsi="Arial" w:cs="Arial"/>
          <w:bCs/>
        </w:rPr>
        <w:t>If you have answered no to all questions in F</w:t>
      </w:r>
      <w:r>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rsidR="0043455A" w:rsidRDefault="0043455A" w:rsidP="0043455A">
      <w:pPr>
        <w:tabs>
          <w:tab w:val="left" w:pos="5103"/>
        </w:tabs>
        <w:jc w:val="both"/>
        <w:rPr>
          <w:rFonts w:ascii="Arial" w:hAnsi="Arial" w:cs="Arial"/>
          <w:b/>
          <w:bCs/>
        </w:rPr>
      </w:pPr>
    </w:p>
    <w:p w:rsidR="0043455A" w:rsidRPr="004C3A0B" w:rsidRDefault="0043455A" w:rsidP="0043455A">
      <w:pPr>
        <w:tabs>
          <w:tab w:val="left" w:pos="5103"/>
        </w:tabs>
        <w:jc w:val="both"/>
        <w:rPr>
          <w:rFonts w:ascii="Arial" w:hAnsi="Arial" w:cs="Arial"/>
          <w:b/>
          <w:bCs/>
        </w:rPr>
      </w:pPr>
      <w:r w:rsidRPr="004C3A0B">
        <w:rPr>
          <w:rFonts w:ascii="Arial" w:hAnsi="Arial" w:cs="Arial"/>
          <w:b/>
          <w:bCs/>
        </w:rPr>
        <w:t>Section G:  Intended Participants</w:t>
      </w:r>
    </w:p>
    <w:p w:rsidR="0043455A" w:rsidRPr="004C3A0B" w:rsidRDefault="0043455A" w:rsidP="0043455A">
      <w:pPr>
        <w:tabs>
          <w:tab w:val="left" w:pos="5103"/>
        </w:tabs>
        <w:jc w:val="both"/>
        <w:rPr>
          <w:rFonts w:ascii="Arial" w:hAnsi="Arial" w:cs="Arial"/>
          <w:bCs/>
        </w:rPr>
      </w:pPr>
      <w:r w:rsidRPr="004C3A0B">
        <w:rPr>
          <w:rFonts w:ascii="Arial" w:hAnsi="Arial" w:cs="Arial"/>
          <w:bCs/>
        </w:rPr>
        <w:t>Please tick all categories that might apply.</w:t>
      </w:r>
    </w:p>
    <w:p w:rsidR="0043455A" w:rsidRPr="004C3A0B" w:rsidRDefault="0043455A" w:rsidP="0043455A">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0043455A" w:rsidRPr="004C3A0B" w:rsidRDefault="0043455A" w:rsidP="0043455A">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w:t>
      </w:r>
      <w:r w:rsidRPr="004C3A0B">
        <w:rPr>
          <w:rFonts w:ascii="Arial" w:hAnsi="Arial" w:cs="Arial"/>
          <w:bCs/>
        </w:rPr>
        <w:lastRenderedPageBreak/>
        <w:t>supervisor/module tutor in relation to students on taught programmes and the Head of School/Assistant Dean in relation to staff research.</w:t>
      </w:r>
    </w:p>
    <w:p w:rsidR="0043455A" w:rsidRPr="004C3A0B" w:rsidRDefault="0043455A" w:rsidP="0043455A">
      <w:pPr>
        <w:tabs>
          <w:tab w:val="left" w:pos="5103"/>
        </w:tabs>
        <w:jc w:val="both"/>
        <w:rPr>
          <w:rFonts w:ascii="Arial" w:hAnsi="Arial" w:cs="Arial"/>
          <w:bCs/>
        </w:rPr>
      </w:pPr>
    </w:p>
    <w:p w:rsidR="0043455A" w:rsidRPr="004C3A0B" w:rsidRDefault="0043455A" w:rsidP="0043455A">
      <w:pPr>
        <w:tabs>
          <w:tab w:val="left" w:pos="5103"/>
        </w:tabs>
        <w:jc w:val="both"/>
        <w:rPr>
          <w:rFonts w:ascii="Arial" w:hAnsi="Arial" w:cs="Arial"/>
          <w:b/>
          <w:bCs/>
        </w:rPr>
      </w:pPr>
      <w:r w:rsidRPr="004C3A0B">
        <w:rPr>
          <w:rFonts w:ascii="Arial" w:hAnsi="Arial" w:cs="Arial"/>
          <w:b/>
          <w:bCs/>
        </w:rPr>
        <w:t>Section H:  Anticipate Risks</w:t>
      </w:r>
    </w:p>
    <w:p w:rsidR="0043455A" w:rsidRPr="004C3A0B" w:rsidRDefault="0043455A" w:rsidP="0043455A">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0043455A" w:rsidRPr="004C3A0B" w:rsidRDefault="0043455A" w:rsidP="0043455A">
      <w:pPr>
        <w:contextualSpacing/>
        <w:jc w:val="both"/>
        <w:rPr>
          <w:rFonts w:ascii="Arial" w:hAnsi="Arial" w:cs="Arial"/>
        </w:rPr>
      </w:pPr>
      <w:r w:rsidRPr="004C3A0B">
        <w:rPr>
          <w:rFonts w:ascii="Arial" w:hAnsi="Arial" w:cs="Arial"/>
          <w:b/>
        </w:rPr>
        <w:t xml:space="preserve">Risk to participants   </w:t>
      </w:r>
      <w:r w:rsidRPr="004C3A0B">
        <w:rPr>
          <w:rFonts w:ascii="Arial"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43455A" w:rsidRPr="004C3A0B" w:rsidRDefault="0043455A" w:rsidP="0043455A">
      <w:pPr>
        <w:jc w:val="both"/>
        <w:rPr>
          <w:rFonts w:ascii="Arial" w:hAnsi="Arial" w:cs="Arial"/>
        </w:rPr>
      </w:pPr>
      <w:r w:rsidRPr="004C3A0B">
        <w:rPr>
          <w:rFonts w:ascii="Arial" w:hAnsi="Arial" w:cs="Arial"/>
        </w:rPr>
        <w:t xml:space="preserve">If these are business owners, time with you may reduce profit.  </w:t>
      </w:r>
    </w:p>
    <w:p w:rsidR="0043455A" w:rsidRPr="004C3A0B" w:rsidRDefault="0043455A" w:rsidP="0043455A">
      <w:pPr>
        <w:jc w:val="both"/>
        <w:rPr>
          <w:rFonts w:ascii="Arial" w:hAnsi="Arial" w:cs="Arial"/>
        </w:rPr>
      </w:pPr>
      <w:r w:rsidRPr="004C3A0B">
        <w:rPr>
          <w:rFonts w:ascii="Arial" w:hAnsi="Arial" w:cs="Arial"/>
        </w:rPr>
        <w:t>In some locations physical risk is very real to both participants and yourself, please consider this.</w:t>
      </w:r>
    </w:p>
    <w:p w:rsidR="0043455A" w:rsidRPr="004C3A0B" w:rsidRDefault="0043455A" w:rsidP="0043455A">
      <w:pPr>
        <w:contextualSpacing/>
        <w:jc w:val="both"/>
        <w:rPr>
          <w:rFonts w:ascii="Arial" w:hAnsi="Arial" w:cs="Arial"/>
          <w:b/>
        </w:rPr>
      </w:pPr>
      <w:r w:rsidRPr="004C3A0B">
        <w:rPr>
          <w:rFonts w:ascii="Arial" w:hAnsi="Arial" w:cs="Arial"/>
          <w:b/>
        </w:rPr>
        <w:t xml:space="preserve">Risk to you, the researcher   </w:t>
      </w:r>
      <w:r w:rsidRPr="004C3A0B">
        <w:rPr>
          <w:rFonts w:ascii="Arial" w:hAnsi="Arial" w:cs="Arial"/>
        </w:rPr>
        <w:t xml:space="preserve">Think about where you will meet people, if there </w:t>
      </w:r>
      <w:r>
        <w:rPr>
          <w:rFonts w:ascii="Arial" w:hAnsi="Arial" w:cs="Arial"/>
        </w:rPr>
        <w:t xml:space="preserve">are </w:t>
      </w:r>
      <w:r w:rsidRPr="004C3A0B">
        <w:rPr>
          <w:rFonts w:ascii="Arial" w:hAnsi="Arial" w:cs="Arial"/>
        </w:rPr>
        <w:t>any dangers involved in the location.  If you are meeting people as individuals think about using a public place.  In general do not visit people in their own homes or remote locations.</w:t>
      </w:r>
      <w:r w:rsidRPr="004C3A0B">
        <w:rPr>
          <w:rFonts w:ascii="Arial" w:hAnsi="Arial" w:cs="Arial"/>
          <w:b/>
        </w:rPr>
        <w:t xml:space="preserve">  </w:t>
      </w:r>
      <w:r w:rsidRPr="004C3A0B">
        <w:rPr>
          <w:rFonts w:ascii="Arial" w:hAnsi="Arial" w:cs="Arial"/>
        </w:rPr>
        <w:t>If you are talking to individuals about certain issues think about how their responses might affect you emotionally.  What about the risk of collecting insufficient data?</w:t>
      </w:r>
    </w:p>
    <w:p w:rsidR="0043455A" w:rsidRPr="00CA0057" w:rsidRDefault="0043455A" w:rsidP="0043455A">
      <w:pPr>
        <w:contextualSpacing/>
        <w:jc w:val="both"/>
        <w:rPr>
          <w:rFonts w:ascii="Arial" w:hAnsi="Arial" w:cs="Arial"/>
          <w:b/>
        </w:rPr>
      </w:pPr>
      <w:r w:rsidRPr="004C3A0B">
        <w:rPr>
          <w:rFonts w:ascii="Arial" w:hAnsi="Arial" w:cs="Arial"/>
          <w:b/>
        </w:rPr>
        <w:t xml:space="preserve">Risk to the University   </w:t>
      </w:r>
      <w:r w:rsidRPr="004C3A0B">
        <w:rPr>
          <w:rFonts w:ascii="Arial"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43455A" w:rsidRPr="00CA0057" w:rsidRDefault="0043455A" w:rsidP="0043455A">
      <w:pPr>
        <w:pStyle w:val="ListParagraph"/>
        <w:numPr>
          <w:ilvl w:val="0"/>
          <w:numId w:val="28"/>
        </w:numPr>
        <w:spacing w:after="0" w:line="240" w:lineRule="auto"/>
        <w:jc w:val="both"/>
        <w:rPr>
          <w:rFonts w:ascii="Arial" w:hAnsi="Arial" w:cs="Arial"/>
          <w:sz w:val="20"/>
          <w:szCs w:val="20"/>
        </w:rPr>
      </w:pPr>
      <w:r w:rsidRPr="00CA0057">
        <w:rPr>
          <w:rFonts w:ascii="Arial" w:hAnsi="Arial" w:cs="Arial"/>
          <w:sz w:val="20"/>
          <w:szCs w:val="20"/>
        </w:rPr>
        <w:t>fabrication: making up results or other outputs (</w:t>
      </w:r>
      <w:proofErr w:type="spellStart"/>
      <w:r w:rsidRPr="00CA0057">
        <w:rPr>
          <w:rFonts w:ascii="Arial" w:hAnsi="Arial" w:cs="Arial"/>
          <w:sz w:val="20"/>
          <w:szCs w:val="20"/>
        </w:rPr>
        <w:t>eg</w:t>
      </w:r>
      <w:proofErr w:type="spellEnd"/>
      <w:r w:rsidRPr="00CA0057">
        <w:rPr>
          <w:rFonts w:ascii="Arial" w:hAnsi="Arial" w:cs="Arial"/>
          <w:sz w:val="20"/>
          <w:szCs w:val="20"/>
        </w:rPr>
        <w:t>, artefacts) and presenting them as if they were real</w:t>
      </w:r>
    </w:p>
    <w:p w:rsidR="0043455A" w:rsidRPr="00CA0057" w:rsidRDefault="0043455A" w:rsidP="0043455A">
      <w:pPr>
        <w:pStyle w:val="ListParagraph"/>
        <w:numPr>
          <w:ilvl w:val="0"/>
          <w:numId w:val="28"/>
        </w:numPr>
        <w:spacing w:after="0" w:line="240" w:lineRule="auto"/>
        <w:jc w:val="both"/>
        <w:rPr>
          <w:rFonts w:ascii="Arial" w:hAnsi="Arial" w:cs="Arial"/>
          <w:sz w:val="20"/>
          <w:szCs w:val="20"/>
        </w:rPr>
      </w:pPr>
      <w:r w:rsidRPr="00CA0057">
        <w:rPr>
          <w:rFonts w:ascii="Arial" w:hAnsi="Arial" w:cs="Arial"/>
          <w:sz w:val="20"/>
          <w:szCs w:val="20"/>
        </w:rPr>
        <w:t>falsification: manipulating research processes or changing or omitting data without good cause</w:t>
      </w:r>
    </w:p>
    <w:p w:rsidR="0043455A" w:rsidRPr="00CA0057" w:rsidRDefault="0043455A" w:rsidP="0043455A">
      <w:pPr>
        <w:pStyle w:val="ListParagraph"/>
        <w:numPr>
          <w:ilvl w:val="0"/>
          <w:numId w:val="28"/>
        </w:numPr>
        <w:spacing w:after="0" w:line="240" w:lineRule="auto"/>
        <w:jc w:val="both"/>
        <w:rPr>
          <w:rFonts w:ascii="Arial" w:hAnsi="Arial" w:cs="Arial"/>
          <w:sz w:val="20"/>
          <w:szCs w:val="20"/>
        </w:rPr>
      </w:pPr>
      <w:r w:rsidRPr="00CA0057">
        <w:rPr>
          <w:rFonts w:ascii="Arial" w:hAnsi="Arial" w:cs="Arial"/>
          <w:sz w:val="20"/>
          <w:szCs w:val="20"/>
        </w:rPr>
        <w:t>plagiarism: using other people’s material without giving proper credit</w:t>
      </w:r>
    </w:p>
    <w:p w:rsidR="0043455A" w:rsidRPr="00CA0057" w:rsidRDefault="0043455A" w:rsidP="0043455A">
      <w:pPr>
        <w:pStyle w:val="ListParagraph"/>
        <w:numPr>
          <w:ilvl w:val="0"/>
          <w:numId w:val="28"/>
        </w:numPr>
        <w:spacing w:after="0" w:line="240" w:lineRule="auto"/>
        <w:jc w:val="both"/>
        <w:rPr>
          <w:rFonts w:ascii="Arial" w:hAnsi="Arial" w:cs="Arial"/>
          <w:sz w:val="20"/>
          <w:szCs w:val="20"/>
        </w:rPr>
      </w:pPr>
      <w:r w:rsidRPr="00CA0057">
        <w:rPr>
          <w:rFonts w:ascii="Arial"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43455A" w:rsidRPr="00CA0057" w:rsidRDefault="0043455A" w:rsidP="0043455A">
      <w:pPr>
        <w:pStyle w:val="ListParagraph"/>
        <w:numPr>
          <w:ilvl w:val="0"/>
          <w:numId w:val="28"/>
        </w:numPr>
        <w:spacing w:after="0" w:line="240" w:lineRule="auto"/>
        <w:jc w:val="both"/>
        <w:rPr>
          <w:rFonts w:ascii="Arial" w:hAnsi="Arial" w:cs="Arial"/>
          <w:sz w:val="20"/>
          <w:szCs w:val="20"/>
        </w:rPr>
      </w:pPr>
      <w:r w:rsidRPr="00CA0057">
        <w:rPr>
          <w:rFonts w:ascii="Arial" w:hAnsi="Arial" w:cs="Arial"/>
          <w:sz w:val="20"/>
          <w:szCs w:val="20"/>
        </w:rPr>
        <w:t>improper dealing with allegations of misconduct: failing to address possible infringements such as attempts to cover up misconduct and reprisals against whistle-blowers</w:t>
      </w:r>
    </w:p>
    <w:p w:rsidR="0043455A" w:rsidRDefault="0043455A" w:rsidP="0043455A">
      <w:pPr>
        <w:contextualSpacing/>
        <w:jc w:val="both"/>
        <w:rPr>
          <w:rFonts w:ascii="Arial" w:hAnsi="Arial" w:cs="Arial"/>
          <w:b/>
        </w:rPr>
      </w:pPr>
    </w:p>
    <w:p w:rsidR="0043455A" w:rsidRPr="004C3A0B" w:rsidRDefault="0043455A" w:rsidP="0043455A">
      <w:pPr>
        <w:contextualSpacing/>
        <w:jc w:val="both"/>
        <w:rPr>
          <w:rFonts w:ascii="Arial" w:hAnsi="Arial" w:cs="Arial"/>
        </w:rPr>
      </w:pPr>
      <w:r w:rsidRPr="004C3A0B">
        <w:rPr>
          <w:rFonts w:ascii="Arial" w:hAnsi="Arial" w:cs="Arial"/>
          <w:b/>
        </w:rPr>
        <w:t xml:space="preserve">Adverse Outcomes.  </w:t>
      </w:r>
      <w:r w:rsidRPr="004C3A0B">
        <w:rPr>
          <w:rFonts w:ascii="Arial" w:hAnsi="Arial" w:cs="Arial"/>
        </w:rPr>
        <w:t>Think carefully about the possibilities, and cover here</w:t>
      </w:r>
    </w:p>
    <w:p w:rsidR="0043455A" w:rsidRPr="004C3A0B" w:rsidRDefault="0043455A" w:rsidP="0043455A">
      <w:pPr>
        <w:contextualSpacing/>
        <w:jc w:val="both"/>
        <w:rPr>
          <w:rFonts w:ascii="Arial" w:hAnsi="Arial" w:cs="Arial"/>
        </w:rPr>
      </w:pPr>
    </w:p>
    <w:p w:rsidR="0043455A" w:rsidRPr="004C3A0B" w:rsidRDefault="0043455A" w:rsidP="0043455A">
      <w:pPr>
        <w:contextualSpacing/>
        <w:jc w:val="both"/>
        <w:rPr>
          <w:rFonts w:ascii="Arial" w:hAnsi="Arial" w:cs="Arial"/>
          <w:b/>
        </w:rPr>
      </w:pPr>
      <w:r w:rsidRPr="004C3A0B">
        <w:rPr>
          <w:rFonts w:ascii="Arial" w:hAnsi="Arial" w:cs="Arial"/>
          <w:b/>
        </w:rPr>
        <w:lastRenderedPageBreak/>
        <w:t>Section I:  Feedback, Consent and Confidentiality</w:t>
      </w:r>
    </w:p>
    <w:p w:rsidR="0043455A" w:rsidRDefault="0043455A" w:rsidP="0043455A">
      <w:pPr>
        <w:jc w:val="both"/>
        <w:rPr>
          <w:rFonts w:ascii="Arial" w:hAnsi="Arial" w:cs="Arial"/>
        </w:rPr>
      </w:pPr>
      <w:r w:rsidRPr="004C3A0B">
        <w:rPr>
          <w:rFonts w:ascii="Arial" w:hAnsi="Arial" w:cs="Arial"/>
          <w:b/>
        </w:rPr>
        <w:t>Feedback to participants:</w:t>
      </w:r>
      <w:r w:rsidRPr="004C3A0B">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43455A" w:rsidRDefault="0043455A" w:rsidP="0043455A">
      <w:pPr>
        <w:jc w:val="both"/>
        <w:rPr>
          <w:rFonts w:ascii="Arial" w:hAnsi="Arial" w:cs="Arial"/>
        </w:rPr>
      </w:pPr>
      <w:r w:rsidRPr="004C3A0B">
        <w:rPr>
          <w:rFonts w:ascii="Arial" w:hAnsi="Arial" w:cs="Arial"/>
          <w:b/>
        </w:rPr>
        <w:t>Informed consent</w:t>
      </w:r>
      <w:r w:rsidRPr="004C3A0B">
        <w:rPr>
          <w:rFonts w:ascii="Arial" w:hAnsi="Arial" w:cs="Arial"/>
        </w:rPr>
        <w:t>:   Draft letter / e-mail / or heading (or footer) section of questionnaire must be approved by DoS/supervisor (if research student), supervisor/module tutor if taught student, or Head of School / Assistant Dean if a member of staff.</w:t>
      </w:r>
    </w:p>
    <w:p w:rsidR="0043455A" w:rsidRPr="004C3A0B" w:rsidRDefault="0043455A" w:rsidP="0043455A">
      <w:pPr>
        <w:jc w:val="both"/>
        <w:rPr>
          <w:rFonts w:ascii="Arial" w:hAnsi="Arial" w:cs="Arial"/>
        </w:rPr>
      </w:pPr>
      <w:r w:rsidRPr="004C3A0B">
        <w:rPr>
          <w:rFonts w:ascii="Arial" w:hAnsi="Arial" w:cs="Arial"/>
        </w:rPr>
        <w:t>Confidentiality/Anonymity.  Explain clearly how you will ensure confidentiality and anonymity.</w:t>
      </w:r>
    </w:p>
    <w:p w:rsidR="0043455A" w:rsidRDefault="0043455A" w:rsidP="0043455A">
      <w:pPr>
        <w:jc w:val="both"/>
        <w:rPr>
          <w:rFonts w:ascii="Arial" w:hAnsi="Arial" w:cs="Arial"/>
        </w:rPr>
      </w:pPr>
    </w:p>
    <w:p w:rsidR="0043455A" w:rsidRPr="004C3A0B" w:rsidRDefault="0043455A" w:rsidP="0043455A">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rsidR="0043455A" w:rsidRDefault="0043455A" w:rsidP="0043455A">
      <w:pPr>
        <w:jc w:val="both"/>
        <w:rPr>
          <w:rFonts w:ascii="Arial" w:hAnsi="Arial" w:cs="Arial"/>
        </w:rPr>
      </w:pPr>
      <w:r w:rsidRPr="004C3A0B">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rsidR="0043455A" w:rsidRPr="004C3A0B" w:rsidRDefault="0043455A" w:rsidP="0043455A">
      <w:pPr>
        <w:jc w:val="both"/>
        <w:rPr>
          <w:rFonts w:ascii="Arial" w:hAnsi="Arial" w:cs="Arial"/>
        </w:rPr>
      </w:pPr>
    </w:p>
    <w:p w:rsidR="0043455A" w:rsidRDefault="0043455A" w:rsidP="0043455A">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43455A" w:rsidRPr="004C3A0B" w:rsidRDefault="0043455A" w:rsidP="0043455A">
      <w:pPr>
        <w:jc w:val="both"/>
        <w:rPr>
          <w:rFonts w:ascii="Arial" w:hAnsi="Arial" w:cs="Arial"/>
        </w:rPr>
      </w:pPr>
      <w:r w:rsidRPr="004C3A0B">
        <w:rPr>
          <w:rFonts w:ascii="Arial" w:hAnsi="Arial" w:cs="Arial"/>
        </w:rPr>
        <w:t>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rsidR="0043455A" w:rsidRPr="004C3A0B" w:rsidRDefault="0043455A" w:rsidP="0043455A">
      <w:pPr>
        <w:jc w:val="both"/>
        <w:rPr>
          <w:rFonts w:ascii="Arial" w:hAnsi="Arial" w:cs="Arial"/>
        </w:rPr>
      </w:pPr>
      <w:r w:rsidRPr="004C3A0B">
        <w:rPr>
          <w:rFonts w:ascii="Arial" w:hAnsi="Arial" w:cs="Arial"/>
        </w:rPr>
        <w:t>In terms of storage of data please ensure security, and also mitigate against loss of data.</w:t>
      </w:r>
    </w:p>
    <w:p w:rsidR="0043455A" w:rsidRPr="004C3A0B" w:rsidRDefault="0043455A" w:rsidP="0043455A">
      <w:pPr>
        <w:jc w:val="both"/>
        <w:rPr>
          <w:rFonts w:ascii="Arial" w:hAnsi="Arial" w:cs="Arial"/>
        </w:rPr>
      </w:pPr>
    </w:p>
    <w:p w:rsidR="0043455A" w:rsidRPr="004C3A0B" w:rsidRDefault="0043455A" w:rsidP="0043455A">
      <w:pPr>
        <w:jc w:val="both"/>
        <w:rPr>
          <w:rFonts w:ascii="Arial" w:hAnsi="Arial" w:cs="Arial"/>
          <w:b/>
        </w:rPr>
      </w:pPr>
      <w:r w:rsidRPr="004C3A0B">
        <w:rPr>
          <w:rFonts w:ascii="Arial" w:hAnsi="Arial" w:cs="Arial"/>
          <w:b/>
        </w:rPr>
        <w:t>Section K:  Declaration</w:t>
      </w:r>
    </w:p>
    <w:p w:rsidR="0043455A" w:rsidRPr="004C3A0B" w:rsidRDefault="0043455A" w:rsidP="0043455A">
      <w:pPr>
        <w:jc w:val="both"/>
        <w:rPr>
          <w:rFonts w:ascii="Arial" w:hAnsi="Arial" w:cs="Arial"/>
        </w:rPr>
      </w:pPr>
      <w:r w:rsidRPr="004C3A0B">
        <w:rPr>
          <w:rFonts w:ascii="Arial" w:hAnsi="Arial" w:cs="Arial"/>
        </w:rPr>
        <w:t>Ensure the appropriate countersignatures have been provided</w:t>
      </w:r>
    </w:p>
    <w:p w:rsidR="0043455A" w:rsidRPr="00D77DFD" w:rsidRDefault="0043455A" w:rsidP="0043455A">
      <w:pPr>
        <w:jc w:val="both"/>
        <w:rPr>
          <w:rFonts w:ascii="Arial" w:hAnsi="Arial" w:cs="Arial"/>
        </w:rPr>
      </w:pPr>
      <w:r w:rsidRPr="004C3A0B">
        <w:rPr>
          <w:rFonts w:ascii="Arial" w:hAnsi="Arial" w:cs="Arial"/>
        </w:rPr>
        <w:t>Look carefully at the checklist and ensure that you comply with and tick all that are relevant to your research.</w:t>
      </w:r>
    </w:p>
    <w:p w:rsidR="0043455A" w:rsidRPr="00D77DFD" w:rsidRDefault="0043455A" w:rsidP="0043455A">
      <w:pPr>
        <w:jc w:val="both"/>
        <w:rPr>
          <w:rFonts w:ascii="Arial" w:hAnsi="Arial" w:cs="Arial"/>
        </w:rPr>
      </w:pPr>
    </w:p>
    <w:p w:rsidR="0043455A" w:rsidRPr="00D77DFD" w:rsidRDefault="0043455A" w:rsidP="0043455A">
      <w:pPr>
        <w:jc w:val="both"/>
        <w:rPr>
          <w:rFonts w:ascii="Arial" w:hAnsi="Arial" w:cs="Arial"/>
        </w:rPr>
      </w:pPr>
    </w:p>
    <w:p w:rsidR="0043455A" w:rsidRPr="00D77DFD" w:rsidRDefault="0043455A" w:rsidP="0043455A">
      <w:pPr>
        <w:jc w:val="both"/>
        <w:rPr>
          <w:rFonts w:ascii="Arial" w:hAnsi="Arial" w:cs="Arial"/>
        </w:rPr>
      </w:pPr>
    </w:p>
    <w:p w:rsidR="0043455A" w:rsidRPr="00D77DFD" w:rsidRDefault="0043455A" w:rsidP="0043455A">
      <w:pPr>
        <w:jc w:val="both"/>
        <w:rPr>
          <w:rFonts w:ascii="Arial" w:hAnsi="Arial" w:cs="Arial"/>
        </w:rPr>
      </w:pPr>
    </w:p>
    <w:p w:rsidR="0043455A" w:rsidRPr="00D77DFD" w:rsidRDefault="0043455A" w:rsidP="0043455A">
      <w:pPr>
        <w:jc w:val="both"/>
        <w:rPr>
          <w:rFonts w:ascii="Arial" w:hAnsi="Arial" w:cs="Arial"/>
        </w:rPr>
      </w:pPr>
    </w:p>
    <w:p w:rsidR="0043455A" w:rsidRDefault="0043455A"/>
    <w:p w:rsidR="00304C3A" w:rsidRDefault="00304C3A"/>
    <w:p w:rsidR="00304C3A" w:rsidRDefault="00304C3A"/>
    <w:p w:rsidR="00304C3A" w:rsidRDefault="00304C3A"/>
    <w:p w:rsidR="00304C3A" w:rsidRDefault="00304C3A"/>
    <w:p w:rsidR="00304C3A" w:rsidRDefault="00304C3A"/>
    <w:p w:rsidR="00304C3A" w:rsidRDefault="00304C3A"/>
    <w:p w:rsidR="00304C3A" w:rsidRDefault="00304C3A"/>
    <w:p w:rsidR="00304C3A" w:rsidRDefault="00304C3A"/>
    <w:p w:rsidR="00304C3A" w:rsidRDefault="00304C3A"/>
    <w:p w:rsidR="00304C3A" w:rsidRDefault="00304C3A"/>
    <w:p w:rsidR="00304C3A" w:rsidRPr="009017E6" w:rsidRDefault="00304C3A">
      <w:pPr>
        <w:rPr>
          <w:b/>
          <w:sz w:val="24"/>
          <w:szCs w:val="24"/>
          <w:u w:val="single"/>
        </w:rPr>
      </w:pPr>
      <w:r w:rsidRPr="009017E6">
        <w:rPr>
          <w:b/>
          <w:sz w:val="24"/>
          <w:szCs w:val="24"/>
          <w:u w:val="single"/>
        </w:rPr>
        <w:t>Appendices 8</w:t>
      </w:r>
    </w:p>
    <w:p w:rsidR="00304C3A" w:rsidRPr="009017E6" w:rsidRDefault="00304C3A">
      <w:pPr>
        <w:rPr>
          <w:b/>
          <w:sz w:val="24"/>
          <w:szCs w:val="24"/>
          <w:u w:val="single"/>
        </w:rPr>
      </w:pPr>
      <w:r w:rsidRPr="009017E6">
        <w:rPr>
          <w:b/>
          <w:sz w:val="24"/>
          <w:szCs w:val="24"/>
          <w:u w:val="single"/>
        </w:rPr>
        <w:t>SPSS RESULTS</w:t>
      </w:r>
    </w:p>
    <w:p w:rsidR="00170412" w:rsidRDefault="00170412" w:rsidP="00170412">
      <w:r>
        <w:t xml:space="preserve">GLM Shallow Intermediate Deep </w:t>
      </w:r>
    </w:p>
    <w:p w:rsidR="00170412" w:rsidRDefault="00170412" w:rsidP="00170412">
      <w:r>
        <w:t xml:space="preserve">/WSFACTOR=conditions 3 Polynomial </w:t>
      </w:r>
    </w:p>
    <w:p w:rsidR="00170412" w:rsidRDefault="00170412" w:rsidP="00170412">
      <w:r>
        <w:t xml:space="preserve">/MEASURE=score </w:t>
      </w:r>
    </w:p>
    <w:p w:rsidR="00170412" w:rsidRDefault="00170412" w:rsidP="00170412">
      <w:r>
        <w:t xml:space="preserve">/METHOD=SSTYPE(3) </w:t>
      </w:r>
    </w:p>
    <w:p w:rsidR="00170412" w:rsidRDefault="00170412" w:rsidP="00170412">
      <w:r>
        <w:t xml:space="preserve">/EMMEANS=TABLES(conditions) COMPARE ADJ(BONFERRONI) </w:t>
      </w:r>
    </w:p>
    <w:p w:rsidR="00170412" w:rsidRDefault="00170412" w:rsidP="00170412">
      <w:r>
        <w:t xml:space="preserve">/PRINT=DESCRIPTIVE ETASQ </w:t>
      </w:r>
    </w:p>
    <w:p w:rsidR="00170412" w:rsidRDefault="00170412" w:rsidP="00170412">
      <w:r>
        <w:t xml:space="preserve">/CRITERIA=ALPHA(.05) </w:t>
      </w:r>
    </w:p>
    <w:p w:rsidR="00504553" w:rsidRDefault="00170412" w:rsidP="00170412">
      <w:r>
        <w:t>/WSDESIGN=conditions.</w:t>
      </w:r>
    </w:p>
    <w:p w:rsidR="00170412" w:rsidRPr="00170412" w:rsidRDefault="00170412" w:rsidP="00170412">
      <w:pPr>
        <w:rPr>
          <w:b/>
          <w:sz w:val="24"/>
          <w:szCs w:val="24"/>
        </w:rPr>
      </w:pPr>
      <w:r>
        <w:t xml:space="preserve">         </w:t>
      </w:r>
      <w:r w:rsidRPr="00170412">
        <w:rPr>
          <w:b/>
          <w:sz w:val="24"/>
          <w:szCs w:val="24"/>
        </w:rPr>
        <w:t>Within-subjects</w:t>
      </w:r>
    </w:p>
    <w:p w:rsidR="00170412" w:rsidRPr="00170412" w:rsidRDefault="00170412" w:rsidP="00170412">
      <w:pPr>
        <w:rPr>
          <w:b/>
          <w:sz w:val="24"/>
          <w:szCs w:val="24"/>
        </w:rPr>
      </w:pPr>
      <w:r w:rsidRPr="00170412">
        <w:rPr>
          <w:b/>
          <w:sz w:val="24"/>
          <w:szCs w:val="24"/>
        </w:rPr>
        <w:t xml:space="preserve">               Factors</w:t>
      </w:r>
    </w:p>
    <w:p w:rsidR="00170412" w:rsidRDefault="00170412" w:rsidP="00170412">
      <w:r>
        <w:t>Measures:   Scores</w:t>
      </w:r>
    </w:p>
    <w:tbl>
      <w:tblPr>
        <w:tblStyle w:val="PlainTable3"/>
        <w:tblW w:w="0" w:type="auto"/>
        <w:tblLook w:val="04A0" w:firstRow="1" w:lastRow="0" w:firstColumn="1" w:lastColumn="0" w:noHBand="0" w:noVBand="1"/>
      </w:tblPr>
      <w:tblGrid>
        <w:gridCol w:w="1700"/>
        <w:gridCol w:w="1700"/>
      </w:tblGrid>
      <w:tr w:rsidR="00170412" w:rsidTr="00170412">
        <w:trPr>
          <w:cnfStyle w:val="100000000000" w:firstRow="1" w:lastRow="0" w:firstColumn="0" w:lastColumn="0" w:oddVBand="0" w:evenVBand="0" w:oddHBand="0" w:evenHBand="0" w:firstRowFirstColumn="0" w:firstRowLastColumn="0" w:lastRowFirstColumn="0" w:lastRowLastColumn="0"/>
          <w:trHeight w:val="622"/>
        </w:trPr>
        <w:tc>
          <w:tcPr>
            <w:cnfStyle w:val="001000000100" w:firstRow="0" w:lastRow="0" w:firstColumn="1" w:lastColumn="0" w:oddVBand="0" w:evenVBand="0" w:oddHBand="0" w:evenHBand="0" w:firstRowFirstColumn="1" w:firstRowLastColumn="0" w:lastRowFirstColumn="0" w:lastRowLastColumn="0"/>
            <w:tcW w:w="1700" w:type="dxa"/>
          </w:tcPr>
          <w:p w:rsidR="00170412" w:rsidRPr="00170412" w:rsidRDefault="00170412" w:rsidP="00170412">
            <w:pPr>
              <w:rPr>
                <w:b w:val="0"/>
              </w:rPr>
            </w:pPr>
            <w:r w:rsidRPr="00170412">
              <w:rPr>
                <w:b w:val="0"/>
              </w:rPr>
              <w:t xml:space="preserve">conditions                                                                        </w:t>
            </w:r>
          </w:p>
        </w:tc>
        <w:tc>
          <w:tcPr>
            <w:tcW w:w="1700" w:type="dxa"/>
          </w:tcPr>
          <w:p w:rsidR="00170412" w:rsidRPr="00170412" w:rsidRDefault="00170412" w:rsidP="00170412">
            <w:pPr>
              <w:cnfStyle w:val="100000000000" w:firstRow="1" w:lastRow="0" w:firstColumn="0" w:lastColumn="0" w:oddVBand="0" w:evenVBand="0" w:oddHBand="0" w:evenHBand="0" w:firstRowFirstColumn="0" w:firstRowLastColumn="0" w:lastRowFirstColumn="0" w:lastRowLastColumn="0"/>
              <w:rPr>
                <w:b w:val="0"/>
                <w:bCs w:val="0"/>
                <w:caps w:val="0"/>
              </w:rPr>
            </w:pPr>
            <w:r w:rsidRPr="00170412">
              <w:rPr>
                <w:b w:val="0"/>
              </w:rPr>
              <w:t xml:space="preserve">Dependant </w:t>
            </w:r>
          </w:p>
          <w:p w:rsidR="00170412" w:rsidRPr="00170412" w:rsidRDefault="00170412" w:rsidP="00170412">
            <w:pPr>
              <w:cnfStyle w:val="100000000000" w:firstRow="1" w:lastRow="0" w:firstColumn="0" w:lastColumn="0" w:oddVBand="0" w:evenVBand="0" w:oddHBand="0" w:evenHBand="0" w:firstRowFirstColumn="0" w:firstRowLastColumn="0" w:lastRowFirstColumn="0" w:lastRowLastColumn="0"/>
              <w:rPr>
                <w:b w:val="0"/>
              </w:rPr>
            </w:pPr>
            <w:r w:rsidRPr="00170412">
              <w:rPr>
                <w:b w:val="0"/>
              </w:rPr>
              <w:t>variable</w:t>
            </w:r>
          </w:p>
        </w:tc>
      </w:tr>
      <w:tr w:rsidR="00170412" w:rsidRPr="00170412" w:rsidTr="00170412">
        <w:trPr>
          <w:cnfStyle w:val="000000100000" w:firstRow="0" w:lastRow="0" w:firstColumn="0" w:lastColumn="0" w:oddVBand="0" w:evenVBand="0" w:oddHBand="1" w:evenHBand="0" w:firstRowFirstColumn="0" w:firstRowLastColumn="0" w:lastRowFirstColumn="0" w:lastRowLastColumn="0"/>
          <w:trHeight w:val="304"/>
        </w:trPr>
        <w:tc>
          <w:tcPr>
            <w:cnfStyle w:val="001000000000" w:firstRow="0" w:lastRow="0" w:firstColumn="1" w:lastColumn="0" w:oddVBand="0" w:evenVBand="0" w:oddHBand="0" w:evenHBand="0" w:firstRowFirstColumn="0" w:firstRowLastColumn="0" w:lastRowFirstColumn="0" w:lastRowLastColumn="0"/>
            <w:tcW w:w="1700" w:type="dxa"/>
          </w:tcPr>
          <w:p w:rsidR="00170412" w:rsidRPr="00170412" w:rsidRDefault="00170412" w:rsidP="00170412">
            <w:pPr>
              <w:rPr>
                <w:b w:val="0"/>
              </w:rPr>
            </w:pPr>
            <w:r w:rsidRPr="00170412">
              <w:rPr>
                <w:b w:val="0"/>
              </w:rPr>
              <w:t>1</w:t>
            </w:r>
          </w:p>
        </w:tc>
        <w:tc>
          <w:tcPr>
            <w:tcW w:w="1700" w:type="dxa"/>
          </w:tcPr>
          <w:p w:rsidR="00170412" w:rsidRPr="00170412" w:rsidRDefault="00170412" w:rsidP="00170412">
            <w:pPr>
              <w:cnfStyle w:val="000000100000" w:firstRow="0" w:lastRow="0" w:firstColumn="0" w:lastColumn="0" w:oddVBand="0" w:evenVBand="0" w:oddHBand="1" w:evenHBand="0" w:firstRowFirstColumn="0" w:firstRowLastColumn="0" w:lastRowFirstColumn="0" w:lastRowLastColumn="0"/>
            </w:pPr>
            <w:r w:rsidRPr="00170412">
              <w:t>Shallow</w:t>
            </w:r>
          </w:p>
        </w:tc>
      </w:tr>
      <w:tr w:rsidR="00170412" w:rsidRPr="00170412" w:rsidTr="00170412">
        <w:trPr>
          <w:trHeight w:val="304"/>
        </w:trPr>
        <w:tc>
          <w:tcPr>
            <w:cnfStyle w:val="001000000000" w:firstRow="0" w:lastRow="0" w:firstColumn="1" w:lastColumn="0" w:oddVBand="0" w:evenVBand="0" w:oddHBand="0" w:evenHBand="0" w:firstRowFirstColumn="0" w:firstRowLastColumn="0" w:lastRowFirstColumn="0" w:lastRowLastColumn="0"/>
            <w:tcW w:w="1700" w:type="dxa"/>
          </w:tcPr>
          <w:p w:rsidR="00170412" w:rsidRPr="00170412" w:rsidRDefault="00170412" w:rsidP="00170412">
            <w:pPr>
              <w:rPr>
                <w:b w:val="0"/>
              </w:rPr>
            </w:pPr>
            <w:r w:rsidRPr="00170412">
              <w:rPr>
                <w:b w:val="0"/>
              </w:rPr>
              <w:t>2</w:t>
            </w:r>
          </w:p>
        </w:tc>
        <w:tc>
          <w:tcPr>
            <w:tcW w:w="1700" w:type="dxa"/>
          </w:tcPr>
          <w:p w:rsidR="00170412" w:rsidRPr="00170412" w:rsidRDefault="00170412" w:rsidP="00170412">
            <w:pPr>
              <w:cnfStyle w:val="000000000000" w:firstRow="0" w:lastRow="0" w:firstColumn="0" w:lastColumn="0" w:oddVBand="0" w:evenVBand="0" w:oddHBand="0" w:evenHBand="0" w:firstRowFirstColumn="0" w:firstRowLastColumn="0" w:lastRowFirstColumn="0" w:lastRowLastColumn="0"/>
            </w:pPr>
            <w:r w:rsidRPr="00170412">
              <w:t>Intermediate</w:t>
            </w:r>
          </w:p>
        </w:tc>
      </w:tr>
    </w:tbl>
    <w:p w:rsidR="00170412" w:rsidRPr="00170412" w:rsidRDefault="00170412" w:rsidP="00170412">
      <w:r w:rsidRPr="00170412">
        <w:t xml:space="preserve">  3</w:t>
      </w:r>
      <w:r>
        <w:t xml:space="preserve">                                 Deep</w:t>
      </w:r>
    </w:p>
    <w:p w:rsidR="00304C3A" w:rsidRDefault="00170412">
      <w:pPr>
        <w:rPr>
          <w:b/>
          <w:sz w:val="24"/>
          <w:szCs w:val="24"/>
        </w:rPr>
      </w:pPr>
      <w:r>
        <w:t xml:space="preserve">       </w:t>
      </w:r>
      <w:r w:rsidRPr="00170412">
        <w:rPr>
          <w:b/>
          <w:sz w:val="24"/>
          <w:szCs w:val="24"/>
        </w:rPr>
        <w:t>Descriptive Statistics</w:t>
      </w:r>
    </w:p>
    <w:p w:rsidR="00170412" w:rsidRDefault="00170412">
      <w:pPr>
        <w:rPr>
          <w:b/>
          <w:sz w:val="24"/>
          <w:szCs w:val="24"/>
        </w:rPr>
      </w:pPr>
      <w:r>
        <w:rPr>
          <w:b/>
          <w:sz w:val="24"/>
          <w:szCs w:val="24"/>
        </w:rPr>
        <w:t xml:space="preserve">                              </w:t>
      </w:r>
      <w:r w:rsidR="008A0435">
        <w:rPr>
          <w:b/>
          <w:sz w:val="24"/>
          <w:szCs w:val="24"/>
        </w:rPr>
        <w:t>Mean                Std. Deviation           N</w:t>
      </w:r>
    </w:p>
    <w:tbl>
      <w:tblPr>
        <w:tblStyle w:val="PlainTable2"/>
        <w:tblW w:w="0" w:type="auto"/>
        <w:tblLook w:val="04A0" w:firstRow="1" w:lastRow="0" w:firstColumn="1" w:lastColumn="0" w:noHBand="0" w:noVBand="1"/>
      </w:tblPr>
      <w:tblGrid>
        <w:gridCol w:w="1637"/>
        <w:gridCol w:w="1637"/>
        <w:gridCol w:w="1637"/>
        <w:gridCol w:w="1637"/>
      </w:tblGrid>
      <w:tr w:rsidR="00170412" w:rsidTr="008A0435">
        <w:trPr>
          <w:cnfStyle w:val="100000000000" w:firstRow="1" w:lastRow="0" w:firstColumn="0" w:lastColumn="0" w:oddVBand="0" w:evenVBand="0" w:oddHBand="0" w:evenHBand="0" w:firstRowFirstColumn="0" w:firstRowLastColumn="0" w:lastRowFirstColumn="0" w:lastRowLastColumn="0"/>
          <w:trHeight w:val="293"/>
        </w:trPr>
        <w:tc>
          <w:tcPr>
            <w:cnfStyle w:val="001000000000" w:firstRow="0" w:lastRow="0" w:firstColumn="1" w:lastColumn="0" w:oddVBand="0" w:evenVBand="0" w:oddHBand="0" w:evenHBand="0" w:firstRowFirstColumn="0" w:firstRowLastColumn="0" w:lastRowFirstColumn="0" w:lastRowLastColumn="0"/>
            <w:tcW w:w="1637" w:type="dxa"/>
          </w:tcPr>
          <w:p w:rsidR="00170412" w:rsidRDefault="00170412">
            <w:pPr>
              <w:rPr>
                <w:b w:val="0"/>
                <w:sz w:val="24"/>
                <w:szCs w:val="24"/>
              </w:rPr>
            </w:pPr>
            <w:r>
              <w:rPr>
                <w:b w:val="0"/>
                <w:sz w:val="24"/>
                <w:szCs w:val="24"/>
              </w:rPr>
              <w:t>Shallow</w:t>
            </w:r>
          </w:p>
        </w:tc>
        <w:tc>
          <w:tcPr>
            <w:tcW w:w="1637" w:type="dxa"/>
          </w:tcPr>
          <w:p w:rsidR="00170412" w:rsidRDefault="00170412">
            <w:pPr>
              <w:cnfStyle w:val="100000000000" w:firstRow="1" w:lastRow="0" w:firstColumn="0" w:lastColumn="0" w:oddVBand="0" w:evenVBand="0" w:oddHBand="0" w:evenHBand="0" w:firstRowFirstColumn="0" w:firstRowLastColumn="0" w:lastRowFirstColumn="0" w:lastRowLastColumn="0"/>
              <w:rPr>
                <w:b w:val="0"/>
                <w:sz w:val="24"/>
                <w:szCs w:val="24"/>
              </w:rPr>
            </w:pPr>
            <w:r>
              <w:rPr>
                <w:b w:val="0"/>
                <w:sz w:val="24"/>
                <w:szCs w:val="24"/>
              </w:rPr>
              <w:t>2.86</w:t>
            </w:r>
          </w:p>
        </w:tc>
        <w:tc>
          <w:tcPr>
            <w:tcW w:w="1637" w:type="dxa"/>
          </w:tcPr>
          <w:p w:rsidR="00170412" w:rsidRDefault="00170412">
            <w:pPr>
              <w:cnfStyle w:val="100000000000" w:firstRow="1" w:lastRow="0" w:firstColumn="0" w:lastColumn="0" w:oddVBand="0" w:evenVBand="0" w:oddHBand="0" w:evenHBand="0" w:firstRowFirstColumn="0" w:firstRowLastColumn="0" w:lastRowFirstColumn="0" w:lastRowLastColumn="0"/>
              <w:rPr>
                <w:b w:val="0"/>
                <w:sz w:val="24"/>
                <w:szCs w:val="24"/>
              </w:rPr>
            </w:pPr>
            <w:r>
              <w:rPr>
                <w:b w:val="0"/>
                <w:sz w:val="24"/>
                <w:szCs w:val="24"/>
              </w:rPr>
              <w:t>2.707</w:t>
            </w:r>
          </w:p>
        </w:tc>
        <w:tc>
          <w:tcPr>
            <w:tcW w:w="1637" w:type="dxa"/>
          </w:tcPr>
          <w:p w:rsidR="00170412" w:rsidRDefault="00170412">
            <w:pPr>
              <w:cnfStyle w:val="100000000000" w:firstRow="1" w:lastRow="0" w:firstColumn="0" w:lastColumn="0" w:oddVBand="0" w:evenVBand="0" w:oddHBand="0" w:evenHBand="0" w:firstRowFirstColumn="0" w:firstRowLastColumn="0" w:lastRowFirstColumn="0" w:lastRowLastColumn="0"/>
              <w:rPr>
                <w:b w:val="0"/>
                <w:sz w:val="24"/>
                <w:szCs w:val="24"/>
              </w:rPr>
            </w:pPr>
            <w:r>
              <w:rPr>
                <w:b w:val="0"/>
                <w:sz w:val="24"/>
                <w:szCs w:val="24"/>
              </w:rPr>
              <w:t>21</w:t>
            </w:r>
          </w:p>
        </w:tc>
      </w:tr>
      <w:tr w:rsidR="00170412" w:rsidTr="008A0435">
        <w:trPr>
          <w:cnfStyle w:val="000000100000" w:firstRow="0" w:lastRow="0" w:firstColumn="0" w:lastColumn="0" w:oddVBand="0" w:evenVBand="0" w:oddHBand="1"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1637" w:type="dxa"/>
          </w:tcPr>
          <w:p w:rsidR="00170412" w:rsidRPr="008A0435" w:rsidRDefault="00170412">
            <w:pPr>
              <w:rPr>
                <w:b w:val="0"/>
                <w:sz w:val="24"/>
                <w:szCs w:val="24"/>
              </w:rPr>
            </w:pPr>
            <w:r w:rsidRPr="008A0435">
              <w:rPr>
                <w:b w:val="0"/>
                <w:sz w:val="24"/>
                <w:szCs w:val="24"/>
              </w:rPr>
              <w:t>Intermediate</w:t>
            </w:r>
          </w:p>
        </w:tc>
        <w:tc>
          <w:tcPr>
            <w:tcW w:w="1637" w:type="dxa"/>
          </w:tcPr>
          <w:p w:rsidR="00170412" w:rsidRPr="008A0435" w:rsidRDefault="00170412">
            <w:pPr>
              <w:cnfStyle w:val="000000100000" w:firstRow="0" w:lastRow="0" w:firstColumn="0" w:lastColumn="0" w:oddVBand="0" w:evenVBand="0" w:oddHBand="1" w:evenHBand="0" w:firstRowFirstColumn="0" w:firstRowLastColumn="0" w:lastRowFirstColumn="0" w:lastRowLastColumn="0"/>
              <w:rPr>
                <w:sz w:val="24"/>
                <w:szCs w:val="24"/>
              </w:rPr>
            </w:pPr>
            <w:r w:rsidRPr="008A0435">
              <w:rPr>
                <w:sz w:val="24"/>
                <w:szCs w:val="24"/>
              </w:rPr>
              <w:t>4.19</w:t>
            </w:r>
          </w:p>
        </w:tc>
        <w:tc>
          <w:tcPr>
            <w:tcW w:w="1637" w:type="dxa"/>
          </w:tcPr>
          <w:p w:rsidR="00170412" w:rsidRPr="008A0435" w:rsidRDefault="00170412">
            <w:pPr>
              <w:cnfStyle w:val="000000100000" w:firstRow="0" w:lastRow="0" w:firstColumn="0" w:lastColumn="0" w:oddVBand="0" w:evenVBand="0" w:oddHBand="1" w:evenHBand="0" w:firstRowFirstColumn="0" w:firstRowLastColumn="0" w:lastRowFirstColumn="0" w:lastRowLastColumn="0"/>
              <w:rPr>
                <w:sz w:val="24"/>
                <w:szCs w:val="24"/>
              </w:rPr>
            </w:pPr>
            <w:r w:rsidRPr="008A0435">
              <w:rPr>
                <w:sz w:val="24"/>
                <w:szCs w:val="24"/>
              </w:rPr>
              <w:t>2.358</w:t>
            </w:r>
          </w:p>
        </w:tc>
        <w:tc>
          <w:tcPr>
            <w:tcW w:w="1637" w:type="dxa"/>
          </w:tcPr>
          <w:p w:rsidR="00170412" w:rsidRPr="008A0435" w:rsidRDefault="00170412">
            <w:pPr>
              <w:cnfStyle w:val="000000100000" w:firstRow="0" w:lastRow="0" w:firstColumn="0" w:lastColumn="0" w:oddVBand="0" w:evenVBand="0" w:oddHBand="1" w:evenHBand="0" w:firstRowFirstColumn="0" w:firstRowLastColumn="0" w:lastRowFirstColumn="0" w:lastRowLastColumn="0"/>
              <w:rPr>
                <w:sz w:val="24"/>
                <w:szCs w:val="24"/>
              </w:rPr>
            </w:pPr>
            <w:r w:rsidRPr="008A0435">
              <w:rPr>
                <w:sz w:val="24"/>
                <w:szCs w:val="24"/>
              </w:rPr>
              <w:t>21</w:t>
            </w:r>
          </w:p>
        </w:tc>
      </w:tr>
      <w:tr w:rsidR="00170412" w:rsidTr="008A0435">
        <w:trPr>
          <w:trHeight w:val="293"/>
        </w:trPr>
        <w:tc>
          <w:tcPr>
            <w:cnfStyle w:val="001000000000" w:firstRow="0" w:lastRow="0" w:firstColumn="1" w:lastColumn="0" w:oddVBand="0" w:evenVBand="0" w:oddHBand="0" w:evenHBand="0" w:firstRowFirstColumn="0" w:firstRowLastColumn="0" w:lastRowFirstColumn="0" w:lastRowLastColumn="0"/>
            <w:tcW w:w="1637" w:type="dxa"/>
          </w:tcPr>
          <w:p w:rsidR="00170412" w:rsidRPr="008A0435" w:rsidRDefault="00170412">
            <w:pPr>
              <w:rPr>
                <w:b w:val="0"/>
                <w:sz w:val="24"/>
                <w:szCs w:val="24"/>
              </w:rPr>
            </w:pPr>
            <w:r w:rsidRPr="008A0435">
              <w:rPr>
                <w:b w:val="0"/>
                <w:sz w:val="24"/>
                <w:szCs w:val="24"/>
              </w:rPr>
              <w:t>Deep</w:t>
            </w:r>
          </w:p>
        </w:tc>
        <w:tc>
          <w:tcPr>
            <w:tcW w:w="1637" w:type="dxa"/>
          </w:tcPr>
          <w:p w:rsidR="00170412" w:rsidRPr="008A0435" w:rsidRDefault="00170412">
            <w:pPr>
              <w:cnfStyle w:val="000000000000" w:firstRow="0" w:lastRow="0" w:firstColumn="0" w:lastColumn="0" w:oddVBand="0" w:evenVBand="0" w:oddHBand="0" w:evenHBand="0" w:firstRowFirstColumn="0" w:firstRowLastColumn="0" w:lastRowFirstColumn="0" w:lastRowLastColumn="0"/>
              <w:rPr>
                <w:sz w:val="24"/>
                <w:szCs w:val="24"/>
              </w:rPr>
            </w:pPr>
            <w:r w:rsidRPr="008A0435">
              <w:rPr>
                <w:sz w:val="24"/>
                <w:szCs w:val="24"/>
              </w:rPr>
              <w:t>11.00</w:t>
            </w:r>
          </w:p>
        </w:tc>
        <w:tc>
          <w:tcPr>
            <w:tcW w:w="1637" w:type="dxa"/>
          </w:tcPr>
          <w:p w:rsidR="00170412" w:rsidRPr="008A0435" w:rsidRDefault="00170412">
            <w:pPr>
              <w:cnfStyle w:val="000000000000" w:firstRow="0" w:lastRow="0" w:firstColumn="0" w:lastColumn="0" w:oddVBand="0" w:evenVBand="0" w:oddHBand="0" w:evenHBand="0" w:firstRowFirstColumn="0" w:firstRowLastColumn="0" w:lastRowFirstColumn="0" w:lastRowLastColumn="0"/>
              <w:rPr>
                <w:sz w:val="24"/>
                <w:szCs w:val="24"/>
              </w:rPr>
            </w:pPr>
            <w:r w:rsidRPr="008A0435">
              <w:rPr>
                <w:sz w:val="24"/>
                <w:szCs w:val="24"/>
              </w:rPr>
              <w:t>2.258</w:t>
            </w:r>
          </w:p>
        </w:tc>
        <w:tc>
          <w:tcPr>
            <w:tcW w:w="1637" w:type="dxa"/>
          </w:tcPr>
          <w:p w:rsidR="00170412" w:rsidRPr="008A0435" w:rsidRDefault="00170412">
            <w:pPr>
              <w:cnfStyle w:val="000000000000" w:firstRow="0" w:lastRow="0" w:firstColumn="0" w:lastColumn="0" w:oddVBand="0" w:evenVBand="0" w:oddHBand="0" w:evenHBand="0" w:firstRowFirstColumn="0" w:firstRowLastColumn="0" w:lastRowFirstColumn="0" w:lastRowLastColumn="0"/>
              <w:rPr>
                <w:sz w:val="24"/>
                <w:szCs w:val="24"/>
              </w:rPr>
            </w:pPr>
            <w:r w:rsidRPr="008A0435">
              <w:rPr>
                <w:sz w:val="24"/>
                <w:szCs w:val="24"/>
              </w:rPr>
              <w:t>21</w:t>
            </w:r>
          </w:p>
        </w:tc>
      </w:tr>
      <w:tr w:rsidR="008A0435" w:rsidTr="008A0435">
        <w:trPr>
          <w:cnfStyle w:val="000000100000" w:firstRow="0" w:lastRow="0" w:firstColumn="0" w:lastColumn="0" w:oddVBand="0" w:evenVBand="0" w:oddHBand="1" w:evenHBand="0" w:firstRowFirstColumn="0" w:firstRowLastColumn="0" w:lastRowFirstColumn="0" w:lastRowLastColumn="0"/>
          <w:trHeight w:val="56"/>
        </w:trPr>
        <w:tc>
          <w:tcPr>
            <w:cnfStyle w:val="001000000000" w:firstRow="0" w:lastRow="0" w:firstColumn="1" w:lastColumn="0" w:oddVBand="0" w:evenVBand="0" w:oddHBand="0" w:evenHBand="0" w:firstRowFirstColumn="0" w:firstRowLastColumn="0" w:lastRowFirstColumn="0" w:lastRowLastColumn="0"/>
            <w:tcW w:w="1637" w:type="dxa"/>
          </w:tcPr>
          <w:p w:rsidR="008A0435" w:rsidRPr="008A0435" w:rsidRDefault="008A0435">
            <w:pPr>
              <w:rPr>
                <w:sz w:val="24"/>
                <w:szCs w:val="24"/>
              </w:rPr>
            </w:pPr>
          </w:p>
        </w:tc>
        <w:tc>
          <w:tcPr>
            <w:tcW w:w="1637" w:type="dxa"/>
          </w:tcPr>
          <w:p w:rsidR="008A0435" w:rsidRPr="008A0435" w:rsidRDefault="008A0435">
            <w:pPr>
              <w:cnfStyle w:val="000000100000" w:firstRow="0" w:lastRow="0" w:firstColumn="0" w:lastColumn="0" w:oddVBand="0" w:evenVBand="0" w:oddHBand="1" w:evenHBand="0" w:firstRowFirstColumn="0" w:firstRowLastColumn="0" w:lastRowFirstColumn="0" w:lastRowLastColumn="0"/>
              <w:rPr>
                <w:sz w:val="24"/>
                <w:szCs w:val="24"/>
              </w:rPr>
            </w:pPr>
          </w:p>
        </w:tc>
        <w:tc>
          <w:tcPr>
            <w:tcW w:w="1637" w:type="dxa"/>
          </w:tcPr>
          <w:p w:rsidR="008A0435" w:rsidRPr="008A0435" w:rsidRDefault="008A0435">
            <w:pPr>
              <w:cnfStyle w:val="000000100000" w:firstRow="0" w:lastRow="0" w:firstColumn="0" w:lastColumn="0" w:oddVBand="0" w:evenVBand="0" w:oddHBand="1" w:evenHBand="0" w:firstRowFirstColumn="0" w:firstRowLastColumn="0" w:lastRowFirstColumn="0" w:lastRowLastColumn="0"/>
              <w:rPr>
                <w:sz w:val="24"/>
                <w:szCs w:val="24"/>
              </w:rPr>
            </w:pPr>
          </w:p>
        </w:tc>
        <w:tc>
          <w:tcPr>
            <w:tcW w:w="1637" w:type="dxa"/>
          </w:tcPr>
          <w:p w:rsidR="008A0435" w:rsidRPr="008A0435" w:rsidRDefault="008A0435">
            <w:pPr>
              <w:cnfStyle w:val="000000100000" w:firstRow="0" w:lastRow="0" w:firstColumn="0" w:lastColumn="0" w:oddVBand="0" w:evenVBand="0" w:oddHBand="1" w:evenHBand="0" w:firstRowFirstColumn="0" w:firstRowLastColumn="0" w:lastRowFirstColumn="0" w:lastRowLastColumn="0"/>
              <w:rPr>
                <w:sz w:val="24"/>
                <w:szCs w:val="24"/>
              </w:rPr>
            </w:pPr>
          </w:p>
        </w:tc>
      </w:tr>
    </w:tbl>
    <w:p w:rsidR="00170412" w:rsidRDefault="00170412">
      <w:pPr>
        <w:rPr>
          <w:b/>
          <w:sz w:val="24"/>
          <w:szCs w:val="24"/>
        </w:rPr>
      </w:pPr>
    </w:p>
    <w:p w:rsidR="001D2ACE" w:rsidRDefault="008A0435">
      <w:pPr>
        <w:rPr>
          <w:b/>
          <w:sz w:val="24"/>
          <w:szCs w:val="24"/>
        </w:rPr>
      </w:pPr>
      <w:r>
        <w:rPr>
          <w:b/>
          <w:sz w:val="24"/>
          <w:szCs w:val="24"/>
        </w:rPr>
        <w:lastRenderedPageBreak/>
        <w:t xml:space="preserve">                         Multivariate Tests </w:t>
      </w:r>
    </w:p>
    <w:p w:rsidR="001D2ACE" w:rsidRPr="001D2ACE" w:rsidRDefault="001D2ACE">
      <w:pPr>
        <w:rPr>
          <w:sz w:val="20"/>
          <w:szCs w:val="20"/>
        </w:rPr>
      </w:pPr>
      <w:r w:rsidRPr="001D2ACE">
        <w:rPr>
          <w:sz w:val="20"/>
          <w:szCs w:val="20"/>
        </w:rPr>
        <w:t xml:space="preserve">Effect                                                       value                        F                Hypothesis df       Error df              sig.   </w:t>
      </w:r>
    </w:p>
    <w:tbl>
      <w:tblPr>
        <w:tblStyle w:val="PlainTable2"/>
        <w:tblW w:w="0" w:type="auto"/>
        <w:tblLook w:val="04A0" w:firstRow="1" w:lastRow="0" w:firstColumn="1" w:lastColumn="0" w:noHBand="0" w:noVBand="1"/>
      </w:tblPr>
      <w:tblGrid>
        <w:gridCol w:w="1257"/>
        <w:gridCol w:w="1624"/>
        <w:gridCol w:w="1231"/>
        <w:gridCol w:w="1254"/>
        <w:gridCol w:w="1220"/>
        <w:gridCol w:w="1231"/>
        <w:gridCol w:w="1209"/>
      </w:tblGrid>
      <w:tr w:rsidR="008A0435" w:rsidTr="008A043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rsidR="008A0435" w:rsidRPr="008A0435" w:rsidRDefault="008A0435">
            <w:pPr>
              <w:rPr>
                <w:b w:val="0"/>
                <w:sz w:val="20"/>
                <w:szCs w:val="20"/>
              </w:rPr>
            </w:pPr>
            <w:r w:rsidRPr="008A0435">
              <w:rPr>
                <w:b w:val="0"/>
                <w:sz w:val="20"/>
                <w:szCs w:val="20"/>
              </w:rPr>
              <w:t>Condition</w:t>
            </w:r>
          </w:p>
        </w:tc>
        <w:tc>
          <w:tcPr>
            <w:tcW w:w="1288" w:type="dxa"/>
          </w:tcPr>
          <w:p w:rsidR="008A0435" w:rsidRPr="008A0435" w:rsidRDefault="008A0435">
            <w:pPr>
              <w:cnfStyle w:val="100000000000" w:firstRow="1" w:lastRow="0" w:firstColumn="0" w:lastColumn="0" w:oddVBand="0" w:evenVBand="0" w:oddHBand="0" w:evenHBand="0" w:firstRowFirstColumn="0" w:firstRowLastColumn="0" w:lastRowFirstColumn="0" w:lastRowLastColumn="0"/>
              <w:rPr>
                <w:b w:val="0"/>
                <w:sz w:val="20"/>
                <w:szCs w:val="20"/>
              </w:rPr>
            </w:pPr>
            <w:r>
              <w:rPr>
                <w:b w:val="0"/>
                <w:sz w:val="20"/>
                <w:szCs w:val="20"/>
              </w:rPr>
              <w:t>Pillai’s Trace</w:t>
            </w:r>
          </w:p>
        </w:tc>
        <w:tc>
          <w:tcPr>
            <w:tcW w:w="1288" w:type="dxa"/>
          </w:tcPr>
          <w:p w:rsidR="008A0435" w:rsidRPr="008A0435" w:rsidRDefault="008A0435">
            <w:pPr>
              <w:cnfStyle w:val="100000000000" w:firstRow="1" w:lastRow="0" w:firstColumn="0" w:lastColumn="0" w:oddVBand="0" w:evenVBand="0" w:oddHBand="0" w:evenHBand="0" w:firstRowFirstColumn="0" w:firstRowLastColumn="0" w:lastRowFirstColumn="0" w:lastRowLastColumn="0"/>
              <w:rPr>
                <w:b w:val="0"/>
                <w:sz w:val="20"/>
                <w:szCs w:val="20"/>
              </w:rPr>
            </w:pPr>
            <w:r>
              <w:rPr>
                <w:b w:val="0"/>
                <w:sz w:val="20"/>
                <w:szCs w:val="20"/>
              </w:rPr>
              <w:t>.931</w:t>
            </w:r>
          </w:p>
        </w:tc>
        <w:tc>
          <w:tcPr>
            <w:tcW w:w="1288" w:type="dxa"/>
          </w:tcPr>
          <w:p w:rsidR="008A0435" w:rsidRPr="001D2ACE" w:rsidRDefault="008A0435">
            <w:pPr>
              <w:cnfStyle w:val="100000000000" w:firstRow="1" w:lastRow="0" w:firstColumn="0" w:lastColumn="0" w:oddVBand="0" w:evenVBand="0" w:oddHBand="0" w:evenHBand="0" w:firstRowFirstColumn="0" w:firstRowLastColumn="0" w:lastRowFirstColumn="0" w:lastRowLastColumn="0"/>
              <w:rPr>
                <w:b w:val="0"/>
                <w:sz w:val="20"/>
                <w:szCs w:val="20"/>
              </w:rPr>
            </w:pPr>
            <w:r w:rsidRPr="001D2ACE">
              <w:rPr>
                <w:b w:val="0"/>
                <w:sz w:val="20"/>
                <w:szCs w:val="20"/>
              </w:rPr>
              <w:t>128.674b</w:t>
            </w:r>
          </w:p>
        </w:tc>
        <w:tc>
          <w:tcPr>
            <w:tcW w:w="1288" w:type="dxa"/>
          </w:tcPr>
          <w:p w:rsidR="008A0435" w:rsidRPr="001D2ACE" w:rsidRDefault="008A0435">
            <w:pPr>
              <w:cnfStyle w:val="100000000000" w:firstRow="1" w:lastRow="0" w:firstColumn="0" w:lastColumn="0" w:oddVBand="0" w:evenVBand="0" w:oddHBand="0" w:evenHBand="0" w:firstRowFirstColumn="0" w:firstRowLastColumn="0" w:lastRowFirstColumn="0" w:lastRowLastColumn="0"/>
              <w:rPr>
                <w:b w:val="0"/>
                <w:sz w:val="20"/>
                <w:szCs w:val="20"/>
              </w:rPr>
            </w:pPr>
            <w:r w:rsidRPr="001D2ACE">
              <w:rPr>
                <w:b w:val="0"/>
                <w:sz w:val="20"/>
                <w:szCs w:val="20"/>
              </w:rPr>
              <w:t>2.000</w:t>
            </w:r>
          </w:p>
        </w:tc>
        <w:tc>
          <w:tcPr>
            <w:tcW w:w="1288" w:type="dxa"/>
          </w:tcPr>
          <w:p w:rsidR="008A0435" w:rsidRPr="001D2ACE" w:rsidRDefault="008A0435">
            <w:pPr>
              <w:cnfStyle w:val="100000000000" w:firstRow="1" w:lastRow="0" w:firstColumn="0" w:lastColumn="0" w:oddVBand="0" w:evenVBand="0" w:oddHBand="0" w:evenHBand="0" w:firstRowFirstColumn="0" w:firstRowLastColumn="0" w:lastRowFirstColumn="0" w:lastRowLastColumn="0"/>
              <w:rPr>
                <w:b w:val="0"/>
                <w:sz w:val="20"/>
                <w:szCs w:val="20"/>
              </w:rPr>
            </w:pPr>
            <w:r w:rsidRPr="001D2ACE">
              <w:rPr>
                <w:b w:val="0"/>
                <w:sz w:val="20"/>
                <w:szCs w:val="20"/>
              </w:rPr>
              <w:t>19.000</w:t>
            </w:r>
          </w:p>
        </w:tc>
        <w:tc>
          <w:tcPr>
            <w:tcW w:w="1288" w:type="dxa"/>
          </w:tcPr>
          <w:p w:rsidR="008A0435" w:rsidRPr="001D2ACE" w:rsidRDefault="001D2ACE">
            <w:pPr>
              <w:cnfStyle w:val="100000000000" w:firstRow="1" w:lastRow="0" w:firstColumn="0" w:lastColumn="0" w:oddVBand="0" w:evenVBand="0" w:oddHBand="0" w:evenHBand="0" w:firstRowFirstColumn="0" w:firstRowLastColumn="0" w:lastRowFirstColumn="0" w:lastRowLastColumn="0"/>
              <w:rPr>
                <w:b w:val="0"/>
                <w:sz w:val="20"/>
                <w:szCs w:val="20"/>
              </w:rPr>
            </w:pPr>
            <w:r w:rsidRPr="001D2ACE">
              <w:rPr>
                <w:b w:val="0"/>
                <w:sz w:val="20"/>
                <w:szCs w:val="20"/>
              </w:rPr>
              <w:t>.000</w:t>
            </w:r>
          </w:p>
        </w:tc>
      </w:tr>
      <w:tr w:rsidR="008A0435" w:rsidTr="008A04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rsidR="008A0435" w:rsidRDefault="008A0435">
            <w:pPr>
              <w:rPr>
                <w:b w:val="0"/>
                <w:sz w:val="24"/>
                <w:szCs w:val="24"/>
              </w:rPr>
            </w:pPr>
          </w:p>
        </w:tc>
        <w:tc>
          <w:tcPr>
            <w:tcW w:w="1288" w:type="dxa"/>
          </w:tcPr>
          <w:p w:rsidR="008A0435" w:rsidRPr="008A0435" w:rsidRDefault="008A0435">
            <w:pPr>
              <w:cnfStyle w:val="000000100000" w:firstRow="0" w:lastRow="0" w:firstColumn="0" w:lastColumn="0" w:oddVBand="0" w:evenVBand="0" w:oddHBand="1" w:evenHBand="0" w:firstRowFirstColumn="0" w:firstRowLastColumn="0" w:lastRowFirstColumn="0" w:lastRowLastColumn="0"/>
              <w:rPr>
                <w:sz w:val="20"/>
                <w:szCs w:val="20"/>
              </w:rPr>
            </w:pPr>
            <w:proofErr w:type="spellStart"/>
            <w:r w:rsidRPr="008A0435">
              <w:rPr>
                <w:sz w:val="20"/>
                <w:szCs w:val="20"/>
              </w:rPr>
              <w:t>Wilks’Lambda</w:t>
            </w:r>
            <w:proofErr w:type="spellEnd"/>
          </w:p>
        </w:tc>
        <w:tc>
          <w:tcPr>
            <w:tcW w:w="1288" w:type="dxa"/>
          </w:tcPr>
          <w:p w:rsidR="008A0435" w:rsidRPr="008A0435" w:rsidRDefault="008A0435">
            <w:pPr>
              <w:cnfStyle w:val="000000100000" w:firstRow="0" w:lastRow="0" w:firstColumn="0" w:lastColumn="0" w:oddVBand="0" w:evenVBand="0" w:oddHBand="1" w:evenHBand="0" w:firstRowFirstColumn="0" w:firstRowLastColumn="0" w:lastRowFirstColumn="0" w:lastRowLastColumn="0"/>
              <w:rPr>
                <w:sz w:val="20"/>
                <w:szCs w:val="20"/>
              </w:rPr>
            </w:pPr>
            <w:r w:rsidRPr="008A0435">
              <w:rPr>
                <w:sz w:val="20"/>
                <w:szCs w:val="20"/>
              </w:rPr>
              <w:t>.069</w:t>
            </w:r>
          </w:p>
        </w:tc>
        <w:tc>
          <w:tcPr>
            <w:tcW w:w="1288" w:type="dxa"/>
          </w:tcPr>
          <w:p w:rsidR="008A0435" w:rsidRPr="001D2ACE" w:rsidRDefault="008A0435">
            <w:pPr>
              <w:cnfStyle w:val="000000100000" w:firstRow="0" w:lastRow="0" w:firstColumn="0" w:lastColumn="0" w:oddVBand="0" w:evenVBand="0" w:oddHBand="1" w:evenHBand="0" w:firstRowFirstColumn="0" w:firstRowLastColumn="0" w:lastRowFirstColumn="0" w:lastRowLastColumn="0"/>
              <w:rPr>
                <w:sz w:val="20"/>
                <w:szCs w:val="20"/>
              </w:rPr>
            </w:pPr>
            <w:r w:rsidRPr="001D2ACE">
              <w:rPr>
                <w:sz w:val="20"/>
                <w:szCs w:val="20"/>
              </w:rPr>
              <w:t>128.674 b</w:t>
            </w:r>
          </w:p>
        </w:tc>
        <w:tc>
          <w:tcPr>
            <w:tcW w:w="1288" w:type="dxa"/>
          </w:tcPr>
          <w:p w:rsidR="008A0435" w:rsidRPr="001D2ACE" w:rsidRDefault="008A0435">
            <w:pPr>
              <w:cnfStyle w:val="000000100000" w:firstRow="0" w:lastRow="0" w:firstColumn="0" w:lastColumn="0" w:oddVBand="0" w:evenVBand="0" w:oddHBand="1" w:evenHBand="0" w:firstRowFirstColumn="0" w:firstRowLastColumn="0" w:lastRowFirstColumn="0" w:lastRowLastColumn="0"/>
              <w:rPr>
                <w:sz w:val="20"/>
                <w:szCs w:val="20"/>
              </w:rPr>
            </w:pPr>
            <w:r w:rsidRPr="001D2ACE">
              <w:rPr>
                <w:sz w:val="20"/>
                <w:szCs w:val="20"/>
              </w:rPr>
              <w:t>2.000</w:t>
            </w:r>
          </w:p>
        </w:tc>
        <w:tc>
          <w:tcPr>
            <w:tcW w:w="1288" w:type="dxa"/>
          </w:tcPr>
          <w:p w:rsidR="008A0435" w:rsidRPr="001D2ACE" w:rsidRDefault="008A0435">
            <w:pPr>
              <w:cnfStyle w:val="000000100000" w:firstRow="0" w:lastRow="0" w:firstColumn="0" w:lastColumn="0" w:oddVBand="0" w:evenVBand="0" w:oddHBand="1" w:evenHBand="0" w:firstRowFirstColumn="0" w:firstRowLastColumn="0" w:lastRowFirstColumn="0" w:lastRowLastColumn="0"/>
              <w:rPr>
                <w:sz w:val="20"/>
                <w:szCs w:val="20"/>
              </w:rPr>
            </w:pPr>
            <w:r w:rsidRPr="001D2ACE">
              <w:rPr>
                <w:sz w:val="20"/>
                <w:szCs w:val="20"/>
              </w:rPr>
              <w:t>19.000</w:t>
            </w:r>
          </w:p>
        </w:tc>
        <w:tc>
          <w:tcPr>
            <w:tcW w:w="1288" w:type="dxa"/>
          </w:tcPr>
          <w:p w:rsidR="008A0435" w:rsidRPr="001D2ACE" w:rsidRDefault="001D2ACE">
            <w:pPr>
              <w:cnfStyle w:val="000000100000" w:firstRow="0" w:lastRow="0" w:firstColumn="0" w:lastColumn="0" w:oddVBand="0" w:evenVBand="0" w:oddHBand="1" w:evenHBand="0" w:firstRowFirstColumn="0" w:firstRowLastColumn="0" w:lastRowFirstColumn="0" w:lastRowLastColumn="0"/>
              <w:rPr>
                <w:sz w:val="20"/>
                <w:szCs w:val="20"/>
              </w:rPr>
            </w:pPr>
            <w:r w:rsidRPr="001D2ACE">
              <w:rPr>
                <w:sz w:val="20"/>
                <w:szCs w:val="20"/>
              </w:rPr>
              <w:t>.000</w:t>
            </w:r>
          </w:p>
        </w:tc>
      </w:tr>
      <w:tr w:rsidR="008A0435" w:rsidTr="008A0435">
        <w:tc>
          <w:tcPr>
            <w:cnfStyle w:val="001000000000" w:firstRow="0" w:lastRow="0" w:firstColumn="1" w:lastColumn="0" w:oddVBand="0" w:evenVBand="0" w:oddHBand="0" w:evenHBand="0" w:firstRowFirstColumn="0" w:firstRowLastColumn="0" w:lastRowFirstColumn="0" w:lastRowLastColumn="0"/>
            <w:tcW w:w="1288" w:type="dxa"/>
          </w:tcPr>
          <w:p w:rsidR="008A0435" w:rsidRDefault="008A0435">
            <w:pPr>
              <w:rPr>
                <w:b w:val="0"/>
                <w:sz w:val="24"/>
                <w:szCs w:val="24"/>
              </w:rPr>
            </w:pPr>
          </w:p>
        </w:tc>
        <w:tc>
          <w:tcPr>
            <w:tcW w:w="1288" w:type="dxa"/>
          </w:tcPr>
          <w:p w:rsidR="008A0435" w:rsidRPr="008A0435" w:rsidRDefault="008A0435">
            <w:pPr>
              <w:cnfStyle w:val="000000000000" w:firstRow="0" w:lastRow="0" w:firstColumn="0" w:lastColumn="0" w:oddVBand="0" w:evenVBand="0" w:oddHBand="0" w:evenHBand="0" w:firstRowFirstColumn="0" w:firstRowLastColumn="0" w:lastRowFirstColumn="0" w:lastRowLastColumn="0"/>
              <w:rPr>
                <w:sz w:val="20"/>
                <w:szCs w:val="20"/>
              </w:rPr>
            </w:pPr>
            <w:proofErr w:type="spellStart"/>
            <w:r w:rsidRPr="008A0435">
              <w:rPr>
                <w:sz w:val="20"/>
                <w:szCs w:val="20"/>
              </w:rPr>
              <w:t>Hotelling’sTrace</w:t>
            </w:r>
            <w:proofErr w:type="spellEnd"/>
          </w:p>
        </w:tc>
        <w:tc>
          <w:tcPr>
            <w:tcW w:w="1288" w:type="dxa"/>
          </w:tcPr>
          <w:p w:rsidR="008A0435" w:rsidRPr="008A0435" w:rsidRDefault="008A0435">
            <w:pPr>
              <w:cnfStyle w:val="000000000000" w:firstRow="0" w:lastRow="0" w:firstColumn="0" w:lastColumn="0" w:oddVBand="0" w:evenVBand="0" w:oddHBand="0" w:evenHBand="0" w:firstRowFirstColumn="0" w:firstRowLastColumn="0" w:lastRowFirstColumn="0" w:lastRowLastColumn="0"/>
              <w:rPr>
                <w:sz w:val="20"/>
                <w:szCs w:val="20"/>
              </w:rPr>
            </w:pPr>
            <w:r w:rsidRPr="008A0435">
              <w:rPr>
                <w:sz w:val="20"/>
                <w:szCs w:val="20"/>
              </w:rPr>
              <w:t>13.545</w:t>
            </w:r>
          </w:p>
        </w:tc>
        <w:tc>
          <w:tcPr>
            <w:tcW w:w="1288" w:type="dxa"/>
          </w:tcPr>
          <w:p w:rsidR="008A0435" w:rsidRPr="001D2ACE" w:rsidRDefault="008A0435">
            <w:pPr>
              <w:cnfStyle w:val="000000000000" w:firstRow="0" w:lastRow="0" w:firstColumn="0" w:lastColumn="0" w:oddVBand="0" w:evenVBand="0" w:oddHBand="0" w:evenHBand="0" w:firstRowFirstColumn="0" w:firstRowLastColumn="0" w:lastRowFirstColumn="0" w:lastRowLastColumn="0"/>
              <w:rPr>
                <w:sz w:val="20"/>
                <w:szCs w:val="20"/>
              </w:rPr>
            </w:pPr>
            <w:r w:rsidRPr="001D2ACE">
              <w:rPr>
                <w:sz w:val="20"/>
                <w:szCs w:val="20"/>
              </w:rPr>
              <w:t>128.674b</w:t>
            </w:r>
          </w:p>
        </w:tc>
        <w:tc>
          <w:tcPr>
            <w:tcW w:w="1288" w:type="dxa"/>
          </w:tcPr>
          <w:p w:rsidR="008A0435" w:rsidRPr="001D2ACE" w:rsidRDefault="008A0435">
            <w:pPr>
              <w:cnfStyle w:val="000000000000" w:firstRow="0" w:lastRow="0" w:firstColumn="0" w:lastColumn="0" w:oddVBand="0" w:evenVBand="0" w:oddHBand="0" w:evenHBand="0" w:firstRowFirstColumn="0" w:firstRowLastColumn="0" w:lastRowFirstColumn="0" w:lastRowLastColumn="0"/>
              <w:rPr>
                <w:sz w:val="20"/>
                <w:szCs w:val="20"/>
              </w:rPr>
            </w:pPr>
            <w:r w:rsidRPr="001D2ACE">
              <w:rPr>
                <w:sz w:val="20"/>
                <w:szCs w:val="20"/>
              </w:rPr>
              <w:t>2.000</w:t>
            </w:r>
          </w:p>
        </w:tc>
        <w:tc>
          <w:tcPr>
            <w:tcW w:w="1288" w:type="dxa"/>
          </w:tcPr>
          <w:p w:rsidR="008A0435" w:rsidRPr="001D2ACE" w:rsidRDefault="008A0435">
            <w:pPr>
              <w:cnfStyle w:val="000000000000" w:firstRow="0" w:lastRow="0" w:firstColumn="0" w:lastColumn="0" w:oddVBand="0" w:evenVBand="0" w:oddHBand="0" w:evenHBand="0" w:firstRowFirstColumn="0" w:firstRowLastColumn="0" w:lastRowFirstColumn="0" w:lastRowLastColumn="0"/>
              <w:rPr>
                <w:sz w:val="20"/>
                <w:szCs w:val="20"/>
              </w:rPr>
            </w:pPr>
            <w:r w:rsidRPr="001D2ACE">
              <w:rPr>
                <w:sz w:val="20"/>
                <w:szCs w:val="20"/>
              </w:rPr>
              <w:t>19.000</w:t>
            </w:r>
          </w:p>
        </w:tc>
        <w:tc>
          <w:tcPr>
            <w:tcW w:w="1288" w:type="dxa"/>
          </w:tcPr>
          <w:p w:rsidR="008A0435" w:rsidRPr="001D2ACE" w:rsidRDefault="001D2ACE">
            <w:pPr>
              <w:cnfStyle w:val="000000000000" w:firstRow="0" w:lastRow="0" w:firstColumn="0" w:lastColumn="0" w:oddVBand="0" w:evenVBand="0" w:oddHBand="0" w:evenHBand="0" w:firstRowFirstColumn="0" w:firstRowLastColumn="0" w:lastRowFirstColumn="0" w:lastRowLastColumn="0"/>
              <w:rPr>
                <w:sz w:val="20"/>
                <w:szCs w:val="20"/>
              </w:rPr>
            </w:pPr>
            <w:r w:rsidRPr="001D2ACE">
              <w:rPr>
                <w:sz w:val="20"/>
                <w:szCs w:val="20"/>
              </w:rPr>
              <w:t>.000</w:t>
            </w:r>
          </w:p>
        </w:tc>
      </w:tr>
      <w:tr w:rsidR="008A0435" w:rsidTr="008A04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rsidR="008A0435" w:rsidRDefault="008A0435">
            <w:pPr>
              <w:rPr>
                <w:b w:val="0"/>
                <w:sz w:val="24"/>
                <w:szCs w:val="24"/>
              </w:rPr>
            </w:pPr>
          </w:p>
        </w:tc>
        <w:tc>
          <w:tcPr>
            <w:tcW w:w="1288" w:type="dxa"/>
          </w:tcPr>
          <w:p w:rsidR="008A0435" w:rsidRPr="008A0435" w:rsidRDefault="008A0435">
            <w:pPr>
              <w:cnfStyle w:val="000000100000" w:firstRow="0" w:lastRow="0" w:firstColumn="0" w:lastColumn="0" w:oddVBand="0" w:evenVBand="0" w:oddHBand="1" w:evenHBand="0" w:firstRowFirstColumn="0" w:firstRowLastColumn="0" w:lastRowFirstColumn="0" w:lastRowLastColumn="0"/>
              <w:rPr>
                <w:sz w:val="20"/>
                <w:szCs w:val="20"/>
              </w:rPr>
            </w:pPr>
            <w:proofErr w:type="spellStart"/>
            <w:r w:rsidRPr="008A0435">
              <w:rPr>
                <w:sz w:val="20"/>
                <w:szCs w:val="20"/>
              </w:rPr>
              <w:t>Roy’sLargestRoot</w:t>
            </w:r>
            <w:proofErr w:type="spellEnd"/>
          </w:p>
        </w:tc>
        <w:tc>
          <w:tcPr>
            <w:tcW w:w="1288" w:type="dxa"/>
          </w:tcPr>
          <w:p w:rsidR="008A0435" w:rsidRPr="008A0435" w:rsidRDefault="008A0435">
            <w:pPr>
              <w:cnfStyle w:val="000000100000" w:firstRow="0" w:lastRow="0" w:firstColumn="0" w:lastColumn="0" w:oddVBand="0" w:evenVBand="0" w:oddHBand="1" w:evenHBand="0" w:firstRowFirstColumn="0" w:firstRowLastColumn="0" w:lastRowFirstColumn="0" w:lastRowLastColumn="0"/>
              <w:rPr>
                <w:sz w:val="20"/>
                <w:szCs w:val="20"/>
              </w:rPr>
            </w:pPr>
            <w:r w:rsidRPr="008A0435">
              <w:rPr>
                <w:sz w:val="20"/>
                <w:szCs w:val="20"/>
              </w:rPr>
              <w:t>13.545</w:t>
            </w:r>
          </w:p>
        </w:tc>
        <w:tc>
          <w:tcPr>
            <w:tcW w:w="1288" w:type="dxa"/>
          </w:tcPr>
          <w:p w:rsidR="008A0435" w:rsidRPr="001D2ACE" w:rsidRDefault="008A0435">
            <w:pPr>
              <w:cnfStyle w:val="000000100000" w:firstRow="0" w:lastRow="0" w:firstColumn="0" w:lastColumn="0" w:oddVBand="0" w:evenVBand="0" w:oddHBand="1" w:evenHBand="0" w:firstRowFirstColumn="0" w:firstRowLastColumn="0" w:lastRowFirstColumn="0" w:lastRowLastColumn="0"/>
              <w:rPr>
                <w:sz w:val="20"/>
                <w:szCs w:val="20"/>
              </w:rPr>
            </w:pPr>
            <w:r w:rsidRPr="001D2ACE">
              <w:rPr>
                <w:sz w:val="20"/>
                <w:szCs w:val="20"/>
              </w:rPr>
              <w:t>128.674b</w:t>
            </w:r>
          </w:p>
        </w:tc>
        <w:tc>
          <w:tcPr>
            <w:tcW w:w="1288" w:type="dxa"/>
          </w:tcPr>
          <w:p w:rsidR="008A0435" w:rsidRPr="001D2ACE" w:rsidRDefault="008A0435">
            <w:pPr>
              <w:cnfStyle w:val="000000100000" w:firstRow="0" w:lastRow="0" w:firstColumn="0" w:lastColumn="0" w:oddVBand="0" w:evenVBand="0" w:oddHBand="1" w:evenHBand="0" w:firstRowFirstColumn="0" w:firstRowLastColumn="0" w:lastRowFirstColumn="0" w:lastRowLastColumn="0"/>
              <w:rPr>
                <w:sz w:val="20"/>
                <w:szCs w:val="20"/>
              </w:rPr>
            </w:pPr>
            <w:r w:rsidRPr="001D2ACE">
              <w:rPr>
                <w:sz w:val="20"/>
                <w:szCs w:val="20"/>
              </w:rPr>
              <w:t>2.000</w:t>
            </w:r>
          </w:p>
        </w:tc>
        <w:tc>
          <w:tcPr>
            <w:tcW w:w="1288" w:type="dxa"/>
          </w:tcPr>
          <w:p w:rsidR="008A0435" w:rsidRPr="001D2ACE" w:rsidRDefault="008A0435">
            <w:pPr>
              <w:cnfStyle w:val="000000100000" w:firstRow="0" w:lastRow="0" w:firstColumn="0" w:lastColumn="0" w:oddVBand="0" w:evenVBand="0" w:oddHBand="1" w:evenHBand="0" w:firstRowFirstColumn="0" w:firstRowLastColumn="0" w:lastRowFirstColumn="0" w:lastRowLastColumn="0"/>
              <w:rPr>
                <w:sz w:val="20"/>
                <w:szCs w:val="20"/>
              </w:rPr>
            </w:pPr>
            <w:r w:rsidRPr="001D2ACE">
              <w:rPr>
                <w:sz w:val="20"/>
                <w:szCs w:val="20"/>
              </w:rPr>
              <w:t>19.000</w:t>
            </w:r>
          </w:p>
        </w:tc>
        <w:tc>
          <w:tcPr>
            <w:tcW w:w="1288" w:type="dxa"/>
          </w:tcPr>
          <w:p w:rsidR="008A0435" w:rsidRPr="001D2ACE" w:rsidRDefault="001D2ACE">
            <w:pPr>
              <w:cnfStyle w:val="000000100000" w:firstRow="0" w:lastRow="0" w:firstColumn="0" w:lastColumn="0" w:oddVBand="0" w:evenVBand="0" w:oddHBand="1" w:evenHBand="0" w:firstRowFirstColumn="0" w:firstRowLastColumn="0" w:lastRowFirstColumn="0" w:lastRowLastColumn="0"/>
              <w:rPr>
                <w:sz w:val="20"/>
                <w:szCs w:val="20"/>
              </w:rPr>
            </w:pPr>
            <w:r w:rsidRPr="001D2ACE">
              <w:rPr>
                <w:sz w:val="20"/>
                <w:szCs w:val="20"/>
              </w:rPr>
              <w:t>.000</w:t>
            </w:r>
          </w:p>
        </w:tc>
      </w:tr>
    </w:tbl>
    <w:p w:rsidR="008A0435" w:rsidRDefault="008A0435">
      <w:pPr>
        <w:rPr>
          <w:b/>
          <w:sz w:val="24"/>
          <w:szCs w:val="24"/>
        </w:rPr>
      </w:pPr>
    </w:p>
    <w:p w:rsidR="001D2ACE" w:rsidRDefault="001D2ACE">
      <w:pPr>
        <w:rPr>
          <w:b/>
          <w:sz w:val="24"/>
          <w:szCs w:val="24"/>
        </w:rPr>
      </w:pPr>
      <w:r>
        <w:rPr>
          <w:b/>
          <w:sz w:val="24"/>
          <w:szCs w:val="24"/>
        </w:rPr>
        <w:t xml:space="preserve">                        </w:t>
      </w:r>
    </w:p>
    <w:p w:rsidR="001D2ACE" w:rsidRDefault="001D2ACE">
      <w:pPr>
        <w:rPr>
          <w:b/>
          <w:sz w:val="24"/>
          <w:szCs w:val="24"/>
        </w:rPr>
      </w:pPr>
    </w:p>
    <w:p w:rsidR="001D2ACE" w:rsidRDefault="001D2ACE">
      <w:pPr>
        <w:rPr>
          <w:b/>
          <w:sz w:val="24"/>
          <w:szCs w:val="24"/>
        </w:rPr>
      </w:pPr>
      <w:r>
        <w:rPr>
          <w:b/>
          <w:sz w:val="24"/>
          <w:szCs w:val="24"/>
        </w:rPr>
        <w:t xml:space="preserve">  Multivariate Tests </w:t>
      </w:r>
    </w:p>
    <w:tbl>
      <w:tblPr>
        <w:tblStyle w:val="PlainTable3"/>
        <w:tblW w:w="0" w:type="auto"/>
        <w:tblLook w:val="04A0" w:firstRow="1" w:lastRow="0" w:firstColumn="1" w:lastColumn="0" w:noHBand="0" w:noVBand="1"/>
      </w:tblPr>
      <w:tblGrid>
        <w:gridCol w:w="3005"/>
        <w:gridCol w:w="3005"/>
        <w:gridCol w:w="3006"/>
      </w:tblGrid>
      <w:tr w:rsidR="001D2ACE" w:rsidTr="001D2ACE">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005" w:type="dxa"/>
          </w:tcPr>
          <w:p w:rsidR="001D2ACE" w:rsidRPr="001D2ACE" w:rsidRDefault="001D2ACE">
            <w:pPr>
              <w:rPr>
                <w:b w:val="0"/>
                <w:sz w:val="20"/>
                <w:szCs w:val="20"/>
              </w:rPr>
            </w:pPr>
            <w:r w:rsidRPr="001D2ACE">
              <w:rPr>
                <w:b w:val="0"/>
                <w:sz w:val="20"/>
                <w:szCs w:val="20"/>
              </w:rPr>
              <w:t>Effect</w:t>
            </w:r>
          </w:p>
        </w:tc>
        <w:tc>
          <w:tcPr>
            <w:tcW w:w="3005" w:type="dxa"/>
          </w:tcPr>
          <w:p w:rsidR="001D2ACE" w:rsidRPr="001D2ACE" w:rsidRDefault="001D2ACE">
            <w:pPr>
              <w:cnfStyle w:val="100000000000" w:firstRow="1" w:lastRow="0" w:firstColumn="0" w:lastColumn="0" w:oddVBand="0" w:evenVBand="0" w:oddHBand="0" w:evenHBand="0" w:firstRowFirstColumn="0" w:firstRowLastColumn="0" w:lastRowFirstColumn="0" w:lastRowLastColumn="0"/>
              <w:rPr>
                <w:b w:val="0"/>
                <w:sz w:val="20"/>
                <w:szCs w:val="20"/>
              </w:rPr>
            </w:pPr>
          </w:p>
        </w:tc>
        <w:tc>
          <w:tcPr>
            <w:tcW w:w="3006" w:type="dxa"/>
          </w:tcPr>
          <w:p w:rsidR="001D2ACE" w:rsidRPr="001D2ACE" w:rsidRDefault="001D2ACE">
            <w:pPr>
              <w:cnfStyle w:val="100000000000" w:firstRow="1" w:lastRow="0" w:firstColumn="0" w:lastColumn="0" w:oddVBand="0" w:evenVBand="0" w:oddHBand="0" w:evenHBand="0" w:firstRowFirstColumn="0" w:firstRowLastColumn="0" w:lastRowFirstColumn="0" w:lastRowLastColumn="0"/>
              <w:rPr>
                <w:b w:val="0"/>
                <w:bCs w:val="0"/>
                <w:caps w:val="0"/>
                <w:sz w:val="20"/>
                <w:szCs w:val="20"/>
              </w:rPr>
            </w:pPr>
            <w:r w:rsidRPr="001D2ACE">
              <w:rPr>
                <w:b w:val="0"/>
                <w:sz w:val="20"/>
                <w:szCs w:val="20"/>
              </w:rPr>
              <w:t>Partial Eta</w:t>
            </w:r>
          </w:p>
          <w:p w:rsidR="001D2ACE" w:rsidRPr="001D2ACE" w:rsidRDefault="001D2ACE">
            <w:pPr>
              <w:cnfStyle w:val="100000000000" w:firstRow="1" w:lastRow="0" w:firstColumn="0" w:lastColumn="0" w:oddVBand="0" w:evenVBand="0" w:oddHBand="0" w:evenHBand="0" w:firstRowFirstColumn="0" w:firstRowLastColumn="0" w:lastRowFirstColumn="0" w:lastRowLastColumn="0"/>
              <w:rPr>
                <w:b w:val="0"/>
                <w:sz w:val="20"/>
                <w:szCs w:val="20"/>
              </w:rPr>
            </w:pPr>
            <w:r w:rsidRPr="001D2ACE">
              <w:rPr>
                <w:b w:val="0"/>
                <w:sz w:val="20"/>
                <w:szCs w:val="20"/>
              </w:rPr>
              <w:t>Squared</w:t>
            </w:r>
          </w:p>
        </w:tc>
      </w:tr>
      <w:tr w:rsidR="001D2ACE" w:rsidTr="001D2A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1D2ACE" w:rsidRPr="001D2ACE" w:rsidRDefault="001D2ACE">
            <w:pPr>
              <w:rPr>
                <w:b w:val="0"/>
                <w:sz w:val="20"/>
                <w:szCs w:val="20"/>
              </w:rPr>
            </w:pPr>
            <w:r w:rsidRPr="001D2ACE">
              <w:rPr>
                <w:b w:val="0"/>
                <w:sz w:val="20"/>
                <w:szCs w:val="20"/>
              </w:rPr>
              <w:t>Conditions</w:t>
            </w:r>
          </w:p>
        </w:tc>
        <w:tc>
          <w:tcPr>
            <w:tcW w:w="3005" w:type="dxa"/>
          </w:tcPr>
          <w:p w:rsidR="001D2ACE" w:rsidRPr="001D2ACE" w:rsidRDefault="001D2ACE">
            <w:pPr>
              <w:cnfStyle w:val="000000100000" w:firstRow="0" w:lastRow="0" w:firstColumn="0" w:lastColumn="0" w:oddVBand="0" w:evenVBand="0" w:oddHBand="1" w:evenHBand="0" w:firstRowFirstColumn="0" w:firstRowLastColumn="0" w:lastRowFirstColumn="0" w:lastRowLastColumn="0"/>
              <w:rPr>
                <w:sz w:val="20"/>
                <w:szCs w:val="20"/>
              </w:rPr>
            </w:pPr>
            <w:r w:rsidRPr="001D2ACE">
              <w:rPr>
                <w:sz w:val="20"/>
                <w:szCs w:val="20"/>
              </w:rPr>
              <w:t>Pillai’s Trace</w:t>
            </w:r>
          </w:p>
          <w:p w:rsidR="001D2ACE" w:rsidRPr="001D2ACE" w:rsidRDefault="001D2ACE">
            <w:pPr>
              <w:cnfStyle w:val="000000100000" w:firstRow="0" w:lastRow="0" w:firstColumn="0" w:lastColumn="0" w:oddVBand="0" w:evenVBand="0" w:oddHBand="1" w:evenHBand="0" w:firstRowFirstColumn="0" w:firstRowLastColumn="0" w:lastRowFirstColumn="0" w:lastRowLastColumn="0"/>
              <w:rPr>
                <w:sz w:val="20"/>
                <w:szCs w:val="20"/>
              </w:rPr>
            </w:pPr>
            <w:r w:rsidRPr="001D2ACE">
              <w:rPr>
                <w:sz w:val="20"/>
                <w:szCs w:val="20"/>
              </w:rPr>
              <w:t>Wilks’ Lambda</w:t>
            </w:r>
          </w:p>
        </w:tc>
        <w:tc>
          <w:tcPr>
            <w:tcW w:w="3006" w:type="dxa"/>
          </w:tcPr>
          <w:p w:rsidR="001D2ACE" w:rsidRPr="001D2ACE" w:rsidRDefault="001D2ACE">
            <w:pPr>
              <w:cnfStyle w:val="000000100000" w:firstRow="0" w:lastRow="0" w:firstColumn="0" w:lastColumn="0" w:oddVBand="0" w:evenVBand="0" w:oddHBand="1" w:evenHBand="0" w:firstRowFirstColumn="0" w:firstRowLastColumn="0" w:lastRowFirstColumn="0" w:lastRowLastColumn="0"/>
              <w:rPr>
                <w:sz w:val="20"/>
                <w:szCs w:val="20"/>
              </w:rPr>
            </w:pPr>
            <w:r w:rsidRPr="001D2ACE">
              <w:rPr>
                <w:sz w:val="20"/>
                <w:szCs w:val="20"/>
              </w:rPr>
              <w:t>.931</w:t>
            </w:r>
          </w:p>
          <w:p w:rsidR="001D2ACE" w:rsidRPr="001D2ACE" w:rsidRDefault="001D2ACE">
            <w:pPr>
              <w:cnfStyle w:val="000000100000" w:firstRow="0" w:lastRow="0" w:firstColumn="0" w:lastColumn="0" w:oddVBand="0" w:evenVBand="0" w:oddHBand="1" w:evenHBand="0" w:firstRowFirstColumn="0" w:firstRowLastColumn="0" w:lastRowFirstColumn="0" w:lastRowLastColumn="0"/>
              <w:rPr>
                <w:sz w:val="20"/>
                <w:szCs w:val="20"/>
              </w:rPr>
            </w:pPr>
            <w:r w:rsidRPr="001D2ACE">
              <w:rPr>
                <w:sz w:val="20"/>
                <w:szCs w:val="20"/>
              </w:rPr>
              <w:t>.931</w:t>
            </w:r>
          </w:p>
        </w:tc>
      </w:tr>
      <w:tr w:rsidR="001D2ACE" w:rsidTr="001D2ACE">
        <w:tc>
          <w:tcPr>
            <w:cnfStyle w:val="001000000000" w:firstRow="0" w:lastRow="0" w:firstColumn="1" w:lastColumn="0" w:oddVBand="0" w:evenVBand="0" w:oddHBand="0" w:evenHBand="0" w:firstRowFirstColumn="0" w:firstRowLastColumn="0" w:lastRowFirstColumn="0" w:lastRowLastColumn="0"/>
            <w:tcW w:w="3005" w:type="dxa"/>
          </w:tcPr>
          <w:p w:rsidR="001D2ACE" w:rsidRPr="001D2ACE" w:rsidRDefault="001D2ACE">
            <w:pPr>
              <w:rPr>
                <w:b w:val="0"/>
                <w:sz w:val="20"/>
                <w:szCs w:val="20"/>
              </w:rPr>
            </w:pPr>
          </w:p>
        </w:tc>
        <w:tc>
          <w:tcPr>
            <w:tcW w:w="3005" w:type="dxa"/>
          </w:tcPr>
          <w:p w:rsidR="001D2ACE" w:rsidRPr="001D2ACE" w:rsidRDefault="001D2ACE">
            <w:pPr>
              <w:cnfStyle w:val="000000000000" w:firstRow="0" w:lastRow="0" w:firstColumn="0" w:lastColumn="0" w:oddVBand="0" w:evenVBand="0" w:oddHBand="0" w:evenHBand="0" w:firstRowFirstColumn="0" w:firstRowLastColumn="0" w:lastRowFirstColumn="0" w:lastRowLastColumn="0"/>
              <w:rPr>
                <w:sz w:val="20"/>
                <w:szCs w:val="20"/>
              </w:rPr>
            </w:pPr>
            <w:proofErr w:type="spellStart"/>
            <w:r w:rsidRPr="001D2ACE">
              <w:rPr>
                <w:sz w:val="20"/>
                <w:szCs w:val="20"/>
              </w:rPr>
              <w:t>Hotelling’s</w:t>
            </w:r>
            <w:proofErr w:type="spellEnd"/>
            <w:r w:rsidRPr="001D2ACE">
              <w:rPr>
                <w:sz w:val="20"/>
                <w:szCs w:val="20"/>
              </w:rPr>
              <w:t xml:space="preserve"> Trace</w:t>
            </w:r>
          </w:p>
        </w:tc>
        <w:tc>
          <w:tcPr>
            <w:tcW w:w="3006" w:type="dxa"/>
          </w:tcPr>
          <w:p w:rsidR="001D2ACE" w:rsidRPr="001D2ACE" w:rsidRDefault="001D2ACE">
            <w:pPr>
              <w:cnfStyle w:val="000000000000" w:firstRow="0" w:lastRow="0" w:firstColumn="0" w:lastColumn="0" w:oddVBand="0" w:evenVBand="0" w:oddHBand="0" w:evenHBand="0" w:firstRowFirstColumn="0" w:firstRowLastColumn="0" w:lastRowFirstColumn="0" w:lastRowLastColumn="0"/>
              <w:rPr>
                <w:sz w:val="20"/>
                <w:szCs w:val="20"/>
              </w:rPr>
            </w:pPr>
            <w:r w:rsidRPr="001D2ACE">
              <w:rPr>
                <w:sz w:val="20"/>
                <w:szCs w:val="20"/>
              </w:rPr>
              <w:t>.931</w:t>
            </w:r>
          </w:p>
        </w:tc>
      </w:tr>
      <w:tr w:rsidR="001D2ACE" w:rsidTr="001D2A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1D2ACE" w:rsidRPr="001D2ACE" w:rsidRDefault="001D2ACE">
            <w:pPr>
              <w:rPr>
                <w:b w:val="0"/>
                <w:sz w:val="20"/>
                <w:szCs w:val="20"/>
              </w:rPr>
            </w:pPr>
          </w:p>
        </w:tc>
        <w:tc>
          <w:tcPr>
            <w:tcW w:w="3005" w:type="dxa"/>
          </w:tcPr>
          <w:p w:rsidR="001D2ACE" w:rsidRPr="001D2ACE" w:rsidRDefault="001D2ACE">
            <w:pPr>
              <w:cnfStyle w:val="000000100000" w:firstRow="0" w:lastRow="0" w:firstColumn="0" w:lastColumn="0" w:oddVBand="0" w:evenVBand="0" w:oddHBand="1" w:evenHBand="0" w:firstRowFirstColumn="0" w:firstRowLastColumn="0" w:lastRowFirstColumn="0" w:lastRowLastColumn="0"/>
              <w:rPr>
                <w:sz w:val="20"/>
                <w:szCs w:val="20"/>
              </w:rPr>
            </w:pPr>
            <w:r w:rsidRPr="001D2ACE">
              <w:rPr>
                <w:sz w:val="20"/>
                <w:szCs w:val="20"/>
              </w:rPr>
              <w:t>Roy’s Largest Root</w:t>
            </w:r>
          </w:p>
        </w:tc>
        <w:tc>
          <w:tcPr>
            <w:tcW w:w="3006" w:type="dxa"/>
          </w:tcPr>
          <w:p w:rsidR="001D2ACE" w:rsidRPr="001D2ACE" w:rsidRDefault="001D2ACE">
            <w:pPr>
              <w:cnfStyle w:val="000000100000" w:firstRow="0" w:lastRow="0" w:firstColumn="0" w:lastColumn="0" w:oddVBand="0" w:evenVBand="0" w:oddHBand="1" w:evenHBand="0" w:firstRowFirstColumn="0" w:firstRowLastColumn="0" w:lastRowFirstColumn="0" w:lastRowLastColumn="0"/>
              <w:rPr>
                <w:sz w:val="20"/>
                <w:szCs w:val="20"/>
              </w:rPr>
            </w:pPr>
            <w:r w:rsidRPr="001D2ACE">
              <w:rPr>
                <w:sz w:val="20"/>
                <w:szCs w:val="20"/>
              </w:rPr>
              <w:t>.931</w:t>
            </w:r>
          </w:p>
        </w:tc>
      </w:tr>
    </w:tbl>
    <w:p w:rsidR="001D2ACE" w:rsidRDefault="001D2ACE">
      <w:pPr>
        <w:rPr>
          <w:b/>
          <w:sz w:val="24"/>
          <w:szCs w:val="24"/>
        </w:rPr>
      </w:pPr>
    </w:p>
    <w:p w:rsidR="001D2ACE" w:rsidRPr="002C1CB1" w:rsidRDefault="002C1CB1">
      <w:pPr>
        <w:rPr>
          <w:sz w:val="20"/>
          <w:szCs w:val="20"/>
        </w:rPr>
      </w:pPr>
      <w:proofErr w:type="spellStart"/>
      <w:r w:rsidRPr="002C1CB1">
        <w:rPr>
          <w:sz w:val="20"/>
          <w:szCs w:val="20"/>
        </w:rPr>
        <w:t>a.Design:Intercept</w:t>
      </w:r>
      <w:proofErr w:type="spellEnd"/>
    </w:p>
    <w:p w:rsidR="002C1CB1" w:rsidRPr="002C1CB1" w:rsidRDefault="002C1CB1">
      <w:pPr>
        <w:rPr>
          <w:sz w:val="20"/>
          <w:szCs w:val="20"/>
        </w:rPr>
      </w:pPr>
      <w:r w:rsidRPr="002C1CB1">
        <w:rPr>
          <w:sz w:val="20"/>
          <w:szCs w:val="20"/>
        </w:rPr>
        <w:t xml:space="preserve">    Within Subjects Design: conditions</w:t>
      </w:r>
    </w:p>
    <w:p w:rsidR="002C1CB1" w:rsidRDefault="002C1CB1">
      <w:pPr>
        <w:rPr>
          <w:sz w:val="20"/>
          <w:szCs w:val="20"/>
        </w:rPr>
      </w:pPr>
      <w:r w:rsidRPr="002C1CB1">
        <w:rPr>
          <w:sz w:val="20"/>
          <w:szCs w:val="20"/>
        </w:rPr>
        <w:t>b. Exact statistic</w:t>
      </w:r>
    </w:p>
    <w:p w:rsidR="002C1CB1" w:rsidRPr="00FC0634" w:rsidRDefault="002C1CB1">
      <w:pPr>
        <w:rPr>
          <w:b/>
          <w:sz w:val="24"/>
          <w:szCs w:val="24"/>
        </w:rPr>
      </w:pPr>
      <w:r>
        <w:rPr>
          <w:sz w:val="20"/>
          <w:szCs w:val="20"/>
        </w:rPr>
        <w:t xml:space="preserve">                             </w:t>
      </w:r>
      <w:r w:rsidRPr="00FC0634">
        <w:rPr>
          <w:b/>
          <w:sz w:val="24"/>
          <w:szCs w:val="24"/>
        </w:rPr>
        <w:t>Mauchly’s Test of Sphericity</w:t>
      </w:r>
    </w:p>
    <w:p w:rsidR="002C1CB1" w:rsidRDefault="002C1CB1">
      <w:pPr>
        <w:rPr>
          <w:sz w:val="20"/>
          <w:szCs w:val="20"/>
        </w:rPr>
      </w:pPr>
      <w:r>
        <w:rPr>
          <w:sz w:val="20"/>
          <w:szCs w:val="20"/>
        </w:rPr>
        <w:t>Measure: score</w:t>
      </w:r>
    </w:p>
    <w:tbl>
      <w:tblPr>
        <w:tblStyle w:val="PlainTable3"/>
        <w:tblW w:w="0" w:type="auto"/>
        <w:tblLook w:val="04A0" w:firstRow="1" w:lastRow="0" w:firstColumn="1" w:lastColumn="0" w:noHBand="0" w:noVBand="1"/>
      </w:tblPr>
      <w:tblGrid>
        <w:gridCol w:w="1984"/>
        <w:gridCol w:w="1135"/>
        <w:gridCol w:w="1477"/>
        <w:gridCol w:w="1476"/>
        <w:gridCol w:w="1477"/>
        <w:gridCol w:w="1477"/>
      </w:tblGrid>
      <w:tr w:rsidR="002C1CB1" w:rsidTr="002C1CB1">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985" w:type="dxa"/>
          </w:tcPr>
          <w:p w:rsidR="002C1CB1" w:rsidRPr="002C1CB1" w:rsidRDefault="002C1CB1">
            <w:pPr>
              <w:rPr>
                <w:sz w:val="16"/>
                <w:szCs w:val="16"/>
              </w:rPr>
            </w:pPr>
            <w:r w:rsidRPr="002C1CB1">
              <w:rPr>
                <w:sz w:val="16"/>
                <w:szCs w:val="16"/>
              </w:rPr>
              <w:t>Within subjects effect</w:t>
            </w:r>
          </w:p>
        </w:tc>
        <w:tc>
          <w:tcPr>
            <w:tcW w:w="1129" w:type="dxa"/>
          </w:tcPr>
          <w:p w:rsidR="002C1CB1" w:rsidRPr="002C1CB1" w:rsidRDefault="002C1CB1">
            <w:pPr>
              <w:cnfStyle w:val="100000000000" w:firstRow="1" w:lastRow="0" w:firstColumn="0" w:lastColumn="0" w:oddVBand="0" w:evenVBand="0" w:oddHBand="0" w:evenHBand="0" w:firstRowFirstColumn="0" w:firstRowLastColumn="0" w:lastRowFirstColumn="0" w:lastRowLastColumn="0"/>
              <w:rPr>
                <w:b w:val="0"/>
                <w:sz w:val="16"/>
                <w:szCs w:val="16"/>
              </w:rPr>
            </w:pPr>
            <w:r w:rsidRPr="002C1CB1">
              <w:rPr>
                <w:b w:val="0"/>
                <w:sz w:val="16"/>
                <w:szCs w:val="16"/>
              </w:rPr>
              <w:t>Mauchly’sW</w:t>
            </w:r>
          </w:p>
        </w:tc>
        <w:tc>
          <w:tcPr>
            <w:tcW w:w="1478" w:type="dxa"/>
          </w:tcPr>
          <w:p w:rsidR="002C1CB1" w:rsidRPr="002C1CB1" w:rsidRDefault="002C1CB1" w:rsidP="002C1CB1">
            <w:pPr>
              <w:cnfStyle w:val="100000000000" w:firstRow="1" w:lastRow="0" w:firstColumn="0" w:lastColumn="0" w:oddVBand="0" w:evenVBand="0" w:oddHBand="0" w:evenHBand="0" w:firstRowFirstColumn="0" w:firstRowLastColumn="0" w:lastRowFirstColumn="0" w:lastRowLastColumn="0"/>
              <w:rPr>
                <w:b w:val="0"/>
                <w:bCs w:val="0"/>
                <w:caps w:val="0"/>
                <w:sz w:val="16"/>
                <w:szCs w:val="16"/>
              </w:rPr>
            </w:pPr>
            <w:r w:rsidRPr="002C1CB1">
              <w:rPr>
                <w:b w:val="0"/>
                <w:sz w:val="16"/>
                <w:szCs w:val="16"/>
              </w:rPr>
              <w:t>Approx. Chi-</w:t>
            </w:r>
          </w:p>
          <w:p w:rsidR="002C1CB1" w:rsidRPr="002C1CB1" w:rsidRDefault="002C1CB1" w:rsidP="002C1CB1">
            <w:pPr>
              <w:cnfStyle w:val="100000000000" w:firstRow="1" w:lastRow="0" w:firstColumn="0" w:lastColumn="0" w:oddVBand="0" w:evenVBand="0" w:oddHBand="0" w:evenHBand="0" w:firstRowFirstColumn="0" w:firstRowLastColumn="0" w:lastRowFirstColumn="0" w:lastRowLastColumn="0"/>
              <w:rPr>
                <w:b w:val="0"/>
                <w:sz w:val="16"/>
                <w:szCs w:val="16"/>
              </w:rPr>
            </w:pPr>
            <w:r w:rsidRPr="002C1CB1">
              <w:rPr>
                <w:b w:val="0"/>
                <w:sz w:val="16"/>
                <w:szCs w:val="16"/>
              </w:rPr>
              <w:t>Square</w:t>
            </w:r>
          </w:p>
        </w:tc>
        <w:tc>
          <w:tcPr>
            <w:tcW w:w="1478" w:type="dxa"/>
          </w:tcPr>
          <w:p w:rsidR="002C1CB1" w:rsidRPr="002C1CB1" w:rsidRDefault="002C1CB1">
            <w:pPr>
              <w:cnfStyle w:val="100000000000" w:firstRow="1" w:lastRow="0" w:firstColumn="0" w:lastColumn="0" w:oddVBand="0" w:evenVBand="0" w:oddHBand="0" w:evenHBand="0" w:firstRowFirstColumn="0" w:firstRowLastColumn="0" w:lastRowFirstColumn="0" w:lastRowLastColumn="0"/>
              <w:rPr>
                <w:b w:val="0"/>
                <w:sz w:val="16"/>
                <w:szCs w:val="16"/>
              </w:rPr>
            </w:pPr>
            <w:r w:rsidRPr="002C1CB1">
              <w:rPr>
                <w:b w:val="0"/>
                <w:sz w:val="16"/>
                <w:szCs w:val="16"/>
              </w:rPr>
              <w:t xml:space="preserve">DF </w:t>
            </w:r>
          </w:p>
        </w:tc>
        <w:tc>
          <w:tcPr>
            <w:tcW w:w="1478" w:type="dxa"/>
          </w:tcPr>
          <w:p w:rsidR="002C1CB1" w:rsidRPr="002C1CB1" w:rsidRDefault="002C1CB1">
            <w:pPr>
              <w:cnfStyle w:val="100000000000" w:firstRow="1" w:lastRow="0" w:firstColumn="0" w:lastColumn="0" w:oddVBand="0" w:evenVBand="0" w:oddHBand="0" w:evenHBand="0" w:firstRowFirstColumn="0" w:firstRowLastColumn="0" w:lastRowFirstColumn="0" w:lastRowLastColumn="0"/>
              <w:rPr>
                <w:b w:val="0"/>
                <w:sz w:val="16"/>
                <w:szCs w:val="16"/>
              </w:rPr>
            </w:pPr>
            <w:r w:rsidRPr="002C1CB1">
              <w:rPr>
                <w:b w:val="0"/>
                <w:sz w:val="16"/>
                <w:szCs w:val="16"/>
              </w:rPr>
              <w:t>Sig</w:t>
            </w:r>
          </w:p>
        </w:tc>
        <w:tc>
          <w:tcPr>
            <w:tcW w:w="1478" w:type="dxa"/>
          </w:tcPr>
          <w:p w:rsidR="002C1CB1" w:rsidRPr="002C1CB1" w:rsidRDefault="002C1CB1">
            <w:pPr>
              <w:cnfStyle w:val="100000000000" w:firstRow="1" w:lastRow="0" w:firstColumn="0" w:lastColumn="0" w:oddVBand="0" w:evenVBand="0" w:oddHBand="0" w:evenHBand="0" w:firstRowFirstColumn="0" w:firstRowLastColumn="0" w:lastRowFirstColumn="0" w:lastRowLastColumn="0"/>
              <w:rPr>
                <w:b w:val="0"/>
                <w:bCs w:val="0"/>
                <w:caps w:val="0"/>
                <w:sz w:val="16"/>
                <w:szCs w:val="16"/>
              </w:rPr>
            </w:pPr>
            <w:r w:rsidRPr="002C1CB1">
              <w:rPr>
                <w:b w:val="0"/>
                <w:sz w:val="16"/>
                <w:szCs w:val="16"/>
              </w:rPr>
              <w:t>Epsilon</w:t>
            </w:r>
          </w:p>
          <w:p w:rsidR="002C1CB1" w:rsidRPr="002C1CB1" w:rsidRDefault="002C1CB1">
            <w:pPr>
              <w:cnfStyle w:val="100000000000" w:firstRow="1" w:lastRow="0" w:firstColumn="0" w:lastColumn="0" w:oddVBand="0" w:evenVBand="0" w:oddHBand="0" w:evenHBand="0" w:firstRowFirstColumn="0" w:firstRowLastColumn="0" w:lastRowFirstColumn="0" w:lastRowLastColumn="0"/>
              <w:rPr>
                <w:b w:val="0"/>
                <w:bCs w:val="0"/>
                <w:caps w:val="0"/>
                <w:sz w:val="16"/>
                <w:szCs w:val="16"/>
              </w:rPr>
            </w:pPr>
            <w:r w:rsidRPr="002C1CB1">
              <w:rPr>
                <w:b w:val="0"/>
                <w:sz w:val="16"/>
                <w:szCs w:val="16"/>
              </w:rPr>
              <w:t>greenhouse</w:t>
            </w:r>
          </w:p>
          <w:p w:rsidR="002C1CB1" w:rsidRPr="002C1CB1" w:rsidRDefault="002C1CB1">
            <w:pPr>
              <w:cnfStyle w:val="100000000000" w:firstRow="1" w:lastRow="0" w:firstColumn="0" w:lastColumn="0" w:oddVBand="0" w:evenVBand="0" w:oddHBand="0" w:evenHBand="0" w:firstRowFirstColumn="0" w:firstRowLastColumn="0" w:lastRowFirstColumn="0" w:lastRowLastColumn="0"/>
              <w:rPr>
                <w:b w:val="0"/>
                <w:sz w:val="16"/>
                <w:szCs w:val="16"/>
              </w:rPr>
            </w:pPr>
            <w:r w:rsidRPr="002C1CB1">
              <w:rPr>
                <w:b w:val="0"/>
                <w:sz w:val="16"/>
                <w:szCs w:val="16"/>
              </w:rPr>
              <w:t>geisser</w:t>
            </w:r>
          </w:p>
        </w:tc>
      </w:tr>
      <w:tr w:rsidR="002C1CB1" w:rsidTr="002C1CB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5" w:type="dxa"/>
          </w:tcPr>
          <w:p w:rsidR="002C1CB1" w:rsidRDefault="002C1CB1">
            <w:pPr>
              <w:rPr>
                <w:sz w:val="20"/>
                <w:szCs w:val="20"/>
              </w:rPr>
            </w:pPr>
            <w:r>
              <w:rPr>
                <w:sz w:val="20"/>
                <w:szCs w:val="20"/>
              </w:rPr>
              <w:t>Conditons</w:t>
            </w:r>
          </w:p>
        </w:tc>
        <w:tc>
          <w:tcPr>
            <w:tcW w:w="1129" w:type="dxa"/>
          </w:tcPr>
          <w:p w:rsidR="002C1CB1" w:rsidRDefault="002C1CB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.921</w:t>
            </w:r>
          </w:p>
        </w:tc>
        <w:tc>
          <w:tcPr>
            <w:tcW w:w="1478" w:type="dxa"/>
          </w:tcPr>
          <w:p w:rsidR="002C1CB1" w:rsidRDefault="002C1CB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1.561</w:t>
            </w:r>
          </w:p>
        </w:tc>
        <w:tc>
          <w:tcPr>
            <w:tcW w:w="1478" w:type="dxa"/>
          </w:tcPr>
          <w:p w:rsidR="002C1CB1" w:rsidRDefault="002C1CB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2</w:t>
            </w:r>
          </w:p>
        </w:tc>
        <w:tc>
          <w:tcPr>
            <w:tcW w:w="1478" w:type="dxa"/>
          </w:tcPr>
          <w:p w:rsidR="002C1CB1" w:rsidRDefault="002C1CB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.458</w:t>
            </w:r>
          </w:p>
        </w:tc>
        <w:tc>
          <w:tcPr>
            <w:tcW w:w="1478" w:type="dxa"/>
          </w:tcPr>
          <w:p w:rsidR="002C1CB1" w:rsidRDefault="002C1CB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.927</w:t>
            </w:r>
          </w:p>
        </w:tc>
      </w:tr>
    </w:tbl>
    <w:p w:rsidR="002C1CB1" w:rsidRDefault="002C1CB1">
      <w:pPr>
        <w:rPr>
          <w:sz w:val="20"/>
          <w:szCs w:val="20"/>
        </w:rPr>
      </w:pPr>
    </w:p>
    <w:p w:rsidR="002C1CB1" w:rsidRPr="00FC0634" w:rsidRDefault="002C1CB1">
      <w:pPr>
        <w:rPr>
          <w:b/>
          <w:sz w:val="24"/>
          <w:szCs w:val="24"/>
        </w:rPr>
      </w:pPr>
      <w:r>
        <w:rPr>
          <w:sz w:val="20"/>
          <w:szCs w:val="20"/>
        </w:rPr>
        <w:t xml:space="preserve">                           </w:t>
      </w:r>
      <w:r w:rsidRPr="00FC0634">
        <w:rPr>
          <w:b/>
          <w:sz w:val="24"/>
          <w:szCs w:val="24"/>
        </w:rPr>
        <w:t>Mauchly’s Test of Sphericity a</w:t>
      </w:r>
    </w:p>
    <w:p w:rsidR="002C1CB1" w:rsidRDefault="002C1CB1">
      <w:pPr>
        <w:rPr>
          <w:sz w:val="20"/>
          <w:szCs w:val="20"/>
        </w:rPr>
      </w:pPr>
      <w:r>
        <w:rPr>
          <w:sz w:val="20"/>
          <w:szCs w:val="20"/>
        </w:rPr>
        <w:t>Measure:  Score</w:t>
      </w:r>
    </w:p>
    <w:p w:rsidR="002C1CB1" w:rsidRDefault="002C1CB1">
      <w:pPr>
        <w:rPr>
          <w:sz w:val="20"/>
          <w:szCs w:val="20"/>
        </w:rPr>
      </w:pPr>
      <w:r>
        <w:rPr>
          <w:sz w:val="20"/>
          <w:szCs w:val="20"/>
        </w:rPr>
        <w:t xml:space="preserve">                                               </w:t>
      </w:r>
      <w:proofErr w:type="spellStart"/>
      <w:r>
        <w:rPr>
          <w:sz w:val="20"/>
          <w:szCs w:val="20"/>
        </w:rPr>
        <w:t>Epsilonb</w:t>
      </w:r>
      <w:proofErr w:type="spellEnd"/>
    </w:p>
    <w:tbl>
      <w:tblPr>
        <w:tblStyle w:val="PlainTable3"/>
        <w:tblW w:w="0" w:type="auto"/>
        <w:tblLook w:val="04A0" w:firstRow="1" w:lastRow="0" w:firstColumn="1" w:lastColumn="0" w:noHBand="0" w:noVBand="1"/>
      </w:tblPr>
      <w:tblGrid>
        <w:gridCol w:w="3005"/>
        <w:gridCol w:w="3005"/>
        <w:gridCol w:w="1928"/>
        <w:gridCol w:w="1078"/>
      </w:tblGrid>
      <w:tr w:rsidR="00220BB3" w:rsidTr="00220BB3">
        <w:trPr>
          <w:gridAfter w:val="1"/>
          <w:cnfStyle w:val="100000000000" w:firstRow="1" w:lastRow="0" w:firstColumn="0" w:lastColumn="0" w:oddVBand="0" w:evenVBand="0" w:oddHBand="0" w:evenHBand="0" w:firstRowFirstColumn="0" w:firstRowLastColumn="0" w:lastRowFirstColumn="0" w:lastRowLastColumn="0"/>
          <w:wAfter w:w="1078" w:type="dxa"/>
        </w:trPr>
        <w:tc>
          <w:tcPr>
            <w:cnfStyle w:val="001000000100" w:firstRow="0" w:lastRow="0" w:firstColumn="1" w:lastColumn="0" w:oddVBand="0" w:evenVBand="0" w:oddHBand="0" w:evenHBand="0" w:firstRowFirstColumn="1" w:firstRowLastColumn="0" w:lastRowFirstColumn="0" w:lastRowLastColumn="0"/>
            <w:tcW w:w="3005" w:type="dxa"/>
          </w:tcPr>
          <w:p w:rsidR="00220BB3" w:rsidRPr="00220BB3" w:rsidRDefault="00220BB3">
            <w:pPr>
              <w:rPr>
                <w:b w:val="0"/>
                <w:sz w:val="20"/>
                <w:szCs w:val="20"/>
              </w:rPr>
            </w:pPr>
            <w:r w:rsidRPr="00220BB3">
              <w:rPr>
                <w:b w:val="0"/>
                <w:sz w:val="20"/>
                <w:szCs w:val="20"/>
              </w:rPr>
              <w:t>Within Subjects Effect</w:t>
            </w:r>
          </w:p>
        </w:tc>
        <w:tc>
          <w:tcPr>
            <w:tcW w:w="3005" w:type="dxa"/>
          </w:tcPr>
          <w:p w:rsidR="00220BB3" w:rsidRPr="00220BB3" w:rsidRDefault="00220BB3">
            <w:pPr>
              <w:cnfStyle w:val="100000000000" w:firstRow="1" w:lastRow="0" w:firstColumn="0" w:lastColumn="0" w:oddVBand="0" w:evenVBand="0" w:oddHBand="0" w:evenHBand="0" w:firstRowFirstColumn="0" w:firstRowLastColumn="0" w:lastRowFirstColumn="0" w:lastRowLastColumn="0"/>
              <w:rPr>
                <w:b w:val="0"/>
                <w:sz w:val="20"/>
                <w:szCs w:val="20"/>
              </w:rPr>
            </w:pPr>
            <w:r w:rsidRPr="00220BB3">
              <w:rPr>
                <w:b w:val="0"/>
                <w:sz w:val="20"/>
                <w:szCs w:val="20"/>
              </w:rPr>
              <w:t>Huynh-feldt</w:t>
            </w:r>
          </w:p>
        </w:tc>
        <w:tc>
          <w:tcPr>
            <w:tcW w:w="1928" w:type="dxa"/>
          </w:tcPr>
          <w:p w:rsidR="00220BB3" w:rsidRPr="00220BB3" w:rsidRDefault="00220BB3">
            <w:pPr>
              <w:cnfStyle w:val="100000000000" w:firstRow="1" w:lastRow="0" w:firstColumn="0" w:lastColumn="0" w:oddVBand="0" w:evenVBand="0" w:oddHBand="0" w:evenHBand="0" w:firstRowFirstColumn="0" w:firstRowLastColumn="0" w:lastRowFirstColumn="0" w:lastRowLastColumn="0"/>
              <w:rPr>
                <w:b w:val="0"/>
                <w:sz w:val="20"/>
                <w:szCs w:val="20"/>
              </w:rPr>
            </w:pPr>
            <w:r w:rsidRPr="00220BB3">
              <w:rPr>
                <w:b w:val="0"/>
                <w:sz w:val="20"/>
                <w:szCs w:val="20"/>
              </w:rPr>
              <w:t>Lower-bound</w:t>
            </w:r>
          </w:p>
        </w:tc>
      </w:tr>
      <w:tr w:rsidR="00220BB3" w:rsidTr="00220B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220BB3" w:rsidRPr="00220BB3" w:rsidRDefault="00220BB3">
            <w:pPr>
              <w:rPr>
                <w:b w:val="0"/>
                <w:sz w:val="20"/>
                <w:szCs w:val="20"/>
              </w:rPr>
            </w:pPr>
            <w:r w:rsidRPr="00220BB3">
              <w:rPr>
                <w:b w:val="0"/>
                <w:sz w:val="20"/>
                <w:szCs w:val="20"/>
              </w:rPr>
              <w:t>Conditions</w:t>
            </w:r>
          </w:p>
        </w:tc>
        <w:tc>
          <w:tcPr>
            <w:tcW w:w="3005" w:type="dxa"/>
          </w:tcPr>
          <w:p w:rsidR="00220BB3" w:rsidRPr="00220BB3" w:rsidRDefault="00220BB3">
            <w:pPr>
              <w:cnfStyle w:val="000000100000" w:firstRow="0" w:lastRow="0" w:firstColumn="0" w:lastColumn="0" w:oddVBand="0" w:evenVBand="0" w:oddHBand="1" w:evenHBand="0" w:firstRowFirstColumn="0" w:firstRowLastColumn="0" w:lastRowFirstColumn="0" w:lastRowLastColumn="0"/>
              <w:rPr>
                <w:sz w:val="20"/>
                <w:szCs w:val="20"/>
              </w:rPr>
            </w:pPr>
            <w:r w:rsidRPr="00220BB3">
              <w:rPr>
                <w:sz w:val="20"/>
                <w:szCs w:val="20"/>
              </w:rPr>
              <w:t>1.000</w:t>
            </w:r>
          </w:p>
        </w:tc>
        <w:tc>
          <w:tcPr>
            <w:tcW w:w="3006" w:type="dxa"/>
            <w:gridSpan w:val="2"/>
          </w:tcPr>
          <w:p w:rsidR="00220BB3" w:rsidRPr="00220BB3" w:rsidRDefault="00220BB3">
            <w:pPr>
              <w:cnfStyle w:val="000000100000" w:firstRow="0" w:lastRow="0" w:firstColumn="0" w:lastColumn="0" w:oddVBand="0" w:evenVBand="0" w:oddHBand="1" w:evenHBand="0" w:firstRowFirstColumn="0" w:firstRowLastColumn="0" w:lastRowFirstColumn="0" w:lastRowLastColumn="0"/>
              <w:rPr>
                <w:sz w:val="20"/>
                <w:szCs w:val="20"/>
              </w:rPr>
            </w:pPr>
            <w:r w:rsidRPr="00220BB3">
              <w:rPr>
                <w:sz w:val="20"/>
                <w:szCs w:val="20"/>
              </w:rPr>
              <w:t>.500</w:t>
            </w:r>
          </w:p>
        </w:tc>
      </w:tr>
    </w:tbl>
    <w:p w:rsidR="002C1CB1" w:rsidRDefault="00220BB3">
      <w:pPr>
        <w:rPr>
          <w:sz w:val="20"/>
          <w:szCs w:val="20"/>
        </w:rPr>
      </w:pPr>
      <w:r>
        <w:rPr>
          <w:sz w:val="20"/>
          <w:szCs w:val="20"/>
        </w:rPr>
        <w:t xml:space="preserve">Tests the null hypothesis that error covariance matrix of the </w:t>
      </w:r>
      <w:proofErr w:type="spellStart"/>
      <w:r>
        <w:rPr>
          <w:sz w:val="20"/>
          <w:szCs w:val="20"/>
        </w:rPr>
        <w:t>orthonomalized</w:t>
      </w:r>
      <w:proofErr w:type="spellEnd"/>
      <w:r>
        <w:rPr>
          <w:sz w:val="20"/>
          <w:szCs w:val="20"/>
        </w:rPr>
        <w:t xml:space="preserve"> </w:t>
      </w:r>
      <w:proofErr w:type="spellStart"/>
      <w:r>
        <w:rPr>
          <w:sz w:val="20"/>
          <w:szCs w:val="20"/>
        </w:rPr>
        <w:t>transfored</w:t>
      </w:r>
      <w:proofErr w:type="spellEnd"/>
      <w:r>
        <w:rPr>
          <w:sz w:val="20"/>
          <w:szCs w:val="20"/>
        </w:rPr>
        <w:t xml:space="preserve"> dependant variables is proportional to an identity matrix.</w:t>
      </w:r>
    </w:p>
    <w:p w:rsidR="00220BB3" w:rsidRDefault="00220BB3" w:rsidP="00220BB3">
      <w:pPr>
        <w:pStyle w:val="ListParagraph"/>
        <w:numPr>
          <w:ilvl w:val="0"/>
          <w:numId w:val="31"/>
        </w:numPr>
        <w:rPr>
          <w:sz w:val="20"/>
          <w:szCs w:val="20"/>
        </w:rPr>
      </w:pPr>
      <w:r>
        <w:rPr>
          <w:sz w:val="20"/>
          <w:szCs w:val="20"/>
        </w:rPr>
        <w:t>Design: Intercept</w:t>
      </w:r>
    </w:p>
    <w:p w:rsidR="00220BB3" w:rsidRDefault="00220BB3" w:rsidP="00220BB3">
      <w:pPr>
        <w:pStyle w:val="ListParagraph"/>
        <w:rPr>
          <w:sz w:val="20"/>
          <w:szCs w:val="20"/>
        </w:rPr>
      </w:pPr>
      <w:r>
        <w:rPr>
          <w:sz w:val="20"/>
          <w:szCs w:val="20"/>
        </w:rPr>
        <w:t>Within Subjects Design: conditions</w:t>
      </w:r>
    </w:p>
    <w:p w:rsidR="00220BB3" w:rsidRDefault="00220BB3" w:rsidP="00220BB3">
      <w:pPr>
        <w:pStyle w:val="ListParagraph"/>
        <w:numPr>
          <w:ilvl w:val="0"/>
          <w:numId w:val="31"/>
        </w:numPr>
        <w:rPr>
          <w:sz w:val="20"/>
          <w:szCs w:val="20"/>
        </w:rPr>
      </w:pPr>
      <w:r>
        <w:rPr>
          <w:sz w:val="20"/>
          <w:szCs w:val="20"/>
        </w:rPr>
        <w:t>May be used to adjust the degrees of freedom for the average tests of significant. Corrected tests are displayed in the tests of within-subjects effects table.</w:t>
      </w:r>
    </w:p>
    <w:p w:rsidR="00220BB3" w:rsidRDefault="00220BB3" w:rsidP="00220BB3">
      <w:pPr>
        <w:pStyle w:val="ListParagraph"/>
        <w:rPr>
          <w:sz w:val="20"/>
          <w:szCs w:val="20"/>
        </w:rPr>
      </w:pPr>
    </w:p>
    <w:p w:rsidR="00220BB3" w:rsidRPr="00FC0634" w:rsidRDefault="00220BB3" w:rsidP="00220BB3">
      <w:pPr>
        <w:pStyle w:val="ListParagraph"/>
        <w:rPr>
          <w:b/>
          <w:sz w:val="24"/>
          <w:szCs w:val="24"/>
        </w:rPr>
      </w:pPr>
      <w:r w:rsidRPr="00FC0634">
        <w:rPr>
          <w:sz w:val="24"/>
          <w:szCs w:val="24"/>
        </w:rPr>
        <w:t xml:space="preserve">                </w:t>
      </w:r>
      <w:r w:rsidRPr="00FC0634">
        <w:rPr>
          <w:b/>
          <w:sz w:val="24"/>
          <w:szCs w:val="24"/>
        </w:rPr>
        <w:t>Tests of within-Subjects Effects</w:t>
      </w:r>
    </w:p>
    <w:p w:rsidR="00220BB3" w:rsidRDefault="00220BB3" w:rsidP="00220BB3">
      <w:pPr>
        <w:rPr>
          <w:sz w:val="20"/>
          <w:szCs w:val="20"/>
        </w:rPr>
      </w:pPr>
      <w:r>
        <w:rPr>
          <w:sz w:val="20"/>
          <w:szCs w:val="20"/>
        </w:rPr>
        <w:t>Measure:  Score</w:t>
      </w:r>
    </w:p>
    <w:tbl>
      <w:tblPr>
        <w:tblStyle w:val="PlainTable3"/>
        <w:tblW w:w="0" w:type="auto"/>
        <w:tblLook w:val="04A0" w:firstRow="1" w:lastRow="0" w:firstColumn="1" w:lastColumn="0" w:noHBand="0" w:noVBand="1"/>
      </w:tblPr>
      <w:tblGrid>
        <w:gridCol w:w="1979"/>
        <w:gridCol w:w="2392"/>
        <w:gridCol w:w="1256"/>
        <w:gridCol w:w="1088"/>
        <w:gridCol w:w="1209"/>
        <w:gridCol w:w="1102"/>
      </w:tblGrid>
      <w:tr w:rsidR="00833C2C" w:rsidTr="00833C2C">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851" w:type="dxa"/>
          </w:tcPr>
          <w:p w:rsidR="00220BB3" w:rsidRDefault="00220BB3" w:rsidP="00220BB3">
            <w:pPr>
              <w:rPr>
                <w:sz w:val="20"/>
                <w:szCs w:val="20"/>
              </w:rPr>
            </w:pPr>
            <w:r>
              <w:rPr>
                <w:sz w:val="20"/>
                <w:szCs w:val="20"/>
              </w:rPr>
              <w:lastRenderedPageBreak/>
              <w:t>Source</w:t>
            </w:r>
          </w:p>
        </w:tc>
        <w:tc>
          <w:tcPr>
            <w:tcW w:w="2963" w:type="dxa"/>
          </w:tcPr>
          <w:p w:rsidR="00220BB3" w:rsidRDefault="00220BB3" w:rsidP="00220BB3">
            <w:pPr>
              <w:cnfStyle w:val="100000000000" w:firstRow="1" w:lastRow="0" w:firstColumn="0" w:lastColumn="0" w:oddVBand="0" w:evenVBand="0" w:oddHBand="0" w:evenHBand="0" w:firstRowFirstColumn="0" w:firstRowLastColumn="0" w:lastRowFirstColumn="0" w:lastRowLastColumn="0"/>
              <w:rPr>
                <w:sz w:val="20"/>
                <w:szCs w:val="20"/>
              </w:rPr>
            </w:pPr>
          </w:p>
        </w:tc>
        <w:tc>
          <w:tcPr>
            <w:tcW w:w="1384" w:type="dxa"/>
          </w:tcPr>
          <w:p w:rsidR="00220BB3" w:rsidRDefault="00833C2C" w:rsidP="00220BB3">
            <w:pPr>
              <w:cnfStyle w:val="100000000000" w:firstRow="1" w:lastRow="0" w:firstColumn="0" w:lastColumn="0" w:oddVBand="0" w:evenVBand="0" w:oddHBand="0" w:evenHBand="0" w:firstRowFirstColumn="0" w:firstRowLastColumn="0" w:lastRowFirstColumn="0" w:lastRowLastColumn="0"/>
              <w:rPr>
                <w:sz w:val="20"/>
                <w:szCs w:val="20"/>
              </w:rPr>
            </w:pPr>
            <w:r>
              <w:rPr>
                <w:sz w:val="20"/>
                <w:szCs w:val="20"/>
              </w:rPr>
              <w:t>Type iii Sum of Squares</w:t>
            </w:r>
          </w:p>
        </w:tc>
        <w:tc>
          <w:tcPr>
            <w:tcW w:w="1248" w:type="dxa"/>
          </w:tcPr>
          <w:p w:rsidR="00220BB3" w:rsidRDefault="00833C2C" w:rsidP="00220BB3">
            <w:pPr>
              <w:cnfStyle w:val="100000000000" w:firstRow="1" w:lastRow="0" w:firstColumn="0" w:lastColumn="0" w:oddVBand="0" w:evenVBand="0" w:oddHBand="0" w:evenHBand="0" w:firstRowFirstColumn="0" w:firstRowLastColumn="0" w:lastRowFirstColumn="0" w:lastRowLastColumn="0"/>
              <w:rPr>
                <w:sz w:val="20"/>
                <w:szCs w:val="20"/>
              </w:rPr>
            </w:pPr>
            <w:r>
              <w:rPr>
                <w:sz w:val="20"/>
                <w:szCs w:val="20"/>
              </w:rPr>
              <w:t>df</w:t>
            </w:r>
          </w:p>
        </w:tc>
        <w:tc>
          <w:tcPr>
            <w:tcW w:w="1362" w:type="dxa"/>
          </w:tcPr>
          <w:p w:rsidR="00220BB3" w:rsidRDefault="00833C2C" w:rsidP="00220BB3">
            <w:pPr>
              <w:cnfStyle w:val="100000000000" w:firstRow="1" w:lastRow="0" w:firstColumn="0" w:lastColumn="0" w:oddVBand="0" w:evenVBand="0" w:oddHBand="0" w:evenHBand="0" w:firstRowFirstColumn="0" w:firstRowLastColumn="0" w:lastRowFirstColumn="0" w:lastRowLastColumn="0"/>
              <w:rPr>
                <w:sz w:val="20"/>
                <w:szCs w:val="20"/>
              </w:rPr>
            </w:pPr>
            <w:r>
              <w:rPr>
                <w:sz w:val="20"/>
                <w:szCs w:val="20"/>
              </w:rPr>
              <w:t>mean square</w:t>
            </w:r>
          </w:p>
        </w:tc>
        <w:tc>
          <w:tcPr>
            <w:tcW w:w="1218" w:type="dxa"/>
          </w:tcPr>
          <w:p w:rsidR="00220BB3" w:rsidRDefault="00833C2C" w:rsidP="00220BB3">
            <w:pPr>
              <w:cnfStyle w:val="100000000000" w:firstRow="1" w:lastRow="0" w:firstColumn="0" w:lastColumn="0" w:oddVBand="0" w:evenVBand="0" w:oddHBand="0" w:evenHBand="0" w:firstRowFirstColumn="0" w:firstRowLastColumn="0" w:lastRowFirstColumn="0" w:lastRowLastColumn="0"/>
              <w:rPr>
                <w:sz w:val="20"/>
                <w:szCs w:val="20"/>
              </w:rPr>
            </w:pPr>
            <w:r>
              <w:rPr>
                <w:sz w:val="20"/>
                <w:szCs w:val="20"/>
              </w:rPr>
              <w:t xml:space="preserve">    f</w:t>
            </w:r>
          </w:p>
        </w:tc>
      </w:tr>
      <w:tr w:rsidR="00833C2C" w:rsidTr="00833C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1" w:type="dxa"/>
          </w:tcPr>
          <w:p w:rsidR="00220BB3" w:rsidRDefault="00833C2C" w:rsidP="00220BB3">
            <w:pPr>
              <w:rPr>
                <w:sz w:val="20"/>
                <w:szCs w:val="20"/>
              </w:rPr>
            </w:pPr>
            <w:r>
              <w:rPr>
                <w:sz w:val="20"/>
                <w:szCs w:val="20"/>
              </w:rPr>
              <w:t>conditions</w:t>
            </w:r>
          </w:p>
        </w:tc>
        <w:tc>
          <w:tcPr>
            <w:tcW w:w="2963" w:type="dxa"/>
          </w:tcPr>
          <w:p w:rsidR="00220BB3" w:rsidRPr="00833C2C" w:rsidRDefault="00833C2C" w:rsidP="00220BB3">
            <w:pPr>
              <w:cnfStyle w:val="000000100000" w:firstRow="0" w:lastRow="0" w:firstColumn="0" w:lastColumn="0" w:oddVBand="0" w:evenVBand="0" w:oddHBand="1" w:evenHBand="0" w:firstRowFirstColumn="0" w:firstRowLastColumn="0" w:lastRowFirstColumn="0" w:lastRowLastColumn="0"/>
              <w:rPr>
                <w:sz w:val="16"/>
                <w:szCs w:val="16"/>
              </w:rPr>
            </w:pPr>
            <w:r w:rsidRPr="00833C2C">
              <w:rPr>
                <w:sz w:val="16"/>
                <w:szCs w:val="16"/>
              </w:rPr>
              <w:t>Sphericity Assumed</w:t>
            </w:r>
          </w:p>
        </w:tc>
        <w:tc>
          <w:tcPr>
            <w:tcW w:w="1384" w:type="dxa"/>
          </w:tcPr>
          <w:p w:rsidR="00220BB3" w:rsidRDefault="00833C2C" w:rsidP="00220BB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801.175</w:t>
            </w:r>
          </w:p>
        </w:tc>
        <w:tc>
          <w:tcPr>
            <w:tcW w:w="1248" w:type="dxa"/>
          </w:tcPr>
          <w:p w:rsidR="00833C2C" w:rsidRDefault="00833C2C" w:rsidP="00220BB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 xml:space="preserve">2 </w:t>
            </w:r>
          </w:p>
        </w:tc>
        <w:tc>
          <w:tcPr>
            <w:tcW w:w="1362" w:type="dxa"/>
          </w:tcPr>
          <w:p w:rsidR="00833C2C" w:rsidRDefault="00833C2C" w:rsidP="00220BB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 xml:space="preserve">400.587 </w:t>
            </w:r>
          </w:p>
        </w:tc>
        <w:tc>
          <w:tcPr>
            <w:tcW w:w="1218" w:type="dxa"/>
          </w:tcPr>
          <w:p w:rsidR="00833C2C" w:rsidRDefault="00833C2C" w:rsidP="00220BB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 xml:space="preserve">129.057 </w:t>
            </w:r>
          </w:p>
        </w:tc>
      </w:tr>
      <w:tr w:rsidR="00833C2C" w:rsidTr="00833C2C">
        <w:tc>
          <w:tcPr>
            <w:cnfStyle w:val="001000000000" w:firstRow="0" w:lastRow="0" w:firstColumn="1" w:lastColumn="0" w:oddVBand="0" w:evenVBand="0" w:oddHBand="0" w:evenHBand="0" w:firstRowFirstColumn="0" w:firstRowLastColumn="0" w:lastRowFirstColumn="0" w:lastRowLastColumn="0"/>
            <w:tcW w:w="851" w:type="dxa"/>
          </w:tcPr>
          <w:p w:rsidR="00220BB3" w:rsidRDefault="00220BB3" w:rsidP="00220BB3">
            <w:pPr>
              <w:rPr>
                <w:sz w:val="20"/>
                <w:szCs w:val="20"/>
              </w:rPr>
            </w:pPr>
          </w:p>
        </w:tc>
        <w:tc>
          <w:tcPr>
            <w:tcW w:w="2963" w:type="dxa"/>
          </w:tcPr>
          <w:p w:rsidR="00220BB3" w:rsidRDefault="00833C2C" w:rsidP="00220BB3">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Greenhouse-</w:t>
            </w:r>
            <w:proofErr w:type="spellStart"/>
            <w:r>
              <w:rPr>
                <w:sz w:val="20"/>
                <w:szCs w:val="20"/>
              </w:rPr>
              <w:t>geisser</w:t>
            </w:r>
            <w:proofErr w:type="spellEnd"/>
          </w:p>
        </w:tc>
        <w:tc>
          <w:tcPr>
            <w:tcW w:w="1384" w:type="dxa"/>
          </w:tcPr>
          <w:p w:rsidR="00220BB3" w:rsidRDefault="00833C2C" w:rsidP="00220BB3">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801.1775</w:t>
            </w:r>
          </w:p>
        </w:tc>
        <w:tc>
          <w:tcPr>
            <w:tcW w:w="1248" w:type="dxa"/>
          </w:tcPr>
          <w:p w:rsidR="00220BB3" w:rsidRDefault="00833C2C" w:rsidP="00220BB3">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1.854</w:t>
            </w:r>
          </w:p>
        </w:tc>
        <w:tc>
          <w:tcPr>
            <w:tcW w:w="1362" w:type="dxa"/>
          </w:tcPr>
          <w:p w:rsidR="00220BB3" w:rsidRDefault="00833C2C" w:rsidP="00220BB3">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432.182</w:t>
            </w:r>
          </w:p>
        </w:tc>
        <w:tc>
          <w:tcPr>
            <w:tcW w:w="1218" w:type="dxa"/>
          </w:tcPr>
          <w:p w:rsidR="00220BB3" w:rsidRDefault="00833C2C" w:rsidP="00220BB3">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129.057</w:t>
            </w:r>
          </w:p>
        </w:tc>
      </w:tr>
      <w:tr w:rsidR="00833C2C" w:rsidTr="00833C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1" w:type="dxa"/>
          </w:tcPr>
          <w:p w:rsidR="00220BB3" w:rsidRDefault="00220BB3" w:rsidP="00220BB3">
            <w:pPr>
              <w:rPr>
                <w:b w:val="0"/>
                <w:bCs w:val="0"/>
                <w:caps w:val="0"/>
                <w:sz w:val="20"/>
                <w:szCs w:val="20"/>
              </w:rPr>
            </w:pPr>
          </w:p>
          <w:p w:rsidR="00833C2C" w:rsidRDefault="00833C2C" w:rsidP="00220BB3">
            <w:pPr>
              <w:rPr>
                <w:b w:val="0"/>
                <w:bCs w:val="0"/>
                <w:caps w:val="0"/>
                <w:sz w:val="20"/>
                <w:szCs w:val="20"/>
              </w:rPr>
            </w:pPr>
          </w:p>
          <w:p w:rsidR="00833C2C" w:rsidRDefault="00833C2C" w:rsidP="00220BB3">
            <w:pPr>
              <w:rPr>
                <w:sz w:val="20"/>
                <w:szCs w:val="20"/>
              </w:rPr>
            </w:pPr>
            <w:r>
              <w:rPr>
                <w:sz w:val="20"/>
                <w:szCs w:val="20"/>
              </w:rPr>
              <w:t>error(conditions)</w:t>
            </w:r>
          </w:p>
        </w:tc>
        <w:tc>
          <w:tcPr>
            <w:tcW w:w="2963" w:type="dxa"/>
          </w:tcPr>
          <w:p w:rsidR="00220BB3" w:rsidRDefault="00833C2C" w:rsidP="00220BB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Huynh-</w:t>
            </w:r>
            <w:proofErr w:type="spellStart"/>
            <w:r>
              <w:rPr>
                <w:sz w:val="20"/>
                <w:szCs w:val="20"/>
              </w:rPr>
              <w:t>feldt</w:t>
            </w:r>
            <w:proofErr w:type="spellEnd"/>
          </w:p>
          <w:p w:rsidR="00833C2C" w:rsidRDefault="00833C2C" w:rsidP="00220BB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Lower-bound</w:t>
            </w:r>
          </w:p>
          <w:p w:rsidR="00833C2C" w:rsidRDefault="00833C2C" w:rsidP="00220BB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Sphericity assumed</w:t>
            </w:r>
          </w:p>
          <w:p w:rsidR="00833C2C" w:rsidRDefault="00833C2C" w:rsidP="00220BB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Greenhouse-</w:t>
            </w:r>
            <w:proofErr w:type="spellStart"/>
            <w:r>
              <w:rPr>
                <w:sz w:val="20"/>
                <w:szCs w:val="20"/>
              </w:rPr>
              <w:t>geisser</w:t>
            </w:r>
            <w:proofErr w:type="spellEnd"/>
          </w:p>
          <w:p w:rsidR="00833C2C" w:rsidRDefault="00833C2C" w:rsidP="00220BB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Huynh-</w:t>
            </w:r>
            <w:proofErr w:type="spellStart"/>
            <w:r>
              <w:rPr>
                <w:sz w:val="20"/>
                <w:szCs w:val="20"/>
              </w:rPr>
              <w:t>feldt</w:t>
            </w:r>
            <w:proofErr w:type="spellEnd"/>
          </w:p>
          <w:p w:rsidR="00833C2C" w:rsidRDefault="00833C2C" w:rsidP="00220BB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Lower-bound</w:t>
            </w:r>
          </w:p>
        </w:tc>
        <w:tc>
          <w:tcPr>
            <w:tcW w:w="1384" w:type="dxa"/>
          </w:tcPr>
          <w:p w:rsidR="00220BB3" w:rsidRDefault="00833C2C" w:rsidP="00220BB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801.175</w:t>
            </w:r>
          </w:p>
          <w:p w:rsidR="00833C2C" w:rsidRDefault="00833C2C" w:rsidP="00220BB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801.175</w:t>
            </w:r>
          </w:p>
          <w:p w:rsidR="00833C2C" w:rsidRDefault="00833C2C" w:rsidP="00220BB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124.159</w:t>
            </w:r>
          </w:p>
          <w:p w:rsidR="00833C2C" w:rsidRDefault="00833C2C" w:rsidP="00220BB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124.159</w:t>
            </w:r>
          </w:p>
          <w:p w:rsidR="00833C2C" w:rsidRDefault="00833C2C" w:rsidP="00220BB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124.159</w:t>
            </w:r>
          </w:p>
          <w:p w:rsidR="00833C2C" w:rsidRDefault="00833C2C" w:rsidP="00220BB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124.159</w:t>
            </w:r>
          </w:p>
        </w:tc>
        <w:tc>
          <w:tcPr>
            <w:tcW w:w="1248" w:type="dxa"/>
          </w:tcPr>
          <w:p w:rsidR="00220BB3" w:rsidRDefault="00833C2C" w:rsidP="00220BB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2.000</w:t>
            </w:r>
          </w:p>
          <w:p w:rsidR="00833C2C" w:rsidRDefault="00833C2C" w:rsidP="00220BB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 xml:space="preserve">1.000 </w:t>
            </w:r>
          </w:p>
          <w:p w:rsidR="00833C2C" w:rsidRDefault="00833C2C" w:rsidP="00220BB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 xml:space="preserve">40 </w:t>
            </w:r>
          </w:p>
          <w:p w:rsidR="00833C2C" w:rsidRDefault="00833C2C" w:rsidP="00220BB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 xml:space="preserve">37.076 </w:t>
            </w:r>
          </w:p>
          <w:p w:rsidR="00833C2C" w:rsidRDefault="00833C2C" w:rsidP="00220BB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 xml:space="preserve">40.000 </w:t>
            </w:r>
          </w:p>
          <w:p w:rsidR="00833C2C" w:rsidRDefault="00833C2C" w:rsidP="00220BB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20.000</w:t>
            </w:r>
          </w:p>
        </w:tc>
        <w:tc>
          <w:tcPr>
            <w:tcW w:w="1362" w:type="dxa"/>
          </w:tcPr>
          <w:p w:rsidR="00220BB3" w:rsidRDefault="00833C2C" w:rsidP="00220BB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400.587</w:t>
            </w:r>
          </w:p>
          <w:p w:rsidR="00833C2C" w:rsidRDefault="00833C2C" w:rsidP="00220BB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 xml:space="preserve">801.175 </w:t>
            </w:r>
          </w:p>
          <w:p w:rsidR="00833C2C" w:rsidRDefault="00833C2C" w:rsidP="00220BB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 xml:space="preserve">3.104 </w:t>
            </w:r>
          </w:p>
          <w:p w:rsidR="00833C2C" w:rsidRDefault="00833C2C" w:rsidP="00220BB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 xml:space="preserve">3.349 </w:t>
            </w:r>
          </w:p>
          <w:p w:rsidR="00833C2C" w:rsidRDefault="00833C2C" w:rsidP="00220BB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 xml:space="preserve">3.104 </w:t>
            </w:r>
          </w:p>
          <w:p w:rsidR="00833C2C" w:rsidRDefault="00833C2C" w:rsidP="00220BB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6.208</w:t>
            </w:r>
          </w:p>
        </w:tc>
        <w:tc>
          <w:tcPr>
            <w:tcW w:w="1218" w:type="dxa"/>
          </w:tcPr>
          <w:p w:rsidR="00220BB3" w:rsidRDefault="00833C2C" w:rsidP="00220BB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 xml:space="preserve">129.057 </w:t>
            </w:r>
          </w:p>
          <w:p w:rsidR="00833C2C" w:rsidRDefault="00833C2C" w:rsidP="00220BB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129.057</w:t>
            </w:r>
          </w:p>
        </w:tc>
      </w:tr>
      <w:tr w:rsidR="00833C2C" w:rsidTr="00833C2C">
        <w:tc>
          <w:tcPr>
            <w:cnfStyle w:val="001000000000" w:firstRow="0" w:lastRow="0" w:firstColumn="1" w:lastColumn="0" w:oddVBand="0" w:evenVBand="0" w:oddHBand="0" w:evenHBand="0" w:firstRowFirstColumn="0" w:firstRowLastColumn="0" w:lastRowFirstColumn="0" w:lastRowLastColumn="0"/>
            <w:tcW w:w="851" w:type="dxa"/>
          </w:tcPr>
          <w:p w:rsidR="00220BB3" w:rsidRDefault="00220BB3" w:rsidP="00220BB3">
            <w:pPr>
              <w:rPr>
                <w:sz w:val="20"/>
                <w:szCs w:val="20"/>
              </w:rPr>
            </w:pPr>
          </w:p>
        </w:tc>
        <w:tc>
          <w:tcPr>
            <w:tcW w:w="2963" w:type="dxa"/>
          </w:tcPr>
          <w:p w:rsidR="00220BB3" w:rsidRDefault="00220BB3" w:rsidP="00220BB3">
            <w:pPr>
              <w:cnfStyle w:val="000000000000" w:firstRow="0" w:lastRow="0" w:firstColumn="0" w:lastColumn="0" w:oddVBand="0" w:evenVBand="0" w:oddHBand="0" w:evenHBand="0" w:firstRowFirstColumn="0" w:firstRowLastColumn="0" w:lastRowFirstColumn="0" w:lastRowLastColumn="0"/>
              <w:rPr>
                <w:sz w:val="20"/>
                <w:szCs w:val="20"/>
              </w:rPr>
            </w:pPr>
          </w:p>
        </w:tc>
        <w:tc>
          <w:tcPr>
            <w:tcW w:w="1384" w:type="dxa"/>
          </w:tcPr>
          <w:p w:rsidR="00220BB3" w:rsidRDefault="00220BB3" w:rsidP="00220BB3">
            <w:pPr>
              <w:cnfStyle w:val="000000000000" w:firstRow="0" w:lastRow="0" w:firstColumn="0" w:lastColumn="0" w:oddVBand="0" w:evenVBand="0" w:oddHBand="0" w:evenHBand="0" w:firstRowFirstColumn="0" w:firstRowLastColumn="0" w:lastRowFirstColumn="0" w:lastRowLastColumn="0"/>
              <w:rPr>
                <w:sz w:val="20"/>
                <w:szCs w:val="20"/>
              </w:rPr>
            </w:pPr>
          </w:p>
        </w:tc>
        <w:tc>
          <w:tcPr>
            <w:tcW w:w="1248" w:type="dxa"/>
          </w:tcPr>
          <w:p w:rsidR="00220BB3" w:rsidRDefault="00220BB3" w:rsidP="00220BB3">
            <w:pPr>
              <w:cnfStyle w:val="000000000000" w:firstRow="0" w:lastRow="0" w:firstColumn="0" w:lastColumn="0" w:oddVBand="0" w:evenVBand="0" w:oddHBand="0" w:evenHBand="0" w:firstRowFirstColumn="0" w:firstRowLastColumn="0" w:lastRowFirstColumn="0" w:lastRowLastColumn="0"/>
              <w:rPr>
                <w:sz w:val="20"/>
                <w:szCs w:val="20"/>
              </w:rPr>
            </w:pPr>
          </w:p>
        </w:tc>
        <w:tc>
          <w:tcPr>
            <w:tcW w:w="1362" w:type="dxa"/>
          </w:tcPr>
          <w:p w:rsidR="00220BB3" w:rsidRDefault="00220BB3" w:rsidP="00220BB3">
            <w:pPr>
              <w:cnfStyle w:val="000000000000" w:firstRow="0" w:lastRow="0" w:firstColumn="0" w:lastColumn="0" w:oddVBand="0" w:evenVBand="0" w:oddHBand="0" w:evenHBand="0" w:firstRowFirstColumn="0" w:firstRowLastColumn="0" w:lastRowFirstColumn="0" w:lastRowLastColumn="0"/>
              <w:rPr>
                <w:sz w:val="20"/>
                <w:szCs w:val="20"/>
              </w:rPr>
            </w:pPr>
          </w:p>
        </w:tc>
        <w:tc>
          <w:tcPr>
            <w:tcW w:w="1218" w:type="dxa"/>
          </w:tcPr>
          <w:p w:rsidR="00220BB3" w:rsidRDefault="00220BB3" w:rsidP="00220BB3">
            <w:pPr>
              <w:cnfStyle w:val="000000000000" w:firstRow="0" w:lastRow="0" w:firstColumn="0" w:lastColumn="0" w:oddVBand="0" w:evenVBand="0" w:oddHBand="0" w:evenHBand="0" w:firstRowFirstColumn="0" w:firstRowLastColumn="0" w:lastRowFirstColumn="0" w:lastRowLastColumn="0"/>
              <w:rPr>
                <w:sz w:val="20"/>
                <w:szCs w:val="20"/>
              </w:rPr>
            </w:pPr>
          </w:p>
        </w:tc>
      </w:tr>
      <w:tr w:rsidR="00833C2C" w:rsidTr="00833C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1" w:type="dxa"/>
          </w:tcPr>
          <w:p w:rsidR="00220BB3" w:rsidRDefault="00220BB3" w:rsidP="00220BB3">
            <w:pPr>
              <w:rPr>
                <w:sz w:val="20"/>
                <w:szCs w:val="20"/>
              </w:rPr>
            </w:pPr>
          </w:p>
        </w:tc>
        <w:tc>
          <w:tcPr>
            <w:tcW w:w="2963" w:type="dxa"/>
          </w:tcPr>
          <w:p w:rsidR="00220BB3" w:rsidRDefault="00220BB3" w:rsidP="00220BB3">
            <w:pPr>
              <w:cnfStyle w:val="000000100000" w:firstRow="0" w:lastRow="0" w:firstColumn="0" w:lastColumn="0" w:oddVBand="0" w:evenVBand="0" w:oddHBand="1" w:evenHBand="0" w:firstRowFirstColumn="0" w:firstRowLastColumn="0" w:lastRowFirstColumn="0" w:lastRowLastColumn="0"/>
              <w:rPr>
                <w:sz w:val="20"/>
                <w:szCs w:val="20"/>
              </w:rPr>
            </w:pPr>
          </w:p>
        </w:tc>
        <w:tc>
          <w:tcPr>
            <w:tcW w:w="1384" w:type="dxa"/>
          </w:tcPr>
          <w:p w:rsidR="00220BB3" w:rsidRDefault="00220BB3" w:rsidP="00220BB3">
            <w:pPr>
              <w:cnfStyle w:val="000000100000" w:firstRow="0" w:lastRow="0" w:firstColumn="0" w:lastColumn="0" w:oddVBand="0" w:evenVBand="0" w:oddHBand="1" w:evenHBand="0" w:firstRowFirstColumn="0" w:firstRowLastColumn="0" w:lastRowFirstColumn="0" w:lastRowLastColumn="0"/>
              <w:rPr>
                <w:sz w:val="20"/>
                <w:szCs w:val="20"/>
              </w:rPr>
            </w:pPr>
          </w:p>
        </w:tc>
        <w:tc>
          <w:tcPr>
            <w:tcW w:w="1248" w:type="dxa"/>
          </w:tcPr>
          <w:p w:rsidR="00220BB3" w:rsidRDefault="00220BB3" w:rsidP="00220BB3">
            <w:pPr>
              <w:cnfStyle w:val="000000100000" w:firstRow="0" w:lastRow="0" w:firstColumn="0" w:lastColumn="0" w:oddVBand="0" w:evenVBand="0" w:oddHBand="1" w:evenHBand="0" w:firstRowFirstColumn="0" w:firstRowLastColumn="0" w:lastRowFirstColumn="0" w:lastRowLastColumn="0"/>
              <w:rPr>
                <w:sz w:val="20"/>
                <w:szCs w:val="20"/>
              </w:rPr>
            </w:pPr>
          </w:p>
        </w:tc>
        <w:tc>
          <w:tcPr>
            <w:tcW w:w="1362" w:type="dxa"/>
          </w:tcPr>
          <w:p w:rsidR="00220BB3" w:rsidRDefault="00220BB3" w:rsidP="00220BB3">
            <w:pPr>
              <w:cnfStyle w:val="000000100000" w:firstRow="0" w:lastRow="0" w:firstColumn="0" w:lastColumn="0" w:oddVBand="0" w:evenVBand="0" w:oddHBand="1" w:evenHBand="0" w:firstRowFirstColumn="0" w:firstRowLastColumn="0" w:lastRowFirstColumn="0" w:lastRowLastColumn="0"/>
              <w:rPr>
                <w:sz w:val="20"/>
                <w:szCs w:val="20"/>
              </w:rPr>
            </w:pPr>
          </w:p>
        </w:tc>
        <w:tc>
          <w:tcPr>
            <w:tcW w:w="1218" w:type="dxa"/>
          </w:tcPr>
          <w:p w:rsidR="00220BB3" w:rsidRDefault="00220BB3" w:rsidP="00220BB3">
            <w:pPr>
              <w:cnfStyle w:val="000000100000" w:firstRow="0" w:lastRow="0" w:firstColumn="0" w:lastColumn="0" w:oddVBand="0" w:evenVBand="0" w:oddHBand="1" w:evenHBand="0" w:firstRowFirstColumn="0" w:firstRowLastColumn="0" w:lastRowFirstColumn="0" w:lastRowLastColumn="0"/>
              <w:rPr>
                <w:sz w:val="20"/>
                <w:szCs w:val="20"/>
              </w:rPr>
            </w:pPr>
          </w:p>
        </w:tc>
      </w:tr>
      <w:tr w:rsidR="00833C2C" w:rsidTr="00833C2C">
        <w:tc>
          <w:tcPr>
            <w:cnfStyle w:val="001000000000" w:firstRow="0" w:lastRow="0" w:firstColumn="1" w:lastColumn="0" w:oddVBand="0" w:evenVBand="0" w:oddHBand="0" w:evenHBand="0" w:firstRowFirstColumn="0" w:firstRowLastColumn="0" w:lastRowFirstColumn="0" w:lastRowLastColumn="0"/>
            <w:tcW w:w="851" w:type="dxa"/>
          </w:tcPr>
          <w:p w:rsidR="00220BB3" w:rsidRDefault="00220BB3" w:rsidP="00220BB3">
            <w:pPr>
              <w:rPr>
                <w:b w:val="0"/>
                <w:bCs w:val="0"/>
                <w:caps w:val="0"/>
                <w:sz w:val="20"/>
                <w:szCs w:val="20"/>
              </w:rPr>
            </w:pPr>
          </w:p>
          <w:p w:rsidR="00833C2C" w:rsidRDefault="005D7F48" w:rsidP="00220BB3">
            <w:pPr>
              <w:rPr>
                <w:sz w:val="20"/>
                <w:szCs w:val="20"/>
              </w:rPr>
            </w:pPr>
            <w:r>
              <w:rPr>
                <w:sz w:val="20"/>
                <w:szCs w:val="20"/>
              </w:rPr>
              <w:t xml:space="preserve">           </w:t>
            </w:r>
          </w:p>
        </w:tc>
        <w:tc>
          <w:tcPr>
            <w:tcW w:w="2963" w:type="dxa"/>
          </w:tcPr>
          <w:p w:rsidR="00220BB3" w:rsidRDefault="00220BB3" w:rsidP="00220BB3">
            <w:pPr>
              <w:cnfStyle w:val="000000000000" w:firstRow="0" w:lastRow="0" w:firstColumn="0" w:lastColumn="0" w:oddVBand="0" w:evenVBand="0" w:oddHBand="0" w:evenHBand="0" w:firstRowFirstColumn="0" w:firstRowLastColumn="0" w:lastRowFirstColumn="0" w:lastRowLastColumn="0"/>
              <w:rPr>
                <w:sz w:val="20"/>
                <w:szCs w:val="20"/>
              </w:rPr>
            </w:pPr>
          </w:p>
        </w:tc>
        <w:tc>
          <w:tcPr>
            <w:tcW w:w="1384" w:type="dxa"/>
          </w:tcPr>
          <w:p w:rsidR="00220BB3" w:rsidRDefault="00220BB3" w:rsidP="00220BB3">
            <w:pPr>
              <w:cnfStyle w:val="000000000000" w:firstRow="0" w:lastRow="0" w:firstColumn="0" w:lastColumn="0" w:oddVBand="0" w:evenVBand="0" w:oddHBand="0" w:evenHBand="0" w:firstRowFirstColumn="0" w:firstRowLastColumn="0" w:lastRowFirstColumn="0" w:lastRowLastColumn="0"/>
              <w:rPr>
                <w:sz w:val="20"/>
                <w:szCs w:val="20"/>
              </w:rPr>
            </w:pPr>
          </w:p>
        </w:tc>
        <w:tc>
          <w:tcPr>
            <w:tcW w:w="1248" w:type="dxa"/>
          </w:tcPr>
          <w:p w:rsidR="00220BB3" w:rsidRDefault="00220BB3" w:rsidP="00220BB3">
            <w:pPr>
              <w:cnfStyle w:val="000000000000" w:firstRow="0" w:lastRow="0" w:firstColumn="0" w:lastColumn="0" w:oddVBand="0" w:evenVBand="0" w:oddHBand="0" w:evenHBand="0" w:firstRowFirstColumn="0" w:firstRowLastColumn="0" w:lastRowFirstColumn="0" w:lastRowLastColumn="0"/>
              <w:rPr>
                <w:sz w:val="20"/>
                <w:szCs w:val="20"/>
              </w:rPr>
            </w:pPr>
          </w:p>
        </w:tc>
        <w:tc>
          <w:tcPr>
            <w:tcW w:w="1362" w:type="dxa"/>
          </w:tcPr>
          <w:p w:rsidR="00220BB3" w:rsidRDefault="00220BB3" w:rsidP="00220BB3">
            <w:pPr>
              <w:cnfStyle w:val="000000000000" w:firstRow="0" w:lastRow="0" w:firstColumn="0" w:lastColumn="0" w:oddVBand="0" w:evenVBand="0" w:oddHBand="0" w:evenHBand="0" w:firstRowFirstColumn="0" w:firstRowLastColumn="0" w:lastRowFirstColumn="0" w:lastRowLastColumn="0"/>
              <w:rPr>
                <w:sz w:val="20"/>
                <w:szCs w:val="20"/>
              </w:rPr>
            </w:pPr>
          </w:p>
        </w:tc>
        <w:tc>
          <w:tcPr>
            <w:tcW w:w="1218" w:type="dxa"/>
          </w:tcPr>
          <w:p w:rsidR="00220BB3" w:rsidRDefault="00220BB3" w:rsidP="00220BB3">
            <w:pPr>
              <w:cnfStyle w:val="000000000000" w:firstRow="0" w:lastRow="0" w:firstColumn="0" w:lastColumn="0" w:oddVBand="0" w:evenVBand="0" w:oddHBand="0" w:evenHBand="0" w:firstRowFirstColumn="0" w:firstRowLastColumn="0" w:lastRowFirstColumn="0" w:lastRowLastColumn="0"/>
              <w:rPr>
                <w:sz w:val="20"/>
                <w:szCs w:val="20"/>
              </w:rPr>
            </w:pPr>
          </w:p>
        </w:tc>
      </w:tr>
      <w:tr w:rsidR="00833C2C" w:rsidTr="00833C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1" w:type="dxa"/>
          </w:tcPr>
          <w:p w:rsidR="00220BB3" w:rsidRDefault="00220BB3" w:rsidP="00220BB3">
            <w:pPr>
              <w:rPr>
                <w:sz w:val="20"/>
                <w:szCs w:val="20"/>
              </w:rPr>
            </w:pPr>
          </w:p>
        </w:tc>
        <w:tc>
          <w:tcPr>
            <w:tcW w:w="2963" w:type="dxa"/>
          </w:tcPr>
          <w:p w:rsidR="00220BB3" w:rsidRDefault="00220BB3" w:rsidP="00220BB3">
            <w:pPr>
              <w:cnfStyle w:val="000000100000" w:firstRow="0" w:lastRow="0" w:firstColumn="0" w:lastColumn="0" w:oddVBand="0" w:evenVBand="0" w:oddHBand="1" w:evenHBand="0" w:firstRowFirstColumn="0" w:firstRowLastColumn="0" w:lastRowFirstColumn="0" w:lastRowLastColumn="0"/>
              <w:rPr>
                <w:sz w:val="20"/>
                <w:szCs w:val="20"/>
              </w:rPr>
            </w:pPr>
          </w:p>
        </w:tc>
        <w:tc>
          <w:tcPr>
            <w:tcW w:w="1384" w:type="dxa"/>
          </w:tcPr>
          <w:p w:rsidR="00220BB3" w:rsidRDefault="00220BB3" w:rsidP="00220BB3">
            <w:pPr>
              <w:cnfStyle w:val="000000100000" w:firstRow="0" w:lastRow="0" w:firstColumn="0" w:lastColumn="0" w:oddVBand="0" w:evenVBand="0" w:oddHBand="1" w:evenHBand="0" w:firstRowFirstColumn="0" w:firstRowLastColumn="0" w:lastRowFirstColumn="0" w:lastRowLastColumn="0"/>
              <w:rPr>
                <w:sz w:val="20"/>
                <w:szCs w:val="20"/>
              </w:rPr>
            </w:pPr>
          </w:p>
        </w:tc>
        <w:tc>
          <w:tcPr>
            <w:tcW w:w="1248" w:type="dxa"/>
          </w:tcPr>
          <w:p w:rsidR="00220BB3" w:rsidRDefault="00220BB3" w:rsidP="00220BB3">
            <w:pPr>
              <w:cnfStyle w:val="000000100000" w:firstRow="0" w:lastRow="0" w:firstColumn="0" w:lastColumn="0" w:oddVBand="0" w:evenVBand="0" w:oddHBand="1" w:evenHBand="0" w:firstRowFirstColumn="0" w:firstRowLastColumn="0" w:lastRowFirstColumn="0" w:lastRowLastColumn="0"/>
              <w:rPr>
                <w:sz w:val="20"/>
                <w:szCs w:val="20"/>
              </w:rPr>
            </w:pPr>
          </w:p>
        </w:tc>
        <w:tc>
          <w:tcPr>
            <w:tcW w:w="1362" w:type="dxa"/>
          </w:tcPr>
          <w:p w:rsidR="00220BB3" w:rsidRDefault="00220BB3" w:rsidP="00220BB3">
            <w:pPr>
              <w:cnfStyle w:val="000000100000" w:firstRow="0" w:lastRow="0" w:firstColumn="0" w:lastColumn="0" w:oddVBand="0" w:evenVBand="0" w:oddHBand="1" w:evenHBand="0" w:firstRowFirstColumn="0" w:firstRowLastColumn="0" w:lastRowFirstColumn="0" w:lastRowLastColumn="0"/>
              <w:rPr>
                <w:sz w:val="20"/>
                <w:szCs w:val="20"/>
              </w:rPr>
            </w:pPr>
          </w:p>
        </w:tc>
        <w:tc>
          <w:tcPr>
            <w:tcW w:w="1218" w:type="dxa"/>
          </w:tcPr>
          <w:p w:rsidR="00220BB3" w:rsidRDefault="00220BB3" w:rsidP="00220BB3">
            <w:pPr>
              <w:cnfStyle w:val="000000100000" w:firstRow="0" w:lastRow="0" w:firstColumn="0" w:lastColumn="0" w:oddVBand="0" w:evenVBand="0" w:oddHBand="1" w:evenHBand="0" w:firstRowFirstColumn="0" w:firstRowLastColumn="0" w:lastRowFirstColumn="0" w:lastRowLastColumn="0"/>
              <w:rPr>
                <w:sz w:val="20"/>
                <w:szCs w:val="20"/>
              </w:rPr>
            </w:pPr>
          </w:p>
        </w:tc>
      </w:tr>
    </w:tbl>
    <w:p w:rsidR="00220BB3" w:rsidRPr="00FC0634" w:rsidRDefault="0089495B" w:rsidP="00220BB3">
      <w:pPr>
        <w:rPr>
          <w:b/>
          <w:sz w:val="24"/>
          <w:szCs w:val="24"/>
        </w:rPr>
      </w:pPr>
      <w:r w:rsidRPr="0089495B">
        <w:rPr>
          <w:b/>
          <w:sz w:val="20"/>
          <w:szCs w:val="20"/>
        </w:rPr>
        <w:t xml:space="preserve">                                      </w:t>
      </w:r>
      <w:r w:rsidRPr="00FC0634">
        <w:rPr>
          <w:b/>
          <w:sz w:val="24"/>
          <w:szCs w:val="24"/>
        </w:rPr>
        <w:t>Tests of Within-Subjects Effects</w:t>
      </w:r>
    </w:p>
    <w:p w:rsidR="0089495B" w:rsidRDefault="0089495B" w:rsidP="00220BB3">
      <w:pPr>
        <w:rPr>
          <w:sz w:val="20"/>
          <w:szCs w:val="20"/>
        </w:rPr>
      </w:pPr>
      <w:r>
        <w:rPr>
          <w:sz w:val="20"/>
          <w:szCs w:val="20"/>
        </w:rPr>
        <w:t>Measure:   Score</w:t>
      </w:r>
    </w:p>
    <w:tbl>
      <w:tblPr>
        <w:tblStyle w:val="PlainTable3"/>
        <w:tblW w:w="0" w:type="auto"/>
        <w:tblLook w:val="04A0" w:firstRow="1" w:lastRow="0" w:firstColumn="1" w:lastColumn="0" w:noHBand="0" w:noVBand="1"/>
      </w:tblPr>
      <w:tblGrid>
        <w:gridCol w:w="2254"/>
        <w:gridCol w:w="2254"/>
        <w:gridCol w:w="2254"/>
        <w:gridCol w:w="2254"/>
      </w:tblGrid>
      <w:tr w:rsidR="0089495B" w:rsidTr="0089495B">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254" w:type="dxa"/>
          </w:tcPr>
          <w:p w:rsidR="0089495B" w:rsidRDefault="0089495B" w:rsidP="00220BB3">
            <w:pPr>
              <w:rPr>
                <w:sz w:val="20"/>
                <w:szCs w:val="20"/>
              </w:rPr>
            </w:pPr>
            <w:r>
              <w:rPr>
                <w:sz w:val="20"/>
                <w:szCs w:val="20"/>
              </w:rPr>
              <w:t>Source</w:t>
            </w:r>
          </w:p>
        </w:tc>
        <w:tc>
          <w:tcPr>
            <w:tcW w:w="2254" w:type="dxa"/>
          </w:tcPr>
          <w:p w:rsidR="0089495B" w:rsidRDefault="0089495B" w:rsidP="00220BB3">
            <w:pPr>
              <w:cnfStyle w:val="100000000000" w:firstRow="1" w:lastRow="0" w:firstColumn="0" w:lastColumn="0" w:oddVBand="0" w:evenVBand="0" w:oddHBand="0" w:evenHBand="0" w:firstRowFirstColumn="0" w:firstRowLastColumn="0" w:lastRowFirstColumn="0" w:lastRowLastColumn="0"/>
              <w:rPr>
                <w:sz w:val="20"/>
                <w:szCs w:val="20"/>
              </w:rPr>
            </w:pPr>
          </w:p>
        </w:tc>
        <w:tc>
          <w:tcPr>
            <w:tcW w:w="2254" w:type="dxa"/>
          </w:tcPr>
          <w:p w:rsidR="0089495B" w:rsidRDefault="0089495B" w:rsidP="00220BB3">
            <w:pPr>
              <w:cnfStyle w:val="100000000000" w:firstRow="1" w:lastRow="0" w:firstColumn="0" w:lastColumn="0" w:oddVBand="0" w:evenVBand="0" w:oddHBand="0" w:evenHBand="0" w:firstRowFirstColumn="0" w:firstRowLastColumn="0" w:lastRowFirstColumn="0" w:lastRowLastColumn="0"/>
              <w:rPr>
                <w:sz w:val="20"/>
                <w:szCs w:val="20"/>
              </w:rPr>
            </w:pPr>
            <w:r>
              <w:rPr>
                <w:sz w:val="20"/>
                <w:szCs w:val="20"/>
              </w:rPr>
              <w:t>Sig</w:t>
            </w:r>
          </w:p>
        </w:tc>
        <w:tc>
          <w:tcPr>
            <w:tcW w:w="2254" w:type="dxa"/>
          </w:tcPr>
          <w:p w:rsidR="0089495B" w:rsidRDefault="0089495B" w:rsidP="00220BB3">
            <w:pPr>
              <w:cnfStyle w:val="100000000000" w:firstRow="1" w:lastRow="0" w:firstColumn="0" w:lastColumn="0" w:oddVBand="0" w:evenVBand="0" w:oddHBand="0" w:evenHBand="0" w:firstRowFirstColumn="0" w:firstRowLastColumn="0" w:lastRowFirstColumn="0" w:lastRowLastColumn="0"/>
              <w:rPr>
                <w:b w:val="0"/>
                <w:bCs w:val="0"/>
                <w:caps w:val="0"/>
                <w:sz w:val="20"/>
                <w:szCs w:val="20"/>
              </w:rPr>
            </w:pPr>
            <w:r>
              <w:rPr>
                <w:sz w:val="20"/>
                <w:szCs w:val="20"/>
              </w:rPr>
              <w:t>Parial Eta</w:t>
            </w:r>
          </w:p>
          <w:p w:rsidR="0089495B" w:rsidRDefault="0089495B" w:rsidP="00220BB3">
            <w:pPr>
              <w:cnfStyle w:val="100000000000" w:firstRow="1" w:lastRow="0" w:firstColumn="0" w:lastColumn="0" w:oddVBand="0" w:evenVBand="0" w:oddHBand="0" w:evenHBand="0" w:firstRowFirstColumn="0" w:firstRowLastColumn="0" w:lastRowFirstColumn="0" w:lastRowLastColumn="0"/>
              <w:rPr>
                <w:sz w:val="20"/>
                <w:szCs w:val="20"/>
              </w:rPr>
            </w:pPr>
            <w:r>
              <w:rPr>
                <w:sz w:val="20"/>
                <w:szCs w:val="20"/>
              </w:rPr>
              <w:t>Squared</w:t>
            </w:r>
          </w:p>
        </w:tc>
      </w:tr>
      <w:tr w:rsidR="0089495B" w:rsidTr="008949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89495B" w:rsidRPr="0089495B" w:rsidRDefault="0089495B" w:rsidP="0089495B">
            <w:pPr>
              <w:jc w:val="center"/>
              <w:rPr>
                <w:b w:val="0"/>
                <w:bCs w:val="0"/>
                <w:caps w:val="0"/>
                <w:sz w:val="20"/>
                <w:szCs w:val="20"/>
              </w:rPr>
            </w:pPr>
            <w:r w:rsidRPr="0089495B">
              <w:rPr>
                <w:b w:val="0"/>
                <w:sz w:val="20"/>
                <w:szCs w:val="20"/>
              </w:rPr>
              <w:t>CONDITION</w:t>
            </w:r>
          </w:p>
          <w:p w:rsidR="0089495B" w:rsidRPr="0089495B" w:rsidRDefault="0089495B" w:rsidP="0089495B">
            <w:pPr>
              <w:jc w:val="center"/>
              <w:rPr>
                <w:b w:val="0"/>
                <w:bCs w:val="0"/>
                <w:caps w:val="0"/>
                <w:sz w:val="20"/>
                <w:szCs w:val="20"/>
              </w:rPr>
            </w:pPr>
          </w:p>
          <w:p w:rsidR="0089495B" w:rsidRPr="0089495B" w:rsidRDefault="0089495B" w:rsidP="0089495B">
            <w:pPr>
              <w:jc w:val="center"/>
              <w:rPr>
                <w:b w:val="0"/>
                <w:bCs w:val="0"/>
                <w:caps w:val="0"/>
                <w:sz w:val="20"/>
                <w:szCs w:val="20"/>
              </w:rPr>
            </w:pPr>
          </w:p>
          <w:p w:rsidR="0089495B" w:rsidRPr="0089495B" w:rsidRDefault="0089495B" w:rsidP="0089495B">
            <w:pPr>
              <w:jc w:val="center"/>
              <w:rPr>
                <w:b w:val="0"/>
                <w:bCs w:val="0"/>
                <w:caps w:val="0"/>
                <w:sz w:val="20"/>
                <w:szCs w:val="20"/>
              </w:rPr>
            </w:pPr>
          </w:p>
          <w:p w:rsidR="0089495B" w:rsidRDefault="0089495B" w:rsidP="0089495B">
            <w:pPr>
              <w:jc w:val="center"/>
              <w:rPr>
                <w:sz w:val="20"/>
                <w:szCs w:val="20"/>
              </w:rPr>
            </w:pPr>
            <w:r w:rsidRPr="0089495B">
              <w:rPr>
                <w:b w:val="0"/>
                <w:sz w:val="20"/>
                <w:szCs w:val="20"/>
              </w:rPr>
              <w:t>Error(conditions)</w:t>
            </w:r>
          </w:p>
        </w:tc>
        <w:tc>
          <w:tcPr>
            <w:tcW w:w="2254" w:type="dxa"/>
          </w:tcPr>
          <w:p w:rsidR="0089495B" w:rsidRDefault="0089495B" w:rsidP="00220BB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 xml:space="preserve">Sphericity assumed </w:t>
            </w:r>
          </w:p>
          <w:p w:rsidR="0089495B" w:rsidRDefault="0089495B" w:rsidP="00220BB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Greenhouse-</w:t>
            </w:r>
            <w:proofErr w:type="spellStart"/>
            <w:r>
              <w:rPr>
                <w:sz w:val="20"/>
                <w:szCs w:val="20"/>
              </w:rPr>
              <w:t>geisser</w:t>
            </w:r>
            <w:proofErr w:type="spellEnd"/>
            <w:r>
              <w:rPr>
                <w:sz w:val="20"/>
                <w:szCs w:val="20"/>
              </w:rPr>
              <w:t xml:space="preserve"> </w:t>
            </w:r>
          </w:p>
          <w:p w:rsidR="0089495B" w:rsidRDefault="0089495B" w:rsidP="00220BB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 xml:space="preserve">Huynh-Feldt </w:t>
            </w:r>
          </w:p>
          <w:p w:rsidR="0089495B" w:rsidRDefault="0089495B" w:rsidP="00220BB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 xml:space="preserve">Lower-bound </w:t>
            </w:r>
          </w:p>
          <w:p w:rsidR="0089495B" w:rsidRDefault="0089495B" w:rsidP="00220BB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 xml:space="preserve">Sphericity assumed </w:t>
            </w:r>
          </w:p>
          <w:p w:rsidR="0089495B" w:rsidRDefault="0089495B" w:rsidP="00220BB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Greenhouse-</w:t>
            </w:r>
            <w:proofErr w:type="spellStart"/>
            <w:r>
              <w:rPr>
                <w:sz w:val="20"/>
                <w:szCs w:val="20"/>
              </w:rPr>
              <w:t>Geisser</w:t>
            </w:r>
            <w:proofErr w:type="spellEnd"/>
            <w:r>
              <w:rPr>
                <w:sz w:val="20"/>
                <w:szCs w:val="20"/>
              </w:rPr>
              <w:t xml:space="preserve"> </w:t>
            </w:r>
          </w:p>
          <w:p w:rsidR="0089495B" w:rsidRDefault="0089495B" w:rsidP="00220BB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 xml:space="preserve">Huynh-Feldt </w:t>
            </w:r>
          </w:p>
          <w:p w:rsidR="0089495B" w:rsidRDefault="0089495B" w:rsidP="00220BB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Lower-Bound</w:t>
            </w:r>
          </w:p>
          <w:p w:rsidR="0089495B" w:rsidRDefault="0089495B" w:rsidP="00220BB3">
            <w:pPr>
              <w:cnfStyle w:val="000000100000" w:firstRow="0" w:lastRow="0" w:firstColumn="0" w:lastColumn="0" w:oddVBand="0" w:evenVBand="0" w:oddHBand="1" w:evenHBand="0" w:firstRowFirstColumn="0" w:firstRowLastColumn="0" w:lastRowFirstColumn="0" w:lastRowLastColumn="0"/>
              <w:rPr>
                <w:sz w:val="20"/>
                <w:szCs w:val="20"/>
              </w:rPr>
            </w:pPr>
          </w:p>
        </w:tc>
        <w:tc>
          <w:tcPr>
            <w:tcW w:w="2254" w:type="dxa"/>
          </w:tcPr>
          <w:p w:rsidR="0089495B" w:rsidRDefault="0089495B" w:rsidP="00220BB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 xml:space="preserve">.000 </w:t>
            </w:r>
          </w:p>
          <w:p w:rsidR="0089495B" w:rsidRDefault="0089495B" w:rsidP="00220BB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 xml:space="preserve">.000 </w:t>
            </w:r>
          </w:p>
          <w:p w:rsidR="0089495B" w:rsidRDefault="0089495B" w:rsidP="00220BB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.000</w:t>
            </w:r>
          </w:p>
          <w:p w:rsidR="0089495B" w:rsidRDefault="0089495B" w:rsidP="00220BB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.000</w:t>
            </w:r>
          </w:p>
        </w:tc>
        <w:tc>
          <w:tcPr>
            <w:tcW w:w="2254" w:type="dxa"/>
          </w:tcPr>
          <w:p w:rsidR="0089495B" w:rsidRDefault="0089495B" w:rsidP="00220BB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 xml:space="preserve">.866 </w:t>
            </w:r>
          </w:p>
          <w:p w:rsidR="0089495B" w:rsidRDefault="0089495B" w:rsidP="00220BB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 xml:space="preserve">.866 </w:t>
            </w:r>
          </w:p>
          <w:p w:rsidR="0089495B" w:rsidRDefault="0089495B" w:rsidP="00220BB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 xml:space="preserve">.866 </w:t>
            </w:r>
          </w:p>
          <w:p w:rsidR="0089495B" w:rsidRDefault="0089495B" w:rsidP="00220BB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.866</w:t>
            </w:r>
          </w:p>
        </w:tc>
      </w:tr>
      <w:tr w:rsidR="0089495B" w:rsidTr="0089495B">
        <w:tc>
          <w:tcPr>
            <w:cnfStyle w:val="001000000000" w:firstRow="0" w:lastRow="0" w:firstColumn="1" w:lastColumn="0" w:oddVBand="0" w:evenVBand="0" w:oddHBand="0" w:evenHBand="0" w:firstRowFirstColumn="0" w:firstRowLastColumn="0" w:lastRowFirstColumn="0" w:lastRowLastColumn="0"/>
            <w:tcW w:w="2254" w:type="dxa"/>
          </w:tcPr>
          <w:p w:rsidR="0089495B" w:rsidRDefault="0089495B" w:rsidP="00220BB3">
            <w:pPr>
              <w:rPr>
                <w:sz w:val="20"/>
                <w:szCs w:val="20"/>
              </w:rPr>
            </w:pPr>
          </w:p>
        </w:tc>
        <w:tc>
          <w:tcPr>
            <w:tcW w:w="2254" w:type="dxa"/>
          </w:tcPr>
          <w:p w:rsidR="0089495B" w:rsidRDefault="0089495B" w:rsidP="00220BB3">
            <w:pPr>
              <w:cnfStyle w:val="000000000000" w:firstRow="0" w:lastRow="0" w:firstColumn="0" w:lastColumn="0" w:oddVBand="0" w:evenVBand="0" w:oddHBand="0" w:evenHBand="0" w:firstRowFirstColumn="0" w:firstRowLastColumn="0" w:lastRowFirstColumn="0" w:lastRowLastColumn="0"/>
              <w:rPr>
                <w:sz w:val="20"/>
                <w:szCs w:val="20"/>
              </w:rPr>
            </w:pPr>
          </w:p>
        </w:tc>
        <w:tc>
          <w:tcPr>
            <w:tcW w:w="2254" w:type="dxa"/>
          </w:tcPr>
          <w:p w:rsidR="0089495B" w:rsidRDefault="0089495B" w:rsidP="00220BB3">
            <w:pPr>
              <w:cnfStyle w:val="000000000000" w:firstRow="0" w:lastRow="0" w:firstColumn="0" w:lastColumn="0" w:oddVBand="0" w:evenVBand="0" w:oddHBand="0" w:evenHBand="0" w:firstRowFirstColumn="0" w:firstRowLastColumn="0" w:lastRowFirstColumn="0" w:lastRowLastColumn="0"/>
              <w:rPr>
                <w:sz w:val="20"/>
                <w:szCs w:val="20"/>
              </w:rPr>
            </w:pPr>
          </w:p>
        </w:tc>
        <w:tc>
          <w:tcPr>
            <w:tcW w:w="2254" w:type="dxa"/>
          </w:tcPr>
          <w:p w:rsidR="0089495B" w:rsidRDefault="0089495B" w:rsidP="00220BB3">
            <w:pPr>
              <w:cnfStyle w:val="000000000000" w:firstRow="0" w:lastRow="0" w:firstColumn="0" w:lastColumn="0" w:oddVBand="0" w:evenVBand="0" w:oddHBand="0" w:evenHBand="0" w:firstRowFirstColumn="0" w:firstRowLastColumn="0" w:lastRowFirstColumn="0" w:lastRowLastColumn="0"/>
              <w:rPr>
                <w:sz w:val="20"/>
                <w:szCs w:val="20"/>
              </w:rPr>
            </w:pPr>
          </w:p>
        </w:tc>
      </w:tr>
      <w:tr w:rsidR="0089495B" w:rsidTr="008949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89495B" w:rsidRDefault="0089495B" w:rsidP="00220BB3">
            <w:pPr>
              <w:rPr>
                <w:sz w:val="20"/>
                <w:szCs w:val="20"/>
              </w:rPr>
            </w:pPr>
          </w:p>
        </w:tc>
        <w:tc>
          <w:tcPr>
            <w:tcW w:w="2254" w:type="dxa"/>
          </w:tcPr>
          <w:p w:rsidR="0089495B" w:rsidRDefault="0089495B" w:rsidP="00220BB3">
            <w:pPr>
              <w:cnfStyle w:val="000000100000" w:firstRow="0" w:lastRow="0" w:firstColumn="0" w:lastColumn="0" w:oddVBand="0" w:evenVBand="0" w:oddHBand="1" w:evenHBand="0" w:firstRowFirstColumn="0" w:firstRowLastColumn="0" w:lastRowFirstColumn="0" w:lastRowLastColumn="0"/>
              <w:rPr>
                <w:sz w:val="20"/>
                <w:szCs w:val="20"/>
              </w:rPr>
            </w:pPr>
          </w:p>
        </w:tc>
        <w:tc>
          <w:tcPr>
            <w:tcW w:w="2254" w:type="dxa"/>
          </w:tcPr>
          <w:p w:rsidR="0089495B" w:rsidRDefault="0089495B" w:rsidP="00220BB3">
            <w:pPr>
              <w:cnfStyle w:val="000000100000" w:firstRow="0" w:lastRow="0" w:firstColumn="0" w:lastColumn="0" w:oddVBand="0" w:evenVBand="0" w:oddHBand="1" w:evenHBand="0" w:firstRowFirstColumn="0" w:firstRowLastColumn="0" w:lastRowFirstColumn="0" w:lastRowLastColumn="0"/>
              <w:rPr>
                <w:sz w:val="20"/>
                <w:szCs w:val="20"/>
              </w:rPr>
            </w:pPr>
          </w:p>
        </w:tc>
        <w:tc>
          <w:tcPr>
            <w:tcW w:w="2254" w:type="dxa"/>
          </w:tcPr>
          <w:p w:rsidR="0089495B" w:rsidRDefault="0089495B" w:rsidP="00220BB3">
            <w:pPr>
              <w:cnfStyle w:val="000000100000" w:firstRow="0" w:lastRow="0" w:firstColumn="0" w:lastColumn="0" w:oddVBand="0" w:evenVBand="0" w:oddHBand="1" w:evenHBand="0" w:firstRowFirstColumn="0" w:firstRowLastColumn="0" w:lastRowFirstColumn="0" w:lastRowLastColumn="0"/>
              <w:rPr>
                <w:sz w:val="20"/>
                <w:szCs w:val="20"/>
              </w:rPr>
            </w:pPr>
          </w:p>
        </w:tc>
      </w:tr>
      <w:tr w:rsidR="0089495B" w:rsidTr="0089495B">
        <w:tc>
          <w:tcPr>
            <w:cnfStyle w:val="001000000000" w:firstRow="0" w:lastRow="0" w:firstColumn="1" w:lastColumn="0" w:oddVBand="0" w:evenVBand="0" w:oddHBand="0" w:evenHBand="0" w:firstRowFirstColumn="0" w:firstRowLastColumn="0" w:lastRowFirstColumn="0" w:lastRowLastColumn="0"/>
            <w:tcW w:w="2254" w:type="dxa"/>
          </w:tcPr>
          <w:p w:rsidR="0089495B" w:rsidRDefault="0089495B" w:rsidP="00220BB3">
            <w:pPr>
              <w:rPr>
                <w:sz w:val="20"/>
                <w:szCs w:val="20"/>
              </w:rPr>
            </w:pPr>
          </w:p>
        </w:tc>
        <w:tc>
          <w:tcPr>
            <w:tcW w:w="2254" w:type="dxa"/>
          </w:tcPr>
          <w:p w:rsidR="0089495B" w:rsidRDefault="0089495B" w:rsidP="00220BB3">
            <w:pPr>
              <w:cnfStyle w:val="000000000000" w:firstRow="0" w:lastRow="0" w:firstColumn="0" w:lastColumn="0" w:oddVBand="0" w:evenVBand="0" w:oddHBand="0" w:evenHBand="0" w:firstRowFirstColumn="0" w:firstRowLastColumn="0" w:lastRowFirstColumn="0" w:lastRowLastColumn="0"/>
              <w:rPr>
                <w:sz w:val="20"/>
                <w:szCs w:val="20"/>
              </w:rPr>
            </w:pPr>
          </w:p>
        </w:tc>
        <w:tc>
          <w:tcPr>
            <w:tcW w:w="2254" w:type="dxa"/>
          </w:tcPr>
          <w:p w:rsidR="0089495B" w:rsidRDefault="0089495B" w:rsidP="00220BB3">
            <w:pPr>
              <w:cnfStyle w:val="000000000000" w:firstRow="0" w:lastRow="0" w:firstColumn="0" w:lastColumn="0" w:oddVBand="0" w:evenVBand="0" w:oddHBand="0" w:evenHBand="0" w:firstRowFirstColumn="0" w:firstRowLastColumn="0" w:lastRowFirstColumn="0" w:lastRowLastColumn="0"/>
              <w:rPr>
                <w:sz w:val="20"/>
                <w:szCs w:val="20"/>
              </w:rPr>
            </w:pPr>
          </w:p>
        </w:tc>
        <w:tc>
          <w:tcPr>
            <w:tcW w:w="2254" w:type="dxa"/>
          </w:tcPr>
          <w:p w:rsidR="0089495B" w:rsidRDefault="0089495B" w:rsidP="00220BB3">
            <w:pPr>
              <w:cnfStyle w:val="000000000000" w:firstRow="0" w:lastRow="0" w:firstColumn="0" w:lastColumn="0" w:oddVBand="0" w:evenVBand="0" w:oddHBand="0" w:evenHBand="0" w:firstRowFirstColumn="0" w:firstRowLastColumn="0" w:lastRowFirstColumn="0" w:lastRowLastColumn="0"/>
              <w:rPr>
                <w:sz w:val="20"/>
                <w:szCs w:val="20"/>
              </w:rPr>
            </w:pPr>
          </w:p>
        </w:tc>
      </w:tr>
      <w:tr w:rsidR="0089495B" w:rsidTr="008949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89495B" w:rsidRDefault="0089495B" w:rsidP="00220BB3">
            <w:pPr>
              <w:rPr>
                <w:sz w:val="20"/>
                <w:szCs w:val="20"/>
              </w:rPr>
            </w:pPr>
          </w:p>
        </w:tc>
        <w:tc>
          <w:tcPr>
            <w:tcW w:w="2254" w:type="dxa"/>
          </w:tcPr>
          <w:p w:rsidR="0089495B" w:rsidRDefault="0089495B" w:rsidP="00220BB3">
            <w:pPr>
              <w:cnfStyle w:val="000000100000" w:firstRow="0" w:lastRow="0" w:firstColumn="0" w:lastColumn="0" w:oddVBand="0" w:evenVBand="0" w:oddHBand="1" w:evenHBand="0" w:firstRowFirstColumn="0" w:firstRowLastColumn="0" w:lastRowFirstColumn="0" w:lastRowLastColumn="0"/>
              <w:rPr>
                <w:sz w:val="20"/>
                <w:szCs w:val="20"/>
              </w:rPr>
            </w:pPr>
          </w:p>
        </w:tc>
        <w:tc>
          <w:tcPr>
            <w:tcW w:w="2254" w:type="dxa"/>
          </w:tcPr>
          <w:p w:rsidR="0089495B" w:rsidRDefault="0089495B" w:rsidP="00220BB3">
            <w:pPr>
              <w:cnfStyle w:val="000000100000" w:firstRow="0" w:lastRow="0" w:firstColumn="0" w:lastColumn="0" w:oddVBand="0" w:evenVBand="0" w:oddHBand="1" w:evenHBand="0" w:firstRowFirstColumn="0" w:firstRowLastColumn="0" w:lastRowFirstColumn="0" w:lastRowLastColumn="0"/>
              <w:rPr>
                <w:sz w:val="20"/>
                <w:szCs w:val="20"/>
              </w:rPr>
            </w:pPr>
          </w:p>
        </w:tc>
        <w:tc>
          <w:tcPr>
            <w:tcW w:w="2254" w:type="dxa"/>
          </w:tcPr>
          <w:p w:rsidR="0089495B" w:rsidRDefault="0089495B" w:rsidP="00220BB3">
            <w:pPr>
              <w:cnfStyle w:val="000000100000" w:firstRow="0" w:lastRow="0" w:firstColumn="0" w:lastColumn="0" w:oddVBand="0" w:evenVBand="0" w:oddHBand="1" w:evenHBand="0" w:firstRowFirstColumn="0" w:firstRowLastColumn="0" w:lastRowFirstColumn="0" w:lastRowLastColumn="0"/>
              <w:rPr>
                <w:sz w:val="20"/>
                <w:szCs w:val="20"/>
              </w:rPr>
            </w:pPr>
          </w:p>
        </w:tc>
      </w:tr>
      <w:tr w:rsidR="0089495B" w:rsidTr="0089495B">
        <w:tc>
          <w:tcPr>
            <w:cnfStyle w:val="001000000000" w:firstRow="0" w:lastRow="0" w:firstColumn="1" w:lastColumn="0" w:oddVBand="0" w:evenVBand="0" w:oddHBand="0" w:evenHBand="0" w:firstRowFirstColumn="0" w:firstRowLastColumn="0" w:lastRowFirstColumn="0" w:lastRowLastColumn="0"/>
            <w:tcW w:w="2254" w:type="dxa"/>
          </w:tcPr>
          <w:p w:rsidR="0089495B" w:rsidRDefault="0089495B" w:rsidP="00220BB3">
            <w:pPr>
              <w:rPr>
                <w:sz w:val="20"/>
                <w:szCs w:val="20"/>
              </w:rPr>
            </w:pPr>
          </w:p>
        </w:tc>
        <w:tc>
          <w:tcPr>
            <w:tcW w:w="2254" w:type="dxa"/>
          </w:tcPr>
          <w:p w:rsidR="0089495B" w:rsidRDefault="0089495B" w:rsidP="00220BB3">
            <w:pPr>
              <w:cnfStyle w:val="000000000000" w:firstRow="0" w:lastRow="0" w:firstColumn="0" w:lastColumn="0" w:oddVBand="0" w:evenVBand="0" w:oddHBand="0" w:evenHBand="0" w:firstRowFirstColumn="0" w:firstRowLastColumn="0" w:lastRowFirstColumn="0" w:lastRowLastColumn="0"/>
              <w:rPr>
                <w:sz w:val="20"/>
                <w:szCs w:val="20"/>
              </w:rPr>
            </w:pPr>
          </w:p>
        </w:tc>
        <w:tc>
          <w:tcPr>
            <w:tcW w:w="2254" w:type="dxa"/>
          </w:tcPr>
          <w:p w:rsidR="0089495B" w:rsidRDefault="0089495B" w:rsidP="00220BB3">
            <w:pPr>
              <w:cnfStyle w:val="000000000000" w:firstRow="0" w:lastRow="0" w:firstColumn="0" w:lastColumn="0" w:oddVBand="0" w:evenVBand="0" w:oddHBand="0" w:evenHBand="0" w:firstRowFirstColumn="0" w:firstRowLastColumn="0" w:lastRowFirstColumn="0" w:lastRowLastColumn="0"/>
              <w:rPr>
                <w:sz w:val="20"/>
                <w:szCs w:val="20"/>
              </w:rPr>
            </w:pPr>
          </w:p>
        </w:tc>
        <w:tc>
          <w:tcPr>
            <w:tcW w:w="2254" w:type="dxa"/>
          </w:tcPr>
          <w:p w:rsidR="0089495B" w:rsidRDefault="0089495B" w:rsidP="00220BB3">
            <w:pPr>
              <w:cnfStyle w:val="000000000000" w:firstRow="0" w:lastRow="0" w:firstColumn="0" w:lastColumn="0" w:oddVBand="0" w:evenVBand="0" w:oddHBand="0" w:evenHBand="0" w:firstRowFirstColumn="0" w:firstRowLastColumn="0" w:lastRowFirstColumn="0" w:lastRowLastColumn="0"/>
              <w:rPr>
                <w:sz w:val="20"/>
                <w:szCs w:val="20"/>
              </w:rPr>
            </w:pPr>
          </w:p>
        </w:tc>
      </w:tr>
      <w:tr w:rsidR="0089495B" w:rsidTr="008949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89495B" w:rsidRDefault="0089495B" w:rsidP="00220BB3">
            <w:pPr>
              <w:rPr>
                <w:sz w:val="20"/>
                <w:szCs w:val="20"/>
              </w:rPr>
            </w:pPr>
          </w:p>
        </w:tc>
        <w:tc>
          <w:tcPr>
            <w:tcW w:w="2254" w:type="dxa"/>
          </w:tcPr>
          <w:p w:rsidR="0089495B" w:rsidRDefault="0089495B" w:rsidP="00220BB3">
            <w:pPr>
              <w:cnfStyle w:val="000000100000" w:firstRow="0" w:lastRow="0" w:firstColumn="0" w:lastColumn="0" w:oddVBand="0" w:evenVBand="0" w:oddHBand="1" w:evenHBand="0" w:firstRowFirstColumn="0" w:firstRowLastColumn="0" w:lastRowFirstColumn="0" w:lastRowLastColumn="0"/>
              <w:rPr>
                <w:sz w:val="20"/>
                <w:szCs w:val="20"/>
              </w:rPr>
            </w:pPr>
          </w:p>
        </w:tc>
        <w:tc>
          <w:tcPr>
            <w:tcW w:w="2254" w:type="dxa"/>
          </w:tcPr>
          <w:p w:rsidR="0089495B" w:rsidRDefault="0089495B" w:rsidP="00220BB3">
            <w:pPr>
              <w:cnfStyle w:val="000000100000" w:firstRow="0" w:lastRow="0" w:firstColumn="0" w:lastColumn="0" w:oddVBand="0" w:evenVBand="0" w:oddHBand="1" w:evenHBand="0" w:firstRowFirstColumn="0" w:firstRowLastColumn="0" w:lastRowFirstColumn="0" w:lastRowLastColumn="0"/>
              <w:rPr>
                <w:sz w:val="20"/>
                <w:szCs w:val="20"/>
              </w:rPr>
            </w:pPr>
          </w:p>
        </w:tc>
        <w:tc>
          <w:tcPr>
            <w:tcW w:w="2254" w:type="dxa"/>
          </w:tcPr>
          <w:p w:rsidR="0089495B" w:rsidRDefault="0089495B" w:rsidP="00220BB3">
            <w:pPr>
              <w:cnfStyle w:val="000000100000" w:firstRow="0" w:lastRow="0" w:firstColumn="0" w:lastColumn="0" w:oddVBand="0" w:evenVBand="0" w:oddHBand="1" w:evenHBand="0" w:firstRowFirstColumn="0" w:firstRowLastColumn="0" w:lastRowFirstColumn="0" w:lastRowLastColumn="0"/>
              <w:rPr>
                <w:sz w:val="20"/>
                <w:szCs w:val="20"/>
              </w:rPr>
            </w:pPr>
          </w:p>
        </w:tc>
      </w:tr>
      <w:tr w:rsidR="0089495B" w:rsidTr="0089495B">
        <w:trPr>
          <w:trHeight w:val="63"/>
        </w:trPr>
        <w:tc>
          <w:tcPr>
            <w:cnfStyle w:val="001000000000" w:firstRow="0" w:lastRow="0" w:firstColumn="1" w:lastColumn="0" w:oddVBand="0" w:evenVBand="0" w:oddHBand="0" w:evenHBand="0" w:firstRowFirstColumn="0" w:firstRowLastColumn="0" w:lastRowFirstColumn="0" w:lastRowLastColumn="0"/>
            <w:tcW w:w="2254" w:type="dxa"/>
          </w:tcPr>
          <w:p w:rsidR="0089495B" w:rsidRDefault="0089495B" w:rsidP="00220BB3">
            <w:pPr>
              <w:rPr>
                <w:sz w:val="20"/>
                <w:szCs w:val="20"/>
              </w:rPr>
            </w:pPr>
          </w:p>
        </w:tc>
        <w:tc>
          <w:tcPr>
            <w:tcW w:w="2254" w:type="dxa"/>
          </w:tcPr>
          <w:p w:rsidR="0089495B" w:rsidRDefault="0089495B" w:rsidP="00220BB3">
            <w:pPr>
              <w:cnfStyle w:val="000000000000" w:firstRow="0" w:lastRow="0" w:firstColumn="0" w:lastColumn="0" w:oddVBand="0" w:evenVBand="0" w:oddHBand="0" w:evenHBand="0" w:firstRowFirstColumn="0" w:firstRowLastColumn="0" w:lastRowFirstColumn="0" w:lastRowLastColumn="0"/>
              <w:rPr>
                <w:sz w:val="20"/>
                <w:szCs w:val="20"/>
              </w:rPr>
            </w:pPr>
          </w:p>
        </w:tc>
        <w:tc>
          <w:tcPr>
            <w:tcW w:w="2254" w:type="dxa"/>
          </w:tcPr>
          <w:p w:rsidR="0089495B" w:rsidRDefault="0089495B" w:rsidP="00220BB3">
            <w:pPr>
              <w:cnfStyle w:val="000000000000" w:firstRow="0" w:lastRow="0" w:firstColumn="0" w:lastColumn="0" w:oddVBand="0" w:evenVBand="0" w:oddHBand="0" w:evenHBand="0" w:firstRowFirstColumn="0" w:firstRowLastColumn="0" w:lastRowFirstColumn="0" w:lastRowLastColumn="0"/>
              <w:rPr>
                <w:sz w:val="20"/>
                <w:szCs w:val="20"/>
              </w:rPr>
            </w:pPr>
          </w:p>
        </w:tc>
        <w:tc>
          <w:tcPr>
            <w:tcW w:w="2254" w:type="dxa"/>
          </w:tcPr>
          <w:p w:rsidR="0089495B" w:rsidRDefault="0089495B" w:rsidP="00220BB3">
            <w:pPr>
              <w:cnfStyle w:val="000000000000" w:firstRow="0" w:lastRow="0" w:firstColumn="0" w:lastColumn="0" w:oddVBand="0" w:evenVBand="0" w:oddHBand="0" w:evenHBand="0" w:firstRowFirstColumn="0" w:firstRowLastColumn="0" w:lastRowFirstColumn="0" w:lastRowLastColumn="0"/>
              <w:rPr>
                <w:sz w:val="20"/>
                <w:szCs w:val="20"/>
              </w:rPr>
            </w:pPr>
          </w:p>
        </w:tc>
      </w:tr>
    </w:tbl>
    <w:p w:rsidR="0089495B" w:rsidRDefault="0089495B" w:rsidP="00220BB3">
      <w:pPr>
        <w:rPr>
          <w:sz w:val="20"/>
          <w:szCs w:val="20"/>
        </w:rPr>
      </w:pPr>
    </w:p>
    <w:p w:rsidR="0089495B" w:rsidRDefault="0089495B" w:rsidP="00220BB3">
      <w:pPr>
        <w:rPr>
          <w:sz w:val="20"/>
          <w:szCs w:val="20"/>
        </w:rPr>
      </w:pPr>
    </w:p>
    <w:p w:rsidR="0089495B" w:rsidRDefault="004B18E2" w:rsidP="00220BB3">
      <w:pPr>
        <w:rPr>
          <w:b/>
          <w:sz w:val="24"/>
          <w:szCs w:val="24"/>
        </w:rPr>
      </w:pPr>
      <w:r w:rsidRPr="004B18E2">
        <w:rPr>
          <w:b/>
          <w:sz w:val="24"/>
          <w:szCs w:val="24"/>
        </w:rPr>
        <w:t xml:space="preserve">                       Tests of within-subjects contrast</w:t>
      </w:r>
    </w:p>
    <w:p w:rsidR="004B18E2" w:rsidRDefault="004B18E2" w:rsidP="00220BB3">
      <w:pPr>
        <w:rPr>
          <w:sz w:val="24"/>
          <w:szCs w:val="24"/>
        </w:rPr>
      </w:pPr>
      <w:r>
        <w:rPr>
          <w:sz w:val="24"/>
          <w:szCs w:val="24"/>
        </w:rPr>
        <w:t>Measure: score</w:t>
      </w:r>
    </w:p>
    <w:tbl>
      <w:tblPr>
        <w:tblStyle w:val="PlainTable3"/>
        <w:tblW w:w="0" w:type="auto"/>
        <w:tblLook w:val="04A0" w:firstRow="1" w:lastRow="0" w:firstColumn="1" w:lastColumn="0" w:noHBand="0" w:noVBand="1"/>
      </w:tblPr>
      <w:tblGrid>
        <w:gridCol w:w="1952"/>
        <w:gridCol w:w="1309"/>
        <w:gridCol w:w="801"/>
        <w:gridCol w:w="1241"/>
        <w:gridCol w:w="1241"/>
        <w:gridCol w:w="1241"/>
        <w:gridCol w:w="1241"/>
      </w:tblGrid>
      <w:tr w:rsidR="004B18E2" w:rsidTr="004B18E2">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952" w:type="dxa"/>
          </w:tcPr>
          <w:p w:rsidR="004B18E2" w:rsidRPr="004B18E2" w:rsidRDefault="004B18E2" w:rsidP="00220BB3">
            <w:pPr>
              <w:rPr>
                <w:b w:val="0"/>
                <w:sz w:val="20"/>
                <w:szCs w:val="20"/>
              </w:rPr>
            </w:pPr>
            <w:r w:rsidRPr="004B18E2">
              <w:rPr>
                <w:b w:val="0"/>
                <w:sz w:val="20"/>
                <w:szCs w:val="20"/>
              </w:rPr>
              <w:t>source</w:t>
            </w:r>
            <w:r>
              <w:rPr>
                <w:b w:val="0"/>
                <w:sz w:val="20"/>
                <w:szCs w:val="20"/>
              </w:rPr>
              <w:t xml:space="preserve">   condition      </w:t>
            </w:r>
          </w:p>
        </w:tc>
        <w:tc>
          <w:tcPr>
            <w:tcW w:w="1309" w:type="dxa"/>
          </w:tcPr>
          <w:p w:rsidR="004B18E2" w:rsidRPr="004B18E2" w:rsidRDefault="004B18E2" w:rsidP="00220BB3">
            <w:pPr>
              <w:cnfStyle w:val="100000000000" w:firstRow="1" w:lastRow="0" w:firstColumn="0" w:lastColumn="0" w:oddVBand="0" w:evenVBand="0" w:oddHBand="0" w:evenHBand="0" w:firstRowFirstColumn="0" w:firstRowLastColumn="0" w:lastRowFirstColumn="0" w:lastRowLastColumn="0"/>
              <w:rPr>
                <w:b w:val="0"/>
                <w:sz w:val="20"/>
                <w:szCs w:val="20"/>
              </w:rPr>
            </w:pPr>
            <w:r w:rsidRPr="004B18E2">
              <w:rPr>
                <w:b w:val="0"/>
                <w:sz w:val="20"/>
                <w:szCs w:val="20"/>
              </w:rPr>
              <w:t>Type iii sum of squres</w:t>
            </w:r>
          </w:p>
        </w:tc>
        <w:tc>
          <w:tcPr>
            <w:tcW w:w="801" w:type="dxa"/>
          </w:tcPr>
          <w:p w:rsidR="004B18E2" w:rsidRPr="004B18E2" w:rsidRDefault="004331DB" w:rsidP="00220BB3">
            <w:pPr>
              <w:cnfStyle w:val="100000000000" w:firstRow="1" w:lastRow="0" w:firstColumn="0" w:lastColumn="0" w:oddVBand="0" w:evenVBand="0" w:oddHBand="0" w:evenHBand="0" w:firstRowFirstColumn="0" w:firstRowLastColumn="0" w:lastRowFirstColumn="0" w:lastRowLastColumn="0"/>
              <w:rPr>
                <w:b w:val="0"/>
                <w:sz w:val="20"/>
                <w:szCs w:val="20"/>
              </w:rPr>
            </w:pPr>
            <w:r>
              <w:rPr>
                <w:b w:val="0"/>
                <w:sz w:val="20"/>
                <w:szCs w:val="20"/>
              </w:rPr>
              <w:t>df</w:t>
            </w:r>
            <w:r w:rsidR="004B18E2">
              <w:rPr>
                <w:b w:val="0"/>
                <w:sz w:val="20"/>
                <w:szCs w:val="20"/>
              </w:rPr>
              <w:t xml:space="preserve">  </w:t>
            </w:r>
          </w:p>
        </w:tc>
        <w:tc>
          <w:tcPr>
            <w:tcW w:w="1241" w:type="dxa"/>
          </w:tcPr>
          <w:p w:rsidR="004B18E2" w:rsidRPr="004331DB" w:rsidRDefault="004331DB" w:rsidP="00220BB3">
            <w:pPr>
              <w:cnfStyle w:val="100000000000" w:firstRow="1" w:lastRow="0" w:firstColumn="0" w:lastColumn="0" w:oddVBand="0" w:evenVBand="0" w:oddHBand="0" w:evenHBand="0" w:firstRowFirstColumn="0" w:firstRowLastColumn="0" w:lastRowFirstColumn="0" w:lastRowLastColumn="0"/>
              <w:rPr>
                <w:b w:val="0"/>
                <w:sz w:val="20"/>
                <w:szCs w:val="20"/>
              </w:rPr>
            </w:pPr>
            <w:r w:rsidRPr="004331DB">
              <w:rPr>
                <w:b w:val="0"/>
                <w:sz w:val="20"/>
                <w:szCs w:val="20"/>
              </w:rPr>
              <w:t>mean square</w:t>
            </w:r>
          </w:p>
        </w:tc>
        <w:tc>
          <w:tcPr>
            <w:tcW w:w="1241" w:type="dxa"/>
          </w:tcPr>
          <w:p w:rsidR="004B18E2" w:rsidRPr="004331DB" w:rsidRDefault="004331DB" w:rsidP="00220BB3">
            <w:pPr>
              <w:cnfStyle w:val="100000000000" w:firstRow="1" w:lastRow="0" w:firstColumn="0" w:lastColumn="0" w:oddVBand="0" w:evenVBand="0" w:oddHBand="0" w:evenHBand="0" w:firstRowFirstColumn="0" w:firstRowLastColumn="0" w:lastRowFirstColumn="0" w:lastRowLastColumn="0"/>
              <w:rPr>
                <w:b w:val="0"/>
                <w:sz w:val="20"/>
                <w:szCs w:val="20"/>
              </w:rPr>
            </w:pPr>
            <w:r w:rsidRPr="004331DB">
              <w:rPr>
                <w:b w:val="0"/>
                <w:sz w:val="20"/>
                <w:szCs w:val="20"/>
              </w:rPr>
              <w:t>f</w:t>
            </w:r>
          </w:p>
        </w:tc>
        <w:tc>
          <w:tcPr>
            <w:tcW w:w="1241" w:type="dxa"/>
          </w:tcPr>
          <w:p w:rsidR="004B18E2" w:rsidRPr="004331DB" w:rsidRDefault="004331DB" w:rsidP="00220BB3">
            <w:pPr>
              <w:cnfStyle w:val="100000000000" w:firstRow="1" w:lastRow="0" w:firstColumn="0" w:lastColumn="0" w:oddVBand="0" w:evenVBand="0" w:oddHBand="0" w:evenHBand="0" w:firstRowFirstColumn="0" w:firstRowLastColumn="0" w:lastRowFirstColumn="0" w:lastRowLastColumn="0"/>
              <w:rPr>
                <w:b w:val="0"/>
                <w:sz w:val="20"/>
                <w:szCs w:val="20"/>
              </w:rPr>
            </w:pPr>
            <w:r w:rsidRPr="004331DB">
              <w:rPr>
                <w:b w:val="0"/>
                <w:sz w:val="20"/>
                <w:szCs w:val="20"/>
              </w:rPr>
              <w:t>sig</w:t>
            </w:r>
          </w:p>
        </w:tc>
        <w:tc>
          <w:tcPr>
            <w:tcW w:w="1241" w:type="dxa"/>
          </w:tcPr>
          <w:p w:rsidR="004B18E2" w:rsidRDefault="004B18E2" w:rsidP="00220BB3">
            <w:pPr>
              <w:cnfStyle w:val="100000000000" w:firstRow="1" w:lastRow="0" w:firstColumn="0" w:lastColumn="0" w:oddVBand="0" w:evenVBand="0" w:oddHBand="0" w:evenHBand="0" w:firstRowFirstColumn="0" w:firstRowLastColumn="0" w:lastRowFirstColumn="0" w:lastRowLastColumn="0"/>
              <w:rPr>
                <w:sz w:val="24"/>
                <w:szCs w:val="24"/>
              </w:rPr>
            </w:pPr>
          </w:p>
        </w:tc>
      </w:tr>
      <w:tr w:rsidR="004B18E2" w:rsidTr="004B18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52" w:type="dxa"/>
          </w:tcPr>
          <w:p w:rsidR="004B18E2" w:rsidRPr="004B18E2" w:rsidRDefault="004B18E2" w:rsidP="00220BB3">
            <w:pPr>
              <w:rPr>
                <w:b w:val="0"/>
                <w:sz w:val="16"/>
                <w:szCs w:val="16"/>
              </w:rPr>
            </w:pPr>
            <w:r w:rsidRPr="004B18E2">
              <w:rPr>
                <w:b w:val="0"/>
                <w:sz w:val="16"/>
                <w:szCs w:val="16"/>
              </w:rPr>
              <w:t>condition</w:t>
            </w:r>
            <w:r>
              <w:rPr>
                <w:b w:val="0"/>
                <w:sz w:val="16"/>
                <w:szCs w:val="16"/>
              </w:rPr>
              <w:t xml:space="preserve">      linear</w:t>
            </w:r>
          </w:p>
        </w:tc>
        <w:tc>
          <w:tcPr>
            <w:tcW w:w="1309" w:type="dxa"/>
          </w:tcPr>
          <w:p w:rsidR="004B18E2" w:rsidRPr="004B18E2" w:rsidRDefault="004B18E2" w:rsidP="00220BB3">
            <w:pPr>
              <w:cnfStyle w:val="000000100000" w:firstRow="0" w:lastRow="0" w:firstColumn="0" w:lastColumn="0" w:oddVBand="0" w:evenVBand="0" w:oddHBand="1" w:evenHBand="0" w:firstRowFirstColumn="0" w:firstRowLastColumn="0" w:lastRowFirstColumn="0" w:lastRowLastColumn="0"/>
              <w:rPr>
                <w:sz w:val="20"/>
                <w:szCs w:val="20"/>
              </w:rPr>
            </w:pPr>
            <w:r w:rsidRPr="004B18E2">
              <w:rPr>
                <w:sz w:val="20"/>
                <w:szCs w:val="20"/>
              </w:rPr>
              <w:t>696</w:t>
            </w:r>
            <w:r>
              <w:rPr>
                <w:sz w:val="20"/>
                <w:szCs w:val="20"/>
              </w:rPr>
              <w:t>.214</w:t>
            </w:r>
          </w:p>
        </w:tc>
        <w:tc>
          <w:tcPr>
            <w:tcW w:w="801" w:type="dxa"/>
          </w:tcPr>
          <w:p w:rsidR="004B18E2" w:rsidRDefault="004B18E2" w:rsidP="00220BB3">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1</w:t>
            </w:r>
          </w:p>
        </w:tc>
        <w:tc>
          <w:tcPr>
            <w:tcW w:w="1241" w:type="dxa"/>
          </w:tcPr>
          <w:p w:rsidR="004B18E2" w:rsidRDefault="004B18E2" w:rsidP="00220BB3">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696.21</w:t>
            </w:r>
            <w:r w:rsidR="004331DB">
              <w:rPr>
                <w:sz w:val="24"/>
                <w:szCs w:val="24"/>
              </w:rPr>
              <w:t>4</w:t>
            </w:r>
          </w:p>
        </w:tc>
        <w:tc>
          <w:tcPr>
            <w:tcW w:w="1241" w:type="dxa"/>
          </w:tcPr>
          <w:p w:rsidR="004B18E2" w:rsidRDefault="004331DB" w:rsidP="00220BB3">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184.953</w:t>
            </w:r>
          </w:p>
        </w:tc>
        <w:tc>
          <w:tcPr>
            <w:tcW w:w="1241" w:type="dxa"/>
          </w:tcPr>
          <w:p w:rsidR="004B18E2" w:rsidRDefault="004331DB" w:rsidP="00220BB3">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.000</w:t>
            </w:r>
          </w:p>
        </w:tc>
        <w:tc>
          <w:tcPr>
            <w:tcW w:w="1241" w:type="dxa"/>
          </w:tcPr>
          <w:p w:rsidR="004B18E2" w:rsidRDefault="004B18E2" w:rsidP="00220BB3">
            <w:pPr>
              <w:cnfStyle w:val="000000100000" w:firstRow="0" w:lastRow="0" w:firstColumn="0" w:lastColumn="0" w:oddVBand="0" w:evenVBand="0" w:oddHBand="1" w:evenHBand="0" w:firstRowFirstColumn="0" w:firstRowLastColumn="0" w:lastRowFirstColumn="0" w:lastRowLastColumn="0"/>
              <w:rPr>
                <w:sz w:val="24"/>
                <w:szCs w:val="24"/>
              </w:rPr>
            </w:pPr>
          </w:p>
        </w:tc>
      </w:tr>
      <w:tr w:rsidR="004B18E2" w:rsidTr="004B18E2">
        <w:tc>
          <w:tcPr>
            <w:cnfStyle w:val="001000000000" w:firstRow="0" w:lastRow="0" w:firstColumn="1" w:lastColumn="0" w:oddVBand="0" w:evenVBand="0" w:oddHBand="0" w:evenHBand="0" w:firstRowFirstColumn="0" w:firstRowLastColumn="0" w:lastRowFirstColumn="0" w:lastRowLastColumn="0"/>
            <w:tcW w:w="1952" w:type="dxa"/>
          </w:tcPr>
          <w:p w:rsidR="004B18E2" w:rsidRPr="004B18E2" w:rsidRDefault="004B18E2" w:rsidP="00220BB3">
            <w:pPr>
              <w:rPr>
                <w:b w:val="0"/>
                <w:sz w:val="16"/>
                <w:szCs w:val="16"/>
              </w:rPr>
            </w:pPr>
            <w:r>
              <w:rPr>
                <w:sz w:val="24"/>
                <w:szCs w:val="24"/>
              </w:rPr>
              <w:t xml:space="preserve">                 </w:t>
            </w:r>
            <w:r>
              <w:rPr>
                <w:b w:val="0"/>
                <w:sz w:val="16"/>
                <w:szCs w:val="16"/>
              </w:rPr>
              <w:t xml:space="preserve">Quadratic    </w:t>
            </w:r>
          </w:p>
        </w:tc>
        <w:tc>
          <w:tcPr>
            <w:tcW w:w="1309" w:type="dxa"/>
          </w:tcPr>
          <w:p w:rsidR="004B18E2" w:rsidRDefault="004331DB" w:rsidP="00220BB3">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104.960</w:t>
            </w:r>
          </w:p>
        </w:tc>
        <w:tc>
          <w:tcPr>
            <w:tcW w:w="801" w:type="dxa"/>
          </w:tcPr>
          <w:p w:rsidR="004B18E2" w:rsidRDefault="004331DB" w:rsidP="00220BB3">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1</w:t>
            </w:r>
          </w:p>
        </w:tc>
        <w:tc>
          <w:tcPr>
            <w:tcW w:w="1241" w:type="dxa"/>
          </w:tcPr>
          <w:p w:rsidR="004B18E2" w:rsidRDefault="004331DB" w:rsidP="00220BB3">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14.960</w:t>
            </w:r>
          </w:p>
        </w:tc>
        <w:tc>
          <w:tcPr>
            <w:tcW w:w="1241" w:type="dxa"/>
          </w:tcPr>
          <w:p w:rsidR="004B18E2" w:rsidRDefault="004331DB" w:rsidP="00220BB3">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42.952</w:t>
            </w:r>
          </w:p>
        </w:tc>
        <w:tc>
          <w:tcPr>
            <w:tcW w:w="1241" w:type="dxa"/>
          </w:tcPr>
          <w:p w:rsidR="004B18E2" w:rsidRDefault="004331DB" w:rsidP="00220BB3">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.000</w:t>
            </w:r>
          </w:p>
        </w:tc>
        <w:tc>
          <w:tcPr>
            <w:tcW w:w="1241" w:type="dxa"/>
          </w:tcPr>
          <w:p w:rsidR="004B18E2" w:rsidRDefault="004B18E2" w:rsidP="00220BB3">
            <w:pPr>
              <w:cnfStyle w:val="000000000000" w:firstRow="0" w:lastRow="0" w:firstColumn="0" w:lastColumn="0" w:oddVBand="0" w:evenVBand="0" w:oddHBand="0" w:evenHBand="0" w:firstRowFirstColumn="0" w:firstRowLastColumn="0" w:lastRowFirstColumn="0" w:lastRowLastColumn="0"/>
              <w:rPr>
                <w:sz w:val="24"/>
                <w:szCs w:val="24"/>
              </w:rPr>
            </w:pPr>
          </w:p>
        </w:tc>
      </w:tr>
      <w:tr w:rsidR="004B18E2" w:rsidTr="004331DB">
        <w:trPr>
          <w:cnfStyle w:val="000000100000" w:firstRow="0" w:lastRow="0" w:firstColumn="0" w:lastColumn="0" w:oddVBand="0" w:evenVBand="0" w:oddHBand="1" w:evenHBand="0" w:firstRowFirstColumn="0" w:firstRowLastColumn="0" w:lastRowFirstColumn="0" w:lastRowLastColumn="0"/>
          <w:trHeight w:val="590"/>
        </w:trPr>
        <w:tc>
          <w:tcPr>
            <w:cnfStyle w:val="001000000000" w:firstRow="0" w:lastRow="0" w:firstColumn="1" w:lastColumn="0" w:oddVBand="0" w:evenVBand="0" w:oddHBand="0" w:evenHBand="0" w:firstRowFirstColumn="0" w:firstRowLastColumn="0" w:lastRowFirstColumn="0" w:lastRowLastColumn="0"/>
            <w:tcW w:w="1952" w:type="dxa"/>
          </w:tcPr>
          <w:p w:rsidR="004B18E2" w:rsidRDefault="004B18E2" w:rsidP="00220BB3">
            <w:pPr>
              <w:rPr>
                <w:bCs w:val="0"/>
                <w:caps w:val="0"/>
                <w:sz w:val="16"/>
                <w:szCs w:val="16"/>
              </w:rPr>
            </w:pPr>
            <w:r w:rsidRPr="004B18E2">
              <w:rPr>
                <w:b w:val="0"/>
                <w:sz w:val="12"/>
                <w:szCs w:val="12"/>
              </w:rPr>
              <w:t>Error(conditions</w:t>
            </w:r>
            <w:r w:rsidRPr="004B18E2">
              <w:rPr>
                <w:b w:val="0"/>
                <w:sz w:val="16"/>
                <w:szCs w:val="16"/>
              </w:rPr>
              <w:t>) linear</w:t>
            </w:r>
          </w:p>
          <w:p w:rsidR="004B18E2" w:rsidRPr="004B18E2" w:rsidRDefault="004B18E2" w:rsidP="00220BB3">
            <w:pPr>
              <w:rPr>
                <w:b w:val="0"/>
                <w:sz w:val="16"/>
                <w:szCs w:val="16"/>
              </w:rPr>
            </w:pPr>
            <w:r>
              <w:rPr>
                <w:b w:val="0"/>
                <w:sz w:val="12"/>
                <w:szCs w:val="12"/>
              </w:rPr>
              <w:t xml:space="preserve">                                   </w:t>
            </w:r>
            <w:r>
              <w:rPr>
                <w:b w:val="0"/>
                <w:sz w:val="16"/>
                <w:szCs w:val="16"/>
              </w:rPr>
              <w:t>Quadratic</w:t>
            </w:r>
          </w:p>
        </w:tc>
        <w:tc>
          <w:tcPr>
            <w:tcW w:w="1309" w:type="dxa"/>
          </w:tcPr>
          <w:p w:rsidR="004B18E2" w:rsidRDefault="004331DB" w:rsidP="00220BB3">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75.286</w:t>
            </w:r>
          </w:p>
          <w:p w:rsidR="004331DB" w:rsidRDefault="004331DB" w:rsidP="00220BB3">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48.873</w:t>
            </w:r>
          </w:p>
        </w:tc>
        <w:tc>
          <w:tcPr>
            <w:tcW w:w="801" w:type="dxa"/>
          </w:tcPr>
          <w:p w:rsidR="004B18E2" w:rsidRDefault="004331DB" w:rsidP="00220BB3">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20</w:t>
            </w:r>
          </w:p>
          <w:p w:rsidR="004331DB" w:rsidRDefault="004331DB" w:rsidP="00220BB3">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20</w:t>
            </w:r>
          </w:p>
        </w:tc>
        <w:tc>
          <w:tcPr>
            <w:tcW w:w="1241" w:type="dxa"/>
          </w:tcPr>
          <w:p w:rsidR="004B18E2" w:rsidRDefault="004331DB" w:rsidP="00220BB3">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3.764</w:t>
            </w:r>
          </w:p>
          <w:p w:rsidR="004331DB" w:rsidRDefault="004331DB" w:rsidP="00220BB3">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2.444</w:t>
            </w:r>
          </w:p>
        </w:tc>
        <w:tc>
          <w:tcPr>
            <w:tcW w:w="1241" w:type="dxa"/>
          </w:tcPr>
          <w:p w:rsidR="004B18E2" w:rsidRDefault="004B18E2" w:rsidP="00220BB3">
            <w:pPr>
              <w:cnfStyle w:val="000000100000" w:firstRow="0" w:lastRow="0" w:firstColumn="0" w:lastColumn="0" w:oddVBand="0" w:evenVBand="0" w:oddHBand="1" w:evenHBand="0" w:firstRowFirstColumn="0" w:firstRowLastColumn="0" w:lastRowFirstColumn="0" w:lastRowLastColumn="0"/>
              <w:rPr>
                <w:sz w:val="24"/>
                <w:szCs w:val="24"/>
              </w:rPr>
            </w:pPr>
          </w:p>
        </w:tc>
        <w:tc>
          <w:tcPr>
            <w:tcW w:w="1241" w:type="dxa"/>
          </w:tcPr>
          <w:p w:rsidR="004B18E2" w:rsidRDefault="004B18E2" w:rsidP="00220BB3">
            <w:pPr>
              <w:cnfStyle w:val="000000100000" w:firstRow="0" w:lastRow="0" w:firstColumn="0" w:lastColumn="0" w:oddVBand="0" w:evenVBand="0" w:oddHBand="1" w:evenHBand="0" w:firstRowFirstColumn="0" w:firstRowLastColumn="0" w:lastRowFirstColumn="0" w:lastRowLastColumn="0"/>
              <w:rPr>
                <w:sz w:val="24"/>
                <w:szCs w:val="24"/>
              </w:rPr>
            </w:pPr>
          </w:p>
        </w:tc>
        <w:tc>
          <w:tcPr>
            <w:tcW w:w="1241" w:type="dxa"/>
          </w:tcPr>
          <w:p w:rsidR="004B18E2" w:rsidRDefault="004B18E2" w:rsidP="00220BB3">
            <w:pPr>
              <w:cnfStyle w:val="000000100000" w:firstRow="0" w:lastRow="0" w:firstColumn="0" w:lastColumn="0" w:oddVBand="0" w:evenVBand="0" w:oddHBand="1" w:evenHBand="0" w:firstRowFirstColumn="0" w:firstRowLastColumn="0" w:lastRowFirstColumn="0" w:lastRowLastColumn="0"/>
              <w:rPr>
                <w:sz w:val="24"/>
                <w:szCs w:val="24"/>
              </w:rPr>
            </w:pPr>
          </w:p>
        </w:tc>
      </w:tr>
    </w:tbl>
    <w:p w:rsidR="004B18E2" w:rsidRDefault="004331DB" w:rsidP="00220BB3">
      <w:pPr>
        <w:rPr>
          <w:sz w:val="24"/>
          <w:szCs w:val="24"/>
        </w:rPr>
      </w:pPr>
      <w:r>
        <w:rPr>
          <w:sz w:val="24"/>
          <w:szCs w:val="24"/>
        </w:rPr>
        <w:t xml:space="preserve"> </w:t>
      </w:r>
    </w:p>
    <w:p w:rsidR="004331DB" w:rsidRDefault="004331DB" w:rsidP="00220BB3">
      <w:pPr>
        <w:rPr>
          <w:b/>
          <w:sz w:val="24"/>
          <w:szCs w:val="24"/>
        </w:rPr>
      </w:pPr>
      <w:r w:rsidRPr="004331DB">
        <w:rPr>
          <w:b/>
          <w:sz w:val="24"/>
          <w:szCs w:val="24"/>
        </w:rPr>
        <w:t xml:space="preserve">                              Tests of within-subjects contrast</w:t>
      </w:r>
    </w:p>
    <w:p w:rsidR="004331DB" w:rsidRDefault="004331DB" w:rsidP="00220BB3">
      <w:pPr>
        <w:rPr>
          <w:sz w:val="24"/>
          <w:szCs w:val="24"/>
        </w:rPr>
      </w:pPr>
      <w:r>
        <w:rPr>
          <w:sz w:val="24"/>
          <w:szCs w:val="24"/>
        </w:rPr>
        <w:t>Source:   Score</w:t>
      </w:r>
    </w:p>
    <w:tbl>
      <w:tblPr>
        <w:tblStyle w:val="PlainTable3"/>
        <w:tblW w:w="0" w:type="auto"/>
        <w:tblLook w:val="04A0" w:firstRow="1" w:lastRow="0" w:firstColumn="1" w:lastColumn="0" w:noHBand="0" w:noVBand="1"/>
      </w:tblPr>
      <w:tblGrid>
        <w:gridCol w:w="3005"/>
        <w:gridCol w:w="3005"/>
        <w:gridCol w:w="3006"/>
      </w:tblGrid>
      <w:tr w:rsidR="004331DB" w:rsidTr="004331DB">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005" w:type="dxa"/>
          </w:tcPr>
          <w:p w:rsidR="004331DB" w:rsidRPr="004331DB" w:rsidRDefault="004331DB" w:rsidP="00220BB3">
            <w:pPr>
              <w:rPr>
                <w:b w:val="0"/>
                <w:sz w:val="24"/>
                <w:szCs w:val="24"/>
              </w:rPr>
            </w:pPr>
            <w:r w:rsidRPr="004331DB">
              <w:rPr>
                <w:b w:val="0"/>
                <w:sz w:val="24"/>
                <w:szCs w:val="24"/>
              </w:rPr>
              <w:lastRenderedPageBreak/>
              <w:t>source         condition</w:t>
            </w:r>
          </w:p>
        </w:tc>
        <w:tc>
          <w:tcPr>
            <w:tcW w:w="3005" w:type="dxa"/>
          </w:tcPr>
          <w:p w:rsidR="004331DB" w:rsidRPr="004331DB" w:rsidRDefault="004331DB" w:rsidP="00220BB3">
            <w:pPr>
              <w:cnfStyle w:val="100000000000" w:firstRow="1" w:lastRow="0" w:firstColumn="0" w:lastColumn="0" w:oddVBand="0" w:evenVBand="0" w:oddHBand="0" w:evenHBand="0" w:firstRowFirstColumn="0" w:firstRowLastColumn="0" w:lastRowFirstColumn="0" w:lastRowLastColumn="0"/>
              <w:rPr>
                <w:b w:val="0"/>
                <w:sz w:val="24"/>
                <w:szCs w:val="24"/>
              </w:rPr>
            </w:pPr>
            <w:r w:rsidRPr="004331DB">
              <w:rPr>
                <w:b w:val="0"/>
                <w:sz w:val="24"/>
                <w:szCs w:val="24"/>
              </w:rPr>
              <w:t>partial Eta squared</w:t>
            </w:r>
          </w:p>
        </w:tc>
        <w:tc>
          <w:tcPr>
            <w:tcW w:w="3006" w:type="dxa"/>
          </w:tcPr>
          <w:p w:rsidR="004331DB" w:rsidRDefault="004331DB" w:rsidP="00220BB3">
            <w:pPr>
              <w:cnfStyle w:val="100000000000" w:firstRow="1" w:lastRow="0" w:firstColumn="0" w:lastColumn="0" w:oddVBand="0" w:evenVBand="0" w:oddHBand="0" w:evenHBand="0" w:firstRowFirstColumn="0" w:firstRowLastColumn="0" w:lastRowFirstColumn="0" w:lastRowLastColumn="0"/>
              <w:rPr>
                <w:sz w:val="24"/>
                <w:szCs w:val="24"/>
              </w:rPr>
            </w:pPr>
          </w:p>
        </w:tc>
      </w:tr>
      <w:tr w:rsidR="004331DB" w:rsidTr="004331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4331DB" w:rsidRDefault="004331DB" w:rsidP="00220BB3">
            <w:pPr>
              <w:rPr>
                <w:bCs w:val="0"/>
                <w:caps w:val="0"/>
                <w:sz w:val="18"/>
                <w:szCs w:val="18"/>
              </w:rPr>
            </w:pPr>
            <w:r w:rsidRPr="004331DB">
              <w:rPr>
                <w:b w:val="0"/>
                <w:sz w:val="18"/>
                <w:szCs w:val="18"/>
              </w:rPr>
              <w:t>condition</w:t>
            </w:r>
            <w:r>
              <w:rPr>
                <w:b w:val="0"/>
                <w:sz w:val="18"/>
                <w:szCs w:val="18"/>
              </w:rPr>
              <w:t xml:space="preserve">             linear</w:t>
            </w:r>
          </w:p>
          <w:p w:rsidR="004331DB" w:rsidRDefault="004331DB" w:rsidP="00220BB3">
            <w:pPr>
              <w:rPr>
                <w:b w:val="0"/>
                <w:bCs w:val="0"/>
                <w:caps w:val="0"/>
                <w:sz w:val="18"/>
                <w:szCs w:val="18"/>
              </w:rPr>
            </w:pPr>
            <w:r>
              <w:rPr>
                <w:b w:val="0"/>
                <w:sz w:val="18"/>
                <w:szCs w:val="18"/>
              </w:rPr>
              <w:t xml:space="preserve">                                  Quadratic</w:t>
            </w:r>
          </w:p>
          <w:p w:rsidR="004331DB" w:rsidRPr="004331DB" w:rsidRDefault="004331DB" w:rsidP="00220BB3">
            <w:pPr>
              <w:rPr>
                <w:b w:val="0"/>
                <w:sz w:val="18"/>
                <w:szCs w:val="18"/>
              </w:rPr>
            </w:pPr>
            <w:r w:rsidRPr="004331DB">
              <w:rPr>
                <w:b w:val="0"/>
                <w:bCs w:val="0"/>
                <w:caps w:val="0"/>
                <w:sz w:val="18"/>
                <w:szCs w:val="18"/>
              </w:rPr>
              <w:t>Error(condition)     linear</w:t>
            </w:r>
          </w:p>
          <w:p w:rsidR="004331DB" w:rsidRPr="004331DB" w:rsidRDefault="004331DB" w:rsidP="00220BB3">
            <w:pPr>
              <w:rPr>
                <w:bCs w:val="0"/>
                <w:caps w:val="0"/>
                <w:sz w:val="18"/>
                <w:szCs w:val="18"/>
              </w:rPr>
            </w:pPr>
            <w:r w:rsidRPr="004331DB">
              <w:rPr>
                <w:b w:val="0"/>
                <w:bCs w:val="0"/>
                <w:caps w:val="0"/>
                <w:sz w:val="18"/>
                <w:szCs w:val="18"/>
              </w:rPr>
              <w:t xml:space="preserve">                                  Quadratic</w:t>
            </w:r>
          </w:p>
        </w:tc>
        <w:tc>
          <w:tcPr>
            <w:tcW w:w="3005" w:type="dxa"/>
          </w:tcPr>
          <w:p w:rsidR="004331DB" w:rsidRDefault="004331DB" w:rsidP="00220BB3">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.902</w:t>
            </w:r>
          </w:p>
          <w:p w:rsidR="004331DB" w:rsidRDefault="004331DB" w:rsidP="00220BB3">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.682</w:t>
            </w:r>
          </w:p>
        </w:tc>
        <w:tc>
          <w:tcPr>
            <w:tcW w:w="3006" w:type="dxa"/>
          </w:tcPr>
          <w:p w:rsidR="004331DB" w:rsidRDefault="004331DB" w:rsidP="00220BB3">
            <w:pPr>
              <w:cnfStyle w:val="000000100000" w:firstRow="0" w:lastRow="0" w:firstColumn="0" w:lastColumn="0" w:oddVBand="0" w:evenVBand="0" w:oddHBand="1" w:evenHBand="0" w:firstRowFirstColumn="0" w:firstRowLastColumn="0" w:lastRowFirstColumn="0" w:lastRowLastColumn="0"/>
              <w:rPr>
                <w:sz w:val="24"/>
                <w:szCs w:val="24"/>
              </w:rPr>
            </w:pPr>
          </w:p>
        </w:tc>
      </w:tr>
      <w:tr w:rsidR="004331DB" w:rsidTr="004331DB">
        <w:tc>
          <w:tcPr>
            <w:cnfStyle w:val="001000000000" w:firstRow="0" w:lastRow="0" w:firstColumn="1" w:lastColumn="0" w:oddVBand="0" w:evenVBand="0" w:oddHBand="0" w:evenHBand="0" w:firstRowFirstColumn="0" w:firstRowLastColumn="0" w:lastRowFirstColumn="0" w:lastRowLastColumn="0"/>
            <w:tcW w:w="3005" w:type="dxa"/>
          </w:tcPr>
          <w:p w:rsidR="004331DB" w:rsidRDefault="004331DB" w:rsidP="00220BB3">
            <w:pPr>
              <w:rPr>
                <w:sz w:val="24"/>
                <w:szCs w:val="24"/>
              </w:rPr>
            </w:pPr>
          </w:p>
        </w:tc>
        <w:tc>
          <w:tcPr>
            <w:tcW w:w="3005" w:type="dxa"/>
          </w:tcPr>
          <w:p w:rsidR="004331DB" w:rsidRDefault="004331DB" w:rsidP="00220BB3">
            <w:pPr>
              <w:cnfStyle w:val="000000000000" w:firstRow="0" w:lastRow="0" w:firstColumn="0" w:lastColumn="0" w:oddVBand="0" w:evenVBand="0" w:oddHBand="0" w:evenHBand="0" w:firstRowFirstColumn="0" w:firstRowLastColumn="0" w:lastRowFirstColumn="0" w:lastRowLastColumn="0"/>
              <w:rPr>
                <w:sz w:val="24"/>
                <w:szCs w:val="24"/>
              </w:rPr>
            </w:pPr>
          </w:p>
        </w:tc>
        <w:tc>
          <w:tcPr>
            <w:tcW w:w="3006" w:type="dxa"/>
          </w:tcPr>
          <w:p w:rsidR="004331DB" w:rsidRDefault="004331DB" w:rsidP="00220BB3">
            <w:pPr>
              <w:cnfStyle w:val="000000000000" w:firstRow="0" w:lastRow="0" w:firstColumn="0" w:lastColumn="0" w:oddVBand="0" w:evenVBand="0" w:oddHBand="0" w:evenHBand="0" w:firstRowFirstColumn="0" w:firstRowLastColumn="0" w:lastRowFirstColumn="0" w:lastRowLastColumn="0"/>
              <w:rPr>
                <w:sz w:val="24"/>
                <w:szCs w:val="24"/>
              </w:rPr>
            </w:pPr>
          </w:p>
        </w:tc>
      </w:tr>
      <w:tr w:rsidR="004331DB" w:rsidTr="004331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4331DB" w:rsidRDefault="004331DB" w:rsidP="00220BB3">
            <w:pPr>
              <w:rPr>
                <w:sz w:val="24"/>
                <w:szCs w:val="24"/>
              </w:rPr>
            </w:pPr>
          </w:p>
        </w:tc>
        <w:tc>
          <w:tcPr>
            <w:tcW w:w="3005" w:type="dxa"/>
          </w:tcPr>
          <w:p w:rsidR="004331DB" w:rsidRDefault="004331DB" w:rsidP="00220BB3">
            <w:pPr>
              <w:cnfStyle w:val="000000100000" w:firstRow="0" w:lastRow="0" w:firstColumn="0" w:lastColumn="0" w:oddVBand="0" w:evenVBand="0" w:oddHBand="1" w:evenHBand="0" w:firstRowFirstColumn="0" w:firstRowLastColumn="0" w:lastRowFirstColumn="0" w:lastRowLastColumn="0"/>
              <w:rPr>
                <w:sz w:val="24"/>
                <w:szCs w:val="24"/>
              </w:rPr>
            </w:pPr>
          </w:p>
        </w:tc>
        <w:tc>
          <w:tcPr>
            <w:tcW w:w="3006" w:type="dxa"/>
          </w:tcPr>
          <w:p w:rsidR="004331DB" w:rsidRDefault="004331DB" w:rsidP="00220BB3">
            <w:pPr>
              <w:cnfStyle w:val="000000100000" w:firstRow="0" w:lastRow="0" w:firstColumn="0" w:lastColumn="0" w:oddVBand="0" w:evenVBand="0" w:oddHBand="1" w:evenHBand="0" w:firstRowFirstColumn="0" w:firstRowLastColumn="0" w:lastRowFirstColumn="0" w:lastRowLastColumn="0"/>
              <w:rPr>
                <w:sz w:val="24"/>
                <w:szCs w:val="24"/>
              </w:rPr>
            </w:pPr>
          </w:p>
        </w:tc>
      </w:tr>
    </w:tbl>
    <w:p w:rsidR="004331DB" w:rsidRDefault="004331DB" w:rsidP="00220BB3">
      <w:pPr>
        <w:rPr>
          <w:sz w:val="24"/>
          <w:szCs w:val="24"/>
        </w:rPr>
      </w:pPr>
      <w:r>
        <w:rPr>
          <w:sz w:val="24"/>
          <w:szCs w:val="24"/>
        </w:rPr>
        <w:t xml:space="preserve">            </w:t>
      </w:r>
    </w:p>
    <w:p w:rsidR="004331DB" w:rsidRDefault="004331DB" w:rsidP="00220BB3">
      <w:pPr>
        <w:rPr>
          <w:sz w:val="24"/>
          <w:szCs w:val="24"/>
        </w:rPr>
      </w:pPr>
    </w:p>
    <w:p w:rsidR="004331DB" w:rsidRDefault="004331DB" w:rsidP="00220BB3">
      <w:pPr>
        <w:rPr>
          <w:sz w:val="24"/>
          <w:szCs w:val="24"/>
        </w:rPr>
      </w:pPr>
    </w:p>
    <w:p w:rsidR="004331DB" w:rsidRPr="00FC0634" w:rsidRDefault="004331DB" w:rsidP="00220BB3">
      <w:pPr>
        <w:rPr>
          <w:b/>
          <w:sz w:val="24"/>
          <w:szCs w:val="24"/>
        </w:rPr>
      </w:pPr>
      <w:r>
        <w:rPr>
          <w:sz w:val="24"/>
          <w:szCs w:val="24"/>
        </w:rPr>
        <w:t xml:space="preserve"> </w:t>
      </w:r>
      <w:r w:rsidRPr="00FC0634">
        <w:rPr>
          <w:b/>
          <w:sz w:val="24"/>
          <w:szCs w:val="24"/>
        </w:rPr>
        <w:t>Tests of between-subjects effect</w:t>
      </w:r>
    </w:p>
    <w:p w:rsidR="004331DB" w:rsidRPr="004331DB" w:rsidRDefault="004331DB" w:rsidP="00220BB3">
      <w:pPr>
        <w:rPr>
          <w:sz w:val="20"/>
          <w:szCs w:val="20"/>
        </w:rPr>
      </w:pPr>
      <w:r w:rsidRPr="004331DB">
        <w:rPr>
          <w:sz w:val="20"/>
          <w:szCs w:val="20"/>
        </w:rPr>
        <w:t>Measure: score</w:t>
      </w:r>
    </w:p>
    <w:p w:rsidR="004331DB" w:rsidRDefault="004331DB" w:rsidP="00220BB3">
      <w:pPr>
        <w:rPr>
          <w:sz w:val="20"/>
          <w:szCs w:val="20"/>
        </w:rPr>
      </w:pPr>
      <w:r w:rsidRPr="004331DB">
        <w:rPr>
          <w:sz w:val="20"/>
          <w:szCs w:val="20"/>
        </w:rPr>
        <w:t>Transformed Variable: Average</w:t>
      </w:r>
    </w:p>
    <w:p w:rsidR="004331DB" w:rsidRPr="004331DB" w:rsidRDefault="004331DB" w:rsidP="00220BB3">
      <w:pPr>
        <w:rPr>
          <w:sz w:val="20"/>
          <w:szCs w:val="20"/>
        </w:rPr>
      </w:pPr>
    </w:p>
    <w:tbl>
      <w:tblPr>
        <w:tblStyle w:val="PlainTable3"/>
        <w:tblW w:w="0" w:type="auto"/>
        <w:tblLook w:val="04A0" w:firstRow="1" w:lastRow="0" w:firstColumn="1" w:lastColumn="0" w:noHBand="0" w:noVBand="1"/>
      </w:tblPr>
      <w:tblGrid>
        <w:gridCol w:w="1288"/>
        <w:gridCol w:w="1288"/>
        <w:gridCol w:w="1288"/>
        <w:gridCol w:w="1288"/>
        <w:gridCol w:w="1288"/>
        <w:gridCol w:w="1288"/>
        <w:gridCol w:w="1288"/>
      </w:tblGrid>
      <w:tr w:rsidR="004331DB" w:rsidTr="004331DB">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288" w:type="dxa"/>
          </w:tcPr>
          <w:p w:rsidR="004331DB" w:rsidRPr="00A627C4" w:rsidRDefault="004331DB" w:rsidP="00220BB3">
            <w:pPr>
              <w:rPr>
                <w:b w:val="0"/>
                <w:sz w:val="20"/>
                <w:szCs w:val="20"/>
              </w:rPr>
            </w:pPr>
            <w:r w:rsidRPr="00A627C4">
              <w:rPr>
                <w:b w:val="0"/>
                <w:sz w:val="20"/>
                <w:szCs w:val="20"/>
              </w:rPr>
              <w:t>Source</w:t>
            </w:r>
          </w:p>
        </w:tc>
        <w:tc>
          <w:tcPr>
            <w:tcW w:w="1288" w:type="dxa"/>
          </w:tcPr>
          <w:p w:rsidR="004331DB" w:rsidRPr="00A627C4" w:rsidRDefault="004331DB" w:rsidP="00220BB3">
            <w:pPr>
              <w:cnfStyle w:val="100000000000" w:firstRow="1" w:lastRow="0" w:firstColumn="0" w:lastColumn="0" w:oddVBand="0" w:evenVBand="0" w:oddHBand="0" w:evenHBand="0" w:firstRowFirstColumn="0" w:firstRowLastColumn="0" w:lastRowFirstColumn="0" w:lastRowLastColumn="0"/>
              <w:rPr>
                <w:b w:val="0"/>
                <w:sz w:val="20"/>
                <w:szCs w:val="20"/>
              </w:rPr>
            </w:pPr>
            <w:r w:rsidRPr="00A627C4">
              <w:rPr>
                <w:b w:val="0"/>
                <w:sz w:val="20"/>
                <w:szCs w:val="20"/>
              </w:rPr>
              <w:t>Type iii sum of square</w:t>
            </w:r>
          </w:p>
        </w:tc>
        <w:tc>
          <w:tcPr>
            <w:tcW w:w="1288" w:type="dxa"/>
          </w:tcPr>
          <w:p w:rsidR="004331DB" w:rsidRPr="00A627C4" w:rsidRDefault="004331DB" w:rsidP="00220BB3">
            <w:pPr>
              <w:cnfStyle w:val="100000000000" w:firstRow="1" w:lastRow="0" w:firstColumn="0" w:lastColumn="0" w:oddVBand="0" w:evenVBand="0" w:oddHBand="0" w:evenHBand="0" w:firstRowFirstColumn="0" w:firstRowLastColumn="0" w:lastRowFirstColumn="0" w:lastRowLastColumn="0"/>
              <w:rPr>
                <w:b w:val="0"/>
                <w:sz w:val="20"/>
                <w:szCs w:val="20"/>
              </w:rPr>
            </w:pPr>
            <w:r w:rsidRPr="00A627C4">
              <w:rPr>
                <w:b w:val="0"/>
                <w:sz w:val="20"/>
                <w:szCs w:val="20"/>
              </w:rPr>
              <w:t>df</w:t>
            </w:r>
          </w:p>
        </w:tc>
        <w:tc>
          <w:tcPr>
            <w:tcW w:w="1288" w:type="dxa"/>
          </w:tcPr>
          <w:p w:rsidR="004331DB" w:rsidRPr="00A627C4" w:rsidRDefault="004331DB" w:rsidP="00220BB3">
            <w:pPr>
              <w:cnfStyle w:val="100000000000" w:firstRow="1" w:lastRow="0" w:firstColumn="0" w:lastColumn="0" w:oddVBand="0" w:evenVBand="0" w:oddHBand="0" w:evenHBand="0" w:firstRowFirstColumn="0" w:firstRowLastColumn="0" w:lastRowFirstColumn="0" w:lastRowLastColumn="0"/>
              <w:rPr>
                <w:b w:val="0"/>
                <w:sz w:val="20"/>
                <w:szCs w:val="20"/>
              </w:rPr>
            </w:pPr>
            <w:r w:rsidRPr="00A627C4">
              <w:rPr>
                <w:b w:val="0"/>
                <w:sz w:val="20"/>
                <w:szCs w:val="20"/>
              </w:rPr>
              <w:t>mean square</w:t>
            </w:r>
          </w:p>
        </w:tc>
        <w:tc>
          <w:tcPr>
            <w:tcW w:w="1288" w:type="dxa"/>
          </w:tcPr>
          <w:p w:rsidR="004331DB" w:rsidRPr="00A627C4" w:rsidRDefault="004331DB" w:rsidP="00220BB3">
            <w:pPr>
              <w:cnfStyle w:val="100000000000" w:firstRow="1" w:lastRow="0" w:firstColumn="0" w:lastColumn="0" w:oddVBand="0" w:evenVBand="0" w:oddHBand="0" w:evenHBand="0" w:firstRowFirstColumn="0" w:firstRowLastColumn="0" w:lastRowFirstColumn="0" w:lastRowLastColumn="0"/>
              <w:rPr>
                <w:b w:val="0"/>
                <w:sz w:val="20"/>
                <w:szCs w:val="20"/>
              </w:rPr>
            </w:pPr>
            <w:r w:rsidRPr="00A627C4">
              <w:rPr>
                <w:b w:val="0"/>
                <w:sz w:val="20"/>
                <w:szCs w:val="20"/>
              </w:rPr>
              <w:t xml:space="preserve">f                 </w:t>
            </w:r>
            <w:r w:rsidR="00A627C4" w:rsidRPr="00A627C4">
              <w:rPr>
                <w:b w:val="0"/>
                <w:sz w:val="20"/>
                <w:szCs w:val="20"/>
              </w:rPr>
              <w:t xml:space="preserve">      </w:t>
            </w:r>
          </w:p>
        </w:tc>
        <w:tc>
          <w:tcPr>
            <w:tcW w:w="1288" w:type="dxa"/>
          </w:tcPr>
          <w:p w:rsidR="004331DB" w:rsidRPr="00A627C4" w:rsidRDefault="00A627C4" w:rsidP="00220BB3">
            <w:pPr>
              <w:cnfStyle w:val="100000000000" w:firstRow="1" w:lastRow="0" w:firstColumn="0" w:lastColumn="0" w:oddVBand="0" w:evenVBand="0" w:oddHBand="0" w:evenHBand="0" w:firstRowFirstColumn="0" w:firstRowLastColumn="0" w:lastRowFirstColumn="0" w:lastRowLastColumn="0"/>
              <w:rPr>
                <w:b w:val="0"/>
                <w:sz w:val="20"/>
                <w:szCs w:val="20"/>
              </w:rPr>
            </w:pPr>
            <w:r w:rsidRPr="00A627C4">
              <w:rPr>
                <w:b w:val="0"/>
                <w:sz w:val="20"/>
                <w:szCs w:val="20"/>
              </w:rPr>
              <w:t>sig</w:t>
            </w:r>
          </w:p>
        </w:tc>
        <w:tc>
          <w:tcPr>
            <w:tcW w:w="1288" w:type="dxa"/>
          </w:tcPr>
          <w:p w:rsidR="004331DB" w:rsidRPr="00A627C4" w:rsidRDefault="00A627C4" w:rsidP="00220BB3">
            <w:pPr>
              <w:cnfStyle w:val="100000000000" w:firstRow="1" w:lastRow="0" w:firstColumn="0" w:lastColumn="0" w:oddVBand="0" w:evenVBand="0" w:oddHBand="0" w:evenHBand="0" w:firstRowFirstColumn="0" w:firstRowLastColumn="0" w:lastRowFirstColumn="0" w:lastRowLastColumn="0"/>
              <w:rPr>
                <w:b w:val="0"/>
                <w:sz w:val="20"/>
                <w:szCs w:val="20"/>
              </w:rPr>
            </w:pPr>
            <w:r w:rsidRPr="00A627C4">
              <w:rPr>
                <w:b w:val="0"/>
                <w:sz w:val="20"/>
                <w:szCs w:val="20"/>
              </w:rPr>
              <w:t>Parial Eta squared</w:t>
            </w:r>
          </w:p>
        </w:tc>
      </w:tr>
      <w:tr w:rsidR="004331DB" w:rsidTr="004331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rsidR="004331DB" w:rsidRPr="00A627C4" w:rsidRDefault="00A627C4" w:rsidP="00220BB3">
            <w:pPr>
              <w:rPr>
                <w:b w:val="0"/>
                <w:bCs w:val="0"/>
                <w:caps w:val="0"/>
                <w:sz w:val="20"/>
                <w:szCs w:val="20"/>
              </w:rPr>
            </w:pPr>
            <w:r w:rsidRPr="00A627C4">
              <w:rPr>
                <w:b w:val="0"/>
                <w:sz w:val="20"/>
                <w:szCs w:val="20"/>
              </w:rPr>
              <w:t>intercept</w:t>
            </w:r>
          </w:p>
          <w:p w:rsidR="00A627C4" w:rsidRDefault="00A627C4" w:rsidP="00220BB3">
            <w:pPr>
              <w:rPr>
                <w:sz w:val="24"/>
                <w:szCs w:val="24"/>
              </w:rPr>
            </w:pPr>
            <w:r w:rsidRPr="00A627C4">
              <w:rPr>
                <w:b w:val="0"/>
                <w:sz w:val="20"/>
                <w:szCs w:val="20"/>
              </w:rPr>
              <w:t>Error</w:t>
            </w:r>
          </w:p>
        </w:tc>
        <w:tc>
          <w:tcPr>
            <w:tcW w:w="1288" w:type="dxa"/>
          </w:tcPr>
          <w:p w:rsidR="004331DB" w:rsidRDefault="00A627C4" w:rsidP="00220BB3">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2280.016</w:t>
            </w:r>
          </w:p>
          <w:p w:rsidR="00A627C4" w:rsidRDefault="00A627C4" w:rsidP="00220BB3">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235.651</w:t>
            </w:r>
          </w:p>
        </w:tc>
        <w:tc>
          <w:tcPr>
            <w:tcW w:w="1288" w:type="dxa"/>
          </w:tcPr>
          <w:p w:rsidR="004331DB" w:rsidRDefault="00A627C4" w:rsidP="00220BB3">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1</w:t>
            </w:r>
          </w:p>
          <w:p w:rsidR="00A627C4" w:rsidRDefault="00A627C4" w:rsidP="00220BB3">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20</w:t>
            </w:r>
          </w:p>
        </w:tc>
        <w:tc>
          <w:tcPr>
            <w:tcW w:w="1288" w:type="dxa"/>
          </w:tcPr>
          <w:p w:rsidR="004331DB" w:rsidRDefault="00A627C4" w:rsidP="00220BB3">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2280.016</w:t>
            </w:r>
          </w:p>
          <w:p w:rsidR="00A627C4" w:rsidRDefault="00A627C4" w:rsidP="00220BB3">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11.783</w:t>
            </w:r>
          </w:p>
        </w:tc>
        <w:tc>
          <w:tcPr>
            <w:tcW w:w="1288" w:type="dxa"/>
          </w:tcPr>
          <w:p w:rsidR="004331DB" w:rsidRDefault="00A627C4" w:rsidP="00220BB3">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193.508</w:t>
            </w:r>
          </w:p>
        </w:tc>
        <w:tc>
          <w:tcPr>
            <w:tcW w:w="1288" w:type="dxa"/>
          </w:tcPr>
          <w:p w:rsidR="004331DB" w:rsidRDefault="00A627C4" w:rsidP="00220BB3">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.000</w:t>
            </w:r>
          </w:p>
        </w:tc>
        <w:tc>
          <w:tcPr>
            <w:tcW w:w="1288" w:type="dxa"/>
          </w:tcPr>
          <w:p w:rsidR="004331DB" w:rsidRDefault="00A627C4" w:rsidP="00220BB3">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.906</w:t>
            </w:r>
          </w:p>
        </w:tc>
      </w:tr>
    </w:tbl>
    <w:p w:rsidR="004331DB" w:rsidRDefault="004331DB" w:rsidP="00220BB3">
      <w:pPr>
        <w:rPr>
          <w:sz w:val="24"/>
          <w:szCs w:val="24"/>
        </w:rPr>
      </w:pPr>
    </w:p>
    <w:p w:rsidR="00A627C4" w:rsidRPr="00FC0634" w:rsidRDefault="00A627C4" w:rsidP="00220BB3">
      <w:pPr>
        <w:rPr>
          <w:b/>
          <w:sz w:val="24"/>
          <w:szCs w:val="24"/>
        </w:rPr>
      </w:pPr>
      <w:r w:rsidRPr="00FC0634">
        <w:rPr>
          <w:b/>
          <w:sz w:val="24"/>
          <w:szCs w:val="24"/>
        </w:rPr>
        <w:t>Estimated Marginal Means</w:t>
      </w:r>
    </w:p>
    <w:p w:rsidR="00A627C4" w:rsidRDefault="00A627C4" w:rsidP="00220BB3">
      <w:pPr>
        <w:rPr>
          <w:sz w:val="24"/>
          <w:szCs w:val="24"/>
        </w:rPr>
      </w:pPr>
      <w:r>
        <w:rPr>
          <w:sz w:val="24"/>
          <w:szCs w:val="24"/>
        </w:rPr>
        <w:t>Conditions</w:t>
      </w:r>
    </w:p>
    <w:p w:rsidR="00A627C4" w:rsidRPr="00FC0634" w:rsidRDefault="00A627C4" w:rsidP="00220BB3">
      <w:pPr>
        <w:rPr>
          <w:b/>
          <w:sz w:val="24"/>
          <w:szCs w:val="24"/>
        </w:rPr>
      </w:pPr>
      <w:r>
        <w:rPr>
          <w:sz w:val="24"/>
          <w:szCs w:val="24"/>
        </w:rPr>
        <w:t xml:space="preserve">                    </w:t>
      </w:r>
      <w:r w:rsidRPr="00FC0634">
        <w:rPr>
          <w:b/>
          <w:sz w:val="24"/>
          <w:szCs w:val="24"/>
        </w:rPr>
        <w:t>Est</w:t>
      </w:r>
      <w:r w:rsidR="00FC0634">
        <w:rPr>
          <w:b/>
          <w:sz w:val="24"/>
          <w:szCs w:val="24"/>
        </w:rPr>
        <w:t>i</w:t>
      </w:r>
      <w:r w:rsidRPr="00FC0634">
        <w:rPr>
          <w:b/>
          <w:sz w:val="24"/>
          <w:szCs w:val="24"/>
        </w:rPr>
        <w:t>mates</w:t>
      </w:r>
    </w:p>
    <w:p w:rsidR="00A627C4" w:rsidRDefault="00A627C4" w:rsidP="00220BB3">
      <w:pPr>
        <w:rPr>
          <w:sz w:val="24"/>
          <w:szCs w:val="24"/>
        </w:rPr>
      </w:pPr>
      <w:r>
        <w:rPr>
          <w:sz w:val="24"/>
          <w:szCs w:val="24"/>
        </w:rPr>
        <w:t>Measure:   Score</w:t>
      </w:r>
    </w:p>
    <w:p w:rsidR="00A627C4" w:rsidRDefault="00A627C4" w:rsidP="00220BB3">
      <w:pPr>
        <w:rPr>
          <w:sz w:val="24"/>
          <w:szCs w:val="24"/>
        </w:rPr>
      </w:pPr>
      <w:r>
        <w:rPr>
          <w:sz w:val="24"/>
          <w:szCs w:val="24"/>
        </w:rPr>
        <w:t xml:space="preserve">                                                                                            95% Confidence interval</w:t>
      </w:r>
    </w:p>
    <w:tbl>
      <w:tblPr>
        <w:tblStyle w:val="PlainTable3"/>
        <w:tblW w:w="0" w:type="auto"/>
        <w:tblLook w:val="04A0" w:firstRow="1" w:lastRow="0" w:firstColumn="1" w:lastColumn="0" w:noHBand="0" w:noVBand="1"/>
      </w:tblPr>
      <w:tblGrid>
        <w:gridCol w:w="1803"/>
        <w:gridCol w:w="1803"/>
        <w:gridCol w:w="1803"/>
        <w:gridCol w:w="1803"/>
        <w:gridCol w:w="1804"/>
      </w:tblGrid>
      <w:tr w:rsidR="00A627C4" w:rsidTr="00A627C4">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803" w:type="dxa"/>
          </w:tcPr>
          <w:p w:rsidR="00A627C4" w:rsidRPr="00A627C4" w:rsidRDefault="00A627C4" w:rsidP="00220BB3">
            <w:pPr>
              <w:rPr>
                <w:b w:val="0"/>
                <w:sz w:val="20"/>
                <w:szCs w:val="20"/>
              </w:rPr>
            </w:pPr>
            <w:r w:rsidRPr="00A627C4">
              <w:rPr>
                <w:b w:val="0"/>
                <w:sz w:val="20"/>
                <w:szCs w:val="20"/>
              </w:rPr>
              <w:t>conditions</w:t>
            </w:r>
          </w:p>
        </w:tc>
        <w:tc>
          <w:tcPr>
            <w:tcW w:w="1803" w:type="dxa"/>
          </w:tcPr>
          <w:p w:rsidR="00A627C4" w:rsidRPr="00A627C4" w:rsidRDefault="00A627C4" w:rsidP="00220BB3">
            <w:pPr>
              <w:cnfStyle w:val="100000000000" w:firstRow="1" w:lastRow="0" w:firstColumn="0" w:lastColumn="0" w:oddVBand="0" w:evenVBand="0" w:oddHBand="0" w:evenHBand="0" w:firstRowFirstColumn="0" w:firstRowLastColumn="0" w:lastRowFirstColumn="0" w:lastRowLastColumn="0"/>
              <w:rPr>
                <w:b w:val="0"/>
                <w:sz w:val="20"/>
                <w:szCs w:val="20"/>
              </w:rPr>
            </w:pPr>
            <w:r w:rsidRPr="00A627C4">
              <w:rPr>
                <w:b w:val="0"/>
                <w:sz w:val="20"/>
                <w:szCs w:val="20"/>
              </w:rPr>
              <w:t>mean</w:t>
            </w:r>
          </w:p>
        </w:tc>
        <w:tc>
          <w:tcPr>
            <w:tcW w:w="1803" w:type="dxa"/>
          </w:tcPr>
          <w:p w:rsidR="00A627C4" w:rsidRPr="00A627C4" w:rsidRDefault="00A627C4" w:rsidP="00220BB3">
            <w:pPr>
              <w:cnfStyle w:val="100000000000" w:firstRow="1" w:lastRow="0" w:firstColumn="0" w:lastColumn="0" w:oddVBand="0" w:evenVBand="0" w:oddHBand="0" w:evenHBand="0" w:firstRowFirstColumn="0" w:firstRowLastColumn="0" w:lastRowFirstColumn="0" w:lastRowLastColumn="0"/>
              <w:rPr>
                <w:b w:val="0"/>
                <w:sz w:val="20"/>
                <w:szCs w:val="20"/>
              </w:rPr>
            </w:pPr>
            <w:r w:rsidRPr="00A627C4">
              <w:rPr>
                <w:b w:val="0"/>
                <w:sz w:val="20"/>
                <w:szCs w:val="20"/>
              </w:rPr>
              <w:t>STD,error</w:t>
            </w:r>
          </w:p>
        </w:tc>
        <w:tc>
          <w:tcPr>
            <w:tcW w:w="1803" w:type="dxa"/>
          </w:tcPr>
          <w:p w:rsidR="00A627C4" w:rsidRPr="00A627C4" w:rsidRDefault="00A627C4" w:rsidP="00220BB3">
            <w:pPr>
              <w:cnfStyle w:val="100000000000" w:firstRow="1" w:lastRow="0" w:firstColumn="0" w:lastColumn="0" w:oddVBand="0" w:evenVBand="0" w:oddHBand="0" w:evenHBand="0" w:firstRowFirstColumn="0" w:firstRowLastColumn="0" w:lastRowFirstColumn="0" w:lastRowLastColumn="0"/>
              <w:rPr>
                <w:b w:val="0"/>
                <w:sz w:val="20"/>
                <w:szCs w:val="20"/>
              </w:rPr>
            </w:pPr>
            <w:r w:rsidRPr="00A627C4">
              <w:rPr>
                <w:b w:val="0"/>
                <w:sz w:val="20"/>
                <w:szCs w:val="20"/>
              </w:rPr>
              <w:t>lower bound</w:t>
            </w:r>
          </w:p>
        </w:tc>
        <w:tc>
          <w:tcPr>
            <w:tcW w:w="1804" w:type="dxa"/>
          </w:tcPr>
          <w:p w:rsidR="00A627C4" w:rsidRPr="00A627C4" w:rsidRDefault="00A627C4" w:rsidP="00220BB3">
            <w:pPr>
              <w:cnfStyle w:val="100000000000" w:firstRow="1" w:lastRow="0" w:firstColumn="0" w:lastColumn="0" w:oddVBand="0" w:evenVBand="0" w:oddHBand="0" w:evenHBand="0" w:firstRowFirstColumn="0" w:firstRowLastColumn="0" w:lastRowFirstColumn="0" w:lastRowLastColumn="0"/>
              <w:rPr>
                <w:b w:val="0"/>
                <w:sz w:val="20"/>
                <w:szCs w:val="20"/>
              </w:rPr>
            </w:pPr>
            <w:r w:rsidRPr="00A627C4">
              <w:rPr>
                <w:b w:val="0"/>
                <w:sz w:val="20"/>
                <w:szCs w:val="20"/>
              </w:rPr>
              <w:t>upper bound</w:t>
            </w:r>
          </w:p>
        </w:tc>
      </w:tr>
      <w:tr w:rsidR="00A627C4" w:rsidTr="00A627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rsidR="00A627C4" w:rsidRDefault="00A627C4" w:rsidP="00220BB3">
            <w:pPr>
              <w:rPr>
                <w:b w:val="0"/>
                <w:bCs w:val="0"/>
                <w:caps w:val="0"/>
                <w:sz w:val="24"/>
                <w:szCs w:val="24"/>
              </w:rPr>
            </w:pPr>
            <w:r>
              <w:rPr>
                <w:sz w:val="24"/>
                <w:szCs w:val="24"/>
              </w:rPr>
              <w:t>1</w:t>
            </w:r>
          </w:p>
          <w:p w:rsidR="00A627C4" w:rsidRDefault="00A627C4" w:rsidP="00220BB3">
            <w:pPr>
              <w:rPr>
                <w:b w:val="0"/>
                <w:bCs w:val="0"/>
                <w:caps w:val="0"/>
                <w:sz w:val="24"/>
                <w:szCs w:val="24"/>
              </w:rPr>
            </w:pPr>
            <w:r>
              <w:rPr>
                <w:sz w:val="24"/>
                <w:szCs w:val="24"/>
              </w:rPr>
              <w:t>2</w:t>
            </w:r>
          </w:p>
          <w:p w:rsidR="00A627C4" w:rsidRDefault="00A627C4" w:rsidP="00220BB3">
            <w:pPr>
              <w:rPr>
                <w:sz w:val="24"/>
                <w:szCs w:val="24"/>
              </w:rPr>
            </w:pPr>
            <w:r>
              <w:rPr>
                <w:sz w:val="24"/>
                <w:szCs w:val="24"/>
              </w:rPr>
              <w:t>3</w:t>
            </w:r>
          </w:p>
        </w:tc>
        <w:tc>
          <w:tcPr>
            <w:tcW w:w="1803" w:type="dxa"/>
          </w:tcPr>
          <w:p w:rsidR="00A627C4" w:rsidRDefault="00A627C4" w:rsidP="00220BB3">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2.857</w:t>
            </w:r>
          </w:p>
          <w:p w:rsidR="00A627C4" w:rsidRDefault="00A627C4" w:rsidP="00220BB3">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4.190</w:t>
            </w:r>
          </w:p>
          <w:p w:rsidR="00A627C4" w:rsidRDefault="00A627C4" w:rsidP="00220BB3">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11.000</w:t>
            </w:r>
          </w:p>
        </w:tc>
        <w:tc>
          <w:tcPr>
            <w:tcW w:w="1803" w:type="dxa"/>
          </w:tcPr>
          <w:p w:rsidR="00A627C4" w:rsidRDefault="00A627C4" w:rsidP="00220BB3">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.591</w:t>
            </w:r>
          </w:p>
          <w:p w:rsidR="00A627C4" w:rsidRDefault="00A627C4" w:rsidP="00220BB3">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.515</w:t>
            </w:r>
          </w:p>
          <w:p w:rsidR="00A627C4" w:rsidRDefault="00A627C4" w:rsidP="00220BB3">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.493</w:t>
            </w:r>
          </w:p>
        </w:tc>
        <w:tc>
          <w:tcPr>
            <w:tcW w:w="1803" w:type="dxa"/>
          </w:tcPr>
          <w:p w:rsidR="00A627C4" w:rsidRDefault="00A627C4" w:rsidP="00220BB3">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1.625</w:t>
            </w:r>
          </w:p>
          <w:p w:rsidR="00A627C4" w:rsidRDefault="00A627C4" w:rsidP="00220BB3">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3.117</w:t>
            </w:r>
          </w:p>
          <w:p w:rsidR="00A627C4" w:rsidRDefault="00A627C4" w:rsidP="00220BB3">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9.972</w:t>
            </w:r>
          </w:p>
        </w:tc>
        <w:tc>
          <w:tcPr>
            <w:tcW w:w="1804" w:type="dxa"/>
          </w:tcPr>
          <w:p w:rsidR="00A627C4" w:rsidRDefault="00A627C4" w:rsidP="00220BB3">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4.089</w:t>
            </w:r>
          </w:p>
          <w:p w:rsidR="00A627C4" w:rsidRDefault="00A627C4" w:rsidP="00220BB3">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5.264</w:t>
            </w:r>
          </w:p>
          <w:p w:rsidR="00A627C4" w:rsidRDefault="00A627C4" w:rsidP="00220BB3">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12.028</w:t>
            </w:r>
          </w:p>
        </w:tc>
      </w:tr>
      <w:tr w:rsidR="00A627C4" w:rsidTr="00A627C4">
        <w:tc>
          <w:tcPr>
            <w:cnfStyle w:val="001000000000" w:firstRow="0" w:lastRow="0" w:firstColumn="1" w:lastColumn="0" w:oddVBand="0" w:evenVBand="0" w:oddHBand="0" w:evenHBand="0" w:firstRowFirstColumn="0" w:firstRowLastColumn="0" w:lastRowFirstColumn="0" w:lastRowLastColumn="0"/>
            <w:tcW w:w="1803" w:type="dxa"/>
          </w:tcPr>
          <w:p w:rsidR="00A627C4" w:rsidRDefault="00A627C4" w:rsidP="00220BB3">
            <w:pPr>
              <w:rPr>
                <w:sz w:val="24"/>
                <w:szCs w:val="24"/>
              </w:rPr>
            </w:pPr>
          </w:p>
        </w:tc>
        <w:tc>
          <w:tcPr>
            <w:tcW w:w="1803" w:type="dxa"/>
          </w:tcPr>
          <w:p w:rsidR="00A627C4" w:rsidRDefault="00A627C4" w:rsidP="00220BB3">
            <w:pPr>
              <w:cnfStyle w:val="000000000000" w:firstRow="0" w:lastRow="0" w:firstColumn="0" w:lastColumn="0" w:oddVBand="0" w:evenVBand="0" w:oddHBand="0" w:evenHBand="0" w:firstRowFirstColumn="0" w:firstRowLastColumn="0" w:lastRowFirstColumn="0" w:lastRowLastColumn="0"/>
              <w:rPr>
                <w:sz w:val="24"/>
                <w:szCs w:val="24"/>
              </w:rPr>
            </w:pPr>
          </w:p>
        </w:tc>
        <w:tc>
          <w:tcPr>
            <w:tcW w:w="1803" w:type="dxa"/>
          </w:tcPr>
          <w:p w:rsidR="00A627C4" w:rsidRDefault="00A627C4" w:rsidP="00220BB3">
            <w:pPr>
              <w:cnfStyle w:val="000000000000" w:firstRow="0" w:lastRow="0" w:firstColumn="0" w:lastColumn="0" w:oddVBand="0" w:evenVBand="0" w:oddHBand="0" w:evenHBand="0" w:firstRowFirstColumn="0" w:firstRowLastColumn="0" w:lastRowFirstColumn="0" w:lastRowLastColumn="0"/>
              <w:rPr>
                <w:sz w:val="24"/>
                <w:szCs w:val="24"/>
              </w:rPr>
            </w:pPr>
          </w:p>
        </w:tc>
        <w:tc>
          <w:tcPr>
            <w:tcW w:w="1803" w:type="dxa"/>
          </w:tcPr>
          <w:p w:rsidR="00A627C4" w:rsidRDefault="00A627C4" w:rsidP="00220BB3">
            <w:pPr>
              <w:cnfStyle w:val="000000000000" w:firstRow="0" w:lastRow="0" w:firstColumn="0" w:lastColumn="0" w:oddVBand="0" w:evenVBand="0" w:oddHBand="0" w:evenHBand="0" w:firstRowFirstColumn="0" w:firstRowLastColumn="0" w:lastRowFirstColumn="0" w:lastRowLastColumn="0"/>
              <w:rPr>
                <w:sz w:val="24"/>
                <w:szCs w:val="24"/>
              </w:rPr>
            </w:pPr>
          </w:p>
        </w:tc>
        <w:tc>
          <w:tcPr>
            <w:tcW w:w="1804" w:type="dxa"/>
          </w:tcPr>
          <w:p w:rsidR="00A627C4" w:rsidRDefault="00A627C4" w:rsidP="00220BB3">
            <w:pPr>
              <w:cnfStyle w:val="000000000000" w:firstRow="0" w:lastRow="0" w:firstColumn="0" w:lastColumn="0" w:oddVBand="0" w:evenVBand="0" w:oddHBand="0" w:evenHBand="0" w:firstRowFirstColumn="0" w:firstRowLastColumn="0" w:lastRowFirstColumn="0" w:lastRowLastColumn="0"/>
              <w:rPr>
                <w:sz w:val="24"/>
                <w:szCs w:val="24"/>
              </w:rPr>
            </w:pPr>
          </w:p>
        </w:tc>
      </w:tr>
    </w:tbl>
    <w:p w:rsidR="00A627C4" w:rsidRDefault="00A627C4" w:rsidP="00220BB3">
      <w:pPr>
        <w:rPr>
          <w:sz w:val="24"/>
          <w:szCs w:val="24"/>
        </w:rPr>
      </w:pPr>
      <w:r>
        <w:rPr>
          <w:sz w:val="24"/>
          <w:szCs w:val="24"/>
        </w:rPr>
        <w:t xml:space="preserve">            </w:t>
      </w:r>
    </w:p>
    <w:p w:rsidR="00A627C4" w:rsidRPr="00FC0634" w:rsidRDefault="00A627C4" w:rsidP="00220BB3">
      <w:pPr>
        <w:rPr>
          <w:b/>
          <w:sz w:val="24"/>
          <w:szCs w:val="24"/>
        </w:rPr>
      </w:pPr>
      <w:r>
        <w:rPr>
          <w:sz w:val="24"/>
          <w:szCs w:val="24"/>
        </w:rPr>
        <w:t xml:space="preserve">                   </w:t>
      </w:r>
      <w:r w:rsidRPr="00FC0634">
        <w:rPr>
          <w:b/>
          <w:sz w:val="24"/>
          <w:szCs w:val="24"/>
        </w:rPr>
        <w:t>Pairwise Comparisons</w:t>
      </w:r>
    </w:p>
    <w:p w:rsidR="00A627C4" w:rsidRDefault="00A627C4" w:rsidP="00220BB3">
      <w:pPr>
        <w:rPr>
          <w:sz w:val="24"/>
          <w:szCs w:val="24"/>
        </w:rPr>
      </w:pPr>
      <w:r>
        <w:rPr>
          <w:sz w:val="24"/>
          <w:szCs w:val="24"/>
        </w:rPr>
        <w:t>Measure: Score</w:t>
      </w:r>
    </w:p>
    <w:p w:rsidR="00A627C4" w:rsidRDefault="00A627C4" w:rsidP="00220BB3">
      <w:pPr>
        <w:rPr>
          <w:sz w:val="24"/>
          <w:szCs w:val="24"/>
        </w:rPr>
      </w:pPr>
      <w:r>
        <w:rPr>
          <w:sz w:val="24"/>
          <w:szCs w:val="24"/>
        </w:rPr>
        <w:t xml:space="preserve">                                                                                                                         95% Confidence</w:t>
      </w:r>
    </w:p>
    <w:tbl>
      <w:tblPr>
        <w:tblStyle w:val="PlainTable3"/>
        <w:tblW w:w="0" w:type="auto"/>
        <w:tblLayout w:type="fixed"/>
        <w:tblLook w:val="04A0" w:firstRow="1" w:lastRow="0" w:firstColumn="1" w:lastColumn="0" w:noHBand="0" w:noVBand="1"/>
      </w:tblPr>
      <w:tblGrid>
        <w:gridCol w:w="2268"/>
        <w:gridCol w:w="1453"/>
        <w:gridCol w:w="532"/>
        <w:gridCol w:w="963"/>
        <w:gridCol w:w="313"/>
        <w:gridCol w:w="962"/>
        <w:gridCol w:w="30"/>
        <w:gridCol w:w="1259"/>
        <w:gridCol w:w="1246"/>
      </w:tblGrid>
      <w:tr w:rsidR="00535048" w:rsidTr="00C40B33">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268" w:type="dxa"/>
          </w:tcPr>
          <w:p w:rsidR="00A627C4" w:rsidRPr="00535048" w:rsidRDefault="00A627C4" w:rsidP="00220BB3">
            <w:pPr>
              <w:rPr>
                <w:b w:val="0"/>
                <w:sz w:val="20"/>
                <w:szCs w:val="20"/>
              </w:rPr>
            </w:pPr>
            <w:r w:rsidRPr="00535048">
              <w:rPr>
                <w:b w:val="0"/>
                <w:sz w:val="20"/>
                <w:szCs w:val="20"/>
              </w:rPr>
              <w:t>(i)condition(j)condition</w:t>
            </w:r>
          </w:p>
        </w:tc>
        <w:tc>
          <w:tcPr>
            <w:tcW w:w="1985" w:type="dxa"/>
            <w:gridSpan w:val="2"/>
          </w:tcPr>
          <w:p w:rsidR="00A627C4" w:rsidRPr="00A627C4" w:rsidRDefault="00A627C4" w:rsidP="00220BB3">
            <w:pPr>
              <w:cnfStyle w:val="100000000000" w:firstRow="1" w:lastRow="0" w:firstColumn="0" w:lastColumn="0" w:oddVBand="0" w:evenVBand="0" w:oddHBand="0" w:evenHBand="0" w:firstRowFirstColumn="0" w:firstRowLastColumn="0" w:lastRowFirstColumn="0" w:lastRowLastColumn="0"/>
              <w:rPr>
                <w:b w:val="0"/>
                <w:sz w:val="20"/>
                <w:szCs w:val="20"/>
              </w:rPr>
            </w:pPr>
            <w:r w:rsidRPr="00A627C4">
              <w:rPr>
                <w:b w:val="0"/>
                <w:sz w:val="20"/>
                <w:szCs w:val="20"/>
              </w:rPr>
              <w:t>mean difference (i-j)</w:t>
            </w:r>
          </w:p>
        </w:tc>
        <w:tc>
          <w:tcPr>
            <w:tcW w:w="1276" w:type="dxa"/>
            <w:gridSpan w:val="2"/>
          </w:tcPr>
          <w:p w:rsidR="00A627C4" w:rsidRPr="00535048" w:rsidRDefault="00535048" w:rsidP="00220BB3">
            <w:pPr>
              <w:cnfStyle w:val="100000000000" w:firstRow="1" w:lastRow="0" w:firstColumn="0" w:lastColumn="0" w:oddVBand="0" w:evenVBand="0" w:oddHBand="0" w:evenHBand="0" w:firstRowFirstColumn="0" w:firstRowLastColumn="0" w:lastRowFirstColumn="0" w:lastRowLastColumn="0"/>
              <w:rPr>
                <w:b w:val="0"/>
                <w:sz w:val="20"/>
                <w:szCs w:val="20"/>
              </w:rPr>
            </w:pPr>
            <w:r w:rsidRPr="00535048">
              <w:rPr>
                <w:b w:val="0"/>
                <w:sz w:val="20"/>
                <w:szCs w:val="20"/>
              </w:rPr>
              <w:t>std.error</w:t>
            </w:r>
          </w:p>
        </w:tc>
        <w:tc>
          <w:tcPr>
            <w:tcW w:w="992" w:type="dxa"/>
            <w:gridSpan w:val="2"/>
          </w:tcPr>
          <w:p w:rsidR="00A627C4" w:rsidRPr="00535048" w:rsidRDefault="00535048" w:rsidP="00220BB3">
            <w:pPr>
              <w:cnfStyle w:val="100000000000" w:firstRow="1" w:lastRow="0" w:firstColumn="0" w:lastColumn="0" w:oddVBand="0" w:evenVBand="0" w:oddHBand="0" w:evenHBand="0" w:firstRowFirstColumn="0" w:firstRowLastColumn="0" w:lastRowFirstColumn="0" w:lastRowLastColumn="0"/>
              <w:rPr>
                <w:b w:val="0"/>
                <w:sz w:val="20"/>
                <w:szCs w:val="20"/>
              </w:rPr>
            </w:pPr>
            <w:r w:rsidRPr="00535048">
              <w:rPr>
                <w:b w:val="0"/>
                <w:sz w:val="20"/>
                <w:szCs w:val="20"/>
              </w:rPr>
              <w:t>sig.b</w:t>
            </w:r>
          </w:p>
        </w:tc>
        <w:tc>
          <w:tcPr>
            <w:tcW w:w="1259" w:type="dxa"/>
          </w:tcPr>
          <w:p w:rsidR="00A627C4" w:rsidRPr="00535048" w:rsidRDefault="00535048" w:rsidP="00220BB3">
            <w:pPr>
              <w:cnfStyle w:val="100000000000" w:firstRow="1" w:lastRow="0" w:firstColumn="0" w:lastColumn="0" w:oddVBand="0" w:evenVBand="0" w:oddHBand="0" w:evenHBand="0" w:firstRowFirstColumn="0" w:firstRowLastColumn="0" w:lastRowFirstColumn="0" w:lastRowLastColumn="0"/>
              <w:rPr>
                <w:b w:val="0"/>
                <w:sz w:val="16"/>
                <w:szCs w:val="16"/>
              </w:rPr>
            </w:pPr>
            <w:r w:rsidRPr="00535048">
              <w:rPr>
                <w:b w:val="0"/>
                <w:sz w:val="16"/>
                <w:szCs w:val="16"/>
              </w:rPr>
              <w:t>lower bound</w:t>
            </w:r>
          </w:p>
        </w:tc>
        <w:tc>
          <w:tcPr>
            <w:tcW w:w="1246" w:type="dxa"/>
          </w:tcPr>
          <w:p w:rsidR="00A627C4" w:rsidRDefault="00A627C4" w:rsidP="00220BB3">
            <w:pPr>
              <w:cnfStyle w:val="100000000000" w:firstRow="1" w:lastRow="0" w:firstColumn="0" w:lastColumn="0" w:oddVBand="0" w:evenVBand="0" w:oddHBand="0" w:evenHBand="0" w:firstRowFirstColumn="0" w:firstRowLastColumn="0" w:lastRowFirstColumn="0" w:lastRowLastColumn="0"/>
              <w:rPr>
                <w:sz w:val="24"/>
                <w:szCs w:val="24"/>
              </w:rPr>
            </w:pPr>
          </w:p>
        </w:tc>
      </w:tr>
      <w:tr w:rsidR="00535048" w:rsidTr="00C40B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8" w:type="dxa"/>
          </w:tcPr>
          <w:p w:rsidR="00535048" w:rsidRPr="00535048" w:rsidRDefault="00535048" w:rsidP="00535048">
            <w:pPr>
              <w:pStyle w:val="ListParagraph"/>
              <w:numPr>
                <w:ilvl w:val="0"/>
                <w:numId w:val="33"/>
              </w:numPr>
              <w:rPr>
                <w:b w:val="0"/>
                <w:bCs w:val="0"/>
                <w:caps w:val="0"/>
                <w:sz w:val="24"/>
                <w:szCs w:val="24"/>
              </w:rPr>
            </w:pPr>
            <w:r w:rsidRPr="00535048">
              <w:rPr>
                <w:sz w:val="24"/>
                <w:szCs w:val="24"/>
              </w:rPr>
              <w:t>2</w:t>
            </w:r>
          </w:p>
          <w:p w:rsidR="00535048" w:rsidRDefault="00535048" w:rsidP="00535048">
            <w:pPr>
              <w:ind w:left="1845"/>
              <w:rPr>
                <w:b w:val="0"/>
                <w:bCs w:val="0"/>
                <w:caps w:val="0"/>
                <w:sz w:val="24"/>
                <w:szCs w:val="24"/>
              </w:rPr>
            </w:pPr>
            <w:r w:rsidRPr="00535048">
              <w:rPr>
                <w:sz w:val="24"/>
                <w:szCs w:val="24"/>
              </w:rPr>
              <w:t>3</w:t>
            </w:r>
          </w:p>
          <w:p w:rsidR="00535048" w:rsidRPr="00535048" w:rsidRDefault="00535048" w:rsidP="00535048">
            <w:pPr>
              <w:pStyle w:val="ListParagraph"/>
              <w:numPr>
                <w:ilvl w:val="0"/>
                <w:numId w:val="33"/>
              </w:numPr>
              <w:rPr>
                <w:b w:val="0"/>
                <w:bCs w:val="0"/>
                <w:caps w:val="0"/>
                <w:sz w:val="24"/>
                <w:szCs w:val="24"/>
              </w:rPr>
            </w:pPr>
            <w:r w:rsidRPr="00535048">
              <w:rPr>
                <w:sz w:val="24"/>
                <w:szCs w:val="24"/>
              </w:rPr>
              <w:t>1</w:t>
            </w:r>
          </w:p>
          <w:p w:rsidR="00535048" w:rsidRDefault="00535048" w:rsidP="00535048">
            <w:pPr>
              <w:ind w:left="1845"/>
              <w:rPr>
                <w:b w:val="0"/>
                <w:bCs w:val="0"/>
                <w:caps w:val="0"/>
                <w:sz w:val="24"/>
                <w:szCs w:val="24"/>
              </w:rPr>
            </w:pPr>
            <w:r>
              <w:rPr>
                <w:sz w:val="24"/>
                <w:szCs w:val="24"/>
              </w:rPr>
              <w:t>3</w:t>
            </w:r>
          </w:p>
          <w:p w:rsidR="00535048" w:rsidRPr="00535048" w:rsidRDefault="00535048" w:rsidP="00535048">
            <w:pPr>
              <w:pStyle w:val="ListParagraph"/>
              <w:numPr>
                <w:ilvl w:val="0"/>
                <w:numId w:val="33"/>
              </w:numPr>
              <w:rPr>
                <w:b w:val="0"/>
                <w:bCs w:val="0"/>
                <w:caps w:val="0"/>
                <w:sz w:val="24"/>
                <w:szCs w:val="24"/>
              </w:rPr>
            </w:pPr>
            <w:r w:rsidRPr="00535048">
              <w:rPr>
                <w:sz w:val="24"/>
                <w:szCs w:val="24"/>
              </w:rPr>
              <w:lastRenderedPageBreak/>
              <w:t>1</w:t>
            </w:r>
          </w:p>
          <w:p w:rsidR="00535048" w:rsidRPr="00535048" w:rsidRDefault="00535048" w:rsidP="00535048">
            <w:pPr>
              <w:ind w:left="360"/>
              <w:rPr>
                <w:sz w:val="24"/>
                <w:szCs w:val="24"/>
              </w:rPr>
            </w:pPr>
            <w:r>
              <w:rPr>
                <w:sz w:val="24"/>
                <w:szCs w:val="24"/>
              </w:rPr>
              <w:t xml:space="preserve">                            2</w:t>
            </w:r>
          </w:p>
        </w:tc>
        <w:tc>
          <w:tcPr>
            <w:tcW w:w="1453" w:type="dxa"/>
          </w:tcPr>
          <w:p w:rsidR="00A627C4" w:rsidRDefault="00535048" w:rsidP="00220BB3">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lastRenderedPageBreak/>
              <w:t>-1.333</w:t>
            </w:r>
          </w:p>
          <w:p w:rsidR="00535048" w:rsidRDefault="00535048" w:rsidP="00220BB3">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-8.143*</w:t>
            </w:r>
          </w:p>
          <w:p w:rsidR="00535048" w:rsidRDefault="00535048" w:rsidP="00220BB3">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1.333</w:t>
            </w:r>
          </w:p>
          <w:p w:rsidR="00535048" w:rsidRDefault="00535048" w:rsidP="00220BB3">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-6.810*</w:t>
            </w:r>
          </w:p>
          <w:p w:rsidR="00535048" w:rsidRDefault="00535048" w:rsidP="00220BB3">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lastRenderedPageBreak/>
              <w:t>8.143*</w:t>
            </w:r>
          </w:p>
          <w:p w:rsidR="00535048" w:rsidRDefault="00535048" w:rsidP="00220BB3">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6.810*</w:t>
            </w:r>
          </w:p>
        </w:tc>
        <w:tc>
          <w:tcPr>
            <w:tcW w:w="1495" w:type="dxa"/>
            <w:gridSpan w:val="2"/>
          </w:tcPr>
          <w:p w:rsidR="00A627C4" w:rsidRDefault="00535048" w:rsidP="00220BB3">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lastRenderedPageBreak/>
              <w:t xml:space="preserve">             .558</w:t>
            </w:r>
          </w:p>
          <w:p w:rsidR="00535048" w:rsidRDefault="00535048" w:rsidP="00220BB3">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 xml:space="preserve">              .599</w:t>
            </w:r>
          </w:p>
          <w:p w:rsidR="00535048" w:rsidRDefault="00535048" w:rsidP="00220BB3">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 xml:space="preserve">              .558</w:t>
            </w:r>
          </w:p>
          <w:p w:rsidR="00535048" w:rsidRDefault="00535048" w:rsidP="00220BB3">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 xml:space="preserve">               .466</w:t>
            </w:r>
          </w:p>
          <w:p w:rsidR="00535048" w:rsidRDefault="00535048" w:rsidP="00220BB3">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lastRenderedPageBreak/>
              <w:t xml:space="preserve">               .599</w:t>
            </w:r>
          </w:p>
          <w:p w:rsidR="00535048" w:rsidRDefault="00535048" w:rsidP="00220BB3">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 xml:space="preserve">               .466</w:t>
            </w:r>
          </w:p>
        </w:tc>
        <w:tc>
          <w:tcPr>
            <w:tcW w:w="1275" w:type="dxa"/>
            <w:gridSpan w:val="2"/>
          </w:tcPr>
          <w:p w:rsidR="00A627C4" w:rsidRDefault="00535048" w:rsidP="00220BB3">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lastRenderedPageBreak/>
              <w:t xml:space="preserve">     .080</w:t>
            </w:r>
          </w:p>
          <w:p w:rsidR="00535048" w:rsidRDefault="00535048" w:rsidP="00220BB3">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 xml:space="preserve">     .000</w:t>
            </w:r>
          </w:p>
          <w:p w:rsidR="00535048" w:rsidRDefault="00535048" w:rsidP="00220BB3">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 xml:space="preserve">     .080</w:t>
            </w:r>
          </w:p>
          <w:p w:rsidR="00535048" w:rsidRDefault="00535048" w:rsidP="00220BB3">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 xml:space="preserve">      .000</w:t>
            </w:r>
          </w:p>
          <w:p w:rsidR="00535048" w:rsidRDefault="00535048" w:rsidP="00220BB3">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lastRenderedPageBreak/>
              <w:t xml:space="preserve">      .000</w:t>
            </w:r>
          </w:p>
          <w:p w:rsidR="00535048" w:rsidRDefault="00535048" w:rsidP="00220BB3">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 xml:space="preserve">      .000</w:t>
            </w:r>
          </w:p>
        </w:tc>
        <w:tc>
          <w:tcPr>
            <w:tcW w:w="1289" w:type="dxa"/>
            <w:gridSpan w:val="2"/>
          </w:tcPr>
          <w:p w:rsidR="00A627C4" w:rsidRDefault="00535048" w:rsidP="00220BB3">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lastRenderedPageBreak/>
              <w:t>-2.791</w:t>
            </w:r>
          </w:p>
          <w:p w:rsidR="00535048" w:rsidRDefault="00535048" w:rsidP="00220BB3">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-9.707</w:t>
            </w:r>
          </w:p>
          <w:p w:rsidR="00535048" w:rsidRDefault="00535048" w:rsidP="00220BB3">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-.124</w:t>
            </w:r>
          </w:p>
          <w:p w:rsidR="00535048" w:rsidRDefault="00535048" w:rsidP="00220BB3">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-8.027</w:t>
            </w:r>
          </w:p>
          <w:p w:rsidR="00535048" w:rsidRDefault="00535048" w:rsidP="00220BB3">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lastRenderedPageBreak/>
              <w:t>6.579</w:t>
            </w:r>
          </w:p>
          <w:p w:rsidR="00535048" w:rsidRDefault="00535048" w:rsidP="00220BB3">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5.592</w:t>
            </w:r>
          </w:p>
        </w:tc>
        <w:tc>
          <w:tcPr>
            <w:tcW w:w="1246" w:type="dxa"/>
          </w:tcPr>
          <w:p w:rsidR="00A627C4" w:rsidRDefault="00A627C4" w:rsidP="00220BB3">
            <w:pPr>
              <w:cnfStyle w:val="000000100000" w:firstRow="0" w:lastRow="0" w:firstColumn="0" w:lastColumn="0" w:oddVBand="0" w:evenVBand="0" w:oddHBand="1" w:evenHBand="0" w:firstRowFirstColumn="0" w:firstRowLastColumn="0" w:lastRowFirstColumn="0" w:lastRowLastColumn="0"/>
              <w:rPr>
                <w:sz w:val="24"/>
                <w:szCs w:val="24"/>
              </w:rPr>
            </w:pPr>
          </w:p>
        </w:tc>
      </w:tr>
      <w:tr w:rsidR="00535048" w:rsidTr="00C40B33">
        <w:tc>
          <w:tcPr>
            <w:cnfStyle w:val="001000000000" w:firstRow="0" w:lastRow="0" w:firstColumn="1" w:lastColumn="0" w:oddVBand="0" w:evenVBand="0" w:oddHBand="0" w:evenHBand="0" w:firstRowFirstColumn="0" w:firstRowLastColumn="0" w:lastRowFirstColumn="0" w:lastRowLastColumn="0"/>
            <w:tcW w:w="2268" w:type="dxa"/>
          </w:tcPr>
          <w:p w:rsidR="00A627C4" w:rsidRDefault="00A627C4" w:rsidP="00220BB3">
            <w:pPr>
              <w:rPr>
                <w:sz w:val="24"/>
                <w:szCs w:val="24"/>
              </w:rPr>
            </w:pPr>
          </w:p>
        </w:tc>
        <w:tc>
          <w:tcPr>
            <w:tcW w:w="1453" w:type="dxa"/>
          </w:tcPr>
          <w:p w:rsidR="00A627C4" w:rsidRDefault="00A627C4" w:rsidP="00220BB3">
            <w:pPr>
              <w:cnfStyle w:val="000000000000" w:firstRow="0" w:lastRow="0" w:firstColumn="0" w:lastColumn="0" w:oddVBand="0" w:evenVBand="0" w:oddHBand="0" w:evenHBand="0" w:firstRowFirstColumn="0" w:firstRowLastColumn="0" w:lastRowFirstColumn="0" w:lastRowLastColumn="0"/>
              <w:rPr>
                <w:sz w:val="24"/>
                <w:szCs w:val="24"/>
              </w:rPr>
            </w:pPr>
          </w:p>
        </w:tc>
        <w:tc>
          <w:tcPr>
            <w:tcW w:w="1495" w:type="dxa"/>
            <w:gridSpan w:val="2"/>
          </w:tcPr>
          <w:p w:rsidR="00A627C4" w:rsidRDefault="00A627C4" w:rsidP="00220BB3">
            <w:pPr>
              <w:cnfStyle w:val="000000000000" w:firstRow="0" w:lastRow="0" w:firstColumn="0" w:lastColumn="0" w:oddVBand="0" w:evenVBand="0" w:oddHBand="0" w:evenHBand="0" w:firstRowFirstColumn="0" w:firstRowLastColumn="0" w:lastRowFirstColumn="0" w:lastRowLastColumn="0"/>
              <w:rPr>
                <w:sz w:val="24"/>
                <w:szCs w:val="24"/>
              </w:rPr>
            </w:pPr>
          </w:p>
        </w:tc>
        <w:tc>
          <w:tcPr>
            <w:tcW w:w="1275" w:type="dxa"/>
            <w:gridSpan w:val="2"/>
          </w:tcPr>
          <w:p w:rsidR="00A627C4" w:rsidRDefault="00A627C4" w:rsidP="00220BB3">
            <w:pPr>
              <w:cnfStyle w:val="000000000000" w:firstRow="0" w:lastRow="0" w:firstColumn="0" w:lastColumn="0" w:oddVBand="0" w:evenVBand="0" w:oddHBand="0" w:evenHBand="0" w:firstRowFirstColumn="0" w:firstRowLastColumn="0" w:lastRowFirstColumn="0" w:lastRowLastColumn="0"/>
              <w:rPr>
                <w:sz w:val="24"/>
                <w:szCs w:val="24"/>
              </w:rPr>
            </w:pPr>
          </w:p>
        </w:tc>
        <w:tc>
          <w:tcPr>
            <w:tcW w:w="1289" w:type="dxa"/>
            <w:gridSpan w:val="2"/>
          </w:tcPr>
          <w:p w:rsidR="00A627C4" w:rsidRDefault="00A627C4" w:rsidP="00220BB3">
            <w:pPr>
              <w:cnfStyle w:val="000000000000" w:firstRow="0" w:lastRow="0" w:firstColumn="0" w:lastColumn="0" w:oddVBand="0" w:evenVBand="0" w:oddHBand="0" w:evenHBand="0" w:firstRowFirstColumn="0" w:firstRowLastColumn="0" w:lastRowFirstColumn="0" w:lastRowLastColumn="0"/>
              <w:rPr>
                <w:sz w:val="24"/>
                <w:szCs w:val="24"/>
              </w:rPr>
            </w:pPr>
          </w:p>
        </w:tc>
        <w:tc>
          <w:tcPr>
            <w:tcW w:w="1246" w:type="dxa"/>
          </w:tcPr>
          <w:p w:rsidR="00A627C4" w:rsidRDefault="00A627C4" w:rsidP="00220BB3">
            <w:pPr>
              <w:cnfStyle w:val="000000000000" w:firstRow="0" w:lastRow="0" w:firstColumn="0" w:lastColumn="0" w:oddVBand="0" w:evenVBand="0" w:oddHBand="0" w:evenHBand="0" w:firstRowFirstColumn="0" w:firstRowLastColumn="0" w:lastRowFirstColumn="0" w:lastRowLastColumn="0"/>
              <w:rPr>
                <w:sz w:val="24"/>
                <w:szCs w:val="24"/>
              </w:rPr>
            </w:pPr>
          </w:p>
        </w:tc>
      </w:tr>
      <w:tr w:rsidR="00535048" w:rsidTr="00C40B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8" w:type="dxa"/>
          </w:tcPr>
          <w:p w:rsidR="00A627C4" w:rsidRDefault="00A627C4" w:rsidP="00220BB3">
            <w:pPr>
              <w:rPr>
                <w:sz w:val="24"/>
                <w:szCs w:val="24"/>
              </w:rPr>
            </w:pPr>
          </w:p>
        </w:tc>
        <w:tc>
          <w:tcPr>
            <w:tcW w:w="1453" w:type="dxa"/>
          </w:tcPr>
          <w:p w:rsidR="00A627C4" w:rsidRDefault="00A627C4" w:rsidP="00220BB3">
            <w:pPr>
              <w:cnfStyle w:val="000000100000" w:firstRow="0" w:lastRow="0" w:firstColumn="0" w:lastColumn="0" w:oddVBand="0" w:evenVBand="0" w:oddHBand="1" w:evenHBand="0" w:firstRowFirstColumn="0" w:firstRowLastColumn="0" w:lastRowFirstColumn="0" w:lastRowLastColumn="0"/>
              <w:rPr>
                <w:sz w:val="24"/>
                <w:szCs w:val="24"/>
              </w:rPr>
            </w:pPr>
          </w:p>
        </w:tc>
        <w:tc>
          <w:tcPr>
            <w:tcW w:w="1495" w:type="dxa"/>
            <w:gridSpan w:val="2"/>
          </w:tcPr>
          <w:p w:rsidR="00A627C4" w:rsidRDefault="00A627C4" w:rsidP="00220BB3">
            <w:pPr>
              <w:cnfStyle w:val="000000100000" w:firstRow="0" w:lastRow="0" w:firstColumn="0" w:lastColumn="0" w:oddVBand="0" w:evenVBand="0" w:oddHBand="1" w:evenHBand="0" w:firstRowFirstColumn="0" w:firstRowLastColumn="0" w:lastRowFirstColumn="0" w:lastRowLastColumn="0"/>
              <w:rPr>
                <w:sz w:val="24"/>
                <w:szCs w:val="24"/>
              </w:rPr>
            </w:pPr>
          </w:p>
        </w:tc>
        <w:tc>
          <w:tcPr>
            <w:tcW w:w="1275" w:type="dxa"/>
            <w:gridSpan w:val="2"/>
          </w:tcPr>
          <w:p w:rsidR="00A627C4" w:rsidRDefault="00A627C4" w:rsidP="00220BB3">
            <w:pPr>
              <w:cnfStyle w:val="000000100000" w:firstRow="0" w:lastRow="0" w:firstColumn="0" w:lastColumn="0" w:oddVBand="0" w:evenVBand="0" w:oddHBand="1" w:evenHBand="0" w:firstRowFirstColumn="0" w:firstRowLastColumn="0" w:lastRowFirstColumn="0" w:lastRowLastColumn="0"/>
              <w:rPr>
                <w:sz w:val="24"/>
                <w:szCs w:val="24"/>
              </w:rPr>
            </w:pPr>
          </w:p>
        </w:tc>
        <w:tc>
          <w:tcPr>
            <w:tcW w:w="1289" w:type="dxa"/>
            <w:gridSpan w:val="2"/>
          </w:tcPr>
          <w:p w:rsidR="00A627C4" w:rsidRDefault="00A627C4" w:rsidP="00220BB3">
            <w:pPr>
              <w:cnfStyle w:val="000000100000" w:firstRow="0" w:lastRow="0" w:firstColumn="0" w:lastColumn="0" w:oddVBand="0" w:evenVBand="0" w:oddHBand="1" w:evenHBand="0" w:firstRowFirstColumn="0" w:firstRowLastColumn="0" w:lastRowFirstColumn="0" w:lastRowLastColumn="0"/>
              <w:rPr>
                <w:sz w:val="24"/>
                <w:szCs w:val="24"/>
              </w:rPr>
            </w:pPr>
          </w:p>
        </w:tc>
        <w:tc>
          <w:tcPr>
            <w:tcW w:w="1246" w:type="dxa"/>
          </w:tcPr>
          <w:p w:rsidR="00A627C4" w:rsidRDefault="00A627C4" w:rsidP="00220BB3">
            <w:pPr>
              <w:cnfStyle w:val="000000100000" w:firstRow="0" w:lastRow="0" w:firstColumn="0" w:lastColumn="0" w:oddVBand="0" w:evenVBand="0" w:oddHBand="1" w:evenHBand="0" w:firstRowFirstColumn="0" w:firstRowLastColumn="0" w:lastRowFirstColumn="0" w:lastRowLastColumn="0"/>
              <w:rPr>
                <w:sz w:val="24"/>
                <w:szCs w:val="24"/>
              </w:rPr>
            </w:pPr>
          </w:p>
        </w:tc>
      </w:tr>
      <w:tr w:rsidR="00535048" w:rsidTr="00C40B33">
        <w:tc>
          <w:tcPr>
            <w:cnfStyle w:val="001000000000" w:firstRow="0" w:lastRow="0" w:firstColumn="1" w:lastColumn="0" w:oddVBand="0" w:evenVBand="0" w:oddHBand="0" w:evenHBand="0" w:firstRowFirstColumn="0" w:firstRowLastColumn="0" w:lastRowFirstColumn="0" w:lastRowLastColumn="0"/>
            <w:tcW w:w="2268" w:type="dxa"/>
          </w:tcPr>
          <w:p w:rsidR="00A627C4" w:rsidRDefault="00A627C4" w:rsidP="00220BB3">
            <w:pPr>
              <w:rPr>
                <w:sz w:val="24"/>
                <w:szCs w:val="24"/>
              </w:rPr>
            </w:pPr>
          </w:p>
        </w:tc>
        <w:tc>
          <w:tcPr>
            <w:tcW w:w="1453" w:type="dxa"/>
          </w:tcPr>
          <w:p w:rsidR="00A627C4" w:rsidRDefault="00A627C4" w:rsidP="00220BB3">
            <w:pPr>
              <w:cnfStyle w:val="000000000000" w:firstRow="0" w:lastRow="0" w:firstColumn="0" w:lastColumn="0" w:oddVBand="0" w:evenVBand="0" w:oddHBand="0" w:evenHBand="0" w:firstRowFirstColumn="0" w:firstRowLastColumn="0" w:lastRowFirstColumn="0" w:lastRowLastColumn="0"/>
              <w:rPr>
                <w:sz w:val="24"/>
                <w:szCs w:val="24"/>
              </w:rPr>
            </w:pPr>
          </w:p>
        </w:tc>
        <w:tc>
          <w:tcPr>
            <w:tcW w:w="1495" w:type="dxa"/>
            <w:gridSpan w:val="2"/>
          </w:tcPr>
          <w:p w:rsidR="00A627C4" w:rsidRDefault="00A627C4" w:rsidP="00220BB3">
            <w:pPr>
              <w:cnfStyle w:val="000000000000" w:firstRow="0" w:lastRow="0" w:firstColumn="0" w:lastColumn="0" w:oddVBand="0" w:evenVBand="0" w:oddHBand="0" w:evenHBand="0" w:firstRowFirstColumn="0" w:firstRowLastColumn="0" w:lastRowFirstColumn="0" w:lastRowLastColumn="0"/>
              <w:rPr>
                <w:sz w:val="24"/>
                <w:szCs w:val="24"/>
              </w:rPr>
            </w:pPr>
          </w:p>
        </w:tc>
        <w:tc>
          <w:tcPr>
            <w:tcW w:w="1275" w:type="dxa"/>
            <w:gridSpan w:val="2"/>
          </w:tcPr>
          <w:p w:rsidR="00A627C4" w:rsidRDefault="00A627C4" w:rsidP="00220BB3">
            <w:pPr>
              <w:cnfStyle w:val="000000000000" w:firstRow="0" w:lastRow="0" w:firstColumn="0" w:lastColumn="0" w:oddVBand="0" w:evenVBand="0" w:oddHBand="0" w:evenHBand="0" w:firstRowFirstColumn="0" w:firstRowLastColumn="0" w:lastRowFirstColumn="0" w:lastRowLastColumn="0"/>
              <w:rPr>
                <w:sz w:val="24"/>
                <w:szCs w:val="24"/>
              </w:rPr>
            </w:pPr>
          </w:p>
        </w:tc>
        <w:tc>
          <w:tcPr>
            <w:tcW w:w="1289" w:type="dxa"/>
            <w:gridSpan w:val="2"/>
          </w:tcPr>
          <w:p w:rsidR="00A627C4" w:rsidRDefault="00A627C4" w:rsidP="00220BB3">
            <w:pPr>
              <w:cnfStyle w:val="000000000000" w:firstRow="0" w:lastRow="0" w:firstColumn="0" w:lastColumn="0" w:oddVBand="0" w:evenVBand="0" w:oddHBand="0" w:evenHBand="0" w:firstRowFirstColumn="0" w:firstRowLastColumn="0" w:lastRowFirstColumn="0" w:lastRowLastColumn="0"/>
              <w:rPr>
                <w:sz w:val="24"/>
                <w:szCs w:val="24"/>
              </w:rPr>
            </w:pPr>
          </w:p>
        </w:tc>
        <w:tc>
          <w:tcPr>
            <w:tcW w:w="1246" w:type="dxa"/>
          </w:tcPr>
          <w:p w:rsidR="00A627C4" w:rsidRDefault="00A627C4" w:rsidP="00220BB3">
            <w:pPr>
              <w:cnfStyle w:val="000000000000" w:firstRow="0" w:lastRow="0" w:firstColumn="0" w:lastColumn="0" w:oddVBand="0" w:evenVBand="0" w:oddHBand="0" w:evenHBand="0" w:firstRowFirstColumn="0" w:firstRowLastColumn="0" w:lastRowFirstColumn="0" w:lastRowLastColumn="0"/>
              <w:rPr>
                <w:sz w:val="24"/>
                <w:szCs w:val="24"/>
              </w:rPr>
            </w:pPr>
          </w:p>
        </w:tc>
      </w:tr>
      <w:tr w:rsidR="00535048" w:rsidTr="00C40B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8" w:type="dxa"/>
          </w:tcPr>
          <w:p w:rsidR="00A627C4" w:rsidRDefault="00A627C4" w:rsidP="00220BB3">
            <w:pPr>
              <w:rPr>
                <w:sz w:val="24"/>
                <w:szCs w:val="24"/>
              </w:rPr>
            </w:pPr>
          </w:p>
        </w:tc>
        <w:tc>
          <w:tcPr>
            <w:tcW w:w="1453" w:type="dxa"/>
          </w:tcPr>
          <w:p w:rsidR="00A627C4" w:rsidRDefault="00A627C4" w:rsidP="00220BB3">
            <w:pPr>
              <w:cnfStyle w:val="000000100000" w:firstRow="0" w:lastRow="0" w:firstColumn="0" w:lastColumn="0" w:oddVBand="0" w:evenVBand="0" w:oddHBand="1" w:evenHBand="0" w:firstRowFirstColumn="0" w:firstRowLastColumn="0" w:lastRowFirstColumn="0" w:lastRowLastColumn="0"/>
              <w:rPr>
                <w:sz w:val="24"/>
                <w:szCs w:val="24"/>
              </w:rPr>
            </w:pPr>
          </w:p>
        </w:tc>
        <w:tc>
          <w:tcPr>
            <w:tcW w:w="1495" w:type="dxa"/>
            <w:gridSpan w:val="2"/>
          </w:tcPr>
          <w:p w:rsidR="00A627C4" w:rsidRDefault="00A627C4" w:rsidP="00220BB3">
            <w:pPr>
              <w:cnfStyle w:val="000000100000" w:firstRow="0" w:lastRow="0" w:firstColumn="0" w:lastColumn="0" w:oddVBand="0" w:evenVBand="0" w:oddHBand="1" w:evenHBand="0" w:firstRowFirstColumn="0" w:firstRowLastColumn="0" w:lastRowFirstColumn="0" w:lastRowLastColumn="0"/>
              <w:rPr>
                <w:sz w:val="24"/>
                <w:szCs w:val="24"/>
              </w:rPr>
            </w:pPr>
          </w:p>
        </w:tc>
        <w:tc>
          <w:tcPr>
            <w:tcW w:w="1275" w:type="dxa"/>
            <w:gridSpan w:val="2"/>
          </w:tcPr>
          <w:p w:rsidR="00A627C4" w:rsidRDefault="00A627C4" w:rsidP="00220BB3">
            <w:pPr>
              <w:cnfStyle w:val="000000100000" w:firstRow="0" w:lastRow="0" w:firstColumn="0" w:lastColumn="0" w:oddVBand="0" w:evenVBand="0" w:oddHBand="1" w:evenHBand="0" w:firstRowFirstColumn="0" w:firstRowLastColumn="0" w:lastRowFirstColumn="0" w:lastRowLastColumn="0"/>
              <w:rPr>
                <w:sz w:val="24"/>
                <w:szCs w:val="24"/>
              </w:rPr>
            </w:pPr>
          </w:p>
        </w:tc>
        <w:tc>
          <w:tcPr>
            <w:tcW w:w="1289" w:type="dxa"/>
            <w:gridSpan w:val="2"/>
          </w:tcPr>
          <w:p w:rsidR="00A627C4" w:rsidRDefault="00A627C4" w:rsidP="00220BB3">
            <w:pPr>
              <w:cnfStyle w:val="000000100000" w:firstRow="0" w:lastRow="0" w:firstColumn="0" w:lastColumn="0" w:oddVBand="0" w:evenVBand="0" w:oddHBand="1" w:evenHBand="0" w:firstRowFirstColumn="0" w:firstRowLastColumn="0" w:lastRowFirstColumn="0" w:lastRowLastColumn="0"/>
              <w:rPr>
                <w:sz w:val="24"/>
                <w:szCs w:val="24"/>
              </w:rPr>
            </w:pPr>
          </w:p>
        </w:tc>
        <w:tc>
          <w:tcPr>
            <w:tcW w:w="1246" w:type="dxa"/>
          </w:tcPr>
          <w:p w:rsidR="00A627C4" w:rsidRDefault="00A627C4" w:rsidP="00220BB3">
            <w:pPr>
              <w:cnfStyle w:val="000000100000" w:firstRow="0" w:lastRow="0" w:firstColumn="0" w:lastColumn="0" w:oddVBand="0" w:evenVBand="0" w:oddHBand="1" w:evenHBand="0" w:firstRowFirstColumn="0" w:firstRowLastColumn="0" w:lastRowFirstColumn="0" w:lastRowLastColumn="0"/>
              <w:rPr>
                <w:sz w:val="24"/>
                <w:szCs w:val="24"/>
              </w:rPr>
            </w:pPr>
          </w:p>
        </w:tc>
      </w:tr>
    </w:tbl>
    <w:p w:rsidR="00B84B5B" w:rsidRDefault="00C40B33" w:rsidP="00220BB3">
      <w:pPr>
        <w:rPr>
          <w:sz w:val="24"/>
          <w:szCs w:val="24"/>
        </w:rPr>
      </w:pPr>
      <w:r>
        <w:rPr>
          <w:sz w:val="24"/>
          <w:szCs w:val="24"/>
        </w:rPr>
        <w:t xml:space="preserve">                                            </w:t>
      </w:r>
    </w:p>
    <w:p w:rsidR="00B84B5B" w:rsidRDefault="00B84B5B" w:rsidP="00220BB3">
      <w:pPr>
        <w:rPr>
          <w:sz w:val="24"/>
          <w:szCs w:val="24"/>
        </w:rPr>
      </w:pPr>
    </w:p>
    <w:p w:rsidR="00B84B5B" w:rsidRDefault="00B84B5B" w:rsidP="00220BB3">
      <w:pPr>
        <w:rPr>
          <w:sz w:val="24"/>
          <w:szCs w:val="24"/>
        </w:rPr>
      </w:pPr>
    </w:p>
    <w:p w:rsidR="00A627C4" w:rsidRPr="00FC0634" w:rsidRDefault="00C40B33" w:rsidP="00220BB3">
      <w:pPr>
        <w:rPr>
          <w:b/>
          <w:sz w:val="24"/>
          <w:szCs w:val="24"/>
        </w:rPr>
      </w:pPr>
      <w:r>
        <w:rPr>
          <w:sz w:val="24"/>
          <w:szCs w:val="24"/>
        </w:rPr>
        <w:t xml:space="preserve"> </w:t>
      </w:r>
      <w:r w:rsidRPr="00FC0634">
        <w:rPr>
          <w:b/>
          <w:sz w:val="24"/>
          <w:szCs w:val="24"/>
        </w:rPr>
        <w:t>Pairwise Comparisons</w:t>
      </w:r>
    </w:p>
    <w:p w:rsidR="00C40B33" w:rsidRDefault="00B84B5B" w:rsidP="00220BB3">
      <w:pPr>
        <w:rPr>
          <w:sz w:val="24"/>
          <w:szCs w:val="24"/>
        </w:rPr>
      </w:pPr>
      <w:r>
        <w:rPr>
          <w:sz w:val="24"/>
          <w:szCs w:val="24"/>
        </w:rPr>
        <w:t>Measure: score</w:t>
      </w:r>
    </w:p>
    <w:p w:rsidR="00B84B5B" w:rsidRDefault="00B84B5B" w:rsidP="00220BB3">
      <w:pPr>
        <w:rPr>
          <w:sz w:val="24"/>
          <w:szCs w:val="24"/>
        </w:rPr>
      </w:pPr>
      <w:r>
        <w:rPr>
          <w:sz w:val="24"/>
          <w:szCs w:val="24"/>
        </w:rPr>
        <w:t xml:space="preserve">                                                                             95% confidence interval for b</w:t>
      </w:r>
    </w:p>
    <w:tbl>
      <w:tblPr>
        <w:tblStyle w:val="PlainTable3"/>
        <w:tblW w:w="0" w:type="auto"/>
        <w:tblLook w:val="04A0" w:firstRow="1" w:lastRow="0" w:firstColumn="1" w:lastColumn="0" w:noHBand="0" w:noVBand="1"/>
      </w:tblPr>
      <w:tblGrid>
        <w:gridCol w:w="3544"/>
        <w:gridCol w:w="2466"/>
        <w:gridCol w:w="3006"/>
      </w:tblGrid>
      <w:tr w:rsidR="00B84B5B" w:rsidTr="00B84B5B">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544" w:type="dxa"/>
          </w:tcPr>
          <w:p w:rsidR="00B84B5B" w:rsidRDefault="00B84B5B" w:rsidP="00220BB3">
            <w:pPr>
              <w:rPr>
                <w:sz w:val="24"/>
                <w:szCs w:val="24"/>
              </w:rPr>
            </w:pPr>
            <w:r>
              <w:rPr>
                <w:sz w:val="24"/>
                <w:szCs w:val="24"/>
              </w:rPr>
              <w:t>(i)condition       (j)condition</w:t>
            </w:r>
          </w:p>
        </w:tc>
        <w:tc>
          <w:tcPr>
            <w:tcW w:w="2466" w:type="dxa"/>
          </w:tcPr>
          <w:p w:rsidR="00B84B5B" w:rsidRDefault="00B84B5B" w:rsidP="00220BB3">
            <w:pPr>
              <w:cnfStyle w:val="100000000000" w:firstRow="1" w:lastRow="0" w:firstColumn="0" w:lastColumn="0" w:oddVBand="0" w:evenVBand="0" w:oddHBand="0" w:evenHBand="0" w:firstRowFirstColumn="0" w:firstRowLastColumn="0" w:lastRowFirstColumn="0" w:lastRowLastColumn="0"/>
              <w:rPr>
                <w:sz w:val="24"/>
                <w:szCs w:val="24"/>
              </w:rPr>
            </w:pPr>
            <w:r>
              <w:rPr>
                <w:sz w:val="24"/>
                <w:szCs w:val="24"/>
              </w:rPr>
              <w:t xml:space="preserve"> upper bound</w:t>
            </w:r>
          </w:p>
        </w:tc>
        <w:tc>
          <w:tcPr>
            <w:tcW w:w="3006" w:type="dxa"/>
          </w:tcPr>
          <w:p w:rsidR="00B84B5B" w:rsidRDefault="00B84B5B" w:rsidP="00220BB3">
            <w:pPr>
              <w:cnfStyle w:val="100000000000" w:firstRow="1" w:lastRow="0" w:firstColumn="0" w:lastColumn="0" w:oddVBand="0" w:evenVBand="0" w:oddHBand="0" w:evenHBand="0" w:firstRowFirstColumn="0" w:firstRowLastColumn="0" w:lastRowFirstColumn="0" w:lastRowLastColumn="0"/>
              <w:rPr>
                <w:sz w:val="24"/>
                <w:szCs w:val="24"/>
              </w:rPr>
            </w:pPr>
          </w:p>
        </w:tc>
      </w:tr>
      <w:tr w:rsidR="00B84B5B" w:rsidTr="00B84B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44" w:type="dxa"/>
          </w:tcPr>
          <w:p w:rsidR="00B84B5B" w:rsidRPr="00FC0634" w:rsidRDefault="00B84B5B" w:rsidP="00B84B5B">
            <w:pPr>
              <w:pStyle w:val="ListParagraph"/>
              <w:numPr>
                <w:ilvl w:val="0"/>
                <w:numId w:val="34"/>
              </w:numPr>
              <w:rPr>
                <w:b w:val="0"/>
                <w:bCs w:val="0"/>
                <w:caps w:val="0"/>
                <w:sz w:val="24"/>
                <w:szCs w:val="24"/>
              </w:rPr>
            </w:pPr>
            <w:r w:rsidRPr="00FC0634">
              <w:rPr>
                <w:b w:val="0"/>
                <w:sz w:val="24"/>
                <w:szCs w:val="24"/>
              </w:rPr>
              <w:t>2</w:t>
            </w:r>
          </w:p>
          <w:p w:rsidR="00B84B5B" w:rsidRPr="00FC0634" w:rsidRDefault="00B84B5B" w:rsidP="00B84B5B">
            <w:pPr>
              <w:ind w:left="2325"/>
              <w:rPr>
                <w:b w:val="0"/>
                <w:bCs w:val="0"/>
                <w:caps w:val="0"/>
                <w:sz w:val="24"/>
                <w:szCs w:val="24"/>
              </w:rPr>
            </w:pPr>
            <w:r w:rsidRPr="00FC0634">
              <w:rPr>
                <w:b w:val="0"/>
                <w:sz w:val="24"/>
                <w:szCs w:val="24"/>
              </w:rPr>
              <w:t>3</w:t>
            </w:r>
          </w:p>
          <w:p w:rsidR="00B84B5B" w:rsidRPr="00FC0634" w:rsidRDefault="00B84B5B" w:rsidP="00B84B5B">
            <w:pPr>
              <w:pStyle w:val="ListParagraph"/>
              <w:numPr>
                <w:ilvl w:val="0"/>
                <w:numId w:val="34"/>
              </w:numPr>
              <w:rPr>
                <w:b w:val="0"/>
                <w:bCs w:val="0"/>
                <w:caps w:val="0"/>
                <w:sz w:val="24"/>
                <w:szCs w:val="24"/>
              </w:rPr>
            </w:pPr>
            <w:r w:rsidRPr="00FC0634">
              <w:rPr>
                <w:b w:val="0"/>
                <w:sz w:val="24"/>
                <w:szCs w:val="24"/>
              </w:rPr>
              <w:t>1</w:t>
            </w:r>
          </w:p>
          <w:p w:rsidR="00B84B5B" w:rsidRPr="00FC0634" w:rsidRDefault="00B84B5B" w:rsidP="00B84B5B">
            <w:pPr>
              <w:ind w:left="2325"/>
              <w:rPr>
                <w:b w:val="0"/>
                <w:bCs w:val="0"/>
                <w:caps w:val="0"/>
                <w:sz w:val="24"/>
                <w:szCs w:val="24"/>
              </w:rPr>
            </w:pPr>
            <w:r w:rsidRPr="00FC0634">
              <w:rPr>
                <w:b w:val="0"/>
                <w:sz w:val="24"/>
                <w:szCs w:val="24"/>
              </w:rPr>
              <w:t>3</w:t>
            </w:r>
          </w:p>
          <w:p w:rsidR="00B84B5B" w:rsidRPr="00FC0634" w:rsidRDefault="00B84B5B" w:rsidP="00B84B5B">
            <w:pPr>
              <w:pStyle w:val="ListParagraph"/>
              <w:numPr>
                <w:ilvl w:val="0"/>
                <w:numId w:val="34"/>
              </w:numPr>
              <w:rPr>
                <w:b w:val="0"/>
                <w:bCs w:val="0"/>
                <w:caps w:val="0"/>
                <w:sz w:val="24"/>
                <w:szCs w:val="24"/>
              </w:rPr>
            </w:pPr>
            <w:r w:rsidRPr="00FC0634">
              <w:rPr>
                <w:b w:val="0"/>
                <w:sz w:val="24"/>
                <w:szCs w:val="24"/>
              </w:rPr>
              <w:t>1</w:t>
            </w:r>
          </w:p>
          <w:p w:rsidR="00B84B5B" w:rsidRPr="00B84B5B" w:rsidRDefault="00B84B5B" w:rsidP="00B84B5B">
            <w:pPr>
              <w:ind w:left="360"/>
              <w:rPr>
                <w:sz w:val="24"/>
                <w:szCs w:val="24"/>
              </w:rPr>
            </w:pPr>
            <w:r w:rsidRPr="00FC0634">
              <w:rPr>
                <w:b w:val="0"/>
                <w:sz w:val="24"/>
                <w:szCs w:val="24"/>
              </w:rPr>
              <w:t xml:space="preserve">                                     2</w:t>
            </w:r>
          </w:p>
        </w:tc>
        <w:tc>
          <w:tcPr>
            <w:tcW w:w="2466" w:type="dxa"/>
          </w:tcPr>
          <w:p w:rsidR="00B84B5B" w:rsidRDefault="00B84B5B" w:rsidP="00220BB3">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.124</w:t>
            </w:r>
          </w:p>
          <w:p w:rsidR="00B84B5B" w:rsidRDefault="00B84B5B" w:rsidP="00220BB3">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-6.579</w:t>
            </w:r>
          </w:p>
          <w:p w:rsidR="00B84B5B" w:rsidRDefault="00B84B5B" w:rsidP="00220BB3">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2.791</w:t>
            </w:r>
          </w:p>
          <w:p w:rsidR="00B84B5B" w:rsidRDefault="00B84B5B" w:rsidP="00220BB3">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-5.592</w:t>
            </w:r>
          </w:p>
          <w:p w:rsidR="00B84B5B" w:rsidRDefault="00B84B5B" w:rsidP="00220BB3">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9.707</w:t>
            </w:r>
          </w:p>
          <w:p w:rsidR="00B84B5B" w:rsidRDefault="00B84B5B" w:rsidP="00220BB3">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8.027</w:t>
            </w:r>
          </w:p>
        </w:tc>
        <w:tc>
          <w:tcPr>
            <w:tcW w:w="3006" w:type="dxa"/>
          </w:tcPr>
          <w:p w:rsidR="00B84B5B" w:rsidRDefault="00B84B5B" w:rsidP="00220BB3">
            <w:pPr>
              <w:cnfStyle w:val="000000100000" w:firstRow="0" w:lastRow="0" w:firstColumn="0" w:lastColumn="0" w:oddVBand="0" w:evenVBand="0" w:oddHBand="1" w:evenHBand="0" w:firstRowFirstColumn="0" w:firstRowLastColumn="0" w:lastRowFirstColumn="0" w:lastRowLastColumn="0"/>
              <w:rPr>
                <w:sz w:val="24"/>
                <w:szCs w:val="24"/>
              </w:rPr>
            </w:pPr>
          </w:p>
        </w:tc>
      </w:tr>
      <w:tr w:rsidR="00B84B5B" w:rsidTr="00B84B5B">
        <w:tc>
          <w:tcPr>
            <w:cnfStyle w:val="001000000000" w:firstRow="0" w:lastRow="0" w:firstColumn="1" w:lastColumn="0" w:oddVBand="0" w:evenVBand="0" w:oddHBand="0" w:evenHBand="0" w:firstRowFirstColumn="0" w:firstRowLastColumn="0" w:lastRowFirstColumn="0" w:lastRowLastColumn="0"/>
            <w:tcW w:w="3544" w:type="dxa"/>
          </w:tcPr>
          <w:p w:rsidR="00B84B5B" w:rsidRDefault="00B84B5B" w:rsidP="00220BB3">
            <w:pPr>
              <w:rPr>
                <w:sz w:val="24"/>
                <w:szCs w:val="24"/>
              </w:rPr>
            </w:pPr>
          </w:p>
        </w:tc>
        <w:tc>
          <w:tcPr>
            <w:tcW w:w="2466" w:type="dxa"/>
          </w:tcPr>
          <w:p w:rsidR="00B84B5B" w:rsidRDefault="00B84B5B" w:rsidP="00220BB3">
            <w:pPr>
              <w:cnfStyle w:val="000000000000" w:firstRow="0" w:lastRow="0" w:firstColumn="0" w:lastColumn="0" w:oddVBand="0" w:evenVBand="0" w:oddHBand="0" w:evenHBand="0" w:firstRowFirstColumn="0" w:firstRowLastColumn="0" w:lastRowFirstColumn="0" w:lastRowLastColumn="0"/>
              <w:rPr>
                <w:sz w:val="24"/>
                <w:szCs w:val="24"/>
              </w:rPr>
            </w:pPr>
          </w:p>
        </w:tc>
        <w:tc>
          <w:tcPr>
            <w:tcW w:w="3006" w:type="dxa"/>
          </w:tcPr>
          <w:p w:rsidR="00B84B5B" w:rsidRDefault="00B84B5B" w:rsidP="00220BB3">
            <w:pPr>
              <w:cnfStyle w:val="000000000000" w:firstRow="0" w:lastRow="0" w:firstColumn="0" w:lastColumn="0" w:oddVBand="0" w:evenVBand="0" w:oddHBand="0" w:evenHBand="0" w:firstRowFirstColumn="0" w:firstRowLastColumn="0" w:lastRowFirstColumn="0" w:lastRowLastColumn="0"/>
              <w:rPr>
                <w:sz w:val="24"/>
                <w:szCs w:val="24"/>
              </w:rPr>
            </w:pPr>
          </w:p>
        </w:tc>
      </w:tr>
      <w:tr w:rsidR="00B84B5B" w:rsidTr="00B84B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44" w:type="dxa"/>
          </w:tcPr>
          <w:p w:rsidR="00B84B5B" w:rsidRDefault="00B84B5B" w:rsidP="00220BB3">
            <w:pPr>
              <w:rPr>
                <w:sz w:val="24"/>
                <w:szCs w:val="24"/>
              </w:rPr>
            </w:pPr>
          </w:p>
        </w:tc>
        <w:tc>
          <w:tcPr>
            <w:tcW w:w="2466" w:type="dxa"/>
          </w:tcPr>
          <w:p w:rsidR="00B84B5B" w:rsidRDefault="00B84B5B" w:rsidP="00220BB3">
            <w:pPr>
              <w:cnfStyle w:val="000000100000" w:firstRow="0" w:lastRow="0" w:firstColumn="0" w:lastColumn="0" w:oddVBand="0" w:evenVBand="0" w:oddHBand="1" w:evenHBand="0" w:firstRowFirstColumn="0" w:firstRowLastColumn="0" w:lastRowFirstColumn="0" w:lastRowLastColumn="0"/>
              <w:rPr>
                <w:sz w:val="24"/>
                <w:szCs w:val="24"/>
              </w:rPr>
            </w:pPr>
          </w:p>
        </w:tc>
        <w:tc>
          <w:tcPr>
            <w:tcW w:w="3006" w:type="dxa"/>
          </w:tcPr>
          <w:p w:rsidR="00B84B5B" w:rsidRDefault="00B84B5B" w:rsidP="00220BB3">
            <w:pPr>
              <w:cnfStyle w:val="000000100000" w:firstRow="0" w:lastRow="0" w:firstColumn="0" w:lastColumn="0" w:oddVBand="0" w:evenVBand="0" w:oddHBand="1" w:evenHBand="0" w:firstRowFirstColumn="0" w:firstRowLastColumn="0" w:lastRowFirstColumn="0" w:lastRowLastColumn="0"/>
              <w:rPr>
                <w:sz w:val="24"/>
                <w:szCs w:val="24"/>
              </w:rPr>
            </w:pPr>
          </w:p>
        </w:tc>
      </w:tr>
      <w:tr w:rsidR="00B84B5B" w:rsidTr="00B84B5B">
        <w:tc>
          <w:tcPr>
            <w:cnfStyle w:val="001000000000" w:firstRow="0" w:lastRow="0" w:firstColumn="1" w:lastColumn="0" w:oddVBand="0" w:evenVBand="0" w:oddHBand="0" w:evenHBand="0" w:firstRowFirstColumn="0" w:firstRowLastColumn="0" w:lastRowFirstColumn="0" w:lastRowLastColumn="0"/>
            <w:tcW w:w="3544" w:type="dxa"/>
          </w:tcPr>
          <w:p w:rsidR="00B84B5B" w:rsidRDefault="00B84B5B" w:rsidP="00220BB3">
            <w:pPr>
              <w:rPr>
                <w:sz w:val="24"/>
                <w:szCs w:val="24"/>
              </w:rPr>
            </w:pPr>
          </w:p>
        </w:tc>
        <w:tc>
          <w:tcPr>
            <w:tcW w:w="2466" w:type="dxa"/>
          </w:tcPr>
          <w:p w:rsidR="00B84B5B" w:rsidRDefault="00B84B5B" w:rsidP="00220BB3">
            <w:pPr>
              <w:cnfStyle w:val="000000000000" w:firstRow="0" w:lastRow="0" w:firstColumn="0" w:lastColumn="0" w:oddVBand="0" w:evenVBand="0" w:oddHBand="0" w:evenHBand="0" w:firstRowFirstColumn="0" w:firstRowLastColumn="0" w:lastRowFirstColumn="0" w:lastRowLastColumn="0"/>
              <w:rPr>
                <w:sz w:val="24"/>
                <w:szCs w:val="24"/>
              </w:rPr>
            </w:pPr>
          </w:p>
        </w:tc>
        <w:tc>
          <w:tcPr>
            <w:tcW w:w="3006" w:type="dxa"/>
          </w:tcPr>
          <w:p w:rsidR="00B84B5B" w:rsidRDefault="00B84B5B" w:rsidP="00220BB3">
            <w:pPr>
              <w:cnfStyle w:val="000000000000" w:firstRow="0" w:lastRow="0" w:firstColumn="0" w:lastColumn="0" w:oddVBand="0" w:evenVBand="0" w:oddHBand="0" w:evenHBand="0" w:firstRowFirstColumn="0" w:firstRowLastColumn="0" w:lastRowFirstColumn="0" w:lastRowLastColumn="0"/>
              <w:rPr>
                <w:sz w:val="24"/>
                <w:szCs w:val="24"/>
              </w:rPr>
            </w:pPr>
          </w:p>
        </w:tc>
      </w:tr>
      <w:tr w:rsidR="00B84B5B" w:rsidTr="00B84B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44" w:type="dxa"/>
          </w:tcPr>
          <w:p w:rsidR="00B84B5B" w:rsidRDefault="00B84B5B" w:rsidP="00220BB3">
            <w:pPr>
              <w:rPr>
                <w:sz w:val="24"/>
                <w:szCs w:val="24"/>
              </w:rPr>
            </w:pPr>
          </w:p>
        </w:tc>
        <w:tc>
          <w:tcPr>
            <w:tcW w:w="2466" w:type="dxa"/>
          </w:tcPr>
          <w:p w:rsidR="00B84B5B" w:rsidRDefault="00B84B5B" w:rsidP="00220BB3">
            <w:pPr>
              <w:cnfStyle w:val="000000100000" w:firstRow="0" w:lastRow="0" w:firstColumn="0" w:lastColumn="0" w:oddVBand="0" w:evenVBand="0" w:oddHBand="1" w:evenHBand="0" w:firstRowFirstColumn="0" w:firstRowLastColumn="0" w:lastRowFirstColumn="0" w:lastRowLastColumn="0"/>
              <w:rPr>
                <w:sz w:val="24"/>
                <w:szCs w:val="24"/>
              </w:rPr>
            </w:pPr>
          </w:p>
        </w:tc>
        <w:tc>
          <w:tcPr>
            <w:tcW w:w="3006" w:type="dxa"/>
          </w:tcPr>
          <w:p w:rsidR="00B84B5B" w:rsidRDefault="00B84B5B" w:rsidP="00220BB3">
            <w:pPr>
              <w:cnfStyle w:val="000000100000" w:firstRow="0" w:lastRow="0" w:firstColumn="0" w:lastColumn="0" w:oddVBand="0" w:evenVBand="0" w:oddHBand="1" w:evenHBand="0" w:firstRowFirstColumn="0" w:firstRowLastColumn="0" w:lastRowFirstColumn="0" w:lastRowLastColumn="0"/>
              <w:rPr>
                <w:sz w:val="24"/>
                <w:szCs w:val="24"/>
              </w:rPr>
            </w:pPr>
          </w:p>
        </w:tc>
      </w:tr>
    </w:tbl>
    <w:p w:rsidR="00B84B5B" w:rsidRDefault="00B84B5B" w:rsidP="00220BB3">
      <w:pPr>
        <w:rPr>
          <w:sz w:val="20"/>
          <w:szCs w:val="20"/>
        </w:rPr>
      </w:pPr>
      <w:r w:rsidRPr="00B84B5B">
        <w:rPr>
          <w:sz w:val="20"/>
          <w:szCs w:val="20"/>
        </w:rPr>
        <w:t>Based on estimated marginal means</w:t>
      </w:r>
    </w:p>
    <w:p w:rsidR="00B84B5B" w:rsidRDefault="00B84B5B" w:rsidP="00B84B5B">
      <w:pPr>
        <w:pStyle w:val="ListParagraph"/>
        <w:numPr>
          <w:ilvl w:val="0"/>
          <w:numId w:val="28"/>
        </w:numPr>
        <w:rPr>
          <w:sz w:val="20"/>
          <w:szCs w:val="20"/>
        </w:rPr>
      </w:pPr>
      <w:r>
        <w:rPr>
          <w:sz w:val="20"/>
          <w:szCs w:val="20"/>
        </w:rPr>
        <w:t>The mean difference is significant at the 0.5 level</w:t>
      </w:r>
    </w:p>
    <w:p w:rsidR="00B84B5B" w:rsidRDefault="00B84B5B" w:rsidP="00B84B5B">
      <w:pPr>
        <w:pStyle w:val="ListParagraph"/>
        <w:rPr>
          <w:sz w:val="20"/>
          <w:szCs w:val="20"/>
        </w:rPr>
      </w:pPr>
      <w:proofErr w:type="spellStart"/>
      <w:r>
        <w:rPr>
          <w:sz w:val="20"/>
          <w:szCs w:val="20"/>
        </w:rPr>
        <w:t>b.Adjustment</w:t>
      </w:r>
      <w:proofErr w:type="spellEnd"/>
      <w:r>
        <w:rPr>
          <w:sz w:val="20"/>
          <w:szCs w:val="20"/>
        </w:rPr>
        <w:t xml:space="preserve"> for multiple comparisons: Bonferroni.</w:t>
      </w:r>
    </w:p>
    <w:p w:rsidR="00B84B5B" w:rsidRDefault="00B84B5B" w:rsidP="00B84B5B">
      <w:pPr>
        <w:ind w:left="360"/>
        <w:rPr>
          <w:sz w:val="20"/>
          <w:szCs w:val="20"/>
        </w:rPr>
      </w:pPr>
    </w:p>
    <w:p w:rsidR="00B84B5B" w:rsidRPr="00FC0634" w:rsidRDefault="00B84B5B" w:rsidP="00B84B5B">
      <w:pPr>
        <w:ind w:left="360"/>
        <w:rPr>
          <w:b/>
          <w:sz w:val="20"/>
          <w:szCs w:val="20"/>
        </w:rPr>
      </w:pPr>
      <w:r w:rsidRPr="00FC0634">
        <w:rPr>
          <w:b/>
          <w:sz w:val="20"/>
          <w:szCs w:val="20"/>
        </w:rPr>
        <w:t>Multivariate Tests</w:t>
      </w:r>
    </w:p>
    <w:tbl>
      <w:tblPr>
        <w:tblStyle w:val="PlainTable3"/>
        <w:tblW w:w="0" w:type="auto"/>
        <w:tblLook w:val="04A0" w:firstRow="1" w:lastRow="0" w:firstColumn="1" w:lastColumn="0" w:noHBand="0" w:noVBand="1"/>
      </w:tblPr>
      <w:tblGrid>
        <w:gridCol w:w="1288"/>
        <w:gridCol w:w="413"/>
        <w:gridCol w:w="875"/>
        <w:gridCol w:w="968"/>
        <w:gridCol w:w="1608"/>
        <w:gridCol w:w="1288"/>
        <w:gridCol w:w="1288"/>
        <w:gridCol w:w="1288"/>
      </w:tblGrid>
      <w:tr w:rsidR="00B84B5B" w:rsidTr="00FC0634">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288" w:type="dxa"/>
          </w:tcPr>
          <w:p w:rsidR="00B84B5B" w:rsidRPr="00FC0634" w:rsidRDefault="00B84B5B" w:rsidP="00B84B5B">
            <w:pPr>
              <w:rPr>
                <w:b w:val="0"/>
                <w:sz w:val="20"/>
                <w:szCs w:val="20"/>
              </w:rPr>
            </w:pPr>
          </w:p>
        </w:tc>
        <w:tc>
          <w:tcPr>
            <w:tcW w:w="1288" w:type="dxa"/>
            <w:gridSpan w:val="2"/>
          </w:tcPr>
          <w:p w:rsidR="00B84B5B" w:rsidRPr="00FC0634" w:rsidRDefault="00FC0634" w:rsidP="00B84B5B">
            <w:pPr>
              <w:cnfStyle w:val="100000000000" w:firstRow="1" w:lastRow="0" w:firstColumn="0" w:lastColumn="0" w:oddVBand="0" w:evenVBand="0" w:oddHBand="0" w:evenHBand="0" w:firstRowFirstColumn="0" w:firstRowLastColumn="0" w:lastRowFirstColumn="0" w:lastRowLastColumn="0"/>
              <w:rPr>
                <w:b w:val="0"/>
                <w:sz w:val="20"/>
                <w:szCs w:val="20"/>
              </w:rPr>
            </w:pPr>
            <w:r>
              <w:rPr>
                <w:sz w:val="20"/>
                <w:szCs w:val="20"/>
              </w:rPr>
              <w:t xml:space="preserve">         </w:t>
            </w:r>
            <w:r w:rsidRPr="00FC0634">
              <w:rPr>
                <w:b w:val="0"/>
                <w:sz w:val="20"/>
                <w:szCs w:val="20"/>
              </w:rPr>
              <w:t>value</w:t>
            </w:r>
          </w:p>
        </w:tc>
        <w:tc>
          <w:tcPr>
            <w:tcW w:w="968" w:type="dxa"/>
          </w:tcPr>
          <w:p w:rsidR="00B84B5B" w:rsidRPr="00FC0634" w:rsidRDefault="00FC0634" w:rsidP="00B84B5B">
            <w:pPr>
              <w:cnfStyle w:val="100000000000" w:firstRow="1" w:lastRow="0" w:firstColumn="0" w:lastColumn="0" w:oddVBand="0" w:evenVBand="0" w:oddHBand="0" w:evenHBand="0" w:firstRowFirstColumn="0" w:firstRowLastColumn="0" w:lastRowFirstColumn="0" w:lastRowLastColumn="0"/>
              <w:rPr>
                <w:b w:val="0"/>
                <w:sz w:val="20"/>
                <w:szCs w:val="20"/>
              </w:rPr>
            </w:pPr>
            <w:r w:rsidRPr="00FC0634">
              <w:rPr>
                <w:b w:val="0"/>
                <w:sz w:val="20"/>
                <w:szCs w:val="20"/>
              </w:rPr>
              <w:t>f</w:t>
            </w:r>
          </w:p>
        </w:tc>
        <w:tc>
          <w:tcPr>
            <w:tcW w:w="1608" w:type="dxa"/>
          </w:tcPr>
          <w:p w:rsidR="00B84B5B" w:rsidRPr="00FC0634" w:rsidRDefault="00FC0634" w:rsidP="00B84B5B">
            <w:pPr>
              <w:cnfStyle w:val="100000000000" w:firstRow="1" w:lastRow="0" w:firstColumn="0" w:lastColumn="0" w:oddVBand="0" w:evenVBand="0" w:oddHBand="0" w:evenHBand="0" w:firstRowFirstColumn="0" w:firstRowLastColumn="0" w:lastRowFirstColumn="0" w:lastRowLastColumn="0"/>
              <w:rPr>
                <w:b w:val="0"/>
                <w:sz w:val="20"/>
                <w:szCs w:val="20"/>
              </w:rPr>
            </w:pPr>
            <w:r w:rsidRPr="00FC0634">
              <w:rPr>
                <w:b w:val="0"/>
                <w:sz w:val="20"/>
                <w:szCs w:val="20"/>
              </w:rPr>
              <w:t>hypothesis df</w:t>
            </w:r>
          </w:p>
        </w:tc>
        <w:tc>
          <w:tcPr>
            <w:tcW w:w="1288" w:type="dxa"/>
          </w:tcPr>
          <w:p w:rsidR="00B84B5B" w:rsidRPr="00FC0634" w:rsidRDefault="00FC0634" w:rsidP="00B84B5B">
            <w:pPr>
              <w:cnfStyle w:val="100000000000" w:firstRow="1" w:lastRow="0" w:firstColumn="0" w:lastColumn="0" w:oddVBand="0" w:evenVBand="0" w:oddHBand="0" w:evenHBand="0" w:firstRowFirstColumn="0" w:firstRowLastColumn="0" w:lastRowFirstColumn="0" w:lastRowLastColumn="0"/>
              <w:rPr>
                <w:b w:val="0"/>
                <w:sz w:val="20"/>
                <w:szCs w:val="20"/>
              </w:rPr>
            </w:pPr>
            <w:r w:rsidRPr="00FC0634">
              <w:rPr>
                <w:b w:val="0"/>
                <w:sz w:val="20"/>
                <w:szCs w:val="20"/>
              </w:rPr>
              <w:t>Error df</w:t>
            </w:r>
          </w:p>
        </w:tc>
        <w:tc>
          <w:tcPr>
            <w:tcW w:w="1288" w:type="dxa"/>
          </w:tcPr>
          <w:p w:rsidR="00B84B5B" w:rsidRPr="00FC0634" w:rsidRDefault="00FC0634" w:rsidP="00B84B5B">
            <w:pPr>
              <w:cnfStyle w:val="100000000000" w:firstRow="1" w:lastRow="0" w:firstColumn="0" w:lastColumn="0" w:oddVBand="0" w:evenVBand="0" w:oddHBand="0" w:evenHBand="0" w:firstRowFirstColumn="0" w:firstRowLastColumn="0" w:lastRowFirstColumn="0" w:lastRowLastColumn="0"/>
              <w:rPr>
                <w:b w:val="0"/>
                <w:sz w:val="20"/>
                <w:szCs w:val="20"/>
              </w:rPr>
            </w:pPr>
            <w:r w:rsidRPr="00FC0634">
              <w:rPr>
                <w:b w:val="0"/>
                <w:sz w:val="20"/>
                <w:szCs w:val="20"/>
              </w:rPr>
              <w:t>sig</w:t>
            </w:r>
          </w:p>
        </w:tc>
        <w:tc>
          <w:tcPr>
            <w:tcW w:w="1288" w:type="dxa"/>
          </w:tcPr>
          <w:p w:rsidR="00B84B5B" w:rsidRPr="00FC0634" w:rsidRDefault="00FC0634" w:rsidP="00B84B5B">
            <w:pPr>
              <w:cnfStyle w:val="100000000000" w:firstRow="1" w:lastRow="0" w:firstColumn="0" w:lastColumn="0" w:oddVBand="0" w:evenVBand="0" w:oddHBand="0" w:evenHBand="0" w:firstRowFirstColumn="0" w:firstRowLastColumn="0" w:lastRowFirstColumn="0" w:lastRowLastColumn="0"/>
              <w:rPr>
                <w:b w:val="0"/>
                <w:sz w:val="20"/>
                <w:szCs w:val="20"/>
              </w:rPr>
            </w:pPr>
            <w:r w:rsidRPr="00FC0634">
              <w:rPr>
                <w:b w:val="0"/>
                <w:sz w:val="20"/>
                <w:szCs w:val="20"/>
              </w:rPr>
              <w:t>partial eta squared</w:t>
            </w:r>
          </w:p>
        </w:tc>
      </w:tr>
      <w:tr w:rsidR="00B84B5B" w:rsidTr="00FC06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1" w:type="dxa"/>
            <w:gridSpan w:val="2"/>
          </w:tcPr>
          <w:p w:rsidR="00B84B5B" w:rsidRPr="00FC0634" w:rsidRDefault="00B84B5B" w:rsidP="00B84B5B">
            <w:pPr>
              <w:rPr>
                <w:b w:val="0"/>
                <w:bCs w:val="0"/>
                <w:caps w:val="0"/>
                <w:sz w:val="16"/>
                <w:szCs w:val="16"/>
              </w:rPr>
            </w:pPr>
            <w:r w:rsidRPr="00FC0634">
              <w:rPr>
                <w:b w:val="0"/>
                <w:sz w:val="16"/>
                <w:szCs w:val="16"/>
              </w:rPr>
              <w:t>pillai’s</w:t>
            </w:r>
          </w:p>
          <w:p w:rsidR="00B84B5B" w:rsidRPr="00FC0634" w:rsidRDefault="00B84B5B" w:rsidP="00B84B5B">
            <w:pPr>
              <w:rPr>
                <w:b w:val="0"/>
                <w:bCs w:val="0"/>
                <w:caps w:val="0"/>
                <w:sz w:val="16"/>
                <w:szCs w:val="16"/>
              </w:rPr>
            </w:pPr>
            <w:r w:rsidRPr="00FC0634">
              <w:rPr>
                <w:b w:val="0"/>
                <w:sz w:val="16"/>
                <w:szCs w:val="16"/>
              </w:rPr>
              <w:t>wilks’ lambda</w:t>
            </w:r>
          </w:p>
          <w:p w:rsidR="00B84B5B" w:rsidRPr="00FC0634" w:rsidRDefault="00B84B5B" w:rsidP="00B84B5B">
            <w:pPr>
              <w:rPr>
                <w:b w:val="0"/>
                <w:bCs w:val="0"/>
                <w:caps w:val="0"/>
                <w:sz w:val="16"/>
                <w:szCs w:val="16"/>
              </w:rPr>
            </w:pPr>
            <w:r w:rsidRPr="00FC0634">
              <w:rPr>
                <w:b w:val="0"/>
                <w:sz w:val="16"/>
                <w:szCs w:val="16"/>
              </w:rPr>
              <w:t>Hotelling’s trace</w:t>
            </w:r>
          </w:p>
          <w:p w:rsidR="00B84B5B" w:rsidRPr="00FC0634" w:rsidRDefault="00B84B5B" w:rsidP="00B84B5B">
            <w:pPr>
              <w:rPr>
                <w:b w:val="0"/>
                <w:sz w:val="20"/>
                <w:szCs w:val="20"/>
              </w:rPr>
            </w:pPr>
            <w:r w:rsidRPr="00FC0634">
              <w:rPr>
                <w:b w:val="0"/>
                <w:sz w:val="16"/>
                <w:szCs w:val="16"/>
              </w:rPr>
              <w:t>Roy’s largest root</w:t>
            </w:r>
          </w:p>
        </w:tc>
        <w:tc>
          <w:tcPr>
            <w:tcW w:w="875" w:type="dxa"/>
          </w:tcPr>
          <w:p w:rsidR="00B84B5B" w:rsidRPr="00FC0634" w:rsidRDefault="00FC0634" w:rsidP="00B84B5B">
            <w:pPr>
              <w:cnfStyle w:val="000000100000" w:firstRow="0" w:lastRow="0" w:firstColumn="0" w:lastColumn="0" w:oddVBand="0" w:evenVBand="0" w:oddHBand="1" w:evenHBand="0" w:firstRowFirstColumn="0" w:firstRowLastColumn="0" w:lastRowFirstColumn="0" w:lastRowLastColumn="0"/>
              <w:rPr>
                <w:sz w:val="16"/>
                <w:szCs w:val="16"/>
              </w:rPr>
            </w:pPr>
            <w:r w:rsidRPr="00FC0634">
              <w:rPr>
                <w:sz w:val="16"/>
                <w:szCs w:val="16"/>
              </w:rPr>
              <w:t>.931</w:t>
            </w:r>
          </w:p>
          <w:p w:rsidR="00FC0634" w:rsidRPr="00FC0634" w:rsidRDefault="00FC0634" w:rsidP="00B84B5B">
            <w:pPr>
              <w:cnfStyle w:val="000000100000" w:firstRow="0" w:lastRow="0" w:firstColumn="0" w:lastColumn="0" w:oddVBand="0" w:evenVBand="0" w:oddHBand="1" w:evenHBand="0" w:firstRowFirstColumn="0" w:firstRowLastColumn="0" w:lastRowFirstColumn="0" w:lastRowLastColumn="0"/>
              <w:rPr>
                <w:sz w:val="16"/>
                <w:szCs w:val="16"/>
              </w:rPr>
            </w:pPr>
            <w:r w:rsidRPr="00FC0634">
              <w:rPr>
                <w:sz w:val="16"/>
                <w:szCs w:val="16"/>
              </w:rPr>
              <w:t>.069</w:t>
            </w:r>
          </w:p>
          <w:p w:rsidR="00FC0634" w:rsidRPr="00FC0634" w:rsidRDefault="00FC0634" w:rsidP="00B84B5B">
            <w:pPr>
              <w:cnfStyle w:val="000000100000" w:firstRow="0" w:lastRow="0" w:firstColumn="0" w:lastColumn="0" w:oddVBand="0" w:evenVBand="0" w:oddHBand="1" w:evenHBand="0" w:firstRowFirstColumn="0" w:firstRowLastColumn="0" w:lastRowFirstColumn="0" w:lastRowLastColumn="0"/>
              <w:rPr>
                <w:sz w:val="16"/>
                <w:szCs w:val="16"/>
              </w:rPr>
            </w:pPr>
            <w:r w:rsidRPr="00FC0634">
              <w:rPr>
                <w:sz w:val="16"/>
                <w:szCs w:val="16"/>
              </w:rPr>
              <w:t>13.545</w:t>
            </w:r>
          </w:p>
          <w:p w:rsidR="00FC0634" w:rsidRPr="00FC0634" w:rsidRDefault="00FC0634" w:rsidP="00B84B5B">
            <w:pPr>
              <w:cnfStyle w:val="000000100000" w:firstRow="0" w:lastRow="0" w:firstColumn="0" w:lastColumn="0" w:oddVBand="0" w:evenVBand="0" w:oddHBand="1" w:evenHBand="0" w:firstRowFirstColumn="0" w:firstRowLastColumn="0" w:lastRowFirstColumn="0" w:lastRowLastColumn="0"/>
              <w:rPr>
                <w:sz w:val="16"/>
                <w:szCs w:val="16"/>
              </w:rPr>
            </w:pPr>
            <w:r w:rsidRPr="00FC0634">
              <w:rPr>
                <w:sz w:val="16"/>
                <w:szCs w:val="16"/>
              </w:rPr>
              <w:t>13.545</w:t>
            </w:r>
          </w:p>
        </w:tc>
        <w:tc>
          <w:tcPr>
            <w:tcW w:w="968" w:type="dxa"/>
          </w:tcPr>
          <w:p w:rsidR="00B84B5B" w:rsidRPr="00FC0634" w:rsidRDefault="00FC0634" w:rsidP="00B84B5B">
            <w:pPr>
              <w:cnfStyle w:val="000000100000" w:firstRow="0" w:lastRow="0" w:firstColumn="0" w:lastColumn="0" w:oddVBand="0" w:evenVBand="0" w:oddHBand="1" w:evenHBand="0" w:firstRowFirstColumn="0" w:firstRowLastColumn="0" w:lastRowFirstColumn="0" w:lastRowLastColumn="0"/>
              <w:rPr>
                <w:sz w:val="16"/>
                <w:szCs w:val="16"/>
              </w:rPr>
            </w:pPr>
            <w:r w:rsidRPr="00FC0634">
              <w:rPr>
                <w:sz w:val="16"/>
                <w:szCs w:val="16"/>
              </w:rPr>
              <w:t>128.674</w:t>
            </w:r>
          </w:p>
          <w:p w:rsidR="00FC0634" w:rsidRPr="00FC0634" w:rsidRDefault="00FC0634" w:rsidP="00B84B5B">
            <w:pPr>
              <w:cnfStyle w:val="000000100000" w:firstRow="0" w:lastRow="0" w:firstColumn="0" w:lastColumn="0" w:oddVBand="0" w:evenVBand="0" w:oddHBand="1" w:evenHBand="0" w:firstRowFirstColumn="0" w:firstRowLastColumn="0" w:lastRowFirstColumn="0" w:lastRowLastColumn="0"/>
              <w:rPr>
                <w:sz w:val="16"/>
                <w:szCs w:val="16"/>
              </w:rPr>
            </w:pPr>
            <w:r w:rsidRPr="00FC0634">
              <w:rPr>
                <w:sz w:val="16"/>
                <w:szCs w:val="16"/>
              </w:rPr>
              <w:t>128.674</w:t>
            </w:r>
          </w:p>
          <w:p w:rsidR="00FC0634" w:rsidRPr="00FC0634" w:rsidRDefault="00FC0634" w:rsidP="00B84B5B">
            <w:pPr>
              <w:cnfStyle w:val="000000100000" w:firstRow="0" w:lastRow="0" w:firstColumn="0" w:lastColumn="0" w:oddVBand="0" w:evenVBand="0" w:oddHBand="1" w:evenHBand="0" w:firstRowFirstColumn="0" w:firstRowLastColumn="0" w:lastRowFirstColumn="0" w:lastRowLastColumn="0"/>
              <w:rPr>
                <w:sz w:val="16"/>
                <w:szCs w:val="16"/>
              </w:rPr>
            </w:pPr>
            <w:r w:rsidRPr="00FC0634">
              <w:rPr>
                <w:sz w:val="16"/>
                <w:szCs w:val="16"/>
              </w:rPr>
              <w:t>128.674</w:t>
            </w:r>
          </w:p>
          <w:p w:rsidR="00FC0634" w:rsidRPr="00FC0634" w:rsidRDefault="00FC0634" w:rsidP="00B84B5B">
            <w:pPr>
              <w:cnfStyle w:val="000000100000" w:firstRow="0" w:lastRow="0" w:firstColumn="0" w:lastColumn="0" w:oddVBand="0" w:evenVBand="0" w:oddHBand="1" w:evenHBand="0" w:firstRowFirstColumn="0" w:firstRowLastColumn="0" w:lastRowFirstColumn="0" w:lastRowLastColumn="0"/>
              <w:rPr>
                <w:sz w:val="16"/>
                <w:szCs w:val="16"/>
              </w:rPr>
            </w:pPr>
            <w:r w:rsidRPr="00FC0634">
              <w:rPr>
                <w:sz w:val="16"/>
                <w:szCs w:val="16"/>
              </w:rPr>
              <w:t>128.674</w:t>
            </w:r>
          </w:p>
        </w:tc>
        <w:tc>
          <w:tcPr>
            <w:tcW w:w="1608" w:type="dxa"/>
          </w:tcPr>
          <w:p w:rsidR="00B84B5B" w:rsidRPr="00FC0634" w:rsidRDefault="00FC0634" w:rsidP="00B84B5B">
            <w:pPr>
              <w:cnfStyle w:val="000000100000" w:firstRow="0" w:lastRow="0" w:firstColumn="0" w:lastColumn="0" w:oddVBand="0" w:evenVBand="0" w:oddHBand="1" w:evenHBand="0" w:firstRowFirstColumn="0" w:firstRowLastColumn="0" w:lastRowFirstColumn="0" w:lastRowLastColumn="0"/>
              <w:rPr>
                <w:sz w:val="16"/>
                <w:szCs w:val="16"/>
              </w:rPr>
            </w:pPr>
            <w:r w:rsidRPr="00FC0634">
              <w:rPr>
                <w:sz w:val="16"/>
                <w:szCs w:val="16"/>
              </w:rPr>
              <w:t>2.000</w:t>
            </w:r>
          </w:p>
          <w:p w:rsidR="00FC0634" w:rsidRPr="00FC0634" w:rsidRDefault="00FC0634" w:rsidP="00B84B5B">
            <w:pPr>
              <w:cnfStyle w:val="000000100000" w:firstRow="0" w:lastRow="0" w:firstColumn="0" w:lastColumn="0" w:oddVBand="0" w:evenVBand="0" w:oddHBand="1" w:evenHBand="0" w:firstRowFirstColumn="0" w:firstRowLastColumn="0" w:lastRowFirstColumn="0" w:lastRowLastColumn="0"/>
              <w:rPr>
                <w:sz w:val="16"/>
                <w:szCs w:val="16"/>
              </w:rPr>
            </w:pPr>
            <w:r w:rsidRPr="00FC0634">
              <w:rPr>
                <w:sz w:val="16"/>
                <w:szCs w:val="16"/>
              </w:rPr>
              <w:t>2.000</w:t>
            </w:r>
          </w:p>
          <w:p w:rsidR="00FC0634" w:rsidRPr="00FC0634" w:rsidRDefault="00FC0634" w:rsidP="00B84B5B">
            <w:pPr>
              <w:cnfStyle w:val="000000100000" w:firstRow="0" w:lastRow="0" w:firstColumn="0" w:lastColumn="0" w:oddVBand="0" w:evenVBand="0" w:oddHBand="1" w:evenHBand="0" w:firstRowFirstColumn="0" w:firstRowLastColumn="0" w:lastRowFirstColumn="0" w:lastRowLastColumn="0"/>
              <w:rPr>
                <w:sz w:val="16"/>
                <w:szCs w:val="16"/>
              </w:rPr>
            </w:pPr>
            <w:r w:rsidRPr="00FC0634">
              <w:rPr>
                <w:sz w:val="16"/>
                <w:szCs w:val="16"/>
              </w:rPr>
              <w:t>2.000</w:t>
            </w:r>
          </w:p>
          <w:p w:rsidR="00FC0634" w:rsidRPr="00FC0634" w:rsidRDefault="00FC0634" w:rsidP="00B84B5B">
            <w:pPr>
              <w:cnfStyle w:val="000000100000" w:firstRow="0" w:lastRow="0" w:firstColumn="0" w:lastColumn="0" w:oddVBand="0" w:evenVBand="0" w:oddHBand="1" w:evenHBand="0" w:firstRowFirstColumn="0" w:firstRowLastColumn="0" w:lastRowFirstColumn="0" w:lastRowLastColumn="0"/>
              <w:rPr>
                <w:sz w:val="16"/>
                <w:szCs w:val="16"/>
              </w:rPr>
            </w:pPr>
            <w:r w:rsidRPr="00FC0634">
              <w:rPr>
                <w:sz w:val="16"/>
                <w:szCs w:val="16"/>
              </w:rPr>
              <w:t>2.000</w:t>
            </w:r>
          </w:p>
        </w:tc>
        <w:tc>
          <w:tcPr>
            <w:tcW w:w="1288" w:type="dxa"/>
          </w:tcPr>
          <w:p w:rsidR="00B84B5B" w:rsidRPr="00FC0634" w:rsidRDefault="00FC0634" w:rsidP="00B84B5B">
            <w:pPr>
              <w:cnfStyle w:val="000000100000" w:firstRow="0" w:lastRow="0" w:firstColumn="0" w:lastColumn="0" w:oddVBand="0" w:evenVBand="0" w:oddHBand="1" w:evenHBand="0" w:firstRowFirstColumn="0" w:firstRowLastColumn="0" w:lastRowFirstColumn="0" w:lastRowLastColumn="0"/>
              <w:rPr>
                <w:sz w:val="16"/>
                <w:szCs w:val="16"/>
              </w:rPr>
            </w:pPr>
            <w:r w:rsidRPr="00FC0634">
              <w:rPr>
                <w:sz w:val="16"/>
                <w:szCs w:val="16"/>
              </w:rPr>
              <w:t>19.000</w:t>
            </w:r>
          </w:p>
          <w:p w:rsidR="00FC0634" w:rsidRPr="00FC0634" w:rsidRDefault="00FC0634" w:rsidP="00B84B5B">
            <w:pPr>
              <w:cnfStyle w:val="000000100000" w:firstRow="0" w:lastRow="0" w:firstColumn="0" w:lastColumn="0" w:oddVBand="0" w:evenVBand="0" w:oddHBand="1" w:evenHBand="0" w:firstRowFirstColumn="0" w:firstRowLastColumn="0" w:lastRowFirstColumn="0" w:lastRowLastColumn="0"/>
              <w:rPr>
                <w:sz w:val="16"/>
                <w:szCs w:val="16"/>
              </w:rPr>
            </w:pPr>
            <w:r w:rsidRPr="00FC0634">
              <w:rPr>
                <w:sz w:val="16"/>
                <w:szCs w:val="16"/>
              </w:rPr>
              <w:t>19.000</w:t>
            </w:r>
          </w:p>
          <w:p w:rsidR="00FC0634" w:rsidRPr="00FC0634" w:rsidRDefault="00FC0634" w:rsidP="00B84B5B">
            <w:pPr>
              <w:cnfStyle w:val="000000100000" w:firstRow="0" w:lastRow="0" w:firstColumn="0" w:lastColumn="0" w:oddVBand="0" w:evenVBand="0" w:oddHBand="1" w:evenHBand="0" w:firstRowFirstColumn="0" w:firstRowLastColumn="0" w:lastRowFirstColumn="0" w:lastRowLastColumn="0"/>
              <w:rPr>
                <w:sz w:val="16"/>
                <w:szCs w:val="16"/>
              </w:rPr>
            </w:pPr>
            <w:r w:rsidRPr="00FC0634">
              <w:rPr>
                <w:sz w:val="16"/>
                <w:szCs w:val="16"/>
              </w:rPr>
              <w:t>19.000</w:t>
            </w:r>
          </w:p>
          <w:p w:rsidR="00FC0634" w:rsidRPr="00FC0634" w:rsidRDefault="00FC0634" w:rsidP="00B84B5B">
            <w:pPr>
              <w:cnfStyle w:val="000000100000" w:firstRow="0" w:lastRow="0" w:firstColumn="0" w:lastColumn="0" w:oddVBand="0" w:evenVBand="0" w:oddHBand="1" w:evenHBand="0" w:firstRowFirstColumn="0" w:firstRowLastColumn="0" w:lastRowFirstColumn="0" w:lastRowLastColumn="0"/>
              <w:rPr>
                <w:sz w:val="16"/>
                <w:szCs w:val="16"/>
              </w:rPr>
            </w:pPr>
            <w:r w:rsidRPr="00FC0634">
              <w:rPr>
                <w:sz w:val="16"/>
                <w:szCs w:val="16"/>
              </w:rPr>
              <w:t>19.000</w:t>
            </w:r>
          </w:p>
        </w:tc>
        <w:tc>
          <w:tcPr>
            <w:tcW w:w="1288" w:type="dxa"/>
          </w:tcPr>
          <w:p w:rsidR="00B84B5B" w:rsidRPr="00FC0634" w:rsidRDefault="00FC0634" w:rsidP="00B84B5B">
            <w:pPr>
              <w:cnfStyle w:val="000000100000" w:firstRow="0" w:lastRow="0" w:firstColumn="0" w:lastColumn="0" w:oddVBand="0" w:evenVBand="0" w:oddHBand="1" w:evenHBand="0" w:firstRowFirstColumn="0" w:firstRowLastColumn="0" w:lastRowFirstColumn="0" w:lastRowLastColumn="0"/>
              <w:rPr>
                <w:sz w:val="16"/>
                <w:szCs w:val="16"/>
              </w:rPr>
            </w:pPr>
            <w:r w:rsidRPr="00FC0634">
              <w:rPr>
                <w:sz w:val="16"/>
                <w:szCs w:val="16"/>
              </w:rPr>
              <w:t>.000</w:t>
            </w:r>
          </w:p>
          <w:p w:rsidR="00FC0634" w:rsidRPr="00FC0634" w:rsidRDefault="00FC0634" w:rsidP="00B84B5B">
            <w:pPr>
              <w:cnfStyle w:val="000000100000" w:firstRow="0" w:lastRow="0" w:firstColumn="0" w:lastColumn="0" w:oddVBand="0" w:evenVBand="0" w:oddHBand="1" w:evenHBand="0" w:firstRowFirstColumn="0" w:firstRowLastColumn="0" w:lastRowFirstColumn="0" w:lastRowLastColumn="0"/>
              <w:rPr>
                <w:sz w:val="16"/>
                <w:szCs w:val="16"/>
              </w:rPr>
            </w:pPr>
            <w:r w:rsidRPr="00FC0634">
              <w:rPr>
                <w:sz w:val="16"/>
                <w:szCs w:val="16"/>
              </w:rPr>
              <w:t>.000</w:t>
            </w:r>
          </w:p>
          <w:p w:rsidR="00FC0634" w:rsidRPr="00FC0634" w:rsidRDefault="00FC0634" w:rsidP="00B84B5B">
            <w:pPr>
              <w:cnfStyle w:val="000000100000" w:firstRow="0" w:lastRow="0" w:firstColumn="0" w:lastColumn="0" w:oddVBand="0" w:evenVBand="0" w:oddHBand="1" w:evenHBand="0" w:firstRowFirstColumn="0" w:firstRowLastColumn="0" w:lastRowFirstColumn="0" w:lastRowLastColumn="0"/>
              <w:rPr>
                <w:sz w:val="16"/>
                <w:szCs w:val="16"/>
              </w:rPr>
            </w:pPr>
            <w:r w:rsidRPr="00FC0634">
              <w:rPr>
                <w:sz w:val="16"/>
                <w:szCs w:val="16"/>
              </w:rPr>
              <w:t>.000</w:t>
            </w:r>
          </w:p>
          <w:p w:rsidR="00FC0634" w:rsidRPr="00FC0634" w:rsidRDefault="00FC0634" w:rsidP="00B84B5B">
            <w:pPr>
              <w:cnfStyle w:val="000000100000" w:firstRow="0" w:lastRow="0" w:firstColumn="0" w:lastColumn="0" w:oddVBand="0" w:evenVBand="0" w:oddHBand="1" w:evenHBand="0" w:firstRowFirstColumn="0" w:firstRowLastColumn="0" w:lastRowFirstColumn="0" w:lastRowLastColumn="0"/>
              <w:rPr>
                <w:sz w:val="16"/>
                <w:szCs w:val="16"/>
              </w:rPr>
            </w:pPr>
            <w:r w:rsidRPr="00FC0634">
              <w:rPr>
                <w:sz w:val="16"/>
                <w:szCs w:val="16"/>
              </w:rPr>
              <w:t>.000</w:t>
            </w:r>
          </w:p>
        </w:tc>
        <w:tc>
          <w:tcPr>
            <w:tcW w:w="1288" w:type="dxa"/>
          </w:tcPr>
          <w:p w:rsidR="00B84B5B" w:rsidRPr="00FC0634" w:rsidRDefault="00FC0634" w:rsidP="00B84B5B">
            <w:pPr>
              <w:cnfStyle w:val="000000100000" w:firstRow="0" w:lastRow="0" w:firstColumn="0" w:lastColumn="0" w:oddVBand="0" w:evenVBand="0" w:oddHBand="1" w:evenHBand="0" w:firstRowFirstColumn="0" w:firstRowLastColumn="0" w:lastRowFirstColumn="0" w:lastRowLastColumn="0"/>
              <w:rPr>
                <w:sz w:val="16"/>
                <w:szCs w:val="16"/>
              </w:rPr>
            </w:pPr>
            <w:r w:rsidRPr="00FC0634">
              <w:rPr>
                <w:sz w:val="16"/>
                <w:szCs w:val="16"/>
              </w:rPr>
              <w:t>.931</w:t>
            </w:r>
          </w:p>
          <w:p w:rsidR="00FC0634" w:rsidRPr="00FC0634" w:rsidRDefault="00FC0634" w:rsidP="00B84B5B">
            <w:pPr>
              <w:cnfStyle w:val="000000100000" w:firstRow="0" w:lastRow="0" w:firstColumn="0" w:lastColumn="0" w:oddVBand="0" w:evenVBand="0" w:oddHBand="1" w:evenHBand="0" w:firstRowFirstColumn="0" w:firstRowLastColumn="0" w:lastRowFirstColumn="0" w:lastRowLastColumn="0"/>
              <w:rPr>
                <w:sz w:val="16"/>
                <w:szCs w:val="16"/>
              </w:rPr>
            </w:pPr>
            <w:r w:rsidRPr="00FC0634">
              <w:rPr>
                <w:sz w:val="16"/>
                <w:szCs w:val="16"/>
              </w:rPr>
              <w:t>.931</w:t>
            </w:r>
          </w:p>
          <w:p w:rsidR="00FC0634" w:rsidRPr="00FC0634" w:rsidRDefault="00FC0634" w:rsidP="00B84B5B">
            <w:pPr>
              <w:cnfStyle w:val="000000100000" w:firstRow="0" w:lastRow="0" w:firstColumn="0" w:lastColumn="0" w:oddVBand="0" w:evenVBand="0" w:oddHBand="1" w:evenHBand="0" w:firstRowFirstColumn="0" w:firstRowLastColumn="0" w:lastRowFirstColumn="0" w:lastRowLastColumn="0"/>
              <w:rPr>
                <w:sz w:val="16"/>
                <w:szCs w:val="16"/>
              </w:rPr>
            </w:pPr>
            <w:r w:rsidRPr="00FC0634">
              <w:rPr>
                <w:sz w:val="16"/>
                <w:szCs w:val="16"/>
              </w:rPr>
              <w:t>.931</w:t>
            </w:r>
          </w:p>
          <w:p w:rsidR="00FC0634" w:rsidRPr="00FC0634" w:rsidRDefault="00FC0634" w:rsidP="00B84B5B">
            <w:pPr>
              <w:cnfStyle w:val="000000100000" w:firstRow="0" w:lastRow="0" w:firstColumn="0" w:lastColumn="0" w:oddVBand="0" w:evenVBand="0" w:oddHBand="1" w:evenHBand="0" w:firstRowFirstColumn="0" w:firstRowLastColumn="0" w:lastRowFirstColumn="0" w:lastRowLastColumn="0"/>
              <w:rPr>
                <w:sz w:val="16"/>
                <w:szCs w:val="16"/>
              </w:rPr>
            </w:pPr>
            <w:r w:rsidRPr="00FC0634">
              <w:rPr>
                <w:sz w:val="16"/>
                <w:szCs w:val="16"/>
              </w:rPr>
              <w:t>.931</w:t>
            </w:r>
          </w:p>
        </w:tc>
      </w:tr>
      <w:tr w:rsidR="00B84B5B" w:rsidTr="00FC0634">
        <w:tc>
          <w:tcPr>
            <w:cnfStyle w:val="001000000000" w:firstRow="0" w:lastRow="0" w:firstColumn="1" w:lastColumn="0" w:oddVBand="0" w:evenVBand="0" w:oddHBand="0" w:evenHBand="0" w:firstRowFirstColumn="0" w:firstRowLastColumn="0" w:lastRowFirstColumn="0" w:lastRowLastColumn="0"/>
            <w:tcW w:w="1288" w:type="dxa"/>
          </w:tcPr>
          <w:p w:rsidR="00B84B5B" w:rsidRPr="00FC0634" w:rsidRDefault="00B84B5B" w:rsidP="00B84B5B">
            <w:pPr>
              <w:rPr>
                <w:b w:val="0"/>
                <w:sz w:val="20"/>
                <w:szCs w:val="20"/>
              </w:rPr>
            </w:pPr>
          </w:p>
        </w:tc>
        <w:tc>
          <w:tcPr>
            <w:tcW w:w="1288" w:type="dxa"/>
            <w:gridSpan w:val="2"/>
          </w:tcPr>
          <w:p w:rsidR="00B84B5B" w:rsidRDefault="00B84B5B" w:rsidP="00B84B5B">
            <w:pPr>
              <w:cnfStyle w:val="000000000000" w:firstRow="0" w:lastRow="0" w:firstColumn="0" w:lastColumn="0" w:oddVBand="0" w:evenVBand="0" w:oddHBand="0" w:evenHBand="0" w:firstRowFirstColumn="0" w:firstRowLastColumn="0" w:lastRowFirstColumn="0" w:lastRowLastColumn="0"/>
              <w:rPr>
                <w:sz w:val="20"/>
                <w:szCs w:val="20"/>
              </w:rPr>
            </w:pPr>
          </w:p>
        </w:tc>
        <w:tc>
          <w:tcPr>
            <w:tcW w:w="968" w:type="dxa"/>
          </w:tcPr>
          <w:p w:rsidR="00B84B5B" w:rsidRDefault="00B84B5B" w:rsidP="00B84B5B">
            <w:pPr>
              <w:cnfStyle w:val="000000000000" w:firstRow="0" w:lastRow="0" w:firstColumn="0" w:lastColumn="0" w:oddVBand="0" w:evenVBand="0" w:oddHBand="0" w:evenHBand="0" w:firstRowFirstColumn="0" w:firstRowLastColumn="0" w:lastRowFirstColumn="0" w:lastRowLastColumn="0"/>
              <w:rPr>
                <w:sz w:val="20"/>
                <w:szCs w:val="20"/>
              </w:rPr>
            </w:pPr>
          </w:p>
        </w:tc>
        <w:tc>
          <w:tcPr>
            <w:tcW w:w="1608" w:type="dxa"/>
          </w:tcPr>
          <w:p w:rsidR="00B84B5B" w:rsidRDefault="00B84B5B" w:rsidP="00B84B5B">
            <w:pPr>
              <w:cnfStyle w:val="000000000000" w:firstRow="0" w:lastRow="0" w:firstColumn="0" w:lastColumn="0" w:oddVBand="0" w:evenVBand="0" w:oddHBand="0" w:evenHBand="0" w:firstRowFirstColumn="0" w:firstRowLastColumn="0" w:lastRowFirstColumn="0" w:lastRowLastColumn="0"/>
              <w:rPr>
                <w:sz w:val="20"/>
                <w:szCs w:val="20"/>
              </w:rPr>
            </w:pPr>
          </w:p>
        </w:tc>
        <w:tc>
          <w:tcPr>
            <w:tcW w:w="1288" w:type="dxa"/>
          </w:tcPr>
          <w:p w:rsidR="00B84B5B" w:rsidRDefault="00B84B5B" w:rsidP="00B84B5B">
            <w:pPr>
              <w:cnfStyle w:val="000000000000" w:firstRow="0" w:lastRow="0" w:firstColumn="0" w:lastColumn="0" w:oddVBand="0" w:evenVBand="0" w:oddHBand="0" w:evenHBand="0" w:firstRowFirstColumn="0" w:firstRowLastColumn="0" w:lastRowFirstColumn="0" w:lastRowLastColumn="0"/>
              <w:rPr>
                <w:sz w:val="20"/>
                <w:szCs w:val="20"/>
              </w:rPr>
            </w:pPr>
          </w:p>
        </w:tc>
        <w:tc>
          <w:tcPr>
            <w:tcW w:w="1288" w:type="dxa"/>
          </w:tcPr>
          <w:p w:rsidR="00B84B5B" w:rsidRDefault="00B84B5B" w:rsidP="00B84B5B">
            <w:pPr>
              <w:cnfStyle w:val="000000000000" w:firstRow="0" w:lastRow="0" w:firstColumn="0" w:lastColumn="0" w:oddVBand="0" w:evenVBand="0" w:oddHBand="0" w:evenHBand="0" w:firstRowFirstColumn="0" w:firstRowLastColumn="0" w:lastRowFirstColumn="0" w:lastRowLastColumn="0"/>
              <w:rPr>
                <w:sz w:val="20"/>
                <w:szCs w:val="20"/>
              </w:rPr>
            </w:pPr>
          </w:p>
        </w:tc>
        <w:tc>
          <w:tcPr>
            <w:tcW w:w="1288" w:type="dxa"/>
          </w:tcPr>
          <w:p w:rsidR="00B84B5B" w:rsidRPr="00FC0634" w:rsidRDefault="00B84B5B" w:rsidP="00B84B5B">
            <w:pPr>
              <w:cnfStyle w:val="000000000000" w:firstRow="0" w:lastRow="0" w:firstColumn="0" w:lastColumn="0" w:oddVBand="0" w:evenVBand="0" w:oddHBand="0" w:evenHBand="0" w:firstRowFirstColumn="0" w:firstRowLastColumn="0" w:lastRowFirstColumn="0" w:lastRowLastColumn="0"/>
              <w:rPr>
                <w:sz w:val="16"/>
                <w:szCs w:val="16"/>
              </w:rPr>
            </w:pPr>
          </w:p>
        </w:tc>
      </w:tr>
      <w:tr w:rsidR="00B84B5B" w:rsidTr="00FC06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rsidR="00B84B5B" w:rsidRPr="00FC0634" w:rsidRDefault="00B84B5B" w:rsidP="00B84B5B">
            <w:pPr>
              <w:rPr>
                <w:b w:val="0"/>
                <w:sz w:val="20"/>
                <w:szCs w:val="20"/>
              </w:rPr>
            </w:pPr>
          </w:p>
        </w:tc>
        <w:tc>
          <w:tcPr>
            <w:tcW w:w="1288" w:type="dxa"/>
            <w:gridSpan w:val="2"/>
          </w:tcPr>
          <w:p w:rsidR="00B84B5B" w:rsidRDefault="00B84B5B" w:rsidP="00B84B5B">
            <w:pPr>
              <w:cnfStyle w:val="000000100000" w:firstRow="0" w:lastRow="0" w:firstColumn="0" w:lastColumn="0" w:oddVBand="0" w:evenVBand="0" w:oddHBand="1" w:evenHBand="0" w:firstRowFirstColumn="0" w:firstRowLastColumn="0" w:lastRowFirstColumn="0" w:lastRowLastColumn="0"/>
              <w:rPr>
                <w:sz w:val="20"/>
                <w:szCs w:val="20"/>
              </w:rPr>
            </w:pPr>
          </w:p>
        </w:tc>
        <w:tc>
          <w:tcPr>
            <w:tcW w:w="968" w:type="dxa"/>
          </w:tcPr>
          <w:p w:rsidR="00B84B5B" w:rsidRDefault="00B84B5B" w:rsidP="00B84B5B">
            <w:pPr>
              <w:cnfStyle w:val="000000100000" w:firstRow="0" w:lastRow="0" w:firstColumn="0" w:lastColumn="0" w:oddVBand="0" w:evenVBand="0" w:oddHBand="1" w:evenHBand="0" w:firstRowFirstColumn="0" w:firstRowLastColumn="0" w:lastRowFirstColumn="0" w:lastRowLastColumn="0"/>
              <w:rPr>
                <w:sz w:val="20"/>
                <w:szCs w:val="20"/>
              </w:rPr>
            </w:pPr>
          </w:p>
        </w:tc>
        <w:tc>
          <w:tcPr>
            <w:tcW w:w="1608" w:type="dxa"/>
          </w:tcPr>
          <w:p w:rsidR="00B84B5B" w:rsidRDefault="00B84B5B" w:rsidP="00B84B5B">
            <w:pPr>
              <w:cnfStyle w:val="000000100000" w:firstRow="0" w:lastRow="0" w:firstColumn="0" w:lastColumn="0" w:oddVBand="0" w:evenVBand="0" w:oddHBand="1" w:evenHBand="0" w:firstRowFirstColumn="0" w:firstRowLastColumn="0" w:lastRowFirstColumn="0" w:lastRowLastColumn="0"/>
              <w:rPr>
                <w:sz w:val="20"/>
                <w:szCs w:val="20"/>
              </w:rPr>
            </w:pPr>
          </w:p>
        </w:tc>
        <w:tc>
          <w:tcPr>
            <w:tcW w:w="1288" w:type="dxa"/>
          </w:tcPr>
          <w:p w:rsidR="00B84B5B" w:rsidRDefault="00B84B5B" w:rsidP="00B84B5B">
            <w:pPr>
              <w:cnfStyle w:val="000000100000" w:firstRow="0" w:lastRow="0" w:firstColumn="0" w:lastColumn="0" w:oddVBand="0" w:evenVBand="0" w:oddHBand="1" w:evenHBand="0" w:firstRowFirstColumn="0" w:firstRowLastColumn="0" w:lastRowFirstColumn="0" w:lastRowLastColumn="0"/>
              <w:rPr>
                <w:sz w:val="20"/>
                <w:szCs w:val="20"/>
              </w:rPr>
            </w:pPr>
          </w:p>
        </w:tc>
        <w:tc>
          <w:tcPr>
            <w:tcW w:w="1288" w:type="dxa"/>
          </w:tcPr>
          <w:p w:rsidR="00B84B5B" w:rsidRDefault="00B84B5B" w:rsidP="00B84B5B">
            <w:pPr>
              <w:cnfStyle w:val="000000100000" w:firstRow="0" w:lastRow="0" w:firstColumn="0" w:lastColumn="0" w:oddVBand="0" w:evenVBand="0" w:oddHBand="1" w:evenHBand="0" w:firstRowFirstColumn="0" w:firstRowLastColumn="0" w:lastRowFirstColumn="0" w:lastRowLastColumn="0"/>
              <w:rPr>
                <w:sz w:val="20"/>
                <w:szCs w:val="20"/>
              </w:rPr>
            </w:pPr>
          </w:p>
        </w:tc>
        <w:tc>
          <w:tcPr>
            <w:tcW w:w="1288" w:type="dxa"/>
          </w:tcPr>
          <w:p w:rsidR="00B84B5B" w:rsidRDefault="00B84B5B" w:rsidP="00B84B5B">
            <w:pPr>
              <w:cnfStyle w:val="000000100000" w:firstRow="0" w:lastRow="0" w:firstColumn="0" w:lastColumn="0" w:oddVBand="0" w:evenVBand="0" w:oddHBand="1" w:evenHBand="0" w:firstRowFirstColumn="0" w:firstRowLastColumn="0" w:lastRowFirstColumn="0" w:lastRowLastColumn="0"/>
              <w:rPr>
                <w:sz w:val="20"/>
                <w:szCs w:val="20"/>
              </w:rPr>
            </w:pPr>
          </w:p>
        </w:tc>
      </w:tr>
    </w:tbl>
    <w:p w:rsidR="00B84B5B" w:rsidRPr="00FC0634" w:rsidRDefault="00FC0634" w:rsidP="00B84B5B">
      <w:pPr>
        <w:ind w:left="360"/>
        <w:rPr>
          <w:sz w:val="16"/>
          <w:szCs w:val="16"/>
        </w:rPr>
      </w:pPr>
      <w:r w:rsidRPr="00FC0634">
        <w:rPr>
          <w:sz w:val="16"/>
          <w:szCs w:val="16"/>
        </w:rPr>
        <w:t>Each F tests the multivariate effect of conditions. These tests are based on the linearly independent pairwise comparisons among the estimated marginal means.</w:t>
      </w:r>
    </w:p>
    <w:p w:rsidR="00FC0634" w:rsidRPr="00FC0634" w:rsidRDefault="00FC0634" w:rsidP="00FC0634">
      <w:pPr>
        <w:pStyle w:val="ListParagraph"/>
        <w:numPr>
          <w:ilvl w:val="0"/>
          <w:numId w:val="35"/>
        </w:numPr>
        <w:rPr>
          <w:sz w:val="16"/>
          <w:szCs w:val="16"/>
        </w:rPr>
      </w:pPr>
      <w:r w:rsidRPr="00FC0634">
        <w:rPr>
          <w:sz w:val="16"/>
          <w:szCs w:val="16"/>
        </w:rPr>
        <w:t xml:space="preserve">Exact </w:t>
      </w:r>
      <w:proofErr w:type="spellStart"/>
      <w:r w:rsidRPr="00FC0634">
        <w:rPr>
          <w:sz w:val="16"/>
          <w:szCs w:val="16"/>
        </w:rPr>
        <w:t>statisics</w:t>
      </w:r>
      <w:proofErr w:type="spellEnd"/>
    </w:p>
    <w:sectPr w:rsidR="00FC0634" w:rsidRPr="00FC06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54118" w:rsidRDefault="00A54118" w:rsidP="00304C3A">
      <w:pPr>
        <w:spacing w:after="0" w:line="240" w:lineRule="auto"/>
      </w:pPr>
      <w:r>
        <w:separator/>
      </w:r>
    </w:p>
  </w:endnote>
  <w:endnote w:type="continuationSeparator" w:id="0">
    <w:p w:rsidR="00A54118" w:rsidRDefault="00A54118" w:rsidP="00304C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54118" w:rsidRDefault="00A54118" w:rsidP="00304C3A">
      <w:pPr>
        <w:spacing w:after="0" w:line="240" w:lineRule="auto"/>
      </w:pPr>
      <w:r>
        <w:separator/>
      </w:r>
    </w:p>
  </w:footnote>
  <w:footnote w:type="continuationSeparator" w:id="0">
    <w:p w:rsidR="00A54118" w:rsidRDefault="00A54118" w:rsidP="00304C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C55AD1"/>
    <w:multiLevelType w:val="hybridMultilevel"/>
    <w:tmpl w:val="4B323B4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666FF9"/>
    <w:multiLevelType w:val="hybridMultilevel"/>
    <w:tmpl w:val="3B627532"/>
    <w:lvl w:ilvl="0" w:tplc="AD96D99E">
      <w:start w:val="1"/>
      <w:numFmt w:val="decimal"/>
      <w:lvlText w:val="%1"/>
      <w:lvlJc w:val="left"/>
      <w:pPr>
        <w:ind w:left="2325" w:hanging="1965"/>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8E7D5B"/>
    <w:multiLevelType w:val="hybridMultilevel"/>
    <w:tmpl w:val="A242455C"/>
    <w:lvl w:ilvl="0" w:tplc="53E83B9A">
      <w:start w:val="1"/>
      <w:numFmt w:val="bullet"/>
      <w:lvlText w:val="•"/>
      <w:lvlJc w:val="left"/>
      <w:pPr>
        <w:tabs>
          <w:tab w:val="num" w:pos="720"/>
        </w:tabs>
        <w:ind w:left="720" w:hanging="360"/>
      </w:pPr>
      <w:rPr>
        <w:rFonts w:ascii="Arial" w:hAnsi="Arial" w:hint="default"/>
      </w:rPr>
    </w:lvl>
    <w:lvl w:ilvl="1" w:tplc="DAACAE66" w:tentative="1">
      <w:start w:val="1"/>
      <w:numFmt w:val="bullet"/>
      <w:lvlText w:val="•"/>
      <w:lvlJc w:val="left"/>
      <w:pPr>
        <w:tabs>
          <w:tab w:val="num" w:pos="1440"/>
        </w:tabs>
        <w:ind w:left="1440" w:hanging="360"/>
      </w:pPr>
      <w:rPr>
        <w:rFonts w:ascii="Arial" w:hAnsi="Arial" w:hint="default"/>
      </w:rPr>
    </w:lvl>
    <w:lvl w:ilvl="2" w:tplc="FC668FA6" w:tentative="1">
      <w:start w:val="1"/>
      <w:numFmt w:val="bullet"/>
      <w:lvlText w:val="•"/>
      <w:lvlJc w:val="left"/>
      <w:pPr>
        <w:tabs>
          <w:tab w:val="num" w:pos="2160"/>
        </w:tabs>
        <w:ind w:left="2160" w:hanging="360"/>
      </w:pPr>
      <w:rPr>
        <w:rFonts w:ascii="Arial" w:hAnsi="Arial" w:hint="default"/>
      </w:rPr>
    </w:lvl>
    <w:lvl w:ilvl="3" w:tplc="4552EFB4" w:tentative="1">
      <w:start w:val="1"/>
      <w:numFmt w:val="bullet"/>
      <w:lvlText w:val="•"/>
      <w:lvlJc w:val="left"/>
      <w:pPr>
        <w:tabs>
          <w:tab w:val="num" w:pos="2880"/>
        </w:tabs>
        <w:ind w:left="2880" w:hanging="360"/>
      </w:pPr>
      <w:rPr>
        <w:rFonts w:ascii="Arial" w:hAnsi="Arial" w:hint="default"/>
      </w:rPr>
    </w:lvl>
    <w:lvl w:ilvl="4" w:tplc="8E40CFE0" w:tentative="1">
      <w:start w:val="1"/>
      <w:numFmt w:val="bullet"/>
      <w:lvlText w:val="•"/>
      <w:lvlJc w:val="left"/>
      <w:pPr>
        <w:tabs>
          <w:tab w:val="num" w:pos="3600"/>
        </w:tabs>
        <w:ind w:left="3600" w:hanging="360"/>
      </w:pPr>
      <w:rPr>
        <w:rFonts w:ascii="Arial" w:hAnsi="Arial" w:hint="default"/>
      </w:rPr>
    </w:lvl>
    <w:lvl w:ilvl="5" w:tplc="7492A00A" w:tentative="1">
      <w:start w:val="1"/>
      <w:numFmt w:val="bullet"/>
      <w:lvlText w:val="•"/>
      <w:lvlJc w:val="left"/>
      <w:pPr>
        <w:tabs>
          <w:tab w:val="num" w:pos="4320"/>
        </w:tabs>
        <w:ind w:left="4320" w:hanging="360"/>
      </w:pPr>
      <w:rPr>
        <w:rFonts w:ascii="Arial" w:hAnsi="Arial" w:hint="default"/>
      </w:rPr>
    </w:lvl>
    <w:lvl w:ilvl="6" w:tplc="3E50083E" w:tentative="1">
      <w:start w:val="1"/>
      <w:numFmt w:val="bullet"/>
      <w:lvlText w:val="•"/>
      <w:lvlJc w:val="left"/>
      <w:pPr>
        <w:tabs>
          <w:tab w:val="num" w:pos="5040"/>
        </w:tabs>
        <w:ind w:left="5040" w:hanging="360"/>
      </w:pPr>
      <w:rPr>
        <w:rFonts w:ascii="Arial" w:hAnsi="Arial" w:hint="default"/>
      </w:rPr>
    </w:lvl>
    <w:lvl w:ilvl="7" w:tplc="7E88C4B8" w:tentative="1">
      <w:start w:val="1"/>
      <w:numFmt w:val="bullet"/>
      <w:lvlText w:val="•"/>
      <w:lvlJc w:val="left"/>
      <w:pPr>
        <w:tabs>
          <w:tab w:val="num" w:pos="5760"/>
        </w:tabs>
        <w:ind w:left="5760" w:hanging="360"/>
      </w:pPr>
      <w:rPr>
        <w:rFonts w:ascii="Arial" w:hAnsi="Arial" w:hint="default"/>
      </w:rPr>
    </w:lvl>
    <w:lvl w:ilvl="8" w:tplc="47C22B0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6F3DB9"/>
    <w:multiLevelType w:val="hybridMultilevel"/>
    <w:tmpl w:val="43267A36"/>
    <w:lvl w:ilvl="0" w:tplc="FBCA2802">
      <w:start w:val="1"/>
      <w:numFmt w:val="bullet"/>
      <w:lvlText w:val="•"/>
      <w:lvlJc w:val="left"/>
      <w:pPr>
        <w:tabs>
          <w:tab w:val="num" w:pos="720"/>
        </w:tabs>
        <w:ind w:left="720" w:hanging="360"/>
      </w:pPr>
      <w:rPr>
        <w:rFonts w:ascii="Arial" w:hAnsi="Arial" w:hint="default"/>
      </w:rPr>
    </w:lvl>
    <w:lvl w:ilvl="1" w:tplc="18F84674" w:tentative="1">
      <w:start w:val="1"/>
      <w:numFmt w:val="bullet"/>
      <w:lvlText w:val="•"/>
      <w:lvlJc w:val="left"/>
      <w:pPr>
        <w:tabs>
          <w:tab w:val="num" w:pos="1440"/>
        </w:tabs>
        <w:ind w:left="1440" w:hanging="360"/>
      </w:pPr>
      <w:rPr>
        <w:rFonts w:ascii="Arial" w:hAnsi="Arial" w:hint="default"/>
      </w:rPr>
    </w:lvl>
    <w:lvl w:ilvl="2" w:tplc="2E3054D8" w:tentative="1">
      <w:start w:val="1"/>
      <w:numFmt w:val="bullet"/>
      <w:lvlText w:val="•"/>
      <w:lvlJc w:val="left"/>
      <w:pPr>
        <w:tabs>
          <w:tab w:val="num" w:pos="2160"/>
        </w:tabs>
        <w:ind w:left="2160" w:hanging="360"/>
      </w:pPr>
      <w:rPr>
        <w:rFonts w:ascii="Arial" w:hAnsi="Arial" w:hint="default"/>
      </w:rPr>
    </w:lvl>
    <w:lvl w:ilvl="3" w:tplc="6D500684" w:tentative="1">
      <w:start w:val="1"/>
      <w:numFmt w:val="bullet"/>
      <w:lvlText w:val="•"/>
      <w:lvlJc w:val="left"/>
      <w:pPr>
        <w:tabs>
          <w:tab w:val="num" w:pos="2880"/>
        </w:tabs>
        <w:ind w:left="2880" w:hanging="360"/>
      </w:pPr>
      <w:rPr>
        <w:rFonts w:ascii="Arial" w:hAnsi="Arial" w:hint="default"/>
      </w:rPr>
    </w:lvl>
    <w:lvl w:ilvl="4" w:tplc="73527AB8" w:tentative="1">
      <w:start w:val="1"/>
      <w:numFmt w:val="bullet"/>
      <w:lvlText w:val="•"/>
      <w:lvlJc w:val="left"/>
      <w:pPr>
        <w:tabs>
          <w:tab w:val="num" w:pos="3600"/>
        </w:tabs>
        <w:ind w:left="3600" w:hanging="360"/>
      </w:pPr>
      <w:rPr>
        <w:rFonts w:ascii="Arial" w:hAnsi="Arial" w:hint="default"/>
      </w:rPr>
    </w:lvl>
    <w:lvl w:ilvl="5" w:tplc="74848688" w:tentative="1">
      <w:start w:val="1"/>
      <w:numFmt w:val="bullet"/>
      <w:lvlText w:val="•"/>
      <w:lvlJc w:val="left"/>
      <w:pPr>
        <w:tabs>
          <w:tab w:val="num" w:pos="4320"/>
        </w:tabs>
        <w:ind w:left="4320" w:hanging="360"/>
      </w:pPr>
      <w:rPr>
        <w:rFonts w:ascii="Arial" w:hAnsi="Arial" w:hint="default"/>
      </w:rPr>
    </w:lvl>
    <w:lvl w:ilvl="6" w:tplc="B4128DD6" w:tentative="1">
      <w:start w:val="1"/>
      <w:numFmt w:val="bullet"/>
      <w:lvlText w:val="•"/>
      <w:lvlJc w:val="left"/>
      <w:pPr>
        <w:tabs>
          <w:tab w:val="num" w:pos="5040"/>
        </w:tabs>
        <w:ind w:left="5040" w:hanging="360"/>
      </w:pPr>
      <w:rPr>
        <w:rFonts w:ascii="Arial" w:hAnsi="Arial" w:hint="default"/>
      </w:rPr>
    </w:lvl>
    <w:lvl w:ilvl="7" w:tplc="DF9E5D66" w:tentative="1">
      <w:start w:val="1"/>
      <w:numFmt w:val="bullet"/>
      <w:lvlText w:val="•"/>
      <w:lvlJc w:val="left"/>
      <w:pPr>
        <w:tabs>
          <w:tab w:val="num" w:pos="5760"/>
        </w:tabs>
        <w:ind w:left="5760" w:hanging="360"/>
      </w:pPr>
      <w:rPr>
        <w:rFonts w:ascii="Arial" w:hAnsi="Arial" w:hint="default"/>
      </w:rPr>
    </w:lvl>
    <w:lvl w:ilvl="8" w:tplc="95F0A9A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1D94882"/>
    <w:multiLevelType w:val="hybridMultilevel"/>
    <w:tmpl w:val="AD64561C"/>
    <w:lvl w:ilvl="0" w:tplc="051A2B1A">
      <w:start w:val="1"/>
      <w:numFmt w:val="bullet"/>
      <w:lvlText w:val="•"/>
      <w:lvlJc w:val="left"/>
      <w:pPr>
        <w:tabs>
          <w:tab w:val="num" w:pos="720"/>
        </w:tabs>
        <w:ind w:left="720" w:hanging="360"/>
      </w:pPr>
      <w:rPr>
        <w:rFonts w:ascii="Arial" w:hAnsi="Arial" w:hint="default"/>
      </w:rPr>
    </w:lvl>
    <w:lvl w:ilvl="1" w:tplc="D370E98E" w:tentative="1">
      <w:start w:val="1"/>
      <w:numFmt w:val="bullet"/>
      <w:lvlText w:val="•"/>
      <w:lvlJc w:val="left"/>
      <w:pPr>
        <w:tabs>
          <w:tab w:val="num" w:pos="1440"/>
        </w:tabs>
        <w:ind w:left="1440" w:hanging="360"/>
      </w:pPr>
      <w:rPr>
        <w:rFonts w:ascii="Arial" w:hAnsi="Arial" w:hint="default"/>
      </w:rPr>
    </w:lvl>
    <w:lvl w:ilvl="2" w:tplc="7B76C0A6" w:tentative="1">
      <w:start w:val="1"/>
      <w:numFmt w:val="bullet"/>
      <w:lvlText w:val="•"/>
      <w:lvlJc w:val="left"/>
      <w:pPr>
        <w:tabs>
          <w:tab w:val="num" w:pos="2160"/>
        </w:tabs>
        <w:ind w:left="2160" w:hanging="360"/>
      </w:pPr>
      <w:rPr>
        <w:rFonts w:ascii="Arial" w:hAnsi="Arial" w:hint="default"/>
      </w:rPr>
    </w:lvl>
    <w:lvl w:ilvl="3" w:tplc="22F6B44E" w:tentative="1">
      <w:start w:val="1"/>
      <w:numFmt w:val="bullet"/>
      <w:lvlText w:val="•"/>
      <w:lvlJc w:val="left"/>
      <w:pPr>
        <w:tabs>
          <w:tab w:val="num" w:pos="2880"/>
        </w:tabs>
        <w:ind w:left="2880" w:hanging="360"/>
      </w:pPr>
      <w:rPr>
        <w:rFonts w:ascii="Arial" w:hAnsi="Arial" w:hint="default"/>
      </w:rPr>
    </w:lvl>
    <w:lvl w:ilvl="4" w:tplc="C66C9E12" w:tentative="1">
      <w:start w:val="1"/>
      <w:numFmt w:val="bullet"/>
      <w:lvlText w:val="•"/>
      <w:lvlJc w:val="left"/>
      <w:pPr>
        <w:tabs>
          <w:tab w:val="num" w:pos="3600"/>
        </w:tabs>
        <w:ind w:left="3600" w:hanging="360"/>
      </w:pPr>
      <w:rPr>
        <w:rFonts w:ascii="Arial" w:hAnsi="Arial" w:hint="default"/>
      </w:rPr>
    </w:lvl>
    <w:lvl w:ilvl="5" w:tplc="8904DBC6" w:tentative="1">
      <w:start w:val="1"/>
      <w:numFmt w:val="bullet"/>
      <w:lvlText w:val="•"/>
      <w:lvlJc w:val="left"/>
      <w:pPr>
        <w:tabs>
          <w:tab w:val="num" w:pos="4320"/>
        </w:tabs>
        <w:ind w:left="4320" w:hanging="360"/>
      </w:pPr>
      <w:rPr>
        <w:rFonts w:ascii="Arial" w:hAnsi="Arial" w:hint="default"/>
      </w:rPr>
    </w:lvl>
    <w:lvl w:ilvl="6" w:tplc="E4005EBC" w:tentative="1">
      <w:start w:val="1"/>
      <w:numFmt w:val="bullet"/>
      <w:lvlText w:val="•"/>
      <w:lvlJc w:val="left"/>
      <w:pPr>
        <w:tabs>
          <w:tab w:val="num" w:pos="5040"/>
        </w:tabs>
        <w:ind w:left="5040" w:hanging="360"/>
      </w:pPr>
      <w:rPr>
        <w:rFonts w:ascii="Arial" w:hAnsi="Arial" w:hint="default"/>
      </w:rPr>
    </w:lvl>
    <w:lvl w:ilvl="7" w:tplc="C8981576" w:tentative="1">
      <w:start w:val="1"/>
      <w:numFmt w:val="bullet"/>
      <w:lvlText w:val="•"/>
      <w:lvlJc w:val="left"/>
      <w:pPr>
        <w:tabs>
          <w:tab w:val="num" w:pos="5760"/>
        </w:tabs>
        <w:ind w:left="5760" w:hanging="360"/>
      </w:pPr>
      <w:rPr>
        <w:rFonts w:ascii="Arial" w:hAnsi="Arial" w:hint="default"/>
      </w:rPr>
    </w:lvl>
    <w:lvl w:ilvl="8" w:tplc="8C9EF17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7C9724B"/>
    <w:multiLevelType w:val="hybridMultilevel"/>
    <w:tmpl w:val="DAB26F6C"/>
    <w:lvl w:ilvl="0" w:tplc="0568E434">
      <w:start w:val="1"/>
      <w:numFmt w:val="bullet"/>
      <w:lvlText w:val="•"/>
      <w:lvlJc w:val="left"/>
      <w:pPr>
        <w:tabs>
          <w:tab w:val="num" w:pos="720"/>
        </w:tabs>
        <w:ind w:left="720" w:hanging="360"/>
      </w:pPr>
      <w:rPr>
        <w:rFonts w:ascii="Arial" w:hAnsi="Arial" w:hint="default"/>
      </w:rPr>
    </w:lvl>
    <w:lvl w:ilvl="1" w:tplc="26AABA68" w:tentative="1">
      <w:start w:val="1"/>
      <w:numFmt w:val="bullet"/>
      <w:lvlText w:val="•"/>
      <w:lvlJc w:val="left"/>
      <w:pPr>
        <w:tabs>
          <w:tab w:val="num" w:pos="1440"/>
        </w:tabs>
        <w:ind w:left="1440" w:hanging="360"/>
      </w:pPr>
      <w:rPr>
        <w:rFonts w:ascii="Arial" w:hAnsi="Arial" w:hint="default"/>
      </w:rPr>
    </w:lvl>
    <w:lvl w:ilvl="2" w:tplc="D3AE6352" w:tentative="1">
      <w:start w:val="1"/>
      <w:numFmt w:val="bullet"/>
      <w:lvlText w:val="•"/>
      <w:lvlJc w:val="left"/>
      <w:pPr>
        <w:tabs>
          <w:tab w:val="num" w:pos="2160"/>
        </w:tabs>
        <w:ind w:left="2160" w:hanging="360"/>
      </w:pPr>
      <w:rPr>
        <w:rFonts w:ascii="Arial" w:hAnsi="Arial" w:hint="default"/>
      </w:rPr>
    </w:lvl>
    <w:lvl w:ilvl="3" w:tplc="CAC2FEE4" w:tentative="1">
      <w:start w:val="1"/>
      <w:numFmt w:val="bullet"/>
      <w:lvlText w:val="•"/>
      <w:lvlJc w:val="left"/>
      <w:pPr>
        <w:tabs>
          <w:tab w:val="num" w:pos="2880"/>
        </w:tabs>
        <w:ind w:left="2880" w:hanging="360"/>
      </w:pPr>
      <w:rPr>
        <w:rFonts w:ascii="Arial" w:hAnsi="Arial" w:hint="default"/>
      </w:rPr>
    </w:lvl>
    <w:lvl w:ilvl="4" w:tplc="1C6A6D26" w:tentative="1">
      <w:start w:val="1"/>
      <w:numFmt w:val="bullet"/>
      <w:lvlText w:val="•"/>
      <w:lvlJc w:val="left"/>
      <w:pPr>
        <w:tabs>
          <w:tab w:val="num" w:pos="3600"/>
        </w:tabs>
        <w:ind w:left="3600" w:hanging="360"/>
      </w:pPr>
      <w:rPr>
        <w:rFonts w:ascii="Arial" w:hAnsi="Arial" w:hint="default"/>
      </w:rPr>
    </w:lvl>
    <w:lvl w:ilvl="5" w:tplc="E550BD7C" w:tentative="1">
      <w:start w:val="1"/>
      <w:numFmt w:val="bullet"/>
      <w:lvlText w:val="•"/>
      <w:lvlJc w:val="left"/>
      <w:pPr>
        <w:tabs>
          <w:tab w:val="num" w:pos="4320"/>
        </w:tabs>
        <w:ind w:left="4320" w:hanging="360"/>
      </w:pPr>
      <w:rPr>
        <w:rFonts w:ascii="Arial" w:hAnsi="Arial" w:hint="default"/>
      </w:rPr>
    </w:lvl>
    <w:lvl w:ilvl="6" w:tplc="F9605F6C" w:tentative="1">
      <w:start w:val="1"/>
      <w:numFmt w:val="bullet"/>
      <w:lvlText w:val="•"/>
      <w:lvlJc w:val="left"/>
      <w:pPr>
        <w:tabs>
          <w:tab w:val="num" w:pos="5040"/>
        </w:tabs>
        <w:ind w:left="5040" w:hanging="360"/>
      </w:pPr>
      <w:rPr>
        <w:rFonts w:ascii="Arial" w:hAnsi="Arial" w:hint="default"/>
      </w:rPr>
    </w:lvl>
    <w:lvl w:ilvl="7" w:tplc="18DC2AB0" w:tentative="1">
      <w:start w:val="1"/>
      <w:numFmt w:val="bullet"/>
      <w:lvlText w:val="•"/>
      <w:lvlJc w:val="left"/>
      <w:pPr>
        <w:tabs>
          <w:tab w:val="num" w:pos="5760"/>
        </w:tabs>
        <w:ind w:left="5760" w:hanging="360"/>
      </w:pPr>
      <w:rPr>
        <w:rFonts w:ascii="Arial" w:hAnsi="Arial" w:hint="default"/>
      </w:rPr>
    </w:lvl>
    <w:lvl w:ilvl="8" w:tplc="1DF2477A"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D90255F"/>
    <w:multiLevelType w:val="hybridMultilevel"/>
    <w:tmpl w:val="CFD8462E"/>
    <w:lvl w:ilvl="0" w:tplc="215890AE">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3414CFC"/>
    <w:multiLevelType w:val="hybridMultilevel"/>
    <w:tmpl w:val="FA60BA1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4B21F27"/>
    <w:multiLevelType w:val="hybridMultilevel"/>
    <w:tmpl w:val="8B34C832"/>
    <w:lvl w:ilvl="0" w:tplc="A0D8219C">
      <w:start w:val="1"/>
      <w:numFmt w:val="bullet"/>
      <w:lvlText w:val="•"/>
      <w:lvlJc w:val="left"/>
      <w:pPr>
        <w:tabs>
          <w:tab w:val="num" w:pos="720"/>
        </w:tabs>
        <w:ind w:left="720" w:hanging="360"/>
      </w:pPr>
      <w:rPr>
        <w:rFonts w:ascii="Arial" w:hAnsi="Arial" w:hint="default"/>
      </w:rPr>
    </w:lvl>
    <w:lvl w:ilvl="1" w:tplc="E056C036" w:tentative="1">
      <w:start w:val="1"/>
      <w:numFmt w:val="bullet"/>
      <w:lvlText w:val="•"/>
      <w:lvlJc w:val="left"/>
      <w:pPr>
        <w:tabs>
          <w:tab w:val="num" w:pos="1440"/>
        </w:tabs>
        <w:ind w:left="1440" w:hanging="360"/>
      </w:pPr>
      <w:rPr>
        <w:rFonts w:ascii="Arial" w:hAnsi="Arial" w:hint="default"/>
      </w:rPr>
    </w:lvl>
    <w:lvl w:ilvl="2" w:tplc="8B7ED2BA" w:tentative="1">
      <w:start w:val="1"/>
      <w:numFmt w:val="bullet"/>
      <w:lvlText w:val="•"/>
      <w:lvlJc w:val="left"/>
      <w:pPr>
        <w:tabs>
          <w:tab w:val="num" w:pos="2160"/>
        </w:tabs>
        <w:ind w:left="2160" w:hanging="360"/>
      </w:pPr>
      <w:rPr>
        <w:rFonts w:ascii="Arial" w:hAnsi="Arial" w:hint="default"/>
      </w:rPr>
    </w:lvl>
    <w:lvl w:ilvl="3" w:tplc="D0468518" w:tentative="1">
      <w:start w:val="1"/>
      <w:numFmt w:val="bullet"/>
      <w:lvlText w:val="•"/>
      <w:lvlJc w:val="left"/>
      <w:pPr>
        <w:tabs>
          <w:tab w:val="num" w:pos="2880"/>
        </w:tabs>
        <w:ind w:left="2880" w:hanging="360"/>
      </w:pPr>
      <w:rPr>
        <w:rFonts w:ascii="Arial" w:hAnsi="Arial" w:hint="default"/>
      </w:rPr>
    </w:lvl>
    <w:lvl w:ilvl="4" w:tplc="758CD8D4" w:tentative="1">
      <w:start w:val="1"/>
      <w:numFmt w:val="bullet"/>
      <w:lvlText w:val="•"/>
      <w:lvlJc w:val="left"/>
      <w:pPr>
        <w:tabs>
          <w:tab w:val="num" w:pos="3600"/>
        </w:tabs>
        <w:ind w:left="3600" w:hanging="360"/>
      </w:pPr>
      <w:rPr>
        <w:rFonts w:ascii="Arial" w:hAnsi="Arial" w:hint="default"/>
      </w:rPr>
    </w:lvl>
    <w:lvl w:ilvl="5" w:tplc="B7887BC4" w:tentative="1">
      <w:start w:val="1"/>
      <w:numFmt w:val="bullet"/>
      <w:lvlText w:val="•"/>
      <w:lvlJc w:val="left"/>
      <w:pPr>
        <w:tabs>
          <w:tab w:val="num" w:pos="4320"/>
        </w:tabs>
        <w:ind w:left="4320" w:hanging="360"/>
      </w:pPr>
      <w:rPr>
        <w:rFonts w:ascii="Arial" w:hAnsi="Arial" w:hint="default"/>
      </w:rPr>
    </w:lvl>
    <w:lvl w:ilvl="6" w:tplc="8D825448" w:tentative="1">
      <w:start w:val="1"/>
      <w:numFmt w:val="bullet"/>
      <w:lvlText w:val="•"/>
      <w:lvlJc w:val="left"/>
      <w:pPr>
        <w:tabs>
          <w:tab w:val="num" w:pos="5040"/>
        </w:tabs>
        <w:ind w:left="5040" w:hanging="360"/>
      </w:pPr>
      <w:rPr>
        <w:rFonts w:ascii="Arial" w:hAnsi="Arial" w:hint="default"/>
      </w:rPr>
    </w:lvl>
    <w:lvl w:ilvl="7" w:tplc="D3226016" w:tentative="1">
      <w:start w:val="1"/>
      <w:numFmt w:val="bullet"/>
      <w:lvlText w:val="•"/>
      <w:lvlJc w:val="left"/>
      <w:pPr>
        <w:tabs>
          <w:tab w:val="num" w:pos="5760"/>
        </w:tabs>
        <w:ind w:left="5760" w:hanging="360"/>
      </w:pPr>
      <w:rPr>
        <w:rFonts w:ascii="Arial" w:hAnsi="Arial" w:hint="default"/>
      </w:rPr>
    </w:lvl>
    <w:lvl w:ilvl="8" w:tplc="970C5540"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1A743DE"/>
    <w:multiLevelType w:val="hybridMultilevel"/>
    <w:tmpl w:val="52448766"/>
    <w:lvl w:ilvl="0" w:tplc="BD1ECDBC">
      <w:start w:val="1"/>
      <w:numFmt w:val="decimal"/>
      <w:lvlText w:val="%1"/>
      <w:lvlJc w:val="left"/>
      <w:pPr>
        <w:ind w:left="1845" w:hanging="1485"/>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EF03023"/>
    <w:multiLevelType w:val="hybridMultilevel"/>
    <w:tmpl w:val="28FCBCEC"/>
    <w:lvl w:ilvl="0" w:tplc="15C213A6">
      <w:start w:val="1"/>
      <w:numFmt w:val="decimal"/>
      <w:lvlText w:val="%1"/>
      <w:lvlJc w:val="left"/>
      <w:pPr>
        <w:ind w:left="1845" w:hanging="1485"/>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C17D85"/>
    <w:multiLevelType w:val="hybridMultilevel"/>
    <w:tmpl w:val="3208E958"/>
    <w:lvl w:ilvl="0" w:tplc="51E657AA">
      <w:start w:val="1"/>
      <w:numFmt w:val="bullet"/>
      <w:lvlText w:val="•"/>
      <w:lvlJc w:val="left"/>
      <w:pPr>
        <w:tabs>
          <w:tab w:val="num" w:pos="720"/>
        </w:tabs>
        <w:ind w:left="720" w:hanging="360"/>
      </w:pPr>
      <w:rPr>
        <w:rFonts w:ascii="Arial" w:hAnsi="Arial" w:hint="default"/>
      </w:rPr>
    </w:lvl>
    <w:lvl w:ilvl="1" w:tplc="83C6A214" w:tentative="1">
      <w:start w:val="1"/>
      <w:numFmt w:val="bullet"/>
      <w:lvlText w:val="•"/>
      <w:lvlJc w:val="left"/>
      <w:pPr>
        <w:tabs>
          <w:tab w:val="num" w:pos="1440"/>
        </w:tabs>
        <w:ind w:left="1440" w:hanging="360"/>
      </w:pPr>
      <w:rPr>
        <w:rFonts w:ascii="Arial" w:hAnsi="Arial" w:hint="default"/>
      </w:rPr>
    </w:lvl>
    <w:lvl w:ilvl="2" w:tplc="575E2984" w:tentative="1">
      <w:start w:val="1"/>
      <w:numFmt w:val="bullet"/>
      <w:lvlText w:val="•"/>
      <w:lvlJc w:val="left"/>
      <w:pPr>
        <w:tabs>
          <w:tab w:val="num" w:pos="2160"/>
        </w:tabs>
        <w:ind w:left="2160" w:hanging="360"/>
      </w:pPr>
      <w:rPr>
        <w:rFonts w:ascii="Arial" w:hAnsi="Arial" w:hint="default"/>
      </w:rPr>
    </w:lvl>
    <w:lvl w:ilvl="3" w:tplc="F4422462" w:tentative="1">
      <w:start w:val="1"/>
      <w:numFmt w:val="bullet"/>
      <w:lvlText w:val="•"/>
      <w:lvlJc w:val="left"/>
      <w:pPr>
        <w:tabs>
          <w:tab w:val="num" w:pos="2880"/>
        </w:tabs>
        <w:ind w:left="2880" w:hanging="360"/>
      </w:pPr>
      <w:rPr>
        <w:rFonts w:ascii="Arial" w:hAnsi="Arial" w:hint="default"/>
      </w:rPr>
    </w:lvl>
    <w:lvl w:ilvl="4" w:tplc="10504BB8" w:tentative="1">
      <w:start w:val="1"/>
      <w:numFmt w:val="bullet"/>
      <w:lvlText w:val="•"/>
      <w:lvlJc w:val="left"/>
      <w:pPr>
        <w:tabs>
          <w:tab w:val="num" w:pos="3600"/>
        </w:tabs>
        <w:ind w:left="3600" w:hanging="360"/>
      </w:pPr>
      <w:rPr>
        <w:rFonts w:ascii="Arial" w:hAnsi="Arial" w:hint="default"/>
      </w:rPr>
    </w:lvl>
    <w:lvl w:ilvl="5" w:tplc="640477CC" w:tentative="1">
      <w:start w:val="1"/>
      <w:numFmt w:val="bullet"/>
      <w:lvlText w:val="•"/>
      <w:lvlJc w:val="left"/>
      <w:pPr>
        <w:tabs>
          <w:tab w:val="num" w:pos="4320"/>
        </w:tabs>
        <w:ind w:left="4320" w:hanging="360"/>
      </w:pPr>
      <w:rPr>
        <w:rFonts w:ascii="Arial" w:hAnsi="Arial" w:hint="default"/>
      </w:rPr>
    </w:lvl>
    <w:lvl w:ilvl="6" w:tplc="456A43C6" w:tentative="1">
      <w:start w:val="1"/>
      <w:numFmt w:val="bullet"/>
      <w:lvlText w:val="•"/>
      <w:lvlJc w:val="left"/>
      <w:pPr>
        <w:tabs>
          <w:tab w:val="num" w:pos="5040"/>
        </w:tabs>
        <w:ind w:left="5040" w:hanging="360"/>
      </w:pPr>
      <w:rPr>
        <w:rFonts w:ascii="Arial" w:hAnsi="Arial" w:hint="default"/>
      </w:rPr>
    </w:lvl>
    <w:lvl w:ilvl="7" w:tplc="6DF6CE20" w:tentative="1">
      <w:start w:val="1"/>
      <w:numFmt w:val="bullet"/>
      <w:lvlText w:val="•"/>
      <w:lvlJc w:val="left"/>
      <w:pPr>
        <w:tabs>
          <w:tab w:val="num" w:pos="5760"/>
        </w:tabs>
        <w:ind w:left="5760" w:hanging="360"/>
      </w:pPr>
      <w:rPr>
        <w:rFonts w:ascii="Arial" w:hAnsi="Arial" w:hint="default"/>
      </w:rPr>
    </w:lvl>
    <w:lvl w:ilvl="8" w:tplc="5D02A42E" w:tentative="1">
      <w:start w:val="1"/>
      <w:numFmt w:val="bullet"/>
      <w:lvlText w:val="•"/>
      <w:lvlJc w:val="left"/>
      <w:pPr>
        <w:tabs>
          <w:tab w:val="num" w:pos="6480"/>
        </w:tabs>
        <w:ind w:left="6480" w:hanging="360"/>
      </w:pPr>
      <w:rPr>
        <w:rFonts w:ascii="Arial" w:hAnsi="Arial" w:hint="default"/>
      </w:rPr>
    </w:lvl>
  </w:abstractNum>
  <w:num w:numId="1">
    <w:abstractNumId w:val="12"/>
  </w:num>
  <w:num w:numId="2">
    <w:abstractNumId w:val="9"/>
  </w:num>
  <w:num w:numId="3">
    <w:abstractNumId w:val="19"/>
  </w:num>
  <w:num w:numId="4">
    <w:abstractNumId w:val="6"/>
  </w:num>
  <w:num w:numId="5">
    <w:abstractNumId w:val="33"/>
  </w:num>
  <w:num w:numId="6">
    <w:abstractNumId w:val="16"/>
  </w:num>
  <w:num w:numId="7">
    <w:abstractNumId w:val="26"/>
  </w:num>
  <w:num w:numId="8">
    <w:abstractNumId w:val="7"/>
  </w:num>
  <w:num w:numId="9">
    <w:abstractNumId w:val="32"/>
  </w:num>
  <w:num w:numId="10">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8"/>
  </w:num>
  <w:num w:numId="14">
    <w:abstractNumId w:val="14"/>
  </w:num>
  <w:num w:numId="15">
    <w:abstractNumId w:val="15"/>
  </w:num>
  <w:num w:numId="16">
    <w:abstractNumId w:val="29"/>
  </w:num>
  <w:num w:numId="17">
    <w:abstractNumId w:val="27"/>
  </w:num>
  <w:num w:numId="18">
    <w:abstractNumId w:val="28"/>
  </w:num>
  <w:num w:numId="19">
    <w:abstractNumId w:val="3"/>
  </w:num>
  <w:num w:numId="20">
    <w:abstractNumId w:val="11"/>
  </w:num>
  <w:num w:numId="21">
    <w:abstractNumId w:val="13"/>
  </w:num>
  <w:num w:numId="22">
    <w:abstractNumId w:val="17"/>
  </w:num>
  <w:num w:numId="23">
    <w:abstractNumId w:val="20"/>
  </w:num>
  <w:num w:numId="24">
    <w:abstractNumId w:val="31"/>
  </w:num>
  <w:num w:numId="25">
    <w:abstractNumId w:val="10"/>
  </w:num>
  <w:num w:numId="26">
    <w:abstractNumId w:val="21"/>
  </w:num>
  <w:num w:numId="27">
    <w:abstractNumId w:val="25"/>
  </w:num>
  <w:num w:numId="28">
    <w:abstractNumId w:val="4"/>
  </w:num>
  <w:num w:numId="29">
    <w:abstractNumId w:val="2"/>
  </w:num>
  <w:num w:numId="30">
    <w:abstractNumId w:val="5"/>
  </w:num>
  <w:num w:numId="31">
    <w:abstractNumId w:val="0"/>
  </w:num>
  <w:num w:numId="32">
    <w:abstractNumId w:val="22"/>
  </w:num>
  <w:num w:numId="33">
    <w:abstractNumId w:val="30"/>
  </w:num>
  <w:num w:numId="34">
    <w:abstractNumId w:val="1"/>
  </w:num>
  <w:num w:numId="3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713D"/>
    <w:rsid w:val="00002DA8"/>
    <w:rsid w:val="00016702"/>
    <w:rsid w:val="000453DA"/>
    <w:rsid w:val="000505FE"/>
    <w:rsid w:val="00054ADA"/>
    <w:rsid w:val="00082BD2"/>
    <w:rsid w:val="00086B6D"/>
    <w:rsid w:val="00091C8F"/>
    <w:rsid w:val="000D1FCF"/>
    <w:rsid w:val="00152284"/>
    <w:rsid w:val="00170412"/>
    <w:rsid w:val="0019207B"/>
    <w:rsid w:val="001A58D3"/>
    <w:rsid w:val="001D29D7"/>
    <w:rsid w:val="001D2ACE"/>
    <w:rsid w:val="001D3F4B"/>
    <w:rsid w:val="001F3E36"/>
    <w:rsid w:val="00220BB3"/>
    <w:rsid w:val="00225289"/>
    <w:rsid w:val="0025369E"/>
    <w:rsid w:val="00255800"/>
    <w:rsid w:val="00266469"/>
    <w:rsid w:val="00270829"/>
    <w:rsid w:val="00276ECA"/>
    <w:rsid w:val="002B6504"/>
    <w:rsid w:val="002B6B46"/>
    <w:rsid w:val="002C1CB1"/>
    <w:rsid w:val="002F44EA"/>
    <w:rsid w:val="002F7CD0"/>
    <w:rsid w:val="00304C3A"/>
    <w:rsid w:val="00313F41"/>
    <w:rsid w:val="003531DF"/>
    <w:rsid w:val="00353D3B"/>
    <w:rsid w:val="00357932"/>
    <w:rsid w:val="0036275C"/>
    <w:rsid w:val="003B09A7"/>
    <w:rsid w:val="003B1631"/>
    <w:rsid w:val="003D545E"/>
    <w:rsid w:val="003F1057"/>
    <w:rsid w:val="00410309"/>
    <w:rsid w:val="004331DB"/>
    <w:rsid w:val="0043455A"/>
    <w:rsid w:val="00441361"/>
    <w:rsid w:val="0044484A"/>
    <w:rsid w:val="00451E7B"/>
    <w:rsid w:val="004B18E2"/>
    <w:rsid w:val="004B4EAF"/>
    <w:rsid w:val="00504553"/>
    <w:rsid w:val="00515265"/>
    <w:rsid w:val="00523DCB"/>
    <w:rsid w:val="00535048"/>
    <w:rsid w:val="0054404C"/>
    <w:rsid w:val="00545104"/>
    <w:rsid w:val="00546E3A"/>
    <w:rsid w:val="00561E02"/>
    <w:rsid w:val="005646B5"/>
    <w:rsid w:val="00580E6E"/>
    <w:rsid w:val="005856F7"/>
    <w:rsid w:val="005B6921"/>
    <w:rsid w:val="005B7036"/>
    <w:rsid w:val="005D35A0"/>
    <w:rsid w:val="005D7F48"/>
    <w:rsid w:val="00604BB2"/>
    <w:rsid w:val="006374AD"/>
    <w:rsid w:val="00676C46"/>
    <w:rsid w:val="006B4DA0"/>
    <w:rsid w:val="006B7F38"/>
    <w:rsid w:val="0071547A"/>
    <w:rsid w:val="007154A7"/>
    <w:rsid w:val="00730BFB"/>
    <w:rsid w:val="00734122"/>
    <w:rsid w:val="00793B0B"/>
    <w:rsid w:val="007B0CC5"/>
    <w:rsid w:val="007C678F"/>
    <w:rsid w:val="007D493A"/>
    <w:rsid w:val="008109BB"/>
    <w:rsid w:val="00816DC9"/>
    <w:rsid w:val="0083254A"/>
    <w:rsid w:val="00833C2C"/>
    <w:rsid w:val="00842E14"/>
    <w:rsid w:val="0089495B"/>
    <w:rsid w:val="008A0435"/>
    <w:rsid w:val="008A06D2"/>
    <w:rsid w:val="008B6D54"/>
    <w:rsid w:val="008B78AA"/>
    <w:rsid w:val="008E2859"/>
    <w:rsid w:val="008E6E53"/>
    <w:rsid w:val="008F3F16"/>
    <w:rsid w:val="009017E6"/>
    <w:rsid w:val="0090737A"/>
    <w:rsid w:val="00922B15"/>
    <w:rsid w:val="00934EEA"/>
    <w:rsid w:val="00941AD2"/>
    <w:rsid w:val="009470BC"/>
    <w:rsid w:val="009A056E"/>
    <w:rsid w:val="009A2FB5"/>
    <w:rsid w:val="009B7EB6"/>
    <w:rsid w:val="009C6C98"/>
    <w:rsid w:val="009D3752"/>
    <w:rsid w:val="009E34F0"/>
    <w:rsid w:val="009F33B6"/>
    <w:rsid w:val="00A220C4"/>
    <w:rsid w:val="00A33F8C"/>
    <w:rsid w:val="00A54118"/>
    <w:rsid w:val="00A627C4"/>
    <w:rsid w:val="00A75D29"/>
    <w:rsid w:val="00A76B69"/>
    <w:rsid w:val="00A83043"/>
    <w:rsid w:val="00B1567C"/>
    <w:rsid w:val="00B33115"/>
    <w:rsid w:val="00B4512A"/>
    <w:rsid w:val="00B84B5B"/>
    <w:rsid w:val="00BB28D2"/>
    <w:rsid w:val="00BD2DD2"/>
    <w:rsid w:val="00BD502D"/>
    <w:rsid w:val="00BD658E"/>
    <w:rsid w:val="00BE39EB"/>
    <w:rsid w:val="00C3418B"/>
    <w:rsid w:val="00C35EFD"/>
    <w:rsid w:val="00C40291"/>
    <w:rsid w:val="00C40B33"/>
    <w:rsid w:val="00C437A4"/>
    <w:rsid w:val="00C45CCB"/>
    <w:rsid w:val="00CD56D7"/>
    <w:rsid w:val="00D11D0C"/>
    <w:rsid w:val="00D208DB"/>
    <w:rsid w:val="00D2496B"/>
    <w:rsid w:val="00D50508"/>
    <w:rsid w:val="00D70929"/>
    <w:rsid w:val="00D726F7"/>
    <w:rsid w:val="00D84364"/>
    <w:rsid w:val="00D9096B"/>
    <w:rsid w:val="00DA6726"/>
    <w:rsid w:val="00DB79EE"/>
    <w:rsid w:val="00DC6B7A"/>
    <w:rsid w:val="00E129C7"/>
    <w:rsid w:val="00E646E3"/>
    <w:rsid w:val="00E70CDA"/>
    <w:rsid w:val="00E72088"/>
    <w:rsid w:val="00E73EBD"/>
    <w:rsid w:val="00E81AC2"/>
    <w:rsid w:val="00EA4A29"/>
    <w:rsid w:val="00EA5640"/>
    <w:rsid w:val="00EB2A1B"/>
    <w:rsid w:val="00F559DB"/>
    <w:rsid w:val="00F73953"/>
    <w:rsid w:val="00FC0634"/>
    <w:rsid w:val="00FD1F0D"/>
    <w:rsid w:val="00FD71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B8F96ED"/>
  <w15:chartTrackingRefBased/>
  <w15:docId w15:val="{198A2AFE-4FBD-4275-91D3-19F99919CA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43455A"/>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43455A"/>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43455A"/>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43455A"/>
    <w:rPr>
      <w:rFonts w:ascii="Times New Roman" w:eastAsia="Times New Roman" w:hAnsi="Times New Roman" w:cs="Times New Roman"/>
      <w:b/>
      <w:bCs/>
      <w:sz w:val="28"/>
      <w:szCs w:val="28"/>
    </w:rPr>
  </w:style>
  <w:style w:type="table" w:styleId="TableGrid">
    <w:name w:val="Table Grid"/>
    <w:basedOn w:val="TableNormal"/>
    <w:uiPriority w:val="59"/>
    <w:rsid w:val="00EA564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A5640"/>
    <w:pPr>
      <w:ind w:left="720"/>
      <w:contextualSpacing/>
    </w:pPr>
  </w:style>
  <w:style w:type="table" w:styleId="PlainTable2">
    <w:name w:val="Plain Table 2"/>
    <w:basedOn w:val="TableNormal"/>
    <w:uiPriority w:val="42"/>
    <w:rsid w:val="0083254A"/>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customStyle="1" w:styleId="Default">
    <w:name w:val="Default"/>
    <w:rsid w:val="005B6921"/>
    <w:pPr>
      <w:autoSpaceDE w:val="0"/>
      <w:autoSpaceDN w:val="0"/>
      <w:adjustRightInd w:val="0"/>
      <w:spacing w:after="0" w:line="240" w:lineRule="auto"/>
    </w:pPr>
    <w:rPr>
      <w:rFonts w:ascii="Times New Roman" w:hAnsi="Times New Roman" w:cs="Times New Roman"/>
      <w:color w:val="000000"/>
      <w:sz w:val="24"/>
      <w:szCs w:val="24"/>
    </w:rPr>
  </w:style>
  <w:style w:type="paragraph" w:customStyle="1" w:styleId="paragraph">
    <w:name w:val="paragraph"/>
    <w:basedOn w:val="Normal"/>
    <w:rsid w:val="00353D3B"/>
    <w:pPr>
      <w:spacing w:after="0" w:line="240" w:lineRule="auto"/>
    </w:pPr>
    <w:rPr>
      <w:rFonts w:ascii="Times New Roman" w:eastAsia="Times New Roman" w:hAnsi="Times New Roman" w:cs="Times New Roman"/>
      <w:sz w:val="24"/>
      <w:szCs w:val="24"/>
      <w:lang w:eastAsia="en-GB"/>
    </w:rPr>
  </w:style>
  <w:style w:type="character" w:customStyle="1" w:styleId="normaltextrun1">
    <w:name w:val="normaltextrun1"/>
    <w:basedOn w:val="DefaultParagraphFont"/>
    <w:rsid w:val="00353D3B"/>
  </w:style>
  <w:style w:type="character" w:customStyle="1" w:styleId="eop">
    <w:name w:val="eop"/>
    <w:basedOn w:val="DefaultParagraphFont"/>
    <w:rsid w:val="00353D3B"/>
  </w:style>
  <w:style w:type="character" w:customStyle="1" w:styleId="selectable">
    <w:name w:val="selectable"/>
    <w:basedOn w:val="DefaultParagraphFont"/>
    <w:rsid w:val="006B4DA0"/>
  </w:style>
  <w:style w:type="paragraph" w:styleId="BodyText2">
    <w:name w:val="Body Text 2"/>
    <w:basedOn w:val="Normal"/>
    <w:link w:val="BodyText2Char"/>
    <w:uiPriority w:val="99"/>
    <w:rsid w:val="0043455A"/>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43455A"/>
    <w:rPr>
      <w:rFonts w:ascii="Times New Roman" w:eastAsia="Times New Roman" w:hAnsi="Times New Roman" w:cs="Times New Roman"/>
      <w:b/>
      <w:bCs/>
    </w:rPr>
  </w:style>
  <w:style w:type="paragraph" w:customStyle="1" w:styleId="deannah1">
    <w:name w:val="deannah1"/>
    <w:basedOn w:val="Normal"/>
    <w:uiPriority w:val="99"/>
    <w:rsid w:val="0043455A"/>
    <w:pPr>
      <w:keepNext/>
      <w:spacing w:after="240" w:line="240" w:lineRule="auto"/>
    </w:pPr>
    <w:rPr>
      <w:rFonts w:ascii="Times New Roman" w:eastAsia="Times New Roman" w:hAnsi="Times New Roman" w:cs="Times New Roman"/>
      <w:b/>
      <w:bCs/>
      <w:sz w:val="24"/>
      <w:szCs w:val="24"/>
    </w:rPr>
  </w:style>
  <w:style w:type="character" w:customStyle="1" w:styleId="BalloonTextChar">
    <w:name w:val="Balloon Text Char"/>
    <w:basedOn w:val="DefaultParagraphFont"/>
    <w:link w:val="BalloonText"/>
    <w:uiPriority w:val="99"/>
    <w:semiHidden/>
    <w:rsid w:val="0043455A"/>
    <w:rPr>
      <w:rFonts w:ascii="Tahoma" w:eastAsia="Times New Roman" w:hAnsi="Tahoma" w:cs="Tahoma"/>
      <w:sz w:val="16"/>
      <w:szCs w:val="16"/>
    </w:rPr>
  </w:style>
  <w:style w:type="paragraph" w:styleId="BalloonText">
    <w:name w:val="Balloon Text"/>
    <w:basedOn w:val="Normal"/>
    <w:link w:val="BalloonTextChar"/>
    <w:uiPriority w:val="99"/>
    <w:semiHidden/>
    <w:rsid w:val="0043455A"/>
    <w:pPr>
      <w:spacing w:after="0" w:line="240" w:lineRule="auto"/>
    </w:pPr>
    <w:rPr>
      <w:rFonts w:ascii="Tahoma" w:eastAsia="Times New Roman" w:hAnsi="Tahoma" w:cs="Tahoma"/>
      <w:sz w:val="16"/>
      <w:szCs w:val="16"/>
    </w:rPr>
  </w:style>
  <w:style w:type="character" w:styleId="Hyperlink">
    <w:name w:val="Hyperlink"/>
    <w:uiPriority w:val="99"/>
    <w:rsid w:val="0043455A"/>
    <w:rPr>
      <w:color w:val="0000FF"/>
      <w:u w:val="single"/>
    </w:rPr>
  </w:style>
  <w:style w:type="character" w:customStyle="1" w:styleId="HeaderChar">
    <w:name w:val="Header Char"/>
    <w:basedOn w:val="DefaultParagraphFont"/>
    <w:link w:val="Header"/>
    <w:uiPriority w:val="99"/>
    <w:semiHidden/>
    <w:rsid w:val="0043455A"/>
    <w:rPr>
      <w:rFonts w:ascii="Times New Roman" w:eastAsia="Times New Roman" w:hAnsi="Times New Roman" w:cs="Times New Roman"/>
      <w:sz w:val="20"/>
      <w:szCs w:val="20"/>
    </w:rPr>
  </w:style>
  <w:style w:type="paragraph" w:styleId="Header">
    <w:name w:val="header"/>
    <w:basedOn w:val="Normal"/>
    <w:link w:val="HeaderChar"/>
    <w:uiPriority w:val="99"/>
    <w:semiHidden/>
    <w:rsid w:val="0043455A"/>
    <w:pPr>
      <w:tabs>
        <w:tab w:val="center" w:pos="4513"/>
        <w:tab w:val="right" w:pos="9026"/>
      </w:tabs>
      <w:spacing w:after="0" w:line="240" w:lineRule="auto"/>
    </w:pPr>
    <w:rPr>
      <w:rFonts w:ascii="Times New Roman" w:eastAsia="Times New Roman" w:hAnsi="Times New Roman" w:cs="Times New Roman"/>
      <w:sz w:val="20"/>
      <w:szCs w:val="20"/>
    </w:rPr>
  </w:style>
  <w:style w:type="paragraph" w:styleId="Footer">
    <w:name w:val="footer"/>
    <w:basedOn w:val="Normal"/>
    <w:link w:val="FooterChar"/>
    <w:uiPriority w:val="99"/>
    <w:rsid w:val="0043455A"/>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43455A"/>
    <w:rPr>
      <w:rFonts w:ascii="Times New Roman" w:eastAsia="Times New Roman" w:hAnsi="Times New Roman" w:cs="Times New Roman"/>
      <w:sz w:val="20"/>
      <w:szCs w:val="20"/>
    </w:rPr>
  </w:style>
  <w:style w:type="paragraph" w:styleId="NormalWeb">
    <w:name w:val="Normal (Web)"/>
    <w:basedOn w:val="Normal"/>
    <w:uiPriority w:val="99"/>
    <w:rsid w:val="0043455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43455A"/>
    <w:rPr>
      <w:color w:val="535353"/>
      <w:u w:val="single"/>
      <w:effect w:val="none"/>
    </w:rPr>
  </w:style>
  <w:style w:type="paragraph" w:customStyle="1" w:styleId="NormalWeb1">
    <w:name w:val="Normal (Web)1"/>
    <w:basedOn w:val="Normal"/>
    <w:uiPriority w:val="99"/>
    <w:rsid w:val="0043455A"/>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43455A"/>
  </w:style>
  <w:style w:type="character" w:customStyle="1" w:styleId="CommentTextChar">
    <w:name w:val="Comment Text Char"/>
    <w:basedOn w:val="DefaultParagraphFont"/>
    <w:link w:val="CommentText"/>
    <w:uiPriority w:val="99"/>
    <w:semiHidden/>
    <w:rsid w:val="0043455A"/>
    <w:rPr>
      <w:rFonts w:ascii="Times New Roman" w:eastAsia="Times New Roman" w:hAnsi="Times New Roman" w:cs="Times New Roman"/>
      <w:sz w:val="20"/>
      <w:szCs w:val="20"/>
    </w:rPr>
  </w:style>
  <w:style w:type="paragraph" w:styleId="CommentText">
    <w:name w:val="annotation text"/>
    <w:basedOn w:val="Normal"/>
    <w:link w:val="CommentTextChar"/>
    <w:uiPriority w:val="99"/>
    <w:semiHidden/>
    <w:unhideWhenUsed/>
    <w:rsid w:val="0043455A"/>
    <w:pPr>
      <w:spacing w:after="0" w:line="240" w:lineRule="auto"/>
    </w:pPr>
    <w:rPr>
      <w:rFonts w:ascii="Times New Roman" w:eastAsia="Times New Roman" w:hAnsi="Times New Roman" w:cs="Times New Roman"/>
      <w:sz w:val="20"/>
      <w:szCs w:val="20"/>
    </w:rPr>
  </w:style>
  <w:style w:type="character" w:customStyle="1" w:styleId="CommentSubjectChar">
    <w:name w:val="Comment Subject Char"/>
    <w:basedOn w:val="CommentTextChar"/>
    <w:link w:val="CommentSubject"/>
    <w:uiPriority w:val="99"/>
    <w:semiHidden/>
    <w:rsid w:val="0043455A"/>
    <w:rPr>
      <w:rFonts w:ascii="Times New Roman" w:eastAsia="Times New Roman" w:hAnsi="Times New Roman" w:cs="Times New Roman"/>
      <w:b/>
      <w:bCs/>
      <w:sz w:val="20"/>
      <w:szCs w:val="20"/>
    </w:rPr>
  </w:style>
  <w:style w:type="paragraph" w:styleId="CommentSubject">
    <w:name w:val="annotation subject"/>
    <w:basedOn w:val="CommentText"/>
    <w:next w:val="CommentText"/>
    <w:link w:val="CommentSubjectChar"/>
    <w:uiPriority w:val="99"/>
    <w:semiHidden/>
    <w:unhideWhenUsed/>
    <w:rsid w:val="0043455A"/>
    <w:rPr>
      <w:b/>
      <w:bCs/>
    </w:rPr>
  </w:style>
  <w:style w:type="character" w:styleId="Strong">
    <w:name w:val="Strong"/>
    <w:uiPriority w:val="22"/>
    <w:qFormat/>
    <w:rsid w:val="0043455A"/>
    <w:rPr>
      <w:b/>
      <w:bCs/>
    </w:rPr>
  </w:style>
  <w:style w:type="table" w:styleId="PlainTable3">
    <w:name w:val="Plain Table 3"/>
    <w:basedOn w:val="TableNormal"/>
    <w:uiPriority w:val="43"/>
    <w:rsid w:val="00170412"/>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611889">
      <w:bodyDiv w:val="1"/>
      <w:marLeft w:val="0"/>
      <w:marRight w:val="0"/>
      <w:marTop w:val="0"/>
      <w:marBottom w:val="0"/>
      <w:divBdr>
        <w:top w:val="none" w:sz="0" w:space="0" w:color="auto"/>
        <w:left w:val="none" w:sz="0" w:space="0" w:color="auto"/>
        <w:bottom w:val="none" w:sz="0" w:space="0" w:color="auto"/>
        <w:right w:val="none" w:sz="0" w:space="0" w:color="auto"/>
      </w:divBdr>
    </w:div>
    <w:div w:id="85620222">
      <w:bodyDiv w:val="1"/>
      <w:marLeft w:val="0"/>
      <w:marRight w:val="0"/>
      <w:marTop w:val="0"/>
      <w:marBottom w:val="0"/>
      <w:divBdr>
        <w:top w:val="none" w:sz="0" w:space="0" w:color="auto"/>
        <w:left w:val="none" w:sz="0" w:space="0" w:color="auto"/>
        <w:bottom w:val="none" w:sz="0" w:space="0" w:color="auto"/>
        <w:right w:val="none" w:sz="0" w:space="0" w:color="auto"/>
      </w:divBdr>
    </w:div>
    <w:div w:id="128130551">
      <w:bodyDiv w:val="1"/>
      <w:marLeft w:val="0"/>
      <w:marRight w:val="0"/>
      <w:marTop w:val="0"/>
      <w:marBottom w:val="0"/>
      <w:divBdr>
        <w:top w:val="none" w:sz="0" w:space="0" w:color="auto"/>
        <w:left w:val="none" w:sz="0" w:space="0" w:color="auto"/>
        <w:bottom w:val="none" w:sz="0" w:space="0" w:color="auto"/>
        <w:right w:val="none" w:sz="0" w:space="0" w:color="auto"/>
      </w:divBdr>
      <w:divsChild>
        <w:div w:id="982075046">
          <w:marLeft w:val="360"/>
          <w:marRight w:val="0"/>
          <w:marTop w:val="200"/>
          <w:marBottom w:val="0"/>
          <w:divBdr>
            <w:top w:val="none" w:sz="0" w:space="0" w:color="auto"/>
            <w:left w:val="none" w:sz="0" w:space="0" w:color="auto"/>
            <w:bottom w:val="none" w:sz="0" w:space="0" w:color="auto"/>
            <w:right w:val="none" w:sz="0" w:space="0" w:color="auto"/>
          </w:divBdr>
        </w:div>
        <w:div w:id="429080999">
          <w:marLeft w:val="360"/>
          <w:marRight w:val="0"/>
          <w:marTop w:val="200"/>
          <w:marBottom w:val="0"/>
          <w:divBdr>
            <w:top w:val="none" w:sz="0" w:space="0" w:color="auto"/>
            <w:left w:val="none" w:sz="0" w:space="0" w:color="auto"/>
            <w:bottom w:val="none" w:sz="0" w:space="0" w:color="auto"/>
            <w:right w:val="none" w:sz="0" w:space="0" w:color="auto"/>
          </w:divBdr>
        </w:div>
        <w:div w:id="716397791">
          <w:marLeft w:val="360"/>
          <w:marRight w:val="0"/>
          <w:marTop w:val="200"/>
          <w:marBottom w:val="0"/>
          <w:divBdr>
            <w:top w:val="none" w:sz="0" w:space="0" w:color="auto"/>
            <w:left w:val="none" w:sz="0" w:space="0" w:color="auto"/>
            <w:bottom w:val="none" w:sz="0" w:space="0" w:color="auto"/>
            <w:right w:val="none" w:sz="0" w:space="0" w:color="auto"/>
          </w:divBdr>
        </w:div>
      </w:divsChild>
    </w:div>
    <w:div w:id="150567427">
      <w:bodyDiv w:val="1"/>
      <w:marLeft w:val="0"/>
      <w:marRight w:val="0"/>
      <w:marTop w:val="0"/>
      <w:marBottom w:val="0"/>
      <w:divBdr>
        <w:top w:val="none" w:sz="0" w:space="0" w:color="auto"/>
        <w:left w:val="none" w:sz="0" w:space="0" w:color="auto"/>
        <w:bottom w:val="none" w:sz="0" w:space="0" w:color="auto"/>
        <w:right w:val="none" w:sz="0" w:space="0" w:color="auto"/>
      </w:divBdr>
    </w:div>
    <w:div w:id="256988350">
      <w:bodyDiv w:val="1"/>
      <w:marLeft w:val="0"/>
      <w:marRight w:val="0"/>
      <w:marTop w:val="0"/>
      <w:marBottom w:val="0"/>
      <w:divBdr>
        <w:top w:val="none" w:sz="0" w:space="0" w:color="auto"/>
        <w:left w:val="none" w:sz="0" w:space="0" w:color="auto"/>
        <w:bottom w:val="none" w:sz="0" w:space="0" w:color="auto"/>
        <w:right w:val="none" w:sz="0" w:space="0" w:color="auto"/>
      </w:divBdr>
    </w:div>
    <w:div w:id="285550457">
      <w:bodyDiv w:val="1"/>
      <w:marLeft w:val="0"/>
      <w:marRight w:val="0"/>
      <w:marTop w:val="0"/>
      <w:marBottom w:val="0"/>
      <w:divBdr>
        <w:top w:val="none" w:sz="0" w:space="0" w:color="auto"/>
        <w:left w:val="none" w:sz="0" w:space="0" w:color="auto"/>
        <w:bottom w:val="none" w:sz="0" w:space="0" w:color="auto"/>
        <w:right w:val="none" w:sz="0" w:space="0" w:color="auto"/>
      </w:divBdr>
    </w:div>
    <w:div w:id="300966566">
      <w:bodyDiv w:val="1"/>
      <w:marLeft w:val="0"/>
      <w:marRight w:val="0"/>
      <w:marTop w:val="0"/>
      <w:marBottom w:val="0"/>
      <w:divBdr>
        <w:top w:val="none" w:sz="0" w:space="0" w:color="auto"/>
        <w:left w:val="none" w:sz="0" w:space="0" w:color="auto"/>
        <w:bottom w:val="none" w:sz="0" w:space="0" w:color="auto"/>
        <w:right w:val="none" w:sz="0" w:space="0" w:color="auto"/>
      </w:divBdr>
    </w:div>
    <w:div w:id="359667082">
      <w:bodyDiv w:val="1"/>
      <w:marLeft w:val="0"/>
      <w:marRight w:val="0"/>
      <w:marTop w:val="0"/>
      <w:marBottom w:val="0"/>
      <w:divBdr>
        <w:top w:val="none" w:sz="0" w:space="0" w:color="auto"/>
        <w:left w:val="none" w:sz="0" w:space="0" w:color="auto"/>
        <w:bottom w:val="none" w:sz="0" w:space="0" w:color="auto"/>
        <w:right w:val="none" w:sz="0" w:space="0" w:color="auto"/>
      </w:divBdr>
    </w:div>
    <w:div w:id="479157277">
      <w:bodyDiv w:val="1"/>
      <w:marLeft w:val="0"/>
      <w:marRight w:val="0"/>
      <w:marTop w:val="0"/>
      <w:marBottom w:val="0"/>
      <w:divBdr>
        <w:top w:val="none" w:sz="0" w:space="0" w:color="auto"/>
        <w:left w:val="none" w:sz="0" w:space="0" w:color="auto"/>
        <w:bottom w:val="none" w:sz="0" w:space="0" w:color="auto"/>
        <w:right w:val="none" w:sz="0" w:space="0" w:color="auto"/>
      </w:divBdr>
    </w:div>
    <w:div w:id="553079998">
      <w:bodyDiv w:val="1"/>
      <w:marLeft w:val="0"/>
      <w:marRight w:val="0"/>
      <w:marTop w:val="0"/>
      <w:marBottom w:val="0"/>
      <w:divBdr>
        <w:top w:val="none" w:sz="0" w:space="0" w:color="auto"/>
        <w:left w:val="none" w:sz="0" w:space="0" w:color="auto"/>
        <w:bottom w:val="none" w:sz="0" w:space="0" w:color="auto"/>
        <w:right w:val="none" w:sz="0" w:space="0" w:color="auto"/>
      </w:divBdr>
    </w:div>
    <w:div w:id="627586227">
      <w:bodyDiv w:val="1"/>
      <w:marLeft w:val="0"/>
      <w:marRight w:val="0"/>
      <w:marTop w:val="0"/>
      <w:marBottom w:val="0"/>
      <w:divBdr>
        <w:top w:val="none" w:sz="0" w:space="0" w:color="auto"/>
        <w:left w:val="none" w:sz="0" w:space="0" w:color="auto"/>
        <w:bottom w:val="none" w:sz="0" w:space="0" w:color="auto"/>
        <w:right w:val="none" w:sz="0" w:space="0" w:color="auto"/>
      </w:divBdr>
    </w:div>
    <w:div w:id="746804006">
      <w:bodyDiv w:val="1"/>
      <w:marLeft w:val="0"/>
      <w:marRight w:val="0"/>
      <w:marTop w:val="0"/>
      <w:marBottom w:val="0"/>
      <w:divBdr>
        <w:top w:val="none" w:sz="0" w:space="0" w:color="auto"/>
        <w:left w:val="none" w:sz="0" w:space="0" w:color="auto"/>
        <w:bottom w:val="none" w:sz="0" w:space="0" w:color="auto"/>
        <w:right w:val="none" w:sz="0" w:space="0" w:color="auto"/>
      </w:divBdr>
    </w:div>
    <w:div w:id="843322890">
      <w:bodyDiv w:val="1"/>
      <w:marLeft w:val="0"/>
      <w:marRight w:val="0"/>
      <w:marTop w:val="0"/>
      <w:marBottom w:val="0"/>
      <w:divBdr>
        <w:top w:val="none" w:sz="0" w:space="0" w:color="auto"/>
        <w:left w:val="none" w:sz="0" w:space="0" w:color="auto"/>
        <w:bottom w:val="none" w:sz="0" w:space="0" w:color="auto"/>
        <w:right w:val="none" w:sz="0" w:space="0" w:color="auto"/>
      </w:divBdr>
    </w:div>
    <w:div w:id="876087169">
      <w:bodyDiv w:val="1"/>
      <w:marLeft w:val="0"/>
      <w:marRight w:val="0"/>
      <w:marTop w:val="0"/>
      <w:marBottom w:val="0"/>
      <w:divBdr>
        <w:top w:val="none" w:sz="0" w:space="0" w:color="auto"/>
        <w:left w:val="none" w:sz="0" w:space="0" w:color="auto"/>
        <w:bottom w:val="none" w:sz="0" w:space="0" w:color="auto"/>
        <w:right w:val="none" w:sz="0" w:space="0" w:color="auto"/>
      </w:divBdr>
    </w:div>
    <w:div w:id="927931500">
      <w:bodyDiv w:val="1"/>
      <w:marLeft w:val="0"/>
      <w:marRight w:val="0"/>
      <w:marTop w:val="0"/>
      <w:marBottom w:val="0"/>
      <w:divBdr>
        <w:top w:val="none" w:sz="0" w:space="0" w:color="auto"/>
        <w:left w:val="none" w:sz="0" w:space="0" w:color="auto"/>
        <w:bottom w:val="none" w:sz="0" w:space="0" w:color="auto"/>
        <w:right w:val="none" w:sz="0" w:space="0" w:color="auto"/>
      </w:divBdr>
    </w:div>
    <w:div w:id="954559128">
      <w:bodyDiv w:val="1"/>
      <w:marLeft w:val="0"/>
      <w:marRight w:val="0"/>
      <w:marTop w:val="0"/>
      <w:marBottom w:val="0"/>
      <w:divBdr>
        <w:top w:val="none" w:sz="0" w:space="0" w:color="auto"/>
        <w:left w:val="none" w:sz="0" w:space="0" w:color="auto"/>
        <w:bottom w:val="none" w:sz="0" w:space="0" w:color="auto"/>
        <w:right w:val="none" w:sz="0" w:space="0" w:color="auto"/>
      </w:divBdr>
    </w:div>
    <w:div w:id="1106197586">
      <w:bodyDiv w:val="1"/>
      <w:marLeft w:val="0"/>
      <w:marRight w:val="0"/>
      <w:marTop w:val="0"/>
      <w:marBottom w:val="0"/>
      <w:divBdr>
        <w:top w:val="none" w:sz="0" w:space="0" w:color="auto"/>
        <w:left w:val="none" w:sz="0" w:space="0" w:color="auto"/>
        <w:bottom w:val="none" w:sz="0" w:space="0" w:color="auto"/>
        <w:right w:val="none" w:sz="0" w:space="0" w:color="auto"/>
      </w:divBdr>
    </w:div>
    <w:div w:id="1171725460">
      <w:bodyDiv w:val="1"/>
      <w:marLeft w:val="0"/>
      <w:marRight w:val="0"/>
      <w:marTop w:val="0"/>
      <w:marBottom w:val="0"/>
      <w:divBdr>
        <w:top w:val="none" w:sz="0" w:space="0" w:color="auto"/>
        <w:left w:val="none" w:sz="0" w:space="0" w:color="auto"/>
        <w:bottom w:val="none" w:sz="0" w:space="0" w:color="auto"/>
        <w:right w:val="none" w:sz="0" w:space="0" w:color="auto"/>
      </w:divBdr>
    </w:div>
    <w:div w:id="1172186516">
      <w:bodyDiv w:val="1"/>
      <w:marLeft w:val="0"/>
      <w:marRight w:val="0"/>
      <w:marTop w:val="0"/>
      <w:marBottom w:val="0"/>
      <w:divBdr>
        <w:top w:val="none" w:sz="0" w:space="0" w:color="auto"/>
        <w:left w:val="none" w:sz="0" w:space="0" w:color="auto"/>
        <w:bottom w:val="none" w:sz="0" w:space="0" w:color="auto"/>
        <w:right w:val="none" w:sz="0" w:space="0" w:color="auto"/>
      </w:divBdr>
    </w:div>
    <w:div w:id="1262645306">
      <w:bodyDiv w:val="1"/>
      <w:marLeft w:val="0"/>
      <w:marRight w:val="0"/>
      <w:marTop w:val="0"/>
      <w:marBottom w:val="0"/>
      <w:divBdr>
        <w:top w:val="none" w:sz="0" w:space="0" w:color="auto"/>
        <w:left w:val="none" w:sz="0" w:space="0" w:color="auto"/>
        <w:bottom w:val="none" w:sz="0" w:space="0" w:color="auto"/>
        <w:right w:val="none" w:sz="0" w:space="0" w:color="auto"/>
      </w:divBdr>
      <w:divsChild>
        <w:div w:id="1947350105">
          <w:marLeft w:val="0"/>
          <w:marRight w:val="0"/>
          <w:marTop w:val="0"/>
          <w:marBottom w:val="0"/>
          <w:divBdr>
            <w:top w:val="none" w:sz="0" w:space="0" w:color="auto"/>
            <w:left w:val="none" w:sz="0" w:space="0" w:color="auto"/>
            <w:bottom w:val="none" w:sz="0" w:space="0" w:color="auto"/>
            <w:right w:val="none" w:sz="0" w:space="0" w:color="auto"/>
          </w:divBdr>
          <w:divsChild>
            <w:div w:id="1806072563">
              <w:marLeft w:val="0"/>
              <w:marRight w:val="0"/>
              <w:marTop w:val="0"/>
              <w:marBottom w:val="0"/>
              <w:divBdr>
                <w:top w:val="none" w:sz="0" w:space="0" w:color="auto"/>
                <w:left w:val="none" w:sz="0" w:space="0" w:color="auto"/>
                <w:bottom w:val="none" w:sz="0" w:space="0" w:color="auto"/>
                <w:right w:val="none" w:sz="0" w:space="0" w:color="auto"/>
              </w:divBdr>
              <w:divsChild>
                <w:div w:id="455297215">
                  <w:marLeft w:val="0"/>
                  <w:marRight w:val="0"/>
                  <w:marTop w:val="0"/>
                  <w:marBottom w:val="0"/>
                  <w:divBdr>
                    <w:top w:val="none" w:sz="0" w:space="0" w:color="auto"/>
                    <w:left w:val="none" w:sz="0" w:space="0" w:color="auto"/>
                    <w:bottom w:val="none" w:sz="0" w:space="0" w:color="auto"/>
                    <w:right w:val="none" w:sz="0" w:space="0" w:color="auto"/>
                  </w:divBdr>
                  <w:divsChild>
                    <w:div w:id="544610436">
                      <w:marLeft w:val="0"/>
                      <w:marRight w:val="0"/>
                      <w:marTop w:val="0"/>
                      <w:marBottom w:val="0"/>
                      <w:divBdr>
                        <w:top w:val="none" w:sz="0" w:space="0" w:color="auto"/>
                        <w:left w:val="none" w:sz="0" w:space="0" w:color="auto"/>
                        <w:bottom w:val="none" w:sz="0" w:space="0" w:color="auto"/>
                        <w:right w:val="none" w:sz="0" w:space="0" w:color="auto"/>
                      </w:divBdr>
                      <w:divsChild>
                        <w:div w:id="1818187769">
                          <w:marLeft w:val="0"/>
                          <w:marRight w:val="0"/>
                          <w:marTop w:val="0"/>
                          <w:marBottom w:val="0"/>
                          <w:divBdr>
                            <w:top w:val="none" w:sz="0" w:space="0" w:color="auto"/>
                            <w:left w:val="none" w:sz="0" w:space="0" w:color="auto"/>
                            <w:bottom w:val="none" w:sz="0" w:space="0" w:color="auto"/>
                            <w:right w:val="none" w:sz="0" w:space="0" w:color="auto"/>
                          </w:divBdr>
                          <w:divsChild>
                            <w:div w:id="708535983">
                              <w:marLeft w:val="0"/>
                              <w:marRight w:val="0"/>
                              <w:marTop w:val="0"/>
                              <w:marBottom w:val="0"/>
                              <w:divBdr>
                                <w:top w:val="none" w:sz="0" w:space="0" w:color="auto"/>
                                <w:left w:val="none" w:sz="0" w:space="0" w:color="auto"/>
                                <w:bottom w:val="none" w:sz="0" w:space="0" w:color="auto"/>
                                <w:right w:val="none" w:sz="0" w:space="0" w:color="auto"/>
                              </w:divBdr>
                              <w:divsChild>
                                <w:div w:id="375348945">
                                  <w:marLeft w:val="0"/>
                                  <w:marRight w:val="0"/>
                                  <w:marTop w:val="0"/>
                                  <w:marBottom w:val="0"/>
                                  <w:divBdr>
                                    <w:top w:val="none" w:sz="0" w:space="0" w:color="auto"/>
                                    <w:left w:val="none" w:sz="0" w:space="0" w:color="auto"/>
                                    <w:bottom w:val="none" w:sz="0" w:space="0" w:color="auto"/>
                                    <w:right w:val="none" w:sz="0" w:space="0" w:color="auto"/>
                                  </w:divBdr>
                                  <w:divsChild>
                                    <w:div w:id="80025415">
                                      <w:marLeft w:val="0"/>
                                      <w:marRight w:val="0"/>
                                      <w:marTop w:val="0"/>
                                      <w:marBottom w:val="0"/>
                                      <w:divBdr>
                                        <w:top w:val="none" w:sz="0" w:space="0" w:color="auto"/>
                                        <w:left w:val="none" w:sz="0" w:space="0" w:color="auto"/>
                                        <w:bottom w:val="none" w:sz="0" w:space="0" w:color="auto"/>
                                        <w:right w:val="none" w:sz="0" w:space="0" w:color="auto"/>
                                      </w:divBdr>
                                      <w:divsChild>
                                        <w:div w:id="936257018">
                                          <w:marLeft w:val="0"/>
                                          <w:marRight w:val="0"/>
                                          <w:marTop w:val="0"/>
                                          <w:marBottom w:val="0"/>
                                          <w:divBdr>
                                            <w:top w:val="none" w:sz="0" w:space="0" w:color="auto"/>
                                            <w:left w:val="none" w:sz="0" w:space="0" w:color="auto"/>
                                            <w:bottom w:val="none" w:sz="0" w:space="0" w:color="auto"/>
                                            <w:right w:val="none" w:sz="0" w:space="0" w:color="auto"/>
                                          </w:divBdr>
                                          <w:divsChild>
                                            <w:div w:id="1871644097">
                                              <w:marLeft w:val="0"/>
                                              <w:marRight w:val="0"/>
                                              <w:marTop w:val="0"/>
                                              <w:marBottom w:val="0"/>
                                              <w:divBdr>
                                                <w:top w:val="none" w:sz="0" w:space="0" w:color="auto"/>
                                                <w:left w:val="none" w:sz="0" w:space="0" w:color="auto"/>
                                                <w:bottom w:val="none" w:sz="0" w:space="0" w:color="auto"/>
                                                <w:right w:val="none" w:sz="0" w:space="0" w:color="auto"/>
                                              </w:divBdr>
                                              <w:divsChild>
                                                <w:div w:id="22172958">
                                                  <w:marLeft w:val="0"/>
                                                  <w:marRight w:val="0"/>
                                                  <w:marTop w:val="0"/>
                                                  <w:marBottom w:val="0"/>
                                                  <w:divBdr>
                                                    <w:top w:val="none" w:sz="0" w:space="0" w:color="auto"/>
                                                    <w:left w:val="none" w:sz="0" w:space="0" w:color="auto"/>
                                                    <w:bottom w:val="none" w:sz="0" w:space="0" w:color="auto"/>
                                                    <w:right w:val="none" w:sz="0" w:space="0" w:color="auto"/>
                                                  </w:divBdr>
                                                  <w:divsChild>
                                                    <w:div w:id="328094769">
                                                      <w:marLeft w:val="0"/>
                                                      <w:marRight w:val="0"/>
                                                      <w:marTop w:val="0"/>
                                                      <w:marBottom w:val="0"/>
                                                      <w:divBdr>
                                                        <w:top w:val="single" w:sz="6" w:space="0" w:color="ABABAB"/>
                                                        <w:left w:val="single" w:sz="6" w:space="0" w:color="ABABAB"/>
                                                        <w:bottom w:val="none" w:sz="0" w:space="0" w:color="auto"/>
                                                        <w:right w:val="single" w:sz="6" w:space="0" w:color="ABABAB"/>
                                                      </w:divBdr>
                                                      <w:divsChild>
                                                        <w:div w:id="1168204183">
                                                          <w:marLeft w:val="0"/>
                                                          <w:marRight w:val="0"/>
                                                          <w:marTop w:val="0"/>
                                                          <w:marBottom w:val="0"/>
                                                          <w:divBdr>
                                                            <w:top w:val="none" w:sz="0" w:space="0" w:color="auto"/>
                                                            <w:left w:val="none" w:sz="0" w:space="0" w:color="auto"/>
                                                            <w:bottom w:val="none" w:sz="0" w:space="0" w:color="auto"/>
                                                            <w:right w:val="none" w:sz="0" w:space="0" w:color="auto"/>
                                                          </w:divBdr>
                                                          <w:divsChild>
                                                            <w:div w:id="939021443">
                                                              <w:marLeft w:val="0"/>
                                                              <w:marRight w:val="0"/>
                                                              <w:marTop w:val="0"/>
                                                              <w:marBottom w:val="0"/>
                                                              <w:divBdr>
                                                                <w:top w:val="none" w:sz="0" w:space="0" w:color="auto"/>
                                                                <w:left w:val="none" w:sz="0" w:space="0" w:color="auto"/>
                                                                <w:bottom w:val="none" w:sz="0" w:space="0" w:color="auto"/>
                                                                <w:right w:val="none" w:sz="0" w:space="0" w:color="auto"/>
                                                              </w:divBdr>
                                                              <w:divsChild>
                                                                <w:div w:id="1497722472">
                                                                  <w:marLeft w:val="0"/>
                                                                  <w:marRight w:val="0"/>
                                                                  <w:marTop w:val="0"/>
                                                                  <w:marBottom w:val="0"/>
                                                                  <w:divBdr>
                                                                    <w:top w:val="none" w:sz="0" w:space="0" w:color="auto"/>
                                                                    <w:left w:val="none" w:sz="0" w:space="0" w:color="auto"/>
                                                                    <w:bottom w:val="none" w:sz="0" w:space="0" w:color="auto"/>
                                                                    <w:right w:val="none" w:sz="0" w:space="0" w:color="auto"/>
                                                                  </w:divBdr>
                                                                  <w:divsChild>
                                                                    <w:div w:id="456220908">
                                                                      <w:marLeft w:val="0"/>
                                                                      <w:marRight w:val="0"/>
                                                                      <w:marTop w:val="0"/>
                                                                      <w:marBottom w:val="0"/>
                                                                      <w:divBdr>
                                                                        <w:top w:val="none" w:sz="0" w:space="0" w:color="auto"/>
                                                                        <w:left w:val="none" w:sz="0" w:space="0" w:color="auto"/>
                                                                        <w:bottom w:val="none" w:sz="0" w:space="0" w:color="auto"/>
                                                                        <w:right w:val="none" w:sz="0" w:space="0" w:color="auto"/>
                                                                      </w:divBdr>
                                                                      <w:divsChild>
                                                                        <w:div w:id="1680351161">
                                                                          <w:marLeft w:val="0"/>
                                                                          <w:marRight w:val="0"/>
                                                                          <w:marTop w:val="0"/>
                                                                          <w:marBottom w:val="0"/>
                                                                          <w:divBdr>
                                                                            <w:top w:val="none" w:sz="0" w:space="0" w:color="auto"/>
                                                                            <w:left w:val="none" w:sz="0" w:space="0" w:color="auto"/>
                                                                            <w:bottom w:val="none" w:sz="0" w:space="0" w:color="auto"/>
                                                                            <w:right w:val="none" w:sz="0" w:space="0" w:color="auto"/>
                                                                          </w:divBdr>
                                                                          <w:divsChild>
                                                                            <w:div w:id="972439939">
                                                                              <w:marLeft w:val="0"/>
                                                                              <w:marRight w:val="0"/>
                                                                              <w:marTop w:val="0"/>
                                                                              <w:marBottom w:val="0"/>
                                                                              <w:divBdr>
                                                                                <w:top w:val="none" w:sz="0" w:space="0" w:color="auto"/>
                                                                                <w:left w:val="none" w:sz="0" w:space="0" w:color="auto"/>
                                                                                <w:bottom w:val="none" w:sz="0" w:space="0" w:color="auto"/>
                                                                                <w:right w:val="none" w:sz="0" w:space="0" w:color="auto"/>
                                                                              </w:divBdr>
                                                                              <w:divsChild>
                                                                                <w:div w:id="2007392186">
                                                                                  <w:marLeft w:val="0"/>
                                                                                  <w:marRight w:val="0"/>
                                                                                  <w:marTop w:val="0"/>
                                                                                  <w:marBottom w:val="0"/>
                                                                                  <w:divBdr>
                                                                                    <w:top w:val="none" w:sz="0" w:space="0" w:color="auto"/>
                                                                                    <w:left w:val="none" w:sz="0" w:space="0" w:color="auto"/>
                                                                                    <w:bottom w:val="none" w:sz="0" w:space="0" w:color="auto"/>
                                                                                    <w:right w:val="none" w:sz="0" w:space="0" w:color="auto"/>
                                                                                  </w:divBdr>
                                                                                </w:div>
                                                                                <w:div w:id="24916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263876921">
      <w:bodyDiv w:val="1"/>
      <w:marLeft w:val="0"/>
      <w:marRight w:val="0"/>
      <w:marTop w:val="0"/>
      <w:marBottom w:val="0"/>
      <w:divBdr>
        <w:top w:val="none" w:sz="0" w:space="0" w:color="auto"/>
        <w:left w:val="none" w:sz="0" w:space="0" w:color="auto"/>
        <w:bottom w:val="none" w:sz="0" w:space="0" w:color="auto"/>
        <w:right w:val="none" w:sz="0" w:space="0" w:color="auto"/>
      </w:divBdr>
    </w:div>
    <w:div w:id="1278411901">
      <w:bodyDiv w:val="1"/>
      <w:marLeft w:val="0"/>
      <w:marRight w:val="0"/>
      <w:marTop w:val="0"/>
      <w:marBottom w:val="0"/>
      <w:divBdr>
        <w:top w:val="none" w:sz="0" w:space="0" w:color="auto"/>
        <w:left w:val="none" w:sz="0" w:space="0" w:color="auto"/>
        <w:bottom w:val="none" w:sz="0" w:space="0" w:color="auto"/>
        <w:right w:val="none" w:sz="0" w:space="0" w:color="auto"/>
      </w:divBdr>
    </w:div>
    <w:div w:id="1304627488">
      <w:bodyDiv w:val="1"/>
      <w:marLeft w:val="0"/>
      <w:marRight w:val="0"/>
      <w:marTop w:val="0"/>
      <w:marBottom w:val="0"/>
      <w:divBdr>
        <w:top w:val="none" w:sz="0" w:space="0" w:color="auto"/>
        <w:left w:val="none" w:sz="0" w:space="0" w:color="auto"/>
        <w:bottom w:val="none" w:sz="0" w:space="0" w:color="auto"/>
        <w:right w:val="none" w:sz="0" w:space="0" w:color="auto"/>
      </w:divBdr>
    </w:div>
    <w:div w:id="1357803145">
      <w:bodyDiv w:val="1"/>
      <w:marLeft w:val="0"/>
      <w:marRight w:val="0"/>
      <w:marTop w:val="0"/>
      <w:marBottom w:val="0"/>
      <w:divBdr>
        <w:top w:val="none" w:sz="0" w:space="0" w:color="auto"/>
        <w:left w:val="none" w:sz="0" w:space="0" w:color="auto"/>
        <w:bottom w:val="none" w:sz="0" w:space="0" w:color="auto"/>
        <w:right w:val="none" w:sz="0" w:space="0" w:color="auto"/>
      </w:divBdr>
    </w:div>
    <w:div w:id="1399128658">
      <w:bodyDiv w:val="1"/>
      <w:marLeft w:val="0"/>
      <w:marRight w:val="0"/>
      <w:marTop w:val="0"/>
      <w:marBottom w:val="0"/>
      <w:divBdr>
        <w:top w:val="none" w:sz="0" w:space="0" w:color="auto"/>
        <w:left w:val="none" w:sz="0" w:space="0" w:color="auto"/>
        <w:bottom w:val="none" w:sz="0" w:space="0" w:color="auto"/>
        <w:right w:val="none" w:sz="0" w:space="0" w:color="auto"/>
      </w:divBdr>
    </w:div>
    <w:div w:id="1478380959">
      <w:bodyDiv w:val="1"/>
      <w:marLeft w:val="0"/>
      <w:marRight w:val="0"/>
      <w:marTop w:val="0"/>
      <w:marBottom w:val="0"/>
      <w:divBdr>
        <w:top w:val="none" w:sz="0" w:space="0" w:color="auto"/>
        <w:left w:val="none" w:sz="0" w:space="0" w:color="auto"/>
        <w:bottom w:val="none" w:sz="0" w:space="0" w:color="auto"/>
        <w:right w:val="none" w:sz="0" w:space="0" w:color="auto"/>
      </w:divBdr>
    </w:div>
    <w:div w:id="1485662939">
      <w:bodyDiv w:val="1"/>
      <w:marLeft w:val="0"/>
      <w:marRight w:val="0"/>
      <w:marTop w:val="0"/>
      <w:marBottom w:val="0"/>
      <w:divBdr>
        <w:top w:val="none" w:sz="0" w:space="0" w:color="auto"/>
        <w:left w:val="none" w:sz="0" w:space="0" w:color="auto"/>
        <w:bottom w:val="none" w:sz="0" w:space="0" w:color="auto"/>
        <w:right w:val="none" w:sz="0" w:space="0" w:color="auto"/>
      </w:divBdr>
    </w:div>
    <w:div w:id="1585070292">
      <w:bodyDiv w:val="1"/>
      <w:marLeft w:val="0"/>
      <w:marRight w:val="0"/>
      <w:marTop w:val="0"/>
      <w:marBottom w:val="0"/>
      <w:divBdr>
        <w:top w:val="none" w:sz="0" w:space="0" w:color="auto"/>
        <w:left w:val="none" w:sz="0" w:space="0" w:color="auto"/>
        <w:bottom w:val="none" w:sz="0" w:space="0" w:color="auto"/>
        <w:right w:val="none" w:sz="0" w:space="0" w:color="auto"/>
      </w:divBdr>
    </w:div>
    <w:div w:id="1639144071">
      <w:bodyDiv w:val="1"/>
      <w:marLeft w:val="0"/>
      <w:marRight w:val="0"/>
      <w:marTop w:val="0"/>
      <w:marBottom w:val="0"/>
      <w:divBdr>
        <w:top w:val="none" w:sz="0" w:space="0" w:color="auto"/>
        <w:left w:val="none" w:sz="0" w:space="0" w:color="auto"/>
        <w:bottom w:val="none" w:sz="0" w:space="0" w:color="auto"/>
        <w:right w:val="none" w:sz="0" w:space="0" w:color="auto"/>
      </w:divBdr>
    </w:div>
    <w:div w:id="1746606075">
      <w:bodyDiv w:val="1"/>
      <w:marLeft w:val="0"/>
      <w:marRight w:val="0"/>
      <w:marTop w:val="0"/>
      <w:marBottom w:val="0"/>
      <w:divBdr>
        <w:top w:val="none" w:sz="0" w:space="0" w:color="auto"/>
        <w:left w:val="none" w:sz="0" w:space="0" w:color="auto"/>
        <w:bottom w:val="none" w:sz="0" w:space="0" w:color="auto"/>
        <w:right w:val="none" w:sz="0" w:space="0" w:color="auto"/>
      </w:divBdr>
    </w:div>
    <w:div w:id="1843622658">
      <w:bodyDiv w:val="1"/>
      <w:marLeft w:val="0"/>
      <w:marRight w:val="0"/>
      <w:marTop w:val="0"/>
      <w:marBottom w:val="0"/>
      <w:divBdr>
        <w:top w:val="none" w:sz="0" w:space="0" w:color="auto"/>
        <w:left w:val="none" w:sz="0" w:space="0" w:color="auto"/>
        <w:bottom w:val="none" w:sz="0" w:space="0" w:color="auto"/>
        <w:right w:val="none" w:sz="0" w:space="0" w:color="auto"/>
      </w:divBdr>
      <w:divsChild>
        <w:div w:id="1558931274">
          <w:marLeft w:val="360"/>
          <w:marRight w:val="0"/>
          <w:marTop w:val="200"/>
          <w:marBottom w:val="0"/>
          <w:divBdr>
            <w:top w:val="none" w:sz="0" w:space="0" w:color="auto"/>
            <w:left w:val="none" w:sz="0" w:space="0" w:color="auto"/>
            <w:bottom w:val="none" w:sz="0" w:space="0" w:color="auto"/>
            <w:right w:val="none" w:sz="0" w:space="0" w:color="auto"/>
          </w:divBdr>
        </w:div>
        <w:div w:id="2117410150">
          <w:marLeft w:val="360"/>
          <w:marRight w:val="0"/>
          <w:marTop w:val="200"/>
          <w:marBottom w:val="0"/>
          <w:divBdr>
            <w:top w:val="none" w:sz="0" w:space="0" w:color="auto"/>
            <w:left w:val="none" w:sz="0" w:space="0" w:color="auto"/>
            <w:bottom w:val="none" w:sz="0" w:space="0" w:color="auto"/>
            <w:right w:val="none" w:sz="0" w:space="0" w:color="auto"/>
          </w:divBdr>
        </w:div>
        <w:div w:id="989943343">
          <w:marLeft w:val="360"/>
          <w:marRight w:val="0"/>
          <w:marTop w:val="200"/>
          <w:marBottom w:val="0"/>
          <w:divBdr>
            <w:top w:val="none" w:sz="0" w:space="0" w:color="auto"/>
            <w:left w:val="none" w:sz="0" w:space="0" w:color="auto"/>
            <w:bottom w:val="none" w:sz="0" w:space="0" w:color="auto"/>
            <w:right w:val="none" w:sz="0" w:space="0" w:color="auto"/>
          </w:divBdr>
        </w:div>
      </w:divsChild>
    </w:div>
    <w:div w:id="1871987716">
      <w:bodyDiv w:val="1"/>
      <w:marLeft w:val="0"/>
      <w:marRight w:val="0"/>
      <w:marTop w:val="0"/>
      <w:marBottom w:val="0"/>
      <w:divBdr>
        <w:top w:val="none" w:sz="0" w:space="0" w:color="auto"/>
        <w:left w:val="none" w:sz="0" w:space="0" w:color="auto"/>
        <w:bottom w:val="none" w:sz="0" w:space="0" w:color="auto"/>
        <w:right w:val="none" w:sz="0" w:space="0" w:color="auto"/>
      </w:divBdr>
    </w:div>
    <w:div w:id="1872719949">
      <w:bodyDiv w:val="1"/>
      <w:marLeft w:val="0"/>
      <w:marRight w:val="0"/>
      <w:marTop w:val="0"/>
      <w:marBottom w:val="0"/>
      <w:divBdr>
        <w:top w:val="none" w:sz="0" w:space="0" w:color="auto"/>
        <w:left w:val="none" w:sz="0" w:space="0" w:color="auto"/>
        <w:bottom w:val="none" w:sz="0" w:space="0" w:color="auto"/>
        <w:right w:val="none" w:sz="0" w:space="0" w:color="auto"/>
      </w:divBdr>
    </w:div>
    <w:div w:id="1948350320">
      <w:bodyDiv w:val="1"/>
      <w:marLeft w:val="0"/>
      <w:marRight w:val="0"/>
      <w:marTop w:val="0"/>
      <w:marBottom w:val="0"/>
      <w:divBdr>
        <w:top w:val="none" w:sz="0" w:space="0" w:color="auto"/>
        <w:left w:val="none" w:sz="0" w:space="0" w:color="auto"/>
        <w:bottom w:val="none" w:sz="0" w:space="0" w:color="auto"/>
        <w:right w:val="none" w:sz="0" w:space="0" w:color="auto"/>
      </w:divBdr>
    </w:div>
    <w:div w:id="1958640404">
      <w:bodyDiv w:val="1"/>
      <w:marLeft w:val="0"/>
      <w:marRight w:val="0"/>
      <w:marTop w:val="0"/>
      <w:marBottom w:val="0"/>
      <w:divBdr>
        <w:top w:val="none" w:sz="0" w:space="0" w:color="auto"/>
        <w:left w:val="none" w:sz="0" w:space="0" w:color="auto"/>
        <w:bottom w:val="none" w:sz="0" w:space="0" w:color="auto"/>
        <w:right w:val="none" w:sz="0" w:space="0" w:color="auto"/>
      </w:divBdr>
      <w:divsChild>
        <w:div w:id="1614365857">
          <w:marLeft w:val="360"/>
          <w:marRight w:val="0"/>
          <w:marTop w:val="200"/>
          <w:marBottom w:val="0"/>
          <w:divBdr>
            <w:top w:val="none" w:sz="0" w:space="0" w:color="auto"/>
            <w:left w:val="none" w:sz="0" w:space="0" w:color="auto"/>
            <w:bottom w:val="none" w:sz="0" w:space="0" w:color="auto"/>
            <w:right w:val="none" w:sz="0" w:space="0" w:color="auto"/>
          </w:divBdr>
        </w:div>
        <w:div w:id="877468787">
          <w:marLeft w:val="360"/>
          <w:marRight w:val="0"/>
          <w:marTop w:val="200"/>
          <w:marBottom w:val="0"/>
          <w:divBdr>
            <w:top w:val="none" w:sz="0" w:space="0" w:color="auto"/>
            <w:left w:val="none" w:sz="0" w:space="0" w:color="auto"/>
            <w:bottom w:val="none" w:sz="0" w:space="0" w:color="auto"/>
            <w:right w:val="none" w:sz="0" w:space="0" w:color="auto"/>
          </w:divBdr>
        </w:div>
      </w:divsChild>
    </w:div>
    <w:div w:id="2112115956">
      <w:bodyDiv w:val="1"/>
      <w:marLeft w:val="0"/>
      <w:marRight w:val="0"/>
      <w:marTop w:val="0"/>
      <w:marBottom w:val="0"/>
      <w:divBdr>
        <w:top w:val="none" w:sz="0" w:space="0" w:color="auto"/>
        <w:left w:val="none" w:sz="0" w:space="0" w:color="auto"/>
        <w:bottom w:val="none" w:sz="0" w:space="0" w:color="auto"/>
        <w:right w:val="none" w:sz="0" w:space="0" w:color="auto"/>
      </w:divBdr>
      <w:divsChild>
        <w:div w:id="934902464">
          <w:marLeft w:val="360"/>
          <w:marRight w:val="0"/>
          <w:marTop w:val="200"/>
          <w:marBottom w:val="0"/>
          <w:divBdr>
            <w:top w:val="none" w:sz="0" w:space="0" w:color="auto"/>
            <w:left w:val="none" w:sz="0" w:space="0" w:color="auto"/>
            <w:bottom w:val="none" w:sz="0" w:space="0" w:color="auto"/>
            <w:right w:val="none" w:sz="0" w:space="0" w:color="auto"/>
          </w:divBdr>
        </w:div>
        <w:div w:id="1851948711">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www.uwtsd.ac.uk/academic-offic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mailto:pgresearch@uwtsd.ac.uk"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emf"/><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www.uwtsd.ac.uk/media/uwtsd-website/content-assets/documents/research/Research-Integrity-and-Ethics---Code-of-Practice-(2015-18).pdf" TargetMode="External"/><Relationship Id="rId4" Type="http://schemas.openxmlformats.org/officeDocument/2006/relationships/settings" Target="settings.xml"/><Relationship Id="rId9" Type="http://schemas.openxmlformats.org/officeDocument/2006/relationships/hyperlink" Target="http://uwtsd.ac.uk/library/research-data-management/" TargetMode="External"/><Relationship Id="rId14" Type="http://schemas.openxmlformats.org/officeDocument/2006/relationships/hyperlink" Target="mailto:pgresearch@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Hyd73</b:Tag>
    <b:SourceType>JournalArticle</b:SourceType>
    <b:Guid>{B90E2593-152E-4DB6-BA60-ED06AF8B8983}</b:Guid>
    <b:Year>1973</b:Year>
    <b:Author>
      <b:Author>
        <b:NameList>
          <b:Person>
            <b:Last>Hyde</b:Last>
            <b:First>T.S</b:First>
            <b:Middle>&amp; Jenkins, J.J</b:Middle>
          </b:Person>
        </b:NameList>
      </b:Author>
    </b:Author>
    <b:JournalName>Recall for words as a function of semantic, graphic, and syntactic orienting tasks. </b:JournalName>
    <b:Pages>471-480</b:Pages>
    <b:RefOrder>1</b:RefOrder>
  </b:Source>
</b:Sources>
</file>

<file path=customXml/itemProps1.xml><?xml version="1.0" encoding="utf-8"?>
<ds:datastoreItem xmlns:ds="http://schemas.openxmlformats.org/officeDocument/2006/customXml" ds:itemID="{E7A170E3-92ED-4AFF-BE29-0B0808E4C9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41</Pages>
  <Words>8991</Words>
  <Characters>51249</Characters>
  <Application>Microsoft Office Word</Application>
  <DocSecurity>0</DocSecurity>
  <Lines>427</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lyndsey ferrier</dc:creator>
  <cp:keywords/>
  <dc:description/>
  <cp:lastModifiedBy>lyndsey ferrier</cp:lastModifiedBy>
  <cp:revision>2</cp:revision>
  <dcterms:created xsi:type="dcterms:W3CDTF">2018-11-06T19:10:00Z</dcterms:created>
  <dcterms:modified xsi:type="dcterms:W3CDTF">2018-11-06T19:10:00Z</dcterms:modified>
</cp:coreProperties>
</file>