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32CE0B" w14:textId="55356754" w:rsidR="008A23D4" w:rsidRDefault="00741D4A" w:rsidP="00741D4A">
      <w:pPr>
        <w:jc w:val="center"/>
        <w:rPr>
          <w:lang w:val="en-US"/>
        </w:rPr>
      </w:pPr>
      <w:r w:rsidRPr="00394489">
        <w:rPr>
          <w:rFonts w:ascii="Aptos" w:hAnsi="Aptos"/>
          <w:noProof/>
        </w:rPr>
        <w:drawing>
          <wp:inline distT="0" distB="0" distL="0" distR="0" wp14:anchorId="7CC9EE9C" wp14:editId="53AF297C">
            <wp:extent cx="3179760" cy="1302589"/>
            <wp:effectExtent l="0" t="0" r="1905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7557" cy="132216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573CC81" w14:textId="77777777" w:rsidR="00741D4A" w:rsidRDefault="00741D4A" w:rsidP="00741D4A">
      <w:pPr>
        <w:jc w:val="center"/>
        <w:rPr>
          <w:lang w:val="en-US"/>
        </w:rPr>
      </w:pPr>
    </w:p>
    <w:p w14:paraId="071A2D3F" w14:textId="77777777" w:rsidR="003A5CCA" w:rsidRDefault="003A5CCA" w:rsidP="00741D4A">
      <w:pPr>
        <w:jc w:val="center"/>
        <w:rPr>
          <w:lang w:val="en-US"/>
        </w:rPr>
      </w:pPr>
    </w:p>
    <w:p w14:paraId="719CBB59" w14:textId="77777777" w:rsidR="003A5CCA" w:rsidRDefault="003A5CCA" w:rsidP="00F43B92">
      <w:pPr>
        <w:rPr>
          <w:lang w:val="en-US"/>
        </w:rPr>
      </w:pPr>
    </w:p>
    <w:p w14:paraId="47E874BB" w14:textId="77777777" w:rsidR="003A5CCA" w:rsidRDefault="003A5CCA" w:rsidP="00741D4A">
      <w:pPr>
        <w:jc w:val="center"/>
        <w:rPr>
          <w:lang w:val="en-US"/>
        </w:rPr>
      </w:pPr>
    </w:p>
    <w:p w14:paraId="16B239FA" w14:textId="77777777" w:rsidR="00741D4A" w:rsidRPr="003A5CCA" w:rsidRDefault="00741D4A" w:rsidP="00741D4A">
      <w:pPr>
        <w:rPr>
          <w:rFonts w:ascii="Arial" w:hAnsi="Arial" w:cs="Arial"/>
          <w:sz w:val="48"/>
          <w:szCs w:val="48"/>
          <w:lang w:val="en-US"/>
        </w:rPr>
      </w:pPr>
      <w:r w:rsidRPr="003A5CCA">
        <w:rPr>
          <w:rFonts w:ascii="Arial" w:hAnsi="Arial" w:cs="Arial"/>
          <w:b/>
          <w:bCs/>
          <w:sz w:val="48"/>
          <w:szCs w:val="48"/>
          <w:lang w:val="en-US"/>
        </w:rPr>
        <w:t>Module name:</w:t>
      </w:r>
      <w:r w:rsidRPr="003A5CCA">
        <w:rPr>
          <w:rFonts w:ascii="Arial" w:hAnsi="Arial" w:cs="Arial"/>
          <w:sz w:val="48"/>
          <w:szCs w:val="48"/>
          <w:lang w:val="en-US"/>
        </w:rPr>
        <w:t xml:space="preserve"> Academic skills in the Digital Era</w:t>
      </w:r>
    </w:p>
    <w:p w14:paraId="4E66F0E7" w14:textId="77777777" w:rsidR="00741D4A" w:rsidRPr="003A5CCA" w:rsidRDefault="00741D4A" w:rsidP="00741D4A">
      <w:pPr>
        <w:rPr>
          <w:rFonts w:ascii="Arial" w:hAnsi="Arial" w:cs="Arial"/>
          <w:sz w:val="48"/>
          <w:szCs w:val="48"/>
          <w:lang w:val="en-US"/>
        </w:rPr>
      </w:pPr>
      <w:r w:rsidRPr="003A5CCA">
        <w:rPr>
          <w:rFonts w:ascii="Arial" w:hAnsi="Arial" w:cs="Arial"/>
          <w:b/>
          <w:bCs/>
          <w:sz w:val="48"/>
          <w:szCs w:val="48"/>
          <w:lang w:val="en-US"/>
        </w:rPr>
        <w:t>Module code:</w:t>
      </w:r>
      <w:r w:rsidRPr="003A5CCA">
        <w:rPr>
          <w:rFonts w:ascii="Arial" w:hAnsi="Arial" w:cs="Arial"/>
          <w:sz w:val="48"/>
          <w:szCs w:val="48"/>
          <w:lang w:val="en-US"/>
        </w:rPr>
        <w:t xml:space="preserve"> BMSW4013</w:t>
      </w:r>
    </w:p>
    <w:p w14:paraId="5E34B9E3" w14:textId="77777777" w:rsidR="00741D4A" w:rsidRPr="003A5CCA" w:rsidRDefault="00741D4A" w:rsidP="00741D4A">
      <w:pPr>
        <w:rPr>
          <w:rFonts w:ascii="Arial" w:hAnsi="Arial" w:cs="Arial"/>
          <w:sz w:val="48"/>
          <w:szCs w:val="48"/>
          <w:lang w:val="en-US"/>
        </w:rPr>
      </w:pPr>
      <w:r w:rsidRPr="003A5CCA">
        <w:rPr>
          <w:rFonts w:ascii="Arial" w:hAnsi="Arial" w:cs="Arial"/>
          <w:b/>
          <w:bCs/>
          <w:sz w:val="48"/>
          <w:szCs w:val="48"/>
          <w:lang w:val="en-US"/>
        </w:rPr>
        <w:t>Assessment 1:</w:t>
      </w:r>
      <w:r w:rsidRPr="003A5CCA">
        <w:rPr>
          <w:rFonts w:ascii="Arial" w:hAnsi="Arial" w:cs="Arial"/>
          <w:sz w:val="48"/>
          <w:szCs w:val="48"/>
          <w:lang w:val="en-US"/>
        </w:rPr>
        <w:t xml:space="preserve"> E-Portfolio</w:t>
      </w:r>
    </w:p>
    <w:p w14:paraId="27CC2FDA" w14:textId="77777777" w:rsidR="00741D4A" w:rsidRPr="003A5CCA" w:rsidRDefault="00741D4A" w:rsidP="00741D4A">
      <w:pPr>
        <w:rPr>
          <w:rFonts w:ascii="Arial" w:hAnsi="Arial" w:cs="Arial"/>
          <w:sz w:val="48"/>
          <w:szCs w:val="48"/>
          <w:lang w:val="en-US"/>
        </w:rPr>
      </w:pPr>
      <w:r w:rsidRPr="003A5CCA">
        <w:rPr>
          <w:rFonts w:ascii="Arial" w:hAnsi="Arial" w:cs="Arial"/>
          <w:b/>
          <w:bCs/>
          <w:sz w:val="48"/>
          <w:szCs w:val="48"/>
          <w:lang w:val="en-US"/>
        </w:rPr>
        <w:t>Student name:</w:t>
      </w:r>
      <w:r w:rsidRPr="003A5CCA">
        <w:rPr>
          <w:rFonts w:ascii="Arial" w:hAnsi="Arial" w:cs="Arial"/>
          <w:sz w:val="48"/>
          <w:szCs w:val="48"/>
          <w:lang w:val="en-US"/>
        </w:rPr>
        <w:t xml:space="preserve"> Sara Lopez Delgado de Mendoza</w:t>
      </w:r>
    </w:p>
    <w:p w14:paraId="5F5497BC" w14:textId="77777777" w:rsidR="00741D4A" w:rsidRPr="003A5CCA" w:rsidRDefault="00741D4A" w:rsidP="00741D4A">
      <w:pPr>
        <w:rPr>
          <w:rFonts w:ascii="Arial" w:hAnsi="Arial" w:cs="Arial"/>
          <w:sz w:val="48"/>
          <w:szCs w:val="48"/>
          <w:lang w:val="en-US"/>
        </w:rPr>
      </w:pPr>
      <w:r w:rsidRPr="003A5CCA">
        <w:rPr>
          <w:rFonts w:ascii="Arial" w:hAnsi="Arial" w:cs="Arial"/>
          <w:b/>
          <w:bCs/>
          <w:sz w:val="48"/>
          <w:szCs w:val="48"/>
          <w:lang w:val="en-US"/>
        </w:rPr>
        <w:t>Student number:</w:t>
      </w:r>
      <w:r w:rsidRPr="003A5CCA">
        <w:rPr>
          <w:rFonts w:ascii="Arial" w:hAnsi="Arial" w:cs="Arial"/>
          <w:sz w:val="48"/>
          <w:szCs w:val="48"/>
          <w:lang w:val="en-US"/>
        </w:rPr>
        <w:t xml:space="preserve"> 2511447</w:t>
      </w:r>
    </w:p>
    <w:p w14:paraId="4B4DE375" w14:textId="77777777" w:rsidR="00741D4A" w:rsidRPr="003A5CCA" w:rsidRDefault="00741D4A" w:rsidP="00741D4A">
      <w:pPr>
        <w:rPr>
          <w:rFonts w:ascii="Arial" w:hAnsi="Arial" w:cs="Arial"/>
          <w:sz w:val="48"/>
          <w:szCs w:val="48"/>
          <w:lang w:val="en-US"/>
        </w:rPr>
      </w:pPr>
      <w:r w:rsidRPr="003A5CCA">
        <w:rPr>
          <w:rFonts w:ascii="Arial" w:hAnsi="Arial" w:cs="Arial"/>
          <w:b/>
          <w:bCs/>
          <w:sz w:val="48"/>
          <w:szCs w:val="48"/>
          <w:lang w:val="en-US"/>
        </w:rPr>
        <w:t>Lecturer:</w:t>
      </w:r>
      <w:r w:rsidRPr="003A5CCA">
        <w:rPr>
          <w:rFonts w:ascii="Arial" w:hAnsi="Arial" w:cs="Arial"/>
          <w:sz w:val="48"/>
          <w:szCs w:val="48"/>
          <w:lang w:val="en-US"/>
        </w:rPr>
        <w:t xml:space="preserve"> Scott James</w:t>
      </w:r>
    </w:p>
    <w:p w14:paraId="061BE962" w14:textId="6838B172" w:rsidR="00741D4A" w:rsidRPr="003A5CCA" w:rsidRDefault="007C18DE" w:rsidP="00741D4A">
      <w:pPr>
        <w:rPr>
          <w:rFonts w:ascii="Arial" w:hAnsi="Arial" w:cs="Arial"/>
          <w:sz w:val="48"/>
          <w:szCs w:val="48"/>
          <w:lang w:val="en-US"/>
        </w:rPr>
      </w:pPr>
      <w:r w:rsidRPr="003A5CCA">
        <w:rPr>
          <w:rFonts w:ascii="Arial" w:hAnsi="Arial" w:cs="Arial"/>
          <w:b/>
          <w:bCs/>
          <w:sz w:val="48"/>
          <w:szCs w:val="48"/>
          <w:lang w:val="en-US"/>
        </w:rPr>
        <w:t>Deadline</w:t>
      </w:r>
      <w:r w:rsidR="00741D4A" w:rsidRPr="003A5CCA">
        <w:rPr>
          <w:rFonts w:ascii="Arial" w:hAnsi="Arial" w:cs="Arial"/>
          <w:b/>
          <w:bCs/>
          <w:sz w:val="48"/>
          <w:szCs w:val="48"/>
          <w:lang w:val="en-US"/>
        </w:rPr>
        <w:t>:</w:t>
      </w:r>
      <w:r w:rsidR="00741D4A" w:rsidRPr="003A5CCA">
        <w:rPr>
          <w:rFonts w:ascii="Arial" w:hAnsi="Arial" w:cs="Arial"/>
          <w:sz w:val="48"/>
          <w:szCs w:val="48"/>
          <w:lang w:val="en-US"/>
        </w:rPr>
        <w:t xml:space="preserve"> Friday 21</w:t>
      </w:r>
      <w:r w:rsidR="00741D4A" w:rsidRPr="003A5CCA">
        <w:rPr>
          <w:rFonts w:ascii="Arial" w:hAnsi="Arial" w:cs="Arial"/>
          <w:sz w:val="48"/>
          <w:szCs w:val="48"/>
          <w:vertAlign w:val="superscript"/>
          <w:lang w:val="en-US"/>
        </w:rPr>
        <w:t>st</w:t>
      </w:r>
      <w:r w:rsidR="00741D4A" w:rsidRPr="003A5CCA">
        <w:rPr>
          <w:rFonts w:ascii="Arial" w:hAnsi="Arial" w:cs="Arial"/>
          <w:sz w:val="48"/>
          <w:szCs w:val="48"/>
          <w:lang w:val="en-US"/>
        </w:rPr>
        <w:t xml:space="preserve"> November 23:59PM</w:t>
      </w:r>
    </w:p>
    <w:p w14:paraId="6B0F006B" w14:textId="77777777" w:rsidR="008A23D4" w:rsidRDefault="008A23D4">
      <w:pPr>
        <w:rPr>
          <w:lang w:val="en-US"/>
        </w:rPr>
      </w:pPr>
    </w:p>
    <w:p w14:paraId="64C1BAC5" w14:textId="77777777" w:rsidR="008A23D4" w:rsidRDefault="008A23D4">
      <w:pPr>
        <w:rPr>
          <w:lang w:val="en-US"/>
        </w:rPr>
      </w:pPr>
    </w:p>
    <w:p w14:paraId="2E60B96D" w14:textId="77777777" w:rsidR="008A23D4" w:rsidRDefault="008A23D4">
      <w:pPr>
        <w:rPr>
          <w:lang w:val="en-US"/>
        </w:rPr>
      </w:pPr>
    </w:p>
    <w:p w14:paraId="25FF0B82" w14:textId="77777777" w:rsidR="007C18DE" w:rsidRDefault="007C18DE">
      <w:pPr>
        <w:rPr>
          <w:lang w:val="en-US"/>
        </w:rPr>
      </w:pPr>
    </w:p>
    <w:p w14:paraId="171E699C" w14:textId="77777777" w:rsidR="007C18DE" w:rsidRDefault="007C18DE">
      <w:pPr>
        <w:rPr>
          <w:lang w:val="en-US"/>
        </w:rPr>
      </w:pPr>
    </w:p>
    <w:p w14:paraId="20918CE2" w14:textId="2571CC18" w:rsidR="008A23D4" w:rsidRDefault="00254978" w:rsidP="006D6163">
      <w:pPr>
        <w:pStyle w:val="Heading2"/>
        <w:rPr>
          <w:lang w:val="en-US"/>
        </w:rPr>
      </w:pPr>
      <w:r>
        <w:rPr>
          <w:lang w:val="en-US"/>
        </w:rPr>
        <w:lastRenderedPageBreak/>
        <w:t xml:space="preserve">AI </w:t>
      </w:r>
      <w:r w:rsidR="000A4A82">
        <w:rPr>
          <w:lang w:val="en-US"/>
        </w:rPr>
        <w:t>Acknowledgement</w:t>
      </w:r>
    </w:p>
    <w:p w14:paraId="48324301" w14:textId="53DFA89D" w:rsidR="00920934" w:rsidRDefault="00920934">
      <w:pPr>
        <w:rPr>
          <w:lang w:val="en-US"/>
        </w:rPr>
      </w:pPr>
      <w:r>
        <w:rPr>
          <w:lang w:val="en-US"/>
        </w:rPr>
        <w:t xml:space="preserve">I acknowledge the use </w:t>
      </w:r>
      <w:r w:rsidR="000A4A82">
        <w:rPr>
          <w:lang w:val="en-US"/>
        </w:rPr>
        <w:t xml:space="preserve">copilot for spelling </w:t>
      </w:r>
      <w:r w:rsidR="004B21F4">
        <w:rPr>
          <w:lang w:val="en-US"/>
        </w:rPr>
        <w:t>and grammar to check my work</w:t>
      </w:r>
      <w:r w:rsidR="00AD450A">
        <w:rPr>
          <w:lang w:val="en-US"/>
        </w:rPr>
        <w:t>.</w:t>
      </w:r>
    </w:p>
    <w:p w14:paraId="46FC2986" w14:textId="6ED20E72" w:rsidR="008A23D4" w:rsidRDefault="00836C5B">
      <w:pPr>
        <w:rPr>
          <w:lang w:val="en-US"/>
        </w:rPr>
      </w:pPr>
      <w:r>
        <w:rPr>
          <w:lang w:val="en-US"/>
        </w:rPr>
        <w:t>I confirm that I have not presented any IA generated text</w:t>
      </w:r>
      <w:r w:rsidR="00D80648">
        <w:rPr>
          <w:lang w:val="en-US"/>
        </w:rPr>
        <w:t xml:space="preserve"> as my own work. I can confirm that I have copies of my drafts</w:t>
      </w:r>
      <w:r w:rsidR="00BC7663">
        <w:rPr>
          <w:lang w:val="en-US"/>
        </w:rPr>
        <w:t>, notes and other resources I used before, and after the use of AI tools</w:t>
      </w:r>
      <w:r w:rsidR="00FE23CE">
        <w:rPr>
          <w:lang w:val="en-US"/>
        </w:rPr>
        <w:t>.</w:t>
      </w:r>
    </w:p>
    <w:p w14:paraId="595E47F3" w14:textId="2B87D4F5" w:rsidR="008A23D4" w:rsidRDefault="00CD29B0" w:rsidP="00C840C2">
      <w:pPr>
        <w:pStyle w:val="Heading1"/>
        <w:rPr>
          <w:lang w:val="en-US"/>
        </w:rPr>
      </w:pPr>
      <w:r>
        <w:rPr>
          <w:lang w:val="en-US"/>
        </w:rPr>
        <w:t xml:space="preserve">COMPONENT 1 </w:t>
      </w:r>
    </w:p>
    <w:p w14:paraId="4270AE78" w14:textId="390D07EB" w:rsidR="00CD29B0" w:rsidRDefault="00CD29B0" w:rsidP="00C840C2">
      <w:pPr>
        <w:pStyle w:val="Heading2"/>
        <w:rPr>
          <w:lang w:val="en-US"/>
        </w:rPr>
      </w:pPr>
      <w:r>
        <w:rPr>
          <w:lang w:val="en-US"/>
        </w:rPr>
        <w:t>Source exploration</w:t>
      </w:r>
      <w:r w:rsidR="00BE1B69">
        <w:rPr>
          <w:lang w:val="en-US"/>
        </w:rPr>
        <w:t xml:space="preserve"> (200 words)</w:t>
      </w:r>
    </w:p>
    <w:p w14:paraId="2EE2B398" w14:textId="3E8D011E" w:rsidR="00EB7572" w:rsidRDefault="00B531B3" w:rsidP="00F43B92">
      <w:pPr>
        <w:rPr>
          <w:lang w:val="en-US"/>
        </w:rPr>
      </w:pPr>
      <w:r>
        <w:rPr>
          <w:lang w:val="en-US"/>
        </w:rPr>
        <w:t xml:space="preserve">The </w:t>
      </w:r>
      <w:r w:rsidR="007B3B28">
        <w:rPr>
          <w:lang w:val="en-US"/>
        </w:rPr>
        <w:t>source</w:t>
      </w:r>
      <w:r>
        <w:rPr>
          <w:lang w:val="en-US"/>
        </w:rPr>
        <w:t xml:space="preserve"> I selected</w:t>
      </w:r>
      <w:r w:rsidR="00743EED">
        <w:rPr>
          <w:lang w:val="en-US"/>
        </w:rPr>
        <w:t xml:space="preserve"> is an article from </w:t>
      </w:r>
      <w:r w:rsidR="002648E3">
        <w:rPr>
          <w:lang w:val="en-US"/>
        </w:rPr>
        <w:t>S</w:t>
      </w:r>
      <w:r w:rsidR="00905E7C">
        <w:rPr>
          <w:lang w:val="en-US"/>
        </w:rPr>
        <w:t>pri</w:t>
      </w:r>
      <w:r w:rsidR="002648E3">
        <w:rPr>
          <w:lang w:val="en-US"/>
        </w:rPr>
        <w:t>nger</w:t>
      </w:r>
      <w:r w:rsidR="004B5A5D">
        <w:rPr>
          <w:lang w:val="en-US"/>
        </w:rPr>
        <w:t xml:space="preserve"> Nature</w:t>
      </w:r>
      <w:r w:rsidR="002648E3">
        <w:rPr>
          <w:lang w:val="en-US"/>
        </w:rPr>
        <w:t xml:space="preserve"> website</w:t>
      </w:r>
      <w:r w:rsidR="00905E7C">
        <w:rPr>
          <w:lang w:val="en-US"/>
        </w:rPr>
        <w:t xml:space="preserve"> called “</w:t>
      </w:r>
      <w:r w:rsidR="009415BD">
        <w:rPr>
          <w:lang w:val="en-US"/>
        </w:rPr>
        <w:t>Perspectives, preparedness and challenges of the abrupt transition of emergency online learning to traditional methods in higher education of Bangladesh in the post-pandemic era</w:t>
      </w:r>
      <w:r w:rsidR="00751F1D">
        <w:rPr>
          <w:lang w:val="en-US"/>
        </w:rPr>
        <w:t>”, written</w:t>
      </w:r>
      <w:r w:rsidR="00E52D82">
        <w:rPr>
          <w:lang w:val="en-US"/>
        </w:rPr>
        <w:t xml:space="preserve"> by B.</w:t>
      </w:r>
      <w:r w:rsidR="00445743">
        <w:rPr>
          <w:lang w:val="en-US"/>
        </w:rPr>
        <w:t xml:space="preserve"> </w:t>
      </w:r>
      <w:proofErr w:type="spellStart"/>
      <w:r w:rsidR="00445743">
        <w:rPr>
          <w:lang w:val="en-US"/>
        </w:rPr>
        <w:t>Mojunder</w:t>
      </w:r>
      <w:proofErr w:type="spellEnd"/>
      <w:r w:rsidR="00431624">
        <w:rPr>
          <w:lang w:val="en-US"/>
        </w:rPr>
        <w:t>, J. Uddin and K. Dey</w:t>
      </w:r>
      <w:r w:rsidR="0074656C">
        <w:rPr>
          <w:lang w:val="en-US"/>
        </w:rPr>
        <w:t>, and published in 2025.</w:t>
      </w:r>
    </w:p>
    <w:p w14:paraId="0E3E33A5" w14:textId="725D1814" w:rsidR="009415BD" w:rsidRDefault="00716F09" w:rsidP="00F43B92">
      <w:pPr>
        <w:rPr>
          <w:lang w:val="en-US"/>
        </w:rPr>
      </w:pPr>
      <w:r>
        <w:rPr>
          <w:lang w:val="en-US"/>
        </w:rPr>
        <w:t>The main point</w:t>
      </w:r>
      <w:r w:rsidR="003F41A4">
        <w:rPr>
          <w:lang w:val="en-US"/>
        </w:rPr>
        <w:t>s</w:t>
      </w:r>
      <w:r w:rsidR="00A5535F">
        <w:rPr>
          <w:lang w:val="en-US"/>
        </w:rPr>
        <w:t xml:space="preserve"> of this article </w:t>
      </w:r>
      <w:r w:rsidR="00FB692C">
        <w:rPr>
          <w:lang w:val="en-US"/>
        </w:rPr>
        <w:t>are</w:t>
      </w:r>
      <w:r w:rsidR="00E008B8">
        <w:rPr>
          <w:lang w:val="en-US"/>
        </w:rPr>
        <w:t xml:space="preserve"> the</w:t>
      </w:r>
      <w:r w:rsidR="007F49FF">
        <w:rPr>
          <w:lang w:val="en-US"/>
        </w:rPr>
        <w:t xml:space="preserve"> impact of </w:t>
      </w:r>
      <w:r w:rsidR="00E008B8">
        <w:rPr>
          <w:lang w:val="en-US"/>
        </w:rPr>
        <w:t xml:space="preserve">challenges experienced by students adopted since </w:t>
      </w:r>
      <w:r w:rsidR="00E37F61">
        <w:rPr>
          <w:lang w:val="en-US"/>
        </w:rPr>
        <w:t xml:space="preserve">the pandemic </w:t>
      </w:r>
      <w:r w:rsidR="002B365E">
        <w:rPr>
          <w:lang w:val="en-US"/>
        </w:rPr>
        <w:t>period</w:t>
      </w:r>
      <w:r w:rsidR="00A4778C">
        <w:rPr>
          <w:lang w:val="en-US"/>
        </w:rPr>
        <w:t xml:space="preserve"> and the p</w:t>
      </w:r>
      <w:r w:rsidR="004F6DF7">
        <w:rPr>
          <w:lang w:val="en-US"/>
        </w:rPr>
        <w:t>sychological impact</w:t>
      </w:r>
      <w:r w:rsidR="00FC10E8">
        <w:rPr>
          <w:lang w:val="en-US"/>
        </w:rPr>
        <w:t xml:space="preserve">, the experiences during the transition </w:t>
      </w:r>
      <w:r w:rsidR="004853AA">
        <w:rPr>
          <w:lang w:val="en-US"/>
        </w:rPr>
        <w:t>to online learning</w:t>
      </w:r>
      <w:r w:rsidR="00E64028">
        <w:rPr>
          <w:lang w:val="en-US"/>
        </w:rPr>
        <w:t>, motivation, engagement</w:t>
      </w:r>
      <w:r w:rsidR="00D3205E">
        <w:rPr>
          <w:lang w:val="en-US"/>
        </w:rPr>
        <w:t>, and social interaction</w:t>
      </w:r>
      <w:r w:rsidR="00F966A8">
        <w:rPr>
          <w:lang w:val="en-US"/>
        </w:rPr>
        <w:t>, addressing the diverse needs and preferences</w:t>
      </w:r>
      <w:r w:rsidR="00971A6B">
        <w:rPr>
          <w:lang w:val="en-US"/>
        </w:rPr>
        <w:t>, unequal access to technology</w:t>
      </w:r>
      <w:r w:rsidR="00111F78">
        <w:rPr>
          <w:lang w:val="en-US"/>
        </w:rPr>
        <w:t>. Also, the opportunities</w:t>
      </w:r>
      <w:r w:rsidR="00614A72">
        <w:rPr>
          <w:lang w:val="en-US"/>
        </w:rPr>
        <w:t xml:space="preserve"> and strategies for en</w:t>
      </w:r>
      <w:r w:rsidR="0055550A">
        <w:rPr>
          <w:lang w:val="en-US"/>
        </w:rPr>
        <w:t>hancing student preparedness and resilience in future educational disruptions</w:t>
      </w:r>
      <w:r w:rsidR="00BF3D9E">
        <w:rPr>
          <w:lang w:val="en-US"/>
        </w:rPr>
        <w:t>, the easy access to technological tools</w:t>
      </w:r>
      <w:r w:rsidR="00721E8D">
        <w:rPr>
          <w:lang w:val="en-US"/>
        </w:rPr>
        <w:t xml:space="preserve">, </w:t>
      </w:r>
      <w:r w:rsidR="0022090E">
        <w:rPr>
          <w:lang w:val="en-US"/>
        </w:rPr>
        <w:t xml:space="preserve">like </w:t>
      </w:r>
      <w:r w:rsidR="00617859">
        <w:rPr>
          <w:lang w:val="en-US"/>
        </w:rPr>
        <w:t>streaming teaching platforms</w:t>
      </w:r>
      <w:r w:rsidR="00FE0202">
        <w:rPr>
          <w:lang w:val="en-US"/>
        </w:rPr>
        <w:t>.</w:t>
      </w:r>
    </w:p>
    <w:p w14:paraId="0EC23243" w14:textId="484C8FD2" w:rsidR="003D1783" w:rsidRDefault="00804623" w:rsidP="00F43B92">
      <w:pPr>
        <w:rPr>
          <w:lang w:val="en-US"/>
        </w:rPr>
      </w:pPr>
      <w:r>
        <w:rPr>
          <w:lang w:val="en-US"/>
        </w:rPr>
        <w:t xml:space="preserve">This source </w:t>
      </w:r>
      <w:r w:rsidR="00333CE1">
        <w:rPr>
          <w:lang w:val="en-US"/>
        </w:rPr>
        <w:t>was selected because it is easy to understand, it is</w:t>
      </w:r>
      <w:r w:rsidR="007528D3">
        <w:rPr>
          <w:lang w:val="en-US"/>
        </w:rPr>
        <w:t xml:space="preserve"> a</w:t>
      </w:r>
      <w:r w:rsidR="00333CE1">
        <w:rPr>
          <w:lang w:val="en-US"/>
        </w:rPr>
        <w:t xml:space="preserve"> recent study</w:t>
      </w:r>
      <w:r w:rsidR="00482388">
        <w:rPr>
          <w:lang w:val="en-US"/>
        </w:rPr>
        <w:t xml:space="preserve"> and comes from a reliable </w:t>
      </w:r>
      <w:r w:rsidR="00751F1D">
        <w:rPr>
          <w:lang w:val="en-US"/>
        </w:rPr>
        <w:t>website and</w:t>
      </w:r>
      <w:r w:rsidR="005D5E37">
        <w:rPr>
          <w:lang w:val="en-US"/>
        </w:rPr>
        <w:t xml:space="preserve"> published in a revi</w:t>
      </w:r>
      <w:r w:rsidR="00D54D21">
        <w:rPr>
          <w:lang w:val="en-US"/>
        </w:rPr>
        <w:t>ewed academic journal.</w:t>
      </w:r>
      <w:r w:rsidR="00D202E4">
        <w:rPr>
          <w:lang w:val="en-US"/>
        </w:rPr>
        <w:t xml:space="preserve"> The CRAAP test was used to check that</w:t>
      </w:r>
      <w:r w:rsidR="00A11CE1">
        <w:rPr>
          <w:lang w:val="en-US"/>
        </w:rPr>
        <w:t xml:space="preserve"> it</w:t>
      </w:r>
      <w:r w:rsidR="00D202E4">
        <w:rPr>
          <w:lang w:val="en-US"/>
        </w:rPr>
        <w:t xml:space="preserve"> is recent, helpful for learnin</w:t>
      </w:r>
      <w:r w:rsidR="00E959F9">
        <w:rPr>
          <w:lang w:val="en-US"/>
        </w:rPr>
        <w:t>g, and trustworthy</w:t>
      </w:r>
      <w:r w:rsidR="00FE4893">
        <w:rPr>
          <w:lang w:val="en-US"/>
        </w:rPr>
        <w:t>.</w:t>
      </w:r>
      <w:r w:rsidR="001877F8">
        <w:rPr>
          <w:lang w:val="en-US"/>
        </w:rPr>
        <w:t xml:space="preserve"> </w:t>
      </w:r>
      <w:r w:rsidR="002828E7">
        <w:rPr>
          <w:lang w:val="en-US"/>
        </w:rPr>
        <w:t>It is related</w:t>
      </w:r>
      <w:r w:rsidR="004962C6">
        <w:rPr>
          <w:lang w:val="en-US"/>
        </w:rPr>
        <w:t xml:space="preserve"> to the main question for this </w:t>
      </w:r>
      <w:r w:rsidR="009C11FF">
        <w:rPr>
          <w:lang w:val="en-US"/>
        </w:rPr>
        <w:t>assessment;</w:t>
      </w:r>
      <w:r w:rsidR="004962C6">
        <w:rPr>
          <w:lang w:val="en-US"/>
        </w:rPr>
        <w:t xml:space="preserve"> </w:t>
      </w:r>
      <w:r w:rsidR="000458A2">
        <w:rPr>
          <w:lang w:val="en-US"/>
        </w:rPr>
        <w:t>the challenges and opportunities students face</w:t>
      </w:r>
      <w:r w:rsidR="00751F1D">
        <w:rPr>
          <w:lang w:val="en-US"/>
        </w:rPr>
        <w:t xml:space="preserve"> </w:t>
      </w:r>
      <w:r w:rsidR="000458A2">
        <w:rPr>
          <w:lang w:val="en-US"/>
        </w:rPr>
        <w:t>in the digital era</w:t>
      </w:r>
      <w:r w:rsidR="00B97D49">
        <w:rPr>
          <w:lang w:val="en-US"/>
        </w:rPr>
        <w:t xml:space="preserve">. This article gives examples of real </w:t>
      </w:r>
      <w:r w:rsidR="009C11FF">
        <w:rPr>
          <w:lang w:val="en-US"/>
        </w:rPr>
        <w:t>student’s</w:t>
      </w:r>
      <w:r w:rsidR="00B97D49">
        <w:rPr>
          <w:lang w:val="en-US"/>
        </w:rPr>
        <w:t xml:space="preserve"> experiences</w:t>
      </w:r>
      <w:r w:rsidR="00FB7CA5">
        <w:rPr>
          <w:lang w:val="en-US"/>
        </w:rPr>
        <w:t xml:space="preserve">, the </w:t>
      </w:r>
      <w:r w:rsidR="008A5BC6">
        <w:rPr>
          <w:lang w:val="en-US"/>
        </w:rPr>
        <w:t>d</w:t>
      </w:r>
      <w:r w:rsidR="009C11FF">
        <w:rPr>
          <w:lang w:val="en-US"/>
        </w:rPr>
        <w:t xml:space="preserve">ifficulty </w:t>
      </w:r>
      <w:r w:rsidR="008A5BC6">
        <w:rPr>
          <w:lang w:val="en-US"/>
        </w:rPr>
        <w:t>of ada</w:t>
      </w:r>
      <w:r w:rsidR="00FB7CA5">
        <w:rPr>
          <w:lang w:val="en-US"/>
        </w:rPr>
        <w:t xml:space="preserve">pting to the different </w:t>
      </w:r>
      <w:r w:rsidR="00751F1D">
        <w:rPr>
          <w:lang w:val="en-US"/>
        </w:rPr>
        <w:t>modes</w:t>
      </w:r>
      <w:r w:rsidR="00FB7CA5">
        <w:rPr>
          <w:lang w:val="en-US"/>
        </w:rPr>
        <w:t xml:space="preserve"> of learning</w:t>
      </w:r>
      <w:r w:rsidR="00340F3B">
        <w:rPr>
          <w:lang w:val="en-US"/>
        </w:rPr>
        <w:t xml:space="preserve"> and the impact of </w:t>
      </w:r>
      <w:r w:rsidR="00751F1D">
        <w:rPr>
          <w:lang w:val="en-US"/>
        </w:rPr>
        <w:t>digital</w:t>
      </w:r>
      <w:r w:rsidR="00340F3B">
        <w:rPr>
          <w:lang w:val="en-US"/>
        </w:rPr>
        <w:t xml:space="preserve"> tools</w:t>
      </w:r>
      <w:r w:rsidR="00F35832">
        <w:rPr>
          <w:lang w:val="en-US"/>
        </w:rPr>
        <w:t>.</w:t>
      </w:r>
    </w:p>
    <w:p w14:paraId="01989698" w14:textId="4E4C26FD" w:rsidR="00596B50" w:rsidRDefault="00596B50" w:rsidP="00F43B92">
      <w:pPr>
        <w:rPr>
          <w:lang w:val="en-US"/>
        </w:rPr>
      </w:pPr>
      <w:r>
        <w:rPr>
          <w:lang w:val="en-US"/>
        </w:rPr>
        <w:t>This source will help</w:t>
      </w:r>
      <w:r w:rsidR="00AC75E9">
        <w:rPr>
          <w:lang w:val="en-US"/>
        </w:rPr>
        <w:t xml:space="preserve"> to answer the main question</w:t>
      </w:r>
      <w:r w:rsidR="002379A2">
        <w:rPr>
          <w:lang w:val="en-US"/>
        </w:rPr>
        <w:t xml:space="preserve">, giving </w:t>
      </w:r>
      <w:r w:rsidR="005E7AA2">
        <w:rPr>
          <w:lang w:val="en-US"/>
        </w:rPr>
        <w:t>a</w:t>
      </w:r>
      <w:r w:rsidR="002379A2">
        <w:rPr>
          <w:lang w:val="en-US"/>
        </w:rPr>
        <w:t xml:space="preserve"> study of</w:t>
      </w:r>
      <w:r w:rsidR="00396B34">
        <w:rPr>
          <w:lang w:val="en-US"/>
        </w:rPr>
        <w:t xml:space="preserve"> the challenges students struggled with </w:t>
      </w:r>
      <w:r w:rsidR="005C5AE3">
        <w:rPr>
          <w:lang w:val="en-US"/>
        </w:rPr>
        <w:t>the digital tools required for online learning</w:t>
      </w:r>
      <w:r w:rsidR="00037EF8">
        <w:rPr>
          <w:lang w:val="en-US"/>
        </w:rPr>
        <w:t xml:space="preserve">, </w:t>
      </w:r>
      <w:r w:rsidR="001E4384">
        <w:rPr>
          <w:lang w:val="en-US"/>
        </w:rPr>
        <w:t>unstable</w:t>
      </w:r>
      <w:r w:rsidR="00037EF8">
        <w:rPr>
          <w:lang w:val="en-US"/>
        </w:rPr>
        <w:t xml:space="preserve"> connection, lack of devices</w:t>
      </w:r>
      <w:r w:rsidR="00294B80">
        <w:rPr>
          <w:lang w:val="en-US"/>
        </w:rPr>
        <w:t xml:space="preserve">, </w:t>
      </w:r>
      <w:r w:rsidR="00FE3490">
        <w:rPr>
          <w:lang w:val="en-US"/>
        </w:rPr>
        <w:t>etc.</w:t>
      </w:r>
      <w:r w:rsidR="00294B80">
        <w:rPr>
          <w:lang w:val="en-US"/>
        </w:rPr>
        <w:t xml:space="preserve"> and the opportu</w:t>
      </w:r>
      <w:r w:rsidR="004346CF">
        <w:rPr>
          <w:lang w:val="en-US"/>
        </w:rPr>
        <w:t>nities to develop technology skills</w:t>
      </w:r>
      <w:r w:rsidR="00FA195F">
        <w:rPr>
          <w:lang w:val="en-US"/>
        </w:rPr>
        <w:t xml:space="preserve">, </w:t>
      </w:r>
      <w:r w:rsidR="001E1081">
        <w:rPr>
          <w:lang w:val="en-US"/>
        </w:rPr>
        <w:t>easy access to information</w:t>
      </w:r>
      <w:r w:rsidR="00467EB2">
        <w:rPr>
          <w:lang w:val="en-US"/>
        </w:rPr>
        <w:t xml:space="preserve">, the </w:t>
      </w:r>
      <w:r w:rsidR="00BE58DC">
        <w:rPr>
          <w:lang w:val="en-US"/>
        </w:rPr>
        <w:t>flexibility</w:t>
      </w:r>
      <w:r w:rsidR="003103B9">
        <w:rPr>
          <w:lang w:val="en-US"/>
        </w:rPr>
        <w:t xml:space="preserve"> </w:t>
      </w:r>
      <w:r w:rsidR="00BE58DC">
        <w:rPr>
          <w:lang w:val="en-US"/>
        </w:rPr>
        <w:t>gives to students to manage their time</w:t>
      </w:r>
      <w:r w:rsidR="00AE3AFD">
        <w:rPr>
          <w:lang w:val="en-US"/>
        </w:rPr>
        <w:t xml:space="preserve"> </w:t>
      </w:r>
      <w:r w:rsidR="00FE3490">
        <w:rPr>
          <w:lang w:val="en-US"/>
        </w:rPr>
        <w:t xml:space="preserve">also </w:t>
      </w:r>
      <w:r w:rsidR="001E1D07">
        <w:rPr>
          <w:lang w:val="en-US"/>
        </w:rPr>
        <w:t>how the students can adapt</w:t>
      </w:r>
      <w:r w:rsidR="00CF4810">
        <w:rPr>
          <w:lang w:val="en-US"/>
        </w:rPr>
        <w:t xml:space="preserve"> building digital skills</w:t>
      </w:r>
      <w:r w:rsidR="00CE3DB4">
        <w:rPr>
          <w:lang w:val="en-US"/>
        </w:rPr>
        <w:t>, improve communication and participation</w:t>
      </w:r>
      <w:r w:rsidR="009C11FF">
        <w:rPr>
          <w:lang w:val="en-US"/>
        </w:rPr>
        <w:t>.</w:t>
      </w:r>
    </w:p>
    <w:p w14:paraId="0B1F31C4" w14:textId="77777777" w:rsidR="00FA773A" w:rsidRDefault="00FA773A">
      <w:pPr>
        <w:rPr>
          <w:lang w:val="en-US"/>
        </w:rPr>
      </w:pPr>
    </w:p>
    <w:p w14:paraId="0C74E8FA" w14:textId="779F8457" w:rsidR="00FA773A" w:rsidRDefault="00FA773A" w:rsidP="00B6470A">
      <w:pPr>
        <w:pStyle w:val="Heading2"/>
        <w:rPr>
          <w:lang w:val="en-US"/>
        </w:rPr>
      </w:pPr>
      <w:r>
        <w:rPr>
          <w:lang w:val="en-US"/>
        </w:rPr>
        <w:lastRenderedPageBreak/>
        <w:t>Key challenge for Students</w:t>
      </w:r>
      <w:r w:rsidR="00BE1B69">
        <w:rPr>
          <w:lang w:val="en-US"/>
        </w:rPr>
        <w:t xml:space="preserve"> (100-150 words)</w:t>
      </w:r>
    </w:p>
    <w:p w14:paraId="4B0C31DD" w14:textId="46FA18A1" w:rsidR="00FA773A" w:rsidRDefault="00A109D2">
      <w:pPr>
        <w:rPr>
          <w:lang w:val="en-US"/>
        </w:rPr>
      </w:pPr>
      <w:r>
        <w:rPr>
          <w:lang w:val="en-US"/>
        </w:rPr>
        <w:t xml:space="preserve">One key challenge </w:t>
      </w:r>
      <w:r w:rsidR="00770967">
        <w:rPr>
          <w:lang w:val="en-US"/>
        </w:rPr>
        <w:t>student</w:t>
      </w:r>
      <w:r>
        <w:rPr>
          <w:lang w:val="en-US"/>
        </w:rPr>
        <w:t xml:space="preserve"> face</w:t>
      </w:r>
      <w:r w:rsidR="00273615">
        <w:rPr>
          <w:lang w:val="en-US"/>
        </w:rPr>
        <w:t xml:space="preserve"> in the digital era is </w:t>
      </w:r>
      <w:r w:rsidR="00770967">
        <w:rPr>
          <w:lang w:val="en-US"/>
        </w:rPr>
        <w:t>maintaining</w:t>
      </w:r>
      <w:r w:rsidR="00273615">
        <w:rPr>
          <w:lang w:val="en-US"/>
        </w:rPr>
        <w:t xml:space="preserve"> motivation and concentration</w:t>
      </w:r>
      <w:r w:rsidR="00210911">
        <w:rPr>
          <w:lang w:val="en-US"/>
        </w:rPr>
        <w:t xml:space="preserve"> in digital learning </w:t>
      </w:r>
      <w:r w:rsidR="0018262B">
        <w:rPr>
          <w:lang w:val="en-US"/>
        </w:rPr>
        <w:t xml:space="preserve">environment, as highlighted by </w:t>
      </w:r>
      <w:r w:rsidR="00AE35A9">
        <w:rPr>
          <w:lang w:val="en-US"/>
        </w:rPr>
        <w:t>Haleem, Javaid, Qadri</w:t>
      </w:r>
      <w:r w:rsidR="007872F3">
        <w:rPr>
          <w:lang w:val="en-US"/>
        </w:rPr>
        <w:t xml:space="preserve"> and Suman (2022)</w:t>
      </w:r>
      <w:r w:rsidR="00645251">
        <w:rPr>
          <w:lang w:val="en-US"/>
        </w:rPr>
        <w:t xml:space="preserve">. </w:t>
      </w:r>
      <w:r w:rsidR="00770967">
        <w:rPr>
          <w:lang w:val="en-US"/>
        </w:rPr>
        <w:t>According</w:t>
      </w:r>
      <w:r w:rsidR="00645251">
        <w:rPr>
          <w:lang w:val="en-US"/>
        </w:rPr>
        <w:t xml:space="preserve"> to the article, many students in the study struggled </w:t>
      </w:r>
      <w:r w:rsidR="009215BD">
        <w:rPr>
          <w:lang w:val="en-US"/>
        </w:rPr>
        <w:t>being distracted so easily</w:t>
      </w:r>
      <w:r w:rsidR="00F03EED">
        <w:rPr>
          <w:lang w:val="en-US"/>
        </w:rPr>
        <w:t xml:space="preserve">, hard to manage their time </w:t>
      </w:r>
      <w:r w:rsidR="00BC6579">
        <w:rPr>
          <w:lang w:val="en-US"/>
        </w:rPr>
        <w:t>or felt overwhelmed by the amount</w:t>
      </w:r>
      <w:r w:rsidR="00693D06">
        <w:rPr>
          <w:lang w:val="en-US"/>
        </w:rPr>
        <w:t xml:space="preserve"> of technology they </w:t>
      </w:r>
      <w:r w:rsidR="00770967">
        <w:rPr>
          <w:lang w:val="en-US"/>
        </w:rPr>
        <w:t>needed</w:t>
      </w:r>
      <w:r w:rsidR="00693D06">
        <w:rPr>
          <w:lang w:val="en-US"/>
        </w:rPr>
        <w:t xml:space="preserve"> to learn quickly, which created stress and reduced engagement</w:t>
      </w:r>
      <w:r w:rsidR="00CD6852">
        <w:rPr>
          <w:lang w:val="en-US"/>
        </w:rPr>
        <w:t>.</w:t>
      </w:r>
    </w:p>
    <w:p w14:paraId="678850F8" w14:textId="317F3D36" w:rsidR="00CD6852" w:rsidRDefault="00CD6852">
      <w:pPr>
        <w:rPr>
          <w:lang w:val="en-US"/>
        </w:rPr>
      </w:pPr>
      <w:r>
        <w:rPr>
          <w:lang w:val="en-US"/>
        </w:rPr>
        <w:t>Th</w:t>
      </w:r>
      <w:r w:rsidR="00397738">
        <w:rPr>
          <w:lang w:val="en-US"/>
        </w:rPr>
        <w:t>is</w:t>
      </w:r>
      <w:r>
        <w:rPr>
          <w:lang w:val="en-US"/>
        </w:rPr>
        <w:t xml:space="preserve"> challenge</w:t>
      </w:r>
      <w:r w:rsidR="00397738">
        <w:rPr>
          <w:lang w:val="en-US"/>
        </w:rPr>
        <w:t xml:space="preserve"> is important because motivation has a direct impact on learning performance</w:t>
      </w:r>
      <w:r w:rsidR="004E00E5">
        <w:rPr>
          <w:lang w:val="en-US"/>
        </w:rPr>
        <w:t xml:space="preserve"> and academic </w:t>
      </w:r>
      <w:r w:rsidR="000A181D">
        <w:rPr>
          <w:lang w:val="en-US"/>
        </w:rPr>
        <w:t xml:space="preserve">success. </w:t>
      </w:r>
      <w:r w:rsidR="00570BEA">
        <w:rPr>
          <w:lang w:val="en-US"/>
        </w:rPr>
        <w:t>Personally,</w:t>
      </w:r>
      <w:r w:rsidR="000A181D">
        <w:rPr>
          <w:lang w:val="en-US"/>
        </w:rPr>
        <w:t xml:space="preserve"> I can relate this challenge</w:t>
      </w:r>
      <w:r w:rsidR="00BD451F">
        <w:rPr>
          <w:lang w:val="en-US"/>
        </w:rPr>
        <w:t xml:space="preserve"> when </w:t>
      </w:r>
      <w:r w:rsidR="00CF39A7">
        <w:rPr>
          <w:lang w:val="en-US"/>
        </w:rPr>
        <w:t xml:space="preserve">I am </w:t>
      </w:r>
      <w:r w:rsidR="00BD451F">
        <w:rPr>
          <w:lang w:val="en-US"/>
        </w:rPr>
        <w:t>studying online, I get distracted</w:t>
      </w:r>
      <w:r w:rsidR="0014793A">
        <w:rPr>
          <w:lang w:val="en-US"/>
        </w:rPr>
        <w:t xml:space="preserve"> easily by the notifications on the phone</w:t>
      </w:r>
      <w:r w:rsidR="005107DD">
        <w:rPr>
          <w:lang w:val="en-US"/>
        </w:rPr>
        <w:t xml:space="preserve"> or noise at home</w:t>
      </w:r>
      <w:r w:rsidR="00A50FD6">
        <w:rPr>
          <w:lang w:val="en-US"/>
        </w:rPr>
        <w:t>.</w:t>
      </w:r>
      <w:r w:rsidR="003E6612">
        <w:rPr>
          <w:lang w:val="en-US"/>
        </w:rPr>
        <w:t xml:space="preserve"> This shows that eve</w:t>
      </w:r>
      <w:r w:rsidR="00570BEA">
        <w:rPr>
          <w:lang w:val="en-US"/>
        </w:rPr>
        <w:t>n</w:t>
      </w:r>
      <w:r w:rsidR="003E6612">
        <w:rPr>
          <w:lang w:val="en-US"/>
        </w:rPr>
        <w:t xml:space="preserve"> </w:t>
      </w:r>
      <w:r w:rsidR="00570BEA">
        <w:rPr>
          <w:lang w:val="en-US"/>
        </w:rPr>
        <w:t>though</w:t>
      </w:r>
      <w:r w:rsidR="0018249D">
        <w:rPr>
          <w:lang w:val="en-US"/>
        </w:rPr>
        <w:t xml:space="preserve"> digital learning is convenient, it also requires strong </w:t>
      </w:r>
      <w:r w:rsidR="00570BEA">
        <w:rPr>
          <w:lang w:val="en-US"/>
        </w:rPr>
        <w:t>self-discipline</w:t>
      </w:r>
      <w:r w:rsidR="0048026D">
        <w:rPr>
          <w:lang w:val="en-US"/>
        </w:rPr>
        <w:t xml:space="preserve"> (Muksin &amp; Makhsin,2021)</w:t>
      </w:r>
      <w:r w:rsidR="00943FBF">
        <w:rPr>
          <w:lang w:val="en-US"/>
        </w:rPr>
        <w:t>.</w:t>
      </w:r>
    </w:p>
    <w:p w14:paraId="0C1593A6" w14:textId="77777777" w:rsidR="00F43B92" w:rsidRDefault="00F43B92">
      <w:pPr>
        <w:rPr>
          <w:lang w:val="en-US"/>
        </w:rPr>
      </w:pPr>
    </w:p>
    <w:p w14:paraId="3607C0E7" w14:textId="4A6C4493" w:rsidR="00570BEA" w:rsidRDefault="0040334E" w:rsidP="0069359A">
      <w:pPr>
        <w:pStyle w:val="Heading2"/>
        <w:rPr>
          <w:lang w:val="en-US"/>
        </w:rPr>
      </w:pPr>
      <w:r>
        <w:rPr>
          <w:lang w:val="en-US"/>
        </w:rPr>
        <w:t>Key Opportunity for students</w:t>
      </w:r>
      <w:r w:rsidR="00B6470A">
        <w:rPr>
          <w:lang w:val="en-US"/>
        </w:rPr>
        <w:t xml:space="preserve"> (100-150 words)</w:t>
      </w:r>
    </w:p>
    <w:p w14:paraId="2484CC09" w14:textId="77777777" w:rsidR="00F43B92" w:rsidRPr="00F43B92" w:rsidRDefault="00F43B92" w:rsidP="00F43B92">
      <w:pPr>
        <w:rPr>
          <w:lang w:val="en-US"/>
        </w:rPr>
      </w:pPr>
    </w:p>
    <w:p w14:paraId="3A2CEA4B" w14:textId="0BE44410" w:rsidR="0040334E" w:rsidRDefault="00A13CAD">
      <w:pPr>
        <w:rPr>
          <w:lang w:val="en-US"/>
        </w:rPr>
      </w:pPr>
      <w:r>
        <w:rPr>
          <w:lang w:val="en-US"/>
        </w:rPr>
        <w:t>A</w:t>
      </w:r>
      <w:r w:rsidR="00EE2355">
        <w:rPr>
          <w:lang w:val="en-US"/>
        </w:rPr>
        <w:t xml:space="preserve"> major opportunity digital tools</w:t>
      </w:r>
      <w:r w:rsidR="00057992">
        <w:rPr>
          <w:lang w:val="en-US"/>
        </w:rPr>
        <w:t xml:space="preserve"> offer students is </w:t>
      </w:r>
      <w:r w:rsidR="003B15FD">
        <w:rPr>
          <w:lang w:val="en-US"/>
        </w:rPr>
        <w:t>flexibility</w:t>
      </w:r>
      <w:r w:rsidR="00057992">
        <w:rPr>
          <w:lang w:val="en-US"/>
        </w:rPr>
        <w:t xml:space="preserve"> and access to resources</w:t>
      </w:r>
      <w:r w:rsidR="00F90049">
        <w:rPr>
          <w:lang w:val="en-US"/>
        </w:rPr>
        <w:t xml:space="preserve"> </w:t>
      </w:r>
      <w:r w:rsidR="00630848">
        <w:rPr>
          <w:lang w:val="en-US"/>
        </w:rPr>
        <w:t>(</w:t>
      </w:r>
      <w:r w:rsidR="00D81754">
        <w:rPr>
          <w:lang w:val="en-US"/>
        </w:rPr>
        <w:t>Zou, Kuek, Feng and Cheng, 2025)</w:t>
      </w:r>
      <w:r w:rsidR="002B5114">
        <w:rPr>
          <w:lang w:val="en-US"/>
        </w:rPr>
        <w:t>. The study explains that online learning platforms</w:t>
      </w:r>
      <w:r w:rsidR="00F44177">
        <w:rPr>
          <w:lang w:val="en-US"/>
        </w:rPr>
        <w:t xml:space="preserve"> </w:t>
      </w:r>
      <w:r w:rsidR="003458CE">
        <w:rPr>
          <w:lang w:val="en-US"/>
        </w:rPr>
        <w:t>allow</w:t>
      </w:r>
      <w:r w:rsidR="00F44177">
        <w:rPr>
          <w:lang w:val="en-US"/>
        </w:rPr>
        <w:t xml:space="preserve"> </w:t>
      </w:r>
      <w:r w:rsidR="003B15FD">
        <w:rPr>
          <w:lang w:val="en-US"/>
        </w:rPr>
        <w:t>students</w:t>
      </w:r>
      <w:r w:rsidR="00F44177">
        <w:rPr>
          <w:lang w:val="en-US"/>
        </w:rPr>
        <w:t xml:space="preserve"> to review materials anytime, rewatch recorded sessions</w:t>
      </w:r>
      <w:r w:rsidR="00F24297">
        <w:rPr>
          <w:lang w:val="en-US"/>
        </w:rPr>
        <w:t xml:space="preserve"> and learn </w:t>
      </w:r>
      <w:r w:rsidR="003458CE">
        <w:rPr>
          <w:lang w:val="en-US"/>
        </w:rPr>
        <w:t>at</w:t>
      </w:r>
      <w:r w:rsidR="00F24297">
        <w:rPr>
          <w:lang w:val="en-US"/>
        </w:rPr>
        <w:t xml:space="preserve"> their own </w:t>
      </w:r>
      <w:r w:rsidR="00CC5C5C">
        <w:rPr>
          <w:lang w:val="en-US"/>
        </w:rPr>
        <w:t xml:space="preserve">pace. This is </w:t>
      </w:r>
      <w:r w:rsidR="003458CE">
        <w:rPr>
          <w:lang w:val="en-US"/>
        </w:rPr>
        <w:t>especially</w:t>
      </w:r>
      <w:r w:rsidR="00CC5C5C">
        <w:rPr>
          <w:lang w:val="en-US"/>
        </w:rPr>
        <w:t xml:space="preserve"> helpful for students who need </w:t>
      </w:r>
      <w:r w:rsidR="003458CE">
        <w:rPr>
          <w:lang w:val="en-US"/>
        </w:rPr>
        <w:t>additional</w:t>
      </w:r>
      <w:r w:rsidR="00F81033">
        <w:rPr>
          <w:lang w:val="en-US"/>
        </w:rPr>
        <w:t xml:space="preserve"> time to understand a topic or balance their work, home, famil</w:t>
      </w:r>
      <w:r w:rsidR="003B15FD">
        <w:rPr>
          <w:lang w:val="en-US"/>
        </w:rPr>
        <w:t>y responsibilities.</w:t>
      </w:r>
    </w:p>
    <w:p w14:paraId="33C13AC8" w14:textId="5A0CA992" w:rsidR="00664D3F" w:rsidRDefault="00664D3F">
      <w:pPr>
        <w:rPr>
          <w:lang w:val="en-US"/>
        </w:rPr>
      </w:pPr>
      <w:r>
        <w:rPr>
          <w:lang w:val="en-US"/>
        </w:rPr>
        <w:t>This opportunity is valuable because</w:t>
      </w:r>
      <w:r w:rsidR="008F6F73">
        <w:rPr>
          <w:lang w:val="en-US"/>
        </w:rPr>
        <w:t xml:space="preserve"> it </w:t>
      </w:r>
      <w:r w:rsidR="0069359A">
        <w:rPr>
          <w:lang w:val="en-US"/>
        </w:rPr>
        <w:t>allows</w:t>
      </w:r>
      <w:r w:rsidR="008F6F73">
        <w:rPr>
          <w:lang w:val="en-US"/>
        </w:rPr>
        <w:t xml:space="preserve"> students to personalize their learning experience</w:t>
      </w:r>
      <w:r w:rsidR="00BC298A">
        <w:rPr>
          <w:lang w:val="en-US"/>
        </w:rPr>
        <w:t xml:space="preserve">s. </w:t>
      </w:r>
      <w:r w:rsidR="00790CE6">
        <w:rPr>
          <w:lang w:val="en-US"/>
        </w:rPr>
        <w:t xml:space="preserve">Personally, having access to materials in my own time helps me </w:t>
      </w:r>
      <w:r w:rsidR="00A44B9B">
        <w:rPr>
          <w:lang w:val="en-US"/>
        </w:rPr>
        <w:t xml:space="preserve">to review </w:t>
      </w:r>
      <w:r w:rsidR="00D74CEC">
        <w:rPr>
          <w:lang w:val="en-US"/>
        </w:rPr>
        <w:t xml:space="preserve">all the materials and find information </w:t>
      </w:r>
      <w:r w:rsidR="00EA4BD7">
        <w:rPr>
          <w:lang w:val="en-US"/>
        </w:rPr>
        <w:t>in real time,</w:t>
      </w:r>
      <w:r w:rsidR="00C81774">
        <w:rPr>
          <w:lang w:val="en-US"/>
        </w:rPr>
        <w:t xml:space="preserve"> even translate</w:t>
      </w:r>
      <w:r w:rsidR="00EA4BD7">
        <w:rPr>
          <w:lang w:val="en-US"/>
        </w:rPr>
        <w:t xml:space="preserve"> </w:t>
      </w:r>
      <w:r w:rsidR="007D6F5F">
        <w:rPr>
          <w:lang w:val="en-US"/>
        </w:rPr>
        <w:t>especially whe</w:t>
      </w:r>
      <w:r w:rsidR="00182E52">
        <w:rPr>
          <w:lang w:val="en-US"/>
        </w:rPr>
        <w:t>n English is not my first language</w:t>
      </w:r>
      <w:r w:rsidR="0069359A">
        <w:rPr>
          <w:lang w:val="en-US"/>
        </w:rPr>
        <w:t>. Digital learning gives students more control and independence, making education more accessible and inclusive</w:t>
      </w:r>
      <w:r w:rsidR="007C64AE">
        <w:rPr>
          <w:lang w:val="en-US"/>
        </w:rPr>
        <w:t xml:space="preserve">, especially for disabled students </w:t>
      </w:r>
      <w:r w:rsidR="00211E57">
        <w:rPr>
          <w:lang w:val="en-US"/>
        </w:rPr>
        <w:t>(</w:t>
      </w:r>
      <w:proofErr w:type="spellStart"/>
      <w:r w:rsidR="00364835">
        <w:rPr>
          <w:lang w:val="en-US"/>
        </w:rPr>
        <w:t>Lomellini</w:t>
      </w:r>
      <w:proofErr w:type="spellEnd"/>
      <w:r w:rsidR="00364835">
        <w:rPr>
          <w:lang w:val="en-US"/>
        </w:rPr>
        <w:t xml:space="preserve">, </w:t>
      </w:r>
      <w:r w:rsidR="00380C4C">
        <w:rPr>
          <w:lang w:val="en-US"/>
        </w:rPr>
        <w:t xml:space="preserve">Lowenthal, </w:t>
      </w:r>
      <w:r w:rsidR="004A635C">
        <w:rPr>
          <w:lang w:val="en-US"/>
        </w:rPr>
        <w:t>Snelson &amp; Trespalacios, 2025)</w:t>
      </w:r>
    </w:p>
    <w:p w14:paraId="087CEE73" w14:textId="77777777" w:rsidR="00F43B92" w:rsidRDefault="00F43B92">
      <w:pPr>
        <w:rPr>
          <w:lang w:val="en-US"/>
        </w:rPr>
      </w:pPr>
    </w:p>
    <w:p w14:paraId="001CDA10" w14:textId="3F9FF138" w:rsidR="00B6470A" w:rsidRDefault="000E0868" w:rsidP="007562B3">
      <w:pPr>
        <w:pStyle w:val="Heading2"/>
        <w:rPr>
          <w:lang w:val="en-US"/>
        </w:rPr>
      </w:pPr>
      <w:r>
        <w:rPr>
          <w:lang w:val="en-US"/>
        </w:rPr>
        <w:t>Planning your report (100 words)</w:t>
      </w:r>
    </w:p>
    <w:p w14:paraId="7286DB0D" w14:textId="77777777" w:rsidR="00F43B92" w:rsidRPr="00F43B92" w:rsidRDefault="00F43B92" w:rsidP="00F43B92">
      <w:pPr>
        <w:rPr>
          <w:lang w:val="en-US"/>
        </w:rPr>
      </w:pPr>
    </w:p>
    <w:p w14:paraId="73974F27" w14:textId="4811F734" w:rsidR="000E0868" w:rsidRDefault="000E0868">
      <w:pPr>
        <w:rPr>
          <w:lang w:val="en-US"/>
        </w:rPr>
      </w:pPr>
      <w:r>
        <w:rPr>
          <w:lang w:val="en-US"/>
        </w:rPr>
        <w:t>In my report</w:t>
      </w:r>
      <w:r w:rsidR="004B7D38">
        <w:rPr>
          <w:lang w:val="en-US"/>
        </w:rPr>
        <w:t>, the author will</w:t>
      </w:r>
      <w:r w:rsidR="00D86CF4">
        <w:rPr>
          <w:lang w:val="en-US"/>
        </w:rPr>
        <w:t xml:space="preserve"> focus equally on challenges and opportunities because both are essential for understanding how students can success</w:t>
      </w:r>
      <w:r w:rsidR="00C13A91">
        <w:rPr>
          <w:lang w:val="en-US"/>
        </w:rPr>
        <w:t xml:space="preserve"> in the digital era</w:t>
      </w:r>
      <w:r w:rsidR="009F7715">
        <w:rPr>
          <w:lang w:val="en-US"/>
        </w:rPr>
        <w:t>, because the art</w:t>
      </w:r>
      <w:r w:rsidR="00B101A7">
        <w:rPr>
          <w:lang w:val="en-US"/>
        </w:rPr>
        <w:t>icle shows a mixture of positive and negative effect</w:t>
      </w:r>
      <w:r w:rsidR="00690C4E">
        <w:rPr>
          <w:lang w:val="en-US"/>
        </w:rPr>
        <w:t xml:space="preserve">s on students. I plan to include examples and tools </w:t>
      </w:r>
      <w:r w:rsidR="00497B8C">
        <w:rPr>
          <w:lang w:val="en-US"/>
        </w:rPr>
        <w:t>such as learning platforms, digital libraries</w:t>
      </w:r>
      <w:r w:rsidR="00547BF5">
        <w:rPr>
          <w:lang w:val="en-US"/>
        </w:rPr>
        <w:t xml:space="preserve"> and communication system like email </w:t>
      </w:r>
      <w:r w:rsidR="002D57B8">
        <w:rPr>
          <w:lang w:val="en-US"/>
        </w:rPr>
        <w:t xml:space="preserve">or virtual classroom. I will follow the structure </w:t>
      </w:r>
      <w:r w:rsidR="00410CCB">
        <w:rPr>
          <w:lang w:val="en-US"/>
        </w:rPr>
        <w:t>from</w:t>
      </w:r>
      <w:r w:rsidR="002D57B8">
        <w:rPr>
          <w:lang w:val="en-US"/>
        </w:rPr>
        <w:t xml:space="preserve"> the handbook: Introduction</w:t>
      </w:r>
      <w:r w:rsidR="00153BA9">
        <w:rPr>
          <w:lang w:val="en-US"/>
        </w:rPr>
        <w:t xml:space="preserve">, challenges, opportunities, strategies for </w:t>
      </w:r>
      <w:r w:rsidR="00410CCB">
        <w:rPr>
          <w:lang w:val="en-US"/>
        </w:rPr>
        <w:t>students’</w:t>
      </w:r>
      <w:r w:rsidR="00153BA9">
        <w:rPr>
          <w:lang w:val="en-US"/>
        </w:rPr>
        <w:t xml:space="preserve"> success </w:t>
      </w:r>
      <w:r w:rsidR="00153BA9">
        <w:rPr>
          <w:lang w:val="en-US"/>
        </w:rPr>
        <w:lastRenderedPageBreak/>
        <w:t>and conclusion</w:t>
      </w:r>
      <w:r w:rsidR="0088086E">
        <w:rPr>
          <w:lang w:val="en-US"/>
        </w:rPr>
        <w:t>. I will use Springer article</w:t>
      </w:r>
      <w:r w:rsidR="002F3936">
        <w:rPr>
          <w:lang w:val="en-US"/>
        </w:rPr>
        <w:t xml:space="preserve"> as </w:t>
      </w:r>
      <w:r w:rsidR="00410CCB">
        <w:rPr>
          <w:lang w:val="en-US"/>
        </w:rPr>
        <w:t>the main</w:t>
      </w:r>
      <w:r w:rsidR="002F3936">
        <w:rPr>
          <w:lang w:val="en-US"/>
        </w:rPr>
        <w:t xml:space="preserve"> evidence and support with at least one or two additional</w:t>
      </w:r>
      <w:r w:rsidR="00C3059D">
        <w:rPr>
          <w:lang w:val="en-US"/>
        </w:rPr>
        <w:t xml:space="preserve"> academic sources. My aim is to</w:t>
      </w:r>
      <w:r w:rsidR="00240DF2">
        <w:rPr>
          <w:lang w:val="en-US"/>
        </w:rPr>
        <w:t xml:space="preserve"> show understanding of digital learning in higher education</w:t>
      </w:r>
      <w:r w:rsidR="007562B3">
        <w:rPr>
          <w:lang w:val="en-US"/>
        </w:rPr>
        <w:t>.</w:t>
      </w:r>
    </w:p>
    <w:p w14:paraId="652BEE91" w14:textId="77777777" w:rsidR="00140A55" w:rsidRDefault="00140A55">
      <w:pPr>
        <w:rPr>
          <w:lang w:val="en-US"/>
        </w:rPr>
      </w:pPr>
    </w:p>
    <w:p w14:paraId="527A1B8F" w14:textId="2302B1D5" w:rsidR="007562B3" w:rsidRDefault="00527E25" w:rsidP="00836AB4">
      <w:pPr>
        <w:pStyle w:val="Heading2"/>
        <w:rPr>
          <w:lang w:val="en-US"/>
        </w:rPr>
      </w:pPr>
      <w:r>
        <w:rPr>
          <w:lang w:val="en-US"/>
        </w:rPr>
        <w:t>Timeline for component 2</w:t>
      </w:r>
    </w:p>
    <w:p w14:paraId="0A26CCC2" w14:textId="77777777" w:rsidR="00140A55" w:rsidRPr="00140A55" w:rsidRDefault="00140A55" w:rsidP="00140A55">
      <w:pPr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27E25" w14:paraId="2C85BBEB" w14:textId="77777777" w:rsidTr="00527E25">
        <w:tc>
          <w:tcPr>
            <w:tcW w:w="4508" w:type="dxa"/>
          </w:tcPr>
          <w:p w14:paraId="2B1F0231" w14:textId="6B5D6EAD" w:rsidR="00527E25" w:rsidRDefault="00836AB4" w:rsidP="00836AB4">
            <w:pPr>
              <w:pStyle w:val="Heading3"/>
              <w:rPr>
                <w:lang w:val="en-US"/>
              </w:rPr>
            </w:pPr>
            <w:r>
              <w:rPr>
                <w:lang w:val="en-US"/>
              </w:rPr>
              <w:t>Task</w:t>
            </w:r>
          </w:p>
        </w:tc>
        <w:tc>
          <w:tcPr>
            <w:tcW w:w="4508" w:type="dxa"/>
          </w:tcPr>
          <w:p w14:paraId="5FA3DDED" w14:textId="05C7475F" w:rsidR="00527E25" w:rsidRDefault="00836AB4" w:rsidP="00836AB4">
            <w:pPr>
              <w:pStyle w:val="Heading3"/>
              <w:rPr>
                <w:lang w:val="en-US"/>
              </w:rPr>
            </w:pPr>
            <w:r>
              <w:rPr>
                <w:lang w:val="en-US"/>
              </w:rPr>
              <w:t>Deadline</w:t>
            </w:r>
          </w:p>
        </w:tc>
      </w:tr>
      <w:tr w:rsidR="00527E25" w14:paraId="127CB711" w14:textId="77777777" w:rsidTr="00527E25">
        <w:tc>
          <w:tcPr>
            <w:tcW w:w="4508" w:type="dxa"/>
          </w:tcPr>
          <w:p w14:paraId="2186F2A6" w14:textId="58CB7AC2" w:rsidR="00527E25" w:rsidRDefault="00FC012E">
            <w:pPr>
              <w:rPr>
                <w:lang w:val="en-US"/>
              </w:rPr>
            </w:pPr>
            <w:r>
              <w:rPr>
                <w:lang w:val="en-US"/>
              </w:rPr>
              <w:t>Finish research</w:t>
            </w:r>
          </w:p>
        </w:tc>
        <w:tc>
          <w:tcPr>
            <w:tcW w:w="4508" w:type="dxa"/>
          </w:tcPr>
          <w:p w14:paraId="5117A0B2" w14:textId="19E0C78A" w:rsidR="00527E25" w:rsidRDefault="00FC012E">
            <w:pPr>
              <w:rPr>
                <w:lang w:val="en-US"/>
              </w:rPr>
            </w:pPr>
            <w:r>
              <w:rPr>
                <w:lang w:val="en-US"/>
              </w:rPr>
              <w:t>14 November</w:t>
            </w:r>
          </w:p>
        </w:tc>
      </w:tr>
      <w:tr w:rsidR="00527E25" w14:paraId="35E580EF" w14:textId="77777777" w:rsidTr="00527E25">
        <w:tc>
          <w:tcPr>
            <w:tcW w:w="4508" w:type="dxa"/>
          </w:tcPr>
          <w:p w14:paraId="5587B7F4" w14:textId="15FBF086" w:rsidR="00527E25" w:rsidRDefault="00FC012E">
            <w:pPr>
              <w:rPr>
                <w:lang w:val="en-US"/>
              </w:rPr>
            </w:pPr>
            <w:r>
              <w:rPr>
                <w:lang w:val="en-US"/>
              </w:rPr>
              <w:t>Draf first section</w:t>
            </w:r>
          </w:p>
        </w:tc>
        <w:tc>
          <w:tcPr>
            <w:tcW w:w="4508" w:type="dxa"/>
          </w:tcPr>
          <w:p w14:paraId="52A8EEFF" w14:textId="2388514B" w:rsidR="00527E25" w:rsidRDefault="00A834F7">
            <w:pPr>
              <w:rPr>
                <w:lang w:val="en-US"/>
              </w:rPr>
            </w:pPr>
            <w:r>
              <w:rPr>
                <w:lang w:val="en-US"/>
              </w:rPr>
              <w:t>15 November</w:t>
            </w:r>
          </w:p>
        </w:tc>
      </w:tr>
      <w:tr w:rsidR="00527E25" w14:paraId="4F36FCFA" w14:textId="77777777" w:rsidTr="00527E25">
        <w:tc>
          <w:tcPr>
            <w:tcW w:w="4508" w:type="dxa"/>
          </w:tcPr>
          <w:p w14:paraId="40901190" w14:textId="0FBE6E47" w:rsidR="00527E25" w:rsidRDefault="00FC012E">
            <w:pPr>
              <w:rPr>
                <w:lang w:val="en-US"/>
              </w:rPr>
            </w:pPr>
            <w:r>
              <w:rPr>
                <w:lang w:val="en-US"/>
              </w:rPr>
              <w:t>Complete first draft</w:t>
            </w:r>
          </w:p>
        </w:tc>
        <w:tc>
          <w:tcPr>
            <w:tcW w:w="4508" w:type="dxa"/>
          </w:tcPr>
          <w:p w14:paraId="71FE98C0" w14:textId="4D668E95" w:rsidR="00527E25" w:rsidRDefault="00A834F7">
            <w:pPr>
              <w:rPr>
                <w:lang w:val="en-US"/>
              </w:rPr>
            </w:pPr>
            <w:r>
              <w:rPr>
                <w:lang w:val="en-US"/>
              </w:rPr>
              <w:t>17 November</w:t>
            </w:r>
          </w:p>
        </w:tc>
      </w:tr>
      <w:tr w:rsidR="00527E25" w14:paraId="4A6F9283" w14:textId="77777777" w:rsidTr="00527E25">
        <w:tc>
          <w:tcPr>
            <w:tcW w:w="4508" w:type="dxa"/>
          </w:tcPr>
          <w:p w14:paraId="0B93ED26" w14:textId="1F1D0F4F" w:rsidR="00527E25" w:rsidRDefault="00FC012E">
            <w:pPr>
              <w:rPr>
                <w:lang w:val="en-US"/>
              </w:rPr>
            </w:pPr>
            <w:r>
              <w:rPr>
                <w:lang w:val="en-US"/>
              </w:rPr>
              <w:t>Final editing</w:t>
            </w:r>
          </w:p>
        </w:tc>
        <w:tc>
          <w:tcPr>
            <w:tcW w:w="4508" w:type="dxa"/>
          </w:tcPr>
          <w:p w14:paraId="44FD749D" w14:textId="36E57D38" w:rsidR="00527E25" w:rsidRDefault="00A834F7">
            <w:pPr>
              <w:rPr>
                <w:lang w:val="en-US"/>
              </w:rPr>
            </w:pPr>
            <w:r>
              <w:rPr>
                <w:lang w:val="en-US"/>
              </w:rPr>
              <w:t>18-19 November</w:t>
            </w:r>
          </w:p>
        </w:tc>
      </w:tr>
    </w:tbl>
    <w:p w14:paraId="709FE3D5" w14:textId="77777777" w:rsidR="00527E25" w:rsidRDefault="00527E25">
      <w:pPr>
        <w:rPr>
          <w:lang w:val="en-US"/>
        </w:rPr>
      </w:pPr>
    </w:p>
    <w:p w14:paraId="17641D24" w14:textId="52C7C74B" w:rsidR="003D1783" w:rsidRDefault="003D1783">
      <w:pPr>
        <w:rPr>
          <w:lang w:val="en-US"/>
        </w:rPr>
      </w:pPr>
    </w:p>
    <w:p w14:paraId="0D14560F" w14:textId="77777777" w:rsidR="003D1783" w:rsidRDefault="003D1783">
      <w:pPr>
        <w:rPr>
          <w:lang w:val="en-US"/>
        </w:rPr>
      </w:pPr>
    </w:p>
    <w:p w14:paraId="784958B1" w14:textId="08273C47" w:rsidR="00926FD0" w:rsidRDefault="00AF1CCE" w:rsidP="00816F7A">
      <w:pPr>
        <w:pStyle w:val="Heading1"/>
        <w:rPr>
          <w:lang w:val="en-US"/>
        </w:rPr>
      </w:pPr>
      <w:r>
        <w:rPr>
          <w:lang w:val="en-US"/>
        </w:rPr>
        <w:t>Component 2: Answering the question</w:t>
      </w:r>
    </w:p>
    <w:p w14:paraId="0984F78A" w14:textId="77777777" w:rsidR="00AF1CCE" w:rsidRDefault="00AF1CCE">
      <w:pPr>
        <w:rPr>
          <w:lang w:val="en-US"/>
        </w:rPr>
      </w:pPr>
    </w:p>
    <w:p w14:paraId="56012EA3" w14:textId="51B7A9C6" w:rsidR="00AF1CCE" w:rsidRDefault="00AF1CCE" w:rsidP="00816F7A">
      <w:pPr>
        <w:pStyle w:val="Heading2"/>
        <w:rPr>
          <w:lang w:val="en-US"/>
        </w:rPr>
      </w:pPr>
      <w:r>
        <w:rPr>
          <w:lang w:val="en-US"/>
        </w:rPr>
        <w:t>Introduction</w:t>
      </w:r>
      <w:r w:rsidR="00094FBE">
        <w:rPr>
          <w:lang w:val="en-US"/>
        </w:rPr>
        <w:t xml:space="preserve"> (100-150 words)</w:t>
      </w:r>
    </w:p>
    <w:p w14:paraId="53DC7556" w14:textId="77777777" w:rsidR="00AF1CCE" w:rsidRDefault="00AF1CCE">
      <w:pPr>
        <w:rPr>
          <w:lang w:val="en-US"/>
        </w:rPr>
      </w:pPr>
    </w:p>
    <w:p w14:paraId="2C1B3CEC" w14:textId="59DB964E" w:rsidR="00354265" w:rsidRDefault="00055144">
      <w:pPr>
        <w:rPr>
          <w:lang w:val="en-US"/>
        </w:rPr>
      </w:pPr>
      <w:r>
        <w:rPr>
          <w:lang w:val="en-US"/>
        </w:rPr>
        <w:t xml:space="preserve">  </w:t>
      </w:r>
      <w:r w:rsidR="008121B5">
        <w:rPr>
          <w:lang w:val="en-US"/>
        </w:rPr>
        <w:t>Digita</w:t>
      </w:r>
      <w:r w:rsidR="00A10634">
        <w:rPr>
          <w:lang w:val="en-US"/>
        </w:rPr>
        <w:t xml:space="preserve">l learning became one </w:t>
      </w:r>
      <w:r w:rsidR="007D7F0F">
        <w:rPr>
          <w:lang w:val="en-US"/>
        </w:rPr>
        <w:t>important development in modern education</w:t>
      </w:r>
      <w:r w:rsidR="00D0364E">
        <w:rPr>
          <w:lang w:val="en-US"/>
        </w:rPr>
        <w:t>. Sin</w:t>
      </w:r>
      <w:r w:rsidR="00DD7E22">
        <w:rPr>
          <w:lang w:val="en-US"/>
        </w:rPr>
        <w:t>c</w:t>
      </w:r>
      <w:r w:rsidR="00D0364E">
        <w:rPr>
          <w:lang w:val="en-US"/>
        </w:rPr>
        <w:t xml:space="preserve">e the </w:t>
      </w:r>
      <w:r w:rsidR="00FB292E">
        <w:rPr>
          <w:lang w:val="en-US"/>
        </w:rPr>
        <w:t>pandemic</w:t>
      </w:r>
      <w:r w:rsidR="00354265">
        <w:rPr>
          <w:lang w:val="en-US"/>
        </w:rPr>
        <w:t xml:space="preserve">, </w:t>
      </w:r>
      <w:r w:rsidR="00C95085">
        <w:rPr>
          <w:lang w:val="en-US"/>
        </w:rPr>
        <w:t>increased the use of online platforms</w:t>
      </w:r>
      <w:r w:rsidR="00EA7774">
        <w:rPr>
          <w:lang w:val="en-US"/>
        </w:rPr>
        <w:t xml:space="preserve">, virtual </w:t>
      </w:r>
      <w:r w:rsidR="00657FBF">
        <w:rPr>
          <w:lang w:val="en-US"/>
        </w:rPr>
        <w:t>classrooms, recorded lectures, and online learning resources. These tool</w:t>
      </w:r>
      <w:r w:rsidR="00FB292E">
        <w:rPr>
          <w:lang w:val="en-US"/>
        </w:rPr>
        <w:t xml:space="preserve">s have changed the way </w:t>
      </w:r>
      <w:proofErr w:type="gramStart"/>
      <w:r w:rsidR="00DD7E22">
        <w:rPr>
          <w:lang w:val="en-US"/>
        </w:rPr>
        <w:t>students</w:t>
      </w:r>
      <w:proofErr w:type="gramEnd"/>
      <w:r w:rsidR="00DD7E22">
        <w:rPr>
          <w:lang w:val="en-US"/>
        </w:rPr>
        <w:t xml:space="preserve"> </w:t>
      </w:r>
      <w:r w:rsidR="00FB292E">
        <w:rPr>
          <w:lang w:val="en-US"/>
        </w:rPr>
        <w:t>study</w:t>
      </w:r>
      <w:r w:rsidR="00053433">
        <w:rPr>
          <w:lang w:val="en-US"/>
        </w:rPr>
        <w:t xml:space="preserve">, communicate and access information. The </w:t>
      </w:r>
      <w:r w:rsidR="00DD7E22">
        <w:rPr>
          <w:lang w:val="en-US"/>
        </w:rPr>
        <w:t>understanding of</w:t>
      </w:r>
      <w:r w:rsidR="00052361">
        <w:rPr>
          <w:lang w:val="en-US"/>
        </w:rPr>
        <w:t xml:space="preserve"> both challenges and opportunities created by digital learning</w:t>
      </w:r>
      <w:r w:rsidR="00F500E0">
        <w:rPr>
          <w:lang w:val="en-US"/>
        </w:rPr>
        <w:t xml:space="preserve"> because </w:t>
      </w:r>
      <w:proofErr w:type="gramStart"/>
      <w:r w:rsidR="00F500E0">
        <w:rPr>
          <w:lang w:val="en-US"/>
        </w:rPr>
        <w:t>stude</w:t>
      </w:r>
      <w:r w:rsidR="00852B42">
        <w:rPr>
          <w:lang w:val="en-US"/>
        </w:rPr>
        <w:t>n</w:t>
      </w:r>
      <w:r w:rsidR="00F500E0">
        <w:rPr>
          <w:lang w:val="en-US"/>
        </w:rPr>
        <w:t>ts</w:t>
      </w:r>
      <w:proofErr w:type="gramEnd"/>
      <w:r w:rsidR="00F500E0">
        <w:rPr>
          <w:lang w:val="en-US"/>
        </w:rPr>
        <w:t xml:space="preserve"> success </w:t>
      </w:r>
      <w:r w:rsidR="00543599">
        <w:rPr>
          <w:lang w:val="en-US"/>
        </w:rPr>
        <w:t>now depends on academic knowledge</w:t>
      </w:r>
      <w:r w:rsidR="00B64E53">
        <w:rPr>
          <w:lang w:val="en-US"/>
        </w:rPr>
        <w:t>, digital skills and self-management.</w:t>
      </w:r>
    </w:p>
    <w:p w14:paraId="1B6435BC" w14:textId="5EDA285F" w:rsidR="003D1783" w:rsidRDefault="00055144">
      <w:pPr>
        <w:rPr>
          <w:lang w:val="en-US"/>
        </w:rPr>
      </w:pPr>
      <w:r>
        <w:rPr>
          <w:lang w:val="en-US"/>
        </w:rPr>
        <w:t xml:space="preserve">  </w:t>
      </w:r>
      <w:r w:rsidR="0078207F">
        <w:rPr>
          <w:lang w:val="en-US"/>
        </w:rPr>
        <w:t>This report will examine</w:t>
      </w:r>
      <w:r w:rsidR="00A5001D">
        <w:rPr>
          <w:lang w:val="en-US"/>
        </w:rPr>
        <w:t xml:space="preserve"> one major challenge students face in the digital era, one opportunity that digital tools provide</w:t>
      </w:r>
      <w:r w:rsidR="001336E1">
        <w:rPr>
          <w:lang w:val="en-US"/>
        </w:rPr>
        <w:t xml:space="preserve"> and three practical strategies that can help students could adapt</w:t>
      </w:r>
      <w:r w:rsidR="00195228">
        <w:rPr>
          <w:lang w:val="en-US"/>
        </w:rPr>
        <w:t xml:space="preserve"> </w:t>
      </w:r>
      <w:r w:rsidR="0093329D">
        <w:rPr>
          <w:lang w:val="en-US"/>
        </w:rPr>
        <w:t>successfully.</w:t>
      </w:r>
      <w:r w:rsidR="0040498E">
        <w:rPr>
          <w:lang w:val="en-US"/>
        </w:rPr>
        <w:t xml:space="preserve"> The findings</w:t>
      </w:r>
      <w:r w:rsidR="00D502CC">
        <w:rPr>
          <w:lang w:val="en-US"/>
        </w:rPr>
        <w:t xml:space="preserve"> from the </w:t>
      </w:r>
      <w:r w:rsidR="001C2C56">
        <w:rPr>
          <w:lang w:val="en-US"/>
        </w:rPr>
        <w:t>chosen</w:t>
      </w:r>
      <w:r w:rsidR="00D502CC">
        <w:rPr>
          <w:lang w:val="en-US"/>
        </w:rPr>
        <w:t xml:space="preserve"> research article will be used to support each point</w:t>
      </w:r>
      <w:r w:rsidR="001C2C56">
        <w:rPr>
          <w:lang w:val="en-US"/>
        </w:rPr>
        <w:t>.</w:t>
      </w:r>
    </w:p>
    <w:p w14:paraId="1E9773DA" w14:textId="77777777" w:rsidR="00A66EC6" w:rsidRDefault="00A66EC6">
      <w:pPr>
        <w:rPr>
          <w:lang w:val="en-US"/>
        </w:rPr>
      </w:pPr>
    </w:p>
    <w:p w14:paraId="5C797A36" w14:textId="146079E8" w:rsidR="00A66EC6" w:rsidRDefault="00A66EC6" w:rsidP="00816F7A">
      <w:pPr>
        <w:pStyle w:val="Heading2"/>
        <w:rPr>
          <w:lang w:val="en-US"/>
        </w:rPr>
      </w:pPr>
      <w:r>
        <w:rPr>
          <w:lang w:val="en-US"/>
        </w:rPr>
        <w:t>Challenges students face (150-200 words)</w:t>
      </w:r>
    </w:p>
    <w:p w14:paraId="6573066B" w14:textId="4956EFB0" w:rsidR="001C2C56" w:rsidRDefault="00055144">
      <w:pPr>
        <w:rPr>
          <w:lang w:val="en-US"/>
        </w:rPr>
      </w:pPr>
      <w:r>
        <w:rPr>
          <w:lang w:val="en-US"/>
        </w:rPr>
        <w:t xml:space="preserve">  </w:t>
      </w:r>
      <w:r w:rsidR="00BD34C8">
        <w:rPr>
          <w:lang w:val="en-US"/>
        </w:rPr>
        <w:t>One significant</w:t>
      </w:r>
      <w:r w:rsidR="00A4543B">
        <w:rPr>
          <w:lang w:val="en-US"/>
        </w:rPr>
        <w:t xml:space="preserve"> challenge </w:t>
      </w:r>
      <w:proofErr w:type="gramStart"/>
      <w:r w:rsidR="00A4543B">
        <w:rPr>
          <w:lang w:val="en-US"/>
        </w:rPr>
        <w:t>students</w:t>
      </w:r>
      <w:proofErr w:type="gramEnd"/>
      <w:r w:rsidR="00A4543B">
        <w:rPr>
          <w:lang w:val="en-US"/>
        </w:rPr>
        <w:t xml:space="preserve"> face in the digital era is low digital skills. According to </w:t>
      </w:r>
      <w:r w:rsidR="000B6DBB">
        <w:rPr>
          <w:lang w:val="en-US"/>
        </w:rPr>
        <w:t>Mojumder, Uddin and Dey (2025)</w:t>
      </w:r>
      <w:r w:rsidR="0052705B">
        <w:rPr>
          <w:lang w:val="en-US"/>
        </w:rPr>
        <w:t>, many students</w:t>
      </w:r>
      <w:r w:rsidR="0095003C">
        <w:rPr>
          <w:lang w:val="en-US"/>
        </w:rPr>
        <w:t xml:space="preserve"> lacked the confidence and skills </w:t>
      </w:r>
      <w:r w:rsidR="0095003C">
        <w:rPr>
          <w:lang w:val="en-US"/>
        </w:rPr>
        <w:lastRenderedPageBreak/>
        <w:t>needed to use digital platforms effectively</w:t>
      </w:r>
      <w:r w:rsidR="00DD2F4D">
        <w:rPr>
          <w:lang w:val="en-US"/>
        </w:rPr>
        <w:t>, which caused difficulties in completing tasks, engaging during online lessons</w:t>
      </w:r>
      <w:r w:rsidR="003B66B3">
        <w:rPr>
          <w:lang w:val="en-US"/>
        </w:rPr>
        <w:t>, and communicating with lectures. Without</w:t>
      </w:r>
      <w:r w:rsidR="00627AD1">
        <w:rPr>
          <w:lang w:val="en-US"/>
        </w:rPr>
        <w:t xml:space="preserve"> strong digital literacy skills, students struggled with basic tasks</w:t>
      </w:r>
      <w:r w:rsidR="007815D6">
        <w:rPr>
          <w:lang w:val="en-US"/>
        </w:rPr>
        <w:t xml:space="preserve"> such as navigating learning platforms, </w:t>
      </w:r>
      <w:r w:rsidR="00501453">
        <w:rPr>
          <w:lang w:val="en-US"/>
        </w:rPr>
        <w:t>uploading files, or participating in online discussions</w:t>
      </w:r>
      <w:r w:rsidR="001A4F7C">
        <w:rPr>
          <w:lang w:val="en-US"/>
        </w:rPr>
        <w:t>.</w:t>
      </w:r>
    </w:p>
    <w:p w14:paraId="31E8AF31" w14:textId="04506295" w:rsidR="001A4F7C" w:rsidRDefault="00055144">
      <w:pPr>
        <w:rPr>
          <w:lang w:val="en-US"/>
        </w:rPr>
      </w:pPr>
      <w:r>
        <w:rPr>
          <w:lang w:val="en-US"/>
        </w:rPr>
        <w:t xml:space="preserve">  </w:t>
      </w:r>
      <w:r w:rsidR="00A46F27">
        <w:rPr>
          <w:lang w:val="en-US"/>
        </w:rPr>
        <w:t>This challenge is significant because students who are not digitally prepared can feel overwhelmed or frustrated</w:t>
      </w:r>
      <w:r w:rsidR="00427776">
        <w:rPr>
          <w:lang w:val="en-US"/>
        </w:rPr>
        <w:t xml:space="preserve">, leading to lower motivation and weaker academic </w:t>
      </w:r>
      <w:r w:rsidR="002365AE">
        <w:rPr>
          <w:lang w:val="en-US"/>
        </w:rPr>
        <w:t>performance. The digital gap</w:t>
      </w:r>
      <w:r w:rsidR="00D965D8">
        <w:rPr>
          <w:lang w:val="en-US"/>
        </w:rPr>
        <w:t xml:space="preserve"> also </w:t>
      </w:r>
      <w:r w:rsidR="00494E5A">
        <w:rPr>
          <w:lang w:val="en-US"/>
        </w:rPr>
        <w:t>increases</w:t>
      </w:r>
      <w:r w:rsidR="00D965D8">
        <w:rPr>
          <w:lang w:val="en-US"/>
        </w:rPr>
        <w:t xml:space="preserve"> inequality, as students with </w:t>
      </w:r>
      <w:r w:rsidR="00EE0199">
        <w:rPr>
          <w:lang w:val="en-US"/>
        </w:rPr>
        <w:t>technological background</w:t>
      </w:r>
      <w:r w:rsidR="00A27B3A">
        <w:rPr>
          <w:lang w:val="en-US"/>
        </w:rPr>
        <w:t>s progress faster than those who lack training or access to devices</w:t>
      </w:r>
      <w:r w:rsidR="008D4929">
        <w:rPr>
          <w:lang w:val="en-US"/>
        </w:rPr>
        <w:t>. When students are not ready for digital learning</w:t>
      </w:r>
      <w:r w:rsidR="00AA77F3">
        <w:rPr>
          <w:lang w:val="en-US"/>
        </w:rPr>
        <w:t xml:space="preserve">, they risk engaging from lessons and missing key information that affects </w:t>
      </w:r>
      <w:proofErr w:type="gramStart"/>
      <w:r w:rsidR="00AA77F3">
        <w:rPr>
          <w:lang w:val="en-US"/>
        </w:rPr>
        <w:t>fina</w:t>
      </w:r>
      <w:r w:rsidR="00494E5A">
        <w:rPr>
          <w:lang w:val="en-US"/>
        </w:rPr>
        <w:t>l results</w:t>
      </w:r>
      <w:proofErr w:type="gramEnd"/>
      <w:r w:rsidR="00494E5A">
        <w:rPr>
          <w:lang w:val="en-US"/>
        </w:rPr>
        <w:t>.</w:t>
      </w:r>
    </w:p>
    <w:p w14:paraId="6891AA89" w14:textId="77777777" w:rsidR="00796D2B" w:rsidRDefault="00796D2B" w:rsidP="00816F7A">
      <w:pPr>
        <w:pStyle w:val="Heading2"/>
        <w:rPr>
          <w:lang w:val="en-US"/>
        </w:rPr>
      </w:pPr>
    </w:p>
    <w:p w14:paraId="65FB044C" w14:textId="29C2FA0A" w:rsidR="00796D2B" w:rsidRDefault="00796D2B" w:rsidP="00816F7A">
      <w:pPr>
        <w:pStyle w:val="Heading2"/>
        <w:rPr>
          <w:lang w:val="en-US"/>
        </w:rPr>
      </w:pPr>
      <w:proofErr w:type="gramStart"/>
      <w:r>
        <w:rPr>
          <w:lang w:val="en-US"/>
        </w:rPr>
        <w:t>Opportunities</w:t>
      </w:r>
      <w:r w:rsidR="0043550E">
        <w:rPr>
          <w:lang w:val="en-US"/>
        </w:rPr>
        <w:t xml:space="preserve"> Digital Tools provide</w:t>
      </w:r>
      <w:proofErr w:type="gramEnd"/>
      <w:r w:rsidR="0043550E">
        <w:rPr>
          <w:lang w:val="en-US"/>
        </w:rPr>
        <w:t xml:space="preserve"> (150-200 words)</w:t>
      </w:r>
    </w:p>
    <w:p w14:paraId="2C44E2D2" w14:textId="77777777" w:rsidR="00816F7A" w:rsidRPr="00816F7A" w:rsidRDefault="00816F7A" w:rsidP="00816F7A">
      <w:pPr>
        <w:rPr>
          <w:lang w:val="en-US"/>
        </w:rPr>
      </w:pPr>
    </w:p>
    <w:p w14:paraId="51DAA226" w14:textId="6D0AA068" w:rsidR="0043550E" w:rsidRDefault="00055144">
      <w:pPr>
        <w:rPr>
          <w:lang w:val="en-US"/>
        </w:rPr>
      </w:pPr>
      <w:r>
        <w:rPr>
          <w:lang w:val="en-US"/>
        </w:rPr>
        <w:t xml:space="preserve">  </w:t>
      </w:r>
      <w:r w:rsidR="0043550E">
        <w:rPr>
          <w:lang w:val="en-US"/>
        </w:rPr>
        <w:t>Despite the challenges, digital learning</w:t>
      </w:r>
      <w:r w:rsidR="009D527E">
        <w:rPr>
          <w:lang w:val="en-US"/>
        </w:rPr>
        <w:t xml:space="preserve"> offers </w:t>
      </w:r>
      <w:r w:rsidR="005418BA">
        <w:rPr>
          <w:lang w:val="en-US"/>
        </w:rPr>
        <w:t>powerful</w:t>
      </w:r>
      <w:r w:rsidR="009D527E">
        <w:rPr>
          <w:lang w:val="en-US"/>
        </w:rPr>
        <w:t xml:space="preserve"> opportunities</w:t>
      </w:r>
      <w:r w:rsidR="00F4347E">
        <w:rPr>
          <w:lang w:val="en-US"/>
        </w:rPr>
        <w:t>. One key opportunity identified in the article</w:t>
      </w:r>
      <w:r w:rsidR="005C1EF6">
        <w:rPr>
          <w:lang w:val="en-US"/>
        </w:rPr>
        <w:t xml:space="preserve"> is flexible access to learning materials. Students can watch recorded lessons</w:t>
      </w:r>
      <w:r w:rsidR="00A80612">
        <w:rPr>
          <w:lang w:val="en-US"/>
        </w:rPr>
        <w:t xml:space="preserve">, recheck notes, download sources, </w:t>
      </w:r>
      <w:r w:rsidR="00562D56">
        <w:rPr>
          <w:lang w:val="en-US"/>
        </w:rPr>
        <w:t xml:space="preserve">find additional </w:t>
      </w:r>
      <w:r w:rsidR="00C83C93">
        <w:rPr>
          <w:lang w:val="en-US"/>
        </w:rPr>
        <w:t xml:space="preserve">information </w:t>
      </w:r>
      <w:r w:rsidR="00A80612">
        <w:rPr>
          <w:lang w:val="en-US"/>
        </w:rPr>
        <w:t>and complete tasks</w:t>
      </w:r>
      <w:r w:rsidR="00356F5A">
        <w:rPr>
          <w:lang w:val="en-US"/>
        </w:rPr>
        <w:t xml:space="preserve"> whenever it suits their schedule. This is </w:t>
      </w:r>
      <w:r w:rsidR="000346BD">
        <w:rPr>
          <w:lang w:val="en-US"/>
        </w:rPr>
        <w:t>especially</w:t>
      </w:r>
      <w:r w:rsidR="00356F5A">
        <w:rPr>
          <w:lang w:val="en-US"/>
        </w:rPr>
        <w:t xml:space="preserve"> beneficial for students </w:t>
      </w:r>
      <w:r w:rsidR="00130577">
        <w:rPr>
          <w:lang w:val="en-US"/>
        </w:rPr>
        <w:t>who need more time to understand content or</w:t>
      </w:r>
      <w:r w:rsidR="00492311">
        <w:rPr>
          <w:lang w:val="en-US"/>
        </w:rPr>
        <w:t xml:space="preserve"> have additional responsibilities such as work</w:t>
      </w:r>
      <w:r w:rsidR="008954AF">
        <w:rPr>
          <w:lang w:val="en-US"/>
        </w:rPr>
        <w:t xml:space="preserve"> or family </w:t>
      </w:r>
      <w:r w:rsidR="00C83C93">
        <w:rPr>
          <w:lang w:val="en-US"/>
        </w:rPr>
        <w:t>commitments</w:t>
      </w:r>
      <w:r w:rsidR="008954AF">
        <w:rPr>
          <w:lang w:val="en-US"/>
        </w:rPr>
        <w:t>.</w:t>
      </w:r>
    </w:p>
    <w:p w14:paraId="0003A7F1" w14:textId="645FA4EC" w:rsidR="00C83C93" w:rsidRDefault="00055144">
      <w:pPr>
        <w:rPr>
          <w:lang w:val="en-US"/>
        </w:rPr>
      </w:pPr>
      <w:r>
        <w:rPr>
          <w:lang w:val="en-US"/>
        </w:rPr>
        <w:t xml:space="preserve">  </w:t>
      </w:r>
      <w:r w:rsidR="003845BE">
        <w:rPr>
          <w:lang w:val="en-US"/>
        </w:rPr>
        <w:t>Research shows that digita</w:t>
      </w:r>
      <w:r w:rsidR="0022308E">
        <w:rPr>
          <w:lang w:val="en-US"/>
        </w:rPr>
        <w:t>l flexibility supports personalized learning, allowing student</w:t>
      </w:r>
      <w:r w:rsidR="002279B0">
        <w:rPr>
          <w:lang w:val="en-US"/>
        </w:rPr>
        <w:t xml:space="preserve">s to learn at their own pace and according to their </w:t>
      </w:r>
      <w:r w:rsidR="00594008">
        <w:rPr>
          <w:lang w:val="en-US"/>
        </w:rPr>
        <w:t xml:space="preserve">preferred style. </w:t>
      </w:r>
      <w:r w:rsidR="00E34FC5">
        <w:rPr>
          <w:lang w:val="en-US"/>
        </w:rPr>
        <w:t>Per example</w:t>
      </w:r>
      <w:r w:rsidR="009E1A1D">
        <w:rPr>
          <w:lang w:val="en-US"/>
        </w:rPr>
        <w:t>, visual learners</w:t>
      </w:r>
      <w:r w:rsidR="00A1231F">
        <w:rPr>
          <w:lang w:val="en-US"/>
        </w:rPr>
        <w:t xml:space="preserve"> can watch videos</w:t>
      </w:r>
      <w:r w:rsidR="00A87EA0">
        <w:rPr>
          <w:lang w:val="en-US"/>
        </w:rPr>
        <w:t xml:space="preserve"> repeatedly, while others may benefit from online quiz</w:t>
      </w:r>
      <w:r w:rsidR="00D72A86">
        <w:rPr>
          <w:lang w:val="en-US"/>
        </w:rPr>
        <w:t>zes or podcasts. Flexibility also makes education more inclusive for students</w:t>
      </w:r>
      <w:r w:rsidR="00FB299A">
        <w:rPr>
          <w:lang w:val="en-US"/>
        </w:rPr>
        <w:t xml:space="preserve"> with health issues or limited availability</w:t>
      </w:r>
      <w:r w:rsidR="009B20CA">
        <w:rPr>
          <w:lang w:val="en-US"/>
        </w:rPr>
        <w:t>.</w:t>
      </w:r>
      <w:r w:rsidR="009C003F">
        <w:rPr>
          <w:lang w:val="en-US"/>
        </w:rPr>
        <w:t xml:space="preserve">  </w:t>
      </w:r>
      <w:proofErr w:type="spellStart"/>
      <w:r w:rsidR="009C003F">
        <w:rPr>
          <w:lang w:val="en-US"/>
        </w:rPr>
        <w:t>Mojumber</w:t>
      </w:r>
      <w:proofErr w:type="spellEnd"/>
      <w:r w:rsidR="009C003F">
        <w:rPr>
          <w:lang w:val="en-US"/>
        </w:rPr>
        <w:t>, Uddin &amp; Dey</w:t>
      </w:r>
      <w:r w:rsidR="009B20CA">
        <w:rPr>
          <w:lang w:val="en-US"/>
        </w:rPr>
        <w:t xml:space="preserve"> </w:t>
      </w:r>
      <w:r w:rsidR="000346BD">
        <w:rPr>
          <w:lang w:val="en-US"/>
        </w:rPr>
        <w:t>(2025</w:t>
      </w:r>
      <w:r w:rsidR="009C003F">
        <w:rPr>
          <w:lang w:val="en-US"/>
        </w:rPr>
        <w:t>)</w:t>
      </w:r>
      <w:r w:rsidR="009B20CA">
        <w:rPr>
          <w:lang w:val="en-US"/>
        </w:rPr>
        <w:t xml:space="preserve"> highlight that flexibility</w:t>
      </w:r>
      <w:r w:rsidR="001F7299">
        <w:rPr>
          <w:lang w:val="en-US"/>
        </w:rPr>
        <w:t xml:space="preserve"> increases student independence and confidence, which can have a long-term positive impact on their future employability</w:t>
      </w:r>
      <w:r w:rsidR="00816F7A">
        <w:rPr>
          <w:lang w:val="en-US"/>
        </w:rPr>
        <w:t>.</w:t>
      </w:r>
    </w:p>
    <w:p w14:paraId="01B5796C" w14:textId="77777777" w:rsidR="003968E0" w:rsidRDefault="003968E0">
      <w:pPr>
        <w:rPr>
          <w:lang w:val="en-US"/>
        </w:rPr>
      </w:pPr>
    </w:p>
    <w:p w14:paraId="574DEF6E" w14:textId="77777777" w:rsidR="003968E0" w:rsidRDefault="003968E0">
      <w:pPr>
        <w:rPr>
          <w:lang w:val="en-US"/>
        </w:rPr>
      </w:pPr>
    </w:p>
    <w:p w14:paraId="34E73FBA" w14:textId="60A245E0" w:rsidR="003968E0" w:rsidRDefault="003968E0" w:rsidP="00055144">
      <w:pPr>
        <w:pStyle w:val="Heading2"/>
        <w:rPr>
          <w:lang w:val="en-US"/>
        </w:rPr>
      </w:pPr>
      <w:r>
        <w:rPr>
          <w:lang w:val="en-US"/>
        </w:rPr>
        <w:t>How Students Can Adapt</w:t>
      </w:r>
      <w:r w:rsidR="000C1C6C">
        <w:rPr>
          <w:lang w:val="en-US"/>
        </w:rPr>
        <w:t xml:space="preserve"> (200-250 words)</w:t>
      </w:r>
    </w:p>
    <w:p w14:paraId="6B574404" w14:textId="77777777" w:rsidR="00055144" w:rsidRDefault="00055144">
      <w:pPr>
        <w:rPr>
          <w:lang w:val="en-US"/>
        </w:rPr>
      </w:pPr>
    </w:p>
    <w:p w14:paraId="06D3D428" w14:textId="0109ADA5" w:rsidR="000C1C6C" w:rsidRDefault="000C1C6C">
      <w:pPr>
        <w:rPr>
          <w:lang w:val="en-US"/>
        </w:rPr>
      </w:pPr>
      <w:r>
        <w:rPr>
          <w:lang w:val="en-US"/>
        </w:rPr>
        <w:t>1.- Developing digital skills</w:t>
      </w:r>
      <w:r w:rsidR="006F762D">
        <w:rPr>
          <w:lang w:val="en-US"/>
        </w:rPr>
        <w:t xml:space="preserve"> by practice</w:t>
      </w:r>
      <w:r w:rsidR="00713AA8">
        <w:rPr>
          <w:lang w:val="en-US"/>
        </w:rPr>
        <w:t>.</w:t>
      </w:r>
    </w:p>
    <w:p w14:paraId="3476B89A" w14:textId="6C6F3323" w:rsidR="006E79B9" w:rsidRDefault="00055144">
      <w:pPr>
        <w:rPr>
          <w:lang w:val="en-US"/>
        </w:rPr>
      </w:pPr>
      <w:r>
        <w:rPr>
          <w:lang w:val="en-US"/>
        </w:rPr>
        <w:t xml:space="preserve">  </w:t>
      </w:r>
      <w:r w:rsidR="00713AA8">
        <w:rPr>
          <w:lang w:val="en-US"/>
        </w:rPr>
        <w:t>Students can adapt better by practicing often</w:t>
      </w:r>
      <w:r w:rsidR="0082550E">
        <w:rPr>
          <w:lang w:val="en-US"/>
        </w:rPr>
        <w:t xml:space="preserve"> with online platforms, like Ted or you tube</w:t>
      </w:r>
      <w:r w:rsidR="00BA1D7A">
        <w:rPr>
          <w:lang w:val="en-US"/>
        </w:rPr>
        <w:t xml:space="preserve"> and digital tools like</w:t>
      </w:r>
      <w:r w:rsidR="00A61C47">
        <w:rPr>
          <w:lang w:val="en-US"/>
        </w:rPr>
        <w:t xml:space="preserve"> </w:t>
      </w:r>
      <w:r w:rsidR="004C28E8">
        <w:rPr>
          <w:lang w:val="en-US"/>
        </w:rPr>
        <w:t>Google classro</w:t>
      </w:r>
      <w:r w:rsidR="00C31D30">
        <w:rPr>
          <w:lang w:val="en-US"/>
        </w:rPr>
        <w:t>om. Using features such as discussion forums</w:t>
      </w:r>
      <w:r w:rsidR="00D907AA">
        <w:rPr>
          <w:lang w:val="en-US"/>
        </w:rPr>
        <w:t xml:space="preserve"> </w:t>
      </w:r>
      <w:r w:rsidR="00DB30D2">
        <w:rPr>
          <w:lang w:val="en-US"/>
        </w:rPr>
        <w:t>(</w:t>
      </w:r>
      <w:r w:rsidR="00565E1B">
        <w:rPr>
          <w:lang w:val="en-US"/>
        </w:rPr>
        <w:t xml:space="preserve">The University of </w:t>
      </w:r>
      <w:proofErr w:type="spellStart"/>
      <w:r w:rsidR="00565E1B">
        <w:rPr>
          <w:lang w:val="en-US"/>
        </w:rPr>
        <w:t>Edimburg</w:t>
      </w:r>
      <w:r w:rsidR="00A64AD4">
        <w:rPr>
          <w:lang w:val="en-US"/>
        </w:rPr>
        <w:t>h</w:t>
      </w:r>
      <w:proofErr w:type="spellEnd"/>
      <w:r w:rsidR="00565E1B">
        <w:rPr>
          <w:lang w:val="en-US"/>
        </w:rPr>
        <w:t xml:space="preserve"> for student collaboratio</w:t>
      </w:r>
      <w:r w:rsidR="00A64AD4">
        <w:rPr>
          <w:lang w:val="en-US"/>
        </w:rPr>
        <w:t xml:space="preserve">n or debate or </w:t>
      </w:r>
      <w:proofErr w:type="spellStart"/>
      <w:r w:rsidR="008260C4">
        <w:rPr>
          <w:lang w:val="en-US"/>
        </w:rPr>
        <w:t>Researchgate</w:t>
      </w:r>
      <w:proofErr w:type="spellEnd"/>
      <w:r w:rsidR="008260C4">
        <w:rPr>
          <w:lang w:val="en-US"/>
        </w:rPr>
        <w:t>)</w:t>
      </w:r>
      <w:r w:rsidR="0091158E">
        <w:rPr>
          <w:lang w:val="en-US"/>
        </w:rPr>
        <w:t>, file uploads</w:t>
      </w:r>
      <w:r w:rsidR="00BC1588">
        <w:rPr>
          <w:lang w:val="en-US"/>
        </w:rPr>
        <w:t xml:space="preserve"> (Teams, Zoom, </w:t>
      </w:r>
      <w:proofErr w:type="spellStart"/>
      <w:r w:rsidR="00BC1588">
        <w:rPr>
          <w:lang w:val="en-US"/>
        </w:rPr>
        <w:t>Fitgrid</w:t>
      </w:r>
      <w:proofErr w:type="spellEnd"/>
      <w:r w:rsidR="00BC1588">
        <w:rPr>
          <w:lang w:val="en-US"/>
        </w:rPr>
        <w:t>)</w:t>
      </w:r>
      <w:r w:rsidR="00847004">
        <w:rPr>
          <w:lang w:val="en-US"/>
        </w:rPr>
        <w:t>, and digital libraries (</w:t>
      </w:r>
      <w:r w:rsidR="00A86B82">
        <w:rPr>
          <w:lang w:val="en-US"/>
        </w:rPr>
        <w:t>Digital</w:t>
      </w:r>
      <w:r w:rsidR="000D7B31">
        <w:rPr>
          <w:lang w:val="en-US"/>
        </w:rPr>
        <w:t>skillslibrary</w:t>
      </w:r>
      <w:r w:rsidR="001F306A">
        <w:rPr>
          <w:lang w:val="en-US"/>
        </w:rPr>
        <w:t xml:space="preserve">.org or </w:t>
      </w:r>
      <w:r w:rsidR="009A4689">
        <w:rPr>
          <w:lang w:val="en-US"/>
        </w:rPr>
        <w:lastRenderedPageBreak/>
        <w:t>digitalservices.uwtsd.ac.uk)</w:t>
      </w:r>
      <w:r w:rsidR="007158B1">
        <w:rPr>
          <w:lang w:val="en-US"/>
        </w:rPr>
        <w:t xml:space="preserve"> helps build confidence</w:t>
      </w:r>
      <w:r w:rsidR="00F775B0">
        <w:rPr>
          <w:lang w:val="en-US"/>
        </w:rPr>
        <w:t xml:space="preserve"> and motivation. Research </w:t>
      </w:r>
      <w:r>
        <w:rPr>
          <w:lang w:val="en-US"/>
        </w:rPr>
        <w:t>suggests</w:t>
      </w:r>
      <w:r w:rsidR="00F775B0">
        <w:rPr>
          <w:lang w:val="en-US"/>
        </w:rPr>
        <w:t xml:space="preserve"> that students</w:t>
      </w:r>
      <w:r w:rsidR="004E391D">
        <w:rPr>
          <w:lang w:val="en-US"/>
        </w:rPr>
        <w:t xml:space="preserve"> who actively explore digital tools perform better</w:t>
      </w:r>
      <w:r w:rsidR="00427FD7">
        <w:rPr>
          <w:lang w:val="en-US"/>
        </w:rPr>
        <w:t xml:space="preserve"> and reduce anxiety</w:t>
      </w:r>
      <w:r w:rsidR="00C36E7E">
        <w:rPr>
          <w:lang w:val="en-US"/>
        </w:rPr>
        <w:t xml:space="preserve"> and gain indepen</w:t>
      </w:r>
      <w:r w:rsidR="00F034D6">
        <w:rPr>
          <w:lang w:val="en-US"/>
        </w:rPr>
        <w:t>den</w:t>
      </w:r>
      <w:r w:rsidR="00C36E7E">
        <w:rPr>
          <w:lang w:val="en-US"/>
        </w:rPr>
        <w:t>ce</w:t>
      </w:r>
      <w:r w:rsidR="00F034D6">
        <w:rPr>
          <w:lang w:val="en-US"/>
        </w:rPr>
        <w:t xml:space="preserve"> (</w:t>
      </w:r>
      <w:proofErr w:type="spellStart"/>
      <w:r w:rsidR="00284556">
        <w:rPr>
          <w:lang w:val="en-US"/>
        </w:rPr>
        <w:t>Yot</w:t>
      </w:r>
      <w:proofErr w:type="spellEnd"/>
      <w:r w:rsidR="00284556">
        <w:rPr>
          <w:lang w:val="en-US"/>
        </w:rPr>
        <w:t>-Dominguez &amp; Marcelo, 2017)</w:t>
      </w:r>
    </w:p>
    <w:p w14:paraId="765FDF31" w14:textId="77777777" w:rsidR="002946E6" w:rsidRDefault="002946E6">
      <w:pPr>
        <w:rPr>
          <w:lang w:val="en-US"/>
        </w:rPr>
      </w:pPr>
    </w:p>
    <w:p w14:paraId="53FB8CC4" w14:textId="6872CEE4" w:rsidR="00446BB5" w:rsidRDefault="00446BB5">
      <w:pPr>
        <w:rPr>
          <w:lang w:val="en-US"/>
        </w:rPr>
      </w:pPr>
      <w:r>
        <w:rPr>
          <w:lang w:val="en-US"/>
        </w:rPr>
        <w:t>2.- Creating a structured study routine</w:t>
      </w:r>
    </w:p>
    <w:p w14:paraId="6F1A809D" w14:textId="4308EB6B" w:rsidR="00446BB5" w:rsidRDefault="00055144">
      <w:pPr>
        <w:rPr>
          <w:lang w:val="en-US"/>
        </w:rPr>
      </w:pPr>
      <w:r>
        <w:rPr>
          <w:lang w:val="en-US"/>
        </w:rPr>
        <w:t xml:space="preserve">  </w:t>
      </w:r>
      <w:r w:rsidR="00785E22">
        <w:rPr>
          <w:lang w:val="en-US"/>
        </w:rPr>
        <w:t>Digital learning</w:t>
      </w:r>
      <w:r w:rsidR="00477390">
        <w:rPr>
          <w:lang w:val="en-US"/>
        </w:rPr>
        <w:t xml:space="preserve"> requires self-discipline. Students can benefit</w:t>
      </w:r>
      <w:r w:rsidR="00FC7978">
        <w:rPr>
          <w:lang w:val="en-US"/>
        </w:rPr>
        <w:t xml:space="preserve"> from setting a daily study timetable</w:t>
      </w:r>
      <w:r w:rsidR="003662CC">
        <w:rPr>
          <w:lang w:val="en-US"/>
        </w:rPr>
        <w:t xml:space="preserve"> (Burka </w:t>
      </w:r>
      <w:r w:rsidR="00F138FB">
        <w:rPr>
          <w:lang w:val="en-US"/>
        </w:rPr>
        <w:t>&amp;</w:t>
      </w:r>
      <w:r w:rsidR="003662CC">
        <w:rPr>
          <w:lang w:val="en-US"/>
        </w:rPr>
        <w:t xml:space="preserve"> Yuen, 2008)</w:t>
      </w:r>
      <w:r w:rsidR="00AA28D9">
        <w:rPr>
          <w:lang w:val="en-US"/>
        </w:rPr>
        <w:t>, choosing a quiet workspace, and limiting distractions</w:t>
      </w:r>
      <w:r w:rsidR="00277F42">
        <w:rPr>
          <w:lang w:val="en-US"/>
        </w:rPr>
        <w:t>.</w:t>
      </w:r>
      <w:r w:rsidR="00FA783D">
        <w:rPr>
          <w:lang w:val="en-US"/>
        </w:rPr>
        <w:t xml:space="preserve"> </w:t>
      </w:r>
      <w:proofErr w:type="spellStart"/>
      <w:r w:rsidR="00FA783D">
        <w:rPr>
          <w:lang w:val="en-US"/>
        </w:rPr>
        <w:t>Mojumder</w:t>
      </w:r>
      <w:proofErr w:type="spellEnd"/>
      <w:r w:rsidR="00FA783D">
        <w:rPr>
          <w:lang w:val="en-US"/>
        </w:rPr>
        <w:t xml:space="preserve">, </w:t>
      </w:r>
      <w:r w:rsidR="00575E65">
        <w:rPr>
          <w:lang w:val="en-US"/>
        </w:rPr>
        <w:t>Uddin &amp; Dei (2025) found that the students</w:t>
      </w:r>
      <w:r w:rsidR="00FC2146">
        <w:rPr>
          <w:lang w:val="en-US"/>
        </w:rPr>
        <w:t xml:space="preserve"> who maintained the consistent routines were more engaged and </w:t>
      </w:r>
      <w:r w:rsidR="00F138FB">
        <w:rPr>
          <w:lang w:val="en-US"/>
        </w:rPr>
        <w:t>motivated.</w:t>
      </w:r>
    </w:p>
    <w:p w14:paraId="7B8142E3" w14:textId="77777777" w:rsidR="00130044" w:rsidRDefault="00130044">
      <w:pPr>
        <w:rPr>
          <w:lang w:val="en-US"/>
        </w:rPr>
      </w:pPr>
    </w:p>
    <w:p w14:paraId="1923C237" w14:textId="11B413A5" w:rsidR="00130044" w:rsidRDefault="00130044">
      <w:pPr>
        <w:rPr>
          <w:lang w:val="en-US"/>
        </w:rPr>
      </w:pPr>
      <w:r>
        <w:rPr>
          <w:lang w:val="en-US"/>
        </w:rPr>
        <w:t xml:space="preserve">3.- Using support </w:t>
      </w:r>
      <w:r w:rsidR="00594011">
        <w:rPr>
          <w:lang w:val="en-US"/>
        </w:rPr>
        <w:t>s</w:t>
      </w:r>
      <w:r>
        <w:rPr>
          <w:lang w:val="en-US"/>
        </w:rPr>
        <w:t>ervices and training opportunities</w:t>
      </w:r>
      <w:r w:rsidR="00594011">
        <w:rPr>
          <w:lang w:val="en-US"/>
        </w:rPr>
        <w:t>.</w:t>
      </w:r>
    </w:p>
    <w:p w14:paraId="2CC7E056" w14:textId="4231C084" w:rsidR="00FA77C0" w:rsidRDefault="00055144">
      <w:pPr>
        <w:rPr>
          <w:lang w:val="en-US"/>
        </w:rPr>
      </w:pPr>
      <w:r>
        <w:rPr>
          <w:lang w:val="en-US"/>
        </w:rPr>
        <w:t xml:space="preserve">  </w:t>
      </w:r>
      <w:r w:rsidR="00594011">
        <w:rPr>
          <w:lang w:val="en-US"/>
        </w:rPr>
        <w:t>Most of the institutions offer digital support</w:t>
      </w:r>
      <w:r w:rsidR="00D970C8">
        <w:rPr>
          <w:lang w:val="en-US"/>
        </w:rPr>
        <w:t xml:space="preserve"> workshops, online tutorials</w:t>
      </w:r>
      <w:r w:rsidR="008B0775">
        <w:rPr>
          <w:lang w:val="en-US"/>
        </w:rPr>
        <w:t>, and IT helpdesks. Stud</w:t>
      </w:r>
      <w:r w:rsidR="00D422C9">
        <w:rPr>
          <w:lang w:val="en-US"/>
        </w:rPr>
        <w:t>en</w:t>
      </w:r>
      <w:r w:rsidR="008B0775">
        <w:rPr>
          <w:lang w:val="en-US"/>
        </w:rPr>
        <w:t>ts</w:t>
      </w:r>
      <w:r w:rsidR="00887FAC">
        <w:rPr>
          <w:lang w:val="en-US"/>
        </w:rPr>
        <w:t xml:space="preserve"> who use these services learn to solve technical issues more quickly</w:t>
      </w:r>
      <w:r w:rsidR="00082E1D">
        <w:rPr>
          <w:lang w:val="en-US"/>
        </w:rPr>
        <w:t xml:space="preserve"> and feel more confident using digital tools. Acce</w:t>
      </w:r>
      <w:r w:rsidR="004D03F0">
        <w:rPr>
          <w:lang w:val="en-US"/>
        </w:rPr>
        <w:t>s</w:t>
      </w:r>
      <w:r w:rsidR="00082E1D">
        <w:rPr>
          <w:lang w:val="en-US"/>
        </w:rPr>
        <w:t xml:space="preserve">sing </w:t>
      </w:r>
      <w:r w:rsidR="004D03F0">
        <w:rPr>
          <w:lang w:val="en-US"/>
        </w:rPr>
        <w:t>support also reduces stress</w:t>
      </w:r>
      <w:r w:rsidR="00D422C9">
        <w:rPr>
          <w:lang w:val="en-US"/>
        </w:rPr>
        <w:t>, especially for students who feel overwhelmed by technology</w:t>
      </w:r>
      <w:r w:rsidR="002C6960">
        <w:rPr>
          <w:lang w:val="en-US"/>
        </w:rPr>
        <w:t xml:space="preserve"> (</w:t>
      </w:r>
      <w:r w:rsidR="00885769">
        <w:rPr>
          <w:lang w:val="en-US"/>
        </w:rPr>
        <w:t xml:space="preserve">Saleem, </w:t>
      </w:r>
      <w:proofErr w:type="spellStart"/>
      <w:r w:rsidR="00885769">
        <w:rPr>
          <w:lang w:val="en-US"/>
        </w:rPr>
        <w:t>Chickhaoui</w:t>
      </w:r>
      <w:proofErr w:type="spellEnd"/>
      <w:r w:rsidR="00885769">
        <w:rPr>
          <w:lang w:val="en-US"/>
        </w:rPr>
        <w:t xml:space="preserve"> &amp; Malik, 2024).</w:t>
      </w:r>
    </w:p>
    <w:p w14:paraId="739F03F7" w14:textId="77777777" w:rsidR="00FA77C0" w:rsidRDefault="00FA77C0">
      <w:pPr>
        <w:rPr>
          <w:lang w:val="en-US"/>
        </w:rPr>
      </w:pPr>
    </w:p>
    <w:p w14:paraId="52F7F355" w14:textId="7425DA48" w:rsidR="00FA77C0" w:rsidRDefault="00055144">
      <w:pPr>
        <w:rPr>
          <w:lang w:val="en-US"/>
        </w:rPr>
      </w:pPr>
      <w:r>
        <w:rPr>
          <w:lang w:val="en-US"/>
        </w:rPr>
        <w:t xml:space="preserve">  </w:t>
      </w:r>
      <w:r w:rsidR="00FA77C0">
        <w:rPr>
          <w:lang w:val="en-US"/>
        </w:rPr>
        <w:t>These strategies help students adapt</w:t>
      </w:r>
      <w:r w:rsidR="00C26658">
        <w:rPr>
          <w:lang w:val="en-US"/>
        </w:rPr>
        <w:t xml:space="preserve"> more effectively by improving digital skills, increasing motivation</w:t>
      </w:r>
      <w:r w:rsidR="00144587">
        <w:rPr>
          <w:lang w:val="en-US"/>
        </w:rPr>
        <w:t xml:space="preserve">, and promoting independence, </w:t>
      </w:r>
      <w:r w:rsidR="002B5138">
        <w:rPr>
          <w:lang w:val="en-US"/>
        </w:rPr>
        <w:t>three essential components of digital success</w:t>
      </w:r>
      <w:r w:rsidR="00020DF0">
        <w:rPr>
          <w:lang w:val="en-US"/>
        </w:rPr>
        <w:t xml:space="preserve"> (Raji &amp; Dommett, 2024).</w:t>
      </w:r>
    </w:p>
    <w:p w14:paraId="3AF942ED" w14:textId="77777777" w:rsidR="00020DF0" w:rsidRDefault="00020DF0">
      <w:pPr>
        <w:rPr>
          <w:lang w:val="en-US"/>
        </w:rPr>
      </w:pPr>
    </w:p>
    <w:p w14:paraId="715D2904" w14:textId="77777777" w:rsidR="000243B6" w:rsidRDefault="000243B6">
      <w:pPr>
        <w:rPr>
          <w:lang w:val="en-US"/>
        </w:rPr>
      </w:pPr>
    </w:p>
    <w:p w14:paraId="53734D92" w14:textId="20E6FF96" w:rsidR="000243B6" w:rsidRDefault="000243B6" w:rsidP="00055144">
      <w:pPr>
        <w:pStyle w:val="Heading2"/>
        <w:rPr>
          <w:lang w:val="en-US"/>
        </w:rPr>
      </w:pPr>
      <w:r>
        <w:rPr>
          <w:lang w:val="en-US"/>
        </w:rPr>
        <w:t>Con</w:t>
      </w:r>
      <w:r w:rsidR="00DF6640">
        <w:rPr>
          <w:lang w:val="en-US"/>
        </w:rPr>
        <w:t>clusion (100-150 words)</w:t>
      </w:r>
    </w:p>
    <w:p w14:paraId="5195FCC3" w14:textId="77777777" w:rsidR="00DF6640" w:rsidRDefault="00DF6640">
      <w:pPr>
        <w:rPr>
          <w:lang w:val="en-US"/>
        </w:rPr>
      </w:pPr>
    </w:p>
    <w:p w14:paraId="72D45B1A" w14:textId="67829B77" w:rsidR="002B5138" w:rsidRDefault="00055144">
      <w:pPr>
        <w:rPr>
          <w:lang w:val="en-US"/>
        </w:rPr>
      </w:pPr>
      <w:r>
        <w:rPr>
          <w:lang w:val="en-US"/>
        </w:rPr>
        <w:t xml:space="preserve">  </w:t>
      </w:r>
      <w:r w:rsidR="00B0109E">
        <w:rPr>
          <w:lang w:val="en-US"/>
        </w:rPr>
        <w:t>Digital learning</w:t>
      </w:r>
      <w:r w:rsidR="001816BD">
        <w:rPr>
          <w:lang w:val="en-US"/>
        </w:rPr>
        <w:t xml:space="preserve"> is now central part of higher education, bringin</w:t>
      </w:r>
      <w:r w:rsidR="00A83F84">
        <w:rPr>
          <w:lang w:val="en-US"/>
        </w:rPr>
        <w:t>g both challenges and opportunities</w:t>
      </w:r>
      <w:r w:rsidR="00557933">
        <w:rPr>
          <w:lang w:val="en-US"/>
        </w:rPr>
        <w:t xml:space="preserve"> for students, The main challenge</w:t>
      </w:r>
      <w:r w:rsidR="00FC1CD1">
        <w:rPr>
          <w:lang w:val="en-US"/>
        </w:rPr>
        <w:t xml:space="preserve"> identified in this report </w:t>
      </w:r>
      <w:r w:rsidR="004D2772">
        <w:rPr>
          <w:lang w:val="en-US"/>
        </w:rPr>
        <w:t>is the low familiarity with</w:t>
      </w:r>
      <w:r w:rsidR="0058536B">
        <w:rPr>
          <w:lang w:val="en-US"/>
        </w:rPr>
        <w:t xml:space="preserve"> digital tools</w:t>
      </w:r>
      <w:r w:rsidR="00BB31F1">
        <w:rPr>
          <w:lang w:val="en-US"/>
        </w:rPr>
        <w:t>, which can affect motivation, confidence</w:t>
      </w:r>
      <w:r w:rsidR="00A61AF3">
        <w:rPr>
          <w:lang w:val="en-US"/>
        </w:rPr>
        <w:t>, and academic performance. Digital learning also provides valuable opportunities</w:t>
      </w:r>
      <w:r w:rsidR="00574131">
        <w:rPr>
          <w:lang w:val="en-US"/>
        </w:rPr>
        <w:t xml:space="preserve">, especially the flexibility to study at any time and access a wide range </w:t>
      </w:r>
      <w:r w:rsidR="00A35332">
        <w:rPr>
          <w:lang w:val="en-US"/>
        </w:rPr>
        <w:t>of resources.</w:t>
      </w:r>
    </w:p>
    <w:p w14:paraId="2A3AE8B7" w14:textId="5B82BAB1" w:rsidR="00A35332" w:rsidRDefault="00055144">
      <w:pPr>
        <w:rPr>
          <w:lang w:val="en-US"/>
        </w:rPr>
      </w:pPr>
      <w:r>
        <w:rPr>
          <w:lang w:val="en-US"/>
        </w:rPr>
        <w:t xml:space="preserve">  </w:t>
      </w:r>
      <w:r w:rsidR="00A35332">
        <w:rPr>
          <w:lang w:val="en-US"/>
        </w:rPr>
        <w:t>By developing digital skills</w:t>
      </w:r>
      <w:r w:rsidR="00423CF3">
        <w:rPr>
          <w:lang w:val="en-US"/>
        </w:rPr>
        <w:t>, creating effective study routines, and using available support services, students can adapt successfully</w:t>
      </w:r>
      <w:r w:rsidR="0049460D">
        <w:rPr>
          <w:lang w:val="en-US"/>
        </w:rPr>
        <w:t xml:space="preserve"> to the demands of the digital era. Unde</w:t>
      </w:r>
      <w:r w:rsidR="00F022EE">
        <w:rPr>
          <w:lang w:val="en-US"/>
        </w:rPr>
        <w:t>r</w:t>
      </w:r>
      <w:r w:rsidR="0049460D">
        <w:rPr>
          <w:lang w:val="en-US"/>
        </w:rPr>
        <w:t>standing how to use digital</w:t>
      </w:r>
      <w:r w:rsidR="005D0518">
        <w:rPr>
          <w:lang w:val="en-US"/>
        </w:rPr>
        <w:t xml:space="preserve"> tools effectively will help students achieve better results</w:t>
      </w:r>
      <w:r w:rsidR="00F022EE">
        <w:rPr>
          <w:lang w:val="en-US"/>
        </w:rPr>
        <w:t xml:space="preserve"> and prepare them for future careers where digital competence is essential</w:t>
      </w:r>
    </w:p>
    <w:p w14:paraId="017BE620" w14:textId="77777777" w:rsidR="00F32560" w:rsidRDefault="00F32560">
      <w:pPr>
        <w:rPr>
          <w:lang w:val="en-US"/>
        </w:rPr>
      </w:pPr>
    </w:p>
    <w:p w14:paraId="48A5D5BC" w14:textId="36B02E91" w:rsidR="00F32560" w:rsidRDefault="00534039" w:rsidP="00534039">
      <w:pPr>
        <w:pStyle w:val="Heading2"/>
        <w:rPr>
          <w:lang w:val="en-US"/>
        </w:rPr>
      </w:pPr>
      <w:r>
        <w:rPr>
          <w:lang w:val="en-US"/>
        </w:rPr>
        <w:lastRenderedPageBreak/>
        <w:t>Reflective Presentation</w:t>
      </w:r>
    </w:p>
    <w:p w14:paraId="22A26A3A" w14:textId="7E56D36F" w:rsidR="00534039" w:rsidRDefault="00224913" w:rsidP="00534039">
      <w:pPr>
        <w:rPr>
          <w:lang w:val="en-US"/>
        </w:rPr>
      </w:pPr>
      <w:r>
        <w:rPr>
          <w:noProof/>
        </w:rPr>
        <w:drawing>
          <wp:inline distT="0" distB="0" distL="0" distR="0" wp14:anchorId="63FA45EE" wp14:editId="1575A29A">
            <wp:extent cx="5731510" cy="3223895"/>
            <wp:effectExtent l="0" t="0" r="2540" b="0"/>
            <wp:docPr id="93514683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514683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FEA8FA" w14:textId="0F47E795" w:rsidR="001D2E90" w:rsidRDefault="001D2E90" w:rsidP="00534039">
      <w:pPr>
        <w:rPr>
          <w:lang w:val="en-US"/>
        </w:rPr>
      </w:pPr>
      <w:r>
        <w:rPr>
          <w:noProof/>
        </w:rPr>
        <w:drawing>
          <wp:inline distT="0" distB="0" distL="0" distR="0" wp14:anchorId="548C003E" wp14:editId="037799CF">
            <wp:extent cx="5731510" cy="3223895"/>
            <wp:effectExtent l="0" t="0" r="2540" b="0"/>
            <wp:docPr id="44681371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6813715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60581D" w14:textId="061ED741" w:rsidR="001D2E90" w:rsidRDefault="001D2E90" w:rsidP="00534039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683480B3" wp14:editId="4A07B79C">
            <wp:extent cx="5731510" cy="3223895"/>
            <wp:effectExtent l="0" t="0" r="2540" b="0"/>
            <wp:docPr id="6190981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9098117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84B7F1" w14:textId="5CA21248" w:rsidR="001D2E90" w:rsidRDefault="001D2E90" w:rsidP="00534039">
      <w:pPr>
        <w:rPr>
          <w:lang w:val="en-US"/>
        </w:rPr>
      </w:pPr>
      <w:r>
        <w:rPr>
          <w:noProof/>
        </w:rPr>
        <w:drawing>
          <wp:inline distT="0" distB="0" distL="0" distR="0" wp14:anchorId="50A42BAC" wp14:editId="1A2C09AD">
            <wp:extent cx="5731510" cy="3223895"/>
            <wp:effectExtent l="0" t="0" r="2540" b="0"/>
            <wp:docPr id="38482308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4823085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831FFF" w14:textId="71930D43" w:rsidR="001D2E90" w:rsidRDefault="003A4D91" w:rsidP="00534039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3170B9BA" wp14:editId="5EB2EC6A">
            <wp:extent cx="5731510" cy="3223895"/>
            <wp:effectExtent l="0" t="0" r="2540" b="0"/>
            <wp:docPr id="137066824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0668243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0C5342" w14:textId="5A79B15F" w:rsidR="003A4D91" w:rsidRDefault="003A4D91" w:rsidP="00534039">
      <w:pPr>
        <w:rPr>
          <w:lang w:val="en-US"/>
        </w:rPr>
      </w:pPr>
      <w:r>
        <w:rPr>
          <w:noProof/>
        </w:rPr>
        <w:drawing>
          <wp:inline distT="0" distB="0" distL="0" distR="0" wp14:anchorId="09966B26" wp14:editId="3EC74370">
            <wp:extent cx="5731510" cy="3223895"/>
            <wp:effectExtent l="0" t="0" r="2540" b="0"/>
            <wp:docPr id="57033815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0338157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E3CA4F" w14:textId="77777777" w:rsidR="003A4D91" w:rsidRDefault="003A4D91" w:rsidP="00534039">
      <w:pPr>
        <w:rPr>
          <w:lang w:val="en-US"/>
        </w:rPr>
      </w:pPr>
    </w:p>
    <w:p w14:paraId="6F9A27CE" w14:textId="77777777" w:rsidR="003A4D91" w:rsidRDefault="003A4D91" w:rsidP="00534039">
      <w:pPr>
        <w:rPr>
          <w:lang w:val="en-US"/>
        </w:rPr>
      </w:pPr>
    </w:p>
    <w:p w14:paraId="046D7913" w14:textId="77777777" w:rsidR="003A4D91" w:rsidRDefault="003A4D91" w:rsidP="00534039">
      <w:pPr>
        <w:rPr>
          <w:lang w:val="en-US"/>
        </w:rPr>
      </w:pPr>
    </w:p>
    <w:p w14:paraId="2811EE30" w14:textId="77777777" w:rsidR="003F0758" w:rsidRPr="00534039" w:rsidRDefault="003F0758" w:rsidP="00534039">
      <w:pPr>
        <w:rPr>
          <w:lang w:val="en-US"/>
        </w:rPr>
      </w:pPr>
    </w:p>
    <w:p w14:paraId="369088B2" w14:textId="77777777" w:rsidR="00055144" w:rsidRDefault="00055144">
      <w:pPr>
        <w:rPr>
          <w:lang w:val="en-US"/>
        </w:rPr>
      </w:pPr>
    </w:p>
    <w:p w14:paraId="59FD9FA3" w14:textId="26A1DC7A" w:rsidR="00055144" w:rsidRDefault="00055144" w:rsidP="006D7242">
      <w:pPr>
        <w:pStyle w:val="Heading2"/>
        <w:rPr>
          <w:lang w:val="en-US"/>
        </w:rPr>
      </w:pPr>
      <w:r>
        <w:rPr>
          <w:lang w:val="en-US"/>
        </w:rPr>
        <w:lastRenderedPageBreak/>
        <w:t>Refe</w:t>
      </w:r>
      <w:r w:rsidR="003D626D">
        <w:rPr>
          <w:lang w:val="en-US"/>
        </w:rPr>
        <w:t>rence list</w:t>
      </w:r>
    </w:p>
    <w:p w14:paraId="0B88BCBC" w14:textId="13B961DD" w:rsidR="003D626D" w:rsidRPr="00530DAE" w:rsidRDefault="004F5C2A" w:rsidP="00FE3A01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B. </w:t>
      </w:r>
      <w:proofErr w:type="spellStart"/>
      <w:r>
        <w:rPr>
          <w:lang w:val="en-US"/>
        </w:rPr>
        <w:t>Moju</w:t>
      </w:r>
      <w:r w:rsidR="00AD30E9">
        <w:rPr>
          <w:lang w:val="en-US"/>
        </w:rPr>
        <w:t>mder</w:t>
      </w:r>
      <w:proofErr w:type="spellEnd"/>
      <w:r w:rsidR="00AD30E9">
        <w:rPr>
          <w:lang w:val="en-US"/>
        </w:rPr>
        <w:t xml:space="preserve">, J. Uddin </w:t>
      </w:r>
      <w:r w:rsidR="006622B9">
        <w:rPr>
          <w:lang w:val="en-US"/>
        </w:rPr>
        <w:t>and K. Dei (2025)</w:t>
      </w:r>
      <w:r w:rsidR="00BC2FD0">
        <w:rPr>
          <w:lang w:val="en-US"/>
        </w:rPr>
        <w:t xml:space="preserve"> </w:t>
      </w:r>
      <w:r w:rsidR="009C07D3">
        <w:rPr>
          <w:lang w:val="en-US"/>
        </w:rPr>
        <w:t>“</w:t>
      </w:r>
      <w:r w:rsidR="00BC2FD0">
        <w:rPr>
          <w:lang w:val="en-US"/>
        </w:rPr>
        <w:t>Perspectives, preparedness</w:t>
      </w:r>
      <w:r w:rsidR="00AA4FD8">
        <w:rPr>
          <w:lang w:val="en-US"/>
        </w:rPr>
        <w:t xml:space="preserve"> and challenges of the abrup</w:t>
      </w:r>
      <w:r w:rsidR="009006B9">
        <w:rPr>
          <w:lang w:val="en-US"/>
        </w:rPr>
        <w:t>t</w:t>
      </w:r>
      <w:r w:rsidR="00AA4FD8">
        <w:rPr>
          <w:lang w:val="en-US"/>
        </w:rPr>
        <w:t xml:space="preserve"> transition of emergency online learning to traditional methods in higher education of Bangladesh in the post-</w:t>
      </w:r>
      <w:r w:rsidR="00520DAC">
        <w:rPr>
          <w:lang w:val="en-US"/>
        </w:rPr>
        <w:t>pandemic era</w:t>
      </w:r>
      <w:r w:rsidR="009C07D3">
        <w:rPr>
          <w:lang w:val="en-US"/>
        </w:rPr>
        <w:t>”</w:t>
      </w:r>
      <w:r w:rsidR="00520DAC">
        <w:rPr>
          <w:lang w:val="en-US"/>
        </w:rPr>
        <w:t xml:space="preserve">. </w:t>
      </w:r>
      <w:r w:rsidR="00CF446E" w:rsidRPr="009C07D3">
        <w:rPr>
          <w:i/>
          <w:iCs/>
          <w:lang w:val="en-US"/>
        </w:rPr>
        <w:t>Discover education</w:t>
      </w:r>
      <w:r w:rsidR="00CF446E">
        <w:rPr>
          <w:lang w:val="en-US"/>
        </w:rPr>
        <w:t>,4, article no. 33.</w:t>
      </w:r>
      <w:r w:rsidR="008F345C">
        <w:rPr>
          <w:lang w:val="en-US"/>
        </w:rPr>
        <w:t xml:space="preserve"> Available at : </w:t>
      </w:r>
      <w:r w:rsidR="00CF446E">
        <w:rPr>
          <w:lang w:val="en-US"/>
        </w:rPr>
        <w:t xml:space="preserve"> </w:t>
      </w:r>
      <w:hyperlink r:id="rId18" w:anchor="citeas" w:history="1">
        <w:r w:rsidR="00924C64" w:rsidRPr="00924C64">
          <w:rPr>
            <w:rStyle w:val="Hyperlink"/>
          </w:rPr>
          <w:t>doi.org/10.1007/s44217-025-00417-6</w:t>
        </w:r>
      </w:hyperlink>
    </w:p>
    <w:p w14:paraId="56799A72" w14:textId="77777777" w:rsidR="00530DAE" w:rsidRPr="009C07D3" w:rsidRDefault="00530DAE" w:rsidP="00530DAE">
      <w:pPr>
        <w:pStyle w:val="ListParagraph"/>
        <w:ind w:left="502"/>
        <w:rPr>
          <w:lang w:val="en-US"/>
        </w:rPr>
      </w:pPr>
    </w:p>
    <w:p w14:paraId="01BCAC78" w14:textId="64F61A03" w:rsidR="009C07D3" w:rsidRDefault="00FC2F12" w:rsidP="00FE3A01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A.</w:t>
      </w:r>
      <w:r w:rsidR="002C29BA">
        <w:rPr>
          <w:lang w:val="en-US"/>
        </w:rPr>
        <w:t xml:space="preserve"> Haleem, </w:t>
      </w:r>
      <w:proofErr w:type="spellStart"/>
      <w:proofErr w:type="gramStart"/>
      <w:r w:rsidR="002C29BA">
        <w:rPr>
          <w:lang w:val="en-US"/>
        </w:rPr>
        <w:t>M.Javaid</w:t>
      </w:r>
      <w:proofErr w:type="spellEnd"/>
      <w:proofErr w:type="gramEnd"/>
      <w:r w:rsidR="002C29BA">
        <w:rPr>
          <w:lang w:val="en-US"/>
        </w:rPr>
        <w:t>, M.A. Qadri</w:t>
      </w:r>
      <w:r w:rsidR="008E5485">
        <w:rPr>
          <w:lang w:val="en-US"/>
        </w:rPr>
        <w:t xml:space="preserve"> and R. Suman (2022) “Understanding</w:t>
      </w:r>
      <w:r w:rsidR="000205E2">
        <w:rPr>
          <w:lang w:val="en-US"/>
        </w:rPr>
        <w:t xml:space="preserve"> the role of the digital technologies in education: applications and challenges”. </w:t>
      </w:r>
      <w:r w:rsidR="00A30FE1" w:rsidRPr="00FE482C">
        <w:rPr>
          <w:i/>
          <w:iCs/>
          <w:lang w:val="en-US"/>
        </w:rPr>
        <w:t>S</w:t>
      </w:r>
      <w:r w:rsidR="008E09E7" w:rsidRPr="00FE482C">
        <w:rPr>
          <w:i/>
          <w:iCs/>
          <w:lang w:val="en-US"/>
        </w:rPr>
        <w:t>ustainable operations and Computers</w:t>
      </w:r>
      <w:r w:rsidR="008E09E7">
        <w:rPr>
          <w:lang w:val="en-US"/>
        </w:rPr>
        <w:t>, Volume 3</w:t>
      </w:r>
      <w:r w:rsidR="000A5E34">
        <w:rPr>
          <w:lang w:val="en-US"/>
        </w:rPr>
        <w:t>, p</w:t>
      </w:r>
      <w:r w:rsidR="00EC4FE1">
        <w:rPr>
          <w:lang w:val="en-US"/>
        </w:rPr>
        <w:t>p.</w:t>
      </w:r>
      <w:r w:rsidR="000A5E34">
        <w:rPr>
          <w:lang w:val="en-US"/>
        </w:rPr>
        <w:t xml:space="preserve"> 275-285</w:t>
      </w:r>
      <w:r w:rsidR="0057578D">
        <w:rPr>
          <w:lang w:val="en-US"/>
        </w:rPr>
        <w:t>. Available at</w:t>
      </w:r>
      <w:r w:rsidR="00994FEE">
        <w:rPr>
          <w:lang w:val="en-US"/>
        </w:rPr>
        <w:t xml:space="preserve">: </w:t>
      </w:r>
      <w:hyperlink r:id="rId19" w:history="1">
        <w:r w:rsidR="00FE482C" w:rsidRPr="00FE482C">
          <w:rPr>
            <w:rStyle w:val="Hyperlink"/>
            <w:lang w:val="en-US"/>
          </w:rPr>
          <w:t>https://doi.org/10.1016/j.susoc.2022.05.004</w:t>
        </w:r>
      </w:hyperlink>
      <w:r w:rsidR="00FE482C">
        <w:rPr>
          <w:lang w:val="en-US"/>
        </w:rPr>
        <w:t>.</w:t>
      </w:r>
    </w:p>
    <w:p w14:paraId="44CD7047" w14:textId="77777777" w:rsidR="00530DAE" w:rsidRPr="00530DAE" w:rsidRDefault="00530DAE" w:rsidP="00530DAE">
      <w:pPr>
        <w:pStyle w:val="ListParagraph"/>
        <w:rPr>
          <w:lang w:val="en-US"/>
        </w:rPr>
      </w:pPr>
    </w:p>
    <w:p w14:paraId="2BBB2028" w14:textId="77777777" w:rsidR="00530DAE" w:rsidRDefault="00530DAE" w:rsidP="00530DAE">
      <w:pPr>
        <w:pStyle w:val="ListParagraph"/>
        <w:ind w:left="502"/>
        <w:rPr>
          <w:lang w:val="en-US"/>
        </w:rPr>
      </w:pPr>
    </w:p>
    <w:p w14:paraId="44E4A031" w14:textId="7B0B24C3" w:rsidR="00FE482C" w:rsidRDefault="004F13DA" w:rsidP="00FE3A01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S.N.B. Muksin and</w:t>
      </w:r>
      <w:r w:rsidR="004959AA">
        <w:rPr>
          <w:lang w:val="en-US"/>
        </w:rPr>
        <w:t xml:space="preserve"> M.B. </w:t>
      </w:r>
      <w:proofErr w:type="spellStart"/>
      <w:r w:rsidR="004959AA">
        <w:rPr>
          <w:lang w:val="en-US"/>
        </w:rPr>
        <w:t>Makhsin</w:t>
      </w:r>
      <w:proofErr w:type="spellEnd"/>
      <w:r w:rsidR="004959AA">
        <w:rPr>
          <w:lang w:val="en-US"/>
        </w:rPr>
        <w:t xml:space="preserve"> (2021)”</w:t>
      </w:r>
      <w:r w:rsidR="000A06E4">
        <w:rPr>
          <w:lang w:val="en-US"/>
        </w:rPr>
        <w:t xml:space="preserve"> </w:t>
      </w:r>
      <w:r w:rsidR="001B6DD8">
        <w:rPr>
          <w:lang w:val="en-US"/>
        </w:rPr>
        <w:t>A level of student self-discipline</w:t>
      </w:r>
      <w:r w:rsidR="00D13356">
        <w:rPr>
          <w:lang w:val="en-US"/>
        </w:rPr>
        <w:t xml:space="preserve"> in E-learning during Pandemic Covid-19”</w:t>
      </w:r>
      <w:r w:rsidR="00E97D58">
        <w:rPr>
          <w:lang w:val="en-US"/>
        </w:rPr>
        <w:t xml:space="preserve">. </w:t>
      </w:r>
      <w:r w:rsidR="00E97D58" w:rsidRPr="004F0886">
        <w:rPr>
          <w:i/>
          <w:iCs/>
          <w:lang w:val="en-US"/>
        </w:rPr>
        <w:t>Procedia of Social Sciences and Humanities</w:t>
      </w:r>
      <w:r w:rsidR="00B2405D">
        <w:rPr>
          <w:lang w:val="en-US"/>
        </w:rPr>
        <w:t xml:space="preserve">, 1, pp.278-283. Available at: </w:t>
      </w:r>
      <w:hyperlink r:id="rId20" w:history="1">
        <w:r w:rsidR="004F0886" w:rsidRPr="004F0886">
          <w:rPr>
            <w:rStyle w:val="Hyperlink"/>
            <w:lang w:val="en-US"/>
          </w:rPr>
          <w:t>https://doi.org/10.21070/pssh.v1i.59</w:t>
        </w:r>
      </w:hyperlink>
    </w:p>
    <w:p w14:paraId="43101BA0" w14:textId="77777777" w:rsidR="001B05CD" w:rsidRDefault="001B05CD" w:rsidP="001B05CD">
      <w:pPr>
        <w:pStyle w:val="ListParagraph"/>
        <w:ind w:left="502"/>
        <w:rPr>
          <w:lang w:val="en-US"/>
        </w:rPr>
      </w:pPr>
    </w:p>
    <w:p w14:paraId="190F7A94" w14:textId="29190E57" w:rsidR="004F0886" w:rsidRDefault="00AA2607" w:rsidP="00B13386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Y. Zou, F. Kuek, </w:t>
      </w:r>
      <w:r w:rsidR="001B1849">
        <w:rPr>
          <w:lang w:val="en-US"/>
        </w:rPr>
        <w:t>W. Feng, X. Cheng (2025).</w:t>
      </w:r>
      <w:r w:rsidR="001B1849" w:rsidRPr="00B13386">
        <w:rPr>
          <w:lang w:val="en-US"/>
        </w:rPr>
        <w:t>”</w:t>
      </w:r>
      <w:r w:rsidR="00B13386" w:rsidRPr="00B13386">
        <w:rPr>
          <w:lang w:val="en-US"/>
        </w:rPr>
        <w:t xml:space="preserve"> </w:t>
      </w:r>
      <w:r w:rsidR="00C2024D" w:rsidRPr="00B13386">
        <w:rPr>
          <w:lang w:val="en-US"/>
        </w:rPr>
        <w:t>Digital learning in the 21</w:t>
      </w:r>
      <w:r w:rsidR="00C2024D" w:rsidRPr="00B13386">
        <w:rPr>
          <w:vertAlign w:val="superscript"/>
          <w:lang w:val="en-US"/>
        </w:rPr>
        <w:t>st</w:t>
      </w:r>
      <w:r w:rsidR="00C2024D" w:rsidRPr="00B13386">
        <w:rPr>
          <w:lang w:val="en-US"/>
        </w:rPr>
        <w:t xml:space="preserve"> Century: trends, challenges</w:t>
      </w:r>
      <w:r w:rsidR="00764444" w:rsidRPr="00B13386">
        <w:rPr>
          <w:lang w:val="en-US"/>
        </w:rPr>
        <w:t xml:space="preserve">, and innovations in technology </w:t>
      </w:r>
      <w:proofErr w:type="gramStart"/>
      <w:r w:rsidR="00764444" w:rsidRPr="00B13386">
        <w:rPr>
          <w:lang w:val="en-US"/>
        </w:rPr>
        <w:t>integration</w:t>
      </w:r>
      <w:r w:rsidR="00B13386">
        <w:rPr>
          <w:lang w:val="en-US"/>
        </w:rPr>
        <w:t>”.</w:t>
      </w:r>
      <w:proofErr w:type="gramEnd"/>
      <w:r w:rsidR="00B13386">
        <w:rPr>
          <w:lang w:val="en-US"/>
        </w:rPr>
        <w:t xml:space="preserve"> </w:t>
      </w:r>
      <w:r w:rsidR="00E04494">
        <w:rPr>
          <w:lang w:val="en-US"/>
        </w:rPr>
        <w:t>Sec. Digital Learning Innovations</w:t>
      </w:r>
      <w:r w:rsidR="00931C6F">
        <w:rPr>
          <w:lang w:val="en-US"/>
        </w:rPr>
        <w:t xml:space="preserve">. Volume 10. </w:t>
      </w:r>
      <w:hyperlink r:id="rId21" w:history="1">
        <w:r w:rsidR="00931C6F" w:rsidRPr="00644D47">
          <w:rPr>
            <w:rStyle w:val="Hyperlink"/>
          </w:rPr>
          <w:t>https://doi.org/10.3389/feduc.2025.1562391</w:t>
        </w:r>
      </w:hyperlink>
    </w:p>
    <w:p w14:paraId="6C332E71" w14:textId="77777777" w:rsidR="001B05CD" w:rsidRPr="001B05CD" w:rsidRDefault="001B05CD" w:rsidP="001B05CD">
      <w:pPr>
        <w:pStyle w:val="ListParagraph"/>
        <w:rPr>
          <w:lang w:val="en-US"/>
        </w:rPr>
      </w:pPr>
    </w:p>
    <w:p w14:paraId="1E95999F" w14:textId="77777777" w:rsidR="001B05CD" w:rsidRDefault="001B05CD" w:rsidP="001B05CD">
      <w:pPr>
        <w:pStyle w:val="ListParagraph"/>
        <w:ind w:left="502"/>
        <w:rPr>
          <w:lang w:val="en-US"/>
        </w:rPr>
      </w:pPr>
    </w:p>
    <w:p w14:paraId="066A5EDA" w14:textId="0FF0C459" w:rsidR="00644D47" w:rsidRDefault="008D43DD" w:rsidP="00644D47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A. </w:t>
      </w:r>
      <w:proofErr w:type="spellStart"/>
      <w:r>
        <w:rPr>
          <w:lang w:val="en-US"/>
        </w:rPr>
        <w:t>Lomellini</w:t>
      </w:r>
      <w:proofErr w:type="spellEnd"/>
      <w:r>
        <w:rPr>
          <w:lang w:val="en-US"/>
        </w:rPr>
        <w:t>, P.R. Lowenthal, C. Sn</w:t>
      </w:r>
      <w:r w:rsidR="001D6F0A">
        <w:rPr>
          <w:lang w:val="en-US"/>
        </w:rPr>
        <w:t xml:space="preserve">elson and J.H. Trespalacios (2025).” </w:t>
      </w:r>
      <w:r w:rsidR="00A23CE9">
        <w:rPr>
          <w:lang w:val="en-US"/>
        </w:rPr>
        <w:t>Acces</w:t>
      </w:r>
      <w:r w:rsidR="000B0307">
        <w:rPr>
          <w:lang w:val="en-US"/>
        </w:rPr>
        <w:t>s</w:t>
      </w:r>
      <w:r w:rsidR="00A23CE9">
        <w:rPr>
          <w:lang w:val="en-US"/>
        </w:rPr>
        <w:t xml:space="preserve">ible and inclusive online </w:t>
      </w:r>
      <w:r w:rsidR="00197775">
        <w:rPr>
          <w:lang w:val="en-US"/>
        </w:rPr>
        <w:t>learning in higher education: a review of literature</w:t>
      </w:r>
      <w:r w:rsidR="000B0307">
        <w:rPr>
          <w:lang w:val="en-US"/>
        </w:rPr>
        <w:t xml:space="preserve">”. Journal of computing in Higher education, </w:t>
      </w:r>
      <w:r w:rsidR="007E7CF5">
        <w:rPr>
          <w:lang w:val="en-US"/>
        </w:rPr>
        <w:t xml:space="preserve">volume 37, pp. 1306-1329. </w:t>
      </w:r>
      <w:hyperlink r:id="rId22" w:history="1">
        <w:r w:rsidR="007E7CF5" w:rsidRPr="007E7CF5">
          <w:rPr>
            <w:rStyle w:val="Hyperlink"/>
            <w:lang w:val="en-US"/>
          </w:rPr>
          <w:t>https://doi.org/10.1007/s12528-024-09424-2</w:t>
        </w:r>
      </w:hyperlink>
    </w:p>
    <w:p w14:paraId="4C463F6C" w14:textId="77777777" w:rsidR="001B05CD" w:rsidRDefault="001B05CD" w:rsidP="001B05CD">
      <w:pPr>
        <w:pStyle w:val="ListParagraph"/>
        <w:ind w:left="502"/>
        <w:rPr>
          <w:lang w:val="en-US"/>
        </w:rPr>
      </w:pPr>
    </w:p>
    <w:p w14:paraId="54A33E1E" w14:textId="6E43D2E0" w:rsidR="00173647" w:rsidRPr="001B05CD" w:rsidRDefault="00173647" w:rsidP="00173647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C. Y. Dominguez and C,</w:t>
      </w:r>
      <w:r w:rsidR="00150F86">
        <w:rPr>
          <w:lang w:val="en-US"/>
        </w:rPr>
        <w:t xml:space="preserve"> </w:t>
      </w:r>
      <w:r>
        <w:rPr>
          <w:lang w:val="en-US"/>
        </w:rPr>
        <w:t xml:space="preserve">Marcelo (2017).” University students, </w:t>
      </w:r>
      <w:r w:rsidR="00FC41F0">
        <w:rPr>
          <w:lang w:val="en-US"/>
        </w:rPr>
        <w:t>self-regulated</w:t>
      </w:r>
      <w:r>
        <w:rPr>
          <w:lang w:val="en-US"/>
        </w:rPr>
        <w:t xml:space="preserve"> learning using digital technologies”. International Journal of Educational Technology in Higher Education</w:t>
      </w:r>
      <w:r w:rsidR="00150F86">
        <w:rPr>
          <w:lang w:val="en-US"/>
        </w:rPr>
        <w:t xml:space="preserve">. 14(1). </w:t>
      </w:r>
      <w:r w:rsidR="00FC41F0">
        <w:rPr>
          <w:lang w:val="en-US"/>
        </w:rPr>
        <w:t>P</w:t>
      </w:r>
      <w:r w:rsidR="00150F86">
        <w:rPr>
          <w:lang w:val="en-US"/>
        </w:rPr>
        <w:t xml:space="preserve">p. 1-18. Available at: </w:t>
      </w:r>
      <w:hyperlink r:id="rId23" w:history="1">
        <w:r w:rsidR="00952EC1" w:rsidRPr="00B53BBF">
          <w:rPr>
            <w:rStyle w:val="Hyperlink"/>
            <w:color w:val="345964" w:themeColor="hyperlink" w:themeShade="BF"/>
            <w:lang w:val="en-US"/>
          </w:rPr>
          <w:t>https://educationaltechnologyjournal.springeropen.com/articles/10.1186/s41239-017-0076-8</w:t>
        </w:r>
      </w:hyperlink>
      <w:r w:rsidR="009D5876">
        <w:rPr>
          <w:color w:val="0B769F" w:themeColor="accent4" w:themeShade="BF"/>
          <w:lang w:val="en-US"/>
        </w:rPr>
        <w:t xml:space="preserve"> </w:t>
      </w:r>
      <w:r w:rsidR="009D5876" w:rsidRPr="00665D5C">
        <w:rPr>
          <w:color w:val="000000" w:themeColor="text1"/>
          <w:lang w:val="en-US"/>
        </w:rPr>
        <w:t xml:space="preserve">, </w:t>
      </w:r>
      <w:r w:rsidR="002D1A4E" w:rsidRPr="00665D5C">
        <w:rPr>
          <w:color w:val="000000" w:themeColor="text1"/>
          <w:lang w:val="en-US"/>
        </w:rPr>
        <w:t>accessed 18 November 2025</w:t>
      </w:r>
      <w:r w:rsidR="00665D5C" w:rsidRPr="00665D5C">
        <w:rPr>
          <w:color w:val="000000" w:themeColor="text1"/>
          <w:lang w:val="en-US"/>
        </w:rPr>
        <w:t>.</w:t>
      </w:r>
    </w:p>
    <w:p w14:paraId="78C7B110" w14:textId="77777777" w:rsidR="001B05CD" w:rsidRPr="001B05CD" w:rsidRDefault="001B05CD" w:rsidP="001B05CD">
      <w:pPr>
        <w:pStyle w:val="ListParagraph"/>
        <w:rPr>
          <w:lang w:val="en-US"/>
        </w:rPr>
      </w:pPr>
    </w:p>
    <w:p w14:paraId="070C2A84" w14:textId="77777777" w:rsidR="001B05CD" w:rsidRPr="00952EC1" w:rsidRDefault="001B05CD" w:rsidP="001B05CD">
      <w:pPr>
        <w:pStyle w:val="ListParagraph"/>
        <w:ind w:left="502"/>
        <w:rPr>
          <w:lang w:val="en-US"/>
        </w:rPr>
      </w:pPr>
    </w:p>
    <w:p w14:paraId="60EF069E" w14:textId="3E2D9CD3" w:rsidR="00952EC1" w:rsidRDefault="00665D5C" w:rsidP="00173647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J.B. Burka and </w:t>
      </w:r>
      <w:r w:rsidR="005D33F3">
        <w:rPr>
          <w:lang w:val="en-US"/>
        </w:rPr>
        <w:t>L.M. Yuen (2008)</w:t>
      </w:r>
      <w:r w:rsidR="000A06E4">
        <w:rPr>
          <w:lang w:val="en-US"/>
        </w:rPr>
        <w:t>.</w:t>
      </w:r>
      <w:r w:rsidR="002B4674" w:rsidRPr="001B05CD">
        <w:rPr>
          <w:i/>
          <w:iCs/>
          <w:lang w:val="en-US"/>
        </w:rPr>
        <w:t xml:space="preserve"> Why you do it</w:t>
      </w:r>
      <w:r w:rsidR="000015D1" w:rsidRPr="001B05CD">
        <w:rPr>
          <w:i/>
          <w:iCs/>
          <w:lang w:val="en-US"/>
        </w:rPr>
        <w:t>, what to do about it Now, 25</w:t>
      </w:r>
      <w:r w:rsidR="000015D1" w:rsidRPr="001B05CD">
        <w:rPr>
          <w:i/>
          <w:iCs/>
          <w:vertAlign w:val="superscript"/>
          <w:lang w:val="en-US"/>
        </w:rPr>
        <w:t>th</w:t>
      </w:r>
      <w:r w:rsidR="002E5C93" w:rsidRPr="001B05CD">
        <w:rPr>
          <w:i/>
          <w:iCs/>
          <w:lang w:val="en-US"/>
        </w:rPr>
        <w:t xml:space="preserve"> anniversary update</w:t>
      </w:r>
      <w:r w:rsidR="00ED4BE3">
        <w:rPr>
          <w:lang w:val="en-US"/>
        </w:rPr>
        <w:t>. Cambridge</w:t>
      </w:r>
      <w:r w:rsidR="0030071C">
        <w:rPr>
          <w:lang w:val="en-US"/>
        </w:rPr>
        <w:t>: Da Capo.</w:t>
      </w:r>
    </w:p>
    <w:p w14:paraId="2FE72731" w14:textId="77777777" w:rsidR="001B05CD" w:rsidRDefault="001B05CD" w:rsidP="001B05CD">
      <w:pPr>
        <w:pStyle w:val="ListParagraph"/>
        <w:ind w:left="502"/>
        <w:rPr>
          <w:lang w:val="en-US"/>
        </w:rPr>
      </w:pPr>
    </w:p>
    <w:p w14:paraId="19F6D1D6" w14:textId="78000D3A" w:rsidR="00F54C37" w:rsidRPr="00DC39E7" w:rsidRDefault="003B352F" w:rsidP="00F54C37">
      <w:pPr>
        <w:pStyle w:val="ListParagraph"/>
        <w:numPr>
          <w:ilvl w:val="0"/>
          <w:numId w:val="1"/>
        </w:numPr>
      </w:pPr>
      <w:r>
        <w:rPr>
          <w:lang w:val="en-US"/>
        </w:rPr>
        <w:t>F. Saleem</w:t>
      </w:r>
      <w:r w:rsidR="004E0B22">
        <w:rPr>
          <w:lang w:val="en-US"/>
        </w:rPr>
        <w:t>, E. Chikhaoui, M.</w:t>
      </w:r>
      <w:r w:rsidR="00CD65CA">
        <w:rPr>
          <w:lang w:val="en-US"/>
        </w:rPr>
        <w:t>I. Malik (2024).</w:t>
      </w:r>
      <w:r w:rsidR="00D55B78">
        <w:rPr>
          <w:lang w:val="en-US"/>
        </w:rPr>
        <w:t>” Technostress in students and quality of online learning: role of instructor and university support</w:t>
      </w:r>
      <w:r w:rsidR="00FE3516">
        <w:rPr>
          <w:lang w:val="en-US"/>
        </w:rPr>
        <w:t>”.</w:t>
      </w:r>
      <w:r w:rsidR="00FE3516" w:rsidRPr="00530DAE">
        <w:rPr>
          <w:i/>
          <w:iCs/>
          <w:lang w:val="en-US"/>
        </w:rPr>
        <w:t xml:space="preserve"> </w:t>
      </w:r>
      <w:r w:rsidR="00F54C37" w:rsidRPr="00530DAE">
        <w:rPr>
          <w:i/>
          <w:iCs/>
        </w:rPr>
        <w:t>Sec. Educational Psychology</w:t>
      </w:r>
      <w:r w:rsidR="00DC39E7">
        <w:t xml:space="preserve">. </w:t>
      </w:r>
      <w:r w:rsidR="00F54C37" w:rsidRPr="00F54C37">
        <w:t xml:space="preserve">Volume 9 - 2024 | </w:t>
      </w:r>
      <w:hyperlink r:id="rId24" w:history="1">
        <w:r w:rsidR="00F54C37" w:rsidRPr="00F54C37">
          <w:rPr>
            <w:rStyle w:val="Hyperlink"/>
          </w:rPr>
          <w:t>https://doi.org/10.3389/feduc.2024.1309642</w:t>
        </w:r>
      </w:hyperlink>
    </w:p>
    <w:p w14:paraId="1FFE6473" w14:textId="02A732EA" w:rsidR="00DC39E7" w:rsidRPr="00F54C37" w:rsidRDefault="009409D7" w:rsidP="00F54C37">
      <w:pPr>
        <w:pStyle w:val="ListParagraph"/>
        <w:numPr>
          <w:ilvl w:val="0"/>
          <w:numId w:val="1"/>
        </w:numPr>
      </w:pPr>
      <w:r>
        <w:lastRenderedPageBreak/>
        <w:t>N</w:t>
      </w:r>
      <w:r w:rsidR="00977D44">
        <w:t>.A.S. Nabila, E.J. Dommett (2024).”</w:t>
      </w:r>
      <w:r w:rsidR="00C33128">
        <w:t xml:space="preserve"> Evaluating a University Wide Digital Skills Programme: understanding the </w:t>
      </w:r>
      <w:proofErr w:type="gramStart"/>
      <w:r w:rsidR="00C33128">
        <w:t>Student</w:t>
      </w:r>
      <w:proofErr w:type="gramEnd"/>
      <w:r w:rsidR="00C33128">
        <w:t xml:space="preserve"> journey</w:t>
      </w:r>
      <w:r w:rsidR="009E755B">
        <w:t xml:space="preserve">”. </w:t>
      </w:r>
      <w:r w:rsidR="009E755B" w:rsidRPr="00530DAE">
        <w:rPr>
          <w:i/>
          <w:iCs/>
        </w:rPr>
        <w:t>Education Sciences</w:t>
      </w:r>
      <w:r w:rsidR="009E755B">
        <w:t>, 14(12), article 1295</w:t>
      </w:r>
      <w:r w:rsidR="004C5B77">
        <w:t xml:space="preserve">. Available at: </w:t>
      </w:r>
      <w:hyperlink r:id="rId25" w:history="1">
        <w:r w:rsidR="00DF629E" w:rsidRPr="00DF629E">
          <w:rPr>
            <w:rStyle w:val="Hyperlink"/>
          </w:rPr>
          <w:t>https://doi.org/10.3390/educsci14121295</w:t>
        </w:r>
      </w:hyperlink>
    </w:p>
    <w:p w14:paraId="1094F953" w14:textId="2CDCB657" w:rsidR="0003648D" w:rsidRPr="00173647" w:rsidRDefault="0003648D" w:rsidP="00F54C37">
      <w:pPr>
        <w:pStyle w:val="ListParagraph"/>
        <w:rPr>
          <w:lang w:val="en-US"/>
        </w:rPr>
      </w:pPr>
    </w:p>
    <w:p w14:paraId="37A18EAC" w14:textId="77777777" w:rsidR="00644D47" w:rsidRDefault="00644D47" w:rsidP="00644D47">
      <w:pPr>
        <w:rPr>
          <w:lang w:val="en-US"/>
        </w:rPr>
      </w:pPr>
    </w:p>
    <w:p w14:paraId="16B000EF" w14:textId="77777777" w:rsidR="00644D47" w:rsidRPr="00644D47" w:rsidRDefault="00644D47" w:rsidP="00644D47">
      <w:pPr>
        <w:rPr>
          <w:lang w:val="en-US"/>
        </w:rPr>
      </w:pPr>
    </w:p>
    <w:p w14:paraId="1E8FB7D8" w14:textId="77777777" w:rsidR="00A35332" w:rsidRDefault="00A35332">
      <w:pPr>
        <w:rPr>
          <w:lang w:val="en-US"/>
        </w:rPr>
      </w:pPr>
    </w:p>
    <w:p w14:paraId="4B71EC4A" w14:textId="77777777" w:rsidR="00F138FB" w:rsidRDefault="00F138FB">
      <w:pPr>
        <w:rPr>
          <w:lang w:val="en-US"/>
        </w:rPr>
      </w:pPr>
    </w:p>
    <w:p w14:paraId="0387AB15" w14:textId="2DA1D50A" w:rsidR="00BC1588" w:rsidRDefault="000D7B31">
      <w:pPr>
        <w:rPr>
          <w:lang w:val="en-US"/>
        </w:rPr>
      </w:pPr>
      <w:r>
        <w:rPr>
          <w:lang w:val="en-US"/>
        </w:rPr>
        <w:t xml:space="preserve"> </w:t>
      </w:r>
    </w:p>
    <w:p w14:paraId="72A2C90B" w14:textId="77777777" w:rsidR="00816F7A" w:rsidRDefault="00816F7A">
      <w:pPr>
        <w:rPr>
          <w:lang w:val="en-US"/>
        </w:rPr>
      </w:pPr>
    </w:p>
    <w:p w14:paraId="51722F8F" w14:textId="77777777" w:rsidR="00AC75E9" w:rsidRDefault="00AC75E9">
      <w:pPr>
        <w:rPr>
          <w:lang w:val="en-US"/>
        </w:rPr>
      </w:pPr>
    </w:p>
    <w:p w14:paraId="74A25430" w14:textId="77777777" w:rsidR="00EB7572" w:rsidRDefault="00EB7572">
      <w:pPr>
        <w:rPr>
          <w:lang w:val="en-US"/>
        </w:rPr>
      </w:pPr>
    </w:p>
    <w:sectPr w:rsidR="00EB75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F0F3D5D"/>
    <w:multiLevelType w:val="hybridMultilevel"/>
    <w:tmpl w:val="B1C6ABF0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802425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620D"/>
    <w:rsid w:val="000015D1"/>
    <w:rsid w:val="000205E2"/>
    <w:rsid w:val="00020DF0"/>
    <w:rsid w:val="000243B6"/>
    <w:rsid w:val="0003369C"/>
    <w:rsid w:val="000346BD"/>
    <w:rsid w:val="0003648D"/>
    <w:rsid w:val="00037EF8"/>
    <w:rsid w:val="000458A2"/>
    <w:rsid w:val="00052361"/>
    <w:rsid w:val="00053433"/>
    <w:rsid w:val="00055144"/>
    <w:rsid w:val="00057992"/>
    <w:rsid w:val="00060E77"/>
    <w:rsid w:val="00075258"/>
    <w:rsid w:val="00076D6B"/>
    <w:rsid w:val="00082E1D"/>
    <w:rsid w:val="00094FBE"/>
    <w:rsid w:val="000A06E4"/>
    <w:rsid w:val="000A181D"/>
    <w:rsid w:val="000A3351"/>
    <w:rsid w:val="000A4A82"/>
    <w:rsid w:val="000A5E34"/>
    <w:rsid w:val="000B0307"/>
    <w:rsid w:val="000B2EFE"/>
    <w:rsid w:val="000B6DBB"/>
    <w:rsid w:val="000C1C6C"/>
    <w:rsid w:val="000C77AA"/>
    <w:rsid w:val="000D7B31"/>
    <w:rsid w:val="000D7FFA"/>
    <w:rsid w:val="000E0868"/>
    <w:rsid w:val="00111F78"/>
    <w:rsid w:val="00130044"/>
    <w:rsid w:val="00130577"/>
    <w:rsid w:val="001336E1"/>
    <w:rsid w:val="00140A55"/>
    <w:rsid w:val="00144587"/>
    <w:rsid w:val="0014793A"/>
    <w:rsid w:val="00150F86"/>
    <w:rsid w:val="00153BA9"/>
    <w:rsid w:val="00173647"/>
    <w:rsid w:val="001816BD"/>
    <w:rsid w:val="0018249D"/>
    <w:rsid w:val="0018262B"/>
    <w:rsid w:val="00182E52"/>
    <w:rsid w:val="001877F8"/>
    <w:rsid w:val="00195228"/>
    <w:rsid w:val="00197775"/>
    <w:rsid w:val="001A4F7C"/>
    <w:rsid w:val="001B05CD"/>
    <w:rsid w:val="001B1849"/>
    <w:rsid w:val="001B6DD8"/>
    <w:rsid w:val="001C2C56"/>
    <w:rsid w:val="001D08AB"/>
    <w:rsid w:val="001D2E90"/>
    <w:rsid w:val="001D6F0A"/>
    <w:rsid w:val="001E1081"/>
    <w:rsid w:val="001E1D07"/>
    <w:rsid w:val="001E4384"/>
    <w:rsid w:val="001F11A3"/>
    <w:rsid w:val="001F306A"/>
    <w:rsid w:val="001F7299"/>
    <w:rsid w:val="00206393"/>
    <w:rsid w:val="00210911"/>
    <w:rsid w:val="00211261"/>
    <w:rsid w:val="00211E57"/>
    <w:rsid w:val="0021781C"/>
    <w:rsid w:val="0022090E"/>
    <w:rsid w:val="0022308E"/>
    <w:rsid w:val="00224913"/>
    <w:rsid w:val="002279B0"/>
    <w:rsid w:val="00233D38"/>
    <w:rsid w:val="002365AE"/>
    <w:rsid w:val="002379A2"/>
    <w:rsid w:val="00240DF2"/>
    <w:rsid w:val="00254978"/>
    <w:rsid w:val="00260509"/>
    <w:rsid w:val="002648E3"/>
    <w:rsid w:val="00273615"/>
    <w:rsid w:val="00277F42"/>
    <w:rsid w:val="002828E7"/>
    <w:rsid w:val="00284556"/>
    <w:rsid w:val="0028686F"/>
    <w:rsid w:val="002946E6"/>
    <w:rsid w:val="00294B80"/>
    <w:rsid w:val="002B365E"/>
    <w:rsid w:val="002B4674"/>
    <w:rsid w:val="002B5114"/>
    <w:rsid w:val="002B5138"/>
    <w:rsid w:val="002C29BA"/>
    <w:rsid w:val="002C6960"/>
    <w:rsid w:val="002D1A4E"/>
    <w:rsid w:val="002D46EA"/>
    <w:rsid w:val="002D57B8"/>
    <w:rsid w:val="002D62D9"/>
    <w:rsid w:val="002E5C93"/>
    <w:rsid w:val="002E6815"/>
    <w:rsid w:val="002F3936"/>
    <w:rsid w:val="0030071C"/>
    <w:rsid w:val="003103B9"/>
    <w:rsid w:val="00312F5F"/>
    <w:rsid w:val="00332250"/>
    <w:rsid w:val="00333CE1"/>
    <w:rsid w:val="00340F3B"/>
    <w:rsid w:val="003458CE"/>
    <w:rsid w:val="00354265"/>
    <w:rsid w:val="00356F5A"/>
    <w:rsid w:val="00362C0E"/>
    <w:rsid w:val="00364835"/>
    <w:rsid w:val="003662CC"/>
    <w:rsid w:val="00380C4C"/>
    <w:rsid w:val="003845BE"/>
    <w:rsid w:val="00393222"/>
    <w:rsid w:val="003968E0"/>
    <w:rsid w:val="00396B34"/>
    <w:rsid w:val="00397738"/>
    <w:rsid w:val="003A4D91"/>
    <w:rsid w:val="003A5CCA"/>
    <w:rsid w:val="003B15FD"/>
    <w:rsid w:val="003B352F"/>
    <w:rsid w:val="003B66B3"/>
    <w:rsid w:val="003C0767"/>
    <w:rsid w:val="003D1783"/>
    <w:rsid w:val="003D626D"/>
    <w:rsid w:val="003E6612"/>
    <w:rsid w:val="003F0758"/>
    <w:rsid w:val="003F2169"/>
    <w:rsid w:val="003F41A4"/>
    <w:rsid w:val="0040334E"/>
    <w:rsid w:val="0040498E"/>
    <w:rsid w:val="00406126"/>
    <w:rsid w:val="00410CCB"/>
    <w:rsid w:val="00413D08"/>
    <w:rsid w:val="00423CF3"/>
    <w:rsid w:val="00427776"/>
    <w:rsid w:val="00427FD7"/>
    <w:rsid w:val="00431624"/>
    <w:rsid w:val="004346CF"/>
    <w:rsid w:val="0043550E"/>
    <w:rsid w:val="00436A4E"/>
    <w:rsid w:val="004453C3"/>
    <w:rsid w:val="00445743"/>
    <w:rsid w:val="00446BB5"/>
    <w:rsid w:val="00467EB2"/>
    <w:rsid w:val="0047548C"/>
    <w:rsid w:val="00477390"/>
    <w:rsid w:val="0048026D"/>
    <w:rsid w:val="00482388"/>
    <w:rsid w:val="004853AA"/>
    <w:rsid w:val="00492311"/>
    <w:rsid w:val="0049460D"/>
    <w:rsid w:val="00494E5A"/>
    <w:rsid w:val="004959AA"/>
    <w:rsid w:val="004962C6"/>
    <w:rsid w:val="00497B8C"/>
    <w:rsid w:val="004A076C"/>
    <w:rsid w:val="004A180B"/>
    <w:rsid w:val="004A285D"/>
    <w:rsid w:val="004A635C"/>
    <w:rsid w:val="004B21F4"/>
    <w:rsid w:val="004B5A5D"/>
    <w:rsid w:val="004B7D38"/>
    <w:rsid w:val="004C28E8"/>
    <w:rsid w:val="004C5B77"/>
    <w:rsid w:val="004C6CA1"/>
    <w:rsid w:val="004D03F0"/>
    <w:rsid w:val="004D2772"/>
    <w:rsid w:val="004E00E5"/>
    <w:rsid w:val="004E0B22"/>
    <w:rsid w:val="004E391D"/>
    <w:rsid w:val="004F0886"/>
    <w:rsid w:val="004F13DA"/>
    <w:rsid w:val="004F5C2A"/>
    <w:rsid w:val="004F6DF7"/>
    <w:rsid w:val="005013DB"/>
    <w:rsid w:val="00501453"/>
    <w:rsid w:val="00506D5A"/>
    <w:rsid w:val="005107DD"/>
    <w:rsid w:val="00520DAC"/>
    <w:rsid w:val="00525539"/>
    <w:rsid w:val="0052705B"/>
    <w:rsid w:val="00527E25"/>
    <w:rsid w:val="00530DAE"/>
    <w:rsid w:val="005335D4"/>
    <w:rsid w:val="00534039"/>
    <w:rsid w:val="005418BA"/>
    <w:rsid w:val="00543599"/>
    <w:rsid w:val="00546D3E"/>
    <w:rsid w:val="00547BF5"/>
    <w:rsid w:val="00554EBD"/>
    <w:rsid w:val="0055550A"/>
    <w:rsid w:val="00557933"/>
    <w:rsid w:val="00562D56"/>
    <w:rsid w:val="00565E1B"/>
    <w:rsid w:val="00570BEA"/>
    <w:rsid w:val="00574131"/>
    <w:rsid w:val="0057578D"/>
    <w:rsid w:val="00575E65"/>
    <w:rsid w:val="0058536B"/>
    <w:rsid w:val="00594008"/>
    <w:rsid w:val="00594011"/>
    <w:rsid w:val="00596B50"/>
    <w:rsid w:val="005B76C3"/>
    <w:rsid w:val="005C1EF6"/>
    <w:rsid w:val="005C5AE3"/>
    <w:rsid w:val="005D0518"/>
    <w:rsid w:val="005D1BF8"/>
    <w:rsid w:val="005D33F3"/>
    <w:rsid w:val="005D5E37"/>
    <w:rsid w:val="005E7AA2"/>
    <w:rsid w:val="00614A72"/>
    <w:rsid w:val="00617859"/>
    <w:rsid w:val="00621165"/>
    <w:rsid w:val="00624976"/>
    <w:rsid w:val="00627AD1"/>
    <w:rsid w:val="00630848"/>
    <w:rsid w:val="00644D47"/>
    <w:rsid w:val="00645251"/>
    <w:rsid w:val="006537BF"/>
    <w:rsid w:val="00657FBF"/>
    <w:rsid w:val="0066042D"/>
    <w:rsid w:val="006622B9"/>
    <w:rsid w:val="00664D3F"/>
    <w:rsid w:val="00665D5C"/>
    <w:rsid w:val="00681BDD"/>
    <w:rsid w:val="00690C4E"/>
    <w:rsid w:val="0069359A"/>
    <w:rsid w:val="00693D06"/>
    <w:rsid w:val="006956A9"/>
    <w:rsid w:val="006D5858"/>
    <w:rsid w:val="006D6163"/>
    <w:rsid w:val="006D7242"/>
    <w:rsid w:val="006E5697"/>
    <w:rsid w:val="006E79B9"/>
    <w:rsid w:val="006F762D"/>
    <w:rsid w:val="00713AA8"/>
    <w:rsid w:val="007158B1"/>
    <w:rsid w:val="00716F09"/>
    <w:rsid w:val="00721E8D"/>
    <w:rsid w:val="00741D4A"/>
    <w:rsid w:val="00743EED"/>
    <w:rsid w:val="0074656C"/>
    <w:rsid w:val="00751F1D"/>
    <w:rsid w:val="007528D3"/>
    <w:rsid w:val="007562B3"/>
    <w:rsid w:val="007576B0"/>
    <w:rsid w:val="00764444"/>
    <w:rsid w:val="00770967"/>
    <w:rsid w:val="007815D6"/>
    <w:rsid w:val="0078207F"/>
    <w:rsid w:val="00785E22"/>
    <w:rsid w:val="007872F3"/>
    <w:rsid w:val="00790CE6"/>
    <w:rsid w:val="00796D2B"/>
    <w:rsid w:val="007B3B28"/>
    <w:rsid w:val="007C18DE"/>
    <w:rsid w:val="007C64AE"/>
    <w:rsid w:val="007D2404"/>
    <w:rsid w:val="007D6F5F"/>
    <w:rsid w:val="007D7F0F"/>
    <w:rsid w:val="007E0C96"/>
    <w:rsid w:val="007E7CF5"/>
    <w:rsid w:val="007F2625"/>
    <w:rsid w:val="007F49FF"/>
    <w:rsid w:val="00804623"/>
    <w:rsid w:val="008121B5"/>
    <w:rsid w:val="00813020"/>
    <w:rsid w:val="00813CFA"/>
    <w:rsid w:val="00816F7A"/>
    <w:rsid w:val="00820F1B"/>
    <w:rsid w:val="0082550E"/>
    <w:rsid w:val="008260C4"/>
    <w:rsid w:val="00836AB4"/>
    <w:rsid w:val="00836C5B"/>
    <w:rsid w:val="00847004"/>
    <w:rsid w:val="0084760F"/>
    <w:rsid w:val="00852B42"/>
    <w:rsid w:val="00853279"/>
    <w:rsid w:val="0088086E"/>
    <w:rsid w:val="00885769"/>
    <w:rsid w:val="00887FAC"/>
    <w:rsid w:val="008954AF"/>
    <w:rsid w:val="008A23D4"/>
    <w:rsid w:val="008A5BC6"/>
    <w:rsid w:val="008B0775"/>
    <w:rsid w:val="008D43DD"/>
    <w:rsid w:val="008D4929"/>
    <w:rsid w:val="008E09E7"/>
    <w:rsid w:val="008E5485"/>
    <w:rsid w:val="008F345C"/>
    <w:rsid w:val="008F6F73"/>
    <w:rsid w:val="009006B9"/>
    <w:rsid w:val="009052DE"/>
    <w:rsid w:val="00905E7C"/>
    <w:rsid w:val="0091158E"/>
    <w:rsid w:val="009137F4"/>
    <w:rsid w:val="00920934"/>
    <w:rsid w:val="009215BD"/>
    <w:rsid w:val="00924C64"/>
    <w:rsid w:val="0092524D"/>
    <w:rsid w:val="00926FD0"/>
    <w:rsid w:val="00931C6F"/>
    <w:rsid w:val="0093329D"/>
    <w:rsid w:val="00933AC8"/>
    <w:rsid w:val="00934DB4"/>
    <w:rsid w:val="009409D7"/>
    <w:rsid w:val="009415BD"/>
    <w:rsid w:val="00943FBF"/>
    <w:rsid w:val="00944A8D"/>
    <w:rsid w:val="0095003C"/>
    <w:rsid w:val="00952EC1"/>
    <w:rsid w:val="00960B62"/>
    <w:rsid w:val="009671FB"/>
    <w:rsid w:val="00971A6B"/>
    <w:rsid w:val="00973C2F"/>
    <w:rsid w:val="00977D44"/>
    <w:rsid w:val="00994FEE"/>
    <w:rsid w:val="009A326F"/>
    <w:rsid w:val="009A4689"/>
    <w:rsid w:val="009A4F57"/>
    <w:rsid w:val="009B20CA"/>
    <w:rsid w:val="009C003F"/>
    <w:rsid w:val="009C07D3"/>
    <w:rsid w:val="009C11FF"/>
    <w:rsid w:val="009C13D4"/>
    <w:rsid w:val="009C3302"/>
    <w:rsid w:val="009D0D48"/>
    <w:rsid w:val="009D2898"/>
    <w:rsid w:val="009D527E"/>
    <w:rsid w:val="009D5876"/>
    <w:rsid w:val="009E0932"/>
    <w:rsid w:val="009E1A1D"/>
    <w:rsid w:val="009E65B2"/>
    <w:rsid w:val="009E755B"/>
    <w:rsid w:val="009F001A"/>
    <w:rsid w:val="009F7715"/>
    <w:rsid w:val="00A10634"/>
    <w:rsid w:val="00A109D2"/>
    <w:rsid w:val="00A1183E"/>
    <w:rsid w:val="00A11CE1"/>
    <w:rsid w:val="00A1231F"/>
    <w:rsid w:val="00A13CAD"/>
    <w:rsid w:val="00A23CE9"/>
    <w:rsid w:val="00A268C2"/>
    <w:rsid w:val="00A27B3A"/>
    <w:rsid w:val="00A30FE1"/>
    <w:rsid w:val="00A35332"/>
    <w:rsid w:val="00A4055D"/>
    <w:rsid w:val="00A44B9B"/>
    <w:rsid w:val="00A4543B"/>
    <w:rsid w:val="00A46F27"/>
    <w:rsid w:val="00A4778C"/>
    <w:rsid w:val="00A5001D"/>
    <w:rsid w:val="00A50FD6"/>
    <w:rsid w:val="00A5535F"/>
    <w:rsid w:val="00A57619"/>
    <w:rsid w:val="00A61AF3"/>
    <w:rsid w:val="00A61C47"/>
    <w:rsid w:val="00A6258F"/>
    <w:rsid w:val="00A64AD4"/>
    <w:rsid w:val="00A66EC6"/>
    <w:rsid w:val="00A7043C"/>
    <w:rsid w:val="00A80612"/>
    <w:rsid w:val="00A834F7"/>
    <w:rsid w:val="00A83F84"/>
    <w:rsid w:val="00A86B82"/>
    <w:rsid w:val="00A87EA0"/>
    <w:rsid w:val="00AA2607"/>
    <w:rsid w:val="00AA28D9"/>
    <w:rsid w:val="00AA4FD8"/>
    <w:rsid w:val="00AA77F3"/>
    <w:rsid w:val="00AB4118"/>
    <w:rsid w:val="00AC17C5"/>
    <w:rsid w:val="00AC75E9"/>
    <w:rsid w:val="00AD1A36"/>
    <w:rsid w:val="00AD30E9"/>
    <w:rsid w:val="00AD450A"/>
    <w:rsid w:val="00AE35A9"/>
    <w:rsid w:val="00AE3AFD"/>
    <w:rsid w:val="00AF1CCE"/>
    <w:rsid w:val="00AF58BC"/>
    <w:rsid w:val="00B0109E"/>
    <w:rsid w:val="00B101A7"/>
    <w:rsid w:val="00B13386"/>
    <w:rsid w:val="00B14F62"/>
    <w:rsid w:val="00B2405D"/>
    <w:rsid w:val="00B40C25"/>
    <w:rsid w:val="00B531B3"/>
    <w:rsid w:val="00B62446"/>
    <w:rsid w:val="00B644F2"/>
    <w:rsid w:val="00B6470A"/>
    <w:rsid w:val="00B64E53"/>
    <w:rsid w:val="00B70F7B"/>
    <w:rsid w:val="00B71A99"/>
    <w:rsid w:val="00B73812"/>
    <w:rsid w:val="00B74AC5"/>
    <w:rsid w:val="00B90492"/>
    <w:rsid w:val="00B97D49"/>
    <w:rsid w:val="00BA1D7A"/>
    <w:rsid w:val="00BB2A2C"/>
    <w:rsid w:val="00BB31F1"/>
    <w:rsid w:val="00BB678D"/>
    <w:rsid w:val="00BC1588"/>
    <w:rsid w:val="00BC298A"/>
    <w:rsid w:val="00BC2FD0"/>
    <w:rsid w:val="00BC6579"/>
    <w:rsid w:val="00BC7045"/>
    <w:rsid w:val="00BC7663"/>
    <w:rsid w:val="00BD34C8"/>
    <w:rsid w:val="00BD451F"/>
    <w:rsid w:val="00BE1B69"/>
    <w:rsid w:val="00BE58DC"/>
    <w:rsid w:val="00BF3D9E"/>
    <w:rsid w:val="00C03C52"/>
    <w:rsid w:val="00C13A91"/>
    <w:rsid w:val="00C1620D"/>
    <w:rsid w:val="00C2024D"/>
    <w:rsid w:val="00C26658"/>
    <w:rsid w:val="00C27DC0"/>
    <w:rsid w:val="00C3059D"/>
    <w:rsid w:val="00C31D30"/>
    <w:rsid w:val="00C33128"/>
    <w:rsid w:val="00C36E7E"/>
    <w:rsid w:val="00C56BFE"/>
    <w:rsid w:val="00C64C97"/>
    <w:rsid w:val="00C81774"/>
    <w:rsid w:val="00C83C93"/>
    <w:rsid w:val="00C83F29"/>
    <w:rsid w:val="00C840C2"/>
    <w:rsid w:val="00C90081"/>
    <w:rsid w:val="00C95085"/>
    <w:rsid w:val="00CC5C5C"/>
    <w:rsid w:val="00CD29B0"/>
    <w:rsid w:val="00CD65CA"/>
    <w:rsid w:val="00CD6852"/>
    <w:rsid w:val="00CE1C22"/>
    <w:rsid w:val="00CE3DB4"/>
    <w:rsid w:val="00CE4939"/>
    <w:rsid w:val="00CF39A7"/>
    <w:rsid w:val="00CF446E"/>
    <w:rsid w:val="00CF4810"/>
    <w:rsid w:val="00D00478"/>
    <w:rsid w:val="00D0364E"/>
    <w:rsid w:val="00D11059"/>
    <w:rsid w:val="00D12245"/>
    <w:rsid w:val="00D13356"/>
    <w:rsid w:val="00D202E4"/>
    <w:rsid w:val="00D2218F"/>
    <w:rsid w:val="00D3205E"/>
    <w:rsid w:val="00D3226A"/>
    <w:rsid w:val="00D422C9"/>
    <w:rsid w:val="00D502CC"/>
    <w:rsid w:val="00D54D21"/>
    <w:rsid w:val="00D55B78"/>
    <w:rsid w:val="00D72A86"/>
    <w:rsid w:val="00D74CEC"/>
    <w:rsid w:val="00D80648"/>
    <w:rsid w:val="00D81754"/>
    <w:rsid w:val="00D86CF4"/>
    <w:rsid w:val="00D907AA"/>
    <w:rsid w:val="00D93DAA"/>
    <w:rsid w:val="00D965D8"/>
    <w:rsid w:val="00D970C8"/>
    <w:rsid w:val="00DB30D2"/>
    <w:rsid w:val="00DC39E7"/>
    <w:rsid w:val="00DD2F4D"/>
    <w:rsid w:val="00DD7E22"/>
    <w:rsid w:val="00DF629E"/>
    <w:rsid w:val="00DF6640"/>
    <w:rsid w:val="00E008B8"/>
    <w:rsid w:val="00E04494"/>
    <w:rsid w:val="00E34FC5"/>
    <w:rsid w:val="00E37F61"/>
    <w:rsid w:val="00E44079"/>
    <w:rsid w:val="00E47F5D"/>
    <w:rsid w:val="00E52D82"/>
    <w:rsid w:val="00E534A4"/>
    <w:rsid w:val="00E64028"/>
    <w:rsid w:val="00E82F83"/>
    <w:rsid w:val="00E959F9"/>
    <w:rsid w:val="00E95E9E"/>
    <w:rsid w:val="00E97D58"/>
    <w:rsid w:val="00EA4BD7"/>
    <w:rsid w:val="00EA7774"/>
    <w:rsid w:val="00EB7572"/>
    <w:rsid w:val="00EC4FE1"/>
    <w:rsid w:val="00ED4BE3"/>
    <w:rsid w:val="00EE0199"/>
    <w:rsid w:val="00EE2355"/>
    <w:rsid w:val="00F022EE"/>
    <w:rsid w:val="00F034D6"/>
    <w:rsid w:val="00F03EED"/>
    <w:rsid w:val="00F138FB"/>
    <w:rsid w:val="00F24297"/>
    <w:rsid w:val="00F32560"/>
    <w:rsid w:val="00F35832"/>
    <w:rsid w:val="00F41C69"/>
    <w:rsid w:val="00F4347E"/>
    <w:rsid w:val="00F43B92"/>
    <w:rsid w:val="00F44177"/>
    <w:rsid w:val="00F500E0"/>
    <w:rsid w:val="00F54C37"/>
    <w:rsid w:val="00F775B0"/>
    <w:rsid w:val="00F81033"/>
    <w:rsid w:val="00F8145D"/>
    <w:rsid w:val="00F90049"/>
    <w:rsid w:val="00F910A6"/>
    <w:rsid w:val="00F966A8"/>
    <w:rsid w:val="00FA0569"/>
    <w:rsid w:val="00FA195F"/>
    <w:rsid w:val="00FA773A"/>
    <w:rsid w:val="00FA77C0"/>
    <w:rsid w:val="00FA783D"/>
    <w:rsid w:val="00FB292E"/>
    <w:rsid w:val="00FB299A"/>
    <w:rsid w:val="00FB692C"/>
    <w:rsid w:val="00FB7CA5"/>
    <w:rsid w:val="00FC012E"/>
    <w:rsid w:val="00FC10E8"/>
    <w:rsid w:val="00FC1CD1"/>
    <w:rsid w:val="00FC2146"/>
    <w:rsid w:val="00FC2F12"/>
    <w:rsid w:val="00FC41F0"/>
    <w:rsid w:val="00FC7978"/>
    <w:rsid w:val="00FD1095"/>
    <w:rsid w:val="00FE0202"/>
    <w:rsid w:val="00FE23CE"/>
    <w:rsid w:val="00FE3490"/>
    <w:rsid w:val="00FE3516"/>
    <w:rsid w:val="00FE3A01"/>
    <w:rsid w:val="00FE482C"/>
    <w:rsid w:val="00FE48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AF926B"/>
  <w15:chartTrackingRefBased/>
  <w15:docId w15:val="{BB80C7E7-4768-418E-8B79-E305BDB1A0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62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162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162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62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62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62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62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62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62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62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162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C162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62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62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62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62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62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62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162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62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62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62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62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62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162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62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62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62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1620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27E2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24C6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4C6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svg"/><Relationship Id="rId18" Type="http://schemas.openxmlformats.org/officeDocument/2006/relationships/hyperlink" Target="https://link.springer.com/article/10.1007/s44217-025-00417-6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doi.org/10.3389/feduc.2025.1562391" TargetMode="External"/><Relationship Id="rId7" Type="http://schemas.openxmlformats.org/officeDocument/2006/relationships/image" Target="media/image3.svg"/><Relationship Id="rId12" Type="http://schemas.openxmlformats.org/officeDocument/2006/relationships/image" Target="media/image8.png"/><Relationship Id="rId17" Type="http://schemas.openxmlformats.org/officeDocument/2006/relationships/image" Target="media/image13.svg"/><Relationship Id="rId25" Type="http://schemas.openxmlformats.org/officeDocument/2006/relationships/hyperlink" Target="https://doi.org/10.3390/educsci14121295" TargetMode="Externa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hyperlink" Target="https://doi.org/10.21070/pssh.v1i.59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svg"/><Relationship Id="rId24" Type="http://schemas.openxmlformats.org/officeDocument/2006/relationships/hyperlink" Target="https://doi.org/10.3389/feduc.2024.1309642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11.svg"/><Relationship Id="rId23" Type="http://schemas.openxmlformats.org/officeDocument/2006/relationships/hyperlink" Target="https://educationaltechnologyjournal.springeropen.com/articles/10.1186/s41239-017-0076-8" TargetMode="External"/><Relationship Id="rId10" Type="http://schemas.openxmlformats.org/officeDocument/2006/relationships/image" Target="media/image6.png"/><Relationship Id="rId19" Type="http://schemas.openxmlformats.org/officeDocument/2006/relationships/hyperlink" Target="https://doi.org/10.1016/j.susoc.2022.05.004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svg"/><Relationship Id="rId14" Type="http://schemas.openxmlformats.org/officeDocument/2006/relationships/image" Target="media/image10.png"/><Relationship Id="rId22" Type="http://schemas.openxmlformats.org/officeDocument/2006/relationships/hyperlink" Target="https://doi.org/10.1007/s12528-024-09424-2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959</TotalTime>
  <Pages>11</Pages>
  <Words>1871</Words>
  <Characters>11359</Characters>
  <Application>Microsoft Office Word</Application>
  <DocSecurity>0</DocSecurity>
  <Lines>252</Lines>
  <Paragraphs>80</Paragraphs>
  <ScaleCrop>false</ScaleCrop>
  <Company/>
  <LinksUpToDate>false</LinksUpToDate>
  <CharactersWithSpaces>13150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Lopez Delgado De Mendoza (2511447)</dc:creator>
  <cp:keywords/>
  <dc:description/>
  <cp:lastModifiedBy>Sara Lopez Delgado De Mendoza (2511447)</cp:lastModifiedBy>
  <cp:revision>520</cp:revision>
  <dcterms:created xsi:type="dcterms:W3CDTF">2025-11-07T18:31:00Z</dcterms:created>
  <dcterms:modified xsi:type="dcterms:W3CDTF">2025-11-20T00:45:00Z</dcterms:modified>
</cp:coreProperties>
</file>