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0798A" w:rsidRPr="004E28A4" w:rsidRDefault="00553390" w:rsidP="004E28A4">
      <w:pPr>
        <w:jc w:val="center"/>
        <w:rPr>
          <w:b/>
        </w:rPr>
      </w:pPr>
      <w:r w:rsidRPr="004E28A4">
        <w:rPr>
          <w:b/>
        </w:rPr>
        <w:t>What are the current challenges that the hospitality industry is facing that is affecting business performance</w:t>
      </w:r>
    </w:p>
    <w:p w:rsidR="004E28A4" w:rsidRPr="004E28A4" w:rsidRDefault="004E28A4" w:rsidP="004E28A4">
      <w:pPr>
        <w:jc w:val="center"/>
        <w:rPr>
          <w:b/>
        </w:rPr>
      </w:pPr>
      <w:r w:rsidRPr="004E28A4">
        <w:rPr>
          <w:b/>
        </w:rPr>
        <w:t>Student Name:</w:t>
      </w:r>
      <w:r>
        <w:rPr>
          <w:b/>
        </w:rPr>
        <w:t xml:space="preserve">  </w:t>
      </w:r>
      <w:proofErr w:type="spellStart"/>
      <w:r>
        <w:rPr>
          <w:b/>
        </w:rPr>
        <w:t>L</w:t>
      </w:r>
      <w:r w:rsidRPr="004E28A4">
        <w:rPr>
          <w:b/>
        </w:rPr>
        <w:t>onela</w:t>
      </w:r>
      <w:proofErr w:type="spellEnd"/>
      <w:r w:rsidRPr="004E28A4">
        <w:rPr>
          <w:b/>
        </w:rPr>
        <w:t xml:space="preserve"> </w:t>
      </w:r>
      <w:proofErr w:type="spellStart"/>
      <w:r w:rsidRPr="004E28A4">
        <w:rPr>
          <w:b/>
        </w:rPr>
        <w:t>Flavia</w:t>
      </w:r>
      <w:proofErr w:type="spellEnd"/>
      <w:r w:rsidRPr="004E28A4">
        <w:rPr>
          <w:b/>
        </w:rPr>
        <w:t xml:space="preserve"> </w:t>
      </w:r>
      <w:proofErr w:type="spellStart"/>
      <w:r w:rsidRPr="004E28A4">
        <w:rPr>
          <w:b/>
        </w:rPr>
        <w:t>Lapka</w:t>
      </w:r>
      <w:proofErr w:type="spellEnd"/>
    </w:p>
    <w:p w:rsidR="004E28A4" w:rsidRPr="004E28A4" w:rsidRDefault="004E28A4" w:rsidP="004E28A4">
      <w:pPr>
        <w:jc w:val="center"/>
        <w:rPr>
          <w:b/>
        </w:rPr>
      </w:pPr>
      <w:r w:rsidRPr="004E28A4">
        <w:rPr>
          <w:b/>
        </w:rPr>
        <w:t>Student ID:</w:t>
      </w:r>
      <w:r>
        <w:rPr>
          <w:b/>
        </w:rPr>
        <w:t xml:space="preserve"> </w:t>
      </w:r>
      <w:r w:rsidRPr="004E28A4">
        <w:rPr>
          <w:b/>
        </w:rPr>
        <w:t>2130481</w:t>
      </w:r>
    </w:p>
    <w:p w:rsidR="0080798A" w:rsidRPr="00927315" w:rsidRDefault="0080798A" w:rsidP="004E28A4">
      <w:pPr>
        <w:spacing w:line="360" w:lineRule="auto"/>
        <w:jc w:val="center"/>
        <w:rPr>
          <w:rFonts w:ascii="Arial" w:eastAsiaTheme="majorEastAsia" w:hAnsi="Arial" w:cs="Arial"/>
          <w:sz w:val="24"/>
          <w:szCs w:val="24"/>
        </w:rPr>
      </w:pPr>
      <w:r w:rsidRPr="00927315">
        <w:rPr>
          <w:rFonts w:ascii="Arial" w:hAnsi="Arial" w:cs="Arial"/>
          <w:sz w:val="24"/>
          <w:szCs w:val="24"/>
        </w:rPr>
        <w:br w:type="page"/>
      </w:r>
    </w:p>
    <w:sdt>
      <w:sdtPr>
        <w:rPr>
          <w:rFonts w:ascii="Arial" w:eastAsiaTheme="minorHAnsi" w:hAnsi="Arial" w:cs="Arial"/>
          <w:b w:val="0"/>
          <w:bCs w:val="0"/>
          <w:color w:val="auto"/>
          <w:sz w:val="24"/>
          <w:szCs w:val="24"/>
          <w:lang w:eastAsia="en-US"/>
        </w:rPr>
        <w:id w:val="1222485515"/>
        <w:docPartObj>
          <w:docPartGallery w:val="Table of Contents"/>
          <w:docPartUnique/>
        </w:docPartObj>
      </w:sdtPr>
      <w:sdtEndPr>
        <w:rPr>
          <w:noProof/>
        </w:rPr>
      </w:sdtEndPr>
      <w:sdtContent>
        <w:p w:rsidR="0080798A" w:rsidRPr="00927315" w:rsidRDefault="0080798A" w:rsidP="00927315">
          <w:pPr>
            <w:pStyle w:val="TOCHeading"/>
            <w:spacing w:line="360" w:lineRule="auto"/>
            <w:jc w:val="both"/>
            <w:rPr>
              <w:rFonts w:ascii="Arial" w:hAnsi="Arial" w:cs="Arial"/>
              <w:sz w:val="24"/>
              <w:szCs w:val="24"/>
            </w:rPr>
          </w:pPr>
          <w:r w:rsidRPr="00927315">
            <w:rPr>
              <w:rFonts w:ascii="Arial" w:hAnsi="Arial" w:cs="Arial"/>
              <w:sz w:val="24"/>
              <w:szCs w:val="24"/>
            </w:rPr>
            <w:t>Contents</w:t>
          </w:r>
        </w:p>
        <w:p w:rsidR="0080798A" w:rsidRPr="00927315" w:rsidRDefault="0080798A" w:rsidP="00927315">
          <w:pPr>
            <w:pStyle w:val="TOC1"/>
            <w:tabs>
              <w:tab w:val="right" w:leader="dot" w:pos="9350"/>
            </w:tabs>
            <w:spacing w:line="360" w:lineRule="auto"/>
            <w:jc w:val="both"/>
            <w:rPr>
              <w:rFonts w:ascii="Arial" w:hAnsi="Arial" w:cs="Arial"/>
              <w:noProof/>
              <w:sz w:val="24"/>
              <w:szCs w:val="24"/>
            </w:rPr>
          </w:pPr>
          <w:r w:rsidRPr="00927315">
            <w:rPr>
              <w:rFonts w:ascii="Arial" w:hAnsi="Arial" w:cs="Arial"/>
              <w:sz w:val="24"/>
              <w:szCs w:val="24"/>
            </w:rPr>
            <w:fldChar w:fldCharType="begin"/>
          </w:r>
          <w:r w:rsidRPr="00927315">
            <w:rPr>
              <w:rFonts w:ascii="Arial" w:hAnsi="Arial" w:cs="Arial"/>
              <w:sz w:val="24"/>
              <w:szCs w:val="24"/>
            </w:rPr>
            <w:instrText xml:space="preserve"> TOC \o "1-3" \h \z \u </w:instrText>
          </w:r>
          <w:r w:rsidRPr="00927315">
            <w:rPr>
              <w:rFonts w:ascii="Arial" w:hAnsi="Arial" w:cs="Arial"/>
              <w:sz w:val="24"/>
              <w:szCs w:val="24"/>
            </w:rPr>
            <w:fldChar w:fldCharType="separate"/>
          </w:r>
          <w:hyperlink w:anchor="_Toc137536259" w:history="1">
            <w:r w:rsidRPr="00927315">
              <w:rPr>
                <w:rStyle w:val="Hyperlink"/>
                <w:rFonts w:ascii="Arial" w:hAnsi="Arial" w:cs="Arial"/>
                <w:noProof/>
                <w:sz w:val="24"/>
                <w:szCs w:val="24"/>
              </w:rPr>
              <w:t>Introduction</w:t>
            </w:r>
            <w:r w:rsidRPr="00927315">
              <w:rPr>
                <w:rFonts w:ascii="Arial" w:hAnsi="Arial" w:cs="Arial"/>
                <w:noProof/>
                <w:webHidden/>
                <w:sz w:val="24"/>
                <w:szCs w:val="24"/>
              </w:rPr>
              <w:tab/>
            </w:r>
            <w:r w:rsidRPr="00927315">
              <w:rPr>
                <w:rFonts w:ascii="Arial" w:hAnsi="Arial" w:cs="Arial"/>
                <w:noProof/>
                <w:webHidden/>
                <w:sz w:val="24"/>
                <w:szCs w:val="24"/>
              </w:rPr>
              <w:fldChar w:fldCharType="begin"/>
            </w:r>
            <w:r w:rsidRPr="00927315">
              <w:rPr>
                <w:rFonts w:ascii="Arial" w:hAnsi="Arial" w:cs="Arial"/>
                <w:noProof/>
                <w:webHidden/>
                <w:sz w:val="24"/>
                <w:szCs w:val="24"/>
              </w:rPr>
              <w:instrText xml:space="preserve"> PAGEREF _Toc137536259 \h </w:instrText>
            </w:r>
            <w:r w:rsidRPr="00927315">
              <w:rPr>
                <w:rFonts w:ascii="Arial" w:hAnsi="Arial" w:cs="Arial"/>
                <w:noProof/>
                <w:webHidden/>
                <w:sz w:val="24"/>
                <w:szCs w:val="24"/>
              </w:rPr>
            </w:r>
            <w:r w:rsidRPr="00927315">
              <w:rPr>
                <w:rFonts w:ascii="Arial" w:hAnsi="Arial" w:cs="Arial"/>
                <w:noProof/>
                <w:webHidden/>
                <w:sz w:val="24"/>
                <w:szCs w:val="24"/>
              </w:rPr>
              <w:fldChar w:fldCharType="separate"/>
            </w:r>
            <w:r w:rsidRPr="00927315">
              <w:rPr>
                <w:rFonts w:ascii="Arial" w:hAnsi="Arial" w:cs="Arial"/>
                <w:noProof/>
                <w:webHidden/>
                <w:sz w:val="24"/>
                <w:szCs w:val="24"/>
              </w:rPr>
              <w:t>3</w:t>
            </w:r>
            <w:r w:rsidRPr="00927315">
              <w:rPr>
                <w:rFonts w:ascii="Arial" w:hAnsi="Arial" w:cs="Arial"/>
                <w:noProof/>
                <w:webHidden/>
                <w:sz w:val="24"/>
                <w:szCs w:val="24"/>
              </w:rPr>
              <w:fldChar w:fldCharType="end"/>
            </w:r>
          </w:hyperlink>
        </w:p>
        <w:p w:rsidR="0080798A" w:rsidRPr="00927315" w:rsidRDefault="0010657D" w:rsidP="00927315">
          <w:pPr>
            <w:pStyle w:val="TOC1"/>
            <w:tabs>
              <w:tab w:val="right" w:leader="dot" w:pos="9350"/>
            </w:tabs>
            <w:spacing w:line="360" w:lineRule="auto"/>
            <w:jc w:val="both"/>
            <w:rPr>
              <w:rFonts w:ascii="Arial" w:hAnsi="Arial" w:cs="Arial"/>
              <w:noProof/>
              <w:sz w:val="24"/>
              <w:szCs w:val="24"/>
            </w:rPr>
          </w:pPr>
          <w:hyperlink w:anchor="_Toc137536260" w:history="1">
            <w:r w:rsidR="0080798A" w:rsidRPr="00927315">
              <w:rPr>
                <w:rStyle w:val="Hyperlink"/>
                <w:rFonts w:ascii="Arial" w:hAnsi="Arial" w:cs="Arial"/>
                <w:noProof/>
                <w:sz w:val="24"/>
                <w:szCs w:val="24"/>
              </w:rPr>
              <w:t>Factors affecting employee retention in Royal Garden Hotel UK</w:t>
            </w:r>
            <w:r w:rsidR="0080798A" w:rsidRPr="00927315">
              <w:rPr>
                <w:rFonts w:ascii="Arial" w:hAnsi="Arial" w:cs="Arial"/>
                <w:noProof/>
                <w:webHidden/>
                <w:sz w:val="24"/>
                <w:szCs w:val="24"/>
              </w:rPr>
              <w:tab/>
            </w:r>
            <w:r w:rsidR="0080798A" w:rsidRPr="00927315">
              <w:rPr>
                <w:rFonts w:ascii="Arial" w:hAnsi="Arial" w:cs="Arial"/>
                <w:noProof/>
                <w:webHidden/>
                <w:sz w:val="24"/>
                <w:szCs w:val="24"/>
              </w:rPr>
              <w:fldChar w:fldCharType="begin"/>
            </w:r>
            <w:r w:rsidR="0080798A" w:rsidRPr="00927315">
              <w:rPr>
                <w:rFonts w:ascii="Arial" w:hAnsi="Arial" w:cs="Arial"/>
                <w:noProof/>
                <w:webHidden/>
                <w:sz w:val="24"/>
                <w:szCs w:val="24"/>
              </w:rPr>
              <w:instrText xml:space="preserve"> PAGEREF _Toc137536260 \h </w:instrText>
            </w:r>
            <w:r w:rsidR="0080798A" w:rsidRPr="00927315">
              <w:rPr>
                <w:rFonts w:ascii="Arial" w:hAnsi="Arial" w:cs="Arial"/>
                <w:noProof/>
                <w:webHidden/>
                <w:sz w:val="24"/>
                <w:szCs w:val="24"/>
              </w:rPr>
            </w:r>
            <w:r w:rsidR="0080798A" w:rsidRPr="00927315">
              <w:rPr>
                <w:rFonts w:ascii="Arial" w:hAnsi="Arial" w:cs="Arial"/>
                <w:noProof/>
                <w:webHidden/>
                <w:sz w:val="24"/>
                <w:szCs w:val="24"/>
              </w:rPr>
              <w:fldChar w:fldCharType="separate"/>
            </w:r>
            <w:r w:rsidR="0080798A" w:rsidRPr="00927315">
              <w:rPr>
                <w:rFonts w:ascii="Arial" w:hAnsi="Arial" w:cs="Arial"/>
                <w:noProof/>
                <w:webHidden/>
                <w:sz w:val="24"/>
                <w:szCs w:val="24"/>
              </w:rPr>
              <w:t>3</w:t>
            </w:r>
            <w:r w:rsidR="0080798A" w:rsidRPr="00927315">
              <w:rPr>
                <w:rFonts w:ascii="Arial" w:hAnsi="Arial" w:cs="Arial"/>
                <w:noProof/>
                <w:webHidden/>
                <w:sz w:val="24"/>
                <w:szCs w:val="24"/>
              </w:rPr>
              <w:fldChar w:fldCharType="end"/>
            </w:r>
          </w:hyperlink>
        </w:p>
        <w:p w:rsidR="0080798A" w:rsidRPr="00927315" w:rsidRDefault="0010657D" w:rsidP="00927315">
          <w:pPr>
            <w:pStyle w:val="TOC2"/>
            <w:tabs>
              <w:tab w:val="right" w:leader="dot" w:pos="9350"/>
            </w:tabs>
            <w:spacing w:line="360" w:lineRule="auto"/>
            <w:jc w:val="both"/>
            <w:rPr>
              <w:rFonts w:ascii="Arial" w:hAnsi="Arial" w:cs="Arial"/>
              <w:noProof/>
              <w:sz w:val="24"/>
              <w:szCs w:val="24"/>
            </w:rPr>
          </w:pPr>
          <w:hyperlink w:anchor="_Toc137536261" w:history="1">
            <w:r w:rsidR="0080798A" w:rsidRPr="00927315">
              <w:rPr>
                <w:rStyle w:val="Hyperlink"/>
                <w:rFonts w:ascii="Arial" w:hAnsi="Arial" w:cs="Arial"/>
                <w:noProof/>
                <w:sz w:val="24"/>
                <w:szCs w:val="24"/>
              </w:rPr>
              <w:t>Poor work-life balance</w:t>
            </w:r>
            <w:r w:rsidR="0080798A" w:rsidRPr="00927315">
              <w:rPr>
                <w:rFonts w:ascii="Arial" w:hAnsi="Arial" w:cs="Arial"/>
                <w:noProof/>
                <w:webHidden/>
                <w:sz w:val="24"/>
                <w:szCs w:val="24"/>
              </w:rPr>
              <w:tab/>
            </w:r>
            <w:r w:rsidR="0080798A" w:rsidRPr="00927315">
              <w:rPr>
                <w:rFonts w:ascii="Arial" w:hAnsi="Arial" w:cs="Arial"/>
                <w:noProof/>
                <w:webHidden/>
                <w:sz w:val="24"/>
                <w:szCs w:val="24"/>
              </w:rPr>
              <w:fldChar w:fldCharType="begin"/>
            </w:r>
            <w:r w:rsidR="0080798A" w:rsidRPr="00927315">
              <w:rPr>
                <w:rFonts w:ascii="Arial" w:hAnsi="Arial" w:cs="Arial"/>
                <w:noProof/>
                <w:webHidden/>
                <w:sz w:val="24"/>
                <w:szCs w:val="24"/>
              </w:rPr>
              <w:instrText xml:space="preserve"> PAGEREF _Toc137536261 \h </w:instrText>
            </w:r>
            <w:r w:rsidR="0080798A" w:rsidRPr="00927315">
              <w:rPr>
                <w:rFonts w:ascii="Arial" w:hAnsi="Arial" w:cs="Arial"/>
                <w:noProof/>
                <w:webHidden/>
                <w:sz w:val="24"/>
                <w:szCs w:val="24"/>
              </w:rPr>
            </w:r>
            <w:r w:rsidR="0080798A" w:rsidRPr="00927315">
              <w:rPr>
                <w:rFonts w:ascii="Arial" w:hAnsi="Arial" w:cs="Arial"/>
                <w:noProof/>
                <w:webHidden/>
                <w:sz w:val="24"/>
                <w:szCs w:val="24"/>
              </w:rPr>
              <w:fldChar w:fldCharType="separate"/>
            </w:r>
            <w:r w:rsidR="0080798A" w:rsidRPr="00927315">
              <w:rPr>
                <w:rFonts w:ascii="Arial" w:hAnsi="Arial" w:cs="Arial"/>
                <w:noProof/>
                <w:webHidden/>
                <w:sz w:val="24"/>
                <w:szCs w:val="24"/>
              </w:rPr>
              <w:t>4</w:t>
            </w:r>
            <w:r w:rsidR="0080798A" w:rsidRPr="00927315">
              <w:rPr>
                <w:rFonts w:ascii="Arial" w:hAnsi="Arial" w:cs="Arial"/>
                <w:noProof/>
                <w:webHidden/>
                <w:sz w:val="24"/>
                <w:szCs w:val="24"/>
              </w:rPr>
              <w:fldChar w:fldCharType="end"/>
            </w:r>
          </w:hyperlink>
        </w:p>
        <w:p w:rsidR="0080798A" w:rsidRPr="00927315" w:rsidRDefault="0010657D" w:rsidP="00927315">
          <w:pPr>
            <w:pStyle w:val="TOC2"/>
            <w:tabs>
              <w:tab w:val="right" w:leader="dot" w:pos="9350"/>
            </w:tabs>
            <w:spacing w:line="360" w:lineRule="auto"/>
            <w:jc w:val="both"/>
            <w:rPr>
              <w:rFonts w:ascii="Arial" w:hAnsi="Arial" w:cs="Arial"/>
              <w:noProof/>
              <w:sz w:val="24"/>
              <w:szCs w:val="24"/>
            </w:rPr>
          </w:pPr>
          <w:hyperlink w:anchor="_Toc137536262" w:history="1">
            <w:r w:rsidR="0080798A" w:rsidRPr="00927315">
              <w:rPr>
                <w:rStyle w:val="Hyperlink"/>
                <w:rFonts w:ascii="Arial" w:hAnsi="Arial" w:cs="Arial"/>
                <w:noProof/>
                <w:sz w:val="24"/>
                <w:szCs w:val="24"/>
              </w:rPr>
              <w:t>Organizational Culture and management practices</w:t>
            </w:r>
            <w:r w:rsidR="0080798A" w:rsidRPr="00927315">
              <w:rPr>
                <w:rFonts w:ascii="Arial" w:hAnsi="Arial" w:cs="Arial"/>
                <w:noProof/>
                <w:webHidden/>
                <w:sz w:val="24"/>
                <w:szCs w:val="24"/>
              </w:rPr>
              <w:tab/>
            </w:r>
            <w:r w:rsidR="0080798A" w:rsidRPr="00927315">
              <w:rPr>
                <w:rFonts w:ascii="Arial" w:hAnsi="Arial" w:cs="Arial"/>
                <w:noProof/>
                <w:webHidden/>
                <w:sz w:val="24"/>
                <w:szCs w:val="24"/>
              </w:rPr>
              <w:fldChar w:fldCharType="begin"/>
            </w:r>
            <w:r w:rsidR="0080798A" w:rsidRPr="00927315">
              <w:rPr>
                <w:rFonts w:ascii="Arial" w:hAnsi="Arial" w:cs="Arial"/>
                <w:noProof/>
                <w:webHidden/>
                <w:sz w:val="24"/>
                <w:szCs w:val="24"/>
              </w:rPr>
              <w:instrText xml:space="preserve"> PAGEREF _Toc137536262 \h </w:instrText>
            </w:r>
            <w:r w:rsidR="0080798A" w:rsidRPr="00927315">
              <w:rPr>
                <w:rFonts w:ascii="Arial" w:hAnsi="Arial" w:cs="Arial"/>
                <w:noProof/>
                <w:webHidden/>
                <w:sz w:val="24"/>
                <w:szCs w:val="24"/>
              </w:rPr>
            </w:r>
            <w:r w:rsidR="0080798A" w:rsidRPr="00927315">
              <w:rPr>
                <w:rFonts w:ascii="Arial" w:hAnsi="Arial" w:cs="Arial"/>
                <w:noProof/>
                <w:webHidden/>
                <w:sz w:val="24"/>
                <w:szCs w:val="24"/>
              </w:rPr>
              <w:fldChar w:fldCharType="separate"/>
            </w:r>
            <w:r w:rsidR="0080798A" w:rsidRPr="00927315">
              <w:rPr>
                <w:rFonts w:ascii="Arial" w:hAnsi="Arial" w:cs="Arial"/>
                <w:noProof/>
                <w:webHidden/>
                <w:sz w:val="24"/>
                <w:szCs w:val="24"/>
              </w:rPr>
              <w:t>4</w:t>
            </w:r>
            <w:r w:rsidR="0080798A" w:rsidRPr="00927315">
              <w:rPr>
                <w:rFonts w:ascii="Arial" w:hAnsi="Arial" w:cs="Arial"/>
                <w:noProof/>
                <w:webHidden/>
                <w:sz w:val="24"/>
                <w:szCs w:val="24"/>
              </w:rPr>
              <w:fldChar w:fldCharType="end"/>
            </w:r>
          </w:hyperlink>
        </w:p>
        <w:p w:rsidR="0080798A" w:rsidRPr="00927315" w:rsidRDefault="0010657D" w:rsidP="00927315">
          <w:pPr>
            <w:pStyle w:val="TOC2"/>
            <w:tabs>
              <w:tab w:val="right" w:leader="dot" w:pos="9350"/>
            </w:tabs>
            <w:spacing w:line="360" w:lineRule="auto"/>
            <w:jc w:val="both"/>
            <w:rPr>
              <w:rFonts w:ascii="Arial" w:hAnsi="Arial" w:cs="Arial"/>
              <w:noProof/>
              <w:sz w:val="24"/>
              <w:szCs w:val="24"/>
            </w:rPr>
          </w:pPr>
          <w:hyperlink w:anchor="_Toc137536263" w:history="1">
            <w:r w:rsidR="0080798A" w:rsidRPr="00927315">
              <w:rPr>
                <w:rStyle w:val="Hyperlink"/>
                <w:rFonts w:ascii="Arial" w:hAnsi="Arial" w:cs="Arial"/>
                <w:noProof/>
                <w:sz w:val="24"/>
                <w:szCs w:val="24"/>
              </w:rPr>
              <w:t>Lack of career progression opportunities</w:t>
            </w:r>
            <w:r w:rsidR="0080798A" w:rsidRPr="00927315">
              <w:rPr>
                <w:rFonts w:ascii="Arial" w:hAnsi="Arial" w:cs="Arial"/>
                <w:noProof/>
                <w:webHidden/>
                <w:sz w:val="24"/>
                <w:szCs w:val="24"/>
              </w:rPr>
              <w:tab/>
            </w:r>
            <w:r w:rsidR="0080798A" w:rsidRPr="00927315">
              <w:rPr>
                <w:rFonts w:ascii="Arial" w:hAnsi="Arial" w:cs="Arial"/>
                <w:noProof/>
                <w:webHidden/>
                <w:sz w:val="24"/>
                <w:szCs w:val="24"/>
              </w:rPr>
              <w:fldChar w:fldCharType="begin"/>
            </w:r>
            <w:r w:rsidR="0080798A" w:rsidRPr="00927315">
              <w:rPr>
                <w:rFonts w:ascii="Arial" w:hAnsi="Arial" w:cs="Arial"/>
                <w:noProof/>
                <w:webHidden/>
                <w:sz w:val="24"/>
                <w:szCs w:val="24"/>
              </w:rPr>
              <w:instrText xml:space="preserve"> PAGEREF _Toc137536263 \h </w:instrText>
            </w:r>
            <w:r w:rsidR="0080798A" w:rsidRPr="00927315">
              <w:rPr>
                <w:rFonts w:ascii="Arial" w:hAnsi="Arial" w:cs="Arial"/>
                <w:noProof/>
                <w:webHidden/>
                <w:sz w:val="24"/>
                <w:szCs w:val="24"/>
              </w:rPr>
            </w:r>
            <w:r w:rsidR="0080798A" w:rsidRPr="00927315">
              <w:rPr>
                <w:rFonts w:ascii="Arial" w:hAnsi="Arial" w:cs="Arial"/>
                <w:noProof/>
                <w:webHidden/>
                <w:sz w:val="24"/>
                <w:szCs w:val="24"/>
              </w:rPr>
              <w:fldChar w:fldCharType="separate"/>
            </w:r>
            <w:r w:rsidR="0080798A" w:rsidRPr="00927315">
              <w:rPr>
                <w:rFonts w:ascii="Arial" w:hAnsi="Arial" w:cs="Arial"/>
                <w:noProof/>
                <w:webHidden/>
                <w:sz w:val="24"/>
                <w:szCs w:val="24"/>
              </w:rPr>
              <w:t>5</w:t>
            </w:r>
            <w:r w:rsidR="0080798A" w:rsidRPr="00927315">
              <w:rPr>
                <w:rFonts w:ascii="Arial" w:hAnsi="Arial" w:cs="Arial"/>
                <w:noProof/>
                <w:webHidden/>
                <w:sz w:val="24"/>
                <w:szCs w:val="24"/>
              </w:rPr>
              <w:fldChar w:fldCharType="end"/>
            </w:r>
          </w:hyperlink>
        </w:p>
        <w:p w:rsidR="0080798A" w:rsidRPr="00927315" w:rsidRDefault="0010657D" w:rsidP="00927315">
          <w:pPr>
            <w:pStyle w:val="TOC1"/>
            <w:tabs>
              <w:tab w:val="right" w:leader="dot" w:pos="9350"/>
            </w:tabs>
            <w:spacing w:line="360" w:lineRule="auto"/>
            <w:jc w:val="both"/>
            <w:rPr>
              <w:rFonts w:ascii="Arial" w:hAnsi="Arial" w:cs="Arial"/>
              <w:noProof/>
              <w:sz w:val="24"/>
              <w:szCs w:val="24"/>
            </w:rPr>
          </w:pPr>
          <w:hyperlink w:anchor="_Toc137536264" w:history="1">
            <w:r w:rsidR="0080798A" w:rsidRPr="00927315">
              <w:rPr>
                <w:rStyle w:val="Hyperlink"/>
                <w:rFonts w:ascii="Arial" w:hAnsi="Arial" w:cs="Arial"/>
                <w:noProof/>
                <w:sz w:val="24"/>
                <w:szCs w:val="24"/>
              </w:rPr>
              <w:t>Current affairs affecting the employee retention rate- SWOT and PESTLE analysis</w:t>
            </w:r>
            <w:r w:rsidR="0080798A" w:rsidRPr="00927315">
              <w:rPr>
                <w:rFonts w:ascii="Arial" w:hAnsi="Arial" w:cs="Arial"/>
                <w:noProof/>
                <w:webHidden/>
                <w:sz w:val="24"/>
                <w:szCs w:val="24"/>
              </w:rPr>
              <w:tab/>
            </w:r>
            <w:r w:rsidR="0080798A" w:rsidRPr="00927315">
              <w:rPr>
                <w:rFonts w:ascii="Arial" w:hAnsi="Arial" w:cs="Arial"/>
                <w:noProof/>
                <w:webHidden/>
                <w:sz w:val="24"/>
                <w:szCs w:val="24"/>
              </w:rPr>
              <w:fldChar w:fldCharType="begin"/>
            </w:r>
            <w:r w:rsidR="0080798A" w:rsidRPr="00927315">
              <w:rPr>
                <w:rFonts w:ascii="Arial" w:hAnsi="Arial" w:cs="Arial"/>
                <w:noProof/>
                <w:webHidden/>
                <w:sz w:val="24"/>
                <w:szCs w:val="24"/>
              </w:rPr>
              <w:instrText xml:space="preserve"> PAGEREF _Toc137536264 \h </w:instrText>
            </w:r>
            <w:r w:rsidR="0080798A" w:rsidRPr="00927315">
              <w:rPr>
                <w:rFonts w:ascii="Arial" w:hAnsi="Arial" w:cs="Arial"/>
                <w:noProof/>
                <w:webHidden/>
                <w:sz w:val="24"/>
                <w:szCs w:val="24"/>
              </w:rPr>
            </w:r>
            <w:r w:rsidR="0080798A" w:rsidRPr="00927315">
              <w:rPr>
                <w:rFonts w:ascii="Arial" w:hAnsi="Arial" w:cs="Arial"/>
                <w:noProof/>
                <w:webHidden/>
                <w:sz w:val="24"/>
                <w:szCs w:val="24"/>
              </w:rPr>
              <w:fldChar w:fldCharType="separate"/>
            </w:r>
            <w:r w:rsidR="0080798A" w:rsidRPr="00927315">
              <w:rPr>
                <w:rFonts w:ascii="Arial" w:hAnsi="Arial" w:cs="Arial"/>
                <w:noProof/>
                <w:webHidden/>
                <w:sz w:val="24"/>
                <w:szCs w:val="24"/>
              </w:rPr>
              <w:t>5</w:t>
            </w:r>
            <w:r w:rsidR="0080798A" w:rsidRPr="00927315">
              <w:rPr>
                <w:rFonts w:ascii="Arial" w:hAnsi="Arial" w:cs="Arial"/>
                <w:noProof/>
                <w:webHidden/>
                <w:sz w:val="24"/>
                <w:szCs w:val="24"/>
              </w:rPr>
              <w:fldChar w:fldCharType="end"/>
            </w:r>
          </w:hyperlink>
        </w:p>
        <w:p w:rsidR="0080798A" w:rsidRPr="00927315" w:rsidRDefault="0010657D" w:rsidP="00927315">
          <w:pPr>
            <w:pStyle w:val="TOC1"/>
            <w:tabs>
              <w:tab w:val="right" w:leader="dot" w:pos="9350"/>
            </w:tabs>
            <w:spacing w:line="360" w:lineRule="auto"/>
            <w:jc w:val="both"/>
            <w:rPr>
              <w:rFonts w:ascii="Arial" w:hAnsi="Arial" w:cs="Arial"/>
              <w:noProof/>
              <w:sz w:val="24"/>
              <w:szCs w:val="24"/>
            </w:rPr>
          </w:pPr>
          <w:hyperlink w:anchor="_Toc137536265" w:history="1">
            <w:r w:rsidR="0080798A" w:rsidRPr="00927315">
              <w:rPr>
                <w:rStyle w:val="Hyperlink"/>
                <w:rFonts w:ascii="Arial" w:hAnsi="Arial" w:cs="Arial"/>
                <w:noProof/>
                <w:sz w:val="24"/>
                <w:szCs w:val="24"/>
              </w:rPr>
              <w:t>SWOT analysis</w:t>
            </w:r>
            <w:r w:rsidR="0080798A" w:rsidRPr="00927315">
              <w:rPr>
                <w:rFonts w:ascii="Arial" w:hAnsi="Arial" w:cs="Arial"/>
                <w:noProof/>
                <w:webHidden/>
                <w:sz w:val="24"/>
                <w:szCs w:val="24"/>
              </w:rPr>
              <w:tab/>
            </w:r>
            <w:r w:rsidR="0080798A" w:rsidRPr="00927315">
              <w:rPr>
                <w:rFonts w:ascii="Arial" w:hAnsi="Arial" w:cs="Arial"/>
                <w:noProof/>
                <w:webHidden/>
                <w:sz w:val="24"/>
                <w:szCs w:val="24"/>
              </w:rPr>
              <w:fldChar w:fldCharType="begin"/>
            </w:r>
            <w:r w:rsidR="0080798A" w:rsidRPr="00927315">
              <w:rPr>
                <w:rFonts w:ascii="Arial" w:hAnsi="Arial" w:cs="Arial"/>
                <w:noProof/>
                <w:webHidden/>
                <w:sz w:val="24"/>
                <w:szCs w:val="24"/>
              </w:rPr>
              <w:instrText xml:space="preserve"> PAGEREF _Toc137536265 \h </w:instrText>
            </w:r>
            <w:r w:rsidR="0080798A" w:rsidRPr="00927315">
              <w:rPr>
                <w:rFonts w:ascii="Arial" w:hAnsi="Arial" w:cs="Arial"/>
                <w:noProof/>
                <w:webHidden/>
                <w:sz w:val="24"/>
                <w:szCs w:val="24"/>
              </w:rPr>
            </w:r>
            <w:r w:rsidR="0080798A" w:rsidRPr="00927315">
              <w:rPr>
                <w:rFonts w:ascii="Arial" w:hAnsi="Arial" w:cs="Arial"/>
                <w:noProof/>
                <w:webHidden/>
                <w:sz w:val="24"/>
                <w:szCs w:val="24"/>
              </w:rPr>
              <w:fldChar w:fldCharType="separate"/>
            </w:r>
            <w:r w:rsidR="0080798A" w:rsidRPr="00927315">
              <w:rPr>
                <w:rFonts w:ascii="Arial" w:hAnsi="Arial" w:cs="Arial"/>
                <w:noProof/>
                <w:webHidden/>
                <w:sz w:val="24"/>
                <w:szCs w:val="24"/>
              </w:rPr>
              <w:t>5</w:t>
            </w:r>
            <w:r w:rsidR="0080798A" w:rsidRPr="00927315">
              <w:rPr>
                <w:rFonts w:ascii="Arial" w:hAnsi="Arial" w:cs="Arial"/>
                <w:noProof/>
                <w:webHidden/>
                <w:sz w:val="24"/>
                <w:szCs w:val="24"/>
              </w:rPr>
              <w:fldChar w:fldCharType="end"/>
            </w:r>
          </w:hyperlink>
        </w:p>
        <w:p w:rsidR="0080798A" w:rsidRPr="00927315" w:rsidRDefault="0010657D" w:rsidP="00927315">
          <w:pPr>
            <w:pStyle w:val="TOC1"/>
            <w:tabs>
              <w:tab w:val="right" w:leader="dot" w:pos="9350"/>
            </w:tabs>
            <w:spacing w:line="360" w:lineRule="auto"/>
            <w:jc w:val="both"/>
            <w:rPr>
              <w:rFonts w:ascii="Arial" w:hAnsi="Arial" w:cs="Arial"/>
              <w:noProof/>
              <w:sz w:val="24"/>
              <w:szCs w:val="24"/>
            </w:rPr>
          </w:pPr>
          <w:hyperlink w:anchor="_Toc137536266" w:history="1">
            <w:r w:rsidR="0080798A" w:rsidRPr="00927315">
              <w:rPr>
                <w:rStyle w:val="Hyperlink"/>
                <w:rFonts w:ascii="Arial" w:hAnsi="Arial" w:cs="Arial"/>
                <w:noProof/>
                <w:sz w:val="24"/>
                <w:szCs w:val="24"/>
              </w:rPr>
              <w:t>PESTLE analysis</w:t>
            </w:r>
            <w:r w:rsidR="0080798A" w:rsidRPr="00927315">
              <w:rPr>
                <w:rFonts w:ascii="Arial" w:hAnsi="Arial" w:cs="Arial"/>
                <w:noProof/>
                <w:webHidden/>
                <w:sz w:val="24"/>
                <w:szCs w:val="24"/>
              </w:rPr>
              <w:tab/>
            </w:r>
            <w:r w:rsidR="0080798A" w:rsidRPr="00927315">
              <w:rPr>
                <w:rFonts w:ascii="Arial" w:hAnsi="Arial" w:cs="Arial"/>
                <w:noProof/>
                <w:webHidden/>
                <w:sz w:val="24"/>
                <w:szCs w:val="24"/>
              </w:rPr>
              <w:fldChar w:fldCharType="begin"/>
            </w:r>
            <w:r w:rsidR="0080798A" w:rsidRPr="00927315">
              <w:rPr>
                <w:rFonts w:ascii="Arial" w:hAnsi="Arial" w:cs="Arial"/>
                <w:noProof/>
                <w:webHidden/>
                <w:sz w:val="24"/>
                <w:szCs w:val="24"/>
              </w:rPr>
              <w:instrText xml:space="preserve"> PAGEREF _Toc137536266 \h </w:instrText>
            </w:r>
            <w:r w:rsidR="0080798A" w:rsidRPr="00927315">
              <w:rPr>
                <w:rFonts w:ascii="Arial" w:hAnsi="Arial" w:cs="Arial"/>
                <w:noProof/>
                <w:webHidden/>
                <w:sz w:val="24"/>
                <w:szCs w:val="24"/>
              </w:rPr>
            </w:r>
            <w:r w:rsidR="0080798A" w:rsidRPr="00927315">
              <w:rPr>
                <w:rFonts w:ascii="Arial" w:hAnsi="Arial" w:cs="Arial"/>
                <w:noProof/>
                <w:webHidden/>
                <w:sz w:val="24"/>
                <w:szCs w:val="24"/>
              </w:rPr>
              <w:fldChar w:fldCharType="separate"/>
            </w:r>
            <w:r w:rsidR="0080798A" w:rsidRPr="00927315">
              <w:rPr>
                <w:rFonts w:ascii="Arial" w:hAnsi="Arial" w:cs="Arial"/>
                <w:noProof/>
                <w:webHidden/>
                <w:sz w:val="24"/>
                <w:szCs w:val="24"/>
              </w:rPr>
              <w:t>6</w:t>
            </w:r>
            <w:r w:rsidR="0080798A" w:rsidRPr="00927315">
              <w:rPr>
                <w:rFonts w:ascii="Arial" w:hAnsi="Arial" w:cs="Arial"/>
                <w:noProof/>
                <w:webHidden/>
                <w:sz w:val="24"/>
                <w:szCs w:val="24"/>
              </w:rPr>
              <w:fldChar w:fldCharType="end"/>
            </w:r>
          </w:hyperlink>
        </w:p>
        <w:p w:rsidR="0080798A" w:rsidRPr="00927315" w:rsidRDefault="0010657D" w:rsidP="00927315">
          <w:pPr>
            <w:pStyle w:val="TOC1"/>
            <w:tabs>
              <w:tab w:val="right" w:leader="dot" w:pos="9350"/>
            </w:tabs>
            <w:spacing w:line="360" w:lineRule="auto"/>
            <w:jc w:val="both"/>
            <w:rPr>
              <w:rFonts w:ascii="Arial" w:hAnsi="Arial" w:cs="Arial"/>
              <w:noProof/>
              <w:sz w:val="24"/>
              <w:szCs w:val="24"/>
            </w:rPr>
          </w:pPr>
          <w:hyperlink w:anchor="_Toc137536267" w:history="1">
            <w:r w:rsidR="0080798A" w:rsidRPr="00927315">
              <w:rPr>
                <w:rStyle w:val="Hyperlink"/>
                <w:rFonts w:ascii="Arial" w:hAnsi="Arial" w:cs="Arial"/>
                <w:noProof/>
                <w:sz w:val="24"/>
                <w:szCs w:val="24"/>
              </w:rPr>
              <w:t>Practices by other hotel's associations in the UK to deal with the current challenges of employee recruitment and retention</w:t>
            </w:r>
            <w:r w:rsidR="0080798A" w:rsidRPr="00927315">
              <w:rPr>
                <w:rFonts w:ascii="Arial" w:hAnsi="Arial" w:cs="Arial"/>
                <w:noProof/>
                <w:webHidden/>
                <w:sz w:val="24"/>
                <w:szCs w:val="24"/>
              </w:rPr>
              <w:tab/>
            </w:r>
            <w:r w:rsidR="0080798A" w:rsidRPr="00927315">
              <w:rPr>
                <w:rFonts w:ascii="Arial" w:hAnsi="Arial" w:cs="Arial"/>
                <w:noProof/>
                <w:webHidden/>
                <w:sz w:val="24"/>
                <w:szCs w:val="24"/>
              </w:rPr>
              <w:fldChar w:fldCharType="begin"/>
            </w:r>
            <w:r w:rsidR="0080798A" w:rsidRPr="00927315">
              <w:rPr>
                <w:rFonts w:ascii="Arial" w:hAnsi="Arial" w:cs="Arial"/>
                <w:noProof/>
                <w:webHidden/>
                <w:sz w:val="24"/>
                <w:szCs w:val="24"/>
              </w:rPr>
              <w:instrText xml:space="preserve"> PAGEREF _Toc137536267 \h </w:instrText>
            </w:r>
            <w:r w:rsidR="0080798A" w:rsidRPr="00927315">
              <w:rPr>
                <w:rFonts w:ascii="Arial" w:hAnsi="Arial" w:cs="Arial"/>
                <w:noProof/>
                <w:webHidden/>
                <w:sz w:val="24"/>
                <w:szCs w:val="24"/>
              </w:rPr>
            </w:r>
            <w:r w:rsidR="0080798A" w:rsidRPr="00927315">
              <w:rPr>
                <w:rFonts w:ascii="Arial" w:hAnsi="Arial" w:cs="Arial"/>
                <w:noProof/>
                <w:webHidden/>
                <w:sz w:val="24"/>
                <w:szCs w:val="24"/>
              </w:rPr>
              <w:fldChar w:fldCharType="separate"/>
            </w:r>
            <w:r w:rsidR="0080798A" w:rsidRPr="00927315">
              <w:rPr>
                <w:rFonts w:ascii="Arial" w:hAnsi="Arial" w:cs="Arial"/>
                <w:noProof/>
                <w:webHidden/>
                <w:sz w:val="24"/>
                <w:szCs w:val="24"/>
              </w:rPr>
              <w:t>7</w:t>
            </w:r>
            <w:r w:rsidR="0080798A" w:rsidRPr="00927315">
              <w:rPr>
                <w:rFonts w:ascii="Arial" w:hAnsi="Arial" w:cs="Arial"/>
                <w:noProof/>
                <w:webHidden/>
                <w:sz w:val="24"/>
                <w:szCs w:val="24"/>
              </w:rPr>
              <w:fldChar w:fldCharType="end"/>
            </w:r>
          </w:hyperlink>
        </w:p>
        <w:p w:rsidR="0080798A" w:rsidRPr="00927315" w:rsidRDefault="0010657D" w:rsidP="00927315">
          <w:pPr>
            <w:pStyle w:val="TOC1"/>
            <w:tabs>
              <w:tab w:val="right" w:leader="dot" w:pos="9350"/>
            </w:tabs>
            <w:spacing w:line="360" w:lineRule="auto"/>
            <w:jc w:val="both"/>
            <w:rPr>
              <w:rFonts w:ascii="Arial" w:hAnsi="Arial" w:cs="Arial"/>
              <w:noProof/>
              <w:sz w:val="24"/>
              <w:szCs w:val="24"/>
            </w:rPr>
          </w:pPr>
          <w:hyperlink w:anchor="_Toc137536268" w:history="1">
            <w:r w:rsidR="0080798A" w:rsidRPr="00927315">
              <w:rPr>
                <w:rStyle w:val="Hyperlink"/>
                <w:rFonts w:ascii="Arial" w:hAnsi="Arial" w:cs="Arial"/>
                <w:noProof/>
                <w:sz w:val="24"/>
                <w:szCs w:val="24"/>
              </w:rPr>
              <w:t>Evaluation and conclusion-recommendations</w:t>
            </w:r>
            <w:r w:rsidR="0080798A" w:rsidRPr="00927315">
              <w:rPr>
                <w:rFonts w:ascii="Arial" w:hAnsi="Arial" w:cs="Arial"/>
                <w:noProof/>
                <w:webHidden/>
                <w:sz w:val="24"/>
                <w:szCs w:val="24"/>
              </w:rPr>
              <w:tab/>
            </w:r>
            <w:r w:rsidR="0080798A" w:rsidRPr="00927315">
              <w:rPr>
                <w:rFonts w:ascii="Arial" w:hAnsi="Arial" w:cs="Arial"/>
                <w:noProof/>
                <w:webHidden/>
                <w:sz w:val="24"/>
                <w:szCs w:val="24"/>
              </w:rPr>
              <w:fldChar w:fldCharType="begin"/>
            </w:r>
            <w:r w:rsidR="0080798A" w:rsidRPr="00927315">
              <w:rPr>
                <w:rFonts w:ascii="Arial" w:hAnsi="Arial" w:cs="Arial"/>
                <w:noProof/>
                <w:webHidden/>
                <w:sz w:val="24"/>
                <w:szCs w:val="24"/>
              </w:rPr>
              <w:instrText xml:space="preserve"> PAGEREF _Toc137536268 \h </w:instrText>
            </w:r>
            <w:r w:rsidR="0080798A" w:rsidRPr="00927315">
              <w:rPr>
                <w:rFonts w:ascii="Arial" w:hAnsi="Arial" w:cs="Arial"/>
                <w:noProof/>
                <w:webHidden/>
                <w:sz w:val="24"/>
                <w:szCs w:val="24"/>
              </w:rPr>
            </w:r>
            <w:r w:rsidR="0080798A" w:rsidRPr="00927315">
              <w:rPr>
                <w:rFonts w:ascii="Arial" w:hAnsi="Arial" w:cs="Arial"/>
                <w:noProof/>
                <w:webHidden/>
                <w:sz w:val="24"/>
                <w:szCs w:val="24"/>
              </w:rPr>
              <w:fldChar w:fldCharType="separate"/>
            </w:r>
            <w:r w:rsidR="0080798A" w:rsidRPr="00927315">
              <w:rPr>
                <w:rFonts w:ascii="Arial" w:hAnsi="Arial" w:cs="Arial"/>
                <w:noProof/>
                <w:webHidden/>
                <w:sz w:val="24"/>
                <w:szCs w:val="24"/>
              </w:rPr>
              <w:t>8</w:t>
            </w:r>
            <w:r w:rsidR="0080798A" w:rsidRPr="00927315">
              <w:rPr>
                <w:rFonts w:ascii="Arial" w:hAnsi="Arial" w:cs="Arial"/>
                <w:noProof/>
                <w:webHidden/>
                <w:sz w:val="24"/>
                <w:szCs w:val="24"/>
              </w:rPr>
              <w:fldChar w:fldCharType="end"/>
            </w:r>
          </w:hyperlink>
        </w:p>
        <w:p w:rsidR="0080798A" w:rsidRPr="00927315" w:rsidRDefault="0010657D" w:rsidP="00927315">
          <w:pPr>
            <w:pStyle w:val="TOC1"/>
            <w:tabs>
              <w:tab w:val="right" w:leader="dot" w:pos="9350"/>
            </w:tabs>
            <w:spacing w:line="360" w:lineRule="auto"/>
            <w:jc w:val="both"/>
            <w:rPr>
              <w:rFonts w:ascii="Arial" w:hAnsi="Arial" w:cs="Arial"/>
              <w:noProof/>
              <w:sz w:val="24"/>
              <w:szCs w:val="24"/>
            </w:rPr>
          </w:pPr>
          <w:hyperlink w:anchor="_Toc137536269" w:history="1">
            <w:r w:rsidR="0080798A" w:rsidRPr="00927315">
              <w:rPr>
                <w:rStyle w:val="Hyperlink"/>
                <w:rFonts w:ascii="Arial" w:hAnsi="Arial" w:cs="Arial"/>
                <w:noProof/>
                <w:sz w:val="24"/>
                <w:szCs w:val="24"/>
              </w:rPr>
              <w:t>Conclusion</w:t>
            </w:r>
            <w:r w:rsidR="0080798A" w:rsidRPr="00927315">
              <w:rPr>
                <w:rFonts w:ascii="Arial" w:hAnsi="Arial" w:cs="Arial"/>
                <w:noProof/>
                <w:webHidden/>
                <w:sz w:val="24"/>
                <w:szCs w:val="24"/>
              </w:rPr>
              <w:tab/>
            </w:r>
            <w:r w:rsidR="0080798A" w:rsidRPr="00927315">
              <w:rPr>
                <w:rFonts w:ascii="Arial" w:hAnsi="Arial" w:cs="Arial"/>
                <w:noProof/>
                <w:webHidden/>
                <w:sz w:val="24"/>
                <w:szCs w:val="24"/>
              </w:rPr>
              <w:fldChar w:fldCharType="begin"/>
            </w:r>
            <w:r w:rsidR="0080798A" w:rsidRPr="00927315">
              <w:rPr>
                <w:rFonts w:ascii="Arial" w:hAnsi="Arial" w:cs="Arial"/>
                <w:noProof/>
                <w:webHidden/>
                <w:sz w:val="24"/>
                <w:szCs w:val="24"/>
              </w:rPr>
              <w:instrText xml:space="preserve"> PAGEREF _Toc137536269 \h </w:instrText>
            </w:r>
            <w:r w:rsidR="0080798A" w:rsidRPr="00927315">
              <w:rPr>
                <w:rFonts w:ascii="Arial" w:hAnsi="Arial" w:cs="Arial"/>
                <w:noProof/>
                <w:webHidden/>
                <w:sz w:val="24"/>
                <w:szCs w:val="24"/>
              </w:rPr>
            </w:r>
            <w:r w:rsidR="0080798A" w:rsidRPr="00927315">
              <w:rPr>
                <w:rFonts w:ascii="Arial" w:hAnsi="Arial" w:cs="Arial"/>
                <w:noProof/>
                <w:webHidden/>
                <w:sz w:val="24"/>
                <w:szCs w:val="24"/>
              </w:rPr>
              <w:fldChar w:fldCharType="separate"/>
            </w:r>
            <w:r w:rsidR="0080798A" w:rsidRPr="00927315">
              <w:rPr>
                <w:rFonts w:ascii="Arial" w:hAnsi="Arial" w:cs="Arial"/>
                <w:noProof/>
                <w:webHidden/>
                <w:sz w:val="24"/>
                <w:szCs w:val="24"/>
              </w:rPr>
              <w:t>9</w:t>
            </w:r>
            <w:r w:rsidR="0080798A" w:rsidRPr="00927315">
              <w:rPr>
                <w:rFonts w:ascii="Arial" w:hAnsi="Arial" w:cs="Arial"/>
                <w:noProof/>
                <w:webHidden/>
                <w:sz w:val="24"/>
                <w:szCs w:val="24"/>
              </w:rPr>
              <w:fldChar w:fldCharType="end"/>
            </w:r>
          </w:hyperlink>
        </w:p>
        <w:p w:rsidR="0080798A" w:rsidRPr="00927315" w:rsidRDefault="0010657D" w:rsidP="00927315">
          <w:pPr>
            <w:pStyle w:val="TOC1"/>
            <w:tabs>
              <w:tab w:val="right" w:leader="dot" w:pos="9350"/>
            </w:tabs>
            <w:spacing w:line="360" w:lineRule="auto"/>
            <w:jc w:val="both"/>
            <w:rPr>
              <w:rFonts w:ascii="Arial" w:hAnsi="Arial" w:cs="Arial"/>
              <w:noProof/>
              <w:sz w:val="24"/>
              <w:szCs w:val="24"/>
            </w:rPr>
          </w:pPr>
          <w:hyperlink w:anchor="_Toc137536270" w:history="1">
            <w:r w:rsidR="0080798A" w:rsidRPr="00927315">
              <w:rPr>
                <w:rStyle w:val="Hyperlink"/>
                <w:rFonts w:ascii="Arial" w:hAnsi="Arial" w:cs="Arial"/>
                <w:noProof/>
                <w:sz w:val="24"/>
                <w:szCs w:val="24"/>
              </w:rPr>
              <w:t>References</w:t>
            </w:r>
            <w:r w:rsidR="0080798A" w:rsidRPr="00927315">
              <w:rPr>
                <w:rFonts w:ascii="Arial" w:hAnsi="Arial" w:cs="Arial"/>
                <w:noProof/>
                <w:webHidden/>
                <w:sz w:val="24"/>
                <w:szCs w:val="24"/>
              </w:rPr>
              <w:tab/>
            </w:r>
            <w:r w:rsidR="0080798A" w:rsidRPr="00927315">
              <w:rPr>
                <w:rFonts w:ascii="Arial" w:hAnsi="Arial" w:cs="Arial"/>
                <w:noProof/>
                <w:webHidden/>
                <w:sz w:val="24"/>
                <w:szCs w:val="24"/>
              </w:rPr>
              <w:fldChar w:fldCharType="begin"/>
            </w:r>
            <w:r w:rsidR="0080798A" w:rsidRPr="00927315">
              <w:rPr>
                <w:rFonts w:ascii="Arial" w:hAnsi="Arial" w:cs="Arial"/>
                <w:noProof/>
                <w:webHidden/>
                <w:sz w:val="24"/>
                <w:szCs w:val="24"/>
              </w:rPr>
              <w:instrText xml:space="preserve"> PAGEREF _Toc137536270 \h </w:instrText>
            </w:r>
            <w:r w:rsidR="0080798A" w:rsidRPr="00927315">
              <w:rPr>
                <w:rFonts w:ascii="Arial" w:hAnsi="Arial" w:cs="Arial"/>
                <w:noProof/>
                <w:webHidden/>
                <w:sz w:val="24"/>
                <w:szCs w:val="24"/>
              </w:rPr>
            </w:r>
            <w:r w:rsidR="0080798A" w:rsidRPr="00927315">
              <w:rPr>
                <w:rFonts w:ascii="Arial" w:hAnsi="Arial" w:cs="Arial"/>
                <w:noProof/>
                <w:webHidden/>
                <w:sz w:val="24"/>
                <w:szCs w:val="24"/>
              </w:rPr>
              <w:fldChar w:fldCharType="separate"/>
            </w:r>
            <w:r w:rsidR="0080798A" w:rsidRPr="00927315">
              <w:rPr>
                <w:rFonts w:ascii="Arial" w:hAnsi="Arial" w:cs="Arial"/>
                <w:noProof/>
                <w:webHidden/>
                <w:sz w:val="24"/>
                <w:szCs w:val="24"/>
              </w:rPr>
              <w:t>9</w:t>
            </w:r>
            <w:r w:rsidR="0080798A" w:rsidRPr="00927315">
              <w:rPr>
                <w:rFonts w:ascii="Arial" w:hAnsi="Arial" w:cs="Arial"/>
                <w:noProof/>
                <w:webHidden/>
                <w:sz w:val="24"/>
                <w:szCs w:val="24"/>
              </w:rPr>
              <w:fldChar w:fldCharType="end"/>
            </w:r>
          </w:hyperlink>
        </w:p>
        <w:p w:rsidR="0080798A" w:rsidRPr="00927315" w:rsidRDefault="0080798A" w:rsidP="00927315">
          <w:pPr>
            <w:spacing w:line="360" w:lineRule="auto"/>
            <w:jc w:val="both"/>
            <w:rPr>
              <w:rFonts w:ascii="Arial" w:hAnsi="Arial" w:cs="Arial"/>
              <w:sz w:val="24"/>
              <w:szCs w:val="24"/>
            </w:rPr>
          </w:pPr>
          <w:r w:rsidRPr="00927315">
            <w:rPr>
              <w:rFonts w:ascii="Arial" w:hAnsi="Arial" w:cs="Arial"/>
              <w:b/>
              <w:bCs/>
              <w:noProof/>
              <w:sz w:val="24"/>
              <w:szCs w:val="24"/>
            </w:rPr>
            <w:fldChar w:fldCharType="end"/>
          </w:r>
        </w:p>
      </w:sdtContent>
    </w:sdt>
    <w:p w:rsidR="0080798A" w:rsidRPr="00927315" w:rsidRDefault="0080798A" w:rsidP="00927315">
      <w:pPr>
        <w:pStyle w:val="Heading1"/>
        <w:spacing w:line="360" w:lineRule="auto"/>
        <w:jc w:val="both"/>
        <w:rPr>
          <w:rFonts w:ascii="Arial" w:hAnsi="Arial" w:cs="Arial"/>
          <w:color w:val="000000" w:themeColor="text1"/>
          <w:sz w:val="24"/>
          <w:szCs w:val="24"/>
        </w:rPr>
      </w:pPr>
    </w:p>
    <w:p w:rsidR="0080798A" w:rsidRPr="00927315" w:rsidRDefault="0080798A" w:rsidP="00927315">
      <w:pPr>
        <w:spacing w:line="360" w:lineRule="auto"/>
        <w:jc w:val="both"/>
        <w:rPr>
          <w:rFonts w:ascii="Arial" w:eastAsiaTheme="majorEastAsia" w:hAnsi="Arial" w:cs="Arial"/>
          <w:sz w:val="24"/>
          <w:szCs w:val="24"/>
        </w:rPr>
      </w:pPr>
      <w:r w:rsidRPr="00927315">
        <w:rPr>
          <w:rFonts w:ascii="Arial" w:hAnsi="Arial" w:cs="Arial"/>
          <w:sz w:val="24"/>
          <w:szCs w:val="24"/>
        </w:rPr>
        <w:br w:type="page"/>
      </w:r>
    </w:p>
    <w:p w:rsidR="00284BE8" w:rsidRPr="00927315" w:rsidRDefault="00284BE8" w:rsidP="00927315">
      <w:pPr>
        <w:pStyle w:val="Heading1"/>
        <w:spacing w:line="360" w:lineRule="auto"/>
        <w:jc w:val="both"/>
        <w:rPr>
          <w:rFonts w:ascii="Arial" w:hAnsi="Arial" w:cs="Arial"/>
          <w:color w:val="000000" w:themeColor="text1"/>
          <w:sz w:val="24"/>
          <w:szCs w:val="24"/>
        </w:rPr>
      </w:pPr>
      <w:bookmarkStart w:id="0" w:name="_Toc137536259"/>
      <w:r w:rsidRPr="00927315">
        <w:rPr>
          <w:rFonts w:ascii="Arial" w:hAnsi="Arial" w:cs="Arial"/>
          <w:color w:val="000000" w:themeColor="text1"/>
          <w:sz w:val="24"/>
          <w:szCs w:val="24"/>
        </w:rPr>
        <w:lastRenderedPageBreak/>
        <w:t>Introduction</w:t>
      </w:r>
      <w:bookmarkEnd w:id="0"/>
    </w:p>
    <w:p w:rsidR="00284BE8" w:rsidRPr="00927315" w:rsidRDefault="00284BE8" w:rsidP="00927315">
      <w:pPr>
        <w:spacing w:line="360" w:lineRule="auto"/>
        <w:jc w:val="both"/>
        <w:rPr>
          <w:rFonts w:ascii="Arial" w:hAnsi="Arial" w:cs="Arial"/>
          <w:sz w:val="24"/>
          <w:szCs w:val="24"/>
        </w:rPr>
      </w:pPr>
      <w:r w:rsidRPr="00927315">
        <w:rPr>
          <w:rFonts w:ascii="Arial" w:hAnsi="Arial" w:cs="Arial"/>
          <w:sz w:val="24"/>
          <w:szCs w:val="24"/>
        </w:rPr>
        <w:t>London's Royal Garden Hotel is a 5-star establishment renowned for its excellent customer service and comfortable rooms. Hotel guests include businesspeople and vacationers looking for a luxurious experience in Kensington's prime location. It is a source of attraction for businesses and travelers, providing them with elegant sites. "</w:t>
      </w:r>
      <w:r w:rsidR="00F0615A" w:rsidRPr="00927315">
        <w:rPr>
          <w:rFonts w:ascii="Arial" w:hAnsi="Arial" w:cs="Arial"/>
          <w:sz w:val="24"/>
          <w:szCs w:val="24"/>
        </w:rPr>
        <w:t>Employee</w:t>
      </w:r>
      <w:r w:rsidRPr="00927315">
        <w:rPr>
          <w:rFonts w:ascii="Arial" w:hAnsi="Arial" w:cs="Arial"/>
          <w:sz w:val="24"/>
          <w:szCs w:val="24"/>
        </w:rPr>
        <w:t xml:space="preserve"> retention" describes an organization's success in keeping its workers around for an extended time.</w:t>
      </w:r>
      <w:r w:rsidR="00D21E13">
        <w:rPr>
          <w:rFonts w:ascii="Arial" w:hAnsi="Arial" w:cs="Arial"/>
          <w:sz w:val="24"/>
          <w:szCs w:val="24"/>
        </w:rPr>
        <w:t xml:space="preserve"> (Smart et al, 2021)</w:t>
      </w:r>
      <w:r w:rsidRPr="00927315">
        <w:rPr>
          <w:rFonts w:ascii="Arial" w:hAnsi="Arial" w:cs="Arial"/>
          <w:sz w:val="24"/>
          <w:szCs w:val="24"/>
        </w:rPr>
        <w:t xml:space="preserve"> It has a significant role in retaining a competent staff and motivating hard-working employees, both essential to the hotel's success. Businesses might effect by a high turnover rate since it causes significant delays in the flow of operations, reduced customer satisfaction, and greater recruiting and training expenses.</w:t>
      </w:r>
    </w:p>
    <w:p w:rsidR="00284BE8" w:rsidRPr="00927315" w:rsidRDefault="00284BE8" w:rsidP="00927315">
      <w:pPr>
        <w:spacing w:line="360" w:lineRule="auto"/>
        <w:jc w:val="both"/>
        <w:rPr>
          <w:rFonts w:ascii="Arial" w:hAnsi="Arial" w:cs="Arial"/>
          <w:sz w:val="24"/>
          <w:szCs w:val="24"/>
        </w:rPr>
      </w:pPr>
      <w:r w:rsidRPr="00927315">
        <w:rPr>
          <w:rFonts w:ascii="Arial" w:hAnsi="Arial" w:cs="Arial"/>
          <w:sz w:val="24"/>
          <w:szCs w:val="24"/>
        </w:rPr>
        <w:t xml:space="preserve">There is intense competition in the UK's market in the hospitality industry. There is a high demand for skilled and experienced employees in the hotel industry. This entire situation has created various challenges for Royal Garden Hotel based on the retention of employees as the rival hotels make attractive offers to talented employees. </w:t>
      </w:r>
      <w:r w:rsidR="00183F5F">
        <w:rPr>
          <w:rFonts w:ascii="Arial" w:hAnsi="Arial" w:cs="Arial"/>
          <w:sz w:val="24"/>
          <w:szCs w:val="24"/>
        </w:rPr>
        <w:t xml:space="preserve"> (Alonso et al, 2020)</w:t>
      </w:r>
      <w:r w:rsidR="008A1C7F">
        <w:rPr>
          <w:rFonts w:ascii="Arial" w:hAnsi="Arial" w:cs="Arial"/>
          <w:sz w:val="24"/>
          <w:szCs w:val="24"/>
        </w:rPr>
        <w:t xml:space="preserve"> </w:t>
      </w:r>
      <w:r w:rsidRPr="00927315">
        <w:rPr>
          <w:rFonts w:ascii="Arial" w:hAnsi="Arial" w:cs="Arial"/>
          <w:sz w:val="24"/>
          <w:szCs w:val="24"/>
        </w:rPr>
        <w:t>The issue of retention of employees poses significant challenges for Royal Garden Hotel UK due to poor work-life balance of the employees, lack of organizational management and cultural practices as the staff needs more interpersonal communication skills and lack of career progression opportunities. Keeping skilled workers on the team will guarantee that customers will always get excellent service. To improve the hotel's reputation and client happiness, staff members must be thoroughly aware of the hotel's standards, processes, and guest preferences.</w:t>
      </w:r>
      <w:r w:rsidR="008A1C7F">
        <w:rPr>
          <w:rFonts w:ascii="Arial" w:hAnsi="Arial" w:cs="Arial"/>
          <w:sz w:val="24"/>
          <w:szCs w:val="24"/>
        </w:rPr>
        <w:t xml:space="preserve"> (</w:t>
      </w:r>
      <w:proofErr w:type="spellStart"/>
      <w:r w:rsidR="008A1C7F">
        <w:rPr>
          <w:rFonts w:ascii="Arial" w:hAnsi="Arial" w:cs="Arial"/>
          <w:sz w:val="24"/>
          <w:szCs w:val="24"/>
        </w:rPr>
        <w:t>Yacoub</w:t>
      </w:r>
      <w:proofErr w:type="spellEnd"/>
      <w:r w:rsidR="008A1C7F">
        <w:rPr>
          <w:rFonts w:ascii="Arial" w:hAnsi="Arial" w:cs="Arial"/>
          <w:sz w:val="24"/>
          <w:szCs w:val="24"/>
        </w:rPr>
        <w:t xml:space="preserve"> et al, 2021) I</w:t>
      </w:r>
      <w:r w:rsidRPr="00927315">
        <w:rPr>
          <w:rFonts w:ascii="Arial" w:hAnsi="Arial" w:cs="Arial"/>
          <w:sz w:val="24"/>
          <w:szCs w:val="24"/>
        </w:rPr>
        <w:t>n this research proposal, the factors affecting the retention rate of employees will be considered in Royal Garden Hotel UK, and analysis will be made based on PESTLE and SWOT analysis. At last, there will be recommendations based on findings to improve the retention rate of hotels.</w:t>
      </w:r>
    </w:p>
    <w:p w:rsidR="00284BE8" w:rsidRPr="00927315" w:rsidRDefault="00284BE8" w:rsidP="00927315">
      <w:pPr>
        <w:pStyle w:val="Heading1"/>
        <w:spacing w:line="360" w:lineRule="auto"/>
        <w:jc w:val="both"/>
        <w:rPr>
          <w:rFonts w:ascii="Arial" w:hAnsi="Arial" w:cs="Arial"/>
          <w:color w:val="000000" w:themeColor="text1"/>
          <w:sz w:val="24"/>
          <w:szCs w:val="24"/>
        </w:rPr>
      </w:pPr>
      <w:bookmarkStart w:id="1" w:name="_Toc137536260"/>
      <w:r w:rsidRPr="00927315">
        <w:rPr>
          <w:rFonts w:ascii="Arial" w:hAnsi="Arial" w:cs="Arial"/>
          <w:color w:val="000000" w:themeColor="text1"/>
          <w:sz w:val="24"/>
          <w:szCs w:val="24"/>
        </w:rPr>
        <w:t>Factors affecting employee retention in Royal Garden Hotel UK</w:t>
      </w:r>
      <w:bookmarkEnd w:id="1"/>
    </w:p>
    <w:p w:rsidR="00E616AE" w:rsidRPr="00927315" w:rsidRDefault="00284BE8" w:rsidP="00927315">
      <w:pPr>
        <w:spacing w:line="360" w:lineRule="auto"/>
        <w:jc w:val="both"/>
        <w:rPr>
          <w:rFonts w:ascii="Arial" w:hAnsi="Arial" w:cs="Arial"/>
          <w:sz w:val="24"/>
          <w:szCs w:val="24"/>
        </w:rPr>
      </w:pPr>
      <w:r w:rsidRPr="00927315">
        <w:rPr>
          <w:rFonts w:ascii="Arial" w:hAnsi="Arial" w:cs="Arial"/>
          <w:sz w:val="24"/>
          <w:szCs w:val="24"/>
        </w:rPr>
        <w:t xml:space="preserve">The success of an organization depends on keeping its most valuable workers on staff. Employee retention aims to achieve this. To retain employees, a company must have a </w:t>
      </w:r>
      <w:r w:rsidRPr="00927315">
        <w:rPr>
          <w:rFonts w:ascii="Arial" w:hAnsi="Arial" w:cs="Arial"/>
          <w:sz w:val="24"/>
          <w:szCs w:val="24"/>
        </w:rPr>
        <w:lastRenderedPageBreak/>
        <w:t xml:space="preserve">plan for reducing the likelihood of employee turnover and a system for keeping its most valuable workers. Organizations and HR departments have a significant issue in retaining their current workforce. </w:t>
      </w:r>
      <w:r w:rsidR="006E78A7">
        <w:rPr>
          <w:rFonts w:ascii="Arial" w:hAnsi="Arial" w:cs="Arial"/>
          <w:sz w:val="24"/>
          <w:szCs w:val="24"/>
        </w:rPr>
        <w:t>(</w:t>
      </w:r>
      <w:r w:rsidR="0010657D">
        <w:rPr>
          <w:rFonts w:ascii="Arial" w:hAnsi="Arial" w:cs="Arial"/>
          <w:sz w:val="24"/>
          <w:szCs w:val="24"/>
        </w:rPr>
        <w:t>Ghani</w:t>
      </w:r>
      <w:bookmarkStart w:id="2" w:name="_GoBack"/>
      <w:bookmarkEnd w:id="2"/>
      <w:r w:rsidR="006E78A7">
        <w:rPr>
          <w:rFonts w:ascii="Arial" w:hAnsi="Arial" w:cs="Arial"/>
          <w:sz w:val="24"/>
          <w:szCs w:val="24"/>
        </w:rPr>
        <w:t xml:space="preserve"> et al, 2021) </w:t>
      </w:r>
      <w:r w:rsidRPr="00927315">
        <w:rPr>
          <w:rFonts w:ascii="Arial" w:hAnsi="Arial" w:cs="Arial"/>
          <w:sz w:val="24"/>
          <w:szCs w:val="24"/>
        </w:rPr>
        <w:t xml:space="preserve">There is no one reason why people quit their employment. There are two types: voluntary, like changing careers, and involuntary, like being laid off. </w:t>
      </w:r>
      <w:r w:rsidR="00E616AE" w:rsidRPr="00927315">
        <w:rPr>
          <w:rFonts w:ascii="Arial" w:hAnsi="Arial" w:cs="Arial"/>
          <w:sz w:val="24"/>
          <w:szCs w:val="24"/>
        </w:rPr>
        <w:t xml:space="preserve"> Due to high turnover rate, the reputation of the organization is affected and the organization faces difficulty in recruitment of employees as well. </w:t>
      </w:r>
    </w:p>
    <w:p w:rsidR="00284BE8" w:rsidRPr="00927315" w:rsidRDefault="00284BE8" w:rsidP="00927315">
      <w:pPr>
        <w:spacing w:line="360" w:lineRule="auto"/>
        <w:jc w:val="both"/>
        <w:rPr>
          <w:rFonts w:ascii="Arial" w:hAnsi="Arial" w:cs="Arial"/>
          <w:sz w:val="24"/>
          <w:szCs w:val="24"/>
        </w:rPr>
      </w:pPr>
      <w:r w:rsidRPr="00927315">
        <w:rPr>
          <w:rFonts w:ascii="Arial" w:hAnsi="Arial" w:cs="Arial"/>
          <w:sz w:val="24"/>
          <w:szCs w:val="24"/>
        </w:rPr>
        <w:t>The factors that affected the retention rate of employees in the hotel included the following:</w:t>
      </w:r>
    </w:p>
    <w:p w:rsidR="00284BE8" w:rsidRPr="00927315" w:rsidRDefault="00284BE8" w:rsidP="00927315">
      <w:pPr>
        <w:pStyle w:val="Heading2"/>
        <w:spacing w:line="360" w:lineRule="auto"/>
        <w:jc w:val="both"/>
        <w:rPr>
          <w:rFonts w:ascii="Arial" w:hAnsi="Arial" w:cs="Arial"/>
          <w:color w:val="000000" w:themeColor="text1"/>
          <w:sz w:val="24"/>
          <w:szCs w:val="24"/>
        </w:rPr>
      </w:pPr>
      <w:bookmarkStart w:id="3" w:name="_Toc137536261"/>
      <w:r w:rsidRPr="00927315">
        <w:rPr>
          <w:rFonts w:ascii="Arial" w:hAnsi="Arial" w:cs="Arial"/>
          <w:color w:val="000000" w:themeColor="text1"/>
          <w:sz w:val="24"/>
          <w:szCs w:val="24"/>
        </w:rPr>
        <w:t>Poor work-life balance</w:t>
      </w:r>
      <w:bookmarkEnd w:id="3"/>
    </w:p>
    <w:p w:rsidR="00284BE8" w:rsidRPr="00927315" w:rsidRDefault="00284BE8" w:rsidP="00927315">
      <w:pPr>
        <w:spacing w:line="360" w:lineRule="auto"/>
        <w:jc w:val="both"/>
        <w:rPr>
          <w:rFonts w:ascii="Arial" w:hAnsi="Arial" w:cs="Arial"/>
          <w:sz w:val="24"/>
          <w:szCs w:val="24"/>
        </w:rPr>
      </w:pPr>
      <w:r w:rsidRPr="00927315">
        <w:rPr>
          <w:rFonts w:ascii="Arial" w:hAnsi="Arial" w:cs="Arial"/>
          <w:sz w:val="24"/>
          <w:szCs w:val="24"/>
        </w:rPr>
        <w:t>Employees are the organization's assets, and the organization's growth mainly depends on them. The hotel's employee reviews have shown that although the hotel is providing the opportunity for development and progression to the employees, it is expected that the managers should work for long-working hours, so this opportunity doesn't work. These long-working environments put pressure on the employees, and the work-life balance is negatively impacted.</w:t>
      </w:r>
      <w:r w:rsidR="00123F1A">
        <w:rPr>
          <w:rFonts w:ascii="Arial" w:hAnsi="Arial" w:cs="Arial"/>
          <w:sz w:val="24"/>
          <w:szCs w:val="24"/>
        </w:rPr>
        <w:t xml:space="preserve"> (</w:t>
      </w:r>
      <w:proofErr w:type="spellStart"/>
      <w:r w:rsidR="00123F1A">
        <w:rPr>
          <w:rFonts w:ascii="Arial" w:hAnsi="Arial" w:cs="Arial"/>
          <w:sz w:val="24"/>
          <w:szCs w:val="24"/>
        </w:rPr>
        <w:t>Ghani</w:t>
      </w:r>
      <w:proofErr w:type="spellEnd"/>
      <w:r w:rsidR="00123F1A">
        <w:rPr>
          <w:rFonts w:ascii="Arial" w:hAnsi="Arial" w:cs="Arial"/>
          <w:sz w:val="24"/>
          <w:szCs w:val="24"/>
        </w:rPr>
        <w:t xml:space="preserve"> et al, 2022)</w:t>
      </w:r>
      <w:r w:rsidRPr="00927315">
        <w:rPr>
          <w:rFonts w:ascii="Arial" w:hAnsi="Arial" w:cs="Arial"/>
          <w:sz w:val="24"/>
          <w:szCs w:val="24"/>
        </w:rPr>
        <w:t xml:space="preserve"> Due to this issue, the employees of the Royal Garden UK face burnout. They seek other job opportunities for better work-life balance, leading to higher turnover and poor retention rates. The employees have to work long hours without appropriate travel, and they are given a lunch break of less than half an hour. According to the research report, this issue has led to a high turnover rate in the UK hospitality industry, with 5.7% of the entire workforce left in June 2022. Those hospitality organizations prioritizing talent retention and making retention part of HR strategy don't face the issue of higher retention rates.</w:t>
      </w:r>
    </w:p>
    <w:p w:rsidR="00284BE8" w:rsidRPr="00927315" w:rsidRDefault="00284BE8" w:rsidP="00927315">
      <w:pPr>
        <w:pStyle w:val="Heading2"/>
        <w:spacing w:line="360" w:lineRule="auto"/>
        <w:jc w:val="both"/>
        <w:rPr>
          <w:rFonts w:ascii="Arial" w:hAnsi="Arial" w:cs="Arial"/>
          <w:color w:val="000000" w:themeColor="text1"/>
          <w:sz w:val="24"/>
          <w:szCs w:val="24"/>
        </w:rPr>
      </w:pPr>
      <w:bookmarkStart w:id="4" w:name="_Toc137536262"/>
      <w:r w:rsidRPr="00927315">
        <w:rPr>
          <w:rFonts w:ascii="Arial" w:hAnsi="Arial" w:cs="Arial"/>
          <w:color w:val="000000" w:themeColor="text1"/>
          <w:sz w:val="24"/>
          <w:szCs w:val="24"/>
        </w:rPr>
        <w:t>Organizational Culture and management practices</w:t>
      </w:r>
      <w:bookmarkEnd w:id="4"/>
    </w:p>
    <w:p w:rsidR="00284BE8" w:rsidRPr="00927315" w:rsidRDefault="00284BE8" w:rsidP="00927315">
      <w:pPr>
        <w:spacing w:line="360" w:lineRule="auto"/>
        <w:jc w:val="both"/>
        <w:rPr>
          <w:rFonts w:ascii="Arial" w:hAnsi="Arial" w:cs="Arial"/>
          <w:sz w:val="24"/>
          <w:szCs w:val="24"/>
        </w:rPr>
      </w:pPr>
      <w:r w:rsidRPr="00927315">
        <w:rPr>
          <w:rFonts w:ascii="Arial" w:hAnsi="Arial" w:cs="Arial"/>
          <w:sz w:val="24"/>
          <w:szCs w:val="24"/>
        </w:rPr>
        <w:t xml:space="preserve">Employee discontent and turnover may be caused by poor management practices such as inefficient communication, a lack of recognition and incentives, and a hostile work environment. Without a healthy work culture, people may be less committed to their jobs and more likely to look elsewhere for employment opportunities. </w:t>
      </w:r>
      <w:r w:rsidR="00141DED">
        <w:rPr>
          <w:rFonts w:ascii="Arial" w:hAnsi="Arial" w:cs="Arial"/>
          <w:sz w:val="24"/>
          <w:szCs w:val="24"/>
        </w:rPr>
        <w:t xml:space="preserve"> (Al-</w:t>
      </w:r>
      <w:proofErr w:type="spellStart"/>
      <w:r w:rsidR="00141DED">
        <w:rPr>
          <w:rFonts w:ascii="Arial" w:hAnsi="Arial" w:cs="Arial"/>
          <w:sz w:val="24"/>
          <w:szCs w:val="24"/>
        </w:rPr>
        <w:t>zyoud</w:t>
      </w:r>
      <w:proofErr w:type="spellEnd"/>
      <w:r w:rsidR="00141DED">
        <w:rPr>
          <w:rFonts w:ascii="Arial" w:hAnsi="Arial" w:cs="Arial"/>
          <w:sz w:val="24"/>
          <w:szCs w:val="24"/>
        </w:rPr>
        <w:t xml:space="preserve"> et al, 2019)</w:t>
      </w:r>
      <w:r w:rsidR="005A18B2">
        <w:rPr>
          <w:rFonts w:ascii="Arial" w:hAnsi="Arial" w:cs="Arial"/>
          <w:sz w:val="24"/>
          <w:szCs w:val="24"/>
        </w:rPr>
        <w:t xml:space="preserve"> </w:t>
      </w:r>
      <w:r w:rsidRPr="00927315">
        <w:rPr>
          <w:rFonts w:ascii="Arial" w:hAnsi="Arial" w:cs="Arial"/>
          <w:sz w:val="24"/>
          <w:szCs w:val="24"/>
        </w:rPr>
        <w:t xml:space="preserve">The hotel is facing the issue of bad management as the employees are not recognized, they are not preferred for decision-making, and their involvement in the workplace is not </w:t>
      </w:r>
      <w:r w:rsidRPr="00927315">
        <w:rPr>
          <w:rFonts w:ascii="Arial" w:hAnsi="Arial" w:cs="Arial"/>
          <w:sz w:val="24"/>
          <w:szCs w:val="24"/>
        </w:rPr>
        <w:lastRenderedPageBreak/>
        <w:t xml:space="preserve">valued. The managers and the directors adopt those practices which are considered in the category of ineffective management. </w:t>
      </w:r>
    </w:p>
    <w:p w:rsidR="00284BE8" w:rsidRPr="00927315" w:rsidRDefault="00284BE8" w:rsidP="00927315">
      <w:pPr>
        <w:pStyle w:val="Heading2"/>
        <w:spacing w:line="360" w:lineRule="auto"/>
        <w:jc w:val="both"/>
        <w:rPr>
          <w:rFonts w:ascii="Arial" w:hAnsi="Arial" w:cs="Arial"/>
          <w:color w:val="000000" w:themeColor="text1"/>
          <w:sz w:val="24"/>
          <w:szCs w:val="24"/>
        </w:rPr>
      </w:pPr>
      <w:bookmarkStart w:id="5" w:name="_Toc137536263"/>
      <w:r w:rsidRPr="00927315">
        <w:rPr>
          <w:rFonts w:ascii="Arial" w:hAnsi="Arial" w:cs="Arial"/>
          <w:color w:val="000000" w:themeColor="text1"/>
          <w:sz w:val="24"/>
          <w:szCs w:val="24"/>
        </w:rPr>
        <w:t>Lack of career progression opportunities</w:t>
      </w:r>
      <w:bookmarkEnd w:id="5"/>
    </w:p>
    <w:p w:rsidR="00284BE8" w:rsidRPr="00927315" w:rsidRDefault="00284BE8" w:rsidP="00927315">
      <w:pPr>
        <w:spacing w:line="360" w:lineRule="auto"/>
        <w:jc w:val="both"/>
        <w:rPr>
          <w:rFonts w:ascii="Arial" w:hAnsi="Arial" w:cs="Arial"/>
          <w:sz w:val="24"/>
          <w:szCs w:val="24"/>
        </w:rPr>
      </w:pPr>
      <w:r w:rsidRPr="00927315">
        <w:rPr>
          <w:rFonts w:ascii="Arial" w:hAnsi="Arial" w:cs="Arial"/>
          <w:sz w:val="24"/>
          <w:szCs w:val="24"/>
        </w:rPr>
        <w:t xml:space="preserve">The hospitality industry employees always prefer opportunities for growth and development. The Royal Garden Hotel needs to provide the employees with career progression opportunities leading to higher retention rates. Due to this effect, the employees feel dissatisfied at the workplace, leading to the organization's non-achievement of long-term goals and objectives. </w:t>
      </w:r>
      <w:r w:rsidR="004D2A5D" w:rsidRPr="00927315">
        <w:rPr>
          <w:rFonts w:ascii="Arial" w:hAnsi="Arial" w:cs="Arial"/>
          <w:sz w:val="24"/>
          <w:szCs w:val="24"/>
        </w:rPr>
        <w:t xml:space="preserve"> The social exchange hypothesis was d</w:t>
      </w:r>
      <w:r w:rsidR="008F7B6A" w:rsidRPr="00927315">
        <w:rPr>
          <w:rFonts w:ascii="Arial" w:hAnsi="Arial" w:cs="Arial"/>
          <w:sz w:val="24"/>
          <w:szCs w:val="24"/>
        </w:rPr>
        <w:t xml:space="preserve">eveloped by George Homans. </w:t>
      </w:r>
      <w:r w:rsidR="006A7272" w:rsidRPr="00927315">
        <w:rPr>
          <w:rFonts w:ascii="Arial" w:hAnsi="Arial" w:cs="Arial"/>
          <w:sz w:val="24"/>
          <w:szCs w:val="24"/>
        </w:rPr>
        <w:t xml:space="preserve"> </w:t>
      </w:r>
      <w:r w:rsidR="005A18B2">
        <w:rPr>
          <w:rFonts w:ascii="Arial" w:hAnsi="Arial" w:cs="Arial"/>
          <w:sz w:val="24"/>
          <w:szCs w:val="24"/>
        </w:rPr>
        <w:t>(</w:t>
      </w:r>
      <w:proofErr w:type="spellStart"/>
      <w:r w:rsidR="005A18B2">
        <w:rPr>
          <w:rFonts w:ascii="Arial" w:hAnsi="Arial" w:cs="Arial"/>
          <w:sz w:val="24"/>
          <w:szCs w:val="24"/>
        </w:rPr>
        <w:t>Dwesini</w:t>
      </w:r>
      <w:proofErr w:type="spellEnd"/>
      <w:r w:rsidR="005A18B2">
        <w:rPr>
          <w:rFonts w:ascii="Arial" w:hAnsi="Arial" w:cs="Arial"/>
          <w:sz w:val="24"/>
          <w:szCs w:val="24"/>
        </w:rPr>
        <w:t xml:space="preserve"> et al, 2019) </w:t>
      </w:r>
      <w:r w:rsidR="006A7272" w:rsidRPr="00927315">
        <w:rPr>
          <w:rFonts w:ascii="Arial" w:hAnsi="Arial" w:cs="Arial"/>
          <w:sz w:val="24"/>
          <w:szCs w:val="24"/>
        </w:rPr>
        <w:t>P</w:t>
      </w:r>
      <w:r w:rsidR="004D2A5D" w:rsidRPr="00927315">
        <w:rPr>
          <w:rFonts w:ascii="Arial" w:hAnsi="Arial" w:cs="Arial"/>
          <w:sz w:val="24"/>
          <w:szCs w:val="24"/>
        </w:rPr>
        <w:t>eople make judgments based on logic, this theory claims that an exchange</w:t>
      </w:r>
      <w:r w:rsidR="003441A9" w:rsidRPr="00927315">
        <w:rPr>
          <w:rFonts w:ascii="Arial" w:hAnsi="Arial" w:cs="Arial"/>
          <w:sz w:val="24"/>
          <w:szCs w:val="24"/>
        </w:rPr>
        <w:t xml:space="preserve"> process controls their actions of the employees. </w:t>
      </w:r>
      <w:r w:rsidR="004D2A5D" w:rsidRPr="00927315">
        <w:rPr>
          <w:rFonts w:ascii="Arial" w:hAnsi="Arial" w:cs="Arial"/>
          <w:sz w:val="24"/>
          <w:szCs w:val="24"/>
        </w:rPr>
        <w:t xml:space="preserve"> Employee loyalty, enthusiasm, and longevity may all be anticipated via conversation with coworkers. If, for instance, workers are using their whole effort to improve performance but get no compensation in return, they will stop making such an effort and their output would suffer.</w:t>
      </w:r>
    </w:p>
    <w:p w:rsidR="00284BE8" w:rsidRPr="00927315" w:rsidRDefault="00284BE8" w:rsidP="00927315">
      <w:pPr>
        <w:pStyle w:val="Heading1"/>
        <w:spacing w:line="360" w:lineRule="auto"/>
        <w:jc w:val="both"/>
        <w:rPr>
          <w:rFonts w:ascii="Arial" w:hAnsi="Arial" w:cs="Arial"/>
          <w:color w:val="000000" w:themeColor="text1"/>
          <w:sz w:val="24"/>
          <w:szCs w:val="24"/>
        </w:rPr>
      </w:pPr>
      <w:bookmarkStart w:id="6" w:name="_Toc137536264"/>
      <w:r w:rsidRPr="00927315">
        <w:rPr>
          <w:rFonts w:ascii="Arial" w:hAnsi="Arial" w:cs="Arial"/>
          <w:color w:val="000000" w:themeColor="text1"/>
          <w:sz w:val="24"/>
          <w:szCs w:val="24"/>
        </w:rPr>
        <w:t>Current affairs affecting the employee retention rate- SWOT and PESTLE analysis</w:t>
      </w:r>
      <w:bookmarkEnd w:id="6"/>
    </w:p>
    <w:p w:rsidR="00284BE8" w:rsidRPr="00927315" w:rsidRDefault="00284BE8" w:rsidP="00927315">
      <w:pPr>
        <w:spacing w:line="360" w:lineRule="auto"/>
        <w:jc w:val="both"/>
        <w:rPr>
          <w:rFonts w:ascii="Arial" w:hAnsi="Arial" w:cs="Arial"/>
          <w:sz w:val="24"/>
          <w:szCs w:val="24"/>
        </w:rPr>
      </w:pPr>
      <w:r w:rsidRPr="00927315">
        <w:rPr>
          <w:rFonts w:ascii="Arial" w:hAnsi="Arial" w:cs="Arial"/>
          <w:sz w:val="24"/>
          <w:szCs w:val="24"/>
        </w:rPr>
        <w:t>Various external factors such as Brexit, inflation, and Covid-19 have impacted the employee retention rate of the hotel. Brexit resulted in the withdrawal of the United Kingdom from the EU, and trading opportunities were affected, leading to financial strain in the market. The impact of Covid-19 on the hospitality industry was significant as the lockdown and social distancing didn't allow people to visit and explore the places. The situation resulted in a decline in tourism and travel, and hundreds of employees lost their job affecting the employee retention rate within the organization. The number of tourists decreased, and the organizations faced financial strain. The Royal Garden Hotel UK was also impacted due to Covod-19.</w:t>
      </w:r>
      <w:r w:rsidR="00BF637A">
        <w:rPr>
          <w:rFonts w:ascii="Arial" w:hAnsi="Arial" w:cs="Arial"/>
          <w:sz w:val="24"/>
          <w:szCs w:val="24"/>
        </w:rPr>
        <w:t xml:space="preserve"> (Mora et al, 2021)</w:t>
      </w:r>
      <w:r w:rsidRPr="00927315">
        <w:rPr>
          <w:rFonts w:ascii="Arial" w:hAnsi="Arial" w:cs="Arial"/>
          <w:sz w:val="24"/>
          <w:szCs w:val="24"/>
        </w:rPr>
        <w:t xml:space="preserve"> Moreover, due to financial strain caused by inflation, the employees are unable to manage their expenses and keep looking for better opportunities to meet their costs. All these factors negatively impact the employee's recruitment and retention rates. </w:t>
      </w:r>
      <w:r w:rsidR="00A93A16">
        <w:rPr>
          <w:rFonts w:ascii="Arial" w:hAnsi="Arial" w:cs="Arial"/>
          <w:sz w:val="24"/>
          <w:szCs w:val="24"/>
        </w:rPr>
        <w:t xml:space="preserve"> (</w:t>
      </w:r>
      <w:proofErr w:type="spellStart"/>
      <w:r w:rsidR="00A93A16">
        <w:rPr>
          <w:rFonts w:ascii="Arial" w:hAnsi="Arial" w:cs="Arial"/>
          <w:sz w:val="24"/>
          <w:szCs w:val="24"/>
        </w:rPr>
        <w:t>Chadran</w:t>
      </w:r>
      <w:proofErr w:type="spellEnd"/>
      <w:r w:rsidR="00A93A16">
        <w:rPr>
          <w:rFonts w:ascii="Arial" w:hAnsi="Arial" w:cs="Arial"/>
          <w:sz w:val="24"/>
          <w:szCs w:val="24"/>
        </w:rPr>
        <w:t xml:space="preserve"> et al, 2021)</w:t>
      </w:r>
    </w:p>
    <w:p w:rsidR="00284BE8" w:rsidRPr="00927315" w:rsidRDefault="00284BE8" w:rsidP="00927315">
      <w:pPr>
        <w:spacing w:line="360" w:lineRule="auto"/>
        <w:jc w:val="both"/>
        <w:rPr>
          <w:rFonts w:ascii="Arial" w:hAnsi="Arial" w:cs="Arial"/>
          <w:sz w:val="24"/>
          <w:szCs w:val="24"/>
        </w:rPr>
      </w:pPr>
      <w:r w:rsidRPr="00927315">
        <w:rPr>
          <w:rFonts w:ascii="Arial" w:hAnsi="Arial" w:cs="Arial"/>
          <w:sz w:val="24"/>
          <w:szCs w:val="24"/>
        </w:rPr>
        <w:t xml:space="preserve"> SWOT analysis analyzes the organization's strengths, weaknesses, threats, and opportunities.</w:t>
      </w:r>
    </w:p>
    <w:p w:rsidR="00284BE8" w:rsidRPr="00927315" w:rsidRDefault="00284BE8" w:rsidP="00927315">
      <w:pPr>
        <w:pStyle w:val="Heading1"/>
        <w:spacing w:line="360" w:lineRule="auto"/>
        <w:jc w:val="both"/>
        <w:rPr>
          <w:rFonts w:ascii="Arial" w:hAnsi="Arial" w:cs="Arial"/>
          <w:color w:val="000000" w:themeColor="text1"/>
          <w:sz w:val="24"/>
          <w:szCs w:val="24"/>
        </w:rPr>
      </w:pPr>
      <w:bookmarkStart w:id="7" w:name="_Toc137536265"/>
      <w:r w:rsidRPr="00927315">
        <w:rPr>
          <w:rFonts w:ascii="Arial" w:hAnsi="Arial" w:cs="Arial"/>
          <w:color w:val="000000" w:themeColor="text1"/>
          <w:sz w:val="24"/>
          <w:szCs w:val="24"/>
        </w:rPr>
        <w:lastRenderedPageBreak/>
        <w:t>SWOT analysis</w:t>
      </w:r>
      <w:bookmarkEnd w:id="7"/>
    </w:p>
    <w:p w:rsidR="003635AA" w:rsidRPr="00927315" w:rsidRDefault="00284BE8" w:rsidP="00927315">
      <w:pPr>
        <w:spacing w:line="360" w:lineRule="auto"/>
        <w:jc w:val="both"/>
        <w:rPr>
          <w:rFonts w:ascii="Arial" w:hAnsi="Arial" w:cs="Arial"/>
          <w:sz w:val="24"/>
          <w:szCs w:val="24"/>
        </w:rPr>
      </w:pPr>
      <w:r w:rsidRPr="00927315">
        <w:rPr>
          <w:rFonts w:ascii="Arial" w:hAnsi="Arial" w:cs="Arial"/>
          <w:sz w:val="24"/>
          <w:szCs w:val="24"/>
        </w:rPr>
        <w:t>The hotel has a strong reputation through which it can recruit and attract many employees.</w:t>
      </w:r>
    </w:p>
    <w:tbl>
      <w:tblPr>
        <w:tblStyle w:val="TableGrid"/>
        <w:tblW w:w="0" w:type="auto"/>
        <w:tblLook w:val="04A0" w:firstRow="1" w:lastRow="0" w:firstColumn="1" w:lastColumn="0" w:noHBand="0" w:noVBand="1"/>
      </w:tblPr>
      <w:tblGrid>
        <w:gridCol w:w="4788"/>
        <w:gridCol w:w="4788"/>
      </w:tblGrid>
      <w:tr w:rsidR="009E280D" w:rsidRPr="00927315" w:rsidTr="009E280D">
        <w:tc>
          <w:tcPr>
            <w:tcW w:w="4788" w:type="dxa"/>
          </w:tcPr>
          <w:p w:rsidR="009E280D" w:rsidRPr="00927315" w:rsidRDefault="00F90548" w:rsidP="00927315">
            <w:pPr>
              <w:spacing w:line="360" w:lineRule="auto"/>
              <w:jc w:val="both"/>
              <w:rPr>
                <w:rFonts w:ascii="Arial" w:hAnsi="Arial" w:cs="Arial"/>
                <w:sz w:val="24"/>
                <w:szCs w:val="24"/>
              </w:rPr>
            </w:pPr>
            <w:r w:rsidRPr="00927315">
              <w:rPr>
                <w:rFonts w:ascii="Arial" w:hAnsi="Arial" w:cs="Arial"/>
                <w:sz w:val="24"/>
                <w:szCs w:val="24"/>
              </w:rPr>
              <w:t>Strengths</w:t>
            </w:r>
          </w:p>
          <w:p w:rsidR="00F90548" w:rsidRPr="00927315" w:rsidRDefault="00F90548" w:rsidP="00927315">
            <w:pPr>
              <w:spacing w:line="360" w:lineRule="auto"/>
              <w:jc w:val="both"/>
              <w:rPr>
                <w:rFonts w:ascii="Arial" w:hAnsi="Arial" w:cs="Arial"/>
                <w:sz w:val="24"/>
                <w:szCs w:val="24"/>
              </w:rPr>
            </w:pPr>
          </w:p>
          <w:p w:rsidR="00F90548" w:rsidRPr="00927315" w:rsidRDefault="00F90548" w:rsidP="00927315">
            <w:pPr>
              <w:pStyle w:val="ListParagraph"/>
              <w:numPr>
                <w:ilvl w:val="0"/>
                <w:numId w:val="1"/>
              </w:numPr>
              <w:spacing w:line="360" w:lineRule="auto"/>
              <w:jc w:val="both"/>
              <w:rPr>
                <w:rFonts w:ascii="Arial" w:hAnsi="Arial" w:cs="Arial"/>
                <w:sz w:val="24"/>
                <w:szCs w:val="24"/>
              </w:rPr>
            </w:pPr>
            <w:r w:rsidRPr="00927315">
              <w:rPr>
                <w:rFonts w:ascii="Arial" w:hAnsi="Arial" w:cs="Arial"/>
                <w:sz w:val="24"/>
                <w:szCs w:val="24"/>
              </w:rPr>
              <w:t xml:space="preserve">Strong reputation through which it can recruit and attract large number of employees. </w:t>
            </w:r>
          </w:p>
          <w:p w:rsidR="00F90548" w:rsidRPr="00927315" w:rsidRDefault="00F90548" w:rsidP="00927315">
            <w:pPr>
              <w:pStyle w:val="ListParagraph"/>
              <w:numPr>
                <w:ilvl w:val="0"/>
                <w:numId w:val="1"/>
              </w:numPr>
              <w:spacing w:line="360" w:lineRule="auto"/>
              <w:jc w:val="both"/>
              <w:rPr>
                <w:rFonts w:ascii="Arial" w:hAnsi="Arial" w:cs="Arial"/>
                <w:sz w:val="24"/>
                <w:szCs w:val="24"/>
              </w:rPr>
            </w:pPr>
            <w:r w:rsidRPr="00927315">
              <w:rPr>
                <w:rFonts w:ascii="Arial" w:hAnsi="Arial" w:cs="Arial"/>
                <w:sz w:val="24"/>
                <w:szCs w:val="24"/>
              </w:rPr>
              <w:t>Employee training programs are effective</w:t>
            </w:r>
          </w:p>
          <w:p w:rsidR="00F90548" w:rsidRPr="00927315" w:rsidRDefault="00654CEE" w:rsidP="00927315">
            <w:pPr>
              <w:pStyle w:val="ListParagraph"/>
              <w:numPr>
                <w:ilvl w:val="0"/>
                <w:numId w:val="1"/>
              </w:numPr>
              <w:spacing w:line="360" w:lineRule="auto"/>
              <w:jc w:val="both"/>
              <w:rPr>
                <w:rFonts w:ascii="Arial" w:hAnsi="Arial" w:cs="Arial"/>
                <w:sz w:val="24"/>
                <w:szCs w:val="24"/>
              </w:rPr>
            </w:pPr>
            <w:r w:rsidRPr="00927315">
              <w:rPr>
                <w:rFonts w:ascii="Arial" w:hAnsi="Arial" w:cs="Arial"/>
                <w:sz w:val="24"/>
                <w:szCs w:val="24"/>
              </w:rPr>
              <w:t>Well-paid opportunities</w:t>
            </w:r>
          </w:p>
          <w:p w:rsidR="00F90548" w:rsidRPr="00927315" w:rsidRDefault="00F90548" w:rsidP="00927315">
            <w:pPr>
              <w:spacing w:line="360" w:lineRule="auto"/>
              <w:jc w:val="both"/>
              <w:rPr>
                <w:rFonts w:ascii="Arial" w:hAnsi="Arial" w:cs="Arial"/>
                <w:sz w:val="24"/>
                <w:szCs w:val="24"/>
              </w:rPr>
            </w:pPr>
          </w:p>
        </w:tc>
        <w:tc>
          <w:tcPr>
            <w:tcW w:w="4788" w:type="dxa"/>
          </w:tcPr>
          <w:p w:rsidR="009E280D" w:rsidRPr="00927315" w:rsidRDefault="00F90548" w:rsidP="00927315">
            <w:pPr>
              <w:spacing w:line="360" w:lineRule="auto"/>
              <w:jc w:val="both"/>
              <w:rPr>
                <w:rFonts w:ascii="Arial" w:hAnsi="Arial" w:cs="Arial"/>
                <w:sz w:val="24"/>
                <w:szCs w:val="24"/>
              </w:rPr>
            </w:pPr>
            <w:r w:rsidRPr="00927315">
              <w:rPr>
                <w:rFonts w:ascii="Arial" w:hAnsi="Arial" w:cs="Arial"/>
                <w:sz w:val="24"/>
                <w:szCs w:val="24"/>
              </w:rPr>
              <w:t>Weaknesses</w:t>
            </w:r>
          </w:p>
          <w:p w:rsidR="00BC2E8B" w:rsidRPr="00927315" w:rsidRDefault="00BC2E8B" w:rsidP="00927315">
            <w:pPr>
              <w:spacing w:line="360" w:lineRule="auto"/>
              <w:jc w:val="both"/>
              <w:rPr>
                <w:rFonts w:ascii="Arial" w:hAnsi="Arial" w:cs="Arial"/>
                <w:sz w:val="24"/>
                <w:szCs w:val="24"/>
              </w:rPr>
            </w:pPr>
          </w:p>
          <w:p w:rsidR="00BC2E8B" w:rsidRPr="00927315" w:rsidRDefault="00BC2E8B" w:rsidP="00927315">
            <w:pPr>
              <w:pStyle w:val="ListParagraph"/>
              <w:numPr>
                <w:ilvl w:val="0"/>
                <w:numId w:val="2"/>
              </w:numPr>
              <w:spacing w:line="360" w:lineRule="auto"/>
              <w:jc w:val="both"/>
              <w:rPr>
                <w:rFonts w:ascii="Arial" w:hAnsi="Arial" w:cs="Arial"/>
                <w:sz w:val="24"/>
                <w:szCs w:val="24"/>
              </w:rPr>
            </w:pPr>
            <w:r w:rsidRPr="00927315">
              <w:rPr>
                <w:rFonts w:ascii="Arial" w:hAnsi="Arial" w:cs="Arial"/>
                <w:sz w:val="24"/>
                <w:szCs w:val="24"/>
              </w:rPr>
              <w:t>Reduced revenue leading to financial strain as an impact of Covid-19</w:t>
            </w:r>
          </w:p>
          <w:p w:rsidR="00BC2E8B" w:rsidRPr="00927315" w:rsidRDefault="00BC2E8B" w:rsidP="00927315">
            <w:pPr>
              <w:pStyle w:val="ListParagraph"/>
              <w:numPr>
                <w:ilvl w:val="0"/>
                <w:numId w:val="2"/>
              </w:numPr>
              <w:spacing w:line="360" w:lineRule="auto"/>
              <w:jc w:val="both"/>
              <w:rPr>
                <w:rFonts w:ascii="Arial" w:hAnsi="Arial" w:cs="Arial"/>
                <w:sz w:val="24"/>
                <w:szCs w:val="24"/>
              </w:rPr>
            </w:pPr>
            <w:r w:rsidRPr="00927315">
              <w:rPr>
                <w:rFonts w:ascii="Arial" w:hAnsi="Arial" w:cs="Arial"/>
                <w:sz w:val="24"/>
                <w:szCs w:val="24"/>
              </w:rPr>
              <w:t>Low employee compensation and benefits as due to lower budget</w:t>
            </w:r>
          </w:p>
          <w:p w:rsidR="00BC2E8B" w:rsidRPr="00927315" w:rsidRDefault="00BC2E8B" w:rsidP="00927315">
            <w:pPr>
              <w:pStyle w:val="ListParagraph"/>
              <w:numPr>
                <w:ilvl w:val="0"/>
                <w:numId w:val="2"/>
              </w:numPr>
              <w:spacing w:line="360" w:lineRule="auto"/>
              <w:jc w:val="both"/>
              <w:rPr>
                <w:rFonts w:ascii="Arial" w:hAnsi="Arial" w:cs="Arial"/>
                <w:sz w:val="24"/>
                <w:szCs w:val="24"/>
              </w:rPr>
            </w:pPr>
            <w:r w:rsidRPr="00927315">
              <w:rPr>
                <w:rFonts w:ascii="Arial" w:hAnsi="Arial" w:cs="Arial"/>
                <w:sz w:val="24"/>
                <w:szCs w:val="24"/>
              </w:rPr>
              <w:t xml:space="preserve">Lower career growth opportunities </w:t>
            </w:r>
          </w:p>
        </w:tc>
      </w:tr>
      <w:tr w:rsidR="009E280D" w:rsidRPr="00927315" w:rsidTr="009E280D">
        <w:tc>
          <w:tcPr>
            <w:tcW w:w="4788" w:type="dxa"/>
          </w:tcPr>
          <w:p w:rsidR="009E280D" w:rsidRPr="00927315" w:rsidRDefault="00F90548" w:rsidP="00927315">
            <w:pPr>
              <w:spacing w:line="360" w:lineRule="auto"/>
              <w:jc w:val="both"/>
              <w:rPr>
                <w:rFonts w:ascii="Arial" w:hAnsi="Arial" w:cs="Arial"/>
                <w:sz w:val="24"/>
                <w:szCs w:val="24"/>
              </w:rPr>
            </w:pPr>
            <w:r w:rsidRPr="00927315">
              <w:rPr>
                <w:rFonts w:ascii="Arial" w:hAnsi="Arial" w:cs="Arial"/>
                <w:sz w:val="24"/>
                <w:szCs w:val="24"/>
              </w:rPr>
              <w:t xml:space="preserve">Threats </w:t>
            </w:r>
          </w:p>
          <w:p w:rsidR="00BC2E8B" w:rsidRPr="00927315" w:rsidRDefault="00BC2E8B" w:rsidP="00927315">
            <w:pPr>
              <w:pStyle w:val="ListParagraph"/>
              <w:numPr>
                <w:ilvl w:val="0"/>
                <w:numId w:val="3"/>
              </w:numPr>
              <w:spacing w:line="360" w:lineRule="auto"/>
              <w:jc w:val="both"/>
              <w:rPr>
                <w:rFonts w:ascii="Arial" w:hAnsi="Arial" w:cs="Arial"/>
                <w:sz w:val="24"/>
                <w:szCs w:val="24"/>
              </w:rPr>
            </w:pPr>
            <w:r w:rsidRPr="00927315">
              <w:rPr>
                <w:rFonts w:ascii="Arial" w:hAnsi="Arial" w:cs="Arial"/>
                <w:sz w:val="24"/>
                <w:szCs w:val="24"/>
              </w:rPr>
              <w:t>Brexit and Covid related issues has increased the job stress leading to increased competition among the employees</w:t>
            </w:r>
          </w:p>
          <w:p w:rsidR="00BC2E8B" w:rsidRPr="00927315" w:rsidRDefault="00BC2E8B" w:rsidP="00927315">
            <w:pPr>
              <w:pStyle w:val="ListParagraph"/>
              <w:numPr>
                <w:ilvl w:val="0"/>
                <w:numId w:val="3"/>
              </w:numPr>
              <w:spacing w:line="360" w:lineRule="auto"/>
              <w:jc w:val="both"/>
              <w:rPr>
                <w:rFonts w:ascii="Arial" w:hAnsi="Arial" w:cs="Arial"/>
                <w:sz w:val="24"/>
                <w:szCs w:val="24"/>
              </w:rPr>
            </w:pPr>
            <w:r w:rsidRPr="00927315">
              <w:rPr>
                <w:rFonts w:ascii="Arial" w:hAnsi="Arial" w:cs="Arial"/>
                <w:sz w:val="24"/>
                <w:szCs w:val="24"/>
              </w:rPr>
              <w:t>Potential talent drain</w:t>
            </w:r>
          </w:p>
          <w:p w:rsidR="00BC2E8B" w:rsidRPr="00927315" w:rsidRDefault="00BC2E8B" w:rsidP="00927315">
            <w:pPr>
              <w:pStyle w:val="ListParagraph"/>
              <w:numPr>
                <w:ilvl w:val="0"/>
                <w:numId w:val="3"/>
              </w:numPr>
              <w:spacing w:line="360" w:lineRule="auto"/>
              <w:jc w:val="both"/>
              <w:rPr>
                <w:rFonts w:ascii="Arial" w:hAnsi="Arial" w:cs="Arial"/>
                <w:sz w:val="24"/>
                <w:szCs w:val="24"/>
              </w:rPr>
            </w:pPr>
            <w:r w:rsidRPr="00927315">
              <w:rPr>
                <w:rFonts w:ascii="Arial" w:hAnsi="Arial" w:cs="Arial"/>
                <w:sz w:val="24"/>
                <w:szCs w:val="24"/>
              </w:rPr>
              <w:t>Negative impact on purchasing power and satisfaction due to inflation</w:t>
            </w:r>
          </w:p>
          <w:p w:rsidR="00BC2E8B" w:rsidRPr="00927315" w:rsidRDefault="00BC2E8B" w:rsidP="00927315">
            <w:pPr>
              <w:pStyle w:val="ListParagraph"/>
              <w:numPr>
                <w:ilvl w:val="0"/>
                <w:numId w:val="3"/>
              </w:numPr>
              <w:spacing w:line="360" w:lineRule="auto"/>
              <w:jc w:val="both"/>
              <w:rPr>
                <w:rFonts w:ascii="Arial" w:hAnsi="Arial" w:cs="Arial"/>
                <w:sz w:val="24"/>
                <w:szCs w:val="24"/>
              </w:rPr>
            </w:pPr>
            <w:r w:rsidRPr="00927315">
              <w:rPr>
                <w:rFonts w:ascii="Arial" w:hAnsi="Arial" w:cs="Arial"/>
                <w:sz w:val="24"/>
                <w:szCs w:val="24"/>
              </w:rPr>
              <w:t>Skilled international employees are effected due to changes in immigration policies</w:t>
            </w:r>
          </w:p>
        </w:tc>
        <w:tc>
          <w:tcPr>
            <w:tcW w:w="4788" w:type="dxa"/>
          </w:tcPr>
          <w:p w:rsidR="009E280D" w:rsidRPr="00927315" w:rsidRDefault="00F90548" w:rsidP="00927315">
            <w:pPr>
              <w:spacing w:line="360" w:lineRule="auto"/>
              <w:jc w:val="both"/>
              <w:rPr>
                <w:rFonts w:ascii="Arial" w:hAnsi="Arial" w:cs="Arial"/>
                <w:sz w:val="24"/>
                <w:szCs w:val="24"/>
              </w:rPr>
            </w:pPr>
            <w:r w:rsidRPr="00927315">
              <w:rPr>
                <w:rFonts w:ascii="Arial" w:hAnsi="Arial" w:cs="Arial"/>
                <w:sz w:val="24"/>
                <w:szCs w:val="24"/>
              </w:rPr>
              <w:t xml:space="preserve">Opportunities </w:t>
            </w:r>
          </w:p>
          <w:p w:rsidR="00BC2E8B" w:rsidRPr="00927315" w:rsidRDefault="00BC2E8B" w:rsidP="00927315">
            <w:pPr>
              <w:pStyle w:val="ListParagraph"/>
              <w:numPr>
                <w:ilvl w:val="0"/>
                <w:numId w:val="4"/>
              </w:numPr>
              <w:spacing w:line="360" w:lineRule="auto"/>
              <w:jc w:val="both"/>
              <w:rPr>
                <w:rFonts w:ascii="Arial" w:hAnsi="Arial" w:cs="Arial"/>
                <w:sz w:val="24"/>
                <w:szCs w:val="24"/>
              </w:rPr>
            </w:pPr>
            <w:r w:rsidRPr="00927315">
              <w:rPr>
                <w:rFonts w:ascii="Arial" w:hAnsi="Arial" w:cs="Arial"/>
                <w:sz w:val="24"/>
                <w:szCs w:val="24"/>
              </w:rPr>
              <w:t>Implementation  of flexible working hours due to Covid-19</w:t>
            </w:r>
          </w:p>
          <w:p w:rsidR="00BC2E8B" w:rsidRPr="00927315" w:rsidRDefault="00BC2E8B" w:rsidP="00927315">
            <w:pPr>
              <w:pStyle w:val="ListParagraph"/>
              <w:numPr>
                <w:ilvl w:val="0"/>
                <w:numId w:val="4"/>
              </w:numPr>
              <w:spacing w:line="360" w:lineRule="auto"/>
              <w:jc w:val="both"/>
              <w:rPr>
                <w:rFonts w:ascii="Arial" w:hAnsi="Arial" w:cs="Arial"/>
                <w:sz w:val="24"/>
                <w:szCs w:val="24"/>
              </w:rPr>
            </w:pPr>
            <w:r w:rsidRPr="00927315">
              <w:rPr>
                <w:rFonts w:ascii="Arial" w:hAnsi="Arial" w:cs="Arial"/>
                <w:sz w:val="24"/>
                <w:szCs w:val="24"/>
              </w:rPr>
              <w:t>Through work-life balance, embrace the mental and physical well-being of the employees</w:t>
            </w:r>
            <w:r w:rsidR="009F10A0">
              <w:rPr>
                <w:rFonts w:ascii="Arial" w:hAnsi="Arial" w:cs="Arial"/>
                <w:sz w:val="24"/>
                <w:szCs w:val="24"/>
              </w:rPr>
              <w:t xml:space="preserve"> (Kim et al, 2020)</w:t>
            </w:r>
          </w:p>
          <w:p w:rsidR="00BC2E8B" w:rsidRPr="00927315" w:rsidRDefault="00BC2E8B" w:rsidP="00927315">
            <w:pPr>
              <w:pStyle w:val="ListParagraph"/>
              <w:numPr>
                <w:ilvl w:val="0"/>
                <w:numId w:val="4"/>
              </w:numPr>
              <w:spacing w:line="360" w:lineRule="auto"/>
              <w:jc w:val="both"/>
              <w:rPr>
                <w:rFonts w:ascii="Arial" w:hAnsi="Arial" w:cs="Arial"/>
                <w:sz w:val="24"/>
                <w:szCs w:val="24"/>
              </w:rPr>
            </w:pPr>
            <w:r w:rsidRPr="00927315">
              <w:rPr>
                <w:rFonts w:ascii="Arial" w:hAnsi="Arial" w:cs="Arial"/>
                <w:sz w:val="24"/>
                <w:szCs w:val="24"/>
              </w:rPr>
              <w:t>Strengthening internal channels to keep the employees informed</w:t>
            </w:r>
          </w:p>
        </w:tc>
      </w:tr>
    </w:tbl>
    <w:p w:rsidR="009E280D" w:rsidRPr="00927315" w:rsidRDefault="009E280D" w:rsidP="00927315">
      <w:pPr>
        <w:spacing w:line="360" w:lineRule="auto"/>
        <w:jc w:val="both"/>
        <w:rPr>
          <w:rFonts w:ascii="Arial" w:hAnsi="Arial" w:cs="Arial"/>
          <w:sz w:val="24"/>
          <w:szCs w:val="24"/>
        </w:rPr>
      </w:pPr>
    </w:p>
    <w:p w:rsidR="003635AA" w:rsidRPr="00927315" w:rsidRDefault="00C36970" w:rsidP="00927315">
      <w:pPr>
        <w:pStyle w:val="Heading1"/>
        <w:spacing w:line="360" w:lineRule="auto"/>
        <w:jc w:val="both"/>
        <w:rPr>
          <w:rFonts w:ascii="Arial" w:hAnsi="Arial" w:cs="Arial"/>
          <w:color w:val="000000" w:themeColor="text1"/>
          <w:sz w:val="24"/>
          <w:szCs w:val="24"/>
        </w:rPr>
      </w:pPr>
      <w:bookmarkStart w:id="8" w:name="_Toc137536266"/>
      <w:r w:rsidRPr="00927315">
        <w:rPr>
          <w:rFonts w:ascii="Arial" w:hAnsi="Arial" w:cs="Arial"/>
          <w:color w:val="000000" w:themeColor="text1"/>
          <w:sz w:val="24"/>
          <w:szCs w:val="24"/>
        </w:rPr>
        <w:t>PESTLE analysis</w:t>
      </w:r>
      <w:bookmarkEnd w:id="8"/>
    </w:p>
    <w:tbl>
      <w:tblPr>
        <w:tblStyle w:val="TableGrid"/>
        <w:tblW w:w="0" w:type="auto"/>
        <w:tblLook w:val="04A0" w:firstRow="1" w:lastRow="0" w:firstColumn="1" w:lastColumn="0" w:noHBand="0" w:noVBand="1"/>
      </w:tblPr>
      <w:tblGrid>
        <w:gridCol w:w="4788"/>
        <w:gridCol w:w="4788"/>
      </w:tblGrid>
      <w:tr w:rsidR="00C36970" w:rsidRPr="00927315" w:rsidTr="00C36970">
        <w:tc>
          <w:tcPr>
            <w:tcW w:w="4788" w:type="dxa"/>
          </w:tcPr>
          <w:p w:rsidR="00C36970" w:rsidRPr="00927315" w:rsidRDefault="00FB097A" w:rsidP="00927315">
            <w:pPr>
              <w:spacing w:line="360" w:lineRule="auto"/>
              <w:jc w:val="both"/>
              <w:rPr>
                <w:rFonts w:ascii="Arial" w:hAnsi="Arial" w:cs="Arial"/>
                <w:sz w:val="24"/>
                <w:szCs w:val="24"/>
              </w:rPr>
            </w:pPr>
            <w:r w:rsidRPr="00927315">
              <w:rPr>
                <w:rFonts w:ascii="Arial" w:hAnsi="Arial" w:cs="Arial"/>
                <w:sz w:val="24"/>
                <w:szCs w:val="24"/>
              </w:rPr>
              <w:t>Political factors</w:t>
            </w:r>
          </w:p>
          <w:p w:rsidR="00FB097A" w:rsidRPr="00927315" w:rsidRDefault="00FB097A" w:rsidP="00927315">
            <w:pPr>
              <w:pStyle w:val="ListParagraph"/>
              <w:numPr>
                <w:ilvl w:val="0"/>
                <w:numId w:val="5"/>
              </w:numPr>
              <w:spacing w:line="360" w:lineRule="auto"/>
              <w:jc w:val="both"/>
              <w:rPr>
                <w:rFonts w:ascii="Arial" w:hAnsi="Arial" w:cs="Arial"/>
                <w:sz w:val="24"/>
                <w:szCs w:val="24"/>
              </w:rPr>
            </w:pPr>
            <w:r w:rsidRPr="00927315">
              <w:rPr>
                <w:rFonts w:ascii="Arial" w:hAnsi="Arial" w:cs="Arial"/>
                <w:sz w:val="24"/>
                <w:szCs w:val="24"/>
              </w:rPr>
              <w:t xml:space="preserve">The hotel’s reputation and operation was impacted due to restrictions </w:t>
            </w:r>
            <w:r w:rsidRPr="00927315">
              <w:rPr>
                <w:rFonts w:ascii="Arial" w:hAnsi="Arial" w:cs="Arial"/>
                <w:sz w:val="24"/>
                <w:szCs w:val="24"/>
              </w:rPr>
              <w:lastRenderedPageBreak/>
              <w:t>implemented by the government as a result of Covid-19</w:t>
            </w:r>
          </w:p>
          <w:p w:rsidR="00FB097A" w:rsidRPr="00927315" w:rsidRDefault="00FB097A" w:rsidP="00927315">
            <w:pPr>
              <w:pStyle w:val="ListParagraph"/>
              <w:numPr>
                <w:ilvl w:val="0"/>
                <w:numId w:val="5"/>
              </w:numPr>
              <w:spacing w:line="360" w:lineRule="auto"/>
              <w:jc w:val="both"/>
              <w:rPr>
                <w:rFonts w:ascii="Arial" w:hAnsi="Arial" w:cs="Arial"/>
                <w:sz w:val="24"/>
                <w:szCs w:val="24"/>
              </w:rPr>
            </w:pPr>
            <w:r w:rsidRPr="00927315">
              <w:rPr>
                <w:rFonts w:ascii="Arial" w:hAnsi="Arial" w:cs="Arial"/>
                <w:sz w:val="24"/>
                <w:szCs w:val="24"/>
              </w:rPr>
              <w:t>Brexit-related changes in work visa and immigration laws have reduced the pool of qualified foreign workers.</w:t>
            </w:r>
          </w:p>
          <w:p w:rsidR="00FB097A" w:rsidRPr="00927315" w:rsidRDefault="00FB097A" w:rsidP="00927315">
            <w:pPr>
              <w:pStyle w:val="ListParagraph"/>
              <w:spacing w:line="360" w:lineRule="auto"/>
              <w:jc w:val="both"/>
              <w:rPr>
                <w:rFonts w:ascii="Arial" w:hAnsi="Arial" w:cs="Arial"/>
                <w:sz w:val="24"/>
                <w:szCs w:val="24"/>
              </w:rPr>
            </w:pPr>
          </w:p>
        </w:tc>
        <w:tc>
          <w:tcPr>
            <w:tcW w:w="4788" w:type="dxa"/>
          </w:tcPr>
          <w:p w:rsidR="00C36970" w:rsidRPr="00927315" w:rsidRDefault="00FB097A" w:rsidP="00927315">
            <w:pPr>
              <w:spacing w:line="360" w:lineRule="auto"/>
              <w:jc w:val="both"/>
              <w:rPr>
                <w:rFonts w:ascii="Arial" w:hAnsi="Arial" w:cs="Arial"/>
                <w:sz w:val="24"/>
                <w:szCs w:val="24"/>
              </w:rPr>
            </w:pPr>
            <w:r w:rsidRPr="00927315">
              <w:rPr>
                <w:rFonts w:ascii="Arial" w:hAnsi="Arial" w:cs="Arial"/>
                <w:sz w:val="24"/>
                <w:szCs w:val="24"/>
              </w:rPr>
              <w:lastRenderedPageBreak/>
              <w:t>Economic factors</w:t>
            </w:r>
          </w:p>
          <w:p w:rsidR="00DB3D5D" w:rsidRPr="00927315" w:rsidRDefault="00DB3D5D" w:rsidP="00927315">
            <w:pPr>
              <w:pStyle w:val="ListParagraph"/>
              <w:numPr>
                <w:ilvl w:val="0"/>
                <w:numId w:val="6"/>
              </w:numPr>
              <w:spacing w:line="360" w:lineRule="auto"/>
              <w:jc w:val="both"/>
              <w:rPr>
                <w:rFonts w:ascii="Arial" w:hAnsi="Arial" w:cs="Arial"/>
                <w:sz w:val="24"/>
                <w:szCs w:val="24"/>
              </w:rPr>
            </w:pPr>
            <w:r w:rsidRPr="00927315">
              <w:rPr>
                <w:rFonts w:ascii="Arial" w:hAnsi="Arial" w:cs="Arial"/>
                <w:sz w:val="24"/>
                <w:szCs w:val="24"/>
              </w:rPr>
              <w:t xml:space="preserve">Increase in financial challenges for the hotel as the tourism activities </w:t>
            </w:r>
            <w:r w:rsidRPr="00927315">
              <w:rPr>
                <w:rFonts w:ascii="Arial" w:hAnsi="Arial" w:cs="Arial"/>
                <w:sz w:val="24"/>
                <w:szCs w:val="24"/>
              </w:rPr>
              <w:lastRenderedPageBreak/>
              <w:t>was reduced due to pandemic</w:t>
            </w:r>
          </w:p>
          <w:p w:rsidR="00DB3D5D" w:rsidRPr="00927315" w:rsidRDefault="00DB3D5D" w:rsidP="00927315">
            <w:pPr>
              <w:pStyle w:val="ListParagraph"/>
              <w:numPr>
                <w:ilvl w:val="0"/>
                <w:numId w:val="6"/>
              </w:numPr>
              <w:spacing w:line="360" w:lineRule="auto"/>
              <w:jc w:val="both"/>
              <w:rPr>
                <w:rFonts w:ascii="Arial" w:hAnsi="Arial" w:cs="Arial"/>
                <w:sz w:val="24"/>
                <w:szCs w:val="24"/>
              </w:rPr>
            </w:pPr>
            <w:r w:rsidRPr="00927315">
              <w:rPr>
                <w:rFonts w:ascii="Arial" w:hAnsi="Arial" w:cs="Arial"/>
                <w:sz w:val="24"/>
                <w:szCs w:val="24"/>
              </w:rPr>
              <w:t>Decrease in employee satisfaction due to high inflation rate and poor management of their financial situation</w:t>
            </w:r>
            <w:r w:rsidR="00AE42C2">
              <w:rPr>
                <w:rFonts w:ascii="Arial" w:hAnsi="Arial" w:cs="Arial"/>
                <w:sz w:val="24"/>
                <w:szCs w:val="24"/>
              </w:rPr>
              <w:t xml:space="preserve"> (Book et al, 2019)</w:t>
            </w:r>
          </w:p>
          <w:p w:rsidR="00DB3D5D" w:rsidRPr="00927315" w:rsidRDefault="00DB3D5D" w:rsidP="00927315">
            <w:pPr>
              <w:pStyle w:val="ListParagraph"/>
              <w:spacing w:line="360" w:lineRule="auto"/>
              <w:jc w:val="both"/>
              <w:rPr>
                <w:rFonts w:ascii="Arial" w:hAnsi="Arial" w:cs="Arial"/>
                <w:sz w:val="24"/>
                <w:szCs w:val="24"/>
              </w:rPr>
            </w:pPr>
          </w:p>
        </w:tc>
      </w:tr>
      <w:tr w:rsidR="00C36970" w:rsidRPr="00927315" w:rsidTr="00C36970">
        <w:tc>
          <w:tcPr>
            <w:tcW w:w="4788" w:type="dxa"/>
          </w:tcPr>
          <w:p w:rsidR="00C36970" w:rsidRPr="00927315" w:rsidRDefault="00DB3D5D" w:rsidP="00927315">
            <w:pPr>
              <w:spacing w:line="360" w:lineRule="auto"/>
              <w:jc w:val="both"/>
              <w:rPr>
                <w:rFonts w:ascii="Arial" w:hAnsi="Arial" w:cs="Arial"/>
                <w:sz w:val="24"/>
                <w:szCs w:val="24"/>
              </w:rPr>
            </w:pPr>
            <w:r w:rsidRPr="00927315">
              <w:rPr>
                <w:rFonts w:ascii="Arial" w:hAnsi="Arial" w:cs="Arial"/>
                <w:sz w:val="24"/>
                <w:szCs w:val="24"/>
              </w:rPr>
              <w:lastRenderedPageBreak/>
              <w:t>Socio-cultural factors</w:t>
            </w:r>
          </w:p>
          <w:p w:rsidR="00DB3D5D" w:rsidRPr="00927315" w:rsidRDefault="00DB3D5D" w:rsidP="00927315">
            <w:pPr>
              <w:pStyle w:val="ListParagraph"/>
              <w:numPr>
                <w:ilvl w:val="0"/>
                <w:numId w:val="7"/>
              </w:numPr>
              <w:spacing w:line="360" w:lineRule="auto"/>
              <w:jc w:val="both"/>
              <w:rPr>
                <w:rFonts w:ascii="Arial" w:hAnsi="Arial" w:cs="Arial"/>
                <w:sz w:val="24"/>
                <w:szCs w:val="24"/>
              </w:rPr>
            </w:pPr>
            <w:r w:rsidRPr="00927315">
              <w:rPr>
                <w:rFonts w:ascii="Arial" w:hAnsi="Arial" w:cs="Arial"/>
                <w:sz w:val="24"/>
                <w:szCs w:val="24"/>
              </w:rPr>
              <w:t>The employee expectation and retention is effected due to shift in attitude of work-life balance and leading to higher expectations of the employees</w:t>
            </w:r>
          </w:p>
          <w:p w:rsidR="00DB3D5D" w:rsidRPr="00927315" w:rsidRDefault="00D25E7A" w:rsidP="00927315">
            <w:pPr>
              <w:pStyle w:val="ListParagraph"/>
              <w:numPr>
                <w:ilvl w:val="0"/>
                <w:numId w:val="7"/>
              </w:numPr>
              <w:spacing w:line="360" w:lineRule="auto"/>
              <w:jc w:val="both"/>
              <w:rPr>
                <w:rFonts w:ascii="Arial" w:hAnsi="Arial" w:cs="Arial"/>
                <w:sz w:val="24"/>
                <w:szCs w:val="24"/>
              </w:rPr>
            </w:pPr>
            <w:r w:rsidRPr="00927315">
              <w:rPr>
                <w:rFonts w:ascii="Arial" w:hAnsi="Arial" w:cs="Arial"/>
                <w:sz w:val="24"/>
                <w:szCs w:val="24"/>
              </w:rPr>
              <w:t>The epidemic has caused shifts in consumer preferences, which have a negative impact on the hotel's bottom line and its capacity to retain staff.</w:t>
            </w:r>
          </w:p>
        </w:tc>
        <w:tc>
          <w:tcPr>
            <w:tcW w:w="4788" w:type="dxa"/>
          </w:tcPr>
          <w:p w:rsidR="00C36970" w:rsidRPr="00927315" w:rsidRDefault="00D25E7A" w:rsidP="00927315">
            <w:pPr>
              <w:spacing w:line="360" w:lineRule="auto"/>
              <w:jc w:val="both"/>
              <w:rPr>
                <w:rFonts w:ascii="Arial" w:hAnsi="Arial" w:cs="Arial"/>
                <w:sz w:val="24"/>
                <w:szCs w:val="24"/>
              </w:rPr>
            </w:pPr>
            <w:r w:rsidRPr="00927315">
              <w:rPr>
                <w:rFonts w:ascii="Arial" w:hAnsi="Arial" w:cs="Arial"/>
                <w:sz w:val="24"/>
                <w:szCs w:val="24"/>
              </w:rPr>
              <w:t>Technological factors</w:t>
            </w:r>
          </w:p>
          <w:p w:rsidR="00D25E7A" w:rsidRPr="00927315" w:rsidRDefault="00556736" w:rsidP="00927315">
            <w:pPr>
              <w:pStyle w:val="ListParagraph"/>
              <w:numPr>
                <w:ilvl w:val="0"/>
                <w:numId w:val="8"/>
              </w:numPr>
              <w:spacing w:line="360" w:lineRule="auto"/>
              <w:jc w:val="both"/>
              <w:rPr>
                <w:rFonts w:ascii="Arial" w:hAnsi="Arial" w:cs="Arial"/>
                <w:sz w:val="24"/>
                <w:szCs w:val="24"/>
              </w:rPr>
            </w:pPr>
            <w:r w:rsidRPr="00927315">
              <w:rPr>
                <w:rFonts w:ascii="Arial" w:hAnsi="Arial" w:cs="Arial"/>
                <w:sz w:val="24"/>
                <w:szCs w:val="24"/>
              </w:rPr>
              <w:t xml:space="preserve">Due to shifting of office hours to remote work after Covid, there is more pressure on employees to learn new and digital skills </w:t>
            </w:r>
          </w:p>
          <w:p w:rsidR="00556736" w:rsidRPr="00927315" w:rsidRDefault="00556736" w:rsidP="00927315">
            <w:pPr>
              <w:pStyle w:val="ListParagraph"/>
              <w:numPr>
                <w:ilvl w:val="0"/>
                <w:numId w:val="8"/>
              </w:numPr>
              <w:spacing w:line="360" w:lineRule="auto"/>
              <w:jc w:val="both"/>
              <w:rPr>
                <w:rFonts w:ascii="Arial" w:hAnsi="Arial" w:cs="Arial"/>
                <w:sz w:val="24"/>
                <w:szCs w:val="24"/>
              </w:rPr>
            </w:pPr>
            <w:r w:rsidRPr="00927315">
              <w:rPr>
                <w:rFonts w:ascii="Arial" w:hAnsi="Arial" w:cs="Arial"/>
                <w:sz w:val="24"/>
                <w:szCs w:val="24"/>
              </w:rPr>
              <w:t>More need of streamline processes and technological advancement to satisfy the employees</w:t>
            </w:r>
          </w:p>
          <w:p w:rsidR="00556736" w:rsidRPr="00927315" w:rsidRDefault="00556736" w:rsidP="00927315">
            <w:pPr>
              <w:pStyle w:val="ListParagraph"/>
              <w:spacing w:line="360" w:lineRule="auto"/>
              <w:jc w:val="both"/>
              <w:rPr>
                <w:rFonts w:ascii="Arial" w:hAnsi="Arial" w:cs="Arial"/>
                <w:sz w:val="24"/>
                <w:szCs w:val="24"/>
              </w:rPr>
            </w:pPr>
          </w:p>
        </w:tc>
      </w:tr>
      <w:tr w:rsidR="00C36970" w:rsidRPr="00927315" w:rsidTr="00C36970">
        <w:tc>
          <w:tcPr>
            <w:tcW w:w="4788" w:type="dxa"/>
          </w:tcPr>
          <w:p w:rsidR="00C36970" w:rsidRPr="00927315" w:rsidRDefault="00556736" w:rsidP="00927315">
            <w:pPr>
              <w:spacing w:line="360" w:lineRule="auto"/>
              <w:jc w:val="both"/>
              <w:rPr>
                <w:rFonts w:ascii="Arial" w:hAnsi="Arial" w:cs="Arial"/>
                <w:sz w:val="24"/>
                <w:szCs w:val="24"/>
              </w:rPr>
            </w:pPr>
            <w:r w:rsidRPr="00927315">
              <w:rPr>
                <w:rFonts w:ascii="Arial" w:hAnsi="Arial" w:cs="Arial"/>
                <w:sz w:val="24"/>
                <w:szCs w:val="24"/>
              </w:rPr>
              <w:t>Legal factors</w:t>
            </w:r>
          </w:p>
          <w:p w:rsidR="00556736" w:rsidRPr="00927315" w:rsidRDefault="000A1546" w:rsidP="00927315">
            <w:pPr>
              <w:pStyle w:val="ListParagraph"/>
              <w:numPr>
                <w:ilvl w:val="0"/>
                <w:numId w:val="10"/>
              </w:numPr>
              <w:spacing w:line="360" w:lineRule="auto"/>
              <w:jc w:val="both"/>
              <w:rPr>
                <w:rFonts w:ascii="Arial" w:hAnsi="Arial" w:cs="Arial"/>
                <w:sz w:val="24"/>
                <w:szCs w:val="24"/>
              </w:rPr>
            </w:pPr>
            <w:r w:rsidRPr="00927315">
              <w:rPr>
                <w:rFonts w:ascii="Arial" w:hAnsi="Arial" w:cs="Arial"/>
                <w:sz w:val="24"/>
                <w:szCs w:val="24"/>
              </w:rPr>
              <w:t xml:space="preserve">Laws related to health safety and well-being of the employees is responsible to maintain the satisfaction of employees. </w:t>
            </w:r>
            <w:r w:rsidR="006C4631" w:rsidRPr="00927315">
              <w:rPr>
                <w:rFonts w:ascii="Arial" w:hAnsi="Arial" w:cs="Arial"/>
                <w:sz w:val="24"/>
                <w:szCs w:val="24"/>
              </w:rPr>
              <w:t>Improper</w:t>
            </w:r>
            <w:r w:rsidRPr="00927315">
              <w:rPr>
                <w:rFonts w:ascii="Arial" w:hAnsi="Arial" w:cs="Arial"/>
                <w:sz w:val="24"/>
                <w:szCs w:val="24"/>
              </w:rPr>
              <w:t xml:space="preserve"> </w:t>
            </w:r>
            <w:r w:rsidR="006C4631" w:rsidRPr="00927315">
              <w:rPr>
                <w:rFonts w:ascii="Arial" w:hAnsi="Arial" w:cs="Arial"/>
                <w:sz w:val="24"/>
                <w:szCs w:val="24"/>
              </w:rPr>
              <w:t>implementation of these laws is</w:t>
            </w:r>
            <w:r w:rsidRPr="00927315">
              <w:rPr>
                <w:rFonts w:ascii="Arial" w:hAnsi="Arial" w:cs="Arial"/>
                <w:sz w:val="24"/>
                <w:szCs w:val="24"/>
              </w:rPr>
              <w:t xml:space="preserve"> responsible for higher turnover and lower recruitment rates. </w:t>
            </w:r>
            <w:r w:rsidR="00A93A16">
              <w:rPr>
                <w:rFonts w:ascii="Arial" w:hAnsi="Arial" w:cs="Arial"/>
                <w:sz w:val="24"/>
                <w:szCs w:val="24"/>
              </w:rPr>
              <w:t xml:space="preserve"> (</w:t>
            </w:r>
            <w:proofErr w:type="spellStart"/>
            <w:r w:rsidR="00A93A16">
              <w:rPr>
                <w:rFonts w:ascii="Arial" w:hAnsi="Arial" w:cs="Arial"/>
                <w:sz w:val="24"/>
                <w:szCs w:val="24"/>
              </w:rPr>
              <w:t>Ohunakin</w:t>
            </w:r>
            <w:proofErr w:type="spellEnd"/>
            <w:r w:rsidR="00A93A16">
              <w:rPr>
                <w:rFonts w:ascii="Arial" w:hAnsi="Arial" w:cs="Arial"/>
                <w:sz w:val="24"/>
                <w:szCs w:val="24"/>
              </w:rPr>
              <w:t xml:space="preserve"> et al, 2020)s</w:t>
            </w:r>
          </w:p>
        </w:tc>
        <w:tc>
          <w:tcPr>
            <w:tcW w:w="4788" w:type="dxa"/>
          </w:tcPr>
          <w:p w:rsidR="00C36970" w:rsidRPr="00927315" w:rsidRDefault="00E46AE1" w:rsidP="00927315">
            <w:pPr>
              <w:spacing w:line="360" w:lineRule="auto"/>
              <w:jc w:val="both"/>
              <w:rPr>
                <w:rFonts w:ascii="Arial" w:hAnsi="Arial" w:cs="Arial"/>
                <w:sz w:val="24"/>
                <w:szCs w:val="24"/>
              </w:rPr>
            </w:pPr>
            <w:r w:rsidRPr="00927315">
              <w:rPr>
                <w:rFonts w:ascii="Arial" w:hAnsi="Arial" w:cs="Arial"/>
                <w:sz w:val="24"/>
                <w:szCs w:val="24"/>
              </w:rPr>
              <w:t>Environmental factors</w:t>
            </w:r>
          </w:p>
          <w:p w:rsidR="00E46AE1" w:rsidRPr="00927315" w:rsidRDefault="006143CE" w:rsidP="00927315">
            <w:pPr>
              <w:pStyle w:val="ListParagraph"/>
              <w:numPr>
                <w:ilvl w:val="0"/>
                <w:numId w:val="9"/>
              </w:numPr>
              <w:spacing w:line="360" w:lineRule="auto"/>
              <w:jc w:val="both"/>
              <w:rPr>
                <w:rFonts w:ascii="Arial" w:hAnsi="Arial" w:cs="Arial"/>
                <w:sz w:val="24"/>
                <w:szCs w:val="24"/>
              </w:rPr>
            </w:pPr>
            <w:r w:rsidRPr="00927315">
              <w:rPr>
                <w:rFonts w:ascii="Arial" w:hAnsi="Arial" w:cs="Arial"/>
                <w:sz w:val="24"/>
                <w:szCs w:val="24"/>
              </w:rPr>
              <w:t>Least involvement of hotel in practicing sustainability and valuing employee’s preferences leading to poor retention rate of employees.</w:t>
            </w:r>
          </w:p>
          <w:p w:rsidR="006143CE" w:rsidRPr="00927315" w:rsidRDefault="006143CE" w:rsidP="00927315">
            <w:pPr>
              <w:pStyle w:val="ListParagraph"/>
              <w:spacing w:line="360" w:lineRule="auto"/>
              <w:jc w:val="both"/>
              <w:rPr>
                <w:rFonts w:ascii="Arial" w:hAnsi="Arial" w:cs="Arial"/>
                <w:sz w:val="24"/>
                <w:szCs w:val="24"/>
              </w:rPr>
            </w:pPr>
          </w:p>
        </w:tc>
      </w:tr>
    </w:tbl>
    <w:p w:rsidR="00C36970" w:rsidRPr="00927315" w:rsidRDefault="00C36970" w:rsidP="00927315">
      <w:pPr>
        <w:spacing w:line="360" w:lineRule="auto"/>
        <w:jc w:val="both"/>
        <w:rPr>
          <w:rFonts w:ascii="Arial" w:hAnsi="Arial" w:cs="Arial"/>
          <w:sz w:val="24"/>
          <w:szCs w:val="24"/>
        </w:rPr>
      </w:pPr>
    </w:p>
    <w:p w:rsidR="00275B25" w:rsidRPr="00927315" w:rsidRDefault="00275B25" w:rsidP="00927315">
      <w:pPr>
        <w:pStyle w:val="Heading1"/>
        <w:spacing w:line="360" w:lineRule="auto"/>
        <w:jc w:val="both"/>
        <w:rPr>
          <w:rFonts w:ascii="Arial" w:hAnsi="Arial" w:cs="Arial"/>
          <w:color w:val="000000" w:themeColor="text1"/>
          <w:sz w:val="24"/>
          <w:szCs w:val="24"/>
        </w:rPr>
      </w:pPr>
      <w:bookmarkStart w:id="9" w:name="_Toc137536267"/>
      <w:r w:rsidRPr="00927315">
        <w:rPr>
          <w:rFonts w:ascii="Arial" w:hAnsi="Arial" w:cs="Arial"/>
          <w:color w:val="000000" w:themeColor="text1"/>
          <w:sz w:val="24"/>
          <w:szCs w:val="24"/>
        </w:rPr>
        <w:lastRenderedPageBreak/>
        <w:t>Practices by other hotel's associations in the UK to deal with the current challenges of employee recruitment and retention</w:t>
      </w:r>
      <w:bookmarkEnd w:id="9"/>
    </w:p>
    <w:p w:rsidR="00275B25" w:rsidRPr="00927315" w:rsidRDefault="00275B25" w:rsidP="00927315">
      <w:pPr>
        <w:spacing w:line="360" w:lineRule="auto"/>
        <w:jc w:val="both"/>
        <w:rPr>
          <w:rFonts w:ascii="Arial" w:hAnsi="Arial" w:cs="Arial"/>
          <w:sz w:val="24"/>
          <w:szCs w:val="24"/>
        </w:rPr>
      </w:pPr>
      <w:r w:rsidRPr="00927315">
        <w:rPr>
          <w:rFonts w:ascii="Arial" w:hAnsi="Arial" w:cs="Arial"/>
          <w:sz w:val="24"/>
          <w:szCs w:val="24"/>
        </w:rPr>
        <w:t xml:space="preserve">Marriot Hotel UK is a well-recognized hotel due to its informed practices of valuing the employees leading to higher retention rates. For career progression, the hotel facilitates the employees with career development programs to enjoy growth and advancement respective to their careers. For recruitment strategy, the hotel offers the employees compensation and salaries so the top talent is recruited and attracted toward the hotel. To support the well-being of employees, the hotel prefers the employees' work-life balance. It takes various other initiatives so the well-being of the employees is promoted. </w:t>
      </w:r>
      <w:r w:rsidR="003A5FA3">
        <w:rPr>
          <w:rFonts w:ascii="Arial" w:hAnsi="Arial" w:cs="Arial"/>
          <w:sz w:val="24"/>
          <w:szCs w:val="24"/>
        </w:rPr>
        <w:t xml:space="preserve"> (</w:t>
      </w:r>
      <w:proofErr w:type="spellStart"/>
      <w:r w:rsidR="003A5FA3">
        <w:rPr>
          <w:rFonts w:ascii="Arial" w:hAnsi="Arial" w:cs="Arial"/>
          <w:sz w:val="24"/>
          <w:szCs w:val="24"/>
        </w:rPr>
        <w:t>Mamahit</w:t>
      </w:r>
      <w:proofErr w:type="spellEnd"/>
      <w:r w:rsidR="003A5FA3">
        <w:rPr>
          <w:rFonts w:ascii="Arial" w:hAnsi="Arial" w:cs="Arial"/>
          <w:sz w:val="24"/>
          <w:szCs w:val="24"/>
        </w:rPr>
        <w:t xml:space="preserve"> et al, 2019) </w:t>
      </w:r>
      <w:r w:rsidRPr="00927315">
        <w:rPr>
          <w:rFonts w:ascii="Arial" w:hAnsi="Arial" w:cs="Arial"/>
          <w:sz w:val="24"/>
          <w:szCs w:val="24"/>
        </w:rPr>
        <w:t xml:space="preserve">Moreover, the hotel also focuses on management and training programs to foster a positive working environment, which is the main reason for employee loyalty towards any particular organization. </w:t>
      </w:r>
    </w:p>
    <w:p w:rsidR="00275B25" w:rsidRPr="00927315" w:rsidRDefault="00275B25" w:rsidP="00927315">
      <w:pPr>
        <w:spacing w:line="360" w:lineRule="auto"/>
        <w:jc w:val="both"/>
        <w:rPr>
          <w:rFonts w:ascii="Arial" w:hAnsi="Arial" w:cs="Arial"/>
          <w:sz w:val="24"/>
          <w:szCs w:val="24"/>
        </w:rPr>
      </w:pPr>
      <w:r w:rsidRPr="00927315">
        <w:rPr>
          <w:rFonts w:ascii="Arial" w:hAnsi="Arial" w:cs="Arial"/>
          <w:sz w:val="24"/>
          <w:szCs w:val="24"/>
        </w:rPr>
        <w:t xml:space="preserve">IHG is an established academy that has implemented a wide range of professional practices to promote career opportunities within the hotel industry. In response to Covid-19, it has launched a cleaning program to facilitate the well-being of the employees and customers. Moreover, the hotel also focuses on leadership development, such as the "Future Leaders Program," to streamline the career progression pathways of the employees. For the growth and development of the program, IHG focuses on coaching, feedback, and other opportunities for growth for the employees. </w:t>
      </w:r>
      <w:r w:rsidR="00171F0C">
        <w:rPr>
          <w:rFonts w:ascii="Arial" w:hAnsi="Arial" w:cs="Arial"/>
          <w:sz w:val="24"/>
          <w:szCs w:val="24"/>
        </w:rPr>
        <w:t>(Chung et al, 2021)</w:t>
      </w:r>
    </w:p>
    <w:p w:rsidR="00275B25" w:rsidRPr="00927315" w:rsidRDefault="00275B25" w:rsidP="00927315">
      <w:pPr>
        <w:spacing w:line="360" w:lineRule="auto"/>
        <w:jc w:val="both"/>
        <w:rPr>
          <w:rFonts w:ascii="Arial" w:hAnsi="Arial" w:cs="Arial"/>
          <w:sz w:val="24"/>
          <w:szCs w:val="24"/>
        </w:rPr>
      </w:pPr>
      <w:r w:rsidRPr="00927315">
        <w:rPr>
          <w:rFonts w:ascii="Arial" w:hAnsi="Arial" w:cs="Arial"/>
          <w:sz w:val="24"/>
          <w:szCs w:val="24"/>
        </w:rPr>
        <w:t xml:space="preserve">Various employee recognition programs are observed in Radisson every year, such as the "Employee of the Year </w:t>
      </w:r>
      <w:r w:rsidR="00F0615A" w:rsidRPr="00927315">
        <w:rPr>
          <w:rFonts w:ascii="Arial" w:hAnsi="Arial" w:cs="Arial"/>
          <w:sz w:val="24"/>
          <w:szCs w:val="24"/>
        </w:rPr>
        <w:t>reward.</w:t>
      </w:r>
      <w:r w:rsidRPr="00927315">
        <w:rPr>
          <w:rFonts w:ascii="Arial" w:hAnsi="Arial" w:cs="Arial"/>
          <w:sz w:val="24"/>
          <w:szCs w:val="24"/>
        </w:rPr>
        <w:t>" Through this reward, the employees who work hard are appreciated, and their contribution to the organization is valued. Through leadership and development programs, the employees of managerial positions are trained to perform the leadership roles effectively.</w:t>
      </w:r>
      <w:r w:rsidR="00AB2327">
        <w:rPr>
          <w:rFonts w:ascii="Arial" w:hAnsi="Arial" w:cs="Arial"/>
          <w:sz w:val="24"/>
          <w:szCs w:val="24"/>
        </w:rPr>
        <w:t xml:space="preserve"> (</w:t>
      </w:r>
      <w:proofErr w:type="spellStart"/>
      <w:r w:rsidR="00AB2327">
        <w:rPr>
          <w:rFonts w:ascii="Arial" w:hAnsi="Arial" w:cs="Arial"/>
          <w:sz w:val="24"/>
          <w:szCs w:val="24"/>
        </w:rPr>
        <w:t>Seqhobane</w:t>
      </w:r>
      <w:proofErr w:type="spellEnd"/>
      <w:r w:rsidR="00AB2327">
        <w:rPr>
          <w:rFonts w:ascii="Arial" w:hAnsi="Arial" w:cs="Arial"/>
          <w:sz w:val="24"/>
          <w:szCs w:val="24"/>
        </w:rPr>
        <w:t xml:space="preserve"> et al, 2021)</w:t>
      </w:r>
      <w:r w:rsidRPr="00927315">
        <w:rPr>
          <w:rFonts w:ascii="Arial" w:hAnsi="Arial" w:cs="Arial"/>
          <w:sz w:val="24"/>
          <w:szCs w:val="24"/>
        </w:rPr>
        <w:t xml:space="preserve"> Online training and job postings are conducted so the employees can be helped in their career progression. </w:t>
      </w:r>
      <w:r w:rsidR="004625C2" w:rsidRPr="00927315">
        <w:rPr>
          <w:rFonts w:ascii="Arial" w:hAnsi="Arial" w:cs="Arial"/>
          <w:sz w:val="24"/>
          <w:szCs w:val="24"/>
        </w:rPr>
        <w:t xml:space="preserve">Employees are the main pillar of any organization as they help it to achieve long-term and short-term goals. </w:t>
      </w:r>
      <w:r w:rsidR="003A2F9D" w:rsidRPr="00927315">
        <w:rPr>
          <w:rFonts w:ascii="Arial" w:hAnsi="Arial" w:cs="Arial"/>
          <w:sz w:val="24"/>
          <w:szCs w:val="24"/>
        </w:rPr>
        <w:t>If the employees are not satisfied they wouldn’t emphasize the achievement of goals and they will seek new job opportunities causing higher turn-over rates.</w:t>
      </w:r>
    </w:p>
    <w:p w:rsidR="000F1741" w:rsidRPr="00927315" w:rsidRDefault="000F1741" w:rsidP="00927315">
      <w:pPr>
        <w:pStyle w:val="Heading1"/>
        <w:spacing w:line="360" w:lineRule="auto"/>
        <w:jc w:val="both"/>
        <w:rPr>
          <w:rFonts w:ascii="Arial" w:hAnsi="Arial" w:cs="Arial"/>
          <w:color w:val="000000" w:themeColor="text1"/>
          <w:sz w:val="24"/>
          <w:szCs w:val="24"/>
        </w:rPr>
      </w:pPr>
      <w:bookmarkStart w:id="10" w:name="_Toc137536268"/>
      <w:r w:rsidRPr="00927315">
        <w:rPr>
          <w:rFonts w:ascii="Arial" w:hAnsi="Arial" w:cs="Arial"/>
          <w:color w:val="000000" w:themeColor="text1"/>
          <w:sz w:val="24"/>
          <w:szCs w:val="24"/>
        </w:rPr>
        <w:lastRenderedPageBreak/>
        <w:t>Evaluation and conclusion-recommendations</w:t>
      </w:r>
      <w:bookmarkEnd w:id="10"/>
    </w:p>
    <w:p w:rsidR="001452CC" w:rsidRPr="00927315" w:rsidRDefault="001452CC" w:rsidP="00927315">
      <w:pPr>
        <w:spacing w:line="360" w:lineRule="auto"/>
        <w:jc w:val="both"/>
        <w:rPr>
          <w:rFonts w:ascii="Arial" w:hAnsi="Arial" w:cs="Arial"/>
          <w:sz w:val="24"/>
          <w:szCs w:val="24"/>
        </w:rPr>
      </w:pPr>
      <w:r w:rsidRPr="00927315">
        <w:rPr>
          <w:rFonts w:ascii="Arial" w:hAnsi="Arial" w:cs="Arial"/>
          <w:sz w:val="24"/>
          <w:szCs w:val="24"/>
        </w:rPr>
        <w:t>The hotel industry in the UK is highly competitive, so to overcome the current employee retention issues, Royal Garden Hotel UK must consider the following practices.</w:t>
      </w:r>
    </w:p>
    <w:p w:rsidR="001452CC" w:rsidRPr="00927315" w:rsidRDefault="001452CC" w:rsidP="00927315">
      <w:pPr>
        <w:pStyle w:val="ListParagraph"/>
        <w:numPr>
          <w:ilvl w:val="0"/>
          <w:numId w:val="9"/>
        </w:numPr>
        <w:spacing w:line="360" w:lineRule="auto"/>
        <w:jc w:val="both"/>
        <w:rPr>
          <w:rFonts w:ascii="Arial" w:hAnsi="Arial" w:cs="Arial"/>
          <w:sz w:val="24"/>
          <w:szCs w:val="24"/>
        </w:rPr>
      </w:pPr>
      <w:r w:rsidRPr="00927315">
        <w:rPr>
          <w:rFonts w:ascii="Arial" w:hAnsi="Arial" w:cs="Arial"/>
          <w:sz w:val="24"/>
          <w:szCs w:val="24"/>
        </w:rPr>
        <w:t xml:space="preserve">The hotel must implement a positive, inclusive environment that encourages teamwork and open communication. This approach will allow the employees to share their concerns, which will be resolved, leading to higher corporate retention rates. </w:t>
      </w:r>
      <w:r w:rsidR="005D05D5">
        <w:rPr>
          <w:rFonts w:ascii="Arial" w:hAnsi="Arial" w:cs="Arial"/>
          <w:sz w:val="24"/>
          <w:szCs w:val="24"/>
        </w:rPr>
        <w:t xml:space="preserve"> (</w:t>
      </w:r>
      <w:proofErr w:type="spellStart"/>
      <w:r w:rsidR="005D05D5">
        <w:rPr>
          <w:rFonts w:ascii="Arial" w:hAnsi="Arial" w:cs="Arial"/>
          <w:sz w:val="24"/>
          <w:szCs w:val="24"/>
        </w:rPr>
        <w:t>Sandjong</w:t>
      </w:r>
      <w:proofErr w:type="spellEnd"/>
      <w:r w:rsidR="005D05D5">
        <w:rPr>
          <w:rFonts w:ascii="Arial" w:hAnsi="Arial" w:cs="Arial"/>
          <w:sz w:val="24"/>
          <w:szCs w:val="24"/>
        </w:rPr>
        <w:t xml:space="preserve"> et al, 2021)</w:t>
      </w:r>
    </w:p>
    <w:p w:rsidR="001452CC" w:rsidRPr="00927315" w:rsidRDefault="001452CC" w:rsidP="00927315">
      <w:pPr>
        <w:pStyle w:val="ListParagraph"/>
        <w:numPr>
          <w:ilvl w:val="0"/>
          <w:numId w:val="9"/>
        </w:numPr>
        <w:spacing w:line="360" w:lineRule="auto"/>
        <w:jc w:val="both"/>
        <w:rPr>
          <w:rFonts w:ascii="Arial" w:hAnsi="Arial" w:cs="Arial"/>
          <w:sz w:val="24"/>
          <w:szCs w:val="24"/>
        </w:rPr>
      </w:pPr>
      <w:r w:rsidRPr="00927315">
        <w:rPr>
          <w:rFonts w:ascii="Arial" w:hAnsi="Arial" w:cs="Arial"/>
          <w:sz w:val="24"/>
          <w:szCs w:val="24"/>
        </w:rPr>
        <w:t>The hotel must focus on employee engagement initiatives such as social events and team-building activities. This approach will develop a sense of belongingness among the employees leading to increased loyalty and lower turnover rates.</w:t>
      </w:r>
    </w:p>
    <w:p w:rsidR="001452CC" w:rsidRPr="00927315" w:rsidRDefault="001452CC" w:rsidP="00927315">
      <w:pPr>
        <w:pStyle w:val="ListParagraph"/>
        <w:numPr>
          <w:ilvl w:val="0"/>
          <w:numId w:val="9"/>
        </w:numPr>
        <w:spacing w:line="360" w:lineRule="auto"/>
        <w:jc w:val="both"/>
        <w:rPr>
          <w:rFonts w:ascii="Arial" w:hAnsi="Arial" w:cs="Arial"/>
          <w:sz w:val="24"/>
          <w:szCs w:val="24"/>
        </w:rPr>
      </w:pPr>
      <w:r w:rsidRPr="00927315">
        <w:rPr>
          <w:rFonts w:ascii="Arial" w:hAnsi="Arial" w:cs="Arial"/>
          <w:sz w:val="24"/>
          <w:szCs w:val="24"/>
        </w:rPr>
        <w:t>The hotel must provide the employees with career development opportunities, and they will enhance the skills and knowledge of the employees. The employees will be more satisfied through development programs, and top-performing employees will be retained within the hotel.</w:t>
      </w:r>
    </w:p>
    <w:p w:rsidR="000F1741" w:rsidRPr="00927315" w:rsidRDefault="001452CC" w:rsidP="00927315">
      <w:pPr>
        <w:pStyle w:val="ListParagraph"/>
        <w:numPr>
          <w:ilvl w:val="0"/>
          <w:numId w:val="9"/>
        </w:numPr>
        <w:spacing w:line="360" w:lineRule="auto"/>
        <w:jc w:val="both"/>
        <w:rPr>
          <w:rFonts w:ascii="Arial" w:hAnsi="Arial" w:cs="Arial"/>
          <w:sz w:val="24"/>
          <w:szCs w:val="24"/>
        </w:rPr>
      </w:pPr>
      <w:r w:rsidRPr="00927315">
        <w:rPr>
          <w:rFonts w:ascii="Arial" w:hAnsi="Arial" w:cs="Arial"/>
          <w:sz w:val="24"/>
          <w:szCs w:val="24"/>
        </w:rPr>
        <w:t>Employee recognition and rewards are also helpful for retaining the organization's top talent. Incentives and regular feedback will make employees self-aware of their performance. They will improve their personal and professional lives without financial strain. To perform efficiently, the employees must be psychologically relaxed at the workplace.</w:t>
      </w:r>
    </w:p>
    <w:p w:rsidR="0068191F" w:rsidRPr="00927315" w:rsidRDefault="0068191F" w:rsidP="00927315">
      <w:pPr>
        <w:pStyle w:val="Heading1"/>
        <w:spacing w:line="360" w:lineRule="auto"/>
        <w:jc w:val="both"/>
        <w:rPr>
          <w:rFonts w:ascii="Arial" w:hAnsi="Arial" w:cs="Arial"/>
          <w:color w:val="000000" w:themeColor="text1"/>
          <w:sz w:val="24"/>
          <w:szCs w:val="24"/>
        </w:rPr>
      </w:pPr>
      <w:bookmarkStart w:id="11" w:name="_Toc137536269"/>
      <w:r w:rsidRPr="00927315">
        <w:rPr>
          <w:rFonts w:ascii="Arial" w:hAnsi="Arial" w:cs="Arial"/>
          <w:color w:val="000000" w:themeColor="text1"/>
          <w:sz w:val="24"/>
          <w:szCs w:val="24"/>
        </w:rPr>
        <w:t>Conclusion</w:t>
      </w:r>
      <w:bookmarkEnd w:id="11"/>
    </w:p>
    <w:p w:rsidR="001F71D2" w:rsidRPr="00927315" w:rsidRDefault="00733599" w:rsidP="00927315">
      <w:pPr>
        <w:spacing w:line="360" w:lineRule="auto"/>
        <w:jc w:val="both"/>
        <w:rPr>
          <w:rFonts w:ascii="Arial" w:hAnsi="Arial" w:cs="Arial"/>
          <w:color w:val="000000" w:themeColor="text1"/>
          <w:sz w:val="24"/>
          <w:szCs w:val="24"/>
        </w:rPr>
      </w:pPr>
      <w:r w:rsidRPr="00927315">
        <w:rPr>
          <w:rFonts w:ascii="Arial" w:hAnsi="Arial" w:cs="Arial"/>
          <w:sz w:val="24"/>
          <w:szCs w:val="24"/>
        </w:rPr>
        <w:t>Employees are the organization's assets, and the organization's growth mainly depends on them.</w:t>
      </w:r>
      <w:r w:rsidR="00FE6749" w:rsidRPr="00927315">
        <w:rPr>
          <w:rFonts w:ascii="Arial" w:hAnsi="Arial" w:cs="Arial"/>
          <w:sz w:val="24"/>
          <w:szCs w:val="24"/>
        </w:rPr>
        <w:t xml:space="preserve"> There is intense competition in the UK's market in the hospitality industry. There is a high demand for skilled and experienced employees in the hotel industry</w:t>
      </w:r>
      <w:r w:rsidR="00C45F7F" w:rsidRPr="00927315">
        <w:rPr>
          <w:rFonts w:ascii="Arial" w:hAnsi="Arial" w:cs="Arial"/>
          <w:sz w:val="24"/>
          <w:szCs w:val="24"/>
        </w:rPr>
        <w:t>. The success of an organization depends on keeping its most valuable workers on staff. Employee retention aims to achieve this. To retain employees, a company must have a plan for reducing the likelihood of employee turnover and a system for keeping its most valuable workers.</w:t>
      </w:r>
      <w:r w:rsidR="00E136B1" w:rsidRPr="00927315">
        <w:rPr>
          <w:rFonts w:ascii="Arial" w:hAnsi="Arial" w:cs="Arial"/>
          <w:sz w:val="24"/>
          <w:szCs w:val="24"/>
        </w:rPr>
        <w:t xml:space="preserve"> Keeping skilled workers on the team will guarantee that customers will always get excellent service. To improve the hotel's reputation and client happiness, </w:t>
      </w:r>
      <w:r w:rsidR="00E136B1" w:rsidRPr="00927315">
        <w:rPr>
          <w:rFonts w:ascii="Arial" w:hAnsi="Arial" w:cs="Arial"/>
          <w:sz w:val="24"/>
          <w:szCs w:val="24"/>
        </w:rPr>
        <w:lastRenderedPageBreak/>
        <w:t>staff members must be thoroughly aware of the hotel's standards, processes, and guest preferences.</w:t>
      </w:r>
      <w:r w:rsidR="0022059C" w:rsidRPr="00927315">
        <w:rPr>
          <w:rFonts w:ascii="Arial" w:hAnsi="Arial" w:cs="Arial"/>
          <w:sz w:val="24"/>
          <w:szCs w:val="24"/>
        </w:rPr>
        <w:t xml:space="preserve">. </w:t>
      </w:r>
    </w:p>
    <w:p w:rsidR="001F71D2" w:rsidRPr="00927315" w:rsidRDefault="001F71D2" w:rsidP="00927315">
      <w:pPr>
        <w:pStyle w:val="Heading1"/>
        <w:spacing w:line="360" w:lineRule="auto"/>
        <w:jc w:val="both"/>
        <w:rPr>
          <w:rFonts w:ascii="Arial" w:hAnsi="Arial" w:cs="Arial"/>
          <w:color w:val="000000" w:themeColor="text1"/>
          <w:sz w:val="24"/>
          <w:szCs w:val="24"/>
        </w:rPr>
      </w:pPr>
      <w:bookmarkStart w:id="12" w:name="_Toc137536270"/>
      <w:r w:rsidRPr="00927315">
        <w:rPr>
          <w:rFonts w:ascii="Arial" w:hAnsi="Arial" w:cs="Arial"/>
          <w:color w:val="000000" w:themeColor="text1"/>
          <w:sz w:val="24"/>
          <w:szCs w:val="24"/>
        </w:rPr>
        <w:t>References</w:t>
      </w:r>
      <w:bookmarkEnd w:id="12"/>
    </w:p>
    <w:p w:rsidR="001F71D2" w:rsidRPr="00927315" w:rsidRDefault="001F71D2" w:rsidP="00927315">
      <w:pPr>
        <w:spacing w:line="360" w:lineRule="auto"/>
        <w:jc w:val="both"/>
        <w:rPr>
          <w:rFonts w:ascii="Arial" w:hAnsi="Arial" w:cs="Arial"/>
          <w:sz w:val="24"/>
          <w:szCs w:val="24"/>
        </w:rPr>
      </w:pPr>
    </w:p>
    <w:p w:rsidR="00F51F92" w:rsidRPr="00927315" w:rsidRDefault="002943D7" w:rsidP="0010657D">
      <w:pPr>
        <w:spacing w:line="360" w:lineRule="auto"/>
        <w:ind w:left="720" w:hanging="720"/>
        <w:jc w:val="both"/>
        <w:rPr>
          <w:rFonts w:ascii="Arial" w:hAnsi="Arial" w:cs="Arial"/>
          <w:color w:val="222222"/>
          <w:sz w:val="24"/>
          <w:szCs w:val="24"/>
          <w:shd w:val="clear" w:color="auto" w:fill="FFFFFF"/>
        </w:rPr>
      </w:pPr>
      <w:r w:rsidRPr="00927315">
        <w:rPr>
          <w:rFonts w:ascii="Arial" w:hAnsi="Arial" w:cs="Arial"/>
          <w:color w:val="222222"/>
          <w:sz w:val="24"/>
          <w:szCs w:val="24"/>
          <w:shd w:val="clear" w:color="auto" w:fill="FFFFFF"/>
        </w:rPr>
        <w:t xml:space="preserve">Smart, K., Ma, E., </w:t>
      </w:r>
      <w:proofErr w:type="spellStart"/>
      <w:r w:rsidRPr="00927315">
        <w:rPr>
          <w:rFonts w:ascii="Arial" w:hAnsi="Arial" w:cs="Arial"/>
          <w:color w:val="222222"/>
          <w:sz w:val="24"/>
          <w:szCs w:val="24"/>
          <w:shd w:val="clear" w:color="auto" w:fill="FFFFFF"/>
        </w:rPr>
        <w:t>Qu</w:t>
      </w:r>
      <w:proofErr w:type="spellEnd"/>
      <w:r w:rsidRPr="00927315">
        <w:rPr>
          <w:rFonts w:ascii="Arial" w:hAnsi="Arial" w:cs="Arial"/>
          <w:color w:val="222222"/>
          <w:sz w:val="24"/>
          <w:szCs w:val="24"/>
          <w:shd w:val="clear" w:color="auto" w:fill="FFFFFF"/>
        </w:rPr>
        <w:t>, H. and Ding, L., 2021. COVID-19 impacts, coping strategies, and management reflection: A lodging industry case. </w:t>
      </w:r>
      <w:r w:rsidRPr="00927315">
        <w:rPr>
          <w:rFonts w:ascii="Arial" w:hAnsi="Arial" w:cs="Arial"/>
          <w:i/>
          <w:iCs/>
          <w:color w:val="222222"/>
          <w:sz w:val="24"/>
          <w:szCs w:val="24"/>
          <w:shd w:val="clear" w:color="auto" w:fill="FFFFFF"/>
        </w:rPr>
        <w:t>International Journal of Hospitality Management</w:t>
      </w:r>
      <w:r w:rsidRPr="00927315">
        <w:rPr>
          <w:rFonts w:ascii="Arial" w:hAnsi="Arial" w:cs="Arial"/>
          <w:color w:val="222222"/>
          <w:sz w:val="24"/>
          <w:szCs w:val="24"/>
          <w:shd w:val="clear" w:color="auto" w:fill="FFFFFF"/>
        </w:rPr>
        <w:t>, </w:t>
      </w:r>
      <w:r w:rsidRPr="00927315">
        <w:rPr>
          <w:rFonts w:ascii="Arial" w:hAnsi="Arial" w:cs="Arial"/>
          <w:i/>
          <w:iCs/>
          <w:color w:val="222222"/>
          <w:sz w:val="24"/>
          <w:szCs w:val="24"/>
          <w:shd w:val="clear" w:color="auto" w:fill="FFFFFF"/>
        </w:rPr>
        <w:t>94</w:t>
      </w:r>
      <w:r w:rsidRPr="00927315">
        <w:rPr>
          <w:rFonts w:ascii="Arial" w:hAnsi="Arial" w:cs="Arial"/>
          <w:color w:val="222222"/>
          <w:sz w:val="24"/>
          <w:szCs w:val="24"/>
          <w:shd w:val="clear" w:color="auto" w:fill="FFFFFF"/>
        </w:rPr>
        <w:t>, p.102859.</w:t>
      </w:r>
    </w:p>
    <w:p w:rsidR="009C053A" w:rsidRPr="00927315" w:rsidRDefault="00982162" w:rsidP="0010657D">
      <w:pPr>
        <w:spacing w:line="360" w:lineRule="auto"/>
        <w:ind w:left="720" w:hanging="720"/>
        <w:jc w:val="both"/>
        <w:rPr>
          <w:rFonts w:ascii="Arial" w:hAnsi="Arial" w:cs="Arial"/>
          <w:color w:val="222222"/>
          <w:sz w:val="24"/>
          <w:szCs w:val="24"/>
          <w:shd w:val="clear" w:color="auto" w:fill="FFFFFF"/>
        </w:rPr>
      </w:pPr>
      <w:r w:rsidRPr="00927315">
        <w:rPr>
          <w:rFonts w:ascii="Arial" w:hAnsi="Arial" w:cs="Arial"/>
          <w:color w:val="222222"/>
          <w:sz w:val="24"/>
          <w:szCs w:val="24"/>
          <w:shd w:val="clear" w:color="auto" w:fill="FFFFFF"/>
        </w:rPr>
        <w:t xml:space="preserve">Alonso, A.D., </w:t>
      </w:r>
      <w:proofErr w:type="spellStart"/>
      <w:r w:rsidRPr="00927315">
        <w:rPr>
          <w:rFonts w:ascii="Arial" w:hAnsi="Arial" w:cs="Arial"/>
          <w:color w:val="222222"/>
          <w:sz w:val="24"/>
          <w:szCs w:val="24"/>
          <w:shd w:val="clear" w:color="auto" w:fill="FFFFFF"/>
        </w:rPr>
        <w:t>Kok</w:t>
      </w:r>
      <w:proofErr w:type="spellEnd"/>
      <w:r w:rsidRPr="00927315">
        <w:rPr>
          <w:rFonts w:ascii="Arial" w:hAnsi="Arial" w:cs="Arial"/>
          <w:color w:val="222222"/>
          <w:sz w:val="24"/>
          <w:szCs w:val="24"/>
          <w:shd w:val="clear" w:color="auto" w:fill="FFFFFF"/>
        </w:rPr>
        <w:t xml:space="preserve">, S.K., </w:t>
      </w:r>
      <w:proofErr w:type="spellStart"/>
      <w:r w:rsidRPr="00927315">
        <w:rPr>
          <w:rFonts w:ascii="Arial" w:hAnsi="Arial" w:cs="Arial"/>
          <w:color w:val="222222"/>
          <w:sz w:val="24"/>
          <w:szCs w:val="24"/>
          <w:shd w:val="clear" w:color="auto" w:fill="FFFFFF"/>
        </w:rPr>
        <w:t>Bressan</w:t>
      </w:r>
      <w:proofErr w:type="spellEnd"/>
      <w:r w:rsidRPr="00927315">
        <w:rPr>
          <w:rFonts w:ascii="Arial" w:hAnsi="Arial" w:cs="Arial"/>
          <w:color w:val="222222"/>
          <w:sz w:val="24"/>
          <w:szCs w:val="24"/>
          <w:shd w:val="clear" w:color="auto" w:fill="FFFFFF"/>
        </w:rPr>
        <w:t xml:space="preserve">, A., O’Shea, M., </w:t>
      </w:r>
      <w:proofErr w:type="spellStart"/>
      <w:r w:rsidRPr="00927315">
        <w:rPr>
          <w:rFonts w:ascii="Arial" w:hAnsi="Arial" w:cs="Arial"/>
          <w:color w:val="222222"/>
          <w:sz w:val="24"/>
          <w:szCs w:val="24"/>
          <w:shd w:val="clear" w:color="auto" w:fill="FFFFFF"/>
        </w:rPr>
        <w:t>Sakellarios</w:t>
      </w:r>
      <w:proofErr w:type="spellEnd"/>
      <w:r w:rsidRPr="00927315">
        <w:rPr>
          <w:rFonts w:ascii="Arial" w:hAnsi="Arial" w:cs="Arial"/>
          <w:color w:val="222222"/>
          <w:sz w:val="24"/>
          <w:szCs w:val="24"/>
          <w:shd w:val="clear" w:color="auto" w:fill="FFFFFF"/>
        </w:rPr>
        <w:t xml:space="preserve">, N., </w:t>
      </w:r>
      <w:proofErr w:type="spellStart"/>
      <w:r w:rsidRPr="00927315">
        <w:rPr>
          <w:rFonts w:ascii="Arial" w:hAnsi="Arial" w:cs="Arial"/>
          <w:color w:val="222222"/>
          <w:sz w:val="24"/>
          <w:szCs w:val="24"/>
          <w:shd w:val="clear" w:color="auto" w:fill="FFFFFF"/>
        </w:rPr>
        <w:t>Koresis</w:t>
      </w:r>
      <w:proofErr w:type="spellEnd"/>
      <w:r w:rsidRPr="00927315">
        <w:rPr>
          <w:rFonts w:ascii="Arial" w:hAnsi="Arial" w:cs="Arial"/>
          <w:color w:val="222222"/>
          <w:sz w:val="24"/>
          <w:szCs w:val="24"/>
          <w:shd w:val="clear" w:color="auto" w:fill="FFFFFF"/>
        </w:rPr>
        <w:t xml:space="preserve">, A., Solis, M.A.B. and </w:t>
      </w:r>
      <w:proofErr w:type="spellStart"/>
      <w:r w:rsidRPr="00927315">
        <w:rPr>
          <w:rFonts w:ascii="Arial" w:hAnsi="Arial" w:cs="Arial"/>
          <w:color w:val="222222"/>
          <w:sz w:val="24"/>
          <w:szCs w:val="24"/>
          <w:shd w:val="clear" w:color="auto" w:fill="FFFFFF"/>
        </w:rPr>
        <w:t>Santoni</w:t>
      </w:r>
      <w:proofErr w:type="spellEnd"/>
      <w:r w:rsidRPr="00927315">
        <w:rPr>
          <w:rFonts w:ascii="Arial" w:hAnsi="Arial" w:cs="Arial"/>
          <w:color w:val="222222"/>
          <w:sz w:val="24"/>
          <w:szCs w:val="24"/>
          <w:shd w:val="clear" w:color="auto" w:fill="FFFFFF"/>
        </w:rPr>
        <w:t>, L.J., 2020. COVID-19, aftermath, impacts, and hospitality firms: An international perspective. </w:t>
      </w:r>
      <w:r w:rsidRPr="00927315">
        <w:rPr>
          <w:rFonts w:ascii="Arial" w:hAnsi="Arial" w:cs="Arial"/>
          <w:i/>
          <w:iCs/>
          <w:color w:val="222222"/>
          <w:sz w:val="24"/>
          <w:szCs w:val="24"/>
          <w:shd w:val="clear" w:color="auto" w:fill="FFFFFF"/>
        </w:rPr>
        <w:t>International journal of hospitality management</w:t>
      </w:r>
      <w:r w:rsidRPr="00927315">
        <w:rPr>
          <w:rFonts w:ascii="Arial" w:hAnsi="Arial" w:cs="Arial"/>
          <w:color w:val="222222"/>
          <w:sz w:val="24"/>
          <w:szCs w:val="24"/>
          <w:shd w:val="clear" w:color="auto" w:fill="FFFFFF"/>
        </w:rPr>
        <w:t>, </w:t>
      </w:r>
      <w:r w:rsidRPr="00927315">
        <w:rPr>
          <w:rFonts w:ascii="Arial" w:hAnsi="Arial" w:cs="Arial"/>
          <w:i/>
          <w:iCs/>
          <w:color w:val="222222"/>
          <w:sz w:val="24"/>
          <w:szCs w:val="24"/>
          <w:shd w:val="clear" w:color="auto" w:fill="FFFFFF"/>
        </w:rPr>
        <w:t>91</w:t>
      </w:r>
      <w:r w:rsidRPr="00927315">
        <w:rPr>
          <w:rFonts w:ascii="Arial" w:hAnsi="Arial" w:cs="Arial"/>
          <w:color w:val="222222"/>
          <w:sz w:val="24"/>
          <w:szCs w:val="24"/>
          <w:shd w:val="clear" w:color="auto" w:fill="FFFFFF"/>
        </w:rPr>
        <w:t>, p.102654.</w:t>
      </w:r>
    </w:p>
    <w:p w:rsidR="00B47BBE" w:rsidRPr="00927315" w:rsidRDefault="00B07E36" w:rsidP="0010657D">
      <w:pPr>
        <w:spacing w:line="360" w:lineRule="auto"/>
        <w:ind w:left="720" w:hanging="720"/>
        <w:jc w:val="both"/>
        <w:rPr>
          <w:rFonts w:ascii="Arial" w:hAnsi="Arial" w:cs="Arial"/>
          <w:color w:val="222222"/>
          <w:sz w:val="24"/>
          <w:szCs w:val="24"/>
          <w:shd w:val="clear" w:color="auto" w:fill="FFFFFF"/>
        </w:rPr>
      </w:pPr>
      <w:proofErr w:type="spellStart"/>
      <w:r w:rsidRPr="00927315">
        <w:rPr>
          <w:rFonts w:ascii="Arial" w:hAnsi="Arial" w:cs="Arial"/>
          <w:color w:val="222222"/>
          <w:sz w:val="24"/>
          <w:szCs w:val="24"/>
          <w:shd w:val="clear" w:color="auto" w:fill="FFFFFF"/>
        </w:rPr>
        <w:t>Yacoub</w:t>
      </w:r>
      <w:proofErr w:type="spellEnd"/>
      <w:r w:rsidRPr="00927315">
        <w:rPr>
          <w:rFonts w:ascii="Arial" w:hAnsi="Arial" w:cs="Arial"/>
          <w:color w:val="222222"/>
          <w:sz w:val="24"/>
          <w:szCs w:val="24"/>
          <w:shd w:val="clear" w:color="auto" w:fill="FFFFFF"/>
        </w:rPr>
        <w:t xml:space="preserve">, L. and </w:t>
      </w:r>
      <w:proofErr w:type="spellStart"/>
      <w:r w:rsidRPr="00927315">
        <w:rPr>
          <w:rFonts w:ascii="Arial" w:hAnsi="Arial" w:cs="Arial"/>
          <w:color w:val="222222"/>
          <w:sz w:val="24"/>
          <w:szCs w:val="24"/>
          <w:shd w:val="clear" w:color="auto" w:fill="FFFFFF"/>
        </w:rPr>
        <w:t>ElHajjar</w:t>
      </w:r>
      <w:proofErr w:type="spellEnd"/>
      <w:r w:rsidRPr="00927315">
        <w:rPr>
          <w:rFonts w:ascii="Arial" w:hAnsi="Arial" w:cs="Arial"/>
          <w:color w:val="222222"/>
          <w:sz w:val="24"/>
          <w:szCs w:val="24"/>
          <w:shd w:val="clear" w:color="auto" w:fill="FFFFFF"/>
        </w:rPr>
        <w:t>, S., 2021. How do hotels in developing countries manage the impact of COVID-19? The case of Lebanese hotels. </w:t>
      </w:r>
      <w:r w:rsidRPr="00927315">
        <w:rPr>
          <w:rFonts w:ascii="Arial" w:hAnsi="Arial" w:cs="Arial"/>
          <w:i/>
          <w:iCs/>
          <w:color w:val="222222"/>
          <w:sz w:val="24"/>
          <w:szCs w:val="24"/>
          <w:shd w:val="clear" w:color="auto" w:fill="FFFFFF"/>
        </w:rPr>
        <w:t>International Journal of Contemporary Hospitality Management</w:t>
      </w:r>
      <w:r w:rsidRPr="00927315">
        <w:rPr>
          <w:rFonts w:ascii="Arial" w:hAnsi="Arial" w:cs="Arial"/>
          <w:color w:val="222222"/>
          <w:sz w:val="24"/>
          <w:szCs w:val="24"/>
          <w:shd w:val="clear" w:color="auto" w:fill="FFFFFF"/>
        </w:rPr>
        <w:t>.</w:t>
      </w:r>
    </w:p>
    <w:p w:rsidR="00F90A39" w:rsidRPr="00927315" w:rsidRDefault="00BB6709" w:rsidP="0010657D">
      <w:pPr>
        <w:spacing w:line="360" w:lineRule="auto"/>
        <w:ind w:left="720" w:hanging="720"/>
        <w:jc w:val="both"/>
        <w:rPr>
          <w:rFonts w:ascii="Arial" w:hAnsi="Arial" w:cs="Arial"/>
          <w:color w:val="222222"/>
          <w:sz w:val="24"/>
          <w:szCs w:val="24"/>
          <w:shd w:val="clear" w:color="auto" w:fill="FFFFFF"/>
        </w:rPr>
      </w:pPr>
      <w:proofErr w:type="spellStart"/>
      <w:r w:rsidRPr="00927315">
        <w:rPr>
          <w:rFonts w:ascii="Arial" w:hAnsi="Arial" w:cs="Arial"/>
          <w:color w:val="222222"/>
          <w:sz w:val="24"/>
          <w:szCs w:val="24"/>
          <w:shd w:val="clear" w:color="auto" w:fill="FFFFFF"/>
        </w:rPr>
        <w:t>Ghani</w:t>
      </w:r>
      <w:proofErr w:type="spellEnd"/>
      <w:r w:rsidRPr="00927315">
        <w:rPr>
          <w:rFonts w:ascii="Arial" w:hAnsi="Arial" w:cs="Arial"/>
          <w:color w:val="222222"/>
          <w:sz w:val="24"/>
          <w:szCs w:val="24"/>
          <w:shd w:val="clear" w:color="auto" w:fill="FFFFFF"/>
        </w:rPr>
        <w:t xml:space="preserve">, B., </w:t>
      </w:r>
      <w:proofErr w:type="spellStart"/>
      <w:r w:rsidRPr="00927315">
        <w:rPr>
          <w:rFonts w:ascii="Arial" w:hAnsi="Arial" w:cs="Arial"/>
          <w:color w:val="222222"/>
          <w:sz w:val="24"/>
          <w:szCs w:val="24"/>
          <w:shd w:val="clear" w:color="auto" w:fill="FFFFFF"/>
        </w:rPr>
        <w:t>Zada</w:t>
      </w:r>
      <w:proofErr w:type="spellEnd"/>
      <w:r w:rsidRPr="00927315">
        <w:rPr>
          <w:rFonts w:ascii="Arial" w:hAnsi="Arial" w:cs="Arial"/>
          <w:color w:val="222222"/>
          <w:sz w:val="24"/>
          <w:szCs w:val="24"/>
          <w:shd w:val="clear" w:color="auto" w:fill="FFFFFF"/>
        </w:rPr>
        <w:t xml:space="preserve">, M., </w:t>
      </w:r>
      <w:proofErr w:type="spellStart"/>
      <w:r w:rsidRPr="00927315">
        <w:rPr>
          <w:rFonts w:ascii="Arial" w:hAnsi="Arial" w:cs="Arial"/>
          <w:color w:val="222222"/>
          <w:sz w:val="24"/>
          <w:szCs w:val="24"/>
          <w:shd w:val="clear" w:color="auto" w:fill="FFFFFF"/>
        </w:rPr>
        <w:t>Memon</w:t>
      </w:r>
      <w:proofErr w:type="spellEnd"/>
      <w:r w:rsidRPr="00927315">
        <w:rPr>
          <w:rFonts w:ascii="Arial" w:hAnsi="Arial" w:cs="Arial"/>
          <w:color w:val="222222"/>
          <w:sz w:val="24"/>
          <w:szCs w:val="24"/>
          <w:shd w:val="clear" w:color="auto" w:fill="FFFFFF"/>
        </w:rPr>
        <w:t xml:space="preserve">, K.R., </w:t>
      </w:r>
      <w:proofErr w:type="spellStart"/>
      <w:r w:rsidRPr="00927315">
        <w:rPr>
          <w:rFonts w:ascii="Arial" w:hAnsi="Arial" w:cs="Arial"/>
          <w:color w:val="222222"/>
          <w:sz w:val="24"/>
          <w:szCs w:val="24"/>
          <w:shd w:val="clear" w:color="auto" w:fill="FFFFFF"/>
        </w:rPr>
        <w:t>Ullah</w:t>
      </w:r>
      <w:proofErr w:type="spellEnd"/>
      <w:r w:rsidRPr="00927315">
        <w:rPr>
          <w:rFonts w:ascii="Arial" w:hAnsi="Arial" w:cs="Arial"/>
          <w:color w:val="222222"/>
          <w:sz w:val="24"/>
          <w:szCs w:val="24"/>
          <w:shd w:val="clear" w:color="auto" w:fill="FFFFFF"/>
        </w:rPr>
        <w:t xml:space="preserve">, R., </w:t>
      </w:r>
      <w:proofErr w:type="spellStart"/>
      <w:r w:rsidRPr="00927315">
        <w:rPr>
          <w:rFonts w:ascii="Arial" w:hAnsi="Arial" w:cs="Arial"/>
          <w:color w:val="222222"/>
          <w:sz w:val="24"/>
          <w:szCs w:val="24"/>
          <w:shd w:val="clear" w:color="auto" w:fill="FFFFFF"/>
        </w:rPr>
        <w:t>Khattak</w:t>
      </w:r>
      <w:proofErr w:type="spellEnd"/>
      <w:r w:rsidRPr="00927315">
        <w:rPr>
          <w:rFonts w:ascii="Arial" w:hAnsi="Arial" w:cs="Arial"/>
          <w:color w:val="222222"/>
          <w:sz w:val="24"/>
          <w:szCs w:val="24"/>
          <w:shd w:val="clear" w:color="auto" w:fill="FFFFFF"/>
        </w:rPr>
        <w:t xml:space="preserve">, A., Han, H., </w:t>
      </w:r>
      <w:proofErr w:type="spellStart"/>
      <w:r w:rsidRPr="00927315">
        <w:rPr>
          <w:rFonts w:ascii="Arial" w:hAnsi="Arial" w:cs="Arial"/>
          <w:color w:val="222222"/>
          <w:sz w:val="24"/>
          <w:szCs w:val="24"/>
          <w:shd w:val="clear" w:color="auto" w:fill="FFFFFF"/>
        </w:rPr>
        <w:t>Ariza</w:t>
      </w:r>
      <w:proofErr w:type="spellEnd"/>
      <w:r w:rsidRPr="00927315">
        <w:rPr>
          <w:rFonts w:ascii="Arial" w:hAnsi="Arial" w:cs="Arial"/>
          <w:color w:val="222222"/>
          <w:sz w:val="24"/>
          <w:szCs w:val="24"/>
          <w:shd w:val="clear" w:color="auto" w:fill="FFFFFF"/>
        </w:rPr>
        <w:t>-Montes, A. and Araya-Castillo, L., 2022. Challenges and strategies for employee retention in the hospitality industry: A review. </w:t>
      </w:r>
      <w:r w:rsidRPr="00927315">
        <w:rPr>
          <w:rFonts w:ascii="Arial" w:hAnsi="Arial" w:cs="Arial"/>
          <w:i/>
          <w:iCs/>
          <w:color w:val="222222"/>
          <w:sz w:val="24"/>
          <w:szCs w:val="24"/>
          <w:shd w:val="clear" w:color="auto" w:fill="FFFFFF"/>
        </w:rPr>
        <w:t>Sustainability</w:t>
      </w:r>
      <w:r w:rsidRPr="00927315">
        <w:rPr>
          <w:rFonts w:ascii="Arial" w:hAnsi="Arial" w:cs="Arial"/>
          <w:color w:val="222222"/>
          <w:sz w:val="24"/>
          <w:szCs w:val="24"/>
          <w:shd w:val="clear" w:color="auto" w:fill="FFFFFF"/>
        </w:rPr>
        <w:t>, </w:t>
      </w:r>
      <w:r w:rsidRPr="00927315">
        <w:rPr>
          <w:rFonts w:ascii="Arial" w:hAnsi="Arial" w:cs="Arial"/>
          <w:i/>
          <w:iCs/>
          <w:color w:val="222222"/>
          <w:sz w:val="24"/>
          <w:szCs w:val="24"/>
          <w:shd w:val="clear" w:color="auto" w:fill="FFFFFF"/>
        </w:rPr>
        <w:t>14</w:t>
      </w:r>
      <w:r w:rsidRPr="00927315">
        <w:rPr>
          <w:rFonts w:ascii="Arial" w:hAnsi="Arial" w:cs="Arial"/>
          <w:color w:val="222222"/>
          <w:sz w:val="24"/>
          <w:szCs w:val="24"/>
          <w:shd w:val="clear" w:color="auto" w:fill="FFFFFF"/>
        </w:rPr>
        <w:t>(5), p.2885.</w:t>
      </w:r>
    </w:p>
    <w:p w:rsidR="00C05BBA" w:rsidRPr="00927315" w:rsidRDefault="00D04715" w:rsidP="0010657D">
      <w:pPr>
        <w:spacing w:line="360" w:lineRule="auto"/>
        <w:ind w:left="720" w:hanging="720"/>
        <w:jc w:val="both"/>
        <w:rPr>
          <w:rFonts w:ascii="Arial" w:hAnsi="Arial" w:cs="Arial"/>
          <w:color w:val="222222"/>
          <w:sz w:val="24"/>
          <w:szCs w:val="24"/>
          <w:shd w:val="clear" w:color="auto" w:fill="FFFFFF"/>
        </w:rPr>
      </w:pPr>
      <w:proofErr w:type="spellStart"/>
      <w:r w:rsidRPr="00927315">
        <w:rPr>
          <w:rFonts w:ascii="Arial" w:hAnsi="Arial" w:cs="Arial"/>
          <w:color w:val="222222"/>
          <w:sz w:val="24"/>
          <w:szCs w:val="24"/>
          <w:shd w:val="clear" w:color="auto" w:fill="FFFFFF"/>
        </w:rPr>
        <w:t>Alzyoud</w:t>
      </w:r>
      <w:proofErr w:type="spellEnd"/>
      <w:r w:rsidRPr="00927315">
        <w:rPr>
          <w:rFonts w:ascii="Arial" w:hAnsi="Arial" w:cs="Arial"/>
          <w:color w:val="222222"/>
          <w:sz w:val="24"/>
          <w:szCs w:val="24"/>
          <w:shd w:val="clear" w:color="auto" w:fill="FFFFFF"/>
        </w:rPr>
        <w:t xml:space="preserve">, A.A.Y., Ahmed, U., </w:t>
      </w:r>
      <w:proofErr w:type="spellStart"/>
      <w:r w:rsidRPr="00927315">
        <w:rPr>
          <w:rFonts w:ascii="Arial" w:hAnsi="Arial" w:cs="Arial"/>
          <w:color w:val="222222"/>
          <w:sz w:val="24"/>
          <w:szCs w:val="24"/>
          <w:shd w:val="clear" w:color="auto" w:fill="FFFFFF"/>
        </w:rPr>
        <w:t>Alzgool</w:t>
      </w:r>
      <w:proofErr w:type="spellEnd"/>
      <w:r w:rsidRPr="00927315">
        <w:rPr>
          <w:rFonts w:ascii="Arial" w:hAnsi="Arial" w:cs="Arial"/>
          <w:color w:val="222222"/>
          <w:sz w:val="24"/>
          <w:szCs w:val="24"/>
          <w:shd w:val="clear" w:color="auto" w:fill="FFFFFF"/>
        </w:rPr>
        <w:t xml:space="preserve">, M.R.H. and </w:t>
      </w:r>
      <w:proofErr w:type="spellStart"/>
      <w:r w:rsidRPr="00927315">
        <w:rPr>
          <w:rFonts w:ascii="Arial" w:hAnsi="Arial" w:cs="Arial"/>
          <w:color w:val="222222"/>
          <w:sz w:val="24"/>
          <w:szCs w:val="24"/>
          <w:shd w:val="clear" w:color="auto" w:fill="FFFFFF"/>
        </w:rPr>
        <w:t>Pahi</w:t>
      </w:r>
      <w:proofErr w:type="spellEnd"/>
      <w:r w:rsidRPr="00927315">
        <w:rPr>
          <w:rFonts w:ascii="Arial" w:hAnsi="Arial" w:cs="Arial"/>
          <w:color w:val="222222"/>
          <w:sz w:val="24"/>
          <w:szCs w:val="24"/>
          <w:shd w:val="clear" w:color="auto" w:fill="FFFFFF"/>
        </w:rPr>
        <w:t>, M.H., 2019. Leaders¡ Emotional Intelligence and Employee Retention: Mediation of Job Satisfaction in the Hospitality Industry. </w:t>
      </w:r>
      <w:r w:rsidRPr="00927315">
        <w:rPr>
          <w:rFonts w:ascii="Arial" w:hAnsi="Arial" w:cs="Arial"/>
          <w:i/>
          <w:iCs/>
          <w:color w:val="222222"/>
          <w:sz w:val="24"/>
          <w:szCs w:val="24"/>
          <w:shd w:val="clear" w:color="auto" w:fill="FFFFFF"/>
        </w:rPr>
        <w:t>International Journal of Financial Research</w:t>
      </w:r>
      <w:r w:rsidRPr="00927315">
        <w:rPr>
          <w:rFonts w:ascii="Arial" w:hAnsi="Arial" w:cs="Arial"/>
          <w:color w:val="222222"/>
          <w:sz w:val="24"/>
          <w:szCs w:val="24"/>
          <w:shd w:val="clear" w:color="auto" w:fill="FFFFFF"/>
        </w:rPr>
        <w:t>, </w:t>
      </w:r>
      <w:r w:rsidRPr="00927315">
        <w:rPr>
          <w:rFonts w:ascii="Arial" w:hAnsi="Arial" w:cs="Arial"/>
          <w:i/>
          <w:iCs/>
          <w:color w:val="222222"/>
          <w:sz w:val="24"/>
          <w:szCs w:val="24"/>
          <w:shd w:val="clear" w:color="auto" w:fill="FFFFFF"/>
        </w:rPr>
        <w:t>10</w:t>
      </w:r>
      <w:r w:rsidRPr="00927315">
        <w:rPr>
          <w:rFonts w:ascii="Arial" w:hAnsi="Arial" w:cs="Arial"/>
          <w:color w:val="222222"/>
          <w:sz w:val="24"/>
          <w:szCs w:val="24"/>
          <w:shd w:val="clear" w:color="auto" w:fill="FFFFFF"/>
        </w:rPr>
        <w:t>(3), pp.1-10.</w:t>
      </w:r>
    </w:p>
    <w:p w:rsidR="002357B8" w:rsidRPr="00927315" w:rsidRDefault="00721E49" w:rsidP="0010657D">
      <w:pPr>
        <w:spacing w:line="360" w:lineRule="auto"/>
        <w:ind w:left="720" w:hanging="720"/>
        <w:jc w:val="both"/>
        <w:rPr>
          <w:rFonts w:ascii="Arial" w:hAnsi="Arial" w:cs="Arial"/>
          <w:color w:val="222222"/>
          <w:sz w:val="24"/>
          <w:szCs w:val="24"/>
          <w:shd w:val="clear" w:color="auto" w:fill="FFFFFF"/>
        </w:rPr>
      </w:pPr>
      <w:proofErr w:type="spellStart"/>
      <w:r w:rsidRPr="00927315">
        <w:rPr>
          <w:rFonts w:ascii="Arial" w:hAnsi="Arial" w:cs="Arial"/>
          <w:color w:val="222222"/>
          <w:sz w:val="24"/>
          <w:szCs w:val="24"/>
          <w:shd w:val="clear" w:color="auto" w:fill="FFFFFF"/>
        </w:rPr>
        <w:t>Dwesini</w:t>
      </w:r>
      <w:proofErr w:type="spellEnd"/>
      <w:r w:rsidRPr="00927315">
        <w:rPr>
          <w:rFonts w:ascii="Arial" w:hAnsi="Arial" w:cs="Arial"/>
          <w:color w:val="222222"/>
          <w:sz w:val="24"/>
          <w:szCs w:val="24"/>
          <w:shd w:val="clear" w:color="auto" w:fill="FFFFFF"/>
        </w:rPr>
        <w:t>, N.F., 2019. Causes and prevention of high employee turnover within the hospitality industry: A literature review. </w:t>
      </w:r>
      <w:r w:rsidRPr="00927315">
        <w:rPr>
          <w:rFonts w:ascii="Arial" w:hAnsi="Arial" w:cs="Arial"/>
          <w:i/>
          <w:iCs/>
          <w:color w:val="222222"/>
          <w:sz w:val="24"/>
          <w:szCs w:val="24"/>
          <w:shd w:val="clear" w:color="auto" w:fill="FFFFFF"/>
        </w:rPr>
        <w:t>African Journal of Hospitality, Tourism and Leisure</w:t>
      </w:r>
      <w:r w:rsidRPr="00927315">
        <w:rPr>
          <w:rFonts w:ascii="Arial" w:hAnsi="Arial" w:cs="Arial"/>
          <w:color w:val="222222"/>
          <w:sz w:val="24"/>
          <w:szCs w:val="24"/>
          <w:shd w:val="clear" w:color="auto" w:fill="FFFFFF"/>
        </w:rPr>
        <w:t>, </w:t>
      </w:r>
      <w:r w:rsidRPr="00927315">
        <w:rPr>
          <w:rFonts w:ascii="Arial" w:hAnsi="Arial" w:cs="Arial"/>
          <w:i/>
          <w:iCs/>
          <w:color w:val="222222"/>
          <w:sz w:val="24"/>
          <w:szCs w:val="24"/>
          <w:shd w:val="clear" w:color="auto" w:fill="FFFFFF"/>
        </w:rPr>
        <w:t>8</w:t>
      </w:r>
      <w:r w:rsidRPr="00927315">
        <w:rPr>
          <w:rFonts w:ascii="Arial" w:hAnsi="Arial" w:cs="Arial"/>
          <w:color w:val="222222"/>
          <w:sz w:val="24"/>
          <w:szCs w:val="24"/>
          <w:shd w:val="clear" w:color="auto" w:fill="FFFFFF"/>
        </w:rPr>
        <w:t>(3), pp.1-15.</w:t>
      </w:r>
    </w:p>
    <w:p w:rsidR="009E1CD5" w:rsidRPr="00927315" w:rsidRDefault="00EE4339" w:rsidP="0010657D">
      <w:pPr>
        <w:spacing w:line="360" w:lineRule="auto"/>
        <w:ind w:left="720" w:hanging="720"/>
        <w:jc w:val="both"/>
        <w:rPr>
          <w:rFonts w:ascii="Arial" w:hAnsi="Arial" w:cs="Arial"/>
          <w:color w:val="222222"/>
          <w:sz w:val="24"/>
          <w:szCs w:val="24"/>
          <w:shd w:val="clear" w:color="auto" w:fill="FFFFFF"/>
        </w:rPr>
      </w:pPr>
      <w:proofErr w:type="spellStart"/>
      <w:r w:rsidRPr="00927315">
        <w:rPr>
          <w:rFonts w:ascii="Arial" w:hAnsi="Arial" w:cs="Arial"/>
          <w:color w:val="222222"/>
          <w:sz w:val="24"/>
          <w:szCs w:val="24"/>
          <w:shd w:val="clear" w:color="auto" w:fill="FFFFFF"/>
        </w:rPr>
        <w:t>Moraa</w:t>
      </w:r>
      <w:proofErr w:type="spellEnd"/>
      <w:r w:rsidRPr="00927315">
        <w:rPr>
          <w:rFonts w:ascii="Arial" w:hAnsi="Arial" w:cs="Arial"/>
          <w:color w:val="222222"/>
          <w:sz w:val="24"/>
          <w:szCs w:val="24"/>
          <w:shd w:val="clear" w:color="auto" w:fill="FFFFFF"/>
        </w:rPr>
        <w:t xml:space="preserve">, R. and </w:t>
      </w:r>
      <w:proofErr w:type="spellStart"/>
      <w:r w:rsidRPr="00927315">
        <w:rPr>
          <w:rFonts w:ascii="Arial" w:hAnsi="Arial" w:cs="Arial"/>
          <w:color w:val="222222"/>
          <w:sz w:val="24"/>
          <w:szCs w:val="24"/>
          <w:shd w:val="clear" w:color="auto" w:fill="FFFFFF"/>
        </w:rPr>
        <w:t>Kipngetich</w:t>
      </w:r>
      <w:proofErr w:type="spellEnd"/>
      <w:r w:rsidRPr="00927315">
        <w:rPr>
          <w:rFonts w:ascii="Arial" w:hAnsi="Arial" w:cs="Arial"/>
          <w:color w:val="222222"/>
          <w:sz w:val="24"/>
          <w:szCs w:val="24"/>
          <w:shd w:val="clear" w:color="auto" w:fill="FFFFFF"/>
        </w:rPr>
        <w:t>, R., 2021. IMPACT OF COVID 19 ON EMPLOYEE RETENTION IN THE HOSPITALITY INDUSTRY.</w:t>
      </w:r>
    </w:p>
    <w:p w:rsidR="0030644C" w:rsidRPr="00927315" w:rsidRDefault="002B64EE" w:rsidP="0010657D">
      <w:pPr>
        <w:spacing w:line="360" w:lineRule="auto"/>
        <w:ind w:left="720" w:hanging="720"/>
        <w:jc w:val="both"/>
        <w:rPr>
          <w:rFonts w:ascii="Arial" w:hAnsi="Arial" w:cs="Arial"/>
          <w:color w:val="222222"/>
          <w:sz w:val="24"/>
          <w:szCs w:val="24"/>
          <w:shd w:val="clear" w:color="auto" w:fill="FFFFFF"/>
        </w:rPr>
      </w:pPr>
      <w:r w:rsidRPr="00927315">
        <w:rPr>
          <w:rFonts w:ascii="Arial" w:hAnsi="Arial" w:cs="Arial"/>
          <w:color w:val="222222"/>
          <w:sz w:val="24"/>
          <w:szCs w:val="24"/>
          <w:shd w:val="clear" w:color="auto" w:fill="FFFFFF"/>
        </w:rPr>
        <w:lastRenderedPageBreak/>
        <w:t xml:space="preserve">Kim, J., </w:t>
      </w:r>
      <w:proofErr w:type="spellStart"/>
      <w:r w:rsidRPr="00927315">
        <w:rPr>
          <w:rFonts w:ascii="Arial" w:hAnsi="Arial" w:cs="Arial"/>
          <w:color w:val="222222"/>
          <w:sz w:val="24"/>
          <w:szCs w:val="24"/>
          <w:shd w:val="clear" w:color="auto" w:fill="FFFFFF"/>
        </w:rPr>
        <w:t>Milliman</w:t>
      </w:r>
      <w:proofErr w:type="spellEnd"/>
      <w:r w:rsidRPr="00927315">
        <w:rPr>
          <w:rFonts w:ascii="Arial" w:hAnsi="Arial" w:cs="Arial"/>
          <w:color w:val="222222"/>
          <w:sz w:val="24"/>
          <w:szCs w:val="24"/>
          <w:shd w:val="clear" w:color="auto" w:fill="FFFFFF"/>
        </w:rPr>
        <w:t>, J. and Lucas, A., 2020. Effects of CSR on employee retention via identification and quality-of-work-life. </w:t>
      </w:r>
      <w:r w:rsidRPr="00927315">
        <w:rPr>
          <w:rFonts w:ascii="Arial" w:hAnsi="Arial" w:cs="Arial"/>
          <w:i/>
          <w:iCs/>
          <w:color w:val="222222"/>
          <w:sz w:val="24"/>
          <w:szCs w:val="24"/>
          <w:shd w:val="clear" w:color="auto" w:fill="FFFFFF"/>
        </w:rPr>
        <w:t>International Journal of Contemporary Hospitality Management</w:t>
      </w:r>
      <w:r w:rsidRPr="00927315">
        <w:rPr>
          <w:rFonts w:ascii="Arial" w:hAnsi="Arial" w:cs="Arial"/>
          <w:color w:val="222222"/>
          <w:sz w:val="24"/>
          <w:szCs w:val="24"/>
          <w:shd w:val="clear" w:color="auto" w:fill="FFFFFF"/>
        </w:rPr>
        <w:t>, </w:t>
      </w:r>
      <w:r w:rsidRPr="00927315">
        <w:rPr>
          <w:rFonts w:ascii="Arial" w:hAnsi="Arial" w:cs="Arial"/>
          <w:i/>
          <w:iCs/>
          <w:color w:val="222222"/>
          <w:sz w:val="24"/>
          <w:szCs w:val="24"/>
          <w:shd w:val="clear" w:color="auto" w:fill="FFFFFF"/>
        </w:rPr>
        <w:t>32</w:t>
      </w:r>
      <w:r w:rsidRPr="00927315">
        <w:rPr>
          <w:rFonts w:ascii="Arial" w:hAnsi="Arial" w:cs="Arial"/>
          <w:color w:val="222222"/>
          <w:sz w:val="24"/>
          <w:szCs w:val="24"/>
          <w:shd w:val="clear" w:color="auto" w:fill="FFFFFF"/>
        </w:rPr>
        <w:t>(3), pp.1163-1179.</w:t>
      </w:r>
    </w:p>
    <w:p w:rsidR="00B254BA" w:rsidRPr="00927315" w:rsidRDefault="005769B7" w:rsidP="0010657D">
      <w:pPr>
        <w:spacing w:line="360" w:lineRule="auto"/>
        <w:ind w:left="720" w:hanging="720"/>
        <w:jc w:val="both"/>
        <w:rPr>
          <w:rFonts w:ascii="Arial" w:hAnsi="Arial" w:cs="Arial"/>
          <w:color w:val="222222"/>
          <w:sz w:val="24"/>
          <w:szCs w:val="24"/>
          <w:shd w:val="clear" w:color="auto" w:fill="FFFFFF"/>
        </w:rPr>
      </w:pPr>
      <w:r w:rsidRPr="00927315">
        <w:rPr>
          <w:rFonts w:ascii="Arial" w:hAnsi="Arial" w:cs="Arial"/>
          <w:color w:val="222222"/>
          <w:sz w:val="24"/>
          <w:szCs w:val="24"/>
          <w:shd w:val="clear" w:color="auto" w:fill="FFFFFF"/>
        </w:rPr>
        <w:t>Book, L., Gatling, A. and Kim, J., 2019. The effects of leadership satisfaction on employee engagement, loyalty, and retention in the hospitality industry. </w:t>
      </w:r>
      <w:r w:rsidRPr="00927315">
        <w:rPr>
          <w:rFonts w:ascii="Arial" w:hAnsi="Arial" w:cs="Arial"/>
          <w:i/>
          <w:iCs/>
          <w:color w:val="222222"/>
          <w:sz w:val="24"/>
          <w:szCs w:val="24"/>
          <w:shd w:val="clear" w:color="auto" w:fill="FFFFFF"/>
        </w:rPr>
        <w:t>Journal of Human Resources in Hospitality &amp; Tourism</w:t>
      </w:r>
      <w:r w:rsidRPr="00927315">
        <w:rPr>
          <w:rFonts w:ascii="Arial" w:hAnsi="Arial" w:cs="Arial"/>
          <w:color w:val="222222"/>
          <w:sz w:val="24"/>
          <w:szCs w:val="24"/>
          <w:shd w:val="clear" w:color="auto" w:fill="FFFFFF"/>
        </w:rPr>
        <w:t>, </w:t>
      </w:r>
      <w:r w:rsidRPr="00927315">
        <w:rPr>
          <w:rFonts w:ascii="Arial" w:hAnsi="Arial" w:cs="Arial"/>
          <w:i/>
          <w:iCs/>
          <w:color w:val="222222"/>
          <w:sz w:val="24"/>
          <w:szCs w:val="24"/>
          <w:shd w:val="clear" w:color="auto" w:fill="FFFFFF"/>
        </w:rPr>
        <w:t>18</w:t>
      </w:r>
      <w:r w:rsidRPr="00927315">
        <w:rPr>
          <w:rFonts w:ascii="Arial" w:hAnsi="Arial" w:cs="Arial"/>
          <w:color w:val="222222"/>
          <w:sz w:val="24"/>
          <w:szCs w:val="24"/>
          <w:shd w:val="clear" w:color="auto" w:fill="FFFFFF"/>
        </w:rPr>
        <w:t>(3), pp.368-393.</w:t>
      </w:r>
    </w:p>
    <w:p w:rsidR="00A50C63" w:rsidRPr="00927315" w:rsidRDefault="009A6CDB" w:rsidP="0010657D">
      <w:pPr>
        <w:spacing w:line="360" w:lineRule="auto"/>
        <w:ind w:left="720" w:hanging="720"/>
        <w:jc w:val="both"/>
        <w:rPr>
          <w:rFonts w:ascii="Arial" w:hAnsi="Arial" w:cs="Arial"/>
          <w:color w:val="222222"/>
          <w:sz w:val="24"/>
          <w:szCs w:val="24"/>
          <w:shd w:val="clear" w:color="auto" w:fill="FFFFFF"/>
        </w:rPr>
      </w:pPr>
      <w:proofErr w:type="spellStart"/>
      <w:r w:rsidRPr="00927315">
        <w:rPr>
          <w:rFonts w:ascii="Arial" w:hAnsi="Arial" w:cs="Arial"/>
          <w:color w:val="222222"/>
          <w:sz w:val="24"/>
          <w:szCs w:val="24"/>
          <w:shd w:val="clear" w:color="auto" w:fill="FFFFFF"/>
        </w:rPr>
        <w:t>Mamahit</w:t>
      </w:r>
      <w:proofErr w:type="spellEnd"/>
      <w:r w:rsidRPr="00927315">
        <w:rPr>
          <w:rFonts w:ascii="Arial" w:hAnsi="Arial" w:cs="Arial"/>
          <w:color w:val="222222"/>
          <w:sz w:val="24"/>
          <w:szCs w:val="24"/>
          <w:shd w:val="clear" w:color="auto" w:fill="FFFFFF"/>
        </w:rPr>
        <w:t xml:space="preserve">, N.I., </w:t>
      </w:r>
      <w:proofErr w:type="spellStart"/>
      <w:r w:rsidRPr="00927315">
        <w:rPr>
          <w:rFonts w:ascii="Arial" w:hAnsi="Arial" w:cs="Arial"/>
          <w:color w:val="222222"/>
          <w:sz w:val="24"/>
          <w:szCs w:val="24"/>
          <w:shd w:val="clear" w:color="auto" w:fill="FFFFFF"/>
        </w:rPr>
        <w:t>Worang</w:t>
      </w:r>
      <w:proofErr w:type="spellEnd"/>
      <w:r w:rsidRPr="00927315">
        <w:rPr>
          <w:rFonts w:ascii="Arial" w:hAnsi="Arial" w:cs="Arial"/>
          <w:color w:val="222222"/>
          <w:sz w:val="24"/>
          <w:szCs w:val="24"/>
          <w:shd w:val="clear" w:color="auto" w:fill="FFFFFF"/>
        </w:rPr>
        <w:t xml:space="preserve">, F.G. and </w:t>
      </w:r>
      <w:proofErr w:type="spellStart"/>
      <w:r w:rsidRPr="00927315">
        <w:rPr>
          <w:rFonts w:ascii="Arial" w:hAnsi="Arial" w:cs="Arial"/>
          <w:color w:val="222222"/>
          <w:sz w:val="24"/>
          <w:szCs w:val="24"/>
          <w:shd w:val="clear" w:color="auto" w:fill="FFFFFF"/>
        </w:rPr>
        <w:t>Rumokoy</w:t>
      </w:r>
      <w:proofErr w:type="spellEnd"/>
      <w:r w:rsidRPr="00927315">
        <w:rPr>
          <w:rFonts w:ascii="Arial" w:hAnsi="Arial" w:cs="Arial"/>
          <w:color w:val="222222"/>
          <w:sz w:val="24"/>
          <w:szCs w:val="24"/>
          <w:shd w:val="clear" w:color="auto" w:fill="FFFFFF"/>
        </w:rPr>
        <w:t>, F.S., 2019. Factor analysis on employee retention at Ibis Hotel Manado. </w:t>
      </w:r>
      <w:proofErr w:type="spellStart"/>
      <w:r w:rsidRPr="00927315">
        <w:rPr>
          <w:rFonts w:ascii="Arial" w:hAnsi="Arial" w:cs="Arial"/>
          <w:i/>
          <w:iCs/>
          <w:color w:val="222222"/>
          <w:sz w:val="24"/>
          <w:szCs w:val="24"/>
          <w:shd w:val="clear" w:color="auto" w:fill="FFFFFF"/>
        </w:rPr>
        <w:t>Jurnal</w:t>
      </w:r>
      <w:proofErr w:type="spellEnd"/>
      <w:r w:rsidRPr="00927315">
        <w:rPr>
          <w:rFonts w:ascii="Arial" w:hAnsi="Arial" w:cs="Arial"/>
          <w:i/>
          <w:iCs/>
          <w:color w:val="222222"/>
          <w:sz w:val="24"/>
          <w:szCs w:val="24"/>
          <w:shd w:val="clear" w:color="auto" w:fill="FFFFFF"/>
        </w:rPr>
        <w:t xml:space="preserve"> EMBA: </w:t>
      </w:r>
      <w:proofErr w:type="spellStart"/>
      <w:r w:rsidRPr="00927315">
        <w:rPr>
          <w:rFonts w:ascii="Arial" w:hAnsi="Arial" w:cs="Arial"/>
          <w:i/>
          <w:iCs/>
          <w:color w:val="222222"/>
          <w:sz w:val="24"/>
          <w:szCs w:val="24"/>
          <w:shd w:val="clear" w:color="auto" w:fill="FFFFFF"/>
        </w:rPr>
        <w:t>Jurnal</w:t>
      </w:r>
      <w:proofErr w:type="spellEnd"/>
      <w:r w:rsidRPr="00927315">
        <w:rPr>
          <w:rFonts w:ascii="Arial" w:hAnsi="Arial" w:cs="Arial"/>
          <w:i/>
          <w:iCs/>
          <w:color w:val="222222"/>
          <w:sz w:val="24"/>
          <w:szCs w:val="24"/>
          <w:shd w:val="clear" w:color="auto" w:fill="FFFFFF"/>
        </w:rPr>
        <w:t xml:space="preserve"> </w:t>
      </w:r>
      <w:proofErr w:type="spellStart"/>
      <w:r w:rsidRPr="00927315">
        <w:rPr>
          <w:rFonts w:ascii="Arial" w:hAnsi="Arial" w:cs="Arial"/>
          <w:i/>
          <w:iCs/>
          <w:color w:val="222222"/>
          <w:sz w:val="24"/>
          <w:szCs w:val="24"/>
          <w:shd w:val="clear" w:color="auto" w:fill="FFFFFF"/>
        </w:rPr>
        <w:t>Riset</w:t>
      </w:r>
      <w:proofErr w:type="spellEnd"/>
      <w:r w:rsidRPr="00927315">
        <w:rPr>
          <w:rFonts w:ascii="Arial" w:hAnsi="Arial" w:cs="Arial"/>
          <w:i/>
          <w:iCs/>
          <w:color w:val="222222"/>
          <w:sz w:val="24"/>
          <w:szCs w:val="24"/>
          <w:shd w:val="clear" w:color="auto" w:fill="FFFFFF"/>
        </w:rPr>
        <w:t xml:space="preserve"> </w:t>
      </w:r>
      <w:proofErr w:type="spellStart"/>
      <w:r w:rsidRPr="00927315">
        <w:rPr>
          <w:rFonts w:ascii="Arial" w:hAnsi="Arial" w:cs="Arial"/>
          <w:i/>
          <w:iCs/>
          <w:color w:val="222222"/>
          <w:sz w:val="24"/>
          <w:szCs w:val="24"/>
          <w:shd w:val="clear" w:color="auto" w:fill="FFFFFF"/>
        </w:rPr>
        <w:t>Ekonomi</w:t>
      </w:r>
      <w:proofErr w:type="spellEnd"/>
      <w:r w:rsidRPr="00927315">
        <w:rPr>
          <w:rFonts w:ascii="Arial" w:hAnsi="Arial" w:cs="Arial"/>
          <w:i/>
          <w:iCs/>
          <w:color w:val="222222"/>
          <w:sz w:val="24"/>
          <w:szCs w:val="24"/>
          <w:shd w:val="clear" w:color="auto" w:fill="FFFFFF"/>
        </w:rPr>
        <w:t xml:space="preserve">, </w:t>
      </w:r>
      <w:proofErr w:type="spellStart"/>
      <w:r w:rsidRPr="00927315">
        <w:rPr>
          <w:rFonts w:ascii="Arial" w:hAnsi="Arial" w:cs="Arial"/>
          <w:i/>
          <w:iCs/>
          <w:color w:val="222222"/>
          <w:sz w:val="24"/>
          <w:szCs w:val="24"/>
          <w:shd w:val="clear" w:color="auto" w:fill="FFFFFF"/>
        </w:rPr>
        <w:t>Manajemen</w:t>
      </w:r>
      <w:proofErr w:type="spellEnd"/>
      <w:r w:rsidRPr="00927315">
        <w:rPr>
          <w:rFonts w:ascii="Arial" w:hAnsi="Arial" w:cs="Arial"/>
          <w:i/>
          <w:iCs/>
          <w:color w:val="222222"/>
          <w:sz w:val="24"/>
          <w:szCs w:val="24"/>
          <w:shd w:val="clear" w:color="auto" w:fill="FFFFFF"/>
        </w:rPr>
        <w:t xml:space="preserve">, </w:t>
      </w:r>
      <w:proofErr w:type="spellStart"/>
      <w:r w:rsidRPr="00927315">
        <w:rPr>
          <w:rFonts w:ascii="Arial" w:hAnsi="Arial" w:cs="Arial"/>
          <w:i/>
          <w:iCs/>
          <w:color w:val="222222"/>
          <w:sz w:val="24"/>
          <w:szCs w:val="24"/>
          <w:shd w:val="clear" w:color="auto" w:fill="FFFFFF"/>
        </w:rPr>
        <w:t>Bisnis</w:t>
      </w:r>
      <w:proofErr w:type="spellEnd"/>
      <w:r w:rsidRPr="00927315">
        <w:rPr>
          <w:rFonts w:ascii="Arial" w:hAnsi="Arial" w:cs="Arial"/>
          <w:i/>
          <w:iCs/>
          <w:color w:val="222222"/>
          <w:sz w:val="24"/>
          <w:szCs w:val="24"/>
          <w:shd w:val="clear" w:color="auto" w:fill="FFFFFF"/>
        </w:rPr>
        <w:t xml:space="preserve"> </w:t>
      </w:r>
      <w:proofErr w:type="spellStart"/>
      <w:r w:rsidRPr="00927315">
        <w:rPr>
          <w:rFonts w:ascii="Arial" w:hAnsi="Arial" w:cs="Arial"/>
          <w:i/>
          <w:iCs/>
          <w:color w:val="222222"/>
          <w:sz w:val="24"/>
          <w:szCs w:val="24"/>
          <w:shd w:val="clear" w:color="auto" w:fill="FFFFFF"/>
        </w:rPr>
        <w:t>dan</w:t>
      </w:r>
      <w:proofErr w:type="spellEnd"/>
      <w:r w:rsidRPr="00927315">
        <w:rPr>
          <w:rFonts w:ascii="Arial" w:hAnsi="Arial" w:cs="Arial"/>
          <w:i/>
          <w:iCs/>
          <w:color w:val="222222"/>
          <w:sz w:val="24"/>
          <w:szCs w:val="24"/>
          <w:shd w:val="clear" w:color="auto" w:fill="FFFFFF"/>
        </w:rPr>
        <w:t xml:space="preserve"> </w:t>
      </w:r>
      <w:proofErr w:type="spellStart"/>
      <w:r w:rsidRPr="00927315">
        <w:rPr>
          <w:rFonts w:ascii="Arial" w:hAnsi="Arial" w:cs="Arial"/>
          <w:i/>
          <w:iCs/>
          <w:color w:val="222222"/>
          <w:sz w:val="24"/>
          <w:szCs w:val="24"/>
          <w:shd w:val="clear" w:color="auto" w:fill="FFFFFF"/>
        </w:rPr>
        <w:t>Akuntansi</w:t>
      </w:r>
      <w:proofErr w:type="spellEnd"/>
      <w:r w:rsidRPr="00927315">
        <w:rPr>
          <w:rFonts w:ascii="Arial" w:hAnsi="Arial" w:cs="Arial"/>
          <w:color w:val="222222"/>
          <w:sz w:val="24"/>
          <w:szCs w:val="24"/>
          <w:shd w:val="clear" w:color="auto" w:fill="FFFFFF"/>
        </w:rPr>
        <w:t>, </w:t>
      </w:r>
      <w:r w:rsidRPr="00927315">
        <w:rPr>
          <w:rFonts w:ascii="Arial" w:hAnsi="Arial" w:cs="Arial"/>
          <w:i/>
          <w:iCs/>
          <w:color w:val="222222"/>
          <w:sz w:val="24"/>
          <w:szCs w:val="24"/>
          <w:shd w:val="clear" w:color="auto" w:fill="FFFFFF"/>
        </w:rPr>
        <w:t>7</w:t>
      </w:r>
      <w:r w:rsidRPr="00927315">
        <w:rPr>
          <w:rFonts w:ascii="Arial" w:hAnsi="Arial" w:cs="Arial"/>
          <w:color w:val="222222"/>
          <w:sz w:val="24"/>
          <w:szCs w:val="24"/>
          <w:shd w:val="clear" w:color="auto" w:fill="FFFFFF"/>
        </w:rPr>
        <w:t>(1).</w:t>
      </w:r>
    </w:p>
    <w:p w:rsidR="00FE6A6B" w:rsidRPr="00927315" w:rsidRDefault="00FA7D72" w:rsidP="0010657D">
      <w:pPr>
        <w:spacing w:line="360" w:lineRule="auto"/>
        <w:ind w:left="720" w:hanging="720"/>
        <w:jc w:val="both"/>
        <w:rPr>
          <w:rFonts w:ascii="Arial" w:hAnsi="Arial" w:cs="Arial"/>
          <w:color w:val="222222"/>
          <w:sz w:val="24"/>
          <w:szCs w:val="24"/>
          <w:shd w:val="clear" w:color="auto" w:fill="FFFFFF"/>
        </w:rPr>
      </w:pPr>
      <w:proofErr w:type="spellStart"/>
      <w:r w:rsidRPr="00927315">
        <w:rPr>
          <w:rFonts w:ascii="Arial" w:hAnsi="Arial" w:cs="Arial"/>
          <w:color w:val="222222"/>
          <w:sz w:val="24"/>
          <w:szCs w:val="24"/>
          <w:shd w:val="clear" w:color="auto" w:fill="FFFFFF"/>
        </w:rPr>
        <w:t>Seqhobane</w:t>
      </w:r>
      <w:proofErr w:type="spellEnd"/>
      <w:r w:rsidRPr="00927315">
        <w:rPr>
          <w:rFonts w:ascii="Arial" w:hAnsi="Arial" w:cs="Arial"/>
          <w:color w:val="222222"/>
          <w:sz w:val="24"/>
          <w:szCs w:val="24"/>
          <w:shd w:val="clear" w:color="auto" w:fill="FFFFFF"/>
        </w:rPr>
        <w:t xml:space="preserve">, M. and </w:t>
      </w:r>
      <w:proofErr w:type="spellStart"/>
      <w:r w:rsidRPr="00927315">
        <w:rPr>
          <w:rFonts w:ascii="Arial" w:hAnsi="Arial" w:cs="Arial"/>
          <w:color w:val="222222"/>
          <w:sz w:val="24"/>
          <w:szCs w:val="24"/>
          <w:shd w:val="clear" w:color="auto" w:fill="FFFFFF"/>
        </w:rPr>
        <w:t>Kokt</w:t>
      </w:r>
      <w:proofErr w:type="spellEnd"/>
      <w:r w:rsidRPr="00927315">
        <w:rPr>
          <w:rFonts w:ascii="Arial" w:hAnsi="Arial" w:cs="Arial"/>
          <w:color w:val="222222"/>
          <w:sz w:val="24"/>
          <w:szCs w:val="24"/>
          <w:shd w:val="clear" w:color="auto" w:fill="FFFFFF"/>
        </w:rPr>
        <w:t>, D., 2021. How do job characteristics influence the motivation of millennial hospitality employees</w:t>
      </w:r>
      <w:proofErr w:type="gramStart"/>
      <w:r w:rsidRPr="00927315">
        <w:rPr>
          <w:rFonts w:ascii="Arial" w:hAnsi="Arial" w:cs="Arial"/>
          <w:color w:val="222222"/>
          <w:sz w:val="24"/>
          <w:szCs w:val="24"/>
          <w:shd w:val="clear" w:color="auto" w:fill="FFFFFF"/>
        </w:rPr>
        <w:t>?.</w:t>
      </w:r>
      <w:proofErr w:type="gramEnd"/>
      <w:r w:rsidRPr="00927315">
        <w:rPr>
          <w:rFonts w:ascii="Arial" w:hAnsi="Arial" w:cs="Arial"/>
          <w:color w:val="222222"/>
          <w:sz w:val="24"/>
          <w:szCs w:val="24"/>
          <w:shd w:val="clear" w:color="auto" w:fill="FFFFFF"/>
        </w:rPr>
        <w:t> </w:t>
      </w:r>
      <w:r w:rsidRPr="00927315">
        <w:rPr>
          <w:rFonts w:ascii="Arial" w:hAnsi="Arial" w:cs="Arial"/>
          <w:i/>
          <w:iCs/>
          <w:color w:val="222222"/>
          <w:sz w:val="24"/>
          <w:szCs w:val="24"/>
          <w:shd w:val="clear" w:color="auto" w:fill="FFFFFF"/>
        </w:rPr>
        <w:t>SA Journal of Human Resource Management</w:t>
      </w:r>
      <w:r w:rsidRPr="00927315">
        <w:rPr>
          <w:rFonts w:ascii="Arial" w:hAnsi="Arial" w:cs="Arial"/>
          <w:color w:val="222222"/>
          <w:sz w:val="24"/>
          <w:szCs w:val="24"/>
          <w:shd w:val="clear" w:color="auto" w:fill="FFFFFF"/>
        </w:rPr>
        <w:t>, </w:t>
      </w:r>
      <w:r w:rsidRPr="00927315">
        <w:rPr>
          <w:rFonts w:ascii="Arial" w:hAnsi="Arial" w:cs="Arial"/>
          <w:i/>
          <w:iCs/>
          <w:color w:val="222222"/>
          <w:sz w:val="24"/>
          <w:szCs w:val="24"/>
          <w:shd w:val="clear" w:color="auto" w:fill="FFFFFF"/>
        </w:rPr>
        <w:t>19</w:t>
      </w:r>
      <w:r w:rsidRPr="00927315">
        <w:rPr>
          <w:rFonts w:ascii="Arial" w:hAnsi="Arial" w:cs="Arial"/>
          <w:color w:val="222222"/>
          <w:sz w:val="24"/>
          <w:szCs w:val="24"/>
          <w:shd w:val="clear" w:color="auto" w:fill="FFFFFF"/>
        </w:rPr>
        <w:t>, p.9.</w:t>
      </w:r>
    </w:p>
    <w:p w:rsidR="008B0250" w:rsidRPr="00927315" w:rsidRDefault="00EF530F" w:rsidP="0010657D">
      <w:pPr>
        <w:spacing w:line="360" w:lineRule="auto"/>
        <w:ind w:left="720" w:hanging="720"/>
        <w:jc w:val="both"/>
        <w:rPr>
          <w:rFonts w:ascii="Arial" w:hAnsi="Arial" w:cs="Arial"/>
          <w:color w:val="222222"/>
          <w:sz w:val="24"/>
          <w:szCs w:val="24"/>
          <w:shd w:val="clear" w:color="auto" w:fill="FFFFFF"/>
        </w:rPr>
      </w:pPr>
      <w:proofErr w:type="spellStart"/>
      <w:r w:rsidRPr="00927315">
        <w:rPr>
          <w:rFonts w:ascii="Arial" w:hAnsi="Arial" w:cs="Arial"/>
          <w:color w:val="222222"/>
          <w:sz w:val="24"/>
          <w:szCs w:val="24"/>
          <w:shd w:val="clear" w:color="auto" w:fill="FFFFFF"/>
        </w:rPr>
        <w:t>Sandjong</w:t>
      </w:r>
      <w:proofErr w:type="spellEnd"/>
      <w:r w:rsidRPr="00927315">
        <w:rPr>
          <w:rFonts w:ascii="Arial" w:hAnsi="Arial" w:cs="Arial"/>
          <w:color w:val="222222"/>
          <w:sz w:val="24"/>
          <w:szCs w:val="24"/>
          <w:shd w:val="clear" w:color="auto" w:fill="FFFFFF"/>
        </w:rPr>
        <w:t>, F.L.D., 2021. </w:t>
      </w:r>
      <w:r w:rsidRPr="00927315">
        <w:rPr>
          <w:rFonts w:ascii="Arial" w:hAnsi="Arial" w:cs="Arial"/>
          <w:i/>
          <w:iCs/>
          <w:color w:val="222222"/>
          <w:sz w:val="24"/>
          <w:szCs w:val="24"/>
          <w:shd w:val="clear" w:color="auto" w:fill="FFFFFF"/>
        </w:rPr>
        <w:t>Training Strategies for Increasing Employee Job Satisfaction and Retention in the Hospitality Industry</w:t>
      </w:r>
      <w:r w:rsidRPr="00927315">
        <w:rPr>
          <w:rFonts w:ascii="Arial" w:hAnsi="Arial" w:cs="Arial"/>
          <w:color w:val="222222"/>
          <w:sz w:val="24"/>
          <w:szCs w:val="24"/>
          <w:shd w:val="clear" w:color="auto" w:fill="FFFFFF"/>
        </w:rPr>
        <w:t> (Doctoral dissertation, Walden University).</w:t>
      </w:r>
    </w:p>
    <w:p w:rsidR="00132B72" w:rsidRPr="00927315" w:rsidRDefault="004D1D8E" w:rsidP="0010657D">
      <w:pPr>
        <w:spacing w:line="360" w:lineRule="auto"/>
        <w:ind w:left="720" w:hanging="720"/>
        <w:jc w:val="both"/>
        <w:rPr>
          <w:rFonts w:ascii="Arial" w:hAnsi="Arial" w:cs="Arial"/>
          <w:color w:val="222222"/>
          <w:sz w:val="24"/>
          <w:szCs w:val="24"/>
          <w:shd w:val="clear" w:color="auto" w:fill="FFFFFF"/>
        </w:rPr>
      </w:pPr>
      <w:proofErr w:type="spellStart"/>
      <w:r w:rsidRPr="00927315">
        <w:rPr>
          <w:rFonts w:ascii="Arial" w:hAnsi="Arial" w:cs="Arial"/>
          <w:color w:val="222222"/>
          <w:sz w:val="24"/>
          <w:szCs w:val="24"/>
          <w:shd w:val="clear" w:color="auto" w:fill="FFFFFF"/>
        </w:rPr>
        <w:t>Ohunakin</w:t>
      </w:r>
      <w:proofErr w:type="spellEnd"/>
      <w:r w:rsidRPr="00927315">
        <w:rPr>
          <w:rFonts w:ascii="Arial" w:hAnsi="Arial" w:cs="Arial"/>
          <w:color w:val="222222"/>
          <w:sz w:val="24"/>
          <w:szCs w:val="24"/>
          <w:shd w:val="clear" w:color="auto" w:fill="FFFFFF"/>
        </w:rPr>
        <w:t xml:space="preserve">, F., </w:t>
      </w:r>
      <w:proofErr w:type="spellStart"/>
      <w:r w:rsidRPr="00927315">
        <w:rPr>
          <w:rFonts w:ascii="Arial" w:hAnsi="Arial" w:cs="Arial"/>
          <w:color w:val="222222"/>
          <w:sz w:val="24"/>
          <w:szCs w:val="24"/>
          <w:shd w:val="clear" w:color="auto" w:fill="FFFFFF"/>
        </w:rPr>
        <w:t>Adeniji</w:t>
      </w:r>
      <w:proofErr w:type="spellEnd"/>
      <w:r w:rsidRPr="00927315">
        <w:rPr>
          <w:rFonts w:ascii="Arial" w:hAnsi="Arial" w:cs="Arial"/>
          <w:color w:val="222222"/>
          <w:sz w:val="24"/>
          <w:szCs w:val="24"/>
          <w:shd w:val="clear" w:color="auto" w:fill="FFFFFF"/>
        </w:rPr>
        <w:t xml:space="preserve">, A.A., </w:t>
      </w:r>
      <w:proofErr w:type="spellStart"/>
      <w:r w:rsidRPr="00927315">
        <w:rPr>
          <w:rFonts w:ascii="Arial" w:hAnsi="Arial" w:cs="Arial"/>
          <w:color w:val="222222"/>
          <w:sz w:val="24"/>
          <w:szCs w:val="24"/>
          <w:shd w:val="clear" w:color="auto" w:fill="FFFFFF"/>
        </w:rPr>
        <w:t>Ogunlusi</w:t>
      </w:r>
      <w:proofErr w:type="spellEnd"/>
      <w:r w:rsidRPr="00927315">
        <w:rPr>
          <w:rFonts w:ascii="Arial" w:hAnsi="Arial" w:cs="Arial"/>
          <w:color w:val="222222"/>
          <w:sz w:val="24"/>
          <w:szCs w:val="24"/>
          <w:shd w:val="clear" w:color="auto" w:fill="FFFFFF"/>
        </w:rPr>
        <w:t xml:space="preserve">, G., </w:t>
      </w:r>
      <w:proofErr w:type="spellStart"/>
      <w:r w:rsidRPr="00927315">
        <w:rPr>
          <w:rFonts w:ascii="Arial" w:hAnsi="Arial" w:cs="Arial"/>
          <w:color w:val="222222"/>
          <w:sz w:val="24"/>
          <w:szCs w:val="24"/>
          <w:shd w:val="clear" w:color="auto" w:fill="FFFFFF"/>
        </w:rPr>
        <w:t>Igbadumhe</w:t>
      </w:r>
      <w:proofErr w:type="spellEnd"/>
      <w:r w:rsidRPr="00927315">
        <w:rPr>
          <w:rFonts w:ascii="Arial" w:hAnsi="Arial" w:cs="Arial"/>
          <w:color w:val="222222"/>
          <w:sz w:val="24"/>
          <w:szCs w:val="24"/>
          <w:shd w:val="clear" w:color="auto" w:fill="FFFFFF"/>
        </w:rPr>
        <w:t xml:space="preserve">, F. and </w:t>
      </w:r>
      <w:proofErr w:type="spellStart"/>
      <w:r w:rsidRPr="00927315">
        <w:rPr>
          <w:rFonts w:ascii="Arial" w:hAnsi="Arial" w:cs="Arial"/>
          <w:color w:val="222222"/>
          <w:sz w:val="24"/>
          <w:szCs w:val="24"/>
          <w:shd w:val="clear" w:color="auto" w:fill="FFFFFF"/>
        </w:rPr>
        <w:t>Sodeinde</w:t>
      </w:r>
      <w:proofErr w:type="spellEnd"/>
      <w:r w:rsidRPr="00927315">
        <w:rPr>
          <w:rFonts w:ascii="Arial" w:hAnsi="Arial" w:cs="Arial"/>
          <w:color w:val="222222"/>
          <w:sz w:val="24"/>
          <w:szCs w:val="24"/>
          <w:shd w:val="clear" w:color="auto" w:fill="FFFFFF"/>
        </w:rPr>
        <w:t xml:space="preserve">, A.G., 2020. Talent retention strategies and employees’ </w:t>
      </w:r>
      <w:proofErr w:type="spellStart"/>
      <w:r w:rsidRPr="00927315">
        <w:rPr>
          <w:rFonts w:ascii="Arial" w:hAnsi="Arial" w:cs="Arial"/>
          <w:color w:val="222222"/>
          <w:sz w:val="24"/>
          <w:szCs w:val="24"/>
          <w:shd w:val="clear" w:color="auto" w:fill="FFFFFF"/>
        </w:rPr>
        <w:t>behavioural</w:t>
      </w:r>
      <w:proofErr w:type="spellEnd"/>
      <w:r w:rsidRPr="00927315">
        <w:rPr>
          <w:rFonts w:ascii="Arial" w:hAnsi="Arial" w:cs="Arial"/>
          <w:color w:val="222222"/>
          <w:sz w:val="24"/>
          <w:szCs w:val="24"/>
          <w:shd w:val="clear" w:color="auto" w:fill="FFFFFF"/>
        </w:rPr>
        <w:t xml:space="preserve"> outcomes: empirical evidence from hospitality industry. </w:t>
      </w:r>
      <w:r w:rsidRPr="00927315">
        <w:rPr>
          <w:rFonts w:ascii="Arial" w:hAnsi="Arial" w:cs="Arial"/>
          <w:i/>
          <w:iCs/>
          <w:color w:val="222222"/>
          <w:sz w:val="24"/>
          <w:szCs w:val="24"/>
          <w:shd w:val="clear" w:color="auto" w:fill="FFFFFF"/>
        </w:rPr>
        <w:t>Business: Theory and Practice</w:t>
      </w:r>
      <w:r w:rsidRPr="00927315">
        <w:rPr>
          <w:rFonts w:ascii="Arial" w:hAnsi="Arial" w:cs="Arial"/>
          <w:color w:val="222222"/>
          <w:sz w:val="24"/>
          <w:szCs w:val="24"/>
          <w:shd w:val="clear" w:color="auto" w:fill="FFFFFF"/>
        </w:rPr>
        <w:t>, </w:t>
      </w:r>
      <w:r w:rsidRPr="00927315">
        <w:rPr>
          <w:rFonts w:ascii="Arial" w:hAnsi="Arial" w:cs="Arial"/>
          <w:i/>
          <w:iCs/>
          <w:color w:val="222222"/>
          <w:sz w:val="24"/>
          <w:szCs w:val="24"/>
          <w:shd w:val="clear" w:color="auto" w:fill="FFFFFF"/>
        </w:rPr>
        <w:t>21</w:t>
      </w:r>
      <w:r w:rsidRPr="00927315">
        <w:rPr>
          <w:rFonts w:ascii="Arial" w:hAnsi="Arial" w:cs="Arial"/>
          <w:color w:val="222222"/>
          <w:sz w:val="24"/>
          <w:szCs w:val="24"/>
          <w:shd w:val="clear" w:color="auto" w:fill="FFFFFF"/>
        </w:rPr>
        <w:t>(1), pp.192-199.</w:t>
      </w:r>
    </w:p>
    <w:p w:rsidR="007231B7" w:rsidRPr="00927315" w:rsidRDefault="00AA2A96" w:rsidP="0010657D">
      <w:pPr>
        <w:spacing w:line="360" w:lineRule="auto"/>
        <w:ind w:left="720" w:hanging="720"/>
        <w:jc w:val="both"/>
        <w:rPr>
          <w:rFonts w:ascii="Arial" w:hAnsi="Arial" w:cs="Arial"/>
          <w:color w:val="222222"/>
          <w:sz w:val="24"/>
          <w:szCs w:val="24"/>
          <w:shd w:val="clear" w:color="auto" w:fill="FFFFFF"/>
        </w:rPr>
      </w:pPr>
      <w:proofErr w:type="spellStart"/>
      <w:r w:rsidRPr="00927315">
        <w:rPr>
          <w:rFonts w:ascii="Arial" w:hAnsi="Arial" w:cs="Arial"/>
          <w:color w:val="222222"/>
          <w:sz w:val="24"/>
          <w:szCs w:val="24"/>
          <w:shd w:val="clear" w:color="auto" w:fill="FFFFFF"/>
        </w:rPr>
        <w:t>Chandran</w:t>
      </w:r>
      <w:proofErr w:type="spellEnd"/>
      <w:r w:rsidRPr="00927315">
        <w:rPr>
          <w:rFonts w:ascii="Arial" w:hAnsi="Arial" w:cs="Arial"/>
          <w:color w:val="222222"/>
          <w:sz w:val="24"/>
          <w:szCs w:val="24"/>
          <w:shd w:val="clear" w:color="auto" w:fill="FFFFFF"/>
        </w:rPr>
        <w:t xml:space="preserve">, K.S. and </w:t>
      </w:r>
      <w:proofErr w:type="spellStart"/>
      <w:r w:rsidRPr="00927315">
        <w:rPr>
          <w:rFonts w:ascii="Arial" w:hAnsi="Arial" w:cs="Arial"/>
          <w:color w:val="222222"/>
          <w:sz w:val="24"/>
          <w:szCs w:val="24"/>
          <w:shd w:val="clear" w:color="auto" w:fill="FFFFFF"/>
        </w:rPr>
        <w:t>Abukhalifeh</w:t>
      </w:r>
      <w:proofErr w:type="spellEnd"/>
      <w:r w:rsidRPr="00927315">
        <w:rPr>
          <w:rFonts w:ascii="Arial" w:hAnsi="Arial" w:cs="Arial"/>
          <w:color w:val="222222"/>
          <w:sz w:val="24"/>
          <w:szCs w:val="24"/>
          <w:shd w:val="clear" w:color="auto" w:fill="FFFFFF"/>
        </w:rPr>
        <w:t>, A.N., 2021. Systematic literature review of research on work-life balance in hospitality industry since millennium. </w:t>
      </w:r>
      <w:r w:rsidRPr="00927315">
        <w:rPr>
          <w:rFonts w:ascii="Arial" w:hAnsi="Arial" w:cs="Arial"/>
          <w:i/>
          <w:iCs/>
          <w:color w:val="222222"/>
          <w:sz w:val="24"/>
          <w:szCs w:val="24"/>
          <w:shd w:val="clear" w:color="auto" w:fill="FFFFFF"/>
        </w:rPr>
        <w:t>Review of Integrative Business and Economics Research</w:t>
      </w:r>
      <w:r w:rsidRPr="00927315">
        <w:rPr>
          <w:rFonts w:ascii="Arial" w:hAnsi="Arial" w:cs="Arial"/>
          <w:color w:val="222222"/>
          <w:sz w:val="24"/>
          <w:szCs w:val="24"/>
          <w:shd w:val="clear" w:color="auto" w:fill="FFFFFF"/>
        </w:rPr>
        <w:t>, </w:t>
      </w:r>
      <w:r w:rsidRPr="00927315">
        <w:rPr>
          <w:rFonts w:ascii="Arial" w:hAnsi="Arial" w:cs="Arial"/>
          <w:i/>
          <w:iCs/>
          <w:color w:val="222222"/>
          <w:sz w:val="24"/>
          <w:szCs w:val="24"/>
          <w:shd w:val="clear" w:color="auto" w:fill="FFFFFF"/>
        </w:rPr>
        <w:t>10</w:t>
      </w:r>
      <w:r w:rsidRPr="00927315">
        <w:rPr>
          <w:rFonts w:ascii="Arial" w:hAnsi="Arial" w:cs="Arial"/>
          <w:color w:val="222222"/>
          <w:sz w:val="24"/>
          <w:szCs w:val="24"/>
          <w:shd w:val="clear" w:color="auto" w:fill="FFFFFF"/>
        </w:rPr>
        <w:t>(1), pp.14-33.</w:t>
      </w:r>
    </w:p>
    <w:p w:rsidR="00D37A44" w:rsidRPr="00927315" w:rsidRDefault="00D37A44" w:rsidP="00927315">
      <w:pPr>
        <w:spacing w:line="360" w:lineRule="auto"/>
        <w:jc w:val="both"/>
        <w:rPr>
          <w:rFonts w:ascii="Arial" w:hAnsi="Arial" w:cs="Arial"/>
          <w:sz w:val="24"/>
          <w:szCs w:val="24"/>
        </w:rPr>
      </w:pPr>
    </w:p>
    <w:p w:rsidR="006B4E4A" w:rsidRPr="00927315" w:rsidRDefault="006B4E4A" w:rsidP="00927315">
      <w:pPr>
        <w:spacing w:line="360" w:lineRule="auto"/>
        <w:jc w:val="both"/>
        <w:rPr>
          <w:rFonts w:ascii="Arial" w:hAnsi="Arial" w:cs="Arial"/>
          <w:sz w:val="24"/>
          <w:szCs w:val="24"/>
        </w:rPr>
      </w:pPr>
    </w:p>
    <w:p w:rsidR="0068191F" w:rsidRPr="00927315" w:rsidRDefault="0068191F" w:rsidP="00927315">
      <w:pPr>
        <w:spacing w:line="360" w:lineRule="auto"/>
        <w:ind w:left="360"/>
        <w:jc w:val="both"/>
        <w:rPr>
          <w:rFonts w:ascii="Arial" w:hAnsi="Arial" w:cs="Arial"/>
          <w:sz w:val="24"/>
          <w:szCs w:val="24"/>
        </w:rPr>
      </w:pPr>
    </w:p>
    <w:p w:rsidR="003A2F9D" w:rsidRPr="00927315" w:rsidRDefault="003A2F9D" w:rsidP="00927315">
      <w:pPr>
        <w:spacing w:line="360" w:lineRule="auto"/>
        <w:jc w:val="both"/>
        <w:rPr>
          <w:rFonts w:ascii="Arial" w:hAnsi="Arial" w:cs="Arial"/>
          <w:sz w:val="24"/>
          <w:szCs w:val="24"/>
        </w:rPr>
      </w:pPr>
    </w:p>
    <w:p w:rsidR="00275B25" w:rsidRPr="00927315" w:rsidRDefault="00275B25" w:rsidP="00927315">
      <w:pPr>
        <w:spacing w:line="360" w:lineRule="auto"/>
        <w:jc w:val="both"/>
        <w:rPr>
          <w:rFonts w:ascii="Arial" w:hAnsi="Arial" w:cs="Arial"/>
          <w:sz w:val="24"/>
          <w:szCs w:val="24"/>
        </w:rPr>
      </w:pPr>
    </w:p>
    <w:p w:rsidR="00275B25" w:rsidRPr="00927315" w:rsidRDefault="00275B25" w:rsidP="00927315">
      <w:pPr>
        <w:spacing w:line="360" w:lineRule="auto"/>
        <w:jc w:val="both"/>
        <w:rPr>
          <w:rFonts w:ascii="Arial" w:hAnsi="Arial" w:cs="Arial"/>
          <w:sz w:val="24"/>
          <w:szCs w:val="24"/>
        </w:rPr>
      </w:pPr>
    </w:p>
    <w:p w:rsidR="00275B25" w:rsidRPr="00927315" w:rsidRDefault="00275B25" w:rsidP="00927315">
      <w:pPr>
        <w:spacing w:line="360" w:lineRule="auto"/>
        <w:jc w:val="both"/>
        <w:rPr>
          <w:rFonts w:ascii="Arial" w:hAnsi="Arial" w:cs="Arial"/>
          <w:sz w:val="24"/>
          <w:szCs w:val="24"/>
        </w:rPr>
      </w:pPr>
    </w:p>
    <w:sectPr w:rsidR="00275B25" w:rsidRPr="0092731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D4835B9"/>
    <w:multiLevelType w:val="hybridMultilevel"/>
    <w:tmpl w:val="8EDC06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E475DAD"/>
    <w:multiLevelType w:val="hybridMultilevel"/>
    <w:tmpl w:val="F544C8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0940729"/>
    <w:multiLevelType w:val="hybridMultilevel"/>
    <w:tmpl w:val="CD0A8B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5BD58B9"/>
    <w:multiLevelType w:val="hybridMultilevel"/>
    <w:tmpl w:val="F7BEDE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1C26835"/>
    <w:multiLevelType w:val="hybridMultilevel"/>
    <w:tmpl w:val="E0188D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DB142E7"/>
    <w:multiLevelType w:val="hybridMultilevel"/>
    <w:tmpl w:val="B33C9F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1250C62"/>
    <w:multiLevelType w:val="hybridMultilevel"/>
    <w:tmpl w:val="8B0E4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BF44B1F"/>
    <w:multiLevelType w:val="hybridMultilevel"/>
    <w:tmpl w:val="6936B7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C096CF3"/>
    <w:multiLevelType w:val="hybridMultilevel"/>
    <w:tmpl w:val="013CBE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DF6145D"/>
    <w:multiLevelType w:val="hybridMultilevel"/>
    <w:tmpl w:val="CAD859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9"/>
  </w:num>
  <w:num w:numId="4">
    <w:abstractNumId w:val="3"/>
  </w:num>
  <w:num w:numId="5">
    <w:abstractNumId w:val="1"/>
  </w:num>
  <w:num w:numId="6">
    <w:abstractNumId w:val="6"/>
  </w:num>
  <w:num w:numId="7">
    <w:abstractNumId w:val="7"/>
  </w:num>
  <w:num w:numId="8">
    <w:abstractNumId w:val="2"/>
  </w:num>
  <w:num w:numId="9">
    <w:abstractNumId w:val="4"/>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2239"/>
    <w:rsid w:val="00012A04"/>
    <w:rsid w:val="00026375"/>
    <w:rsid w:val="00026C32"/>
    <w:rsid w:val="00040794"/>
    <w:rsid w:val="000446CA"/>
    <w:rsid w:val="00052CCB"/>
    <w:rsid w:val="00061EF2"/>
    <w:rsid w:val="00083950"/>
    <w:rsid w:val="000A1546"/>
    <w:rsid w:val="000B35BE"/>
    <w:rsid w:val="000C3B9F"/>
    <w:rsid w:val="000F1741"/>
    <w:rsid w:val="0010657D"/>
    <w:rsid w:val="00120D20"/>
    <w:rsid w:val="00123F1A"/>
    <w:rsid w:val="00132B72"/>
    <w:rsid w:val="00141DED"/>
    <w:rsid w:val="00142745"/>
    <w:rsid w:val="001452CC"/>
    <w:rsid w:val="0015424D"/>
    <w:rsid w:val="00170037"/>
    <w:rsid w:val="00171F0C"/>
    <w:rsid w:val="00180E54"/>
    <w:rsid w:val="00183F5F"/>
    <w:rsid w:val="001F71D2"/>
    <w:rsid w:val="00213D3E"/>
    <w:rsid w:val="0022059C"/>
    <w:rsid w:val="00221CE3"/>
    <w:rsid w:val="002357B8"/>
    <w:rsid w:val="00275B25"/>
    <w:rsid w:val="00284BE8"/>
    <w:rsid w:val="002934E7"/>
    <w:rsid w:val="002943D7"/>
    <w:rsid w:val="002B64EE"/>
    <w:rsid w:val="002E493F"/>
    <w:rsid w:val="0030644C"/>
    <w:rsid w:val="00342239"/>
    <w:rsid w:val="003441A9"/>
    <w:rsid w:val="003635AA"/>
    <w:rsid w:val="00365CFD"/>
    <w:rsid w:val="0038506A"/>
    <w:rsid w:val="00397745"/>
    <w:rsid w:val="003A2F9D"/>
    <w:rsid w:val="003A42E4"/>
    <w:rsid w:val="003A5FA3"/>
    <w:rsid w:val="003B01B3"/>
    <w:rsid w:val="003C6474"/>
    <w:rsid w:val="003E722A"/>
    <w:rsid w:val="004135A7"/>
    <w:rsid w:val="004252C7"/>
    <w:rsid w:val="004625C2"/>
    <w:rsid w:val="004D1D8E"/>
    <w:rsid w:val="004D2A5D"/>
    <w:rsid w:val="004E28A4"/>
    <w:rsid w:val="00503C89"/>
    <w:rsid w:val="00513BA8"/>
    <w:rsid w:val="00553390"/>
    <w:rsid w:val="00556736"/>
    <w:rsid w:val="005769B7"/>
    <w:rsid w:val="0057725A"/>
    <w:rsid w:val="005A18B2"/>
    <w:rsid w:val="005C4896"/>
    <w:rsid w:val="005D05D5"/>
    <w:rsid w:val="005D4AB7"/>
    <w:rsid w:val="005F3987"/>
    <w:rsid w:val="00604A53"/>
    <w:rsid w:val="006143CE"/>
    <w:rsid w:val="00654CEE"/>
    <w:rsid w:val="0068191F"/>
    <w:rsid w:val="00693FDA"/>
    <w:rsid w:val="006A0D90"/>
    <w:rsid w:val="006A7272"/>
    <w:rsid w:val="006B4E4A"/>
    <w:rsid w:val="006C4631"/>
    <w:rsid w:val="006E78A7"/>
    <w:rsid w:val="006F49C9"/>
    <w:rsid w:val="00721E49"/>
    <w:rsid w:val="007231B7"/>
    <w:rsid w:val="00733599"/>
    <w:rsid w:val="00751D9F"/>
    <w:rsid w:val="0078024A"/>
    <w:rsid w:val="007914CA"/>
    <w:rsid w:val="007E39B5"/>
    <w:rsid w:val="007F05C1"/>
    <w:rsid w:val="0080798A"/>
    <w:rsid w:val="0082344A"/>
    <w:rsid w:val="008410AE"/>
    <w:rsid w:val="00871C56"/>
    <w:rsid w:val="008746D5"/>
    <w:rsid w:val="00883B1F"/>
    <w:rsid w:val="008A1C7F"/>
    <w:rsid w:val="008B0250"/>
    <w:rsid w:val="008B09F0"/>
    <w:rsid w:val="008F7B6A"/>
    <w:rsid w:val="009264D1"/>
    <w:rsid w:val="00927315"/>
    <w:rsid w:val="00982162"/>
    <w:rsid w:val="009A6CDB"/>
    <w:rsid w:val="009C053A"/>
    <w:rsid w:val="009C0D7A"/>
    <w:rsid w:val="009E1B76"/>
    <w:rsid w:val="009E1CD5"/>
    <w:rsid w:val="009E280D"/>
    <w:rsid w:val="009F10A0"/>
    <w:rsid w:val="009F43F2"/>
    <w:rsid w:val="00A13F26"/>
    <w:rsid w:val="00A34987"/>
    <w:rsid w:val="00A50C63"/>
    <w:rsid w:val="00A65CE8"/>
    <w:rsid w:val="00A861BA"/>
    <w:rsid w:val="00A93A16"/>
    <w:rsid w:val="00AA2A96"/>
    <w:rsid w:val="00AB2327"/>
    <w:rsid w:val="00AD76A6"/>
    <w:rsid w:val="00AE42C2"/>
    <w:rsid w:val="00B07E36"/>
    <w:rsid w:val="00B21576"/>
    <w:rsid w:val="00B254BA"/>
    <w:rsid w:val="00B3360F"/>
    <w:rsid w:val="00B47BBE"/>
    <w:rsid w:val="00BB35F6"/>
    <w:rsid w:val="00BB6709"/>
    <w:rsid w:val="00BC2E8B"/>
    <w:rsid w:val="00BF44F3"/>
    <w:rsid w:val="00BF637A"/>
    <w:rsid w:val="00C05BBA"/>
    <w:rsid w:val="00C35464"/>
    <w:rsid w:val="00C364DF"/>
    <w:rsid w:val="00C36970"/>
    <w:rsid w:val="00C45F7F"/>
    <w:rsid w:val="00C548D5"/>
    <w:rsid w:val="00C610D3"/>
    <w:rsid w:val="00C64789"/>
    <w:rsid w:val="00C858E2"/>
    <w:rsid w:val="00C97717"/>
    <w:rsid w:val="00CA31C2"/>
    <w:rsid w:val="00CC71F8"/>
    <w:rsid w:val="00D04715"/>
    <w:rsid w:val="00D21E13"/>
    <w:rsid w:val="00D25E7A"/>
    <w:rsid w:val="00D37A44"/>
    <w:rsid w:val="00D54FE4"/>
    <w:rsid w:val="00D56998"/>
    <w:rsid w:val="00D63534"/>
    <w:rsid w:val="00D91969"/>
    <w:rsid w:val="00DA43E8"/>
    <w:rsid w:val="00DB3D5D"/>
    <w:rsid w:val="00DE305C"/>
    <w:rsid w:val="00E136B1"/>
    <w:rsid w:val="00E211FE"/>
    <w:rsid w:val="00E46AE1"/>
    <w:rsid w:val="00E616AE"/>
    <w:rsid w:val="00EE4339"/>
    <w:rsid w:val="00EE47DC"/>
    <w:rsid w:val="00EF0FAB"/>
    <w:rsid w:val="00EF530F"/>
    <w:rsid w:val="00F0615A"/>
    <w:rsid w:val="00F0719B"/>
    <w:rsid w:val="00F50B85"/>
    <w:rsid w:val="00F51F92"/>
    <w:rsid w:val="00F90503"/>
    <w:rsid w:val="00F90548"/>
    <w:rsid w:val="00F90A39"/>
    <w:rsid w:val="00FA7D72"/>
    <w:rsid w:val="00FB097A"/>
    <w:rsid w:val="00FB111D"/>
    <w:rsid w:val="00FB50EB"/>
    <w:rsid w:val="00FE4EB0"/>
    <w:rsid w:val="00FE6749"/>
    <w:rsid w:val="00FE6A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061B561-50D3-4ABA-8CF2-79B4E310A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0615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615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E280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F90548"/>
    <w:pPr>
      <w:ind w:left="720"/>
      <w:contextualSpacing/>
    </w:pPr>
  </w:style>
  <w:style w:type="character" w:customStyle="1" w:styleId="Heading1Char">
    <w:name w:val="Heading 1 Char"/>
    <w:basedOn w:val="DefaultParagraphFont"/>
    <w:link w:val="Heading1"/>
    <w:uiPriority w:val="9"/>
    <w:rsid w:val="00F0615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0615A"/>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80798A"/>
    <w:pPr>
      <w:outlineLvl w:val="9"/>
    </w:pPr>
    <w:rPr>
      <w:lang w:eastAsia="ja-JP"/>
    </w:rPr>
  </w:style>
  <w:style w:type="paragraph" w:styleId="TOC1">
    <w:name w:val="toc 1"/>
    <w:basedOn w:val="Normal"/>
    <w:next w:val="Normal"/>
    <w:autoRedefine/>
    <w:uiPriority w:val="39"/>
    <w:unhideWhenUsed/>
    <w:rsid w:val="0080798A"/>
    <w:pPr>
      <w:spacing w:after="100"/>
    </w:pPr>
  </w:style>
  <w:style w:type="paragraph" w:styleId="TOC2">
    <w:name w:val="toc 2"/>
    <w:basedOn w:val="Normal"/>
    <w:next w:val="Normal"/>
    <w:autoRedefine/>
    <w:uiPriority w:val="39"/>
    <w:unhideWhenUsed/>
    <w:rsid w:val="0080798A"/>
    <w:pPr>
      <w:spacing w:after="100"/>
      <w:ind w:left="220"/>
    </w:pPr>
  </w:style>
  <w:style w:type="character" w:styleId="Hyperlink">
    <w:name w:val="Hyperlink"/>
    <w:basedOn w:val="DefaultParagraphFont"/>
    <w:uiPriority w:val="99"/>
    <w:unhideWhenUsed/>
    <w:rsid w:val="0080798A"/>
    <w:rPr>
      <w:color w:val="0000FF" w:themeColor="hyperlink"/>
      <w:u w:val="single"/>
    </w:rPr>
  </w:style>
  <w:style w:type="paragraph" w:styleId="BalloonText">
    <w:name w:val="Balloon Text"/>
    <w:basedOn w:val="Normal"/>
    <w:link w:val="BalloonTextChar"/>
    <w:uiPriority w:val="99"/>
    <w:semiHidden/>
    <w:unhideWhenUsed/>
    <w:rsid w:val="008079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798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09343B-7027-4DFB-8993-E0D57D9031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TotalTime>
  <Pages>12</Pages>
  <Words>2699</Words>
  <Characters>15386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MNA</dc:creator>
  <cp:lastModifiedBy>User</cp:lastModifiedBy>
  <cp:revision>157</cp:revision>
  <dcterms:created xsi:type="dcterms:W3CDTF">2023-06-13T11:14:00Z</dcterms:created>
  <dcterms:modified xsi:type="dcterms:W3CDTF">2023-06-16T07:41:00Z</dcterms:modified>
</cp:coreProperties>
</file>