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STEVE MOSEY</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GROUP PROJECT</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ACDA5017</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5</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JADE WILLIAMS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66</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RHYS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There are opportunities for improvement provided in the feedback</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the feedbacks are provided for each category</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they are consistent</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rPr>
            </w:pPr>
            <w:r>
              <w:rPr>
                <w:rFonts w:eastAsia="Arial Narrow" w:cs="Arial Narrow" w:ascii="Arial Narrow" w:hAnsi="Arial Narrow"/>
                <w:kern w:val="0"/>
                <w:lang w:eastAsia="en-US" w:bidi="ar-SA"/>
              </w:rPr>
              <w:t>Checked the group project report. All assessment elements were correctly evaluated. No changes in the original mark</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t>Stalin Jacob</w:t>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11/July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very detailed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directly in the way it is structured.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(only one sample)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w:t>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n/a</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31/07/2025</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Application>LibreOffice/25.2.5.2$MacOSX_AARCH64 LibreOffice_project/03d19516eb2e1dd5d4ccd751a0d6f35f35e08022</Application>
  <AppVersion>15.0000</AppVersion>
  <Pages>5</Pages>
  <Words>929</Words>
  <Characters>4858</Characters>
  <CharactersWithSpaces>5628</CharactersWithSpaces>
  <Paragraphs>186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2025-06-11T12:32:00Z</dcterms:created>
  <dc:creator>Windows User</dc:creator>
  <dc:description>August 2018</dc:description>
  <dc:language>en-GB</dc:language>
  <cp:lastModifiedBy/>
  <cp:lastPrinted>2014-12-09T15:50:00Z</cp:lastPrinted>
  <dcterms:modified xsi:type="dcterms:W3CDTF">2025-07-31T20:24:05Z</dcterms:modified>
  <cp:revision>8</cp:revision>
  <dc:subject/>
  <dc:title>GA28</dc:title>
</cp:coreProperties>
</file>

<file path=docProps/custom.xml><?xml version="1.0" encoding="utf-8"?>
<Properties xmlns="http://schemas.openxmlformats.org/officeDocument/2006/custom-properties" xmlns:vt="http://schemas.openxmlformats.org/officeDocument/2006/docPropsVTypes"/>
</file>