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D56A1A" w14:textId="182ED9C2" w:rsidR="002D5B3F" w:rsidRPr="00EF3AC2" w:rsidRDefault="001A24F3" w:rsidP="005F3A53">
      <w:pPr>
        <w:pStyle w:val="Header"/>
        <w:tabs>
          <w:tab w:val="clear" w:pos="4153"/>
          <w:tab w:val="clear" w:pos="8306"/>
        </w:tabs>
        <w:jc w:val="right"/>
        <w:rPr>
          <w:rFonts w:asciiTheme="majorHAnsi" w:hAnsiTheme="majorHAnsi" w:cstheme="majorHAnsi"/>
          <w:b/>
          <w:sz w:val="24"/>
          <w:szCs w:val="24"/>
        </w:rPr>
      </w:pPr>
      <w:r w:rsidRPr="00EF3AC2">
        <w:rPr>
          <w:rFonts w:asciiTheme="majorHAnsi" w:hAnsiTheme="majorHAnsi" w:cstheme="majorHAnsi"/>
          <w:noProof/>
          <w:sz w:val="24"/>
          <w:szCs w:val="24"/>
        </w:rPr>
        <w:drawing>
          <wp:anchor distT="0" distB="0" distL="114300" distR="114300" simplePos="0" relativeHeight="251658240" behindDoc="0" locked="0" layoutInCell="1" allowOverlap="1" wp14:anchorId="556090A4" wp14:editId="7499D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EF3AC2">
        <w:rPr>
          <w:rFonts w:asciiTheme="majorHAnsi" w:hAnsiTheme="majorHAnsi" w:cstheme="majorHAnsi"/>
          <w:sz w:val="24"/>
          <w:szCs w:val="24"/>
        </w:rPr>
        <w:t xml:space="preserve"> </w:t>
      </w:r>
      <w:r w:rsidR="005F3A53" w:rsidRPr="00EF3AC2">
        <w:rPr>
          <w:rFonts w:asciiTheme="majorHAnsi" w:hAnsiTheme="majorHAnsi" w:cstheme="majorHAnsi"/>
          <w:sz w:val="24"/>
          <w:szCs w:val="24"/>
        </w:rPr>
        <w:br w:type="textWrapping" w:clear="all"/>
      </w:r>
    </w:p>
    <w:p w14:paraId="3154481B" w14:textId="77777777" w:rsidR="002D5B3F" w:rsidRPr="00EF3AC2"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F3AC2" w14:paraId="1AAD583E" w14:textId="77777777" w:rsidTr="00A406E5">
        <w:tc>
          <w:tcPr>
            <w:tcW w:w="9922" w:type="dxa"/>
            <w:shd w:val="clear" w:color="auto" w:fill="C0C0C0"/>
          </w:tcPr>
          <w:p w14:paraId="095EF36D" w14:textId="77777777" w:rsidR="00681FA9" w:rsidRPr="00EF3AC2" w:rsidRDefault="00552351" w:rsidP="00552351">
            <w:pPr>
              <w:pStyle w:val="Heading4"/>
              <w:rPr>
                <w:rFonts w:asciiTheme="majorHAnsi" w:hAnsiTheme="majorHAnsi" w:cstheme="majorHAnsi"/>
                <w:b/>
                <w:sz w:val="24"/>
                <w:szCs w:val="24"/>
              </w:rPr>
            </w:pPr>
            <w:r w:rsidRPr="00EF3AC2">
              <w:rPr>
                <w:rFonts w:asciiTheme="majorHAnsi" w:hAnsiTheme="majorHAnsi" w:cstheme="majorHAnsi"/>
                <w:b/>
                <w:sz w:val="24"/>
                <w:szCs w:val="24"/>
              </w:rPr>
              <w:t>LEVEL 6</w:t>
            </w:r>
            <w:r w:rsidR="00026B02" w:rsidRPr="00EF3AC2">
              <w:rPr>
                <w:rFonts w:asciiTheme="majorHAnsi" w:hAnsiTheme="majorHAnsi" w:cstheme="majorHAnsi"/>
                <w:b/>
                <w:sz w:val="24"/>
                <w:szCs w:val="24"/>
              </w:rPr>
              <w:t xml:space="preserve"> </w:t>
            </w:r>
            <w:r w:rsidRPr="00EF3AC2">
              <w:rPr>
                <w:rFonts w:asciiTheme="majorHAnsi" w:hAnsiTheme="majorHAnsi" w:cstheme="majorHAnsi"/>
                <w:b/>
                <w:sz w:val="24"/>
                <w:szCs w:val="24"/>
              </w:rPr>
              <w:t>ASSESSMENT</w:t>
            </w:r>
            <w:r w:rsidR="003A3CE5" w:rsidRPr="00EF3AC2">
              <w:rPr>
                <w:rFonts w:asciiTheme="majorHAnsi" w:hAnsiTheme="majorHAnsi" w:cstheme="majorHAnsi"/>
                <w:b/>
                <w:sz w:val="24"/>
                <w:szCs w:val="24"/>
              </w:rPr>
              <w:t xml:space="preserve"> SPECIFICATION </w:t>
            </w:r>
          </w:p>
        </w:tc>
      </w:tr>
    </w:tbl>
    <w:p w14:paraId="071F0C7B" w14:textId="77777777" w:rsidR="003A3CE5" w:rsidRPr="00EF3AC2"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F3AC2" w14:paraId="3D841AF0" w14:textId="77777777" w:rsidTr="008F1308">
        <w:tc>
          <w:tcPr>
            <w:tcW w:w="2093" w:type="dxa"/>
            <w:shd w:val="pct15" w:color="auto" w:fill="auto"/>
          </w:tcPr>
          <w:p w14:paraId="4D2E88E0" w14:textId="77777777" w:rsidR="003B3F9D" w:rsidRPr="00EF3AC2" w:rsidRDefault="003B3F9D"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Student name:</w:t>
            </w:r>
          </w:p>
        </w:tc>
        <w:tc>
          <w:tcPr>
            <w:tcW w:w="3293" w:type="dxa"/>
          </w:tcPr>
          <w:p w14:paraId="0D45CA14" w14:textId="77777777" w:rsidR="003B3F9D" w:rsidRPr="00EF3AC2" w:rsidRDefault="0017512A"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fldChar w:fldCharType="begin">
                <w:ffData>
                  <w:name w:val="Text2"/>
                  <w:enabled/>
                  <w:calcOnExit w:val="0"/>
                  <w:textInput/>
                </w:ffData>
              </w:fldChar>
            </w:r>
            <w:r w:rsidR="003B3F9D" w:rsidRPr="00EF3AC2">
              <w:rPr>
                <w:rFonts w:asciiTheme="majorHAnsi" w:hAnsiTheme="majorHAnsi" w:cstheme="majorHAnsi"/>
                <w:b/>
                <w:sz w:val="24"/>
                <w:szCs w:val="24"/>
              </w:rPr>
              <w:instrText xml:space="preserve"> FORMTEXT </w:instrText>
            </w:r>
            <w:r w:rsidRPr="00EF3AC2">
              <w:rPr>
                <w:rFonts w:asciiTheme="majorHAnsi" w:hAnsiTheme="majorHAnsi" w:cstheme="majorHAnsi"/>
                <w:b/>
                <w:sz w:val="24"/>
                <w:szCs w:val="24"/>
              </w:rPr>
            </w:r>
            <w:r w:rsidRPr="00EF3AC2">
              <w:rPr>
                <w:rFonts w:asciiTheme="majorHAnsi" w:hAnsiTheme="majorHAnsi" w:cstheme="majorHAnsi"/>
                <w:b/>
                <w:sz w:val="24"/>
                <w:szCs w:val="24"/>
              </w:rPr>
              <w:fldChar w:fldCharType="separate"/>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Pr="00EF3AC2">
              <w:rPr>
                <w:rFonts w:asciiTheme="majorHAnsi" w:hAnsiTheme="majorHAnsi" w:cstheme="majorHAnsi"/>
                <w:b/>
                <w:sz w:val="24"/>
                <w:szCs w:val="24"/>
              </w:rPr>
              <w:fldChar w:fldCharType="end"/>
            </w:r>
          </w:p>
        </w:tc>
        <w:tc>
          <w:tcPr>
            <w:tcW w:w="2268" w:type="dxa"/>
            <w:shd w:val="clear" w:color="auto" w:fill="D9D9D9"/>
          </w:tcPr>
          <w:p w14:paraId="4966066E" w14:textId="77777777" w:rsidR="003B3F9D" w:rsidRPr="00EF3AC2" w:rsidRDefault="00552351"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Student ID </w:t>
            </w:r>
            <w:r w:rsidR="003B3F9D" w:rsidRPr="00EF3AC2">
              <w:rPr>
                <w:rFonts w:asciiTheme="majorHAnsi" w:hAnsiTheme="majorHAnsi" w:cstheme="majorHAnsi"/>
                <w:b/>
                <w:sz w:val="24"/>
                <w:szCs w:val="24"/>
              </w:rPr>
              <w:t>number:</w:t>
            </w:r>
          </w:p>
        </w:tc>
        <w:tc>
          <w:tcPr>
            <w:tcW w:w="2268" w:type="dxa"/>
          </w:tcPr>
          <w:p w14:paraId="6A118765" w14:textId="77777777" w:rsidR="003B3F9D" w:rsidRPr="00EF3AC2" w:rsidRDefault="003B3F9D" w:rsidP="001E57C1">
            <w:pPr>
              <w:spacing w:before="120" w:after="120"/>
              <w:jc w:val="both"/>
              <w:rPr>
                <w:rFonts w:asciiTheme="majorHAnsi" w:hAnsiTheme="majorHAnsi" w:cstheme="majorHAnsi"/>
                <w:b/>
                <w:sz w:val="24"/>
                <w:szCs w:val="24"/>
              </w:rPr>
            </w:pPr>
          </w:p>
        </w:tc>
      </w:tr>
      <w:tr w:rsidR="00DB116D" w:rsidRPr="00EF3AC2" w14:paraId="1AF0C5C7" w14:textId="77777777" w:rsidTr="00A406E5">
        <w:tc>
          <w:tcPr>
            <w:tcW w:w="2093" w:type="dxa"/>
            <w:shd w:val="pct15" w:color="auto" w:fill="auto"/>
          </w:tcPr>
          <w:p w14:paraId="100A3C96" w14:textId="77777777"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Programme:</w:t>
            </w:r>
          </w:p>
        </w:tc>
        <w:tc>
          <w:tcPr>
            <w:tcW w:w="7829" w:type="dxa"/>
            <w:gridSpan w:val="3"/>
          </w:tcPr>
          <w:p w14:paraId="73C30056" w14:textId="77777777" w:rsidR="00DB116D"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BA Business Portfolio</w:t>
            </w:r>
          </w:p>
        </w:tc>
      </w:tr>
      <w:tr w:rsidR="008F1308" w:rsidRPr="00EF3AC2" w14:paraId="31C3166C" w14:textId="77777777" w:rsidTr="00A628CC">
        <w:tc>
          <w:tcPr>
            <w:tcW w:w="2093" w:type="dxa"/>
            <w:shd w:val="pct15" w:color="auto" w:fill="auto"/>
          </w:tcPr>
          <w:p w14:paraId="21E01160" w14:textId="77777777" w:rsidR="008F1308" w:rsidRPr="00EF3AC2" w:rsidRDefault="008F1308"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Module:</w:t>
            </w:r>
          </w:p>
        </w:tc>
        <w:tc>
          <w:tcPr>
            <w:tcW w:w="7829" w:type="dxa"/>
            <w:gridSpan w:val="3"/>
            <w:shd w:val="clear" w:color="auto" w:fill="auto"/>
          </w:tcPr>
          <w:p w14:paraId="2C075E8D" w14:textId="77777777" w:rsidR="008F1308"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Organisational Consultancy</w:t>
            </w:r>
          </w:p>
        </w:tc>
      </w:tr>
      <w:tr w:rsidR="00B84B5B" w:rsidRPr="00EF3AC2" w14:paraId="1B70342E" w14:textId="77777777" w:rsidTr="008F1308">
        <w:tc>
          <w:tcPr>
            <w:tcW w:w="2093" w:type="dxa"/>
            <w:shd w:val="pct15" w:color="auto" w:fill="auto"/>
          </w:tcPr>
          <w:p w14:paraId="244006DA" w14:textId="77777777" w:rsidR="00B84B5B" w:rsidRPr="00EF3AC2" w:rsidRDefault="00B84B5B"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Module code:</w:t>
            </w:r>
          </w:p>
        </w:tc>
        <w:tc>
          <w:tcPr>
            <w:tcW w:w="3293" w:type="dxa"/>
          </w:tcPr>
          <w:p w14:paraId="475395F6" w14:textId="0B6BB7A3" w:rsidR="00B84B5B" w:rsidRPr="00EF3AC2" w:rsidRDefault="00EE7260" w:rsidP="00152E9D">
            <w:pPr>
              <w:spacing w:before="120" w:after="120"/>
              <w:jc w:val="both"/>
              <w:rPr>
                <w:rFonts w:asciiTheme="majorHAnsi" w:hAnsiTheme="majorHAnsi" w:cstheme="majorHAnsi"/>
                <w:b/>
                <w:sz w:val="24"/>
                <w:szCs w:val="24"/>
              </w:rPr>
            </w:pPr>
            <w:r>
              <w:rPr>
                <w:rFonts w:cs="Arial"/>
                <w:b/>
              </w:rPr>
              <w:t>BMBM6002</w:t>
            </w:r>
          </w:p>
        </w:tc>
        <w:tc>
          <w:tcPr>
            <w:tcW w:w="2268" w:type="dxa"/>
            <w:shd w:val="clear" w:color="auto" w:fill="D9D9D9"/>
          </w:tcPr>
          <w:p w14:paraId="6CACE41E" w14:textId="77777777" w:rsidR="00B84B5B" w:rsidRPr="00EF3AC2" w:rsidRDefault="00B84B5B" w:rsidP="004D5E9B">
            <w:pPr>
              <w:pStyle w:val="Heading2"/>
              <w:rPr>
                <w:rFonts w:asciiTheme="majorHAnsi" w:hAnsiTheme="majorHAnsi" w:cstheme="majorHAnsi"/>
                <w:szCs w:val="24"/>
              </w:rPr>
            </w:pPr>
            <w:r w:rsidRPr="00EF3AC2">
              <w:rPr>
                <w:rFonts w:asciiTheme="majorHAnsi" w:hAnsiTheme="majorHAnsi" w:cstheme="majorHAnsi"/>
                <w:szCs w:val="24"/>
              </w:rPr>
              <w:t>Contribution to Overall Module Assessment (%):</w:t>
            </w:r>
          </w:p>
        </w:tc>
        <w:tc>
          <w:tcPr>
            <w:tcW w:w="2268" w:type="dxa"/>
          </w:tcPr>
          <w:p w14:paraId="3FB8465D" w14:textId="4EF5C6AC" w:rsidR="00B84B5B" w:rsidRPr="00EF3AC2" w:rsidRDefault="005941BB"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w:t>
            </w:r>
            <w:r w:rsidR="00F31C56" w:rsidRPr="00EF3AC2">
              <w:rPr>
                <w:rFonts w:asciiTheme="majorHAnsi" w:hAnsiTheme="majorHAnsi" w:cstheme="majorHAnsi"/>
                <w:b/>
                <w:sz w:val="24"/>
                <w:szCs w:val="24"/>
              </w:rPr>
              <w:t>0%</w:t>
            </w:r>
          </w:p>
        </w:tc>
      </w:tr>
      <w:tr w:rsidR="00DB116D" w:rsidRPr="00EF3AC2" w14:paraId="1978EE70" w14:textId="77777777" w:rsidTr="008F1308">
        <w:tc>
          <w:tcPr>
            <w:tcW w:w="2093" w:type="dxa"/>
            <w:shd w:val="pct15" w:color="auto" w:fill="auto"/>
          </w:tcPr>
          <w:p w14:paraId="3A8E8CBF" w14:textId="77777777"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Lecturer:</w:t>
            </w:r>
          </w:p>
        </w:tc>
        <w:tc>
          <w:tcPr>
            <w:tcW w:w="3293" w:type="dxa"/>
          </w:tcPr>
          <w:p w14:paraId="09BA5288" w14:textId="668EBE4D" w:rsidR="00F31C56"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Dr </w:t>
            </w:r>
            <w:r w:rsidR="00E74D22">
              <w:rPr>
                <w:rFonts w:asciiTheme="majorHAnsi" w:hAnsiTheme="majorHAnsi" w:cstheme="majorHAnsi"/>
                <w:b/>
                <w:sz w:val="24"/>
                <w:szCs w:val="24"/>
              </w:rPr>
              <w:t>Gareth Hughes</w:t>
            </w:r>
            <w:r w:rsidRPr="00EF3AC2">
              <w:rPr>
                <w:rFonts w:asciiTheme="majorHAnsi" w:hAnsiTheme="majorHAnsi" w:cstheme="majorHAnsi"/>
                <w:b/>
                <w:sz w:val="24"/>
                <w:szCs w:val="24"/>
              </w:rPr>
              <w:t xml:space="preserve"> </w:t>
            </w:r>
          </w:p>
        </w:tc>
        <w:tc>
          <w:tcPr>
            <w:tcW w:w="2268" w:type="dxa"/>
            <w:shd w:val="clear" w:color="auto" w:fill="D9D9D9"/>
          </w:tcPr>
          <w:p w14:paraId="4BFCE866" w14:textId="77777777"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Internal Verifier:</w:t>
            </w:r>
          </w:p>
        </w:tc>
        <w:tc>
          <w:tcPr>
            <w:tcW w:w="2268" w:type="dxa"/>
          </w:tcPr>
          <w:p w14:paraId="406C6559" w14:textId="7CEF8D06" w:rsidR="00DB116D" w:rsidRPr="00EF3AC2" w:rsidRDefault="00E74D22"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Julie Hayward</w:t>
            </w:r>
          </w:p>
        </w:tc>
      </w:tr>
      <w:tr w:rsidR="00DB116D" w:rsidRPr="00EF3AC2" w14:paraId="4630A95A" w14:textId="77777777" w:rsidTr="008F1308">
        <w:tc>
          <w:tcPr>
            <w:tcW w:w="2093" w:type="dxa"/>
            <w:shd w:val="pct15" w:color="auto" w:fill="auto"/>
          </w:tcPr>
          <w:p w14:paraId="4F5FEFC4" w14:textId="77777777"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Assignment Title:</w:t>
            </w:r>
          </w:p>
        </w:tc>
        <w:tc>
          <w:tcPr>
            <w:tcW w:w="3293" w:type="dxa"/>
          </w:tcPr>
          <w:p w14:paraId="2E7E0B12" w14:textId="72A13399" w:rsidR="00F83AA4" w:rsidRDefault="00F1172F" w:rsidP="00F31C56">
            <w:pPr>
              <w:spacing w:before="120" w:after="120"/>
              <w:jc w:val="both"/>
              <w:rPr>
                <w:rFonts w:asciiTheme="majorHAnsi" w:hAnsiTheme="majorHAnsi" w:cstheme="majorHAnsi"/>
                <w:b/>
                <w:sz w:val="24"/>
                <w:szCs w:val="24"/>
              </w:rPr>
            </w:pPr>
            <w:r>
              <w:rPr>
                <w:rFonts w:asciiTheme="majorHAnsi" w:hAnsiTheme="majorHAnsi" w:cstheme="majorHAnsi"/>
                <w:b/>
                <w:sz w:val="24"/>
                <w:szCs w:val="24"/>
              </w:rPr>
              <w:t>Project Presentation</w:t>
            </w:r>
          </w:p>
          <w:p w14:paraId="347B755A" w14:textId="77777777" w:rsidR="00F83AA4" w:rsidRPr="00EF3AC2" w:rsidRDefault="00F83AA4" w:rsidP="00F31C56">
            <w:pPr>
              <w:spacing w:before="120" w:after="120"/>
              <w:jc w:val="both"/>
              <w:rPr>
                <w:rFonts w:asciiTheme="majorHAnsi" w:hAnsiTheme="majorHAnsi" w:cstheme="majorHAnsi"/>
                <w:b/>
                <w:sz w:val="24"/>
                <w:szCs w:val="24"/>
              </w:rPr>
            </w:pPr>
          </w:p>
        </w:tc>
        <w:tc>
          <w:tcPr>
            <w:tcW w:w="2268" w:type="dxa"/>
            <w:shd w:val="pct15" w:color="auto" w:fill="auto"/>
          </w:tcPr>
          <w:p w14:paraId="7F51BFEE" w14:textId="77777777" w:rsidR="00DB116D" w:rsidRPr="00EF3AC2" w:rsidRDefault="004D5E9B"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Word count (or equivalent):</w:t>
            </w:r>
          </w:p>
        </w:tc>
        <w:tc>
          <w:tcPr>
            <w:tcW w:w="2268" w:type="dxa"/>
          </w:tcPr>
          <w:p w14:paraId="7E3CFD2D" w14:textId="5D073A38" w:rsidR="00F83AA4" w:rsidRDefault="00876C67"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5 minutes (10 slides)</w:t>
            </w:r>
            <w:bookmarkStart w:id="0" w:name="_GoBack"/>
            <w:bookmarkEnd w:id="0"/>
            <w:r>
              <w:rPr>
                <w:rFonts w:asciiTheme="majorHAnsi" w:hAnsiTheme="majorHAnsi" w:cstheme="majorHAnsi"/>
                <w:b/>
                <w:sz w:val="24"/>
                <w:szCs w:val="24"/>
              </w:rPr>
              <w:t xml:space="preserve"> </w:t>
            </w:r>
          </w:p>
          <w:p w14:paraId="04C9A0F6" w14:textId="77777777" w:rsidR="00F83AA4" w:rsidRPr="00EF3AC2" w:rsidRDefault="00F83AA4" w:rsidP="00E51AAC">
            <w:pPr>
              <w:spacing w:before="120" w:after="120"/>
              <w:jc w:val="both"/>
              <w:rPr>
                <w:rFonts w:asciiTheme="majorHAnsi" w:hAnsiTheme="majorHAnsi" w:cstheme="majorHAnsi"/>
                <w:b/>
                <w:sz w:val="24"/>
                <w:szCs w:val="24"/>
              </w:rPr>
            </w:pPr>
          </w:p>
        </w:tc>
      </w:tr>
      <w:tr w:rsidR="00B84B5B" w:rsidRPr="00EF3AC2" w14:paraId="2E51259C" w14:textId="77777777" w:rsidTr="008F1308">
        <w:tc>
          <w:tcPr>
            <w:tcW w:w="2093" w:type="dxa"/>
            <w:shd w:val="pct15" w:color="auto" w:fill="auto"/>
          </w:tcPr>
          <w:p w14:paraId="53DDAD13" w14:textId="77777777" w:rsidR="00B84B5B" w:rsidRPr="00EF3AC2" w:rsidRDefault="00552351"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Submission deadline:</w:t>
            </w:r>
          </w:p>
        </w:tc>
        <w:tc>
          <w:tcPr>
            <w:tcW w:w="3293" w:type="dxa"/>
            <w:shd w:val="clear" w:color="auto" w:fill="auto"/>
          </w:tcPr>
          <w:p w14:paraId="57821B8B" w14:textId="16E4C645" w:rsidR="00042EC2" w:rsidRDefault="00F1172F" w:rsidP="00F705D9">
            <w:pPr>
              <w:spacing w:before="120" w:after="120"/>
              <w:rPr>
                <w:rFonts w:asciiTheme="majorHAnsi" w:hAnsiTheme="majorHAnsi" w:cstheme="majorHAnsi"/>
                <w:b/>
                <w:sz w:val="24"/>
                <w:szCs w:val="24"/>
              </w:rPr>
            </w:pPr>
            <w:r>
              <w:rPr>
                <w:rFonts w:asciiTheme="majorHAnsi" w:hAnsiTheme="majorHAnsi" w:cstheme="majorHAnsi"/>
                <w:b/>
                <w:sz w:val="24"/>
                <w:szCs w:val="24"/>
              </w:rPr>
              <w:t>15/05/2020</w:t>
            </w:r>
          </w:p>
          <w:p w14:paraId="35677625" w14:textId="77777777" w:rsidR="00F705D9" w:rsidRPr="00EF3AC2" w:rsidRDefault="00F705D9" w:rsidP="003A6695">
            <w:pPr>
              <w:spacing w:before="120" w:after="120"/>
              <w:rPr>
                <w:rFonts w:asciiTheme="majorHAnsi" w:hAnsiTheme="majorHAnsi" w:cstheme="majorHAnsi"/>
                <w:b/>
                <w:sz w:val="24"/>
                <w:szCs w:val="24"/>
              </w:rPr>
            </w:pPr>
          </w:p>
        </w:tc>
        <w:tc>
          <w:tcPr>
            <w:tcW w:w="2268" w:type="dxa"/>
            <w:shd w:val="pct15" w:color="auto" w:fill="auto"/>
          </w:tcPr>
          <w:p w14:paraId="5D2C2A54" w14:textId="77777777" w:rsidR="00B84B5B" w:rsidRPr="00EF3AC2" w:rsidRDefault="00552351"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Return date of provisional marks &amp; written feedback:</w:t>
            </w:r>
          </w:p>
        </w:tc>
        <w:tc>
          <w:tcPr>
            <w:tcW w:w="2268" w:type="dxa"/>
          </w:tcPr>
          <w:p w14:paraId="0260BDE6" w14:textId="001543EE" w:rsidR="000A56D4" w:rsidRDefault="00876C67" w:rsidP="00042EC2">
            <w:pPr>
              <w:spacing w:before="120" w:after="120"/>
              <w:jc w:val="both"/>
              <w:rPr>
                <w:rFonts w:asciiTheme="majorHAnsi" w:hAnsiTheme="majorHAnsi" w:cstheme="majorHAnsi"/>
                <w:b/>
                <w:sz w:val="24"/>
                <w:szCs w:val="24"/>
              </w:rPr>
            </w:pPr>
            <w:r>
              <w:rPr>
                <w:rFonts w:asciiTheme="majorHAnsi" w:hAnsiTheme="majorHAnsi" w:cstheme="majorHAnsi"/>
                <w:b/>
                <w:sz w:val="24"/>
                <w:szCs w:val="24"/>
              </w:rPr>
              <w:t>12/06/2020</w:t>
            </w:r>
          </w:p>
          <w:p w14:paraId="5461CAD0" w14:textId="77777777" w:rsidR="00042EC2" w:rsidRDefault="00042EC2" w:rsidP="00042EC2">
            <w:pPr>
              <w:spacing w:before="120" w:after="120"/>
              <w:jc w:val="both"/>
              <w:rPr>
                <w:rFonts w:asciiTheme="majorHAnsi" w:hAnsiTheme="majorHAnsi" w:cstheme="majorHAnsi"/>
                <w:b/>
                <w:sz w:val="24"/>
                <w:szCs w:val="24"/>
              </w:rPr>
            </w:pPr>
          </w:p>
          <w:p w14:paraId="46AE787D" w14:textId="77777777" w:rsidR="00042EC2" w:rsidRPr="00EF3AC2" w:rsidRDefault="00042EC2" w:rsidP="00042EC2">
            <w:pPr>
              <w:spacing w:before="120" w:after="120"/>
              <w:jc w:val="both"/>
              <w:rPr>
                <w:rFonts w:asciiTheme="majorHAnsi" w:hAnsiTheme="majorHAnsi" w:cstheme="majorHAnsi"/>
                <w:b/>
                <w:sz w:val="24"/>
                <w:szCs w:val="24"/>
              </w:rPr>
            </w:pPr>
          </w:p>
        </w:tc>
      </w:tr>
      <w:tr w:rsidR="00152E9D" w:rsidRPr="00EF3AC2" w14:paraId="3DBC102E" w14:textId="77777777" w:rsidTr="00A406E5">
        <w:tc>
          <w:tcPr>
            <w:tcW w:w="2093" w:type="dxa"/>
            <w:shd w:val="pct15" w:color="auto" w:fill="auto"/>
          </w:tcPr>
          <w:p w14:paraId="7A1C8F1C" w14:textId="77777777" w:rsidR="00152E9D" w:rsidRPr="00EF3AC2" w:rsidRDefault="00A406E5"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Submission method:</w:t>
            </w:r>
          </w:p>
        </w:tc>
        <w:tc>
          <w:tcPr>
            <w:tcW w:w="7829" w:type="dxa"/>
            <w:gridSpan w:val="3"/>
            <w:shd w:val="clear" w:color="auto" w:fill="auto"/>
          </w:tcPr>
          <w:p w14:paraId="34AB2347" w14:textId="77777777" w:rsidR="00A406E5" w:rsidRPr="00EF3AC2" w:rsidRDefault="00A406E5" w:rsidP="00A406E5">
            <w:pPr>
              <w:rPr>
                <w:rFonts w:asciiTheme="majorHAnsi" w:hAnsiTheme="majorHAnsi" w:cstheme="majorHAnsi"/>
                <w:sz w:val="24"/>
                <w:szCs w:val="24"/>
              </w:rPr>
            </w:pPr>
            <w:r w:rsidRPr="00EF3AC2">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75293F" w14:textId="77777777" w:rsidR="00A406E5" w:rsidRPr="00EF3AC2" w:rsidRDefault="00A406E5" w:rsidP="005F0579">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Late submission of the assessment will result in a late penalty mark.  </w:t>
            </w:r>
            <w:r w:rsidRPr="00EF3AC2">
              <w:rPr>
                <w:rFonts w:asciiTheme="majorHAnsi" w:hAnsiTheme="majorHAnsi" w:cstheme="majorHAnsi"/>
                <w:sz w:val="24"/>
                <w:szCs w:val="24"/>
              </w:rPr>
              <w:t>Penalties for late submission: Up to one week late, maximum mark o</w:t>
            </w:r>
            <w:r w:rsidR="008F1308" w:rsidRPr="00EF3AC2">
              <w:rPr>
                <w:rFonts w:asciiTheme="majorHAnsi" w:hAnsiTheme="majorHAnsi" w:cstheme="majorHAnsi"/>
                <w:sz w:val="24"/>
                <w:szCs w:val="24"/>
              </w:rPr>
              <w:t>f 40%.  Over one week late, 0%</w:t>
            </w:r>
            <w:r w:rsidRPr="00EF3AC2">
              <w:rPr>
                <w:rFonts w:asciiTheme="majorHAnsi" w:hAnsiTheme="majorHAnsi" w:cstheme="majorHAnsi"/>
                <w:sz w:val="24"/>
                <w:szCs w:val="24"/>
              </w:rPr>
              <w:t>.  Only the Extenuating Circumstances Panel may approve a change to submission dates.</w:t>
            </w:r>
          </w:p>
        </w:tc>
      </w:tr>
      <w:tr w:rsidR="00A406E5" w:rsidRPr="00EF3AC2" w14:paraId="31F194DF" w14:textId="77777777" w:rsidTr="00A406E5">
        <w:tc>
          <w:tcPr>
            <w:tcW w:w="2093" w:type="dxa"/>
            <w:shd w:val="pct15" w:color="auto" w:fill="auto"/>
          </w:tcPr>
          <w:p w14:paraId="72C59AB0" w14:textId="77777777" w:rsidR="00A406E5" w:rsidRPr="00EF3AC2" w:rsidRDefault="00A406E5" w:rsidP="00A406E5">
            <w:pPr>
              <w:spacing w:before="120" w:after="120"/>
              <w:rPr>
                <w:rFonts w:asciiTheme="majorHAnsi" w:hAnsiTheme="majorHAnsi" w:cstheme="majorHAnsi"/>
                <w:b/>
                <w:sz w:val="24"/>
                <w:szCs w:val="24"/>
              </w:rPr>
            </w:pPr>
            <w:r w:rsidRPr="00EF3AC2">
              <w:rPr>
                <w:rFonts w:asciiTheme="majorHAnsi" w:hAnsiTheme="majorHAnsi" w:cstheme="majorHAnsi"/>
                <w:b/>
                <w:sz w:val="24"/>
                <w:szCs w:val="24"/>
              </w:rPr>
              <w:t>Academic honesty / referencing:</w:t>
            </w:r>
          </w:p>
        </w:tc>
        <w:tc>
          <w:tcPr>
            <w:tcW w:w="7829" w:type="dxa"/>
            <w:gridSpan w:val="3"/>
            <w:shd w:val="clear" w:color="auto" w:fill="auto"/>
          </w:tcPr>
          <w:p w14:paraId="21CC33F2" w14:textId="77777777" w:rsidR="00A406E5" w:rsidRPr="00EF3AC2" w:rsidRDefault="00A406E5" w:rsidP="00A406E5">
            <w:pPr>
              <w:spacing w:before="120" w:after="120"/>
              <w:jc w:val="both"/>
              <w:rPr>
                <w:rFonts w:asciiTheme="majorHAnsi" w:hAnsiTheme="majorHAnsi" w:cstheme="majorHAnsi"/>
                <w:sz w:val="24"/>
                <w:szCs w:val="24"/>
              </w:rPr>
            </w:pPr>
            <w:r w:rsidRPr="00EF3AC2">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F3AC2">
              <w:rPr>
                <w:rFonts w:asciiTheme="majorHAnsi" w:hAnsiTheme="majorHAnsi" w:cstheme="majorHAnsi"/>
                <w:sz w:val="24"/>
                <w:szCs w:val="24"/>
              </w:rPr>
              <w:t xml:space="preserve">used, </w:t>
            </w:r>
            <w:r w:rsidRPr="00EF3AC2">
              <w:rPr>
                <w:rFonts w:asciiTheme="majorHAnsi" w:hAnsiTheme="majorHAnsi" w:cstheme="majorHAnsi"/>
                <w:sz w:val="24"/>
                <w:szCs w:val="24"/>
              </w:rPr>
              <w:t xml:space="preserve">cited or quoted in order to complete this assessment.  </w:t>
            </w:r>
          </w:p>
        </w:tc>
      </w:tr>
    </w:tbl>
    <w:p w14:paraId="1BE8ED34" w14:textId="77777777" w:rsidR="0028204E" w:rsidRPr="00EF3AC2" w:rsidRDefault="0028204E" w:rsidP="00DB116D">
      <w:pPr>
        <w:rPr>
          <w:rFonts w:asciiTheme="majorHAnsi" w:hAnsiTheme="majorHAnsi" w:cstheme="majorHAnsi"/>
          <w:sz w:val="24"/>
          <w:szCs w:val="24"/>
        </w:rPr>
      </w:pPr>
    </w:p>
    <w:p w14:paraId="51E0B496" w14:textId="77777777" w:rsidR="00152E9D" w:rsidRPr="00EF3AC2" w:rsidRDefault="00152E9D" w:rsidP="00DB116D">
      <w:pPr>
        <w:rPr>
          <w:rFonts w:asciiTheme="majorHAnsi" w:hAnsiTheme="majorHAnsi" w:cstheme="majorHAnsi"/>
          <w:sz w:val="24"/>
          <w:szCs w:val="24"/>
        </w:rPr>
      </w:pPr>
    </w:p>
    <w:p w14:paraId="347CD062" w14:textId="77777777" w:rsidR="00152E9D" w:rsidRPr="00EF3AC2" w:rsidRDefault="00152E9D" w:rsidP="00DB116D">
      <w:pPr>
        <w:rPr>
          <w:rFonts w:asciiTheme="majorHAnsi" w:hAnsiTheme="majorHAnsi" w:cstheme="majorHAnsi"/>
          <w:sz w:val="24"/>
          <w:szCs w:val="24"/>
        </w:rPr>
      </w:pPr>
    </w:p>
    <w:p w14:paraId="33531D0A" w14:textId="77777777" w:rsidR="00152E9D" w:rsidRPr="00EF3AC2" w:rsidRDefault="00152E9D" w:rsidP="00DB116D">
      <w:pPr>
        <w:rPr>
          <w:rFonts w:asciiTheme="majorHAnsi" w:hAnsiTheme="majorHAnsi" w:cstheme="majorHAnsi"/>
          <w:sz w:val="24"/>
          <w:szCs w:val="24"/>
        </w:rPr>
      </w:pPr>
    </w:p>
    <w:p w14:paraId="168DCF85" w14:textId="77777777" w:rsidR="00152E9D" w:rsidRDefault="00152E9D" w:rsidP="00DB116D">
      <w:pPr>
        <w:rPr>
          <w:rFonts w:asciiTheme="majorHAnsi" w:hAnsiTheme="majorHAnsi" w:cstheme="majorHAnsi"/>
          <w:sz w:val="24"/>
          <w:szCs w:val="24"/>
        </w:rPr>
      </w:pPr>
    </w:p>
    <w:p w14:paraId="595ECE59" w14:textId="2F319360" w:rsidR="00E74D22" w:rsidRDefault="00E74D22">
      <w:pPr>
        <w:rPr>
          <w:rFonts w:asciiTheme="majorHAnsi" w:hAnsiTheme="majorHAnsi" w:cstheme="majorHAnsi"/>
          <w:sz w:val="24"/>
          <w:szCs w:val="24"/>
        </w:rPr>
      </w:pPr>
      <w:r>
        <w:rPr>
          <w:rFonts w:asciiTheme="majorHAnsi" w:hAnsiTheme="majorHAnsi" w:cstheme="majorHAnsi"/>
          <w:sz w:val="24"/>
          <w:szCs w:val="24"/>
        </w:rPr>
        <w:br w:type="page"/>
      </w:r>
    </w:p>
    <w:p w14:paraId="251F0C8B" w14:textId="77777777" w:rsidR="00770029" w:rsidRPr="00EF3AC2" w:rsidRDefault="00770029" w:rsidP="00DB116D">
      <w:pPr>
        <w:rPr>
          <w:rFonts w:asciiTheme="majorHAnsi" w:hAnsiTheme="majorHAnsi" w:cstheme="majorHAnsi"/>
          <w:sz w:val="24"/>
          <w:szCs w:val="24"/>
        </w:rPr>
      </w:pPr>
    </w:p>
    <w:p w14:paraId="3330ECAA" w14:textId="77777777" w:rsidR="00152E9D" w:rsidRPr="00EF3AC2"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EF3AC2" w14:paraId="0B355BB3" w14:textId="77777777" w:rsidTr="00A406E5">
        <w:tc>
          <w:tcPr>
            <w:tcW w:w="9747" w:type="dxa"/>
            <w:shd w:val="pct10" w:color="auto" w:fill="auto"/>
          </w:tcPr>
          <w:p w14:paraId="76F40A20" w14:textId="77777777" w:rsidR="00C01A3F" w:rsidRPr="00EF3AC2" w:rsidRDefault="00A406E5" w:rsidP="00770029">
            <w:pPr>
              <w:rPr>
                <w:rFonts w:asciiTheme="majorHAnsi" w:hAnsiTheme="majorHAnsi" w:cstheme="majorHAnsi"/>
                <w:sz w:val="24"/>
                <w:szCs w:val="24"/>
              </w:rPr>
            </w:pPr>
            <w:r w:rsidRPr="00EF3AC2">
              <w:rPr>
                <w:rFonts w:asciiTheme="majorHAnsi" w:hAnsiTheme="majorHAnsi" w:cstheme="majorHAnsi"/>
                <w:sz w:val="24"/>
                <w:szCs w:val="24"/>
              </w:rPr>
              <w:br w:type="page"/>
            </w:r>
            <w:r w:rsidR="00C01A3F" w:rsidRPr="00EF3AC2">
              <w:rPr>
                <w:rFonts w:asciiTheme="majorHAnsi" w:hAnsiTheme="majorHAnsi" w:cstheme="majorHAnsi"/>
                <w:b/>
                <w:sz w:val="24"/>
                <w:szCs w:val="24"/>
              </w:rPr>
              <w:t>Module Learning Outcomes (from module syllabus)</w:t>
            </w:r>
          </w:p>
        </w:tc>
      </w:tr>
      <w:tr w:rsidR="00C01A3F" w:rsidRPr="00EF3AC2" w14:paraId="09E3FDC3" w14:textId="77777777" w:rsidTr="00A406E5">
        <w:tc>
          <w:tcPr>
            <w:tcW w:w="9747" w:type="dxa"/>
          </w:tcPr>
          <w:p w14:paraId="190B8F10" w14:textId="77777777" w:rsidR="000A56D4" w:rsidRPr="000E3AEF" w:rsidRDefault="000A56D4" w:rsidP="000A56D4">
            <w:pPr>
              <w:jc w:val="both"/>
              <w:rPr>
                <w:rFonts w:asciiTheme="majorHAnsi" w:hAnsiTheme="majorHAnsi" w:cstheme="majorHAnsi"/>
                <w:b/>
                <w:sz w:val="24"/>
                <w:szCs w:val="24"/>
              </w:rPr>
            </w:pPr>
            <w:r w:rsidRPr="00EF3AC2">
              <w:rPr>
                <w:rFonts w:asciiTheme="majorHAnsi" w:hAnsiTheme="majorHAnsi" w:cstheme="majorHAnsi"/>
                <w:b/>
                <w:sz w:val="24"/>
                <w:szCs w:val="24"/>
              </w:rPr>
              <w:t>LEARNING OUTCOMES</w:t>
            </w:r>
          </w:p>
          <w:p w14:paraId="6B7C12A8" w14:textId="77777777" w:rsidR="000A56D4" w:rsidRPr="00EF3AC2" w:rsidRDefault="000A56D4" w:rsidP="000A56D4">
            <w:pPr>
              <w:jc w:val="both"/>
              <w:rPr>
                <w:rFonts w:asciiTheme="majorHAnsi" w:hAnsiTheme="majorHAnsi" w:cstheme="majorHAnsi"/>
                <w:sz w:val="24"/>
                <w:szCs w:val="24"/>
                <w:lang w:val="en-US"/>
              </w:rPr>
            </w:pPr>
            <w:r w:rsidRPr="00EF3AC2">
              <w:rPr>
                <w:rFonts w:asciiTheme="majorHAnsi" w:hAnsiTheme="majorHAnsi" w:cstheme="majorHAnsi"/>
                <w:sz w:val="24"/>
                <w:szCs w:val="24"/>
                <w:lang w:val="en-US"/>
              </w:rPr>
              <w:t>Upon the successful completion of this module, the student should be able to demonstrate the ability to:</w:t>
            </w:r>
          </w:p>
          <w:p w14:paraId="622DFC5A" w14:textId="77777777" w:rsidR="00E74D22" w:rsidRPr="00E74D22" w:rsidRDefault="00E74D22" w:rsidP="00E74D22">
            <w:pPr>
              <w:pStyle w:val="ListParagraph"/>
              <w:numPr>
                <w:ilvl w:val="0"/>
                <w:numId w:val="21"/>
              </w:numPr>
              <w:jc w:val="both"/>
              <w:rPr>
                <w:rFonts w:asciiTheme="majorHAnsi" w:hAnsiTheme="majorHAnsi" w:cstheme="majorHAnsi"/>
                <w:sz w:val="24"/>
                <w:szCs w:val="24"/>
                <w:lang w:val="en-US"/>
              </w:rPr>
            </w:pPr>
            <w:r w:rsidRPr="00E74D22">
              <w:rPr>
                <w:rFonts w:asciiTheme="majorHAnsi" w:hAnsiTheme="majorHAnsi" w:cstheme="majorHAnsi"/>
                <w:sz w:val="24"/>
                <w:szCs w:val="24"/>
                <w:lang w:val="en-US"/>
              </w:rPr>
              <w:t xml:space="preserve">Deliver a consultancy project that is of strategic relevance to an </w:t>
            </w:r>
            <w:proofErr w:type="spellStart"/>
            <w:r w:rsidRPr="00E74D22">
              <w:rPr>
                <w:rFonts w:asciiTheme="majorHAnsi" w:hAnsiTheme="majorHAnsi" w:cstheme="majorHAnsi"/>
                <w:sz w:val="24"/>
                <w:szCs w:val="24"/>
                <w:lang w:val="en-US"/>
              </w:rPr>
              <w:t>organisation</w:t>
            </w:r>
            <w:proofErr w:type="spellEnd"/>
            <w:r w:rsidRPr="00E74D22">
              <w:rPr>
                <w:rFonts w:asciiTheme="majorHAnsi" w:hAnsiTheme="majorHAnsi" w:cstheme="majorHAnsi"/>
                <w:sz w:val="24"/>
                <w:szCs w:val="24"/>
                <w:lang w:val="en-US"/>
              </w:rPr>
              <w:t xml:space="preserve"> </w:t>
            </w:r>
          </w:p>
          <w:p w14:paraId="1937006F" w14:textId="77777777" w:rsidR="00E74D22" w:rsidRPr="00E74D22" w:rsidRDefault="00E74D22" w:rsidP="00E74D22">
            <w:pPr>
              <w:pStyle w:val="ListParagraph"/>
              <w:numPr>
                <w:ilvl w:val="0"/>
                <w:numId w:val="21"/>
              </w:numPr>
              <w:jc w:val="both"/>
              <w:rPr>
                <w:rFonts w:asciiTheme="majorHAnsi" w:hAnsiTheme="majorHAnsi" w:cstheme="majorHAnsi"/>
                <w:sz w:val="24"/>
                <w:szCs w:val="24"/>
                <w:lang w:val="en-US"/>
              </w:rPr>
            </w:pPr>
            <w:r w:rsidRPr="00E74D22">
              <w:rPr>
                <w:rFonts w:asciiTheme="majorHAnsi" w:hAnsiTheme="majorHAnsi" w:cstheme="majorHAnsi"/>
                <w:sz w:val="24"/>
                <w:szCs w:val="24"/>
                <w:lang w:val="en-US"/>
              </w:rPr>
              <w:t>Evaluate the relationship between client and consultant.</w:t>
            </w:r>
          </w:p>
          <w:p w14:paraId="6E185FD6" w14:textId="77777777" w:rsidR="00E74D22" w:rsidRPr="00E74D22" w:rsidRDefault="00E74D22" w:rsidP="00E74D22">
            <w:pPr>
              <w:pStyle w:val="ListParagraph"/>
              <w:numPr>
                <w:ilvl w:val="0"/>
                <w:numId w:val="21"/>
              </w:numPr>
              <w:jc w:val="both"/>
              <w:rPr>
                <w:rFonts w:asciiTheme="majorHAnsi" w:hAnsiTheme="majorHAnsi" w:cstheme="majorHAnsi"/>
                <w:sz w:val="24"/>
                <w:szCs w:val="24"/>
                <w:lang w:val="en-US"/>
              </w:rPr>
            </w:pPr>
            <w:r w:rsidRPr="00E74D22">
              <w:rPr>
                <w:rFonts w:asciiTheme="majorHAnsi" w:hAnsiTheme="majorHAnsi" w:cstheme="majorHAnsi"/>
                <w:sz w:val="24"/>
                <w:szCs w:val="24"/>
                <w:lang w:val="en-US"/>
              </w:rPr>
              <w:t xml:space="preserve">Critically evaluate the principles and techniques of effective project management </w:t>
            </w:r>
          </w:p>
          <w:p w14:paraId="382199D1" w14:textId="77777777" w:rsidR="00E74D22" w:rsidRPr="00E74D22" w:rsidRDefault="00E74D22" w:rsidP="00E74D22">
            <w:pPr>
              <w:pStyle w:val="ListParagraph"/>
              <w:numPr>
                <w:ilvl w:val="0"/>
                <w:numId w:val="21"/>
              </w:numPr>
              <w:jc w:val="both"/>
              <w:rPr>
                <w:rFonts w:asciiTheme="majorHAnsi" w:hAnsiTheme="majorHAnsi" w:cstheme="majorHAnsi"/>
                <w:sz w:val="24"/>
                <w:szCs w:val="24"/>
                <w:lang w:val="en-US"/>
              </w:rPr>
            </w:pPr>
            <w:r w:rsidRPr="00E74D22">
              <w:rPr>
                <w:rFonts w:asciiTheme="majorHAnsi" w:hAnsiTheme="majorHAnsi" w:cstheme="majorHAnsi"/>
                <w:sz w:val="24"/>
                <w:szCs w:val="24"/>
                <w:lang w:val="en-US"/>
              </w:rPr>
              <w:t xml:space="preserve">Critically appraise, select and apply relevant research techniques to plan, manage, complete and evaluate a consulting project. </w:t>
            </w:r>
          </w:p>
          <w:p w14:paraId="11E49991" w14:textId="23CD1B30" w:rsidR="00E74D22" w:rsidRPr="00E74D22" w:rsidRDefault="00E74D22" w:rsidP="00E74D22">
            <w:pPr>
              <w:jc w:val="both"/>
              <w:rPr>
                <w:rFonts w:asciiTheme="majorHAnsi" w:hAnsiTheme="majorHAnsi" w:cstheme="majorHAnsi"/>
                <w:sz w:val="24"/>
                <w:szCs w:val="24"/>
                <w:lang w:val="en-US"/>
              </w:rPr>
            </w:pPr>
          </w:p>
        </w:tc>
      </w:tr>
    </w:tbl>
    <w:p w14:paraId="0A8ACA28" w14:textId="77777777" w:rsidR="00C01A3F" w:rsidRPr="00EF3AC2" w:rsidRDefault="00C01A3F" w:rsidP="00BA1176">
      <w:pPr>
        <w:rPr>
          <w:rFonts w:asciiTheme="majorHAnsi" w:hAnsiTheme="majorHAnsi" w:cstheme="majorHAnsi"/>
          <w:b/>
          <w:sz w:val="24"/>
          <w:szCs w:val="24"/>
        </w:rPr>
      </w:pPr>
    </w:p>
    <w:p w14:paraId="097A095F" w14:textId="77777777" w:rsidR="00C01A3F" w:rsidRPr="00EF3AC2" w:rsidRDefault="00C01A3F" w:rsidP="00BA1176">
      <w:pPr>
        <w:rPr>
          <w:rFonts w:asciiTheme="majorHAnsi" w:hAnsiTheme="majorHAnsi" w:cstheme="majorHAnsi"/>
          <w:b/>
          <w:sz w:val="24"/>
          <w:szCs w:val="24"/>
        </w:rPr>
      </w:pPr>
    </w:p>
    <w:p w14:paraId="29C634C4" w14:textId="77777777" w:rsidR="0028204E" w:rsidRPr="00EF3AC2"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F3AC2" w14:paraId="2682B2D9" w14:textId="77777777" w:rsidTr="00A406E5">
        <w:tc>
          <w:tcPr>
            <w:tcW w:w="9781" w:type="dxa"/>
            <w:shd w:val="clear" w:color="auto" w:fill="C0C0C0"/>
          </w:tcPr>
          <w:p w14:paraId="33E2FFF9" w14:textId="77777777" w:rsidR="005969E2" w:rsidRPr="00EF3AC2" w:rsidRDefault="00933F10" w:rsidP="00576AB4">
            <w:pPr>
              <w:jc w:val="center"/>
              <w:rPr>
                <w:rFonts w:asciiTheme="majorHAnsi" w:hAnsiTheme="majorHAnsi" w:cstheme="majorHAnsi"/>
                <w:b/>
                <w:sz w:val="24"/>
                <w:szCs w:val="24"/>
              </w:rPr>
            </w:pPr>
            <w:r w:rsidRPr="00EF3AC2">
              <w:rPr>
                <w:rFonts w:asciiTheme="majorHAnsi" w:hAnsiTheme="majorHAnsi" w:cstheme="majorHAnsi"/>
                <w:sz w:val="24"/>
                <w:szCs w:val="24"/>
              </w:rPr>
              <w:br w:type="page"/>
            </w:r>
            <w:r w:rsidR="005969E2" w:rsidRPr="00EF3AC2">
              <w:rPr>
                <w:rFonts w:asciiTheme="majorHAnsi" w:hAnsiTheme="majorHAnsi" w:cstheme="majorHAnsi"/>
                <w:b/>
                <w:sz w:val="24"/>
                <w:szCs w:val="24"/>
              </w:rPr>
              <w:t>TASK DESCRIPTION</w:t>
            </w:r>
          </w:p>
        </w:tc>
      </w:tr>
    </w:tbl>
    <w:p w14:paraId="7F13FBEE" w14:textId="77777777" w:rsidR="00EE6F25" w:rsidRPr="00EF3AC2" w:rsidRDefault="00EE6F25" w:rsidP="005969E2">
      <w:pPr>
        <w:jc w:val="both"/>
        <w:rPr>
          <w:rFonts w:asciiTheme="majorHAnsi" w:hAnsiTheme="majorHAnsi" w:cstheme="majorHAnsi"/>
          <w:sz w:val="24"/>
          <w:szCs w:val="24"/>
        </w:rPr>
      </w:pPr>
    </w:p>
    <w:p w14:paraId="76830D11" w14:textId="77777777" w:rsidR="00A76581" w:rsidRPr="00A76581" w:rsidRDefault="00A76581" w:rsidP="00A76581">
      <w:pPr>
        <w:ind w:left="284" w:right="248"/>
        <w:jc w:val="both"/>
        <w:rPr>
          <w:rFonts w:asciiTheme="majorHAnsi" w:hAnsiTheme="majorHAnsi" w:cstheme="majorHAnsi"/>
          <w:sz w:val="24"/>
          <w:szCs w:val="24"/>
        </w:rPr>
      </w:pPr>
      <w:r w:rsidRPr="00A76581">
        <w:rPr>
          <w:rFonts w:asciiTheme="majorHAnsi" w:hAnsiTheme="majorHAnsi" w:cstheme="majorHAnsi"/>
          <w:sz w:val="24"/>
          <w:szCs w:val="24"/>
        </w:rPr>
        <w:t xml:space="preserve">The aim of the consultancy project is to give students an opportunity to undertake investigation of an authentic business challenge. As part of this, students will design and execute an in-depth analysis of a specific industry or sector and combine this with their comprehensive knowledge of respective business disciplines. </w:t>
      </w:r>
    </w:p>
    <w:p w14:paraId="70B69E65" w14:textId="77777777" w:rsidR="00E74D22" w:rsidRPr="00EF3AC2" w:rsidRDefault="00E74D22" w:rsidP="000A56D4">
      <w:pPr>
        <w:ind w:left="284" w:right="248"/>
        <w:jc w:val="both"/>
        <w:rPr>
          <w:rFonts w:asciiTheme="majorHAnsi" w:hAnsiTheme="majorHAnsi" w:cstheme="majorHAnsi"/>
          <w:sz w:val="24"/>
          <w:szCs w:val="24"/>
        </w:rPr>
      </w:pPr>
    </w:p>
    <w:p w14:paraId="5D58C68D" w14:textId="3B4EF0FA" w:rsidR="00A76581"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 xml:space="preserve">The students will be required to </w:t>
      </w:r>
      <w:r w:rsidR="00A76581">
        <w:rPr>
          <w:rFonts w:asciiTheme="majorHAnsi" w:hAnsiTheme="majorHAnsi" w:cstheme="majorHAnsi"/>
          <w:sz w:val="24"/>
          <w:szCs w:val="24"/>
        </w:rPr>
        <w:t xml:space="preserve">either: </w:t>
      </w:r>
    </w:p>
    <w:p w14:paraId="5E7F7621" w14:textId="77777777" w:rsidR="00A76581" w:rsidRDefault="00A76581" w:rsidP="000A56D4">
      <w:pPr>
        <w:ind w:left="284" w:right="248"/>
        <w:jc w:val="both"/>
        <w:rPr>
          <w:rFonts w:asciiTheme="majorHAnsi" w:hAnsiTheme="majorHAnsi" w:cstheme="majorHAnsi"/>
          <w:sz w:val="24"/>
          <w:szCs w:val="24"/>
        </w:rPr>
      </w:pPr>
    </w:p>
    <w:p w14:paraId="137C119B" w14:textId="4ACD9DB0" w:rsidR="00A76581"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 xml:space="preserve">a) work closely with an organisation </w:t>
      </w:r>
      <w:r w:rsidR="00A76581">
        <w:rPr>
          <w:rFonts w:asciiTheme="majorHAnsi" w:hAnsiTheme="majorHAnsi" w:cstheme="majorHAnsi"/>
          <w:sz w:val="24"/>
          <w:szCs w:val="24"/>
        </w:rPr>
        <w:t>of their choosing</w:t>
      </w:r>
      <w:r w:rsidRPr="00EF3AC2">
        <w:rPr>
          <w:rFonts w:asciiTheme="majorHAnsi" w:hAnsiTheme="majorHAnsi" w:cstheme="majorHAnsi"/>
          <w:sz w:val="24"/>
          <w:szCs w:val="24"/>
        </w:rPr>
        <w:t xml:space="preserve"> and undertake an agreed organisational consultancy project or </w:t>
      </w:r>
    </w:p>
    <w:p w14:paraId="00880683" w14:textId="31C5FCB2" w:rsidR="000A56D4"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b) base their consultancy project on a current issue or problem faced by an organisation covered in the news.</w:t>
      </w:r>
    </w:p>
    <w:p w14:paraId="55A3C920" w14:textId="77777777" w:rsidR="00E74D22" w:rsidRPr="00EF3AC2" w:rsidRDefault="00E74D22" w:rsidP="000A56D4">
      <w:pPr>
        <w:ind w:left="284" w:right="248"/>
        <w:jc w:val="both"/>
        <w:rPr>
          <w:rFonts w:asciiTheme="majorHAnsi" w:hAnsiTheme="majorHAnsi" w:cstheme="majorHAnsi"/>
          <w:sz w:val="24"/>
          <w:szCs w:val="24"/>
        </w:rPr>
      </w:pPr>
    </w:p>
    <w:p w14:paraId="7D6E847C" w14:textId="2C2B93F1" w:rsidR="000A56D4"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It is the student’s responsibility to select an organisation and devise their own project which will then need to be approved by the tutor. If students wish to work directly with an organisation, the project requires the organisation’s approval</w:t>
      </w:r>
      <w:r w:rsidR="00A76581">
        <w:rPr>
          <w:rFonts w:asciiTheme="majorHAnsi" w:hAnsiTheme="majorHAnsi" w:cstheme="majorHAnsi"/>
          <w:sz w:val="24"/>
          <w:szCs w:val="24"/>
        </w:rPr>
        <w:t xml:space="preserve"> as well as completion of the university’s ethics process if primary research is to be conducted</w:t>
      </w:r>
      <w:r w:rsidRPr="00EF3AC2">
        <w:rPr>
          <w:rFonts w:asciiTheme="majorHAnsi" w:hAnsiTheme="majorHAnsi" w:cstheme="majorHAnsi"/>
          <w:sz w:val="24"/>
          <w:szCs w:val="24"/>
        </w:rPr>
        <w:t>.</w:t>
      </w:r>
    </w:p>
    <w:p w14:paraId="13DD9265" w14:textId="77777777" w:rsidR="00042EC2" w:rsidRPr="00EF3AC2" w:rsidRDefault="00042EC2" w:rsidP="000A56D4">
      <w:pPr>
        <w:ind w:left="284" w:right="248"/>
        <w:jc w:val="both"/>
        <w:rPr>
          <w:rFonts w:asciiTheme="majorHAnsi" w:hAnsiTheme="majorHAnsi" w:cstheme="majorHAnsi"/>
          <w:sz w:val="24"/>
          <w:szCs w:val="24"/>
        </w:rPr>
      </w:pPr>
    </w:p>
    <w:p w14:paraId="3645E9C2" w14:textId="77777777" w:rsidR="000A56D4" w:rsidRPr="00EF3AC2" w:rsidRDefault="000A56D4" w:rsidP="000A56D4">
      <w:pPr>
        <w:ind w:left="284" w:right="248"/>
        <w:rPr>
          <w:rFonts w:asciiTheme="majorHAnsi" w:hAnsiTheme="majorHAnsi" w:cstheme="majorHAnsi"/>
          <w:iCs/>
          <w:sz w:val="24"/>
          <w:szCs w:val="24"/>
        </w:rPr>
      </w:pPr>
      <w:r w:rsidRPr="00EF3AC2">
        <w:rPr>
          <w:rFonts w:asciiTheme="majorHAnsi" w:hAnsiTheme="majorHAnsi" w:cstheme="majorHAnsi"/>
          <w:iCs/>
          <w:sz w:val="24"/>
          <w:szCs w:val="24"/>
        </w:rPr>
        <w:t>The consultancy topics which students could cover are any of the following areas or any alternative topic agreed by the organisation and the tutor.</w:t>
      </w:r>
    </w:p>
    <w:p w14:paraId="332592BE" w14:textId="77777777" w:rsidR="00042EC2" w:rsidRDefault="00042EC2" w:rsidP="000A56D4">
      <w:pPr>
        <w:ind w:left="284" w:right="248"/>
        <w:rPr>
          <w:rFonts w:asciiTheme="majorHAnsi" w:hAnsiTheme="majorHAnsi" w:cstheme="majorHAnsi"/>
          <w:iCs/>
          <w:sz w:val="24"/>
          <w:szCs w:val="24"/>
        </w:rPr>
      </w:pPr>
    </w:p>
    <w:p w14:paraId="437B3FA4" w14:textId="77777777" w:rsidR="000A56D4" w:rsidRPr="00EF3AC2" w:rsidRDefault="000A56D4" w:rsidP="000A56D4">
      <w:pPr>
        <w:ind w:left="284" w:right="248"/>
        <w:rPr>
          <w:rFonts w:asciiTheme="majorHAnsi" w:hAnsiTheme="majorHAnsi" w:cstheme="majorHAnsi"/>
          <w:b/>
          <w:iCs/>
          <w:sz w:val="24"/>
          <w:szCs w:val="24"/>
        </w:rPr>
      </w:pPr>
      <w:r w:rsidRPr="00EF3AC2">
        <w:rPr>
          <w:rFonts w:asciiTheme="majorHAnsi" w:hAnsiTheme="majorHAnsi" w:cstheme="majorHAnsi"/>
          <w:iCs/>
          <w:sz w:val="24"/>
          <w:szCs w:val="24"/>
        </w:rPr>
        <w:t>Suggested topics</w:t>
      </w:r>
      <w:r w:rsidRPr="00EF3AC2">
        <w:rPr>
          <w:rFonts w:asciiTheme="majorHAnsi" w:hAnsiTheme="majorHAnsi" w:cstheme="majorHAnsi"/>
          <w:b/>
          <w:iCs/>
          <w:sz w:val="24"/>
          <w:szCs w:val="24"/>
        </w:rPr>
        <w:t>:</w:t>
      </w:r>
    </w:p>
    <w:p w14:paraId="6A454E64" w14:textId="0A56EB45"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Management processes</w:t>
      </w:r>
      <w:r w:rsidR="00A76581">
        <w:rPr>
          <w:rFonts w:asciiTheme="majorHAnsi" w:hAnsiTheme="majorHAnsi" w:cstheme="majorHAnsi"/>
          <w:iCs/>
          <w:sz w:val="24"/>
          <w:szCs w:val="24"/>
        </w:rPr>
        <w:tab/>
      </w:r>
      <w:r w:rsidR="00A76581">
        <w:rPr>
          <w:rFonts w:asciiTheme="majorHAnsi" w:hAnsiTheme="majorHAnsi" w:cstheme="majorHAnsi"/>
          <w:iCs/>
          <w:sz w:val="24"/>
          <w:szCs w:val="24"/>
        </w:rPr>
        <w:tab/>
      </w:r>
    </w:p>
    <w:p w14:paraId="7FDD4E08"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Operational issues</w:t>
      </w:r>
    </w:p>
    <w:p w14:paraId="680784D6"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Managing change</w:t>
      </w:r>
    </w:p>
    <w:p w14:paraId="037FF05F"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Communication issues</w:t>
      </w:r>
    </w:p>
    <w:p w14:paraId="5E350BD5"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Performance Issues</w:t>
      </w:r>
    </w:p>
    <w:p w14:paraId="3413C15F"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Problem Solving</w:t>
      </w:r>
    </w:p>
    <w:p w14:paraId="74EE2EED"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Financial Management</w:t>
      </w:r>
    </w:p>
    <w:p w14:paraId="708B3CFF"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Funding</w:t>
      </w:r>
    </w:p>
    <w:p w14:paraId="28AFE911"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Marketing</w:t>
      </w:r>
    </w:p>
    <w:p w14:paraId="7F8CF056"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Market Research</w:t>
      </w:r>
    </w:p>
    <w:p w14:paraId="0EC4E617" w14:textId="67A731DC" w:rsidR="000A56D4" w:rsidRPr="00A76581" w:rsidRDefault="000A56D4" w:rsidP="00A76581">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Feasibility</w:t>
      </w:r>
      <w:r w:rsidR="00A76581">
        <w:rPr>
          <w:rFonts w:asciiTheme="majorHAnsi" w:hAnsiTheme="majorHAnsi" w:cstheme="majorHAnsi"/>
          <w:iCs/>
          <w:sz w:val="24"/>
          <w:szCs w:val="24"/>
        </w:rPr>
        <w:t xml:space="preserve"> study</w:t>
      </w:r>
    </w:p>
    <w:p w14:paraId="32BBCA3C"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Personnel /HR</w:t>
      </w:r>
    </w:p>
    <w:p w14:paraId="694A3D61" w14:textId="77777777"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Business Plan</w:t>
      </w:r>
    </w:p>
    <w:p w14:paraId="0D2A163C" w14:textId="5D68D72B" w:rsidR="00BD7187" w:rsidRPr="00A76581" w:rsidRDefault="00BD7187" w:rsidP="00A76581">
      <w:pPr>
        <w:ind w:right="248"/>
        <w:jc w:val="both"/>
        <w:rPr>
          <w:rFonts w:asciiTheme="majorHAnsi" w:hAnsiTheme="majorHAnsi" w:cstheme="majorHAnsi"/>
          <w:sz w:val="24"/>
          <w:szCs w:val="24"/>
        </w:rPr>
      </w:pPr>
    </w:p>
    <w:p w14:paraId="22A3A0E3" w14:textId="7CD841A9" w:rsidR="00EF3AC2" w:rsidRDefault="00694A16" w:rsidP="000E3AEF">
      <w:pPr>
        <w:ind w:right="248" w:firstLine="284"/>
        <w:jc w:val="both"/>
        <w:rPr>
          <w:rFonts w:asciiTheme="majorHAnsi" w:hAnsiTheme="majorHAnsi" w:cstheme="majorHAnsi"/>
          <w:b/>
          <w:sz w:val="28"/>
          <w:szCs w:val="28"/>
        </w:rPr>
      </w:pPr>
      <w:r>
        <w:rPr>
          <w:rFonts w:asciiTheme="majorHAnsi" w:hAnsiTheme="majorHAnsi" w:cstheme="majorHAnsi"/>
          <w:b/>
          <w:sz w:val="28"/>
          <w:szCs w:val="28"/>
        </w:rPr>
        <w:t>Presentation</w:t>
      </w:r>
    </w:p>
    <w:p w14:paraId="0F5BF94B" w14:textId="56776053" w:rsidR="00694A16" w:rsidRDefault="00694A16" w:rsidP="000E3AEF">
      <w:pPr>
        <w:ind w:right="248" w:firstLine="284"/>
        <w:jc w:val="both"/>
        <w:rPr>
          <w:rFonts w:asciiTheme="majorHAnsi" w:hAnsiTheme="majorHAnsi" w:cstheme="majorHAnsi"/>
          <w:b/>
          <w:sz w:val="28"/>
          <w:szCs w:val="28"/>
        </w:rPr>
      </w:pPr>
    </w:p>
    <w:p w14:paraId="63FF319D" w14:textId="5C530C6F" w:rsidR="00694A16" w:rsidRDefault="00694A16" w:rsidP="00694A16">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 xml:space="preserve">Students will also be required to make a formal </w:t>
      </w:r>
      <w:proofErr w:type="gramStart"/>
      <w:r w:rsidRPr="00EF3AC2">
        <w:rPr>
          <w:rFonts w:asciiTheme="majorHAnsi" w:hAnsiTheme="majorHAnsi" w:cstheme="majorHAnsi"/>
          <w:sz w:val="24"/>
          <w:szCs w:val="24"/>
        </w:rPr>
        <w:t>5 minute</w:t>
      </w:r>
      <w:proofErr w:type="gramEnd"/>
      <w:r w:rsidRPr="00EF3AC2">
        <w:rPr>
          <w:rFonts w:asciiTheme="majorHAnsi" w:hAnsiTheme="majorHAnsi" w:cstheme="majorHAnsi"/>
          <w:sz w:val="24"/>
          <w:szCs w:val="24"/>
        </w:rPr>
        <w:t xml:space="preserve"> presentation</w:t>
      </w:r>
      <w:r w:rsidR="000C2E0B">
        <w:rPr>
          <w:rFonts w:asciiTheme="majorHAnsi" w:hAnsiTheme="majorHAnsi" w:cstheme="majorHAnsi"/>
          <w:sz w:val="24"/>
          <w:szCs w:val="24"/>
        </w:rPr>
        <w:t xml:space="preserve"> (minimum)</w:t>
      </w:r>
      <w:r w:rsidRPr="00EF3AC2">
        <w:rPr>
          <w:rFonts w:asciiTheme="majorHAnsi" w:hAnsiTheme="majorHAnsi" w:cstheme="majorHAnsi"/>
          <w:sz w:val="24"/>
          <w:szCs w:val="24"/>
        </w:rPr>
        <w:t xml:space="preserve"> of their project to their peers</w:t>
      </w:r>
      <w:r>
        <w:rPr>
          <w:rFonts w:asciiTheme="majorHAnsi" w:hAnsiTheme="majorHAnsi" w:cstheme="majorHAnsi"/>
          <w:sz w:val="24"/>
          <w:szCs w:val="24"/>
        </w:rPr>
        <w:t xml:space="preserve"> </w:t>
      </w:r>
      <w:r w:rsidR="000C2E0B">
        <w:rPr>
          <w:rFonts w:asciiTheme="majorHAnsi" w:hAnsiTheme="majorHAnsi" w:cstheme="majorHAnsi"/>
          <w:sz w:val="24"/>
          <w:szCs w:val="24"/>
        </w:rPr>
        <w:t xml:space="preserve">and tutors </w:t>
      </w:r>
      <w:r>
        <w:rPr>
          <w:rFonts w:asciiTheme="majorHAnsi" w:hAnsiTheme="majorHAnsi" w:cstheme="majorHAnsi"/>
          <w:sz w:val="24"/>
          <w:szCs w:val="24"/>
        </w:rPr>
        <w:t>using no more than</w:t>
      </w:r>
      <w:r w:rsidR="000C2E0B">
        <w:rPr>
          <w:rFonts w:asciiTheme="majorHAnsi" w:hAnsiTheme="majorHAnsi" w:cstheme="majorHAnsi"/>
          <w:sz w:val="24"/>
          <w:szCs w:val="24"/>
        </w:rPr>
        <w:t xml:space="preserve"> 10</w:t>
      </w:r>
      <w:r>
        <w:rPr>
          <w:rFonts w:asciiTheme="majorHAnsi" w:hAnsiTheme="majorHAnsi" w:cstheme="majorHAnsi"/>
          <w:sz w:val="24"/>
          <w:szCs w:val="24"/>
        </w:rPr>
        <w:t xml:space="preserve"> power point slides</w:t>
      </w:r>
      <w:r w:rsidR="000C2E0B">
        <w:rPr>
          <w:rFonts w:asciiTheme="majorHAnsi" w:hAnsiTheme="majorHAnsi" w:cstheme="majorHAnsi"/>
          <w:sz w:val="24"/>
          <w:szCs w:val="24"/>
        </w:rPr>
        <w:t xml:space="preserve"> (or alternative presentation software)</w:t>
      </w:r>
      <w:r>
        <w:rPr>
          <w:rFonts w:asciiTheme="majorHAnsi" w:hAnsiTheme="majorHAnsi" w:cstheme="majorHAnsi"/>
          <w:sz w:val="24"/>
          <w:szCs w:val="24"/>
        </w:rPr>
        <w:t xml:space="preserve">. The slides need to be emailed to the tutor 2 days before the presentation. </w:t>
      </w:r>
    </w:p>
    <w:p w14:paraId="3CB74531" w14:textId="21C97CDB" w:rsidR="00694A16" w:rsidRDefault="00694A16" w:rsidP="000E3AEF">
      <w:pPr>
        <w:ind w:right="248" w:firstLine="284"/>
        <w:jc w:val="both"/>
        <w:rPr>
          <w:rFonts w:asciiTheme="majorHAnsi" w:hAnsiTheme="majorHAnsi" w:cstheme="majorHAnsi"/>
          <w:b/>
          <w:sz w:val="28"/>
          <w:szCs w:val="28"/>
        </w:rPr>
      </w:pPr>
    </w:p>
    <w:p w14:paraId="49C7A809" w14:textId="24BAA882" w:rsidR="000C2E0B" w:rsidRDefault="000C2E0B" w:rsidP="000C2E0B">
      <w:pPr>
        <w:ind w:left="284" w:right="248"/>
        <w:jc w:val="both"/>
        <w:rPr>
          <w:rFonts w:asciiTheme="majorHAnsi" w:hAnsiTheme="majorHAnsi" w:cstheme="majorHAnsi"/>
          <w:sz w:val="24"/>
          <w:szCs w:val="24"/>
        </w:rPr>
      </w:pPr>
      <w:r w:rsidRPr="000C2E0B">
        <w:rPr>
          <w:rFonts w:asciiTheme="majorHAnsi" w:hAnsiTheme="majorHAnsi" w:cstheme="majorHAnsi"/>
          <w:sz w:val="24"/>
          <w:szCs w:val="24"/>
        </w:rPr>
        <w:t xml:space="preserve">The presentation needs to capture the </w:t>
      </w:r>
      <w:r>
        <w:rPr>
          <w:rFonts w:asciiTheme="majorHAnsi" w:hAnsiTheme="majorHAnsi" w:cstheme="majorHAnsi"/>
          <w:sz w:val="24"/>
          <w:szCs w:val="24"/>
        </w:rPr>
        <w:t>essential elements of both task one and task two, so at a minimum contain the following information:</w:t>
      </w:r>
    </w:p>
    <w:p w14:paraId="27DF47B6" w14:textId="3BCEEBB5" w:rsidR="000C2E0B" w:rsidRDefault="000C2E0B" w:rsidP="000C2E0B">
      <w:pPr>
        <w:ind w:left="284" w:right="248"/>
        <w:jc w:val="both"/>
        <w:rPr>
          <w:rFonts w:asciiTheme="majorHAnsi" w:hAnsiTheme="majorHAnsi" w:cstheme="majorHAnsi"/>
          <w:sz w:val="24"/>
          <w:szCs w:val="24"/>
        </w:rPr>
      </w:pPr>
    </w:p>
    <w:p w14:paraId="0C354963" w14:textId="61FC21B2" w:rsidR="000C2E0B" w:rsidRPr="000C2E0B" w:rsidRDefault="000C2E0B" w:rsidP="000C2E0B">
      <w:pPr>
        <w:pStyle w:val="ListParagraph"/>
        <w:numPr>
          <w:ilvl w:val="0"/>
          <w:numId w:val="23"/>
        </w:numPr>
        <w:ind w:right="248"/>
        <w:jc w:val="both"/>
        <w:rPr>
          <w:rFonts w:asciiTheme="majorHAnsi" w:hAnsiTheme="majorHAnsi" w:cstheme="majorHAnsi"/>
          <w:sz w:val="24"/>
          <w:szCs w:val="24"/>
        </w:rPr>
      </w:pPr>
      <w:r w:rsidRPr="000C2E0B">
        <w:rPr>
          <w:rFonts w:asciiTheme="majorHAnsi" w:hAnsiTheme="majorHAnsi" w:cstheme="majorHAnsi"/>
          <w:sz w:val="24"/>
          <w:szCs w:val="24"/>
        </w:rPr>
        <w:t>Context for the study (industry and company background)</w:t>
      </w:r>
    </w:p>
    <w:p w14:paraId="20A5962A" w14:textId="19A500CF" w:rsidR="000C2E0B" w:rsidRPr="000C2E0B" w:rsidRDefault="000C2E0B" w:rsidP="000C2E0B">
      <w:pPr>
        <w:pStyle w:val="ListParagraph"/>
        <w:numPr>
          <w:ilvl w:val="0"/>
          <w:numId w:val="23"/>
        </w:numPr>
        <w:ind w:right="248"/>
        <w:jc w:val="both"/>
        <w:rPr>
          <w:rFonts w:asciiTheme="majorHAnsi" w:hAnsiTheme="majorHAnsi" w:cstheme="majorHAnsi"/>
          <w:sz w:val="24"/>
          <w:szCs w:val="24"/>
        </w:rPr>
      </w:pPr>
      <w:r w:rsidRPr="000C2E0B">
        <w:rPr>
          <w:rFonts w:asciiTheme="majorHAnsi" w:hAnsiTheme="majorHAnsi" w:cstheme="majorHAnsi"/>
          <w:sz w:val="24"/>
          <w:szCs w:val="24"/>
        </w:rPr>
        <w:t>Rationale for the project</w:t>
      </w:r>
    </w:p>
    <w:p w14:paraId="6A1CB753" w14:textId="0EAF5D0A" w:rsidR="000C2E0B" w:rsidRPr="000C2E0B" w:rsidRDefault="000C2E0B" w:rsidP="000C2E0B">
      <w:pPr>
        <w:pStyle w:val="ListParagraph"/>
        <w:numPr>
          <w:ilvl w:val="0"/>
          <w:numId w:val="23"/>
        </w:numPr>
        <w:ind w:right="248"/>
        <w:jc w:val="both"/>
        <w:rPr>
          <w:rFonts w:asciiTheme="majorHAnsi" w:hAnsiTheme="majorHAnsi" w:cstheme="majorHAnsi"/>
          <w:sz w:val="24"/>
          <w:szCs w:val="24"/>
        </w:rPr>
      </w:pPr>
      <w:r w:rsidRPr="000C2E0B">
        <w:rPr>
          <w:rFonts w:asciiTheme="majorHAnsi" w:hAnsiTheme="majorHAnsi" w:cstheme="majorHAnsi"/>
          <w:sz w:val="24"/>
          <w:szCs w:val="24"/>
        </w:rPr>
        <w:t>Original aims and objectives</w:t>
      </w:r>
    </w:p>
    <w:p w14:paraId="789109D1" w14:textId="5940620E" w:rsidR="000C2E0B" w:rsidRPr="000C2E0B" w:rsidRDefault="000C2E0B" w:rsidP="000C2E0B">
      <w:pPr>
        <w:pStyle w:val="ListParagraph"/>
        <w:numPr>
          <w:ilvl w:val="0"/>
          <w:numId w:val="23"/>
        </w:numPr>
        <w:ind w:right="248"/>
        <w:jc w:val="both"/>
        <w:rPr>
          <w:rFonts w:asciiTheme="majorHAnsi" w:hAnsiTheme="majorHAnsi" w:cstheme="majorHAnsi"/>
          <w:sz w:val="24"/>
          <w:szCs w:val="24"/>
        </w:rPr>
      </w:pPr>
      <w:r w:rsidRPr="000C2E0B">
        <w:rPr>
          <w:rFonts w:asciiTheme="majorHAnsi" w:hAnsiTheme="majorHAnsi" w:cstheme="majorHAnsi"/>
          <w:sz w:val="24"/>
          <w:szCs w:val="24"/>
        </w:rPr>
        <w:t>Original project plan</w:t>
      </w:r>
      <w:r>
        <w:rPr>
          <w:rFonts w:asciiTheme="majorHAnsi" w:hAnsiTheme="majorHAnsi" w:cstheme="majorHAnsi"/>
          <w:sz w:val="24"/>
          <w:szCs w:val="24"/>
        </w:rPr>
        <w:t xml:space="preserve"> – including timescales and methods used</w:t>
      </w:r>
    </w:p>
    <w:p w14:paraId="725F94A7" w14:textId="68B3FB37" w:rsidR="000C2E0B" w:rsidRPr="000C2E0B" w:rsidRDefault="000C2E0B" w:rsidP="000C2E0B">
      <w:pPr>
        <w:pStyle w:val="ListParagraph"/>
        <w:numPr>
          <w:ilvl w:val="0"/>
          <w:numId w:val="23"/>
        </w:numPr>
        <w:ind w:right="248"/>
        <w:jc w:val="both"/>
        <w:rPr>
          <w:rFonts w:asciiTheme="majorHAnsi" w:hAnsiTheme="majorHAnsi" w:cstheme="majorHAnsi"/>
          <w:sz w:val="24"/>
          <w:szCs w:val="24"/>
        </w:rPr>
      </w:pPr>
      <w:r w:rsidRPr="000C2E0B">
        <w:rPr>
          <w:rFonts w:asciiTheme="majorHAnsi" w:hAnsiTheme="majorHAnsi" w:cstheme="majorHAnsi"/>
          <w:sz w:val="24"/>
          <w:szCs w:val="24"/>
        </w:rPr>
        <w:t>Main findings from consultancy project</w:t>
      </w:r>
    </w:p>
    <w:p w14:paraId="5BB96936" w14:textId="67EF3E94" w:rsidR="000C2E0B" w:rsidRPr="000C2E0B" w:rsidRDefault="000C2E0B" w:rsidP="000C2E0B">
      <w:pPr>
        <w:pStyle w:val="ListParagraph"/>
        <w:numPr>
          <w:ilvl w:val="0"/>
          <w:numId w:val="23"/>
        </w:numPr>
        <w:ind w:right="248"/>
        <w:jc w:val="both"/>
        <w:rPr>
          <w:rFonts w:asciiTheme="majorHAnsi" w:hAnsiTheme="majorHAnsi" w:cstheme="majorHAnsi"/>
          <w:sz w:val="24"/>
          <w:szCs w:val="24"/>
        </w:rPr>
      </w:pPr>
      <w:r w:rsidRPr="000C2E0B">
        <w:rPr>
          <w:rFonts w:asciiTheme="majorHAnsi" w:hAnsiTheme="majorHAnsi" w:cstheme="majorHAnsi"/>
          <w:sz w:val="24"/>
          <w:szCs w:val="24"/>
        </w:rPr>
        <w:t>Any recommendations premised on the consultancy report</w:t>
      </w:r>
    </w:p>
    <w:p w14:paraId="604091CD" w14:textId="079ED7CC" w:rsidR="000C2E0B" w:rsidRPr="000C2E0B" w:rsidRDefault="000C2E0B" w:rsidP="000C2E0B">
      <w:pPr>
        <w:ind w:left="284" w:right="248"/>
        <w:jc w:val="both"/>
        <w:rPr>
          <w:rFonts w:asciiTheme="majorHAnsi" w:hAnsiTheme="majorHAnsi" w:cstheme="majorHAnsi"/>
          <w:sz w:val="24"/>
          <w:szCs w:val="24"/>
        </w:rPr>
      </w:pPr>
    </w:p>
    <w:p w14:paraId="3AC10E60" w14:textId="77777777" w:rsidR="000C2E0B" w:rsidRPr="00F83AA4" w:rsidRDefault="000C2E0B" w:rsidP="000E3AEF">
      <w:pPr>
        <w:ind w:right="248" w:firstLine="284"/>
        <w:jc w:val="both"/>
        <w:rPr>
          <w:rFonts w:asciiTheme="majorHAnsi" w:hAnsiTheme="majorHAnsi" w:cstheme="majorHAnsi"/>
          <w:b/>
          <w:sz w:val="28"/>
          <w:szCs w:val="28"/>
        </w:rPr>
      </w:pPr>
    </w:p>
    <w:p w14:paraId="7A5FFAEE" w14:textId="77777777" w:rsidR="00BD7187" w:rsidRDefault="00BD7187" w:rsidP="00EF3AC2">
      <w:pPr>
        <w:ind w:left="284" w:right="248"/>
        <w:jc w:val="both"/>
        <w:rPr>
          <w:rFonts w:asciiTheme="majorHAnsi" w:hAnsiTheme="majorHAnsi" w:cstheme="majorHAnsi"/>
          <w:iCs/>
          <w:sz w:val="24"/>
          <w:szCs w:val="24"/>
        </w:rPr>
      </w:pPr>
    </w:p>
    <w:p w14:paraId="0590C841" w14:textId="77777777" w:rsidR="00EF3AC2" w:rsidRPr="00EF3AC2" w:rsidRDefault="00EF3AC2" w:rsidP="00770029">
      <w:pPr>
        <w:ind w:left="284"/>
        <w:jc w:val="both"/>
        <w:rPr>
          <w:rFonts w:asciiTheme="majorHAnsi" w:hAnsiTheme="majorHAnsi" w:cstheme="majorHAnsi"/>
          <w:sz w:val="24"/>
          <w:szCs w:val="24"/>
        </w:rPr>
      </w:pPr>
    </w:p>
    <w:p w14:paraId="1E5F084F" w14:textId="77777777" w:rsidR="00EF3AC2" w:rsidRPr="00EF3AC2" w:rsidRDefault="00EF3AC2" w:rsidP="00770029">
      <w:pPr>
        <w:ind w:left="284"/>
        <w:jc w:val="both"/>
        <w:rPr>
          <w:rFonts w:asciiTheme="majorHAnsi" w:hAnsiTheme="majorHAnsi" w:cstheme="majorHAnsi"/>
          <w:b/>
          <w:sz w:val="24"/>
          <w:szCs w:val="24"/>
        </w:rPr>
      </w:pPr>
    </w:p>
    <w:p w14:paraId="3ECE75FF" w14:textId="77777777" w:rsidR="00EF3AC2" w:rsidRPr="00EF3AC2" w:rsidRDefault="00EF3AC2" w:rsidP="00EF3AC2">
      <w:pPr>
        <w:ind w:left="284"/>
        <w:rPr>
          <w:rFonts w:asciiTheme="majorHAnsi" w:hAnsiTheme="majorHAnsi" w:cstheme="majorHAnsi"/>
          <w:sz w:val="24"/>
          <w:szCs w:val="24"/>
        </w:rPr>
      </w:pPr>
    </w:p>
    <w:p w14:paraId="1191936D" w14:textId="77777777" w:rsidR="00EF3AC2" w:rsidRDefault="00EF3AC2" w:rsidP="00EF3AC2">
      <w:pPr>
        <w:rPr>
          <w:rFonts w:asciiTheme="majorHAnsi" w:hAnsiTheme="majorHAnsi" w:cstheme="majorHAnsi"/>
          <w:sz w:val="24"/>
          <w:szCs w:val="24"/>
        </w:rPr>
      </w:pPr>
    </w:p>
    <w:p w14:paraId="18D183A2" w14:textId="77777777" w:rsidR="00770029" w:rsidRDefault="00770029" w:rsidP="00EF3AC2">
      <w:pPr>
        <w:rPr>
          <w:rFonts w:asciiTheme="majorHAnsi" w:hAnsiTheme="majorHAnsi" w:cstheme="majorHAnsi"/>
          <w:sz w:val="24"/>
          <w:szCs w:val="24"/>
        </w:rPr>
      </w:pPr>
    </w:p>
    <w:p w14:paraId="38B398D2" w14:textId="77777777" w:rsidR="00042EC2" w:rsidRPr="00EF3AC2" w:rsidRDefault="00042EC2" w:rsidP="00EF3AC2">
      <w:pPr>
        <w:rPr>
          <w:rFonts w:asciiTheme="majorHAnsi" w:hAnsiTheme="majorHAnsi" w:cstheme="majorHAnsi"/>
          <w:sz w:val="24"/>
          <w:szCs w:val="24"/>
        </w:rPr>
      </w:pPr>
    </w:p>
    <w:p w14:paraId="5CFA8841" w14:textId="77777777" w:rsidR="00EF3AC2" w:rsidRPr="00EF3AC2" w:rsidRDefault="00EF3AC2" w:rsidP="00EF3AC2">
      <w:pPr>
        <w:rPr>
          <w:rFonts w:asciiTheme="majorHAnsi" w:hAnsiTheme="majorHAnsi" w:cstheme="majorHAnsi"/>
          <w:sz w:val="24"/>
          <w:szCs w:val="24"/>
        </w:rPr>
      </w:pPr>
    </w:p>
    <w:p w14:paraId="124A08E5" w14:textId="77777777" w:rsidR="000E3AEF" w:rsidRDefault="004D5E9B" w:rsidP="00D22D9C">
      <w:pPr>
        <w:jc w:val="both"/>
        <w:rPr>
          <w:rFonts w:asciiTheme="majorHAnsi" w:hAnsiTheme="majorHAnsi" w:cstheme="majorHAnsi"/>
          <w:sz w:val="24"/>
          <w:szCs w:val="24"/>
        </w:rPr>
      </w:pPr>
      <w:r w:rsidRPr="00CC4672">
        <w:rPr>
          <w:rFonts w:asciiTheme="majorHAnsi" w:hAnsiTheme="majorHAnsi" w:cstheme="majorHAnsi"/>
          <w:sz w:val="24"/>
          <w:szCs w:val="24"/>
        </w:rPr>
        <w:br/>
      </w:r>
    </w:p>
    <w:p w14:paraId="3D440685" w14:textId="77777777" w:rsidR="000E3AEF" w:rsidRDefault="000E3AEF" w:rsidP="00D22D9C">
      <w:pPr>
        <w:jc w:val="both"/>
        <w:rPr>
          <w:rFonts w:asciiTheme="majorHAnsi" w:hAnsiTheme="majorHAnsi" w:cstheme="majorHAnsi"/>
          <w:sz w:val="24"/>
          <w:szCs w:val="24"/>
        </w:rPr>
      </w:pPr>
    </w:p>
    <w:p w14:paraId="75BAE12C" w14:textId="77777777" w:rsidR="000E3AEF" w:rsidRDefault="000E3AEF" w:rsidP="00D22D9C">
      <w:pPr>
        <w:jc w:val="both"/>
        <w:rPr>
          <w:rFonts w:asciiTheme="majorHAnsi" w:hAnsiTheme="majorHAnsi" w:cstheme="majorHAnsi"/>
          <w:sz w:val="24"/>
          <w:szCs w:val="24"/>
        </w:rPr>
      </w:pPr>
    </w:p>
    <w:p w14:paraId="1D5D526B" w14:textId="77777777" w:rsidR="000E3AEF" w:rsidRDefault="000E3AEF" w:rsidP="00D22D9C">
      <w:pPr>
        <w:jc w:val="both"/>
        <w:rPr>
          <w:rFonts w:asciiTheme="majorHAnsi" w:hAnsiTheme="majorHAnsi" w:cstheme="majorHAnsi"/>
          <w:sz w:val="24"/>
          <w:szCs w:val="24"/>
        </w:rPr>
      </w:pPr>
    </w:p>
    <w:p w14:paraId="202F890C" w14:textId="77777777" w:rsidR="000E3AEF" w:rsidRDefault="000E3AEF" w:rsidP="00D22D9C">
      <w:pPr>
        <w:jc w:val="both"/>
        <w:rPr>
          <w:rFonts w:asciiTheme="majorHAnsi" w:hAnsiTheme="majorHAnsi" w:cstheme="majorHAnsi"/>
          <w:sz w:val="24"/>
          <w:szCs w:val="24"/>
        </w:rPr>
      </w:pPr>
    </w:p>
    <w:p w14:paraId="5AA95159" w14:textId="77777777" w:rsidR="000E3AEF" w:rsidRDefault="000E3AEF" w:rsidP="00D22D9C">
      <w:pPr>
        <w:jc w:val="both"/>
        <w:rPr>
          <w:rFonts w:asciiTheme="majorHAnsi" w:hAnsiTheme="majorHAnsi" w:cstheme="majorHAnsi"/>
          <w:sz w:val="24"/>
          <w:szCs w:val="24"/>
        </w:rPr>
      </w:pPr>
    </w:p>
    <w:p w14:paraId="2CA2A1D1" w14:textId="77777777" w:rsidR="000E3AEF" w:rsidRDefault="000E3AEF" w:rsidP="00D22D9C">
      <w:pPr>
        <w:jc w:val="both"/>
        <w:rPr>
          <w:rFonts w:asciiTheme="majorHAnsi" w:hAnsiTheme="majorHAnsi" w:cstheme="majorHAnsi"/>
          <w:sz w:val="24"/>
          <w:szCs w:val="24"/>
        </w:rPr>
      </w:pPr>
    </w:p>
    <w:p w14:paraId="7626AAA3" w14:textId="77777777" w:rsidR="000E3AEF" w:rsidRDefault="000E3AEF" w:rsidP="00D22D9C">
      <w:pPr>
        <w:jc w:val="both"/>
        <w:rPr>
          <w:rFonts w:asciiTheme="majorHAnsi" w:hAnsiTheme="majorHAnsi" w:cstheme="majorHAnsi"/>
          <w:sz w:val="24"/>
          <w:szCs w:val="24"/>
        </w:rPr>
      </w:pPr>
    </w:p>
    <w:p w14:paraId="446D15A4" w14:textId="77777777" w:rsidR="000E3AEF" w:rsidRDefault="000E3AEF" w:rsidP="00D22D9C">
      <w:pPr>
        <w:jc w:val="both"/>
        <w:rPr>
          <w:rFonts w:asciiTheme="majorHAnsi" w:hAnsiTheme="majorHAnsi" w:cstheme="majorHAnsi"/>
          <w:sz w:val="24"/>
          <w:szCs w:val="24"/>
        </w:rPr>
      </w:pPr>
    </w:p>
    <w:p w14:paraId="27E41A1C" w14:textId="77777777" w:rsidR="000E3AEF" w:rsidRDefault="000E3AEF" w:rsidP="00D22D9C">
      <w:pPr>
        <w:jc w:val="both"/>
        <w:rPr>
          <w:rFonts w:asciiTheme="majorHAnsi" w:hAnsiTheme="majorHAnsi" w:cstheme="majorHAnsi"/>
          <w:sz w:val="24"/>
          <w:szCs w:val="24"/>
        </w:rPr>
      </w:pPr>
    </w:p>
    <w:p w14:paraId="74CA5C5D" w14:textId="77777777" w:rsidR="000E3AEF" w:rsidRDefault="000E3AEF" w:rsidP="00D22D9C">
      <w:pPr>
        <w:jc w:val="both"/>
        <w:rPr>
          <w:rFonts w:asciiTheme="majorHAnsi" w:hAnsiTheme="majorHAnsi" w:cstheme="majorHAnsi"/>
          <w:sz w:val="24"/>
          <w:szCs w:val="24"/>
        </w:rPr>
      </w:pPr>
    </w:p>
    <w:p w14:paraId="02B40CD6" w14:textId="77777777" w:rsidR="003C1EB2" w:rsidRDefault="003C1EB2" w:rsidP="003C1EB2">
      <w:pPr>
        <w:rPr>
          <w:rFonts w:asciiTheme="majorHAnsi" w:hAnsiTheme="majorHAnsi" w:cstheme="majorHAnsi"/>
          <w:sz w:val="24"/>
          <w:szCs w:val="24"/>
        </w:rPr>
      </w:pPr>
    </w:p>
    <w:p w14:paraId="124664D5" w14:textId="50031DE4" w:rsidR="006B54A7" w:rsidRDefault="006B54A7">
      <w:pPr>
        <w:rPr>
          <w:b/>
          <w:sz w:val="24"/>
        </w:rPr>
      </w:pPr>
      <w:r>
        <w:br w:type="page"/>
      </w:r>
    </w:p>
    <w:p w14:paraId="229E8E7E" w14:textId="77777777" w:rsidR="004D5E9B" w:rsidRPr="00CC4672" w:rsidRDefault="004D5E9B" w:rsidP="003C1EB2">
      <w:pPr>
        <w:pStyle w:val="Heading3"/>
        <w:jc w:val="left"/>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EF3AC2" w14:paraId="08373E7E" w14:textId="77777777" w:rsidTr="003A6695">
        <w:trPr>
          <w:trHeight w:val="414"/>
        </w:trPr>
        <w:tc>
          <w:tcPr>
            <w:tcW w:w="10444" w:type="dxa"/>
            <w:shd w:val="clear" w:color="auto" w:fill="D9D9D9"/>
          </w:tcPr>
          <w:p w14:paraId="3196FB66" w14:textId="77777777" w:rsidR="00D22D9C" w:rsidRPr="00EF3AC2" w:rsidRDefault="00D22D9C" w:rsidP="00C8667A">
            <w:pPr>
              <w:jc w:val="center"/>
              <w:rPr>
                <w:rFonts w:asciiTheme="majorHAnsi" w:hAnsiTheme="majorHAnsi" w:cstheme="majorHAnsi"/>
                <w:b/>
                <w:caps/>
                <w:sz w:val="24"/>
                <w:szCs w:val="24"/>
              </w:rPr>
            </w:pPr>
            <w:r w:rsidRPr="00EF3AC2">
              <w:rPr>
                <w:rFonts w:asciiTheme="majorHAnsi" w:hAnsiTheme="majorHAnsi" w:cstheme="majorHAnsi"/>
                <w:b/>
                <w:caps/>
                <w:sz w:val="24"/>
                <w:szCs w:val="24"/>
              </w:rPr>
              <w:t>GUIDANCE</w:t>
            </w:r>
            <w:r w:rsidR="009F5CB2" w:rsidRPr="00EF3AC2">
              <w:rPr>
                <w:rFonts w:asciiTheme="majorHAnsi" w:hAnsiTheme="majorHAnsi" w:cstheme="majorHAnsi"/>
                <w:b/>
                <w:caps/>
                <w:sz w:val="24"/>
                <w:szCs w:val="24"/>
              </w:rPr>
              <w:t xml:space="preserve"> </w:t>
            </w:r>
            <w:r w:rsidRPr="00EF3AC2">
              <w:rPr>
                <w:rFonts w:asciiTheme="majorHAnsi" w:hAnsiTheme="majorHAnsi" w:cstheme="majorHAnsi"/>
                <w:b/>
                <w:caps/>
                <w:sz w:val="24"/>
                <w:szCs w:val="24"/>
              </w:rPr>
              <w:t>FOR Students IN THE COMPLETION OF TASKS</w:t>
            </w:r>
          </w:p>
        </w:tc>
      </w:tr>
    </w:tbl>
    <w:p w14:paraId="4A65115C" w14:textId="77777777" w:rsidR="00D22D9C" w:rsidRPr="00EF3AC2" w:rsidRDefault="00D22D9C" w:rsidP="00D22D9C">
      <w:pPr>
        <w:jc w:val="both"/>
        <w:rPr>
          <w:rFonts w:asciiTheme="majorHAnsi" w:hAnsiTheme="majorHAnsi" w:cstheme="majorHAnsi"/>
          <w:sz w:val="24"/>
          <w:szCs w:val="24"/>
        </w:rPr>
      </w:pPr>
    </w:p>
    <w:p w14:paraId="2257C8FF" w14:textId="77777777" w:rsidR="00D22D9C" w:rsidRPr="00EF3AC2" w:rsidRDefault="00D22D9C" w:rsidP="00D22D9C">
      <w:pPr>
        <w:jc w:val="both"/>
        <w:rPr>
          <w:rFonts w:asciiTheme="majorHAnsi" w:hAnsiTheme="majorHAnsi" w:cstheme="majorHAnsi"/>
          <w:b/>
          <w:sz w:val="24"/>
          <w:szCs w:val="24"/>
        </w:rPr>
      </w:pPr>
      <w:r w:rsidRPr="00EF3AC2">
        <w:rPr>
          <w:rFonts w:asciiTheme="majorHAnsi" w:hAnsiTheme="majorHAnsi" w:cstheme="majorHAnsi"/>
          <w:b/>
          <w:sz w:val="24"/>
          <w:szCs w:val="24"/>
        </w:rPr>
        <w:t xml:space="preserve">NOTE: The guidance offered below is linked to the five </w:t>
      </w:r>
      <w:r w:rsidR="004D5E9B" w:rsidRPr="00EF3AC2">
        <w:rPr>
          <w:rFonts w:asciiTheme="majorHAnsi" w:hAnsiTheme="majorHAnsi" w:cstheme="majorHAnsi"/>
          <w:b/>
          <w:sz w:val="24"/>
          <w:szCs w:val="24"/>
        </w:rPr>
        <w:t>generic</w:t>
      </w:r>
      <w:r w:rsidRPr="00EF3AC2">
        <w:rPr>
          <w:rFonts w:asciiTheme="majorHAnsi" w:hAnsiTheme="majorHAnsi" w:cstheme="majorHAnsi"/>
          <w:b/>
          <w:sz w:val="24"/>
          <w:szCs w:val="24"/>
        </w:rPr>
        <w:t xml:space="preserve"> assessment criteria overleaf.</w:t>
      </w:r>
    </w:p>
    <w:p w14:paraId="1CC6988F" w14:textId="77777777" w:rsidR="004D5E9B" w:rsidRPr="00EF3AC2" w:rsidRDefault="004D5E9B" w:rsidP="00D22D9C">
      <w:pPr>
        <w:jc w:val="both"/>
        <w:rPr>
          <w:rFonts w:asciiTheme="majorHAnsi" w:hAnsiTheme="majorHAnsi" w:cstheme="majorHAnsi"/>
          <w:b/>
          <w:sz w:val="24"/>
          <w:szCs w:val="24"/>
        </w:rPr>
      </w:pPr>
    </w:p>
    <w:p w14:paraId="09D76917" w14:textId="77777777"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Engagement with</w:t>
      </w:r>
      <w:r w:rsidR="00D22D9C" w:rsidRPr="00EF3AC2">
        <w:rPr>
          <w:rFonts w:asciiTheme="majorHAnsi" w:hAnsiTheme="majorHAnsi" w:cstheme="majorHAnsi"/>
          <w:b/>
          <w:sz w:val="24"/>
          <w:szCs w:val="24"/>
        </w:rPr>
        <w:t xml:space="preserve"> Literature </w:t>
      </w:r>
      <w:r w:rsidRPr="00EF3AC2">
        <w:rPr>
          <w:rFonts w:asciiTheme="majorHAnsi" w:hAnsiTheme="majorHAnsi" w:cstheme="majorHAnsi"/>
          <w:b/>
          <w:sz w:val="24"/>
          <w:szCs w:val="24"/>
        </w:rPr>
        <w:t>Skills</w:t>
      </w:r>
    </w:p>
    <w:p w14:paraId="27E7413E" w14:textId="77777777" w:rsidR="00D22D9C" w:rsidRPr="00EF3AC2" w:rsidRDefault="00D22D9C" w:rsidP="00FE5651">
      <w:pPr>
        <w:jc w:val="both"/>
        <w:rPr>
          <w:rFonts w:asciiTheme="majorHAnsi" w:hAnsiTheme="majorHAnsi" w:cstheme="majorHAnsi"/>
          <w:sz w:val="24"/>
          <w:szCs w:val="24"/>
        </w:rPr>
      </w:pPr>
      <w:r w:rsidRPr="00EF3AC2">
        <w:rPr>
          <w:rFonts w:asciiTheme="majorHAnsi" w:hAnsiTheme="majorHAnsi" w:cstheme="majorHAnsi"/>
          <w:sz w:val="24"/>
          <w:szCs w:val="24"/>
        </w:rPr>
        <w:t xml:space="preserve">Your work must be informed and supported by scholarly material that is </w:t>
      </w:r>
      <w:r w:rsidRPr="00EF3AC2">
        <w:rPr>
          <w:rFonts w:asciiTheme="majorHAnsi" w:hAnsiTheme="majorHAnsi" w:cstheme="majorHAnsi"/>
          <w:i/>
          <w:sz w:val="24"/>
          <w:szCs w:val="24"/>
        </w:rPr>
        <w:t>relevant</w:t>
      </w:r>
      <w:r w:rsidRPr="00EF3AC2">
        <w:rPr>
          <w:rFonts w:asciiTheme="majorHAnsi" w:hAnsiTheme="majorHAnsi" w:cstheme="majorHAnsi"/>
          <w:sz w:val="24"/>
          <w:szCs w:val="24"/>
        </w:rPr>
        <w:t xml:space="preserve"> to and </w:t>
      </w:r>
      <w:r w:rsidRPr="00EF3AC2">
        <w:rPr>
          <w:rFonts w:asciiTheme="majorHAnsi" w:hAnsiTheme="majorHAnsi" w:cstheme="majorHAnsi"/>
          <w:i/>
          <w:sz w:val="24"/>
          <w:szCs w:val="24"/>
        </w:rPr>
        <w:t>focused</w:t>
      </w:r>
      <w:r w:rsidRPr="00EF3AC2">
        <w:rPr>
          <w:rFonts w:asciiTheme="majorHAnsi" w:hAnsiTheme="majorHAnsi" w:cstheme="majorHAnsi"/>
          <w:sz w:val="24"/>
          <w:szCs w:val="24"/>
        </w:rPr>
        <w:t xml:space="preserve"> on the task(s) set</w:t>
      </w:r>
      <w:r w:rsidR="00FE5651" w:rsidRPr="00EF3AC2">
        <w:rPr>
          <w:rFonts w:asciiTheme="majorHAnsi" w:hAnsiTheme="majorHAnsi" w:cstheme="majorHAnsi"/>
          <w:sz w:val="24"/>
          <w:szCs w:val="24"/>
        </w:rPr>
        <w:t>; you should make use of scholarly reviews and primary sources, where appropriate (for example, refereed research articles and/or original materials appropriate to the discipline)</w:t>
      </w:r>
      <w:r w:rsidRPr="00EF3AC2">
        <w:rPr>
          <w:rFonts w:asciiTheme="majorHAnsi" w:hAnsiTheme="majorHAnsi" w:cstheme="majorHAnsi"/>
          <w:sz w:val="24"/>
          <w:szCs w:val="24"/>
        </w:rPr>
        <w:t xml:space="preserve">.    You should provide evidence that you have accessed a wide </w:t>
      </w:r>
      <w:r w:rsidRPr="00EF3AC2">
        <w:rPr>
          <w:rFonts w:asciiTheme="majorHAnsi" w:hAnsiTheme="majorHAnsi" w:cstheme="majorHAnsi"/>
          <w:i/>
          <w:sz w:val="24"/>
          <w:szCs w:val="24"/>
        </w:rPr>
        <w:t>range</w:t>
      </w:r>
      <w:r w:rsidRPr="00EF3AC2">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EF3AC2">
        <w:rPr>
          <w:rFonts w:asciiTheme="majorHAnsi" w:hAnsiTheme="majorHAnsi" w:cstheme="majorHAnsi"/>
          <w:i/>
          <w:sz w:val="24"/>
          <w:szCs w:val="24"/>
        </w:rPr>
        <w:t>credibility</w:t>
      </w:r>
      <w:r w:rsidRPr="00EF3AC2">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3AC2">
        <w:rPr>
          <w:rFonts w:asciiTheme="majorHAnsi" w:hAnsiTheme="majorHAnsi" w:cstheme="majorHAnsi"/>
          <w:i/>
          <w:sz w:val="24"/>
          <w:szCs w:val="24"/>
        </w:rPr>
        <w:t>evidence</w:t>
      </w:r>
      <w:r w:rsidRPr="00EF3AC2">
        <w:rPr>
          <w:rFonts w:asciiTheme="majorHAnsi" w:hAnsiTheme="majorHAnsi" w:cstheme="majorHAnsi"/>
          <w:sz w:val="24"/>
          <w:szCs w:val="24"/>
        </w:rPr>
        <w:t xml:space="preserve"> of your research/own reading throughout your work, </w:t>
      </w:r>
      <w:r w:rsidR="005F3A53" w:rsidRPr="00EF3AC2">
        <w:rPr>
          <w:rFonts w:asciiTheme="majorHAnsi" w:hAnsiTheme="majorHAnsi" w:cstheme="majorHAnsi"/>
          <w:sz w:val="24"/>
          <w:szCs w:val="24"/>
        </w:rPr>
        <w:t>using a</w:t>
      </w:r>
      <w:r w:rsidR="00995D51" w:rsidRPr="00EF3AC2">
        <w:rPr>
          <w:rFonts w:asciiTheme="majorHAnsi" w:hAnsiTheme="majorHAnsi" w:cstheme="majorHAnsi"/>
          <w:sz w:val="24"/>
          <w:szCs w:val="24"/>
        </w:rPr>
        <w:t xml:space="preserve"> suitable referencing system, including </w:t>
      </w:r>
      <w:r w:rsidRPr="00EF3AC2">
        <w:rPr>
          <w:rFonts w:asciiTheme="majorHAnsi" w:hAnsiTheme="majorHAnsi" w:cstheme="majorHAnsi"/>
          <w:sz w:val="24"/>
          <w:szCs w:val="24"/>
        </w:rPr>
        <w:t>in-text citations in the main body of y</w:t>
      </w:r>
      <w:r w:rsidR="00FE5651" w:rsidRPr="00EF3AC2">
        <w:rPr>
          <w:rFonts w:asciiTheme="majorHAnsi" w:hAnsiTheme="majorHAnsi" w:cstheme="majorHAnsi"/>
          <w:sz w:val="24"/>
          <w:szCs w:val="24"/>
        </w:rPr>
        <w:t xml:space="preserve">our work and a reference list </w:t>
      </w:r>
      <w:r w:rsidRPr="00EF3AC2">
        <w:rPr>
          <w:rFonts w:asciiTheme="majorHAnsi" w:hAnsiTheme="majorHAnsi" w:cstheme="majorHAnsi"/>
          <w:sz w:val="24"/>
          <w:szCs w:val="24"/>
        </w:rPr>
        <w:t xml:space="preserve">at the end of your work. </w:t>
      </w:r>
    </w:p>
    <w:p w14:paraId="6DBEAF9A" w14:textId="77777777" w:rsidR="00C01A3F" w:rsidRPr="00EF3AC2" w:rsidRDefault="00C01A3F" w:rsidP="00D22D9C">
      <w:pPr>
        <w:jc w:val="both"/>
        <w:rPr>
          <w:rFonts w:asciiTheme="majorHAnsi" w:hAnsiTheme="majorHAnsi" w:cstheme="majorHAnsi"/>
          <w:sz w:val="24"/>
          <w:szCs w:val="24"/>
        </w:rPr>
      </w:pPr>
    </w:p>
    <w:p w14:paraId="47639D1B"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Guidance</w:t>
      </w:r>
      <w:r w:rsidR="00C01A3F" w:rsidRPr="00EF3AC2">
        <w:rPr>
          <w:rFonts w:asciiTheme="majorHAnsi" w:hAnsiTheme="majorHAnsi" w:cstheme="majorHAnsi"/>
          <w:b/>
          <w:i/>
          <w:sz w:val="24"/>
          <w:szCs w:val="24"/>
        </w:rPr>
        <w:t xml:space="preserve"> 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538EFFE1" w14:textId="61C24090" w:rsidR="00CD07C7" w:rsidRPr="003A6695" w:rsidRDefault="00CD07C7" w:rsidP="00CD07C7">
      <w:pPr>
        <w:jc w:val="both"/>
        <w:rPr>
          <w:rFonts w:cs="Arial"/>
          <w:i/>
          <w:sz w:val="24"/>
          <w:szCs w:val="24"/>
        </w:rPr>
      </w:pPr>
      <w:r w:rsidRPr="003A6695">
        <w:rPr>
          <w:rFonts w:cs="Arial"/>
          <w:i/>
          <w:sz w:val="24"/>
          <w:szCs w:val="24"/>
        </w:rPr>
        <w:t>You should show a wide level of reading, from a variety of sources including textbooks, academic journals and academic based websites</w:t>
      </w:r>
      <w:r w:rsidR="000C2E0B">
        <w:rPr>
          <w:rFonts w:cs="Arial"/>
          <w:i/>
          <w:sz w:val="24"/>
          <w:szCs w:val="24"/>
        </w:rPr>
        <w:t xml:space="preserve"> – these can and should be the same as the citations used in both task one and two</w:t>
      </w:r>
    </w:p>
    <w:p w14:paraId="2FFB4A3C" w14:textId="77777777" w:rsidR="00C01A3F" w:rsidRPr="003A6695" w:rsidRDefault="00C01A3F" w:rsidP="00D22D9C">
      <w:pPr>
        <w:jc w:val="both"/>
        <w:rPr>
          <w:rFonts w:asciiTheme="majorHAnsi" w:hAnsiTheme="majorHAnsi" w:cstheme="majorHAnsi"/>
          <w:sz w:val="24"/>
          <w:szCs w:val="24"/>
        </w:rPr>
      </w:pPr>
    </w:p>
    <w:p w14:paraId="565B9E10" w14:textId="77777777" w:rsidR="00D22D9C" w:rsidRPr="00EF3AC2" w:rsidRDefault="00D22D9C" w:rsidP="00D22D9C">
      <w:pPr>
        <w:jc w:val="both"/>
        <w:rPr>
          <w:rFonts w:asciiTheme="majorHAnsi" w:hAnsiTheme="majorHAnsi" w:cstheme="majorHAnsi"/>
          <w:sz w:val="24"/>
          <w:szCs w:val="24"/>
        </w:rPr>
      </w:pPr>
    </w:p>
    <w:p w14:paraId="13CBA37B" w14:textId="77777777" w:rsidR="00D22D9C" w:rsidRPr="00EF3AC2" w:rsidRDefault="00D22D9C"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Knowledge and Understanding </w:t>
      </w:r>
      <w:r w:rsidR="005F3A53" w:rsidRPr="00EF3AC2">
        <w:rPr>
          <w:rFonts w:asciiTheme="majorHAnsi" w:hAnsiTheme="majorHAnsi" w:cstheme="majorHAnsi"/>
          <w:b/>
          <w:sz w:val="24"/>
          <w:szCs w:val="24"/>
        </w:rPr>
        <w:t>Skills</w:t>
      </w:r>
    </w:p>
    <w:p w14:paraId="064B6D18" w14:textId="77777777" w:rsidR="00D22D9C" w:rsidRPr="00EF3AC2" w:rsidRDefault="004D5E9B" w:rsidP="00D22D9C">
      <w:pPr>
        <w:jc w:val="both"/>
        <w:rPr>
          <w:rFonts w:asciiTheme="majorHAnsi" w:hAnsiTheme="majorHAnsi" w:cstheme="majorHAnsi"/>
          <w:sz w:val="24"/>
          <w:szCs w:val="24"/>
        </w:rPr>
      </w:pPr>
      <w:r w:rsidRPr="00EF3AC2">
        <w:rPr>
          <w:rFonts w:asciiTheme="majorHAnsi" w:hAnsiTheme="majorHAnsi" w:cstheme="majorHAnsi"/>
          <w:sz w:val="24"/>
          <w:szCs w:val="24"/>
        </w:rPr>
        <w:t xml:space="preserve">At level 6, </w:t>
      </w:r>
      <w:r w:rsidR="00995D51" w:rsidRPr="00EF3AC2">
        <w:rPr>
          <w:rFonts w:asciiTheme="majorHAnsi" w:hAnsiTheme="majorHAnsi" w:cstheme="majorHAnsi"/>
          <w:sz w:val="24"/>
          <w:szCs w:val="24"/>
        </w:rPr>
        <w:t xml:space="preserve">you should be able to </w:t>
      </w:r>
      <w:r w:rsidRPr="00EF3AC2">
        <w:rPr>
          <w:rFonts w:asciiTheme="majorHAnsi" w:hAnsiTheme="majorHAnsi" w:cstheme="majorHAnsi"/>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EF3AC2">
        <w:rPr>
          <w:rFonts w:asciiTheme="majorHAnsi" w:hAnsiTheme="majorHAnsi" w:cstheme="majorHAnsi"/>
          <w:sz w:val="24"/>
          <w:szCs w:val="24"/>
        </w:rPr>
        <w:t xml:space="preserve">You should be aware of the uncertainty, ambiguity and limits of knowledge. </w:t>
      </w:r>
      <w:r w:rsidR="00D22D9C" w:rsidRPr="00EF3AC2">
        <w:rPr>
          <w:rFonts w:asciiTheme="majorHAnsi" w:hAnsiTheme="majorHAnsi" w:cstheme="majorHAnsi"/>
          <w:sz w:val="24"/>
          <w:szCs w:val="24"/>
        </w:rPr>
        <w:t xml:space="preserve">Your work must demonstrate the growing extent of your knowledge and </w:t>
      </w:r>
      <w:r w:rsidR="00C073F1" w:rsidRPr="00EF3AC2">
        <w:rPr>
          <w:rFonts w:asciiTheme="majorHAnsi" w:hAnsiTheme="majorHAnsi" w:cstheme="majorHAnsi"/>
          <w:sz w:val="24"/>
          <w:szCs w:val="24"/>
        </w:rPr>
        <w:t xml:space="preserve">systematic </w:t>
      </w:r>
      <w:r w:rsidR="00D22D9C" w:rsidRPr="00EF3AC2">
        <w:rPr>
          <w:rFonts w:asciiTheme="majorHAnsi" w:hAnsiTheme="majorHAnsi" w:cstheme="majorHAnsi"/>
          <w:sz w:val="24"/>
          <w:szCs w:val="24"/>
        </w:rPr>
        <w:t xml:space="preserve">understanding of concepts and underlying principles associated with the subject area.  </w:t>
      </w:r>
      <w:r w:rsidR="00D22D9C" w:rsidRPr="00EF3AC2">
        <w:rPr>
          <w:rFonts w:asciiTheme="majorHAnsi" w:hAnsiTheme="majorHAnsi" w:cstheme="majorHAnsi"/>
          <w:i/>
          <w:sz w:val="24"/>
          <w:szCs w:val="24"/>
        </w:rPr>
        <w:t>Knowledge</w:t>
      </w:r>
      <w:r w:rsidR="00D22D9C" w:rsidRPr="00EF3AC2">
        <w:rPr>
          <w:rFonts w:asciiTheme="majorHAnsi" w:hAnsiTheme="majorHAnsi" w:cstheme="majorHAnsi"/>
          <w:sz w:val="24"/>
          <w:szCs w:val="24"/>
        </w:rPr>
        <w:t xml:space="preserve"> relates to the facts, information and skills you have acquired through your learning.  You demonstrate your </w:t>
      </w:r>
      <w:r w:rsidR="00D22D9C" w:rsidRPr="00EF3AC2">
        <w:rPr>
          <w:rFonts w:asciiTheme="majorHAnsi" w:hAnsiTheme="majorHAnsi" w:cstheme="majorHAnsi"/>
          <w:i/>
          <w:sz w:val="24"/>
          <w:szCs w:val="24"/>
        </w:rPr>
        <w:t>understanding</w:t>
      </w:r>
      <w:r w:rsidR="00D22D9C" w:rsidRPr="00EF3AC2">
        <w:rPr>
          <w:rFonts w:asciiTheme="majorHAnsi" w:hAnsiTheme="majorHAnsi" w:cstheme="majorHAns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F3AC2">
        <w:rPr>
          <w:rFonts w:asciiTheme="majorHAnsi" w:hAnsiTheme="majorHAnsi" w:cstheme="majorHAnsi"/>
          <w:i/>
          <w:sz w:val="24"/>
          <w:szCs w:val="24"/>
        </w:rPr>
        <w:t>extent</w:t>
      </w:r>
      <w:r w:rsidR="00D22D9C" w:rsidRPr="00EF3AC2">
        <w:rPr>
          <w:rFonts w:asciiTheme="majorHAnsi" w:hAnsiTheme="majorHAnsi" w:cstheme="majorHAnsi"/>
          <w:sz w:val="24"/>
          <w:szCs w:val="24"/>
        </w:rPr>
        <w:t xml:space="preserve"> to which you demonstrate your knowledge and understanding; ideally each should be complete and detailed, with comprehensive coverage.</w:t>
      </w:r>
      <w:r w:rsidRPr="00EF3AC2">
        <w:rPr>
          <w:rFonts w:asciiTheme="majorHAnsi" w:hAnsiTheme="majorHAnsi" w:cstheme="majorHAnsi"/>
          <w:sz w:val="24"/>
          <w:szCs w:val="24"/>
        </w:rPr>
        <w:t xml:space="preserve"> </w:t>
      </w:r>
    </w:p>
    <w:p w14:paraId="16A4E92B" w14:textId="77777777" w:rsidR="00C01A3F" w:rsidRPr="00EF3AC2" w:rsidRDefault="00C01A3F" w:rsidP="00C01A3F">
      <w:pPr>
        <w:jc w:val="both"/>
        <w:rPr>
          <w:rFonts w:asciiTheme="majorHAnsi" w:hAnsiTheme="majorHAnsi" w:cstheme="majorHAnsi"/>
          <w:b/>
          <w:i/>
          <w:sz w:val="24"/>
          <w:szCs w:val="24"/>
        </w:rPr>
      </w:pPr>
    </w:p>
    <w:p w14:paraId="4F91D9FB"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29645757" w14:textId="77777777" w:rsidR="00D22D9C" w:rsidRPr="007C4992" w:rsidRDefault="007C4992" w:rsidP="00D22D9C">
      <w:pPr>
        <w:jc w:val="both"/>
        <w:rPr>
          <w:rFonts w:asciiTheme="majorHAnsi" w:hAnsiTheme="majorHAnsi" w:cstheme="majorHAnsi"/>
          <w:i/>
          <w:sz w:val="24"/>
          <w:szCs w:val="24"/>
        </w:rPr>
      </w:pPr>
      <w:r w:rsidRPr="007C4992">
        <w:rPr>
          <w:rFonts w:asciiTheme="majorHAnsi" w:hAnsiTheme="majorHAnsi" w:cstheme="majorHAnsi"/>
          <w:i/>
          <w:sz w:val="24"/>
          <w:szCs w:val="24"/>
        </w:rPr>
        <w:t>You need to demonstrate a sound understanding of management theory such as PESTE</w:t>
      </w:r>
      <w:r w:rsidR="00A04CE7">
        <w:rPr>
          <w:rFonts w:asciiTheme="majorHAnsi" w:hAnsiTheme="majorHAnsi" w:cstheme="majorHAnsi"/>
          <w:i/>
          <w:sz w:val="24"/>
          <w:szCs w:val="24"/>
        </w:rPr>
        <w:t xml:space="preserve">L, SWOT and competitor analysis and the purpose of such models. </w:t>
      </w:r>
    </w:p>
    <w:p w14:paraId="09776054" w14:textId="77777777" w:rsidR="00D22D9C" w:rsidRPr="00EF3AC2" w:rsidRDefault="00D22D9C" w:rsidP="00D22D9C">
      <w:pPr>
        <w:jc w:val="both"/>
        <w:rPr>
          <w:rFonts w:asciiTheme="majorHAnsi" w:hAnsiTheme="majorHAnsi" w:cstheme="majorHAnsi"/>
          <w:b/>
          <w:sz w:val="24"/>
          <w:szCs w:val="24"/>
        </w:rPr>
      </w:pPr>
    </w:p>
    <w:p w14:paraId="43B72113" w14:textId="77777777"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Cognitive and Intellectual Skills</w:t>
      </w:r>
    </w:p>
    <w:p w14:paraId="637CB655" w14:textId="77777777" w:rsidR="00D22D9C" w:rsidRPr="00EF3AC2" w:rsidRDefault="00C073F1" w:rsidP="00FE5651">
      <w:pPr>
        <w:jc w:val="both"/>
        <w:rPr>
          <w:rFonts w:asciiTheme="majorHAnsi" w:hAnsiTheme="majorHAnsi" w:cstheme="majorHAnsi"/>
          <w:sz w:val="24"/>
          <w:szCs w:val="24"/>
        </w:rPr>
      </w:pPr>
      <w:r w:rsidRPr="00EF3AC2">
        <w:rPr>
          <w:rFonts w:asciiTheme="majorHAnsi" w:hAnsiTheme="majorHAnsi" w:cstheme="majorHAnsi"/>
          <w:sz w:val="24"/>
          <w:szCs w:val="24"/>
        </w:rPr>
        <w:t>You should be able to</w:t>
      </w:r>
      <w:r w:rsidR="006E3E4E" w:rsidRPr="00EF3AC2">
        <w:rPr>
          <w:rFonts w:asciiTheme="majorHAnsi" w:hAnsiTheme="majorHAnsi" w:cstheme="majorHAnsi"/>
          <w:sz w:val="24"/>
          <w:szCs w:val="24"/>
        </w:rPr>
        <w:t>:</w:t>
      </w:r>
      <w:r w:rsidRPr="00EF3AC2">
        <w:rPr>
          <w:rFonts w:asciiTheme="majorHAnsi" w:hAnsiTheme="majorHAnsi" w:cstheme="majorHAnsi"/>
          <w:sz w:val="24"/>
          <w:szCs w:val="24"/>
        </w:rPr>
        <w:t xml:space="preserve"> critically evaluate evidence, arguments, assumptions, abstract concepts and data </w:t>
      </w:r>
      <w:r w:rsidR="006E3E4E" w:rsidRPr="00EF3AC2">
        <w:rPr>
          <w:rFonts w:asciiTheme="majorHAnsi" w:hAnsiTheme="majorHAnsi" w:cstheme="majorHAnsi"/>
          <w:sz w:val="24"/>
          <w:szCs w:val="24"/>
        </w:rPr>
        <w:t xml:space="preserve">some of which are at the forefront of a discipline </w:t>
      </w:r>
      <w:r w:rsidRPr="00EF3AC2">
        <w:rPr>
          <w:rFonts w:asciiTheme="majorHAnsi" w:hAnsiTheme="majorHAnsi" w:cstheme="majorHAnsi"/>
          <w:sz w:val="24"/>
          <w:szCs w:val="24"/>
        </w:rPr>
        <w:t>(</w:t>
      </w:r>
      <w:r w:rsidR="006E3E4E" w:rsidRPr="00EF3AC2">
        <w:rPr>
          <w:rFonts w:asciiTheme="majorHAnsi" w:hAnsiTheme="majorHAnsi" w:cstheme="majorHAnsi"/>
          <w:sz w:val="24"/>
          <w:szCs w:val="24"/>
        </w:rPr>
        <w:t xml:space="preserve">and </w:t>
      </w:r>
      <w:r w:rsidRPr="00EF3AC2">
        <w:rPr>
          <w:rFonts w:asciiTheme="majorHAnsi" w:hAnsiTheme="majorHAnsi" w:cstheme="majorHAnsi"/>
          <w:sz w:val="24"/>
          <w:szCs w:val="24"/>
        </w:rPr>
        <w:t xml:space="preserve">that may be </w:t>
      </w:r>
      <w:r w:rsidR="00FE5651" w:rsidRPr="00EF3AC2">
        <w:rPr>
          <w:rFonts w:asciiTheme="majorHAnsi" w:hAnsiTheme="majorHAnsi" w:cstheme="majorHAnsi"/>
          <w:sz w:val="24"/>
          <w:szCs w:val="24"/>
        </w:rPr>
        <w:t xml:space="preserve">incomplete) to devise and sustain arguments, to make judgements and/or </w:t>
      </w:r>
      <w:r w:rsidR="006E3E4E" w:rsidRPr="00EF3AC2">
        <w:rPr>
          <w:rFonts w:asciiTheme="majorHAnsi" w:hAnsiTheme="majorHAnsi" w:cstheme="majorHAnsi"/>
          <w:sz w:val="24"/>
          <w:szCs w:val="24"/>
        </w:rPr>
        <w:t>solve problems;</w:t>
      </w:r>
      <w:r w:rsidR="00FE5651" w:rsidRPr="00EF3AC2">
        <w:rPr>
          <w:rFonts w:asciiTheme="majorHAnsi" w:hAnsiTheme="majorHAnsi" w:cstheme="majorHAnsi"/>
          <w:sz w:val="24"/>
          <w:szCs w:val="24"/>
        </w:rPr>
        <w:t xml:space="preserve"> describe and comment upon particular aspects of current research, or</w:t>
      </w:r>
      <w:r w:rsidR="006E3E4E" w:rsidRPr="00EF3AC2">
        <w:rPr>
          <w:rFonts w:asciiTheme="majorHAnsi" w:hAnsiTheme="majorHAnsi" w:cstheme="majorHAnsi"/>
          <w:sz w:val="24"/>
          <w:szCs w:val="24"/>
        </w:rPr>
        <w:t xml:space="preserve"> </w:t>
      </w:r>
      <w:r w:rsidR="00FE5651" w:rsidRPr="00EF3AC2">
        <w:rPr>
          <w:rFonts w:asciiTheme="majorHAnsi" w:hAnsiTheme="majorHAnsi" w:cstheme="majorHAnsi"/>
          <w:sz w:val="24"/>
          <w:szCs w:val="24"/>
        </w:rPr>
        <w:t xml:space="preserve">equivalent advanced scholarship, in the discipline </w:t>
      </w:r>
      <w:r w:rsidR="00D22D9C" w:rsidRPr="00EF3AC2">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w:t>
      </w:r>
      <w:proofErr w:type="gramStart"/>
      <w:r w:rsidR="00D22D9C" w:rsidRPr="00EF3AC2">
        <w:rPr>
          <w:rFonts w:asciiTheme="majorHAnsi" w:hAnsiTheme="majorHAnsi" w:cstheme="majorHAnsi"/>
          <w:sz w:val="24"/>
          <w:szCs w:val="24"/>
        </w:rPr>
        <w:t>compare and contrast</w:t>
      </w:r>
      <w:proofErr w:type="gramEnd"/>
      <w:r w:rsidR="00D22D9C" w:rsidRPr="00EF3AC2">
        <w:rPr>
          <w:rFonts w:asciiTheme="majorHAnsi" w:hAnsiTheme="majorHAnsi" w:cstheme="majorHAnsi"/>
          <w:sz w:val="24"/>
          <w:szCs w:val="24"/>
        </w:rPr>
        <w:t xml:space="preserve"> information.  This means not just describing </w:t>
      </w:r>
      <w:r w:rsidR="00FB3B4E" w:rsidRPr="00EF3AC2">
        <w:rPr>
          <w:rFonts w:asciiTheme="majorHAnsi" w:hAnsiTheme="majorHAnsi" w:cstheme="majorHAnsi"/>
          <w:sz w:val="24"/>
          <w:szCs w:val="24"/>
        </w:rPr>
        <w:t>what</w:t>
      </w:r>
      <w:r w:rsidR="00D22D9C" w:rsidRPr="00EF3AC2">
        <w:rPr>
          <w:rFonts w:asciiTheme="majorHAnsi" w:hAnsiTheme="majorHAnsi" w:cstheme="majorHAnsi"/>
          <w:sz w:val="24"/>
          <w:szCs w:val="24"/>
        </w:rPr>
        <w:t xml:space="preserve">! </w:t>
      </w:r>
      <w:r w:rsidR="00FB3B4E" w:rsidRPr="00EF3AC2">
        <w:rPr>
          <w:rFonts w:asciiTheme="majorHAnsi" w:hAnsiTheme="majorHAnsi" w:cstheme="majorHAnsi"/>
          <w:sz w:val="24"/>
          <w:szCs w:val="24"/>
        </w:rPr>
        <w:t>But</w:t>
      </w:r>
      <w:r w:rsidR="00D22D9C" w:rsidRPr="00EF3AC2">
        <w:rPr>
          <w:rFonts w:asciiTheme="majorHAnsi" w:hAnsiTheme="majorHAnsi" w:cstheme="majorHAnsi"/>
          <w:sz w:val="24"/>
          <w:szCs w:val="24"/>
        </w:rPr>
        <w:t xml:space="preserve"> also justifying: Why? How? When? Who? Where? </w:t>
      </w:r>
      <w:r w:rsidRPr="00EF3AC2">
        <w:rPr>
          <w:rFonts w:asciiTheme="majorHAnsi" w:hAnsiTheme="majorHAnsi" w:cstheme="majorHAnsi"/>
          <w:sz w:val="24"/>
          <w:szCs w:val="24"/>
        </w:rPr>
        <w:t xml:space="preserve">At what cost? </w:t>
      </w:r>
      <w:r w:rsidR="00D22D9C" w:rsidRPr="00EF3AC2">
        <w:rPr>
          <w:rFonts w:asciiTheme="majorHAnsi" w:hAnsiTheme="majorHAnsi" w:cstheme="majorHAnsi"/>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EF3AC2">
        <w:rPr>
          <w:rFonts w:asciiTheme="majorHAnsi" w:hAnsiTheme="majorHAnsi" w:cstheme="majorHAnsi"/>
          <w:sz w:val="24"/>
          <w:szCs w:val="24"/>
        </w:rPr>
        <w:lastRenderedPageBreak/>
        <w:t xml:space="preserve">Furthermore, you should provide evidence that you are able to make sound judgements and convincing arguments using data and concepts.  Sound, valid conclusions are necessary and must be derived </w:t>
      </w:r>
      <w:r w:rsidR="00995D51" w:rsidRPr="00EF3AC2">
        <w:rPr>
          <w:rFonts w:asciiTheme="majorHAnsi" w:hAnsiTheme="majorHAnsi" w:cstheme="majorHAnsi"/>
          <w:sz w:val="24"/>
          <w:szCs w:val="24"/>
        </w:rPr>
        <w:t xml:space="preserve">from the content of your work. </w:t>
      </w:r>
      <w:r w:rsidR="00D22D9C" w:rsidRPr="00EF3AC2">
        <w:rPr>
          <w:rFonts w:asciiTheme="majorHAnsi" w:hAnsiTheme="majorHAnsi" w:cstheme="majorHAnsi"/>
          <w:sz w:val="24"/>
          <w:szCs w:val="24"/>
        </w:rPr>
        <w:t xml:space="preserve">  Where relevant, alternative solutions and recommendations may be proposed.</w:t>
      </w:r>
    </w:p>
    <w:p w14:paraId="426BD251" w14:textId="77777777" w:rsidR="00D22D9C" w:rsidRPr="00EF3AC2" w:rsidRDefault="00D22D9C" w:rsidP="00D22D9C">
      <w:pPr>
        <w:jc w:val="both"/>
        <w:rPr>
          <w:rFonts w:asciiTheme="majorHAnsi" w:hAnsiTheme="majorHAnsi" w:cstheme="majorHAnsi"/>
          <w:sz w:val="24"/>
          <w:szCs w:val="24"/>
        </w:rPr>
      </w:pPr>
    </w:p>
    <w:p w14:paraId="3D70356F"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14BEAC28" w14:textId="77777777" w:rsidR="00D22D9C" w:rsidRDefault="007C4992" w:rsidP="00D22D9C">
      <w:pPr>
        <w:jc w:val="both"/>
        <w:rPr>
          <w:rFonts w:asciiTheme="majorHAnsi" w:hAnsiTheme="majorHAnsi" w:cstheme="majorHAnsi"/>
          <w:i/>
          <w:sz w:val="24"/>
          <w:szCs w:val="24"/>
        </w:rPr>
      </w:pPr>
      <w:r w:rsidRPr="007C4992">
        <w:rPr>
          <w:rFonts w:asciiTheme="majorHAnsi" w:hAnsiTheme="majorHAnsi" w:cstheme="majorHAnsi"/>
          <w:i/>
          <w:sz w:val="24"/>
          <w:szCs w:val="24"/>
        </w:rPr>
        <w:t xml:space="preserve">You need to demonstrate a critical understanding of the sources of your data and information. </w:t>
      </w:r>
    </w:p>
    <w:p w14:paraId="71DF4349" w14:textId="77777777" w:rsidR="00A04CE7" w:rsidRPr="00EF3AC2" w:rsidRDefault="00A04CE7" w:rsidP="00D22D9C">
      <w:pPr>
        <w:jc w:val="both"/>
        <w:rPr>
          <w:rFonts w:asciiTheme="majorHAnsi" w:hAnsiTheme="majorHAnsi" w:cstheme="majorHAnsi"/>
          <w:b/>
          <w:sz w:val="24"/>
          <w:szCs w:val="24"/>
        </w:rPr>
      </w:pPr>
    </w:p>
    <w:p w14:paraId="1D252FAC" w14:textId="77777777" w:rsidR="00D22D9C" w:rsidRPr="00EF3AC2" w:rsidRDefault="00D22D9C"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Practical </w:t>
      </w:r>
      <w:r w:rsidR="005F3A53" w:rsidRPr="00EF3AC2">
        <w:rPr>
          <w:rFonts w:asciiTheme="majorHAnsi" w:hAnsiTheme="majorHAnsi" w:cstheme="majorHAnsi"/>
          <w:b/>
          <w:sz w:val="24"/>
          <w:szCs w:val="24"/>
        </w:rPr>
        <w:t>Skills</w:t>
      </w:r>
    </w:p>
    <w:p w14:paraId="36A29F8B" w14:textId="77777777" w:rsidR="00D22D9C" w:rsidRPr="00EF3AC2" w:rsidRDefault="00C073F1" w:rsidP="006D6B5E">
      <w:pPr>
        <w:jc w:val="both"/>
        <w:rPr>
          <w:rFonts w:asciiTheme="majorHAnsi" w:hAnsiTheme="majorHAnsi" w:cstheme="majorHAnsi"/>
          <w:sz w:val="24"/>
          <w:szCs w:val="24"/>
        </w:rPr>
      </w:pPr>
      <w:r w:rsidRPr="00EF3AC2">
        <w:rPr>
          <w:rFonts w:asciiTheme="majorHAnsi" w:hAnsiTheme="majorHAnsi" w:cstheme="majorHAnsi"/>
          <w:sz w:val="24"/>
          <w:szCs w:val="24"/>
        </w:rPr>
        <w:t xml:space="preserve">At level 6, you should be able to </w:t>
      </w:r>
      <w:r w:rsidR="006D6B5E" w:rsidRPr="00EF3AC2">
        <w:rPr>
          <w:rFonts w:asciiTheme="majorHAnsi" w:hAnsiTheme="majorHAnsi" w:cstheme="majorHAnsi"/>
          <w:sz w:val="24"/>
          <w:szCs w:val="24"/>
        </w:rPr>
        <w:t xml:space="preserve">apply the methods and techniques that you have learned to review, consolidate, extend and apply your knowledge and understanding, and to initiate and carry out projects. You will </w:t>
      </w:r>
      <w:r w:rsidRPr="00EF3AC2">
        <w:rPr>
          <w:rFonts w:asciiTheme="majorHAnsi" w:hAnsiTheme="majorHAnsi" w:cstheme="majorHAnsi"/>
          <w:sz w:val="24"/>
          <w:szCs w:val="24"/>
        </w:rPr>
        <w:t xml:space="preserve">deploy </w:t>
      </w:r>
      <w:r w:rsidR="006E3E4E" w:rsidRPr="00EF3AC2">
        <w:rPr>
          <w:rFonts w:asciiTheme="majorHAnsi" w:hAnsiTheme="majorHAnsi" w:cstheme="majorHAnsi"/>
          <w:sz w:val="24"/>
          <w:szCs w:val="24"/>
        </w:rPr>
        <w:t xml:space="preserve">accurately </w:t>
      </w:r>
      <w:r w:rsidRPr="00EF3AC2">
        <w:rPr>
          <w:rFonts w:asciiTheme="majorHAnsi" w:hAnsiTheme="majorHAnsi" w:cstheme="majorHAnsi"/>
          <w:sz w:val="24"/>
          <w:szCs w:val="24"/>
        </w:rPr>
        <w:t xml:space="preserve">established techniques of analysis and enquiry </w:t>
      </w:r>
      <w:r w:rsidR="006E3E4E" w:rsidRPr="00EF3AC2">
        <w:rPr>
          <w:rFonts w:asciiTheme="majorHAnsi" w:hAnsiTheme="majorHAnsi" w:cstheme="majorHAnsi"/>
          <w:sz w:val="24"/>
          <w:szCs w:val="24"/>
        </w:rPr>
        <w:t>relevant to the</w:t>
      </w:r>
      <w:r w:rsidRPr="00EF3AC2">
        <w:rPr>
          <w:rFonts w:asciiTheme="majorHAnsi" w:hAnsiTheme="majorHAnsi" w:cstheme="majorHAnsi"/>
          <w:sz w:val="24"/>
          <w:szCs w:val="24"/>
        </w:rPr>
        <w:t xml:space="preserve"> discipline, </w:t>
      </w:r>
      <w:r w:rsidR="00103507" w:rsidRPr="00EF3AC2">
        <w:rPr>
          <w:rFonts w:asciiTheme="majorHAnsi" w:hAnsiTheme="majorHAnsi" w:cstheme="majorHAnsi"/>
          <w:sz w:val="24"/>
          <w:szCs w:val="24"/>
        </w:rPr>
        <w:t xml:space="preserve">and apply them </w:t>
      </w:r>
      <w:r w:rsidR="006E3E4E" w:rsidRPr="00EF3AC2">
        <w:rPr>
          <w:rFonts w:asciiTheme="majorHAnsi" w:hAnsiTheme="majorHAnsi" w:cstheme="majorHAnsi"/>
          <w:sz w:val="24"/>
          <w:szCs w:val="24"/>
        </w:rPr>
        <w:t>in complex and unpredictable contexts</w:t>
      </w:r>
      <w:r w:rsidR="00103507" w:rsidRPr="00EF3AC2">
        <w:rPr>
          <w:rFonts w:asciiTheme="majorHAnsi" w:hAnsiTheme="majorHAnsi" w:cstheme="majorHAnsi"/>
          <w:sz w:val="24"/>
          <w:szCs w:val="24"/>
        </w:rPr>
        <w:t>,</w:t>
      </w:r>
      <w:r w:rsidR="006E3E4E" w:rsidRPr="00EF3AC2">
        <w:rPr>
          <w:rFonts w:asciiTheme="majorHAnsi" w:hAnsiTheme="majorHAnsi" w:cstheme="majorHAnsi"/>
          <w:sz w:val="24"/>
          <w:szCs w:val="24"/>
        </w:rPr>
        <w:t xml:space="preserve"> </w:t>
      </w:r>
      <w:r w:rsidRPr="00EF3AC2">
        <w:rPr>
          <w:rFonts w:asciiTheme="majorHAnsi" w:hAnsiTheme="majorHAnsi" w:cstheme="majorHAnsi"/>
          <w:sz w:val="24"/>
          <w:szCs w:val="24"/>
        </w:rPr>
        <w:t xml:space="preserve">to devise and sustain arguments and/or to solve problems. You should be able to frame appropriate questions to achieve a solution - or identify a range of solutions. </w:t>
      </w:r>
      <w:r w:rsidR="00D22D9C" w:rsidRPr="00EF3AC2">
        <w:rPr>
          <w:rFonts w:asciiTheme="majorHAnsi" w:hAnsiTheme="majorHAnsi" w:cstheme="majorHAnsi"/>
          <w:sz w:val="24"/>
          <w:szCs w:val="24"/>
        </w:rPr>
        <w:t xml:space="preserve">You should be able to demonstrate how the subject-related concepts and ideas relate to real world situations </w:t>
      </w:r>
      <w:r w:rsidRPr="00EF3AC2">
        <w:rPr>
          <w:rFonts w:asciiTheme="majorHAnsi" w:hAnsiTheme="majorHAnsi" w:cstheme="majorHAnsi"/>
          <w:sz w:val="24"/>
          <w:szCs w:val="24"/>
        </w:rPr>
        <w:t>and/</w:t>
      </w:r>
      <w:r w:rsidR="00D22D9C" w:rsidRPr="00EF3AC2">
        <w:rPr>
          <w:rFonts w:asciiTheme="majorHAnsi" w:hAnsiTheme="majorHAnsi" w:cstheme="majorHAnsi"/>
          <w:sz w:val="24"/>
          <w:szCs w:val="24"/>
        </w:rPr>
        <w:t xml:space="preserve">or a </w:t>
      </w:r>
      <w:proofErr w:type="gramStart"/>
      <w:r w:rsidR="00D22D9C" w:rsidRPr="00EF3AC2">
        <w:rPr>
          <w:rFonts w:asciiTheme="majorHAnsi" w:hAnsiTheme="majorHAnsi" w:cstheme="majorHAnsi"/>
          <w:sz w:val="24"/>
          <w:szCs w:val="24"/>
        </w:rPr>
        <w:t>particular context</w:t>
      </w:r>
      <w:proofErr w:type="gramEnd"/>
      <w:r w:rsidR="00D22D9C" w:rsidRPr="00EF3AC2">
        <w:rPr>
          <w:rFonts w:asciiTheme="majorHAnsi" w:hAnsiTheme="majorHAnsi" w:cstheme="majorHAnsi"/>
          <w:sz w:val="24"/>
          <w:szCs w:val="24"/>
        </w:rPr>
        <w:t>.  How do they work in practice?  You will deploy models, methods, techniques, and/or theories, in that context</w:t>
      </w:r>
      <w:r w:rsidR="006D6B5E" w:rsidRPr="00EF3AC2">
        <w:rPr>
          <w:rFonts w:asciiTheme="majorHAnsi" w:hAnsiTheme="majorHAnsi" w:cstheme="majorHAnsi"/>
          <w:sz w:val="24"/>
          <w:szCs w:val="24"/>
        </w:rPr>
        <w:t xml:space="preserve"> or circumstances</w:t>
      </w:r>
      <w:r w:rsidR="00D22D9C" w:rsidRPr="00EF3AC2">
        <w:rPr>
          <w:rFonts w:asciiTheme="majorHAnsi" w:hAnsiTheme="majorHAnsi" w:cstheme="majorHAnsi"/>
          <w:sz w:val="24"/>
          <w:szCs w:val="24"/>
        </w:rPr>
        <w:t xml:space="preserve">, to assess current situations, perhaps to formulate plans or solutions to solve problems, </w:t>
      </w:r>
      <w:r w:rsidRPr="00EF3AC2">
        <w:rPr>
          <w:rFonts w:asciiTheme="majorHAnsi" w:hAnsiTheme="majorHAnsi" w:cstheme="majorHAnsi"/>
          <w:sz w:val="24"/>
          <w:szCs w:val="24"/>
        </w:rPr>
        <w:t xml:space="preserve">or to create artefacts, </w:t>
      </w:r>
      <w:r w:rsidR="00D22D9C" w:rsidRPr="00EF3AC2">
        <w:rPr>
          <w:rFonts w:asciiTheme="majorHAnsi" w:hAnsiTheme="majorHAnsi" w:cstheme="majorHAnsi"/>
          <w:sz w:val="24"/>
          <w:szCs w:val="24"/>
        </w:rPr>
        <w:t xml:space="preserve">some of which may be innovative and creative.  This is likely to involve, for instance, the use of </w:t>
      </w:r>
      <w:proofErr w:type="gramStart"/>
      <w:r w:rsidR="00D22D9C" w:rsidRPr="00EF3AC2">
        <w:rPr>
          <w:rFonts w:asciiTheme="majorHAnsi" w:hAnsiTheme="majorHAnsi" w:cstheme="majorHAnsi"/>
          <w:sz w:val="24"/>
          <w:szCs w:val="24"/>
        </w:rPr>
        <w:t>real world</w:t>
      </w:r>
      <w:proofErr w:type="gramEnd"/>
      <w:r w:rsidR="00D22D9C" w:rsidRPr="00EF3AC2">
        <w:rPr>
          <w:rFonts w:asciiTheme="majorHAnsi" w:hAnsiTheme="majorHAnsi" w:cstheme="majorHAnsi"/>
          <w:sz w:val="24"/>
          <w:szCs w:val="24"/>
        </w:rPr>
        <w:t xml:space="preserve"> </w:t>
      </w:r>
      <w:r w:rsidRPr="00EF3AC2">
        <w:rPr>
          <w:rFonts w:asciiTheme="majorHAnsi" w:hAnsiTheme="majorHAnsi" w:cstheme="majorHAnsi"/>
          <w:sz w:val="24"/>
          <w:szCs w:val="24"/>
        </w:rPr>
        <w:t xml:space="preserve">artefacts, </w:t>
      </w:r>
      <w:r w:rsidR="00D22D9C" w:rsidRPr="00EF3AC2">
        <w:rPr>
          <w:rFonts w:asciiTheme="majorHAnsi" w:hAnsiTheme="majorHAnsi" w:cstheme="majorHAnsi"/>
          <w:sz w:val="24"/>
          <w:szCs w:val="24"/>
        </w:rPr>
        <w:t xml:space="preserve">examples and cases, the application of a model within an organisation and/or benchmarking one </w:t>
      </w:r>
      <w:r w:rsidRPr="00EF3AC2">
        <w:rPr>
          <w:rFonts w:asciiTheme="majorHAnsi" w:hAnsiTheme="majorHAnsi" w:cstheme="majorHAnsi"/>
          <w:sz w:val="24"/>
          <w:szCs w:val="24"/>
        </w:rPr>
        <w:t xml:space="preserve">theory or </w:t>
      </w:r>
      <w:r w:rsidR="00D22D9C" w:rsidRPr="00EF3AC2">
        <w:rPr>
          <w:rFonts w:asciiTheme="majorHAnsi" w:hAnsiTheme="majorHAnsi" w:cstheme="majorHAnsi"/>
          <w:sz w:val="24"/>
          <w:szCs w:val="24"/>
        </w:rPr>
        <w:t xml:space="preserve">organisation against others based on stated criteria.  You should show awareness of the limitations of concepts and theories when applied </w:t>
      </w:r>
      <w:proofErr w:type="gramStart"/>
      <w:r w:rsidR="00D22D9C" w:rsidRPr="00EF3AC2">
        <w:rPr>
          <w:rFonts w:asciiTheme="majorHAnsi" w:hAnsiTheme="majorHAnsi" w:cstheme="majorHAnsi"/>
          <w:sz w:val="24"/>
          <w:szCs w:val="24"/>
        </w:rPr>
        <w:t>in particular contexts</w:t>
      </w:r>
      <w:proofErr w:type="gramEnd"/>
      <w:r w:rsidR="00D22D9C" w:rsidRPr="00EF3AC2">
        <w:rPr>
          <w:rFonts w:asciiTheme="majorHAnsi" w:hAnsiTheme="majorHAnsi" w:cstheme="majorHAnsi"/>
          <w:sz w:val="24"/>
          <w:szCs w:val="24"/>
        </w:rPr>
        <w:t>.</w:t>
      </w:r>
    </w:p>
    <w:p w14:paraId="17CF6AF8" w14:textId="77777777" w:rsidR="00D22D9C" w:rsidRPr="00EF3AC2" w:rsidRDefault="00D22D9C" w:rsidP="00D22D9C">
      <w:pPr>
        <w:jc w:val="both"/>
        <w:rPr>
          <w:rFonts w:asciiTheme="majorHAnsi" w:hAnsiTheme="majorHAnsi" w:cstheme="majorHAnsi"/>
          <w:sz w:val="24"/>
          <w:szCs w:val="24"/>
        </w:rPr>
      </w:pPr>
    </w:p>
    <w:p w14:paraId="0B476CE9"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4E29DEB1" w14:textId="284484A5" w:rsidR="007C4992" w:rsidRPr="00770029" w:rsidRDefault="000C2E0B" w:rsidP="00D22D9C">
      <w:pPr>
        <w:jc w:val="both"/>
        <w:rPr>
          <w:rFonts w:asciiTheme="majorHAnsi" w:hAnsiTheme="majorHAnsi" w:cstheme="majorHAnsi"/>
          <w:i/>
          <w:sz w:val="24"/>
          <w:szCs w:val="24"/>
        </w:rPr>
      </w:pPr>
      <w:r>
        <w:rPr>
          <w:rFonts w:asciiTheme="majorHAnsi" w:hAnsiTheme="majorHAnsi" w:cstheme="majorHAnsi"/>
          <w:i/>
          <w:sz w:val="24"/>
          <w:szCs w:val="24"/>
        </w:rPr>
        <w:t>This should be demonstrated through a clear explanation of the tools and techniques deployed during task one and two, as was as demonstrating the synthesis of coherent ideas in the form of relevant and achievable recommendations</w:t>
      </w:r>
    </w:p>
    <w:p w14:paraId="3751010C" w14:textId="77777777" w:rsidR="007C4992" w:rsidRPr="00EF3AC2" w:rsidRDefault="007C4992" w:rsidP="00D22D9C">
      <w:pPr>
        <w:jc w:val="both"/>
        <w:rPr>
          <w:rFonts w:asciiTheme="majorHAnsi" w:hAnsiTheme="majorHAnsi" w:cstheme="majorHAnsi"/>
          <w:sz w:val="24"/>
          <w:szCs w:val="24"/>
        </w:rPr>
      </w:pPr>
    </w:p>
    <w:p w14:paraId="39A1ED8B" w14:textId="77777777"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Transferable </w:t>
      </w:r>
      <w:r w:rsidR="00D22D9C" w:rsidRPr="00EF3AC2">
        <w:rPr>
          <w:rFonts w:asciiTheme="majorHAnsi" w:hAnsiTheme="majorHAnsi" w:cstheme="majorHAnsi"/>
          <w:b/>
          <w:sz w:val="24"/>
          <w:szCs w:val="24"/>
        </w:rPr>
        <w:t xml:space="preserve">Skills for </w:t>
      </w:r>
      <w:r w:rsidRPr="00EF3AC2">
        <w:rPr>
          <w:rFonts w:asciiTheme="majorHAnsi" w:hAnsiTheme="majorHAnsi" w:cstheme="majorHAnsi"/>
          <w:b/>
          <w:sz w:val="24"/>
          <w:szCs w:val="24"/>
        </w:rPr>
        <w:t xml:space="preserve">Life and </w:t>
      </w:r>
      <w:r w:rsidR="00D22D9C" w:rsidRPr="00EF3AC2">
        <w:rPr>
          <w:rFonts w:asciiTheme="majorHAnsi" w:hAnsiTheme="majorHAnsi" w:cstheme="majorHAnsi"/>
          <w:b/>
          <w:sz w:val="24"/>
          <w:szCs w:val="24"/>
        </w:rPr>
        <w:t xml:space="preserve">Professional Practice </w:t>
      </w:r>
    </w:p>
    <w:p w14:paraId="1422D294" w14:textId="77777777" w:rsidR="00995D51" w:rsidRPr="00EF3AC2" w:rsidRDefault="00D22D9C" w:rsidP="00103507">
      <w:pPr>
        <w:jc w:val="both"/>
        <w:rPr>
          <w:rFonts w:asciiTheme="majorHAnsi" w:hAnsiTheme="majorHAnsi" w:cstheme="majorHAnsi"/>
          <w:sz w:val="24"/>
          <w:szCs w:val="24"/>
        </w:rPr>
      </w:pPr>
      <w:r w:rsidRPr="00EF3AC2">
        <w:rPr>
          <w:rFonts w:asciiTheme="majorHAnsi" w:hAnsiTheme="majorHAnsi" w:cstheme="majorHAnsi"/>
          <w:sz w:val="24"/>
          <w:szCs w:val="24"/>
        </w:rPr>
        <w:t xml:space="preserve">Your work must provide evidence of the </w:t>
      </w:r>
      <w:r w:rsidR="00103507" w:rsidRPr="00EF3AC2">
        <w:rPr>
          <w:rFonts w:asciiTheme="majorHAnsi" w:hAnsiTheme="majorHAnsi" w:cstheme="majorHAnsi"/>
          <w:sz w:val="24"/>
          <w:szCs w:val="24"/>
        </w:rPr>
        <w:t xml:space="preserve">qualities and transferable skills necessary for graduate-level employment requiring the exercise of initiative and personal responsibility and decision-making in complex and unpredictable </w:t>
      </w:r>
      <w:r w:rsidR="006D6B5E" w:rsidRPr="00EF3AC2">
        <w:rPr>
          <w:rFonts w:asciiTheme="majorHAnsi" w:hAnsiTheme="majorHAnsi" w:cstheme="majorHAnsi"/>
          <w:sz w:val="24"/>
          <w:szCs w:val="24"/>
        </w:rPr>
        <w:t>circumstances</w:t>
      </w:r>
      <w:r w:rsidRPr="00EF3AC2">
        <w:rPr>
          <w:rFonts w:asciiTheme="majorHAnsi" w:hAnsiTheme="majorHAnsi" w:cstheme="majorHAnsi"/>
          <w:sz w:val="24"/>
          <w:szCs w:val="24"/>
        </w:rPr>
        <w:t>.  This includes demonstrating</w:t>
      </w:r>
      <w:r w:rsidR="007E6F99" w:rsidRPr="00EF3AC2">
        <w:rPr>
          <w:rFonts w:asciiTheme="majorHAnsi" w:hAnsiTheme="majorHAnsi" w:cstheme="majorHAnsi"/>
          <w:sz w:val="24"/>
          <w:szCs w:val="24"/>
        </w:rPr>
        <w:t>:</w:t>
      </w:r>
      <w:r w:rsidRPr="00EF3AC2">
        <w:rPr>
          <w:rFonts w:asciiTheme="majorHAnsi" w:hAnsiTheme="majorHAnsi" w:cstheme="majorHAnsi"/>
          <w:sz w:val="24"/>
          <w:szCs w:val="24"/>
        </w:rPr>
        <w:t xml:space="preserve"> </w:t>
      </w:r>
      <w:r w:rsidR="00103507" w:rsidRPr="00EF3AC2">
        <w:rPr>
          <w:rFonts w:asciiTheme="majorHAnsi" w:hAnsiTheme="majorHAnsi" w:cstheme="majorHAnsi"/>
          <w:sz w:val="24"/>
          <w:szCs w:val="24"/>
        </w:rPr>
        <w:t>the learning ability for professional development to advance existing skills and acquire new competences of a professional nature that will enable you to assume significant responsibility within organisations;</w:t>
      </w:r>
      <w:r w:rsidR="00995D51" w:rsidRPr="00EF3AC2">
        <w:rPr>
          <w:rFonts w:asciiTheme="majorHAnsi" w:hAnsiTheme="majorHAnsi" w:cstheme="majorHAnsi"/>
          <w:sz w:val="24"/>
          <w:szCs w:val="24"/>
        </w:rPr>
        <w:t xml:space="preserve"> that you can initiate and complete tasks and procedures, whether individually and/or collaboratively; </w:t>
      </w:r>
      <w:r w:rsidR="006D6B5E" w:rsidRPr="00EF3AC2">
        <w:rPr>
          <w:rFonts w:asciiTheme="majorHAnsi" w:hAnsiTheme="majorHAnsi" w:cstheme="majorHAnsi"/>
          <w:sz w:val="24"/>
          <w:szCs w:val="24"/>
        </w:rPr>
        <w:t>that you can use appropriate media to effectively communicate information, arguments and analysis in a variety of forms to specialist and non-specialist audiences</w:t>
      </w:r>
      <w:r w:rsidR="00995D51" w:rsidRPr="00EF3AC2">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16F52C85" w14:textId="77777777" w:rsidR="00995D51" w:rsidRPr="00EF3AC2" w:rsidRDefault="00995D51" w:rsidP="00D22D9C">
      <w:pPr>
        <w:jc w:val="both"/>
        <w:rPr>
          <w:rFonts w:asciiTheme="majorHAnsi" w:hAnsiTheme="majorHAnsi" w:cstheme="majorHAnsi"/>
          <w:sz w:val="24"/>
          <w:szCs w:val="24"/>
        </w:rPr>
      </w:pPr>
    </w:p>
    <w:p w14:paraId="56B998FF" w14:textId="77777777" w:rsidR="00D22D9C" w:rsidRPr="00EF3AC2" w:rsidRDefault="00D22D9C" w:rsidP="00D22D9C">
      <w:pPr>
        <w:jc w:val="both"/>
        <w:rPr>
          <w:rFonts w:asciiTheme="majorHAnsi" w:hAnsiTheme="majorHAnsi" w:cstheme="majorHAnsi"/>
          <w:sz w:val="24"/>
          <w:szCs w:val="24"/>
        </w:rPr>
      </w:pPr>
    </w:p>
    <w:p w14:paraId="292F4EB2" w14:textId="77777777"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14:paraId="16EAD743" w14:textId="5628B09A" w:rsidR="00FB3B4E" w:rsidRPr="007C4992" w:rsidRDefault="00376E13" w:rsidP="00D22D9C">
      <w:pPr>
        <w:jc w:val="both"/>
        <w:rPr>
          <w:rFonts w:asciiTheme="majorHAnsi" w:hAnsiTheme="majorHAnsi" w:cstheme="majorHAnsi"/>
          <w:i/>
          <w:sz w:val="24"/>
          <w:szCs w:val="24"/>
        </w:rPr>
      </w:pPr>
      <w:r>
        <w:rPr>
          <w:rFonts w:asciiTheme="majorHAnsi" w:hAnsiTheme="majorHAnsi" w:cstheme="majorHAnsi"/>
          <w:i/>
          <w:sz w:val="24"/>
          <w:szCs w:val="24"/>
        </w:rPr>
        <w:t>Slideshows should be clear, concise and professionally presented. Presentations skills will also be taken into consideration for your overall grade</w:t>
      </w:r>
    </w:p>
    <w:p w14:paraId="4A50DB96" w14:textId="77777777" w:rsidR="00D22D9C" w:rsidRPr="00EF3AC2" w:rsidRDefault="00D22D9C" w:rsidP="00D22D9C">
      <w:pPr>
        <w:jc w:val="both"/>
        <w:rPr>
          <w:rFonts w:asciiTheme="majorHAnsi" w:hAnsiTheme="majorHAnsi" w:cstheme="majorHAnsi"/>
          <w:sz w:val="24"/>
          <w:szCs w:val="24"/>
        </w:rPr>
      </w:pPr>
    </w:p>
    <w:p w14:paraId="1B04F6D1" w14:textId="77777777" w:rsidR="00C01A3F" w:rsidRPr="00EF3AC2" w:rsidRDefault="00C01A3F">
      <w:pPr>
        <w:rPr>
          <w:rFonts w:asciiTheme="majorHAnsi" w:hAnsiTheme="majorHAnsi" w:cstheme="majorHAnsi"/>
          <w:sz w:val="24"/>
          <w:szCs w:val="24"/>
        </w:rPr>
      </w:pPr>
      <w:r w:rsidRPr="00EF3AC2">
        <w:rPr>
          <w:rFonts w:asciiTheme="majorHAnsi" w:hAnsiTheme="majorHAnsi" w:cstheme="majorHAnsi"/>
          <w:sz w:val="24"/>
          <w:szCs w:val="24"/>
        </w:rPr>
        <w:br w:type="page"/>
      </w:r>
    </w:p>
    <w:p w14:paraId="287D63EE" w14:textId="77777777" w:rsidR="001F50B6" w:rsidRPr="00EF3AC2"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EF3AC2" w14:paraId="637088FA" w14:textId="77777777" w:rsidTr="00152E9D">
        <w:trPr>
          <w:jc w:val="center"/>
        </w:trPr>
        <w:tc>
          <w:tcPr>
            <w:tcW w:w="10670" w:type="dxa"/>
            <w:shd w:val="clear" w:color="auto" w:fill="BFBFBF"/>
          </w:tcPr>
          <w:p w14:paraId="6D6F572F" w14:textId="77777777" w:rsidR="00152E9D" w:rsidRPr="00EF3AC2" w:rsidRDefault="00152E9D" w:rsidP="004D5E9B">
            <w:pPr>
              <w:rPr>
                <w:rFonts w:asciiTheme="majorHAnsi" w:hAnsiTheme="majorHAnsi" w:cstheme="majorHAnsi"/>
                <w:sz w:val="24"/>
                <w:szCs w:val="24"/>
              </w:rPr>
            </w:pPr>
            <w:r w:rsidRPr="00EF3AC2">
              <w:rPr>
                <w:rFonts w:asciiTheme="majorHAnsi" w:hAnsiTheme="majorHAnsi" w:cstheme="majorHAnsi"/>
                <w:sz w:val="24"/>
                <w:szCs w:val="24"/>
              </w:rPr>
              <w:br w:type="page"/>
            </w:r>
            <w:r w:rsidR="004D5E9B" w:rsidRPr="00EF3AC2">
              <w:rPr>
                <w:rFonts w:asciiTheme="majorHAnsi" w:hAnsiTheme="majorHAnsi" w:cstheme="majorHAnsi"/>
                <w:b/>
                <w:caps/>
                <w:sz w:val="24"/>
                <w:szCs w:val="24"/>
              </w:rPr>
              <w:t xml:space="preserve">     </w:t>
            </w:r>
            <w:r w:rsidRPr="00EF3AC2">
              <w:rPr>
                <w:rFonts w:asciiTheme="majorHAnsi" w:hAnsiTheme="majorHAnsi" w:cstheme="majorHAnsi"/>
                <w:b/>
                <w:caps/>
                <w:sz w:val="24"/>
                <w:szCs w:val="24"/>
              </w:rPr>
              <w:t>Student FEEDBACK</w:t>
            </w:r>
            <w:r w:rsidR="004D5E9B" w:rsidRPr="00EF3AC2">
              <w:rPr>
                <w:rFonts w:asciiTheme="majorHAnsi" w:hAnsiTheme="majorHAnsi" w:cstheme="majorHAnsi"/>
                <w:b/>
                <w:caps/>
                <w:sz w:val="24"/>
                <w:szCs w:val="24"/>
              </w:rPr>
              <w:t xml:space="preserve"> FORM</w:t>
            </w:r>
          </w:p>
        </w:tc>
      </w:tr>
    </w:tbl>
    <w:p w14:paraId="6F43D607" w14:textId="77777777" w:rsidR="00152E9D" w:rsidRPr="00EF3AC2" w:rsidRDefault="00152E9D" w:rsidP="00152E9D">
      <w:pPr>
        <w:rPr>
          <w:rFonts w:asciiTheme="majorHAnsi" w:hAnsiTheme="majorHAnsi" w:cstheme="majorHAnsi"/>
          <w:sz w:val="24"/>
          <w:szCs w:val="24"/>
        </w:rPr>
      </w:pPr>
    </w:p>
    <w:p w14:paraId="1876CA60" w14:textId="77777777" w:rsidR="00152E9D" w:rsidRPr="00EF3AC2" w:rsidRDefault="00152E9D" w:rsidP="00152E9D">
      <w:pPr>
        <w:pStyle w:val="BodyText1"/>
        <w:tabs>
          <w:tab w:val="clear" w:pos="720"/>
          <w:tab w:val="clear" w:pos="1440"/>
        </w:tabs>
        <w:jc w:val="both"/>
        <w:rPr>
          <w:rFonts w:asciiTheme="majorHAnsi" w:hAnsiTheme="majorHAnsi" w:cstheme="majorHAnsi"/>
          <w:szCs w:val="24"/>
        </w:rPr>
      </w:pPr>
      <w:r w:rsidRPr="00EF3AC2">
        <w:rPr>
          <w:rFonts w:asciiTheme="majorHAnsi" w:hAnsiTheme="majorHAnsi" w:cstheme="majorHAnsi"/>
          <w:szCs w:val="24"/>
        </w:rPr>
        <w:t>This section details</w:t>
      </w:r>
      <w:r w:rsidR="004D5E9B" w:rsidRPr="00EF3AC2">
        <w:rPr>
          <w:rFonts w:asciiTheme="majorHAnsi" w:hAnsiTheme="majorHAnsi" w:cstheme="majorHAnsi"/>
          <w:szCs w:val="24"/>
        </w:rPr>
        <w:t xml:space="preserve"> t</w:t>
      </w:r>
      <w:r w:rsidRPr="00EF3AC2">
        <w:rPr>
          <w:rFonts w:asciiTheme="majorHAnsi" w:hAnsiTheme="majorHAnsi" w:cstheme="majorHAnsi"/>
          <w:szCs w:val="24"/>
        </w:rPr>
        <w:t xml:space="preserve">he </w:t>
      </w:r>
      <w:r w:rsidRPr="00EF3AC2">
        <w:rPr>
          <w:rFonts w:asciiTheme="majorHAnsi" w:hAnsiTheme="majorHAnsi" w:cstheme="majorHAnsi"/>
          <w:i/>
          <w:szCs w:val="24"/>
        </w:rPr>
        <w:t>extent</w:t>
      </w:r>
      <w:r w:rsidRPr="00EF3AC2">
        <w:rPr>
          <w:rFonts w:asciiTheme="majorHAnsi" w:hAnsiTheme="majorHAnsi" w:cstheme="majorHAnsi"/>
          <w:szCs w:val="24"/>
        </w:rPr>
        <w:t xml:space="preserve"> to which </w:t>
      </w:r>
      <w:r w:rsidR="004D5E9B" w:rsidRPr="00EF3AC2">
        <w:rPr>
          <w:rFonts w:asciiTheme="majorHAnsi" w:hAnsiTheme="majorHAnsi" w:cstheme="majorHAnsi"/>
          <w:szCs w:val="24"/>
        </w:rPr>
        <w:t xml:space="preserve">the assessment criteria </w:t>
      </w:r>
      <w:r w:rsidRPr="00EF3AC2">
        <w:rPr>
          <w:rFonts w:asciiTheme="majorHAnsi" w:hAnsiTheme="majorHAnsi" w:cstheme="majorHAnsi"/>
          <w:szCs w:val="24"/>
        </w:rPr>
        <w:t>are demonstrated by you</w:t>
      </w:r>
      <w:r w:rsidR="004D5E9B" w:rsidRPr="00EF3AC2">
        <w:rPr>
          <w:rFonts w:asciiTheme="majorHAnsi" w:hAnsiTheme="majorHAnsi" w:cstheme="majorHAnsi"/>
          <w:szCs w:val="24"/>
        </w:rPr>
        <w:t>, which</w:t>
      </w:r>
      <w:r w:rsidRPr="00EF3AC2">
        <w:rPr>
          <w:rFonts w:asciiTheme="majorHAnsi" w:hAnsiTheme="majorHAnsi" w:cstheme="majorHAnsi"/>
          <w:szCs w:val="24"/>
        </w:rPr>
        <w:t xml:space="preserve"> </w:t>
      </w:r>
      <w:r w:rsidR="005F3A53" w:rsidRPr="00EF3AC2">
        <w:rPr>
          <w:rFonts w:asciiTheme="majorHAnsi" w:hAnsiTheme="majorHAnsi" w:cstheme="majorHAnsi"/>
          <w:szCs w:val="24"/>
        </w:rPr>
        <w:t xml:space="preserve">in turn </w:t>
      </w:r>
      <w:r w:rsidRPr="00EF3AC2">
        <w:rPr>
          <w:rFonts w:asciiTheme="majorHAnsi" w:hAnsiTheme="majorHAnsi" w:cstheme="majorHAnsi"/>
          <w:szCs w:val="24"/>
        </w:rPr>
        <w:t xml:space="preserve">determines your mark. The marks available for each </w:t>
      </w:r>
      <w:r w:rsidR="005F3A53" w:rsidRPr="00EF3AC2">
        <w:rPr>
          <w:rFonts w:asciiTheme="majorHAnsi" w:hAnsiTheme="majorHAnsi" w:cstheme="majorHAnsi"/>
          <w:szCs w:val="24"/>
        </w:rPr>
        <w:t>category of skill</w:t>
      </w:r>
      <w:r w:rsidRPr="00EF3AC2">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203E73DB" w14:textId="77777777" w:rsidR="00152E9D" w:rsidRPr="00EF3AC2" w:rsidRDefault="00152E9D" w:rsidP="00152E9D">
      <w:pPr>
        <w:rPr>
          <w:rFonts w:asciiTheme="majorHAnsi" w:hAnsiTheme="majorHAnsi" w:cstheme="majorHAnsi"/>
          <w:b/>
          <w:sz w:val="24"/>
          <w:szCs w:val="24"/>
        </w:rPr>
        <w:sectPr w:rsidR="00152E9D" w:rsidRPr="00EF3AC2" w:rsidSect="00F31C04">
          <w:footerReference w:type="default" r:id="rId10"/>
          <w:pgSz w:w="11894" w:h="16834"/>
          <w:pgMar w:top="720" w:right="720" w:bottom="720" w:left="720" w:header="706" w:footer="454" w:gutter="0"/>
          <w:paperSrc w:first="1" w:other="1"/>
          <w:cols w:space="720"/>
          <w:docGrid w:linePitch="272"/>
        </w:sectPr>
      </w:pPr>
    </w:p>
    <w:p w14:paraId="16EF6E21" w14:textId="77777777" w:rsidR="00152E9D" w:rsidRPr="00EF3AC2"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EF3AC2" w14:paraId="799ADF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60AC18" w14:textId="77777777" w:rsidR="00152E9D" w:rsidRPr="00EF3AC2" w:rsidRDefault="004D5E9B" w:rsidP="004D5E9B">
            <w:pPr>
              <w:rPr>
                <w:rFonts w:asciiTheme="majorHAnsi" w:hAnsiTheme="majorHAnsi" w:cstheme="majorHAnsi"/>
                <w:b/>
                <w:sz w:val="24"/>
                <w:szCs w:val="24"/>
              </w:rPr>
            </w:pPr>
            <w:r w:rsidRPr="00EF3AC2">
              <w:rPr>
                <w:rFonts w:asciiTheme="majorHAnsi" w:hAnsiTheme="majorHAnsi" w:cstheme="majorHAnsi"/>
                <w:b/>
                <w:sz w:val="24"/>
                <w:szCs w:val="24"/>
              </w:rPr>
              <w:t>Generic</w:t>
            </w:r>
            <w:r w:rsidR="00152E9D" w:rsidRPr="00EF3AC2">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B71931" w14:textId="77777777" w:rsidR="00152E9D" w:rsidRPr="00EF3AC2" w:rsidRDefault="00152E9D" w:rsidP="00152E9D">
            <w:pPr>
              <w:ind w:left="34" w:right="113"/>
              <w:jc w:val="center"/>
              <w:rPr>
                <w:rFonts w:asciiTheme="majorHAnsi" w:hAnsiTheme="majorHAnsi" w:cstheme="majorHAnsi"/>
                <w:b/>
                <w:sz w:val="24"/>
                <w:szCs w:val="24"/>
              </w:rPr>
            </w:pPr>
            <w:r w:rsidRPr="00EF3AC2">
              <w:rPr>
                <w:rFonts w:asciiTheme="majorHAnsi" w:hAnsiTheme="majorHAnsi" w:cstheme="majorHAns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4E4C09" w14:textId="77777777" w:rsidR="00152E9D" w:rsidRPr="00EF3AC2" w:rsidRDefault="00152E9D" w:rsidP="00152E9D">
            <w:pPr>
              <w:ind w:left="113" w:right="113"/>
              <w:jc w:val="center"/>
              <w:rPr>
                <w:rFonts w:asciiTheme="majorHAnsi" w:hAnsiTheme="majorHAnsi" w:cstheme="majorHAnsi"/>
                <w:b/>
                <w:sz w:val="24"/>
                <w:szCs w:val="24"/>
              </w:rPr>
            </w:pPr>
            <w:r w:rsidRPr="00EF3AC2">
              <w:rPr>
                <w:rFonts w:asciiTheme="majorHAnsi" w:hAnsiTheme="majorHAnsi" w:cstheme="majorHAnsi"/>
                <w:b/>
                <w:sz w:val="24"/>
                <w:szCs w:val="24"/>
              </w:rPr>
              <w:t xml:space="preserve">Marks </w:t>
            </w:r>
          </w:p>
          <w:p w14:paraId="46C7C9F0" w14:textId="77777777" w:rsidR="00152E9D" w:rsidRPr="00EF3AC2" w:rsidRDefault="00152E9D" w:rsidP="00152E9D">
            <w:pPr>
              <w:ind w:left="113" w:right="113"/>
              <w:jc w:val="center"/>
              <w:rPr>
                <w:rFonts w:asciiTheme="majorHAnsi" w:hAnsiTheme="majorHAnsi" w:cstheme="majorHAnsi"/>
                <w:b/>
                <w:sz w:val="24"/>
                <w:szCs w:val="24"/>
              </w:rPr>
            </w:pPr>
            <w:r w:rsidRPr="00EF3AC2">
              <w:rPr>
                <w:rFonts w:asciiTheme="majorHAnsi" w:hAnsiTheme="majorHAnsi" w:cstheme="majorHAnsi"/>
                <w:b/>
                <w:sz w:val="24"/>
                <w:szCs w:val="24"/>
              </w:rPr>
              <w:t>awarded</w:t>
            </w:r>
          </w:p>
        </w:tc>
      </w:tr>
      <w:tr w:rsidR="00152E9D" w:rsidRPr="00EF3AC2" w14:paraId="2A96F7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874B67"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1. </w:t>
            </w:r>
            <w:r w:rsidR="004D5E9B" w:rsidRPr="00EF3AC2">
              <w:rPr>
                <w:rFonts w:asciiTheme="majorHAnsi" w:hAnsiTheme="majorHAnsi" w:cstheme="majorHAnsi"/>
                <w:b/>
                <w:sz w:val="24"/>
                <w:szCs w:val="24"/>
              </w:rPr>
              <w:t>Engagement with</w:t>
            </w:r>
            <w:r w:rsidRPr="00EF3AC2">
              <w:rPr>
                <w:rFonts w:asciiTheme="majorHAnsi" w:hAnsiTheme="majorHAnsi" w:cstheme="majorHAnsi"/>
                <w:b/>
                <w:sz w:val="24"/>
                <w:szCs w:val="24"/>
              </w:rPr>
              <w:t xml:space="preserve"> Literature</w:t>
            </w:r>
            <w:r w:rsidR="005F3A53" w:rsidRPr="00EF3AC2">
              <w:rPr>
                <w:rFonts w:asciiTheme="majorHAnsi" w:hAnsiTheme="majorHAnsi" w:cstheme="majorHAnsi"/>
                <w:b/>
                <w:sz w:val="24"/>
                <w:szCs w:val="24"/>
              </w:rPr>
              <w:t xml:space="preserve"> Skills</w:t>
            </w:r>
          </w:p>
          <w:p w14:paraId="72648927" w14:textId="77777777" w:rsidR="00152E9D" w:rsidRPr="00EF3AC2" w:rsidRDefault="00152E9D" w:rsidP="00152E9D">
            <w:pPr>
              <w:spacing w:after="120"/>
              <w:rPr>
                <w:rFonts w:asciiTheme="majorHAnsi" w:hAnsiTheme="majorHAnsi" w:cstheme="majorHAnsi"/>
                <w:sz w:val="24"/>
                <w:szCs w:val="24"/>
              </w:rPr>
            </w:pPr>
            <w:r w:rsidRPr="00EF3AC2">
              <w:rPr>
                <w:rFonts w:asciiTheme="majorHAnsi" w:hAnsiTheme="majorHAnsi" w:cstheme="majorHAnsi"/>
                <w:sz w:val="24"/>
                <w:szCs w:val="24"/>
              </w:rPr>
              <w:t>.</w:t>
            </w:r>
          </w:p>
        </w:tc>
        <w:tc>
          <w:tcPr>
            <w:tcW w:w="416" w:type="pct"/>
            <w:tcBorders>
              <w:top w:val="single" w:sz="4" w:space="0" w:color="auto"/>
              <w:left w:val="single" w:sz="4" w:space="0" w:color="auto"/>
              <w:right w:val="single" w:sz="4" w:space="0" w:color="auto"/>
            </w:tcBorders>
            <w:shd w:val="clear" w:color="auto" w:fill="D9D9D9"/>
          </w:tcPr>
          <w:p w14:paraId="15EE9C19"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73987" w14:textId="77777777" w:rsidR="00152E9D" w:rsidRPr="00EF3AC2" w:rsidRDefault="00152E9D" w:rsidP="00152E9D">
            <w:pPr>
              <w:jc w:val="center"/>
              <w:rPr>
                <w:rFonts w:asciiTheme="majorHAnsi" w:hAnsiTheme="majorHAnsi" w:cstheme="majorHAnsi"/>
                <w:sz w:val="24"/>
                <w:szCs w:val="24"/>
              </w:rPr>
            </w:pPr>
          </w:p>
        </w:tc>
      </w:tr>
      <w:tr w:rsidR="00152E9D" w:rsidRPr="00EF3AC2" w14:paraId="544422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9106F0" w14:textId="77777777" w:rsidR="00152E9D" w:rsidRPr="00EF3AC2" w:rsidRDefault="00152E9D" w:rsidP="00152E9D">
            <w:pPr>
              <w:spacing w:after="120"/>
              <w:rPr>
                <w:rFonts w:asciiTheme="majorHAnsi" w:hAnsiTheme="majorHAnsi" w:cstheme="majorHAnsi"/>
                <w:sz w:val="24"/>
                <w:szCs w:val="24"/>
              </w:rPr>
            </w:pPr>
          </w:p>
          <w:p w14:paraId="62C41521" w14:textId="77777777" w:rsidR="00152E9D" w:rsidRPr="00EF3AC2" w:rsidRDefault="00152E9D" w:rsidP="00152E9D">
            <w:pPr>
              <w:spacing w:after="120"/>
              <w:rPr>
                <w:rFonts w:asciiTheme="majorHAnsi" w:hAnsiTheme="majorHAnsi" w:cstheme="majorHAnsi"/>
                <w:sz w:val="24"/>
                <w:szCs w:val="24"/>
              </w:rPr>
            </w:pPr>
          </w:p>
          <w:p w14:paraId="176B7B37"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162B9DC"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380EE56" w14:textId="77777777" w:rsidR="00152E9D" w:rsidRPr="00EF3AC2" w:rsidRDefault="00152E9D" w:rsidP="00152E9D">
            <w:pPr>
              <w:jc w:val="center"/>
              <w:rPr>
                <w:rFonts w:asciiTheme="majorHAnsi" w:hAnsiTheme="majorHAnsi" w:cstheme="majorHAnsi"/>
                <w:sz w:val="24"/>
                <w:szCs w:val="24"/>
              </w:rPr>
            </w:pPr>
          </w:p>
        </w:tc>
      </w:tr>
      <w:tr w:rsidR="00152E9D" w:rsidRPr="00EF3AC2" w14:paraId="16173809" w14:textId="77777777" w:rsidTr="00A85BFE">
        <w:trPr>
          <w:trHeight w:val="451"/>
        </w:trPr>
        <w:tc>
          <w:tcPr>
            <w:tcW w:w="4169" w:type="pct"/>
            <w:vMerge/>
            <w:tcBorders>
              <w:left w:val="single" w:sz="4" w:space="0" w:color="auto"/>
              <w:bottom w:val="single" w:sz="4" w:space="0" w:color="auto"/>
              <w:right w:val="single" w:sz="4" w:space="0" w:color="auto"/>
            </w:tcBorders>
          </w:tcPr>
          <w:p w14:paraId="54F2FA9F"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8859350" w14:textId="3C78AE84" w:rsidR="00152E9D" w:rsidRPr="00EF3AC2" w:rsidRDefault="00EA1B3D"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0771069C" w14:textId="77777777" w:rsidR="00152E9D" w:rsidRPr="00EF3AC2" w:rsidRDefault="00152E9D" w:rsidP="00152E9D">
            <w:pPr>
              <w:jc w:val="center"/>
              <w:rPr>
                <w:rFonts w:asciiTheme="majorHAnsi" w:hAnsiTheme="majorHAnsi" w:cstheme="majorHAnsi"/>
                <w:sz w:val="24"/>
                <w:szCs w:val="24"/>
              </w:rPr>
            </w:pPr>
          </w:p>
        </w:tc>
      </w:tr>
      <w:tr w:rsidR="00152E9D" w:rsidRPr="00EF3AC2" w14:paraId="535ED1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CD6EF0"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2. Knowledge and Understanding </w:t>
            </w:r>
            <w:r w:rsidR="005F3A53" w:rsidRPr="00EF3AC2">
              <w:rPr>
                <w:rFonts w:asciiTheme="majorHAnsi" w:hAnsiTheme="majorHAnsi" w:cstheme="majorHAnsi"/>
                <w:b/>
                <w:sz w:val="24"/>
                <w:szCs w:val="24"/>
              </w:rPr>
              <w:t>Skills</w:t>
            </w:r>
          </w:p>
          <w:p w14:paraId="4B25B378"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0062EAF9"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DD06E8" w14:textId="77777777" w:rsidR="00152E9D" w:rsidRPr="00EF3AC2" w:rsidRDefault="00152E9D" w:rsidP="00152E9D">
            <w:pPr>
              <w:jc w:val="center"/>
              <w:rPr>
                <w:rFonts w:asciiTheme="majorHAnsi" w:hAnsiTheme="majorHAnsi" w:cstheme="majorHAnsi"/>
                <w:sz w:val="24"/>
                <w:szCs w:val="24"/>
              </w:rPr>
            </w:pPr>
          </w:p>
        </w:tc>
      </w:tr>
      <w:tr w:rsidR="00152E9D" w:rsidRPr="00EF3AC2" w14:paraId="2A29AE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41790" w14:textId="77777777" w:rsidR="00152E9D" w:rsidRPr="00EF3AC2" w:rsidRDefault="00152E9D" w:rsidP="00152E9D">
            <w:pPr>
              <w:spacing w:after="120"/>
              <w:rPr>
                <w:rFonts w:asciiTheme="majorHAnsi" w:hAnsiTheme="majorHAnsi" w:cstheme="majorHAnsi"/>
                <w:sz w:val="24"/>
                <w:szCs w:val="24"/>
              </w:rPr>
            </w:pPr>
          </w:p>
          <w:p w14:paraId="6D28EAF1" w14:textId="77777777" w:rsidR="00152E9D" w:rsidRPr="00EF3AC2" w:rsidRDefault="00152E9D" w:rsidP="00152E9D">
            <w:pPr>
              <w:spacing w:after="120"/>
              <w:rPr>
                <w:rFonts w:asciiTheme="majorHAnsi" w:hAnsiTheme="majorHAnsi" w:cstheme="majorHAnsi"/>
                <w:sz w:val="24"/>
                <w:szCs w:val="24"/>
              </w:rPr>
            </w:pPr>
          </w:p>
          <w:p w14:paraId="55CA14AA"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4879400"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045A077" w14:textId="77777777" w:rsidR="00152E9D" w:rsidRPr="00EF3AC2" w:rsidRDefault="00152E9D" w:rsidP="00152E9D">
            <w:pPr>
              <w:jc w:val="center"/>
              <w:rPr>
                <w:rFonts w:asciiTheme="majorHAnsi" w:hAnsiTheme="majorHAnsi" w:cstheme="majorHAnsi"/>
                <w:sz w:val="24"/>
                <w:szCs w:val="24"/>
              </w:rPr>
            </w:pPr>
          </w:p>
        </w:tc>
      </w:tr>
      <w:tr w:rsidR="00152E9D" w:rsidRPr="00EF3AC2" w14:paraId="22D61EED" w14:textId="77777777" w:rsidTr="00A85BFE">
        <w:trPr>
          <w:trHeight w:val="451"/>
        </w:trPr>
        <w:tc>
          <w:tcPr>
            <w:tcW w:w="4169" w:type="pct"/>
            <w:vMerge/>
            <w:tcBorders>
              <w:left w:val="single" w:sz="4" w:space="0" w:color="auto"/>
              <w:bottom w:val="single" w:sz="4" w:space="0" w:color="auto"/>
              <w:right w:val="single" w:sz="4" w:space="0" w:color="auto"/>
            </w:tcBorders>
          </w:tcPr>
          <w:p w14:paraId="1C0EAFDC"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A7D3FE5" w14:textId="34F9C336" w:rsidR="00152E9D" w:rsidRPr="00EF3AC2" w:rsidRDefault="007C4992" w:rsidP="00152E9D">
            <w:pPr>
              <w:jc w:val="center"/>
              <w:rPr>
                <w:rFonts w:asciiTheme="majorHAnsi" w:hAnsiTheme="majorHAnsi" w:cstheme="majorHAnsi"/>
                <w:sz w:val="24"/>
                <w:szCs w:val="24"/>
              </w:rPr>
            </w:pPr>
            <w:r>
              <w:rPr>
                <w:rFonts w:asciiTheme="majorHAnsi" w:hAnsiTheme="majorHAnsi" w:cstheme="majorHAnsi"/>
                <w:sz w:val="24"/>
                <w:szCs w:val="24"/>
              </w:rPr>
              <w:t>2</w:t>
            </w:r>
            <w:r w:rsidR="00EA1B3D">
              <w:rPr>
                <w:rFonts w:asciiTheme="majorHAnsi" w:hAnsiTheme="majorHAnsi" w:cstheme="majorHAnsi"/>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32091E24" w14:textId="77777777" w:rsidR="00152E9D" w:rsidRPr="00EF3AC2" w:rsidRDefault="00152E9D" w:rsidP="00152E9D">
            <w:pPr>
              <w:jc w:val="center"/>
              <w:rPr>
                <w:rFonts w:asciiTheme="majorHAnsi" w:hAnsiTheme="majorHAnsi" w:cstheme="majorHAnsi"/>
                <w:sz w:val="24"/>
                <w:szCs w:val="24"/>
              </w:rPr>
            </w:pPr>
          </w:p>
        </w:tc>
      </w:tr>
      <w:tr w:rsidR="00152E9D" w:rsidRPr="00EF3AC2" w14:paraId="037DCE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6D2764"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3. </w:t>
            </w:r>
            <w:r w:rsidR="004D5E9B" w:rsidRPr="00EF3AC2">
              <w:rPr>
                <w:rFonts w:asciiTheme="majorHAnsi" w:hAnsiTheme="majorHAnsi" w:cstheme="majorHAnsi"/>
                <w:b/>
                <w:sz w:val="24"/>
                <w:szCs w:val="24"/>
              </w:rPr>
              <w:t>Cognitive and Intellectual Skills</w:t>
            </w:r>
          </w:p>
          <w:p w14:paraId="758CF121"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3B0B7BF8"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9FB209" w14:textId="77777777" w:rsidR="00152E9D" w:rsidRPr="00EF3AC2" w:rsidRDefault="00152E9D" w:rsidP="00152E9D">
            <w:pPr>
              <w:jc w:val="center"/>
              <w:rPr>
                <w:rFonts w:asciiTheme="majorHAnsi" w:hAnsiTheme="majorHAnsi" w:cstheme="majorHAnsi"/>
                <w:sz w:val="24"/>
                <w:szCs w:val="24"/>
              </w:rPr>
            </w:pPr>
          </w:p>
        </w:tc>
      </w:tr>
      <w:tr w:rsidR="00152E9D" w:rsidRPr="00EF3AC2" w14:paraId="414BEA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5686D7" w14:textId="77777777" w:rsidR="00152E9D" w:rsidRPr="00EF3AC2" w:rsidRDefault="00152E9D" w:rsidP="00152E9D">
            <w:pPr>
              <w:spacing w:after="120"/>
              <w:rPr>
                <w:rFonts w:asciiTheme="majorHAnsi" w:hAnsiTheme="majorHAnsi" w:cstheme="majorHAnsi"/>
                <w:sz w:val="24"/>
                <w:szCs w:val="24"/>
              </w:rPr>
            </w:pPr>
          </w:p>
          <w:p w14:paraId="6E7FAFD5" w14:textId="77777777" w:rsidR="00152E9D" w:rsidRPr="00EF3AC2" w:rsidRDefault="00152E9D" w:rsidP="00152E9D">
            <w:pPr>
              <w:spacing w:after="120"/>
              <w:rPr>
                <w:rFonts w:asciiTheme="majorHAnsi" w:hAnsiTheme="majorHAnsi" w:cstheme="majorHAnsi"/>
                <w:sz w:val="24"/>
                <w:szCs w:val="24"/>
              </w:rPr>
            </w:pPr>
          </w:p>
          <w:p w14:paraId="33897464"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3B42FD77"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4028F9B" w14:textId="77777777" w:rsidR="00152E9D" w:rsidRPr="00EF3AC2" w:rsidRDefault="00152E9D" w:rsidP="00152E9D">
            <w:pPr>
              <w:jc w:val="center"/>
              <w:rPr>
                <w:rFonts w:asciiTheme="majorHAnsi" w:hAnsiTheme="majorHAnsi" w:cstheme="majorHAnsi"/>
                <w:sz w:val="24"/>
                <w:szCs w:val="24"/>
              </w:rPr>
            </w:pPr>
          </w:p>
        </w:tc>
      </w:tr>
      <w:tr w:rsidR="00152E9D" w:rsidRPr="00EF3AC2" w14:paraId="44886D64" w14:textId="77777777" w:rsidTr="00A85BFE">
        <w:trPr>
          <w:trHeight w:val="451"/>
        </w:trPr>
        <w:tc>
          <w:tcPr>
            <w:tcW w:w="4169" w:type="pct"/>
            <w:vMerge/>
            <w:tcBorders>
              <w:left w:val="single" w:sz="4" w:space="0" w:color="auto"/>
              <w:bottom w:val="single" w:sz="4" w:space="0" w:color="auto"/>
              <w:right w:val="single" w:sz="4" w:space="0" w:color="auto"/>
            </w:tcBorders>
          </w:tcPr>
          <w:p w14:paraId="187C7F5D"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B2EDD09" w14:textId="77777777" w:rsidR="00152E9D" w:rsidRPr="00EF3AC2" w:rsidRDefault="007C4992" w:rsidP="00152E9D">
            <w:pPr>
              <w:jc w:val="center"/>
              <w:rPr>
                <w:rFonts w:asciiTheme="majorHAnsi" w:hAnsiTheme="majorHAnsi" w:cstheme="majorHAnsi"/>
                <w:sz w:val="24"/>
                <w:szCs w:val="24"/>
              </w:rPr>
            </w:pPr>
            <w:r>
              <w:rPr>
                <w:rFonts w:asciiTheme="majorHAnsi" w:hAnsiTheme="majorHAnsi" w:cstheme="majorHAnsi"/>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4FE2A2B2" w14:textId="77777777" w:rsidR="00152E9D" w:rsidRPr="00EF3AC2" w:rsidRDefault="00152E9D" w:rsidP="00152E9D">
            <w:pPr>
              <w:jc w:val="center"/>
              <w:rPr>
                <w:rFonts w:asciiTheme="majorHAnsi" w:hAnsiTheme="majorHAnsi" w:cstheme="majorHAnsi"/>
                <w:sz w:val="24"/>
                <w:szCs w:val="24"/>
              </w:rPr>
            </w:pPr>
          </w:p>
        </w:tc>
      </w:tr>
      <w:tr w:rsidR="00152E9D" w:rsidRPr="00EF3AC2" w14:paraId="73DEFC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D9704B"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4. Practical Application </w:t>
            </w:r>
            <w:r w:rsidR="005F3A53" w:rsidRPr="00EF3AC2">
              <w:rPr>
                <w:rFonts w:asciiTheme="majorHAnsi" w:hAnsiTheme="majorHAnsi" w:cstheme="majorHAnsi"/>
                <w:b/>
                <w:sz w:val="24"/>
                <w:szCs w:val="24"/>
              </w:rPr>
              <w:t>Skills</w:t>
            </w:r>
          </w:p>
          <w:p w14:paraId="70B5B45A"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05D4C900"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FB27B" w14:textId="77777777" w:rsidR="00152E9D" w:rsidRPr="00EF3AC2" w:rsidRDefault="00152E9D" w:rsidP="00152E9D">
            <w:pPr>
              <w:jc w:val="center"/>
              <w:rPr>
                <w:rFonts w:asciiTheme="majorHAnsi" w:hAnsiTheme="majorHAnsi" w:cstheme="majorHAnsi"/>
                <w:sz w:val="24"/>
                <w:szCs w:val="24"/>
              </w:rPr>
            </w:pPr>
          </w:p>
        </w:tc>
      </w:tr>
      <w:tr w:rsidR="00152E9D" w:rsidRPr="00EF3AC2" w14:paraId="4991700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835F69" w14:textId="77777777" w:rsidR="00152E9D" w:rsidRPr="00EF3AC2" w:rsidRDefault="00152E9D" w:rsidP="00152E9D">
            <w:pPr>
              <w:spacing w:after="120"/>
              <w:rPr>
                <w:rFonts w:asciiTheme="majorHAnsi" w:hAnsiTheme="majorHAnsi" w:cstheme="majorHAnsi"/>
                <w:sz w:val="24"/>
                <w:szCs w:val="24"/>
              </w:rPr>
            </w:pPr>
          </w:p>
          <w:p w14:paraId="66F015D6"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238292A7"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340D753" w14:textId="77777777" w:rsidR="00152E9D" w:rsidRPr="00EF3AC2" w:rsidRDefault="00152E9D" w:rsidP="00152E9D">
            <w:pPr>
              <w:jc w:val="center"/>
              <w:rPr>
                <w:rFonts w:asciiTheme="majorHAnsi" w:hAnsiTheme="majorHAnsi" w:cstheme="majorHAnsi"/>
                <w:sz w:val="24"/>
                <w:szCs w:val="24"/>
              </w:rPr>
            </w:pPr>
          </w:p>
        </w:tc>
      </w:tr>
      <w:tr w:rsidR="00152E9D" w:rsidRPr="00EF3AC2" w14:paraId="6CC59F4E" w14:textId="77777777" w:rsidTr="00A85BFE">
        <w:trPr>
          <w:trHeight w:val="450"/>
        </w:trPr>
        <w:tc>
          <w:tcPr>
            <w:tcW w:w="4169" w:type="pct"/>
            <w:vMerge/>
            <w:tcBorders>
              <w:left w:val="single" w:sz="4" w:space="0" w:color="auto"/>
              <w:bottom w:val="single" w:sz="4" w:space="0" w:color="auto"/>
              <w:right w:val="single" w:sz="4" w:space="0" w:color="auto"/>
            </w:tcBorders>
          </w:tcPr>
          <w:p w14:paraId="6B82C2EF"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127D2C3C" w14:textId="77777777"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14:paraId="6716B25E" w14:textId="77777777" w:rsidR="00152E9D" w:rsidRPr="00EF3AC2" w:rsidRDefault="00152E9D" w:rsidP="00152E9D">
            <w:pPr>
              <w:jc w:val="center"/>
              <w:rPr>
                <w:rFonts w:asciiTheme="majorHAnsi" w:hAnsiTheme="majorHAnsi" w:cstheme="majorHAnsi"/>
                <w:sz w:val="24"/>
                <w:szCs w:val="24"/>
              </w:rPr>
            </w:pPr>
          </w:p>
        </w:tc>
      </w:tr>
      <w:tr w:rsidR="00152E9D" w:rsidRPr="00EF3AC2" w14:paraId="1A4698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7D6766" w14:textId="77777777"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5. </w:t>
            </w:r>
            <w:r w:rsidR="005F3A53" w:rsidRPr="00EF3AC2">
              <w:rPr>
                <w:rFonts w:asciiTheme="majorHAnsi" w:hAnsiTheme="majorHAnsi" w:cstheme="majorHAnsi"/>
                <w:b/>
                <w:sz w:val="24"/>
                <w:szCs w:val="24"/>
              </w:rPr>
              <w:t>Transferable S</w:t>
            </w:r>
            <w:r w:rsidRPr="00EF3AC2">
              <w:rPr>
                <w:rFonts w:asciiTheme="majorHAnsi" w:hAnsiTheme="majorHAnsi" w:cstheme="majorHAnsi"/>
                <w:b/>
                <w:sz w:val="24"/>
                <w:szCs w:val="24"/>
              </w:rPr>
              <w:t xml:space="preserve">kills for </w:t>
            </w:r>
            <w:r w:rsidR="005F3A53" w:rsidRPr="00EF3AC2">
              <w:rPr>
                <w:rFonts w:asciiTheme="majorHAnsi" w:hAnsiTheme="majorHAnsi" w:cstheme="majorHAnsi"/>
                <w:b/>
                <w:sz w:val="24"/>
                <w:szCs w:val="24"/>
              </w:rPr>
              <w:t xml:space="preserve">Life and </w:t>
            </w:r>
            <w:r w:rsidRPr="00EF3AC2">
              <w:rPr>
                <w:rFonts w:asciiTheme="majorHAnsi" w:hAnsiTheme="majorHAnsi" w:cstheme="majorHAnsi"/>
                <w:b/>
                <w:sz w:val="24"/>
                <w:szCs w:val="24"/>
              </w:rPr>
              <w:t>Professional Practice</w:t>
            </w:r>
          </w:p>
          <w:p w14:paraId="09F49BD6"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14:paraId="080B03E3" w14:textId="77777777"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A0D636" w14:textId="77777777" w:rsidR="00152E9D" w:rsidRPr="00EF3AC2" w:rsidRDefault="00152E9D" w:rsidP="00152E9D">
            <w:pPr>
              <w:jc w:val="center"/>
              <w:rPr>
                <w:rFonts w:asciiTheme="majorHAnsi" w:hAnsiTheme="majorHAnsi" w:cstheme="majorHAnsi"/>
                <w:sz w:val="24"/>
                <w:szCs w:val="24"/>
              </w:rPr>
            </w:pPr>
          </w:p>
        </w:tc>
      </w:tr>
      <w:tr w:rsidR="00152E9D" w:rsidRPr="00EF3AC2" w14:paraId="26C454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C147E" w14:textId="77777777" w:rsidR="00152E9D" w:rsidRPr="00EF3AC2" w:rsidRDefault="00152E9D" w:rsidP="00152E9D">
            <w:pPr>
              <w:spacing w:after="120"/>
              <w:rPr>
                <w:rFonts w:asciiTheme="majorHAnsi" w:hAnsiTheme="majorHAnsi" w:cstheme="majorHAnsi"/>
                <w:sz w:val="24"/>
                <w:szCs w:val="24"/>
              </w:rPr>
            </w:pPr>
          </w:p>
          <w:p w14:paraId="648AF1F9" w14:textId="77777777" w:rsidR="00152E9D" w:rsidRPr="00EF3AC2" w:rsidRDefault="00152E9D" w:rsidP="00152E9D">
            <w:pPr>
              <w:spacing w:after="120"/>
              <w:rPr>
                <w:rFonts w:asciiTheme="majorHAnsi" w:hAnsiTheme="majorHAnsi" w:cstheme="majorHAnsi"/>
                <w:sz w:val="24"/>
                <w:szCs w:val="24"/>
              </w:rPr>
            </w:pPr>
          </w:p>
          <w:p w14:paraId="4171D33F" w14:textId="77777777" w:rsidR="00152E9D" w:rsidRPr="00EF3AC2" w:rsidRDefault="00152E9D" w:rsidP="00152E9D">
            <w:pPr>
              <w:spacing w:after="120"/>
              <w:rPr>
                <w:rFonts w:asciiTheme="majorHAnsi" w:hAnsiTheme="majorHAnsi" w:cstheme="majorHAnsi"/>
                <w:sz w:val="24"/>
                <w:szCs w:val="24"/>
              </w:rPr>
            </w:pPr>
          </w:p>
          <w:p w14:paraId="46C1E00B" w14:textId="77777777"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6BCDCC4" w14:textId="77777777"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66E0BB7" w14:textId="77777777" w:rsidR="00152E9D" w:rsidRPr="00EF3AC2" w:rsidRDefault="00152E9D" w:rsidP="00152E9D">
            <w:pPr>
              <w:jc w:val="center"/>
              <w:rPr>
                <w:rFonts w:asciiTheme="majorHAnsi" w:hAnsiTheme="majorHAnsi" w:cstheme="majorHAnsi"/>
                <w:sz w:val="24"/>
                <w:szCs w:val="24"/>
              </w:rPr>
            </w:pPr>
          </w:p>
        </w:tc>
      </w:tr>
      <w:tr w:rsidR="00152E9D" w:rsidRPr="00EF3AC2" w14:paraId="75FDFDCF" w14:textId="77777777" w:rsidTr="00A85BFE">
        <w:trPr>
          <w:trHeight w:val="450"/>
        </w:trPr>
        <w:tc>
          <w:tcPr>
            <w:tcW w:w="4169" w:type="pct"/>
            <w:vMerge/>
            <w:tcBorders>
              <w:left w:val="single" w:sz="4" w:space="0" w:color="auto"/>
              <w:bottom w:val="single" w:sz="4" w:space="0" w:color="auto"/>
              <w:right w:val="single" w:sz="4" w:space="0" w:color="auto"/>
            </w:tcBorders>
          </w:tcPr>
          <w:p w14:paraId="54E5F277" w14:textId="77777777"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1493A848" w14:textId="167B186D" w:rsidR="00152E9D" w:rsidRPr="00EF3AC2" w:rsidRDefault="00EA1B3D"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7FAB9EF4" w14:textId="77777777" w:rsidR="00152E9D" w:rsidRPr="00EF3AC2" w:rsidRDefault="00152E9D" w:rsidP="00152E9D">
            <w:pPr>
              <w:jc w:val="center"/>
              <w:rPr>
                <w:rFonts w:asciiTheme="majorHAnsi" w:hAnsiTheme="majorHAnsi" w:cstheme="majorHAnsi"/>
                <w:sz w:val="24"/>
                <w:szCs w:val="24"/>
              </w:rPr>
            </w:pPr>
          </w:p>
        </w:tc>
      </w:tr>
    </w:tbl>
    <w:p w14:paraId="2BFEE21D" w14:textId="77777777" w:rsidR="00152E9D" w:rsidRPr="00EF3AC2"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EF3AC2" w14:paraId="0A087938" w14:textId="77777777" w:rsidTr="00152E9D">
        <w:trPr>
          <w:cantSplit/>
        </w:trPr>
        <w:tc>
          <w:tcPr>
            <w:tcW w:w="6062" w:type="dxa"/>
            <w:vMerge w:val="restart"/>
            <w:shd w:val="pct15" w:color="auto" w:fill="auto"/>
            <w:vAlign w:val="center"/>
          </w:tcPr>
          <w:p w14:paraId="6C354C5F" w14:textId="77777777" w:rsidR="00152E9D" w:rsidRPr="00EF3AC2" w:rsidRDefault="004D5E9B" w:rsidP="00152E9D">
            <w:pPr>
              <w:rPr>
                <w:rFonts w:asciiTheme="majorHAnsi" w:hAnsiTheme="majorHAnsi" w:cstheme="majorHAnsi"/>
                <w:sz w:val="24"/>
                <w:szCs w:val="24"/>
              </w:rPr>
            </w:pPr>
            <w:r w:rsidRPr="00EF3AC2">
              <w:rPr>
                <w:rFonts w:asciiTheme="majorHAnsi" w:hAnsiTheme="majorHAnsi" w:cstheme="majorHAnsi"/>
                <w:b/>
                <w:bCs/>
                <w:sz w:val="24"/>
                <w:szCs w:val="24"/>
              </w:rPr>
              <w:t>Assessment</w:t>
            </w:r>
            <w:r w:rsidR="00152E9D" w:rsidRPr="00EF3AC2">
              <w:rPr>
                <w:rFonts w:asciiTheme="majorHAnsi" w:hAnsiTheme="majorHAnsi" w:cstheme="majorHAnsi"/>
                <w:b/>
                <w:bCs/>
                <w:sz w:val="24"/>
                <w:szCs w:val="24"/>
              </w:rPr>
              <w:t xml:space="preserve"> Mark </w:t>
            </w:r>
            <w:r w:rsidR="00152E9D" w:rsidRPr="00EF3AC2">
              <w:rPr>
                <w:rFonts w:asciiTheme="majorHAnsi" w:hAnsiTheme="majorHAnsi" w:cstheme="majorHAnsi"/>
                <w:bCs/>
                <w:sz w:val="24"/>
                <w:szCs w:val="24"/>
              </w:rPr>
              <w:t>(</w:t>
            </w:r>
            <w:r w:rsidR="00152E9D" w:rsidRPr="00EF3AC2">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BFD08C" w14:textId="77777777" w:rsidR="00152E9D" w:rsidRPr="00EF3AC2" w:rsidRDefault="00152E9D" w:rsidP="00152E9D">
            <w:pPr>
              <w:rPr>
                <w:rFonts w:asciiTheme="majorHAnsi" w:hAnsiTheme="majorHAnsi" w:cstheme="majorHAnsi"/>
                <w:b/>
                <w:bCs/>
                <w:sz w:val="24"/>
                <w:szCs w:val="24"/>
              </w:rPr>
            </w:pPr>
            <w:r w:rsidRPr="00EF3AC2">
              <w:rPr>
                <w:rFonts w:asciiTheme="majorHAnsi" w:hAnsiTheme="majorHAnsi" w:cstheme="majorHAnsi"/>
                <w:b/>
                <w:sz w:val="24"/>
                <w:szCs w:val="24"/>
              </w:rPr>
              <w:t>Late Submission Penalties (tick if appropriate)</w:t>
            </w:r>
          </w:p>
        </w:tc>
        <w:tc>
          <w:tcPr>
            <w:tcW w:w="1060" w:type="dxa"/>
            <w:vMerge w:val="restart"/>
            <w:vAlign w:val="center"/>
          </w:tcPr>
          <w:p w14:paraId="00B06467" w14:textId="77777777" w:rsidR="00152E9D" w:rsidRPr="00EF3AC2" w:rsidRDefault="00152E9D" w:rsidP="00152E9D">
            <w:pPr>
              <w:jc w:val="right"/>
              <w:rPr>
                <w:rFonts w:asciiTheme="majorHAnsi" w:hAnsiTheme="majorHAnsi" w:cstheme="majorHAnsi"/>
                <w:b/>
                <w:bCs/>
                <w:sz w:val="24"/>
                <w:szCs w:val="24"/>
              </w:rPr>
            </w:pPr>
            <w:r w:rsidRPr="00EF3AC2">
              <w:rPr>
                <w:rFonts w:asciiTheme="majorHAnsi" w:hAnsiTheme="majorHAnsi" w:cstheme="majorHAnsi"/>
                <w:b/>
                <w:bCs/>
                <w:sz w:val="24"/>
                <w:szCs w:val="24"/>
              </w:rPr>
              <w:t>%</w:t>
            </w:r>
          </w:p>
        </w:tc>
      </w:tr>
      <w:tr w:rsidR="00152E9D" w:rsidRPr="00EF3AC2" w14:paraId="55404C77" w14:textId="77777777" w:rsidTr="00152E9D">
        <w:trPr>
          <w:cantSplit/>
        </w:trPr>
        <w:tc>
          <w:tcPr>
            <w:tcW w:w="6062" w:type="dxa"/>
            <w:vMerge/>
            <w:vAlign w:val="bottom"/>
          </w:tcPr>
          <w:p w14:paraId="021F1CDC" w14:textId="77777777" w:rsidR="00152E9D" w:rsidRPr="00EF3AC2" w:rsidRDefault="00152E9D" w:rsidP="00152E9D">
            <w:pPr>
              <w:rPr>
                <w:rFonts w:asciiTheme="majorHAnsi" w:hAnsiTheme="majorHAnsi" w:cstheme="majorHAnsi"/>
                <w:sz w:val="24"/>
                <w:szCs w:val="24"/>
              </w:rPr>
            </w:pPr>
          </w:p>
        </w:tc>
        <w:tc>
          <w:tcPr>
            <w:tcW w:w="2903" w:type="dxa"/>
            <w:vAlign w:val="bottom"/>
          </w:tcPr>
          <w:p w14:paraId="7EA2D5C8" w14:textId="77777777" w:rsidR="00152E9D" w:rsidRPr="00EF3AC2" w:rsidRDefault="00152E9D" w:rsidP="00152E9D">
            <w:pPr>
              <w:rPr>
                <w:rFonts w:asciiTheme="majorHAnsi" w:hAnsiTheme="majorHAnsi" w:cstheme="majorHAnsi"/>
                <w:b/>
                <w:bCs/>
                <w:sz w:val="24"/>
                <w:szCs w:val="24"/>
              </w:rPr>
            </w:pPr>
            <w:r w:rsidRPr="00EF3AC2">
              <w:rPr>
                <w:rFonts w:asciiTheme="majorHAnsi" w:hAnsiTheme="majorHAnsi" w:cstheme="majorHAnsi"/>
                <w:sz w:val="24"/>
                <w:szCs w:val="24"/>
              </w:rPr>
              <w:t xml:space="preserve">Up to </w:t>
            </w:r>
            <w:r w:rsidR="006D6F24" w:rsidRPr="00EF3AC2">
              <w:rPr>
                <w:rFonts w:asciiTheme="majorHAnsi" w:hAnsiTheme="majorHAnsi" w:cstheme="majorHAnsi"/>
                <w:sz w:val="24"/>
                <w:szCs w:val="24"/>
              </w:rPr>
              <w:t>1 week</w:t>
            </w:r>
            <w:r w:rsidRPr="00EF3AC2">
              <w:rPr>
                <w:rFonts w:asciiTheme="majorHAnsi" w:hAnsiTheme="majorHAnsi" w:cstheme="majorHAnsi"/>
                <w:sz w:val="24"/>
                <w:szCs w:val="24"/>
              </w:rPr>
              <w:t xml:space="preserve"> late</w:t>
            </w:r>
            <w:r w:rsidR="004D5E9B" w:rsidRPr="00EF3AC2">
              <w:rPr>
                <w:rFonts w:asciiTheme="majorHAnsi" w:hAnsiTheme="majorHAnsi" w:cstheme="majorHAnsi"/>
                <w:sz w:val="24"/>
                <w:szCs w:val="24"/>
              </w:rPr>
              <w:t xml:space="preserve"> (40% Max)</w:t>
            </w:r>
          </w:p>
        </w:tc>
        <w:tc>
          <w:tcPr>
            <w:tcW w:w="641" w:type="dxa"/>
            <w:vAlign w:val="bottom"/>
          </w:tcPr>
          <w:p w14:paraId="47F06882" w14:textId="77777777" w:rsidR="00152E9D" w:rsidRPr="00EF3AC2" w:rsidRDefault="00152E9D" w:rsidP="00152E9D">
            <w:pPr>
              <w:jc w:val="center"/>
              <w:rPr>
                <w:rFonts w:asciiTheme="majorHAnsi" w:hAnsiTheme="majorHAnsi" w:cstheme="majorHAnsi"/>
                <w:sz w:val="24"/>
                <w:szCs w:val="24"/>
              </w:rPr>
            </w:pPr>
          </w:p>
        </w:tc>
        <w:tc>
          <w:tcPr>
            <w:tcW w:w="1060" w:type="dxa"/>
            <w:vMerge/>
            <w:vAlign w:val="bottom"/>
          </w:tcPr>
          <w:p w14:paraId="6CE62C59" w14:textId="77777777" w:rsidR="00152E9D" w:rsidRPr="00EF3AC2" w:rsidRDefault="00152E9D" w:rsidP="00152E9D">
            <w:pPr>
              <w:ind w:leftChars="71" w:left="142"/>
              <w:rPr>
                <w:rFonts w:asciiTheme="majorHAnsi" w:hAnsiTheme="majorHAnsi" w:cstheme="majorHAnsi"/>
                <w:sz w:val="24"/>
                <w:szCs w:val="24"/>
              </w:rPr>
            </w:pPr>
          </w:p>
        </w:tc>
      </w:tr>
      <w:tr w:rsidR="00152E9D" w:rsidRPr="00EF3AC2" w14:paraId="0D897D28" w14:textId="77777777" w:rsidTr="00152E9D">
        <w:trPr>
          <w:cantSplit/>
        </w:trPr>
        <w:tc>
          <w:tcPr>
            <w:tcW w:w="6062" w:type="dxa"/>
            <w:vMerge/>
            <w:vAlign w:val="bottom"/>
          </w:tcPr>
          <w:p w14:paraId="1EC24E12" w14:textId="77777777" w:rsidR="00152E9D" w:rsidRPr="00EF3AC2" w:rsidRDefault="00152E9D" w:rsidP="00152E9D">
            <w:pPr>
              <w:rPr>
                <w:rFonts w:asciiTheme="majorHAnsi" w:hAnsiTheme="majorHAnsi" w:cstheme="majorHAnsi"/>
                <w:sz w:val="24"/>
                <w:szCs w:val="24"/>
              </w:rPr>
            </w:pPr>
          </w:p>
        </w:tc>
        <w:tc>
          <w:tcPr>
            <w:tcW w:w="2903" w:type="dxa"/>
            <w:vAlign w:val="bottom"/>
          </w:tcPr>
          <w:p w14:paraId="1F39BE0A" w14:textId="77777777" w:rsidR="00152E9D" w:rsidRPr="00EF3AC2" w:rsidRDefault="006D6F24" w:rsidP="00152E9D">
            <w:pPr>
              <w:rPr>
                <w:rFonts w:asciiTheme="majorHAnsi" w:hAnsiTheme="majorHAnsi" w:cstheme="majorHAnsi"/>
                <w:b/>
                <w:bCs/>
                <w:sz w:val="24"/>
                <w:szCs w:val="24"/>
              </w:rPr>
            </w:pPr>
            <w:r w:rsidRPr="00EF3AC2">
              <w:rPr>
                <w:rFonts w:asciiTheme="majorHAnsi" w:hAnsiTheme="majorHAnsi" w:cstheme="majorHAnsi"/>
                <w:sz w:val="24"/>
                <w:szCs w:val="24"/>
              </w:rPr>
              <w:t>Over 1</w:t>
            </w:r>
            <w:r w:rsidR="00152E9D" w:rsidRPr="00EF3AC2">
              <w:rPr>
                <w:rFonts w:asciiTheme="majorHAnsi" w:hAnsiTheme="majorHAnsi" w:cstheme="majorHAnsi"/>
                <w:sz w:val="24"/>
                <w:szCs w:val="24"/>
              </w:rPr>
              <w:t xml:space="preserve"> week late</w:t>
            </w:r>
            <w:r w:rsidR="004D5E9B" w:rsidRPr="00EF3AC2">
              <w:rPr>
                <w:rFonts w:asciiTheme="majorHAnsi" w:hAnsiTheme="majorHAnsi" w:cstheme="majorHAnsi"/>
                <w:sz w:val="24"/>
                <w:szCs w:val="24"/>
              </w:rPr>
              <w:t xml:space="preserve"> (0%)</w:t>
            </w:r>
          </w:p>
        </w:tc>
        <w:tc>
          <w:tcPr>
            <w:tcW w:w="641" w:type="dxa"/>
            <w:vAlign w:val="bottom"/>
          </w:tcPr>
          <w:p w14:paraId="053C53A3" w14:textId="77777777" w:rsidR="00152E9D" w:rsidRPr="00EF3AC2" w:rsidRDefault="00152E9D" w:rsidP="00152E9D">
            <w:pPr>
              <w:jc w:val="center"/>
              <w:rPr>
                <w:rFonts w:asciiTheme="majorHAnsi" w:hAnsiTheme="majorHAnsi" w:cstheme="majorHAnsi"/>
                <w:sz w:val="24"/>
                <w:szCs w:val="24"/>
              </w:rPr>
            </w:pPr>
          </w:p>
        </w:tc>
        <w:tc>
          <w:tcPr>
            <w:tcW w:w="1060" w:type="dxa"/>
            <w:vMerge/>
            <w:vAlign w:val="bottom"/>
          </w:tcPr>
          <w:p w14:paraId="76614B0F" w14:textId="77777777" w:rsidR="00152E9D" w:rsidRPr="00EF3AC2" w:rsidRDefault="00152E9D" w:rsidP="00152E9D">
            <w:pPr>
              <w:ind w:firstLineChars="141" w:firstLine="338"/>
              <w:rPr>
                <w:rFonts w:asciiTheme="majorHAnsi" w:hAnsiTheme="majorHAnsi" w:cstheme="majorHAnsi"/>
                <w:sz w:val="24"/>
                <w:szCs w:val="24"/>
              </w:rPr>
            </w:pPr>
          </w:p>
        </w:tc>
      </w:tr>
    </w:tbl>
    <w:p w14:paraId="6E932100" w14:textId="77777777" w:rsidR="00C073F1" w:rsidRPr="00EF3AC2" w:rsidRDefault="00C073F1" w:rsidP="00152E9D">
      <w:pPr>
        <w:rPr>
          <w:rFonts w:asciiTheme="majorHAnsi" w:hAnsiTheme="majorHAnsi" w:cstheme="majorHAnsi"/>
          <w:vanish/>
          <w:sz w:val="24"/>
          <w:szCs w:val="24"/>
        </w:rPr>
        <w:sectPr w:rsidR="00C073F1" w:rsidRPr="00EF3AC2" w:rsidSect="00F61A20">
          <w:footerReference w:type="default" r:id="rId11"/>
          <w:type w:val="continuous"/>
          <w:pgSz w:w="11894" w:h="16834"/>
          <w:pgMar w:top="720" w:right="720" w:bottom="720" w:left="720" w:header="706" w:footer="706" w:gutter="0"/>
          <w:paperSrc w:first="1" w:other="1"/>
          <w:cols w:space="720"/>
        </w:sectPr>
      </w:pPr>
    </w:p>
    <w:p w14:paraId="1D65E30E" w14:textId="77777777" w:rsidR="00C073F1" w:rsidRPr="00EF3AC2" w:rsidRDefault="00C073F1" w:rsidP="00152E9D">
      <w:pPr>
        <w:rPr>
          <w:rFonts w:asciiTheme="majorHAnsi" w:hAnsiTheme="majorHAnsi" w:cstheme="majorHAnsi"/>
          <w:vanish/>
          <w:sz w:val="24"/>
          <w:szCs w:val="24"/>
        </w:rPr>
        <w:sectPr w:rsidR="00C073F1" w:rsidRPr="00EF3AC2" w:rsidSect="00C073F1">
          <w:pgSz w:w="16834" w:h="11894" w:orient="landscape"/>
          <w:pgMar w:top="720" w:right="720" w:bottom="720" w:left="720" w:header="706" w:footer="706" w:gutter="0"/>
          <w:paperSrc w:first="1" w:other="1"/>
          <w:cols w:space="720"/>
          <w:docGrid w:linePitch="272"/>
        </w:sectPr>
      </w:pPr>
    </w:p>
    <w:p w14:paraId="68C452D8" w14:textId="77777777" w:rsidR="00C073F1" w:rsidRPr="00EF3AC2" w:rsidRDefault="00C073F1" w:rsidP="00152E9D">
      <w:pPr>
        <w:rPr>
          <w:rFonts w:asciiTheme="majorHAnsi" w:hAnsiTheme="majorHAnsi" w:cstheme="majorHAnsi"/>
          <w:vanish/>
          <w:sz w:val="2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EF3AC2" w14:paraId="165B4AA2" w14:textId="77777777" w:rsidTr="00AC5F32">
        <w:tc>
          <w:tcPr>
            <w:tcW w:w="13858" w:type="dxa"/>
            <w:shd w:val="clear" w:color="auto" w:fill="C2D69B" w:themeFill="accent3" w:themeFillTint="99"/>
          </w:tcPr>
          <w:p w14:paraId="4EAB229A" w14:textId="77777777" w:rsidR="00C073F1" w:rsidRPr="00EF3AC2" w:rsidRDefault="00C073F1" w:rsidP="001F50B6">
            <w:pPr>
              <w:pStyle w:val="NormalWeb"/>
              <w:rPr>
                <w:rFonts w:asciiTheme="majorHAnsi" w:hAnsiTheme="majorHAnsi" w:cstheme="majorHAnsi"/>
                <w:b/>
                <w:color w:val="303B44"/>
                <w:szCs w:val="24"/>
              </w:rPr>
            </w:pPr>
            <w:r w:rsidRPr="00EF3AC2">
              <w:rPr>
                <w:rFonts w:asciiTheme="majorHAnsi" w:hAnsiTheme="majorHAnsi" w:cstheme="majorHAnsi"/>
                <w:b/>
                <w:color w:val="303B44"/>
                <w:szCs w:val="24"/>
              </w:rPr>
              <w:t>GENERIC ASSESSMENT CRITERIA</w:t>
            </w:r>
          </w:p>
        </w:tc>
      </w:tr>
    </w:tbl>
    <w:p w14:paraId="474AF6C7" w14:textId="77777777" w:rsidR="00C073F1" w:rsidRPr="00EF3AC2" w:rsidRDefault="00C073F1" w:rsidP="001F50B6">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C073F1" w:rsidRPr="00EF3AC2" w14:paraId="2A09923C" w14:textId="77777777" w:rsidTr="00AC5F32">
        <w:tc>
          <w:tcPr>
            <w:tcW w:w="13948" w:type="dxa"/>
            <w:shd w:val="clear" w:color="auto" w:fill="C2D69B" w:themeFill="accent3" w:themeFillTint="99"/>
          </w:tcPr>
          <w:p w14:paraId="21EA068A" w14:textId="77777777" w:rsidR="00C073F1" w:rsidRPr="00EF3AC2" w:rsidRDefault="00C073F1" w:rsidP="0050796C">
            <w:pPr>
              <w:rPr>
                <w:rFonts w:asciiTheme="majorHAnsi" w:hAnsiTheme="majorHAnsi" w:cstheme="majorHAnsi"/>
                <w:b/>
                <w:sz w:val="24"/>
                <w:szCs w:val="24"/>
              </w:rPr>
            </w:pPr>
            <w:r w:rsidRPr="00EF3AC2">
              <w:rPr>
                <w:rFonts w:asciiTheme="majorHAnsi" w:hAnsiTheme="majorHAnsi" w:cstheme="majorHAnsi"/>
                <w:b/>
                <w:sz w:val="24"/>
                <w:szCs w:val="24"/>
              </w:rPr>
              <w:t>Level 6</w:t>
            </w:r>
          </w:p>
        </w:tc>
      </w:tr>
      <w:tr w:rsidR="00C073F1" w:rsidRPr="00EF3AC2" w14:paraId="2B60F488" w14:textId="77777777" w:rsidTr="00E05287">
        <w:tc>
          <w:tcPr>
            <w:tcW w:w="13948" w:type="dxa"/>
            <w:shd w:val="clear" w:color="auto" w:fill="EAF1DD" w:themeFill="accent3" w:themeFillTint="33"/>
          </w:tcPr>
          <w:p w14:paraId="4C3BC0D1" w14:textId="77777777" w:rsidR="00C073F1" w:rsidRPr="00EF3AC2" w:rsidRDefault="00AC5F32" w:rsidP="0050796C">
            <w:pPr>
              <w:rPr>
                <w:rFonts w:asciiTheme="majorHAnsi" w:eastAsia="Arial" w:hAnsiTheme="majorHAnsi" w:cstheme="majorHAnsi"/>
                <w:spacing w:val="-1"/>
                <w:sz w:val="24"/>
                <w:szCs w:val="24"/>
              </w:rPr>
            </w:pPr>
            <w:r w:rsidRPr="00EF3AC2">
              <w:rPr>
                <w:rFonts w:asciiTheme="majorHAnsi" w:eastAsia="Arial" w:hAnsiTheme="majorHAnsi" w:cstheme="majorHAnsi"/>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191E0BE" w14:textId="77777777" w:rsidR="00C073F1" w:rsidRPr="00EF3AC2" w:rsidRDefault="00C073F1" w:rsidP="00C073F1">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EF3AC2" w14:paraId="658F1930" w14:textId="77777777" w:rsidTr="00AC5F32">
        <w:trPr>
          <w:tblHeader/>
        </w:trPr>
        <w:tc>
          <w:tcPr>
            <w:tcW w:w="1735" w:type="dxa"/>
            <w:shd w:val="clear" w:color="auto" w:fill="C2D69B" w:themeFill="accent3" w:themeFillTint="99"/>
          </w:tcPr>
          <w:p w14:paraId="1467C2FA" w14:textId="77777777" w:rsidR="00C073F1" w:rsidRPr="00EF3AC2" w:rsidRDefault="00C073F1" w:rsidP="0050796C">
            <w:pPr>
              <w:rPr>
                <w:rFonts w:asciiTheme="majorHAnsi" w:hAnsiTheme="majorHAnsi" w:cstheme="majorHAnsi"/>
                <w:b/>
                <w:sz w:val="24"/>
                <w:szCs w:val="24"/>
              </w:rPr>
            </w:pPr>
            <w:r w:rsidRPr="00EF3AC2">
              <w:rPr>
                <w:rFonts w:asciiTheme="majorHAnsi" w:hAnsiTheme="majorHAnsi" w:cstheme="majorHAnsi"/>
                <w:b/>
                <w:sz w:val="24"/>
                <w:szCs w:val="24"/>
              </w:rPr>
              <w:t>Level 6</w:t>
            </w:r>
          </w:p>
        </w:tc>
        <w:tc>
          <w:tcPr>
            <w:tcW w:w="1736" w:type="dxa"/>
            <w:shd w:val="clear" w:color="auto" w:fill="C2D69B" w:themeFill="accent3" w:themeFillTint="99"/>
            <w:vAlign w:val="center"/>
          </w:tcPr>
          <w:p w14:paraId="6BAF9E26"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FAIL</w:t>
            </w:r>
          </w:p>
        </w:tc>
        <w:tc>
          <w:tcPr>
            <w:tcW w:w="1736" w:type="dxa"/>
            <w:shd w:val="clear" w:color="auto" w:fill="C2D69B" w:themeFill="accent3" w:themeFillTint="99"/>
            <w:vAlign w:val="center"/>
          </w:tcPr>
          <w:p w14:paraId="4B5313E3"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MARGINAL FAIL</w:t>
            </w:r>
          </w:p>
        </w:tc>
        <w:tc>
          <w:tcPr>
            <w:tcW w:w="1736" w:type="dxa"/>
            <w:shd w:val="clear" w:color="auto" w:fill="C2D69B" w:themeFill="accent3" w:themeFillTint="99"/>
            <w:vAlign w:val="center"/>
          </w:tcPr>
          <w:p w14:paraId="4D2EBD83"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SATISFACTORY</w:t>
            </w:r>
          </w:p>
          <w:p w14:paraId="15292076"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(3</w:t>
            </w:r>
            <w:r w:rsidRPr="00EF3AC2">
              <w:rPr>
                <w:rFonts w:asciiTheme="majorHAnsi" w:hAnsiTheme="majorHAnsi" w:cstheme="majorHAnsi"/>
                <w:b/>
                <w:sz w:val="24"/>
                <w:szCs w:val="24"/>
                <w:vertAlign w:val="superscript"/>
              </w:rPr>
              <w:t>rd</w:t>
            </w:r>
            <w:r w:rsidRPr="00EF3AC2">
              <w:rPr>
                <w:rFonts w:asciiTheme="majorHAnsi" w:hAnsiTheme="majorHAnsi" w:cstheme="majorHAnsi"/>
                <w:b/>
                <w:sz w:val="24"/>
                <w:szCs w:val="24"/>
              </w:rPr>
              <w:t xml:space="preserve"> / Pass)</w:t>
            </w:r>
          </w:p>
        </w:tc>
        <w:tc>
          <w:tcPr>
            <w:tcW w:w="1736" w:type="dxa"/>
            <w:shd w:val="clear" w:color="auto" w:fill="C2D69B" w:themeFill="accent3" w:themeFillTint="99"/>
            <w:vAlign w:val="center"/>
          </w:tcPr>
          <w:p w14:paraId="65CF087C"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GOOD</w:t>
            </w:r>
          </w:p>
          <w:p w14:paraId="52857109"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(2.2 / Pass)</w:t>
            </w:r>
          </w:p>
        </w:tc>
        <w:tc>
          <w:tcPr>
            <w:tcW w:w="1736" w:type="dxa"/>
            <w:shd w:val="clear" w:color="auto" w:fill="C2D69B" w:themeFill="accent3" w:themeFillTint="99"/>
            <w:vAlign w:val="center"/>
          </w:tcPr>
          <w:p w14:paraId="644E4700"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VERY GOOD</w:t>
            </w:r>
          </w:p>
          <w:p w14:paraId="2A06B7F3"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(2.1 / Merit)</w:t>
            </w:r>
          </w:p>
        </w:tc>
        <w:tc>
          <w:tcPr>
            <w:tcW w:w="1736" w:type="dxa"/>
            <w:shd w:val="clear" w:color="auto" w:fill="C2D69B" w:themeFill="accent3" w:themeFillTint="99"/>
            <w:vAlign w:val="center"/>
          </w:tcPr>
          <w:p w14:paraId="5ECB9CCC"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EXCELLENT</w:t>
            </w:r>
          </w:p>
          <w:p w14:paraId="444B2ECD"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(1</w:t>
            </w:r>
            <w:r w:rsidRPr="00EF3AC2">
              <w:rPr>
                <w:rFonts w:asciiTheme="majorHAnsi" w:hAnsiTheme="majorHAnsi" w:cstheme="majorHAnsi"/>
                <w:b/>
                <w:sz w:val="24"/>
                <w:szCs w:val="24"/>
                <w:vertAlign w:val="superscript"/>
              </w:rPr>
              <w:t>st</w:t>
            </w:r>
            <w:r w:rsidRPr="00EF3AC2">
              <w:rPr>
                <w:rFonts w:asciiTheme="majorHAnsi" w:hAnsiTheme="majorHAnsi" w:cstheme="majorHAnsi"/>
                <w:b/>
                <w:sz w:val="24"/>
                <w:szCs w:val="24"/>
              </w:rPr>
              <w:t xml:space="preserve"> / Distinction)</w:t>
            </w:r>
          </w:p>
        </w:tc>
        <w:tc>
          <w:tcPr>
            <w:tcW w:w="1736" w:type="dxa"/>
            <w:shd w:val="clear" w:color="auto" w:fill="C2D69B" w:themeFill="accent3" w:themeFillTint="99"/>
            <w:vAlign w:val="center"/>
          </w:tcPr>
          <w:p w14:paraId="134F4F82"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EXCEPTIONAL</w:t>
            </w:r>
          </w:p>
          <w:p w14:paraId="64A9EA51"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(1</w:t>
            </w:r>
            <w:r w:rsidRPr="00EF3AC2">
              <w:rPr>
                <w:rFonts w:asciiTheme="majorHAnsi" w:hAnsiTheme="majorHAnsi" w:cstheme="majorHAnsi"/>
                <w:b/>
                <w:sz w:val="24"/>
                <w:szCs w:val="24"/>
                <w:vertAlign w:val="superscript"/>
              </w:rPr>
              <w:t>st</w:t>
            </w:r>
            <w:r w:rsidRPr="00EF3AC2">
              <w:rPr>
                <w:rFonts w:asciiTheme="majorHAnsi" w:hAnsiTheme="majorHAnsi" w:cstheme="majorHAnsi"/>
                <w:b/>
                <w:sz w:val="24"/>
                <w:szCs w:val="24"/>
              </w:rPr>
              <w:t xml:space="preserve"> / Distinction)</w:t>
            </w:r>
          </w:p>
        </w:tc>
      </w:tr>
      <w:tr w:rsidR="00C073F1" w:rsidRPr="00EF3AC2" w14:paraId="49E4DB97" w14:textId="77777777" w:rsidTr="00AC5F32">
        <w:trPr>
          <w:tblHeader/>
        </w:trPr>
        <w:tc>
          <w:tcPr>
            <w:tcW w:w="1735" w:type="dxa"/>
            <w:shd w:val="clear" w:color="auto" w:fill="C2D69B" w:themeFill="accent3" w:themeFillTint="99"/>
          </w:tcPr>
          <w:p w14:paraId="3DC638A1" w14:textId="77777777" w:rsidR="00C073F1" w:rsidRPr="00EF3AC2" w:rsidRDefault="00C073F1" w:rsidP="0050796C">
            <w:pPr>
              <w:ind w:left="171"/>
              <w:rPr>
                <w:rFonts w:asciiTheme="majorHAnsi" w:hAnsiTheme="majorHAnsi" w:cstheme="majorHAnsi"/>
                <w:sz w:val="24"/>
                <w:szCs w:val="24"/>
              </w:rPr>
            </w:pPr>
            <w:r w:rsidRPr="00EF3AC2">
              <w:rPr>
                <w:rFonts w:asciiTheme="majorHAnsi" w:eastAsia="Arial" w:hAnsiTheme="majorHAnsi" w:cstheme="majorHAnsi"/>
                <w:b/>
                <w:bCs/>
                <w:sz w:val="24"/>
                <w:szCs w:val="24"/>
              </w:rPr>
              <w:t>Category</w:t>
            </w:r>
          </w:p>
        </w:tc>
        <w:tc>
          <w:tcPr>
            <w:tcW w:w="1736" w:type="dxa"/>
            <w:shd w:val="clear" w:color="auto" w:fill="C2D69B" w:themeFill="accent3" w:themeFillTint="99"/>
            <w:vAlign w:val="bottom"/>
          </w:tcPr>
          <w:p w14:paraId="78774B6E"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0-29%</w:t>
            </w:r>
          </w:p>
        </w:tc>
        <w:tc>
          <w:tcPr>
            <w:tcW w:w="1736" w:type="dxa"/>
            <w:shd w:val="clear" w:color="auto" w:fill="C2D69B" w:themeFill="accent3" w:themeFillTint="99"/>
            <w:vAlign w:val="bottom"/>
          </w:tcPr>
          <w:p w14:paraId="1395BE17"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30-39%</w:t>
            </w:r>
          </w:p>
        </w:tc>
        <w:tc>
          <w:tcPr>
            <w:tcW w:w="1736" w:type="dxa"/>
            <w:shd w:val="clear" w:color="auto" w:fill="C2D69B" w:themeFill="accent3" w:themeFillTint="99"/>
            <w:vAlign w:val="bottom"/>
          </w:tcPr>
          <w:p w14:paraId="72AA2708"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40-49%</w:t>
            </w:r>
          </w:p>
        </w:tc>
        <w:tc>
          <w:tcPr>
            <w:tcW w:w="1736" w:type="dxa"/>
            <w:shd w:val="clear" w:color="auto" w:fill="C2D69B" w:themeFill="accent3" w:themeFillTint="99"/>
            <w:vAlign w:val="bottom"/>
          </w:tcPr>
          <w:p w14:paraId="04A86455"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50-59%</w:t>
            </w:r>
          </w:p>
        </w:tc>
        <w:tc>
          <w:tcPr>
            <w:tcW w:w="1736" w:type="dxa"/>
            <w:shd w:val="clear" w:color="auto" w:fill="C2D69B" w:themeFill="accent3" w:themeFillTint="99"/>
            <w:vAlign w:val="bottom"/>
          </w:tcPr>
          <w:p w14:paraId="4B1DBF42"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60-69%</w:t>
            </w:r>
          </w:p>
        </w:tc>
        <w:tc>
          <w:tcPr>
            <w:tcW w:w="1736" w:type="dxa"/>
            <w:shd w:val="clear" w:color="auto" w:fill="C2D69B" w:themeFill="accent3" w:themeFillTint="99"/>
            <w:vAlign w:val="bottom"/>
          </w:tcPr>
          <w:p w14:paraId="4F3F3186"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70-84%</w:t>
            </w:r>
          </w:p>
        </w:tc>
        <w:tc>
          <w:tcPr>
            <w:tcW w:w="1736" w:type="dxa"/>
            <w:shd w:val="clear" w:color="auto" w:fill="C2D69B" w:themeFill="accent3" w:themeFillTint="99"/>
          </w:tcPr>
          <w:p w14:paraId="465BC6C2" w14:textId="77777777"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85-100%</w:t>
            </w:r>
          </w:p>
        </w:tc>
      </w:tr>
      <w:tr w:rsidR="00C073F1" w:rsidRPr="00EF3AC2" w14:paraId="799C50AB" w14:textId="77777777" w:rsidTr="00AC5F32">
        <w:tc>
          <w:tcPr>
            <w:tcW w:w="1735" w:type="dxa"/>
            <w:shd w:val="clear" w:color="auto" w:fill="C2D69B" w:themeFill="accent3" w:themeFillTint="99"/>
          </w:tcPr>
          <w:p w14:paraId="6BC904E6" w14:textId="77777777"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
                <w:bCs/>
                <w:sz w:val="24"/>
                <w:szCs w:val="24"/>
              </w:rPr>
              <w:t xml:space="preserve">Engagement with literature </w:t>
            </w:r>
            <w:r w:rsidRPr="00EF3AC2">
              <w:rPr>
                <w:rFonts w:asciiTheme="majorHAnsi" w:eastAsia="Arial" w:hAnsiTheme="majorHAnsi" w:cstheme="majorHAnsi"/>
                <w:bCs/>
                <w:sz w:val="24"/>
                <w:szCs w:val="24"/>
              </w:rPr>
              <w:t>(including reading, referencing,</w:t>
            </w:r>
          </w:p>
          <w:p w14:paraId="19CDCB9E" w14:textId="77777777"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Cs/>
                <w:sz w:val="24"/>
                <w:szCs w:val="24"/>
              </w:rPr>
              <w:t>academic conventions and</w:t>
            </w:r>
          </w:p>
          <w:p w14:paraId="07091AC8" w14:textId="77777777" w:rsidR="00C073F1" w:rsidRPr="00EF3AC2" w:rsidRDefault="00C073F1" w:rsidP="0050796C">
            <w:pPr>
              <w:spacing w:before="34"/>
              <w:ind w:left="108" w:right="-54"/>
              <w:rPr>
                <w:rFonts w:asciiTheme="majorHAnsi" w:eastAsia="Arial" w:hAnsiTheme="majorHAnsi" w:cstheme="majorHAnsi"/>
                <w:b/>
                <w:bCs/>
                <w:sz w:val="24"/>
                <w:szCs w:val="24"/>
              </w:rPr>
            </w:pPr>
            <w:r w:rsidRPr="00EF3AC2">
              <w:rPr>
                <w:rFonts w:asciiTheme="majorHAnsi" w:eastAsia="Arial" w:hAnsiTheme="majorHAnsi" w:cstheme="majorHAnsi"/>
                <w:bCs/>
                <w:sz w:val="24"/>
                <w:szCs w:val="24"/>
              </w:rPr>
              <w:t>academic honesty)</w:t>
            </w:r>
            <w:r w:rsidRPr="00EF3AC2">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3552ED8"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Little or no evidence of reading and/or reliance on inappropriate sources.</w:t>
            </w:r>
          </w:p>
          <w:p w14:paraId="75F2D32E"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Views and findings mostly unsupported and non-authoritative.</w:t>
            </w:r>
          </w:p>
          <w:p w14:paraId="7F9C8D3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Referencing conventions </w:t>
            </w:r>
            <w:r w:rsidRPr="00EF3AC2">
              <w:rPr>
                <w:rFonts w:asciiTheme="majorHAnsi" w:hAnsiTheme="majorHAnsi" w:cstheme="majorHAnsi"/>
                <w:sz w:val="24"/>
                <w:szCs w:val="24"/>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3E1568F"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Poor engagement with essential reading. No evidence of wider reading. Reliance on inappropriate sources, and/or indiscriminate use of sources. Heavily reliant </w:t>
            </w:r>
            <w:r w:rsidRPr="00EF3AC2">
              <w:rPr>
                <w:rFonts w:asciiTheme="majorHAnsi" w:hAnsiTheme="majorHAnsi" w:cstheme="majorHAnsi"/>
                <w:sz w:val="24"/>
                <w:szCs w:val="24"/>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C289F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Engagement with a limited range of mostly relevant and credible sources. Some omissions and minor errors.</w:t>
            </w:r>
          </w:p>
          <w:p w14:paraId="503460D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Referencing conventions evident though not always applied </w:t>
            </w:r>
            <w:r w:rsidRPr="00EF3AC2">
              <w:rPr>
                <w:rFonts w:asciiTheme="majorHAnsi" w:hAnsiTheme="majorHAnsi" w:cstheme="majorHAnsi"/>
                <w:sz w:val="24"/>
                <w:szCs w:val="24"/>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0472E45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Engagement with an appropriate range of research-informed literature, including sources retrieved independently. Some over-reliance on </w:t>
            </w:r>
            <w:r w:rsidRPr="00EF3AC2">
              <w:rPr>
                <w:rFonts w:asciiTheme="majorHAnsi" w:hAnsiTheme="majorHAnsi" w:cstheme="majorHAnsi"/>
                <w:sz w:val="24"/>
                <w:szCs w:val="24"/>
              </w:rPr>
              <w:lastRenderedPageBreak/>
              <w:t>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AF33E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Engagement with a wide range of research-informed literature, including sources retrieved independently.</w:t>
            </w:r>
          </w:p>
          <w:p w14:paraId="4A66EB4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Selection of relevant and credible </w:t>
            </w:r>
            <w:r w:rsidRPr="00EF3AC2">
              <w:rPr>
                <w:rFonts w:asciiTheme="majorHAnsi" w:hAnsiTheme="majorHAnsi" w:cstheme="majorHAnsi"/>
                <w:sz w:val="24"/>
                <w:szCs w:val="24"/>
              </w:rPr>
              <w:lastRenderedPageBreak/>
              <w:t>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5CCBC5"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Engagement with an extensive range of relevant and credible literature, informed by the latest research. Consistently accurate </w:t>
            </w:r>
            <w:r w:rsidRPr="00EF3AC2">
              <w:rPr>
                <w:rFonts w:asciiTheme="majorHAnsi" w:hAnsiTheme="majorHAnsi" w:cstheme="majorHAnsi"/>
                <w:sz w:val="24"/>
                <w:szCs w:val="24"/>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280241A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Exceptional engagement with an extensive range of relevant and credible literature, informed by the latest research. High-level referencing </w:t>
            </w:r>
            <w:r w:rsidRPr="00EF3AC2">
              <w:rPr>
                <w:rFonts w:asciiTheme="majorHAnsi" w:hAnsiTheme="majorHAnsi" w:cstheme="majorHAnsi"/>
                <w:sz w:val="24"/>
                <w:szCs w:val="24"/>
              </w:rPr>
              <w:lastRenderedPageBreak/>
              <w:t>skills consistently and professionally applied.</w:t>
            </w:r>
          </w:p>
        </w:tc>
      </w:tr>
      <w:tr w:rsidR="00C073F1" w:rsidRPr="00EF3AC2" w14:paraId="44A566DC" w14:textId="77777777" w:rsidTr="00AC5F32">
        <w:tc>
          <w:tcPr>
            <w:tcW w:w="1735" w:type="dxa"/>
            <w:shd w:val="clear" w:color="auto" w:fill="C2D69B" w:themeFill="accent3" w:themeFillTint="99"/>
          </w:tcPr>
          <w:p w14:paraId="7CCF9D23" w14:textId="77777777"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
                <w:bCs/>
                <w:sz w:val="24"/>
                <w:szCs w:val="24"/>
              </w:rPr>
              <w:lastRenderedPageBreak/>
              <w:t xml:space="preserve">Knowledge and understanding </w:t>
            </w:r>
            <w:r w:rsidRPr="00EF3AC2">
              <w:rPr>
                <w:rFonts w:asciiTheme="majorHAnsi" w:eastAsia="Arial" w:hAnsiTheme="majorHAnsi" w:cstheme="majorHAnsi"/>
                <w:bCs/>
                <w:sz w:val="24"/>
                <w:szCs w:val="24"/>
              </w:rPr>
              <w:t>(Coherent and detailed knowledge and systematic understanding of the subject area, at least some of which is informed by the latest research and/or advanced scholarship within the discipline.)</w:t>
            </w:r>
          </w:p>
          <w:p w14:paraId="43CC5302" w14:textId="77777777" w:rsidR="00C073F1" w:rsidRPr="00EF3AC2" w:rsidRDefault="00C073F1" w:rsidP="0050796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109940FB"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Major gaps in knowledge and systematic understanding of the subject matter. Substantial inaccuracies. No awareness of knowledge of the latest research and/or advanced scholarship within the discipline.</w:t>
            </w:r>
          </w:p>
          <w:p w14:paraId="625E9B13" w14:textId="77777777" w:rsidR="00C073F1" w:rsidRPr="00EF3AC2" w:rsidRDefault="00C073F1" w:rsidP="0050796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62700317"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E33655D"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4C4A317"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56B15809"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C8B3153"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F0381C" w14:textId="77777777"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EF3AC2" w14:paraId="6A51B04F" w14:textId="77777777" w:rsidTr="00AC5F32">
        <w:tc>
          <w:tcPr>
            <w:tcW w:w="1735" w:type="dxa"/>
            <w:shd w:val="clear" w:color="auto" w:fill="C2D69B" w:themeFill="accent3" w:themeFillTint="99"/>
          </w:tcPr>
          <w:p w14:paraId="1867D3DA"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lastRenderedPageBreak/>
              <w:t>C</w:t>
            </w:r>
            <w:r w:rsidRPr="00EF3AC2">
              <w:rPr>
                <w:rFonts w:asciiTheme="majorHAnsi" w:eastAsia="Arial" w:hAnsiTheme="majorHAnsi" w:cstheme="majorHAnsi"/>
                <w:b/>
                <w:bCs/>
                <w:spacing w:val="1"/>
                <w:sz w:val="24"/>
                <w:szCs w:val="24"/>
              </w:rPr>
              <w:t>ogn</w:t>
            </w:r>
            <w:r w:rsidRPr="00EF3AC2">
              <w:rPr>
                <w:rFonts w:asciiTheme="majorHAnsi" w:eastAsia="Arial" w:hAnsiTheme="majorHAnsi" w:cstheme="majorHAnsi"/>
                <w:b/>
                <w:bCs/>
                <w:sz w:val="24"/>
                <w:szCs w:val="24"/>
              </w:rPr>
              <w:t>i</w:t>
            </w:r>
            <w:r w:rsidRPr="00EF3AC2">
              <w:rPr>
                <w:rFonts w:asciiTheme="majorHAnsi" w:eastAsia="Arial" w:hAnsiTheme="majorHAnsi" w:cstheme="majorHAnsi"/>
                <w:b/>
                <w:bCs/>
                <w:spacing w:val="1"/>
                <w:sz w:val="24"/>
                <w:szCs w:val="24"/>
              </w:rPr>
              <w:t>t</w:t>
            </w:r>
            <w:r w:rsidRPr="00EF3AC2">
              <w:rPr>
                <w:rFonts w:asciiTheme="majorHAnsi" w:eastAsia="Arial" w:hAnsiTheme="majorHAnsi" w:cstheme="majorHAnsi"/>
                <w:b/>
                <w:bCs/>
                <w:sz w:val="24"/>
                <w:szCs w:val="24"/>
              </w:rPr>
              <w:t>i</w:t>
            </w:r>
            <w:r w:rsidRPr="00EF3AC2">
              <w:rPr>
                <w:rFonts w:asciiTheme="majorHAnsi" w:eastAsia="Arial" w:hAnsiTheme="majorHAnsi" w:cstheme="majorHAnsi"/>
                <w:b/>
                <w:bCs/>
                <w:spacing w:val="2"/>
                <w:sz w:val="24"/>
                <w:szCs w:val="24"/>
              </w:rPr>
              <w:t>v</w:t>
            </w:r>
            <w:r w:rsidRPr="00EF3AC2">
              <w:rPr>
                <w:rFonts w:asciiTheme="majorHAnsi" w:eastAsia="Arial" w:hAnsiTheme="majorHAnsi" w:cstheme="majorHAnsi"/>
                <w:b/>
                <w:bCs/>
                <w:sz w:val="24"/>
                <w:szCs w:val="24"/>
              </w:rPr>
              <w:t>e</w:t>
            </w:r>
            <w:r w:rsidRPr="00EF3AC2">
              <w:rPr>
                <w:rFonts w:asciiTheme="majorHAnsi" w:eastAsia="Arial" w:hAnsiTheme="majorHAnsi" w:cstheme="majorHAnsi"/>
                <w:b/>
                <w:bCs/>
                <w:spacing w:val="-10"/>
                <w:sz w:val="24"/>
                <w:szCs w:val="24"/>
              </w:rPr>
              <w:t xml:space="preserve"> </w:t>
            </w:r>
            <w:r w:rsidRPr="00EF3AC2">
              <w:rPr>
                <w:rFonts w:asciiTheme="majorHAnsi" w:eastAsia="Arial" w:hAnsiTheme="majorHAnsi" w:cstheme="majorHAnsi"/>
                <w:b/>
                <w:bCs/>
                <w:sz w:val="24"/>
                <w:szCs w:val="24"/>
              </w:rPr>
              <w:t>a</w:t>
            </w:r>
            <w:r w:rsidRPr="00EF3AC2">
              <w:rPr>
                <w:rFonts w:asciiTheme="majorHAnsi" w:eastAsia="Arial" w:hAnsiTheme="majorHAnsi" w:cstheme="majorHAnsi"/>
                <w:b/>
                <w:bCs/>
                <w:spacing w:val="1"/>
                <w:sz w:val="24"/>
                <w:szCs w:val="24"/>
              </w:rPr>
              <w:t>n</w:t>
            </w:r>
            <w:r w:rsidRPr="00EF3AC2">
              <w:rPr>
                <w:rFonts w:asciiTheme="majorHAnsi" w:eastAsia="Arial" w:hAnsiTheme="majorHAnsi" w:cstheme="majorHAnsi"/>
                <w:b/>
                <w:bCs/>
                <w:sz w:val="24"/>
                <w:szCs w:val="24"/>
              </w:rPr>
              <w:t>d i</w:t>
            </w:r>
            <w:r w:rsidRPr="00EF3AC2">
              <w:rPr>
                <w:rFonts w:asciiTheme="majorHAnsi" w:eastAsia="Arial" w:hAnsiTheme="majorHAnsi" w:cstheme="majorHAnsi"/>
                <w:b/>
                <w:bCs/>
                <w:spacing w:val="1"/>
                <w:sz w:val="24"/>
                <w:szCs w:val="24"/>
              </w:rPr>
              <w:t>nt</w:t>
            </w:r>
            <w:r w:rsidRPr="00EF3AC2">
              <w:rPr>
                <w:rFonts w:asciiTheme="majorHAnsi" w:eastAsia="Arial" w:hAnsiTheme="majorHAnsi" w:cstheme="majorHAnsi"/>
                <w:b/>
                <w:bCs/>
                <w:sz w:val="24"/>
                <w:szCs w:val="24"/>
              </w:rPr>
              <w:t>ellec</w:t>
            </w:r>
            <w:r w:rsidRPr="00EF3AC2">
              <w:rPr>
                <w:rFonts w:asciiTheme="majorHAnsi" w:eastAsia="Arial" w:hAnsiTheme="majorHAnsi" w:cstheme="majorHAnsi"/>
                <w:b/>
                <w:bCs/>
                <w:spacing w:val="1"/>
                <w:sz w:val="24"/>
                <w:szCs w:val="24"/>
              </w:rPr>
              <w:t>tu</w:t>
            </w:r>
            <w:r w:rsidRPr="00EF3AC2">
              <w:rPr>
                <w:rFonts w:asciiTheme="majorHAnsi" w:eastAsia="Arial" w:hAnsiTheme="majorHAnsi" w:cstheme="majorHAnsi"/>
                <w:b/>
                <w:bCs/>
                <w:sz w:val="24"/>
                <w:szCs w:val="24"/>
              </w:rPr>
              <w:t>al skil</w:t>
            </w:r>
            <w:r w:rsidRPr="00EF3AC2">
              <w:rPr>
                <w:rFonts w:asciiTheme="majorHAnsi" w:eastAsia="Arial" w:hAnsiTheme="majorHAnsi" w:cstheme="majorHAnsi"/>
                <w:b/>
                <w:bCs/>
                <w:spacing w:val="2"/>
                <w:sz w:val="24"/>
                <w:szCs w:val="24"/>
              </w:rPr>
              <w:t>l</w:t>
            </w:r>
            <w:r w:rsidRPr="00EF3AC2">
              <w:rPr>
                <w:rFonts w:asciiTheme="majorHAnsi" w:eastAsia="Arial" w:hAnsiTheme="majorHAnsi" w:cstheme="majorHAnsi"/>
                <w:b/>
                <w:bCs/>
                <w:sz w:val="24"/>
                <w:szCs w:val="24"/>
              </w:rPr>
              <w:t xml:space="preserve">s </w:t>
            </w:r>
          </w:p>
          <w:p w14:paraId="62370213" w14:textId="77777777" w:rsidR="00C073F1" w:rsidRPr="00EF3AC2" w:rsidRDefault="00C073F1" w:rsidP="0050796C">
            <w:pPr>
              <w:spacing w:before="34" w:line="239" w:lineRule="auto"/>
              <w:ind w:left="108" w:right="-54"/>
              <w:rPr>
                <w:rFonts w:asciiTheme="majorHAnsi" w:eastAsia="Arial" w:hAnsiTheme="majorHAnsi" w:cstheme="majorHAnsi"/>
                <w:bCs/>
                <w:sz w:val="24"/>
                <w:szCs w:val="24"/>
              </w:rPr>
            </w:pPr>
            <w:r w:rsidRPr="00EF3AC2">
              <w:rPr>
                <w:rFonts w:asciiTheme="majorHAnsi" w:eastAsia="Arial" w:hAnsiTheme="majorHAnsi" w:cstheme="majorHAnsi"/>
                <w:bCs/>
                <w:sz w:val="24"/>
                <w:szCs w:val="24"/>
              </w:rPr>
              <w:t xml:space="preserve">(Conceptual and critical thinking, analysis, synthesis and evaluation of research, assumptions, abstract concepts and data (that may be incomplete); logic, argument and judgement.) </w:t>
            </w:r>
          </w:p>
        </w:tc>
        <w:tc>
          <w:tcPr>
            <w:tcW w:w="1736" w:type="dxa"/>
          </w:tcPr>
          <w:p w14:paraId="73576F5C"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Wholly or almost wholly descriptive work. Little or no analysis, synthesis or evaluation.</w:t>
            </w:r>
          </w:p>
          <w:p w14:paraId="7C58222A"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Failure to develop arguments, leading to illogical or invalid judgements. </w:t>
            </w:r>
            <w:proofErr w:type="gramStart"/>
            <w:r w:rsidRPr="00EF3AC2">
              <w:rPr>
                <w:rFonts w:asciiTheme="majorHAnsi" w:hAnsiTheme="majorHAnsi" w:cstheme="majorHAnsi"/>
                <w:sz w:val="24"/>
                <w:szCs w:val="24"/>
              </w:rPr>
              <w:t>Unsubstantiated generalisations,</w:t>
            </w:r>
            <w:proofErr w:type="gramEnd"/>
            <w:r w:rsidRPr="00EF3AC2">
              <w:rPr>
                <w:rFonts w:asciiTheme="majorHAnsi" w:hAnsiTheme="majorHAnsi" w:cstheme="majorHAnsi"/>
                <w:sz w:val="24"/>
                <w:szCs w:val="24"/>
              </w:rPr>
              <w:t xml:space="preserve"> made without use of any credible evidence.</w:t>
            </w:r>
          </w:p>
          <w:p w14:paraId="5C23AE4D" w14:textId="77777777" w:rsidR="00C073F1" w:rsidRPr="00EF3AC2" w:rsidRDefault="00C073F1" w:rsidP="0050796C">
            <w:pPr>
              <w:rPr>
                <w:rFonts w:asciiTheme="majorHAnsi" w:hAnsiTheme="majorHAnsi" w:cstheme="majorHAnsi"/>
                <w:sz w:val="24"/>
                <w:szCs w:val="24"/>
              </w:rPr>
            </w:pPr>
          </w:p>
        </w:tc>
        <w:tc>
          <w:tcPr>
            <w:tcW w:w="1736" w:type="dxa"/>
          </w:tcPr>
          <w:p w14:paraId="5FE2A25A"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47B437F"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attempt at critical thinking, analysis, synthesis and evaluation, tending towards description.</w:t>
            </w:r>
          </w:p>
          <w:p w14:paraId="57D908B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Some evidence to support emerging arguments and judgements but these may be underdeveloped or with a little inconsistency / mis-interpretation.</w:t>
            </w:r>
          </w:p>
          <w:p w14:paraId="3C3073C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Asserts rather than argues a case.</w:t>
            </w:r>
          </w:p>
          <w:p w14:paraId="29D67994" w14:textId="77777777" w:rsidR="00C073F1" w:rsidRPr="00EF3AC2" w:rsidRDefault="00C073F1" w:rsidP="0050796C">
            <w:pPr>
              <w:rPr>
                <w:rFonts w:asciiTheme="majorHAnsi" w:hAnsiTheme="majorHAnsi" w:cstheme="majorHAnsi"/>
                <w:sz w:val="24"/>
                <w:szCs w:val="24"/>
              </w:rPr>
            </w:pPr>
          </w:p>
        </w:tc>
        <w:tc>
          <w:tcPr>
            <w:tcW w:w="1736" w:type="dxa"/>
          </w:tcPr>
          <w:p w14:paraId="2402E5E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Some critical thinking, analysis, synthesis and evaluation. Can analyse new and/or abstract concepts and data without guidance.</w:t>
            </w:r>
          </w:p>
          <w:p w14:paraId="1E3A9F2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An emerging awareness of different stances and ability to use evidence (that may be incomplete) to support the argument.</w:t>
            </w:r>
          </w:p>
          <w:p w14:paraId="49F8FCB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valid arguments and logical judgements. Some tendency to assert/state opinion rather than argue </w:t>
            </w:r>
            <w:proofErr w:type="gramStart"/>
            <w:r w:rsidRPr="00EF3AC2">
              <w:rPr>
                <w:rFonts w:asciiTheme="majorHAnsi" w:hAnsiTheme="majorHAnsi" w:cstheme="majorHAnsi"/>
                <w:sz w:val="24"/>
                <w:szCs w:val="24"/>
              </w:rPr>
              <w:t>on the basis of</w:t>
            </w:r>
            <w:proofErr w:type="gramEnd"/>
            <w:r w:rsidRPr="00EF3AC2">
              <w:rPr>
                <w:rFonts w:asciiTheme="majorHAnsi" w:hAnsiTheme="majorHAnsi" w:cstheme="majorHAnsi"/>
                <w:sz w:val="24"/>
                <w:szCs w:val="24"/>
              </w:rPr>
              <w:t xml:space="preserve"> </w:t>
            </w:r>
            <w:r w:rsidRPr="00EF3AC2">
              <w:rPr>
                <w:rFonts w:asciiTheme="majorHAnsi" w:hAnsiTheme="majorHAnsi" w:cstheme="majorHAnsi"/>
                <w:sz w:val="24"/>
                <w:szCs w:val="24"/>
              </w:rPr>
              <w:lastRenderedPageBreak/>
              <w:t>reason and evidence.</w:t>
            </w:r>
          </w:p>
        </w:tc>
        <w:tc>
          <w:tcPr>
            <w:tcW w:w="1736" w:type="dxa"/>
          </w:tcPr>
          <w:p w14:paraId="7003553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AE7FD6F" w14:textId="77777777" w:rsidR="00C073F1" w:rsidRPr="00EF3AC2" w:rsidRDefault="00C073F1" w:rsidP="0050796C">
            <w:pPr>
              <w:rPr>
                <w:rFonts w:asciiTheme="majorHAnsi" w:hAnsiTheme="majorHAnsi" w:cstheme="majorHAnsi"/>
                <w:sz w:val="24"/>
                <w:szCs w:val="24"/>
              </w:rPr>
            </w:pPr>
          </w:p>
        </w:tc>
        <w:tc>
          <w:tcPr>
            <w:tcW w:w="1736" w:type="dxa"/>
          </w:tcPr>
          <w:p w14:paraId="40F273D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30533495" w14:textId="77777777" w:rsidR="00C073F1" w:rsidRPr="00EF3AC2" w:rsidRDefault="00C073F1" w:rsidP="0050796C">
            <w:pPr>
              <w:rPr>
                <w:rFonts w:asciiTheme="majorHAnsi" w:hAnsiTheme="majorHAnsi" w:cstheme="majorHAnsi"/>
                <w:sz w:val="24"/>
                <w:szCs w:val="24"/>
              </w:rPr>
            </w:pPr>
          </w:p>
        </w:tc>
        <w:tc>
          <w:tcPr>
            <w:tcW w:w="1736" w:type="dxa"/>
          </w:tcPr>
          <w:p w14:paraId="03150F6D"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Exceptional critical thinking, analysis, synthesis and evaluation based on judiciously selected evidence. </w:t>
            </w:r>
          </w:p>
          <w:p w14:paraId="59FD6D2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Ability to investigate contradictory or incomplete information and make strong, persuasive, arguments and sophisticated, nuanced, judgements. Evidence of independent thought and ability to ‘see beyond the question’, suggesting an outstanding </w:t>
            </w:r>
            <w:r w:rsidRPr="00EF3AC2">
              <w:rPr>
                <w:rFonts w:asciiTheme="majorHAnsi" w:hAnsiTheme="majorHAnsi" w:cstheme="majorHAnsi"/>
                <w:sz w:val="24"/>
                <w:szCs w:val="24"/>
              </w:rPr>
              <w:lastRenderedPageBreak/>
              <w:t>grasp of the broader field and wider concepts.</w:t>
            </w:r>
          </w:p>
        </w:tc>
      </w:tr>
      <w:tr w:rsidR="00C073F1" w:rsidRPr="00EF3AC2" w14:paraId="2E36F0AC" w14:textId="77777777" w:rsidTr="00AC5F32">
        <w:tc>
          <w:tcPr>
            <w:tcW w:w="1735" w:type="dxa"/>
            <w:shd w:val="clear" w:color="auto" w:fill="C2D69B" w:themeFill="accent3" w:themeFillTint="99"/>
          </w:tcPr>
          <w:p w14:paraId="5AE5C58D"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lastRenderedPageBreak/>
              <w:t>Practical skills</w:t>
            </w:r>
          </w:p>
          <w:p w14:paraId="3BD89FEB"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Cs/>
                <w:sz w:val="24"/>
                <w:szCs w:val="24"/>
              </w:rPr>
              <w:t>(Apply/deploy accurately established tools and techniques; initiate and carry out projects; formulate solutions to solve problems in complex and unpredictable contexts.)</w:t>
            </w:r>
          </w:p>
        </w:tc>
        <w:tc>
          <w:tcPr>
            <w:tcW w:w="1736" w:type="dxa"/>
          </w:tcPr>
          <w:p w14:paraId="007BD138"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or no use of methods, materials, tools and/or techniques.</w:t>
            </w:r>
          </w:p>
          <w:p w14:paraId="2915F27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Little or no appreciation of the context of the application.</w:t>
            </w:r>
          </w:p>
          <w:p w14:paraId="4A037DA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understanding of the application of theory to practice or making appropriate links between the two.</w:t>
            </w:r>
          </w:p>
          <w:p w14:paraId="02F8140D"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Very weak problem-solving skills in complex and </w:t>
            </w:r>
            <w:r w:rsidRPr="00EF3AC2">
              <w:rPr>
                <w:rFonts w:asciiTheme="majorHAnsi" w:hAnsiTheme="majorHAnsi" w:cstheme="majorHAnsi"/>
                <w:sz w:val="24"/>
                <w:szCs w:val="24"/>
              </w:rPr>
              <w:lastRenderedPageBreak/>
              <w:t xml:space="preserve">unpredictable contexts. </w:t>
            </w:r>
          </w:p>
        </w:tc>
        <w:tc>
          <w:tcPr>
            <w:tcW w:w="1736" w:type="dxa"/>
          </w:tcPr>
          <w:p w14:paraId="0225DE2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Rudimentary application of methods, materials, tools and/or techniques but without consideration and competence. Flawed appreciation of the context of the application.</w:t>
            </w:r>
          </w:p>
          <w:p w14:paraId="01C7AD0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Weak understanding of the application of theory to practice, with only occasional evidence of making appropriate links between </w:t>
            </w:r>
            <w:r w:rsidRPr="00EF3AC2">
              <w:rPr>
                <w:rFonts w:asciiTheme="majorHAnsi" w:hAnsiTheme="majorHAnsi" w:cstheme="majorHAnsi"/>
                <w:sz w:val="24"/>
                <w:szCs w:val="24"/>
              </w:rPr>
              <w:lastRenderedPageBreak/>
              <w:t xml:space="preserve">the two. Weak problem-solving skills in complex and unpredictable contexts. </w:t>
            </w:r>
          </w:p>
          <w:p w14:paraId="64459484" w14:textId="77777777" w:rsidR="00C073F1" w:rsidRPr="00EF3AC2" w:rsidRDefault="00C073F1" w:rsidP="0050796C">
            <w:pPr>
              <w:rPr>
                <w:rFonts w:asciiTheme="majorHAnsi" w:hAnsiTheme="majorHAnsi" w:cstheme="majorHAnsi"/>
                <w:sz w:val="24"/>
                <w:szCs w:val="24"/>
              </w:rPr>
            </w:pPr>
          </w:p>
          <w:p w14:paraId="5C5F8042" w14:textId="77777777" w:rsidR="00C073F1" w:rsidRPr="00EF3AC2" w:rsidRDefault="00C073F1" w:rsidP="0050796C">
            <w:pPr>
              <w:rPr>
                <w:rFonts w:asciiTheme="majorHAnsi" w:hAnsiTheme="majorHAnsi" w:cstheme="majorHAnsi"/>
                <w:sz w:val="24"/>
                <w:szCs w:val="24"/>
              </w:rPr>
            </w:pPr>
          </w:p>
        </w:tc>
        <w:tc>
          <w:tcPr>
            <w:tcW w:w="1736" w:type="dxa"/>
          </w:tcPr>
          <w:p w14:paraId="56C841B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An adequate awareness and mostly appropriate application of well-established methods, materials, tools and/or techniques.</w:t>
            </w:r>
          </w:p>
          <w:p w14:paraId="5B8DC5DF"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Basic appreciation of the context of the application. Theoretical knowledge and understanding applied in practice, but not always making logical links between the two.</w:t>
            </w:r>
          </w:p>
          <w:p w14:paraId="68ECE54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identify problems and propose basic solutions in complex and unpredictable contexts without fully appreciating the complexity. </w:t>
            </w:r>
          </w:p>
        </w:tc>
        <w:tc>
          <w:tcPr>
            <w:tcW w:w="1736" w:type="dxa"/>
          </w:tcPr>
          <w:p w14:paraId="6325033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 good and appropriate application of standard methods, materials, tools and/or techniques.</w:t>
            </w:r>
          </w:p>
          <w:p w14:paraId="1DF99C8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Clear appreciation of the context of the application. Mainly consistent, accurate and logical application of theory to practice, making appropriate links between the two</w:t>
            </w:r>
          </w:p>
          <w:p w14:paraId="0BF642A2"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Can identify problems and </w:t>
            </w:r>
            <w:r w:rsidRPr="00EF3AC2">
              <w:rPr>
                <w:rFonts w:asciiTheme="majorHAnsi" w:hAnsiTheme="majorHAnsi" w:cstheme="majorHAnsi"/>
                <w:sz w:val="24"/>
                <w:szCs w:val="24"/>
              </w:rPr>
              <w:lastRenderedPageBreak/>
              <w:t>propose mostly appropriate solutions in complex and unpredictable contexts.</w:t>
            </w:r>
          </w:p>
        </w:tc>
        <w:tc>
          <w:tcPr>
            <w:tcW w:w="1736" w:type="dxa"/>
          </w:tcPr>
          <w:p w14:paraId="0166E9B1"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 very good application of a range of methods, materials, tools and/or techniques.</w:t>
            </w:r>
          </w:p>
          <w:p w14:paraId="641FDE8D"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Very good consideration of the context of the application, with perceptive insights. Can identify problems and propose appropriate solutions in complex and unpredictable contexts.</w:t>
            </w:r>
          </w:p>
          <w:p w14:paraId="35A9AA5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Evidence of some </w:t>
            </w:r>
            <w:r w:rsidRPr="00EF3AC2">
              <w:rPr>
                <w:rFonts w:asciiTheme="majorHAnsi" w:hAnsiTheme="majorHAnsi" w:cstheme="majorHAnsi"/>
                <w:sz w:val="24"/>
                <w:szCs w:val="24"/>
              </w:rPr>
              <w:lastRenderedPageBreak/>
              <w:t xml:space="preserve">innovation and creativity. </w:t>
            </w:r>
          </w:p>
        </w:tc>
        <w:tc>
          <w:tcPr>
            <w:tcW w:w="1736" w:type="dxa"/>
          </w:tcPr>
          <w:p w14:paraId="48F92FE9"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An advanced application of a range of methods, materials, tools and/or techniques.</w:t>
            </w:r>
          </w:p>
          <w:p w14:paraId="1AAFE918"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The context of the application is well considered, and insightful.</w:t>
            </w:r>
          </w:p>
          <w:p w14:paraId="698E0353"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Application and deployment extend beyond established conventions.  Can identify complex problems and propose excellent solutions. Innovation and </w:t>
            </w:r>
            <w:r w:rsidRPr="00EF3AC2">
              <w:rPr>
                <w:rFonts w:asciiTheme="majorHAnsi" w:hAnsiTheme="majorHAnsi" w:cstheme="majorHAnsi"/>
                <w:sz w:val="24"/>
                <w:szCs w:val="24"/>
              </w:rPr>
              <w:lastRenderedPageBreak/>
              <w:t>creativity evident.</w:t>
            </w:r>
          </w:p>
        </w:tc>
        <w:tc>
          <w:tcPr>
            <w:tcW w:w="1736" w:type="dxa"/>
          </w:tcPr>
          <w:p w14:paraId="08227D8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EF3AC2">
              <w:rPr>
                <w:rFonts w:asciiTheme="majorHAnsi" w:hAnsiTheme="majorHAnsi" w:cstheme="majorHAnsi"/>
                <w:sz w:val="24"/>
                <w:szCs w:val="24"/>
              </w:rPr>
              <w:t>cutting edge</w:t>
            </w:r>
            <w:proofErr w:type="gramEnd"/>
            <w:r w:rsidRPr="00EF3AC2">
              <w:rPr>
                <w:rFonts w:asciiTheme="majorHAnsi" w:hAnsiTheme="majorHAnsi" w:cstheme="majorHAnsi"/>
                <w:sz w:val="24"/>
                <w:szCs w:val="24"/>
              </w:rPr>
              <w:t xml:space="preserve"> processes and techniques.</w:t>
            </w:r>
          </w:p>
        </w:tc>
      </w:tr>
      <w:tr w:rsidR="00C073F1" w:rsidRPr="00EF3AC2" w14:paraId="05677A27" w14:textId="77777777" w:rsidTr="00AC5F32">
        <w:tc>
          <w:tcPr>
            <w:tcW w:w="1735" w:type="dxa"/>
            <w:shd w:val="clear" w:color="auto" w:fill="C2D69B" w:themeFill="accent3" w:themeFillTint="99"/>
          </w:tcPr>
          <w:p w14:paraId="0CBBD2A6"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t>Transferable skills for life and professional practice</w:t>
            </w:r>
          </w:p>
          <w:p w14:paraId="1C8CEDD1" w14:textId="77777777"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hAnsiTheme="majorHAnsi" w:cstheme="majorHAnsi"/>
                <w:sz w:val="24"/>
                <w:szCs w:val="24"/>
              </w:rPr>
              <w:t xml:space="preserve">(Exercise of initiative and personal responsibility; professional development; initiate and complete tasks and procedures: individually and/or collaboratively; use appropriate </w:t>
            </w:r>
            <w:r w:rsidRPr="00EF3AC2">
              <w:rPr>
                <w:rFonts w:asciiTheme="majorHAnsi" w:hAnsiTheme="majorHAnsi" w:cstheme="majorHAnsi"/>
                <w:sz w:val="24"/>
                <w:szCs w:val="24"/>
              </w:rPr>
              <w:lastRenderedPageBreak/>
              <w:t>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8C37A6"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Communication medium is inappropriate or misapplied.</w:t>
            </w:r>
          </w:p>
          <w:p w14:paraId="4F3FDB82"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poorly structured, disorganised and/or confusingly expressed. Very weak use of language and/or very inappropriate style. Little or no evidence of autonomy (or collaboration, where relevant) in the </w:t>
            </w:r>
            <w:r w:rsidRPr="00EF3AC2">
              <w:rPr>
                <w:rFonts w:asciiTheme="majorHAnsi" w:hAnsiTheme="majorHAnsi" w:cstheme="majorHAnsi"/>
                <w:sz w:val="24"/>
                <w:szCs w:val="24"/>
              </w:rPr>
              <w:lastRenderedPageBreak/>
              <w:t>completion of tasks. Little or no evidence of the skills required in graduate employment.</w:t>
            </w:r>
          </w:p>
          <w:p w14:paraId="5FD4DBE6" w14:textId="77777777" w:rsidR="00C073F1" w:rsidRPr="00EF3AC2" w:rsidRDefault="00C073F1" w:rsidP="0050796C">
            <w:pPr>
              <w:rPr>
                <w:rFonts w:asciiTheme="majorHAnsi" w:hAnsiTheme="majorHAnsi" w:cstheme="majorHAnsi"/>
                <w:sz w:val="24"/>
                <w:szCs w:val="24"/>
              </w:rPr>
            </w:pPr>
          </w:p>
          <w:p w14:paraId="0404DFF3" w14:textId="77777777" w:rsidR="00C073F1" w:rsidRPr="00EF3AC2" w:rsidRDefault="00C073F1" w:rsidP="0050796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A10152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Communication medium is poorly designed and/or not suitable for the audience. </w:t>
            </w:r>
          </w:p>
          <w:p w14:paraId="6607D1D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poorly presented in a disjointed manner. It is loosely, and at times incoherently, structured, with information and ideas often poorly expressed. </w:t>
            </w:r>
            <w:r w:rsidRPr="00EF3AC2">
              <w:rPr>
                <w:rFonts w:asciiTheme="majorHAnsi" w:hAnsiTheme="majorHAnsi" w:cstheme="majorHAnsi"/>
                <w:sz w:val="24"/>
                <w:szCs w:val="24"/>
              </w:rPr>
              <w:lastRenderedPageBreak/>
              <w:t>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509A45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in a suitable medium but with some room for improvement. </w:t>
            </w:r>
          </w:p>
          <w:p w14:paraId="6DF317F0"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t>
            </w:r>
            <w:r w:rsidRPr="00EF3AC2">
              <w:rPr>
                <w:rFonts w:asciiTheme="majorHAnsi" w:hAnsiTheme="majorHAnsi" w:cstheme="majorHAnsi"/>
                <w:sz w:val="24"/>
                <w:szCs w:val="24"/>
              </w:rPr>
              <w:lastRenderedPageBreak/>
              <w:t xml:space="preserve">with limited involvement in group activities. </w:t>
            </w:r>
          </w:p>
          <w:p w14:paraId="21EA4D12"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9B812F"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effectively in a suitable </w:t>
            </w:r>
            <w:proofErr w:type="gramStart"/>
            <w:r w:rsidRPr="00EF3AC2">
              <w:rPr>
                <w:rFonts w:asciiTheme="majorHAnsi" w:hAnsiTheme="majorHAnsi" w:cstheme="majorHAnsi"/>
                <w:sz w:val="24"/>
                <w:szCs w:val="24"/>
              </w:rPr>
              <w:t>format, but</w:t>
            </w:r>
            <w:proofErr w:type="gramEnd"/>
            <w:r w:rsidRPr="00EF3AC2">
              <w:rPr>
                <w:rFonts w:asciiTheme="majorHAnsi" w:hAnsiTheme="majorHAnsi" w:cstheme="majorHAnsi"/>
                <w:sz w:val="24"/>
                <w:szCs w:val="24"/>
              </w:rPr>
              <w:t xml:space="preserve"> may have minor errors.</w:t>
            </w:r>
          </w:p>
          <w:p w14:paraId="4CB7B327"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coherent, organised work, in a suitable structure and is for the most part clearly expressed. Can work effectively independently and/or as part </w:t>
            </w:r>
            <w:r w:rsidRPr="00EF3AC2">
              <w:rPr>
                <w:rFonts w:asciiTheme="majorHAnsi" w:hAnsiTheme="majorHAnsi" w:cstheme="majorHAnsi"/>
                <w:sz w:val="24"/>
                <w:szCs w:val="24"/>
              </w:rPr>
              <w:lastRenderedPageBreak/>
              <w:t xml:space="preserve">of a team, with clear contribution to group activities. </w:t>
            </w:r>
          </w:p>
          <w:p w14:paraId="3E60B928"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FAC1324"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well, confidently and consistently in a suitable format.</w:t>
            </w:r>
          </w:p>
          <w:p w14:paraId="27671D3A"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coherent, fluent, well-structured and organised. Can work very well autonomously and/or as part of a team, with very good contribution to group activities. </w:t>
            </w:r>
          </w:p>
          <w:p w14:paraId="39D9090C"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63CD611"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professionally confidently and consistently in a suitable format.</w:t>
            </w:r>
          </w:p>
          <w:p w14:paraId="76ED39AB"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coherent, very fluent and is presented professionally. Can work autonomously with initiative. Where relevant can work professionally within a team, </w:t>
            </w:r>
            <w:r w:rsidRPr="00EF3AC2">
              <w:rPr>
                <w:rFonts w:asciiTheme="majorHAnsi" w:hAnsiTheme="majorHAnsi" w:cstheme="majorHAnsi"/>
                <w:sz w:val="24"/>
                <w:szCs w:val="24"/>
              </w:rPr>
              <w:lastRenderedPageBreak/>
              <w:t>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5CA39C1"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with an exceptionally high level of professionalism. </w:t>
            </w:r>
          </w:p>
          <w:p w14:paraId="3A16527E" w14:textId="77777777"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exceptionally coherent, very fluent and is presented professionally. Can work exceptionally well and professionally within a team, showing advanced </w:t>
            </w:r>
            <w:r w:rsidRPr="00EF3AC2">
              <w:rPr>
                <w:rFonts w:asciiTheme="majorHAnsi" w:hAnsiTheme="majorHAnsi" w:cstheme="majorHAnsi"/>
                <w:sz w:val="24"/>
                <w:szCs w:val="24"/>
              </w:rPr>
              <w:lastRenderedPageBreak/>
              <w:t>leadership skills. Demonstrates exceptional graduate employment skills and an appetite for further development.</w:t>
            </w:r>
          </w:p>
        </w:tc>
      </w:tr>
    </w:tbl>
    <w:p w14:paraId="6DC5DD7E" w14:textId="77777777" w:rsidR="00C073F1" w:rsidRPr="00EF3AC2" w:rsidRDefault="00C073F1" w:rsidP="001F50B6">
      <w:pPr>
        <w:pStyle w:val="NormalWeb"/>
        <w:rPr>
          <w:rFonts w:asciiTheme="majorHAnsi" w:hAnsiTheme="majorHAnsi" w:cstheme="majorHAnsi"/>
          <w:color w:val="303B44"/>
          <w:szCs w:val="24"/>
        </w:rPr>
      </w:pPr>
    </w:p>
    <w:p w14:paraId="5ACF14DF" w14:textId="77777777" w:rsidR="00995D51" w:rsidRPr="00EF3AC2" w:rsidRDefault="00995D51">
      <w:pPr>
        <w:pStyle w:val="NormalWeb"/>
        <w:rPr>
          <w:rFonts w:asciiTheme="majorHAnsi" w:hAnsiTheme="majorHAnsi" w:cstheme="majorHAnsi"/>
          <w:color w:val="303B44"/>
          <w:szCs w:val="24"/>
        </w:rPr>
      </w:pPr>
    </w:p>
    <w:sectPr w:rsidR="00995D51" w:rsidRPr="00EF3A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7EA487" w14:textId="77777777" w:rsidR="008A7BBF" w:rsidRDefault="008A7BBF">
      <w:r>
        <w:separator/>
      </w:r>
    </w:p>
  </w:endnote>
  <w:endnote w:type="continuationSeparator" w:id="0">
    <w:p w14:paraId="4AD8AA53" w14:textId="77777777" w:rsidR="008A7BBF" w:rsidRDefault="008A7B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EF37B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92A5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92A5F">
      <w:rPr>
        <w:b/>
        <w:noProof/>
      </w:rPr>
      <w:t>4</w:t>
    </w:r>
    <w:r w:rsidR="0017512A">
      <w:rPr>
        <w:b/>
        <w:sz w:val="24"/>
        <w:szCs w:val="24"/>
      </w:rPr>
      <w:fldChar w:fldCharType="end"/>
    </w:r>
  </w:p>
  <w:p w14:paraId="4439121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E7C92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D0E0E8" w14:textId="77777777" w:rsidR="008A7BBF" w:rsidRDefault="008A7BBF">
      <w:r>
        <w:separator/>
      </w:r>
    </w:p>
  </w:footnote>
  <w:footnote w:type="continuationSeparator" w:id="0">
    <w:p w14:paraId="48E1408E" w14:textId="77777777" w:rsidR="008A7BBF" w:rsidRDefault="008A7B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4D4EFE"/>
    <w:multiLevelType w:val="hybridMultilevel"/>
    <w:tmpl w:val="598E0A56"/>
    <w:lvl w:ilvl="0" w:tplc="F2DC832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8051D7"/>
    <w:multiLevelType w:val="hybridMultilevel"/>
    <w:tmpl w:val="D382C994"/>
    <w:lvl w:ilvl="0" w:tplc="80C69E7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95579E"/>
    <w:multiLevelType w:val="hybridMultilevel"/>
    <w:tmpl w:val="08AE6E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5D3E5FFF"/>
    <w:multiLevelType w:val="hybridMultilevel"/>
    <w:tmpl w:val="16C2888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C81128"/>
    <w:multiLevelType w:val="hybridMultilevel"/>
    <w:tmpl w:val="E188D64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15:restartNumberingAfterBreak="0">
    <w:nsid w:val="7FFD559D"/>
    <w:multiLevelType w:val="hybridMultilevel"/>
    <w:tmpl w:val="4B86B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20"/>
  </w:num>
  <w:num w:numId="4">
    <w:abstractNumId w:val="12"/>
  </w:num>
  <w:num w:numId="5">
    <w:abstractNumId w:val="8"/>
  </w:num>
  <w:num w:numId="6">
    <w:abstractNumId w:val="19"/>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2"/>
  </w:num>
  <w:num w:numId="18">
    <w:abstractNumId w:val="14"/>
  </w:num>
  <w:num w:numId="19">
    <w:abstractNumId w:val="18"/>
  </w:num>
  <w:num w:numId="20">
    <w:abstractNumId w:val="15"/>
  </w:num>
  <w:num w:numId="21">
    <w:abstractNumId w:val="13"/>
  </w:num>
  <w:num w:numId="22">
    <w:abstractNumId w:val="22"/>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FA3"/>
    <w:rsid w:val="00011666"/>
    <w:rsid w:val="00026B02"/>
    <w:rsid w:val="00042EC2"/>
    <w:rsid w:val="000822E5"/>
    <w:rsid w:val="000971FC"/>
    <w:rsid w:val="000A2A3A"/>
    <w:rsid w:val="000A492A"/>
    <w:rsid w:val="000A56D4"/>
    <w:rsid w:val="000C2E0B"/>
    <w:rsid w:val="000D2F80"/>
    <w:rsid w:val="000E3AEF"/>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0D02"/>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76E13"/>
    <w:rsid w:val="00382BAA"/>
    <w:rsid w:val="00384D73"/>
    <w:rsid w:val="00393EB6"/>
    <w:rsid w:val="003A3CE5"/>
    <w:rsid w:val="003A6695"/>
    <w:rsid w:val="003B366F"/>
    <w:rsid w:val="003B3F9D"/>
    <w:rsid w:val="003B6C95"/>
    <w:rsid w:val="003C1EB2"/>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26B0"/>
    <w:rsid w:val="005941BB"/>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C96"/>
    <w:rsid w:val="00681208"/>
    <w:rsid w:val="00681FA9"/>
    <w:rsid w:val="00691EA9"/>
    <w:rsid w:val="00692016"/>
    <w:rsid w:val="006934D4"/>
    <w:rsid w:val="00694A16"/>
    <w:rsid w:val="006A6DC3"/>
    <w:rsid w:val="006B54A7"/>
    <w:rsid w:val="006C1480"/>
    <w:rsid w:val="006D49ED"/>
    <w:rsid w:val="006D55CE"/>
    <w:rsid w:val="006D637A"/>
    <w:rsid w:val="006D6B5E"/>
    <w:rsid w:val="006D6F24"/>
    <w:rsid w:val="006E3E4E"/>
    <w:rsid w:val="006F45BF"/>
    <w:rsid w:val="006F60E0"/>
    <w:rsid w:val="00702F71"/>
    <w:rsid w:val="007366DF"/>
    <w:rsid w:val="00757839"/>
    <w:rsid w:val="00770029"/>
    <w:rsid w:val="00770C81"/>
    <w:rsid w:val="00791024"/>
    <w:rsid w:val="00793F0A"/>
    <w:rsid w:val="007A2657"/>
    <w:rsid w:val="007C4992"/>
    <w:rsid w:val="007C682C"/>
    <w:rsid w:val="007D2385"/>
    <w:rsid w:val="007E6F99"/>
    <w:rsid w:val="007F214F"/>
    <w:rsid w:val="00800069"/>
    <w:rsid w:val="008042F0"/>
    <w:rsid w:val="008051AF"/>
    <w:rsid w:val="008310A0"/>
    <w:rsid w:val="00835D29"/>
    <w:rsid w:val="00842E7F"/>
    <w:rsid w:val="00852933"/>
    <w:rsid w:val="008566E5"/>
    <w:rsid w:val="008566FE"/>
    <w:rsid w:val="00865B46"/>
    <w:rsid w:val="008713E1"/>
    <w:rsid w:val="00876C67"/>
    <w:rsid w:val="00896134"/>
    <w:rsid w:val="008A62BC"/>
    <w:rsid w:val="008A7BBF"/>
    <w:rsid w:val="008B43E7"/>
    <w:rsid w:val="008D763F"/>
    <w:rsid w:val="008F036F"/>
    <w:rsid w:val="008F1308"/>
    <w:rsid w:val="008F78C2"/>
    <w:rsid w:val="00900981"/>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CE7"/>
    <w:rsid w:val="00A3505D"/>
    <w:rsid w:val="00A4036F"/>
    <w:rsid w:val="00A406E5"/>
    <w:rsid w:val="00A4641C"/>
    <w:rsid w:val="00A55876"/>
    <w:rsid w:val="00A67FB1"/>
    <w:rsid w:val="00A76581"/>
    <w:rsid w:val="00A84B99"/>
    <w:rsid w:val="00A85BFE"/>
    <w:rsid w:val="00A87F57"/>
    <w:rsid w:val="00AB6FE7"/>
    <w:rsid w:val="00AB7AD7"/>
    <w:rsid w:val="00AC5F32"/>
    <w:rsid w:val="00AD2430"/>
    <w:rsid w:val="00AE41A6"/>
    <w:rsid w:val="00AF0E34"/>
    <w:rsid w:val="00AF271D"/>
    <w:rsid w:val="00AF56C2"/>
    <w:rsid w:val="00B004E6"/>
    <w:rsid w:val="00B0744D"/>
    <w:rsid w:val="00B50EA8"/>
    <w:rsid w:val="00B55FC8"/>
    <w:rsid w:val="00B64082"/>
    <w:rsid w:val="00B72325"/>
    <w:rsid w:val="00B81AD3"/>
    <w:rsid w:val="00B829D8"/>
    <w:rsid w:val="00B84B5B"/>
    <w:rsid w:val="00B86446"/>
    <w:rsid w:val="00BA1176"/>
    <w:rsid w:val="00BD7187"/>
    <w:rsid w:val="00BE0B01"/>
    <w:rsid w:val="00BE79C7"/>
    <w:rsid w:val="00BF3CB5"/>
    <w:rsid w:val="00C01A3F"/>
    <w:rsid w:val="00C03933"/>
    <w:rsid w:val="00C073F1"/>
    <w:rsid w:val="00C1285B"/>
    <w:rsid w:val="00C1361B"/>
    <w:rsid w:val="00C14E1F"/>
    <w:rsid w:val="00C315AF"/>
    <w:rsid w:val="00C36D9A"/>
    <w:rsid w:val="00C44A72"/>
    <w:rsid w:val="00C61FC2"/>
    <w:rsid w:val="00C705F9"/>
    <w:rsid w:val="00C80F0F"/>
    <w:rsid w:val="00C8667A"/>
    <w:rsid w:val="00C93BCB"/>
    <w:rsid w:val="00CC241A"/>
    <w:rsid w:val="00CC4672"/>
    <w:rsid w:val="00CD07C7"/>
    <w:rsid w:val="00CE4035"/>
    <w:rsid w:val="00CE65AB"/>
    <w:rsid w:val="00CF4266"/>
    <w:rsid w:val="00D22D9C"/>
    <w:rsid w:val="00D241F1"/>
    <w:rsid w:val="00D275CB"/>
    <w:rsid w:val="00D30DFA"/>
    <w:rsid w:val="00D33B15"/>
    <w:rsid w:val="00D463A5"/>
    <w:rsid w:val="00D4710D"/>
    <w:rsid w:val="00D47D25"/>
    <w:rsid w:val="00D62ACD"/>
    <w:rsid w:val="00DA36EE"/>
    <w:rsid w:val="00DB116D"/>
    <w:rsid w:val="00DD17CC"/>
    <w:rsid w:val="00DE217A"/>
    <w:rsid w:val="00DF321B"/>
    <w:rsid w:val="00E05287"/>
    <w:rsid w:val="00E230E0"/>
    <w:rsid w:val="00E35B6C"/>
    <w:rsid w:val="00E51AAC"/>
    <w:rsid w:val="00E66CC0"/>
    <w:rsid w:val="00E728A9"/>
    <w:rsid w:val="00E74D22"/>
    <w:rsid w:val="00E807D9"/>
    <w:rsid w:val="00E92A5F"/>
    <w:rsid w:val="00EA0F4E"/>
    <w:rsid w:val="00EA115D"/>
    <w:rsid w:val="00EA1B3D"/>
    <w:rsid w:val="00EA295B"/>
    <w:rsid w:val="00EA3B9B"/>
    <w:rsid w:val="00EA4BD8"/>
    <w:rsid w:val="00EA6801"/>
    <w:rsid w:val="00EB4F96"/>
    <w:rsid w:val="00EC1DA3"/>
    <w:rsid w:val="00ED7072"/>
    <w:rsid w:val="00EE3132"/>
    <w:rsid w:val="00EE3D9D"/>
    <w:rsid w:val="00EE6F25"/>
    <w:rsid w:val="00EE7260"/>
    <w:rsid w:val="00EF3AC2"/>
    <w:rsid w:val="00F02126"/>
    <w:rsid w:val="00F03D85"/>
    <w:rsid w:val="00F07C8C"/>
    <w:rsid w:val="00F1172F"/>
    <w:rsid w:val="00F249F1"/>
    <w:rsid w:val="00F25B9D"/>
    <w:rsid w:val="00F2664E"/>
    <w:rsid w:val="00F31163"/>
    <w:rsid w:val="00F31C04"/>
    <w:rsid w:val="00F31C56"/>
    <w:rsid w:val="00F442A7"/>
    <w:rsid w:val="00F57A89"/>
    <w:rsid w:val="00F61A20"/>
    <w:rsid w:val="00F63DD9"/>
    <w:rsid w:val="00F67644"/>
    <w:rsid w:val="00F705D9"/>
    <w:rsid w:val="00F8381F"/>
    <w:rsid w:val="00F83AA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0907D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74D2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27CC4A-8B8B-4DCD-B00D-133B04867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12</Pages>
  <Words>3748</Words>
  <Characters>21368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Davina Wyn Evans</cp:lastModifiedBy>
  <cp:revision>16</cp:revision>
  <cp:lastPrinted>2014-10-10T07:42:00Z</cp:lastPrinted>
  <dcterms:created xsi:type="dcterms:W3CDTF">2019-08-14T10:01:00Z</dcterms:created>
  <dcterms:modified xsi:type="dcterms:W3CDTF">2020-02-05T15:46:00Z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