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color w:val="2E74B5" w:themeColor="accent1" w:themeShade="BF"/>
          <w:sz w:val="32"/>
          <w:szCs w:val="32"/>
          <w:lang w:val="en-GB"/>
        </w:rPr>
        <w:id w:val="1904786310"/>
        <w:docPartObj>
          <w:docPartGallery w:val="Cover Pages"/>
          <w:docPartUnique/>
        </w:docPartObj>
      </w:sdtPr>
      <w:sdtEndPr/>
      <w:sdtContent>
        <w:p w14:paraId="1B5CA8F2" w14:textId="5EF7E232" w:rsidR="00F35CE4" w:rsidRPr="00675216" w:rsidRDefault="00F35CE4" w:rsidP="00C23870">
          <w:pPr>
            <w:pStyle w:val="NoSpacing"/>
            <w:spacing w:line="360" w:lineRule="auto"/>
            <w:rPr>
              <w:rFonts w:ascii="Arial" w:hAnsi="Arial" w:cs="Arial"/>
              <w:lang w:val="en-GB"/>
            </w:rPr>
          </w:pPr>
          <w:r w:rsidRPr="00675216">
            <w:rPr>
              <w:rFonts w:ascii="Arial" w:hAnsi="Arial" w:cs="Arial"/>
              <w:noProof/>
              <w:lang w:val="en-GB" w:eastAsia="en-IN"/>
            </w:rPr>
            <mc:AlternateContent>
              <mc:Choice Requires="wpg">
                <w:drawing>
                  <wp:anchor distT="0" distB="0" distL="114300" distR="114300" simplePos="0" relativeHeight="251659264" behindDoc="1" locked="0" layoutInCell="1" allowOverlap="1" wp14:anchorId="07BEB961" wp14:editId="3ADA6D9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22788F4" w14:textId="77777777" w:rsidR="00234FF4" w:rsidRDefault="00234FF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BEB96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22788F4" w14:textId="77777777" w:rsidR="00234FF4" w:rsidRDefault="00234FF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CCA059C" w14:textId="66AD925F" w:rsidR="00B02621" w:rsidRPr="00675216" w:rsidRDefault="00DF14B3" w:rsidP="00C23870">
          <w:pPr>
            <w:jc w:val="left"/>
            <w:rPr>
              <w:rFonts w:cs="Arial"/>
            </w:rPr>
          </w:pPr>
          <w:r w:rsidRPr="00675216">
            <w:rPr>
              <w:rFonts w:cs="Arial"/>
              <w:noProof/>
              <w:lang w:eastAsia="en-IN"/>
            </w:rPr>
            <mc:AlternateContent>
              <mc:Choice Requires="wps">
                <w:drawing>
                  <wp:anchor distT="0" distB="0" distL="114300" distR="114300" simplePos="0" relativeHeight="251660288" behindDoc="0" locked="0" layoutInCell="1" allowOverlap="1" wp14:anchorId="68AB3243" wp14:editId="031863EF">
                    <wp:simplePos x="0" y="0"/>
                    <wp:positionH relativeFrom="page">
                      <wp:posOffset>2889250</wp:posOffset>
                    </wp:positionH>
                    <wp:positionV relativeFrom="page">
                      <wp:posOffset>1873250</wp:posOffset>
                    </wp:positionV>
                    <wp:extent cx="4191000" cy="6502400"/>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4191000" cy="6502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E7177F" w14:textId="5847F3DC" w:rsidR="00234FF4" w:rsidRPr="00C553F1" w:rsidRDefault="00C23870" w:rsidP="00C553F1">
                                <w:pPr>
                                  <w:pStyle w:val="NoSpacing"/>
                                  <w:jc w:val="center"/>
                                  <w:rPr>
                                    <w:rFonts w:ascii="Arial" w:eastAsiaTheme="majorEastAsia" w:hAnsi="Arial" w:cs="Arial"/>
                                    <w:b/>
                                    <w:color w:val="262626" w:themeColor="text1" w:themeTint="D9"/>
                                    <w:sz w:val="72"/>
                                  </w:rPr>
                                </w:pPr>
                                <w:r>
                                  <w:rPr>
                                    <w:rFonts w:ascii="Arial" w:eastAsiaTheme="majorEastAsia" w:hAnsi="Arial" w:cs="Arial"/>
                                    <w:b/>
                                    <w:color w:val="262626" w:themeColor="text1" w:themeTint="D9"/>
                                    <w:sz w:val="72"/>
                                    <w:szCs w:val="72"/>
                                  </w:rPr>
                                  <w:t xml:space="preserve">THE </w:t>
                                </w:r>
                                <w:sdt>
                                  <w:sdtPr>
                                    <w:rPr>
                                      <w:rFonts w:ascii="Arial" w:eastAsiaTheme="majorEastAsia" w:hAnsi="Arial" w:cs="Arial"/>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34FF4" w:rsidRPr="00C553F1">
                                      <w:rPr>
                                        <w:rFonts w:ascii="Arial" w:eastAsiaTheme="majorEastAsia" w:hAnsi="Arial" w:cs="Arial"/>
                                        <w:b/>
                                        <w:color w:val="262626" w:themeColor="text1" w:themeTint="D9"/>
                                        <w:sz w:val="72"/>
                                        <w:szCs w:val="72"/>
                                      </w:rPr>
                                      <w:t>DECLINE</w:t>
                                    </w:r>
                                    <w:r>
                                      <w:rPr>
                                        <w:rFonts w:ascii="Arial" w:eastAsiaTheme="majorEastAsia" w:hAnsi="Arial" w:cs="Arial"/>
                                        <w:b/>
                                        <w:color w:val="262626" w:themeColor="text1" w:themeTint="D9"/>
                                        <w:sz w:val="72"/>
                                        <w:szCs w:val="72"/>
                                      </w:rPr>
                                      <w:t xml:space="preserve"> OF</w:t>
                                    </w:r>
                                    <w:r w:rsidR="00234FF4" w:rsidRPr="00C553F1">
                                      <w:rPr>
                                        <w:rFonts w:ascii="Arial" w:eastAsiaTheme="majorEastAsia" w:hAnsi="Arial" w:cs="Arial"/>
                                        <w:b/>
                                        <w:color w:val="262626" w:themeColor="text1" w:themeTint="D9"/>
                                        <w:sz w:val="72"/>
                                        <w:szCs w:val="72"/>
                                      </w:rPr>
                                      <w:t xml:space="preserve"> HIGH STREET</w:t>
                                    </w:r>
                                  </w:sdtContent>
                                </w:sdt>
                              </w:p>
                              <w:p w14:paraId="0B7D2C32" w14:textId="77777777" w:rsidR="00234FF4" w:rsidRDefault="005D7F7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234FF4">
                                      <w:rPr>
                                        <w:color w:val="404040" w:themeColor="text1" w:themeTint="BF"/>
                                        <w:sz w:val="36"/>
                                        <w:szCs w:val="36"/>
                                      </w:rPr>
                                      <w:t xml:space="preserve">     </w:t>
                                    </w:r>
                                  </w:sdtContent>
                                </w:sdt>
                              </w:p>
                              <w:p w14:paraId="5C5BE79F" w14:textId="77777777" w:rsidR="00F11A4F" w:rsidRDefault="00F11A4F">
                                <w:pPr>
                                  <w:spacing w:before="120"/>
                                  <w:rPr>
                                    <w:color w:val="404040" w:themeColor="text1" w:themeTint="BF"/>
                                    <w:sz w:val="36"/>
                                    <w:szCs w:val="36"/>
                                  </w:rPr>
                                </w:pPr>
                              </w:p>
                              <w:p w14:paraId="22BDBC41" w14:textId="77777777" w:rsidR="00F11A4F" w:rsidRDefault="00F11A4F">
                                <w:pPr>
                                  <w:spacing w:before="120"/>
                                  <w:rPr>
                                    <w:color w:val="404040" w:themeColor="text1" w:themeTint="BF"/>
                                    <w:sz w:val="36"/>
                                    <w:szCs w:val="36"/>
                                  </w:rPr>
                                </w:pPr>
                              </w:p>
                              <w:p w14:paraId="67545AEB" w14:textId="77777777" w:rsidR="00F11A4F" w:rsidRDefault="00F11A4F">
                                <w:pPr>
                                  <w:spacing w:before="120"/>
                                  <w:rPr>
                                    <w:color w:val="404040" w:themeColor="text1" w:themeTint="BF"/>
                                    <w:sz w:val="36"/>
                                    <w:szCs w:val="36"/>
                                  </w:rPr>
                                </w:pPr>
                              </w:p>
                              <w:p w14:paraId="3132C170" w14:textId="77777777" w:rsidR="00F11A4F" w:rsidRDefault="00F11A4F">
                                <w:pPr>
                                  <w:spacing w:before="120"/>
                                  <w:rPr>
                                    <w:color w:val="404040" w:themeColor="text1" w:themeTint="BF"/>
                                    <w:sz w:val="36"/>
                                    <w:szCs w:val="36"/>
                                  </w:rPr>
                                </w:pPr>
                              </w:p>
                              <w:p w14:paraId="72057E32" w14:textId="77777777" w:rsidR="00F11A4F" w:rsidRDefault="00F11A4F">
                                <w:pPr>
                                  <w:spacing w:before="120"/>
                                  <w:rPr>
                                    <w:color w:val="404040" w:themeColor="text1" w:themeTint="BF"/>
                                    <w:sz w:val="36"/>
                                    <w:szCs w:val="36"/>
                                  </w:rPr>
                                </w:pPr>
                              </w:p>
                              <w:p w14:paraId="38973976" w14:textId="1BF76D8E" w:rsidR="000F47AE" w:rsidRDefault="00F11A4F">
                                <w:pPr>
                                  <w:spacing w:before="120"/>
                                  <w:rPr>
                                    <w:color w:val="404040" w:themeColor="text1" w:themeTint="BF"/>
                                    <w:sz w:val="36"/>
                                    <w:szCs w:val="36"/>
                                  </w:rPr>
                                </w:pPr>
                                <w:r>
                                  <w:rPr>
                                    <w:color w:val="404040" w:themeColor="text1" w:themeTint="BF"/>
                                    <w:sz w:val="36"/>
                                    <w:szCs w:val="36"/>
                                  </w:rPr>
                                  <w:t>University of Wales Trinity Saint David</w:t>
                                </w:r>
                                <w:r w:rsidR="000F47AE">
                                  <w:rPr>
                                    <w:color w:val="404040" w:themeColor="text1" w:themeTint="BF"/>
                                    <w:sz w:val="36"/>
                                    <w:szCs w:val="36"/>
                                  </w:rPr>
                                  <w:t>-Cardiff</w:t>
                                </w:r>
                              </w:p>
                              <w:p w14:paraId="78F6327C" w14:textId="023EEC19" w:rsidR="000F47AE" w:rsidRDefault="000F47AE">
                                <w:pPr>
                                  <w:spacing w:before="120"/>
                                  <w:rPr>
                                    <w:color w:val="404040" w:themeColor="text1" w:themeTint="BF"/>
                                    <w:sz w:val="36"/>
                                    <w:szCs w:val="36"/>
                                  </w:rPr>
                                </w:pPr>
                                <w:r>
                                  <w:rPr>
                                    <w:color w:val="404040" w:themeColor="text1" w:themeTint="BF"/>
                                    <w:sz w:val="36"/>
                                    <w:szCs w:val="36"/>
                                  </w:rPr>
                                  <w:t>Claudia Baragau</w:t>
                                </w:r>
                              </w:p>
                              <w:p w14:paraId="5F095F42" w14:textId="7CDBF807" w:rsidR="00BD7DEA" w:rsidRDefault="00BD7DEA">
                                <w:pPr>
                                  <w:spacing w:before="120"/>
                                  <w:rPr>
                                    <w:color w:val="404040" w:themeColor="text1" w:themeTint="BF"/>
                                    <w:sz w:val="36"/>
                                    <w:szCs w:val="36"/>
                                  </w:rPr>
                                </w:pPr>
                                <w:r>
                                  <w:rPr>
                                    <w:color w:val="404040" w:themeColor="text1" w:themeTint="BF"/>
                                    <w:sz w:val="36"/>
                                    <w:szCs w:val="36"/>
                                  </w:rPr>
                                  <w:t>Student number: 190</w:t>
                                </w:r>
                                <w:r w:rsidR="00F766DE">
                                  <w:rPr>
                                    <w:color w:val="404040" w:themeColor="text1" w:themeTint="BF"/>
                                    <w:sz w:val="36"/>
                                    <w:szCs w:val="36"/>
                                  </w:rPr>
                                  <w:t>5817</w:t>
                                </w:r>
                              </w:p>
                              <w:p w14:paraId="710838AE" w14:textId="2B6011CD" w:rsidR="00C64AB8" w:rsidRDefault="00050C92">
                                <w:pPr>
                                  <w:spacing w:before="120"/>
                                  <w:rPr>
                                    <w:color w:val="404040" w:themeColor="text1" w:themeTint="BF"/>
                                    <w:sz w:val="36"/>
                                    <w:szCs w:val="36"/>
                                  </w:rPr>
                                </w:pPr>
                                <w:r>
                                  <w:rPr>
                                    <w:color w:val="404040" w:themeColor="text1" w:themeTint="BF"/>
                                    <w:sz w:val="36"/>
                                    <w:szCs w:val="36"/>
                                  </w:rPr>
                                  <w:t>24.03.2022</w:t>
                                </w:r>
                              </w:p>
                              <w:p w14:paraId="2D51AE20" w14:textId="77777777" w:rsidR="000F47AE" w:rsidRDefault="000F47A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8AB3243" id="_x0000_t202" coordsize="21600,21600" o:spt="202" path="m,l,21600r21600,l21600,xe">
                    <v:stroke joinstyle="miter"/>
                    <v:path gradientshapeok="t" o:connecttype="rect"/>
                  </v:shapetype>
                  <v:shape id="Text Box 1" o:spid="_x0000_s1055" type="#_x0000_t202" style="position:absolute;margin-left:227.5pt;margin-top:147.5pt;width:330pt;height:51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" filled="f" stroked="f" strokeweight=".5pt">
                    <v:textbox inset="0,0,0,0">
                      <w:txbxContent>
                        <w:p w14:paraId="1BE7177F" w14:textId="5847F3DC" w:rsidR="00234FF4" w:rsidRPr="00C553F1" w:rsidRDefault="00C23870" w:rsidP="00C553F1">
                          <w:pPr>
                            <w:pStyle w:val="NoSpacing"/>
                            <w:jc w:val="center"/>
                            <w:rPr>
                              <w:rFonts w:ascii="Arial" w:eastAsiaTheme="majorEastAsia" w:hAnsi="Arial" w:cs="Arial"/>
                              <w:b/>
                              <w:color w:val="262626" w:themeColor="text1" w:themeTint="D9"/>
                              <w:sz w:val="72"/>
                            </w:rPr>
                          </w:pPr>
                          <w:r>
                            <w:rPr>
                              <w:rFonts w:ascii="Arial" w:eastAsiaTheme="majorEastAsia" w:hAnsi="Arial" w:cs="Arial"/>
                              <w:b/>
                              <w:color w:val="262626" w:themeColor="text1" w:themeTint="D9"/>
                              <w:sz w:val="72"/>
                              <w:szCs w:val="72"/>
                            </w:rPr>
                            <w:t xml:space="preserve">THE </w:t>
                          </w:r>
                          <w:sdt>
                            <w:sdtPr>
                              <w:rPr>
                                <w:rFonts w:ascii="Arial" w:eastAsiaTheme="majorEastAsia" w:hAnsi="Arial" w:cs="Arial"/>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34FF4" w:rsidRPr="00C553F1">
                                <w:rPr>
                                  <w:rFonts w:ascii="Arial" w:eastAsiaTheme="majorEastAsia" w:hAnsi="Arial" w:cs="Arial"/>
                                  <w:b/>
                                  <w:color w:val="262626" w:themeColor="text1" w:themeTint="D9"/>
                                  <w:sz w:val="72"/>
                                  <w:szCs w:val="72"/>
                                </w:rPr>
                                <w:t>DECLINE</w:t>
                              </w:r>
                              <w:r>
                                <w:rPr>
                                  <w:rFonts w:ascii="Arial" w:eastAsiaTheme="majorEastAsia" w:hAnsi="Arial" w:cs="Arial"/>
                                  <w:b/>
                                  <w:color w:val="262626" w:themeColor="text1" w:themeTint="D9"/>
                                  <w:sz w:val="72"/>
                                  <w:szCs w:val="72"/>
                                </w:rPr>
                                <w:t xml:space="preserve"> OF</w:t>
                              </w:r>
                              <w:r w:rsidR="00234FF4" w:rsidRPr="00C553F1">
                                <w:rPr>
                                  <w:rFonts w:ascii="Arial" w:eastAsiaTheme="majorEastAsia" w:hAnsi="Arial" w:cs="Arial"/>
                                  <w:b/>
                                  <w:color w:val="262626" w:themeColor="text1" w:themeTint="D9"/>
                                  <w:sz w:val="72"/>
                                  <w:szCs w:val="72"/>
                                </w:rPr>
                                <w:t xml:space="preserve"> HIGH STREET</w:t>
                              </w:r>
                            </w:sdtContent>
                          </w:sdt>
                        </w:p>
                        <w:p w14:paraId="0B7D2C32" w14:textId="77777777" w:rsidR="00234FF4" w:rsidRDefault="005D7F7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234FF4">
                                <w:rPr>
                                  <w:color w:val="404040" w:themeColor="text1" w:themeTint="BF"/>
                                  <w:sz w:val="36"/>
                                  <w:szCs w:val="36"/>
                                </w:rPr>
                                <w:t xml:space="preserve">     </w:t>
                              </w:r>
                            </w:sdtContent>
                          </w:sdt>
                        </w:p>
                        <w:p w14:paraId="5C5BE79F" w14:textId="77777777" w:rsidR="00F11A4F" w:rsidRDefault="00F11A4F">
                          <w:pPr>
                            <w:spacing w:before="120"/>
                            <w:rPr>
                              <w:color w:val="404040" w:themeColor="text1" w:themeTint="BF"/>
                              <w:sz w:val="36"/>
                              <w:szCs w:val="36"/>
                            </w:rPr>
                          </w:pPr>
                        </w:p>
                        <w:p w14:paraId="22BDBC41" w14:textId="77777777" w:rsidR="00F11A4F" w:rsidRDefault="00F11A4F">
                          <w:pPr>
                            <w:spacing w:before="120"/>
                            <w:rPr>
                              <w:color w:val="404040" w:themeColor="text1" w:themeTint="BF"/>
                              <w:sz w:val="36"/>
                              <w:szCs w:val="36"/>
                            </w:rPr>
                          </w:pPr>
                        </w:p>
                        <w:p w14:paraId="67545AEB" w14:textId="77777777" w:rsidR="00F11A4F" w:rsidRDefault="00F11A4F">
                          <w:pPr>
                            <w:spacing w:before="120"/>
                            <w:rPr>
                              <w:color w:val="404040" w:themeColor="text1" w:themeTint="BF"/>
                              <w:sz w:val="36"/>
                              <w:szCs w:val="36"/>
                            </w:rPr>
                          </w:pPr>
                        </w:p>
                        <w:p w14:paraId="3132C170" w14:textId="77777777" w:rsidR="00F11A4F" w:rsidRDefault="00F11A4F">
                          <w:pPr>
                            <w:spacing w:before="120"/>
                            <w:rPr>
                              <w:color w:val="404040" w:themeColor="text1" w:themeTint="BF"/>
                              <w:sz w:val="36"/>
                              <w:szCs w:val="36"/>
                            </w:rPr>
                          </w:pPr>
                        </w:p>
                        <w:p w14:paraId="72057E32" w14:textId="77777777" w:rsidR="00F11A4F" w:rsidRDefault="00F11A4F">
                          <w:pPr>
                            <w:spacing w:before="120"/>
                            <w:rPr>
                              <w:color w:val="404040" w:themeColor="text1" w:themeTint="BF"/>
                              <w:sz w:val="36"/>
                              <w:szCs w:val="36"/>
                            </w:rPr>
                          </w:pPr>
                        </w:p>
                        <w:p w14:paraId="38973976" w14:textId="1BF76D8E" w:rsidR="000F47AE" w:rsidRDefault="00F11A4F">
                          <w:pPr>
                            <w:spacing w:before="120"/>
                            <w:rPr>
                              <w:color w:val="404040" w:themeColor="text1" w:themeTint="BF"/>
                              <w:sz w:val="36"/>
                              <w:szCs w:val="36"/>
                            </w:rPr>
                          </w:pPr>
                          <w:r>
                            <w:rPr>
                              <w:color w:val="404040" w:themeColor="text1" w:themeTint="BF"/>
                              <w:sz w:val="36"/>
                              <w:szCs w:val="36"/>
                            </w:rPr>
                            <w:t>University of Wales Trinity Saint David</w:t>
                          </w:r>
                          <w:r w:rsidR="000F47AE">
                            <w:rPr>
                              <w:color w:val="404040" w:themeColor="text1" w:themeTint="BF"/>
                              <w:sz w:val="36"/>
                              <w:szCs w:val="36"/>
                            </w:rPr>
                            <w:t>-Cardiff</w:t>
                          </w:r>
                        </w:p>
                        <w:p w14:paraId="78F6327C" w14:textId="023EEC19" w:rsidR="000F47AE" w:rsidRDefault="000F47AE">
                          <w:pPr>
                            <w:spacing w:before="120"/>
                            <w:rPr>
                              <w:color w:val="404040" w:themeColor="text1" w:themeTint="BF"/>
                              <w:sz w:val="36"/>
                              <w:szCs w:val="36"/>
                            </w:rPr>
                          </w:pPr>
                          <w:r>
                            <w:rPr>
                              <w:color w:val="404040" w:themeColor="text1" w:themeTint="BF"/>
                              <w:sz w:val="36"/>
                              <w:szCs w:val="36"/>
                            </w:rPr>
                            <w:t>Claudia Baragau</w:t>
                          </w:r>
                        </w:p>
                        <w:p w14:paraId="5F095F42" w14:textId="7CDBF807" w:rsidR="00BD7DEA" w:rsidRDefault="00BD7DEA">
                          <w:pPr>
                            <w:spacing w:before="120"/>
                            <w:rPr>
                              <w:color w:val="404040" w:themeColor="text1" w:themeTint="BF"/>
                              <w:sz w:val="36"/>
                              <w:szCs w:val="36"/>
                            </w:rPr>
                          </w:pPr>
                          <w:r>
                            <w:rPr>
                              <w:color w:val="404040" w:themeColor="text1" w:themeTint="BF"/>
                              <w:sz w:val="36"/>
                              <w:szCs w:val="36"/>
                            </w:rPr>
                            <w:t>Student number: 190</w:t>
                          </w:r>
                          <w:r w:rsidR="00F766DE">
                            <w:rPr>
                              <w:color w:val="404040" w:themeColor="text1" w:themeTint="BF"/>
                              <w:sz w:val="36"/>
                              <w:szCs w:val="36"/>
                            </w:rPr>
                            <w:t>5817</w:t>
                          </w:r>
                        </w:p>
                        <w:p w14:paraId="710838AE" w14:textId="2B6011CD" w:rsidR="00C64AB8" w:rsidRDefault="00050C92">
                          <w:pPr>
                            <w:spacing w:before="120"/>
                            <w:rPr>
                              <w:color w:val="404040" w:themeColor="text1" w:themeTint="BF"/>
                              <w:sz w:val="36"/>
                              <w:szCs w:val="36"/>
                            </w:rPr>
                          </w:pPr>
                          <w:r>
                            <w:rPr>
                              <w:color w:val="404040" w:themeColor="text1" w:themeTint="BF"/>
                              <w:sz w:val="36"/>
                              <w:szCs w:val="36"/>
                            </w:rPr>
                            <w:t>24.03.2022</w:t>
                          </w:r>
                        </w:p>
                        <w:p w14:paraId="2D51AE20" w14:textId="77777777" w:rsidR="000F47AE" w:rsidRDefault="000F47AE">
                          <w:pPr>
                            <w:spacing w:before="120"/>
                            <w:rPr>
                              <w:color w:val="404040" w:themeColor="text1" w:themeTint="BF"/>
                              <w:sz w:val="36"/>
                              <w:szCs w:val="36"/>
                            </w:rPr>
                          </w:pPr>
                        </w:p>
                      </w:txbxContent>
                    </v:textbox>
                    <w10:wrap anchorx="page" anchory="page"/>
                  </v:shape>
                </w:pict>
              </mc:Fallback>
            </mc:AlternateContent>
          </w:r>
          <w:r w:rsidR="00F35CE4" w:rsidRPr="00675216">
            <w:rPr>
              <w:rFonts w:cs="Arial"/>
            </w:rPr>
            <w:br w:type="page"/>
          </w:r>
        </w:p>
        <w:sdt>
          <w:sdtPr>
            <w:rPr>
              <w:rFonts w:ascii="Arial" w:eastAsiaTheme="minorHAnsi" w:hAnsi="Arial" w:cs="Arial"/>
              <w:color w:val="auto"/>
              <w:sz w:val="24"/>
              <w:szCs w:val="22"/>
              <w:lang w:val="en-GB"/>
            </w:rPr>
            <w:id w:val="1565130572"/>
            <w:docPartObj>
              <w:docPartGallery w:val="Table of Contents"/>
              <w:docPartUnique/>
            </w:docPartObj>
          </w:sdtPr>
          <w:sdtEndPr>
            <w:rPr>
              <w:b/>
              <w:bCs/>
            </w:rPr>
          </w:sdtEndPr>
          <w:sdtContent>
            <w:p w14:paraId="7D460643" w14:textId="77777777" w:rsidR="00B02621" w:rsidRPr="00675216" w:rsidRDefault="00B02621" w:rsidP="00C23870">
              <w:pPr>
                <w:pStyle w:val="TOCHeading"/>
                <w:spacing w:line="360" w:lineRule="auto"/>
                <w:rPr>
                  <w:rFonts w:ascii="Arial" w:hAnsi="Arial" w:cs="Arial"/>
                  <w:lang w:val="en-GB"/>
                </w:rPr>
              </w:pPr>
              <w:r w:rsidRPr="00675216">
                <w:rPr>
                  <w:rFonts w:ascii="Arial" w:hAnsi="Arial" w:cs="Arial"/>
                  <w:lang w:val="en-GB"/>
                </w:rPr>
                <w:t>Contents</w:t>
              </w:r>
            </w:p>
            <w:p w14:paraId="7B710CDF" w14:textId="4D9D88C7" w:rsidR="00D7150C" w:rsidRDefault="00B02621">
              <w:pPr>
                <w:pStyle w:val="TOC1"/>
                <w:tabs>
                  <w:tab w:val="right" w:leader="dot" w:pos="9016"/>
                </w:tabs>
                <w:rPr>
                  <w:rFonts w:asciiTheme="minorHAnsi" w:eastAsiaTheme="minorEastAsia" w:hAnsiTheme="minorHAnsi"/>
                  <w:noProof/>
                  <w:sz w:val="22"/>
                  <w:lang w:eastAsia="en-GB"/>
                </w:rPr>
              </w:pPr>
              <w:r w:rsidRPr="00675216">
                <w:rPr>
                  <w:rFonts w:cs="Arial"/>
                </w:rPr>
                <w:fldChar w:fldCharType="begin"/>
              </w:r>
              <w:r w:rsidRPr="00675216">
                <w:rPr>
                  <w:rFonts w:cs="Arial"/>
                </w:rPr>
                <w:instrText xml:space="preserve"> TOC \o "1-3" \h \z \u </w:instrText>
              </w:r>
              <w:r w:rsidRPr="00675216">
                <w:rPr>
                  <w:rFonts w:cs="Arial"/>
                </w:rPr>
                <w:fldChar w:fldCharType="separate"/>
              </w:r>
              <w:hyperlink w:anchor="_Toc97031299" w:history="1">
                <w:r w:rsidR="00D7150C" w:rsidRPr="00C26F3B">
                  <w:rPr>
                    <w:rStyle w:val="Hyperlink"/>
                    <w:rFonts w:cs="Arial"/>
                    <w:noProof/>
                  </w:rPr>
                  <w:t>INTRODUCTION</w:t>
                </w:r>
                <w:r w:rsidR="00D7150C">
                  <w:rPr>
                    <w:noProof/>
                    <w:webHidden/>
                  </w:rPr>
                  <w:tab/>
                </w:r>
                <w:r w:rsidR="00D7150C">
                  <w:rPr>
                    <w:noProof/>
                    <w:webHidden/>
                  </w:rPr>
                  <w:fldChar w:fldCharType="begin"/>
                </w:r>
                <w:r w:rsidR="00D7150C">
                  <w:rPr>
                    <w:noProof/>
                    <w:webHidden/>
                  </w:rPr>
                  <w:instrText xml:space="preserve"> PAGEREF _Toc97031299 \h </w:instrText>
                </w:r>
                <w:r w:rsidR="00D7150C">
                  <w:rPr>
                    <w:noProof/>
                    <w:webHidden/>
                  </w:rPr>
                </w:r>
                <w:r w:rsidR="00D7150C">
                  <w:rPr>
                    <w:noProof/>
                    <w:webHidden/>
                  </w:rPr>
                  <w:fldChar w:fldCharType="separate"/>
                </w:r>
                <w:r w:rsidR="00D7150C">
                  <w:rPr>
                    <w:noProof/>
                    <w:webHidden/>
                  </w:rPr>
                  <w:t>2</w:t>
                </w:r>
                <w:r w:rsidR="00D7150C">
                  <w:rPr>
                    <w:noProof/>
                    <w:webHidden/>
                  </w:rPr>
                  <w:fldChar w:fldCharType="end"/>
                </w:r>
              </w:hyperlink>
            </w:p>
            <w:p w14:paraId="3B07C857" w14:textId="4A784CCA" w:rsidR="00D7150C" w:rsidRDefault="005D7F7C">
              <w:pPr>
                <w:pStyle w:val="TOC1"/>
                <w:tabs>
                  <w:tab w:val="right" w:leader="dot" w:pos="9016"/>
                </w:tabs>
                <w:rPr>
                  <w:rFonts w:asciiTheme="minorHAnsi" w:eastAsiaTheme="minorEastAsia" w:hAnsiTheme="minorHAnsi"/>
                  <w:noProof/>
                  <w:sz w:val="22"/>
                  <w:lang w:eastAsia="en-GB"/>
                </w:rPr>
              </w:pPr>
              <w:hyperlink w:anchor="_Toc97031300" w:history="1">
                <w:r w:rsidR="00D7150C" w:rsidRPr="00C26F3B">
                  <w:rPr>
                    <w:rStyle w:val="Hyperlink"/>
                    <w:rFonts w:cs="Arial"/>
                    <w:noProof/>
                  </w:rPr>
                  <w:t>PESTLE ANALYSIS</w:t>
                </w:r>
                <w:r w:rsidR="00D7150C">
                  <w:rPr>
                    <w:noProof/>
                    <w:webHidden/>
                  </w:rPr>
                  <w:tab/>
                </w:r>
                <w:r w:rsidR="00D7150C">
                  <w:rPr>
                    <w:noProof/>
                    <w:webHidden/>
                  </w:rPr>
                  <w:fldChar w:fldCharType="begin"/>
                </w:r>
                <w:r w:rsidR="00D7150C">
                  <w:rPr>
                    <w:noProof/>
                    <w:webHidden/>
                  </w:rPr>
                  <w:instrText xml:space="preserve"> PAGEREF _Toc97031300 \h </w:instrText>
                </w:r>
                <w:r w:rsidR="00D7150C">
                  <w:rPr>
                    <w:noProof/>
                    <w:webHidden/>
                  </w:rPr>
                </w:r>
                <w:r w:rsidR="00D7150C">
                  <w:rPr>
                    <w:noProof/>
                    <w:webHidden/>
                  </w:rPr>
                  <w:fldChar w:fldCharType="separate"/>
                </w:r>
                <w:r w:rsidR="00D7150C">
                  <w:rPr>
                    <w:noProof/>
                    <w:webHidden/>
                  </w:rPr>
                  <w:t>4</w:t>
                </w:r>
                <w:r w:rsidR="00D7150C">
                  <w:rPr>
                    <w:noProof/>
                    <w:webHidden/>
                  </w:rPr>
                  <w:fldChar w:fldCharType="end"/>
                </w:r>
              </w:hyperlink>
            </w:p>
            <w:p w14:paraId="349D78DD" w14:textId="146C137E" w:rsidR="00D7150C" w:rsidRDefault="005D7F7C">
              <w:pPr>
                <w:pStyle w:val="TOC1"/>
                <w:tabs>
                  <w:tab w:val="right" w:leader="dot" w:pos="9016"/>
                </w:tabs>
                <w:rPr>
                  <w:rFonts w:asciiTheme="minorHAnsi" w:eastAsiaTheme="minorEastAsia" w:hAnsiTheme="minorHAnsi"/>
                  <w:noProof/>
                  <w:sz w:val="22"/>
                  <w:lang w:eastAsia="en-GB"/>
                </w:rPr>
              </w:pPr>
              <w:hyperlink w:anchor="_Toc97031301" w:history="1">
                <w:r w:rsidR="00D7150C" w:rsidRPr="00C26F3B">
                  <w:rPr>
                    <w:rStyle w:val="Hyperlink"/>
                    <w:rFonts w:cs="Arial"/>
                    <w:noProof/>
                  </w:rPr>
                  <w:t>SWOT ANALYSIS</w:t>
                </w:r>
                <w:r w:rsidR="00D7150C">
                  <w:rPr>
                    <w:noProof/>
                    <w:webHidden/>
                  </w:rPr>
                  <w:tab/>
                </w:r>
                <w:r w:rsidR="00D7150C">
                  <w:rPr>
                    <w:noProof/>
                    <w:webHidden/>
                  </w:rPr>
                  <w:fldChar w:fldCharType="begin"/>
                </w:r>
                <w:r w:rsidR="00D7150C">
                  <w:rPr>
                    <w:noProof/>
                    <w:webHidden/>
                  </w:rPr>
                  <w:instrText xml:space="preserve"> PAGEREF _Toc97031301 \h </w:instrText>
                </w:r>
                <w:r w:rsidR="00D7150C">
                  <w:rPr>
                    <w:noProof/>
                    <w:webHidden/>
                  </w:rPr>
                </w:r>
                <w:r w:rsidR="00D7150C">
                  <w:rPr>
                    <w:noProof/>
                    <w:webHidden/>
                  </w:rPr>
                  <w:fldChar w:fldCharType="separate"/>
                </w:r>
                <w:r w:rsidR="00D7150C">
                  <w:rPr>
                    <w:noProof/>
                    <w:webHidden/>
                  </w:rPr>
                  <w:t>6</w:t>
                </w:r>
                <w:r w:rsidR="00D7150C">
                  <w:rPr>
                    <w:noProof/>
                    <w:webHidden/>
                  </w:rPr>
                  <w:fldChar w:fldCharType="end"/>
                </w:r>
              </w:hyperlink>
            </w:p>
            <w:p w14:paraId="18328629" w14:textId="57CC1691" w:rsidR="00D7150C" w:rsidRDefault="005D7F7C">
              <w:pPr>
                <w:pStyle w:val="TOC1"/>
                <w:tabs>
                  <w:tab w:val="right" w:leader="dot" w:pos="9016"/>
                </w:tabs>
                <w:rPr>
                  <w:rFonts w:asciiTheme="minorHAnsi" w:eastAsiaTheme="minorEastAsia" w:hAnsiTheme="minorHAnsi"/>
                  <w:noProof/>
                  <w:sz w:val="22"/>
                  <w:lang w:eastAsia="en-GB"/>
                </w:rPr>
              </w:pPr>
              <w:hyperlink w:anchor="_Toc97031302" w:history="1">
                <w:r w:rsidR="00D7150C" w:rsidRPr="00C26F3B">
                  <w:rPr>
                    <w:rStyle w:val="Hyperlink"/>
                    <w:rFonts w:cs="Arial"/>
                    <w:noProof/>
                  </w:rPr>
                  <w:t>SWOT STRATEGIES</w:t>
                </w:r>
                <w:r w:rsidR="00D7150C">
                  <w:rPr>
                    <w:noProof/>
                    <w:webHidden/>
                  </w:rPr>
                  <w:tab/>
                </w:r>
                <w:r w:rsidR="00D7150C">
                  <w:rPr>
                    <w:noProof/>
                    <w:webHidden/>
                  </w:rPr>
                  <w:fldChar w:fldCharType="begin"/>
                </w:r>
                <w:r w:rsidR="00D7150C">
                  <w:rPr>
                    <w:noProof/>
                    <w:webHidden/>
                  </w:rPr>
                  <w:instrText xml:space="preserve"> PAGEREF _Toc97031302 \h </w:instrText>
                </w:r>
                <w:r w:rsidR="00D7150C">
                  <w:rPr>
                    <w:noProof/>
                    <w:webHidden/>
                  </w:rPr>
                </w:r>
                <w:r w:rsidR="00D7150C">
                  <w:rPr>
                    <w:noProof/>
                    <w:webHidden/>
                  </w:rPr>
                  <w:fldChar w:fldCharType="separate"/>
                </w:r>
                <w:r w:rsidR="00D7150C">
                  <w:rPr>
                    <w:noProof/>
                    <w:webHidden/>
                  </w:rPr>
                  <w:t>7</w:t>
                </w:r>
                <w:r w:rsidR="00D7150C">
                  <w:rPr>
                    <w:noProof/>
                    <w:webHidden/>
                  </w:rPr>
                  <w:fldChar w:fldCharType="end"/>
                </w:r>
              </w:hyperlink>
            </w:p>
            <w:p w14:paraId="65519E7F" w14:textId="0689DFD6" w:rsidR="00D7150C" w:rsidRDefault="005D7F7C">
              <w:pPr>
                <w:pStyle w:val="TOC1"/>
                <w:tabs>
                  <w:tab w:val="right" w:leader="dot" w:pos="9016"/>
                </w:tabs>
                <w:rPr>
                  <w:rFonts w:asciiTheme="minorHAnsi" w:eastAsiaTheme="minorEastAsia" w:hAnsiTheme="minorHAnsi"/>
                  <w:noProof/>
                  <w:sz w:val="22"/>
                  <w:lang w:eastAsia="en-GB"/>
                </w:rPr>
              </w:pPr>
              <w:hyperlink w:anchor="_Toc97031303" w:history="1">
                <w:r w:rsidR="00D7150C" w:rsidRPr="00C26F3B">
                  <w:rPr>
                    <w:rStyle w:val="Hyperlink"/>
                    <w:rFonts w:cs="Arial"/>
                    <w:noProof/>
                  </w:rPr>
                  <w:t>RECOMMENDATIONS</w:t>
                </w:r>
                <w:r w:rsidR="00D7150C">
                  <w:rPr>
                    <w:noProof/>
                    <w:webHidden/>
                  </w:rPr>
                  <w:tab/>
                </w:r>
                <w:r w:rsidR="00D7150C">
                  <w:rPr>
                    <w:noProof/>
                    <w:webHidden/>
                  </w:rPr>
                  <w:fldChar w:fldCharType="begin"/>
                </w:r>
                <w:r w:rsidR="00D7150C">
                  <w:rPr>
                    <w:noProof/>
                    <w:webHidden/>
                  </w:rPr>
                  <w:instrText xml:space="preserve"> PAGEREF _Toc97031303 \h </w:instrText>
                </w:r>
                <w:r w:rsidR="00D7150C">
                  <w:rPr>
                    <w:noProof/>
                    <w:webHidden/>
                  </w:rPr>
                </w:r>
                <w:r w:rsidR="00D7150C">
                  <w:rPr>
                    <w:noProof/>
                    <w:webHidden/>
                  </w:rPr>
                  <w:fldChar w:fldCharType="separate"/>
                </w:r>
                <w:r w:rsidR="00D7150C">
                  <w:rPr>
                    <w:noProof/>
                    <w:webHidden/>
                  </w:rPr>
                  <w:t>7</w:t>
                </w:r>
                <w:r w:rsidR="00D7150C">
                  <w:rPr>
                    <w:noProof/>
                    <w:webHidden/>
                  </w:rPr>
                  <w:fldChar w:fldCharType="end"/>
                </w:r>
              </w:hyperlink>
            </w:p>
            <w:p w14:paraId="073A528B" w14:textId="6ADDBF41" w:rsidR="00D7150C" w:rsidRDefault="005D7F7C">
              <w:pPr>
                <w:pStyle w:val="TOC1"/>
                <w:tabs>
                  <w:tab w:val="right" w:leader="dot" w:pos="9016"/>
                </w:tabs>
                <w:rPr>
                  <w:rFonts w:asciiTheme="minorHAnsi" w:eastAsiaTheme="minorEastAsia" w:hAnsiTheme="minorHAnsi"/>
                  <w:noProof/>
                  <w:sz w:val="22"/>
                  <w:lang w:eastAsia="en-GB"/>
                </w:rPr>
              </w:pPr>
              <w:hyperlink w:anchor="_Toc97031304" w:history="1">
                <w:r w:rsidR="00D7150C" w:rsidRPr="00C26F3B">
                  <w:rPr>
                    <w:rStyle w:val="Hyperlink"/>
                    <w:rFonts w:cs="Arial"/>
                    <w:noProof/>
                  </w:rPr>
                  <w:t>DECISION-MAKING MATRIX</w:t>
                </w:r>
                <w:r w:rsidR="00D7150C">
                  <w:rPr>
                    <w:noProof/>
                    <w:webHidden/>
                  </w:rPr>
                  <w:tab/>
                </w:r>
                <w:r w:rsidR="00D7150C">
                  <w:rPr>
                    <w:noProof/>
                    <w:webHidden/>
                  </w:rPr>
                  <w:fldChar w:fldCharType="begin"/>
                </w:r>
                <w:r w:rsidR="00D7150C">
                  <w:rPr>
                    <w:noProof/>
                    <w:webHidden/>
                  </w:rPr>
                  <w:instrText xml:space="preserve"> PAGEREF _Toc97031304 \h </w:instrText>
                </w:r>
                <w:r w:rsidR="00D7150C">
                  <w:rPr>
                    <w:noProof/>
                    <w:webHidden/>
                  </w:rPr>
                </w:r>
                <w:r w:rsidR="00D7150C">
                  <w:rPr>
                    <w:noProof/>
                    <w:webHidden/>
                  </w:rPr>
                  <w:fldChar w:fldCharType="separate"/>
                </w:r>
                <w:r w:rsidR="00D7150C">
                  <w:rPr>
                    <w:noProof/>
                    <w:webHidden/>
                  </w:rPr>
                  <w:t>9</w:t>
                </w:r>
                <w:r w:rsidR="00D7150C">
                  <w:rPr>
                    <w:noProof/>
                    <w:webHidden/>
                  </w:rPr>
                  <w:fldChar w:fldCharType="end"/>
                </w:r>
              </w:hyperlink>
            </w:p>
            <w:p w14:paraId="637D6141" w14:textId="2F4E1259" w:rsidR="00D7150C" w:rsidRDefault="005D7F7C">
              <w:pPr>
                <w:pStyle w:val="TOC1"/>
                <w:tabs>
                  <w:tab w:val="right" w:leader="dot" w:pos="9016"/>
                </w:tabs>
                <w:rPr>
                  <w:rFonts w:asciiTheme="minorHAnsi" w:eastAsiaTheme="minorEastAsia" w:hAnsiTheme="minorHAnsi"/>
                  <w:noProof/>
                  <w:sz w:val="22"/>
                  <w:lang w:eastAsia="en-GB"/>
                </w:rPr>
              </w:pPr>
              <w:hyperlink w:anchor="_Toc97031305" w:history="1">
                <w:r w:rsidR="00D7150C" w:rsidRPr="00C26F3B">
                  <w:rPr>
                    <w:rStyle w:val="Hyperlink"/>
                    <w:rFonts w:cs="Arial"/>
                    <w:noProof/>
                  </w:rPr>
                  <w:t>PLANNING, MONITORING AND REVIEWING THE DECISION</w:t>
                </w:r>
                <w:r w:rsidR="00D7150C">
                  <w:rPr>
                    <w:noProof/>
                    <w:webHidden/>
                  </w:rPr>
                  <w:tab/>
                </w:r>
                <w:r w:rsidR="00D7150C">
                  <w:rPr>
                    <w:noProof/>
                    <w:webHidden/>
                  </w:rPr>
                  <w:fldChar w:fldCharType="begin"/>
                </w:r>
                <w:r w:rsidR="00D7150C">
                  <w:rPr>
                    <w:noProof/>
                    <w:webHidden/>
                  </w:rPr>
                  <w:instrText xml:space="preserve"> PAGEREF _Toc97031305 \h </w:instrText>
                </w:r>
                <w:r w:rsidR="00D7150C">
                  <w:rPr>
                    <w:noProof/>
                    <w:webHidden/>
                  </w:rPr>
                </w:r>
                <w:r w:rsidR="00D7150C">
                  <w:rPr>
                    <w:noProof/>
                    <w:webHidden/>
                  </w:rPr>
                  <w:fldChar w:fldCharType="separate"/>
                </w:r>
                <w:r w:rsidR="00D7150C">
                  <w:rPr>
                    <w:noProof/>
                    <w:webHidden/>
                  </w:rPr>
                  <w:t>10</w:t>
                </w:r>
                <w:r w:rsidR="00D7150C">
                  <w:rPr>
                    <w:noProof/>
                    <w:webHidden/>
                  </w:rPr>
                  <w:fldChar w:fldCharType="end"/>
                </w:r>
              </w:hyperlink>
            </w:p>
            <w:p w14:paraId="5C08F4BF" w14:textId="1897FF24" w:rsidR="00D7150C" w:rsidRDefault="005D7F7C">
              <w:pPr>
                <w:pStyle w:val="TOC1"/>
                <w:tabs>
                  <w:tab w:val="right" w:leader="dot" w:pos="9016"/>
                </w:tabs>
                <w:rPr>
                  <w:rFonts w:asciiTheme="minorHAnsi" w:eastAsiaTheme="minorEastAsia" w:hAnsiTheme="minorHAnsi"/>
                  <w:noProof/>
                  <w:sz w:val="22"/>
                  <w:lang w:eastAsia="en-GB"/>
                </w:rPr>
              </w:pPr>
              <w:hyperlink w:anchor="_Toc97031306" w:history="1">
                <w:r w:rsidR="00D7150C" w:rsidRPr="00C26F3B">
                  <w:rPr>
                    <w:rStyle w:val="Hyperlink"/>
                    <w:rFonts w:cs="Arial"/>
                    <w:noProof/>
                  </w:rPr>
                  <w:t>CONCLUSION</w:t>
                </w:r>
                <w:r w:rsidR="00D7150C">
                  <w:rPr>
                    <w:noProof/>
                    <w:webHidden/>
                  </w:rPr>
                  <w:tab/>
                </w:r>
                <w:r w:rsidR="00D7150C">
                  <w:rPr>
                    <w:noProof/>
                    <w:webHidden/>
                  </w:rPr>
                  <w:fldChar w:fldCharType="begin"/>
                </w:r>
                <w:r w:rsidR="00D7150C">
                  <w:rPr>
                    <w:noProof/>
                    <w:webHidden/>
                  </w:rPr>
                  <w:instrText xml:space="preserve"> PAGEREF _Toc97031306 \h </w:instrText>
                </w:r>
                <w:r w:rsidR="00D7150C">
                  <w:rPr>
                    <w:noProof/>
                    <w:webHidden/>
                  </w:rPr>
                </w:r>
                <w:r w:rsidR="00D7150C">
                  <w:rPr>
                    <w:noProof/>
                    <w:webHidden/>
                  </w:rPr>
                  <w:fldChar w:fldCharType="separate"/>
                </w:r>
                <w:r w:rsidR="00D7150C">
                  <w:rPr>
                    <w:noProof/>
                    <w:webHidden/>
                  </w:rPr>
                  <w:t>10</w:t>
                </w:r>
                <w:r w:rsidR="00D7150C">
                  <w:rPr>
                    <w:noProof/>
                    <w:webHidden/>
                  </w:rPr>
                  <w:fldChar w:fldCharType="end"/>
                </w:r>
              </w:hyperlink>
            </w:p>
            <w:p w14:paraId="5EA22012" w14:textId="6F38F783" w:rsidR="00D7150C" w:rsidRDefault="005D7F7C">
              <w:pPr>
                <w:pStyle w:val="TOC1"/>
                <w:tabs>
                  <w:tab w:val="right" w:leader="dot" w:pos="9016"/>
                </w:tabs>
                <w:rPr>
                  <w:rFonts w:asciiTheme="minorHAnsi" w:eastAsiaTheme="minorEastAsia" w:hAnsiTheme="minorHAnsi"/>
                  <w:noProof/>
                  <w:sz w:val="22"/>
                  <w:lang w:eastAsia="en-GB"/>
                </w:rPr>
              </w:pPr>
              <w:hyperlink w:anchor="_Toc97031307" w:history="1">
                <w:r w:rsidR="00D7150C" w:rsidRPr="00C26F3B">
                  <w:rPr>
                    <w:rStyle w:val="Hyperlink"/>
                    <w:rFonts w:cs="Arial"/>
                    <w:noProof/>
                  </w:rPr>
                  <w:t>REFERENCES</w:t>
                </w:r>
                <w:r w:rsidR="00D7150C">
                  <w:rPr>
                    <w:noProof/>
                    <w:webHidden/>
                  </w:rPr>
                  <w:tab/>
                </w:r>
                <w:r w:rsidR="00D7150C">
                  <w:rPr>
                    <w:noProof/>
                    <w:webHidden/>
                  </w:rPr>
                  <w:fldChar w:fldCharType="begin"/>
                </w:r>
                <w:r w:rsidR="00D7150C">
                  <w:rPr>
                    <w:noProof/>
                    <w:webHidden/>
                  </w:rPr>
                  <w:instrText xml:space="preserve"> PAGEREF _Toc97031307 \h </w:instrText>
                </w:r>
                <w:r w:rsidR="00D7150C">
                  <w:rPr>
                    <w:noProof/>
                    <w:webHidden/>
                  </w:rPr>
                </w:r>
                <w:r w:rsidR="00D7150C">
                  <w:rPr>
                    <w:noProof/>
                    <w:webHidden/>
                  </w:rPr>
                  <w:fldChar w:fldCharType="separate"/>
                </w:r>
                <w:r w:rsidR="00D7150C">
                  <w:rPr>
                    <w:noProof/>
                    <w:webHidden/>
                  </w:rPr>
                  <w:t>11</w:t>
                </w:r>
                <w:r w:rsidR="00D7150C">
                  <w:rPr>
                    <w:noProof/>
                    <w:webHidden/>
                  </w:rPr>
                  <w:fldChar w:fldCharType="end"/>
                </w:r>
              </w:hyperlink>
            </w:p>
            <w:p w14:paraId="46D809A9" w14:textId="0CB546D5" w:rsidR="00B02621" w:rsidRPr="00675216" w:rsidRDefault="00B02621" w:rsidP="00C23870">
              <w:pPr>
                <w:rPr>
                  <w:rFonts w:cs="Arial"/>
                </w:rPr>
              </w:pPr>
              <w:r w:rsidRPr="00675216">
                <w:rPr>
                  <w:rFonts w:cs="Arial"/>
                  <w:b/>
                  <w:bCs/>
                </w:rPr>
                <w:fldChar w:fldCharType="end"/>
              </w:r>
            </w:p>
          </w:sdtContent>
        </w:sdt>
        <w:p w14:paraId="68F771C8" w14:textId="77777777" w:rsidR="00B02621" w:rsidRPr="00675216" w:rsidRDefault="00B02621" w:rsidP="00C23870">
          <w:pPr>
            <w:jc w:val="left"/>
            <w:rPr>
              <w:rFonts w:cs="Arial"/>
            </w:rPr>
          </w:pPr>
          <w:r w:rsidRPr="00675216">
            <w:rPr>
              <w:rFonts w:cs="Arial"/>
            </w:rPr>
            <w:br w:type="page"/>
          </w:r>
        </w:p>
        <w:p w14:paraId="77D4FA3E" w14:textId="77777777" w:rsidR="00F35CE4" w:rsidRPr="00675216" w:rsidRDefault="00B02621" w:rsidP="00C23870">
          <w:pPr>
            <w:pStyle w:val="Heading1"/>
            <w:rPr>
              <w:rFonts w:ascii="Arial" w:hAnsi="Arial" w:cs="Arial"/>
            </w:rPr>
          </w:pPr>
          <w:bookmarkStart w:id="0" w:name="_Toc97031299"/>
          <w:r w:rsidRPr="00675216">
            <w:rPr>
              <w:rFonts w:ascii="Arial" w:hAnsi="Arial" w:cs="Arial"/>
            </w:rPr>
            <w:lastRenderedPageBreak/>
            <w:t>INTRODUCTION</w:t>
          </w:r>
        </w:p>
      </w:sdtContent>
    </w:sdt>
    <w:bookmarkEnd w:id="0" w:displacedByCustomXml="prev"/>
    <w:p w14:paraId="40910EA4" w14:textId="723D5015" w:rsidR="00F23BFB" w:rsidRPr="00675216" w:rsidRDefault="005E440F" w:rsidP="00C23870">
      <w:pPr>
        <w:rPr>
          <w:rFonts w:cs="Arial"/>
        </w:rPr>
      </w:pPr>
      <w:r w:rsidRPr="00675216">
        <w:rPr>
          <w:rFonts w:cs="Arial"/>
        </w:rPr>
        <w:t>The h</w:t>
      </w:r>
      <w:r w:rsidR="00CE1E15" w:rsidRPr="00675216">
        <w:rPr>
          <w:rFonts w:cs="Arial"/>
        </w:rPr>
        <w:t xml:space="preserve">igh street is a common street name for </w:t>
      </w:r>
      <w:r w:rsidRPr="00675216">
        <w:rPr>
          <w:rFonts w:cs="Arial"/>
        </w:rPr>
        <w:t xml:space="preserve">the </w:t>
      </w:r>
      <w:r w:rsidR="0065015A" w:rsidRPr="00675216">
        <w:rPr>
          <w:rFonts w:cs="Arial"/>
        </w:rPr>
        <w:t>primary business street of a town, city, or other population cent</w:t>
      </w:r>
      <w:r w:rsidRPr="00675216">
        <w:rPr>
          <w:rFonts w:cs="Arial"/>
        </w:rPr>
        <w:t>res</w:t>
      </w:r>
      <w:r w:rsidR="0065015A" w:rsidRPr="00675216">
        <w:rPr>
          <w:rFonts w:cs="Arial"/>
        </w:rPr>
        <w:t>, particularly in the United Kingdom</w:t>
      </w:r>
      <w:r w:rsidR="00205713" w:rsidRPr="00675216">
        <w:rPr>
          <w:rFonts w:cs="Arial"/>
        </w:rPr>
        <w:t xml:space="preserve"> (ONS, 2022)</w:t>
      </w:r>
      <w:r w:rsidR="0065015A" w:rsidRPr="00675216">
        <w:rPr>
          <w:rFonts w:cs="Arial"/>
        </w:rPr>
        <w:t>.</w:t>
      </w:r>
      <w:r w:rsidR="009E2E17" w:rsidRPr="00675216">
        <w:rPr>
          <w:rFonts w:cs="Arial"/>
        </w:rPr>
        <w:t xml:space="preserve"> </w:t>
      </w:r>
      <w:r w:rsidR="00993614">
        <w:rPr>
          <w:rFonts w:cs="Arial"/>
        </w:rPr>
        <w:t xml:space="preserve">In this </w:t>
      </w:r>
      <w:r w:rsidR="006F1C3A">
        <w:rPr>
          <w:rFonts w:cs="Arial"/>
        </w:rPr>
        <w:t xml:space="preserve">report will discuss about </w:t>
      </w:r>
      <w:r w:rsidR="00A943BD" w:rsidRPr="00675216">
        <w:rPr>
          <w:rFonts w:cs="Arial"/>
        </w:rPr>
        <w:t xml:space="preserve">the decline </w:t>
      </w:r>
      <w:r w:rsidR="006F1C3A">
        <w:rPr>
          <w:rFonts w:cs="Arial"/>
        </w:rPr>
        <w:t>of</w:t>
      </w:r>
      <w:r w:rsidR="00A943BD" w:rsidRPr="00675216">
        <w:rPr>
          <w:rFonts w:cs="Arial"/>
        </w:rPr>
        <w:t xml:space="preserve"> the high street. The report consists </w:t>
      </w:r>
      <w:r w:rsidR="006F1C3A">
        <w:rPr>
          <w:rFonts w:cs="Arial"/>
        </w:rPr>
        <w:t>in</w:t>
      </w:r>
      <w:r w:rsidR="00A943BD" w:rsidRPr="00675216">
        <w:rPr>
          <w:rFonts w:cs="Arial"/>
        </w:rPr>
        <w:t xml:space="preserve"> detail</w:t>
      </w:r>
      <w:r w:rsidR="006F1C3A">
        <w:rPr>
          <w:rFonts w:cs="Arial"/>
        </w:rPr>
        <w:t>s</w:t>
      </w:r>
      <w:r w:rsidR="00A943BD" w:rsidRPr="00675216">
        <w:rPr>
          <w:rFonts w:cs="Arial"/>
        </w:rPr>
        <w:t xml:space="preserve"> </w:t>
      </w:r>
      <w:r w:rsidR="007871F3">
        <w:rPr>
          <w:rFonts w:cs="Arial"/>
        </w:rPr>
        <w:t>about</w:t>
      </w:r>
      <w:r w:rsidR="00A943BD" w:rsidRPr="00675216">
        <w:rPr>
          <w:rFonts w:cs="Arial"/>
        </w:rPr>
        <w:t xml:space="preserve"> the nature, </w:t>
      </w:r>
      <w:r w:rsidR="00BF594E" w:rsidRPr="00675216">
        <w:rPr>
          <w:rFonts w:cs="Arial"/>
        </w:rPr>
        <w:t>scope,</w:t>
      </w:r>
      <w:r w:rsidR="00A943BD" w:rsidRPr="00675216">
        <w:rPr>
          <w:rFonts w:cs="Arial"/>
        </w:rPr>
        <w:t xml:space="preserve"> and impact of the problem for </w:t>
      </w:r>
      <w:r w:rsidR="006F1C3A">
        <w:rPr>
          <w:rFonts w:cs="Arial"/>
        </w:rPr>
        <w:t xml:space="preserve">the decline of the </w:t>
      </w:r>
      <w:r w:rsidR="00A943BD" w:rsidRPr="00675216">
        <w:rPr>
          <w:rFonts w:cs="Arial"/>
        </w:rPr>
        <w:t xml:space="preserve">high street. Furthermore, the report conducts </w:t>
      </w:r>
      <w:r w:rsidR="000D06A8">
        <w:rPr>
          <w:rFonts w:cs="Arial"/>
        </w:rPr>
        <w:t xml:space="preserve">a </w:t>
      </w:r>
      <w:r w:rsidR="00A943BD" w:rsidRPr="00675216">
        <w:rPr>
          <w:rFonts w:cs="Arial"/>
        </w:rPr>
        <w:t xml:space="preserve">SWOT </w:t>
      </w:r>
      <w:r w:rsidR="00B83D69">
        <w:rPr>
          <w:rFonts w:cs="Arial"/>
        </w:rPr>
        <w:t xml:space="preserve">analysis </w:t>
      </w:r>
      <w:r w:rsidR="00A943BD" w:rsidRPr="00675216">
        <w:rPr>
          <w:rFonts w:cs="Arial"/>
        </w:rPr>
        <w:t>on the high street identifying</w:t>
      </w:r>
      <w:r w:rsidR="00C674A9">
        <w:rPr>
          <w:rFonts w:cs="Arial"/>
        </w:rPr>
        <w:t xml:space="preserve"> </w:t>
      </w:r>
      <w:r w:rsidR="005D59BC">
        <w:rPr>
          <w:rFonts w:cs="Arial"/>
        </w:rPr>
        <w:t xml:space="preserve">some </w:t>
      </w:r>
      <w:r w:rsidR="005D59BC" w:rsidRPr="00675216">
        <w:rPr>
          <w:rFonts w:cs="Arial"/>
        </w:rPr>
        <w:t>conversion</w:t>
      </w:r>
      <w:r w:rsidR="00A943BD" w:rsidRPr="00675216">
        <w:rPr>
          <w:rFonts w:cs="Arial"/>
        </w:rPr>
        <w:t xml:space="preserve"> strategies and </w:t>
      </w:r>
      <w:r w:rsidR="00C674A9">
        <w:rPr>
          <w:rFonts w:cs="Arial"/>
        </w:rPr>
        <w:t xml:space="preserve">a </w:t>
      </w:r>
      <w:r w:rsidR="00A943BD" w:rsidRPr="00675216">
        <w:rPr>
          <w:rFonts w:cs="Arial"/>
        </w:rPr>
        <w:t>PESTEL</w:t>
      </w:r>
      <w:r w:rsidR="005D59BC">
        <w:rPr>
          <w:rFonts w:cs="Arial"/>
        </w:rPr>
        <w:t>E</w:t>
      </w:r>
      <w:r w:rsidR="00A943BD" w:rsidRPr="00675216">
        <w:rPr>
          <w:rFonts w:cs="Arial"/>
        </w:rPr>
        <w:t xml:space="preserve"> analysis. At last, </w:t>
      </w:r>
      <w:r w:rsidR="00373FB0">
        <w:rPr>
          <w:rFonts w:cs="Arial"/>
        </w:rPr>
        <w:t xml:space="preserve">will identify </w:t>
      </w:r>
      <w:r w:rsidR="00A943BD" w:rsidRPr="00675216">
        <w:rPr>
          <w:rFonts w:cs="Arial"/>
        </w:rPr>
        <w:t>the appropriate solution for the problem and review, plan, and monitor the communication and implementation of decisions.</w:t>
      </w:r>
    </w:p>
    <w:p w14:paraId="3F0C8957" w14:textId="41E0A6EA" w:rsidR="009F35D1" w:rsidRPr="00675216" w:rsidRDefault="00D50BD9" w:rsidP="00C23870">
      <w:pPr>
        <w:rPr>
          <w:rFonts w:cs="Arial"/>
          <w:b/>
        </w:rPr>
      </w:pPr>
      <w:r w:rsidRPr="00675216">
        <w:rPr>
          <w:rFonts w:cs="Arial"/>
          <w:b/>
        </w:rPr>
        <w:t>NATURE OF PROBLEM</w:t>
      </w:r>
    </w:p>
    <w:p w14:paraId="5EFD9F01" w14:textId="481A8A13" w:rsidR="00093C83" w:rsidRPr="00675216" w:rsidRDefault="00E53B15" w:rsidP="00C23870">
      <w:pPr>
        <w:rPr>
          <w:rFonts w:cs="Arial"/>
        </w:rPr>
      </w:pPr>
      <w:r w:rsidRPr="00675216">
        <w:rPr>
          <w:rFonts w:cs="Arial"/>
        </w:rPr>
        <w:t>The High Street</w:t>
      </w:r>
      <w:r w:rsidR="002A3A48" w:rsidRPr="00675216">
        <w:rPr>
          <w:rFonts w:cs="Arial"/>
        </w:rPr>
        <w:t xml:space="preserve"> of the United Kingdom has been encountering a lot of problems such as rising wage cost</w:t>
      </w:r>
      <w:r w:rsidR="005E440F" w:rsidRPr="00675216">
        <w:rPr>
          <w:rFonts w:cs="Arial"/>
        </w:rPr>
        <w:t>s</w:t>
      </w:r>
      <w:r w:rsidR="002A3A48" w:rsidRPr="00675216">
        <w:rPr>
          <w:rFonts w:cs="Arial"/>
        </w:rPr>
        <w:t xml:space="preserve">, </w:t>
      </w:r>
      <w:r w:rsidR="002D0A65" w:rsidRPr="00675216">
        <w:rPr>
          <w:rFonts w:cs="Arial"/>
        </w:rPr>
        <w:t>vehicle parking issue</w:t>
      </w:r>
      <w:r w:rsidR="005E440F" w:rsidRPr="00675216">
        <w:rPr>
          <w:rFonts w:cs="Arial"/>
        </w:rPr>
        <w:t>s</w:t>
      </w:r>
      <w:r w:rsidR="002D0A65" w:rsidRPr="00675216">
        <w:rPr>
          <w:rFonts w:cs="Arial"/>
        </w:rPr>
        <w:t xml:space="preserve">, higher business rates, </w:t>
      </w:r>
      <w:r w:rsidR="0077376D" w:rsidRPr="00675216">
        <w:rPr>
          <w:rFonts w:cs="Arial"/>
        </w:rPr>
        <w:t>higher demand for online shopping, rising inflation rates, higher demand for e</w:t>
      </w:r>
      <w:r w:rsidR="005E440F" w:rsidRPr="00675216">
        <w:rPr>
          <w:rFonts w:cs="Arial"/>
        </w:rPr>
        <w:t>-</w:t>
      </w:r>
      <w:r w:rsidR="0077376D" w:rsidRPr="00675216">
        <w:rPr>
          <w:rFonts w:cs="Arial"/>
        </w:rPr>
        <w:t xml:space="preserve">commerce platforms and more. </w:t>
      </w:r>
      <w:r w:rsidR="009330E7" w:rsidRPr="00675216">
        <w:rPr>
          <w:rFonts w:cs="Arial"/>
        </w:rPr>
        <w:t>Between all these issue</w:t>
      </w:r>
      <w:r w:rsidR="00E64C09" w:rsidRPr="00675216">
        <w:rPr>
          <w:rFonts w:cs="Arial"/>
        </w:rPr>
        <w:t>s</w:t>
      </w:r>
      <w:r w:rsidR="009330E7" w:rsidRPr="00675216">
        <w:rPr>
          <w:rFonts w:cs="Arial"/>
        </w:rPr>
        <w:t>, the higher demand for e</w:t>
      </w:r>
      <w:r w:rsidR="005E440F" w:rsidRPr="00675216">
        <w:rPr>
          <w:rFonts w:cs="Arial"/>
        </w:rPr>
        <w:t>-</w:t>
      </w:r>
      <w:r w:rsidR="009330E7" w:rsidRPr="00675216">
        <w:rPr>
          <w:rFonts w:cs="Arial"/>
        </w:rPr>
        <w:t>commerce platforms</w:t>
      </w:r>
      <w:r w:rsidR="00E64C09" w:rsidRPr="00675216">
        <w:rPr>
          <w:rFonts w:cs="Arial"/>
        </w:rPr>
        <w:t xml:space="preserve"> by consumers is the </w:t>
      </w:r>
      <w:r w:rsidR="009B1A8C" w:rsidRPr="00675216">
        <w:rPr>
          <w:rFonts w:cs="Arial"/>
        </w:rPr>
        <w:t xml:space="preserve">most </w:t>
      </w:r>
      <w:r w:rsidR="003216F3" w:rsidRPr="00675216">
        <w:rPr>
          <w:rFonts w:cs="Arial"/>
        </w:rPr>
        <w:t xml:space="preserve">prominent </w:t>
      </w:r>
      <w:r w:rsidR="001E3DF2" w:rsidRPr="00675216">
        <w:rPr>
          <w:rFonts w:cs="Arial"/>
        </w:rPr>
        <w:t xml:space="preserve">cause for </w:t>
      </w:r>
      <w:r w:rsidR="005E440F" w:rsidRPr="00675216">
        <w:rPr>
          <w:rFonts w:cs="Arial"/>
        </w:rPr>
        <w:t xml:space="preserve">the </w:t>
      </w:r>
      <w:r w:rsidR="001E3DF2" w:rsidRPr="00675216">
        <w:rPr>
          <w:rFonts w:cs="Arial"/>
        </w:rPr>
        <w:t>falling of the UK high stree</w:t>
      </w:r>
      <w:r w:rsidR="00B126AC" w:rsidRPr="00675216">
        <w:rPr>
          <w:rFonts w:cs="Arial"/>
        </w:rPr>
        <w:t xml:space="preserve">t. </w:t>
      </w:r>
      <w:r w:rsidR="0029423C" w:rsidRPr="00675216">
        <w:rPr>
          <w:rFonts w:cs="Arial"/>
        </w:rPr>
        <w:t xml:space="preserve">The benefit </w:t>
      </w:r>
      <w:r w:rsidR="005E440F" w:rsidRPr="00675216">
        <w:rPr>
          <w:rFonts w:cs="Arial"/>
        </w:rPr>
        <w:t>of</w:t>
      </w:r>
      <w:r w:rsidR="0029423C" w:rsidRPr="00675216">
        <w:rPr>
          <w:rFonts w:cs="Arial"/>
        </w:rPr>
        <w:t xml:space="preserve"> </w:t>
      </w:r>
      <w:r w:rsidR="000114BB" w:rsidRPr="00675216">
        <w:rPr>
          <w:rFonts w:cs="Arial"/>
        </w:rPr>
        <w:t xml:space="preserve">not going to physical stores and </w:t>
      </w:r>
      <w:r w:rsidR="0055568F" w:rsidRPr="00675216">
        <w:rPr>
          <w:rFonts w:cs="Arial"/>
        </w:rPr>
        <w:t>order</w:t>
      </w:r>
      <w:r w:rsidR="005E440F" w:rsidRPr="00675216">
        <w:rPr>
          <w:rFonts w:cs="Arial"/>
        </w:rPr>
        <w:t>ing</w:t>
      </w:r>
      <w:r w:rsidR="0055568F" w:rsidRPr="00675216">
        <w:rPr>
          <w:rFonts w:cs="Arial"/>
        </w:rPr>
        <w:t xml:space="preserve"> products online has attracted consumers to online shopping. Online shopping enables the buyers to </w:t>
      </w:r>
      <w:r w:rsidR="00030968" w:rsidRPr="00675216">
        <w:rPr>
          <w:rFonts w:cs="Arial"/>
        </w:rPr>
        <w:t>shop and check the availability of products</w:t>
      </w:r>
      <w:r w:rsidR="00FB20A2" w:rsidRPr="00675216">
        <w:rPr>
          <w:rFonts w:cs="Arial"/>
        </w:rPr>
        <w:t xml:space="preserve"> from any comfortable place</w:t>
      </w:r>
      <w:r w:rsidR="009369BB" w:rsidRPr="00675216">
        <w:rPr>
          <w:rFonts w:cs="Arial"/>
        </w:rPr>
        <w:t>, buying the essential</w:t>
      </w:r>
      <w:r w:rsidR="005E440F" w:rsidRPr="00675216">
        <w:rPr>
          <w:rFonts w:cs="Arial"/>
        </w:rPr>
        <w:t>s</w:t>
      </w:r>
      <w:r w:rsidR="009369BB" w:rsidRPr="00675216">
        <w:rPr>
          <w:rFonts w:cs="Arial"/>
        </w:rPr>
        <w:t>, so easily, and getting them deliver</w:t>
      </w:r>
      <w:r w:rsidR="005E440F" w:rsidRPr="00675216">
        <w:rPr>
          <w:rFonts w:cs="Arial"/>
        </w:rPr>
        <w:t>ed</w:t>
      </w:r>
      <w:r w:rsidR="009369BB" w:rsidRPr="00675216">
        <w:rPr>
          <w:rFonts w:cs="Arial"/>
        </w:rPr>
        <w:t xml:space="preserve"> at their front door. All these </w:t>
      </w:r>
      <w:r w:rsidR="00A2114C">
        <w:rPr>
          <w:rFonts w:cs="Arial"/>
        </w:rPr>
        <w:t xml:space="preserve">attracted </w:t>
      </w:r>
      <w:r w:rsidR="009369BB" w:rsidRPr="00675216">
        <w:rPr>
          <w:rFonts w:cs="Arial"/>
        </w:rPr>
        <w:t xml:space="preserve">millions of buyers and </w:t>
      </w:r>
      <w:r w:rsidR="00093C83" w:rsidRPr="00675216">
        <w:rPr>
          <w:rFonts w:cs="Arial"/>
        </w:rPr>
        <w:t xml:space="preserve">made them move to online stores. Although, </w:t>
      </w:r>
      <w:r w:rsidR="00053A90" w:rsidRPr="00675216">
        <w:rPr>
          <w:rFonts w:cs="Arial"/>
        </w:rPr>
        <w:t>vehicle parking issue</w:t>
      </w:r>
      <w:r w:rsidR="005E440F" w:rsidRPr="00675216">
        <w:rPr>
          <w:rFonts w:cs="Arial"/>
        </w:rPr>
        <w:t>s</w:t>
      </w:r>
      <w:r w:rsidR="00053A90" w:rsidRPr="00675216">
        <w:rPr>
          <w:rFonts w:cs="Arial"/>
        </w:rPr>
        <w:t xml:space="preserve"> and lack of infrastructure</w:t>
      </w:r>
      <w:r w:rsidR="00F42353" w:rsidRPr="00675216">
        <w:rPr>
          <w:rFonts w:cs="Arial"/>
        </w:rPr>
        <w:t xml:space="preserve"> also affect the </w:t>
      </w:r>
      <w:r w:rsidR="00F64446" w:rsidRPr="00675216">
        <w:rPr>
          <w:rFonts w:cs="Arial"/>
        </w:rPr>
        <w:t>buyer</w:t>
      </w:r>
      <w:r w:rsidR="005E440F" w:rsidRPr="00675216">
        <w:rPr>
          <w:rFonts w:cs="Arial"/>
        </w:rPr>
        <w:t>'</w:t>
      </w:r>
      <w:r w:rsidR="00F64446" w:rsidRPr="00675216">
        <w:rPr>
          <w:rFonts w:cs="Arial"/>
        </w:rPr>
        <w:t xml:space="preserve">s attraction </w:t>
      </w:r>
      <w:r w:rsidR="00053A90" w:rsidRPr="00675216">
        <w:rPr>
          <w:rFonts w:cs="Arial"/>
        </w:rPr>
        <w:t xml:space="preserve">to </w:t>
      </w:r>
      <w:r w:rsidR="005E440F" w:rsidRPr="00675216">
        <w:rPr>
          <w:rFonts w:cs="Arial"/>
        </w:rPr>
        <w:t xml:space="preserve">the </w:t>
      </w:r>
      <w:r w:rsidR="00053A90" w:rsidRPr="00675216">
        <w:rPr>
          <w:rFonts w:cs="Arial"/>
        </w:rPr>
        <w:t>e</w:t>
      </w:r>
      <w:r w:rsidR="005E440F" w:rsidRPr="00675216">
        <w:rPr>
          <w:rFonts w:cs="Arial"/>
        </w:rPr>
        <w:t>-</w:t>
      </w:r>
      <w:r w:rsidR="00053A90" w:rsidRPr="00675216">
        <w:rPr>
          <w:rFonts w:cs="Arial"/>
        </w:rPr>
        <w:t>commerce platform</w:t>
      </w:r>
      <w:r w:rsidR="00C23870" w:rsidRPr="00675216">
        <w:rPr>
          <w:rFonts w:cs="Arial"/>
        </w:rPr>
        <w:t xml:space="preserve"> (</w:t>
      </w:r>
      <w:r w:rsidR="00C23870" w:rsidRPr="00675216">
        <w:rPr>
          <w:rFonts w:cs="Arial"/>
          <w:color w:val="222222"/>
          <w:szCs w:val="24"/>
          <w:shd w:val="clear" w:color="auto" w:fill="FFFFFF"/>
        </w:rPr>
        <w:t>Turner and Corstorphine, 2020</w:t>
      </w:r>
      <w:r w:rsidR="00C23870" w:rsidRPr="00675216">
        <w:rPr>
          <w:rFonts w:cs="Arial"/>
        </w:rPr>
        <w:t>)</w:t>
      </w:r>
      <w:r w:rsidR="00053A90" w:rsidRPr="00675216">
        <w:rPr>
          <w:rFonts w:cs="Arial"/>
        </w:rPr>
        <w:t xml:space="preserve">. </w:t>
      </w:r>
    </w:p>
    <w:p w14:paraId="42C9BF62" w14:textId="61CE661F" w:rsidR="005F2111" w:rsidRPr="00675216" w:rsidRDefault="005F2111" w:rsidP="00C23870">
      <w:pPr>
        <w:rPr>
          <w:rFonts w:cs="Arial"/>
          <w:b/>
        </w:rPr>
      </w:pPr>
      <w:r w:rsidRPr="00675216">
        <w:rPr>
          <w:rFonts w:cs="Arial"/>
          <w:b/>
        </w:rPr>
        <w:t xml:space="preserve">SCOPE OF </w:t>
      </w:r>
      <w:r w:rsidR="00D50BD9" w:rsidRPr="00675216">
        <w:rPr>
          <w:rFonts w:cs="Arial"/>
          <w:b/>
        </w:rPr>
        <w:t>PROBLEM</w:t>
      </w:r>
    </w:p>
    <w:p w14:paraId="50BFDA28" w14:textId="1DEEDE5E" w:rsidR="005F2111" w:rsidRPr="00675216" w:rsidRDefault="002F6E2F" w:rsidP="00C23870">
      <w:pPr>
        <w:rPr>
          <w:rFonts w:cs="Arial"/>
        </w:rPr>
      </w:pPr>
      <w:r w:rsidRPr="00675216">
        <w:rPr>
          <w:rFonts w:cs="Arial"/>
        </w:rPr>
        <w:t>Most of the businesses and their stakeholder have faced bankruptcy</w:t>
      </w:r>
      <w:r w:rsidR="00D9545E" w:rsidRPr="00675216">
        <w:rPr>
          <w:rFonts w:cs="Arial"/>
        </w:rPr>
        <w:t xml:space="preserve">, as a reason </w:t>
      </w:r>
      <w:r w:rsidR="00403D13" w:rsidRPr="00675216">
        <w:rPr>
          <w:rFonts w:cs="Arial"/>
        </w:rPr>
        <w:t xml:space="preserve">for </w:t>
      </w:r>
      <w:r w:rsidR="00E94B24" w:rsidRPr="00675216">
        <w:rPr>
          <w:rFonts w:cs="Arial"/>
        </w:rPr>
        <w:t>immers</w:t>
      </w:r>
      <w:r w:rsidR="005E440F" w:rsidRPr="00675216">
        <w:rPr>
          <w:rFonts w:cs="Arial"/>
        </w:rPr>
        <w:t>ing</w:t>
      </w:r>
      <w:r w:rsidR="00E94B24" w:rsidRPr="00675216">
        <w:rPr>
          <w:rFonts w:cs="Arial"/>
        </w:rPr>
        <w:t xml:space="preserve"> themselves in </w:t>
      </w:r>
      <w:r w:rsidR="00A13A3F" w:rsidRPr="00675216">
        <w:rPr>
          <w:rFonts w:cs="Arial"/>
        </w:rPr>
        <w:t xml:space="preserve">massive amounts of </w:t>
      </w:r>
      <w:r w:rsidR="008C6BDC">
        <w:rPr>
          <w:rFonts w:cs="Arial"/>
        </w:rPr>
        <w:t>debts</w:t>
      </w:r>
      <w:r w:rsidR="00A13A3F" w:rsidRPr="00675216">
        <w:rPr>
          <w:rFonts w:cs="Arial"/>
        </w:rPr>
        <w:t xml:space="preserve">, which was </w:t>
      </w:r>
      <w:r w:rsidR="0055563D" w:rsidRPr="00675216">
        <w:rPr>
          <w:rFonts w:cs="Arial"/>
        </w:rPr>
        <w:t>again created as a</w:t>
      </w:r>
      <w:r w:rsidR="005E440F" w:rsidRPr="00675216">
        <w:rPr>
          <w:rFonts w:cs="Arial"/>
        </w:rPr>
        <w:t>n</w:t>
      </w:r>
      <w:r w:rsidR="0055563D" w:rsidRPr="00675216">
        <w:rPr>
          <w:rFonts w:cs="Arial"/>
        </w:rPr>
        <w:t xml:space="preserve"> outcome of the falling of the UK high street. The </w:t>
      </w:r>
      <w:r w:rsidR="002A30A7" w:rsidRPr="00675216">
        <w:rPr>
          <w:rFonts w:cs="Arial"/>
        </w:rPr>
        <w:t xml:space="preserve">investors come up with solutions and started investing </w:t>
      </w:r>
      <w:r w:rsidR="005E440F" w:rsidRPr="00675216">
        <w:rPr>
          <w:rFonts w:cs="Arial"/>
        </w:rPr>
        <w:t xml:space="preserve">a </w:t>
      </w:r>
      <w:r w:rsidR="002A30A7" w:rsidRPr="00675216">
        <w:rPr>
          <w:rFonts w:cs="Arial"/>
        </w:rPr>
        <w:t xml:space="preserve">vast </w:t>
      </w:r>
      <w:r w:rsidR="008E03FB" w:rsidRPr="00675216">
        <w:rPr>
          <w:rFonts w:cs="Arial"/>
        </w:rPr>
        <w:t xml:space="preserve">amount of money to save those organisations and beat the completion </w:t>
      </w:r>
      <w:r w:rsidR="00C91DD8" w:rsidRPr="00675216">
        <w:rPr>
          <w:rFonts w:cs="Arial"/>
        </w:rPr>
        <w:t xml:space="preserve">formed by the online businesses. </w:t>
      </w:r>
      <w:r w:rsidR="005E107E" w:rsidRPr="00675216">
        <w:rPr>
          <w:rFonts w:cs="Arial"/>
        </w:rPr>
        <w:t xml:space="preserve">Though, </w:t>
      </w:r>
      <w:r w:rsidR="00DD33F2" w:rsidRPr="00675216">
        <w:rPr>
          <w:rFonts w:cs="Arial"/>
        </w:rPr>
        <w:t>because of different fundamental rea</w:t>
      </w:r>
      <w:r w:rsidR="005464E3" w:rsidRPr="00675216">
        <w:rPr>
          <w:rFonts w:cs="Arial"/>
        </w:rPr>
        <w:t xml:space="preserve">sons, the organisations kept </w:t>
      </w:r>
      <w:r w:rsidR="004E781E">
        <w:rPr>
          <w:rFonts w:cs="Arial"/>
        </w:rPr>
        <w:t xml:space="preserve">failing </w:t>
      </w:r>
      <w:r w:rsidR="005464E3" w:rsidRPr="00675216">
        <w:rPr>
          <w:rFonts w:cs="Arial"/>
        </w:rPr>
        <w:t xml:space="preserve"> to make any earnings</w:t>
      </w:r>
      <w:r w:rsidR="00847F66" w:rsidRPr="00675216">
        <w:rPr>
          <w:rFonts w:cs="Arial"/>
        </w:rPr>
        <w:t xml:space="preserve">, meaning </w:t>
      </w:r>
      <w:r w:rsidR="005065EF" w:rsidRPr="00675216">
        <w:rPr>
          <w:rFonts w:cs="Arial"/>
        </w:rPr>
        <w:t>it was difficult for them to compete with the online businesses</w:t>
      </w:r>
      <w:r w:rsidR="00EA2E7B" w:rsidRPr="00675216">
        <w:rPr>
          <w:rFonts w:cs="Arial"/>
        </w:rPr>
        <w:t>. Most of the companies that did not provide online facilities hence immerse</w:t>
      </w:r>
      <w:r w:rsidR="00EE3908" w:rsidRPr="00675216">
        <w:rPr>
          <w:rFonts w:cs="Arial"/>
        </w:rPr>
        <w:t xml:space="preserve"> into bankruptcy and shut down</w:t>
      </w:r>
      <w:r w:rsidR="00C23870" w:rsidRPr="00675216">
        <w:rPr>
          <w:rFonts w:cs="Arial"/>
        </w:rPr>
        <w:t xml:space="preserve"> (</w:t>
      </w:r>
      <w:r w:rsidR="00C23870" w:rsidRPr="00675216">
        <w:rPr>
          <w:rFonts w:cs="Arial"/>
          <w:color w:val="222222"/>
          <w:szCs w:val="24"/>
          <w:shd w:val="clear" w:color="auto" w:fill="FFFFFF"/>
        </w:rPr>
        <w:t>Bowlby, 2022</w:t>
      </w:r>
      <w:r w:rsidR="00C23870" w:rsidRPr="00675216">
        <w:rPr>
          <w:rFonts w:cs="Arial"/>
        </w:rPr>
        <w:t>)</w:t>
      </w:r>
      <w:r w:rsidR="00EE3908" w:rsidRPr="00675216">
        <w:rPr>
          <w:rFonts w:cs="Arial"/>
        </w:rPr>
        <w:t>.</w:t>
      </w:r>
    </w:p>
    <w:p w14:paraId="7046B146" w14:textId="6CBC5AF1" w:rsidR="00EE3908" w:rsidRPr="00675216" w:rsidRDefault="00EE3908" w:rsidP="00C23870">
      <w:pPr>
        <w:rPr>
          <w:rFonts w:cs="Arial"/>
          <w:b/>
        </w:rPr>
      </w:pPr>
      <w:r w:rsidRPr="00675216">
        <w:rPr>
          <w:rFonts w:cs="Arial"/>
          <w:b/>
        </w:rPr>
        <w:lastRenderedPageBreak/>
        <w:t xml:space="preserve">IMPACT OF THE </w:t>
      </w:r>
      <w:r w:rsidR="00D50BD9" w:rsidRPr="00675216">
        <w:rPr>
          <w:rFonts w:cs="Arial"/>
          <w:b/>
        </w:rPr>
        <w:t>PROBLEM</w:t>
      </w:r>
    </w:p>
    <w:p w14:paraId="630BB068" w14:textId="1C1E712B" w:rsidR="00A943BD" w:rsidRPr="00675216" w:rsidRDefault="00C211F7" w:rsidP="00C23870">
      <w:pPr>
        <w:rPr>
          <w:rFonts w:cs="Arial"/>
        </w:rPr>
      </w:pPr>
      <w:r>
        <w:rPr>
          <w:rFonts w:cs="Arial"/>
          <w:szCs w:val="24"/>
        </w:rPr>
        <w:t xml:space="preserve">An example </w:t>
      </w:r>
      <w:r w:rsidR="006830F9">
        <w:rPr>
          <w:rFonts w:cs="Arial"/>
          <w:szCs w:val="24"/>
        </w:rPr>
        <w:t xml:space="preserve">of company  that failed to adapt  to the new </w:t>
      </w:r>
      <w:r w:rsidR="002D0160">
        <w:rPr>
          <w:rFonts w:cs="Arial"/>
          <w:szCs w:val="24"/>
        </w:rPr>
        <w:t xml:space="preserve">and modern society </w:t>
      </w:r>
      <w:r w:rsidR="000311BD">
        <w:rPr>
          <w:rFonts w:cs="Arial"/>
          <w:szCs w:val="24"/>
        </w:rPr>
        <w:t xml:space="preserve">is </w:t>
      </w:r>
      <w:r w:rsidR="00F34A7D" w:rsidRPr="00675216">
        <w:rPr>
          <w:rFonts w:cs="Arial"/>
          <w:szCs w:val="24"/>
        </w:rPr>
        <w:t xml:space="preserve">Toys R us </w:t>
      </w:r>
      <w:r w:rsidR="000311BD">
        <w:rPr>
          <w:rFonts w:cs="Arial"/>
          <w:szCs w:val="24"/>
        </w:rPr>
        <w:t xml:space="preserve">, that </w:t>
      </w:r>
      <w:r w:rsidR="00FF3883" w:rsidRPr="00675216">
        <w:rPr>
          <w:rFonts w:cs="Arial"/>
          <w:szCs w:val="24"/>
        </w:rPr>
        <w:t>provid</w:t>
      </w:r>
      <w:r w:rsidR="005E440F" w:rsidRPr="00675216">
        <w:rPr>
          <w:rFonts w:cs="Arial"/>
          <w:szCs w:val="24"/>
        </w:rPr>
        <w:t>e</w:t>
      </w:r>
      <w:r w:rsidR="000311BD">
        <w:rPr>
          <w:rFonts w:cs="Arial"/>
          <w:szCs w:val="24"/>
        </w:rPr>
        <w:t xml:space="preserve">d </w:t>
      </w:r>
      <w:r w:rsidR="00FF3883" w:rsidRPr="00675216">
        <w:rPr>
          <w:rFonts w:cs="Arial"/>
          <w:szCs w:val="24"/>
        </w:rPr>
        <w:t xml:space="preserve"> outdoor and indoor toys, the retail chain in Cardiff, United Kingdom had to close down their business because of </w:t>
      </w:r>
      <w:r w:rsidR="00003796" w:rsidRPr="00675216">
        <w:rPr>
          <w:rFonts w:cs="Arial"/>
          <w:szCs w:val="24"/>
        </w:rPr>
        <w:t xml:space="preserve">huge </w:t>
      </w:r>
      <w:r w:rsidR="00AC2F6E" w:rsidRPr="00675216">
        <w:rPr>
          <w:rFonts w:cs="Arial"/>
          <w:szCs w:val="24"/>
        </w:rPr>
        <w:t xml:space="preserve">debts affected by </w:t>
      </w:r>
      <w:r w:rsidR="00B62410" w:rsidRPr="00675216">
        <w:rPr>
          <w:rFonts w:cs="Arial"/>
          <w:szCs w:val="24"/>
        </w:rPr>
        <w:t xml:space="preserve">wrong equity dealing, </w:t>
      </w:r>
      <w:r w:rsidR="005E440F" w:rsidRPr="00675216">
        <w:rPr>
          <w:rFonts w:cs="Arial"/>
          <w:szCs w:val="24"/>
        </w:rPr>
        <w:t xml:space="preserve">which </w:t>
      </w:r>
      <w:r w:rsidR="00B62410" w:rsidRPr="00675216">
        <w:rPr>
          <w:rFonts w:cs="Arial"/>
          <w:szCs w:val="24"/>
        </w:rPr>
        <w:t xml:space="preserve">led to bankruptcy. </w:t>
      </w:r>
      <w:r w:rsidR="00E259DE" w:rsidRPr="00675216">
        <w:rPr>
          <w:rFonts w:cs="Arial"/>
          <w:szCs w:val="24"/>
        </w:rPr>
        <w:t xml:space="preserve">In the year </w:t>
      </w:r>
      <w:r w:rsidR="00C14294" w:rsidRPr="00675216">
        <w:rPr>
          <w:rFonts w:cs="Arial"/>
          <w:szCs w:val="24"/>
        </w:rPr>
        <w:t>2018</w:t>
      </w:r>
      <w:r w:rsidR="005E440F" w:rsidRPr="00675216">
        <w:rPr>
          <w:rFonts w:cs="Arial"/>
          <w:szCs w:val="24"/>
        </w:rPr>
        <w:t>,</w:t>
      </w:r>
      <w:r w:rsidR="00C14294" w:rsidRPr="00675216">
        <w:rPr>
          <w:rFonts w:cs="Arial"/>
          <w:szCs w:val="24"/>
        </w:rPr>
        <w:t xml:space="preserve"> the company Toys R us had to shut down, caused by a massive financial crisis</w:t>
      </w:r>
      <w:r w:rsidR="00291BFD" w:rsidRPr="00675216">
        <w:rPr>
          <w:rFonts w:cs="Arial"/>
          <w:szCs w:val="24"/>
        </w:rPr>
        <w:t>, affected when an equity deal went wrong.</w:t>
      </w:r>
      <w:r w:rsidR="0076664B" w:rsidRPr="00675216">
        <w:rPr>
          <w:rFonts w:cs="Arial"/>
          <w:szCs w:val="24"/>
        </w:rPr>
        <w:t xml:space="preserve"> </w:t>
      </w:r>
      <w:r w:rsidR="005E440F" w:rsidRPr="00675216">
        <w:rPr>
          <w:rFonts w:cs="Arial"/>
          <w:szCs w:val="24"/>
        </w:rPr>
        <w:t>The h</w:t>
      </w:r>
      <w:r w:rsidR="004340BF" w:rsidRPr="00675216">
        <w:rPr>
          <w:rFonts w:cs="Arial"/>
          <w:szCs w:val="24"/>
        </w:rPr>
        <w:t>igh street began to fac</w:t>
      </w:r>
      <w:r w:rsidR="005E440F" w:rsidRPr="00675216">
        <w:rPr>
          <w:rFonts w:cs="Arial"/>
          <w:szCs w:val="24"/>
        </w:rPr>
        <w:t>e</w:t>
      </w:r>
      <w:r w:rsidR="004340BF" w:rsidRPr="00675216">
        <w:rPr>
          <w:rFonts w:cs="Arial"/>
          <w:szCs w:val="24"/>
        </w:rPr>
        <w:t xml:space="preserve"> a huge crisis around the year 2018, </w:t>
      </w:r>
      <w:r w:rsidR="00E96660" w:rsidRPr="00675216">
        <w:rPr>
          <w:rFonts w:cs="Arial"/>
          <w:szCs w:val="24"/>
        </w:rPr>
        <w:t xml:space="preserve">because of rising inflation and high inflation rate, higher demand </w:t>
      </w:r>
      <w:r w:rsidR="005E440F" w:rsidRPr="00675216">
        <w:rPr>
          <w:rFonts w:cs="Arial"/>
          <w:szCs w:val="24"/>
        </w:rPr>
        <w:t>for</w:t>
      </w:r>
      <w:r w:rsidR="00E96660" w:rsidRPr="00675216">
        <w:rPr>
          <w:rFonts w:cs="Arial"/>
          <w:szCs w:val="24"/>
        </w:rPr>
        <w:t xml:space="preserve"> e</w:t>
      </w:r>
      <w:r w:rsidR="005E440F" w:rsidRPr="00675216">
        <w:rPr>
          <w:rFonts w:cs="Arial"/>
          <w:szCs w:val="24"/>
        </w:rPr>
        <w:t>-</w:t>
      </w:r>
      <w:r w:rsidR="00E96660" w:rsidRPr="00675216">
        <w:rPr>
          <w:rFonts w:cs="Arial"/>
          <w:szCs w:val="24"/>
        </w:rPr>
        <w:t xml:space="preserve">commerce platforms and more. </w:t>
      </w:r>
      <w:r w:rsidR="00126033" w:rsidRPr="00675216">
        <w:rPr>
          <w:rFonts w:cs="Arial"/>
          <w:szCs w:val="24"/>
        </w:rPr>
        <w:t xml:space="preserve">After all these, the organisation investor </w:t>
      </w:r>
      <w:r w:rsidR="0081115A" w:rsidRPr="00675216">
        <w:rPr>
          <w:rFonts w:cs="Arial"/>
          <w:szCs w:val="24"/>
        </w:rPr>
        <w:t xml:space="preserve">with billions of debts, which </w:t>
      </w:r>
      <w:r w:rsidR="00A5257B" w:rsidRPr="00675216">
        <w:rPr>
          <w:rFonts w:cs="Arial"/>
          <w:szCs w:val="24"/>
        </w:rPr>
        <w:t xml:space="preserve">later </w:t>
      </w:r>
      <w:r w:rsidR="004C0FED" w:rsidRPr="00675216">
        <w:rPr>
          <w:rFonts w:cs="Arial"/>
          <w:szCs w:val="24"/>
        </w:rPr>
        <w:t>resulted in bankruptcy</w:t>
      </w:r>
      <w:r w:rsidR="001C1B93" w:rsidRPr="00675216">
        <w:rPr>
          <w:rFonts w:cs="Arial"/>
          <w:szCs w:val="24"/>
        </w:rPr>
        <w:t xml:space="preserve"> </w:t>
      </w:r>
      <w:r w:rsidR="00CD3BA6" w:rsidRPr="00675216">
        <w:rPr>
          <w:rFonts w:cs="Arial"/>
          <w:szCs w:val="24"/>
        </w:rPr>
        <w:t>and over 30000 employees lost their jobs</w:t>
      </w:r>
      <w:r w:rsidR="00C23870" w:rsidRPr="00675216">
        <w:rPr>
          <w:rFonts w:cs="Arial"/>
          <w:szCs w:val="24"/>
        </w:rPr>
        <w:t xml:space="preserve"> (</w:t>
      </w:r>
      <w:r w:rsidR="00C23870" w:rsidRPr="00675216">
        <w:rPr>
          <w:rFonts w:cs="Arial"/>
          <w:color w:val="222222"/>
          <w:szCs w:val="24"/>
          <w:shd w:val="clear" w:color="auto" w:fill="FFFFFF"/>
        </w:rPr>
        <w:t>Morgan and Nasir, 2021</w:t>
      </w:r>
      <w:r w:rsidR="00C23870" w:rsidRPr="00675216">
        <w:rPr>
          <w:rFonts w:cs="Arial"/>
        </w:rPr>
        <w:t>)</w:t>
      </w:r>
      <w:r w:rsidR="00CD3BA6" w:rsidRPr="00675216">
        <w:rPr>
          <w:rFonts w:cs="Arial"/>
        </w:rPr>
        <w:t>.</w:t>
      </w:r>
    </w:p>
    <w:p w14:paraId="4D8E2883" w14:textId="047929B2" w:rsidR="00BF594E" w:rsidRPr="00675216" w:rsidRDefault="00BF594E" w:rsidP="00C23870">
      <w:pPr>
        <w:rPr>
          <w:rFonts w:cs="Arial"/>
        </w:rPr>
      </w:pPr>
    </w:p>
    <w:p w14:paraId="37413CE6" w14:textId="77777777" w:rsidR="00BF594E" w:rsidRPr="00675216" w:rsidRDefault="00BF594E">
      <w:pPr>
        <w:spacing w:line="259" w:lineRule="auto"/>
        <w:jc w:val="left"/>
        <w:rPr>
          <w:rFonts w:cs="Arial"/>
        </w:rPr>
      </w:pPr>
      <w:r w:rsidRPr="00675216">
        <w:rPr>
          <w:rFonts w:cs="Arial"/>
        </w:rPr>
        <w:br w:type="page"/>
      </w:r>
    </w:p>
    <w:p w14:paraId="527B67DD" w14:textId="06A106C1" w:rsidR="00A943BD" w:rsidRPr="00675216" w:rsidRDefault="00A943BD" w:rsidP="00C23870">
      <w:pPr>
        <w:pStyle w:val="Heading1"/>
        <w:rPr>
          <w:rFonts w:ascii="Arial" w:hAnsi="Arial" w:cs="Arial"/>
        </w:rPr>
      </w:pPr>
      <w:bookmarkStart w:id="1" w:name="_Toc97031300"/>
      <w:r w:rsidRPr="00675216">
        <w:rPr>
          <w:rFonts w:ascii="Arial" w:hAnsi="Arial" w:cs="Arial"/>
        </w:rPr>
        <w:lastRenderedPageBreak/>
        <w:t>PESTLE ANALYSIS</w:t>
      </w:r>
      <w:bookmarkEnd w:id="1"/>
      <w:r w:rsidRPr="00675216">
        <w:rPr>
          <w:rFonts w:ascii="Arial" w:hAnsi="Arial" w:cs="Arial"/>
        </w:rPr>
        <w:t xml:space="preserve">  </w:t>
      </w:r>
    </w:p>
    <w:p w14:paraId="634C5A35" w14:textId="77777777" w:rsidR="00A943BD" w:rsidRPr="00675216" w:rsidRDefault="00A943BD" w:rsidP="00C23870">
      <w:pPr>
        <w:rPr>
          <w:rFonts w:cs="Arial"/>
        </w:rPr>
      </w:pPr>
      <w:r w:rsidRPr="00675216">
        <w:rPr>
          <w:rFonts w:cs="Arial"/>
          <w:b/>
        </w:rPr>
        <w:t>Political factor</w:t>
      </w:r>
    </w:p>
    <w:p w14:paraId="5CEE839B" w14:textId="271BE8E8" w:rsidR="002216A1" w:rsidRPr="00675216" w:rsidRDefault="00C23870" w:rsidP="00C23870">
      <w:pPr>
        <w:rPr>
          <w:rFonts w:cs="Arial"/>
        </w:rPr>
      </w:pPr>
      <w:r w:rsidRPr="00675216">
        <w:rPr>
          <w:rFonts w:cs="Arial"/>
          <w:szCs w:val="24"/>
        </w:rPr>
        <w:t>The f</w:t>
      </w:r>
      <w:r w:rsidR="006D7388" w:rsidRPr="00675216">
        <w:rPr>
          <w:rFonts w:cs="Arial"/>
          <w:szCs w:val="24"/>
        </w:rPr>
        <w:t xml:space="preserve">uture high street </w:t>
      </w:r>
      <w:r w:rsidR="00701E77">
        <w:rPr>
          <w:rFonts w:cs="Arial"/>
          <w:szCs w:val="24"/>
        </w:rPr>
        <w:t xml:space="preserve">capital </w:t>
      </w:r>
      <w:r w:rsidR="006D7388" w:rsidRPr="00675216">
        <w:rPr>
          <w:rFonts w:cs="Arial"/>
          <w:szCs w:val="24"/>
        </w:rPr>
        <w:t xml:space="preserve"> is to transform town centres and </w:t>
      </w:r>
      <w:r w:rsidR="00B50ACD" w:rsidRPr="00675216">
        <w:rPr>
          <w:rFonts w:cs="Arial"/>
          <w:szCs w:val="24"/>
        </w:rPr>
        <w:t xml:space="preserve">high streets into a </w:t>
      </w:r>
      <w:r w:rsidR="00AA6A8D" w:rsidRPr="00675216">
        <w:rPr>
          <w:rFonts w:cs="Arial"/>
          <w:szCs w:val="24"/>
        </w:rPr>
        <w:t xml:space="preserve">better </w:t>
      </w:r>
      <w:r w:rsidR="00B50ACD" w:rsidRPr="00675216">
        <w:rPr>
          <w:rFonts w:cs="Arial"/>
          <w:szCs w:val="24"/>
        </w:rPr>
        <w:t xml:space="preserve">place </w:t>
      </w:r>
      <w:r w:rsidR="00AA6A8D" w:rsidRPr="00675216">
        <w:rPr>
          <w:rFonts w:cs="Arial"/>
          <w:szCs w:val="24"/>
        </w:rPr>
        <w:t>to visit</w:t>
      </w:r>
      <w:r w:rsidRPr="00675216">
        <w:rPr>
          <w:rFonts w:cs="Arial"/>
          <w:szCs w:val="24"/>
        </w:rPr>
        <w:t>,</w:t>
      </w:r>
      <w:r w:rsidR="00AA6A8D" w:rsidRPr="00675216">
        <w:rPr>
          <w:rFonts w:cs="Arial"/>
          <w:szCs w:val="24"/>
        </w:rPr>
        <w:t xml:space="preserve"> drive growth and ensure future development. </w:t>
      </w:r>
      <w:r w:rsidR="0085466A">
        <w:rPr>
          <w:rFonts w:cs="Arial"/>
          <w:szCs w:val="24"/>
        </w:rPr>
        <w:t xml:space="preserve">Deteriorated </w:t>
      </w:r>
      <w:r w:rsidR="004A42E0" w:rsidRPr="00675216">
        <w:rPr>
          <w:rFonts w:cs="Arial"/>
          <w:szCs w:val="24"/>
        </w:rPr>
        <w:t xml:space="preserve"> buildings </w:t>
      </w:r>
      <w:r w:rsidR="0073568D" w:rsidRPr="00675216">
        <w:rPr>
          <w:rFonts w:cs="Arial"/>
          <w:szCs w:val="24"/>
        </w:rPr>
        <w:t>to be renovated</w:t>
      </w:r>
      <w:r w:rsidR="000B3784" w:rsidRPr="00675216">
        <w:rPr>
          <w:rFonts w:cs="Arial"/>
          <w:szCs w:val="24"/>
        </w:rPr>
        <w:t>. 15 Tow</w:t>
      </w:r>
      <w:r w:rsidR="0097508A">
        <w:rPr>
          <w:rFonts w:cs="Arial"/>
          <w:szCs w:val="24"/>
        </w:rPr>
        <w:t xml:space="preserve">ns </w:t>
      </w:r>
      <w:r w:rsidR="001E5457">
        <w:rPr>
          <w:rFonts w:cs="Arial"/>
          <w:szCs w:val="24"/>
        </w:rPr>
        <w:t xml:space="preserve">confirmed deals worth </w:t>
      </w:r>
      <w:r w:rsidR="00376D90" w:rsidRPr="00675216">
        <w:rPr>
          <w:rFonts w:cs="Arial"/>
          <w:szCs w:val="24"/>
        </w:rPr>
        <w:t>million</w:t>
      </w:r>
      <w:r w:rsidR="001E5457">
        <w:rPr>
          <w:rFonts w:cs="Arial"/>
          <w:szCs w:val="24"/>
        </w:rPr>
        <w:t>s and millions of</w:t>
      </w:r>
      <w:r w:rsidR="00376D90" w:rsidRPr="00675216">
        <w:rPr>
          <w:rFonts w:cs="Arial"/>
          <w:szCs w:val="24"/>
        </w:rPr>
        <w:t xml:space="preserve"> </w:t>
      </w:r>
      <w:r w:rsidR="001E5457">
        <w:rPr>
          <w:rFonts w:cs="Arial"/>
          <w:szCs w:val="24"/>
        </w:rPr>
        <w:t>pound</w:t>
      </w:r>
      <w:r w:rsidR="00BD257D">
        <w:rPr>
          <w:rFonts w:cs="Arial"/>
          <w:szCs w:val="24"/>
        </w:rPr>
        <w:t>s</w:t>
      </w:r>
      <w:r w:rsidR="000B3784" w:rsidRPr="00675216">
        <w:rPr>
          <w:rFonts w:cs="Arial"/>
          <w:szCs w:val="24"/>
        </w:rPr>
        <w:t xml:space="preserve"> to renew towns </w:t>
      </w:r>
      <w:r w:rsidR="00FB3E9C" w:rsidRPr="00675216">
        <w:rPr>
          <w:rFonts w:cs="Arial"/>
          <w:szCs w:val="24"/>
        </w:rPr>
        <w:t xml:space="preserve">within England. </w:t>
      </w:r>
      <w:r w:rsidR="007C45E5" w:rsidRPr="00675216">
        <w:rPr>
          <w:rFonts w:cs="Arial"/>
          <w:szCs w:val="24"/>
        </w:rPr>
        <w:t>The town</w:t>
      </w:r>
      <w:r w:rsidR="00A91848">
        <w:rPr>
          <w:rFonts w:cs="Arial"/>
          <w:szCs w:val="24"/>
        </w:rPr>
        <w:t>s</w:t>
      </w:r>
      <w:r w:rsidR="007C45E5" w:rsidRPr="00675216">
        <w:rPr>
          <w:rFonts w:cs="Arial"/>
          <w:szCs w:val="24"/>
        </w:rPr>
        <w:t xml:space="preserve"> deal will support </w:t>
      </w:r>
      <w:r w:rsidR="007876EF" w:rsidRPr="00675216">
        <w:rPr>
          <w:rFonts w:cs="Arial"/>
          <w:szCs w:val="24"/>
        </w:rPr>
        <w:t xml:space="preserve">community renovating projects including </w:t>
      </w:r>
      <w:r w:rsidR="00411579" w:rsidRPr="00675216">
        <w:rPr>
          <w:rFonts w:cs="Arial"/>
          <w:szCs w:val="24"/>
        </w:rPr>
        <w:t>creating new public places, regenerat</w:t>
      </w:r>
      <w:r w:rsidRPr="00675216">
        <w:rPr>
          <w:rFonts w:cs="Arial"/>
          <w:szCs w:val="24"/>
        </w:rPr>
        <w:t>ing</w:t>
      </w:r>
      <w:r w:rsidR="00411579" w:rsidRPr="00675216">
        <w:rPr>
          <w:rFonts w:cs="Arial"/>
          <w:szCs w:val="24"/>
        </w:rPr>
        <w:t xml:space="preserve"> </w:t>
      </w:r>
      <w:r w:rsidR="000E0FCA" w:rsidRPr="00675216">
        <w:rPr>
          <w:rFonts w:cs="Arial"/>
          <w:szCs w:val="24"/>
        </w:rPr>
        <w:t xml:space="preserve">vacant shops on high street, creating </w:t>
      </w:r>
      <w:r w:rsidRPr="00675216">
        <w:rPr>
          <w:rFonts w:cs="Arial"/>
          <w:szCs w:val="24"/>
        </w:rPr>
        <w:t xml:space="preserve">a </w:t>
      </w:r>
      <w:r w:rsidR="000E0FCA" w:rsidRPr="00675216">
        <w:rPr>
          <w:rFonts w:cs="Arial"/>
          <w:szCs w:val="24"/>
        </w:rPr>
        <w:t xml:space="preserve">new </w:t>
      </w:r>
      <w:r w:rsidR="008A0717" w:rsidRPr="00675216">
        <w:rPr>
          <w:rFonts w:cs="Arial"/>
          <w:szCs w:val="24"/>
        </w:rPr>
        <w:t xml:space="preserve">learning </w:t>
      </w:r>
      <w:r w:rsidR="00BF594E" w:rsidRPr="00675216">
        <w:rPr>
          <w:rFonts w:cs="Arial"/>
          <w:szCs w:val="24"/>
        </w:rPr>
        <w:t>centre,</w:t>
      </w:r>
      <w:r w:rsidR="008A0717" w:rsidRPr="00675216">
        <w:rPr>
          <w:rFonts w:cs="Arial"/>
          <w:szCs w:val="24"/>
        </w:rPr>
        <w:t xml:space="preserve"> and converting a riverfront area into a community hub </w:t>
      </w:r>
      <w:r w:rsidR="00535AD1" w:rsidRPr="00675216">
        <w:rPr>
          <w:rFonts w:cs="Arial"/>
          <w:szCs w:val="24"/>
        </w:rPr>
        <w:t xml:space="preserve">with </w:t>
      </w:r>
      <w:r w:rsidRPr="00675216">
        <w:rPr>
          <w:rFonts w:cs="Arial"/>
          <w:szCs w:val="24"/>
        </w:rPr>
        <w:t xml:space="preserve">a </w:t>
      </w:r>
      <w:r w:rsidR="0069363E" w:rsidRPr="00675216">
        <w:rPr>
          <w:rFonts w:cs="Arial"/>
          <w:szCs w:val="24"/>
        </w:rPr>
        <w:t>leisure and enjoyment venue</w:t>
      </w:r>
      <w:r w:rsidRPr="00675216">
        <w:rPr>
          <w:rFonts w:cs="Arial"/>
          <w:szCs w:val="24"/>
        </w:rPr>
        <w:t xml:space="preserve"> (</w:t>
      </w:r>
      <w:r w:rsidRPr="00675216">
        <w:rPr>
          <w:rFonts w:cs="Arial"/>
          <w:color w:val="222222"/>
          <w:szCs w:val="24"/>
          <w:shd w:val="clear" w:color="auto" w:fill="FFFFFF"/>
        </w:rPr>
        <w:t>Westwood et al., 2021</w:t>
      </w:r>
      <w:r w:rsidRPr="00675216">
        <w:rPr>
          <w:rFonts w:cs="Arial"/>
        </w:rPr>
        <w:t>)</w:t>
      </w:r>
      <w:r w:rsidR="0069363E" w:rsidRPr="00675216">
        <w:rPr>
          <w:rFonts w:cs="Arial"/>
        </w:rPr>
        <w:t xml:space="preserve">. </w:t>
      </w:r>
    </w:p>
    <w:p w14:paraId="0421C804" w14:textId="77777777" w:rsidR="00A943BD" w:rsidRPr="00675216" w:rsidRDefault="00A943BD" w:rsidP="00C23870">
      <w:pPr>
        <w:rPr>
          <w:rFonts w:cs="Arial"/>
        </w:rPr>
      </w:pPr>
      <w:r w:rsidRPr="00675216">
        <w:rPr>
          <w:rFonts w:cs="Arial"/>
          <w:b/>
        </w:rPr>
        <w:t xml:space="preserve">Economic factor </w:t>
      </w:r>
    </w:p>
    <w:p w14:paraId="3BEAC668" w14:textId="4256680D" w:rsidR="00401884" w:rsidRPr="00675216" w:rsidRDefault="00C23870" w:rsidP="00C23870">
      <w:pPr>
        <w:rPr>
          <w:rFonts w:cs="Arial"/>
        </w:rPr>
      </w:pPr>
      <w:r w:rsidRPr="00675216">
        <w:rPr>
          <w:rFonts w:cs="Arial"/>
        </w:rPr>
        <w:t>The a</w:t>
      </w:r>
      <w:r w:rsidR="00C50C0E" w:rsidRPr="00675216">
        <w:rPr>
          <w:rFonts w:cs="Arial"/>
        </w:rPr>
        <w:t xml:space="preserve">nnual inflation rate of the United Kingdom has </w:t>
      </w:r>
      <w:r w:rsidR="00053508" w:rsidRPr="00675216">
        <w:rPr>
          <w:rFonts w:cs="Arial"/>
        </w:rPr>
        <w:t>increased</w:t>
      </w:r>
      <w:r w:rsidR="00C50C0E" w:rsidRPr="00675216">
        <w:rPr>
          <w:rFonts w:cs="Arial"/>
        </w:rPr>
        <w:t xml:space="preserve"> to 5.5 </w:t>
      </w:r>
      <w:r w:rsidR="00440618" w:rsidRPr="00675216">
        <w:rPr>
          <w:rFonts w:cs="Arial"/>
        </w:rPr>
        <w:t>% in 2022</w:t>
      </w:r>
      <w:r w:rsidR="00053508" w:rsidRPr="00675216">
        <w:rPr>
          <w:rFonts w:cs="Arial"/>
        </w:rPr>
        <w:t>.</w:t>
      </w:r>
      <w:r w:rsidR="00440618" w:rsidRPr="00675216">
        <w:rPr>
          <w:rFonts w:cs="Arial"/>
        </w:rPr>
        <w:t xml:space="preserve"> </w:t>
      </w:r>
      <w:r w:rsidR="00053508" w:rsidRPr="00675216">
        <w:rPr>
          <w:rFonts w:cs="Arial"/>
        </w:rPr>
        <w:t xml:space="preserve">It is </w:t>
      </w:r>
      <w:r w:rsidR="00C55513" w:rsidRPr="00675216">
        <w:rPr>
          <w:rFonts w:cs="Arial"/>
        </w:rPr>
        <w:t>h</w:t>
      </w:r>
      <w:r w:rsidR="00053508" w:rsidRPr="00675216">
        <w:rPr>
          <w:rFonts w:cs="Arial"/>
        </w:rPr>
        <w:t>i</w:t>
      </w:r>
      <w:r w:rsidR="00C55513" w:rsidRPr="00675216">
        <w:rPr>
          <w:rFonts w:cs="Arial"/>
        </w:rPr>
        <w:t xml:space="preserve">ghest </w:t>
      </w:r>
      <w:r w:rsidR="005E5827" w:rsidRPr="00675216">
        <w:rPr>
          <w:rFonts w:cs="Arial"/>
        </w:rPr>
        <w:t>since</w:t>
      </w:r>
      <w:r w:rsidR="00D40408" w:rsidRPr="00675216">
        <w:rPr>
          <w:rFonts w:cs="Arial"/>
        </w:rPr>
        <w:t xml:space="preserve"> </w:t>
      </w:r>
      <w:r w:rsidRPr="00675216">
        <w:rPr>
          <w:rFonts w:cs="Arial"/>
        </w:rPr>
        <w:t>M</w:t>
      </w:r>
      <w:r w:rsidR="00D40408" w:rsidRPr="00675216">
        <w:rPr>
          <w:rFonts w:cs="Arial"/>
        </w:rPr>
        <w:t>arch 1992</w:t>
      </w:r>
      <w:r w:rsidR="0028604A" w:rsidRPr="00675216">
        <w:rPr>
          <w:rFonts w:cs="Arial"/>
        </w:rPr>
        <w:t xml:space="preserve"> and </w:t>
      </w:r>
      <w:r w:rsidR="00553787">
        <w:rPr>
          <w:rFonts w:cs="Arial"/>
        </w:rPr>
        <w:t xml:space="preserve">it has been significantly increased </w:t>
      </w:r>
      <w:r w:rsidR="00FA7914">
        <w:rPr>
          <w:rFonts w:cs="Arial"/>
        </w:rPr>
        <w:t>this year comparing with 2021</w:t>
      </w:r>
      <w:r w:rsidR="00A943BD" w:rsidRPr="00675216">
        <w:rPr>
          <w:rFonts w:cs="Arial"/>
          <w:color w:val="FF0000"/>
        </w:rPr>
        <w:t>.</w:t>
      </w:r>
      <w:r w:rsidR="00A943BD" w:rsidRPr="00675216">
        <w:rPr>
          <w:rFonts w:cs="Arial"/>
        </w:rPr>
        <w:t xml:space="preserve"> </w:t>
      </w:r>
      <w:r w:rsidR="00D24A69">
        <w:rPr>
          <w:rFonts w:cs="Arial"/>
        </w:rPr>
        <w:t xml:space="preserve">Due to such </w:t>
      </w:r>
      <w:r w:rsidR="00AA6F0C">
        <w:rPr>
          <w:rFonts w:cs="Arial"/>
        </w:rPr>
        <w:t xml:space="preserve">high  inflation rates </w:t>
      </w:r>
      <w:r w:rsidR="00A943BD" w:rsidRPr="00675216">
        <w:rPr>
          <w:rFonts w:cs="Arial"/>
        </w:rPr>
        <w:t xml:space="preserve">a higher amount of money is now needed to purchase the same product </w:t>
      </w:r>
      <w:r w:rsidR="002F0677" w:rsidRPr="00675216">
        <w:rPr>
          <w:rFonts w:cs="Arial"/>
        </w:rPr>
        <w:t>on</w:t>
      </w:r>
      <w:r w:rsidR="00A943BD" w:rsidRPr="00675216">
        <w:rPr>
          <w:rFonts w:cs="Arial"/>
        </w:rPr>
        <w:t xml:space="preserve"> the high street</w:t>
      </w:r>
      <w:r w:rsidRPr="00675216">
        <w:rPr>
          <w:rFonts w:cs="Arial"/>
        </w:rPr>
        <w:t xml:space="preserve"> (Trading</w:t>
      </w:r>
      <w:r w:rsidR="008E1685" w:rsidRPr="00675216">
        <w:rPr>
          <w:rFonts w:cs="Arial"/>
        </w:rPr>
        <w:t xml:space="preserve"> Economics</w:t>
      </w:r>
      <w:r w:rsidRPr="00675216">
        <w:rPr>
          <w:rFonts w:cs="Arial"/>
        </w:rPr>
        <w:t>, 2022)</w:t>
      </w:r>
      <w:r w:rsidR="00A943BD" w:rsidRPr="00675216">
        <w:rPr>
          <w:rFonts w:cs="Arial"/>
        </w:rPr>
        <w:t xml:space="preserve">. </w:t>
      </w:r>
      <w:r w:rsidR="00BA22BE">
        <w:rPr>
          <w:rFonts w:cs="Arial"/>
        </w:rPr>
        <w:t xml:space="preserve">The most </w:t>
      </w:r>
      <w:r w:rsidR="00305428">
        <w:rPr>
          <w:rFonts w:cs="Arial"/>
        </w:rPr>
        <w:t>recent</w:t>
      </w:r>
      <w:r w:rsidR="00BA22BE">
        <w:rPr>
          <w:rFonts w:cs="Arial"/>
        </w:rPr>
        <w:t xml:space="preserve">  issues  that led to </w:t>
      </w:r>
      <w:r w:rsidR="00305428">
        <w:rPr>
          <w:rFonts w:cs="Arial"/>
        </w:rPr>
        <w:t xml:space="preserve">such  increase in  inflation </w:t>
      </w:r>
      <w:r w:rsidR="00875B52">
        <w:rPr>
          <w:rFonts w:cs="Arial"/>
        </w:rPr>
        <w:t xml:space="preserve">, and will continue to increase </w:t>
      </w:r>
      <w:r w:rsidR="00EB2966">
        <w:rPr>
          <w:rFonts w:cs="Arial"/>
        </w:rPr>
        <w:t xml:space="preserve">even more , </w:t>
      </w:r>
      <w:r w:rsidR="000C0951">
        <w:rPr>
          <w:rFonts w:cs="Arial"/>
        </w:rPr>
        <w:t xml:space="preserve">are COVID 19 and the WAR between Rusia and </w:t>
      </w:r>
      <w:r w:rsidR="00EB2966">
        <w:rPr>
          <w:rFonts w:cs="Arial"/>
        </w:rPr>
        <w:t>Ukraine</w:t>
      </w:r>
      <w:r w:rsidR="000C0951">
        <w:rPr>
          <w:rFonts w:cs="Arial"/>
        </w:rPr>
        <w:t>.</w:t>
      </w:r>
    </w:p>
    <w:p w14:paraId="649B33EA" w14:textId="1317920F" w:rsidR="0081351E" w:rsidRPr="00675216" w:rsidRDefault="00A943BD" w:rsidP="00C23870">
      <w:pPr>
        <w:rPr>
          <w:rFonts w:cs="Arial"/>
          <w:b/>
        </w:rPr>
      </w:pPr>
      <w:r w:rsidRPr="00675216">
        <w:rPr>
          <w:rFonts w:cs="Arial"/>
          <w:b/>
        </w:rPr>
        <w:t xml:space="preserve">Social factor </w:t>
      </w:r>
    </w:p>
    <w:p w14:paraId="3896D137" w14:textId="65AE6D28" w:rsidR="0081351E" w:rsidRPr="00675216" w:rsidRDefault="002000B6" w:rsidP="00C23870">
      <w:pPr>
        <w:rPr>
          <w:rFonts w:cs="Arial"/>
          <w:vertAlign w:val="subscript"/>
        </w:rPr>
      </w:pPr>
      <w:r w:rsidRPr="00675216">
        <w:rPr>
          <w:rFonts w:cs="Arial"/>
        </w:rPr>
        <w:t>In the y</w:t>
      </w:r>
      <w:r w:rsidR="00507B0B" w:rsidRPr="00675216">
        <w:rPr>
          <w:rFonts w:cs="Arial"/>
        </w:rPr>
        <w:t>ear 2020</w:t>
      </w:r>
      <w:r w:rsidRPr="00675216">
        <w:rPr>
          <w:rFonts w:cs="Arial"/>
        </w:rPr>
        <w:t xml:space="preserve">, the median age of the population in the United Kingdom </w:t>
      </w:r>
      <w:r w:rsidR="00745FD9">
        <w:rPr>
          <w:rFonts w:cs="Arial"/>
        </w:rPr>
        <w:t>was</w:t>
      </w:r>
      <w:r w:rsidRPr="00675216">
        <w:rPr>
          <w:rFonts w:cs="Arial"/>
        </w:rPr>
        <w:t xml:space="preserve"> 40.</w:t>
      </w:r>
      <w:r w:rsidR="00507B0B" w:rsidRPr="00675216">
        <w:rPr>
          <w:rFonts w:cs="Arial"/>
        </w:rPr>
        <w:t>4</w:t>
      </w:r>
      <w:r w:rsidRPr="00675216">
        <w:rPr>
          <w:rFonts w:cs="Arial"/>
        </w:rPr>
        <w:t xml:space="preserve"> year</w:t>
      </w:r>
      <w:r w:rsidR="00A3455F" w:rsidRPr="00675216">
        <w:rPr>
          <w:rFonts w:cs="Arial"/>
        </w:rPr>
        <w:t xml:space="preserve">s and 40.5 years </w:t>
      </w:r>
      <w:r w:rsidR="0026447D" w:rsidRPr="00675216">
        <w:rPr>
          <w:rFonts w:cs="Arial"/>
        </w:rPr>
        <w:t>in 2021</w:t>
      </w:r>
      <w:r w:rsidR="00507B0B" w:rsidRPr="00675216">
        <w:rPr>
          <w:rFonts w:cs="Arial"/>
        </w:rPr>
        <w:t>.</w:t>
      </w:r>
      <w:r w:rsidR="0026447D" w:rsidRPr="00675216">
        <w:rPr>
          <w:rFonts w:cs="Arial"/>
        </w:rPr>
        <w:t xml:space="preserve"> </w:t>
      </w:r>
      <w:r w:rsidR="00E7448A" w:rsidRPr="00675216">
        <w:rPr>
          <w:rFonts w:cs="Arial"/>
        </w:rPr>
        <w:t xml:space="preserve">There were projected to be over 3.87 million people aged between 50-54 </w:t>
      </w:r>
      <w:r w:rsidR="00451015" w:rsidRPr="00675216">
        <w:rPr>
          <w:rFonts w:cs="Arial"/>
        </w:rPr>
        <w:t>living in England</w:t>
      </w:r>
      <w:r w:rsidR="00C23870" w:rsidRPr="00675216">
        <w:rPr>
          <w:rFonts w:cs="Arial"/>
        </w:rPr>
        <w:t xml:space="preserve"> (</w:t>
      </w:r>
      <w:proofErr w:type="spellStart"/>
      <w:r w:rsidR="008E1685" w:rsidRPr="00675216">
        <w:rPr>
          <w:rFonts w:cs="Arial"/>
        </w:rPr>
        <w:t>Worldometers</w:t>
      </w:r>
      <w:proofErr w:type="spellEnd"/>
      <w:r w:rsidR="00C23870" w:rsidRPr="00675216">
        <w:rPr>
          <w:rFonts w:cs="Arial"/>
        </w:rPr>
        <w:t>, 2022)</w:t>
      </w:r>
      <w:r w:rsidR="00D75869" w:rsidRPr="00675216">
        <w:rPr>
          <w:rFonts w:cs="Arial"/>
        </w:rPr>
        <w:t xml:space="preserve">. </w:t>
      </w:r>
      <w:r w:rsidR="00FC430D" w:rsidRPr="00675216">
        <w:rPr>
          <w:rFonts w:cs="Arial"/>
        </w:rPr>
        <w:t xml:space="preserve">The old people prefer to </w:t>
      </w:r>
      <w:r w:rsidR="00555A52" w:rsidRPr="00675216">
        <w:rPr>
          <w:rFonts w:cs="Arial"/>
        </w:rPr>
        <w:t>purchase</w:t>
      </w:r>
      <w:r w:rsidR="00FC430D" w:rsidRPr="00675216">
        <w:rPr>
          <w:rFonts w:cs="Arial"/>
        </w:rPr>
        <w:t xml:space="preserve"> products from traditional stores</w:t>
      </w:r>
      <w:r w:rsidR="00555A52" w:rsidRPr="00675216">
        <w:rPr>
          <w:rFonts w:cs="Arial"/>
        </w:rPr>
        <w:t xml:space="preserve"> rather than online stores</w:t>
      </w:r>
      <w:r w:rsidR="00C23870" w:rsidRPr="00675216">
        <w:rPr>
          <w:rFonts w:cs="Arial"/>
        </w:rPr>
        <w:t>.</w:t>
      </w:r>
      <w:r w:rsidR="00516FD6" w:rsidRPr="00675216">
        <w:rPr>
          <w:rFonts w:cs="Arial"/>
        </w:rPr>
        <w:t xml:space="preserve"> </w:t>
      </w:r>
      <w:r w:rsidR="00B152BD" w:rsidRPr="00675216">
        <w:rPr>
          <w:rFonts w:cs="Arial"/>
        </w:rPr>
        <w:t xml:space="preserve">About 40% of shoppers </w:t>
      </w:r>
      <w:r w:rsidR="0069062D" w:rsidRPr="00675216">
        <w:rPr>
          <w:rFonts w:cs="Arial"/>
        </w:rPr>
        <w:t xml:space="preserve">in the United Kingdom </w:t>
      </w:r>
      <w:r w:rsidR="00C23870" w:rsidRPr="00675216">
        <w:rPr>
          <w:rFonts w:cs="Arial"/>
        </w:rPr>
        <w:t>are</w:t>
      </w:r>
      <w:r w:rsidR="0069062D" w:rsidRPr="00675216">
        <w:rPr>
          <w:rFonts w:cs="Arial"/>
        </w:rPr>
        <w:t xml:space="preserve"> buying products online</w:t>
      </w:r>
      <w:r w:rsidR="0096142C" w:rsidRPr="00675216">
        <w:rPr>
          <w:rFonts w:cs="Arial"/>
        </w:rPr>
        <w:t>, however</w:t>
      </w:r>
      <w:r w:rsidR="00C23870" w:rsidRPr="00675216">
        <w:rPr>
          <w:rFonts w:cs="Arial"/>
        </w:rPr>
        <w:t>,</w:t>
      </w:r>
      <w:r w:rsidR="0096142C" w:rsidRPr="00675216">
        <w:rPr>
          <w:rFonts w:cs="Arial"/>
        </w:rPr>
        <w:t xml:space="preserve"> the</w:t>
      </w:r>
      <w:r w:rsidR="0069062D" w:rsidRPr="00675216">
        <w:rPr>
          <w:rFonts w:cs="Arial"/>
        </w:rPr>
        <w:t xml:space="preserve"> percentage ha</w:t>
      </w:r>
      <w:r w:rsidR="00FB7B58">
        <w:rPr>
          <w:rFonts w:cs="Arial"/>
        </w:rPr>
        <w:t>s increased</w:t>
      </w:r>
      <w:r w:rsidR="0069062D" w:rsidRPr="00675216">
        <w:rPr>
          <w:rFonts w:cs="Arial"/>
        </w:rPr>
        <w:t xml:space="preserve"> to 75%</w:t>
      </w:r>
      <w:r w:rsidR="0096142C" w:rsidRPr="00675216">
        <w:rPr>
          <w:rFonts w:cs="Arial"/>
        </w:rPr>
        <w:t xml:space="preserve"> in February 2021. </w:t>
      </w:r>
      <w:r w:rsidR="005D1EDC">
        <w:rPr>
          <w:rFonts w:cs="Arial"/>
        </w:rPr>
        <w:t xml:space="preserve">Customers inclination to </w:t>
      </w:r>
      <w:r w:rsidR="00516FD6" w:rsidRPr="00675216">
        <w:rPr>
          <w:rFonts w:cs="Arial"/>
        </w:rPr>
        <w:t xml:space="preserve"> buy from </w:t>
      </w:r>
      <w:r w:rsidR="00A31AE5" w:rsidRPr="00675216">
        <w:rPr>
          <w:rFonts w:cs="Arial"/>
        </w:rPr>
        <w:t>e-commerce platform</w:t>
      </w:r>
      <w:r w:rsidR="00C23870" w:rsidRPr="00675216">
        <w:rPr>
          <w:rFonts w:cs="Arial"/>
        </w:rPr>
        <w:t>s</w:t>
      </w:r>
      <w:r w:rsidR="00A31AE5" w:rsidRPr="00675216">
        <w:rPr>
          <w:rFonts w:cs="Arial"/>
        </w:rPr>
        <w:t xml:space="preserve"> has decreased the </w:t>
      </w:r>
      <w:r w:rsidR="006C0C5D">
        <w:rPr>
          <w:rFonts w:cs="Arial"/>
        </w:rPr>
        <w:t xml:space="preserve">footfall </w:t>
      </w:r>
      <w:r w:rsidR="00A31AE5" w:rsidRPr="00675216">
        <w:rPr>
          <w:rFonts w:cs="Arial"/>
        </w:rPr>
        <w:t xml:space="preserve"> in the </w:t>
      </w:r>
      <w:r w:rsidR="00A31AE5" w:rsidRPr="00675216">
        <w:rPr>
          <w:rFonts w:cs="Arial"/>
          <w:szCs w:val="24"/>
        </w:rPr>
        <w:t>high street</w:t>
      </w:r>
      <w:r w:rsidR="00C23870" w:rsidRPr="00675216">
        <w:rPr>
          <w:rFonts w:cs="Arial"/>
          <w:szCs w:val="24"/>
        </w:rPr>
        <w:t xml:space="preserve"> (</w:t>
      </w:r>
      <w:r w:rsidR="00C23870" w:rsidRPr="00675216">
        <w:rPr>
          <w:rFonts w:cs="Arial"/>
          <w:color w:val="222222"/>
          <w:szCs w:val="24"/>
          <w:shd w:val="clear" w:color="auto" w:fill="FFFFFF"/>
        </w:rPr>
        <w:t>Phillips</w:t>
      </w:r>
      <w:r w:rsidR="00C23870" w:rsidRPr="00675216">
        <w:rPr>
          <w:rFonts w:cs="Arial"/>
          <w:szCs w:val="24"/>
        </w:rPr>
        <w:t xml:space="preserve"> et. al., 2021;</w:t>
      </w:r>
      <w:r w:rsidR="00C23870" w:rsidRPr="00675216">
        <w:rPr>
          <w:rFonts w:cs="Arial"/>
        </w:rPr>
        <w:t xml:space="preserve"> </w:t>
      </w:r>
      <w:r w:rsidR="00BC3AF7" w:rsidRPr="00675216">
        <w:rPr>
          <w:rFonts w:cs="Arial"/>
        </w:rPr>
        <w:t>Statista</w:t>
      </w:r>
      <w:r w:rsidR="00C23870" w:rsidRPr="00675216">
        <w:rPr>
          <w:rFonts w:cs="Arial"/>
        </w:rPr>
        <w:t>, 2022)</w:t>
      </w:r>
      <w:r w:rsidR="00A31AE5" w:rsidRPr="00675216">
        <w:rPr>
          <w:rFonts w:cs="Arial"/>
        </w:rPr>
        <w:t>.</w:t>
      </w:r>
    </w:p>
    <w:p w14:paraId="6875EF35" w14:textId="77777777" w:rsidR="00A943BD" w:rsidRPr="00675216" w:rsidRDefault="00A943BD" w:rsidP="00C23870">
      <w:pPr>
        <w:rPr>
          <w:rFonts w:cs="Arial"/>
        </w:rPr>
      </w:pPr>
      <w:r w:rsidRPr="00675216">
        <w:rPr>
          <w:rFonts w:cs="Arial"/>
          <w:b/>
        </w:rPr>
        <w:t>Technological factor</w:t>
      </w:r>
    </w:p>
    <w:p w14:paraId="0F66AE95" w14:textId="6D981C6A" w:rsidR="00A943BD" w:rsidRPr="00675216" w:rsidRDefault="00A943BD" w:rsidP="00C23870">
      <w:pPr>
        <w:rPr>
          <w:rFonts w:cs="Arial"/>
        </w:rPr>
      </w:pPr>
      <w:r w:rsidRPr="00675216">
        <w:rPr>
          <w:rFonts w:cs="Arial"/>
          <w:szCs w:val="24"/>
        </w:rPr>
        <w:t>Digital technology in the high street improves the buyers experience and compete with e-commerce businesses.</w:t>
      </w:r>
      <w:r w:rsidR="007E6206">
        <w:rPr>
          <w:rFonts w:cs="Arial"/>
          <w:szCs w:val="24"/>
        </w:rPr>
        <w:t xml:space="preserve"> Starting with the automation of the inventory process</w:t>
      </w:r>
      <w:r w:rsidR="003F45B1">
        <w:rPr>
          <w:rFonts w:cs="Arial"/>
          <w:szCs w:val="24"/>
        </w:rPr>
        <w:t xml:space="preserve">, increasing the efficiency across the supply chain  will eventually </w:t>
      </w:r>
      <w:r w:rsidR="00955481">
        <w:rPr>
          <w:rFonts w:cs="Arial"/>
          <w:szCs w:val="24"/>
        </w:rPr>
        <w:t>lead to more capital that could be used for business growth</w:t>
      </w:r>
      <w:r w:rsidRPr="00675216">
        <w:rPr>
          <w:rFonts w:cs="Arial"/>
          <w:szCs w:val="24"/>
        </w:rPr>
        <w:t xml:space="preserve">. Combining technology and data will reduce the duration between sales and delivery to minimise cost and </w:t>
      </w:r>
      <w:r w:rsidR="00DD1C24">
        <w:rPr>
          <w:rFonts w:cs="Arial"/>
          <w:szCs w:val="24"/>
        </w:rPr>
        <w:t>increase</w:t>
      </w:r>
      <w:r w:rsidRPr="00675216">
        <w:rPr>
          <w:rFonts w:cs="Arial"/>
          <w:szCs w:val="24"/>
        </w:rPr>
        <w:t xml:space="preserve"> profitability. </w:t>
      </w:r>
      <w:r w:rsidR="00C50C0E" w:rsidRPr="00675216">
        <w:rPr>
          <w:rFonts w:cs="Arial"/>
          <w:szCs w:val="24"/>
        </w:rPr>
        <w:lastRenderedPageBreak/>
        <w:t>Making</w:t>
      </w:r>
      <w:r w:rsidRPr="00675216">
        <w:rPr>
          <w:rFonts w:cs="Arial"/>
          <w:szCs w:val="24"/>
        </w:rPr>
        <w:t xml:space="preserve"> payment</w:t>
      </w:r>
      <w:r w:rsidR="006A6291">
        <w:rPr>
          <w:rFonts w:cs="Arial"/>
          <w:szCs w:val="24"/>
        </w:rPr>
        <w:t>s</w:t>
      </w:r>
      <w:r w:rsidRPr="00675216">
        <w:rPr>
          <w:rFonts w:cs="Arial"/>
          <w:szCs w:val="24"/>
        </w:rPr>
        <w:t xml:space="preserve"> </w:t>
      </w:r>
      <w:r w:rsidR="00E445D4">
        <w:rPr>
          <w:rFonts w:cs="Arial"/>
          <w:szCs w:val="24"/>
        </w:rPr>
        <w:t xml:space="preserve"> and </w:t>
      </w:r>
      <w:r w:rsidRPr="00675216">
        <w:rPr>
          <w:rFonts w:cs="Arial"/>
          <w:szCs w:val="24"/>
        </w:rPr>
        <w:t>transactions</w:t>
      </w:r>
      <w:r w:rsidR="00E445D4">
        <w:rPr>
          <w:rFonts w:cs="Arial"/>
          <w:szCs w:val="24"/>
        </w:rPr>
        <w:t xml:space="preserve"> easier</w:t>
      </w:r>
      <w:r w:rsidRPr="00675216">
        <w:rPr>
          <w:rFonts w:cs="Arial"/>
          <w:szCs w:val="24"/>
        </w:rPr>
        <w:t>, boost sales and increase customer engagement.</w:t>
      </w:r>
      <w:r w:rsidR="00E549C3" w:rsidRPr="00675216">
        <w:rPr>
          <w:rFonts w:cs="Arial"/>
          <w:szCs w:val="24"/>
        </w:rPr>
        <w:t xml:space="preserve"> </w:t>
      </w:r>
      <w:r w:rsidR="000817A2" w:rsidRPr="00675216">
        <w:rPr>
          <w:rFonts w:cs="Arial"/>
          <w:szCs w:val="24"/>
        </w:rPr>
        <w:t xml:space="preserve">High street adaption of Artificial technology  attracts customers and boosts efficiency </w:t>
      </w:r>
      <w:r w:rsidR="00395FEE" w:rsidRPr="00675216">
        <w:rPr>
          <w:rFonts w:cs="Arial"/>
          <w:szCs w:val="24"/>
        </w:rPr>
        <w:t xml:space="preserve">by creating a </w:t>
      </w:r>
      <w:r w:rsidR="00014223">
        <w:rPr>
          <w:rFonts w:cs="Arial"/>
          <w:szCs w:val="24"/>
        </w:rPr>
        <w:t xml:space="preserve">better </w:t>
      </w:r>
      <w:r w:rsidR="00395FEE" w:rsidRPr="00675216">
        <w:rPr>
          <w:rFonts w:cs="Arial"/>
          <w:szCs w:val="24"/>
        </w:rPr>
        <w:t xml:space="preserve"> </w:t>
      </w:r>
      <w:r w:rsidR="00D95B40" w:rsidRPr="00675216">
        <w:rPr>
          <w:rFonts w:cs="Arial"/>
          <w:szCs w:val="24"/>
        </w:rPr>
        <w:t xml:space="preserve">environment for the </w:t>
      </w:r>
      <w:r w:rsidR="0012433B" w:rsidRPr="00675216">
        <w:rPr>
          <w:rFonts w:cs="Arial"/>
          <w:szCs w:val="24"/>
        </w:rPr>
        <w:t xml:space="preserve">customers and </w:t>
      </w:r>
      <w:r w:rsidR="00737A15" w:rsidRPr="00675216">
        <w:rPr>
          <w:rFonts w:cs="Arial"/>
          <w:szCs w:val="24"/>
        </w:rPr>
        <w:t xml:space="preserve">understanding </w:t>
      </w:r>
      <w:r w:rsidR="00C23870" w:rsidRPr="00675216">
        <w:rPr>
          <w:rFonts w:cs="Arial"/>
          <w:szCs w:val="24"/>
        </w:rPr>
        <w:t xml:space="preserve">the </w:t>
      </w:r>
      <w:r w:rsidR="00737A15" w:rsidRPr="00675216">
        <w:rPr>
          <w:rFonts w:cs="Arial"/>
          <w:szCs w:val="24"/>
        </w:rPr>
        <w:t>needs of the consumer</w:t>
      </w:r>
      <w:r w:rsidR="00C23870" w:rsidRPr="00675216">
        <w:rPr>
          <w:rFonts w:cs="Arial"/>
          <w:szCs w:val="24"/>
        </w:rPr>
        <w:t xml:space="preserve"> (</w:t>
      </w:r>
      <w:r w:rsidR="00C23870" w:rsidRPr="00675216">
        <w:rPr>
          <w:rFonts w:cs="Arial"/>
          <w:color w:val="222222"/>
          <w:szCs w:val="24"/>
          <w:shd w:val="clear" w:color="auto" w:fill="FFFFFF"/>
        </w:rPr>
        <w:t>Fletcher and Griffiths, 2020</w:t>
      </w:r>
      <w:r w:rsidR="00C23870" w:rsidRPr="00675216">
        <w:rPr>
          <w:rFonts w:cs="Arial"/>
        </w:rPr>
        <w:t>)</w:t>
      </w:r>
      <w:r w:rsidR="00737A15" w:rsidRPr="00675216">
        <w:rPr>
          <w:rFonts w:cs="Arial"/>
        </w:rPr>
        <w:t>.</w:t>
      </w:r>
    </w:p>
    <w:p w14:paraId="2DAFD1E9" w14:textId="27F37841" w:rsidR="00A90DEA" w:rsidRPr="00675216" w:rsidRDefault="00A943BD" w:rsidP="00C23870">
      <w:pPr>
        <w:rPr>
          <w:rFonts w:cs="Arial"/>
          <w:b/>
        </w:rPr>
      </w:pPr>
      <w:r w:rsidRPr="00675216">
        <w:rPr>
          <w:rFonts w:cs="Arial"/>
          <w:b/>
        </w:rPr>
        <w:t xml:space="preserve">Environmental factor </w:t>
      </w:r>
    </w:p>
    <w:p w14:paraId="4D68954D" w14:textId="50BBAB39" w:rsidR="00E74FB1" w:rsidRDefault="009F7214" w:rsidP="00C23870">
      <w:pPr>
        <w:rPr>
          <w:rFonts w:cs="Arial"/>
        </w:rPr>
      </w:pPr>
      <w:r w:rsidRPr="00675216">
        <w:rPr>
          <w:rFonts w:cs="Arial"/>
        </w:rPr>
        <w:t>High streets offer healthy foods and services</w:t>
      </w:r>
      <w:r w:rsidR="00F60F67">
        <w:rPr>
          <w:rFonts w:cs="Arial"/>
        </w:rPr>
        <w:t xml:space="preserve">, however </w:t>
      </w:r>
      <w:r w:rsidR="001A5E0E" w:rsidRPr="00675216">
        <w:rPr>
          <w:rFonts w:cs="Arial"/>
        </w:rPr>
        <w:t>during heavy rain, high streets face a decline in visitors, while retail parks</w:t>
      </w:r>
      <w:r w:rsidR="003A7EB0" w:rsidRPr="00675216">
        <w:rPr>
          <w:rFonts w:cs="Arial"/>
        </w:rPr>
        <w:t xml:space="preserve"> </w:t>
      </w:r>
      <w:r w:rsidR="001A5E0E" w:rsidRPr="00675216">
        <w:rPr>
          <w:rFonts w:cs="Arial"/>
        </w:rPr>
        <w:t xml:space="preserve">and </w:t>
      </w:r>
      <w:r w:rsidR="003A7EB0" w:rsidRPr="00675216">
        <w:rPr>
          <w:rFonts w:cs="Arial"/>
        </w:rPr>
        <w:t xml:space="preserve">shopping centres </w:t>
      </w:r>
      <w:r w:rsidR="008019BE" w:rsidRPr="00675216">
        <w:rPr>
          <w:rFonts w:cs="Arial"/>
        </w:rPr>
        <w:t>flourish with customers</w:t>
      </w:r>
      <w:r w:rsidR="003A7EB0" w:rsidRPr="00675216">
        <w:rPr>
          <w:rFonts w:cs="Arial"/>
        </w:rPr>
        <w:t>.</w:t>
      </w:r>
      <w:r w:rsidR="00E1606A" w:rsidRPr="00675216">
        <w:rPr>
          <w:rFonts w:cs="Arial"/>
        </w:rPr>
        <w:t xml:space="preserve"> </w:t>
      </w:r>
      <w:r w:rsidR="0013505B">
        <w:rPr>
          <w:rFonts w:cs="Arial"/>
        </w:rPr>
        <w:t xml:space="preserve">One of the </w:t>
      </w:r>
      <w:r w:rsidR="002478EE">
        <w:rPr>
          <w:rFonts w:cs="Arial"/>
        </w:rPr>
        <w:t>bigger</w:t>
      </w:r>
      <w:r w:rsidR="0013505B">
        <w:rPr>
          <w:rFonts w:cs="Arial"/>
        </w:rPr>
        <w:t xml:space="preserve"> worries around to high street is </w:t>
      </w:r>
      <w:r w:rsidR="00A93039">
        <w:rPr>
          <w:rFonts w:cs="Arial"/>
        </w:rPr>
        <w:t xml:space="preserve">the waste. </w:t>
      </w:r>
      <w:r w:rsidR="00C23870" w:rsidRPr="00675216">
        <w:rPr>
          <w:rFonts w:cs="Arial"/>
        </w:rPr>
        <w:t>The h</w:t>
      </w:r>
      <w:r w:rsidR="00345B2F" w:rsidRPr="00675216">
        <w:rPr>
          <w:rFonts w:cs="Arial"/>
        </w:rPr>
        <w:t>igh street is one of the most polluted area</w:t>
      </w:r>
      <w:r w:rsidR="00C23870" w:rsidRPr="00675216">
        <w:rPr>
          <w:rFonts w:cs="Arial"/>
        </w:rPr>
        <w:t>s</w:t>
      </w:r>
      <w:r w:rsidR="00345B2F" w:rsidRPr="00675216">
        <w:rPr>
          <w:rFonts w:cs="Arial"/>
        </w:rPr>
        <w:t xml:space="preserve"> </w:t>
      </w:r>
      <w:r w:rsidR="00C23870" w:rsidRPr="00675216">
        <w:rPr>
          <w:rFonts w:cs="Arial"/>
        </w:rPr>
        <w:t xml:space="preserve">(Cole et al., 2019; </w:t>
      </w:r>
      <w:r w:rsidR="00BC3AF7" w:rsidRPr="00675216">
        <w:rPr>
          <w:rFonts w:cs="Arial"/>
        </w:rPr>
        <w:t>Fashion United</w:t>
      </w:r>
      <w:r w:rsidR="00C23870" w:rsidRPr="00675216">
        <w:rPr>
          <w:rFonts w:cs="Arial"/>
        </w:rPr>
        <w:t>, 2022)</w:t>
      </w:r>
      <w:r w:rsidR="00CF7A41" w:rsidRPr="00675216">
        <w:rPr>
          <w:rFonts w:cs="Arial"/>
        </w:rPr>
        <w:t>.</w:t>
      </w:r>
      <w:r w:rsidR="00F07850">
        <w:rPr>
          <w:rFonts w:cs="Arial"/>
        </w:rPr>
        <w:t>Every business within the high street must</w:t>
      </w:r>
      <w:r w:rsidR="00FA482E">
        <w:rPr>
          <w:rFonts w:cs="Arial"/>
        </w:rPr>
        <w:t xml:space="preserve"> think  about the environment and </w:t>
      </w:r>
      <w:r w:rsidR="00F07850">
        <w:rPr>
          <w:rFonts w:cs="Arial"/>
        </w:rPr>
        <w:t xml:space="preserve"> implement </w:t>
      </w:r>
      <w:r w:rsidR="00FA482E">
        <w:rPr>
          <w:rFonts w:cs="Arial"/>
        </w:rPr>
        <w:t xml:space="preserve"> </w:t>
      </w:r>
      <w:r w:rsidR="00DF7964">
        <w:rPr>
          <w:rFonts w:cs="Arial"/>
        </w:rPr>
        <w:t xml:space="preserve">waste reduction </w:t>
      </w:r>
      <w:r w:rsidR="00E43F5F">
        <w:rPr>
          <w:rFonts w:cs="Arial"/>
        </w:rPr>
        <w:t>policies</w:t>
      </w:r>
      <w:r w:rsidR="003D5154">
        <w:rPr>
          <w:rFonts w:cs="Arial"/>
        </w:rPr>
        <w:t xml:space="preserve">, along with the customers implication to re-use or </w:t>
      </w:r>
      <w:r w:rsidR="001A5043">
        <w:rPr>
          <w:rFonts w:cs="Arial"/>
        </w:rPr>
        <w:t xml:space="preserve">repair whenever possible. </w:t>
      </w:r>
      <w:r w:rsidR="00774827">
        <w:rPr>
          <w:rFonts w:cs="Arial"/>
        </w:rPr>
        <w:t>Climate change</w:t>
      </w:r>
      <w:r w:rsidR="00396A82">
        <w:rPr>
          <w:rFonts w:cs="Arial"/>
        </w:rPr>
        <w:t xml:space="preserve"> will have a </w:t>
      </w:r>
      <w:r w:rsidR="000B1F52">
        <w:rPr>
          <w:rFonts w:cs="Arial"/>
        </w:rPr>
        <w:t>serious impact on</w:t>
      </w:r>
      <w:r w:rsidR="00950C80">
        <w:rPr>
          <w:rFonts w:cs="Arial"/>
        </w:rPr>
        <w:t xml:space="preserve"> </w:t>
      </w:r>
      <w:r w:rsidR="000B1F52">
        <w:rPr>
          <w:rFonts w:cs="Arial"/>
        </w:rPr>
        <w:t>b</w:t>
      </w:r>
      <w:r w:rsidR="00950C80">
        <w:rPr>
          <w:rFonts w:cs="Arial"/>
        </w:rPr>
        <w:t>oth</w:t>
      </w:r>
      <w:r w:rsidR="000B1F52">
        <w:rPr>
          <w:rFonts w:cs="Arial"/>
        </w:rPr>
        <w:t>,</w:t>
      </w:r>
      <w:r w:rsidR="00950C80">
        <w:rPr>
          <w:rFonts w:cs="Arial"/>
        </w:rPr>
        <w:t xml:space="preserve"> businesses and customers</w:t>
      </w:r>
      <w:r w:rsidR="000B1F52">
        <w:rPr>
          <w:rFonts w:cs="Arial"/>
        </w:rPr>
        <w:t>,</w:t>
      </w:r>
      <w:r w:rsidR="002A1A44">
        <w:rPr>
          <w:rFonts w:cs="Arial"/>
        </w:rPr>
        <w:t xml:space="preserve"> and  both</w:t>
      </w:r>
      <w:r w:rsidR="00950C80">
        <w:rPr>
          <w:rFonts w:cs="Arial"/>
        </w:rPr>
        <w:t xml:space="preserve"> </w:t>
      </w:r>
      <w:r w:rsidR="00883043">
        <w:rPr>
          <w:rFonts w:cs="Arial"/>
        </w:rPr>
        <w:t>must change their way of thinking</w:t>
      </w:r>
      <w:r w:rsidR="00D649A7">
        <w:rPr>
          <w:rFonts w:cs="Arial"/>
        </w:rPr>
        <w:t xml:space="preserve"> from short run to long run</w:t>
      </w:r>
      <w:r w:rsidR="002A1A44">
        <w:rPr>
          <w:rFonts w:cs="Arial"/>
        </w:rPr>
        <w:t xml:space="preserve">, </w:t>
      </w:r>
      <w:r w:rsidR="006760B9">
        <w:rPr>
          <w:rFonts w:cs="Arial"/>
        </w:rPr>
        <w:t>by increasing the use of electric vehicles</w:t>
      </w:r>
      <w:r w:rsidR="00300517">
        <w:rPr>
          <w:rFonts w:cs="Arial"/>
        </w:rPr>
        <w:t xml:space="preserve"> and swapping </w:t>
      </w:r>
      <w:r w:rsidR="005D7F7C">
        <w:rPr>
          <w:rFonts w:cs="Arial"/>
        </w:rPr>
        <w:t>plastic bags with options  more eco-friendly ,</w:t>
      </w:r>
      <w:r w:rsidR="006760B9">
        <w:rPr>
          <w:rFonts w:cs="Arial"/>
        </w:rPr>
        <w:t xml:space="preserve"> </w:t>
      </w:r>
      <w:r w:rsidR="00F835DC">
        <w:rPr>
          <w:rFonts w:cs="Arial"/>
        </w:rPr>
        <w:t xml:space="preserve">to </w:t>
      </w:r>
      <w:r w:rsidR="00394AFA">
        <w:rPr>
          <w:rFonts w:cs="Arial"/>
        </w:rPr>
        <w:t xml:space="preserve">minimise the </w:t>
      </w:r>
      <w:r w:rsidR="0090211F">
        <w:rPr>
          <w:rFonts w:cs="Arial"/>
        </w:rPr>
        <w:t>impact on the climate.</w:t>
      </w:r>
    </w:p>
    <w:p w14:paraId="120DFEC1" w14:textId="165EFCFB" w:rsidR="00A943BD" w:rsidRPr="00675216" w:rsidRDefault="00A943BD" w:rsidP="00C23870">
      <w:pPr>
        <w:rPr>
          <w:rFonts w:cs="Arial"/>
          <w:b/>
        </w:rPr>
      </w:pPr>
      <w:r w:rsidRPr="00675216">
        <w:rPr>
          <w:rFonts w:cs="Arial"/>
          <w:b/>
        </w:rPr>
        <w:t xml:space="preserve">Legal factors </w:t>
      </w:r>
    </w:p>
    <w:p w14:paraId="476B04D9" w14:textId="7B0D8DF7" w:rsidR="00BF594E" w:rsidRPr="00675216" w:rsidRDefault="00C23870" w:rsidP="00C23870">
      <w:pPr>
        <w:rPr>
          <w:rFonts w:cs="Arial"/>
        </w:rPr>
      </w:pPr>
      <w:r w:rsidRPr="00675216">
        <w:rPr>
          <w:rFonts w:cs="Arial"/>
          <w:szCs w:val="24"/>
        </w:rPr>
        <w:t xml:space="preserve">Brexit </w:t>
      </w:r>
      <w:r w:rsidR="00C50B93" w:rsidRPr="00675216">
        <w:rPr>
          <w:rFonts w:cs="Arial"/>
          <w:szCs w:val="24"/>
        </w:rPr>
        <w:t xml:space="preserve">has resulted in a change in the existing </w:t>
      </w:r>
      <w:r w:rsidRPr="00675216">
        <w:rPr>
          <w:rFonts w:cs="Arial"/>
          <w:szCs w:val="24"/>
        </w:rPr>
        <w:t>immigration system</w:t>
      </w:r>
      <w:r w:rsidR="00F34E3E">
        <w:rPr>
          <w:rFonts w:cs="Arial"/>
          <w:szCs w:val="24"/>
        </w:rPr>
        <w:t xml:space="preserve"> by </w:t>
      </w:r>
      <w:r w:rsidR="00423E3B">
        <w:rPr>
          <w:rFonts w:cs="Arial"/>
          <w:szCs w:val="24"/>
        </w:rPr>
        <w:t xml:space="preserve"> putting</w:t>
      </w:r>
      <w:r w:rsidR="00A76859">
        <w:rPr>
          <w:rFonts w:cs="Arial"/>
          <w:szCs w:val="24"/>
        </w:rPr>
        <w:t xml:space="preserve"> an end to the free  movement of </w:t>
      </w:r>
      <w:r w:rsidR="00A57E7F">
        <w:rPr>
          <w:rFonts w:cs="Arial"/>
          <w:szCs w:val="24"/>
        </w:rPr>
        <w:t>laborers</w:t>
      </w:r>
      <w:r w:rsidR="00C50B93" w:rsidRPr="00675216">
        <w:rPr>
          <w:rFonts w:cs="Arial"/>
          <w:szCs w:val="24"/>
        </w:rPr>
        <w:t xml:space="preserve">. This has altered the </w:t>
      </w:r>
      <w:r w:rsidR="00230481" w:rsidRPr="00675216">
        <w:rPr>
          <w:rFonts w:cs="Arial"/>
          <w:szCs w:val="24"/>
        </w:rPr>
        <w:t>immigration status of the people especially from the ones from EU</w:t>
      </w:r>
      <w:r w:rsidRPr="00675216">
        <w:rPr>
          <w:rFonts w:cs="Arial"/>
          <w:szCs w:val="24"/>
        </w:rPr>
        <w:t>.</w:t>
      </w:r>
      <w:r w:rsidR="00230481" w:rsidRPr="00675216">
        <w:rPr>
          <w:rFonts w:cs="Arial"/>
          <w:szCs w:val="24"/>
        </w:rPr>
        <w:t xml:space="preserve"> This may impact the </w:t>
      </w:r>
      <w:r w:rsidR="00BC1989">
        <w:rPr>
          <w:rFonts w:cs="Arial"/>
          <w:szCs w:val="24"/>
        </w:rPr>
        <w:t xml:space="preserve">workforce </w:t>
      </w:r>
      <w:r w:rsidR="00230481" w:rsidRPr="00675216">
        <w:rPr>
          <w:rFonts w:cs="Arial"/>
          <w:szCs w:val="24"/>
        </w:rPr>
        <w:t>accessible to high street</w:t>
      </w:r>
      <w:r w:rsidRPr="00675216">
        <w:rPr>
          <w:rFonts w:cs="Arial"/>
          <w:szCs w:val="24"/>
        </w:rPr>
        <w:t xml:space="preserve"> (</w:t>
      </w:r>
      <w:r w:rsidRPr="00675216">
        <w:rPr>
          <w:rFonts w:cs="Arial"/>
          <w:color w:val="222222"/>
          <w:szCs w:val="24"/>
          <w:shd w:val="clear" w:color="auto" w:fill="FFFFFF"/>
        </w:rPr>
        <w:t>Sumption, 2022</w:t>
      </w:r>
      <w:r w:rsidRPr="00675216">
        <w:rPr>
          <w:rFonts w:cs="Arial"/>
        </w:rPr>
        <w:t>).</w:t>
      </w:r>
      <w:r w:rsidR="007137EF">
        <w:rPr>
          <w:rFonts w:cs="Arial"/>
        </w:rPr>
        <w:t xml:space="preserve">Another  factor related to the </w:t>
      </w:r>
      <w:r w:rsidR="0014512F">
        <w:rPr>
          <w:rFonts w:cs="Arial"/>
        </w:rPr>
        <w:t>legal system will now  be influenced by the recent War (Rusia -Ukraine)</w:t>
      </w:r>
      <w:r w:rsidR="00862148">
        <w:rPr>
          <w:rFonts w:cs="Arial"/>
        </w:rPr>
        <w:t xml:space="preserve">, with </w:t>
      </w:r>
      <w:r w:rsidR="00C367B1">
        <w:rPr>
          <w:rFonts w:cs="Arial"/>
        </w:rPr>
        <w:t>m</w:t>
      </w:r>
      <w:r w:rsidR="008C2EBF">
        <w:rPr>
          <w:rFonts w:cs="Arial"/>
        </w:rPr>
        <w:t xml:space="preserve">ore changes </w:t>
      </w:r>
      <w:r w:rsidR="00C367B1">
        <w:rPr>
          <w:rFonts w:cs="Arial"/>
        </w:rPr>
        <w:t xml:space="preserve">to come </w:t>
      </w:r>
      <w:r w:rsidR="00611D81">
        <w:rPr>
          <w:rFonts w:cs="Arial"/>
        </w:rPr>
        <w:t>in order to help the refugee</w:t>
      </w:r>
      <w:r w:rsidR="00622208">
        <w:rPr>
          <w:rFonts w:cs="Arial"/>
        </w:rPr>
        <w:t xml:space="preserve">, having a good impact on  the current workforce </w:t>
      </w:r>
      <w:r w:rsidR="006B4959">
        <w:rPr>
          <w:rFonts w:cs="Arial"/>
        </w:rPr>
        <w:t xml:space="preserve">accessible to high street. </w:t>
      </w:r>
      <w:r w:rsidR="008C2EBF">
        <w:rPr>
          <w:rFonts w:cs="Arial"/>
        </w:rPr>
        <w:t xml:space="preserve"> </w:t>
      </w:r>
    </w:p>
    <w:p w14:paraId="4A2DA406" w14:textId="77777777" w:rsidR="00BF594E" w:rsidRPr="00675216" w:rsidRDefault="00BF594E" w:rsidP="00C23870">
      <w:pPr>
        <w:rPr>
          <w:rFonts w:cs="Arial"/>
        </w:rPr>
      </w:pPr>
    </w:p>
    <w:p w14:paraId="453C9813" w14:textId="77777777" w:rsidR="00BF594E" w:rsidRPr="00675216" w:rsidRDefault="00BF594E">
      <w:pPr>
        <w:spacing w:line="259" w:lineRule="auto"/>
        <w:jc w:val="left"/>
        <w:rPr>
          <w:rFonts w:cs="Arial"/>
        </w:rPr>
      </w:pPr>
      <w:r w:rsidRPr="00675216">
        <w:rPr>
          <w:rFonts w:cs="Arial"/>
        </w:rPr>
        <w:br w:type="page"/>
      </w:r>
    </w:p>
    <w:p w14:paraId="2DEDDA88" w14:textId="76732986" w:rsidR="006F1582" w:rsidRPr="00675216" w:rsidRDefault="006F1582" w:rsidP="00C23870">
      <w:pPr>
        <w:pStyle w:val="Heading1"/>
        <w:rPr>
          <w:rFonts w:ascii="Arial" w:hAnsi="Arial" w:cs="Arial"/>
        </w:rPr>
      </w:pPr>
      <w:bookmarkStart w:id="2" w:name="_Toc97031301"/>
      <w:r w:rsidRPr="00675216">
        <w:rPr>
          <w:rFonts w:ascii="Arial" w:hAnsi="Arial" w:cs="Arial"/>
        </w:rPr>
        <w:lastRenderedPageBreak/>
        <w:t>SWOT ANALYSIS</w:t>
      </w:r>
      <w:bookmarkEnd w:id="2"/>
      <w:r w:rsidRPr="00675216">
        <w:rPr>
          <w:rFonts w:ascii="Arial" w:hAnsi="Arial" w:cs="Arial"/>
        </w:rPr>
        <w:t xml:space="preserve"> </w:t>
      </w:r>
    </w:p>
    <w:p w14:paraId="7591063C" w14:textId="76A581EA" w:rsidR="00132C7F" w:rsidRPr="00675216" w:rsidRDefault="0026371F" w:rsidP="00C23870">
      <w:pPr>
        <w:rPr>
          <w:rFonts w:cs="Arial"/>
          <w:b/>
        </w:rPr>
      </w:pPr>
      <w:r w:rsidRPr="00675216">
        <w:rPr>
          <w:rFonts w:cs="Arial"/>
          <w:b/>
        </w:rPr>
        <w:t xml:space="preserve">Strength </w:t>
      </w:r>
    </w:p>
    <w:p w14:paraId="343DFFD4" w14:textId="0E1030A6" w:rsidR="00121560" w:rsidRPr="00675216" w:rsidRDefault="00132C7F" w:rsidP="00C23870">
      <w:pPr>
        <w:rPr>
          <w:rFonts w:cs="Arial"/>
        </w:rPr>
      </w:pPr>
      <w:r>
        <w:rPr>
          <w:rFonts w:cs="Arial"/>
        </w:rPr>
        <w:t xml:space="preserve">In Britain </w:t>
      </w:r>
      <w:r w:rsidR="00A80651">
        <w:rPr>
          <w:rFonts w:cs="Arial"/>
        </w:rPr>
        <w:t xml:space="preserve">thousands of streets </w:t>
      </w:r>
      <w:r w:rsidR="00B66285">
        <w:rPr>
          <w:rFonts w:cs="Arial"/>
        </w:rPr>
        <w:t xml:space="preserve">are known as </w:t>
      </w:r>
      <w:r w:rsidR="00121560" w:rsidRPr="00675216">
        <w:rPr>
          <w:rFonts w:cs="Arial"/>
        </w:rPr>
        <w:t xml:space="preserve">High Street and </w:t>
      </w:r>
      <w:r w:rsidR="004C3B73">
        <w:rPr>
          <w:rFonts w:cs="Arial"/>
        </w:rPr>
        <w:t xml:space="preserve">other </w:t>
      </w:r>
      <w:r w:rsidR="00852FB9">
        <w:rPr>
          <w:rFonts w:cs="Arial"/>
        </w:rPr>
        <w:t>thousands</w:t>
      </w:r>
      <w:r w:rsidR="004C3B73">
        <w:rPr>
          <w:rFonts w:cs="Arial"/>
        </w:rPr>
        <w:t xml:space="preserve"> </w:t>
      </w:r>
      <w:r w:rsidR="0021513A">
        <w:rPr>
          <w:rFonts w:cs="Arial"/>
        </w:rPr>
        <w:t>of</w:t>
      </w:r>
      <w:r w:rsidR="00852FB9">
        <w:rPr>
          <w:rFonts w:cs="Arial"/>
        </w:rPr>
        <w:t xml:space="preserve"> name variation </w:t>
      </w:r>
      <w:r w:rsidR="009B6616" w:rsidRPr="00675216">
        <w:rPr>
          <w:rFonts w:cs="Arial"/>
        </w:rPr>
        <w:t xml:space="preserve">have been recognised, </w:t>
      </w:r>
      <w:r w:rsidR="00D75AF4">
        <w:rPr>
          <w:rFonts w:cs="Arial"/>
        </w:rPr>
        <w:t xml:space="preserve">adding up to </w:t>
      </w:r>
      <w:r w:rsidR="002C7EB7" w:rsidRPr="00675216">
        <w:rPr>
          <w:rFonts w:cs="Arial"/>
        </w:rPr>
        <w:t xml:space="preserve"> total of </w:t>
      </w:r>
      <w:proofErr w:type="spellStart"/>
      <w:r w:rsidR="008D71CC">
        <w:rPr>
          <w:rFonts w:cs="Arial"/>
        </w:rPr>
        <w:t>aprox</w:t>
      </w:r>
      <w:proofErr w:type="spellEnd"/>
      <w:r w:rsidR="008D71CC">
        <w:rPr>
          <w:rFonts w:cs="Arial"/>
        </w:rPr>
        <w:t xml:space="preserve"> </w:t>
      </w:r>
      <w:r w:rsidR="002C7EB7" w:rsidRPr="00675216">
        <w:rPr>
          <w:rFonts w:cs="Arial"/>
        </w:rPr>
        <w:t xml:space="preserve"> 5300</w:t>
      </w:r>
      <w:r w:rsidR="00042FA7">
        <w:rPr>
          <w:rFonts w:cs="Arial"/>
        </w:rPr>
        <w:t xml:space="preserve"> and </w:t>
      </w:r>
      <w:r w:rsidR="002C7EB7" w:rsidRPr="00675216">
        <w:rPr>
          <w:rFonts w:cs="Arial"/>
        </w:rPr>
        <w:t xml:space="preserve"> more than 600 High street</w:t>
      </w:r>
      <w:r w:rsidR="005E440F" w:rsidRPr="00675216">
        <w:rPr>
          <w:rFonts w:cs="Arial"/>
        </w:rPr>
        <w:t>s</w:t>
      </w:r>
      <w:r w:rsidR="002C7EB7" w:rsidRPr="00675216">
        <w:rPr>
          <w:rFonts w:cs="Arial"/>
        </w:rPr>
        <w:t xml:space="preserve"> are </w:t>
      </w:r>
      <w:r w:rsidR="00F954A8" w:rsidRPr="00675216">
        <w:rPr>
          <w:rFonts w:cs="Arial"/>
        </w:rPr>
        <w:t xml:space="preserve">situated </w:t>
      </w:r>
      <w:r w:rsidR="002C7EB7" w:rsidRPr="00675216">
        <w:rPr>
          <w:rFonts w:cs="Arial"/>
        </w:rPr>
        <w:t>in London</w:t>
      </w:r>
      <w:r w:rsidR="0060577D" w:rsidRPr="00675216">
        <w:rPr>
          <w:rFonts w:cs="Arial"/>
        </w:rPr>
        <w:t xml:space="preserve">. </w:t>
      </w:r>
      <w:r w:rsidR="005E440F" w:rsidRPr="00675216">
        <w:rPr>
          <w:rFonts w:cs="Arial"/>
        </w:rPr>
        <w:t>The h</w:t>
      </w:r>
      <w:r w:rsidR="00346DEF" w:rsidRPr="00675216">
        <w:rPr>
          <w:rFonts w:cs="Arial"/>
        </w:rPr>
        <w:t xml:space="preserve">igh street has </w:t>
      </w:r>
      <w:r w:rsidR="006053BF" w:rsidRPr="00675216">
        <w:rPr>
          <w:rFonts w:cs="Arial"/>
        </w:rPr>
        <w:t xml:space="preserve">sufficient </w:t>
      </w:r>
      <w:r w:rsidR="00346DEF" w:rsidRPr="00675216">
        <w:rPr>
          <w:rFonts w:cs="Arial"/>
        </w:rPr>
        <w:t>capital and access to bank loans.</w:t>
      </w:r>
      <w:r w:rsidR="006053BF" w:rsidRPr="00675216">
        <w:rPr>
          <w:rFonts w:cs="Arial"/>
        </w:rPr>
        <w:t xml:space="preserve"> It provides a large variety of products and ser</w:t>
      </w:r>
      <w:r w:rsidR="00553C29" w:rsidRPr="00675216">
        <w:rPr>
          <w:rFonts w:cs="Arial"/>
        </w:rPr>
        <w:t>vices under different brands</w:t>
      </w:r>
      <w:r w:rsidR="00C23870" w:rsidRPr="00675216">
        <w:rPr>
          <w:rFonts w:cs="Arial"/>
        </w:rPr>
        <w:t xml:space="preserve"> (</w:t>
      </w:r>
      <w:r w:rsidR="00655531" w:rsidRPr="00675216">
        <w:rPr>
          <w:rFonts w:cs="Arial"/>
        </w:rPr>
        <w:t>ONS</w:t>
      </w:r>
      <w:r w:rsidR="00C23870" w:rsidRPr="00675216">
        <w:rPr>
          <w:rFonts w:cs="Arial"/>
        </w:rPr>
        <w:t>, 2022)</w:t>
      </w:r>
      <w:r w:rsidR="00553C29" w:rsidRPr="00675216">
        <w:rPr>
          <w:rFonts w:cs="Arial"/>
        </w:rPr>
        <w:t>.</w:t>
      </w:r>
    </w:p>
    <w:p w14:paraId="498C2FF2" w14:textId="77777777" w:rsidR="004D7D47" w:rsidRPr="00675216" w:rsidRDefault="004D7D47" w:rsidP="00C23870">
      <w:pPr>
        <w:rPr>
          <w:rFonts w:cs="Arial"/>
          <w:b/>
        </w:rPr>
      </w:pPr>
      <w:r w:rsidRPr="00675216">
        <w:rPr>
          <w:rFonts w:cs="Arial"/>
          <w:b/>
        </w:rPr>
        <w:t xml:space="preserve">Weakness </w:t>
      </w:r>
    </w:p>
    <w:p w14:paraId="22183F24" w14:textId="0B66FF21" w:rsidR="004D7D47" w:rsidRPr="00675216" w:rsidRDefault="001B620B" w:rsidP="00C23870">
      <w:pPr>
        <w:rPr>
          <w:rFonts w:cs="Arial"/>
        </w:rPr>
      </w:pPr>
      <w:r w:rsidRPr="00675216">
        <w:rPr>
          <w:rFonts w:cs="Arial"/>
        </w:rPr>
        <w:t>Customer</w:t>
      </w:r>
      <w:r w:rsidR="00E01639" w:rsidRPr="00675216">
        <w:rPr>
          <w:rFonts w:cs="Arial"/>
        </w:rPr>
        <w:t>s</w:t>
      </w:r>
      <w:r w:rsidRPr="00675216">
        <w:rPr>
          <w:rFonts w:cs="Arial"/>
        </w:rPr>
        <w:t xml:space="preserve"> </w:t>
      </w:r>
      <w:r w:rsidR="00A943BD" w:rsidRPr="00675216">
        <w:rPr>
          <w:rFonts w:cs="Arial"/>
        </w:rPr>
        <w:t xml:space="preserve">are </w:t>
      </w:r>
      <w:r w:rsidR="0076664B" w:rsidRPr="00675216">
        <w:rPr>
          <w:rFonts w:cs="Arial"/>
        </w:rPr>
        <w:t>incline</w:t>
      </w:r>
      <w:r w:rsidR="00A943BD" w:rsidRPr="00675216">
        <w:rPr>
          <w:rFonts w:cs="Arial"/>
        </w:rPr>
        <w:t>d</w:t>
      </w:r>
      <w:r w:rsidR="0076664B" w:rsidRPr="00675216">
        <w:rPr>
          <w:rFonts w:cs="Arial"/>
        </w:rPr>
        <w:t xml:space="preserve"> towards o</w:t>
      </w:r>
      <w:r w:rsidRPr="00675216">
        <w:rPr>
          <w:rFonts w:cs="Arial"/>
        </w:rPr>
        <w:t xml:space="preserve">nline platforms rather than </w:t>
      </w:r>
      <w:r w:rsidR="002F222F" w:rsidRPr="00675216">
        <w:rPr>
          <w:rFonts w:cs="Arial"/>
        </w:rPr>
        <w:t xml:space="preserve">visiting physical stores. </w:t>
      </w:r>
      <w:r w:rsidR="00E01639" w:rsidRPr="00675216">
        <w:rPr>
          <w:rFonts w:cs="Arial"/>
        </w:rPr>
        <w:t xml:space="preserve">Lack of infrastructure </w:t>
      </w:r>
      <w:r w:rsidR="0050363C" w:rsidRPr="00675216">
        <w:rPr>
          <w:rFonts w:cs="Arial"/>
        </w:rPr>
        <w:t xml:space="preserve">and shortage of parking space </w:t>
      </w:r>
      <w:r w:rsidR="00653EA3" w:rsidRPr="00675216">
        <w:rPr>
          <w:rFonts w:cs="Arial"/>
        </w:rPr>
        <w:t xml:space="preserve">makes it difficult for buyers to </w:t>
      </w:r>
      <w:r w:rsidR="003B0B3B" w:rsidRPr="00675216">
        <w:rPr>
          <w:rFonts w:cs="Arial"/>
        </w:rPr>
        <w:t xml:space="preserve">shop from </w:t>
      </w:r>
      <w:r w:rsidR="005E440F" w:rsidRPr="00675216">
        <w:rPr>
          <w:rFonts w:cs="Arial"/>
        </w:rPr>
        <w:t xml:space="preserve">the </w:t>
      </w:r>
      <w:r w:rsidR="003B0B3B" w:rsidRPr="00675216">
        <w:rPr>
          <w:rFonts w:cs="Arial"/>
        </w:rPr>
        <w:t xml:space="preserve">high street. </w:t>
      </w:r>
      <w:r w:rsidR="004C3437" w:rsidRPr="00675216">
        <w:rPr>
          <w:rFonts w:cs="Arial"/>
        </w:rPr>
        <w:t>Competi</w:t>
      </w:r>
      <w:r w:rsidR="00D23D1E">
        <w:rPr>
          <w:rFonts w:cs="Arial"/>
        </w:rPr>
        <w:t>tion</w:t>
      </w:r>
      <w:r w:rsidR="004C3437" w:rsidRPr="00675216">
        <w:rPr>
          <w:rFonts w:cs="Arial"/>
        </w:rPr>
        <w:t xml:space="preserve"> </w:t>
      </w:r>
      <w:r w:rsidR="00505B5A" w:rsidRPr="00675216">
        <w:rPr>
          <w:rFonts w:cs="Arial"/>
        </w:rPr>
        <w:t>often leads to price wars that reduce profit margins</w:t>
      </w:r>
      <w:r w:rsidR="00C23870" w:rsidRPr="00675216">
        <w:rPr>
          <w:rFonts w:cs="Arial"/>
        </w:rPr>
        <w:t xml:space="preserve"> (</w:t>
      </w:r>
      <w:r w:rsidR="00C23870" w:rsidRPr="00675216">
        <w:rPr>
          <w:rFonts w:cs="Arial"/>
          <w:color w:val="222222"/>
          <w:szCs w:val="24"/>
          <w:shd w:val="clear" w:color="auto" w:fill="FFFFFF"/>
        </w:rPr>
        <w:t>Cavada, 2022</w:t>
      </w:r>
      <w:r w:rsidR="00C23870" w:rsidRPr="00675216">
        <w:rPr>
          <w:rFonts w:cs="Arial"/>
        </w:rPr>
        <w:t>)</w:t>
      </w:r>
      <w:r w:rsidR="00505B5A" w:rsidRPr="00675216">
        <w:rPr>
          <w:rFonts w:cs="Arial"/>
        </w:rPr>
        <w:t>.</w:t>
      </w:r>
    </w:p>
    <w:p w14:paraId="1017F23B" w14:textId="1A99E976" w:rsidR="003D00BA" w:rsidRPr="00675216" w:rsidRDefault="00505B5A" w:rsidP="00C23870">
      <w:pPr>
        <w:rPr>
          <w:rFonts w:cs="Arial"/>
          <w:b/>
        </w:rPr>
      </w:pPr>
      <w:r w:rsidRPr="00675216">
        <w:rPr>
          <w:rFonts w:cs="Arial"/>
          <w:b/>
        </w:rPr>
        <w:t xml:space="preserve">Opportunities </w:t>
      </w:r>
    </w:p>
    <w:p w14:paraId="509FBC6A" w14:textId="532B4D0F" w:rsidR="00505B5A" w:rsidRPr="00675216" w:rsidRDefault="00FE60C4" w:rsidP="00C23870">
      <w:pPr>
        <w:rPr>
          <w:rFonts w:cs="Arial"/>
          <w:color w:val="FF0000"/>
        </w:rPr>
      </w:pPr>
      <w:r w:rsidRPr="00675216">
        <w:rPr>
          <w:rFonts w:cs="Arial"/>
          <w:szCs w:val="24"/>
        </w:rPr>
        <w:t xml:space="preserve">The future high street </w:t>
      </w:r>
      <w:r w:rsidR="0092540F">
        <w:rPr>
          <w:rFonts w:cs="Arial"/>
          <w:szCs w:val="24"/>
        </w:rPr>
        <w:t xml:space="preserve">capital </w:t>
      </w:r>
      <w:r w:rsidRPr="00675216">
        <w:rPr>
          <w:rFonts w:cs="Arial"/>
          <w:szCs w:val="24"/>
        </w:rPr>
        <w:t xml:space="preserve"> </w:t>
      </w:r>
      <w:r w:rsidR="00C55730">
        <w:rPr>
          <w:rFonts w:cs="Arial"/>
          <w:szCs w:val="24"/>
        </w:rPr>
        <w:t xml:space="preserve">could </w:t>
      </w:r>
      <w:r w:rsidRPr="00675216">
        <w:rPr>
          <w:rFonts w:cs="Arial"/>
          <w:szCs w:val="24"/>
        </w:rPr>
        <w:t xml:space="preserve"> </w:t>
      </w:r>
      <w:r w:rsidR="006B3450">
        <w:rPr>
          <w:rFonts w:cs="Arial"/>
          <w:szCs w:val="24"/>
        </w:rPr>
        <w:t xml:space="preserve"> be used to </w:t>
      </w:r>
      <w:r w:rsidRPr="00675216">
        <w:rPr>
          <w:rFonts w:cs="Arial"/>
          <w:szCs w:val="24"/>
        </w:rPr>
        <w:t>renovate high streets and town centre</w:t>
      </w:r>
      <w:r w:rsidR="00C55730">
        <w:rPr>
          <w:rFonts w:cs="Arial"/>
          <w:szCs w:val="24"/>
        </w:rPr>
        <w:t>s</w:t>
      </w:r>
      <w:r w:rsidRPr="00675216">
        <w:rPr>
          <w:rFonts w:cs="Arial"/>
          <w:szCs w:val="24"/>
        </w:rPr>
        <w:t xml:space="preserve"> in a way that </w:t>
      </w:r>
      <w:r w:rsidR="004A0591">
        <w:rPr>
          <w:rFonts w:cs="Arial"/>
          <w:szCs w:val="24"/>
        </w:rPr>
        <w:t>increases</w:t>
      </w:r>
      <w:r w:rsidRPr="00675216">
        <w:rPr>
          <w:rFonts w:cs="Arial"/>
          <w:szCs w:val="24"/>
        </w:rPr>
        <w:t xml:space="preserve"> </w:t>
      </w:r>
      <w:r w:rsidR="00C23870" w:rsidRPr="00675216">
        <w:rPr>
          <w:rFonts w:cs="Arial"/>
          <w:szCs w:val="24"/>
        </w:rPr>
        <w:t xml:space="preserve">the </w:t>
      </w:r>
      <w:r w:rsidRPr="00675216">
        <w:rPr>
          <w:rFonts w:cs="Arial"/>
          <w:szCs w:val="24"/>
        </w:rPr>
        <w:t xml:space="preserve">experience, increase </w:t>
      </w:r>
      <w:r w:rsidR="00BF594E" w:rsidRPr="00675216">
        <w:rPr>
          <w:rFonts w:cs="Arial"/>
          <w:szCs w:val="24"/>
        </w:rPr>
        <w:t>growth,</w:t>
      </w:r>
      <w:r w:rsidRPr="00675216">
        <w:rPr>
          <w:rFonts w:cs="Arial"/>
          <w:szCs w:val="24"/>
        </w:rPr>
        <w:t xml:space="preserve"> and ensure future stability. The 15 town</w:t>
      </w:r>
      <w:r w:rsidR="009B2AE9" w:rsidRPr="00675216">
        <w:rPr>
          <w:rFonts w:cs="Arial"/>
          <w:szCs w:val="24"/>
        </w:rPr>
        <w:t xml:space="preserve">s received </w:t>
      </w:r>
      <w:r w:rsidR="002E0AD7">
        <w:rPr>
          <w:rFonts w:cs="Arial"/>
          <w:szCs w:val="24"/>
        </w:rPr>
        <w:t xml:space="preserve">millions of pounds </w:t>
      </w:r>
      <w:r w:rsidRPr="00675216">
        <w:rPr>
          <w:rFonts w:cs="Arial"/>
          <w:szCs w:val="24"/>
        </w:rPr>
        <w:t xml:space="preserve"> to redevelop high streets. </w:t>
      </w:r>
      <w:r w:rsidR="00C37E42" w:rsidRPr="00675216">
        <w:rPr>
          <w:rFonts w:cs="Arial"/>
          <w:szCs w:val="24"/>
        </w:rPr>
        <w:t xml:space="preserve">High streets offer quality services </w:t>
      </w:r>
      <w:r w:rsidR="00C23870" w:rsidRPr="00675216">
        <w:rPr>
          <w:rFonts w:cs="Arial"/>
          <w:szCs w:val="24"/>
        </w:rPr>
        <w:t>that</w:t>
      </w:r>
      <w:r w:rsidR="007C4940" w:rsidRPr="00675216">
        <w:rPr>
          <w:rFonts w:cs="Arial"/>
          <w:szCs w:val="24"/>
        </w:rPr>
        <w:t xml:space="preserve"> cannot be </w:t>
      </w:r>
      <w:r w:rsidR="002D52EC" w:rsidRPr="00675216">
        <w:rPr>
          <w:rFonts w:cs="Arial"/>
          <w:szCs w:val="24"/>
        </w:rPr>
        <w:t xml:space="preserve">provided </w:t>
      </w:r>
      <w:r w:rsidR="007C4940" w:rsidRPr="00675216">
        <w:rPr>
          <w:rFonts w:cs="Arial"/>
          <w:szCs w:val="24"/>
        </w:rPr>
        <w:t xml:space="preserve">online and </w:t>
      </w:r>
      <w:r w:rsidR="007E4460">
        <w:rPr>
          <w:rFonts w:cs="Arial"/>
          <w:szCs w:val="24"/>
        </w:rPr>
        <w:t xml:space="preserve">improves </w:t>
      </w:r>
      <w:r w:rsidR="00C840EA" w:rsidRPr="00675216">
        <w:rPr>
          <w:rFonts w:cs="Arial"/>
          <w:szCs w:val="24"/>
        </w:rPr>
        <w:t xml:space="preserve"> customer engagement</w:t>
      </w:r>
      <w:r w:rsidR="00C23870" w:rsidRPr="00675216">
        <w:rPr>
          <w:rFonts w:cs="Arial"/>
          <w:szCs w:val="24"/>
        </w:rPr>
        <w:t xml:space="preserve"> (</w:t>
      </w:r>
      <w:proofErr w:type="spellStart"/>
      <w:r w:rsidR="00C23870" w:rsidRPr="00675216">
        <w:rPr>
          <w:rFonts w:cs="Arial"/>
          <w:color w:val="222222"/>
          <w:szCs w:val="24"/>
          <w:shd w:val="clear" w:color="auto" w:fill="FFFFFF"/>
        </w:rPr>
        <w:t>Maliene</w:t>
      </w:r>
      <w:proofErr w:type="spellEnd"/>
      <w:r w:rsidR="00C23870" w:rsidRPr="00675216">
        <w:rPr>
          <w:rFonts w:cs="Arial"/>
          <w:color w:val="222222"/>
          <w:szCs w:val="24"/>
          <w:shd w:val="clear" w:color="auto" w:fill="FFFFFF"/>
        </w:rPr>
        <w:t xml:space="preserve"> et al., 2022</w:t>
      </w:r>
      <w:r w:rsidR="00C23870" w:rsidRPr="00675216">
        <w:rPr>
          <w:rFonts w:cs="Arial"/>
        </w:rPr>
        <w:t>)</w:t>
      </w:r>
      <w:r w:rsidR="00C840EA" w:rsidRPr="00675216">
        <w:rPr>
          <w:rFonts w:cs="Arial"/>
        </w:rPr>
        <w:t>.</w:t>
      </w:r>
    </w:p>
    <w:p w14:paraId="1B0C1E4E" w14:textId="77777777" w:rsidR="000E773B" w:rsidRPr="00675216" w:rsidRDefault="000E773B" w:rsidP="00C23870">
      <w:pPr>
        <w:rPr>
          <w:rFonts w:cs="Arial"/>
        </w:rPr>
      </w:pPr>
      <w:r w:rsidRPr="00675216">
        <w:rPr>
          <w:rFonts w:cs="Arial"/>
          <w:b/>
        </w:rPr>
        <w:t>Threats</w:t>
      </w:r>
    </w:p>
    <w:p w14:paraId="226F01B8" w14:textId="41AE62DB" w:rsidR="0076664B" w:rsidRPr="00675216" w:rsidRDefault="00E750B3" w:rsidP="00C23870">
      <w:pPr>
        <w:rPr>
          <w:rFonts w:cs="Arial"/>
        </w:rPr>
      </w:pPr>
      <w:r w:rsidRPr="00675216">
        <w:rPr>
          <w:rFonts w:cs="Arial"/>
          <w:szCs w:val="24"/>
        </w:rPr>
        <w:t>Being popular for discounting</w:t>
      </w:r>
      <w:r w:rsidR="00802F3B" w:rsidRPr="00675216">
        <w:rPr>
          <w:rFonts w:cs="Arial"/>
          <w:szCs w:val="24"/>
        </w:rPr>
        <w:t xml:space="preserve"> </w:t>
      </w:r>
      <w:r w:rsidR="00393CD9" w:rsidRPr="00675216">
        <w:rPr>
          <w:rFonts w:cs="Arial"/>
          <w:szCs w:val="24"/>
        </w:rPr>
        <w:t>prevent</w:t>
      </w:r>
      <w:r w:rsidR="00417755">
        <w:rPr>
          <w:rFonts w:cs="Arial"/>
          <w:szCs w:val="24"/>
        </w:rPr>
        <w:t>s</w:t>
      </w:r>
      <w:r w:rsidR="00802F3B" w:rsidRPr="00675216">
        <w:rPr>
          <w:rFonts w:cs="Arial"/>
          <w:color w:val="FF0000"/>
          <w:szCs w:val="24"/>
        </w:rPr>
        <w:t xml:space="preserve"> </w:t>
      </w:r>
      <w:r w:rsidR="00802F3B" w:rsidRPr="00675216">
        <w:rPr>
          <w:rFonts w:cs="Arial"/>
          <w:szCs w:val="24"/>
        </w:rPr>
        <w:t>h</w:t>
      </w:r>
      <w:r w:rsidR="004D0559">
        <w:rPr>
          <w:rFonts w:cs="Arial"/>
          <w:szCs w:val="24"/>
        </w:rPr>
        <w:t>uge</w:t>
      </w:r>
      <w:r w:rsidR="00802F3B" w:rsidRPr="00675216">
        <w:rPr>
          <w:rFonts w:cs="Arial"/>
          <w:szCs w:val="24"/>
        </w:rPr>
        <w:t xml:space="preserve"> </w:t>
      </w:r>
      <w:proofErr w:type="spellStart"/>
      <w:r w:rsidR="00802F3B" w:rsidRPr="00675216">
        <w:rPr>
          <w:rFonts w:cs="Arial"/>
          <w:szCs w:val="24"/>
        </w:rPr>
        <w:t>selling</w:t>
      </w:r>
      <w:r w:rsidR="004D0559">
        <w:rPr>
          <w:rFonts w:cs="Arial"/>
          <w:szCs w:val="24"/>
        </w:rPr>
        <w:t>s</w:t>
      </w:r>
      <w:proofErr w:type="spellEnd"/>
      <w:r w:rsidR="00802F3B" w:rsidRPr="00675216">
        <w:rPr>
          <w:rFonts w:cs="Arial"/>
          <w:szCs w:val="24"/>
        </w:rPr>
        <w:t xml:space="preserve">. </w:t>
      </w:r>
      <w:r w:rsidR="004C1203" w:rsidRPr="00675216">
        <w:rPr>
          <w:rFonts w:cs="Arial"/>
          <w:szCs w:val="24"/>
        </w:rPr>
        <w:t xml:space="preserve">The high level of competition led to price wars that </w:t>
      </w:r>
      <w:r w:rsidR="00C23870" w:rsidRPr="00675216">
        <w:rPr>
          <w:rFonts w:cs="Arial"/>
          <w:szCs w:val="24"/>
        </w:rPr>
        <w:t>a</w:t>
      </w:r>
      <w:r w:rsidR="00E03820" w:rsidRPr="00675216">
        <w:rPr>
          <w:rFonts w:cs="Arial"/>
          <w:szCs w:val="24"/>
        </w:rPr>
        <w:t xml:space="preserve">ffects </w:t>
      </w:r>
      <w:r w:rsidR="00C23870" w:rsidRPr="00675216">
        <w:rPr>
          <w:rFonts w:cs="Arial"/>
          <w:szCs w:val="24"/>
        </w:rPr>
        <w:t xml:space="preserve">the </w:t>
      </w:r>
      <w:r w:rsidR="00394E9F" w:rsidRPr="00675216">
        <w:rPr>
          <w:rFonts w:cs="Arial"/>
          <w:szCs w:val="24"/>
        </w:rPr>
        <w:t>profit of high streets</w:t>
      </w:r>
      <w:r w:rsidR="004A4700" w:rsidRPr="00675216">
        <w:rPr>
          <w:rFonts w:cs="Arial"/>
          <w:szCs w:val="24"/>
        </w:rPr>
        <w:t>.</w:t>
      </w:r>
      <w:r w:rsidR="00E947C5" w:rsidRPr="00675216">
        <w:rPr>
          <w:rFonts w:cs="Arial"/>
          <w:szCs w:val="24"/>
        </w:rPr>
        <w:t xml:space="preserve"> </w:t>
      </w:r>
      <w:r w:rsidR="00796D9D">
        <w:rPr>
          <w:rFonts w:cs="Arial"/>
          <w:szCs w:val="24"/>
        </w:rPr>
        <w:t>Most recently due to Covid 19 c</w:t>
      </w:r>
      <w:r w:rsidR="0076353D" w:rsidRPr="00675216">
        <w:rPr>
          <w:rFonts w:cs="Arial"/>
          <w:szCs w:val="24"/>
        </w:rPr>
        <w:t xml:space="preserve">ustomer </w:t>
      </w:r>
      <w:r w:rsidR="007A0D16">
        <w:rPr>
          <w:rFonts w:cs="Arial"/>
          <w:szCs w:val="24"/>
        </w:rPr>
        <w:t>footfall</w:t>
      </w:r>
      <w:r w:rsidR="0076353D" w:rsidRPr="00675216">
        <w:rPr>
          <w:rFonts w:cs="Arial"/>
          <w:szCs w:val="24"/>
        </w:rPr>
        <w:t xml:space="preserve"> shift</w:t>
      </w:r>
      <w:r w:rsidR="00AB76F1">
        <w:rPr>
          <w:rFonts w:cs="Arial"/>
          <w:szCs w:val="24"/>
        </w:rPr>
        <w:t>ed</w:t>
      </w:r>
      <w:r w:rsidR="0076353D" w:rsidRPr="00675216">
        <w:rPr>
          <w:rFonts w:cs="Arial"/>
          <w:szCs w:val="24"/>
        </w:rPr>
        <w:t xml:space="preserve"> to e-commer</w:t>
      </w:r>
      <w:r w:rsidR="001F2DC0" w:rsidRPr="00675216">
        <w:rPr>
          <w:rFonts w:cs="Arial"/>
          <w:szCs w:val="24"/>
        </w:rPr>
        <w:t>ce</w:t>
      </w:r>
      <w:r w:rsidR="0076353D" w:rsidRPr="00675216">
        <w:rPr>
          <w:rFonts w:cs="Arial"/>
          <w:szCs w:val="24"/>
        </w:rPr>
        <w:t xml:space="preserve"> platform</w:t>
      </w:r>
      <w:r w:rsidR="00C23870" w:rsidRPr="00675216">
        <w:rPr>
          <w:rFonts w:cs="Arial"/>
          <w:szCs w:val="24"/>
        </w:rPr>
        <w:t>s</w:t>
      </w:r>
      <w:r w:rsidR="00AB76F1">
        <w:rPr>
          <w:rFonts w:cs="Arial"/>
          <w:szCs w:val="24"/>
        </w:rPr>
        <w:t xml:space="preserve"> and </w:t>
      </w:r>
      <w:r w:rsidR="0076353D" w:rsidRPr="00675216">
        <w:rPr>
          <w:rFonts w:cs="Arial"/>
          <w:szCs w:val="24"/>
        </w:rPr>
        <w:t xml:space="preserve"> has reduced </w:t>
      </w:r>
      <w:r w:rsidR="00DC50D5" w:rsidRPr="00675216">
        <w:rPr>
          <w:rFonts w:cs="Arial"/>
          <w:szCs w:val="24"/>
        </w:rPr>
        <w:t xml:space="preserve">customer engagement in </w:t>
      </w:r>
      <w:r w:rsidR="00C23870" w:rsidRPr="00675216">
        <w:rPr>
          <w:rFonts w:cs="Arial"/>
          <w:szCs w:val="24"/>
        </w:rPr>
        <w:t xml:space="preserve">the </w:t>
      </w:r>
      <w:r w:rsidR="00DC50D5" w:rsidRPr="00675216">
        <w:rPr>
          <w:rFonts w:cs="Arial"/>
          <w:szCs w:val="24"/>
        </w:rPr>
        <w:t>high street</w:t>
      </w:r>
      <w:r w:rsidR="00C23870" w:rsidRPr="00675216">
        <w:rPr>
          <w:rFonts w:cs="Arial"/>
          <w:szCs w:val="24"/>
        </w:rPr>
        <w:t xml:space="preserve"> (</w:t>
      </w:r>
      <w:r w:rsidR="00C23870" w:rsidRPr="00675216">
        <w:rPr>
          <w:rFonts w:cs="Arial"/>
          <w:color w:val="222222"/>
          <w:szCs w:val="24"/>
          <w:shd w:val="clear" w:color="auto" w:fill="FFFFFF"/>
        </w:rPr>
        <w:t>Nanda,</w:t>
      </w:r>
      <w:r w:rsidR="00675216">
        <w:rPr>
          <w:rFonts w:cs="Arial"/>
          <w:color w:val="222222"/>
          <w:szCs w:val="24"/>
          <w:shd w:val="clear" w:color="auto" w:fill="FFFFFF"/>
        </w:rPr>
        <w:t xml:space="preserve"> </w:t>
      </w:r>
      <w:r w:rsidR="00C23870" w:rsidRPr="00675216">
        <w:rPr>
          <w:rFonts w:cs="Arial"/>
          <w:color w:val="222222"/>
          <w:szCs w:val="24"/>
          <w:shd w:val="clear" w:color="auto" w:fill="FFFFFF"/>
        </w:rPr>
        <w:t>2021</w:t>
      </w:r>
      <w:r w:rsidR="00C23870" w:rsidRPr="00675216">
        <w:rPr>
          <w:rFonts w:cs="Arial"/>
        </w:rPr>
        <w:t>)</w:t>
      </w:r>
      <w:r w:rsidR="00DC50D5" w:rsidRPr="00675216">
        <w:rPr>
          <w:rFonts w:cs="Arial"/>
        </w:rPr>
        <w:t xml:space="preserve">. </w:t>
      </w:r>
    </w:p>
    <w:p w14:paraId="2E33C2FB" w14:textId="4096F79F" w:rsidR="003F5E0A" w:rsidRPr="00675216" w:rsidRDefault="003F5E0A" w:rsidP="00C23870">
      <w:pPr>
        <w:rPr>
          <w:rFonts w:cs="Arial"/>
        </w:rPr>
      </w:pPr>
    </w:p>
    <w:p w14:paraId="7AA66B86" w14:textId="77777777" w:rsidR="003F5E0A" w:rsidRPr="00675216" w:rsidRDefault="003F5E0A">
      <w:pPr>
        <w:spacing w:line="259" w:lineRule="auto"/>
        <w:jc w:val="left"/>
        <w:rPr>
          <w:rFonts w:cs="Arial"/>
        </w:rPr>
      </w:pPr>
      <w:r w:rsidRPr="00675216">
        <w:rPr>
          <w:rFonts w:cs="Arial"/>
        </w:rPr>
        <w:br w:type="page"/>
      </w:r>
    </w:p>
    <w:p w14:paraId="17A1B8C0" w14:textId="289FDC7C" w:rsidR="00873ABF" w:rsidRPr="00675216" w:rsidRDefault="00857ED1" w:rsidP="00C23870">
      <w:pPr>
        <w:pStyle w:val="Heading1"/>
        <w:rPr>
          <w:rFonts w:ascii="Arial" w:hAnsi="Arial" w:cs="Arial"/>
        </w:rPr>
      </w:pPr>
      <w:bookmarkStart w:id="3" w:name="_Toc97031302"/>
      <w:r w:rsidRPr="00675216">
        <w:rPr>
          <w:rFonts w:ascii="Arial" w:hAnsi="Arial" w:cs="Arial"/>
        </w:rPr>
        <w:lastRenderedPageBreak/>
        <w:t>SWOT STRATEGIES</w:t>
      </w:r>
      <w:bookmarkEnd w:id="3"/>
      <w:r w:rsidRPr="00675216">
        <w:rPr>
          <w:rFonts w:ascii="Arial" w:hAnsi="Arial" w:cs="Arial"/>
        </w:rPr>
        <w:t xml:space="preserve"> </w:t>
      </w:r>
    </w:p>
    <w:p w14:paraId="32396D7A" w14:textId="77777777" w:rsidR="00873ABF" w:rsidRPr="00675216" w:rsidRDefault="00873ABF" w:rsidP="00C23870">
      <w:pPr>
        <w:rPr>
          <w:rFonts w:cs="Arial"/>
          <w:b/>
        </w:rPr>
      </w:pPr>
      <w:r w:rsidRPr="00675216">
        <w:rPr>
          <w:rFonts w:cs="Arial"/>
          <w:b/>
        </w:rPr>
        <w:t xml:space="preserve">Strength-opportunity strategies </w:t>
      </w:r>
    </w:p>
    <w:p w14:paraId="60299EFC" w14:textId="11CC90CB" w:rsidR="00873ABF" w:rsidRPr="00675216" w:rsidRDefault="00E53B15" w:rsidP="00C23870">
      <w:pPr>
        <w:rPr>
          <w:rFonts w:cs="Arial"/>
        </w:rPr>
      </w:pPr>
      <w:r w:rsidRPr="00675216">
        <w:rPr>
          <w:rFonts w:cs="Arial"/>
          <w:szCs w:val="24"/>
        </w:rPr>
        <w:t>The High Street</w:t>
      </w:r>
      <w:r w:rsidR="00873ABF" w:rsidRPr="00675216">
        <w:rPr>
          <w:rFonts w:cs="Arial"/>
          <w:szCs w:val="24"/>
        </w:rPr>
        <w:t xml:space="preserve"> has </w:t>
      </w:r>
      <w:r w:rsidR="00193B96">
        <w:rPr>
          <w:rFonts w:cs="Arial"/>
          <w:szCs w:val="24"/>
        </w:rPr>
        <w:t>enough</w:t>
      </w:r>
      <w:r w:rsidR="00873ABF" w:rsidRPr="00675216">
        <w:rPr>
          <w:rFonts w:cs="Arial"/>
          <w:szCs w:val="24"/>
        </w:rPr>
        <w:t xml:space="preserve"> capital and access to </w:t>
      </w:r>
      <w:r w:rsidR="00A943BD" w:rsidRPr="00675216">
        <w:rPr>
          <w:rFonts w:cs="Arial"/>
          <w:szCs w:val="24"/>
        </w:rPr>
        <w:t xml:space="preserve">a </w:t>
      </w:r>
      <w:r w:rsidR="00873ABF" w:rsidRPr="00675216">
        <w:rPr>
          <w:rFonts w:cs="Arial"/>
          <w:szCs w:val="24"/>
        </w:rPr>
        <w:t>bank</w:t>
      </w:r>
      <w:r w:rsidR="009459D3">
        <w:rPr>
          <w:rFonts w:cs="Arial"/>
          <w:szCs w:val="24"/>
        </w:rPr>
        <w:t>s for</w:t>
      </w:r>
      <w:r w:rsidR="00873ABF" w:rsidRPr="00675216">
        <w:rPr>
          <w:rFonts w:cs="Arial"/>
          <w:szCs w:val="24"/>
        </w:rPr>
        <w:t xml:space="preserve"> loan</w:t>
      </w:r>
      <w:r w:rsidR="009459D3">
        <w:rPr>
          <w:rFonts w:cs="Arial"/>
          <w:szCs w:val="24"/>
        </w:rPr>
        <w:t>s</w:t>
      </w:r>
      <w:r w:rsidR="00873ABF" w:rsidRPr="00675216">
        <w:rPr>
          <w:rFonts w:cs="Arial"/>
          <w:szCs w:val="24"/>
        </w:rPr>
        <w:t xml:space="preserve"> that can be invested in </w:t>
      </w:r>
      <w:r w:rsidR="00A943BD" w:rsidRPr="00675216">
        <w:rPr>
          <w:rFonts w:cs="Arial"/>
          <w:szCs w:val="24"/>
        </w:rPr>
        <w:t xml:space="preserve">the </w:t>
      </w:r>
      <w:r w:rsidR="00873ABF" w:rsidRPr="00675216">
        <w:rPr>
          <w:rFonts w:cs="Arial"/>
          <w:szCs w:val="24"/>
        </w:rPr>
        <w:t xml:space="preserve">digital </w:t>
      </w:r>
      <w:r w:rsidR="00CE6625">
        <w:rPr>
          <w:rFonts w:cs="Arial"/>
          <w:szCs w:val="24"/>
        </w:rPr>
        <w:t xml:space="preserve">technology </w:t>
      </w:r>
      <w:r w:rsidR="00873ABF" w:rsidRPr="00675216">
        <w:rPr>
          <w:rFonts w:cs="Arial"/>
          <w:szCs w:val="24"/>
        </w:rPr>
        <w:t xml:space="preserve">of </w:t>
      </w:r>
      <w:r w:rsidR="00A943BD" w:rsidRPr="00675216">
        <w:rPr>
          <w:rFonts w:cs="Arial"/>
          <w:szCs w:val="24"/>
        </w:rPr>
        <w:t xml:space="preserve">the </w:t>
      </w:r>
      <w:r w:rsidR="00873ABF" w:rsidRPr="00675216">
        <w:rPr>
          <w:rFonts w:cs="Arial"/>
          <w:szCs w:val="24"/>
        </w:rPr>
        <w:t>store</w:t>
      </w:r>
      <w:r w:rsidR="005B2BBD">
        <w:rPr>
          <w:rFonts w:cs="Arial"/>
          <w:szCs w:val="24"/>
        </w:rPr>
        <w:t>s</w:t>
      </w:r>
      <w:r w:rsidR="00873ABF" w:rsidRPr="00675216">
        <w:rPr>
          <w:rFonts w:cs="Arial"/>
          <w:szCs w:val="24"/>
        </w:rPr>
        <w:t xml:space="preserve"> </w:t>
      </w:r>
      <w:r w:rsidR="005B2BBD">
        <w:rPr>
          <w:rFonts w:cs="Arial"/>
          <w:szCs w:val="24"/>
        </w:rPr>
        <w:t>to</w:t>
      </w:r>
      <w:r w:rsidR="00873ABF" w:rsidRPr="00675216">
        <w:rPr>
          <w:rFonts w:cs="Arial"/>
          <w:szCs w:val="24"/>
        </w:rPr>
        <w:t xml:space="preserve"> attract customers. </w:t>
      </w:r>
      <w:r w:rsidR="00C07F37">
        <w:rPr>
          <w:rFonts w:cs="Arial"/>
          <w:szCs w:val="24"/>
        </w:rPr>
        <w:t>D</w:t>
      </w:r>
      <w:r w:rsidR="00873ABF" w:rsidRPr="00675216">
        <w:rPr>
          <w:rFonts w:cs="Arial"/>
          <w:szCs w:val="24"/>
        </w:rPr>
        <w:t xml:space="preserve">igital </w:t>
      </w:r>
      <w:r w:rsidR="00C07F37">
        <w:rPr>
          <w:rFonts w:cs="Arial"/>
          <w:szCs w:val="24"/>
        </w:rPr>
        <w:t xml:space="preserve">technology </w:t>
      </w:r>
      <w:r w:rsidR="00873ABF" w:rsidRPr="00675216">
        <w:rPr>
          <w:rFonts w:cs="Arial"/>
          <w:szCs w:val="24"/>
        </w:rPr>
        <w:t xml:space="preserve"> reduces time and increases productivity</w:t>
      </w:r>
      <w:r w:rsidR="00C23870" w:rsidRPr="00675216">
        <w:rPr>
          <w:rFonts w:cs="Arial"/>
          <w:szCs w:val="24"/>
        </w:rPr>
        <w:t xml:space="preserve"> (</w:t>
      </w:r>
      <w:r w:rsidR="00C23870" w:rsidRPr="00675216">
        <w:rPr>
          <w:rFonts w:cs="Arial"/>
          <w:color w:val="222222"/>
          <w:szCs w:val="24"/>
          <w:shd w:val="clear" w:color="auto" w:fill="FFFFFF"/>
        </w:rPr>
        <w:t>Bowlby, 2022</w:t>
      </w:r>
      <w:r w:rsidR="00C23870" w:rsidRPr="00675216">
        <w:rPr>
          <w:rFonts w:cs="Arial"/>
        </w:rPr>
        <w:t>)</w:t>
      </w:r>
      <w:r w:rsidR="00873ABF" w:rsidRPr="00675216">
        <w:rPr>
          <w:rFonts w:cs="Arial"/>
        </w:rPr>
        <w:t>.</w:t>
      </w:r>
    </w:p>
    <w:p w14:paraId="37C51632" w14:textId="77777777" w:rsidR="00873ABF" w:rsidRPr="00675216" w:rsidRDefault="00873ABF" w:rsidP="00C23870">
      <w:pPr>
        <w:rPr>
          <w:rFonts w:cs="Arial"/>
          <w:b/>
        </w:rPr>
      </w:pPr>
      <w:r w:rsidRPr="00675216">
        <w:rPr>
          <w:rFonts w:cs="Arial"/>
          <w:b/>
        </w:rPr>
        <w:t>Strength-threat strategies</w:t>
      </w:r>
    </w:p>
    <w:p w14:paraId="1EF13E2E" w14:textId="3276FCF1" w:rsidR="00873ABF" w:rsidRPr="00675216" w:rsidRDefault="00A943BD" w:rsidP="00C23870">
      <w:pPr>
        <w:rPr>
          <w:rFonts w:cs="Arial"/>
        </w:rPr>
      </w:pPr>
      <w:r w:rsidRPr="00675216">
        <w:rPr>
          <w:rFonts w:cs="Arial"/>
          <w:szCs w:val="24"/>
        </w:rPr>
        <w:t xml:space="preserve">Products can be </w:t>
      </w:r>
      <w:r w:rsidR="001141CA">
        <w:rPr>
          <w:rFonts w:cs="Arial"/>
          <w:szCs w:val="24"/>
        </w:rPr>
        <w:t>bought</w:t>
      </w:r>
      <w:r w:rsidRPr="00675216">
        <w:rPr>
          <w:rFonts w:cs="Arial"/>
          <w:szCs w:val="24"/>
        </w:rPr>
        <w:t xml:space="preserve"> online, however, services cannot be offered online. Services have become a developing part of </w:t>
      </w:r>
      <w:r w:rsidR="00C23870" w:rsidRPr="00675216">
        <w:rPr>
          <w:rFonts w:cs="Arial"/>
          <w:szCs w:val="24"/>
        </w:rPr>
        <w:t xml:space="preserve">the </w:t>
      </w:r>
      <w:r w:rsidRPr="00675216">
        <w:rPr>
          <w:rFonts w:cs="Arial"/>
          <w:szCs w:val="24"/>
        </w:rPr>
        <w:t xml:space="preserve">potential </w:t>
      </w:r>
      <w:r w:rsidR="006F7B0C" w:rsidRPr="00675216">
        <w:rPr>
          <w:rFonts w:cs="Arial"/>
          <w:szCs w:val="24"/>
        </w:rPr>
        <w:t>market</w:t>
      </w:r>
      <w:r w:rsidRPr="00675216">
        <w:rPr>
          <w:rFonts w:cs="Arial"/>
          <w:szCs w:val="24"/>
        </w:rPr>
        <w:t xml:space="preserve"> </w:t>
      </w:r>
      <w:r w:rsidR="006F7B0C" w:rsidRPr="00675216">
        <w:rPr>
          <w:rFonts w:cs="Arial"/>
          <w:szCs w:val="24"/>
        </w:rPr>
        <w:t>of</w:t>
      </w:r>
      <w:r w:rsidRPr="00675216">
        <w:rPr>
          <w:rFonts w:cs="Arial"/>
          <w:szCs w:val="24"/>
        </w:rPr>
        <w:t xml:space="preserve"> the high street. The high street can improve its service </w:t>
      </w:r>
      <w:r w:rsidR="002F0677" w:rsidRPr="00675216">
        <w:rPr>
          <w:rFonts w:cs="Arial"/>
          <w:szCs w:val="24"/>
        </w:rPr>
        <w:t>by</w:t>
      </w:r>
      <w:r w:rsidRPr="00675216">
        <w:rPr>
          <w:rFonts w:cs="Arial"/>
          <w:szCs w:val="24"/>
        </w:rPr>
        <w:t xml:space="preserve"> hiring better customer agents, motivating employees with creative contact centre </w:t>
      </w:r>
      <w:r w:rsidR="00BF594E" w:rsidRPr="00675216">
        <w:rPr>
          <w:rFonts w:cs="Arial"/>
          <w:szCs w:val="24"/>
        </w:rPr>
        <w:t>software,</w:t>
      </w:r>
      <w:r w:rsidRPr="00675216">
        <w:rPr>
          <w:rFonts w:cs="Arial"/>
          <w:szCs w:val="24"/>
        </w:rPr>
        <w:t xml:space="preserve"> and communicating clearly</w:t>
      </w:r>
      <w:r w:rsidR="00C23870" w:rsidRPr="00675216">
        <w:rPr>
          <w:rFonts w:cs="Arial"/>
          <w:szCs w:val="24"/>
        </w:rPr>
        <w:t xml:space="preserve"> (</w:t>
      </w:r>
      <w:r w:rsidR="00C23870" w:rsidRPr="00675216">
        <w:rPr>
          <w:rFonts w:cs="Arial"/>
          <w:color w:val="222222"/>
          <w:szCs w:val="24"/>
          <w:shd w:val="clear" w:color="auto" w:fill="FFFFFF"/>
        </w:rPr>
        <w:t>Mehmood, 2021</w:t>
      </w:r>
      <w:r w:rsidR="00C23870" w:rsidRPr="00675216">
        <w:rPr>
          <w:rFonts w:cs="Arial"/>
        </w:rPr>
        <w:t>)</w:t>
      </w:r>
      <w:r w:rsidRPr="00675216">
        <w:rPr>
          <w:rFonts w:cs="Arial"/>
        </w:rPr>
        <w:t>.</w:t>
      </w:r>
    </w:p>
    <w:p w14:paraId="27EB1F2A" w14:textId="77777777" w:rsidR="00A943BD" w:rsidRPr="00675216" w:rsidRDefault="00A943BD" w:rsidP="00C23870">
      <w:pPr>
        <w:rPr>
          <w:rFonts w:cs="Arial"/>
          <w:b/>
        </w:rPr>
      </w:pPr>
      <w:r w:rsidRPr="00675216">
        <w:rPr>
          <w:rFonts w:cs="Arial"/>
          <w:b/>
        </w:rPr>
        <w:t xml:space="preserve">Weakness-opportunity strategies </w:t>
      </w:r>
    </w:p>
    <w:p w14:paraId="73FE324D" w14:textId="09F5A91D" w:rsidR="00C23870" w:rsidRPr="00675216" w:rsidRDefault="00A943BD" w:rsidP="00C23870">
      <w:pPr>
        <w:rPr>
          <w:rFonts w:cs="Arial"/>
        </w:rPr>
      </w:pPr>
      <w:r w:rsidRPr="00675216">
        <w:rPr>
          <w:rFonts w:cs="Arial"/>
        </w:rPr>
        <w:t>Using A</w:t>
      </w:r>
      <w:r w:rsidR="003F45D7">
        <w:rPr>
          <w:rFonts w:cs="Arial"/>
        </w:rPr>
        <w:t>rtificial technology</w:t>
      </w:r>
      <w:r w:rsidRPr="00675216">
        <w:rPr>
          <w:rFonts w:cs="Arial"/>
        </w:rPr>
        <w:t xml:space="preserve"> to estimate and provide street-level necessities, such digital </w:t>
      </w:r>
      <w:r w:rsidR="0089757E">
        <w:rPr>
          <w:rFonts w:cs="Arial"/>
        </w:rPr>
        <w:t>technology</w:t>
      </w:r>
      <w:r w:rsidR="009708A0">
        <w:rPr>
          <w:rFonts w:cs="Arial"/>
        </w:rPr>
        <w:t>,</w:t>
      </w:r>
      <w:r w:rsidRPr="00675216">
        <w:rPr>
          <w:rFonts w:cs="Arial"/>
        </w:rPr>
        <w:t xml:space="preserve"> can help the employee work smoothly, </w:t>
      </w:r>
      <w:r w:rsidR="00EB0762">
        <w:rPr>
          <w:rFonts w:cs="Arial"/>
        </w:rPr>
        <w:t xml:space="preserve">attract </w:t>
      </w:r>
      <w:r w:rsidR="00EB0762" w:rsidRPr="00675216">
        <w:rPr>
          <w:rFonts w:cs="Arial"/>
        </w:rPr>
        <w:t>customers</w:t>
      </w:r>
      <w:r w:rsidRPr="00675216">
        <w:rPr>
          <w:rFonts w:cs="Arial"/>
        </w:rPr>
        <w:t xml:space="preserve"> and save time. The high street can restrict the inclination of customers towards e-commerce by providing a better customer experience</w:t>
      </w:r>
      <w:r w:rsidR="00C23870" w:rsidRPr="00675216">
        <w:rPr>
          <w:rFonts w:cs="Arial"/>
        </w:rPr>
        <w:t xml:space="preserve"> </w:t>
      </w:r>
      <w:r w:rsidR="00C23870" w:rsidRPr="00675216">
        <w:rPr>
          <w:rFonts w:cs="Arial"/>
          <w:szCs w:val="24"/>
        </w:rPr>
        <w:t>(</w:t>
      </w:r>
      <w:r w:rsidR="00C23870" w:rsidRPr="00675216">
        <w:rPr>
          <w:rFonts w:cs="Arial"/>
          <w:color w:val="222222"/>
          <w:szCs w:val="24"/>
          <w:shd w:val="clear" w:color="auto" w:fill="FFFFFF"/>
        </w:rPr>
        <w:t>Nanda,2021</w:t>
      </w:r>
      <w:r w:rsidR="00C23870" w:rsidRPr="00675216">
        <w:rPr>
          <w:rFonts w:cs="Arial"/>
        </w:rPr>
        <w:t xml:space="preserve">). </w:t>
      </w:r>
    </w:p>
    <w:p w14:paraId="521C1124" w14:textId="3FA69064" w:rsidR="00A943BD" w:rsidRPr="00675216" w:rsidRDefault="00A943BD" w:rsidP="00C23870">
      <w:pPr>
        <w:rPr>
          <w:rFonts w:cs="Arial"/>
          <w:b/>
        </w:rPr>
      </w:pPr>
      <w:r w:rsidRPr="00675216">
        <w:rPr>
          <w:rFonts w:cs="Arial"/>
          <w:b/>
        </w:rPr>
        <w:t>Weakness-threat strategies</w:t>
      </w:r>
    </w:p>
    <w:p w14:paraId="19CA652E" w14:textId="6EE65513" w:rsidR="006B78B1" w:rsidRPr="00675216" w:rsidRDefault="00A943BD" w:rsidP="00C23870">
      <w:pPr>
        <w:rPr>
          <w:rFonts w:cs="Arial"/>
        </w:rPr>
      </w:pPr>
      <w:r w:rsidRPr="00675216">
        <w:rPr>
          <w:rFonts w:cs="Arial"/>
          <w:szCs w:val="24"/>
        </w:rPr>
        <w:t>Because of e-commerce, the high street engagement with customers is declining. Although high street can improve customer engagement and sales  by offering better services and making customers shop conveniently. For example, mobile payment, adapting new innovative and attractive technology</w:t>
      </w:r>
      <w:r w:rsidR="00C23870" w:rsidRPr="00675216">
        <w:rPr>
          <w:rFonts w:cs="Arial"/>
          <w:szCs w:val="24"/>
        </w:rPr>
        <w:t xml:space="preserve"> (</w:t>
      </w:r>
      <w:r w:rsidR="00C23870" w:rsidRPr="00675216">
        <w:rPr>
          <w:rFonts w:cs="Arial"/>
          <w:color w:val="222222"/>
          <w:szCs w:val="24"/>
          <w:shd w:val="clear" w:color="auto" w:fill="FFFFFF"/>
        </w:rPr>
        <w:t>Graham and Peleg, 2017</w:t>
      </w:r>
      <w:r w:rsidR="00C23870" w:rsidRPr="00675216">
        <w:rPr>
          <w:rFonts w:cs="Arial"/>
        </w:rPr>
        <w:t>)</w:t>
      </w:r>
      <w:r w:rsidRPr="00675216">
        <w:rPr>
          <w:rFonts w:cs="Arial"/>
        </w:rPr>
        <w:t>.</w:t>
      </w:r>
    </w:p>
    <w:p w14:paraId="04984AB0" w14:textId="37DAFA2F" w:rsidR="008438B4" w:rsidRPr="00675216" w:rsidRDefault="005E440F" w:rsidP="00C23870">
      <w:pPr>
        <w:pStyle w:val="Heading1"/>
        <w:rPr>
          <w:rFonts w:ascii="Arial" w:hAnsi="Arial" w:cs="Arial"/>
        </w:rPr>
      </w:pPr>
      <w:bookmarkStart w:id="4" w:name="_Toc97031303"/>
      <w:r w:rsidRPr="00675216">
        <w:rPr>
          <w:rFonts w:ascii="Arial" w:hAnsi="Arial" w:cs="Arial"/>
        </w:rPr>
        <w:t>RECOMMENDATIONS</w:t>
      </w:r>
      <w:bookmarkEnd w:id="4"/>
      <w:r w:rsidRPr="00675216">
        <w:rPr>
          <w:rFonts w:ascii="Arial" w:hAnsi="Arial" w:cs="Arial"/>
        </w:rPr>
        <w:t xml:space="preserve"> </w:t>
      </w:r>
    </w:p>
    <w:p w14:paraId="58A82F4B" w14:textId="5DB8EA2A" w:rsidR="00DD1DC2" w:rsidRPr="00675216" w:rsidRDefault="00297965" w:rsidP="00C23870">
      <w:pPr>
        <w:rPr>
          <w:rFonts w:cs="Arial"/>
        </w:rPr>
      </w:pPr>
      <w:r w:rsidRPr="00675216">
        <w:rPr>
          <w:rFonts w:cs="Arial"/>
        </w:rPr>
        <w:t xml:space="preserve">The </w:t>
      </w:r>
      <w:r w:rsidR="001E6FF9" w:rsidRPr="00675216">
        <w:rPr>
          <w:rFonts w:cs="Arial"/>
        </w:rPr>
        <w:t>deterioration</w:t>
      </w:r>
      <w:r w:rsidRPr="00675216">
        <w:rPr>
          <w:rFonts w:cs="Arial"/>
        </w:rPr>
        <w:t xml:space="preserve"> of </w:t>
      </w:r>
      <w:r w:rsidR="00A943BD" w:rsidRPr="00675216">
        <w:rPr>
          <w:rFonts w:cs="Arial"/>
        </w:rPr>
        <w:t xml:space="preserve">the </w:t>
      </w:r>
      <w:r w:rsidRPr="00675216">
        <w:rPr>
          <w:rFonts w:cs="Arial"/>
        </w:rPr>
        <w:t xml:space="preserve">high street </w:t>
      </w:r>
      <w:r w:rsidR="001E6FF9" w:rsidRPr="00675216">
        <w:rPr>
          <w:rFonts w:cs="Arial"/>
        </w:rPr>
        <w:t>is considered</w:t>
      </w:r>
      <w:r w:rsidRPr="00675216">
        <w:rPr>
          <w:rFonts w:cs="Arial"/>
        </w:rPr>
        <w:t xml:space="preserve"> </w:t>
      </w:r>
      <w:r w:rsidR="001E6FF9" w:rsidRPr="00675216">
        <w:rPr>
          <w:rFonts w:cs="Arial"/>
        </w:rPr>
        <w:t>and found to be related to</w:t>
      </w:r>
      <w:r w:rsidRPr="00675216">
        <w:rPr>
          <w:rFonts w:cs="Arial"/>
        </w:rPr>
        <w:t xml:space="preserve"> </w:t>
      </w:r>
      <w:r w:rsidR="00A943BD" w:rsidRPr="00675216">
        <w:rPr>
          <w:rFonts w:cs="Arial"/>
        </w:rPr>
        <w:t xml:space="preserve">the </w:t>
      </w:r>
      <w:r w:rsidRPr="00675216">
        <w:rPr>
          <w:rFonts w:cs="Arial"/>
        </w:rPr>
        <w:t xml:space="preserve">high demand of the online </w:t>
      </w:r>
      <w:r w:rsidR="00310B62" w:rsidRPr="00675216">
        <w:rPr>
          <w:rFonts w:cs="Arial"/>
        </w:rPr>
        <w:t>sale method</w:t>
      </w:r>
      <w:r w:rsidRPr="00675216">
        <w:rPr>
          <w:rFonts w:cs="Arial"/>
        </w:rPr>
        <w:t xml:space="preserve">. </w:t>
      </w:r>
      <w:r w:rsidR="00310B62" w:rsidRPr="00675216">
        <w:rPr>
          <w:rFonts w:cs="Arial"/>
        </w:rPr>
        <w:t xml:space="preserve">The high street needs to use the online platform for its benefit such as using the social media platforms to promote customer engagement thereby </w:t>
      </w:r>
      <w:r w:rsidR="00C45D72">
        <w:rPr>
          <w:rFonts w:cs="Arial"/>
        </w:rPr>
        <w:t xml:space="preserve">increasing </w:t>
      </w:r>
      <w:r w:rsidR="00310B62" w:rsidRPr="00675216">
        <w:rPr>
          <w:rFonts w:cs="Arial"/>
        </w:rPr>
        <w:t xml:space="preserve"> customer</w:t>
      </w:r>
      <w:r w:rsidR="00C45D72">
        <w:rPr>
          <w:rFonts w:cs="Arial"/>
        </w:rPr>
        <w:t>s</w:t>
      </w:r>
      <w:r w:rsidR="00310B62" w:rsidRPr="00675216">
        <w:rPr>
          <w:rFonts w:cs="Arial"/>
        </w:rPr>
        <w:t xml:space="preserve"> loyalty and </w:t>
      </w:r>
      <w:r w:rsidR="009163AE">
        <w:rPr>
          <w:rFonts w:cs="Arial"/>
        </w:rPr>
        <w:t xml:space="preserve">making them </w:t>
      </w:r>
      <w:r w:rsidR="00B10377">
        <w:rPr>
          <w:rFonts w:cs="Arial"/>
        </w:rPr>
        <w:t>to come back.</w:t>
      </w:r>
      <w:r w:rsidR="00310B62" w:rsidRPr="00675216">
        <w:rPr>
          <w:rFonts w:cs="Arial"/>
        </w:rPr>
        <w:t xml:space="preserve"> </w:t>
      </w:r>
      <w:r w:rsidR="00A943BD" w:rsidRPr="00675216">
        <w:rPr>
          <w:rFonts w:cs="Arial"/>
        </w:rPr>
        <w:t>The h</w:t>
      </w:r>
      <w:r w:rsidRPr="00675216">
        <w:rPr>
          <w:rFonts w:cs="Arial"/>
        </w:rPr>
        <w:t xml:space="preserve">igh street </w:t>
      </w:r>
      <w:r w:rsidR="00E1024F" w:rsidRPr="00675216">
        <w:rPr>
          <w:rFonts w:cs="Arial"/>
        </w:rPr>
        <w:t>also needs to become</w:t>
      </w:r>
      <w:r w:rsidRPr="00675216">
        <w:rPr>
          <w:rFonts w:cs="Arial"/>
        </w:rPr>
        <w:t xml:space="preserve"> more creative in attracting customer</w:t>
      </w:r>
      <w:r w:rsidR="00A943BD" w:rsidRPr="00675216">
        <w:rPr>
          <w:rFonts w:cs="Arial"/>
        </w:rPr>
        <w:t>s</w:t>
      </w:r>
      <w:r w:rsidRPr="00675216">
        <w:rPr>
          <w:rFonts w:cs="Arial"/>
        </w:rPr>
        <w:t xml:space="preserve"> </w:t>
      </w:r>
      <w:r w:rsidR="00E1024F" w:rsidRPr="00675216">
        <w:rPr>
          <w:rFonts w:cs="Arial"/>
        </w:rPr>
        <w:t xml:space="preserve">using various measures and methods such as </w:t>
      </w:r>
      <w:r w:rsidRPr="00675216">
        <w:rPr>
          <w:rFonts w:cs="Arial"/>
        </w:rPr>
        <w:t xml:space="preserve">a virtual reality water slide, </w:t>
      </w:r>
      <w:r w:rsidR="00E1024F" w:rsidRPr="00675216">
        <w:rPr>
          <w:rFonts w:cs="Arial"/>
        </w:rPr>
        <w:t>creative and attractive window displays, etc</w:t>
      </w:r>
      <w:r w:rsidRPr="00675216">
        <w:rPr>
          <w:rFonts w:cs="Arial"/>
        </w:rPr>
        <w:t xml:space="preserve">. </w:t>
      </w:r>
      <w:r w:rsidR="00A943BD" w:rsidRPr="00675216">
        <w:rPr>
          <w:rFonts w:cs="Arial"/>
        </w:rPr>
        <w:t>The h</w:t>
      </w:r>
      <w:r w:rsidRPr="00675216">
        <w:rPr>
          <w:rFonts w:cs="Arial"/>
        </w:rPr>
        <w:t xml:space="preserve">igh street </w:t>
      </w:r>
      <w:r w:rsidR="00675216" w:rsidRPr="00675216">
        <w:rPr>
          <w:rFonts w:cs="Arial"/>
        </w:rPr>
        <w:t>needs</w:t>
      </w:r>
      <w:r w:rsidRPr="00675216">
        <w:rPr>
          <w:rFonts w:cs="Arial"/>
        </w:rPr>
        <w:t xml:space="preserve"> to think about building an experience more than the transactions. Offering multiple things under one roof is the </w:t>
      </w:r>
      <w:r w:rsidRPr="00675216">
        <w:rPr>
          <w:rFonts w:cs="Arial"/>
        </w:rPr>
        <w:lastRenderedPageBreak/>
        <w:t>trend that is offered by many busines</w:t>
      </w:r>
      <w:r w:rsidR="00A943BD" w:rsidRPr="00675216">
        <w:rPr>
          <w:rFonts w:cs="Arial"/>
        </w:rPr>
        <w:t>se</w:t>
      </w:r>
      <w:r w:rsidRPr="00675216">
        <w:rPr>
          <w:rFonts w:cs="Arial"/>
        </w:rPr>
        <w:t xml:space="preserve">s to maintain </w:t>
      </w:r>
      <w:r w:rsidR="00E16084">
        <w:rPr>
          <w:rFonts w:cs="Arial"/>
        </w:rPr>
        <w:t>their</w:t>
      </w:r>
      <w:r w:rsidR="00A943BD" w:rsidRPr="00675216">
        <w:rPr>
          <w:rFonts w:cs="Arial"/>
        </w:rPr>
        <w:t xml:space="preserve"> </w:t>
      </w:r>
      <w:r w:rsidRPr="00675216">
        <w:rPr>
          <w:rFonts w:cs="Arial"/>
        </w:rPr>
        <w:t>customer</w:t>
      </w:r>
      <w:r w:rsidR="00E16084">
        <w:rPr>
          <w:rFonts w:cs="Arial"/>
        </w:rPr>
        <w:t>s</w:t>
      </w:r>
      <w:r w:rsidRPr="00675216">
        <w:rPr>
          <w:rFonts w:cs="Arial"/>
        </w:rPr>
        <w:t xml:space="preserve">. For instance, a clothing store with </w:t>
      </w:r>
      <w:r w:rsidR="00A943BD" w:rsidRPr="00675216">
        <w:rPr>
          <w:rFonts w:cs="Arial"/>
        </w:rPr>
        <w:t xml:space="preserve">a </w:t>
      </w:r>
      <w:r w:rsidRPr="00675216">
        <w:rPr>
          <w:rFonts w:cs="Arial"/>
        </w:rPr>
        <w:t>coffee shop</w:t>
      </w:r>
      <w:r w:rsidR="00C23870" w:rsidRPr="00675216">
        <w:rPr>
          <w:rFonts w:cs="Arial"/>
        </w:rPr>
        <w:t xml:space="preserve"> (BBC, 2022)</w:t>
      </w:r>
      <w:r w:rsidRPr="00675216">
        <w:rPr>
          <w:rFonts w:cs="Arial"/>
        </w:rPr>
        <w:t xml:space="preserve">. </w:t>
      </w:r>
    </w:p>
    <w:p w14:paraId="5FC7244C" w14:textId="1A0E3F78" w:rsidR="003F5E0A" w:rsidRPr="00675216" w:rsidRDefault="003F5E0A" w:rsidP="00C23870">
      <w:pPr>
        <w:rPr>
          <w:rFonts w:cs="Arial"/>
        </w:rPr>
      </w:pPr>
    </w:p>
    <w:p w14:paraId="2FA5A2EE" w14:textId="77777777" w:rsidR="003F5E0A" w:rsidRPr="00675216" w:rsidRDefault="003F5E0A">
      <w:pPr>
        <w:spacing w:line="259" w:lineRule="auto"/>
        <w:jc w:val="left"/>
        <w:rPr>
          <w:rFonts w:cs="Arial"/>
        </w:rPr>
      </w:pPr>
      <w:r w:rsidRPr="00675216">
        <w:rPr>
          <w:rFonts w:cs="Arial"/>
        </w:rPr>
        <w:br w:type="page"/>
      </w:r>
    </w:p>
    <w:p w14:paraId="4E04A4E4" w14:textId="299CF272" w:rsidR="000C125E" w:rsidRDefault="00C23870" w:rsidP="00C23870">
      <w:pPr>
        <w:pStyle w:val="Heading1"/>
        <w:rPr>
          <w:rFonts w:ascii="Arial" w:hAnsi="Arial" w:cs="Arial"/>
        </w:rPr>
      </w:pPr>
      <w:bookmarkStart w:id="5" w:name="_Toc97031304"/>
      <w:r w:rsidRPr="00675216">
        <w:rPr>
          <w:rFonts w:ascii="Arial" w:hAnsi="Arial" w:cs="Arial"/>
        </w:rPr>
        <w:lastRenderedPageBreak/>
        <w:t>DECISION-MAKING MATRIX</w:t>
      </w:r>
      <w:bookmarkEnd w:id="5"/>
    </w:p>
    <w:p w14:paraId="398BAD32" w14:textId="40DA5873" w:rsidR="00BA3C4A" w:rsidRPr="00BA3C4A" w:rsidRDefault="009E7978" w:rsidP="00BA3C4A">
      <w:r>
        <w:t xml:space="preserve">Factors that lead to </w:t>
      </w:r>
      <w:r w:rsidR="006501EF">
        <w:t>the decline of the high street:</w:t>
      </w:r>
    </w:p>
    <w:tbl>
      <w:tblPr>
        <w:tblStyle w:val="TableGrid"/>
        <w:tblW w:w="9672" w:type="dxa"/>
        <w:tblLook w:val="04A0" w:firstRow="1" w:lastRow="0" w:firstColumn="1" w:lastColumn="0" w:noHBand="0" w:noVBand="1"/>
      </w:tblPr>
      <w:tblGrid>
        <w:gridCol w:w="1984"/>
        <w:gridCol w:w="1701"/>
        <w:gridCol w:w="1701"/>
        <w:gridCol w:w="1701"/>
        <w:gridCol w:w="1701"/>
        <w:gridCol w:w="884"/>
      </w:tblGrid>
      <w:tr w:rsidR="008549A4" w:rsidRPr="00675216" w14:paraId="7C1DE56B" w14:textId="29D0A517" w:rsidTr="00FB704E">
        <w:trPr>
          <w:trHeight w:val="850"/>
        </w:trPr>
        <w:tc>
          <w:tcPr>
            <w:tcW w:w="1984" w:type="dxa"/>
          </w:tcPr>
          <w:p w14:paraId="32692E58" w14:textId="77777777" w:rsidR="008E1972" w:rsidRPr="00675216" w:rsidRDefault="008E1972" w:rsidP="00C23870">
            <w:pPr>
              <w:jc w:val="center"/>
              <w:rPr>
                <w:rFonts w:cs="Arial"/>
              </w:rPr>
            </w:pPr>
          </w:p>
        </w:tc>
        <w:tc>
          <w:tcPr>
            <w:tcW w:w="1701" w:type="dxa"/>
          </w:tcPr>
          <w:p w14:paraId="1B30401A" w14:textId="77777777" w:rsidR="008E1972" w:rsidRPr="00675216" w:rsidRDefault="008E1972" w:rsidP="00C23870">
            <w:pPr>
              <w:jc w:val="center"/>
              <w:rPr>
                <w:rFonts w:cs="Arial"/>
                <w:b/>
              </w:rPr>
            </w:pPr>
            <w:r w:rsidRPr="00675216">
              <w:rPr>
                <w:rFonts w:cs="Arial"/>
                <w:b/>
              </w:rPr>
              <w:t>Customer pain</w:t>
            </w:r>
          </w:p>
          <w:p w14:paraId="0823AA3B" w14:textId="4071FB4D" w:rsidR="008E1972" w:rsidRPr="00675216" w:rsidRDefault="008E1972" w:rsidP="00C23870">
            <w:pPr>
              <w:jc w:val="center"/>
              <w:rPr>
                <w:rFonts w:cs="Arial"/>
                <w:b/>
              </w:rPr>
            </w:pPr>
            <w:r w:rsidRPr="00675216">
              <w:rPr>
                <w:rFonts w:cs="Arial"/>
                <w:b/>
              </w:rPr>
              <w:t>(5)</w:t>
            </w:r>
          </w:p>
        </w:tc>
        <w:tc>
          <w:tcPr>
            <w:tcW w:w="1701" w:type="dxa"/>
          </w:tcPr>
          <w:p w14:paraId="3C9E97F5" w14:textId="77777777" w:rsidR="008E1972" w:rsidRPr="00675216" w:rsidRDefault="008E1972" w:rsidP="00C23870">
            <w:pPr>
              <w:jc w:val="center"/>
              <w:rPr>
                <w:rFonts w:cs="Arial"/>
                <w:b/>
              </w:rPr>
            </w:pPr>
            <w:r w:rsidRPr="00675216">
              <w:rPr>
                <w:rFonts w:cs="Arial"/>
                <w:b/>
              </w:rPr>
              <w:t>Speed to solve</w:t>
            </w:r>
          </w:p>
          <w:p w14:paraId="5B465F1E" w14:textId="618DADAB" w:rsidR="008E1972" w:rsidRPr="00675216" w:rsidRDefault="008E1972" w:rsidP="00C23870">
            <w:pPr>
              <w:jc w:val="center"/>
              <w:rPr>
                <w:rFonts w:cs="Arial"/>
                <w:b/>
              </w:rPr>
            </w:pPr>
            <w:r w:rsidRPr="00675216">
              <w:rPr>
                <w:rFonts w:cs="Arial"/>
                <w:b/>
              </w:rPr>
              <w:t>(2)</w:t>
            </w:r>
          </w:p>
        </w:tc>
        <w:tc>
          <w:tcPr>
            <w:tcW w:w="1701" w:type="dxa"/>
          </w:tcPr>
          <w:p w14:paraId="3FB0B294" w14:textId="6C435741" w:rsidR="008E1972" w:rsidRPr="00675216" w:rsidRDefault="008E1972" w:rsidP="00C23870">
            <w:pPr>
              <w:jc w:val="center"/>
              <w:rPr>
                <w:rFonts w:cs="Arial"/>
                <w:b/>
              </w:rPr>
            </w:pPr>
            <w:r w:rsidRPr="00675216">
              <w:rPr>
                <w:rFonts w:cs="Arial"/>
                <w:b/>
              </w:rPr>
              <w:t>Difficult</w:t>
            </w:r>
            <w:r w:rsidR="00991D33" w:rsidRPr="00675216">
              <w:rPr>
                <w:rFonts w:cs="Arial"/>
                <w:b/>
              </w:rPr>
              <w:t>y</w:t>
            </w:r>
            <w:r w:rsidRPr="00675216">
              <w:rPr>
                <w:rFonts w:cs="Arial"/>
                <w:b/>
              </w:rPr>
              <w:t xml:space="preserve"> to solve</w:t>
            </w:r>
          </w:p>
          <w:p w14:paraId="35BBD8E4" w14:textId="00643E04" w:rsidR="008E1972" w:rsidRPr="00675216" w:rsidRDefault="008E1972" w:rsidP="00C23870">
            <w:pPr>
              <w:jc w:val="center"/>
              <w:rPr>
                <w:rFonts w:cs="Arial"/>
                <w:b/>
              </w:rPr>
            </w:pPr>
            <w:r w:rsidRPr="00675216">
              <w:rPr>
                <w:rFonts w:cs="Arial"/>
                <w:b/>
              </w:rPr>
              <w:t>(3)</w:t>
            </w:r>
          </w:p>
        </w:tc>
        <w:tc>
          <w:tcPr>
            <w:tcW w:w="1701" w:type="dxa"/>
          </w:tcPr>
          <w:p w14:paraId="4AE4EDDD" w14:textId="77777777" w:rsidR="008E1972" w:rsidRPr="00675216" w:rsidRDefault="002D185F" w:rsidP="00C23870">
            <w:pPr>
              <w:jc w:val="center"/>
              <w:rPr>
                <w:rFonts w:cs="Arial"/>
                <w:b/>
              </w:rPr>
            </w:pPr>
            <w:r w:rsidRPr="00675216">
              <w:rPr>
                <w:rFonts w:cs="Arial"/>
                <w:b/>
              </w:rPr>
              <w:t>Customer Feedback</w:t>
            </w:r>
          </w:p>
          <w:p w14:paraId="027C7840" w14:textId="6822D283" w:rsidR="00017C4C" w:rsidRPr="00675216" w:rsidRDefault="00017C4C" w:rsidP="00C23870">
            <w:pPr>
              <w:jc w:val="center"/>
              <w:rPr>
                <w:rFonts w:cs="Arial"/>
                <w:b/>
              </w:rPr>
            </w:pPr>
            <w:r w:rsidRPr="00675216">
              <w:rPr>
                <w:rFonts w:cs="Arial"/>
                <w:b/>
              </w:rPr>
              <w:t>(3)</w:t>
            </w:r>
          </w:p>
        </w:tc>
        <w:tc>
          <w:tcPr>
            <w:tcW w:w="884" w:type="dxa"/>
          </w:tcPr>
          <w:p w14:paraId="445A30C2" w14:textId="7C6086F3" w:rsidR="008E1972" w:rsidRPr="00675216" w:rsidRDefault="002D185F" w:rsidP="00C23870">
            <w:pPr>
              <w:jc w:val="center"/>
              <w:rPr>
                <w:rFonts w:cs="Arial"/>
                <w:b/>
              </w:rPr>
            </w:pPr>
            <w:r w:rsidRPr="00675216">
              <w:rPr>
                <w:rFonts w:cs="Arial"/>
                <w:b/>
              </w:rPr>
              <w:t>Score</w:t>
            </w:r>
          </w:p>
        </w:tc>
      </w:tr>
      <w:tr w:rsidR="008549A4" w:rsidRPr="00675216" w14:paraId="5E056F9F" w14:textId="56570D7A" w:rsidTr="002753BF">
        <w:tc>
          <w:tcPr>
            <w:tcW w:w="1984" w:type="dxa"/>
          </w:tcPr>
          <w:p w14:paraId="21F74697" w14:textId="24F97C6D" w:rsidR="008E1972" w:rsidRPr="00675216" w:rsidRDefault="008E1972" w:rsidP="00C23870">
            <w:pPr>
              <w:jc w:val="center"/>
              <w:rPr>
                <w:rFonts w:cs="Arial"/>
                <w:b/>
              </w:rPr>
            </w:pPr>
            <w:r w:rsidRPr="00675216">
              <w:rPr>
                <w:rFonts w:cs="Arial"/>
                <w:b/>
              </w:rPr>
              <w:t>E-commerce</w:t>
            </w:r>
          </w:p>
        </w:tc>
        <w:tc>
          <w:tcPr>
            <w:tcW w:w="1701" w:type="dxa"/>
          </w:tcPr>
          <w:p w14:paraId="7A29C93C" w14:textId="1BCF0108" w:rsidR="008E1972" w:rsidRPr="00675216" w:rsidRDefault="008E1972" w:rsidP="00C23870">
            <w:pPr>
              <w:jc w:val="center"/>
              <w:rPr>
                <w:rFonts w:cs="Arial"/>
              </w:rPr>
            </w:pPr>
          </w:p>
          <w:p w14:paraId="265BDE0E" w14:textId="3E8EEFF3" w:rsidR="0041541E" w:rsidRPr="00675216" w:rsidRDefault="00D1314A" w:rsidP="00C23870">
            <w:pPr>
              <w:jc w:val="center"/>
              <w:rPr>
                <w:rFonts w:cs="Arial"/>
              </w:rPr>
            </w:pPr>
            <w:r>
              <w:rPr>
                <w:rFonts w:cs="Arial"/>
              </w:rPr>
              <w:t>5</w:t>
            </w:r>
          </w:p>
        </w:tc>
        <w:tc>
          <w:tcPr>
            <w:tcW w:w="1701" w:type="dxa"/>
          </w:tcPr>
          <w:p w14:paraId="1E0686BF" w14:textId="34130E93" w:rsidR="008E1972" w:rsidRPr="00675216" w:rsidRDefault="008E1972" w:rsidP="00C23870">
            <w:pPr>
              <w:jc w:val="center"/>
              <w:rPr>
                <w:rFonts w:cs="Arial"/>
              </w:rPr>
            </w:pPr>
          </w:p>
          <w:p w14:paraId="2D6298B4" w14:textId="6FDC78E4" w:rsidR="0041541E" w:rsidRPr="00675216" w:rsidRDefault="00D1314A" w:rsidP="00C23870">
            <w:pPr>
              <w:jc w:val="center"/>
              <w:rPr>
                <w:rFonts w:cs="Arial"/>
              </w:rPr>
            </w:pPr>
            <w:r>
              <w:rPr>
                <w:rFonts w:cs="Arial"/>
              </w:rPr>
              <w:t>3</w:t>
            </w:r>
          </w:p>
        </w:tc>
        <w:tc>
          <w:tcPr>
            <w:tcW w:w="1701" w:type="dxa"/>
          </w:tcPr>
          <w:p w14:paraId="358992E1" w14:textId="0A050B58" w:rsidR="008E1972" w:rsidRPr="00675216" w:rsidRDefault="008E1972" w:rsidP="00C23870">
            <w:pPr>
              <w:jc w:val="center"/>
              <w:rPr>
                <w:rFonts w:cs="Arial"/>
              </w:rPr>
            </w:pPr>
          </w:p>
          <w:p w14:paraId="3A88EE28" w14:textId="25D33E8B" w:rsidR="007149B3" w:rsidRPr="00675216" w:rsidRDefault="00E23F62" w:rsidP="00E23F62">
            <w:pPr>
              <w:rPr>
                <w:rFonts w:cs="Arial"/>
              </w:rPr>
            </w:pPr>
            <w:r>
              <w:rPr>
                <w:rFonts w:cs="Arial"/>
              </w:rPr>
              <w:t xml:space="preserve">          </w:t>
            </w:r>
            <w:r w:rsidR="00D1314A">
              <w:rPr>
                <w:rFonts w:cs="Arial"/>
              </w:rPr>
              <w:t>2</w:t>
            </w:r>
          </w:p>
        </w:tc>
        <w:tc>
          <w:tcPr>
            <w:tcW w:w="1701" w:type="dxa"/>
          </w:tcPr>
          <w:p w14:paraId="0BB5C434" w14:textId="5438C94B" w:rsidR="008E1972" w:rsidRPr="00675216" w:rsidRDefault="008E1972" w:rsidP="00C23870">
            <w:pPr>
              <w:jc w:val="center"/>
              <w:rPr>
                <w:rFonts w:cs="Arial"/>
              </w:rPr>
            </w:pPr>
          </w:p>
          <w:p w14:paraId="32255A49" w14:textId="218F3809" w:rsidR="007149B3" w:rsidRPr="00675216" w:rsidRDefault="00E23F62" w:rsidP="00C23870">
            <w:pPr>
              <w:jc w:val="center"/>
              <w:rPr>
                <w:rFonts w:cs="Arial"/>
              </w:rPr>
            </w:pPr>
            <w:r>
              <w:rPr>
                <w:rFonts w:cs="Arial"/>
              </w:rPr>
              <w:t>5</w:t>
            </w:r>
          </w:p>
        </w:tc>
        <w:tc>
          <w:tcPr>
            <w:tcW w:w="884" w:type="dxa"/>
          </w:tcPr>
          <w:p w14:paraId="0619C2C4" w14:textId="77777777" w:rsidR="008E1972" w:rsidRDefault="008E1972" w:rsidP="00C23870">
            <w:pPr>
              <w:jc w:val="center"/>
              <w:rPr>
                <w:rFonts w:cs="Arial"/>
              </w:rPr>
            </w:pPr>
          </w:p>
          <w:p w14:paraId="64ACF0E3" w14:textId="7FB3B63B" w:rsidR="00D1314A" w:rsidRPr="00675216" w:rsidRDefault="008F4F72" w:rsidP="00C23870">
            <w:pPr>
              <w:jc w:val="center"/>
              <w:rPr>
                <w:rFonts w:cs="Arial"/>
              </w:rPr>
            </w:pPr>
            <w:r w:rsidRPr="008F4F72">
              <w:rPr>
                <w:rFonts w:cs="Arial"/>
                <w:color w:val="FF0000"/>
              </w:rPr>
              <w:t>15</w:t>
            </w:r>
          </w:p>
        </w:tc>
      </w:tr>
      <w:tr w:rsidR="008549A4" w:rsidRPr="00675216" w14:paraId="7F6B52F8" w14:textId="561AE522" w:rsidTr="002753BF">
        <w:trPr>
          <w:trHeight w:val="505"/>
        </w:trPr>
        <w:tc>
          <w:tcPr>
            <w:tcW w:w="1984" w:type="dxa"/>
          </w:tcPr>
          <w:p w14:paraId="1197FD15" w14:textId="6F6E4F57" w:rsidR="008E1972" w:rsidRPr="00675216" w:rsidRDefault="008549A4" w:rsidP="00C23870">
            <w:pPr>
              <w:jc w:val="center"/>
              <w:rPr>
                <w:rFonts w:cs="Arial"/>
                <w:b/>
              </w:rPr>
            </w:pPr>
            <w:r w:rsidRPr="00675216">
              <w:rPr>
                <w:rFonts w:cs="Arial"/>
                <w:b/>
              </w:rPr>
              <w:t xml:space="preserve">Infrastructure and </w:t>
            </w:r>
            <w:r w:rsidR="002D185F" w:rsidRPr="00675216">
              <w:rPr>
                <w:rFonts w:cs="Arial"/>
                <w:b/>
              </w:rPr>
              <w:t>Parking space</w:t>
            </w:r>
          </w:p>
        </w:tc>
        <w:tc>
          <w:tcPr>
            <w:tcW w:w="1701" w:type="dxa"/>
          </w:tcPr>
          <w:p w14:paraId="607BBF50" w14:textId="77777777" w:rsidR="0041541E" w:rsidRDefault="0041541E" w:rsidP="00A56D06">
            <w:pPr>
              <w:jc w:val="center"/>
              <w:rPr>
                <w:rFonts w:cs="Arial"/>
              </w:rPr>
            </w:pPr>
          </w:p>
          <w:p w14:paraId="0ED4CBB3" w14:textId="06675182" w:rsidR="00A56D06" w:rsidRPr="00675216" w:rsidRDefault="00A56D06" w:rsidP="00A56D06">
            <w:pPr>
              <w:jc w:val="center"/>
              <w:rPr>
                <w:rFonts w:cs="Arial"/>
              </w:rPr>
            </w:pPr>
            <w:r>
              <w:rPr>
                <w:rFonts w:cs="Arial"/>
              </w:rPr>
              <w:t>3</w:t>
            </w:r>
          </w:p>
        </w:tc>
        <w:tc>
          <w:tcPr>
            <w:tcW w:w="1701" w:type="dxa"/>
          </w:tcPr>
          <w:p w14:paraId="3947EBBC" w14:textId="77777777" w:rsidR="002753BF" w:rsidRDefault="002753BF" w:rsidP="00D72259">
            <w:pPr>
              <w:jc w:val="center"/>
              <w:rPr>
                <w:rFonts w:cs="Arial"/>
              </w:rPr>
            </w:pPr>
          </w:p>
          <w:p w14:paraId="149746EE" w14:textId="50B95DA3" w:rsidR="00D72259" w:rsidRPr="00675216" w:rsidRDefault="008C7E20" w:rsidP="00D72259">
            <w:pPr>
              <w:jc w:val="center"/>
              <w:rPr>
                <w:rFonts w:cs="Arial"/>
              </w:rPr>
            </w:pPr>
            <w:r>
              <w:rPr>
                <w:rFonts w:cs="Arial"/>
              </w:rPr>
              <w:t>5</w:t>
            </w:r>
          </w:p>
        </w:tc>
        <w:tc>
          <w:tcPr>
            <w:tcW w:w="1701" w:type="dxa"/>
          </w:tcPr>
          <w:p w14:paraId="42D5EA6F" w14:textId="77777777" w:rsidR="00FB704E" w:rsidRDefault="00FB704E" w:rsidP="00C23870">
            <w:pPr>
              <w:jc w:val="center"/>
              <w:rPr>
                <w:rFonts w:cs="Arial"/>
              </w:rPr>
            </w:pPr>
          </w:p>
          <w:p w14:paraId="0A88D515" w14:textId="51D19CD0" w:rsidR="00D72259" w:rsidRPr="00675216" w:rsidRDefault="00BB47F5" w:rsidP="00C23870">
            <w:pPr>
              <w:jc w:val="center"/>
              <w:rPr>
                <w:rFonts w:cs="Arial"/>
              </w:rPr>
            </w:pPr>
            <w:r>
              <w:rPr>
                <w:rFonts w:cs="Arial"/>
              </w:rPr>
              <w:t>3</w:t>
            </w:r>
          </w:p>
        </w:tc>
        <w:tc>
          <w:tcPr>
            <w:tcW w:w="1701" w:type="dxa"/>
          </w:tcPr>
          <w:p w14:paraId="3A52BF74" w14:textId="77777777" w:rsidR="00FB704E" w:rsidRDefault="00FB704E" w:rsidP="008F4F72">
            <w:pPr>
              <w:jc w:val="center"/>
              <w:rPr>
                <w:rFonts w:cs="Arial"/>
              </w:rPr>
            </w:pPr>
          </w:p>
          <w:p w14:paraId="3E633815" w14:textId="6B90356D" w:rsidR="008F4F72" w:rsidRPr="00675216" w:rsidRDefault="00D72259" w:rsidP="008F4F72">
            <w:pPr>
              <w:jc w:val="center"/>
              <w:rPr>
                <w:rFonts w:cs="Arial"/>
              </w:rPr>
            </w:pPr>
            <w:r>
              <w:rPr>
                <w:rFonts w:cs="Arial"/>
              </w:rPr>
              <w:t>2</w:t>
            </w:r>
          </w:p>
        </w:tc>
        <w:tc>
          <w:tcPr>
            <w:tcW w:w="884" w:type="dxa"/>
          </w:tcPr>
          <w:p w14:paraId="4281CE30" w14:textId="77777777" w:rsidR="008E1972" w:rsidRDefault="008E1972" w:rsidP="00C23870">
            <w:pPr>
              <w:jc w:val="center"/>
              <w:rPr>
                <w:rFonts w:cs="Arial"/>
              </w:rPr>
            </w:pPr>
          </w:p>
          <w:p w14:paraId="60D52D01" w14:textId="29025DFA" w:rsidR="00D72259" w:rsidRPr="00675216" w:rsidRDefault="00D72259" w:rsidP="00C23870">
            <w:pPr>
              <w:jc w:val="center"/>
              <w:rPr>
                <w:rFonts w:cs="Arial"/>
              </w:rPr>
            </w:pPr>
            <w:r>
              <w:rPr>
                <w:rFonts w:cs="Arial"/>
              </w:rPr>
              <w:t>12</w:t>
            </w:r>
          </w:p>
        </w:tc>
      </w:tr>
      <w:tr w:rsidR="008549A4" w:rsidRPr="00675216" w14:paraId="1A1CB870" w14:textId="1BAD658E" w:rsidTr="002753BF">
        <w:tc>
          <w:tcPr>
            <w:tcW w:w="1984" w:type="dxa"/>
          </w:tcPr>
          <w:p w14:paraId="535AF006" w14:textId="6B784A58" w:rsidR="008E1972" w:rsidRPr="00675216" w:rsidRDefault="00FB45C2" w:rsidP="00C23870">
            <w:pPr>
              <w:jc w:val="center"/>
              <w:rPr>
                <w:rFonts w:cs="Arial"/>
                <w:b/>
              </w:rPr>
            </w:pPr>
            <w:r w:rsidRPr="00675216">
              <w:rPr>
                <w:rFonts w:cs="Arial"/>
                <w:b/>
              </w:rPr>
              <w:t>Competition</w:t>
            </w:r>
          </w:p>
        </w:tc>
        <w:tc>
          <w:tcPr>
            <w:tcW w:w="1701" w:type="dxa"/>
          </w:tcPr>
          <w:p w14:paraId="314B6743" w14:textId="77777777" w:rsidR="00A37078" w:rsidRDefault="00A37078" w:rsidP="00A56D06">
            <w:pPr>
              <w:jc w:val="center"/>
              <w:rPr>
                <w:rFonts w:cs="Arial"/>
              </w:rPr>
            </w:pPr>
          </w:p>
          <w:p w14:paraId="62B700CD" w14:textId="290FB063" w:rsidR="00A56D06" w:rsidRPr="00675216" w:rsidRDefault="00A56D06" w:rsidP="00A56D06">
            <w:pPr>
              <w:jc w:val="center"/>
              <w:rPr>
                <w:rFonts w:cs="Arial"/>
              </w:rPr>
            </w:pPr>
            <w:r>
              <w:rPr>
                <w:rFonts w:cs="Arial"/>
              </w:rPr>
              <w:t>3</w:t>
            </w:r>
          </w:p>
        </w:tc>
        <w:tc>
          <w:tcPr>
            <w:tcW w:w="1701" w:type="dxa"/>
          </w:tcPr>
          <w:p w14:paraId="038915A3" w14:textId="77777777" w:rsidR="00A37078" w:rsidRDefault="00A37078" w:rsidP="00C23870">
            <w:pPr>
              <w:jc w:val="center"/>
              <w:rPr>
                <w:rFonts w:cs="Arial"/>
              </w:rPr>
            </w:pPr>
          </w:p>
          <w:p w14:paraId="21A6A485" w14:textId="38C4F1A5" w:rsidR="00A56D06" w:rsidRPr="00675216" w:rsidRDefault="00C02BA6" w:rsidP="00C23870">
            <w:pPr>
              <w:jc w:val="center"/>
              <w:rPr>
                <w:rFonts w:cs="Arial"/>
              </w:rPr>
            </w:pPr>
            <w:r>
              <w:rPr>
                <w:rFonts w:cs="Arial"/>
              </w:rPr>
              <w:t>2</w:t>
            </w:r>
          </w:p>
        </w:tc>
        <w:tc>
          <w:tcPr>
            <w:tcW w:w="1701" w:type="dxa"/>
          </w:tcPr>
          <w:p w14:paraId="5CB9A25C" w14:textId="77777777" w:rsidR="00A37078" w:rsidRDefault="00A37078" w:rsidP="00C23870">
            <w:pPr>
              <w:jc w:val="center"/>
              <w:rPr>
                <w:rFonts w:cs="Arial"/>
              </w:rPr>
            </w:pPr>
          </w:p>
          <w:p w14:paraId="11025950" w14:textId="58968D12" w:rsidR="00C02BA6" w:rsidRPr="00675216" w:rsidRDefault="00C02BA6" w:rsidP="00C23870">
            <w:pPr>
              <w:jc w:val="center"/>
              <w:rPr>
                <w:rFonts w:cs="Arial"/>
              </w:rPr>
            </w:pPr>
            <w:r>
              <w:rPr>
                <w:rFonts w:cs="Arial"/>
              </w:rPr>
              <w:t>3</w:t>
            </w:r>
          </w:p>
        </w:tc>
        <w:tc>
          <w:tcPr>
            <w:tcW w:w="1701" w:type="dxa"/>
          </w:tcPr>
          <w:p w14:paraId="377E454B" w14:textId="77777777" w:rsidR="00A37078" w:rsidRDefault="00A37078" w:rsidP="00C23870">
            <w:pPr>
              <w:jc w:val="center"/>
              <w:rPr>
                <w:rFonts w:cs="Arial"/>
              </w:rPr>
            </w:pPr>
          </w:p>
          <w:p w14:paraId="2229011F" w14:textId="02351462" w:rsidR="00C02BA6" w:rsidRPr="00675216" w:rsidRDefault="00C02BA6" w:rsidP="00C23870">
            <w:pPr>
              <w:jc w:val="center"/>
              <w:rPr>
                <w:rFonts w:cs="Arial"/>
              </w:rPr>
            </w:pPr>
            <w:r>
              <w:rPr>
                <w:rFonts w:cs="Arial"/>
              </w:rPr>
              <w:t>2</w:t>
            </w:r>
          </w:p>
        </w:tc>
        <w:tc>
          <w:tcPr>
            <w:tcW w:w="884" w:type="dxa"/>
          </w:tcPr>
          <w:p w14:paraId="34271B6E" w14:textId="77777777" w:rsidR="008E1972" w:rsidRDefault="008E1972" w:rsidP="00C23870">
            <w:pPr>
              <w:jc w:val="center"/>
              <w:rPr>
                <w:rFonts w:cs="Arial"/>
              </w:rPr>
            </w:pPr>
          </w:p>
          <w:p w14:paraId="661DB414" w14:textId="422C4B26" w:rsidR="007E6075" w:rsidRPr="00675216" w:rsidRDefault="007E6075" w:rsidP="00C23870">
            <w:pPr>
              <w:jc w:val="center"/>
              <w:rPr>
                <w:rFonts w:cs="Arial"/>
              </w:rPr>
            </w:pPr>
            <w:r>
              <w:rPr>
                <w:rFonts w:cs="Arial"/>
              </w:rPr>
              <w:t>10</w:t>
            </w:r>
          </w:p>
        </w:tc>
      </w:tr>
    </w:tbl>
    <w:p w14:paraId="19519EA5" w14:textId="3B74F35B" w:rsidR="00DD1DC2" w:rsidRPr="00675216" w:rsidRDefault="0073699D" w:rsidP="00C23870">
      <w:pPr>
        <w:rPr>
          <w:rFonts w:cs="Arial"/>
        </w:rPr>
      </w:pPr>
      <w:r>
        <w:rPr>
          <w:rFonts w:cs="Arial"/>
        </w:rPr>
        <w:t xml:space="preserve">                                                       </w:t>
      </w:r>
      <w:r w:rsidR="00C23870" w:rsidRPr="00675216">
        <w:rPr>
          <w:rFonts w:cs="Arial"/>
        </w:rPr>
        <w:t>(</w:t>
      </w:r>
      <w:r>
        <w:rPr>
          <w:rFonts w:cs="Arial"/>
        </w:rPr>
        <w:t>Baragau,2022</w:t>
      </w:r>
      <w:r w:rsidR="00C23870" w:rsidRPr="00675216">
        <w:rPr>
          <w:rFonts w:cs="Arial"/>
        </w:rPr>
        <w:t>)</w:t>
      </w:r>
    </w:p>
    <w:p w14:paraId="61B6EFEB" w14:textId="008BD108" w:rsidR="00476EF7" w:rsidRPr="00675216" w:rsidRDefault="00AA4033" w:rsidP="00C23870">
      <w:pPr>
        <w:rPr>
          <w:rFonts w:cs="Arial"/>
        </w:rPr>
      </w:pPr>
      <w:r w:rsidRPr="00675216">
        <w:rPr>
          <w:rFonts w:cs="Arial"/>
        </w:rPr>
        <w:t xml:space="preserve">E-commerce </w:t>
      </w:r>
      <w:r w:rsidR="00244658" w:rsidRPr="00675216">
        <w:rPr>
          <w:rFonts w:cs="Arial"/>
        </w:rPr>
        <w:t xml:space="preserve">has attracted </w:t>
      </w:r>
      <w:r w:rsidR="00234FF4" w:rsidRPr="00675216">
        <w:rPr>
          <w:rFonts w:cs="Arial"/>
        </w:rPr>
        <w:t>most of</w:t>
      </w:r>
      <w:r w:rsidR="00244658" w:rsidRPr="00675216">
        <w:rPr>
          <w:rFonts w:cs="Arial"/>
        </w:rPr>
        <w:t xml:space="preserve"> the customers </w:t>
      </w:r>
      <w:r w:rsidR="00234FF4" w:rsidRPr="00675216">
        <w:rPr>
          <w:rFonts w:cs="Arial"/>
        </w:rPr>
        <w:t xml:space="preserve">in the market </w:t>
      </w:r>
      <w:r w:rsidR="00244658" w:rsidRPr="00675216">
        <w:rPr>
          <w:rFonts w:cs="Arial"/>
        </w:rPr>
        <w:t xml:space="preserve">by </w:t>
      </w:r>
      <w:r w:rsidR="00BB1664">
        <w:rPr>
          <w:rFonts w:cs="Arial"/>
        </w:rPr>
        <w:t xml:space="preserve">allowing </w:t>
      </w:r>
      <w:r w:rsidR="00A978F8" w:rsidRPr="00675216">
        <w:rPr>
          <w:rFonts w:cs="Arial"/>
        </w:rPr>
        <w:t xml:space="preserve"> </w:t>
      </w:r>
      <w:r w:rsidR="00234FF4" w:rsidRPr="00675216">
        <w:rPr>
          <w:rFonts w:cs="Arial"/>
        </w:rPr>
        <w:t xml:space="preserve">them </w:t>
      </w:r>
      <w:r w:rsidR="00C23870" w:rsidRPr="00675216">
        <w:rPr>
          <w:rFonts w:cs="Arial"/>
        </w:rPr>
        <w:t xml:space="preserve">to </w:t>
      </w:r>
      <w:r w:rsidR="00BB1664">
        <w:rPr>
          <w:rFonts w:cs="Arial"/>
        </w:rPr>
        <w:t>buy</w:t>
      </w:r>
      <w:r w:rsidR="00234FF4" w:rsidRPr="00675216">
        <w:rPr>
          <w:rFonts w:cs="Arial"/>
        </w:rPr>
        <w:t xml:space="preserve"> </w:t>
      </w:r>
      <w:r w:rsidR="00C23870" w:rsidRPr="00675216">
        <w:rPr>
          <w:rFonts w:cs="Arial"/>
        </w:rPr>
        <w:t xml:space="preserve">the </w:t>
      </w:r>
      <w:r w:rsidR="00234FF4" w:rsidRPr="00675216">
        <w:rPr>
          <w:rFonts w:cs="Arial"/>
        </w:rPr>
        <w:t xml:space="preserve">product online and get </w:t>
      </w:r>
      <w:r w:rsidR="00427E46">
        <w:rPr>
          <w:rFonts w:cs="Arial"/>
        </w:rPr>
        <w:t xml:space="preserve"> it </w:t>
      </w:r>
      <w:r w:rsidR="00234FF4" w:rsidRPr="00675216">
        <w:rPr>
          <w:rFonts w:cs="Arial"/>
        </w:rPr>
        <w:t>deliver</w:t>
      </w:r>
      <w:r w:rsidR="00C23870" w:rsidRPr="00675216">
        <w:rPr>
          <w:rFonts w:cs="Arial"/>
        </w:rPr>
        <w:t>ed</w:t>
      </w:r>
      <w:r w:rsidR="00234FF4" w:rsidRPr="00675216">
        <w:rPr>
          <w:rFonts w:cs="Arial"/>
        </w:rPr>
        <w:t xml:space="preserve"> </w:t>
      </w:r>
      <w:r w:rsidR="00C23870" w:rsidRPr="00675216">
        <w:rPr>
          <w:rFonts w:cs="Arial"/>
        </w:rPr>
        <w:t>to</w:t>
      </w:r>
      <w:r w:rsidR="00234FF4" w:rsidRPr="00675216">
        <w:rPr>
          <w:rFonts w:cs="Arial"/>
        </w:rPr>
        <w:t xml:space="preserve"> </w:t>
      </w:r>
      <w:r w:rsidR="00C23870" w:rsidRPr="00675216">
        <w:rPr>
          <w:rFonts w:cs="Arial"/>
        </w:rPr>
        <w:t>the</w:t>
      </w:r>
      <w:r w:rsidR="00427E46">
        <w:rPr>
          <w:rFonts w:cs="Arial"/>
        </w:rPr>
        <w:t>ir</w:t>
      </w:r>
      <w:r w:rsidR="00C23870" w:rsidRPr="00675216">
        <w:rPr>
          <w:rFonts w:cs="Arial"/>
        </w:rPr>
        <w:t xml:space="preserve"> </w:t>
      </w:r>
      <w:r w:rsidR="00234FF4" w:rsidRPr="00675216">
        <w:rPr>
          <w:rFonts w:cs="Arial"/>
        </w:rPr>
        <w:t>doorstep</w:t>
      </w:r>
      <w:r w:rsidR="008E2789" w:rsidRPr="00675216">
        <w:rPr>
          <w:rFonts w:cs="Arial"/>
        </w:rPr>
        <w:t xml:space="preserve">. </w:t>
      </w:r>
      <w:r w:rsidR="00C23870" w:rsidRPr="00675216">
        <w:rPr>
          <w:rFonts w:cs="Arial"/>
        </w:rPr>
        <w:t xml:space="preserve">The </w:t>
      </w:r>
      <w:r w:rsidR="002D79A3">
        <w:rPr>
          <w:rFonts w:cs="Arial"/>
        </w:rPr>
        <w:t xml:space="preserve">amount of </w:t>
      </w:r>
      <w:r w:rsidR="00C23870" w:rsidRPr="00675216">
        <w:rPr>
          <w:rFonts w:cs="Arial"/>
        </w:rPr>
        <w:t>c</w:t>
      </w:r>
      <w:r w:rsidR="00A978F8" w:rsidRPr="00675216">
        <w:rPr>
          <w:rFonts w:cs="Arial"/>
        </w:rPr>
        <w:t>ustomer</w:t>
      </w:r>
      <w:r w:rsidR="002D79A3">
        <w:rPr>
          <w:rFonts w:cs="Arial"/>
        </w:rPr>
        <w:t xml:space="preserve">s </w:t>
      </w:r>
      <w:r w:rsidR="00A978F8" w:rsidRPr="00675216">
        <w:rPr>
          <w:rFonts w:cs="Arial"/>
        </w:rPr>
        <w:t>involv</w:t>
      </w:r>
      <w:r w:rsidR="00C23870" w:rsidRPr="00675216">
        <w:rPr>
          <w:rFonts w:cs="Arial"/>
        </w:rPr>
        <w:t>ed</w:t>
      </w:r>
      <w:r w:rsidR="00A978F8" w:rsidRPr="00675216">
        <w:rPr>
          <w:rFonts w:cs="Arial"/>
        </w:rPr>
        <w:t xml:space="preserve"> in e-commerce is high</w:t>
      </w:r>
      <w:r w:rsidR="00565A2F" w:rsidRPr="00675216">
        <w:rPr>
          <w:rFonts w:cs="Arial"/>
        </w:rPr>
        <w:t xml:space="preserve">, </w:t>
      </w:r>
      <w:r w:rsidR="002133E1">
        <w:rPr>
          <w:rFonts w:cs="Arial"/>
        </w:rPr>
        <w:t xml:space="preserve">therefore </w:t>
      </w:r>
      <w:r w:rsidR="00565A2F" w:rsidRPr="00675216">
        <w:rPr>
          <w:rFonts w:cs="Arial"/>
        </w:rPr>
        <w:t xml:space="preserve"> it will take time to shift customers</w:t>
      </w:r>
      <w:r w:rsidR="006737ED" w:rsidRPr="00675216">
        <w:rPr>
          <w:rFonts w:cs="Arial"/>
        </w:rPr>
        <w:t xml:space="preserve"> back</w:t>
      </w:r>
      <w:r w:rsidR="00565A2F" w:rsidRPr="00675216">
        <w:rPr>
          <w:rFonts w:cs="Arial"/>
        </w:rPr>
        <w:t xml:space="preserve"> to </w:t>
      </w:r>
      <w:r w:rsidR="00C23870" w:rsidRPr="00675216">
        <w:rPr>
          <w:rFonts w:cs="Arial"/>
        </w:rPr>
        <w:t xml:space="preserve">the </w:t>
      </w:r>
      <w:r w:rsidR="00565A2F" w:rsidRPr="00675216">
        <w:rPr>
          <w:rFonts w:cs="Arial"/>
        </w:rPr>
        <w:t xml:space="preserve">high street. </w:t>
      </w:r>
      <w:r w:rsidR="00711A7A" w:rsidRPr="00675216">
        <w:rPr>
          <w:rFonts w:cs="Arial"/>
        </w:rPr>
        <w:t>Around 87% of household</w:t>
      </w:r>
      <w:r w:rsidR="00C23870" w:rsidRPr="00675216">
        <w:rPr>
          <w:rFonts w:cs="Arial"/>
        </w:rPr>
        <w:t>s</w:t>
      </w:r>
      <w:r w:rsidR="00711A7A" w:rsidRPr="00675216">
        <w:rPr>
          <w:rFonts w:cs="Arial"/>
        </w:rPr>
        <w:t xml:space="preserve"> </w:t>
      </w:r>
      <w:r w:rsidR="00F22B50">
        <w:rPr>
          <w:rFonts w:cs="Arial"/>
        </w:rPr>
        <w:t>bought</w:t>
      </w:r>
      <w:r w:rsidR="00C23870" w:rsidRPr="00675216">
        <w:rPr>
          <w:rFonts w:cs="Arial"/>
        </w:rPr>
        <w:t xml:space="preserve"> </w:t>
      </w:r>
      <w:r w:rsidR="00711A7A" w:rsidRPr="00675216">
        <w:rPr>
          <w:rFonts w:cs="Arial"/>
        </w:rPr>
        <w:t>product</w:t>
      </w:r>
      <w:r w:rsidR="00F22B50">
        <w:rPr>
          <w:rFonts w:cs="Arial"/>
        </w:rPr>
        <w:t>s</w:t>
      </w:r>
      <w:r w:rsidR="00711A7A" w:rsidRPr="00675216">
        <w:rPr>
          <w:rFonts w:cs="Arial"/>
        </w:rPr>
        <w:t xml:space="preserve"> through online platforms </w:t>
      </w:r>
      <w:r w:rsidR="00512244" w:rsidRPr="00675216">
        <w:rPr>
          <w:rFonts w:cs="Arial"/>
        </w:rPr>
        <w:t>in the year 2020, the highest online purchase rate in the country</w:t>
      </w:r>
      <w:r w:rsidR="00C23870" w:rsidRPr="00675216">
        <w:rPr>
          <w:rFonts w:cs="Arial"/>
        </w:rPr>
        <w:t xml:space="preserve"> (</w:t>
      </w:r>
      <w:r w:rsidR="00C23870" w:rsidRPr="00675216">
        <w:rPr>
          <w:rFonts w:cs="Arial"/>
          <w:color w:val="000000" w:themeColor="text1"/>
        </w:rPr>
        <w:t>Stati</w:t>
      </w:r>
      <w:r w:rsidR="00B754E7" w:rsidRPr="00675216">
        <w:rPr>
          <w:rFonts w:cs="Arial"/>
          <w:color w:val="000000" w:themeColor="text1"/>
        </w:rPr>
        <w:t>sta</w:t>
      </w:r>
      <w:r w:rsidR="00C23870" w:rsidRPr="00675216">
        <w:rPr>
          <w:rFonts w:cs="Arial"/>
        </w:rPr>
        <w:t>, 2022)</w:t>
      </w:r>
      <w:r w:rsidR="00512244" w:rsidRPr="00675216">
        <w:rPr>
          <w:rFonts w:cs="Arial"/>
        </w:rPr>
        <w:t>.</w:t>
      </w:r>
    </w:p>
    <w:p w14:paraId="2D44D978" w14:textId="5A296ED6" w:rsidR="00512244" w:rsidRPr="00675216" w:rsidRDefault="00512244" w:rsidP="00C23870">
      <w:pPr>
        <w:rPr>
          <w:rFonts w:cs="Arial"/>
        </w:rPr>
      </w:pPr>
      <w:r w:rsidRPr="00675216">
        <w:rPr>
          <w:rFonts w:cs="Arial"/>
        </w:rPr>
        <w:t xml:space="preserve">Infrastructure </w:t>
      </w:r>
      <w:r w:rsidR="000C095F" w:rsidRPr="00675216">
        <w:rPr>
          <w:rFonts w:cs="Arial"/>
        </w:rPr>
        <w:t xml:space="preserve">and parking issue has always been the problem to </w:t>
      </w:r>
      <w:r w:rsidR="00C23870" w:rsidRPr="00675216">
        <w:rPr>
          <w:rFonts w:cs="Arial"/>
        </w:rPr>
        <w:t xml:space="preserve">the </w:t>
      </w:r>
      <w:r w:rsidR="000C095F" w:rsidRPr="00675216">
        <w:rPr>
          <w:rFonts w:cs="Arial"/>
        </w:rPr>
        <w:t xml:space="preserve">high street as the </w:t>
      </w:r>
      <w:r w:rsidR="00401444" w:rsidRPr="00675216">
        <w:rPr>
          <w:rFonts w:cs="Arial"/>
        </w:rPr>
        <w:t xml:space="preserve">customer </w:t>
      </w:r>
      <w:r w:rsidR="00712DEB" w:rsidRPr="00675216">
        <w:rPr>
          <w:rFonts w:cs="Arial"/>
        </w:rPr>
        <w:t xml:space="preserve">faces inconvenience while parking its vehicle. This </w:t>
      </w:r>
      <w:r w:rsidR="00506898" w:rsidRPr="00675216">
        <w:rPr>
          <w:rFonts w:cs="Arial"/>
        </w:rPr>
        <w:t>problem cannot be fixed quickly</w:t>
      </w:r>
      <w:r w:rsidR="00997D96" w:rsidRPr="00675216">
        <w:rPr>
          <w:rFonts w:cs="Arial"/>
        </w:rPr>
        <w:t xml:space="preserve">. The infrastructure </w:t>
      </w:r>
      <w:r w:rsidR="00310D84" w:rsidRPr="00675216">
        <w:rPr>
          <w:rFonts w:cs="Arial"/>
        </w:rPr>
        <w:t xml:space="preserve">of </w:t>
      </w:r>
      <w:r w:rsidR="00C23870" w:rsidRPr="00675216">
        <w:rPr>
          <w:rFonts w:cs="Arial"/>
        </w:rPr>
        <w:t xml:space="preserve">the </w:t>
      </w:r>
      <w:r w:rsidR="00310D84" w:rsidRPr="00675216">
        <w:rPr>
          <w:rFonts w:cs="Arial"/>
        </w:rPr>
        <w:t xml:space="preserve">high street </w:t>
      </w:r>
      <w:r w:rsidR="00763BFE">
        <w:rPr>
          <w:rFonts w:cs="Arial"/>
        </w:rPr>
        <w:t xml:space="preserve">has been neglected </w:t>
      </w:r>
      <w:r w:rsidR="000125A5" w:rsidRPr="00675216">
        <w:rPr>
          <w:rFonts w:cs="Arial"/>
        </w:rPr>
        <w:t xml:space="preserve"> </w:t>
      </w:r>
      <w:r w:rsidR="006A6AE9" w:rsidRPr="00675216">
        <w:rPr>
          <w:rFonts w:cs="Arial"/>
        </w:rPr>
        <w:t>and need</w:t>
      </w:r>
      <w:r w:rsidR="00763BFE">
        <w:rPr>
          <w:rFonts w:cs="Arial"/>
        </w:rPr>
        <w:t>s</w:t>
      </w:r>
      <w:r w:rsidR="006A6AE9" w:rsidRPr="00675216">
        <w:rPr>
          <w:rFonts w:cs="Arial"/>
        </w:rPr>
        <w:t xml:space="preserve"> to be renovated. </w:t>
      </w:r>
      <w:r w:rsidR="00C23870" w:rsidRPr="00675216">
        <w:rPr>
          <w:rFonts w:cs="Arial"/>
        </w:rPr>
        <w:t>The c</w:t>
      </w:r>
      <w:r w:rsidR="006A6AE9" w:rsidRPr="00675216">
        <w:rPr>
          <w:rFonts w:cs="Arial"/>
        </w:rPr>
        <w:t xml:space="preserve">ustomer feels frustrated and </w:t>
      </w:r>
      <w:r w:rsidR="00481657">
        <w:rPr>
          <w:rFonts w:cs="Arial"/>
        </w:rPr>
        <w:t>uncomfortable</w:t>
      </w:r>
      <w:r w:rsidR="00200A98" w:rsidRPr="00675216">
        <w:rPr>
          <w:rFonts w:cs="Arial"/>
        </w:rPr>
        <w:t xml:space="preserve"> while visiting high streets</w:t>
      </w:r>
      <w:r w:rsidR="00C23870" w:rsidRPr="00675216">
        <w:rPr>
          <w:rFonts w:cs="Arial"/>
        </w:rPr>
        <w:t xml:space="preserve"> (</w:t>
      </w:r>
      <w:r w:rsidR="00C23870" w:rsidRPr="00675216">
        <w:rPr>
          <w:rFonts w:cs="Arial"/>
          <w:color w:val="222222"/>
          <w:szCs w:val="24"/>
          <w:shd w:val="clear" w:color="auto" w:fill="FFFFFF"/>
        </w:rPr>
        <w:t>Turner and Corstorphine, 2020</w:t>
      </w:r>
      <w:r w:rsidR="00C23870" w:rsidRPr="00675216">
        <w:rPr>
          <w:rFonts w:cs="Arial"/>
        </w:rPr>
        <w:t>)</w:t>
      </w:r>
      <w:r w:rsidR="00200A98" w:rsidRPr="00675216">
        <w:rPr>
          <w:rFonts w:cs="Arial"/>
        </w:rPr>
        <w:t>.</w:t>
      </w:r>
    </w:p>
    <w:p w14:paraId="47AF4803" w14:textId="443293CB" w:rsidR="0003278C" w:rsidRPr="00675216" w:rsidRDefault="00200A98" w:rsidP="00C23870">
      <w:pPr>
        <w:rPr>
          <w:rFonts w:cs="Arial"/>
        </w:rPr>
      </w:pPr>
      <w:r w:rsidRPr="00675216">
        <w:rPr>
          <w:rFonts w:cs="Arial"/>
        </w:rPr>
        <w:t xml:space="preserve">Competition made it difficult </w:t>
      </w:r>
      <w:r w:rsidR="004126C8" w:rsidRPr="00675216">
        <w:rPr>
          <w:rFonts w:cs="Arial"/>
        </w:rPr>
        <w:t xml:space="preserve">for </w:t>
      </w:r>
      <w:r w:rsidR="00C23870" w:rsidRPr="00675216">
        <w:rPr>
          <w:rFonts w:cs="Arial"/>
        </w:rPr>
        <w:t xml:space="preserve">the </w:t>
      </w:r>
      <w:r w:rsidR="004126C8" w:rsidRPr="00675216">
        <w:rPr>
          <w:rFonts w:cs="Arial"/>
        </w:rPr>
        <w:t xml:space="preserve">high street to </w:t>
      </w:r>
      <w:r w:rsidR="00622C6F" w:rsidRPr="00675216">
        <w:rPr>
          <w:rFonts w:cs="Arial"/>
        </w:rPr>
        <w:t xml:space="preserve">survive as </w:t>
      </w:r>
      <w:r w:rsidR="00C23870" w:rsidRPr="00675216">
        <w:rPr>
          <w:rFonts w:cs="Arial"/>
        </w:rPr>
        <w:t xml:space="preserve">the </w:t>
      </w:r>
      <w:r w:rsidR="00622C6F" w:rsidRPr="00675216">
        <w:rPr>
          <w:rFonts w:cs="Arial"/>
        </w:rPr>
        <w:t xml:space="preserve">e-commerce platform has gained most of its customers. </w:t>
      </w:r>
      <w:r w:rsidR="007C17BB" w:rsidRPr="00675216">
        <w:rPr>
          <w:rFonts w:cs="Arial"/>
        </w:rPr>
        <w:t>C</w:t>
      </w:r>
      <w:r w:rsidR="00635D68" w:rsidRPr="00675216">
        <w:rPr>
          <w:rFonts w:cs="Arial"/>
        </w:rPr>
        <w:t>ompetition</w:t>
      </w:r>
      <w:r w:rsidR="007C17BB" w:rsidRPr="00675216">
        <w:rPr>
          <w:rFonts w:cs="Arial"/>
        </w:rPr>
        <w:t xml:space="preserve"> can be solved </w:t>
      </w:r>
      <w:r w:rsidR="00F74769" w:rsidRPr="00675216">
        <w:rPr>
          <w:rFonts w:cs="Arial"/>
        </w:rPr>
        <w:t xml:space="preserve">quickly </w:t>
      </w:r>
      <w:r w:rsidR="00E6021D" w:rsidRPr="00675216">
        <w:rPr>
          <w:rFonts w:cs="Arial"/>
        </w:rPr>
        <w:t xml:space="preserve">through </w:t>
      </w:r>
      <w:r w:rsidR="00635D68" w:rsidRPr="00675216">
        <w:rPr>
          <w:rFonts w:cs="Arial"/>
        </w:rPr>
        <w:t xml:space="preserve">price wars which affect the profit </w:t>
      </w:r>
      <w:r w:rsidR="0088249D" w:rsidRPr="00675216">
        <w:rPr>
          <w:rFonts w:cs="Arial"/>
        </w:rPr>
        <w:t xml:space="preserve">of the high street. </w:t>
      </w:r>
      <w:r w:rsidR="00452C91" w:rsidRPr="00675216">
        <w:rPr>
          <w:rFonts w:cs="Arial"/>
        </w:rPr>
        <w:t xml:space="preserve">However, </w:t>
      </w:r>
      <w:r w:rsidR="008C6D20" w:rsidRPr="00675216">
        <w:rPr>
          <w:rFonts w:cs="Arial"/>
        </w:rPr>
        <w:t xml:space="preserve">this will help high street to avoid </w:t>
      </w:r>
      <w:r w:rsidR="00452C91" w:rsidRPr="00675216">
        <w:rPr>
          <w:rFonts w:cs="Arial"/>
        </w:rPr>
        <w:t>problem</w:t>
      </w:r>
      <w:r w:rsidR="00C23870" w:rsidRPr="00675216">
        <w:rPr>
          <w:rFonts w:cs="Arial"/>
        </w:rPr>
        <w:t>s</w:t>
      </w:r>
      <w:r w:rsidR="00452C91" w:rsidRPr="00675216">
        <w:rPr>
          <w:rFonts w:cs="Arial"/>
        </w:rPr>
        <w:t xml:space="preserve"> </w:t>
      </w:r>
      <w:r w:rsidR="00284346">
        <w:rPr>
          <w:rFonts w:cs="Arial"/>
        </w:rPr>
        <w:t xml:space="preserve">only </w:t>
      </w:r>
      <w:r w:rsidR="008C6D20" w:rsidRPr="00675216">
        <w:rPr>
          <w:rFonts w:cs="Arial"/>
        </w:rPr>
        <w:t>temporarily.</w:t>
      </w:r>
      <w:r w:rsidR="001F4808" w:rsidRPr="00675216">
        <w:rPr>
          <w:rFonts w:cs="Arial"/>
        </w:rPr>
        <w:t xml:space="preserve"> </w:t>
      </w:r>
      <w:r w:rsidR="00C23870" w:rsidRPr="00675216">
        <w:rPr>
          <w:rFonts w:cs="Arial"/>
        </w:rPr>
        <w:t>C</w:t>
      </w:r>
      <w:r w:rsidR="001F4808" w:rsidRPr="00675216">
        <w:rPr>
          <w:rFonts w:cs="Arial"/>
        </w:rPr>
        <w:t>ustomer</w:t>
      </w:r>
      <w:r w:rsidR="00C23870" w:rsidRPr="00675216">
        <w:rPr>
          <w:rFonts w:cs="Arial"/>
        </w:rPr>
        <w:t>s</w:t>
      </w:r>
      <w:r w:rsidR="001F4808" w:rsidRPr="00675216">
        <w:rPr>
          <w:rFonts w:cs="Arial"/>
        </w:rPr>
        <w:t xml:space="preserve"> are more comfortable </w:t>
      </w:r>
      <w:r w:rsidR="00284346">
        <w:rPr>
          <w:rFonts w:cs="Arial"/>
        </w:rPr>
        <w:t xml:space="preserve">buying </w:t>
      </w:r>
      <w:r w:rsidR="001F4808" w:rsidRPr="00675216">
        <w:rPr>
          <w:rFonts w:cs="Arial"/>
        </w:rPr>
        <w:t>product</w:t>
      </w:r>
      <w:r w:rsidR="00C23870" w:rsidRPr="00675216">
        <w:rPr>
          <w:rFonts w:cs="Arial"/>
        </w:rPr>
        <w:t>s</w:t>
      </w:r>
      <w:r w:rsidR="001F4808" w:rsidRPr="00675216">
        <w:rPr>
          <w:rFonts w:cs="Arial"/>
        </w:rPr>
        <w:t xml:space="preserve"> via </w:t>
      </w:r>
      <w:r w:rsidR="0003278C" w:rsidRPr="00675216">
        <w:rPr>
          <w:rFonts w:cs="Arial"/>
        </w:rPr>
        <w:t>online stores.</w:t>
      </w:r>
    </w:p>
    <w:p w14:paraId="0D53D864" w14:textId="348C96C7" w:rsidR="00C23870" w:rsidRPr="00675216" w:rsidRDefault="00C23870" w:rsidP="00C23870">
      <w:pPr>
        <w:jc w:val="left"/>
        <w:rPr>
          <w:rFonts w:cs="Arial"/>
        </w:rPr>
      </w:pPr>
      <w:r w:rsidRPr="00675216">
        <w:rPr>
          <w:rFonts w:cs="Arial"/>
        </w:rPr>
        <w:t xml:space="preserve">As discussed above, </w:t>
      </w:r>
      <w:r w:rsidR="007E136F">
        <w:rPr>
          <w:rFonts w:cs="Arial"/>
        </w:rPr>
        <w:t xml:space="preserve">in the decision making </w:t>
      </w:r>
      <w:proofErr w:type="spellStart"/>
      <w:r w:rsidR="007E136F">
        <w:rPr>
          <w:rFonts w:cs="Arial"/>
        </w:rPr>
        <w:t>matrix</w:t>
      </w:r>
      <w:r w:rsidR="00165D91">
        <w:rPr>
          <w:rFonts w:cs="Arial"/>
        </w:rPr>
        <w:t>,</w:t>
      </w:r>
      <w:r w:rsidRPr="00675216">
        <w:rPr>
          <w:rFonts w:cs="Arial"/>
        </w:rPr>
        <w:t>E</w:t>
      </w:r>
      <w:proofErr w:type="spellEnd"/>
      <w:r w:rsidRPr="00675216">
        <w:rPr>
          <w:rFonts w:cs="Arial"/>
        </w:rPr>
        <w:t xml:space="preserve">-commerce has </w:t>
      </w:r>
      <w:r w:rsidR="00165D91">
        <w:rPr>
          <w:rFonts w:cs="Arial"/>
        </w:rPr>
        <w:t>the highest score, therefore i</w:t>
      </w:r>
      <w:r w:rsidR="009819CF" w:rsidRPr="00675216">
        <w:rPr>
          <w:rFonts w:cs="Arial"/>
        </w:rPr>
        <w:t>t can be considered to be the biggest challenge for the High Street and a cause for its decline</w:t>
      </w:r>
      <w:r w:rsidRPr="00675216">
        <w:rPr>
          <w:rFonts w:cs="Arial"/>
        </w:rPr>
        <w:t>.</w:t>
      </w:r>
    </w:p>
    <w:p w14:paraId="78D9496B" w14:textId="46884F4F" w:rsidR="00C23870" w:rsidRPr="00675216" w:rsidRDefault="00C23870" w:rsidP="00C23870">
      <w:pPr>
        <w:jc w:val="left"/>
        <w:rPr>
          <w:rFonts w:cs="Arial"/>
        </w:rPr>
      </w:pPr>
    </w:p>
    <w:p w14:paraId="7657560C" w14:textId="359AC29B" w:rsidR="00C23870" w:rsidRPr="00675216" w:rsidRDefault="00C23870" w:rsidP="00C23870">
      <w:pPr>
        <w:pStyle w:val="Heading1"/>
        <w:rPr>
          <w:rFonts w:ascii="Arial" w:hAnsi="Arial" w:cs="Arial"/>
        </w:rPr>
      </w:pPr>
      <w:bookmarkStart w:id="6" w:name="_Toc97031305"/>
      <w:r w:rsidRPr="00675216">
        <w:rPr>
          <w:rFonts w:ascii="Arial" w:hAnsi="Arial" w:cs="Arial"/>
        </w:rPr>
        <w:t>PLANNING, MONITORING AND REVIEWING THE DECISION</w:t>
      </w:r>
      <w:bookmarkEnd w:id="6"/>
      <w:r w:rsidRPr="00675216">
        <w:rPr>
          <w:rFonts w:ascii="Arial" w:hAnsi="Arial" w:cs="Arial"/>
        </w:rPr>
        <w:t xml:space="preserve"> </w:t>
      </w:r>
    </w:p>
    <w:p w14:paraId="68F6F510" w14:textId="763A7CF6" w:rsidR="004F6D11" w:rsidRPr="00675216" w:rsidRDefault="00C23870" w:rsidP="00C23870">
      <w:pPr>
        <w:rPr>
          <w:rFonts w:cs="Arial"/>
        </w:rPr>
      </w:pPr>
      <w:r w:rsidRPr="00675216">
        <w:rPr>
          <w:rFonts w:cs="Arial"/>
        </w:rPr>
        <w:t>To overcome the problem discussed above</w:t>
      </w:r>
      <w:r w:rsidR="00797BDF">
        <w:rPr>
          <w:rFonts w:cs="Arial"/>
        </w:rPr>
        <w:t>,</w:t>
      </w:r>
      <w:r w:rsidRPr="00675216">
        <w:rPr>
          <w:rFonts w:cs="Arial"/>
        </w:rPr>
        <w:t xml:space="preserve"> high street </w:t>
      </w:r>
      <w:r w:rsidR="00797BDF">
        <w:rPr>
          <w:rFonts w:cs="Arial"/>
        </w:rPr>
        <w:t xml:space="preserve">needs to </w:t>
      </w:r>
      <w:r w:rsidRPr="00675216">
        <w:rPr>
          <w:rFonts w:cs="Arial"/>
        </w:rPr>
        <w:t xml:space="preserve">use </w:t>
      </w:r>
      <w:r w:rsidR="00797BDF">
        <w:rPr>
          <w:rFonts w:cs="Arial"/>
        </w:rPr>
        <w:t xml:space="preserve">the </w:t>
      </w:r>
      <w:r w:rsidRPr="00675216">
        <w:rPr>
          <w:rFonts w:cs="Arial"/>
        </w:rPr>
        <w:t xml:space="preserve">social media strategy </w:t>
      </w:r>
      <w:r w:rsidR="004A6761">
        <w:rPr>
          <w:rFonts w:cs="Arial"/>
        </w:rPr>
        <w:t xml:space="preserve">in order to </w:t>
      </w:r>
      <w:r w:rsidR="00271A14">
        <w:rPr>
          <w:rFonts w:cs="Arial"/>
        </w:rPr>
        <w:t>achieve their goals</w:t>
      </w:r>
      <w:r w:rsidR="004A6761">
        <w:rPr>
          <w:rFonts w:cs="Arial"/>
        </w:rPr>
        <w:t xml:space="preserve">. </w:t>
      </w:r>
      <w:r w:rsidRPr="00675216">
        <w:rPr>
          <w:rFonts w:cs="Arial"/>
        </w:rPr>
        <w:t>Social media strategy will help high street to maximise interactions and engagement across social media to a</w:t>
      </w:r>
      <w:r w:rsidR="00146C78">
        <w:rPr>
          <w:rFonts w:cs="Arial"/>
        </w:rPr>
        <w:t>chieve</w:t>
      </w:r>
      <w:r w:rsidRPr="00675216">
        <w:rPr>
          <w:rFonts w:cs="Arial"/>
        </w:rPr>
        <w:t xml:space="preserve"> its objective. This will </w:t>
      </w:r>
      <w:r w:rsidR="00146C78">
        <w:rPr>
          <w:rFonts w:cs="Arial"/>
        </w:rPr>
        <w:t>allow</w:t>
      </w:r>
      <w:r w:rsidRPr="00675216">
        <w:rPr>
          <w:rFonts w:cs="Arial"/>
        </w:rPr>
        <w:t xml:space="preserve"> high streets to engage and connect</w:t>
      </w:r>
      <w:r w:rsidR="00EA5442">
        <w:rPr>
          <w:rFonts w:cs="Arial"/>
        </w:rPr>
        <w:t xml:space="preserve"> with</w:t>
      </w:r>
      <w:r w:rsidRPr="00675216">
        <w:rPr>
          <w:rFonts w:cs="Arial"/>
        </w:rPr>
        <w:t xml:space="preserve"> buyers. Social media improves brand awareness, visibility among potential buyers and boost</w:t>
      </w:r>
      <w:r w:rsidR="002F0677" w:rsidRPr="00675216">
        <w:rPr>
          <w:rFonts w:cs="Arial"/>
        </w:rPr>
        <w:t>s</w:t>
      </w:r>
      <w:r w:rsidRPr="00675216">
        <w:rPr>
          <w:rFonts w:cs="Arial"/>
        </w:rPr>
        <w:t xml:space="preserve"> sales (</w:t>
      </w:r>
      <w:r w:rsidRPr="00675216">
        <w:rPr>
          <w:rFonts w:cs="Arial"/>
          <w:color w:val="222222"/>
          <w:sz w:val="20"/>
          <w:szCs w:val="20"/>
          <w:shd w:val="clear" w:color="auto" w:fill="FFFFFF"/>
        </w:rPr>
        <w:t>Kumar and Sharma, 2022</w:t>
      </w:r>
      <w:r w:rsidRPr="00675216">
        <w:rPr>
          <w:rFonts w:cs="Arial"/>
        </w:rPr>
        <w:t xml:space="preserve">). </w:t>
      </w:r>
    </w:p>
    <w:p w14:paraId="308480E1" w14:textId="27E1C5A3" w:rsidR="00C23870" w:rsidRPr="00675216" w:rsidRDefault="00C23870" w:rsidP="00C23870">
      <w:pPr>
        <w:pStyle w:val="Heading1"/>
        <w:rPr>
          <w:rFonts w:ascii="Arial" w:hAnsi="Arial" w:cs="Arial"/>
        </w:rPr>
      </w:pPr>
      <w:bookmarkStart w:id="7" w:name="_Toc97031306"/>
      <w:r w:rsidRPr="00675216">
        <w:rPr>
          <w:rFonts w:ascii="Arial" w:hAnsi="Arial" w:cs="Arial"/>
        </w:rPr>
        <w:t>CONCLUSION</w:t>
      </w:r>
      <w:bookmarkEnd w:id="7"/>
    </w:p>
    <w:p w14:paraId="484B4E35" w14:textId="7344735D" w:rsidR="00C23870" w:rsidRPr="00675216" w:rsidRDefault="00C23870" w:rsidP="00C23870">
      <w:pPr>
        <w:rPr>
          <w:rFonts w:cs="Arial"/>
        </w:rPr>
      </w:pPr>
      <w:r w:rsidRPr="00675216">
        <w:rPr>
          <w:rFonts w:cs="Arial"/>
        </w:rPr>
        <w:t>In con</w:t>
      </w:r>
      <w:r w:rsidR="00C66F40">
        <w:rPr>
          <w:rFonts w:cs="Arial"/>
        </w:rPr>
        <w:t xml:space="preserve">clusion </w:t>
      </w:r>
      <w:r w:rsidR="00DC1DEC">
        <w:rPr>
          <w:rFonts w:cs="Arial"/>
        </w:rPr>
        <w:t xml:space="preserve">,the </w:t>
      </w:r>
      <w:r w:rsidRPr="00675216">
        <w:rPr>
          <w:rFonts w:cs="Arial"/>
        </w:rPr>
        <w:t>declin</w:t>
      </w:r>
      <w:r w:rsidR="00AF6885">
        <w:rPr>
          <w:rFonts w:cs="Arial"/>
        </w:rPr>
        <w:t>e</w:t>
      </w:r>
      <w:r w:rsidR="004C614E">
        <w:rPr>
          <w:rFonts w:cs="Arial"/>
        </w:rPr>
        <w:t xml:space="preserve"> of </w:t>
      </w:r>
      <w:r w:rsidRPr="00675216">
        <w:rPr>
          <w:rFonts w:cs="Arial"/>
        </w:rPr>
        <w:t xml:space="preserve"> the high streets</w:t>
      </w:r>
      <w:r w:rsidR="004C614E">
        <w:rPr>
          <w:rFonts w:cs="Arial"/>
        </w:rPr>
        <w:t xml:space="preserve"> is facing </w:t>
      </w:r>
      <w:r w:rsidR="00736D1F">
        <w:rPr>
          <w:rFonts w:cs="Arial"/>
        </w:rPr>
        <w:t xml:space="preserve">a few </w:t>
      </w:r>
      <w:r w:rsidR="00980FB8">
        <w:rPr>
          <w:rFonts w:cs="Arial"/>
        </w:rPr>
        <w:t>problems</w:t>
      </w:r>
      <w:r w:rsidR="00015EE6">
        <w:rPr>
          <w:rFonts w:cs="Arial"/>
        </w:rPr>
        <w:t xml:space="preserve">, and the most important is the </w:t>
      </w:r>
      <w:r w:rsidR="0079360D">
        <w:rPr>
          <w:rFonts w:cs="Arial"/>
        </w:rPr>
        <w:t>shift to</w:t>
      </w:r>
      <w:r w:rsidR="00B5426C">
        <w:rPr>
          <w:rFonts w:cs="Arial"/>
        </w:rPr>
        <w:t xml:space="preserve"> online</w:t>
      </w:r>
      <w:r w:rsidR="006C2758">
        <w:rPr>
          <w:rFonts w:cs="Arial"/>
        </w:rPr>
        <w:t>(e-commerce platforms)</w:t>
      </w:r>
      <w:r w:rsidRPr="00675216">
        <w:rPr>
          <w:rFonts w:cs="Arial"/>
        </w:rPr>
        <w:t xml:space="preserve">. </w:t>
      </w:r>
      <w:r w:rsidR="002F0677" w:rsidRPr="00675216">
        <w:rPr>
          <w:rFonts w:cs="Arial"/>
        </w:rPr>
        <w:t>The h</w:t>
      </w:r>
      <w:r w:rsidRPr="00675216">
        <w:rPr>
          <w:rFonts w:cs="Arial"/>
        </w:rPr>
        <w:t xml:space="preserve">igh street can overcome the problems using social media strategy which will </w:t>
      </w:r>
      <w:r w:rsidR="00DF764C">
        <w:rPr>
          <w:rFonts w:cs="Arial"/>
        </w:rPr>
        <w:t>increase</w:t>
      </w:r>
      <w:r w:rsidRPr="00675216">
        <w:rPr>
          <w:rFonts w:cs="Arial"/>
        </w:rPr>
        <w:t xml:space="preserve"> customer engagement, better brand awareness and boosts sales. Furthermore, the report shows the PESTEL</w:t>
      </w:r>
      <w:r w:rsidR="001816CB">
        <w:rPr>
          <w:rFonts w:cs="Arial"/>
        </w:rPr>
        <w:t>E</w:t>
      </w:r>
      <w:r w:rsidRPr="00675216">
        <w:rPr>
          <w:rFonts w:cs="Arial"/>
        </w:rPr>
        <w:t xml:space="preserve"> and SWOT analysis. At last, </w:t>
      </w:r>
      <w:r w:rsidR="002B6FAC">
        <w:rPr>
          <w:rFonts w:cs="Arial"/>
        </w:rPr>
        <w:t xml:space="preserve">with </w:t>
      </w:r>
      <w:r w:rsidRPr="00675216">
        <w:rPr>
          <w:rFonts w:cs="Arial"/>
        </w:rPr>
        <w:t>the decision</w:t>
      </w:r>
      <w:r w:rsidR="002F0677" w:rsidRPr="00675216">
        <w:rPr>
          <w:rFonts w:cs="Arial"/>
        </w:rPr>
        <w:t>-</w:t>
      </w:r>
      <w:r w:rsidRPr="00675216">
        <w:rPr>
          <w:rFonts w:cs="Arial"/>
        </w:rPr>
        <w:t xml:space="preserve">making </w:t>
      </w:r>
      <w:r w:rsidR="00877A68" w:rsidRPr="00675216">
        <w:rPr>
          <w:rFonts w:cs="Arial"/>
        </w:rPr>
        <w:t>matrix</w:t>
      </w:r>
      <w:r w:rsidR="00877A68">
        <w:rPr>
          <w:rFonts w:cs="Arial"/>
        </w:rPr>
        <w:t>’s</w:t>
      </w:r>
      <w:r w:rsidR="002B6FAC">
        <w:rPr>
          <w:rFonts w:cs="Arial"/>
        </w:rPr>
        <w:t xml:space="preserve"> help </w:t>
      </w:r>
      <w:r w:rsidRPr="00675216">
        <w:rPr>
          <w:rFonts w:cs="Arial"/>
        </w:rPr>
        <w:t>the problem</w:t>
      </w:r>
      <w:r w:rsidR="006D0E43">
        <w:rPr>
          <w:rFonts w:cs="Arial"/>
        </w:rPr>
        <w:t xml:space="preserve"> has been identified</w:t>
      </w:r>
      <w:r w:rsidR="005E0B77">
        <w:rPr>
          <w:rFonts w:cs="Arial"/>
        </w:rPr>
        <w:t xml:space="preserve">, as well as </w:t>
      </w:r>
      <w:r w:rsidRPr="00675216">
        <w:rPr>
          <w:rFonts w:cs="Arial"/>
        </w:rPr>
        <w:t>provid</w:t>
      </w:r>
      <w:r w:rsidR="005E0B77">
        <w:rPr>
          <w:rFonts w:cs="Arial"/>
        </w:rPr>
        <w:t xml:space="preserve">ing </w:t>
      </w:r>
      <w:r w:rsidRPr="00675216">
        <w:rPr>
          <w:rFonts w:cs="Arial"/>
        </w:rPr>
        <w:t xml:space="preserve"> </w:t>
      </w:r>
      <w:r w:rsidR="002F0677" w:rsidRPr="00675216">
        <w:rPr>
          <w:rFonts w:cs="Arial"/>
        </w:rPr>
        <w:t xml:space="preserve">a </w:t>
      </w:r>
      <w:r w:rsidRPr="00675216">
        <w:rPr>
          <w:rFonts w:cs="Arial"/>
        </w:rPr>
        <w:t>suitable solution to overcome</w:t>
      </w:r>
      <w:r w:rsidR="002F0677" w:rsidRPr="00675216">
        <w:rPr>
          <w:rFonts w:cs="Arial"/>
        </w:rPr>
        <w:t xml:space="preserve"> it</w:t>
      </w:r>
      <w:r w:rsidRPr="00675216">
        <w:rPr>
          <w:rFonts w:cs="Arial"/>
        </w:rPr>
        <w:t>.</w:t>
      </w:r>
    </w:p>
    <w:p w14:paraId="2AFF5D2A" w14:textId="77777777" w:rsidR="00C23870" w:rsidRPr="00675216" w:rsidRDefault="00C23870" w:rsidP="00C23870">
      <w:pPr>
        <w:jc w:val="left"/>
        <w:rPr>
          <w:rFonts w:cs="Arial"/>
        </w:rPr>
      </w:pPr>
      <w:r w:rsidRPr="00675216">
        <w:rPr>
          <w:rFonts w:cs="Arial"/>
        </w:rPr>
        <w:br w:type="page"/>
      </w:r>
    </w:p>
    <w:p w14:paraId="419A3956" w14:textId="16B437E6" w:rsidR="00C23870" w:rsidRPr="00675216" w:rsidRDefault="003C0810" w:rsidP="00C23870">
      <w:pPr>
        <w:pStyle w:val="Heading1"/>
        <w:rPr>
          <w:rFonts w:ascii="Arial" w:hAnsi="Arial" w:cs="Arial"/>
        </w:rPr>
      </w:pPr>
      <w:bookmarkStart w:id="8" w:name="_Toc97031307"/>
      <w:r w:rsidRPr="00675216">
        <w:rPr>
          <w:rFonts w:ascii="Arial" w:hAnsi="Arial" w:cs="Arial"/>
        </w:rPr>
        <w:lastRenderedPageBreak/>
        <w:t>REFERENCES</w:t>
      </w:r>
      <w:bookmarkEnd w:id="8"/>
    </w:p>
    <w:p w14:paraId="33726C66" w14:textId="2BEF70BD" w:rsidR="00B754E7" w:rsidRPr="00675216" w:rsidRDefault="00B754E7" w:rsidP="00C23870">
      <w:pPr>
        <w:rPr>
          <w:rFonts w:cs="Arial"/>
          <w:noProof/>
          <w:szCs w:val="24"/>
        </w:rPr>
      </w:pPr>
      <w:r w:rsidRPr="00675216">
        <w:rPr>
          <w:rFonts w:cs="Arial"/>
          <w:noProof/>
          <w:szCs w:val="24"/>
        </w:rPr>
        <w:t xml:space="preserve">BBC. (2022). </w:t>
      </w:r>
      <w:r w:rsidRPr="00675216">
        <w:rPr>
          <w:rFonts w:cs="Arial"/>
          <w:i/>
          <w:noProof/>
          <w:szCs w:val="24"/>
        </w:rPr>
        <w:t>Five ways to fix our ailing High Streets</w:t>
      </w:r>
      <w:r w:rsidRPr="00675216">
        <w:rPr>
          <w:rFonts w:cs="Arial"/>
          <w:noProof/>
          <w:szCs w:val="24"/>
        </w:rPr>
        <w:t xml:space="preserve"> [Online] Available at: https://www.bbc.com/news/uk-41916658 [Last Accessed </w:t>
      </w:r>
      <w:r w:rsidR="00063F17">
        <w:rPr>
          <w:rFonts w:cs="Arial"/>
          <w:noProof/>
          <w:szCs w:val="24"/>
        </w:rPr>
        <w:t>2 March</w:t>
      </w:r>
      <w:r w:rsidRPr="00675216">
        <w:rPr>
          <w:rFonts w:cs="Arial"/>
          <w:noProof/>
          <w:szCs w:val="24"/>
        </w:rPr>
        <w:t xml:space="preserve"> 2022].</w:t>
      </w:r>
    </w:p>
    <w:p w14:paraId="47B54651"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Bowlby, R. (2022). </w:t>
      </w:r>
      <w:r w:rsidRPr="00675216">
        <w:rPr>
          <w:rFonts w:cs="Arial"/>
          <w:i/>
          <w:iCs/>
          <w:noProof/>
          <w:color w:val="222222"/>
          <w:szCs w:val="24"/>
          <w:shd w:val="clear" w:color="auto" w:fill="FFFFFF"/>
        </w:rPr>
        <w:t>Back to the Shops: The High Street in History and the Future</w:t>
      </w:r>
      <w:r w:rsidRPr="00675216">
        <w:rPr>
          <w:rFonts w:cs="Arial"/>
          <w:noProof/>
          <w:color w:val="222222"/>
          <w:szCs w:val="24"/>
          <w:shd w:val="clear" w:color="auto" w:fill="FFFFFF"/>
        </w:rPr>
        <w:t>. Oxford University Press.</w:t>
      </w:r>
    </w:p>
    <w:p w14:paraId="10577349"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Cavada, M. (2022). Evaluate Space after Covid-19: Smart City Strategies for Gamification. </w:t>
      </w:r>
      <w:r w:rsidRPr="00675216">
        <w:rPr>
          <w:rFonts w:cs="Arial"/>
          <w:i/>
          <w:iCs/>
          <w:noProof/>
          <w:color w:val="222222"/>
          <w:szCs w:val="24"/>
          <w:shd w:val="clear" w:color="auto" w:fill="FFFFFF"/>
        </w:rPr>
        <w:t>International Journal of Human–Computer Interaction</w:t>
      </w:r>
      <w:r w:rsidRPr="00675216">
        <w:rPr>
          <w:rFonts w:cs="Arial"/>
          <w:noProof/>
          <w:color w:val="222222"/>
          <w:szCs w:val="24"/>
          <w:shd w:val="clear" w:color="auto" w:fill="FFFFFF"/>
        </w:rPr>
        <w:t>, 1-12.</w:t>
      </w:r>
    </w:p>
    <w:p w14:paraId="05EE738A" w14:textId="77777777" w:rsidR="00B754E7" w:rsidRPr="00675216" w:rsidRDefault="00B754E7" w:rsidP="00C23870">
      <w:pPr>
        <w:rPr>
          <w:rFonts w:cs="Arial"/>
          <w:noProof/>
          <w:color w:val="222222"/>
          <w:szCs w:val="24"/>
          <w:shd w:val="clear" w:color="auto" w:fill="FFFFFF"/>
        </w:rPr>
      </w:pPr>
      <w:bookmarkStart w:id="9" w:name="_Hlk98860569"/>
      <w:r w:rsidRPr="00675216">
        <w:rPr>
          <w:rFonts w:cs="Arial"/>
          <w:noProof/>
          <w:color w:val="222222"/>
          <w:szCs w:val="24"/>
          <w:shd w:val="clear" w:color="auto" w:fill="FFFFFF"/>
        </w:rPr>
        <w:t>Cole, C., Gnanapragasam, A., Cooper, T., and Singh, J. (2019). An assessment of achievements of the WEEE Directive in promoting movement up the waste hierarchy: experiences in the UK. </w:t>
      </w:r>
      <w:r w:rsidRPr="00675216">
        <w:rPr>
          <w:rFonts w:cs="Arial"/>
          <w:i/>
          <w:iCs/>
          <w:noProof/>
          <w:color w:val="222222"/>
          <w:szCs w:val="24"/>
          <w:shd w:val="clear" w:color="auto" w:fill="FFFFFF"/>
        </w:rPr>
        <w:t>Waste Management</w:t>
      </w:r>
      <w:r w:rsidRPr="00675216">
        <w:rPr>
          <w:rFonts w:cs="Arial"/>
          <w:noProof/>
          <w:color w:val="222222"/>
          <w:szCs w:val="24"/>
          <w:shd w:val="clear" w:color="auto" w:fill="FFFFFF"/>
        </w:rPr>
        <w:t>, </w:t>
      </w:r>
      <w:r w:rsidRPr="00675216">
        <w:rPr>
          <w:rFonts w:cs="Arial"/>
          <w:i/>
          <w:iCs/>
          <w:noProof/>
          <w:color w:val="222222"/>
          <w:szCs w:val="24"/>
          <w:shd w:val="clear" w:color="auto" w:fill="FFFFFF"/>
        </w:rPr>
        <w:t>87</w:t>
      </w:r>
      <w:r w:rsidRPr="00675216">
        <w:rPr>
          <w:rFonts w:cs="Arial"/>
          <w:noProof/>
          <w:color w:val="222222"/>
          <w:szCs w:val="24"/>
          <w:shd w:val="clear" w:color="auto" w:fill="FFFFFF"/>
        </w:rPr>
        <w:t>, 417-427.</w:t>
      </w:r>
    </w:p>
    <w:bookmarkEnd w:id="9"/>
    <w:p w14:paraId="27D33B91" w14:textId="6EAA413E" w:rsidR="00B754E7" w:rsidRPr="00675216" w:rsidRDefault="00B754E7" w:rsidP="00C23870">
      <w:pPr>
        <w:rPr>
          <w:rFonts w:cs="Arial"/>
          <w:noProof/>
          <w:szCs w:val="24"/>
        </w:rPr>
      </w:pPr>
      <w:r w:rsidRPr="00675216">
        <w:rPr>
          <w:rFonts w:cs="Arial"/>
          <w:noProof/>
          <w:szCs w:val="24"/>
        </w:rPr>
        <w:t xml:space="preserve">Fashion United. (2022). </w:t>
      </w:r>
      <w:r w:rsidRPr="00675216">
        <w:rPr>
          <w:rFonts w:cs="Arial"/>
          <w:i/>
          <w:noProof/>
          <w:szCs w:val="24"/>
        </w:rPr>
        <w:t>Retailers to face more disruptions due to climate change.</w:t>
      </w:r>
      <w:r w:rsidRPr="00675216">
        <w:rPr>
          <w:rFonts w:cs="Arial"/>
          <w:noProof/>
          <w:szCs w:val="24"/>
        </w:rPr>
        <w:t xml:space="preserve"> [Online] Available at: https://fashionunited.uk/news/retail/retailers-to-face-more-disruptions-due-to-climate-change/2021072856853 [Last Accessed 23</w:t>
      </w:r>
      <w:r w:rsidRPr="00675216">
        <w:rPr>
          <w:rFonts w:cs="Arial"/>
          <w:noProof/>
          <w:szCs w:val="24"/>
          <w:vertAlign w:val="superscript"/>
        </w:rPr>
        <w:t>rd</w:t>
      </w:r>
      <w:r w:rsidRPr="00675216">
        <w:rPr>
          <w:rFonts w:cs="Arial"/>
          <w:noProof/>
          <w:szCs w:val="24"/>
        </w:rPr>
        <w:t xml:space="preserve"> </w:t>
      </w:r>
      <w:r w:rsidR="008D07D7">
        <w:rPr>
          <w:rFonts w:cs="Arial"/>
          <w:noProof/>
          <w:szCs w:val="24"/>
        </w:rPr>
        <w:t>March</w:t>
      </w:r>
      <w:r w:rsidRPr="00675216">
        <w:rPr>
          <w:rFonts w:cs="Arial"/>
          <w:noProof/>
          <w:szCs w:val="24"/>
        </w:rPr>
        <w:t xml:space="preserve"> 2022].</w:t>
      </w:r>
    </w:p>
    <w:p w14:paraId="6DA0F99F"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Fletcher, G. and Griffiths, M. (2020). Digital transformation during a lockdown. </w:t>
      </w:r>
      <w:r w:rsidRPr="00675216">
        <w:rPr>
          <w:rFonts w:cs="Arial"/>
          <w:i/>
          <w:iCs/>
          <w:noProof/>
          <w:color w:val="222222"/>
          <w:szCs w:val="24"/>
          <w:shd w:val="clear" w:color="auto" w:fill="FFFFFF"/>
        </w:rPr>
        <w:t>International Journal of Information Management</w:t>
      </w:r>
      <w:r w:rsidRPr="00675216">
        <w:rPr>
          <w:rFonts w:cs="Arial"/>
          <w:noProof/>
          <w:color w:val="222222"/>
          <w:szCs w:val="24"/>
          <w:shd w:val="clear" w:color="auto" w:fill="FFFFFF"/>
        </w:rPr>
        <w:t>, </w:t>
      </w:r>
      <w:r w:rsidRPr="00675216">
        <w:rPr>
          <w:rFonts w:cs="Arial"/>
          <w:i/>
          <w:iCs/>
          <w:noProof/>
          <w:color w:val="222222"/>
          <w:szCs w:val="24"/>
          <w:shd w:val="clear" w:color="auto" w:fill="FFFFFF"/>
        </w:rPr>
        <w:t>55</w:t>
      </w:r>
      <w:r w:rsidRPr="00675216">
        <w:rPr>
          <w:rFonts w:cs="Arial"/>
          <w:noProof/>
          <w:color w:val="222222"/>
          <w:szCs w:val="24"/>
          <w:shd w:val="clear" w:color="auto" w:fill="FFFFFF"/>
        </w:rPr>
        <w:t>, 102185.</w:t>
      </w:r>
    </w:p>
    <w:p w14:paraId="539541B2"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Graham, C., and Peleg, A. (2017). Will a smart city have a high street?. In </w:t>
      </w:r>
      <w:r w:rsidRPr="00675216">
        <w:rPr>
          <w:rFonts w:cs="Arial"/>
          <w:i/>
          <w:iCs/>
          <w:noProof/>
          <w:color w:val="222222"/>
          <w:szCs w:val="24"/>
          <w:shd w:val="clear" w:color="auto" w:fill="FFFFFF"/>
        </w:rPr>
        <w:t>Sustainable Smart Cities</w:t>
      </w:r>
      <w:r w:rsidRPr="00675216">
        <w:rPr>
          <w:rFonts w:cs="Arial"/>
          <w:noProof/>
          <w:color w:val="222222"/>
          <w:szCs w:val="24"/>
          <w:shd w:val="clear" w:color="auto" w:fill="FFFFFF"/>
        </w:rPr>
        <w:t> (pp. 143-157). Springer, Cham.</w:t>
      </w:r>
    </w:p>
    <w:p w14:paraId="20062A19" w14:textId="77777777" w:rsidR="00B754E7" w:rsidRPr="00675216" w:rsidRDefault="00B754E7" w:rsidP="00C23870">
      <w:pPr>
        <w:rPr>
          <w:rFonts w:cs="Arial"/>
          <w:noProof/>
          <w:szCs w:val="24"/>
        </w:rPr>
      </w:pPr>
      <w:r w:rsidRPr="00675216">
        <w:rPr>
          <w:rFonts w:cs="Arial"/>
          <w:noProof/>
          <w:color w:val="222222"/>
          <w:szCs w:val="24"/>
          <w:shd w:val="clear" w:color="auto" w:fill="FFFFFF"/>
        </w:rPr>
        <w:t>Kumar, B. and Sharma, A. (2022). Examining the research on social media in business-to-business marketing with a focus on sales and the selling process. </w:t>
      </w:r>
      <w:r w:rsidRPr="00675216">
        <w:rPr>
          <w:rFonts w:cs="Arial"/>
          <w:i/>
          <w:iCs/>
          <w:noProof/>
          <w:color w:val="222222"/>
          <w:szCs w:val="24"/>
          <w:shd w:val="clear" w:color="auto" w:fill="FFFFFF"/>
        </w:rPr>
        <w:t>Industrial Marketing Management</w:t>
      </w:r>
      <w:r w:rsidRPr="00675216">
        <w:rPr>
          <w:rFonts w:cs="Arial"/>
          <w:noProof/>
          <w:color w:val="222222"/>
          <w:szCs w:val="24"/>
          <w:shd w:val="clear" w:color="auto" w:fill="FFFFFF"/>
        </w:rPr>
        <w:t>, </w:t>
      </w:r>
      <w:r w:rsidRPr="00675216">
        <w:rPr>
          <w:rFonts w:cs="Arial"/>
          <w:i/>
          <w:iCs/>
          <w:noProof/>
          <w:color w:val="222222"/>
          <w:szCs w:val="24"/>
          <w:shd w:val="clear" w:color="auto" w:fill="FFFFFF"/>
        </w:rPr>
        <w:t>102</w:t>
      </w:r>
      <w:r w:rsidRPr="00675216">
        <w:rPr>
          <w:rFonts w:cs="Arial"/>
          <w:noProof/>
          <w:color w:val="222222"/>
          <w:szCs w:val="24"/>
          <w:shd w:val="clear" w:color="auto" w:fill="FFFFFF"/>
        </w:rPr>
        <w:t>, 122-140.</w:t>
      </w:r>
    </w:p>
    <w:p w14:paraId="2789D228"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Maliene, V., Fowles, S., Atkinson, I. and Malys, N. (2022). A sustainability assessment framework for the high street. </w:t>
      </w:r>
      <w:r w:rsidRPr="00675216">
        <w:rPr>
          <w:rFonts w:cs="Arial"/>
          <w:i/>
          <w:iCs/>
          <w:noProof/>
          <w:color w:val="222222"/>
          <w:szCs w:val="24"/>
          <w:shd w:val="clear" w:color="auto" w:fill="FFFFFF"/>
        </w:rPr>
        <w:t>Cities</w:t>
      </w:r>
      <w:r w:rsidRPr="00675216">
        <w:rPr>
          <w:rFonts w:cs="Arial"/>
          <w:noProof/>
          <w:color w:val="222222"/>
          <w:szCs w:val="24"/>
          <w:shd w:val="clear" w:color="auto" w:fill="FFFFFF"/>
        </w:rPr>
        <w:t>, </w:t>
      </w:r>
      <w:r w:rsidRPr="00675216">
        <w:rPr>
          <w:rFonts w:cs="Arial"/>
          <w:i/>
          <w:iCs/>
          <w:noProof/>
          <w:color w:val="222222"/>
          <w:szCs w:val="24"/>
          <w:shd w:val="clear" w:color="auto" w:fill="FFFFFF"/>
        </w:rPr>
        <w:t>124</w:t>
      </w:r>
      <w:r w:rsidRPr="00675216">
        <w:rPr>
          <w:rFonts w:cs="Arial"/>
          <w:noProof/>
          <w:color w:val="222222"/>
          <w:szCs w:val="24"/>
          <w:shd w:val="clear" w:color="auto" w:fill="FFFFFF"/>
        </w:rPr>
        <w:t>, 103571.</w:t>
      </w:r>
    </w:p>
    <w:p w14:paraId="6D501089"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Mehmood, T. (2021). Does Information Technology Competencies and Fleet Management Practices lead to Effective Service Delivery? Empirical Evidence from E-Commerce Industry. </w:t>
      </w:r>
      <w:r w:rsidRPr="00675216">
        <w:rPr>
          <w:rFonts w:cs="Arial"/>
          <w:i/>
          <w:iCs/>
          <w:noProof/>
          <w:color w:val="222222"/>
          <w:szCs w:val="24"/>
          <w:shd w:val="clear" w:color="auto" w:fill="FFFFFF"/>
        </w:rPr>
        <w:t>International Journal of Technology, Innovation and Management (IJTIM)</w:t>
      </w:r>
      <w:r w:rsidRPr="00675216">
        <w:rPr>
          <w:rFonts w:cs="Arial"/>
          <w:noProof/>
          <w:color w:val="222222"/>
          <w:szCs w:val="24"/>
          <w:shd w:val="clear" w:color="auto" w:fill="FFFFFF"/>
        </w:rPr>
        <w:t>, </w:t>
      </w:r>
      <w:r w:rsidRPr="00675216">
        <w:rPr>
          <w:rFonts w:cs="Arial"/>
          <w:i/>
          <w:iCs/>
          <w:noProof/>
          <w:color w:val="222222"/>
          <w:szCs w:val="24"/>
          <w:shd w:val="clear" w:color="auto" w:fill="FFFFFF"/>
        </w:rPr>
        <w:t>1</w:t>
      </w:r>
      <w:r w:rsidRPr="00675216">
        <w:rPr>
          <w:rFonts w:cs="Arial"/>
          <w:noProof/>
          <w:color w:val="222222"/>
          <w:szCs w:val="24"/>
          <w:shd w:val="clear" w:color="auto" w:fill="FFFFFF"/>
        </w:rPr>
        <w:t>(2), 14-41.</w:t>
      </w:r>
    </w:p>
    <w:p w14:paraId="339746F7"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Morgan, J. &amp; Nasir, M. (2021). Financialised private equity finance and the debt gamble: The case of Toys R Us. </w:t>
      </w:r>
      <w:r w:rsidRPr="00675216">
        <w:rPr>
          <w:rFonts w:cs="Arial"/>
          <w:i/>
          <w:iCs/>
          <w:noProof/>
          <w:color w:val="222222"/>
          <w:szCs w:val="24"/>
          <w:shd w:val="clear" w:color="auto" w:fill="FFFFFF"/>
        </w:rPr>
        <w:t>New Political Economy</w:t>
      </w:r>
      <w:r w:rsidRPr="00675216">
        <w:rPr>
          <w:rFonts w:cs="Arial"/>
          <w:noProof/>
          <w:color w:val="222222"/>
          <w:szCs w:val="24"/>
          <w:shd w:val="clear" w:color="auto" w:fill="FFFFFF"/>
        </w:rPr>
        <w:t>, </w:t>
      </w:r>
      <w:r w:rsidRPr="00675216">
        <w:rPr>
          <w:rFonts w:cs="Arial"/>
          <w:i/>
          <w:iCs/>
          <w:noProof/>
          <w:color w:val="222222"/>
          <w:szCs w:val="24"/>
          <w:shd w:val="clear" w:color="auto" w:fill="FFFFFF"/>
        </w:rPr>
        <w:t>26</w:t>
      </w:r>
      <w:r w:rsidRPr="00675216">
        <w:rPr>
          <w:rFonts w:cs="Arial"/>
          <w:noProof/>
          <w:color w:val="222222"/>
          <w:szCs w:val="24"/>
          <w:shd w:val="clear" w:color="auto" w:fill="FFFFFF"/>
        </w:rPr>
        <w:t>(3), 455-471.</w:t>
      </w:r>
    </w:p>
    <w:p w14:paraId="4D8A3A7C"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lastRenderedPageBreak/>
        <w:t>Nanda, A., Xu, Y. and Zhang, F. (2021). How would the COVID-19 pandemic reshape retail real estate and high streets through acceleration of E-commerce and digitalization?. </w:t>
      </w:r>
      <w:r w:rsidRPr="00675216">
        <w:rPr>
          <w:rFonts w:cs="Arial"/>
          <w:i/>
          <w:iCs/>
          <w:noProof/>
          <w:color w:val="222222"/>
          <w:szCs w:val="24"/>
          <w:shd w:val="clear" w:color="auto" w:fill="FFFFFF"/>
        </w:rPr>
        <w:t>Journal of Urban Management</w:t>
      </w:r>
      <w:r w:rsidRPr="00675216">
        <w:rPr>
          <w:rFonts w:cs="Arial"/>
          <w:noProof/>
          <w:color w:val="222222"/>
          <w:szCs w:val="24"/>
          <w:shd w:val="clear" w:color="auto" w:fill="FFFFFF"/>
        </w:rPr>
        <w:t>, </w:t>
      </w:r>
      <w:r w:rsidRPr="00675216">
        <w:rPr>
          <w:rFonts w:cs="Arial"/>
          <w:i/>
          <w:iCs/>
          <w:noProof/>
          <w:color w:val="222222"/>
          <w:szCs w:val="24"/>
          <w:shd w:val="clear" w:color="auto" w:fill="FFFFFF"/>
        </w:rPr>
        <w:t>10</w:t>
      </w:r>
      <w:r w:rsidRPr="00675216">
        <w:rPr>
          <w:rFonts w:cs="Arial"/>
          <w:noProof/>
          <w:color w:val="222222"/>
          <w:szCs w:val="24"/>
          <w:shd w:val="clear" w:color="auto" w:fill="FFFFFF"/>
        </w:rPr>
        <w:t>(2), 110-124.</w:t>
      </w:r>
    </w:p>
    <w:p w14:paraId="4AF28F32" w14:textId="0C91DA47" w:rsidR="00B754E7" w:rsidRPr="00675216" w:rsidRDefault="00B754E7" w:rsidP="00C23870">
      <w:pPr>
        <w:rPr>
          <w:rFonts w:cs="Arial"/>
          <w:noProof/>
          <w:color w:val="000000" w:themeColor="text1"/>
          <w:szCs w:val="24"/>
        </w:rPr>
      </w:pPr>
      <w:r w:rsidRPr="00675216">
        <w:rPr>
          <w:rFonts w:cs="Arial"/>
          <w:noProof/>
          <w:color w:val="000000" w:themeColor="text1"/>
          <w:szCs w:val="24"/>
        </w:rPr>
        <w:t xml:space="preserve">ONS. (2022). </w:t>
      </w:r>
      <w:r w:rsidRPr="00675216">
        <w:rPr>
          <w:rFonts w:cs="Arial"/>
          <w:i/>
          <w:noProof/>
          <w:color w:val="000000" w:themeColor="text1"/>
          <w:szCs w:val="24"/>
        </w:rPr>
        <w:t>High streets in Great Britain</w:t>
      </w:r>
      <w:r w:rsidRPr="00675216">
        <w:rPr>
          <w:rFonts w:cs="Arial"/>
          <w:noProof/>
          <w:color w:val="000000" w:themeColor="text1"/>
          <w:szCs w:val="24"/>
        </w:rPr>
        <w:t>. [Online] Available at: https://www.ons.gov.uk/peoplepopulationandcommunity/populationandmigration/populationestimates/articles/highstreetsingreatbritain/2019-06-06 [Last Accessed 23</w:t>
      </w:r>
      <w:r w:rsidRPr="00675216">
        <w:rPr>
          <w:rFonts w:cs="Arial"/>
          <w:noProof/>
          <w:color w:val="000000" w:themeColor="text1"/>
          <w:szCs w:val="24"/>
          <w:vertAlign w:val="superscript"/>
        </w:rPr>
        <w:t>rd</w:t>
      </w:r>
      <w:r w:rsidRPr="00675216">
        <w:rPr>
          <w:rFonts w:cs="Arial"/>
          <w:noProof/>
          <w:color w:val="000000" w:themeColor="text1"/>
          <w:szCs w:val="24"/>
        </w:rPr>
        <w:t xml:space="preserve"> </w:t>
      </w:r>
      <w:r w:rsidR="008D0CFF">
        <w:rPr>
          <w:rFonts w:cs="Arial"/>
          <w:noProof/>
          <w:color w:val="000000" w:themeColor="text1"/>
          <w:szCs w:val="24"/>
        </w:rPr>
        <w:t>March</w:t>
      </w:r>
      <w:r w:rsidRPr="00675216">
        <w:rPr>
          <w:rFonts w:cs="Arial"/>
          <w:noProof/>
          <w:color w:val="000000" w:themeColor="text1"/>
          <w:szCs w:val="24"/>
        </w:rPr>
        <w:t xml:space="preserve"> 2022].</w:t>
      </w:r>
    </w:p>
    <w:p w14:paraId="566C5D6F"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Phillips, J., Walford, N., Hockey, A., and Sparks, L. (2021). Older people, town centres and the revival of the ‘high street’. </w:t>
      </w:r>
      <w:r w:rsidRPr="00675216">
        <w:rPr>
          <w:rFonts w:cs="Arial"/>
          <w:i/>
          <w:iCs/>
          <w:noProof/>
          <w:color w:val="222222"/>
          <w:szCs w:val="24"/>
          <w:shd w:val="clear" w:color="auto" w:fill="FFFFFF"/>
        </w:rPr>
        <w:t>Planning Theory &amp; Practice</w:t>
      </w:r>
      <w:r w:rsidRPr="00675216">
        <w:rPr>
          <w:rFonts w:cs="Arial"/>
          <w:noProof/>
          <w:color w:val="222222"/>
          <w:szCs w:val="24"/>
          <w:shd w:val="clear" w:color="auto" w:fill="FFFFFF"/>
        </w:rPr>
        <w:t>, </w:t>
      </w:r>
      <w:r w:rsidRPr="00675216">
        <w:rPr>
          <w:rFonts w:cs="Arial"/>
          <w:i/>
          <w:iCs/>
          <w:noProof/>
          <w:color w:val="222222"/>
          <w:szCs w:val="24"/>
          <w:shd w:val="clear" w:color="auto" w:fill="FFFFFF"/>
        </w:rPr>
        <w:t>22</w:t>
      </w:r>
      <w:r w:rsidRPr="00675216">
        <w:rPr>
          <w:rFonts w:cs="Arial"/>
          <w:noProof/>
          <w:color w:val="222222"/>
          <w:szCs w:val="24"/>
          <w:shd w:val="clear" w:color="auto" w:fill="FFFFFF"/>
        </w:rPr>
        <w:t>(1), 11-26.</w:t>
      </w:r>
    </w:p>
    <w:p w14:paraId="16495739" w14:textId="77777777" w:rsidR="00B754E7" w:rsidRPr="00675216" w:rsidRDefault="00B754E7" w:rsidP="00C23870">
      <w:pPr>
        <w:rPr>
          <w:rFonts w:cs="Arial"/>
          <w:noProof/>
          <w:szCs w:val="24"/>
        </w:rPr>
      </w:pPr>
      <w:r w:rsidRPr="00675216">
        <w:rPr>
          <w:rFonts w:cs="Arial"/>
          <w:noProof/>
          <w:szCs w:val="24"/>
        </w:rPr>
        <w:t>Statista. (2022). E-commerce in the United Kingdom (UK) - statistics &amp; facts. [Online] Available at: https://www.statista.com/topics/2333/e-commerce-in-the-united-kingdom/#topicHeader__wrapper [Last Accessed 23</w:t>
      </w:r>
      <w:r w:rsidRPr="00675216">
        <w:rPr>
          <w:rFonts w:cs="Arial"/>
          <w:noProof/>
          <w:szCs w:val="24"/>
          <w:vertAlign w:val="superscript"/>
        </w:rPr>
        <w:t>rd</w:t>
      </w:r>
      <w:r w:rsidRPr="00675216">
        <w:rPr>
          <w:rFonts w:cs="Arial"/>
          <w:noProof/>
          <w:szCs w:val="24"/>
        </w:rPr>
        <w:t xml:space="preserve"> February 2022].</w:t>
      </w:r>
    </w:p>
    <w:p w14:paraId="16A3EEC4"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Sumption, M. (2022). Shortages, high-demand occupations, and the post-Brexit UK immigration system. </w:t>
      </w:r>
      <w:r w:rsidRPr="00675216">
        <w:rPr>
          <w:rFonts w:cs="Arial"/>
          <w:i/>
          <w:iCs/>
          <w:noProof/>
          <w:color w:val="222222"/>
          <w:szCs w:val="24"/>
          <w:shd w:val="clear" w:color="auto" w:fill="FFFFFF"/>
        </w:rPr>
        <w:t>Oxford Review of Economic Policy</w:t>
      </w:r>
      <w:r w:rsidRPr="00675216">
        <w:rPr>
          <w:rFonts w:cs="Arial"/>
          <w:noProof/>
          <w:color w:val="222222"/>
          <w:szCs w:val="24"/>
          <w:shd w:val="clear" w:color="auto" w:fill="FFFFFF"/>
        </w:rPr>
        <w:t>, </w:t>
      </w:r>
      <w:r w:rsidRPr="00675216">
        <w:rPr>
          <w:rFonts w:cs="Arial"/>
          <w:i/>
          <w:iCs/>
          <w:noProof/>
          <w:color w:val="222222"/>
          <w:szCs w:val="24"/>
          <w:shd w:val="clear" w:color="auto" w:fill="FFFFFF"/>
        </w:rPr>
        <w:t>38</w:t>
      </w:r>
      <w:r w:rsidRPr="00675216">
        <w:rPr>
          <w:rFonts w:cs="Arial"/>
          <w:noProof/>
          <w:color w:val="222222"/>
          <w:szCs w:val="24"/>
          <w:shd w:val="clear" w:color="auto" w:fill="FFFFFF"/>
        </w:rPr>
        <w:t>(1), 97-111.</w:t>
      </w:r>
    </w:p>
    <w:p w14:paraId="2A0B8C80" w14:textId="00E07F70" w:rsidR="00B754E7" w:rsidRPr="00675216" w:rsidRDefault="00B754E7" w:rsidP="00C23870">
      <w:pPr>
        <w:rPr>
          <w:rFonts w:cs="Arial"/>
          <w:noProof/>
          <w:szCs w:val="24"/>
        </w:rPr>
      </w:pPr>
      <w:r w:rsidRPr="00675216">
        <w:rPr>
          <w:rFonts w:cs="Arial"/>
          <w:noProof/>
          <w:szCs w:val="24"/>
        </w:rPr>
        <w:t xml:space="preserve">Trading Economics. (2022). </w:t>
      </w:r>
      <w:r w:rsidRPr="00675216">
        <w:rPr>
          <w:rFonts w:cs="Arial"/>
          <w:i/>
          <w:noProof/>
          <w:szCs w:val="24"/>
        </w:rPr>
        <w:t>United Kingdom Inflation Rate</w:t>
      </w:r>
      <w:r w:rsidRPr="00675216">
        <w:rPr>
          <w:rFonts w:cs="Arial"/>
          <w:noProof/>
          <w:szCs w:val="24"/>
        </w:rPr>
        <w:t xml:space="preserve"> [Online] Available at: https://tradingeconomics.com/united-kingdom/inflation-cpi#:~:text=UK%20Inflation%20Rate%20Breaks%20Fresh,above%20market%20forecasts%20of%205.4%25</w:t>
      </w:r>
      <w:r w:rsidR="003D0FE5">
        <w:rPr>
          <w:rFonts w:cs="Arial"/>
          <w:noProof/>
          <w:szCs w:val="24"/>
        </w:rPr>
        <w:t>.</w:t>
      </w:r>
    </w:p>
    <w:p w14:paraId="1819E64A"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Turner, J. and Corstorphine, T. (2020). The role of the service encounter as a means of reversing further high street retail decline. In </w:t>
      </w:r>
      <w:r w:rsidRPr="00675216">
        <w:rPr>
          <w:rFonts w:cs="Arial"/>
          <w:i/>
          <w:iCs/>
          <w:noProof/>
          <w:color w:val="222222"/>
          <w:szCs w:val="24"/>
          <w:shd w:val="clear" w:color="auto" w:fill="FFFFFF"/>
        </w:rPr>
        <w:t>Handbook of Research on Retailing Techniques for Optimal Consumer Engagement and Experiences</w:t>
      </w:r>
      <w:r w:rsidRPr="00675216">
        <w:rPr>
          <w:rFonts w:cs="Arial"/>
          <w:noProof/>
          <w:color w:val="222222"/>
          <w:szCs w:val="24"/>
          <w:shd w:val="clear" w:color="auto" w:fill="FFFFFF"/>
        </w:rPr>
        <w:t> (pp. 205-232). IGI Global.</w:t>
      </w:r>
    </w:p>
    <w:p w14:paraId="34A46BEA" w14:textId="77777777" w:rsidR="00B754E7" w:rsidRPr="00675216" w:rsidRDefault="00B754E7" w:rsidP="00C23870">
      <w:pPr>
        <w:rPr>
          <w:rFonts w:cs="Arial"/>
          <w:noProof/>
          <w:color w:val="222222"/>
          <w:szCs w:val="24"/>
          <w:shd w:val="clear" w:color="auto" w:fill="FFFFFF"/>
        </w:rPr>
      </w:pPr>
      <w:r w:rsidRPr="00675216">
        <w:rPr>
          <w:rFonts w:cs="Arial"/>
          <w:noProof/>
          <w:color w:val="222222"/>
          <w:szCs w:val="24"/>
          <w:shd w:val="clear" w:color="auto" w:fill="FFFFFF"/>
        </w:rPr>
        <w:t>Westwood, A., Sensier, M., and Pike, N. (2021). </w:t>
      </w:r>
      <w:r w:rsidRPr="00675216">
        <w:rPr>
          <w:rFonts w:cs="Arial"/>
          <w:i/>
          <w:iCs/>
          <w:noProof/>
          <w:color w:val="222222"/>
          <w:szCs w:val="24"/>
          <w:shd w:val="clear" w:color="auto" w:fill="FFFFFF"/>
        </w:rPr>
        <w:t>Levelling Up, Local Growth and Productivity in England</w:t>
      </w:r>
      <w:r w:rsidRPr="00675216">
        <w:rPr>
          <w:rFonts w:cs="Arial"/>
          <w:noProof/>
          <w:color w:val="222222"/>
          <w:szCs w:val="24"/>
          <w:shd w:val="clear" w:color="auto" w:fill="FFFFFF"/>
        </w:rPr>
        <w:t> (No. 005). Working Paper.</w:t>
      </w:r>
    </w:p>
    <w:p w14:paraId="22CCD157" w14:textId="4B658A8E" w:rsidR="00B754E7" w:rsidRPr="00675216" w:rsidRDefault="00B754E7" w:rsidP="00C23870">
      <w:pPr>
        <w:rPr>
          <w:rFonts w:cs="Arial"/>
          <w:noProof/>
          <w:szCs w:val="24"/>
        </w:rPr>
      </w:pPr>
      <w:r w:rsidRPr="00675216">
        <w:rPr>
          <w:rFonts w:cs="Arial"/>
          <w:noProof/>
          <w:szCs w:val="24"/>
        </w:rPr>
        <w:t xml:space="preserve">Worldometers. (2022). </w:t>
      </w:r>
      <w:r w:rsidRPr="00675216">
        <w:rPr>
          <w:rFonts w:cs="Arial"/>
          <w:i/>
          <w:noProof/>
          <w:szCs w:val="24"/>
        </w:rPr>
        <w:t>U.K. Population</w:t>
      </w:r>
      <w:r w:rsidRPr="00675216">
        <w:rPr>
          <w:rFonts w:cs="Arial"/>
          <w:noProof/>
          <w:szCs w:val="24"/>
        </w:rPr>
        <w:t xml:space="preserve"> (LIVE). [Online] Available at: https://www.worldometers.info/world-population/uk-population/#:~:text=The%20median%20age%20in%20the%20United%20Kingdom%20is%2040.5%20years. </w:t>
      </w:r>
    </w:p>
    <w:p w14:paraId="516689CE" w14:textId="77777777" w:rsidR="00C23870" w:rsidRPr="00675216" w:rsidRDefault="00C23870" w:rsidP="00C23870">
      <w:pPr>
        <w:rPr>
          <w:rFonts w:cs="Arial"/>
        </w:rPr>
      </w:pPr>
    </w:p>
    <w:p w14:paraId="05F3DE2A" w14:textId="77777777" w:rsidR="00C23870" w:rsidRPr="00675216" w:rsidRDefault="00C23870" w:rsidP="00C23870">
      <w:pPr>
        <w:rPr>
          <w:rFonts w:cs="Arial"/>
        </w:rPr>
      </w:pPr>
    </w:p>
    <w:sectPr w:rsidR="00C23870" w:rsidRPr="00675216" w:rsidSect="00F35CE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3F4FC" w14:textId="77777777" w:rsidR="009513B5" w:rsidRDefault="009513B5" w:rsidP="00B02621">
      <w:pPr>
        <w:spacing w:after="0" w:line="240" w:lineRule="auto"/>
      </w:pPr>
      <w:r>
        <w:separator/>
      </w:r>
    </w:p>
  </w:endnote>
  <w:endnote w:type="continuationSeparator" w:id="0">
    <w:p w14:paraId="50B38F21" w14:textId="77777777" w:rsidR="009513B5" w:rsidRDefault="009513B5" w:rsidP="00B02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044567"/>
      <w:docPartObj>
        <w:docPartGallery w:val="Page Numbers (Bottom of Page)"/>
        <w:docPartUnique/>
      </w:docPartObj>
    </w:sdtPr>
    <w:sdtEndPr>
      <w:rPr>
        <w:noProof/>
      </w:rPr>
    </w:sdtEndPr>
    <w:sdtContent>
      <w:p w14:paraId="2547DE17" w14:textId="309FBF90" w:rsidR="00234FF4" w:rsidRDefault="00234FF4">
        <w:pPr>
          <w:pStyle w:val="Footer"/>
          <w:jc w:val="right"/>
        </w:pPr>
        <w:r>
          <w:fldChar w:fldCharType="begin"/>
        </w:r>
        <w:r>
          <w:instrText xml:space="preserve"> PAGE   \* MERGEFORMAT </w:instrText>
        </w:r>
        <w:r>
          <w:fldChar w:fldCharType="separate"/>
        </w:r>
        <w:r w:rsidR="002F0677">
          <w:rPr>
            <w:noProof/>
          </w:rPr>
          <w:t>1</w:t>
        </w:r>
        <w:r>
          <w:rPr>
            <w:noProof/>
          </w:rPr>
          <w:fldChar w:fldCharType="end"/>
        </w:r>
      </w:p>
    </w:sdtContent>
  </w:sdt>
  <w:p w14:paraId="511FE156" w14:textId="77777777" w:rsidR="00234FF4" w:rsidRDefault="00234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D5702" w14:textId="77777777" w:rsidR="009513B5" w:rsidRDefault="009513B5" w:rsidP="00B02621">
      <w:pPr>
        <w:spacing w:after="0" w:line="240" w:lineRule="auto"/>
      </w:pPr>
      <w:r>
        <w:separator/>
      </w:r>
    </w:p>
  </w:footnote>
  <w:footnote w:type="continuationSeparator" w:id="0">
    <w:p w14:paraId="52A261CA" w14:textId="77777777" w:rsidR="009513B5" w:rsidRDefault="009513B5" w:rsidP="00B02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5D7C58"/>
    <w:multiLevelType w:val="hybridMultilevel"/>
    <w:tmpl w:val="26748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LQ0NDIzNDC2NLS0tDBW0lEKTi0uzszPAykwqgUAWDYEPSwAAAA="/>
  </w:docVars>
  <w:rsids>
    <w:rsidRoot w:val="00E87D86"/>
    <w:rsid w:val="000025D6"/>
    <w:rsid w:val="00002944"/>
    <w:rsid w:val="00003796"/>
    <w:rsid w:val="00007A01"/>
    <w:rsid w:val="000114BB"/>
    <w:rsid w:val="000125A5"/>
    <w:rsid w:val="00014223"/>
    <w:rsid w:val="00015EE6"/>
    <w:rsid w:val="00017C4C"/>
    <w:rsid w:val="00020541"/>
    <w:rsid w:val="00030968"/>
    <w:rsid w:val="000311BD"/>
    <w:rsid w:val="0003278C"/>
    <w:rsid w:val="00042FA7"/>
    <w:rsid w:val="000442BD"/>
    <w:rsid w:val="000443BA"/>
    <w:rsid w:val="00050C92"/>
    <w:rsid w:val="00053508"/>
    <w:rsid w:val="00053A90"/>
    <w:rsid w:val="00056C48"/>
    <w:rsid w:val="000617E4"/>
    <w:rsid w:val="00063F17"/>
    <w:rsid w:val="000644C2"/>
    <w:rsid w:val="00074FCB"/>
    <w:rsid w:val="000817A2"/>
    <w:rsid w:val="00087429"/>
    <w:rsid w:val="00093C83"/>
    <w:rsid w:val="00095E94"/>
    <w:rsid w:val="000A0091"/>
    <w:rsid w:val="000A0588"/>
    <w:rsid w:val="000A1BFB"/>
    <w:rsid w:val="000A66C3"/>
    <w:rsid w:val="000B1F52"/>
    <w:rsid w:val="000B3784"/>
    <w:rsid w:val="000B4102"/>
    <w:rsid w:val="000C0951"/>
    <w:rsid w:val="000C095F"/>
    <w:rsid w:val="000C125E"/>
    <w:rsid w:val="000C495B"/>
    <w:rsid w:val="000D06A8"/>
    <w:rsid w:val="000E0086"/>
    <w:rsid w:val="000E0FCA"/>
    <w:rsid w:val="000E1762"/>
    <w:rsid w:val="000E773B"/>
    <w:rsid w:val="000F47AE"/>
    <w:rsid w:val="00103FC7"/>
    <w:rsid w:val="001141CA"/>
    <w:rsid w:val="00114431"/>
    <w:rsid w:val="00116024"/>
    <w:rsid w:val="00121560"/>
    <w:rsid w:val="0012433B"/>
    <w:rsid w:val="00126033"/>
    <w:rsid w:val="00132C7F"/>
    <w:rsid w:val="0013505B"/>
    <w:rsid w:val="00143C2F"/>
    <w:rsid w:val="0014512F"/>
    <w:rsid w:val="00146C78"/>
    <w:rsid w:val="00152FC8"/>
    <w:rsid w:val="001631C9"/>
    <w:rsid w:val="00165D91"/>
    <w:rsid w:val="00176F26"/>
    <w:rsid w:val="001805BA"/>
    <w:rsid w:val="001816CB"/>
    <w:rsid w:val="001845F2"/>
    <w:rsid w:val="00193B96"/>
    <w:rsid w:val="001A5043"/>
    <w:rsid w:val="001A5E0E"/>
    <w:rsid w:val="001A7C4E"/>
    <w:rsid w:val="001B620B"/>
    <w:rsid w:val="001C1B93"/>
    <w:rsid w:val="001D1E41"/>
    <w:rsid w:val="001E0792"/>
    <w:rsid w:val="001E3DF2"/>
    <w:rsid w:val="001E5457"/>
    <w:rsid w:val="001E6FF9"/>
    <w:rsid w:val="001F05BA"/>
    <w:rsid w:val="001F077D"/>
    <w:rsid w:val="001F2DC0"/>
    <w:rsid w:val="001F4808"/>
    <w:rsid w:val="001F6D66"/>
    <w:rsid w:val="002000B6"/>
    <w:rsid w:val="00200A98"/>
    <w:rsid w:val="00205713"/>
    <w:rsid w:val="002133E1"/>
    <w:rsid w:val="0021513A"/>
    <w:rsid w:val="00220A1C"/>
    <w:rsid w:val="002216A1"/>
    <w:rsid w:val="00221911"/>
    <w:rsid w:val="0022340E"/>
    <w:rsid w:val="002251AB"/>
    <w:rsid w:val="00230481"/>
    <w:rsid w:val="00231B7D"/>
    <w:rsid w:val="00234FF4"/>
    <w:rsid w:val="00244658"/>
    <w:rsid w:val="00246A17"/>
    <w:rsid w:val="002478EE"/>
    <w:rsid w:val="0025266F"/>
    <w:rsid w:val="00253891"/>
    <w:rsid w:val="00253DF4"/>
    <w:rsid w:val="0026371F"/>
    <w:rsid w:val="0026447D"/>
    <w:rsid w:val="00271A14"/>
    <w:rsid w:val="002753BF"/>
    <w:rsid w:val="00281C17"/>
    <w:rsid w:val="00284346"/>
    <w:rsid w:val="0028604A"/>
    <w:rsid w:val="00287F55"/>
    <w:rsid w:val="00291BFD"/>
    <w:rsid w:val="0029423C"/>
    <w:rsid w:val="002956F2"/>
    <w:rsid w:val="00297965"/>
    <w:rsid w:val="002A1A44"/>
    <w:rsid w:val="002A30A7"/>
    <w:rsid w:val="002A3A48"/>
    <w:rsid w:val="002B4163"/>
    <w:rsid w:val="002B4B4A"/>
    <w:rsid w:val="002B67E1"/>
    <w:rsid w:val="002B6FAC"/>
    <w:rsid w:val="002C7EB7"/>
    <w:rsid w:val="002D0150"/>
    <w:rsid w:val="002D0160"/>
    <w:rsid w:val="002D0A65"/>
    <w:rsid w:val="002D185F"/>
    <w:rsid w:val="002D20A3"/>
    <w:rsid w:val="002D3F93"/>
    <w:rsid w:val="002D52EC"/>
    <w:rsid w:val="002D58CC"/>
    <w:rsid w:val="002D79A3"/>
    <w:rsid w:val="002E0AD7"/>
    <w:rsid w:val="002F0677"/>
    <w:rsid w:val="002F222F"/>
    <w:rsid w:val="002F6B56"/>
    <w:rsid w:val="002F6E2F"/>
    <w:rsid w:val="002F75A7"/>
    <w:rsid w:val="00300517"/>
    <w:rsid w:val="00305428"/>
    <w:rsid w:val="00310B62"/>
    <w:rsid w:val="00310D84"/>
    <w:rsid w:val="00317C23"/>
    <w:rsid w:val="003216F3"/>
    <w:rsid w:val="003308B0"/>
    <w:rsid w:val="003318C2"/>
    <w:rsid w:val="00331ADE"/>
    <w:rsid w:val="00344D4C"/>
    <w:rsid w:val="00345B2F"/>
    <w:rsid w:val="00346DEF"/>
    <w:rsid w:val="0036471A"/>
    <w:rsid w:val="00372591"/>
    <w:rsid w:val="00373C69"/>
    <w:rsid w:val="00373FB0"/>
    <w:rsid w:val="003763F8"/>
    <w:rsid w:val="00376D90"/>
    <w:rsid w:val="00385391"/>
    <w:rsid w:val="00386CCA"/>
    <w:rsid w:val="00391E4D"/>
    <w:rsid w:val="003929BD"/>
    <w:rsid w:val="00393CD9"/>
    <w:rsid w:val="00394AFA"/>
    <w:rsid w:val="00394E9F"/>
    <w:rsid w:val="00395FEE"/>
    <w:rsid w:val="00396A82"/>
    <w:rsid w:val="003A31F7"/>
    <w:rsid w:val="003A3B53"/>
    <w:rsid w:val="003A53DE"/>
    <w:rsid w:val="003A7EB0"/>
    <w:rsid w:val="003B0B3B"/>
    <w:rsid w:val="003B7527"/>
    <w:rsid w:val="003C0810"/>
    <w:rsid w:val="003D00BA"/>
    <w:rsid w:val="003D0FE5"/>
    <w:rsid w:val="003D5154"/>
    <w:rsid w:val="003E572C"/>
    <w:rsid w:val="003F43EB"/>
    <w:rsid w:val="003F45B1"/>
    <w:rsid w:val="003F45D7"/>
    <w:rsid w:val="003F5E0A"/>
    <w:rsid w:val="00401444"/>
    <w:rsid w:val="00401884"/>
    <w:rsid w:val="00403D13"/>
    <w:rsid w:val="0040544A"/>
    <w:rsid w:val="004065B5"/>
    <w:rsid w:val="00411579"/>
    <w:rsid w:val="004126C8"/>
    <w:rsid w:val="0041541E"/>
    <w:rsid w:val="00417755"/>
    <w:rsid w:val="00423E3B"/>
    <w:rsid w:val="00427E46"/>
    <w:rsid w:val="004340BF"/>
    <w:rsid w:val="00440618"/>
    <w:rsid w:val="00441AAB"/>
    <w:rsid w:val="00442C58"/>
    <w:rsid w:val="00451015"/>
    <w:rsid w:val="00452C91"/>
    <w:rsid w:val="00465D8E"/>
    <w:rsid w:val="00476EF7"/>
    <w:rsid w:val="00481657"/>
    <w:rsid w:val="00487056"/>
    <w:rsid w:val="00494955"/>
    <w:rsid w:val="004A0591"/>
    <w:rsid w:val="004A42E0"/>
    <w:rsid w:val="004A4700"/>
    <w:rsid w:val="004A6761"/>
    <w:rsid w:val="004B79BF"/>
    <w:rsid w:val="004C0FED"/>
    <w:rsid w:val="004C1203"/>
    <w:rsid w:val="004C3437"/>
    <w:rsid w:val="004C3B73"/>
    <w:rsid w:val="004C4C97"/>
    <w:rsid w:val="004C614E"/>
    <w:rsid w:val="004C72AD"/>
    <w:rsid w:val="004D0559"/>
    <w:rsid w:val="004D7D47"/>
    <w:rsid w:val="004E781E"/>
    <w:rsid w:val="004F6D11"/>
    <w:rsid w:val="004F7272"/>
    <w:rsid w:val="004F74BB"/>
    <w:rsid w:val="0050363C"/>
    <w:rsid w:val="00505B5A"/>
    <w:rsid w:val="005065EF"/>
    <w:rsid w:val="00506898"/>
    <w:rsid w:val="00507B0B"/>
    <w:rsid w:val="00512244"/>
    <w:rsid w:val="00516FD6"/>
    <w:rsid w:val="00525683"/>
    <w:rsid w:val="00535AD1"/>
    <w:rsid w:val="0053769A"/>
    <w:rsid w:val="005464E3"/>
    <w:rsid w:val="00547226"/>
    <w:rsid w:val="00553552"/>
    <w:rsid w:val="00553787"/>
    <w:rsid w:val="00553C29"/>
    <w:rsid w:val="005545E7"/>
    <w:rsid w:val="0055563D"/>
    <w:rsid w:val="0055568F"/>
    <w:rsid w:val="00555A52"/>
    <w:rsid w:val="00555DBD"/>
    <w:rsid w:val="0056298D"/>
    <w:rsid w:val="005645A8"/>
    <w:rsid w:val="00565A2F"/>
    <w:rsid w:val="00573FF8"/>
    <w:rsid w:val="0058171E"/>
    <w:rsid w:val="00590426"/>
    <w:rsid w:val="005A34B9"/>
    <w:rsid w:val="005A5297"/>
    <w:rsid w:val="005B2BBD"/>
    <w:rsid w:val="005B2D74"/>
    <w:rsid w:val="005B30F6"/>
    <w:rsid w:val="005C7A10"/>
    <w:rsid w:val="005D1EDC"/>
    <w:rsid w:val="005D4FFC"/>
    <w:rsid w:val="005D59BC"/>
    <w:rsid w:val="005D7F7C"/>
    <w:rsid w:val="005E0B77"/>
    <w:rsid w:val="005E107E"/>
    <w:rsid w:val="005E440F"/>
    <w:rsid w:val="005E5827"/>
    <w:rsid w:val="005F2111"/>
    <w:rsid w:val="00601164"/>
    <w:rsid w:val="00601B97"/>
    <w:rsid w:val="00603452"/>
    <w:rsid w:val="006053BF"/>
    <w:rsid w:val="0060577D"/>
    <w:rsid w:val="00607306"/>
    <w:rsid w:val="00611D81"/>
    <w:rsid w:val="006176BE"/>
    <w:rsid w:val="00617FE0"/>
    <w:rsid w:val="00622208"/>
    <w:rsid w:val="00622C6F"/>
    <w:rsid w:val="00624E77"/>
    <w:rsid w:val="00630777"/>
    <w:rsid w:val="006309D1"/>
    <w:rsid w:val="00635D68"/>
    <w:rsid w:val="00644185"/>
    <w:rsid w:val="0065015A"/>
    <w:rsid w:val="006501EF"/>
    <w:rsid w:val="00653EA3"/>
    <w:rsid w:val="00655531"/>
    <w:rsid w:val="006737ED"/>
    <w:rsid w:val="00675216"/>
    <w:rsid w:val="006760B9"/>
    <w:rsid w:val="006830F9"/>
    <w:rsid w:val="0069062D"/>
    <w:rsid w:val="0069363E"/>
    <w:rsid w:val="00694687"/>
    <w:rsid w:val="006A6291"/>
    <w:rsid w:val="006A6AE9"/>
    <w:rsid w:val="006B3450"/>
    <w:rsid w:val="006B4959"/>
    <w:rsid w:val="006B78B1"/>
    <w:rsid w:val="006C0C5D"/>
    <w:rsid w:val="006C2758"/>
    <w:rsid w:val="006C37B2"/>
    <w:rsid w:val="006C7B23"/>
    <w:rsid w:val="006D0E43"/>
    <w:rsid w:val="006D19C2"/>
    <w:rsid w:val="006D7388"/>
    <w:rsid w:val="006F1582"/>
    <w:rsid w:val="006F1C3A"/>
    <w:rsid w:val="006F7B0C"/>
    <w:rsid w:val="00701E77"/>
    <w:rsid w:val="00704BB0"/>
    <w:rsid w:val="00711A7A"/>
    <w:rsid w:val="007125FF"/>
    <w:rsid w:val="00712DEB"/>
    <w:rsid w:val="007137EF"/>
    <w:rsid w:val="007149B3"/>
    <w:rsid w:val="00722CE7"/>
    <w:rsid w:val="0073568D"/>
    <w:rsid w:val="0073699D"/>
    <w:rsid w:val="00736D1F"/>
    <w:rsid w:val="00737A15"/>
    <w:rsid w:val="00745FD9"/>
    <w:rsid w:val="00750BFE"/>
    <w:rsid w:val="0076353D"/>
    <w:rsid w:val="00763BFE"/>
    <w:rsid w:val="007664DE"/>
    <w:rsid w:val="0076664B"/>
    <w:rsid w:val="0077376D"/>
    <w:rsid w:val="00774827"/>
    <w:rsid w:val="007871F3"/>
    <w:rsid w:val="007876EF"/>
    <w:rsid w:val="0079360D"/>
    <w:rsid w:val="00796D9D"/>
    <w:rsid w:val="00797BDF"/>
    <w:rsid w:val="007A0D16"/>
    <w:rsid w:val="007A14F5"/>
    <w:rsid w:val="007A6C82"/>
    <w:rsid w:val="007B66BF"/>
    <w:rsid w:val="007C17BB"/>
    <w:rsid w:val="007C45E5"/>
    <w:rsid w:val="007C4940"/>
    <w:rsid w:val="007C58A0"/>
    <w:rsid w:val="007E136F"/>
    <w:rsid w:val="007E4460"/>
    <w:rsid w:val="007E6075"/>
    <w:rsid w:val="007E6206"/>
    <w:rsid w:val="008019BE"/>
    <w:rsid w:val="00802F3B"/>
    <w:rsid w:val="008078A8"/>
    <w:rsid w:val="0081115A"/>
    <w:rsid w:val="0081351E"/>
    <w:rsid w:val="00823CBD"/>
    <w:rsid w:val="00836FF1"/>
    <w:rsid w:val="008438B4"/>
    <w:rsid w:val="00847F66"/>
    <w:rsid w:val="00850E70"/>
    <w:rsid w:val="00852FB9"/>
    <w:rsid w:val="00854602"/>
    <w:rsid w:val="0085466A"/>
    <w:rsid w:val="008549A4"/>
    <w:rsid w:val="008549BA"/>
    <w:rsid w:val="00857ED1"/>
    <w:rsid w:val="00862148"/>
    <w:rsid w:val="00863409"/>
    <w:rsid w:val="00873ABF"/>
    <w:rsid w:val="008742E7"/>
    <w:rsid w:val="00874991"/>
    <w:rsid w:val="00875B52"/>
    <w:rsid w:val="00877A68"/>
    <w:rsid w:val="0088249D"/>
    <w:rsid w:val="00883043"/>
    <w:rsid w:val="00891C7B"/>
    <w:rsid w:val="00894A3F"/>
    <w:rsid w:val="0089757E"/>
    <w:rsid w:val="00897F82"/>
    <w:rsid w:val="008A0717"/>
    <w:rsid w:val="008C109C"/>
    <w:rsid w:val="008C2EBF"/>
    <w:rsid w:val="008C5529"/>
    <w:rsid w:val="008C6BDC"/>
    <w:rsid w:val="008C6D20"/>
    <w:rsid w:val="008C7E20"/>
    <w:rsid w:val="008D07D7"/>
    <w:rsid w:val="008D0CFF"/>
    <w:rsid w:val="008D55E2"/>
    <w:rsid w:val="008D71CC"/>
    <w:rsid w:val="008E03FB"/>
    <w:rsid w:val="008E1685"/>
    <w:rsid w:val="008E1972"/>
    <w:rsid w:val="008E2789"/>
    <w:rsid w:val="008F332D"/>
    <w:rsid w:val="008F4F72"/>
    <w:rsid w:val="008F750F"/>
    <w:rsid w:val="0090064B"/>
    <w:rsid w:val="0090211F"/>
    <w:rsid w:val="009035B0"/>
    <w:rsid w:val="00910F33"/>
    <w:rsid w:val="009163AE"/>
    <w:rsid w:val="0092540F"/>
    <w:rsid w:val="009322E0"/>
    <w:rsid w:val="009330E7"/>
    <w:rsid w:val="00933150"/>
    <w:rsid w:val="009365DF"/>
    <w:rsid w:val="009369BB"/>
    <w:rsid w:val="009459D3"/>
    <w:rsid w:val="00950C80"/>
    <w:rsid w:val="009513B5"/>
    <w:rsid w:val="009526F1"/>
    <w:rsid w:val="00955481"/>
    <w:rsid w:val="0096142C"/>
    <w:rsid w:val="00961734"/>
    <w:rsid w:val="009708A0"/>
    <w:rsid w:val="0097508A"/>
    <w:rsid w:val="00980FB8"/>
    <w:rsid w:val="00981687"/>
    <w:rsid w:val="009819CF"/>
    <w:rsid w:val="0098675E"/>
    <w:rsid w:val="00991D33"/>
    <w:rsid w:val="00993614"/>
    <w:rsid w:val="00997567"/>
    <w:rsid w:val="00997D96"/>
    <w:rsid w:val="009B1A8C"/>
    <w:rsid w:val="009B2AE9"/>
    <w:rsid w:val="009B6616"/>
    <w:rsid w:val="009B6DC6"/>
    <w:rsid w:val="009C1774"/>
    <w:rsid w:val="009D7032"/>
    <w:rsid w:val="009E2E17"/>
    <w:rsid w:val="009E7978"/>
    <w:rsid w:val="009F35D1"/>
    <w:rsid w:val="009F7214"/>
    <w:rsid w:val="009F7AF4"/>
    <w:rsid w:val="00A00FE6"/>
    <w:rsid w:val="00A01057"/>
    <w:rsid w:val="00A02014"/>
    <w:rsid w:val="00A13A3F"/>
    <w:rsid w:val="00A1652E"/>
    <w:rsid w:val="00A2114C"/>
    <w:rsid w:val="00A24FB7"/>
    <w:rsid w:val="00A3190C"/>
    <w:rsid w:val="00A31AE5"/>
    <w:rsid w:val="00A3455F"/>
    <w:rsid w:val="00A34FF6"/>
    <w:rsid w:val="00A36F20"/>
    <w:rsid w:val="00A37078"/>
    <w:rsid w:val="00A37E3B"/>
    <w:rsid w:val="00A41A62"/>
    <w:rsid w:val="00A524DB"/>
    <w:rsid w:val="00A5257B"/>
    <w:rsid w:val="00A56D06"/>
    <w:rsid w:val="00A5779C"/>
    <w:rsid w:val="00A57E7F"/>
    <w:rsid w:val="00A60264"/>
    <w:rsid w:val="00A60B7C"/>
    <w:rsid w:val="00A62003"/>
    <w:rsid w:val="00A66E84"/>
    <w:rsid w:val="00A76859"/>
    <w:rsid w:val="00A80651"/>
    <w:rsid w:val="00A81713"/>
    <w:rsid w:val="00A90DEA"/>
    <w:rsid w:val="00A91848"/>
    <w:rsid w:val="00A93039"/>
    <w:rsid w:val="00A938FA"/>
    <w:rsid w:val="00A943BD"/>
    <w:rsid w:val="00A96892"/>
    <w:rsid w:val="00A97597"/>
    <w:rsid w:val="00A978F8"/>
    <w:rsid w:val="00AA4033"/>
    <w:rsid w:val="00AA6A8D"/>
    <w:rsid w:val="00AA6F0C"/>
    <w:rsid w:val="00AB1B09"/>
    <w:rsid w:val="00AB76F1"/>
    <w:rsid w:val="00AC1361"/>
    <w:rsid w:val="00AC2F6E"/>
    <w:rsid w:val="00AC76A2"/>
    <w:rsid w:val="00AD1924"/>
    <w:rsid w:val="00AF6885"/>
    <w:rsid w:val="00B013EA"/>
    <w:rsid w:val="00B02621"/>
    <w:rsid w:val="00B02C4C"/>
    <w:rsid w:val="00B10377"/>
    <w:rsid w:val="00B1112F"/>
    <w:rsid w:val="00B126AC"/>
    <w:rsid w:val="00B152BD"/>
    <w:rsid w:val="00B30AA5"/>
    <w:rsid w:val="00B4137A"/>
    <w:rsid w:val="00B4376C"/>
    <w:rsid w:val="00B44563"/>
    <w:rsid w:val="00B50ACD"/>
    <w:rsid w:val="00B52544"/>
    <w:rsid w:val="00B5426C"/>
    <w:rsid w:val="00B61EB7"/>
    <w:rsid w:val="00B62410"/>
    <w:rsid w:val="00B66285"/>
    <w:rsid w:val="00B72BA4"/>
    <w:rsid w:val="00B754E7"/>
    <w:rsid w:val="00B83D69"/>
    <w:rsid w:val="00B845A6"/>
    <w:rsid w:val="00B976DA"/>
    <w:rsid w:val="00BA1618"/>
    <w:rsid w:val="00BA22BE"/>
    <w:rsid w:val="00BA3C4A"/>
    <w:rsid w:val="00BB1664"/>
    <w:rsid w:val="00BB47F5"/>
    <w:rsid w:val="00BC1989"/>
    <w:rsid w:val="00BC3AF7"/>
    <w:rsid w:val="00BC4697"/>
    <w:rsid w:val="00BD00DC"/>
    <w:rsid w:val="00BD257D"/>
    <w:rsid w:val="00BD7DEA"/>
    <w:rsid w:val="00BE088D"/>
    <w:rsid w:val="00BE6611"/>
    <w:rsid w:val="00BF594E"/>
    <w:rsid w:val="00C02BA6"/>
    <w:rsid w:val="00C07F37"/>
    <w:rsid w:val="00C14294"/>
    <w:rsid w:val="00C20560"/>
    <w:rsid w:val="00C211F7"/>
    <w:rsid w:val="00C23870"/>
    <w:rsid w:val="00C301E6"/>
    <w:rsid w:val="00C367B1"/>
    <w:rsid w:val="00C37E42"/>
    <w:rsid w:val="00C43AAE"/>
    <w:rsid w:val="00C45D72"/>
    <w:rsid w:val="00C46B33"/>
    <w:rsid w:val="00C50B93"/>
    <w:rsid w:val="00C50C0E"/>
    <w:rsid w:val="00C553F1"/>
    <w:rsid w:val="00C55513"/>
    <w:rsid w:val="00C55730"/>
    <w:rsid w:val="00C64AB8"/>
    <w:rsid w:val="00C66F40"/>
    <w:rsid w:val="00C674A9"/>
    <w:rsid w:val="00C71F5B"/>
    <w:rsid w:val="00C8403C"/>
    <w:rsid w:val="00C840EA"/>
    <w:rsid w:val="00C84C86"/>
    <w:rsid w:val="00C85DDF"/>
    <w:rsid w:val="00C91DD8"/>
    <w:rsid w:val="00CA2627"/>
    <w:rsid w:val="00CD3BA6"/>
    <w:rsid w:val="00CD75FC"/>
    <w:rsid w:val="00CE1E15"/>
    <w:rsid w:val="00CE6625"/>
    <w:rsid w:val="00CF7A41"/>
    <w:rsid w:val="00D1314A"/>
    <w:rsid w:val="00D15D7F"/>
    <w:rsid w:val="00D204F6"/>
    <w:rsid w:val="00D22B13"/>
    <w:rsid w:val="00D23D1E"/>
    <w:rsid w:val="00D24A69"/>
    <w:rsid w:val="00D25A02"/>
    <w:rsid w:val="00D27034"/>
    <w:rsid w:val="00D34FE1"/>
    <w:rsid w:val="00D40408"/>
    <w:rsid w:val="00D45822"/>
    <w:rsid w:val="00D467B8"/>
    <w:rsid w:val="00D50BD9"/>
    <w:rsid w:val="00D50E2F"/>
    <w:rsid w:val="00D649A7"/>
    <w:rsid w:val="00D7150C"/>
    <w:rsid w:val="00D72259"/>
    <w:rsid w:val="00D75869"/>
    <w:rsid w:val="00D75AF4"/>
    <w:rsid w:val="00D76D64"/>
    <w:rsid w:val="00D821F4"/>
    <w:rsid w:val="00D82EE7"/>
    <w:rsid w:val="00D832F1"/>
    <w:rsid w:val="00D8765B"/>
    <w:rsid w:val="00D9545E"/>
    <w:rsid w:val="00D95B40"/>
    <w:rsid w:val="00D975A8"/>
    <w:rsid w:val="00DA30A8"/>
    <w:rsid w:val="00DA3EC2"/>
    <w:rsid w:val="00DB0AF5"/>
    <w:rsid w:val="00DB6E4B"/>
    <w:rsid w:val="00DC1DEC"/>
    <w:rsid w:val="00DC50D5"/>
    <w:rsid w:val="00DD1C24"/>
    <w:rsid w:val="00DD1DC2"/>
    <w:rsid w:val="00DD33F2"/>
    <w:rsid w:val="00DE4641"/>
    <w:rsid w:val="00DF0E40"/>
    <w:rsid w:val="00DF14B3"/>
    <w:rsid w:val="00DF377A"/>
    <w:rsid w:val="00DF764C"/>
    <w:rsid w:val="00DF7964"/>
    <w:rsid w:val="00E01639"/>
    <w:rsid w:val="00E03820"/>
    <w:rsid w:val="00E1024F"/>
    <w:rsid w:val="00E1606A"/>
    <w:rsid w:val="00E16084"/>
    <w:rsid w:val="00E165ED"/>
    <w:rsid w:val="00E23646"/>
    <w:rsid w:val="00E23F62"/>
    <w:rsid w:val="00E259DE"/>
    <w:rsid w:val="00E343C5"/>
    <w:rsid w:val="00E344EB"/>
    <w:rsid w:val="00E43F5F"/>
    <w:rsid w:val="00E445D4"/>
    <w:rsid w:val="00E53B15"/>
    <w:rsid w:val="00E54660"/>
    <w:rsid w:val="00E549C3"/>
    <w:rsid w:val="00E568E3"/>
    <w:rsid w:val="00E6021D"/>
    <w:rsid w:val="00E64C09"/>
    <w:rsid w:val="00E67AA8"/>
    <w:rsid w:val="00E71A90"/>
    <w:rsid w:val="00E7448A"/>
    <w:rsid w:val="00E74FB1"/>
    <w:rsid w:val="00E750B3"/>
    <w:rsid w:val="00E87D86"/>
    <w:rsid w:val="00E947C5"/>
    <w:rsid w:val="00E94B24"/>
    <w:rsid w:val="00E96660"/>
    <w:rsid w:val="00EA2E7B"/>
    <w:rsid w:val="00EA5442"/>
    <w:rsid w:val="00EA56DE"/>
    <w:rsid w:val="00EB0762"/>
    <w:rsid w:val="00EB2966"/>
    <w:rsid w:val="00EB3386"/>
    <w:rsid w:val="00EC5E23"/>
    <w:rsid w:val="00ED7061"/>
    <w:rsid w:val="00EE271A"/>
    <w:rsid w:val="00EE3908"/>
    <w:rsid w:val="00EE43E3"/>
    <w:rsid w:val="00EE66C7"/>
    <w:rsid w:val="00EE7449"/>
    <w:rsid w:val="00F02930"/>
    <w:rsid w:val="00F07808"/>
    <w:rsid w:val="00F07850"/>
    <w:rsid w:val="00F11A4F"/>
    <w:rsid w:val="00F22B50"/>
    <w:rsid w:val="00F23BFB"/>
    <w:rsid w:val="00F2788E"/>
    <w:rsid w:val="00F27B32"/>
    <w:rsid w:val="00F300C5"/>
    <w:rsid w:val="00F34A7D"/>
    <w:rsid w:val="00F34E3E"/>
    <w:rsid w:val="00F35CE4"/>
    <w:rsid w:val="00F37997"/>
    <w:rsid w:val="00F42353"/>
    <w:rsid w:val="00F42DA8"/>
    <w:rsid w:val="00F57AD9"/>
    <w:rsid w:val="00F60F67"/>
    <w:rsid w:val="00F63920"/>
    <w:rsid w:val="00F64446"/>
    <w:rsid w:val="00F74769"/>
    <w:rsid w:val="00F766DE"/>
    <w:rsid w:val="00F81BEA"/>
    <w:rsid w:val="00F835DC"/>
    <w:rsid w:val="00F954A8"/>
    <w:rsid w:val="00FA482E"/>
    <w:rsid w:val="00FA7914"/>
    <w:rsid w:val="00FB20A2"/>
    <w:rsid w:val="00FB3E9C"/>
    <w:rsid w:val="00FB45C2"/>
    <w:rsid w:val="00FB704E"/>
    <w:rsid w:val="00FB7B58"/>
    <w:rsid w:val="00FC430D"/>
    <w:rsid w:val="00FD460B"/>
    <w:rsid w:val="00FD7136"/>
    <w:rsid w:val="00FD717E"/>
    <w:rsid w:val="00FE286A"/>
    <w:rsid w:val="00FE60C4"/>
    <w:rsid w:val="00FF38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F3A25"/>
  <w15:chartTrackingRefBased/>
  <w15:docId w15:val="{9D00F844-540A-4C1B-BBC2-CCF1B64C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CE4"/>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B026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2387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5C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5CE4"/>
    <w:rPr>
      <w:rFonts w:eastAsiaTheme="minorEastAsia"/>
      <w:lang w:val="en-US"/>
    </w:rPr>
  </w:style>
  <w:style w:type="character" w:customStyle="1" w:styleId="Heading1Char">
    <w:name w:val="Heading 1 Char"/>
    <w:basedOn w:val="DefaultParagraphFont"/>
    <w:link w:val="Heading1"/>
    <w:uiPriority w:val="9"/>
    <w:rsid w:val="00B02621"/>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B02621"/>
    <w:pPr>
      <w:spacing w:line="259" w:lineRule="auto"/>
      <w:jc w:val="left"/>
      <w:outlineLvl w:val="9"/>
    </w:pPr>
    <w:rPr>
      <w:lang w:val="en-US"/>
    </w:rPr>
  </w:style>
  <w:style w:type="paragraph" w:styleId="TOC1">
    <w:name w:val="toc 1"/>
    <w:basedOn w:val="Normal"/>
    <w:next w:val="Normal"/>
    <w:autoRedefine/>
    <w:uiPriority w:val="39"/>
    <w:unhideWhenUsed/>
    <w:rsid w:val="00B02621"/>
    <w:pPr>
      <w:spacing w:after="100"/>
    </w:pPr>
  </w:style>
  <w:style w:type="character" w:styleId="Hyperlink">
    <w:name w:val="Hyperlink"/>
    <w:basedOn w:val="DefaultParagraphFont"/>
    <w:uiPriority w:val="99"/>
    <w:unhideWhenUsed/>
    <w:rsid w:val="00B02621"/>
    <w:rPr>
      <w:color w:val="0563C1" w:themeColor="hyperlink"/>
      <w:u w:val="single"/>
    </w:rPr>
  </w:style>
  <w:style w:type="paragraph" w:styleId="Header">
    <w:name w:val="header"/>
    <w:basedOn w:val="Normal"/>
    <w:link w:val="HeaderChar"/>
    <w:uiPriority w:val="99"/>
    <w:unhideWhenUsed/>
    <w:rsid w:val="00B02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621"/>
    <w:rPr>
      <w:rFonts w:ascii="Arial" w:hAnsi="Arial"/>
      <w:sz w:val="24"/>
      <w:lang w:val="en-GB"/>
    </w:rPr>
  </w:style>
  <w:style w:type="paragraph" w:styleId="Footer">
    <w:name w:val="footer"/>
    <w:basedOn w:val="Normal"/>
    <w:link w:val="FooterChar"/>
    <w:uiPriority w:val="99"/>
    <w:unhideWhenUsed/>
    <w:rsid w:val="00B02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621"/>
    <w:rPr>
      <w:rFonts w:ascii="Arial" w:hAnsi="Arial"/>
      <w:sz w:val="24"/>
      <w:lang w:val="en-GB"/>
    </w:rPr>
  </w:style>
  <w:style w:type="paragraph" w:styleId="ListParagraph">
    <w:name w:val="List Paragraph"/>
    <w:basedOn w:val="Normal"/>
    <w:uiPriority w:val="34"/>
    <w:qFormat/>
    <w:rsid w:val="0050363C"/>
    <w:pPr>
      <w:ind w:left="720"/>
      <w:contextualSpacing/>
    </w:pPr>
  </w:style>
  <w:style w:type="character" w:customStyle="1" w:styleId="hgkelc">
    <w:name w:val="hgkelc"/>
    <w:basedOn w:val="DefaultParagraphFont"/>
    <w:rsid w:val="00A943BD"/>
  </w:style>
  <w:style w:type="table" w:styleId="TableGrid">
    <w:name w:val="Table Grid"/>
    <w:basedOn w:val="TableNormal"/>
    <w:uiPriority w:val="39"/>
    <w:rsid w:val="00DD1D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23870"/>
    <w:rPr>
      <w:rFonts w:asciiTheme="majorHAnsi" w:eastAsiaTheme="majorEastAsia" w:hAnsiTheme="majorHAnsi" w:cstheme="majorBidi"/>
      <w:color w:val="2E74B5"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612153">
      <w:bodyDiv w:val="1"/>
      <w:marLeft w:val="0"/>
      <w:marRight w:val="0"/>
      <w:marTop w:val="0"/>
      <w:marBottom w:val="0"/>
      <w:divBdr>
        <w:top w:val="none" w:sz="0" w:space="0" w:color="auto"/>
        <w:left w:val="none" w:sz="0" w:space="0" w:color="auto"/>
        <w:bottom w:val="none" w:sz="0" w:space="0" w:color="auto"/>
        <w:right w:val="none" w:sz="0" w:space="0" w:color="auto"/>
      </w:divBdr>
      <w:divsChild>
        <w:div w:id="433938838">
          <w:marLeft w:val="0"/>
          <w:marRight w:val="0"/>
          <w:marTop w:val="0"/>
          <w:marBottom w:val="0"/>
          <w:divBdr>
            <w:top w:val="none" w:sz="0" w:space="0" w:color="auto"/>
            <w:left w:val="none" w:sz="0" w:space="0" w:color="auto"/>
            <w:bottom w:val="none" w:sz="0" w:space="0" w:color="auto"/>
            <w:right w:val="none" w:sz="0" w:space="0" w:color="auto"/>
          </w:divBdr>
          <w:divsChild>
            <w:div w:id="797836389">
              <w:marLeft w:val="0"/>
              <w:marRight w:val="0"/>
              <w:marTop w:val="180"/>
              <w:marBottom w:val="180"/>
              <w:divBdr>
                <w:top w:val="none" w:sz="0" w:space="0" w:color="auto"/>
                <w:left w:val="none" w:sz="0" w:space="0" w:color="auto"/>
                <w:bottom w:val="none" w:sz="0" w:space="0" w:color="auto"/>
                <w:right w:val="none" w:sz="0" w:space="0" w:color="auto"/>
              </w:divBdr>
            </w:div>
          </w:divsChild>
        </w:div>
        <w:div w:id="301540624">
          <w:marLeft w:val="0"/>
          <w:marRight w:val="0"/>
          <w:marTop w:val="0"/>
          <w:marBottom w:val="0"/>
          <w:divBdr>
            <w:top w:val="none" w:sz="0" w:space="0" w:color="auto"/>
            <w:left w:val="none" w:sz="0" w:space="0" w:color="auto"/>
            <w:bottom w:val="none" w:sz="0" w:space="0" w:color="auto"/>
            <w:right w:val="none" w:sz="0" w:space="0" w:color="auto"/>
          </w:divBdr>
          <w:divsChild>
            <w:div w:id="1787191567">
              <w:marLeft w:val="0"/>
              <w:marRight w:val="0"/>
              <w:marTop w:val="0"/>
              <w:marBottom w:val="0"/>
              <w:divBdr>
                <w:top w:val="none" w:sz="0" w:space="0" w:color="auto"/>
                <w:left w:val="none" w:sz="0" w:space="0" w:color="auto"/>
                <w:bottom w:val="none" w:sz="0" w:space="0" w:color="auto"/>
                <w:right w:val="none" w:sz="0" w:space="0" w:color="auto"/>
              </w:divBdr>
              <w:divsChild>
                <w:div w:id="1899124741">
                  <w:marLeft w:val="0"/>
                  <w:marRight w:val="0"/>
                  <w:marTop w:val="0"/>
                  <w:marBottom w:val="0"/>
                  <w:divBdr>
                    <w:top w:val="none" w:sz="0" w:space="0" w:color="auto"/>
                    <w:left w:val="none" w:sz="0" w:space="0" w:color="auto"/>
                    <w:bottom w:val="none" w:sz="0" w:space="0" w:color="auto"/>
                    <w:right w:val="none" w:sz="0" w:space="0" w:color="auto"/>
                  </w:divBdr>
                  <w:divsChild>
                    <w:div w:id="1879006804">
                      <w:marLeft w:val="0"/>
                      <w:marRight w:val="0"/>
                      <w:marTop w:val="0"/>
                      <w:marBottom w:val="0"/>
                      <w:divBdr>
                        <w:top w:val="none" w:sz="0" w:space="0" w:color="auto"/>
                        <w:left w:val="none" w:sz="0" w:space="0" w:color="auto"/>
                        <w:bottom w:val="none" w:sz="0" w:space="0" w:color="auto"/>
                        <w:right w:val="none" w:sz="0" w:space="0" w:color="auto"/>
                      </w:divBdr>
                      <w:divsChild>
                        <w:div w:id="1709987295">
                          <w:marLeft w:val="0"/>
                          <w:marRight w:val="0"/>
                          <w:marTop w:val="0"/>
                          <w:marBottom w:val="0"/>
                          <w:divBdr>
                            <w:top w:val="none" w:sz="0" w:space="0" w:color="auto"/>
                            <w:left w:val="none" w:sz="0" w:space="0" w:color="auto"/>
                            <w:bottom w:val="none" w:sz="0" w:space="0" w:color="auto"/>
                            <w:right w:val="none" w:sz="0" w:space="0" w:color="auto"/>
                          </w:divBdr>
                          <w:divsChild>
                            <w:div w:id="171049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64094-DE66-43A9-BFC9-169EEAAE2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13</Pages>
  <Words>2632</Words>
  <Characters>15004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DECLINE OF HIGH STREET</vt:lpstr>
    </vt:vector>
  </TitlesOfParts>
  <Company/>
  <LinksUpToDate>false</LinksUpToDate>
  <CharactersWithSpaces>17601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DECLINE OF HIGH STREET</dc:title>
  <dc:subject/>
  <dc:creator>Intel</dc:creator>
  <cp:keywords/>
  <dc:description/>
  <cp:lastModifiedBy>Baragau Claudia Elena</cp:lastModifiedBy>
  <cp:revision>242</cp:revision>
  <dcterms:created xsi:type="dcterms:W3CDTF">2022-03-10T21:23:00Z</dcterms:created>
  <dcterms:modified xsi:type="dcterms:W3CDTF">2022-03-24T10:55:00Z</dcterms:modified>
  <cp:category/>
</cp:coreProperties>
</file>