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D66864" w14:textId="77777777" w:rsidR="00B85147" w:rsidRPr="00280CBE" w:rsidRDefault="00B85147" w:rsidP="00570741">
      <w:pPr>
        <w:jc w:val="cente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280CBE" w14:paraId="0D48F200" w14:textId="77777777" w:rsidTr="00385D81">
        <w:tc>
          <w:tcPr>
            <w:tcW w:w="6091" w:type="dxa"/>
          </w:tcPr>
          <w:p w14:paraId="0E6FB3AD"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lang w:val="en-GB"/>
              </w:rPr>
              <w:drawing>
                <wp:anchor distT="0" distB="0" distL="114300" distR="114300" simplePos="0" relativeHeight="251658240" behindDoc="0" locked="0" layoutInCell="1" allowOverlap="1" wp14:anchorId="34585A03" wp14:editId="3C820419">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a:extLst/>
                        </pic:spPr>
                      </pic:pic>
                    </a:graphicData>
                  </a:graphic>
                  <wp14:sizeRelH relativeFrom="page">
                    <wp14:pctWidth>0</wp14:pctWidth>
                  </wp14:sizeRelH>
                  <wp14:sizeRelV relativeFrom="page">
                    <wp14:pctHeight>0</wp14:pctHeight>
                  </wp14:sizeRelV>
                </wp:anchor>
              </w:drawing>
            </w:r>
          </w:p>
        </w:tc>
        <w:tc>
          <w:tcPr>
            <w:tcW w:w="2963" w:type="dxa"/>
          </w:tcPr>
          <w:p w14:paraId="6E4CA453" w14:textId="2F6795D0" w:rsidR="00385D81" w:rsidRPr="00280CBE" w:rsidRDefault="00D17128" w:rsidP="00385D81">
            <w:pPr>
              <w:jc w:val="center"/>
              <w:rPr>
                <w:rFonts w:ascii="Times New Roman" w:hAnsi="Times New Roman" w:cs="Times New Roman"/>
                <w:sz w:val="48"/>
                <w:szCs w:val="48"/>
              </w:rPr>
            </w:pPr>
            <w:r>
              <w:rPr>
                <w:noProof/>
                <w:lang w:val="en-GB"/>
              </w:rPr>
              <w:drawing>
                <wp:inline distT="0" distB="0" distL="0" distR="0" wp14:anchorId="33EB0C67" wp14:editId="5B479BF7">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4278A891" w14:textId="77777777" w:rsidR="00385D81" w:rsidRPr="00280CBE" w:rsidRDefault="00385D81" w:rsidP="00385D81">
      <w:pPr>
        <w:jc w:val="center"/>
        <w:rPr>
          <w:rFonts w:ascii="Times New Roman" w:hAnsi="Times New Roman" w:cs="Times New Roman"/>
          <w:sz w:val="48"/>
          <w:szCs w:val="48"/>
        </w:rPr>
      </w:pPr>
    </w:p>
    <w:p w14:paraId="29E78FDB" w14:textId="77777777" w:rsidR="00280CBE" w:rsidRPr="00280CBE" w:rsidRDefault="00280CBE" w:rsidP="00385D81">
      <w:pPr>
        <w:jc w:val="center"/>
        <w:rPr>
          <w:rFonts w:ascii="Times New Roman" w:hAnsi="Times New Roman" w:cs="Times New Roman"/>
          <w:b/>
          <w:sz w:val="40"/>
          <w:szCs w:val="48"/>
        </w:rPr>
      </w:pPr>
    </w:p>
    <w:p w14:paraId="33867B7B"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493BFCFE"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1D6577EA"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8B6051A" w14:textId="77777777" w:rsidR="00B85147" w:rsidRPr="00280CBE" w:rsidRDefault="00B85147">
      <w:pPr>
        <w:rPr>
          <w:rFonts w:ascii="Times New Roman" w:hAnsi="Times New Roman" w:cs="Times New Roman"/>
          <w:b/>
          <w:sz w:val="52"/>
          <w:szCs w:val="52"/>
        </w:rPr>
      </w:pPr>
    </w:p>
    <w:p w14:paraId="59EEA005"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327DB709" w14:textId="77777777" w:rsidR="00280CBE" w:rsidRPr="00280CBE" w:rsidRDefault="00280CBE" w:rsidP="00570741">
      <w:pPr>
        <w:jc w:val="center"/>
        <w:rPr>
          <w:rFonts w:ascii="Times New Roman" w:hAnsi="Times New Roman" w:cs="Times New Roman"/>
          <w:sz w:val="44"/>
          <w:szCs w:val="44"/>
        </w:rPr>
      </w:pPr>
    </w:p>
    <w:p w14:paraId="1BE3983B" w14:textId="77777777" w:rsidR="00280CBE" w:rsidRPr="00280CBE" w:rsidRDefault="00280CBE" w:rsidP="00570741">
      <w:pPr>
        <w:jc w:val="center"/>
        <w:rPr>
          <w:rFonts w:ascii="Times New Roman" w:hAnsi="Times New Roman" w:cs="Times New Roman"/>
          <w:sz w:val="44"/>
          <w:szCs w:val="44"/>
        </w:rPr>
      </w:pPr>
    </w:p>
    <w:p w14:paraId="0553DF9C" w14:textId="4A5CAE61"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SICH 300</w:t>
      </w:r>
      <w:r w:rsidR="00D17128">
        <w:rPr>
          <w:rFonts w:ascii="Times New Roman" w:hAnsi="Times New Roman" w:cs="Times New Roman"/>
          <w:sz w:val="40"/>
          <w:szCs w:val="40"/>
        </w:rPr>
        <w:t>2</w:t>
      </w:r>
      <w:r w:rsidRPr="00280CBE">
        <w:rPr>
          <w:rFonts w:ascii="Times New Roman" w:hAnsi="Times New Roman" w:cs="Times New Roman"/>
          <w:sz w:val="40"/>
          <w:szCs w:val="40"/>
        </w:rPr>
        <w:t xml:space="preserve">_MAHAN </w:t>
      </w:r>
    </w:p>
    <w:p w14:paraId="7DB624C8" w14:textId="175E94D8" w:rsidR="00B85147" w:rsidRPr="00280CBE" w:rsidRDefault="00D17128" w:rsidP="00570741">
      <w:pPr>
        <w:jc w:val="center"/>
        <w:rPr>
          <w:rFonts w:ascii="Times New Roman" w:hAnsi="Times New Roman" w:cs="Times New Roman"/>
          <w:sz w:val="40"/>
          <w:szCs w:val="40"/>
        </w:rPr>
      </w:pPr>
      <w:r w:rsidRPr="00D17128">
        <w:rPr>
          <w:rFonts w:ascii="Times New Roman" w:hAnsi="Times New Roman" w:cs="Times New Roman" w:hint="eastAsia"/>
          <w:sz w:val="40"/>
          <w:szCs w:val="40"/>
        </w:rPr>
        <w:t>Classical</w:t>
      </w:r>
      <w:r w:rsidRPr="00D17128">
        <w:rPr>
          <w:rFonts w:ascii="Times New Roman" w:hAnsi="Times New Roman" w:cs="Times New Roman"/>
          <w:sz w:val="40"/>
          <w:szCs w:val="40"/>
        </w:rPr>
        <w:t xml:space="preserve"> </w:t>
      </w:r>
      <w:r w:rsidRPr="00D17128">
        <w:rPr>
          <w:rFonts w:ascii="Times New Roman" w:hAnsi="Times New Roman" w:cs="Times New Roman" w:hint="eastAsia"/>
          <w:sz w:val="40"/>
          <w:szCs w:val="40"/>
        </w:rPr>
        <w:t>Chinese</w:t>
      </w:r>
    </w:p>
    <w:p w14:paraId="4FAE06F0" w14:textId="3B09C776" w:rsidR="00570741"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Assessment 1</w:t>
      </w:r>
      <w:r w:rsidR="00BE1976">
        <w:rPr>
          <w:rFonts w:ascii="Times New Roman" w:hAnsi="Times New Roman" w:cs="Times New Roman"/>
          <w:sz w:val="40"/>
          <w:szCs w:val="40"/>
        </w:rPr>
        <w:t xml:space="preserve"> (</w:t>
      </w:r>
      <w:r w:rsidR="00D17128">
        <w:rPr>
          <w:rFonts w:ascii="Times New Roman" w:hAnsi="Times New Roman" w:cs="Times New Roman" w:hint="eastAsia"/>
          <w:sz w:val="40"/>
          <w:szCs w:val="40"/>
        </w:rPr>
        <w:t>English</w:t>
      </w:r>
      <w:r w:rsidR="00BE1976">
        <w:rPr>
          <w:rFonts w:ascii="Times New Roman" w:hAnsi="Times New Roman" w:cs="Times New Roman"/>
          <w:sz w:val="40"/>
          <w:szCs w:val="40"/>
        </w:rPr>
        <w:t>)</w:t>
      </w:r>
    </w:p>
    <w:p w14:paraId="624D0FCF" w14:textId="77777777" w:rsidR="00570741" w:rsidRPr="00280CBE" w:rsidRDefault="00570741">
      <w:pPr>
        <w:rPr>
          <w:rFonts w:ascii="Times New Roman" w:hAnsi="Times New Roman" w:cs="Times New Roman"/>
          <w:sz w:val="40"/>
          <w:szCs w:val="40"/>
        </w:rPr>
      </w:pPr>
    </w:p>
    <w:p w14:paraId="4164643F" w14:textId="77777777" w:rsidR="00570741" w:rsidRPr="00280CBE" w:rsidRDefault="00570741">
      <w:pPr>
        <w:rPr>
          <w:rFonts w:ascii="Times New Roman" w:hAnsi="Times New Roman" w:cs="Times New Roman"/>
          <w:sz w:val="40"/>
          <w:szCs w:val="40"/>
        </w:rPr>
      </w:pPr>
    </w:p>
    <w:p w14:paraId="43669BE1" w14:textId="77777777" w:rsidR="00280CBE" w:rsidRPr="00280CBE" w:rsidRDefault="00280CBE" w:rsidP="00815DBC">
      <w:pPr>
        <w:rPr>
          <w:rFonts w:ascii="Times New Roman" w:hAnsi="Times New Roman" w:cs="Times New Roman"/>
          <w:sz w:val="40"/>
          <w:szCs w:val="40"/>
        </w:rPr>
      </w:pPr>
    </w:p>
    <w:p w14:paraId="5276DC28" w14:textId="77777777" w:rsidR="00280CBE" w:rsidRPr="00280CBE" w:rsidRDefault="00280CBE">
      <w:pPr>
        <w:rPr>
          <w:rFonts w:ascii="Times New Roman" w:hAnsi="Times New Roman" w:cs="Times New Roman"/>
          <w:sz w:val="40"/>
          <w:szCs w:val="40"/>
        </w:rPr>
      </w:pPr>
    </w:p>
    <w:p w14:paraId="34E8C712" w14:textId="77777777" w:rsidR="00280CBE" w:rsidRPr="00280CBE" w:rsidRDefault="00280CBE">
      <w:pPr>
        <w:rPr>
          <w:rFonts w:ascii="Times New Roman" w:hAnsi="Times New Roman" w:cs="Times New Roman"/>
          <w:sz w:val="40"/>
          <w:szCs w:val="40"/>
        </w:rPr>
      </w:pPr>
    </w:p>
    <w:p w14:paraId="6129BD87"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0F02EDAA" w14:textId="77777777" w:rsidTr="000B68A4">
        <w:tc>
          <w:tcPr>
            <w:tcW w:w="4248" w:type="dxa"/>
            <w:vAlign w:val="center"/>
          </w:tcPr>
          <w:p w14:paraId="1958C288"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7C31C815" w14:textId="61379E57" w:rsidR="00D17128" w:rsidRDefault="00D17128" w:rsidP="00280CBE">
            <w:pPr>
              <w:rPr>
                <w:rFonts w:ascii="Times New Roman" w:hAnsi="Times New Roman" w:cs="Times New Roman"/>
                <w:sz w:val="32"/>
                <w:szCs w:val="28"/>
              </w:rPr>
            </w:pPr>
            <w:r>
              <w:rPr>
                <w:rFonts w:ascii="Times New Roman" w:hAnsi="Times New Roman" w:cs="Times New Roman" w:hint="eastAsia"/>
                <w:sz w:val="32"/>
                <w:szCs w:val="28"/>
              </w:rPr>
              <w:t>Li</w:t>
            </w:r>
            <w:r>
              <w:rPr>
                <w:rFonts w:ascii="Times New Roman" w:hAnsi="Times New Roman" w:cs="Times New Roman"/>
                <w:sz w:val="32"/>
                <w:szCs w:val="28"/>
              </w:rPr>
              <w:t xml:space="preserve"> </w:t>
            </w:r>
            <w:r>
              <w:rPr>
                <w:rFonts w:ascii="Times New Roman" w:hAnsi="Times New Roman" w:cs="Times New Roman" w:hint="eastAsia"/>
                <w:sz w:val="32"/>
                <w:szCs w:val="28"/>
              </w:rPr>
              <w:t>Na</w:t>
            </w:r>
          </w:p>
          <w:p w14:paraId="0B5D228B" w14:textId="38B525DF" w:rsidR="000B68A4" w:rsidRPr="00D17128" w:rsidRDefault="00A73DA2" w:rsidP="00280CBE">
            <w:pPr>
              <w:rPr>
                <w:rFonts w:ascii="Times New Roman" w:hAnsi="Times New Roman" w:cs="Times New Roman"/>
                <w:sz w:val="32"/>
                <w:szCs w:val="28"/>
              </w:rPr>
            </w:pPr>
            <w:r>
              <w:rPr>
                <w:rFonts w:ascii="微软雅黑" w:eastAsia="微软雅黑" w:hAnsi="微软雅黑" w:cs="微软雅黑" w:hint="eastAsia"/>
                <w:sz w:val="32"/>
                <w:szCs w:val="28"/>
                <w:lang w:val="en-US"/>
              </w:rPr>
              <w:t>李娜</w:t>
            </w:r>
          </w:p>
        </w:tc>
      </w:tr>
      <w:tr w:rsidR="00280CBE" w:rsidRPr="000B68A4" w14:paraId="2840176B" w14:textId="77777777" w:rsidTr="000B68A4">
        <w:tc>
          <w:tcPr>
            <w:tcW w:w="4248" w:type="dxa"/>
            <w:vAlign w:val="center"/>
          </w:tcPr>
          <w:p w14:paraId="7E644AF3"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689C5552" w14:textId="25603B37" w:rsidR="00280CBE" w:rsidRDefault="00A73DA2">
            <w:pPr>
              <w:rPr>
                <w:rFonts w:ascii="Times New Roman" w:hAnsi="Times New Roman" w:cs="Times New Roman"/>
                <w:sz w:val="32"/>
                <w:szCs w:val="28"/>
              </w:rPr>
            </w:pPr>
            <w:r>
              <w:rPr>
                <w:rFonts w:ascii="Times New Roman" w:hAnsi="Times New Roman" w:cs="Times New Roman" w:hint="eastAsia"/>
                <w:sz w:val="32"/>
                <w:szCs w:val="28"/>
              </w:rPr>
              <w:t>Tan</w:t>
            </w:r>
            <w:r>
              <w:rPr>
                <w:rFonts w:ascii="Times New Roman" w:hAnsi="Times New Roman" w:cs="Times New Roman"/>
                <w:sz w:val="32"/>
                <w:szCs w:val="28"/>
              </w:rPr>
              <w:t xml:space="preserve"> </w:t>
            </w:r>
            <w:r>
              <w:rPr>
                <w:rFonts w:ascii="Times New Roman" w:hAnsi="Times New Roman" w:cs="Times New Roman" w:hint="eastAsia"/>
                <w:sz w:val="32"/>
                <w:szCs w:val="28"/>
              </w:rPr>
              <w:t>Xiang</w:t>
            </w:r>
            <w:r>
              <w:rPr>
                <w:rFonts w:ascii="Times New Roman" w:hAnsi="Times New Roman" w:cs="Times New Roman"/>
                <w:sz w:val="32"/>
                <w:szCs w:val="28"/>
              </w:rPr>
              <w:t xml:space="preserve"> </w:t>
            </w:r>
            <w:r>
              <w:rPr>
                <w:rFonts w:ascii="Times New Roman" w:hAnsi="Times New Roman" w:cs="Times New Roman" w:hint="eastAsia"/>
                <w:sz w:val="32"/>
                <w:szCs w:val="28"/>
              </w:rPr>
              <w:t>Yi</w:t>
            </w:r>
          </w:p>
          <w:p w14:paraId="50820D2B" w14:textId="5C0FFE0C" w:rsidR="000B68A4" w:rsidRPr="000B68A4" w:rsidRDefault="00815DBC">
            <w:pPr>
              <w:rPr>
                <w:rFonts w:ascii="KaiTi" w:eastAsia="KaiTi" w:hAnsi="KaiTi" w:cs="Times New Roman"/>
                <w:sz w:val="32"/>
                <w:szCs w:val="28"/>
                <w:lang w:val="en-US"/>
              </w:rPr>
            </w:pPr>
            <w:r>
              <w:rPr>
                <w:rFonts w:ascii="微软雅黑" w:eastAsia="微软雅黑" w:hAnsi="微软雅黑" w:cs="微软雅黑" w:hint="eastAsia"/>
                <w:sz w:val="32"/>
                <w:szCs w:val="28"/>
                <w:lang w:val="en-US"/>
              </w:rPr>
              <w:t>陳湘藝</w:t>
            </w:r>
          </w:p>
        </w:tc>
      </w:tr>
      <w:tr w:rsidR="00280CBE" w:rsidRPr="000B68A4" w14:paraId="1A96C535" w14:textId="77777777" w:rsidTr="000B68A4">
        <w:tc>
          <w:tcPr>
            <w:tcW w:w="4248" w:type="dxa"/>
            <w:vAlign w:val="center"/>
          </w:tcPr>
          <w:p w14:paraId="3DCF33D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5103D1DC" w14:textId="104DD89B" w:rsidR="00280CBE" w:rsidRPr="000B68A4" w:rsidRDefault="001306CD">
            <w:pPr>
              <w:rPr>
                <w:rFonts w:ascii="Times New Roman" w:hAnsi="Times New Roman" w:cs="Times New Roman"/>
                <w:sz w:val="32"/>
                <w:szCs w:val="28"/>
              </w:rPr>
            </w:pPr>
            <w:r>
              <w:rPr>
                <w:rFonts w:ascii="Times New Roman" w:hAnsi="Times New Roman" w:cs="Times New Roman"/>
                <w:sz w:val="32"/>
                <w:szCs w:val="28"/>
              </w:rPr>
              <w:t>2017210</w:t>
            </w:r>
          </w:p>
        </w:tc>
      </w:tr>
      <w:tr w:rsidR="00280CBE" w:rsidRPr="000B68A4" w14:paraId="1A833ED9" w14:textId="77777777" w:rsidTr="000B68A4">
        <w:tc>
          <w:tcPr>
            <w:tcW w:w="4248" w:type="dxa"/>
            <w:vAlign w:val="center"/>
          </w:tcPr>
          <w:p w14:paraId="25184564"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2F2ADD94" w14:textId="00A3B854" w:rsidR="00280CBE" w:rsidRPr="000B68A4" w:rsidRDefault="00D17128">
            <w:pPr>
              <w:rPr>
                <w:rFonts w:ascii="Times New Roman" w:hAnsi="Times New Roman" w:cs="Times New Roman"/>
                <w:sz w:val="32"/>
                <w:szCs w:val="28"/>
              </w:rPr>
            </w:pPr>
            <w:r>
              <w:rPr>
                <w:rFonts w:ascii="Times New Roman" w:hAnsi="Times New Roman" w:cs="Times New Roman"/>
                <w:sz w:val="32"/>
                <w:szCs w:val="28"/>
              </w:rPr>
              <w:t>06</w:t>
            </w:r>
            <w:r w:rsidR="00952C21">
              <w:rPr>
                <w:rFonts w:ascii="Times New Roman" w:hAnsi="Times New Roman" w:cs="Times New Roman"/>
                <w:sz w:val="32"/>
                <w:szCs w:val="28"/>
              </w:rPr>
              <w:t>/</w:t>
            </w:r>
            <w:r>
              <w:rPr>
                <w:rFonts w:ascii="Times New Roman" w:hAnsi="Times New Roman" w:cs="Times New Roman"/>
                <w:sz w:val="32"/>
                <w:szCs w:val="28"/>
              </w:rPr>
              <w:t>11</w:t>
            </w:r>
            <w:r w:rsidR="00952C21">
              <w:rPr>
                <w:rFonts w:ascii="Times New Roman" w:hAnsi="Times New Roman" w:cs="Times New Roman"/>
                <w:sz w:val="32"/>
                <w:szCs w:val="28"/>
              </w:rPr>
              <w:t>/2020</w:t>
            </w:r>
          </w:p>
        </w:tc>
      </w:tr>
      <w:tr w:rsidR="00280CBE" w:rsidRPr="000B68A4" w14:paraId="17D1A693" w14:textId="77777777" w:rsidTr="000B68A4">
        <w:tc>
          <w:tcPr>
            <w:tcW w:w="4248" w:type="dxa"/>
            <w:vAlign w:val="center"/>
          </w:tcPr>
          <w:p w14:paraId="380EDAA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2CE63D7D" w14:textId="77777777" w:rsidR="00280CBE" w:rsidRPr="000B68A4" w:rsidRDefault="00280CBE">
            <w:pPr>
              <w:rPr>
                <w:rFonts w:ascii="Times New Roman" w:hAnsi="Times New Roman" w:cs="Times New Roman"/>
                <w:sz w:val="32"/>
                <w:szCs w:val="28"/>
              </w:rPr>
            </w:pPr>
          </w:p>
        </w:tc>
      </w:tr>
    </w:tbl>
    <w:p w14:paraId="60F017CA" w14:textId="77777777" w:rsidR="00570741" w:rsidRPr="00280CBE" w:rsidRDefault="00570741">
      <w:pPr>
        <w:rPr>
          <w:rFonts w:ascii="Times New Roman" w:hAnsi="Times New Roman" w:cs="Times New Roman"/>
          <w:sz w:val="40"/>
          <w:szCs w:val="40"/>
        </w:rPr>
      </w:pPr>
    </w:p>
    <w:p w14:paraId="75CD77AC" w14:textId="77777777" w:rsidR="00B85147" w:rsidRPr="00280CBE" w:rsidRDefault="00B85147">
      <w:pPr>
        <w:rPr>
          <w:rFonts w:ascii="Times New Roman" w:hAnsi="Times New Roman" w:cs="Times New Roman"/>
          <w:sz w:val="40"/>
          <w:szCs w:val="40"/>
        </w:rPr>
      </w:pPr>
    </w:p>
    <w:p w14:paraId="6674F2C6" w14:textId="77777777" w:rsidR="00765F4D" w:rsidRPr="00280CBE" w:rsidRDefault="00765F4D">
      <w:pPr>
        <w:rPr>
          <w:rFonts w:ascii="Times New Roman" w:hAnsi="Times New Roman" w:cs="Times New Roman"/>
          <w:sz w:val="40"/>
          <w:szCs w:val="40"/>
        </w:rPr>
      </w:pPr>
    </w:p>
    <w:p w14:paraId="2F928859" w14:textId="77777777" w:rsidR="00280CBE" w:rsidRDefault="00661A35" w:rsidP="00661A35">
      <w:pPr>
        <w:jc w:val="center"/>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t>Question</w:t>
      </w:r>
    </w:p>
    <w:p w14:paraId="23857FD2" w14:textId="77777777" w:rsidR="00661A35" w:rsidRPr="00661A35" w:rsidRDefault="00661A35" w:rsidP="00661A35">
      <w:pPr>
        <w:jc w:val="center"/>
        <w:rPr>
          <w:rFonts w:ascii="Times New Roman" w:eastAsia="DFKai-SB" w:hAnsi="Times New Roman" w:cs="Times New Roman"/>
          <w:b/>
          <w:sz w:val="32"/>
          <w:u w:val="single"/>
          <w:lang w:val="en-GB" w:eastAsia="en-GB"/>
        </w:rPr>
      </w:pPr>
    </w:p>
    <w:p w14:paraId="53856BB0" w14:textId="77777777" w:rsidR="00661A35" w:rsidRPr="00661A35" w:rsidRDefault="00661A35" w:rsidP="00765F4D">
      <w:pPr>
        <w:rPr>
          <w:rFonts w:ascii="Times New Roman" w:eastAsia="DFKai-SB" w:hAnsi="Times New Roman" w:cs="Times New Roman"/>
          <w:b/>
          <w:u w:val="single"/>
          <w:lang w:val="en-GB" w:eastAsia="en-GB"/>
        </w:rPr>
      </w:pPr>
    </w:p>
    <w:p w14:paraId="14CDF520" w14:textId="4A143BF8" w:rsidR="00D17128" w:rsidRDefault="00D17128" w:rsidP="00D17128">
      <w:pPr>
        <w:rPr>
          <w:rFonts w:ascii="Times New Roman" w:eastAsia="KaiTi" w:hAnsi="Times New Roman" w:cs="Times New Roman"/>
          <w:lang w:eastAsia="zh-TW"/>
        </w:rPr>
      </w:pPr>
      <w:r>
        <w:rPr>
          <w:rFonts w:ascii="Times New Roman" w:eastAsia="KaiTi" w:hAnsi="Times New Roman" w:cs="Times New Roman" w:hint="eastAsia"/>
        </w:rPr>
        <w:t>Assessment</w:t>
      </w:r>
      <w:r>
        <w:rPr>
          <w:rFonts w:ascii="Times New Roman" w:eastAsia="KaiTi" w:hAnsi="Times New Roman" w:cs="Times New Roman"/>
        </w:rPr>
        <w:t xml:space="preserve"> 1</w:t>
      </w:r>
      <w:r>
        <w:rPr>
          <w:rFonts w:ascii="Times New Roman" w:eastAsia="KaiTi" w:hAnsi="Times New Roman" w:cs="Times New Roman" w:hint="eastAsia"/>
        </w:rPr>
        <w:t>:</w:t>
      </w:r>
      <w:r>
        <w:rPr>
          <w:rFonts w:ascii="Times New Roman" w:eastAsia="KaiTi" w:hAnsi="Times New Roman" w:cs="Times New Roman"/>
        </w:rPr>
        <w:t xml:space="preserve"> Oral Test (English)</w:t>
      </w:r>
    </w:p>
    <w:p w14:paraId="6CC9B8BE" w14:textId="7D12BCEA" w:rsidR="00D17128" w:rsidRDefault="00D17128" w:rsidP="00D17128">
      <w:pPr>
        <w:rPr>
          <w:rFonts w:ascii="Times New Roman" w:eastAsia="KaiTi" w:hAnsi="Times New Roman" w:cs="Times New Roman"/>
          <w:lang w:eastAsia="zh-TW"/>
        </w:rPr>
      </w:pPr>
      <w:r>
        <w:rPr>
          <w:rFonts w:ascii="Times New Roman" w:eastAsia="KaiTi" w:hAnsi="Times New Roman" w:cs="Times New Roman"/>
        </w:rPr>
        <w:t xml:space="preserve">Students need to command the basic knowledge of the </w:t>
      </w:r>
      <w:r w:rsidR="000F5653">
        <w:rPr>
          <w:rFonts w:ascii="Times New Roman" w:eastAsia="KaiTi" w:hAnsi="Times New Roman" w:cs="Times New Roman"/>
        </w:rPr>
        <w:t xml:space="preserve">chosen </w:t>
      </w:r>
      <w:r w:rsidRPr="005B0D78">
        <w:rPr>
          <w:rFonts w:ascii="Times New Roman" w:eastAsia="KaiTi" w:hAnsi="Times New Roman" w:cs="Times New Roman" w:hint="eastAsia"/>
          <w:lang w:eastAsia="zh-TW"/>
        </w:rPr>
        <w:t>c</w:t>
      </w:r>
      <w:r w:rsidRPr="005B0D78">
        <w:rPr>
          <w:rFonts w:ascii="Times New Roman" w:eastAsia="KaiTi" w:hAnsi="Times New Roman" w:cs="Times New Roman"/>
          <w:lang w:eastAsia="zh-TW"/>
        </w:rPr>
        <w:t>lassical</w:t>
      </w:r>
      <w:r>
        <w:rPr>
          <w:rFonts w:ascii="Times New Roman" w:eastAsia="KaiTi" w:hAnsi="Times New Roman" w:cs="Times New Roman"/>
          <w:lang w:eastAsia="zh-TW"/>
        </w:rPr>
        <w:t xml:space="preserve"> </w:t>
      </w:r>
      <w:r w:rsidRPr="005B0D78">
        <w:rPr>
          <w:rFonts w:ascii="Times New Roman" w:eastAsia="KaiTi" w:hAnsi="Times New Roman" w:cs="Times New Roman"/>
          <w:lang w:eastAsia="zh-TW"/>
        </w:rPr>
        <w:t>Chinese text</w:t>
      </w:r>
      <w:r w:rsidR="000F5653">
        <w:rPr>
          <w:rFonts w:ascii="Times New Roman" w:eastAsia="KaiTi" w:hAnsi="Times New Roman" w:cs="Times New Roman"/>
          <w:lang w:eastAsia="zh-TW"/>
        </w:rPr>
        <w:t>.</w:t>
      </w:r>
    </w:p>
    <w:p w14:paraId="7337DDA5" w14:textId="77777777" w:rsidR="00D17128" w:rsidRDefault="00D17128" w:rsidP="00D17128">
      <w:pPr>
        <w:rPr>
          <w:rFonts w:ascii="Times New Roman" w:eastAsia="KaiTi" w:hAnsi="Times New Roman" w:cs="Times New Roman"/>
          <w:lang w:eastAsia="zh-TW"/>
        </w:rPr>
      </w:pPr>
    </w:p>
    <w:p w14:paraId="47BC6B5F" w14:textId="20A625CA" w:rsidR="00D17128" w:rsidRPr="00122F38" w:rsidRDefault="00D17128" w:rsidP="00D17128">
      <w:pPr>
        <w:rPr>
          <w:rFonts w:ascii="Times New Roman" w:eastAsia="KaiTi" w:hAnsi="Times New Roman" w:cs="Times New Roman"/>
          <w:lang w:eastAsia="zh-TW"/>
        </w:rPr>
      </w:pPr>
      <w:r w:rsidRPr="00122F38">
        <w:rPr>
          <w:rFonts w:ascii="Times New Roman" w:eastAsia="KaiTi" w:hAnsi="Times New Roman" w:cs="Times New Roman"/>
          <w:lang w:eastAsia="zh-TW"/>
        </w:rPr>
        <w:t>P</w:t>
      </w:r>
      <w:r>
        <w:rPr>
          <w:rFonts w:ascii="Times New Roman" w:eastAsia="KaiTi" w:hAnsi="Times New Roman" w:cs="Times New Roman"/>
          <w:lang w:eastAsia="zh-TW"/>
        </w:rPr>
        <w:t>art</w:t>
      </w:r>
      <w:r w:rsidRPr="00122F38">
        <w:rPr>
          <w:rFonts w:ascii="Times New Roman" w:eastAsia="KaiTi" w:hAnsi="Times New Roman" w:cs="Times New Roman"/>
          <w:lang w:eastAsia="zh-TW"/>
        </w:rPr>
        <w:t xml:space="preserve"> I: Oral Presentation (50 points) </w:t>
      </w:r>
    </w:p>
    <w:p w14:paraId="226FFFEB" w14:textId="2832387B" w:rsidR="00D17128" w:rsidRDefault="00D17128" w:rsidP="00D17128">
      <w:pPr>
        <w:rPr>
          <w:rFonts w:ascii="Times New Roman" w:eastAsia="KaiTi" w:hAnsi="Times New Roman" w:cs="Times New Roman"/>
          <w:lang w:eastAsia="zh-TW"/>
        </w:rPr>
      </w:pPr>
      <w:r>
        <w:rPr>
          <w:rFonts w:ascii="Times New Roman" w:eastAsia="KaiTi" w:hAnsi="Times New Roman" w:cs="Times New Roman"/>
          <w:lang w:eastAsia="zh-TW"/>
        </w:rPr>
        <w:t>Students will present</w:t>
      </w:r>
      <w:r w:rsidRPr="005B0D78">
        <w:rPr>
          <w:rFonts w:ascii="Times New Roman" w:eastAsia="KaiTi" w:hAnsi="Times New Roman" w:cs="Times New Roman"/>
          <w:lang w:eastAsia="zh-TW"/>
        </w:rPr>
        <w:t xml:space="preserve"> on </w:t>
      </w:r>
      <w:r>
        <w:rPr>
          <w:rFonts w:ascii="Times New Roman" w:eastAsia="KaiTi" w:hAnsi="Times New Roman" w:cs="Times New Roman"/>
          <w:lang w:eastAsia="zh-TW"/>
        </w:rPr>
        <w:t xml:space="preserve">the translation of </w:t>
      </w:r>
      <w:r w:rsidRPr="005B0D78">
        <w:rPr>
          <w:rFonts w:ascii="Times New Roman" w:eastAsia="KaiTi" w:hAnsi="Times New Roman" w:cs="Times New Roman"/>
          <w:lang w:eastAsia="zh-TW"/>
        </w:rPr>
        <w:t>a chosen</w:t>
      </w:r>
      <w:r>
        <w:rPr>
          <w:rFonts w:ascii="Times New Roman" w:eastAsia="KaiTi" w:hAnsi="Times New Roman" w:cs="Times New Roman"/>
          <w:lang w:eastAsia="zh-TW"/>
        </w:rPr>
        <w:t xml:space="preserve"> </w:t>
      </w:r>
      <w:r w:rsidRPr="005B0D78">
        <w:rPr>
          <w:rFonts w:ascii="Times New Roman" w:eastAsia="KaiTi" w:hAnsi="Times New Roman" w:cs="Times New Roman" w:hint="eastAsia"/>
          <w:lang w:eastAsia="zh-TW"/>
        </w:rPr>
        <w:t>c</w:t>
      </w:r>
      <w:r w:rsidRPr="005B0D78">
        <w:rPr>
          <w:rFonts w:ascii="Times New Roman" w:eastAsia="KaiTi" w:hAnsi="Times New Roman" w:cs="Times New Roman"/>
          <w:lang w:eastAsia="zh-TW"/>
        </w:rPr>
        <w:t>lassical</w:t>
      </w:r>
      <w:r>
        <w:rPr>
          <w:rFonts w:ascii="Times New Roman" w:eastAsia="KaiTi" w:hAnsi="Times New Roman" w:cs="Times New Roman"/>
          <w:lang w:eastAsia="zh-TW"/>
        </w:rPr>
        <w:t xml:space="preserve"> </w:t>
      </w:r>
      <w:r w:rsidRPr="005B0D78">
        <w:rPr>
          <w:rFonts w:ascii="Times New Roman" w:eastAsia="KaiTi" w:hAnsi="Times New Roman" w:cs="Times New Roman"/>
          <w:lang w:eastAsia="zh-TW"/>
        </w:rPr>
        <w:t>Chinese text</w:t>
      </w:r>
      <w:r>
        <w:rPr>
          <w:rFonts w:ascii="Times New Roman" w:eastAsia="KaiTi" w:hAnsi="Times New Roman" w:cs="Times New Roman"/>
          <w:lang w:eastAsia="zh-TW"/>
        </w:rPr>
        <w:t>.</w:t>
      </w:r>
    </w:p>
    <w:p w14:paraId="4517400A" w14:textId="77777777" w:rsidR="00D17128" w:rsidRDefault="00D17128" w:rsidP="00D17128">
      <w:pPr>
        <w:rPr>
          <w:rFonts w:ascii="Times New Roman" w:eastAsia="KaiTi" w:hAnsi="Times New Roman" w:cs="Times New Roman"/>
          <w:lang w:eastAsia="zh-TW"/>
        </w:rPr>
      </w:pPr>
    </w:p>
    <w:p w14:paraId="7C344BB5" w14:textId="4658508E" w:rsidR="00D17128" w:rsidRPr="00122F38" w:rsidRDefault="00D17128" w:rsidP="00D17128">
      <w:pPr>
        <w:rPr>
          <w:rFonts w:ascii="Times New Roman" w:eastAsia="KaiTi" w:hAnsi="Times New Roman" w:cs="Times New Roman"/>
          <w:lang w:eastAsia="zh-TW"/>
        </w:rPr>
      </w:pPr>
      <w:r w:rsidRPr="00122F38">
        <w:rPr>
          <w:rFonts w:ascii="Times New Roman" w:eastAsia="KaiTi" w:hAnsi="Times New Roman" w:cs="Times New Roman"/>
          <w:lang w:eastAsia="zh-TW"/>
        </w:rPr>
        <w:t>Part II: Question and Answer (50 points)</w:t>
      </w:r>
    </w:p>
    <w:p w14:paraId="7D495BF5" w14:textId="3EFB4264" w:rsidR="00D17128" w:rsidRPr="00122F38" w:rsidRDefault="00D17128" w:rsidP="00D17128">
      <w:pPr>
        <w:rPr>
          <w:rFonts w:ascii="Times New Roman" w:eastAsia="KaiTi" w:hAnsi="Times New Roman" w:cs="Times New Roman"/>
          <w:lang w:eastAsia="zh-TW"/>
        </w:rPr>
      </w:pPr>
      <w:r w:rsidRPr="00122F38">
        <w:rPr>
          <w:rFonts w:ascii="Times New Roman" w:eastAsia="KaiTi" w:hAnsi="Times New Roman" w:cs="Times New Roman"/>
          <w:lang w:eastAsia="zh-TW"/>
        </w:rPr>
        <w:t>Students will be asked a few questions in English on the chosen text presented in Part I,</w:t>
      </w:r>
      <w:r>
        <w:rPr>
          <w:rFonts w:ascii="Times New Roman" w:eastAsia="KaiTi" w:hAnsi="Times New Roman" w:cs="Times New Roman"/>
          <w:lang w:eastAsia="zh-TW"/>
        </w:rPr>
        <w:t xml:space="preserve"> </w:t>
      </w:r>
      <w:r w:rsidRPr="00122F38">
        <w:rPr>
          <w:rFonts w:ascii="Times New Roman" w:eastAsia="KaiTi" w:hAnsi="Times New Roman" w:cs="Times New Roman"/>
          <w:lang w:eastAsia="zh-TW"/>
        </w:rPr>
        <w:t>students need to answer these question</w:t>
      </w:r>
      <w:r w:rsidR="009B3410">
        <w:rPr>
          <w:rFonts w:ascii="Times New Roman" w:eastAsia="KaiTi" w:hAnsi="Times New Roman" w:cs="Times New Roman" w:hint="eastAsia"/>
        </w:rPr>
        <w:t>s</w:t>
      </w:r>
      <w:r w:rsidRPr="00122F38">
        <w:rPr>
          <w:rFonts w:ascii="Times New Roman" w:eastAsia="KaiTi" w:hAnsi="Times New Roman" w:cs="Times New Roman"/>
          <w:lang w:eastAsia="zh-TW"/>
        </w:rPr>
        <w:t xml:space="preserve"> in English.</w:t>
      </w:r>
    </w:p>
    <w:p w14:paraId="2CE08224" w14:textId="77777777" w:rsidR="00A91688" w:rsidRPr="00D17128" w:rsidRDefault="00A91688" w:rsidP="00C14C6A">
      <w:pPr>
        <w:jc w:val="both"/>
        <w:rPr>
          <w:rFonts w:ascii="Times New Roman" w:eastAsia="DFKai-SB" w:hAnsi="Times New Roman" w:cs="Times New Roman"/>
          <w:lang w:eastAsia="zh-TW"/>
        </w:rPr>
      </w:pPr>
    </w:p>
    <w:p w14:paraId="004FEE3F" w14:textId="2C64B227" w:rsidR="00D17128" w:rsidRPr="00A73DA2" w:rsidRDefault="00A73DA2" w:rsidP="00D17128">
      <w:pPr>
        <w:spacing w:line="360" w:lineRule="exact"/>
        <w:rPr>
          <w:rFonts w:ascii="KaiTi" w:eastAsia="PMingLiU" w:hAnsi="KaiTi" w:cs="Times New Roman"/>
          <w:b/>
          <w:sz w:val="28"/>
          <w:szCs w:val="28"/>
          <w:lang w:val="en-GB" w:eastAsia="zh-TW"/>
        </w:rPr>
      </w:pPr>
      <w:r>
        <w:rPr>
          <w:rFonts w:ascii="微软雅黑" w:eastAsia="微软雅黑" w:hAnsi="微软雅黑" w:cs="微软雅黑" w:hint="eastAsia"/>
          <w:b/>
          <w:sz w:val="28"/>
          <w:szCs w:val="28"/>
          <w:lang w:val="en-GB"/>
        </w:rPr>
        <w:t>评估1</w:t>
      </w:r>
      <w:r w:rsidR="00D17128">
        <w:rPr>
          <w:rFonts w:ascii="KaiTi" w:eastAsia="KaiTi" w:hAnsi="KaiTi" w:cs="Times New Roman" w:hint="eastAsia"/>
          <w:b/>
          <w:sz w:val="28"/>
          <w:szCs w:val="28"/>
          <w:lang w:val="en-US" w:eastAsia="zh-TW"/>
        </w:rPr>
        <w:t>：</w:t>
      </w:r>
      <w:r>
        <w:rPr>
          <w:rFonts w:ascii="微软雅黑" w:eastAsia="微软雅黑" w:hAnsi="微软雅黑" w:cs="微软雅黑" w:hint="eastAsia"/>
          <w:b/>
          <w:sz w:val="28"/>
          <w:szCs w:val="28"/>
          <w:lang w:val="en-GB"/>
        </w:rPr>
        <w:t>口试英文</w:t>
      </w:r>
    </w:p>
    <w:p w14:paraId="1C43535B" w14:textId="1C06580A" w:rsidR="00D17128" w:rsidRPr="00A73DA2" w:rsidRDefault="00A73DA2" w:rsidP="00D17128">
      <w:pPr>
        <w:spacing w:line="360" w:lineRule="exact"/>
        <w:rPr>
          <w:rFonts w:ascii="KaiTi" w:eastAsia="PMingLiU" w:hAnsi="KaiTi"/>
          <w:sz w:val="28"/>
          <w:szCs w:val="28"/>
          <w:lang w:eastAsia="zh-TW"/>
        </w:rPr>
      </w:pPr>
      <w:r>
        <w:rPr>
          <w:rFonts w:ascii="微软雅黑" w:eastAsia="微软雅黑" w:hAnsi="微软雅黑" w:cs="微软雅黑" w:hint="eastAsia"/>
          <w:sz w:val="28"/>
          <w:szCs w:val="28"/>
        </w:rPr>
        <w:t>要求学生对于古代汉语和文言文知识有初步的了解与掌握</w:t>
      </w:r>
    </w:p>
    <w:p w14:paraId="5CB4A1FE" w14:textId="77777777" w:rsidR="00D17128" w:rsidRDefault="00D17128" w:rsidP="00765F4D">
      <w:pPr>
        <w:rPr>
          <w:rFonts w:ascii="KaiTi" w:eastAsia="KaiTi" w:hAnsi="KaiTi"/>
          <w:sz w:val="28"/>
          <w:szCs w:val="28"/>
          <w:lang w:eastAsia="zh-TW"/>
        </w:rPr>
      </w:pPr>
    </w:p>
    <w:p w14:paraId="0D06B259" w14:textId="7AB17E52" w:rsidR="000B68A4" w:rsidRDefault="00A73DA2" w:rsidP="00765F4D">
      <w:pPr>
        <w:rPr>
          <w:rFonts w:ascii="KaiTi" w:eastAsia="KaiTi" w:hAnsi="KaiTi"/>
          <w:sz w:val="28"/>
          <w:szCs w:val="28"/>
          <w:lang w:eastAsia="zh-TW"/>
        </w:rPr>
      </w:pPr>
      <w:r>
        <w:rPr>
          <w:rFonts w:ascii="微软雅黑" w:eastAsia="微软雅黑" w:hAnsi="微软雅黑" w:cs="微软雅黑" w:hint="eastAsia"/>
          <w:sz w:val="28"/>
          <w:szCs w:val="28"/>
        </w:rPr>
        <w:t>第一部分</w:t>
      </w:r>
      <w:r w:rsidR="00D17128" w:rsidRPr="00D17128">
        <w:rPr>
          <w:rFonts w:ascii="KaiTi" w:eastAsia="KaiTi" w:hAnsi="KaiTi" w:hint="eastAsia"/>
          <w:sz w:val="28"/>
          <w:szCs w:val="28"/>
          <w:lang w:eastAsia="zh-TW"/>
        </w:rPr>
        <w:t>：</w:t>
      </w:r>
      <w:r>
        <w:rPr>
          <w:rFonts w:ascii="微软雅黑" w:eastAsia="微软雅黑" w:hAnsi="微软雅黑" w:cs="微软雅黑" w:hint="eastAsia"/>
          <w:sz w:val="28"/>
          <w:szCs w:val="28"/>
        </w:rPr>
        <w:t>口语</w:t>
      </w:r>
      <w:r w:rsidR="00D17128">
        <w:rPr>
          <w:rFonts w:ascii="KaiTi" w:eastAsia="KaiTi" w:hAnsi="KaiTi" w:hint="eastAsia"/>
          <w:sz w:val="28"/>
          <w:szCs w:val="28"/>
          <w:lang w:eastAsia="zh-TW"/>
        </w:rPr>
        <w:t>（5</w:t>
      </w:r>
      <w:r w:rsidR="00D17128">
        <w:rPr>
          <w:rFonts w:ascii="KaiTi" w:eastAsia="KaiTi" w:hAnsi="KaiTi"/>
          <w:sz w:val="28"/>
          <w:szCs w:val="28"/>
          <w:lang w:eastAsia="zh-TW"/>
        </w:rPr>
        <w:t>0</w:t>
      </w:r>
      <w:r w:rsidR="00D17128">
        <w:rPr>
          <w:rFonts w:ascii="KaiTi" w:eastAsia="KaiTi" w:hAnsi="KaiTi" w:hint="eastAsia"/>
          <w:sz w:val="28"/>
          <w:szCs w:val="28"/>
          <w:lang w:eastAsia="zh-TW"/>
        </w:rPr>
        <w:t>分）</w:t>
      </w:r>
    </w:p>
    <w:p w14:paraId="596727C7" w14:textId="6AAD878C" w:rsidR="00D17128" w:rsidRPr="00A07666" w:rsidRDefault="00A07666" w:rsidP="00765F4D">
      <w:pPr>
        <w:rPr>
          <w:rFonts w:ascii="KaiTi" w:eastAsia="PMingLiU" w:hAnsi="KaiTi"/>
          <w:sz w:val="28"/>
          <w:szCs w:val="28"/>
          <w:lang w:eastAsia="zh-TW"/>
        </w:rPr>
      </w:pPr>
      <w:r>
        <w:rPr>
          <w:rFonts w:ascii="微软雅黑" w:eastAsia="微软雅黑" w:hAnsi="微软雅黑" w:cs="微软雅黑" w:hint="eastAsia"/>
          <w:sz w:val="28"/>
          <w:szCs w:val="28"/>
        </w:rPr>
        <w:t>学生需要用口语分享某一篇文言文的英文翻译</w:t>
      </w:r>
    </w:p>
    <w:p w14:paraId="16FFC68A" w14:textId="77777777" w:rsidR="00D17128" w:rsidRDefault="00D17128" w:rsidP="00765F4D">
      <w:pPr>
        <w:rPr>
          <w:rFonts w:ascii="KaiTi" w:eastAsia="KaiTi" w:hAnsi="KaiTi"/>
          <w:sz w:val="28"/>
          <w:szCs w:val="28"/>
          <w:lang w:eastAsia="zh-TW"/>
        </w:rPr>
      </w:pPr>
    </w:p>
    <w:p w14:paraId="521211A4" w14:textId="6E85F74A" w:rsidR="00D17128" w:rsidRPr="00D17128" w:rsidRDefault="00A07666" w:rsidP="00765F4D">
      <w:pPr>
        <w:rPr>
          <w:rFonts w:ascii="KaiTi" w:eastAsia="KaiTi" w:hAnsi="KaiTi"/>
          <w:sz w:val="28"/>
          <w:szCs w:val="28"/>
          <w:lang w:eastAsia="zh-TW"/>
        </w:rPr>
      </w:pPr>
      <w:r>
        <w:rPr>
          <w:rFonts w:ascii="微软雅黑" w:eastAsia="微软雅黑" w:hAnsi="微软雅黑" w:cs="微软雅黑" w:hint="eastAsia"/>
          <w:sz w:val="28"/>
          <w:szCs w:val="28"/>
        </w:rPr>
        <w:t>第二部分</w:t>
      </w:r>
      <w:r>
        <w:rPr>
          <w:rFonts w:ascii="KaiTi" w:eastAsia="KaiTi" w:hAnsi="KaiTi" w:hint="eastAsia"/>
          <w:sz w:val="28"/>
          <w:szCs w:val="28"/>
          <w:lang w:eastAsia="zh-TW"/>
        </w:rPr>
        <w:t>：</w:t>
      </w:r>
      <w:r>
        <w:rPr>
          <w:rFonts w:ascii="微软雅黑" w:eastAsia="微软雅黑" w:hAnsi="微软雅黑" w:cs="微软雅黑" w:hint="eastAsia"/>
          <w:sz w:val="28"/>
          <w:szCs w:val="28"/>
        </w:rPr>
        <w:t>回答问题</w:t>
      </w:r>
      <w:r w:rsidR="00D17128">
        <w:rPr>
          <w:rFonts w:ascii="KaiTi" w:eastAsia="KaiTi" w:hAnsi="KaiTi" w:hint="eastAsia"/>
          <w:sz w:val="28"/>
          <w:szCs w:val="28"/>
          <w:lang w:eastAsia="zh-TW"/>
        </w:rPr>
        <w:t>（5</w:t>
      </w:r>
      <w:r w:rsidR="00D17128">
        <w:rPr>
          <w:rFonts w:ascii="KaiTi" w:eastAsia="KaiTi" w:hAnsi="KaiTi"/>
          <w:sz w:val="28"/>
          <w:szCs w:val="28"/>
          <w:lang w:eastAsia="zh-TW"/>
        </w:rPr>
        <w:t>0</w:t>
      </w:r>
      <w:r w:rsidR="00D17128">
        <w:rPr>
          <w:rFonts w:ascii="KaiTi" w:eastAsia="KaiTi" w:hAnsi="KaiTi" w:hint="eastAsia"/>
          <w:sz w:val="28"/>
          <w:szCs w:val="28"/>
          <w:lang w:eastAsia="zh-TW"/>
        </w:rPr>
        <w:t>分）</w:t>
      </w:r>
    </w:p>
    <w:p w14:paraId="38497234" w14:textId="716296D1" w:rsidR="00D17128" w:rsidRPr="00A07666" w:rsidRDefault="00A07666" w:rsidP="00765F4D">
      <w:pPr>
        <w:rPr>
          <w:rFonts w:ascii="KaiTi" w:eastAsia="PMingLiU" w:hAnsi="KaiTi"/>
          <w:sz w:val="28"/>
          <w:szCs w:val="28"/>
          <w:lang w:eastAsia="zh-TW"/>
        </w:rPr>
      </w:pPr>
      <w:r>
        <w:rPr>
          <w:rFonts w:ascii="微软雅黑" w:eastAsia="微软雅黑" w:hAnsi="微软雅黑" w:cs="微软雅黑" w:hint="eastAsia"/>
          <w:sz w:val="28"/>
          <w:szCs w:val="28"/>
        </w:rPr>
        <w:t>老师会针对学生所选的文言文篇章进行提问</w:t>
      </w:r>
      <w:r>
        <w:rPr>
          <w:rFonts w:ascii="KaiTi" w:eastAsia="KaiTi" w:hAnsi="KaiTi" w:hint="eastAsia"/>
          <w:sz w:val="28"/>
          <w:szCs w:val="28"/>
        </w:rPr>
        <w:t>，</w:t>
      </w:r>
      <w:r>
        <w:rPr>
          <w:rFonts w:ascii="微软雅黑" w:eastAsia="微软雅黑" w:hAnsi="微软雅黑" w:cs="微软雅黑" w:hint="eastAsia"/>
          <w:sz w:val="28"/>
          <w:szCs w:val="28"/>
        </w:rPr>
        <w:t>学生需要用英文回答</w:t>
      </w:r>
    </w:p>
    <w:p w14:paraId="00281DAB" w14:textId="77777777" w:rsidR="00D17128" w:rsidRPr="00D17128" w:rsidRDefault="00D17128" w:rsidP="00765F4D">
      <w:pPr>
        <w:rPr>
          <w:rFonts w:ascii="Times New Roman" w:eastAsia="DFKai-SB" w:hAnsi="Times New Roman" w:cs="Times New Roman"/>
          <w:lang w:eastAsia="zh-TW"/>
        </w:rPr>
      </w:pPr>
    </w:p>
    <w:p w14:paraId="6339FC3E" w14:textId="3347301E" w:rsidR="00A91688" w:rsidRDefault="00A91688">
      <w:pPr>
        <w:rPr>
          <w:rFonts w:ascii="Times New Roman" w:eastAsia="DFKai-SB" w:hAnsi="Times New Roman" w:cs="Times New Roman"/>
          <w:lang w:val="en-GB"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A91688" w14:paraId="17F5C797" w14:textId="77777777" w:rsidTr="00A91688">
        <w:trPr>
          <w:jc w:val="center"/>
        </w:trPr>
        <w:tc>
          <w:tcPr>
            <w:tcW w:w="2405" w:type="dxa"/>
            <w:vAlign w:val="center"/>
          </w:tcPr>
          <w:p w14:paraId="1163CC31" w14:textId="77777777" w:rsidR="00A91688" w:rsidRPr="00A91688" w:rsidRDefault="00A91688" w:rsidP="00A91688">
            <w:pPr>
              <w:jc w:val="center"/>
              <w:rPr>
                <w:rFonts w:ascii="Times New Roman" w:eastAsia="DFKai-SB" w:hAnsi="Times New Roman" w:cs="Times New Roman"/>
                <w:b/>
                <w:lang w:val="en-GB" w:eastAsia="zh-TW"/>
              </w:rPr>
            </w:pPr>
          </w:p>
          <w:p w14:paraId="1E440190" w14:textId="0CBB882D" w:rsidR="00A91688" w:rsidRPr="00A91688" w:rsidRDefault="00A91688" w:rsidP="00A91688">
            <w:pPr>
              <w:jc w:val="center"/>
              <w:rPr>
                <w:rFonts w:ascii="Times New Roman" w:eastAsia="DFKai-SB" w:hAnsi="Times New Roman" w:cs="Times New Roman"/>
                <w:b/>
                <w:lang w:val="en-GB" w:eastAsia="zh-TW"/>
              </w:rPr>
            </w:pPr>
            <w:r w:rsidRPr="00A91688">
              <w:rPr>
                <w:rFonts w:ascii="Times New Roman" w:eastAsia="DFKai-SB" w:hAnsi="Times New Roman" w:cs="Times New Roman"/>
                <w:b/>
                <w:lang w:val="en-GB" w:eastAsia="zh-TW"/>
              </w:rPr>
              <w:t>Teacher Name</w:t>
            </w:r>
          </w:p>
          <w:p w14:paraId="2AEC7F62" w14:textId="606F05F2" w:rsidR="00A91688" w:rsidRPr="00A91688" w:rsidRDefault="00A91688" w:rsidP="00A91688">
            <w:pPr>
              <w:jc w:val="center"/>
              <w:rPr>
                <w:rFonts w:ascii="Times New Roman" w:eastAsia="DFKai-SB" w:hAnsi="Times New Roman" w:cs="Times New Roman"/>
                <w:b/>
                <w:lang w:val="en-GB" w:eastAsia="zh-TW"/>
              </w:rPr>
            </w:pPr>
          </w:p>
        </w:tc>
        <w:tc>
          <w:tcPr>
            <w:tcW w:w="6649" w:type="dxa"/>
            <w:vAlign w:val="center"/>
          </w:tcPr>
          <w:p w14:paraId="4DDFA625" w14:textId="014415EB" w:rsidR="00A91688" w:rsidRPr="00A91688" w:rsidRDefault="00A91688" w:rsidP="00A91688">
            <w:pPr>
              <w:jc w:val="center"/>
              <w:rPr>
                <w:rFonts w:ascii="Times New Roman" w:eastAsia="DFKai-SB" w:hAnsi="Times New Roman" w:cs="Times New Roman"/>
                <w:b/>
                <w:lang w:val="en-GB" w:eastAsia="zh-TW"/>
              </w:rPr>
            </w:pPr>
            <w:r w:rsidRPr="00A91688">
              <w:rPr>
                <w:rFonts w:ascii="Times New Roman" w:eastAsia="DFKai-SB" w:hAnsi="Times New Roman" w:cs="Times New Roman"/>
                <w:b/>
                <w:lang w:val="en-GB" w:eastAsia="zh-TW"/>
              </w:rPr>
              <w:t>Overall Comments</w:t>
            </w:r>
          </w:p>
        </w:tc>
      </w:tr>
      <w:tr w:rsidR="00A91688" w14:paraId="38EDABB5" w14:textId="77777777" w:rsidTr="00A91688">
        <w:trPr>
          <w:jc w:val="center"/>
        </w:trPr>
        <w:tc>
          <w:tcPr>
            <w:tcW w:w="2405" w:type="dxa"/>
          </w:tcPr>
          <w:p w14:paraId="4682582B" w14:textId="77777777" w:rsidR="00A91688" w:rsidRDefault="00A91688">
            <w:pPr>
              <w:rPr>
                <w:rFonts w:ascii="Times New Roman" w:eastAsia="DFKai-SB" w:hAnsi="Times New Roman" w:cs="Times New Roman"/>
                <w:lang w:val="en-GB" w:eastAsia="zh-TW"/>
              </w:rPr>
            </w:pPr>
          </w:p>
          <w:p w14:paraId="05CD6B0C" w14:textId="77777777" w:rsidR="00A91688" w:rsidRDefault="00A91688">
            <w:pPr>
              <w:rPr>
                <w:rFonts w:ascii="Times New Roman" w:eastAsia="DFKai-SB" w:hAnsi="Times New Roman" w:cs="Times New Roman"/>
                <w:lang w:val="en-GB" w:eastAsia="zh-TW"/>
              </w:rPr>
            </w:pPr>
          </w:p>
          <w:p w14:paraId="1ACE51EE" w14:textId="77777777" w:rsidR="00A91688" w:rsidRDefault="00A91688">
            <w:pPr>
              <w:rPr>
                <w:rFonts w:ascii="Times New Roman" w:eastAsia="DFKai-SB" w:hAnsi="Times New Roman" w:cs="Times New Roman"/>
                <w:lang w:val="en-GB" w:eastAsia="zh-TW"/>
              </w:rPr>
            </w:pPr>
          </w:p>
          <w:p w14:paraId="592E79B3" w14:textId="68231EA3" w:rsidR="00A91688" w:rsidRDefault="00A91688">
            <w:pPr>
              <w:rPr>
                <w:rFonts w:ascii="Times New Roman" w:eastAsia="DFKai-SB" w:hAnsi="Times New Roman" w:cs="Times New Roman"/>
                <w:lang w:val="en-GB" w:eastAsia="zh-TW"/>
              </w:rPr>
            </w:pPr>
          </w:p>
          <w:p w14:paraId="265B3E37" w14:textId="77777777" w:rsidR="00A91688" w:rsidRDefault="00A91688">
            <w:pPr>
              <w:rPr>
                <w:rFonts w:ascii="Times New Roman" w:eastAsia="DFKai-SB" w:hAnsi="Times New Roman" w:cs="Times New Roman"/>
                <w:lang w:val="en-GB" w:eastAsia="zh-TW"/>
              </w:rPr>
            </w:pPr>
          </w:p>
          <w:p w14:paraId="77ECFA45" w14:textId="19395C6B" w:rsidR="00A91688" w:rsidRDefault="00A91688">
            <w:pPr>
              <w:rPr>
                <w:rFonts w:ascii="Times New Roman" w:eastAsia="DFKai-SB" w:hAnsi="Times New Roman" w:cs="Times New Roman"/>
                <w:lang w:val="en-GB" w:eastAsia="zh-TW"/>
              </w:rPr>
            </w:pPr>
          </w:p>
          <w:p w14:paraId="489B249A" w14:textId="77777777" w:rsidR="00A91688" w:rsidRDefault="00A91688">
            <w:pPr>
              <w:rPr>
                <w:rFonts w:ascii="Times New Roman" w:eastAsia="DFKai-SB" w:hAnsi="Times New Roman" w:cs="Times New Roman"/>
                <w:lang w:val="en-GB" w:eastAsia="zh-TW"/>
              </w:rPr>
            </w:pPr>
          </w:p>
          <w:p w14:paraId="6B7FC58B" w14:textId="77777777" w:rsidR="00A91688" w:rsidRDefault="00A91688">
            <w:pPr>
              <w:rPr>
                <w:rFonts w:ascii="Times New Roman" w:eastAsia="DFKai-SB" w:hAnsi="Times New Roman" w:cs="Times New Roman"/>
                <w:lang w:val="en-GB" w:eastAsia="zh-TW"/>
              </w:rPr>
            </w:pPr>
          </w:p>
          <w:p w14:paraId="6A97D12A" w14:textId="77777777" w:rsidR="00A91688" w:rsidRDefault="00A91688">
            <w:pPr>
              <w:rPr>
                <w:rFonts w:ascii="Times New Roman" w:eastAsia="DFKai-SB" w:hAnsi="Times New Roman" w:cs="Times New Roman"/>
                <w:lang w:val="en-GB" w:eastAsia="zh-TW"/>
              </w:rPr>
            </w:pPr>
          </w:p>
          <w:p w14:paraId="6E7106B2" w14:textId="77777777" w:rsidR="00A91688" w:rsidRDefault="00A91688">
            <w:pPr>
              <w:rPr>
                <w:rFonts w:ascii="Times New Roman" w:eastAsia="DFKai-SB" w:hAnsi="Times New Roman" w:cs="Times New Roman"/>
                <w:lang w:val="en-GB" w:eastAsia="zh-TW"/>
              </w:rPr>
            </w:pPr>
          </w:p>
          <w:p w14:paraId="3095D242" w14:textId="77777777" w:rsidR="00A91688" w:rsidRDefault="00A91688">
            <w:pPr>
              <w:rPr>
                <w:rFonts w:ascii="Times New Roman" w:eastAsia="DFKai-SB" w:hAnsi="Times New Roman" w:cs="Times New Roman"/>
                <w:lang w:val="en-GB" w:eastAsia="zh-TW"/>
              </w:rPr>
            </w:pPr>
          </w:p>
          <w:p w14:paraId="3C577745" w14:textId="77777777" w:rsidR="00A91688" w:rsidRDefault="00A91688">
            <w:pPr>
              <w:rPr>
                <w:rFonts w:ascii="Times New Roman" w:eastAsia="DFKai-SB" w:hAnsi="Times New Roman" w:cs="Times New Roman"/>
                <w:lang w:val="en-GB" w:eastAsia="zh-TW"/>
              </w:rPr>
            </w:pPr>
          </w:p>
          <w:p w14:paraId="29D0B5AF" w14:textId="26664450" w:rsidR="00A91688" w:rsidRDefault="00A91688">
            <w:pPr>
              <w:rPr>
                <w:rFonts w:ascii="Times New Roman" w:eastAsia="DFKai-SB" w:hAnsi="Times New Roman" w:cs="Times New Roman"/>
                <w:lang w:val="en-GB" w:eastAsia="zh-TW"/>
              </w:rPr>
            </w:pPr>
          </w:p>
        </w:tc>
        <w:tc>
          <w:tcPr>
            <w:tcW w:w="6649" w:type="dxa"/>
          </w:tcPr>
          <w:p w14:paraId="46D6C919" w14:textId="77777777" w:rsidR="00A91688" w:rsidRDefault="00A91688">
            <w:pPr>
              <w:rPr>
                <w:rFonts w:ascii="Times New Roman" w:eastAsia="DFKai-SB" w:hAnsi="Times New Roman" w:cs="Times New Roman"/>
                <w:lang w:val="en-GB" w:eastAsia="zh-TW"/>
              </w:rPr>
            </w:pPr>
          </w:p>
        </w:tc>
      </w:tr>
    </w:tbl>
    <w:p w14:paraId="3C2D8BD9" w14:textId="46A86761" w:rsidR="0076435F" w:rsidRDefault="0076435F">
      <w:pPr>
        <w:rPr>
          <w:rFonts w:ascii="Times New Roman" w:eastAsia="DFKai-SB" w:hAnsi="Times New Roman" w:cs="Times New Roman"/>
          <w:lang w:val="en-GB" w:eastAsia="zh-TW"/>
        </w:rPr>
      </w:pPr>
    </w:p>
    <w:p w14:paraId="5E3ED05B" w14:textId="75211656" w:rsidR="00952C21" w:rsidRDefault="00952C21">
      <w:pPr>
        <w:rPr>
          <w:rFonts w:ascii="Times New Roman" w:eastAsia="DFKai-SB" w:hAnsi="Times New Roman" w:cs="Times New Roman"/>
          <w:lang w:val="en-GB" w:eastAsia="zh-TW"/>
        </w:rPr>
      </w:pPr>
      <w:r>
        <w:rPr>
          <w:rFonts w:ascii="Times New Roman" w:eastAsia="DFKai-SB" w:hAnsi="Times New Roman" w:cs="Times New Roman"/>
          <w:lang w:val="en-GB" w:eastAsia="zh-TW"/>
        </w:rPr>
        <w:br w:type="page"/>
      </w:r>
    </w:p>
    <w:p w14:paraId="67ED8A2D" w14:textId="0491FE3A" w:rsidR="00661A35" w:rsidRDefault="000F5653" w:rsidP="000F5653">
      <w:pPr>
        <w:rPr>
          <w:rFonts w:ascii="Times New Roman" w:eastAsia="KaiTi" w:hAnsi="Times New Roman" w:cs="Times New Roman"/>
          <w:lang w:eastAsia="zh-TW"/>
        </w:rPr>
      </w:pPr>
      <w:r>
        <w:rPr>
          <w:rFonts w:ascii="Times New Roman" w:eastAsia="KaiTi" w:hAnsi="Times New Roman" w:cs="Times New Roman" w:hint="eastAsia"/>
        </w:rPr>
        <w:lastRenderedPageBreak/>
        <w:t>T</w:t>
      </w:r>
      <w:r>
        <w:rPr>
          <w:rFonts w:ascii="Times New Roman" w:eastAsia="KaiTi" w:hAnsi="Times New Roman" w:cs="Times New Roman"/>
          <w:lang w:eastAsia="zh-TW"/>
        </w:rPr>
        <w:t xml:space="preserve">he translation of </w:t>
      </w:r>
      <w:r w:rsidRPr="005B0D78">
        <w:rPr>
          <w:rFonts w:ascii="Times New Roman" w:eastAsia="KaiTi" w:hAnsi="Times New Roman" w:cs="Times New Roman"/>
          <w:lang w:eastAsia="zh-TW"/>
        </w:rPr>
        <w:t>a chosen</w:t>
      </w:r>
      <w:r>
        <w:rPr>
          <w:rFonts w:ascii="Times New Roman" w:eastAsia="KaiTi" w:hAnsi="Times New Roman" w:cs="Times New Roman"/>
          <w:lang w:eastAsia="zh-TW"/>
        </w:rPr>
        <w:t xml:space="preserve"> </w:t>
      </w:r>
      <w:r w:rsidRPr="005B0D78">
        <w:rPr>
          <w:rFonts w:ascii="Times New Roman" w:eastAsia="KaiTi" w:hAnsi="Times New Roman" w:cs="Times New Roman" w:hint="eastAsia"/>
          <w:lang w:eastAsia="zh-TW"/>
        </w:rPr>
        <w:t>c</w:t>
      </w:r>
      <w:r w:rsidRPr="005B0D78">
        <w:rPr>
          <w:rFonts w:ascii="Times New Roman" w:eastAsia="KaiTi" w:hAnsi="Times New Roman" w:cs="Times New Roman"/>
          <w:lang w:eastAsia="zh-TW"/>
        </w:rPr>
        <w:t>lassical</w:t>
      </w:r>
      <w:r>
        <w:rPr>
          <w:rFonts w:ascii="Times New Roman" w:eastAsia="KaiTi" w:hAnsi="Times New Roman" w:cs="Times New Roman"/>
          <w:lang w:eastAsia="zh-TW"/>
        </w:rPr>
        <w:t xml:space="preserve"> </w:t>
      </w:r>
      <w:r w:rsidRPr="005B0D78">
        <w:rPr>
          <w:rFonts w:ascii="Times New Roman" w:eastAsia="KaiTi" w:hAnsi="Times New Roman" w:cs="Times New Roman"/>
          <w:lang w:eastAsia="zh-TW"/>
        </w:rPr>
        <w:t>Chinese text</w:t>
      </w:r>
      <w:r>
        <w:rPr>
          <w:rFonts w:ascii="Times New Roman" w:eastAsia="KaiTi" w:hAnsi="Times New Roman" w:cs="Times New Roman"/>
          <w:lang w:eastAsia="zh-TW"/>
        </w:rPr>
        <w:t>.</w:t>
      </w:r>
    </w:p>
    <w:p w14:paraId="6FD29E55" w14:textId="0934C42C" w:rsidR="007C0447" w:rsidRDefault="007C0447" w:rsidP="000F5653">
      <w:pPr>
        <w:rPr>
          <w:rFonts w:ascii="Times New Roman" w:eastAsia="KaiTi" w:hAnsi="Times New Roman" w:cs="Times New Roman"/>
          <w:lang w:eastAsia="zh-TW"/>
        </w:rPr>
      </w:pPr>
    </w:p>
    <w:p w14:paraId="48567DA9" w14:textId="119E4FCC" w:rsidR="007C0447" w:rsidRPr="004F3E21" w:rsidRDefault="007C0447" w:rsidP="000F5653">
      <w:pPr>
        <w:rPr>
          <w:rFonts w:ascii="Times New Roman" w:eastAsia="KaiTi" w:hAnsi="Times New Roman" w:cs="Times New Roman"/>
          <w:b/>
          <w:lang w:eastAsia="zh-TW"/>
        </w:rPr>
      </w:pPr>
      <w:r w:rsidRPr="004F3E21">
        <w:rPr>
          <w:rFonts w:ascii="Times New Roman" w:eastAsia="KaiTi" w:hAnsi="Times New Roman" w:cs="Times New Roman" w:hint="eastAsia"/>
          <w:b/>
        </w:rPr>
        <w:t>Discourse</w:t>
      </w:r>
      <w:r w:rsidRPr="004F3E21">
        <w:rPr>
          <w:rFonts w:ascii="Times New Roman" w:eastAsia="KaiTi" w:hAnsi="Times New Roman" w:cs="Times New Roman"/>
          <w:b/>
          <w:lang w:eastAsia="zh-TW"/>
        </w:rPr>
        <w:t xml:space="preserve"> </w:t>
      </w:r>
      <w:r w:rsidRPr="004F3E21">
        <w:rPr>
          <w:rFonts w:ascii="Times New Roman" w:eastAsia="KaiTi" w:hAnsi="Times New Roman" w:cs="Times New Roman" w:hint="eastAsia"/>
          <w:b/>
        </w:rPr>
        <w:t>On</w:t>
      </w:r>
      <w:r w:rsidRPr="004F3E21">
        <w:rPr>
          <w:rFonts w:ascii="Times New Roman" w:eastAsia="KaiTi" w:hAnsi="Times New Roman" w:cs="Times New Roman"/>
          <w:b/>
          <w:lang w:eastAsia="zh-TW"/>
        </w:rPr>
        <w:t xml:space="preserve"> </w:t>
      </w:r>
      <w:r w:rsidRPr="004F3E21">
        <w:rPr>
          <w:rFonts w:ascii="Times New Roman" w:eastAsia="KaiTi" w:hAnsi="Times New Roman" w:cs="Times New Roman" w:hint="eastAsia"/>
          <w:b/>
        </w:rPr>
        <w:t>Teacher</w:t>
      </w:r>
    </w:p>
    <w:p w14:paraId="53C97BA3" w14:textId="0E3F291D" w:rsidR="00A73DA2" w:rsidRPr="00B7335F" w:rsidRDefault="00A73DA2" w:rsidP="000F5653">
      <w:pPr>
        <w:rPr>
          <w:rFonts w:ascii="Times New Roman" w:eastAsia="KaiTi" w:hAnsi="Times New Roman" w:cs="Times New Roman"/>
          <w:lang w:eastAsia="zh-TW"/>
        </w:rPr>
      </w:pPr>
    </w:p>
    <w:p w14:paraId="5413F2FD" w14:textId="6D006A20" w:rsidR="00A73DA2" w:rsidRDefault="00A73DA2" w:rsidP="00FC2A9E">
      <w:pPr>
        <w:jc w:val="both"/>
        <w:rPr>
          <w:rFonts w:ascii="Times New Roman" w:eastAsia="Times New Roman" w:hAnsi="Times New Roman" w:cs="Times New Roman"/>
          <w:bCs/>
          <w:color w:val="0E101A"/>
          <w:lang w:val="en-GB"/>
        </w:rPr>
      </w:pPr>
      <w:r w:rsidRPr="00690C04">
        <w:rPr>
          <w:rFonts w:ascii="Times New Roman" w:eastAsia="Times New Roman" w:hAnsi="Times New Roman" w:cs="Times New Roman"/>
          <w:bCs/>
          <w:color w:val="0E101A"/>
          <w:lang w:val="en-GB"/>
        </w:rPr>
        <w:t>In anc</w:t>
      </w:r>
      <w:r w:rsidR="00815DBC" w:rsidRPr="00690C04">
        <w:rPr>
          <w:rFonts w:ascii="Times New Roman" w:eastAsia="Times New Roman" w:hAnsi="Times New Roman" w:cs="Times New Roman"/>
          <w:bCs/>
          <w:color w:val="0E101A"/>
          <w:lang w:val="en-GB"/>
        </w:rPr>
        <w:t>ie</w:t>
      </w:r>
      <w:r w:rsidR="00945932" w:rsidRPr="00690C04">
        <w:rPr>
          <w:rFonts w:ascii="Times New Roman" w:eastAsia="Times New Roman" w:hAnsi="Times New Roman" w:cs="Times New Roman"/>
          <w:bCs/>
          <w:color w:val="0E101A"/>
          <w:lang w:val="en-GB"/>
        </w:rPr>
        <w:t>nt times, every</w:t>
      </w:r>
      <w:r w:rsidR="00815DBC" w:rsidRPr="00690C04">
        <w:rPr>
          <w:rFonts w:ascii="Times New Roman" w:eastAsia="Times New Roman" w:hAnsi="Times New Roman" w:cs="Times New Roman"/>
          <w:bCs/>
          <w:color w:val="0E101A"/>
          <w:lang w:val="en-GB"/>
        </w:rPr>
        <w:t xml:space="preserve"> </w:t>
      </w:r>
      <w:r w:rsidR="00945932" w:rsidRPr="00690C04">
        <w:rPr>
          <w:rFonts w:ascii="Times New Roman" w:eastAsia="Times New Roman" w:hAnsi="Times New Roman" w:cs="Times New Roman"/>
          <w:bCs/>
          <w:color w:val="0E101A"/>
          <w:lang w:val="en-GB"/>
        </w:rPr>
        <w:t>scholar</w:t>
      </w:r>
      <w:r w:rsidR="00815DBC" w:rsidRPr="00690C04">
        <w:rPr>
          <w:rFonts w:ascii="Times New Roman" w:eastAsia="Times New Roman" w:hAnsi="Times New Roman" w:cs="Times New Roman"/>
          <w:bCs/>
          <w:color w:val="0E101A"/>
          <w:lang w:val="en-GB"/>
        </w:rPr>
        <w:t xml:space="preserve"> </w:t>
      </w:r>
      <w:r w:rsidRPr="00690C04">
        <w:rPr>
          <w:rFonts w:ascii="Times New Roman" w:eastAsia="Times New Roman" w:hAnsi="Times New Roman" w:cs="Times New Roman"/>
          <w:bCs/>
          <w:color w:val="0E101A"/>
          <w:lang w:val="en-GB"/>
        </w:rPr>
        <w:t>will have a teacher. A teacher must</w:t>
      </w:r>
      <w:r w:rsidR="00945932" w:rsidRPr="00690C04">
        <w:rPr>
          <w:rFonts w:ascii="Times New Roman" w:eastAsia="Times New Roman" w:hAnsi="Times New Roman" w:cs="Times New Roman"/>
          <w:bCs/>
          <w:color w:val="0E101A"/>
          <w:lang w:val="en-GB"/>
        </w:rPr>
        <w:t xml:space="preserve"> </w:t>
      </w:r>
      <w:r w:rsidR="00945932" w:rsidRPr="00690C04">
        <w:rPr>
          <w:rFonts w:ascii="Times New Roman" w:hAnsi="Times New Roman" w:cs="Times New Roman"/>
          <w:bCs/>
          <w:color w:val="0E101A"/>
          <w:lang w:val="en-GB"/>
        </w:rPr>
        <w:t>teach the truth</w:t>
      </w:r>
      <w:r w:rsidR="00690C04" w:rsidRPr="00690C04">
        <w:rPr>
          <w:rFonts w:ascii="Times New Roman" w:eastAsia="Times New Roman" w:hAnsi="Times New Roman" w:cs="Times New Roman"/>
          <w:bCs/>
          <w:color w:val="0E101A"/>
          <w:lang w:val="en-GB"/>
        </w:rPr>
        <w:t>, teach</w:t>
      </w:r>
      <w:r w:rsidRPr="00690C04">
        <w:rPr>
          <w:rFonts w:ascii="Times New Roman" w:eastAsia="Times New Roman" w:hAnsi="Times New Roman" w:cs="Times New Roman"/>
          <w:bCs/>
          <w:color w:val="0E101A"/>
          <w:lang w:val="en-GB"/>
        </w:rPr>
        <w:t xml:space="preserve"> academics and technology and rem</w:t>
      </w:r>
      <w:r w:rsidR="00690C04" w:rsidRPr="00690C04">
        <w:rPr>
          <w:rFonts w:ascii="Times New Roman" w:eastAsia="Times New Roman" w:hAnsi="Times New Roman" w:cs="Times New Roman"/>
          <w:bCs/>
          <w:color w:val="0E101A"/>
          <w:lang w:val="en-GB"/>
        </w:rPr>
        <w:t>ove any doubts in life.</w:t>
      </w:r>
      <w:r w:rsidRPr="00690C04">
        <w:rPr>
          <w:rFonts w:ascii="Times New Roman" w:eastAsia="Times New Roman" w:hAnsi="Times New Roman" w:cs="Times New Roman"/>
          <w:bCs/>
          <w:color w:val="0E101A"/>
          <w:lang w:val="en-GB"/>
        </w:rPr>
        <w:t xml:space="preserve"> </w:t>
      </w:r>
      <w:r w:rsidR="00690C04" w:rsidRPr="00690C04">
        <w:rPr>
          <w:rFonts w:ascii="Times New Roman" w:eastAsia="Times New Roman" w:hAnsi="Times New Roman" w:cs="Times New Roman"/>
          <w:bCs/>
          <w:color w:val="0E101A"/>
          <w:lang w:val="en-GB"/>
        </w:rPr>
        <w:t xml:space="preserve">People don't understand </w:t>
      </w:r>
      <w:r w:rsidR="00690C04" w:rsidRPr="00690C04">
        <w:rPr>
          <w:rFonts w:ascii="Times New Roman" w:hAnsi="Times New Roman" w:cs="Times New Roman"/>
          <w:bCs/>
          <w:color w:val="0E101A"/>
          <w:lang w:val="en-GB"/>
        </w:rPr>
        <w:t>truth</w:t>
      </w:r>
      <w:r w:rsidR="00690C04" w:rsidRPr="00690C04">
        <w:rPr>
          <w:rFonts w:ascii="Times New Roman" w:eastAsia="Times New Roman" w:hAnsi="Times New Roman" w:cs="Times New Roman"/>
          <w:bCs/>
          <w:color w:val="0E101A"/>
          <w:lang w:val="en-GB"/>
        </w:rPr>
        <w:t xml:space="preserve"> at birth</w:t>
      </w:r>
      <w:r w:rsidRPr="00690C04">
        <w:rPr>
          <w:rFonts w:ascii="Times New Roman" w:eastAsia="Times New Roman" w:hAnsi="Times New Roman" w:cs="Times New Roman"/>
          <w:bCs/>
          <w:color w:val="0E101A"/>
          <w:lang w:val="en-GB"/>
        </w:rPr>
        <w:t>, who has no doubts? If he has doubts but doesn't ask the teacher, then these doubts will never be resolved. People born before me must know the truth earlier than me</w:t>
      </w:r>
      <w:r w:rsidR="00690C04" w:rsidRPr="00690C04">
        <w:rPr>
          <w:rFonts w:ascii="Times New Roman" w:eastAsia="Times New Roman" w:hAnsi="Times New Roman" w:cs="Times New Roman"/>
          <w:bCs/>
          <w:color w:val="0E101A"/>
          <w:lang w:val="en-GB"/>
        </w:rPr>
        <w:t xml:space="preserve">, so I want to worship him as </w:t>
      </w:r>
      <w:r w:rsidR="00690C04" w:rsidRPr="00690C04">
        <w:rPr>
          <w:rFonts w:ascii="Times New Roman" w:hAnsi="Times New Roman" w:cs="Times New Roman"/>
          <w:bCs/>
          <w:color w:val="0E101A"/>
          <w:lang w:val="en-GB"/>
        </w:rPr>
        <w:t>my</w:t>
      </w:r>
      <w:r w:rsidR="00690C04" w:rsidRPr="00690C04">
        <w:rPr>
          <w:rFonts w:ascii="Times New Roman" w:eastAsia="Times New Roman" w:hAnsi="Times New Roman" w:cs="Times New Roman"/>
          <w:bCs/>
          <w:color w:val="0E101A"/>
          <w:lang w:val="en-GB"/>
        </w:rPr>
        <w:t xml:space="preserve"> </w:t>
      </w:r>
      <w:r w:rsidRPr="00690C04">
        <w:rPr>
          <w:rFonts w:ascii="Times New Roman" w:eastAsia="Times New Roman" w:hAnsi="Times New Roman" w:cs="Times New Roman"/>
          <w:bCs/>
          <w:color w:val="0E101A"/>
          <w:lang w:val="en-GB"/>
        </w:rPr>
        <w:t>teacher and learn from him; people born after me may understand the truth earlier than me, I also worship him</w:t>
      </w:r>
      <w:r w:rsidR="00690C04">
        <w:rPr>
          <w:rFonts w:ascii="Times New Roman" w:eastAsia="Times New Roman" w:hAnsi="Times New Roman" w:cs="Times New Roman"/>
          <w:bCs/>
          <w:color w:val="0E101A"/>
          <w:lang w:val="en-GB"/>
        </w:rPr>
        <w:t xml:space="preserve"> </w:t>
      </w:r>
      <w:r w:rsidR="00690C04" w:rsidRPr="00690C04">
        <w:rPr>
          <w:rFonts w:ascii="Times New Roman" w:eastAsia="Times New Roman" w:hAnsi="Times New Roman" w:cs="Times New Roman"/>
          <w:bCs/>
          <w:color w:val="0E101A"/>
          <w:lang w:val="en-GB"/>
        </w:rPr>
        <w:t xml:space="preserve">as </w:t>
      </w:r>
      <w:r w:rsidR="00690C04" w:rsidRPr="00690C04">
        <w:rPr>
          <w:rFonts w:ascii="Times New Roman" w:hAnsi="Times New Roman" w:cs="Times New Roman"/>
          <w:bCs/>
          <w:color w:val="0E101A"/>
          <w:lang w:val="en-GB"/>
        </w:rPr>
        <w:t>my</w:t>
      </w:r>
      <w:r w:rsidRPr="00690C04">
        <w:rPr>
          <w:rFonts w:ascii="Times New Roman" w:eastAsia="Times New Roman" w:hAnsi="Times New Roman" w:cs="Times New Roman"/>
          <w:bCs/>
          <w:color w:val="0E101A"/>
          <w:lang w:val="en-GB"/>
        </w:rPr>
        <w:t xml:space="preserve"> teacher and learn from him</w:t>
      </w:r>
      <w:r w:rsidR="00F72155">
        <w:rPr>
          <w:rFonts w:asciiTheme="minorEastAsia" w:hAnsiTheme="minorEastAsia" w:cs="Times New Roman" w:hint="eastAsia"/>
          <w:bCs/>
          <w:color w:val="0E101A"/>
          <w:lang w:val="en-GB"/>
        </w:rPr>
        <w:t>.</w:t>
      </w:r>
      <w:r w:rsidR="00F72155" w:rsidRPr="00F72155">
        <w:t xml:space="preserve"> </w:t>
      </w:r>
      <w:r w:rsidR="00F72155" w:rsidRPr="00F72155">
        <w:rPr>
          <w:rFonts w:ascii="Times New Roman" w:hAnsi="Times New Roman" w:cs="Times New Roman"/>
          <w:bCs/>
          <w:color w:val="0E101A"/>
          <w:lang w:val="en-GB"/>
        </w:rPr>
        <w:t>As long as I can learn the truth</w:t>
      </w:r>
      <w:r w:rsidRPr="00690C04">
        <w:rPr>
          <w:rFonts w:ascii="Times New Roman" w:eastAsia="Times New Roman" w:hAnsi="Times New Roman" w:cs="Times New Roman"/>
          <w:bCs/>
          <w:color w:val="0E101A"/>
          <w:lang w:val="en-GB"/>
        </w:rPr>
        <w:t>, why</w:t>
      </w:r>
      <w:r w:rsidR="00F72155" w:rsidRPr="00F72155">
        <w:t xml:space="preserve"> </w:t>
      </w:r>
      <w:r w:rsidR="00F72155" w:rsidRPr="00F72155">
        <w:rPr>
          <w:rFonts w:ascii="Times New Roman" w:eastAsia="Times New Roman" w:hAnsi="Times New Roman" w:cs="Times New Roman"/>
          <w:bCs/>
          <w:color w:val="0E101A"/>
          <w:lang w:val="en-GB"/>
        </w:rPr>
        <w:t>should I care whether</w:t>
      </w:r>
      <w:r w:rsidR="00F72155">
        <w:rPr>
          <w:rFonts w:ascii="Times New Roman" w:eastAsia="Times New Roman" w:hAnsi="Times New Roman" w:cs="Times New Roman"/>
          <w:bCs/>
          <w:color w:val="0E101A"/>
          <w:lang w:val="en-GB"/>
        </w:rPr>
        <w:t xml:space="preserve"> he</w:t>
      </w:r>
      <w:r w:rsidRPr="00690C04">
        <w:rPr>
          <w:rFonts w:ascii="Times New Roman" w:eastAsia="Times New Roman" w:hAnsi="Times New Roman" w:cs="Times New Roman"/>
          <w:bCs/>
          <w:color w:val="0E101A"/>
          <w:lang w:val="en-GB"/>
        </w:rPr>
        <w:t xml:space="preserve"> born before or after? </w:t>
      </w:r>
      <w:r w:rsidR="00472B77" w:rsidRPr="00472B77">
        <w:rPr>
          <w:rFonts w:ascii="Times New Roman" w:eastAsia="Times New Roman" w:hAnsi="Times New Roman" w:cs="Times New Roman"/>
          <w:bCs/>
          <w:color w:val="0E101A"/>
          <w:lang w:val="en-GB"/>
        </w:rPr>
        <w:t>Therefore, no matter his status is higher or lower than me, no matter his age is higher or lower than me, the place where the truth exists is the place where the teacher exists.</w:t>
      </w:r>
    </w:p>
    <w:p w14:paraId="43F44EBA" w14:textId="77777777" w:rsidR="00472B77" w:rsidRPr="00690C04" w:rsidRDefault="00472B77" w:rsidP="00FC2A9E">
      <w:pPr>
        <w:jc w:val="both"/>
        <w:rPr>
          <w:rFonts w:ascii="Times New Roman" w:eastAsia="Times New Roman" w:hAnsi="Times New Roman" w:cs="Times New Roman"/>
          <w:color w:val="0E101A"/>
          <w:lang w:val="en-GB"/>
        </w:rPr>
      </w:pPr>
    </w:p>
    <w:p w14:paraId="1C5DA642" w14:textId="0F9681C9" w:rsidR="00A73DA2" w:rsidRPr="00690C04" w:rsidRDefault="00A73DA2" w:rsidP="00FC2A9E">
      <w:pPr>
        <w:jc w:val="both"/>
        <w:rPr>
          <w:rFonts w:ascii="Times New Roman" w:eastAsia="Times New Roman" w:hAnsi="Times New Roman" w:cs="Times New Roman"/>
          <w:color w:val="0E101A"/>
          <w:lang w:val="en-GB"/>
        </w:rPr>
      </w:pPr>
      <w:r w:rsidRPr="00690C04">
        <w:rPr>
          <w:rFonts w:ascii="Times New Roman" w:eastAsia="Times New Roman" w:hAnsi="Times New Roman" w:cs="Times New Roman"/>
          <w:bCs/>
          <w:color w:val="0E101A"/>
          <w:lang w:val="en-GB"/>
        </w:rPr>
        <w:t>Sigh! the way to learn from a teacher has been lost for a long time. It's hard to expect people to have no doubts</w:t>
      </w:r>
      <w:r w:rsidR="00F63940">
        <w:rPr>
          <w:rFonts w:ascii="Times New Roman" w:eastAsia="Times New Roman" w:hAnsi="Times New Roman" w:cs="Times New Roman"/>
          <w:bCs/>
          <w:color w:val="0E101A"/>
          <w:lang w:val="en-GB"/>
        </w:rPr>
        <w:t xml:space="preserve">. </w:t>
      </w:r>
      <w:r w:rsidR="00F63940" w:rsidRPr="00F63940">
        <w:rPr>
          <w:rFonts w:ascii="Times New Roman" w:eastAsia="Times New Roman" w:hAnsi="Times New Roman" w:cs="Times New Roman"/>
          <w:bCs/>
          <w:color w:val="0E101A"/>
          <w:lang w:val="en-GB"/>
        </w:rPr>
        <w:t>Although ancient saints far surpassed ordinary people, they still asked their teachers for advice</w:t>
      </w:r>
      <w:r w:rsidR="00F63940">
        <w:rPr>
          <w:rFonts w:ascii="Times New Roman" w:eastAsia="Times New Roman" w:hAnsi="Times New Roman" w:cs="Times New Roman"/>
          <w:bCs/>
          <w:color w:val="0E101A"/>
          <w:lang w:val="en-GB"/>
        </w:rPr>
        <w:t>.</w:t>
      </w:r>
      <w:r w:rsidR="00F63940" w:rsidRPr="00F63940">
        <w:t xml:space="preserve"> </w:t>
      </w:r>
      <w:r w:rsidR="00F63940" w:rsidRPr="00F63940">
        <w:rPr>
          <w:rFonts w:ascii="Times New Roman" w:eastAsia="Times New Roman" w:hAnsi="Times New Roman" w:cs="Times New Roman"/>
          <w:bCs/>
          <w:color w:val="0E101A"/>
          <w:lang w:val="en-GB"/>
        </w:rPr>
        <w:t>Now everyone is far behind the ancient saints</w:t>
      </w:r>
      <w:r w:rsidR="00376DE1" w:rsidRPr="00376DE1">
        <w:t xml:space="preserve"> </w:t>
      </w:r>
      <w:r w:rsidR="00376DE1" w:rsidRPr="00376DE1">
        <w:rPr>
          <w:rFonts w:ascii="Times New Roman" w:eastAsia="Times New Roman" w:hAnsi="Times New Roman" w:cs="Times New Roman"/>
          <w:bCs/>
          <w:color w:val="0E101A"/>
          <w:lang w:val="en-GB"/>
        </w:rPr>
        <w:t xml:space="preserve">and instead thinks it is a </w:t>
      </w:r>
      <w:r w:rsidR="00376DE1">
        <w:rPr>
          <w:rFonts w:ascii="Times New Roman" w:eastAsia="Times New Roman" w:hAnsi="Times New Roman" w:cs="Times New Roman"/>
          <w:bCs/>
          <w:color w:val="0E101A"/>
          <w:lang w:val="en-GB"/>
        </w:rPr>
        <w:t>shame to learn from the teacher</w:t>
      </w:r>
      <w:r w:rsidR="00AE58AD">
        <w:rPr>
          <w:rFonts w:ascii="Times New Roman" w:eastAsia="Times New Roman" w:hAnsi="Times New Roman" w:cs="Times New Roman"/>
          <w:bCs/>
          <w:color w:val="0E101A"/>
          <w:lang w:val="en-GB"/>
        </w:rPr>
        <w:t xml:space="preserve">. </w:t>
      </w:r>
      <w:r w:rsidR="00AE58AD" w:rsidRPr="00AE58AD">
        <w:rPr>
          <w:rFonts w:ascii="Times New Roman" w:eastAsia="Times New Roman" w:hAnsi="Times New Roman" w:cs="Times New Roman"/>
          <w:bCs/>
          <w:color w:val="0E101A"/>
          <w:lang w:val="en-GB"/>
        </w:rPr>
        <w:t>This is why saints become mo</w:t>
      </w:r>
      <w:r w:rsidR="00AE58AD">
        <w:rPr>
          <w:rFonts w:ascii="Times New Roman" w:eastAsia="Times New Roman" w:hAnsi="Times New Roman" w:cs="Times New Roman"/>
          <w:bCs/>
          <w:color w:val="0E101A"/>
          <w:lang w:val="en-GB"/>
        </w:rPr>
        <w:t xml:space="preserve">re sages and fools become more </w:t>
      </w:r>
      <w:r w:rsidR="00AE58AD" w:rsidRPr="00AE58AD">
        <w:rPr>
          <w:rFonts w:ascii="Times New Roman" w:eastAsia="Times New Roman" w:hAnsi="Times New Roman" w:cs="Times New Roman"/>
          <w:bCs/>
          <w:color w:val="0E101A"/>
          <w:lang w:val="en-GB"/>
        </w:rPr>
        <w:t>foolish</w:t>
      </w:r>
      <w:r w:rsidRPr="00690C04">
        <w:rPr>
          <w:rFonts w:ascii="Times New Roman" w:eastAsia="Times New Roman" w:hAnsi="Times New Roman" w:cs="Times New Roman"/>
          <w:bCs/>
          <w:color w:val="0E101A"/>
          <w:lang w:val="en-GB"/>
        </w:rPr>
        <w:t>. How can a saint be a saint and how can a fool be a fool, the reason should come from this, right?</w:t>
      </w:r>
    </w:p>
    <w:p w14:paraId="4FBFFD5B" w14:textId="77777777" w:rsidR="00A73DA2" w:rsidRPr="00690C04" w:rsidRDefault="00A73DA2" w:rsidP="00FC2A9E">
      <w:pPr>
        <w:jc w:val="both"/>
        <w:rPr>
          <w:rFonts w:ascii="Times New Roman" w:eastAsia="Times New Roman" w:hAnsi="Times New Roman" w:cs="Times New Roman"/>
          <w:color w:val="0E101A"/>
          <w:lang w:val="en-GB"/>
        </w:rPr>
      </w:pPr>
    </w:p>
    <w:p w14:paraId="13675B90" w14:textId="5A4A053C" w:rsidR="00A73DA2" w:rsidRPr="00376DE1" w:rsidRDefault="00AE58AD" w:rsidP="00FC2A9E">
      <w:pPr>
        <w:jc w:val="both"/>
        <w:rPr>
          <w:rFonts w:ascii="Times New Roman" w:eastAsia="Times New Roman" w:hAnsi="Times New Roman" w:cs="Times New Roman"/>
          <w:bCs/>
          <w:color w:val="0E101A"/>
          <w:lang w:val="en-GB"/>
        </w:rPr>
      </w:pPr>
      <w:r w:rsidRPr="00AE58AD">
        <w:rPr>
          <w:rFonts w:ascii="Times New Roman" w:eastAsia="Times New Roman" w:hAnsi="Times New Roman" w:cs="Times New Roman"/>
          <w:bCs/>
          <w:color w:val="0E101A"/>
          <w:lang w:val="en-GB"/>
        </w:rPr>
        <w:t>Parents who love their children will ask teachers to teach</w:t>
      </w:r>
      <w:r w:rsidR="00A73DA2" w:rsidRPr="00690C04">
        <w:rPr>
          <w:rFonts w:ascii="Times New Roman" w:eastAsia="Times New Roman" w:hAnsi="Times New Roman" w:cs="Times New Roman"/>
          <w:bCs/>
          <w:color w:val="0E101A"/>
          <w:lang w:val="en-GB"/>
        </w:rPr>
        <w:t>, but it's shameful for them to learn from a teacher, really confused! The teacher hired only teaches children how to read and</w:t>
      </w:r>
      <w:r w:rsidRPr="00AE58AD">
        <w:t xml:space="preserve"> </w:t>
      </w:r>
      <w:r>
        <w:rPr>
          <w:rFonts w:ascii="Times New Roman" w:eastAsia="Times New Roman" w:hAnsi="Times New Roman" w:cs="Times New Roman"/>
          <w:bCs/>
          <w:color w:val="0E101A"/>
          <w:lang w:val="en-GB"/>
        </w:rPr>
        <w:t>h</w:t>
      </w:r>
      <w:r w:rsidRPr="00AE58AD">
        <w:rPr>
          <w:rFonts w:ascii="Times New Roman" w:eastAsia="Times New Roman" w:hAnsi="Times New Roman" w:cs="Times New Roman"/>
          <w:bCs/>
          <w:color w:val="0E101A"/>
          <w:lang w:val="en-GB"/>
        </w:rPr>
        <w:t>elp them learn</w:t>
      </w:r>
      <w:r>
        <w:rPr>
          <w:rFonts w:ascii="Times New Roman" w:eastAsia="Times New Roman" w:hAnsi="Times New Roman" w:cs="Times New Roman"/>
          <w:bCs/>
          <w:color w:val="0E101A"/>
          <w:lang w:val="en-GB"/>
        </w:rPr>
        <w:t xml:space="preserve"> the </w:t>
      </w:r>
      <w:r w:rsidRPr="00AE58AD">
        <w:rPr>
          <w:rFonts w:ascii="Times New Roman" w:eastAsia="Times New Roman" w:hAnsi="Times New Roman" w:cs="Times New Roman"/>
          <w:bCs/>
          <w:color w:val="0E101A"/>
          <w:lang w:val="en-GB"/>
        </w:rPr>
        <w:t>punctuation</w:t>
      </w:r>
      <w:r w:rsidR="00A73DA2" w:rsidRPr="00690C04">
        <w:rPr>
          <w:rFonts w:ascii="Times New Roman" w:eastAsia="Times New Roman" w:hAnsi="Times New Roman" w:cs="Times New Roman"/>
          <w:bCs/>
          <w:color w:val="0E101A"/>
          <w:lang w:val="en-GB"/>
        </w:rPr>
        <w:t>, it's not the one who teaches the truth and solves doubts as I said. Some people are willing to learn from the teacher if they don't understand</w:t>
      </w:r>
      <w:r w:rsidR="00376DE1" w:rsidRPr="00376DE1">
        <w:t xml:space="preserve"> </w:t>
      </w:r>
      <w:r w:rsidR="00376DE1" w:rsidRPr="00376DE1">
        <w:rPr>
          <w:rFonts w:ascii="Times New Roman" w:eastAsia="Times New Roman" w:hAnsi="Times New Roman" w:cs="Times New Roman"/>
          <w:bCs/>
          <w:color w:val="0E101A"/>
          <w:lang w:val="en-GB"/>
        </w:rPr>
        <w:t>punctuation</w:t>
      </w:r>
      <w:r w:rsidR="00A73DA2" w:rsidRPr="00690C04">
        <w:rPr>
          <w:rFonts w:ascii="Times New Roman" w:eastAsia="Times New Roman" w:hAnsi="Times New Roman" w:cs="Times New Roman"/>
          <w:bCs/>
          <w:color w:val="0E101A"/>
          <w:lang w:val="en-GB"/>
        </w:rPr>
        <w:t>, some people are unwilling to ask the teacher if they encounter a puzzle</w:t>
      </w:r>
      <w:r w:rsidR="00376DE1">
        <w:rPr>
          <w:rFonts w:ascii="Times New Roman" w:eastAsia="Times New Roman" w:hAnsi="Times New Roman" w:cs="Times New Roman"/>
          <w:bCs/>
          <w:color w:val="0E101A"/>
          <w:lang w:val="en-GB"/>
        </w:rPr>
        <w:t>, they</w:t>
      </w:r>
      <w:r w:rsidR="00376DE1" w:rsidRPr="00376DE1">
        <w:t xml:space="preserve"> </w:t>
      </w:r>
      <w:r w:rsidR="00376DE1" w:rsidRPr="00376DE1">
        <w:rPr>
          <w:rFonts w:ascii="Times New Roman" w:eastAsia="Times New Roman" w:hAnsi="Times New Roman" w:cs="Times New Roman"/>
          <w:bCs/>
          <w:color w:val="0E101A"/>
          <w:lang w:val="en-GB"/>
        </w:rPr>
        <w:t>learning the lesser but giving up the greater</w:t>
      </w:r>
      <w:r w:rsidR="00A73DA2" w:rsidRPr="00690C04">
        <w:rPr>
          <w:rFonts w:ascii="Times New Roman" w:eastAsia="Times New Roman" w:hAnsi="Times New Roman" w:cs="Times New Roman"/>
          <w:bCs/>
          <w:color w:val="0E101A"/>
          <w:lang w:val="en-GB"/>
        </w:rPr>
        <w:t>. I really can't see the wisdom of the parents.</w:t>
      </w:r>
    </w:p>
    <w:p w14:paraId="7F304C12" w14:textId="77777777" w:rsidR="00A73DA2" w:rsidRPr="00690C04" w:rsidRDefault="00A73DA2" w:rsidP="00FC2A9E">
      <w:pPr>
        <w:jc w:val="both"/>
        <w:rPr>
          <w:rFonts w:ascii="Times New Roman" w:eastAsia="Times New Roman" w:hAnsi="Times New Roman" w:cs="Times New Roman"/>
          <w:color w:val="0E101A"/>
          <w:lang w:val="en-GB"/>
        </w:rPr>
      </w:pPr>
    </w:p>
    <w:p w14:paraId="7AE3478C" w14:textId="754F81DE" w:rsidR="00A73DA2" w:rsidRPr="00690C04" w:rsidRDefault="00A73DA2" w:rsidP="00FC2A9E">
      <w:pPr>
        <w:jc w:val="both"/>
        <w:rPr>
          <w:rFonts w:ascii="Times New Roman" w:eastAsia="Times New Roman" w:hAnsi="Times New Roman" w:cs="Times New Roman"/>
          <w:color w:val="0E101A"/>
          <w:lang w:val="en-GB"/>
        </w:rPr>
      </w:pPr>
      <w:r w:rsidRPr="00690C04">
        <w:rPr>
          <w:rFonts w:ascii="Times New Roman" w:eastAsia="Times New Roman" w:hAnsi="Times New Roman" w:cs="Times New Roman"/>
          <w:bCs/>
          <w:color w:val="0E101A"/>
          <w:lang w:val="en-GB"/>
        </w:rPr>
        <w:t>Wizard</w:t>
      </w:r>
      <w:r w:rsidR="00376DE1">
        <w:rPr>
          <w:rFonts w:ascii="Times New Roman" w:eastAsia="Times New Roman" w:hAnsi="Times New Roman" w:cs="Times New Roman"/>
          <w:bCs/>
          <w:color w:val="0E101A"/>
          <w:lang w:val="en-GB"/>
        </w:rPr>
        <w:t>s</w:t>
      </w:r>
      <w:r w:rsidRPr="00690C04">
        <w:rPr>
          <w:rFonts w:ascii="Times New Roman" w:eastAsia="Times New Roman" w:hAnsi="Times New Roman" w:cs="Times New Roman"/>
          <w:bCs/>
          <w:color w:val="0E101A"/>
          <w:lang w:val="en-GB"/>
        </w:rPr>
        <w:t>, doctors, musicians, and people engaged in various skills, don't think it's a shame to learn from each other.</w:t>
      </w:r>
      <w:r w:rsidR="009C686C" w:rsidRPr="009C686C">
        <w:t xml:space="preserve"> </w:t>
      </w:r>
      <w:r w:rsidR="009C686C" w:rsidRPr="009C686C">
        <w:rPr>
          <w:rFonts w:ascii="Times New Roman" w:eastAsia="Times New Roman" w:hAnsi="Times New Roman" w:cs="Times New Roman"/>
          <w:bCs/>
          <w:color w:val="0E101A"/>
          <w:lang w:val="en-GB"/>
        </w:rPr>
        <w:t>When people like scholar-bureaucrats hear someone calling a teacher or a student, they get together and laugh at them</w:t>
      </w:r>
      <w:r w:rsidRPr="00690C04">
        <w:rPr>
          <w:rFonts w:ascii="Times New Roman" w:eastAsia="Times New Roman" w:hAnsi="Times New Roman" w:cs="Times New Roman"/>
          <w:bCs/>
          <w:color w:val="0E101A"/>
          <w:lang w:val="en-GB"/>
        </w:rPr>
        <w:t xml:space="preserve">. </w:t>
      </w:r>
      <w:r w:rsidR="009C686C">
        <w:rPr>
          <w:rFonts w:ascii="Times New Roman" w:eastAsia="Times New Roman" w:hAnsi="Times New Roman" w:cs="Times New Roman"/>
          <w:bCs/>
          <w:color w:val="0E101A"/>
          <w:lang w:val="en-GB"/>
        </w:rPr>
        <w:t>If you a</w:t>
      </w:r>
      <w:r w:rsidRPr="00690C04">
        <w:rPr>
          <w:rFonts w:ascii="Times New Roman" w:eastAsia="Times New Roman" w:hAnsi="Times New Roman" w:cs="Times New Roman"/>
          <w:bCs/>
          <w:color w:val="0E101A"/>
          <w:lang w:val="en-GB"/>
        </w:rPr>
        <w:t>sk them why they laugh, they</w:t>
      </w:r>
      <w:r w:rsidR="009C686C">
        <w:rPr>
          <w:rFonts w:ascii="Times New Roman" w:eastAsia="Times New Roman" w:hAnsi="Times New Roman" w:cs="Times New Roman"/>
          <w:bCs/>
          <w:color w:val="0E101A"/>
          <w:lang w:val="en-GB"/>
        </w:rPr>
        <w:t xml:space="preserve"> will answer</w:t>
      </w:r>
      <w:r w:rsidRPr="00690C04">
        <w:rPr>
          <w:rFonts w:ascii="Times New Roman" w:eastAsia="Times New Roman" w:hAnsi="Times New Roman" w:cs="Times New Roman"/>
          <w:bCs/>
          <w:color w:val="0E101A"/>
          <w:lang w:val="en-GB"/>
        </w:rPr>
        <w:t xml:space="preserve"> the teacher and the student are similar in age and knowledge. It's shame</w:t>
      </w:r>
      <w:r w:rsidR="0083268E">
        <w:rPr>
          <w:rFonts w:ascii="Times New Roman" w:eastAsia="Times New Roman" w:hAnsi="Times New Roman" w:cs="Times New Roman"/>
          <w:bCs/>
          <w:color w:val="0E101A"/>
          <w:lang w:val="en-GB"/>
        </w:rPr>
        <w:t>ful to learn from people of low-</w:t>
      </w:r>
      <w:r w:rsidRPr="00690C04">
        <w:rPr>
          <w:rFonts w:ascii="Times New Roman" w:eastAsia="Times New Roman" w:hAnsi="Times New Roman" w:cs="Times New Roman"/>
          <w:bCs/>
          <w:color w:val="0E101A"/>
          <w:lang w:val="en-GB"/>
        </w:rPr>
        <w:t>status</w:t>
      </w:r>
      <w:r w:rsidR="0083268E" w:rsidRPr="0083268E">
        <w:rPr>
          <w:rFonts w:ascii="Times New Roman" w:eastAsia="Times New Roman" w:hAnsi="Times New Roman" w:cs="Times New Roman"/>
          <w:bCs/>
          <w:color w:val="0E101A"/>
          <w:lang w:val="en-GB"/>
        </w:rPr>
        <w:t>, and it is</w:t>
      </w:r>
      <w:r w:rsidR="0083268E" w:rsidRPr="0083268E">
        <w:rPr>
          <w:rFonts w:ascii="Times New Roman" w:hAnsi="Times New Roman" w:cs="Times New Roman"/>
        </w:rPr>
        <w:t xml:space="preserve"> considered</w:t>
      </w:r>
      <w:r w:rsidR="0083268E" w:rsidRPr="0083268E">
        <w:rPr>
          <w:rFonts w:ascii="Times New Roman" w:eastAsia="Times New Roman" w:hAnsi="Times New Roman" w:cs="Times New Roman"/>
          <w:bCs/>
          <w:color w:val="0E101A"/>
          <w:lang w:val="en-GB"/>
        </w:rPr>
        <w:t xml:space="preserve"> flattery to learn from people of high status</w:t>
      </w:r>
      <w:r w:rsidRPr="00690C04">
        <w:rPr>
          <w:rFonts w:ascii="Times New Roman" w:eastAsia="Times New Roman" w:hAnsi="Times New Roman" w:cs="Times New Roman"/>
          <w:bCs/>
          <w:color w:val="0E101A"/>
          <w:lang w:val="en-GB"/>
        </w:rPr>
        <w:t>. Ugh! The way to learn from the teacher cannot be restored. Wizard</w:t>
      </w:r>
      <w:r w:rsidR="0083268E">
        <w:rPr>
          <w:rFonts w:ascii="Times New Roman" w:eastAsia="Times New Roman" w:hAnsi="Times New Roman" w:cs="Times New Roman"/>
          <w:bCs/>
          <w:color w:val="0E101A"/>
          <w:lang w:val="en-GB"/>
        </w:rPr>
        <w:t>s</w:t>
      </w:r>
      <w:r w:rsidRPr="00690C04">
        <w:rPr>
          <w:rFonts w:ascii="Times New Roman" w:eastAsia="Times New Roman" w:hAnsi="Times New Roman" w:cs="Times New Roman"/>
          <w:bCs/>
          <w:color w:val="0E101A"/>
          <w:lang w:val="en-GB"/>
        </w:rPr>
        <w:t>, doctors, musicians, and peop</w:t>
      </w:r>
      <w:r w:rsidR="0083268E">
        <w:rPr>
          <w:rFonts w:ascii="Times New Roman" w:eastAsia="Times New Roman" w:hAnsi="Times New Roman" w:cs="Times New Roman"/>
          <w:bCs/>
          <w:color w:val="0E101A"/>
          <w:lang w:val="en-GB"/>
        </w:rPr>
        <w:t>le engaged in various skills, are</w:t>
      </w:r>
      <w:r w:rsidRPr="00690C04">
        <w:rPr>
          <w:rFonts w:ascii="Times New Roman" w:eastAsia="Times New Roman" w:hAnsi="Times New Roman" w:cs="Times New Roman"/>
          <w:bCs/>
          <w:color w:val="0E101A"/>
          <w:lang w:val="en-GB"/>
        </w:rPr>
        <w:t xml:space="preserve"> looked down upon by literati. Now their wisdom is not as good as them. What a weird thing.</w:t>
      </w:r>
    </w:p>
    <w:p w14:paraId="7C3CAD2F" w14:textId="77777777" w:rsidR="00A73DA2" w:rsidRPr="00690C04" w:rsidRDefault="00A73DA2" w:rsidP="00FC2A9E">
      <w:pPr>
        <w:jc w:val="both"/>
        <w:rPr>
          <w:rFonts w:ascii="Times New Roman" w:eastAsia="Times New Roman" w:hAnsi="Times New Roman" w:cs="Times New Roman"/>
          <w:color w:val="0E101A"/>
          <w:lang w:val="en-GB"/>
        </w:rPr>
      </w:pPr>
    </w:p>
    <w:p w14:paraId="3ECCD07F" w14:textId="755E5154" w:rsidR="00A73DA2" w:rsidRPr="00690C04" w:rsidRDefault="00A73DA2" w:rsidP="00FC2A9E">
      <w:pPr>
        <w:jc w:val="both"/>
        <w:rPr>
          <w:rFonts w:ascii="Times New Roman" w:eastAsia="Times New Roman" w:hAnsi="Times New Roman" w:cs="Times New Roman"/>
          <w:color w:val="0E101A"/>
          <w:lang w:val="en-GB"/>
        </w:rPr>
      </w:pPr>
      <w:r w:rsidRPr="00690C04">
        <w:rPr>
          <w:rFonts w:ascii="Times New Roman" w:eastAsia="Times New Roman" w:hAnsi="Times New Roman" w:cs="Times New Roman"/>
          <w:bCs/>
          <w:color w:val="0E101A"/>
          <w:lang w:val="en-GB"/>
        </w:rPr>
        <w:t>The saint has no fixed teacher. Confucius worshipped Tan Zi, Chang H</w:t>
      </w:r>
      <w:r w:rsidR="001A1E46">
        <w:rPr>
          <w:rFonts w:ascii="Times New Roman" w:eastAsia="Times New Roman" w:hAnsi="Times New Roman" w:cs="Times New Roman"/>
          <w:bCs/>
          <w:color w:val="0E101A"/>
          <w:lang w:val="en-GB"/>
        </w:rPr>
        <w:t>ong, Shi Xiang, and Lao Dan as</w:t>
      </w:r>
      <w:r w:rsidRPr="00690C04">
        <w:rPr>
          <w:rFonts w:ascii="Times New Roman" w:eastAsia="Times New Roman" w:hAnsi="Times New Roman" w:cs="Times New Roman"/>
          <w:bCs/>
          <w:color w:val="0E101A"/>
          <w:lang w:val="en-GB"/>
        </w:rPr>
        <w:t xml:space="preserve"> teacher. These people like Tan Zi are not as smart as Confucius. Confucius said, " </w:t>
      </w:r>
      <w:r w:rsidR="001A1E46" w:rsidRPr="001A1E46">
        <w:rPr>
          <w:rFonts w:ascii="Times New Roman" w:eastAsia="Times New Roman" w:hAnsi="Times New Roman" w:cs="Times New Roman"/>
          <w:bCs/>
          <w:color w:val="0E101A"/>
          <w:lang w:val="en-GB"/>
        </w:rPr>
        <w:t xml:space="preserve">When three are walking together, I am sure to find teachers among them </w:t>
      </w:r>
      <w:r w:rsidRPr="00690C04">
        <w:rPr>
          <w:rFonts w:ascii="Times New Roman" w:eastAsia="Times New Roman" w:hAnsi="Times New Roman" w:cs="Times New Roman"/>
          <w:bCs/>
          <w:color w:val="0E101A"/>
          <w:lang w:val="en-GB"/>
        </w:rPr>
        <w:t>". So students don't have to be inferior to teachers, teachers don't have to be smarter than students.</w:t>
      </w:r>
      <w:r w:rsidR="009C41C2" w:rsidRPr="009C41C2">
        <w:t xml:space="preserve"> </w:t>
      </w:r>
      <w:r w:rsidR="009C41C2" w:rsidRPr="009C41C2">
        <w:rPr>
          <w:rFonts w:ascii="Times New Roman" w:eastAsia="Times New Roman" w:hAnsi="Times New Roman" w:cs="Times New Roman"/>
          <w:bCs/>
          <w:color w:val="0E101A"/>
          <w:lang w:val="en-GB"/>
        </w:rPr>
        <w:t>Some</w:t>
      </w:r>
      <w:r w:rsidR="009C41C2">
        <w:rPr>
          <w:rFonts w:ascii="Times New Roman" w:eastAsia="Times New Roman" w:hAnsi="Times New Roman" w:cs="Times New Roman"/>
          <w:bCs/>
          <w:color w:val="0E101A"/>
          <w:lang w:val="en-GB"/>
        </w:rPr>
        <w:t xml:space="preserve"> people</w:t>
      </w:r>
      <w:r w:rsidR="009C41C2" w:rsidRPr="009C41C2">
        <w:rPr>
          <w:rFonts w:ascii="Times New Roman" w:eastAsia="Times New Roman" w:hAnsi="Times New Roman" w:cs="Times New Roman"/>
          <w:bCs/>
          <w:color w:val="0E101A"/>
          <w:lang w:val="en-GB"/>
        </w:rPr>
        <w:t xml:space="preserve"> may know the truth earlier or later than others</w:t>
      </w:r>
      <w:r w:rsidRPr="009C41C2">
        <w:rPr>
          <w:rFonts w:ascii="Times New Roman" w:eastAsia="Times New Roman" w:hAnsi="Times New Roman" w:cs="Times New Roman"/>
          <w:bCs/>
          <w:color w:val="0E101A"/>
          <w:lang w:val="en-GB"/>
        </w:rPr>
        <w:t>,</w:t>
      </w:r>
      <w:r w:rsidRPr="00690C04">
        <w:rPr>
          <w:rFonts w:ascii="Times New Roman" w:eastAsia="Times New Roman" w:hAnsi="Times New Roman" w:cs="Times New Roman"/>
          <w:bCs/>
          <w:color w:val="0E101A"/>
          <w:lang w:val="en-GB"/>
        </w:rPr>
        <w:t xml:space="preserve"> individuals of various skills and majors have their own mastery, it's just that.</w:t>
      </w:r>
    </w:p>
    <w:p w14:paraId="52676BAE" w14:textId="77777777" w:rsidR="00A73DA2" w:rsidRPr="00690C04" w:rsidRDefault="00A73DA2" w:rsidP="00FC2A9E">
      <w:pPr>
        <w:jc w:val="both"/>
        <w:rPr>
          <w:rFonts w:ascii="Times New Roman" w:eastAsia="Times New Roman" w:hAnsi="Times New Roman" w:cs="Times New Roman"/>
          <w:color w:val="0E101A"/>
          <w:lang w:val="en-GB"/>
        </w:rPr>
      </w:pPr>
    </w:p>
    <w:p w14:paraId="649AE05B" w14:textId="46ADFCA0" w:rsidR="00A73DA2" w:rsidRPr="00690C04" w:rsidRDefault="00A73DA2" w:rsidP="00FC2A9E">
      <w:pPr>
        <w:jc w:val="both"/>
        <w:rPr>
          <w:rFonts w:ascii="Times New Roman" w:eastAsia="Times New Roman" w:hAnsi="Times New Roman" w:cs="Times New Roman"/>
          <w:color w:val="0E101A"/>
          <w:lang w:val="en-GB"/>
        </w:rPr>
      </w:pPr>
      <w:r w:rsidRPr="00690C04">
        <w:rPr>
          <w:rFonts w:ascii="Times New Roman" w:eastAsia="Times New Roman" w:hAnsi="Times New Roman" w:cs="Times New Roman"/>
          <w:bCs/>
          <w:color w:val="0E101A"/>
          <w:lang w:val="en-GB"/>
        </w:rPr>
        <w:t xml:space="preserve"> Mr. Li Pan, </w:t>
      </w:r>
      <w:r w:rsidR="009C41C2" w:rsidRPr="009C41C2">
        <w:rPr>
          <w:rFonts w:ascii="Times New Roman" w:eastAsia="Times New Roman" w:hAnsi="Times New Roman" w:cs="Times New Roman"/>
          <w:bCs/>
          <w:color w:val="0E101A"/>
          <w:lang w:val="en-GB"/>
        </w:rPr>
        <w:t>seventeen</w:t>
      </w:r>
      <w:r w:rsidR="009C41C2">
        <w:rPr>
          <w:rFonts w:ascii="Times New Roman" w:eastAsia="Times New Roman" w:hAnsi="Times New Roman" w:cs="Times New Roman"/>
          <w:bCs/>
          <w:color w:val="0E101A"/>
          <w:lang w:val="en-GB"/>
        </w:rPr>
        <w:t xml:space="preserve"> </w:t>
      </w:r>
      <w:r w:rsidRPr="00690C04">
        <w:rPr>
          <w:rFonts w:ascii="Times New Roman" w:eastAsia="Times New Roman" w:hAnsi="Times New Roman" w:cs="Times New Roman"/>
          <w:bCs/>
          <w:color w:val="0E101A"/>
          <w:lang w:val="en-GB"/>
        </w:rPr>
        <w:t>years old</w:t>
      </w:r>
      <w:r w:rsidR="009C41C2">
        <w:rPr>
          <w:rFonts w:ascii="Times New Roman" w:eastAsia="Times New Roman" w:hAnsi="Times New Roman" w:cs="Times New Roman"/>
          <w:bCs/>
          <w:color w:val="0E101A"/>
          <w:lang w:val="en-GB"/>
        </w:rPr>
        <w:t xml:space="preserve">, loves ancient Chinese, be </w:t>
      </w:r>
      <w:r w:rsidR="009C41C2" w:rsidRPr="009C41C2">
        <w:rPr>
          <w:rFonts w:ascii="Times New Roman" w:eastAsia="Times New Roman" w:hAnsi="Times New Roman" w:cs="Times New Roman"/>
          <w:bCs/>
          <w:color w:val="0E101A"/>
          <w:lang w:val="en-GB"/>
        </w:rPr>
        <w:t>learn by heart</w:t>
      </w:r>
      <w:r w:rsidR="009C41C2">
        <w:rPr>
          <w:rFonts w:ascii="Times New Roman" w:eastAsia="Times New Roman" w:hAnsi="Times New Roman" w:cs="Times New Roman"/>
          <w:bCs/>
          <w:color w:val="0E101A"/>
          <w:lang w:val="en-GB"/>
        </w:rPr>
        <w:t xml:space="preserve"> </w:t>
      </w:r>
      <w:r w:rsidRPr="00690C04">
        <w:rPr>
          <w:rFonts w:ascii="Times New Roman" w:eastAsia="Times New Roman" w:hAnsi="Times New Roman" w:cs="Times New Roman"/>
          <w:bCs/>
          <w:color w:val="0E101A"/>
          <w:lang w:val="en-GB"/>
        </w:rPr>
        <w:t>with the Six Classics and Biography. He is not limited by the current ethos of learning from a teacher</w:t>
      </w:r>
      <w:r w:rsidR="00327633">
        <w:rPr>
          <w:rFonts w:ascii="Times New Roman" w:eastAsia="Times New Roman" w:hAnsi="Times New Roman" w:cs="Times New Roman"/>
          <w:bCs/>
          <w:color w:val="0E101A"/>
          <w:lang w:val="en-GB"/>
        </w:rPr>
        <w:t>,</w:t>
      </w:r>
      <w:r w:rsidR="00327633" w:rsidRPr="00327633">
        <w:t xml:space="preserve"> </w:t>
      </w:r>
      <w:r w:rsidR="00327633" w:rsidRPr="00327633">
        <w:rPr>
          <w:rFonts w:ascii="Times New Roman" w:eastAsia="Times New Roman" w:hAnsi="Times New Roman" w:cs="Times New Roman"/>
          <w:bCs/>
          <w:color w:val="0E101A"/>
          <w:lang w:val="en-GB"/>
        </w:rPr>
        <w:t xml:space="preserve">he comes to </w:t>
      </w:r>
      <w:r w:rsidR="00327633">
        <w:rPr>
          <w:rFonts w:ascii="Times New Roman" w:eastAsia="Times New Roman" w:hAnsi="Times New Roman" w:cs="Times New Roman"/>
          <w:bCs/>
          <w:color w:val="0E101A"/>
        </w:rPr>
        <w:t>l</w:t>
      </w:r>
      <w:r w:rsidR="00327633" w:rsidRPr="00327633">
        <w:rPr>
          <w:rFonts w:ascii="Times New Roman" w:eastAsia="Times New Roman" w:hAnsi="Times New Roman" w:cs="Times New Roman"/>
          <w:bCs/>
          <w:color w:val="0E101A"/>
          <w:lang w:val="en-GB"/>
        </w:rPr>
        <w:t>earn from me</w:t>
      </w:r>
      <w:r w:rsidRPr="00690C04">
        <w:rPr>
          <w:rFonts w:ascii="Times New Roman" w:eastAsia="Times New Roman" w:hAnsi="Times New Roman" w:cs="Times New Roman"/>
          <w:bCs/>
          <w:color w:val="0E101A"/>
          <w:lang w:val="en-GB"/>
        </w:rPr>
        <w:t>. I commend him for practicing the right way of learning from teachers, so I wrote this [Discourse On Teacher] to give it to him.</w:t>
      </w:r>
    </w:p>
    <w:p w14:paraId="2818F6B5" w14:textId="77777777" w:rsidR="00A73DA2" w:rsidRPr="00690C04" w:rsidRDefault="00A73DA2" w:rsidP="000F5653">
      <w:pPr>
        <w:rPr>
          <w:rFonts w:ascii="Times New Roman" w:eastAsia="DFKai-SB" w:hAnsi="Times New Roman" w:cs="Times New Roman"/>
          <w:lang w:val="en-GB" w:eastAsia="zh-TW"/>
        </w:rPr>
      </w:pPr>
    </w:p>
    <w:p w14:paraId="7FA2910E" w14:textId="77777777" w:rsidR="00B7335F" w:rsidRPr="00690C04" w:rsidRDefault="00B7335F" w:rsidP="008966AB">
      <w:pPr>
        <w:pStyle w:val="NormalWeb"/>
        <w:rPr>
          <w:rFonts w:eastAsia="KaiTi"/>
          <w:sz w:val="32"/>
          <w:szCs w:val="32"/>
        </w:rPr>
      </w:pPr>
    </w:p>
    <w:p w14:paraId="4A8E560D" w14:textId="398A09B1" w:rsidR="00A73DA2" w:rsidRPr="004F3E21" w:rsidRDefault="00A73DA2" w:rsidP="008966AB">
      <w:pPr>
        <w:pStyle w:val="NormalWeb"/>
        <w:rPr>
          <w:rFonts w:eastAsia="KaiTi"/>
          <w:sz w:val="32"/>
          <w:szCs w:val="32"/>
        </w:rPr>
      </w:pPr>
      <w:r w:rsidRPr="004F3E21">
        <w:rPr>
          <w:rFonts w:eastAsia="KaiTi" w:hint="eastAsia"/>
          <w:sz w:val="32"/>
          <w:szCs w:val="32"/>
        </w:rPr>
        <w:t>Referenc</w:t>
      </w:r>
      <w:r w:rsidR="007C0447" w:rsidRPr="004F3E21">
        <w:rPr>
          <w:rFonts w:eastAsia="KaiTi" w:hint="eastAsia"/>
          <w:sz w:val="32"/>
          <w:szCs w:val="32"/>
        </w:rPr>
        <w:t>e</w:t>
      </w:r>
      <w:r w:rsidR="007C0447" w:rsidRPr="004F3E21">
        <w:rPr>
          <w:rFonts w:eastAsia="KaiTi" w:hint="eastAsia"/>
          <w:sz w:val="32"/>
          <w:szCs w:val="32"/>
        </w:rPr>
        <w:t>：</w:t>
      </w:r>
    </w:p>
    <w:p w14:paraId="0CB87E4D" w14:textId="77777777" w:rsidR="001F623D" w:rsidRDefault="00A07666" w:rsidP="001F623D">
      <w:pPr>
        <w:pStyle w:val="NormalWeb"/>
        <w:numPr>
          <w:ilvl w:val="0"/>
          <w:numId w:val="11"/>
        </w:numPr>
        <w:spacing w:line="276" w:lineRule="auto"/>
        <w:rPr>
          <w:rFonts w:ascii="楷体" w:eastAsia="楷体" w:hAnsi="楷体"/>
        </w:rPr>
      </w:pPr>
      <w:r w:rsidRPr="00A07666">
        <w:rPr>
          <w:rFonts w:eastAsia="KaiTi"/>
        </w:rPr>
        <w:t xml:space="preserve">Li Na </w:t>
      </w:r>
      <w:r w:rsidRPr="00B7335F">
        <w:rPr>
          <w:rFonts w:ascii="楷体" w:eastAsia="楷体" w:hAnsi="楷体"/>
        </w:rPr>
        <w:t>李娜</w:t>
      </w:r>
      <w:r w:rsidRPr="00A07666">
        <w:rPr>
          <w:rFonts w:eastAsia="微软雅黑"/>
        </w:rPr>
        <w:t>，</w:t>
      </w:r>
      <w:r w:rsidRPr="00A07666">
        <w:rPr>
          <w:rFonts w:eastAsia="微软雅黑"/>
        </w:rPr>
        <w:t xml:space="preserve">Episode </w:t>
      </w:r>
      <w:r w:rsidR="007C0447">
        <w:rPr>
          <w:rFonts w:eastAsia="微软雅黑"/>
        </w:rPr>
        <w:t>40</w:t>
      </w:r>
      <w:r w:rsidRPr="00A07666">
        <w:rPr>
          <w:rFonts w:eastAsia="微软雅黑"/>
        </w:rPr>
        <w:t xml:space="preserve"> of Classical</w:t>
      </w:r>
      <w:r w:rsidR="008966AB" w:rsidRPr="00057600">
        <w:rPr>
          <w:rFonts w:eastAsia="微软雅黑"/>
        </w:rPr>
        <w:t xml:space="preserve"> </w:t>
      </w:r>
      <w:r w:rsidR="0020520D">
        <w:rPr>
          <w:rFonts w:eastAsia="微软雅黑"/>
        </w:rPr>
        <w:t xml:space="preserve">Chinese </w:t>
      </w:r>
      <w:r w:rsidR="0020520D" w:rsidRPr="00B7335F">
        <w:rPr>
          <w:rFonts w:ascii="楷体" w:eastAsia="楷体" w:hAnsi="楷体" w:hint="eastAsia"/>
        </w:rPr>
        <w:t>古漢語文言文</w:t>
      </w:r>
      <w:r w:rsidR="00FC2A9E" w:rsidRPr="00B7335F">
        <w:rPr>
          <w:rFonts w:ascii="楷体" w:eastAsia="楷体" w:hAnsi="楷体" w:hint="eastAsia"/>
        </w:rPr>
        <w:t>第</w:t>
      </w:r>
      <w:r w:rsidR="007C0447" w:rsidRPr="00057600">
        <w:rPr>
          <w:rFonts w:eastAsia="微软雅黑" w:hint="eastAsia"/>
        </w:rPr>
        <w:t>4</w:t>
      </w:r>
      <w:r w:rsidR="00FC2A9E">
        <w:rPr>
          <w:rFonts w:eastAsia="微软雅黑"/>
        </w:rPr>
        <w:t>0</w:t>
      </w:r>
      <w:r w:rsidRPr="00B7335F">
        <w:rPr>
          <w:rFonts w:ascii="楷体" w:eastAsia="楷体" w:hAnsi="楷体"/>
        </w:rPr>
        <w:t>集</w:t>
      </w:r>
      <w:r w:rsidR="0020520D" w:rsidRPr="00B7335F">
        <w:rPr>
          <w:rFonts w:ascii="楷体" w:eastAsia="楷体" w:hAnsi="楷体" w:hint="eastAsia"/>
        </w:rPr>
        <w:t>視頻</w:t>
      </w:r>
    </w:p>
    <w:p w14:paraId="1B0BCC31" w14:textId="0ECDEAE1" w:rsidR="001F623D" w:rsidRPr="001F623D" w:rsidRDefault="00A07666" w:rsidP="001F623D">
      <w:pPr>
        <w:pStyle w:val="NormalWeb"/>
        <w:numPr>
          <w:ilvl w:val="0"/>
          <w:numId w:val="11"/>
        </w:numPr>
        <w:spacing w:line="276" w:lineRule="auto"/>
        <w:rPr>
          <w:rFonts w:ascii="楷体" w:eastAsia="楷体" w:hAnsi="楷体"/>
        </w:rPr>
      </w:pPr>
      <w:r w:rsidRPr="001F623D">
        <w:rPr>
          <w:rFonts w:eastAsiaTheme="minorEastAsia"/>
        </w:rPr>
        <w:t>Li</w:t>
      </w:r>
      <w:r w:rsidRPr="00A07666">
        <w:t xml:space="preserve"> </w:t>
      </w:r>
      <w:r w:rsidRPr="001F623D">
        <w:rPr>
          <w:rFonts w:eastAsiaTheme="minorEastAsia"/>
        </w:rPr>
        <w:t>Na</w:t>
      </w:r>
      <w:r w:rsidR="008966AB" w:rsidRPr="00A07666">
        <w:t xml:space="preserve"> </w:t>
      </w:r>
      <w:r w:rsidRPr="001F623D">
        <w:rPr>
          <w:rFonts w:ascii="楷体" w:eastAsia="楷体" w:hAnsi="楷体"/>
        </w:rPr>
        <w:t>李娜</w:t>
      </w:r>
      <w:r w:rsidRPr="001F623D">
        <w:rPr>
          <w:rFonts w:eastAsiaTheme="minorEastAsia"/>
        </w:rPr>
        <w:t>，</w:t>
      </w:r>
      <w:r w:rsidRPr="001F623D">
        <w:rPr>
          <w:rFonts w:eastAsiaTheme="minorEastAsia" w:hint="eastAsia"/>
        </w:rPr>
        <w:t>Episode</w:t>
      </w:r>
      <w:r w:rsidRPr="001F623D">
        <w:rPr>
          <w:rFonts w:eastAsiaTheme="minorEastAsia"/>
        </w:rPr>
        <w:t xml:space="preserve"> </w:t>
      </w:r>
      <w:r w:rsidR="007C0447" w:rsidRPr="001F623D">
        <w:rPr>
          <w:rFonts w:eastAsiaTheme="minorEastAsia"/>
        </w:rPr>
        <w:t>41</w:t>
      </w:r>
      <w:r w:rsidRPr="001F623D">
        <w:rPr>
          <w:rFonts w:eastAsiaTheme="minorEastAsia"/>
        </w:rPr>
        <w:t xml:space="preserve"> </w:t>
      </w:r>
      <w:r w:rsidRPr="001F623D">
        <w:rPr>
          <w:rFonts w:eastAsiaTheme="minorEastAsia" w:hint="eastAsia"/>
        </w:rPr>
        <w:t>of</w:t>
      </w:r>
      <w:r w:rsidRPr="001F623D">
        <w:rPr>
          <w:rFonts w:eastAsiaTheme="minorEastAsia"/>
        </w:rPr>
        <w:t xml:space="preserve"> </w:t>
      </w:r>
      <w:r w:rsidRPr="001F623D">
        <w:rPr>
          <w:rFonts w:eastAsiaTheme="minorEastAsia" w:hint="eastAsia"/>
        </w:rPr>
        <w:t>Classical</w:t>
      </w:r>
      <w:r w:rsidRPr="001F623D">
        <w:rPr>
          <w:rFonts w:eastAsiaTheme="minorEastAsia"/>
        </w:rPr>
        <w:t xml:space="preserve"> </w:t>
      </w:r>
      <w:r w:rsidRPr="001F623D">
        <w:rPr>
          <w:rFonts w:eastAsiaTheme="minorEastAsia" w:hint="eastAsia"/>
        </w:rPr>
        <w:t>Chinese</w:t>
      </w:r>
      <w:r w:rsidRPr="001F623D">
        <w:rPr>
          <w:rFonts w:eastAsiaTheme="minorEastAsia"/>
        </w:rPr>
        <w:t xml:space="preserve"> </w:t>
      </w:r>
      <w:r w:rsidR="00FC2A9E" w:rsidRPr="001F623D">
        <w:rPr>
          <w:rFonts w:ascii="楷体" w:eastAsia="楷体" w:hAnsi="楷体" w:hint="eastAsia"/>
        </w:rPr>
        <w:t>古漢語文言文第</w:t>
      </w:r>
      <w:r w:rsidR="00FC2A9E" w:rsidRPr="001F623D">
        <w:rPr>
          <w:rFonts w:eastAsiaTheme="minorEastAsia" w:hint="eastAsia"/>
        </w:rPr>
        <w:t>4</w:t>
      </w:r>
      <w:r w:rsidR="00FC2A9E" w:rsidRPr="001F623D">
        <w:rPr>
          <w:rFonts w:eastAsiaTheme="minorEastAsia"/>
        </w:rPr>
        <w:t>1</w:t>
      </w:r>
      <w:r w:rsidR="00FC2A9E" w:rsidRPr="001F623D">
        <w:rPr>
          <w:rFonts w:ascii="楷体" w:eastAsia="楷体" w:hAnsi="楷体" w:hint="eastAsia"/>
        </w:rPr>
        <w:t>集視頻</w:t>
      </w:r>
    </w:p>
    <w:p w14:paraId="7A6709DB" w14:textId="77777777" w:rsidR="001F623D" w:rsidRDefault="00A07666" w:rsidP="001F623D">
      <w:pPr>
        <w:pStyle w:val="NormalWeb"/>
        <w:numPr>
          <w:ilvl w:val="0"/>
          <w:numId w:val="11"/>
        </w:numPr>
        <w:spacing w:line="276" w:lineRule="auto"/>
        <w:rPr>
          <w:rFonts w:ascii="楷体" w:eastAsia="楷体" w:hAnsi="楷体"/>
        </w:rPr>
      </w:pPr>
      <w:r w:rsidRPr="001F623D">
        <w:rPr>
          <w:rFonts w:eastAsiaTheme="minorEastAsia"/>
        </w:rPr>
        <w:t>Li</w:t>
      </w:r>
      <w:r w:rsidRPr="007C0447">
        <w:t xml:space="preserve"> </w:t>
      </w:r>
      <w:r w:rsidRPr="001F623D">
        <w:rPr>
          <w:rFonts w:eastAsiaTheme="minorEastAsia"/>
        </w:rPr>
        <w:t>Na</w:t>
      </w:r>
      <w:r w:rsidR="007C0447" w:rsidRPr="001F623D">
        <w:rPr>
          <w:rFonts w:eastAsiaTheme="minorEastAsia"/>
        </w:rPr>
        <w:t xml:space="preserve"> </w:t>
      </w:r>
      <w:r w:rsidR="007C0447" w:rsidRPr="001F623D">
        <w:rPr>
          <w:rFonts w:ascii="楷体" w:eastAsia="楷体" w:hAnsi="楷体" w:hint="eastAsia"/>
        </w:rPr>
        <w:t>李娜</w:t>
      </w:r>
      <w:r w:rsidR="007C0447" w:rsidRPr="001F623D">
        <w:rPr>
          <w:rFonts w:eastAsiaTheme="minorEastAsia" w:hint="eastAsia"/>
        </w:rPr>
        <w:t>，</w:t>
      </w:r>
      <w:r w:rsidR="007C0447" w:rsidRPr="001F623D">
        <w:rPr>
          <w:rFonts w:eastAsiaTheme="minorEastAsia" w:hint="eastAsia"/>
        </w:rPr>
        <w:t>Episode</w:t>
      </w:r>
      <w:r w:rsidR="007C0447" w:rsidRPr="001F623D">
        <w:rPr>
          <w:rFonts w:eastAsiaTheme="minorEastAsia"/>
        </w:rPr>
        <w:t xml:space="preserve"> 42 </w:t>
      </w:r>
      <w:r w:rsidR="007C0447" w:rsidRPr="001F623D">
        <w:rPr>
          <w:rFonts w:eastAsiaTheme="minorEastAsia" w:hint="eastAsia"/>
        </w:rPr>
        <w:t>of</w:t>
      </w:r>
      <w:r w:rsidR="007C0447" w:rsidRPr="001F623D">
        <w:rPr>
          <w:rFonts w:eastAsiaTheme="minorEastAsia"/>
        </w:rPr>
        <w:t xml:space="preserve"> </w:t>
      </w:r>
      <w:r w:rsidR="007C0447" w:rsidRPr="001F623D">
        <w:rPr>
          <w:rFonts w:eastAsiaTheme="minorEastAsia" w:hint="eastAsia"/>
        </w:rPr>
        <w:t>Classical</w:t>
      </w:r>
      <w:r w:rsidR="007C0447" w:rsidRPr="001F623D">
        <w:rPr>
          <w:rFonts w:eastAsiaTheme="minorEastAsia"/>
        </w:rPr>
        <w:t xml:space="preserve"> </w:t>
      </w:r>
      <w:r w:rsidR="007C0447" w:rsidRPr="001F623D">
        <w:rPr>
          <w:rFonts w:eastAsiaTheme="minorEastAsia" w:hint="eastAsia"/>
        </w:rPr>
        <w:t>Chinese</w:t>
      </w:r>
      <w:r w:rsidR="007C0447" w:rsidRPr="001F623D">
        <w:rPr>
          <w:rFonts w:eastAsiaTheme="minorEastAsia"/>
        </w:rPr>
        <w:t xml:space="preserve"> </w:t>
      </w:r>
      <w:r w:rsidR="00FC2A9E" w:rsidRPr="001F623D">
        <w:rPr>
          <w:rFonts w:ascii="楷体" w:eastAsia="楷体" w:hAnsi="楷体" w:hint="eastAsia"/>
        </w:rPr>
        <w:t>古漢語文言文第</w:t>
      </w:r>
      <w:r w:rsidR="00FC2A9E" w:rsidRPr="001F623D">
        <w:rPr>
          <w:rFonts w:eastAsiaTheme="minorEastAsia" w:hint="eastAsia"/>
        </w:rPr>
        <w:t>4</w:t>
      </w:r>
      <w:r w:rsidR="00FC2A9E" w:rsidRPr="001F623D">
        <w:rPr>
          <w:rFonts w:eastAsiaTheme="minorEastAsia"/>
        </w:rPr>
        <w:t>2</w:t>
      </w:r>
      <w:r w:rsidR="00FC2A9E" w:rsidRPr="001F623D">
        <w:rPr>
          <w:rFonts w:ascii="楷体" w:eastAsia="楷体" w:hAnsi="楷体" w:hint="eastAsia"/>
        </w:rPr>
        <w:t>集視頻</w:t>
      </w:r>
    </w:p>
    <w:p w14:paraId="7078F80D" w14:textId="77777777" w:rsidR="00E5083A" w:rsidRDefault="007C0447" w:rsidP="00E5083A">
      <w:pPr>
        <w:pStyle w:val="NormalWeb"/>
        <w:numPr>
          <w:ilvl w:val="0"/>
          <w:numId w:val="11"/>
        </w:numPr>
        <w:spacing w:line="276" w:lineRule="auto"/>
        <w:rPr>
          <w:rFonts w:ascii="楷体" w:eastAsia="楷体" w:hAnsi="楷体"/>
        </w:rPr>
      </w:pPr>
      <w:r w:rsidRPr="001F623D">
        <w:rPr>
          <w:rFonts w:eastAsiaTheme="minorEastAsia"/>
        </w:rPr>
        <w:t>Li</w:t>
      </w:r>
      <w:r w:rsidRPr="007C0447">
        <w:t xml:space="preserve"> </w:t>
      </w:r>
      <w:r w:rsidRPr="001F623D">
        <w:rPr>
          <w:rFonts w:eastAsiaTheme="minorEastAsia"/>
        </w:rPr>
        <w:t>Na</w:t>
      </w:r>
      <w:r w:rsidRPr="007C0447">
        <w:t xml:space="preserve"> </w:t>
      </w:r>
      <w:r w:rsidRPr="001F623D">
        <w:rPr>
          <w:rFonts w:ascii="楷体" w:eastAsia="楷体" w:hAnsi="楷体"/>
        </w:rPr>
        <w:t>李娜</w:t>
      </w:r>
      <w:r w:rsidRPr="001F623D">
        <w:rPr>
          <w:rFonts w:eastAsiaTheme="minorEastAsia"/>
        </w:rPr>
        <w:t>，</w:t>
      </w:r>
      <w:r w:rsidRPr="001F623D">
        <w:rPr>
          <w:rFonts w:eastAsiaTheme="minorEastAsia"/>
        </w:rPr>
        <w:t>Episode</w:t>
      </w:r>
      <w:r w:rsidRPr="007C0447">
        <w:t xml:space="preserve"> 43 </w:t>
      </w:r>
      <w:r w:rsidRPr="001F623D">
        <w:rPr>
          <w:rFonts w:eastAsiaTheme="minorEastAsia"/>
        </w:rPr>
        <w:t>of Classical</w:t>
      </w:r>
      <w:r w:rsidRPr="007C0447">
        <w:t xml:space="preserve"> </w:t>
      </w:r>
      <w:r w:rsidRPr="001F623D">
        <w:rPr>
          <w:rFonts w:eastAsiaTheme="minorEastAsia"/>
        </w:rPr>
        <w:t>Chinese</w:t>
      </w:r>
      <w:r w:rsidRPr="007C0447">
        <w:t xml:space="preserve"> </w:t>
      </w:r>
      <w:r w:rsidR="00FC2A9E" w:rsidRPr="001F623D">
        <w:rPr>
          <w:rFonts w:ascii="楷体" w:eastAsia="楷体" w:hAnsi="楷体" w:hint="eastAsia"/>
        </w:rPr>
        <w:t>古漢語文言文第</w:t>
      </w:r>
      <w:r w:rsidR="00FC2A9E" w:rsidRPr="001F623D">
        <w:rPr>
          <w:rFonts w:eastAsiaTheme="minorEastAsia" w:hint="eastAsia"/>
        </w:rPr>
        <w:t>4</w:t>
      </w:r>
      <w:r w:rsidR="00FC2A9E" w:rsidRPr="001F623D">
        <w:rPr>
          <w:rFonts w:eastAsiaTheme="minorEastAsia"/>
        </w:rPr>
        <w:t>3</w:t>
      </w:r>
      <w:r w:rsidR="00FC2A9E" w:rsidRPr="001F623D">
        <w:rPr>
          <w:rFonts w:ascii="楷体" w:eastAsia="楷体" w:hAnsi="楷体" w:hint="eastAsia"/>
        </w:rPr>
        <w:t>集視頻</w:t>
      </w:r>
    </w:p>
    <w:p w14:paraId="0CA40BD0" w14:textId="77777777" w:rsidR="00E5083A" w:rsidRDefault="007C0447" w:rsidP="00E5083A">
      <w:pPr>
        <w:pStyle w:val="NormalWeb"/>
        <w:numPr>
          <w:ilvl w:val="0"/>
          <w:numId w:val="11"/>
        </w:numPr>
        <w:spacing w:line="276" w:lineRule="auto"/>
        <w:rPr>
          <w:rFonts w:ascii="楷体" w:eastAsia="楷体" w:hAnsi="楷体"/>
        </w:rPr>
      </w:pPr>
      <w:r w:rsidRPr="00E5083A">
        <w:rPr>
          <w:rFonts w:eastAsiaTheme="minorEastAsia"/>
        </w:rPr>
        <w:t>Li</w:t>
      </w:r>
      <w:r w:rsidRPr="007C0447">
        <w:t xml:space="preserve"> </w:t>
      </w:r>
      <w:r w:rsidRPr="00E5083A">
        <w:rPr>
          <w:rFonts w:eastAsiaTheme="minorEastAsia"/>
        </w:rPr>
        <w:t>Na</w:t>
      </w:r>
      <w:r w:rsidRPr="007C0447">
        <w:t xml:space="preserve"> </w:t>
      </w:r>
      <w:r w:rsidRPr="00E5083A">
        <w:rPr>
          <w:rFonts w:ascii="楷体" w:eastAsia="楷体" w:hAnsi="楷体"/>
        </w:rPr>
        <w:t>李娜</w:t>
      </w:r>
      <w:r w:rsidRPr="00E5083A">
        <w:rPr>
          <w:rFonts w:eastAsiaTheme="minorEastAsia"/>
        </w:rPr>
        <w:t>，</w:t>
      </w:r>
      <w:r w:rsidRPr="00E5083A">
        <w:rPr>
          <w:rFonts w:eastAsiaTheme="minorEastAsia"/>
        </w:rPr>
        <w:t xml:space="preserve">Episode 44 of Classical Chinese </w:t>
      </w:r>
      <w:r w:rsidR="00FC2A9E" w:rsidRPr="00E5083A">
        <w:rPr>
          <w:rFonts w:ascii="楷体" w:eastAsia="楷体" w:hAnsi="楷体" w:hint="eastAsia"/>
        </w:rPr>
        <w:t>古漢語文言文第</w:t>
      </w:r>
      <w:r w:rsidR="00FC2A9E" w:rsidRPr="00E5083A">
        <w:rPr>
          <w:rFonts w:eastAsiaTheme="minorEastAsia" w:hint="eastAsia"/>
        </w:rPr>
        <w:t>4</w:t>
      </w:r>
      <w:r w:rsidR="00FC2A9E" w:rsidRPr="00E5083A">
        <w:rPr>
          <w:rFonts w:eastAsiaTheme="minorEastAsia"/>
        </w:rPr>
        <w:t>4</w:t>
      </w:r>
      <w:r w:rsidR="00FC2A9E" w:rsidRPr="00E5083A">
        <w:rPr>
          <w:rFonts w:ascii="楷体" w:eastAsia="楷体" w:hAnsi="楷体" w:hint="eastAsia"/>
        </w:rPr>
        <w:t>集視頻</w:t>
      </w:r>
    </w:p>
    <w:p w14:paraId="3F96F8B8" w14:textId="77777777" w:rsidR="00E5083A" w:rsidRDefault="00B7335F" w:rsidP="00E5083A">
      <w:pPr>
        <w:pStyle w:val="NormalWeb"/>
        <w:numPr>
          <w:ilvl w:val="0"/>
          <w:numId w:val="11"/>
        </w:numPr>
        <w:spacing w:line="276" w:lineRule="auto"/>
        <w:rPr>
          <w:rFonts w:ascii="楷体" w:eastAsia="楷体" w:hAnsi="楷体"/>
        </w:rPr>
      </w:pPr>
      <w:r w:rsidRPr="00E5083A">
        <w:rPr>
          <w:rFonts w:eastAsiaTheme="minorEastAsia" w:hint="eastAsia"/>
        </w:rPr>
        <w:t>Chen</w:t>
      </w:r>
      <w:r w:rsidRPr="00E5083A">
        <w:rPr>
          <w:rFonts w:eastAsiaTheme="minorEastAsia"/>
        </w:rPr>
        <w:t xml:space="preserve"> </w:t>
      </w:r>
      <w:r w:rsidRPr="00E5083A">
        <w:rPr>
          <w:rFonts w:eastAsiaTheme="minorEastAsia" w:hint="eastAsia"/>
        </w:rPr>
        <w:t>Rui</w:t>
      </w:r>
      <w:r w:rsidRPr="00E5083A">
        <w:rPr>
          <w:rFonts w:eastAsiaTheme="minorEastAsia"/>
        </w:rPr>
        <w:t xml:space="preserve"> </w:t>
      </w:r>
      <w:r w:rsidRPr="00E5083A">
        <w:rPr>
          <w:rFonts w:eastAsiaTheme="minorEastAsia" w:hint="eastAsia"/>
        </w:rPr>
        <w:t>Zhu</w:t>
      </w:r>
      <w:r w:rsidRPr="00E5083A">
        <w:rPr>
          <w:rFonts w:eastAsiaTheme="minorEastAsia"/>
        </w:rPr>
        <w:t xml:space="preserve"> </w:t>
      </w:r>
      <w:r w:rsidRPr="00E5083A">
        <w:rPr>
          <w:rFonts w:ascii="楷体" w:eastAsia="楷体" w:hAnsi="楷体" w:hint="eastAsia"/>
        </w:rPr>
        <w:t>陳瑞珠</w:t>
      </w:r>
      <w:r w:rsidRPr="00E5083A">
        <w:rPr>
          <w:rFonts w:eastAsiaTheme="minorEastAsia" w:hint="eastAsia"/>
        </w:rPr>
        <w:t>，</w:t>
      </w:r>
      <w:r w:rsidRPr="00E5083A">
        <w:rPr>
          <w:rFonts w:eastAsiaTheme="minorEastAsia" w:hint="eastAsia"/>
        </w:rPr>
        <w:t>Chen</w:t>
      </w:r>
      <w:r w:rsidRPr="00E5083A">
        <w:rPr>
          <w:rFonts w:eastAsiaTheme="minorEastAsia"/>
        </w:rPr>
        <w:t xml:space="preserve"> </w:t>
      </w:r>
      <w:r w:rsidRPr="00E5083A">
        <w:rPr>
          <w:rFonts w:eastAsiaTheme="minorEastAsia" w:hint="eastAsia"/>
        </w:rPr>
        <w:t>Ting</w:t>
      </w:r>
      <w:r w:rsidRPr="00E5083A">
        <w:rPr>
          <w:rFonts w:eastAsiaTheme="minorEastAsia"/>
        </w:rPr>
        <w:t xml:space="preserve"> </w:t>
      </w:r>
      <w:r w:rsidRPr="00E5083A">
        <w:rPr>
          <w:rFonts w:eastAsiaTheme="minorEastAsia" w:hint="eastAsia"/>
        </w:rPr>
        <w:t>Jun</w:t>
      </w:r>
      <w:r w:rsidRPr="00E5083A">
        <w:rPr>
          <w:rFonts w:ascii="楷体" w:eastAsia="楷体" w:hAnsi="楷体" w:hint="eastAsia"/>
        </w:rPr>
        <w:t>陳亭君</w:t>
      </w:r>
      <w:r w:rsidR="00327633" w:rsidRPr="00E5083A">
        <w:rPr>
          <w:rFonts w:eastAsiaTheme="minorEastAsia" w:hint="eastAsia"/>
        </w:rPr>
        <w:t>,</w:t>
      </w:r>
      <w:r w:rsidR="00327633" w:rsidRPr="00E5083A">
        <w:rPr>
          <w:rFonts w:eastAsiaTheme="minorEastAsia"/>
        </w:rPr>
        <w:t xml:space="preserve"> </w:t>
      </w:r>
      <w:r w:rsidRPr="00E5083A">
        <w:rPr>
          <w:rFonts w:eastAsiaTheme="minorEastAsia" w:hint="eastAsia"/>
        </w:rPr>
        <w:t>‘</w:t>
      </w:r>
      <w:r w:rsidRPr="00E5083A">
        <w:rPr>
          <w:rFonts w:eastAsiaTheme="minorEastAsia" w:hint="eastAsia"/>
        </w:rPr>
        <w:t>Shi</w:t>
      </w:r>
      <w:r w:rsidRPr="00E5083A">
        <w:rPr>
          <w:rFonts w:eastAsiaTheme="minorEastAsia"/>
        </w:rPr>
        <w:t xml:space="preserve"> </w:t>
      </w:r>
      <w:r w:rsidRPr="00E5083A">
        <w:rPr>
          <w:rFonts w:eastAsiaTheme="minorEastAsia" w:hint="eastAsia"/>
        </w:rPr>
        <w:t>Shuo</w:t>
      </w:r>
      <w:r w:rsidRPr="00E5083A">
        <w:rPr>
          <w:rFonts w:eastAsiaTheme="minorEastAsia" w:hint="eastAsia"/>
        </w:rPr>
        <w:t>’</w:t>
      </w:r>
      <w:r w:rsidRPr="00E5083A">
        <w:rPr>
          <w:rFonts w:eastAsiaTheme="minorEastAsia" w:hint="eastAsia"/>
        </w:rPr>
        <w:t xml:space="preserve"> </w:t>
      </w:r>
      <w:r w:rsidRPr="00E5083A">
        <w:rPr>
          <w:rFonts w:ascii="楷体" w:eastAsia="楷体" w:hAnsi="楷体" w:hint="eastAsia"/>
        </w:rPr>
        <w:t>師說課文資料</w:t>
      </w:r>
    </w:p>
    <w:p w14:paraId="159A5A89" w14:textId="77777777" w:rsidR="00E5083A" w:rsidRDefault="001F623D" w:rsidP="00E5083A">
      <w:pPr>
        <w:pStyle w:val="NormalWeb"/>
        <w:numPr>
          <w:ilvl w:val="0"/>
          <w:numId w:val="11"/>
        </w:numPr>
        <w:spacing w:line="276" w:lineRule="auto"/>
        <w:rPr>
          <w:rFonts w:ascii="楷体" w:eastAsia="楷体" w:hAnsi="楷体"/>
        </w:rPr>
      </w:pPr>
      <w:r w:rsidRPr="00E5083A">
        <w:rPr>
          <w:rFonts w:ascii="楷体" w:eastAsia="楷体" w:hAnsi="楷体" w:hint="eastAsia"/>
        </w:rPr>
        <w:t>詩歌翻譯，</w:t>
      </w:r>
      <w:hyperlink r:id="rId11" w:history="1">
        <w:r w:rsidRPr="00E5083A">
          <w:rPr>
            <w:rStyle w:val="Hyperlink"/>
            <w:rFonts w:ascii="楷体" w:eastAsia="楷体" w:hAnsi="楷体"/>
          </w:rPr>
          <w:t>https://m.kekenet.com/kouyi/201405/301080.shtml,（2014-05-29）</w:t>
        </w:r>
        <w:r w:rsidRPr="00E5083A">
          <w:rPr>
            <w:rStyle w:val="Hyperlink"/>
            <w:rFonts w:ascii="楷体" w:eastAsia="楷体" w:hAnsi="楷体" w:hint="eastAsia"/>
          </w:rPr>
          <w:t>.（2</w:t>
        </w:r>
        <w:r w:rsidRPr="00E5083A">
          <w:rPr>
            <w:rStyle w:val="Hyperlink"/>
            <w:rFonts w:ascii="楷体" w:eastAsia="楷体" w:hAnsi="楷体"/>
          </w:rPr>
          <w:t>020年</w:t>
        </w:r>
        <w:r w:rsidRPr="00E5083A">
          <w:rPr>
            <w:rStyle w:val="Hyperlink"/>
            <w:rFonts w:ascii="楷体" w:eastAsia="楷体" w:hAnsi="楷体" w:hint="eastAsia"/>
          </w:rPr>
          <w:t>1</w:t>
        </w:r>
        <w:r w:rsidRPr="00E5083A">
          <w:rPr>
            <w:rStyle w:val="Hyperlink"/>
            <w:rFonts w:ascii="楷体" w:eastAsia="楷体" w:hAnsi="楷体"/>
          </w:rPr>
          <w:t>1月</w:t>
        </w:r>
        <w:r w:rsidRPr="00E5083A">
          <w:rPr>
            <w:rStyle w:val="Hyperlink"/>
            <w:rFonts w:ascii="楷体" w:eastAsia="楷体" w:hAnsi="楷体" w:hint="eastAsia"/>
          </w:rPr>
          <w:t>1</w:t>
        </w:r>
        <w:r w:rsidRPr="00E5083A">
          <w:rPr>
            <w:rStyle w:val="Hyperlink"/>
            <w:rFonts w:ascii="楷体" w:eastAsia="楷体" w:hAnsi="楷体"/>
          </w:rPr>
          <w:t>0</w:t>
        </w:r>
      </w:hyperlink>
      <w:r w:rsidRPr="00E5083A">
        <w:rPr>
          <w:rFonts w:ascii="楷体" w:eastAsia="楷体" w:hAnsi="楷体" w:hint="eastAsia"/>
        </w:rPr>
        <w:t>日）.</w:t>
      </w:r>
    </w:p>
    <w:p w14:paraId="7BC5103E" w14:textId="67392055" w:rsidR="001F623D" w:rsidRPr="00E5083A" w:rsidRDefault="001F623D" w:rsidP="00E5083A">
      <w:pPr>
        <w:pStyle w:val="NormalWeb"/>
        <w:numPr>
          <w:ilvl w:val="0"/>
          <w:numId w:val="11"/>
        </w:numPr>
        <w:spacing w:line="276" w:lineRule="auto"/>
        <w:rPr>
          <w:rFonts w:ascii="楷体" w:eastAsia="楷体" w:hAnsi="楷体"/>
        </w:rPr>
      </w:pPr>
      <w:r w:rsidRPr="00E5083A">
        <w:rPr>
          <w:rFonts w:ascii="楷体" w:eastAsia="楷体" w:hAnsi="楷体" w:hint="eastAsia"/>
        </w:rPr>
        <w:t>MTI翻硕文学翻译,</w:t>
      </w:r>
      <w:r>
        <w:t xml:space="preserve"> </w:t>
      </w:r>
      <w:hyperlink r:id="rId12" w:history="1">
        <w:r w:rsidRPr="00E5083A">
          <w:rPr>
            <w:rStyle w:val="Hyperlink"/>
            <w:rFonts w:ascii="楷体" w:eastAsia="楷体" w:hAnsi="楷体"/>
          </w:rPr>
          <w:t>http://www.gaozhaiedu.com/html/mti/fanyishuoshiMTIwenxuefanyi/2019/0910/2882.html,（2019-09-10）</w:t>
        </w:r>
        <w:r w:rsidRPr="00E5083A">
          <w:rPr>
            <w:rStyle w:val="Hyperlink"/>
            <w:rFonts w:ascii="楷体" w:eastAsia="楷体" w:hAnsi="楷体" w:hint="eastAsia"/>
          </w:rPr>
          <w:t>.（2</w:t>
        </w:r>
        <w:r w:rsidRPr="00E5083A">
          <w:rPr>
            <w:rStyle w:val="Hyperlink"/>
            <w:rFonts w:ascii="楷体" w:eastAsia="楷体" w:hAnsi="楷体"/>
          </w:rPr>
          <w:t>020年</w:t>
        </w:r>
        <w:r w:rsidRPr="00E5083A">
          <w:rPr>
            <w:rStyle w:val="Hyperlink"/>
            <w:rFonts w:ascii="楷体" w:eastAsia="楷体" w:hAnsi="楷体" w:hint="eastAsia"/>
          </w:rPr>
          <w:t>1</w:t>
        </w:r>
        <w:r w:rsidRPr="00E5083A">
          <w:rPr>
            <w:rStyle w:val="Hyperlink"/>
            <w:rFonts w:ascii="楷体" w:eastAsia="楷体" w:hAnsi="楷体"/>
          </w:rPr>
          <w:t>1月</w:t>
        </w:r>
        <w:r w:rsidRPr="00E5083A">
          <w:rPr>
            <w:rStyle w:val="Hyperlink"/>
            <w:rFonts w:ascii="楷体" w:eastAsia="楷体" w:hAnsi="楷体" w:hint="eastAsia"/>
          </w:rPr>
          <w:t>1</w:t>
        </w:r>
        <w:r w:rsidRPr="00E5083A">
          <w:rPr>
            <w:rStyle w:val="Hyperlink"/>
            <w:rFonts w:ascii="楷体" w:eastAsia="楷体" w:hAnsi="楷体"/>
          </w:rPr>
          <w:t>0</w:t>
        </w:r>
      </w:hyperlink>
      <w:r w:rsidRPr="00E5083A">
        <w:rPr>
          <w:rFonts w:ascii="楷体" w:eastAsia="楷体" w:hAnsi="楷体" w:hint="eastAsia"/>
        </w:rPr>
        <w:t>日）.</w:t>
      </w:r>
    </w:p>
    <w:p w14:paraId="0C2644A8" w14:textId="77777777" w:rsidR="00327633" w:rsidRDefault="00327633" w:rsidP="001F623D">
      <w:pPr>
        <w:pStyle w:val="NormalWeb"/>
        <w:spacing w:line="276" w:lineRule="auto"/>
        <w:rPr>
          <w:rFonts w:ascii="楷体" w:eastAsia="楷体" w:hAnsi="楷体" w:hint="eastAsia"/>
        </w:rPr>
      </w:pPr>
      <w:bookmarkStart w:id="0" w:name="_GoBack"/>
      <w:bookmarkEnd w:id="0"/>
    </w:p>
    <w:p w14:paraId="1A1325AC" w14:textId="77777777" w:rsidR="00327633" w:rsidRDefault="00327633" w:rsidP="00327633">
      <w:pPr>
        <w:pStyle w:val="NormalWeb"/>
        <w:rPr>
          <w:rFonts w:ascii="楷体" w:eastAsia="楷体" w:hAnsi="楷体" w:hint="eastAsia"/>
        </w:rPr>
      </w:pPr>
    </w:p>
    <w:p w14:paraId="53100DCA" w14:textId="487FAB02" w:rsidR="00327633" w:rsidRDefault="00327633" w:rsidP="00327633">
      <w:pPr>
        <w:pStyle w:val="NormalWeb"/>
        <w:rPr>
          <w:rFonts w:ascii="楷体" w:eastAsia="楷体" w:hAnsi="楷体" w:hint="eastAsia"/>
        </w:rPr>
      </w:pPr>
    </w:p>
    <w:p w14:paraId="5C1530D7" w14:textId="77777777" w:rsidR="00327633" w:rsidRPr="00327633" w:rsidRDefault="00327633" w:rsidP="00327633">
      <w:pPr>
        <w:pStyle w:val="NormalWeb"/>
        <w:rPr>
          <w:rFonts w:ascii="楷体" w:eastAsia="楷体" w:hAnsi="楷体" w:hint="eastAsia"/>
        </w:rPr>
      </w:pPr>
    </w:p>
    <w:p w14:paraId="0BC1430E" w14:textId="77777777" w:rsidR="00327633" w:rsidRPr="00327633" w:rsidRDefault="00327633" w:rsidP="00327633">
      <w:pPr>
        <w:pStyle w:val="NormalWeb"/>
        <w:ind w:left="720"/>
        <w:rPr>
          <w:rFonts w:hint="eastAsia"/>
          <w:color w:val="FF0000"/>
          <w:u w:val="single"/>
        </w:rPr>
      </w:pPr>
    </w:p>
    <w:p w14:paraId="40BD2C46" w14:textId="7711EDEC" w:rsidR="00E765E2" w:rsidRPr="007C0447" w:rsidRDefault="00E765E2" w:rsidP="00921FBD">
      <w:pPr>
        <w:pStyle w:val="NormalWeb"/>
      </w:pPr>
    </w:p>
    <w:sectPr w:rsidR="00E765E2" w:rsidRPr="007C0447" w:rsidSect="000F5653">
      <w:footerReference w:type="default" r:id="rId13"/>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316EF6" w14:textId="77777777" w:rsidR="004072F8" w:rsidRDefault="004072F8" w:rsidP="000B68A4">
      <w:r>
        <w:separator/>
      </w:r>
    </w:p>
  </w:endnote>
  <w:endnote w:type="continuationSeparator" w:id="0">
    <w:p w14:paraId="2FC5E8B7" w14:textId="77777777" w:rsidR="004072F8" w:rsidRDefault="004072F8"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KaiTi">
    <w:altName w:val="Malgun Gothic Semilight"/>
    <w:charset w:val="86"/>
    <w:family w:val="modern"/>
    <w:pitch w:val="fixed"/>
    <w:sig w:usb0="00000000" w:usb1="38CF7CFA" w:usb2="00000016" w:usb3="00000000" w:csb0="00040001" w:csb1="00000000"/>
  </w:font>
  <w:font w:name="Calibri">
    <w:panose1 w:val="020F0502020204030204"/>
    <w:charset w:val="00"/>
    <w:family w:val="swiss"/>
    <w:pitch w:val="variable"/>
    <w:sig w:usb0="E00002FF" w:usb1="4000ACFF" w:usb2="00000001" w:usb3="00000000" w:csb0="0000019F" w:csb1="00000000"/>
  </w:font>
  <w:font w:name="等线">
    <w:altName w:val="DengXian"/>
    <w:panose1 w:val="02010600030101010101"/>
    <w:charset w:val="86"/>
    <w:family w:val="auto"/>
    <w:pitch w:val="variable"/>
    <w:sig w:usb0="A00002BF" w:usb1="38CF7CFA" w:usb2="00000016" w:usb3="00000000" w:csb0="0004000F" w:csb1="00000000"/>
  </w:font>
  <w:font w:name="PMingLiU">
    <w:altName w:val="新細明體"/>
    <w:panose1 w:val="02010601000101010101"/>
    <w:charset w:val="88"/>
    <w:family w:val="roman"/>
    <w:pitch w:val="variable"/>
    <w:sig w:usb0="00000000"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微软雅黑">
    <w:panose1 w:val="020B0503020204020204"/>
    <w:charset w:val="86"/>
    <w:family w:val="swiss"/>
    <w:pitch w:val="variable"/>
    <w:sig w:usb0="80000287" w:usb1="2ACF3C50" w:usb2="00000016" w:usb3="00000000" w:csb0="0004001F" w:csb1="00000000"/>
  </w:font>
  <w:font w:name="DFKai-SB">
    <w:altName w:val="Microsoft JhengHei Light"/>
    <w:charset w:val="88"/>
    <w:family w:val="script"/>
    <w:pitch w:val="fixed"/>
    <w:sig w:usb0="00000003" w:usb1="080E0000" w:usb2="00000016" w:usb3="00000000" w:csb0="00100001" w:csb1="00000000"/>
  </w:font>
  <w:font w:name="楷体">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59032791"/>
      <w:docPartObj>
        <w:docPartGallery w:val="Page Numbers (Bottom of Page)"/>
        <w:docPartUnique/>
      </w:docPartObj>
    </w:sdtPr>
    <w:sdtEndPr>
      <w:rPr>
        <w:noProof/>
      </w:rPr>
    </w:sdtEndPr>
    <w:sdtContent>
      <w:p w14:paraId="020B04AF" w14:textId="1DB07190" w:rsidR="000B68A4" w:rsidRDefault="000B68A4" w:rsidP="0076342E">
        <w:pPr>
          <w:pStyle w:val="Footer"/>
          <w:jc w:val="center"/>
        </w:pPr>
        <w:r>
          <w:fldChar w:fldCharType="begin"/>
        </w:r>
        <w:r>
          <w:instrText xml:space="preserve"> PAGE   \* MERGEFORMAT </w:instrText>
        </w:r>
        <w:r>
          <w:fldChar w:fldCharType="separate"/>
        </w:r>
        <w:r w:rsidR="004E765B">
          <w:rPr>
            <w:noProof/>
          </w:rPr>
          <w:t>3</w:t>
        </w:r>
        <w:r>
          <w:rPr>
            <w:noProof/>
          </w:rPr>
          <w:fldChar w:fldCharType="end"/>
        </w:r>
      </w:p>
    </w:sdtContent>
  </w:sdt>
  <w:p w14:paraId="7BBF5C67" w14:textId="77777777" w:rsidR="000B68A4" w:rsidRDefault="000B68A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F7A374" w14:textId="77777777" w:rsidR="004072F8" w:rsidRDefault="004072F8" w:rsidP="000B68A4">
      <w:r>
        <w:separator/>
      </w:r>
    </w:p>
  </w:footnote>
  <w:footnote w:type="continuationSeparator" w:id="0">
    <w:p w14:paraId="1BD49DE3" w14:textId="77777777" w:rsidR="004072F8" w:rsidRDefault="004072F8" w:rsidP="000B68A4">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7F1BB0"/>
    <w:multiLevelType w:val="hybridMultilevel"/>
    <w:tmpl w:val="2DFCAA08"/>
    <w:lvl w:ilvl="0" w:tplc="692C14EE">
      <w:start w:val="5"/>
      <w:numFmt w:val="decimal"/>
      <w:lvlText w:val="%1．"/>
      <w:lvlJc w:val="left"/>
      <w:pPr>
        <w:ind w:left="720" w:hanging="360"/>
      </w:pPr>
      <w:rPr>
        <w:rFonts w:eastAsia="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046E2C"/>
    <w:multiLevelType w:val="hybridMultilevel"/>
    <w:tmpl w:val="DC9C10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87306B"/>
    <w:multiLevelType w:val="hybridMultilevel"/>
    <w:tmpl w:val="2660741E"/>
    <w:lvl w:ilvl="0" w:tplc="32925B40">
      <w:start w:val="1"/>
      <w:numFmt w:val="decimal"/>
      <w:lvlText w:val="%1．"/>
      <w:lvlJc w:val="left"/>
      <w:pPr>
        <w:ind w:left="720" w:hanging="360"/>
      </w:pPr>
      <w:rPr>
        <w:rFonts w:ascii="Times New Roman" w:eastAsia="KaiTi"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3F0FC7"/>
    <w:multiLevelType w:val="hybridMultilevel"/>
    <w:tmpl w:val="EB0CEAB8"/>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4"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5" w15:restartNumberingAfterBreak="0">
    <w:nsid w:val="396F0CBE"/>
    <w:multiLevelType w:val="hybridMultilevel"/>
    <w:tmpl w:val="25B4B0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681E21"/>
    <w:multiLevelType w:val="hybridMultilevel"/>
    <w:tmpl w:val="32601C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43C3B19"/>
    <w:multiLevelType w:val="hybridMultilevel"/>
    <w:tmpl w:val="BFA23512"/>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9" w15:restartNumberingAfterBreak="0">
    <w:nsid w:val="59C769AC"/>
    <w:multiLevelType w:val="hybridMultilevel"/>
    <w:tmpl w:val="606432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B96F3A"/>
    <w:multiLevelType w:val="hybridMultilevel"/>
    <w:tmpl w:val="87FA16AE"/>
    <w:lvl w:ilvl="0" w:tplc="397EE158">
      <w:start w:val="3"/>
      <w:numFmt w:val="decimal"/>
      <w:lvlText w:val="%1．"/>
      <w:lvlJc w:val="left"/>
      <w:pPr>
        <w:ind w:left="720" w:hanging="360"/>
      </w:pPr>
      <w:rPr>
        <w:rFonts w:ascii="Times New Roman" w:eastAsia="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8"/>
  </w:num>
  <w:num w:numId="3">
    <w:abstractNumId w:val="4"/>
  </w:num>
  <w:num w:numId="4">
    <w:abstractNumId w:val="3"/>
  </w:num>
  <w:num w:numId="5">
    <w:abstractNumId w:val="9"/>
  </w:num>
  <w:num w:numId="6">
    <w:abstractNumId w:val="6"/>
  </w:num>
  <w:num w:numId="7">
    <w:abstractNumId w:val="1"/>
  </w:num>
  <w:num w:numId="8">
    <w:abstractNumId w:val="5"/>
  </w:num>
  <w:num w:numId="9">
    <w:abstractNumId w:val="0"/>
  </w:num>
  <w:num w:numId="10">
    <w:abstractNumId w:val="10"/>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5147"/>
    <w:rsid w:val="00057600"/>
    <w:rsid w:val="000B68A4"/>
    <w:rsid w:val="000F5653"/>
    <w:rsid w:val="001306CD"/>
    <w:rsid w:val="00150C7E"/>
    <w:rsid w:val="00170EE4"/>
    <w:rsid w:val="001720AB"/>
    <w:rsid w:val="00175B1F"/>
    <w:rsid w:val="00194823"/>
    <w:rsid w:val="001A1E46"/>
    <w:rsid w:val="001D0E03"/>
    <w:rsid w:val="001F623D"/>
    <w:rsid w:val="0020520D"/>
    <w:rsid w:val="00280CBE"/>
    <w:rsid w:val="002A18B5"/>
    <w:rsid w:val="00327633"/>
    <w:rsid w:val="003351C9"/>
    <w:rsid w:val="00374ABC"/>
    <w:rsid w:val="00376DE1"/>
    <w:rsid w:val="00385D81"/>
    <w:rsid w:val="00395502"/>
    <w:rsid w:val="003E5F5B"/>
    <w:rsid w:val="003F4EB6"/>
    <w:rsid w:val="004072F8"/>
    <w:rsid w:val="004323A2"/>
    <w:rsid w:val="00472B77"/>
    <w:rsid w:val="004A1416"/>
    <w:rsid w:val="004B2558"/>
    <w:rsid w:val="004D5155"/>
    <w:rsid w:val="004E765B"/>
    <w:rsid w:val="004F3E21"/>
    <w:rsid w:val="00521A76"/>
    <w:rsid w:val="00567E8D"/>
    <w:rsid w:val="00570741"/>
    <w:rsid w:val="005747C9"/>
    <w:rsid w:val="0060616C"/>
    <w:rsid w:val="00655356"/>
    <w:rsid w:val="00661A35"/>
    <w:rsid w:val="00690C04"/>
    <w:rsid w:val="006952DB"/>
    <w:rsid w:val="0076342E"/>
    <w:rsid w:val="0076435F"/>
    <w:rsid w:val="00765F4D"/>
    <w:rsid w:val="007B56FD"/>
    <w:rsid w:val="007C0447"/>
    <w:rsid w:val="007E2A92"/>
    <w:rsid w:val="007F0D05"/>
    <w:rsid w:val="00815DBC"/>
    <w:rsid w:val="00827741"/>
    <w:rsid w:val="0083268E"/>
    <w:rsid w:val="00836C0D"/>
    <w:rsid w:val="00870F0E"/>
    <w:rsid w:val="008966AB"/>
    <w:rsid w:val="0090356C"/>
    <w:rsid w:val="0091505B"/>
    <w:rsid w:val="00921FBD"/>
    <w:rsid w:val="00945932"/>
    <w:rsid w:val="00952C21"/>
    <w:rsid w:val="009A37E8"/>
    <w:rsid w:val="009B3410"/>
    <w:rsid w:val="009C41C2"/>
    <w:rsid w:val="009C686C"/>
    <w:rsid w:val="00A07666"/>
    <w:rsid w:val="00A500B7"/>
    <w:rsid w:val="00A73DA2"/>
    <w:rsid w:val="00A91688"/>
    <w:rsid w:val="00AA253E"/>
    <w:rsid w:val="00AA74C8"/>
    <w:rsid w:val="00AC51E2"/>
    <w:rsid w:val="00AE58AD"/>
    <w:rsid w:val="00B11696"/>
    <w:rsid w:val="00B26EDE"/>
    <w:rsid w:val="00B66066"/>
    <w:rsid w:val="00B7125F"/>
    <w:rsid w:val="00B7335F"/>
    <w:rsid w:val="00B85147"/>
    <w:rsid w:val="00BA64E9"/>
    <w:rsid w:val="00BE1976"/>
    <w:rsid w:val="00C14C6A"/>
    <w:rsid w:val="00C35AD6"/>
    <w:rsid w:val="00C57470"/>
    <w:rsid w:val="00D17128"/>
    <w:rsid w:val="00D422FC"/>
    <w:rsid w:val="00D92C90"/>
    <w:rsid w:val="00DE3B1C"/>
    <w:rsid w:val="00E10A68"/>
    <w:rsid w:val="00E207FD"/>
    <w:rsid w:val="00E5083A"/>
    <w:rsid w:val="00E765E2"/>
    <w:rsid w:val="00E809B5"/>
    <w:rsid w:val="00EA2FEB"/>
    <w:rsid w:val="00F111B9"/>
    <w:rsid w:val="00F63940"/>
    <w:rsid w:val="00F72155"/>
    <w:rsid w:val="00FC2A9E"/>
    <w:rsid w:val="00FD3579"/>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84E2A2"/>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character" w:styleId="CommentReference">
    <w:name w:val="annotation reference"/>
    <w:basedOn w:val="DefaultParagraphFont"/>
    <w:uiPriority w:val="99"/>
    <w:semiHidden/>
    <w:unhideWhenUsed/>
    <w:rsid w:val="00EA2FEB"/>
    <w:rPr>
      <w:sz w:val="16"/>
      <w:szCs w:val="16"/>
    </w:rPr>
  </w:style>
  <w:style w:type="paragraph" w:styleId="CommentText">
    <w:name w:val="annotation text"/>
    <w:basedOn w:val="Normal"/>
    <w:link w:val="CommentTextChar"/>
    <w:uiPriority w:val="99"/>
    <w:semiHidden/>
    <w:unhideWhenUsed/>
    <w:rsid w:val="00EA2FEB"/>
    <w:rPr>
      <w:sz w:val="20"/>
      <w:szCs w:val="20"/>
    </w:rPr>
  </w:style>
  <w:style w:type="character" w:customStyle="1" w:styleId="CommentTextChar">
    <w:name w:val="Comment Text Char"/>
    <w:basedOn w:val="DefaultParagraphFont"/>
    <w:link w:val="CommentText"/>
    <w:uiPriority w:val="99"/>
    <w:semiHidden/>
    <w:rsid w:val="00EA2FEB"/>
    <w:rPr>
      <w:sz w:val="20"/>
      <w:szCs w:val="20"/>
    </w:rPr>
  </w:style>
  <w:style w:type="paragraph" w:styleId="CommentSubject">
    <w:name w:val="annotation subject"/>
    <w:basedOn w:val="CommentText"/>
    <w:next w:val="CommentText"/>
    <w:link w:val="CommentSubjectChar"/>
    <w:uiPriority w:val="99"/>
    <w:semiHidden/>
    <w:unhideWhenUsed/>
    <w:rsid w:val="00EA2FEB"/>
    <w:rPr>
      <w:b/>
      <w:bCs/>
    </w:rPr>
  </w:style>
  <w:style w:type="character" w:customStyle="1" w:styleId="CommentSubjectChar">
    <w:name w:val="Comment Subject Char"/>
    <w:basedOn w:val="CommentTextChar"/>
    <w:link w:val="CommentSubject"/>
    <w:uiPriority w:val="99"/>
    <w:semiHidden/>
    <w:rsid w:val="00EA2FEB"/>
    <w:rPr>
      <w:b/>
      <w:bCs/>
      <w:sz w:val="20"/>
      <w:szCs w:val="20"/>
    </w:rPr>
  </w:style>
  <w:style w:type="paragraph" w:styleId="BalloonText">
    <w:name w:val="Balloon Text"/>
    <w:basedOn w:val="Normal"/>
    <w:link w:val="BalloonTextChar"/>
    <w:uiPriority w:val="99"/>
    <w:semiHidden/>
    <w:unhideWhenUsed/>
    <w:rsid w:val="00EA2FE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2FEB"/>
    <w:rPr>
      <w:rFonts w:ascii="Segoe UI" w:hAnsi="Segoe UI" w:cs="Segoe UI"/>
      <w:sz w:val="18"/>
      <w:szCs w:val="18"/>
    </w:rPr>
  </w:style>
  <w:style w:type="paragraph" w:styleId="NormalWeb">
    <w:name w:val="Normal (Web)"/>
    <w:basedOn w:val="Normal"/>
    <w:uiPriority w:val="99"/>
    <w:unhideWhenUsed/>
    <w:rsid w:val="008966AB"/>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A73DA2"/>
    <w:rPr>
      <w:b/>
      <w:bCs/>
    </w:rPr>
  </w:style>
  <w:style w:type="character" w:styleId="Hyperlink">
    <w:name w:val="Hyperlink"/>
    <w:basedOn w:val="DefaultParagraphFont"/>
    <w:uiPriority w:val="99"/>
    <w:unhideWhenUsed/>
    <w:rsid w:val="001F62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367294">
      <w:bodyDiv w:val="1"/>
      <w:marLeft w:val="0"/>
      <w:marRight w:val="0"/>
      <w:marTop w:val="0"/>
      <w:marBottom w:val="0"/>
      <w:divBdr>
        <w:top w:val="none" w:sz="0" w:space="0" w:color="auto"/>
        <w:left w:val="none" w:sz="0" w:space="0" w:color="auto"/>
        <w:bottom w:val="none" w:sz="0" w:space="0" w:color="auto"/>
        <w:right w:val="none" w:sz="0" w:space="0" w:color="auto"/>
      </w:divBdr>
      <w:divsChild>
        <w:div w:id="196047119">
          <w:marLeft w:val="0"/>
          <w:marRight w:val="0"/>
          <w:marTop w:val="0"/>
          <w:marBottom w:val="0"/>
          <w:divBdr>
            <w:top w:val="none" w:sz="0" w:space="0" w:color="auto"/>
            <w:left w:val="none" w:sz="0" w:space="0" w:color="auto"/>
            <w:bottom w:val="none" w:sz="0" w:space="0" w:color="auto"/>
            <w:right w:val="none" w:sz="0" w:space="0" w:color="auto"/>
          </w:divBdr>
          <w:divsChild>
            <w:div w:id="1472866357">
              <w:marLeft w:val="0"/>
              <w:marRight w:val="0"/>
              <w:marTop w:val="0"/>
              <w:marBottom w:val="0"/>
              <w:divBdr>
                <w:top w:val="none" w:sz="0" w:space="0" w:color="auto"/>
                <w:left w:val="none" w:sz="0" w:space="0" w:color="auto"/>
                <w:bottom w:val="none" w:sz="0" w:space="0" w:color="auto"/>
                <w:right w:val="none" w:sz="0" w:space="0" w:color="auto"/>
              </w:divBdr>
              <w:divsChild>
                <w:div w:id="1076244515">
                  <w:marLeft w:val="0"/>
                  <w:marRight w:val="0"/>
                  <w:marTop w:val="0"/>
                  <w:marBottom w:val="0"/>
                  <w:divBdr>
                    <w:top w:val="none" w:sz="0" w:space="0" w:color="auto"/>
                    <w:left w:val="none" w:sz="0" w:space="0" w:color="auto"/>
                    <w:bottom w:val="none" w:sz="0" w:space="0" w:color="auto"/>
                    <w:right w:val="none" w:sz="0" w:space="0" w:color="auto"/>
                  </w:divBdr>
                  <w:divsChild>
                    <w:div w:id="35129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2836695">
      <w:bodyDiv w:val="1"/>
      <w:marLeft w:val="0"/>
      <w:marRight w:val="0"/>
      <w:marTop w:val="0"/>
      <w:marBottom w:val="0"/>
      <w:divBdr>
        <w:top w:val="none" w:sz="0" w:space="0" w:color="auto"/>
        <w:left w:val="none" w:sz="0" w:space="0" w:color="auto"/>
        <w:bottom w:val="none" w:sz="0" w:space="0" w:color="auto"/>
        <w:right w:val="none" w:sz="0" w:space="0" w:color="auto"/>
      </w:divBdr>
      <w:divsChild>
        <w:div w:id="1314213567">
          <w:marLeft w:val="0"/>
          <w:marRight w:val="0"/>
          <w:marTop w:val="0"/>
          <w:marBottom w:val="0"/>
          <w:divBdr>
            <w:top w:val="none" w:sz="0" w:space="0" w:color="auto"/>
            <w:left w:val="none" w:sz="0" w:space="0" w:color="auto"/>
            <w:bottom w:val="none" w:sz="0" w:space="0" w:color="auto"/>
            <w:right w:val="none" w:sz="0" w:space="0" w:color="auto"/>
          </w:divBdr>
          <w:divsChild>
            <w:div w:id="385252700">
              <w:marLeft w:val="0"/>
              <w:marRight w:val="0"/>
              <w:marTop w:val="0"/>
              <w:marBottom w:val="0"/>
              <w:divBdr>
                <w:top w:val="none" w:sz="0" w:space="0" w:color="auto"/>
                <w:left w:val="none" w:sz="0" w:space="0" w:color="auto"/>
                <w:bottom w:val="none" w:sz="0" w:space="0" w:color="auto"/>
                <w:right w:val="none" w:sz="0" w:space="0" w:color="auto"/>
              </w:divBdr>
              <w:divsChild>
                <w:div w:id="782304690">
                  <w:marLeft w:val="0"/>
                  <w:marRight w:val="0"/>
                  <w:marTop w:val="0"/>
                  <w:marBottom w:val="0"/>
                  <w:divBdr>
                    <w:top w:val="none" w:sz="0" w:space="0" w:color="auto"/>
                    <w:left w:val="none" w:sz="0" w:space="0" w:color="auto"/>
                    <w:bottom w:val="none" w:sz="0" w:space="0" w:color="auto"/>
                    <w:right w:val="none" w:sz="0" w:space="0" w:color="auto"/>
                  </w:divBdr>
                  <w:divsChild>
                    <w:div w:id="189249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627555">
      <w:bodyDiv w:val="1"/>
      <w:marLeft w:val="0"/>
      <w:marRight w:val="0"/>
      <w:marTop w:val="0"/>
      <w:marBottom w:val="0"/>
      <w:divBdr>
        <w:top w:val="none" w:sz="0" w:space="0" w:color="auto"/>
        <w:left w:val="none" w:sz="0" w:space="0" w:color="auto"/>
        <w:bottom w:val="none" w:sz="0" w:space="0" w:color="auto"/>
        <w:right w:val="none" w:sz="0" w:space="0" w:color="auto"/>
      </w:divBdr>
      <w:divsChild>
        <w:div w:id="729233496">
          <w:marLeft w:val="0"/>
          <w:marRight w:val="0"/>
          <w:marTop w:val="0"/>
          <w:marBottom w:val="0"/>
          <w:divBdr>
            <w:top w:val="none" w:sz="0" w:space="0" w:color="auto"/>
            <w:left w:val="none" w:sz="0" w:space="0" w:color="auto"/>
            <w:bottom w:val="none" w:sz="0" w:space="0" w:color="auto"/>
            <w:right w:val="none" w:sz="0" w:space="0" w:color="auto"/>
          </w:divBdr>
          <w:divsChild>
            <w:div w:id="973365596">
              <w:marLeft w:val="0"/>
              <w:marRight w:val="0"/>
              <w:marTop w:val="0"/>
              <w:marBottom w:val="0"/>
              <w:divBdr>
                <w:top w:val="none" w:sz="0" w:space="0" w:color="auto"/>
                <w:left w:val="none" w:sz="0" w:space="0" w:color="auto"/>
                <w:bottom w:val="none" w:sz="0" w:space="0" w:color="auto"/>
                <w:right w:val="none" w:sz="0" w:space="0" w:color="auto"/>
              </w:divBdr>
              <w:divsChild>
                <w:div w:id="712772497">
                  <w:marLeft w:val="0"/>
                  <w:marRight w:val="0"/>
                  <w:marTop w:val="0"/>
                  <w:marBottom w:val="0"/>
                  <w:divBdr>
                    <w:top w:val="none" w:sz="0" w:space="0" w:color="auto"/>
                    <w:left w:val="none" w:sz="0" w:space="0" w:color="auto"/>
                    <w:bottom w:val="none" w:sz="0" w:space="0" w:color="auto"/>
                    <w:right w:val="none" w:sz="0" w:space="0" w:color="auto"/>
                  </w:divBdr>
                  <w:divsChild>
                    <w:div w:id="150027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05371">
      <w:bodyDiv w:val="1"/>
      <w:marLeft w:val="0"/>
      <w:marRight w:val="0"/>
      <w:marTop w:val="0"/>
      <w:marBottom w:val="0"/>
      <w:divBdr>
        <w:top w:val="none" w:sz="0" w:space="0" w:color="auto"/>
        <w:left w:val="none" w:sz="0" w:space="0" w:color="auto"/>
        <w:bottom w:val="none" w:sz="0" w:space="0" w:color="auto"/>
        <w:right w:val="none" w:sz="0" w:space="0" w:color="auto"/>
      </w:divBdr>
      <w:divsChild>
        <w:div w:id="929196430">
          <w:marLeft w:val="0"/>
          <w:marRight w:val="0"/>
          <w:marTop w:val="0"/>
          <w:marBottom w:val="0"/>
          <w:divBdr>
            <w:top w:val="none" w:sz="0" w:space="0" w:color="auto"/>
            <w:left w:val="none" w:sz="0" w:space="0" w:color="auto"/>
            <w:bottom w:val="none" w:sz="0" w:space="0" w:color="auto"/>
            <w:right w:val="none" w:sz="0" w:space="0" w:color="auto"/>
          </w:divBdr>
          <w:divsChild>
            <w:div w:id="1389302887">
              <w:marLeft w:val="0"/>
              <w:marRight w:val="0"/>
              <w:marTop w:val="0"/>
              <w:marBottom w:val="0"/>
              <w:divBdr>
                <w:top w:val="none" w:sz="0" w:space="0" w:color="auto"/>
                <w:left w:val="none" w:sz="0" w:space="0" w:color="auto"/>
                <w:bottom w:val="none" w:sz="0" w:space="0" w:color="auto"/>
                <w:right w:val="none" w:sz="0" w:space="0" w:color="auto"/>
              </w:divBdr>
              <w:divsChild>
                <w:div w:id="803697948">
                  <w:marLeft w:val="0"/>
                  <w:marRight w:val="0"/>
                  <w:marTop w:val="0"/>
                  <w:marBottom w:val="0"/>
                  <w:divBdr>
                    <w:top w:val="none" w:sz="0" w:space="0" w:color="auto"/>
                    <w:left w:val="none" w:sz="0" w:space="0" w:color="auto"/>
                    <w:bottom w:val="none" w:sz="0" w:space="0" w:color="auto"/>
                    <w:right w:val="none" w:sz="0" w:space="0" w:color="auto"/>
                  </w:divBdr>
                  <w:divsChild>
                    <w:div w:id="69974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365787">
      <w:bodyDiv w:val="1"/>
      <w:marLeft w:val="0"/>
      <w:marRight w:val="0"/>
      <w:marTop w:val="0"/>
      <w:marBottom w:val="0"/>
      <w:divBdr>
        <w:top w:val="none" w:sz="0" w:space="0" w:color="auto"/>
        <w:left w:val="none" w:sz="0" w:space="0" w:color="auto"/>
        <w:bottom w:val="none" w:sz="0" w:space="0" w:color="auto"/>
        <w:right w:val="none" w:sz="0" w:space="0" w:color="auto"/>
      </w:divBdr>
      <w:divsChild>
        <w:div w:id="526213721">
          <w:marLeft w:val="0"/>
          <w:marRight w:val="0"/>
          <w:marTop w:val="0"/>
          <w:marBottom w:val="0"/>
          <w:divBdr>
            <w:top w:val="none" w:sz="0" w:space="0" w:color="auto"/>
            <w:left w:val="none" w:sz="0" w:space="0" w:color="auto"/>
            <w:bottom w:val="none" w:sz="0" w:space="0" w:color="auto"/>
            <w:right w:val="none" w:sz="0" w:space="0" w:color="auto"/>
          </w:divBdr>
          <w:divsChild>
            <w:div w:id="789784793">
              <w:marLeft w:val="0"/>
              <w:marRight w:val="0"/>
              <w:marTop w:val="0"/>
              <w:marBottom w:val="0"/>
              <w:divBdr>
                <w:top w:val="none" w:sz="0" w:space="0" w:color="auto"/>
                <w:left w:val="none" w:sz="0" w:space="0" w:color="auto"/>
                <w:bottom w:val="none" w:sz="0" w:space="0" w:color="auto"/>
                <w:right w:val="none" w:sz="0" w:space="0" w:color="auto"/>
              </w:divBdr>
              <w:divsChild>
                <w:div w:id="126705982">
                  <w:marLeft w:val="0"/>
                  <w:marRight w:val="0"/>
                  <w:marTop w:val="0"/>
                  <w:marBottom w:val="0"/>
                  <w:divBdr>
                    <w:top w:val="none" w:sz="0" w:space="0" w:color="auto"/>
                    <w:left w:val="none" w:sz="0" w:space="0" w:color="auto"/>
                    <w:bottom w:val="none" w:sz="0" w:space="0" w:color="auto"/>
                    <w:right w:val="none" w:sz="0" w:space="0" w:color="auto"/>
                  </w:divBdr>
                  <w:divsChild>
                    <w:div w:id="56691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560642">
      <w:bodyDiv w:val="1"/>
      <w:marLeft w:val="0"/>
      <w:marRight w:val="0"/>
      <w:marTop w:val="0"/>
      <w:marBottom w:val="0"/>
      <w:divBdr>
        <w:top w:val="none" w:sz="0" w:space="0" w:color="auto"/>
        <w:left w:val="none" w:sz="0" w:space="0" w:color="auto"/>
        <w:bottom w:val="none" w:sz="0" w:space="0" w:color="auto"/>
        <w:right w:val="none" w:sz="0" w:space="0" w:color="auto"/>
      </w:divBdr>
      <w:divsChild>
        <w:div w:id="1040399098">
          <w:marLeft w:val="0"/>
          <w:marRight w:val="0"/>
          <w:marTop w:val="0"/>
          <w:marBottom w:val="0"/>
          <w:divBdr>
            <w:top w:val="none" w:sz="0" w:space="0" w:color="auto"/>
            <w:left w:val="none" w:sz="0" w:space="0" w:color="auto"/>
            <w:bottom w:val="none" w:sz="0" w:space="0" w:color="auto"/>
            <w:right w:val="none" w:sz="0" w:space="0" w:color="auto"/>
          </w:divBdr>
          <w:divsChild>
            <w:div w:id="1147285339">
              <w:marLeft w:val="0"/>
              <w:marRight w:val="0"/>
              <w:marTop w:val="0"/>
              <w:marBottom w:val="0"/>
              <w:divBdr>
                <w:top w:val="none" w:sz="0" w:space="0" w:color="auto"/>
                <w:left w:val="none" w:sz="0" w:space="0" w:color="auto"/>
                <w:bottom w:val="none" w:sz="0" w:space="0" w:color="auto"/>
                <w:right w:val="none" w:sz="0" w:space="0" w:color="auto"/>
              </w:divBdr>
              <w:divsChild>
                <w:div w:id="323704523">
                  <w:marLeft w:val="0"/>
                  <w:marRight w:val="0"/>
                  <w:marTop w:val="0"/>
                  <w:marBottom w:val="0"/>
                  <w:divBdr>
                    <w:top w:val="none" w:sz="0" w:space="0" w:color="auto"/>
                    <w:left w:val="none" w:sz="0" w:space="0" w:color="auto"/>
                    <w:bottom w:val="none" w:sz="0" w:space="0" w:color="auto"/>
                    <w:right w:val="none" w:sz="0" w:space="0" w:color="auto"/>
                  </w:divBdr>
                  <w:divsChild>
                    <w:div w:id="59339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782100">
      <w:bodyDiv w:val="1"/>
      <w:marLeft w:val="0"/>
      <w:marRight w:val="0"/>
      <w:marTop w:val="0"/>
      <w:marBottom w:val="0"/>
      <w:divBdr>
        <w:top w:val="none" w:sz="0" w:space="0" w:color="auto"/>
        <w:left w:val="none" w:sz="0" w:space="0" w:color="auto"/>
        <w:bottom w:val="none" w:sz="0" w:space="0" w:color="auto"/>
        <w:right w:val="none" w:sz="0" w:space="0" w:color="auto"/>
      </w:divBdr>
      <w:divsChild>
        <w:div w:id="728503559">
          <w:marLeft w:val="0"/>
          <w:marRight w:val="0"/>
          <w:marTop w:val="0"/>
          <w:marBottom w:val="0"/>
          <w:divBdr>
            <w:top w:val="none" w:sz="0" w:space="0" w:color="auto"/>
            <w:left w:val="none" w:sz="0" w:space="0" w:color="auto"/>
            <w:bottom w:val="none" w:sz="0" w:space="0" w:color="auto"/>
            <w:right w:val="none" w:sz="0" w:space="0" w:color="auto"/>
          </w:divBdr>
          <w:divsChild>
            <w:div w:id="1877035534">
              <w:marLeft w:val="0"/>
              <w:marRight w:val="0"/>
              <w:marTop w:val="0"/>
              <w:marBottom w:val="0"/>
              <w:divBdr>
                <w:top w:val="none" w:sz="0" w:space="0" w:color="auto"/>
                <w:left w:val="none" w:sz="0" w:space="0" w:color="auto"/>
                <w:bottom w:val="none" w:sz="0" w:space="0" w:color="auto"/>
                <w:right w:val="none" w:sz="0" w:space="0" w:color="auto"/>
              </w:divBdr>
              <w:divsChild>
                <w:div w:id="883450079">
                  <w:marLeft w:val="0"/>
                  <w:marRight w:val="0"/>
                  <w:marTop w:val="0"/>
                  <w:marBottom w:val="0"/>
                  <w:divBdr>
                    <w:top w:val="none" w:sz="0" w:space="0" w:color="auto"/>
                    <w:left w:val="none" w:sz="0" w:space="0" w:color="auto"/>
                    <w:bottom w:val="none" w:sz="0" w:space="0" w:color="auto"/>
                    <w:right w:val="none" w:sz="0" w:space="0" w:color="auto"/>
                  </w:divBdr>
                  <w:divsChild>
                    <w:div w:id="198338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520666">
      <w:bodyDiv w:val="1"/>
      <w:marLeft w:val="0"/>
      <w:marRight w:val="0"/>
      <w:marTop w:val="0"/>
      <w:marBottom w:val="0"/>
      <w:divBdr>
        <w:top w:val="none" w:sz="0" w:space="0" w:color="auto"/>
        <w:left w:val="none" w:sz="0" w:space="0" w:color="auto"/>
        <w:bottom w:val="none" w:sz="0" w:space="0" w:color="auto"/>
        <w:right w:val="none" w:sz="0" w:space="0" w:color="auto"/>
      </w:divBdr>
      <w:divsChild>
        <w:div w:id="829373375">
          <w:marLeft w:val="0"/>
          <w:marRight w:val="0"/>
          <w:marTop w:val="0"/>
          <w:marBottom w:val="0"/>
          <w:divBdr>
            <w:top w:val="none" w:sz="0" w:space="0" w:color="auto"/>
            <w:left w:val="none" w:sz="0" w:space="0" w:color="auto"/>
            <w:bottom w:val="none" w:sz="0" w:space="0" w:color="auto"/>
            <w:right w:val="none" w:sz="0" w:space="0" w:color="auto"/>
          </w:divBdr>
          <w:divsChild>
            <w:div w:id="1746993700">
              <w:marLeft w:val="0"/>
              <w:marRight w:val="0"/>
              <w:marTop w:val="0"/>
              <w:marBottom w:val="0"/>
              <w:divBdr>
                <w:top w:val="none" w:sz="0" w:space="0" w:color="auto"/>
                <w:left w:val="none" w:sz="0" w:space="0" w:color="auto"/>
                <w:bottom w:val="none" w:sz="0" w:space="0" w:color="auto"/>
                <w:right w:val="none" w:sz="0" w:space="0" w:color="auto"/>
              </w:divBdr>
              <w:divsChild>
                <w:div w:id="2047753316">
                  <w:marLeft w:val="0"/>
                  <w:marRight w:val="0"/>
                  <w:marTop w:val="0"/>
                  <w:marBottom w:val="0"/>
                  <w:divBdr>
                    <w:top w:val="none" w:sz="0" w:space="0" w:color="auto"/>
                    <w:left w:val="none" w:sz="0" w:space="0" w:color="auto"/>
                    <w:bottom w:val="none" w:sz="0" w:space="0" w:color="auto"/>
                    <w:right w:val="none" w:sz="0" w:space="0" w:color="auto"/>
                  </w:divBdr>
                  <w:divsChild>
                    <w:div w:id="180099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867127">
      <w:bodyDiv w:val="1"/>
      <w:marLeft w:val="0"/>
      <w:marRight w:val="0"/>
      <w:marTop w:val="0"/>
      <w:marBottom w:val="0"/>
      <w:divBdr>
        <w:top w:val="none" w:sz="0" w:space="0" w:color="auto"/>
        <w:left w:val="none" w:sz="0" w:space="0" w:color="auto"/>
        <w:bottom w:val="none" w:sz="0" w:space="0" w:color="auto"/>
        <w:right w:val="none" w:sz="0" w:space="0" w:color="auto"/>
      </w:divBdr>
      <w:divsChild>
        <w:div w:id="1403454202">
          <w:marLeft w:val="0"/>
          <w:marRight w:val="0"/>
          <w:marTop w:val="0"/>
          <w:marBottom w:val="0"/>
          <w:divBdr>
            <w:top w:val="none" w:sz="0" w:space="0" w:color="auto"/>
            <w:left w:val="none" w:sz="0" w:space="0" w:color="auto"/>
            <w:bottom w:val="none" w:sz="0" w:space="0" w:color="auto"/>
            <w:right w:val="none" w:sz="0" w:space="0" w:color="auto"/>
          </w:divBdr>
          <w:divsChild>
            <w:div w:id="1152066358">
              <w:marLeft w:val="0"/>
              <w:marRight w:val="0"/>
              <w:marTop w:val="0"/>
              <w:marBottom w:val="0"/>
              <w:divBdr>
                <w:top w:val="none" w:sz="0" w:space="0" w:color="auto"/>
                <w:left w:val="none" w:sz="0" w:space="0" w:color="auto"/>
                <w:bottom w:val="none" w:sz="0" w:space="0" w:color="auto"/>
                <w:right w:val="none" w:sz="0" w:space="0" w:color="auto"/>
              </w:divBdr>
              <w:divsChild>
                <w:div w:id="1924794640">
                  <w:marLeft w:val="0"/>
                  <w:marRight w:val="0"/>
                  <w:marTop w:val="0"/>
                  <w:marBottom w:val="0"/>
                  <w:divBdr>
                    <w:top w:val="none" w:sz="0" w:space="0" w:color="auto"/>
                    <w:left w:val="none" w:sz="0" w:space="0" w:color="auto"/>
                    <w:bottom w:val="none" w:sz="0" w:space="0" w:color="auto"/>
                    <w:right w:val="none" w:sz="0" w:space="0" w:color="auto"/>
                  </w:divBdr>
                  <w:divsChild>
                    <w:div w:id="86254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448242">
      <w:bodyDiv w:val="1"/>
      <w:marLeft w:val="0"/>
      <w:marRight w:val="0"/>
      <w:marTop w:val="0"/>
      <w:marBottom w:val="0"/>
      <w:divBdr>
        <w:top w:val="none" w:sz="0" w:space="0" w:color="auto"/>
        <w:left w:val="none" w:sz="0" w:space="0" w:color="auto"/>
        <w:bottom w:val="none" w:sz="0" w:space="0" w:color="auto"/>
        <w:right w:val="none" w:sz="0" w:space="0" w:color="auto"/>
      </w:divBdr>
      <w:divsChild>
        <w:div w:id="2046518554">
          <w:marLeft w:val="0"/>
          <w:marRight w:val="0"/>
          <w:marTop w:val="0"/>
          <w:marBottom w:val="0"/>
          <w:divBdr>
            <w:top w:val="none" w:sz="0" w:space="0" w:color="auto"/>
            <w:left w:val="none" w:sz="0" w:space="0" w:color="auto"/>
            <w:bottom w:val="none" w:sz="0" w:space="0" w:color="auto"/>
            <w:right w:val="none" w:sz="0" w:space="0" w:color="auto"/>
          </w:divBdr>
          <w:divsChild>
            <w:div w:id="1233932140">
              <w:marLeft w:val="0"/>
              <w:marRight w:val="0"/>
              <w:marTop w:val="0"/>
              <w:marBottom w:val="0"/>
              <w:divBdr>
                <w:top w:val="none" w:sz="0" w:space="0" w:color="auto"/>
                <w:left w:val="none" w:sz="0" w:space="0" w:color="auto"/>
                <w:bottom w:val="none" w:sz="0" w:space="0" w:color="auto"/>
                <w:right w:val="none" w:sz="0" w:space="0" w:color="auto"/>
              </w:divBdr>
              <w:divsChild>
                <w:div w:id="494607671">
                  <w:marLeft w:val="0"/>
                  <w:marRight w:val="0"/>
                  <w:marTop w:val="0"/>
                  <w:marBottom w:val="0"/>
                  <w:divBdr>
                    <w:top w:val="none" w:sz="0" w:space="0" w:color="auto"/>
                    <w:left w:val="none" w:sz="0" w:space="0" w:color="auto"/>
                    <w:bottom w:val="none" w:sz="0" w:space="0" w:color="auto"/>
                    <w:right w:val="none" w:sz="0" w:space="0" w:color="auto"/>
                  </w:divBdr>
                  <w:divsChild>
                    <w:div w:id="126376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0320181">
      <w:bodyDiv w:val="1"/>
      <w:marLeft w:val="0"/>
      <w:marRight w:val="0"/>
      <w:marTop w:val="0"/>
      <w:marBottom w:val="0"/>
      <w:divBdr>
        <w:top w:val="none" w:sz="0" w:space="0" w:color="auto"/>
        <w:left w:val="none" w:sz="0" w:space="0" w:color="auto"/>
        <w:bottom w:val="none" w:sz="0" w:space="0" w:color="auto"/>
        <w:right w:val="none" w:sz="0" w:space="0" w:color="auto"/>
      </w:divBdr>
      <w:divsChild>
        <w:div w:id="798182811">
          <w:marLeft w:val="0"/>
          <w:marRight w:val="0"/>
          <w:marTop w:val="0"/>
          <w:marBottom w:val="0"/>
          <w:divBdr>
            <w:top w:val="none" w:sz="0" w:space="0" w:color="auto"/>
            <w:left w:val="none" w:sz="0" w:space="0" w:color="auto"/>
            <w:bottom w:val="none" w:sz="0" w:space="0" w:color="auto"/>
            <w:right w:val="none" w:sz="0" w:space="0" w:color="auto"/>
          </w:divBdr>
          <w:divsChild>
            <w:div w:id="515921644">
              <w:marLeft w:val="0"/>
              <w:marRight w:val="0"/>
              <w:marTop w:val="0"/>
              <w:marBottom w:val="0"/>
              <w:divBdr>
                <w:top w:val="none" w:sz="0" w:space="0" w:color="auto"/>
                <w:left w:val="none" w:sz="0" w:space="0" w:color="auto"/>
                <w:bottom w:val="none" w:sz="0" w:space="0" w:color="auto"/>
                <w:right w:val="none" w:sz="0" w:space="0" w:color="auto"/>
              </w:divBdr>
              <w:divsChild>
                <w:div w:id="1501775871">
                  <w:marLeft w:val="0"/>
                  <w:marRight w:val="0"/>
                  <w:marTop w:val="0"/>
                  <w:marBottom w:val="0"/>
                  <w:divBdr>
                    <w:top w:val="none" w:sz="0" w:space="0" w:color="auto"/>
                    <w:left w:val="none" w:sz="0" w:space="0" w:color="auto"/>
                    <w:bottom w:val="none" w:sz="0" w:space="0" w:color="auto"/>
                    <w:right w:val="none" w:sz="0" w:space="0" w:color="auto"/>
                  </w:divBdr>
                  <w:divsChild>
                    <w:div w:id="47364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1204390">
      <w:bodyDiv w:val="1"/>
      <w:marLeft w:val="0"/>
      <w:marRight w:val="0"/>
      <w:marTop w:val="0"/>
      <w:marBottom w:val="0"/>
      <w:divBdr>
        <w:top w:val="none" w:sz="0" w:space="0" w:color="auto"/>
        <w:left w:val="none" w:sz="0" w:space="0" w:color="auto"/>
        <w:bottom w:val="none" w:sz="0" w:space="0" w:color="auto"/>
        <w:right w:val="none" w:sz="0" w:space="0" w:color="auto"/>
      </w:divBdr>
      <w:divsChild>
        <w:div w:id="811486432">
          <w:marLeft w:val="0"/>
          <w:marRight w:val="0"/>
          <w:marTop w:val="0"/>
          <w:marBottom w:val="0"/>
          <w:divBdr>
            <w:top w:val="none" w:sz="0" w:space="0" w:color="auto"/>
            <w:left w:val="none" w:sz="0" w:space="0" w:color="auto"/>
            <w:bottom w:val="none" w:sz="0" w:space="0" w:color="auto"/>
            <w:right w:val="none" w:sz="0" w:space="0" w:color="auto"/>
          </w:divBdr>
          <w:divsChild>
            <w:div w:id="556554618">
              <w:marLeft w:val="0"/>
              <w:marRight w:val="0"/>
              <w:marTop w:val="0"/>
              <w:marBottom w:val="0"/>
              <w:divBdr>
                <w:top w:val="none" w:sz="0" w:space="0" w:color="auto"/>
                <w:left w:val="none" w:sz="0" w:space="0" w:color="auto"/>
                <w:bottom w:val="none" w:sz="0" w:space="0" w:color="auto"/>
                <w:right w:val="none" w:sz="0" w:space="0" w:color="auto"/>
              </w:divBdr>
              <w:divsChild>
                <w:div w:id="879972288">
                  <w:marLeft w:val="0"/>
                  <w:marRight w:val="0"/>
                  <w:marTop w:val="0"/>
                  <w:marBottom w:val="0"/>
                  <w:divBdr>
                    <w:top w:val="none" w:sz="0" w:space="0" w:color="auto"/>
                    <w:left w:val="none" w:sz="0" w:space="0" w:color="auto"/>
                    <w:bottom w:val="none" w:sz="0" w:space="0" w:color="auto"/>
                    <w:right w:val="none" w:sz="0" w:space="0" w:color="auto"/>
                  </w:divBdr>
                  <w:divsChild>
                    <w:div w:id="8126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5091214">
      <w:bodyDiv w:val="1"/>
      <w:marLeft w:val="0"/>
      <w:marRight w:val="0"/>
      <w:marTop w:val="0"/>
      <w:marBottom w:val="0"/>
      <w:divBdr>
        <w:top w:val="none" w:sz="0" w:space="0" w:color="auto"/>
        <w:left w:val="none" w:sz="0" w:space="0" w:color="auto"/>
        <w:bottom w:val="none" w:sz="0" w:space="0" w:color="auto"/>
        <w:right w:val="none" w:sz="0" w:space="0" w:color="auto"/>
      </w:divBdr>
    </w:div>
    <w:div w:id="1414283282">
      <w:bodyDiv w:val="1"/>
      <w:marLeft w:val="0"/>
      <w:marRight w:val="0"/>
      <w:marTop w:val="0"/>
      <w:marBottom w:val="0"/>
      <w:divBdr>
        <w:top w:val="none" w:sz="0" w:space="0" w:color="auto"/>
        <w:left w:val="none" w:sz="0" w:space="0" w:color="auto"/>
        <w:bottom w:val="none" w:sz="0" w:space="0" w:color="auto"/>
        <w:right w:val="none" w:sz="0" w:space="0" w:color="auto"/>
      </w:divBdr>
      <w:divsChild>
        <w:div w:id="1484660056">
          <w:marLeft w:val="0"/>
          <w:marRight w:val="0"/>
          <w:marTop w:val="0"/>
          <w:marBottom w:val="0"/>
          <w:divBdr>
            <w:top w:val="none" w:sz="0" w:space="0" w:color="auto"/>
            <w:left w:val="none" w:sz="0" w:space="0" w:color="auto"/>
            <w:bottom w:val="none" w:sz="0" w:space="0" w:color="auto"/>
            <w:right w:val="none" w:sz="0" w:space="0" w:color="auto"/>
          </w:divBdr>
          <w:divsChild>
            <w:div w:id="443620086">
              <w:marLeft w:val="0"/>
              <w:marRight w:val="0"/>
              <w:marTop w:val="0"/>
              <w:marBottom w:val="0"/>
              <w:divBdr>
                <w:top w:val="none" w:sz="0" w:space="0" w:color="auto"/>
                <w:left w:val="none" w:sz="0" w:space="0" w:color="auto"/>
                <w:bottom w:val="none" w:sz="0" w:space="0" w:color="auto"/>
                <w:right w:val="none" w:sz="0" w:space="0" w:color="auto"/>
              </w:divBdr>
              <w:divsChild>
                <w:div w:id="156844244">
                  <w:marLeft w:val="0"/>
                  <w:marRight w:val="0"/>
                  <w:marTop w:val="0"/>
                  <w:marBottom w:val="0"/>
                  <w:divBdr>
                    <w:top w:val="none" w:sz="0" w:space="0" w:color="auto"/>
                    <w:left w:val="none" w:sz="0" w:space="0" w:color="auto"/>
                    <w:bottom w:val="none" w:sz="0" w:space="0" w:color="auto"/>
                    <w:right w:val="none" w:sz="0" w:space="0" w:color="auto"/>
                  </w:divBdr>
                  <w:divsChild>
                    <w:div w:id="25136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068229">
      <w:bodyDiv w:val="1"/>
      <w:marLeft w:val="0"/>
      <w:marRight w:val="0"/>
      <w:marTop w:val="0"/>
      <w:marBottom w:val="0"/>
      <w:divBdr>
        <w:top w:val="none" w:sz="0" w:space="0" w:color="auto"/>
        <w:left w:val="none" w:sz="0" w:space="0" w:color="auto"/>
        <w:bottom w:val="none" w:sz="0" w:space="0" w:color="auto"/>
        <w:right w:val="none" w:sz="0" w:space="0" w:color="auto"/>
      </w:divBdr>
      <w:divsChild>
        <w:div w:id="140777896">
          <w:marLeft w:val="0"/>
          <w:marRight w:val="0"/>
          <w:marTop w:val="0"/>
          <w:marBottom w:val="0"/>
          <w:divBdr>
            <w:top w:val="none" w:sz="0" w:space="0" w:color="auto"/>
            <w:left w:val="none" w:sz="0" w:space="0" w:color="auto"/>
            <w:bottom w:val="none" w:sz="0" w:space="0" w:color="auto"/>
            <w:right w:val="none" w:sz="0" w:space="0" w:color="auto"/>
          </w:divBdr>
          <w:divsChild>
            <w:div w:id="1432701013">
              <w:marLeft w:val="0"/>
              <w:marRight w:val="0"/>
              <w:marTop w:val="0"/>
              <w:marBottom w:val="0"/>
              <w:divBdr>
                <w:top w:val="none" w:sz="0" w:space="0" w:color="auto"/>
                <w:left w:val="none" w:sz="0" w:space="0" w:color="auto"/>
                <w:bottom w:val="none" w:sz="0" w:space="0" w:color="auto"/>
                <w:right w:val="none" w:sz="0" w:space="0" w:color="auto"/>
              </w:divBdr>
              <w:divsChild>
                <w:div w:id="204362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981616">
      <w:bodyDiv w:val="1"/>
      <w:marLeft w:val="0"/>
      <w:marRight w:val="0"/>
      <w:marTop w:val="0"/>
      <w:marBottom w:val="0"/>
      <w:divBdr>
        <w:top w:val="none" w:sz="0" w:space="0" w:color="auto"/>
        <w:left w:val="none" w:sz="0" w:space="0" w:color="auto"/>
        <w:bottom w:val="none" w:sz="0" w:space="0" w:color="auto"/>
        <w:right w:val="none" w:sz="0" w:space="0" w:color="auto"/>
      </w:divBdr>
      <w:divsChild>
        <w:div w:id="1093743622">
          <w:marLeft w:val="0"/>
          <w:marRight w:val="0"/>
          <w:marTop w:val="0"/>
          <w:marBottom w:val="0"/>
          <w:divBdr>
            <w:top w:val="none" w:sz="0" w:space="0" w:color="auto"/>
            <w:left w:val="none" w:sz="0" w:space="0" w:color="auto"/>
            <w:bottom w:val="none" w:sz="0" w:space="0" w:color="auto"/>
            <w:right w:val="none" w:sz="0" w:space="0" w:color="auto"/>
          </w:divBdr>
          <w:divsChild>
            <w:div w:id="1908832069">
              <w:marLeft w:val="0"/>
              <w:marRight w:val="0"/>
              <w:marTop w:val="0"/>
              <w:marBottom w:val="0"/>
              <w:divBdr>
                <w:top w:val="none" w:sz="0" w:space="0" w:color="auto"/>
                <w:left w:val="none" w:sz="0" w:space="0" w:color="auto"/>
                <w:bottom w:val="none" w:sz="0" w:space="0" w:color="auto"/>
                <w:right w:val="none" w:sz="0" w:space="0" w:color="auto"/>
              </w:divBdr>
              <w:divsChild>
                <w:div w:id="823204025">
                  <w:marLeft w:val="0"/>
                  <w:marRight w:val="0"/>
                  <w:marTop w:val="0"/>
                  <w:marBottom w:val="0"/>
                  <w:divBdr>
                    <w:top w:val="none" w:sz="0" w:space="0" w:color="auto"/>
                    <w:left w:val="none" w:sz="0" w:space="0" w:color="auto"/>
                    <w:bottom w:val="none" w:sz="0" w:space="0" w:color="auto"/>
                    <w:right w:val="none" w:sz="0" w:space="0" w:color="auto"/>
                  </w:divBdr>
                  <w:divsChild>
                    <w:div w:id="99916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8514093">
      <w:bodyDiv w:val="1"/>
      <w:marLeft w:val="0"/>
      <w:marRight w:val="0"/>
      <w:marTop w:val="0"/>
      <w:marBottom w:val="0"/>
      <w:divBdr>
        <w:top w:val="none" w:sz="0" w:space="0" w:color="auto"/>
        <w:left w:val="none" w:sz="0" w:space="0" w:color="auto"/>
        <w:bottom w:val="none" w:sz="0" w:space="0" w:color="auto"/>
        <w:right w:val="none" w:sz="0" w:space="0" w:color="auto"/>
      </w:divBdr>
      <w:divsChild>
        <w:div w:id="1923952046">
          <w:marLeft w:val="0"/>
          <w:marRight w:val="0"/>
          <w:marTop w:val="0"/>
          <w:marBottom w:val="0"/>
          <w:divBdr>
            <w:top w:val="none" w:sz="0" w:space="0" w:color="auto"/>
            <w:left w:val="none" w:sz="0" w:space="0" w:color="auto"/>
            <w:bottom w:val="none" w:sz="0" w:space="0" w:color="auto"/>
            <w:right w:val="none" w:sz="0" w:space="0" w:color="auto"/>
          </w:divBdr>
          <w:divsChild>
            <w:div w:id="770587882">
              <w:marLeft w:val="0"/>
              <w:marRight w:val="0"/>
              <w:marTop w:val="0"/>
              <w:marBottom w:val="0"/>
              <w:divBdr>
                <w:top w:val="none" w:sz="0" w:space="0" w:color="auto"/>
                <w:left w:val="none" w:sz="0" w:space="0" w:color="auto"/>
                <w:bottom w:val="none" w:sz="0" w:space="0" w:color="auto"/>
                <w:right w:val="none" w:sz="0" w:space="0" w:color="auto"/>
              </w:divBdr>
              <w:divsChild>
                <w:div w:id="1530409391">
                  <w:marLeft w:val="0"/>
                  <w:marRight w:val="0"/>
                  <w:marTop w:val="0"/>
                  <w:marBottom w:val="0"/>
                  <w:divBdr>
                    <w:top w:val="none" w:sz="0" w:space="0" w:color="auto"/>
                    <w:left w:val="none" w:sz="0" w:space="0" w:color="auto"/>
                    <w:bottom w:val="none" w:sz="0" w:space="0" w:color="auto"/>
                    <w:right w:val="none" w:sz="0" w:space="0" w:color="auto"/>
                  </w:divBdr>
                  <w:divsChild>
                    <w:div w:id="157944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gaozhaiedu.com/html/mti/fanyishuoshiMTIwenxuefanyi/2019/0910/2882.html,&#65288;2019-09-10&#65289;.&#65288;2020&#24180;11&#26376;1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kekenet.com/kouyi/201405/301080.shtml,&#65288;2014-05-29&#65289;.&#65288;2020&#24180;11&#26376;10"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756F96-2C68-4413-9DD2-77CCA5E359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759</Words>
  <Characters>4327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Lib_Lab5</cp:lastModifiedBy>
  <cp:revision>2</cp:revision>
  <cp:lastPrinted>2020-11-07T03:27:00Z</cp:lastPrinted>
  <dcterms:created xsi:type="dcterms:W3CDTF">2020-11-10T08:44:00Z</dcterms:created>
  <dcterms:modified xsi:type="dcterms:W3CDTF">2020-11-10T08:44:00Z</dcterms:modified>
</cp:coreProperties>
</file>