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050B" w:rsidRPr="007F7CF1" w:rsidRDefault="000D050B" w:rsidP="000D050B">
      <w:r w:rsidRPr="007F7CF1">
        <w:rPr>
          <w:noProof/>
          <w:lang w:eastAsia="en-GB"/>
        </w:rPr>
        <w:drawing>
          <wp:inline distT="0" distB="0" distL="0" distR="0" wp14:anchorId="69CC3141" wp14:editId="598A8545">
            <wp:extent cx="2012110" cy="792000"/>
            <wp:effectExtent l="0" t="0" r="7620" b="8255"/>
            <wp:docPr id="1" name="Picture 1"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0D050B" w:rsidRPr="007F7CF1" w:rsidRDefault="000D050B" w:rsidP="000D050B"/>
    <w:p w:rsidR="000D050B" w:rsidRPr="006C710C" w:rsidRDefault="000D050B" w:rsidP="000D050B">
      <w:pPr>
        <w:pStyle w:val="Modcode"/>
        <w:jc w:val="left"/>
        <w:rPr>
          <w:rFonts w:asciiTheme="minorHAnsi" w:hAnsiTheme="minorHAnsi" w:cstheme="minorHAnsi"/>
        </w:rPr>
      </w:pPr>
      <w:r w:rsidRPr="006C710C">
        <w:rPr>
          <w:rFonts w:asciiTheme="minorHAnsi" w:hAnsiTheme="minorHAnsi" w:cstheme="minorHAnsi"/>
        </w:rPr>
        <w:t xml:space="preserve">LEVEL </w:t>
      </w:r>
      <w:proofErr w:type="gramStart"/>
      <w:r w:rsidRPr="006C710C">
        <w:rPr>
          <w:rFonts w:asciiTheme="minorHAnsi" w:hAnsiTheme="minorHAnsi" w:cstheme="minorHAnsi"/>
        </w:rPr>
        <w:t>4</w:t>
      </w:r>
      <w:proofErr w:type="gramEnd"/>
      <w:r w:rsidRPr="006C710C">
        <w:rPr>
          <w:rFonts w:asciiTheme="minorHAnsi" w:hAnsiTheme="minorHAnsi" w:cstheme="minorHAnsi"/>
        </w:rPr>
        <w:t xml:space="preserve"> </w:t>
      </w:r>
    </w:p>
    <w:p w:rsidR="000D050B" w:rsidRPr="006C710C" w:rsidRDefault="000D050B" w:rsidP="000D050B">
      <w:pPr>
        <w:pStyle w:val="Modcode"/>
        <w:jc w:val="left"/>
        <w:rPr>
          <w:rFonts w:asciiTheme="minorHAnsi" w:hAnsiTheme="minorHAnsi" w:cstheme="minorHAnsi"/>
        </w:rPr>
      </w:pPr>
      <w:r w:rsidRPr="006C710C">
        <w:rPr>
          <w:rFonts w:asciiTheme="minorHAnsi" w:hAnsiTheme="minorHAnsi" w:cstheme="minorHAnsi"/>
        </w:rPr>
        <w:t xml:space="preserve">                                                                      </w:t>
      </w:r>
    </w:p>
    <w:p w:rsidR="000D050B" w:rsidRPr="006C710C" w:rsidRDefault="000D050B" w:rsidP="000D050B">
      <w:pPr>
        <w:pStyle w:val="Modcode"/>
        <w:jc w:val="left"/>
        <w:rPr>
          <w:rFonts w:asciiTheme="minorHAnsi" w:hAnsiTheme="minorHAnsi" w:cstheme="minorHAnsi"/>
        </w:rPr>
      </w:pPr>
    </w:p>
    <w:p w:rsidR="000D050B" w:rsidRDefault="000D050B" w:rsidP="000D050B">
      <w:pPr>
        <w:pStyle w:val="Modcode"/>
        <w:rPr>
          <w:rFonts w:asciiTheme="minorHAnsi" w:hAnsiTheme="minorHAnsi" w:cstheme="minorHAnsi"/>
        </w:rPr>
      </w:pPr>
      <w:r w:rsidRPr="006C710C">
        <w:rPr>
          <w:rFonts w:asciiTheme="minorHAnsi" w:hAnsiTheme="minorHAnsi" w:cstheme="minorHAnsi"/>
        </w:rPr>
        <w:t>MODULE CODE: BMSA4001</w:t>
      </w:r>
    </w:p>
    <w:p w:rsidR="000D050B" w:rsidRDefault="000D050B" w:rsidP="000D050B">
      <w:pPr>
        <w:pStyle w:val="Modcode"/>
        <w:rPr>
          <w:rFonts w:asciiTheme="minorHAnsi" w:hAnsiTheme="minorHAnsi" w:cstheme="minorHAnsi"/>
        </w:rPr>
      </w:pPr>
    </w:p>
    <w:p w:rsidR="000D050B" w:rsidRPr="006C710C" w:rsidRDefault="000D050B" w:rsidP="000D050B">
      <w:pPr>
        <w:pStyle w:val="Modcode"/>
        <w:rPr>
          <w:rFonts w:asciiTheme="minorHAnsi" w:hAnsiTheme="minorHAnsi" w:cstheme="minorHAnsi"/>
        </w:rPr>
      </w:pPr>
      <w:r>
        <w:rPr>
          <w:rFonts w:asciiTheme="minorHAnsi" w:hAnsiTheme="minorHAnsi" w:cstheme="minorHAnsi"/>
        </w:rPr>
        <w:t>DEVELOPING AND SUPPORTING EARLY CHILDHOOD PHYSICAL DEVELOPMENT</w:t>
      </w:r>
    </w:p>
    <w:p w:rsidR="000D050B" w:rsidRPr="006C710C" w:rsidRDefault="000D050B" w:rsidP="000D050B">
      <w:pPr>
        <w:pStyle w:val="Modcode"/>
        <w:rPr>
          <w:rFonts w:asciiTheme="minorHAnsi" w:hAnsiTheme="minorHAnsi" w:cstheme="minorHAnsi"/>
        </w:rPr>
      </w:pPr>
    </w:p>
    <w:p w:rsidR="000D050B" w:rsidRDefault="000D050B" w:rsidP="000D050B">
      <w:pPr>
        <w:pStyle w:val="Time"/>
        <w:spacing w:after="0"/>
        <w:rPr>
          <w:rFonts w:asciiTheme="minorHAnsi" w:hAnsiTheme="minorHAnsi" w:cstheme="minorHAnsi"/>
          <w:szCs w:val="28"/>
        </w:rPr>
      </w:pPr>
    </w:p>
    <w:p w:rsidR="000D050B" w:rsidRPr="00AC5B23" w:rsidRDefault="000D050B" w:rsidP="000D050B">
      <w:pPr>
        <w:pStyle w:val="Time"/>
        <w:spacing w:after="0"/>
        <w:rPr>
          <w:rFonts w:asciiTheme="minorHAnsi" w:hAnsiTheme="minorHAnsi" w:cstheme="minorHAnsi"/>
          <w:i/>
          <w:iCs/>
          <w:szCs w:val="28"/>
        </w:rPr>
      </w:pPr>
      <w:r w:rsidRPr="006C710C">
        <w:rPr>
          <w:rFonts w:asciiTheme="minorHAnsi" w:hAnsiTheme="minorHAnsi" w:cstheme="minorHAnsi"/>
          <w:szCs w:val="28"/>
        </w:rPr>
        <w:t xml:space="preserve">aSSESSMENT TYPE: </w:t>
      </w:r>
      <w:r w:rsidRPr="00AC5B23">
        <w:rPr>
          <w:rFonts w:asciiTheme="minorHAnsi" w:hAnsiTheme="minorHAnsi" w:cstheme="minorHAnsi"/>
          <w:b w:val="0"/>
          <w:bCs/>
          <w:szCs w:val="28"/>
        </w:rPr>
        <w:t>Reflective journal</w:t>
      </w:r>
      <w:r w:rsidRPr="00AC5B23">
        <w:rPr>
          <w:rFonts w:asciiTheme="minorHAnsi" w:hAnsiTheme="minorHAnsi" w:cstheme="minorHAnsi"/>
          <w:i/>
          <w:iCs/>
          <w:szCs w:val="28"/>
        </w:rPr>
        <w:t xml:space="preserve">  </w:t>
      </w:r>
    </w:p>
    <w:p w:rsidR="000D050B" w:rsidRPr="00AC5B23" w:rsidRDefault="000D050B" w:rsidP="000D050B">
      <w:pPr>
        <w:pStyle w:val="Answer"/>
        <w:rPr>
          <w:rFonts w:asciiTheme="minorHAnsi" w:hAnsiTheme="minorHAnsi" w:cstheme="minorHAnsi"/>
          <w:i/>
          <w:iCs/>
          <w:szCs w:val="28"/>
        </w:rPr>
      </w:pPr>
    </w:p>
    <w:p w:rsidR="000D050B" w:rsidRPr="006C710C" w:rsidRDefault="000D050B" w:rsidP="000D050B">
      <w:pPr>
        <w:pStyle w:val="Answer"/>
        <w:rPr>
          <w:rFonts w:asciiTheme="minorHAnsi" w:hAnsiTheme="minorHAnsi" w:cstheme="minorHAnsi"/>
          <w:szCs w:val="28"/>
        </w:rPr>
      </w:pPr>
      <w:r w:rsidRPr="006C710C">
        <w:rPr>
          <w:rFonts w:asciiTheme="minorHAnsi" w:hAnsiTheme="minorHAnsi" w:cstheme="minorHAnsi"/>
          <w:szCs w:val="28"/>
        </w:rPr>
        <w:t xml:space="preserve">Assessment/Component: </w:t>
      </w:r>
      <w:proofErr w:type="gramStart"/>
      <w:r w:rsidRPr="00AC5B23">
        <w:rPr>
          <w:rFonts w:asciiTheme="minorHAnsi" w:hAnsiTheme="minorHAnsi" w:cstheme="minorHAnsi"/>
          <w:b w:val="0"/>
          <w:bCs/>
          <w:szCs w:val="28"/>
        </w:rPr>
        <w:t>1</w:t>
      </w:r>
      <w:proofErr w:type="gramEnd"/>
    </w:p>
    <w:p w:rsidR="000D050B" w:rsidRDefault="000D050B" w:rsidP="000D050B">
      <w:pPr>
        <w:pStyle w:val="BodyText"/>
        <w:spacing w:after="0"/>
        <w:rPr>
          <w:rFonts w:asciiTheme="minorHAnsi" w:hAnsiTheme="minorHAnsi" w:cstheme="minorHAnsi"/>
          <w:b/>
          <w:sz w:val="28"/>
          <w:szCs w:val="28"/>
        </w:rPr>
      </w:pPr>
    </w:p>
    <w:p w:rsidR="000D050B" w:rsidRPr="006C710C" w:rsidRDefault="000D050B" w:rsidP="000D050B">
      <w:pPr>
        <w:pStyle w:val="BodyText"/>
        <w:spacing w:after="0"/>
        <w:rPr>
          <w:rFonts w:asciiTheme="minorHAnsi" w:hAnsiTheme="minorHAnsi" w:cstheme="minorHAnsi"/>
          <w:b/>
          <w:sz w:val="28"/>
          <w:szCs w:val="28"/>
          <w:u w:val="single"/>
        </w:rPr>
      </w:pPr>
      <w:r w:rsidRPr="006C710C">
        <w:rPr>
          <w:rFonts w:asciiTheme="minorHAnsi" w:hAnsiTheme="minorHAnsi" w:cstheme="minorHAnsi"/>
          <w:b/>
          <w:sz w:val="28"/>
          <w:szCs w:val="28"/>
        </w:rPr>
        <w:t xml:space="preserve">COMPONENT WEIGHTING: </w:t>
      </w:r>
      <w:r w:rsidRPr="00AC5B23">
        <w:rPr>
          <w:rFonts w:asciiTheme="minorHAnsi" w:hAnsiTheme="minorHAnsi" w:cstheme="minorHAnsi"/>
          <w:bCs/>
          <w:sz w:val="28"/>
          <w:szCs w:val="28"/>
        </w:rPr>
        <w:t>50 %</w:t>
      </w:r>
    </w:p>
    <w:p w:rsidR="000D050B" w:rsidRDefault="000D050B" w:rsidP="000D050B">
      <w:pPr>
        <w:pStyle w:val="BodyText"/>
        <w:spacing w:after="0"/>
        <w:rPr>
          <w:rFonts w:asciiTheme="minorHAnsi" w:hAnsiTheme="minorHAnsi" w:cstheme="minorHAnsi"/>
          <w:b/>
          <w:sz w:val="28"/>
          <w:szCs w:val="28"/>
        </w:rPr>
      </w:pPr>
    </w:p>
    <w:p w:rsidR="000D050B" w:rsidRPr="00AC5B23" w:rsidRDefault="000D050B" w:rsidP="000D050B">
      <w:pPr>
        <w:pStyle w:val="BodyText"/>
        <w:spacing w:after="0"/>
        <w:rPr>
          <w:rFonts w:asciiTheme="minorHAnsi" w:hAnsiTheme="minorHAnsi" w:cstheme="minorHAnsi"/>
          <w:bCs/>
          <w:sz w:val="28"/>
          <w:szCs w:val="28"/>
          <w:u w:val="single"/>
        </w:rPr>
      </w:pPr>
      <w:r w:rsidRPr="006C710C">
        <w:rPr>
          <w:rFonts w:asciiTheme="minorHAnsi" w:hAnsiTheme="minorHAnsi" w:cstheme="minorHAnsi"/>
          <w:b/>
          <w:sz w:val="28"/>
          <w:szCs w:val="28"/>
        </w:rPr>
        <w:t xml:space="preserve">WORD COUNT: </w:t>
      </w:r>
      <w:r w:rsidRPr="00AC5B23">
        <w:rPr>
          <w:rFonts w:asciiTheme="minorHAnsi" w:hAnsiTheme="minorHAnsi" w:cstheme="minorHAnsi"/>
          <w:bCs/>
          <w:sz w:val="28"/>
          <w:szCs w:val="28"/>
        </w:rPr>
        <w:t>2000 WORDS (approx. 1000 per cycle)</w:t>
      </w:r>
    </w:p>
    <w:p w:rsidR="000D050B" w:rsidRPr="00AC5B23" w:rsidRDefault="000D050B" w:rsidP="000D050B">
      <w:pPr>
        <w:pStyle w:val="BodyText"/>
        <w:spacing w:after="0"/>
        <w:rPr>
          <w:rFonts w:asciiTheme="minorHAnsi" w:hAnsiTheme="minorHAnsi" w:cstheme="minorHAnsi"/>
          <w:bCs/>
          <w:sz w:val="28"/>
          <w:szCs w:val="28"/>
        </w:rPr>
      </w:pPr>
    </w:p>
    <w:p w:rsidR="000D050B" w:rsidRPr="00AC5B23" w:rsidRDefault="000D050B" w:rsidP="000D050B">
      <w:pPr>
        <w:pStyle w:val="BodyText"/>
        <w:spacing w:after="0"/>
        <w:rPr>
          <w:rFonts w:asciiTheme="minorHAnsi" w:hAnsiTheme="minorHAnsi" w:cstheme="minorHAnsi"/>
          <w:bCs/>
          <w:sz w:val="28"/>
          <w:szCs w:val="28"/>
        </w:rPr>
      </w:pPr>
      <w:r w:rsidRPr="006C710C">
        <w:rPr>
          <w:rFonts w:asciiTheme="minorHAnsi" w:hAnsiTheme="minorHAnsi" w:cstheme="minorHAnsi"/>
          <w:b/>
          <w:sz w:val="28"/>
          <w:szCs w:val="28"/>
        </w:rPr>
        <w:t xml:space="preserve">MODULE TUTOR: </w:t>
      </w:r>
      <w:r w:rsidRPr="00AC5B23">
        <w:rPr>
          <w:rFonts w:asciiTheme="minorHAnsi" w:hAnsiTheme="minorHAnsi" w:cstheme="minorHAnsi"/>
          <w:bCs/>
          <w:sz w:val="28"/>
          <w:szCs w:val="28"/>
        </w:rPr>
        <w:t xml:space="preserve">Dr </w:t>
      </w:r>
      <w:proofErr w:type="spellStart"/>
      <w:r w:rsidRPr="00AC5B23">
        <w:rPr>
          <w:rFonts w:asciiTheme="minorHAnsi" w:hAnsiTheme="minorHAnsi" w:cstheme="minorHAnsi"/>
          <w:bCs/>
          <w:sz w:val="28"/>
          <w:szCs w:val="28"/>
        </w:rPr>
        <w:t>Nalda</w:t>
      </w:r>
      <w:proofErr w:type="spellEnd"/>
      <w:r w:rsidRPr="00AC5B23">
        <w:rPr>
          <w:rFonts w:asciiTheme="minorHAnsi" w:hAnsiTheme="minorHAnsi" w:cstheme="minorHAnsi"/>
          <w:bCs/>
          <w:sz w:val="28"/>
          <w:szCs w:val="28"/>
        </w:rPr>
        <w:t xml:space="preserve"> Wainwright/ Dr Amanda John</w:t>
      </w:r>
    </w:p>
    <w:p w:rsidR="000D050B" w:rsidRPr="00AC5B23" w:rsidRDefault="000D050B" w:rsidP="000D050B">
      <w:pPr>
        <w:spacing w:line="240" w:lineRule="auto"/>
        <w:rPr>
          <w:rFonts w:cstheme="minorHAnsi"/>
          <w:bCs/>
          <w:sz w:val="28"/>
          <w:szCs w:val="28"/>
        </w:rPr>
      </w:pPr>
    </w:p>
    <w:p w:rsidR="000D050B" w:rsidRPr="006C710C" w:rsidRDefault="000D050B" w:rsidP="000D050B">
      <w:pPr>
        <w:spacing w:line="240" w:lineRule="auto"/>
        <w:rPr>
          <w:rFonts w:cstheme="minorHAnsi"/>
          <w:b/>
          <w:sz w:val="28"/>
          <w:szCs w:val="28"/>
        </w:rPr>
      </w:pPr>
      <w:r w:rsidRPr="006C710C">
        <w:rPr>
          <w:rFonts w:cstheme="minorHAnsi"/>
          <w:b/>
          <w:sz w:val="28"/>
          <w:szCs w:val="28"/>
        </w:rPr>
        <w:t xml:space="preserve">SUBMISSION DETAILS:    </w:t>
      </w:r>
    </w:p>
    <w:p w:rsidR="000D050B" w:rsidRDefault="000D050B" w:rsidP="000D050B">
      <w:pPr>
        <w:rPr>
          <w:rFonts w:ascii="Arial" w:hAnsi="Arial" w:cs="Arial"/>
        </w:rPr>
      </w:pPr>
    </w:p>
    <w:p w:rsidR="000D050B" w:rsidRDefault="000D050B" w:rsidP="000D050B">
      <w:pPr>
        <w:rPr>
          <w:rFonts w:ascii="Arial" w:hAnsi="Arial" w:cs="Arial"/>
        </w:rPr>
      </w:pPr>
    </w:p>
    <w:p w:rsidR="000D050B" w:rsidRDefault="000D050B" w:rsidP="000D050B">
      <w:pPr>
        <w:rPr>
          <w:rFonts w:ascii="Arial" w:hAnsi="Arial" w:cs="Arial"/>
        </w:rPr>
      </w:pPr>
      <w:r>
        <w:rPr>
          <w:rFonts w:ascii="Arial" w:hAnsi="Arial" w:cs="Arial"/>
        </w:rPr>
        <w:t>You need to complete two reflective journal cycles.  Each cycle should demonstrate specific learning about the practical implementation of the SKIP-</w:t>
      </w:r>
      <w:proofErr w:type="spellStart"/>
      <w:r>
        <w:rPr>
          <w:rFonts w:ascii="Arial" w:hAnsi="Arial" w:cs="Arial"/>
        </w:rPr>
        <w:t>Cymru</w:t>
      </w:r>
      <w:proofErr w:type="spellEnd"/>
      <w:r>
        <w:rPr>
          <w:rFonts w:ascii="Arial" w:hAnsi="Arial" w:cs="Arial"/>
        </w:rPr>
        <w:t xml:space="preserve"> programme in your setting. </w:t>
      </w:r>
    </w:p>
    <w:p w:rsidR="000D050B" w:rsidRDefault="000D050B" w:rsidP="000D050B">
      <w:pPr>
        <w:rPr>
          <w:rFonts w:ascii="Arial" w:hAnsi="Arial" w:cs="Arial"/>
        </w:rPr>
      </w:pPr>
    </w:p>
    <w:p w:rsidR="000D050B" w:rsidRDefault="000D050B" w:rsidP="000D050B">
      <w:pPr>
        <w:rPr>
          <w:rFonts w:ascii="Arial" w:hAnsi="Arial" w:cs="Arial"/>
        </w:rPr>
      </w:pPr>
      <w:r>
        <w:rPr>
          <w:rFonts w:ascii="Arial" w:hAnsi="Arial" w:cs="Arial"/>
        </w:rPr>
        <w:t>Your reflections should link your experiences with relevant literature and key theories relating to early childhood physical development.  Each cycle should clearly demonstrate progressive developments in your knowledge, understanding and skills in relation to the implementation of SKIP-</w:t>
      </w:r>
      <w:proofErr w:type="spellStart"/>
      <w:r>
        <w:rPr>
          <w:rFonts w:ascii="Arial" w:hAnsi="Arial" w:cs="Arial"/>
        </w:rPr>
        <w:t>Cymru</w:t>
      </w:r>
      <w:proofErr w:type="spellEnd"/>
      <w:r>
        <w:rPr>
          <w:rFonts w:ascii="Arial" w:hAnsi="Arial" w:cs="Arial"/>
        </w:rPr>
        <w:t xml:space="preserve">.  </w:t>
      </w:r>
    </w:p>
    <w:p w:rsidR="000D050B" w:rsidRDefault="000D050B" w:rsidP="000D050B">
      <w:pPr>
        <w:rPr>
          <w:rFonts w:ascii="Arial" w:hAnsi="Arial" w:cs="Arial"/>
        </w:rPr>
      </w:pPr>
    </w:p>
    <w:p w:rsidR="000D050B" w:rsidRDefault="000D050B" w:rsidP="000D050B">
      <w:pPr>
        <w:rPr>
          <w:rFonts w:ascii="Arial" w:hAnsi="Arial" w:cs="Arial"/>
        </w:rPr>
      </w:pPr>
    </w:p>
    <w:p w:rsidR="000D050B" w:rsidRDefault="000D050B" w:rsidP="000D050B">
      <w:pPr>
        <w:rPr>
          <w:rFonts w:ascii="Arial" w:hAnsi="Arial" w:cs="Arial"/>
        </w:rPr>
      </w:pPr>
    </w:p>
    <w:p w:rsidR="000D050B" w:rsidRDefault="000D050B" w:rsidP="000D050B">
      <w:pPr>
        <w:rPr>
          <w:rFonts w:ascii="Arial" w:hAnsi="Arial" w:cs="Arial"/>
        </w:rPr>
      </w:pPr>
    </w:p>
    <w:p w:rsidR="000D050B" w:rsidRPr="006C710C" w:rsidRDefault="000D050B" w:rsidP="000D050B">
      <w:pPr>
        <w:rPr>
          <w:rFonts w:cstheme="minorHAnsi"/>
        </w:rPr>
      </w:pPr>
    </w:p>
    <w:p w:rsidR="000D050B" w:rsidRPr="006C710C" w:rsidRDefault="000D050B" w:rsidP="000D050B">
      <w:pPr>
        <w:jc w:val="center"/>
        <w:rPr>
          <w:rFonts w:cstheme="minorHAnsi"/>
          <w:b/>
          <w:sz w:val="28"/>
          <w:szCs w:val="28"/>
        </w:rPr>
      </w:pPr>
      <w:r w:rsidRPr="006C710C">
        <w:rPr>
          <w:rFonts w:cstheme="minorHAnsi"/>
          <w:b/>
          <w:sz w:val="28"/>
          <w:szCs w:val="28"/>
        </w:rPr>
        <w:t xml:space="preserve">Submit via </w:t>
      </w:r>
      <w:proofErr w:type="spellStart"/>
      <w:r w:rsidRPr="006C710C">
        <w:rPr>
          <w:rFonts w:cstheme="minorHAnsi"/>
          <w:b/>
          <w:sz w:val="28"/>
          <w:szCs w:val="28"/>
        </w:rPr>
        <w:t>Turnitin</w:t>
      </w:r>
      <w:proofErr w:type="spellEnd"/>
    </w:p>
    <w:p w:rsidR="000D050B" w:rsidRPr="006C710C" w:rsidRDefault="000D050B" w:rsidP="000D050B">
      <w:pPr>
        <w:pStyle w:val="Title"/>
        <w:rPr>
          <w:rFonts w:asciiTheme="minorHAnsi" w:hAnsiTheme="minorHAnsi" w:cstheme="minorHAnsi"/>
        </w:rPr>
      </w:pPr>
      <w:r w:rsidRPr="006C710C">
        <w:rPr>
          <w:rFonts w:asciiTheme="minorHAnsi" w:hAnsiTheme="minorHAnsi" w:cstheme="minorHAnsi"/>
        </w:rPr>
        <w:t>School of Sport, Health &amp; Outdoor Education</w:t>
      </w:r>
    </w:p>
    <w:p w:rsidR="000D050B" w:rsidRPr="006C710C" w:rsidRDefault="000D050B" w:rsidP="000D050B">
      <w:pPr>
        <w:rPr>
          <w:rFonts w:cstheme="minorHAnsi"/>
          <w:b/>
          <w:bCs/>
          <w:sz w:val="16"/>
          <w:szCs w:val="16"/>
        </w:rPr>
      </w:pPr>
    </w:p>
    <w:p w:rsidR="000D050B" w:rsidRDefault="000D050B" w:rsidP="000D050B">
      <w:pPr>
        <w:pStyle w:val="Subtitle"/>
        <w:rPr>
          <w:rFonts w:asciiTheme="minorHAnsi" w:hAnsiTheme="minorHAnsi" w:cstheme="minorHAnsi"/>
        </w:rPr>
      </w:pPr>
      <w:r w:rsidRPr="006C710C">
        <w:rPr>
          <w:rFonts w:asciiTheme="minorHAnsi" w:hAnsiTheme="minorHAnsi" w:cstheme="minorHAnsi"/>
        </w:rPr>
        <w:t>Assessment Feedback Shee</w:t>
      </w:r>
      <w:r>
        <w:rPr>
          <w:rFonts w:asciiTheme="minorHAnsi" w:hAnsiTheme="minorHAnsi" w:cstheme="minorHAnsi"/>
        </w:rPr>
        <w:t>t</w:t>
      </w:r>
    </w:p>
    <w:p w:rsidR="000D050B" w:rsidRDefault="000D050B" w:rsidP="000D050B">
      <w:pPr>
        <w:pStyle w:val="Subtitle"/>
        <w:jc w:val="left"/>
        <w:rPr>
          <w:rFonts w:asciiTheme="minorHAnsi" w:hAnsiTheme="minorHAnsi" w:cstheme="minorHAnsi"/>
          <w:b/>
          <w:bCs/>
          <w:sz w:val="24"/>
          <w:szCs w:val="24"/>
          <w:u w:val="none"/>
        </w:rPr>
      </w:pPr>
    </w:p>
    <w:p w:rsidR="000D050B" w:rsidRPr="006C710C" w:rsidRDefault="000D050B" w:rsidP="000D050B">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w:t>
      </w:r>
      <w:proofErr w:type="gramStart"/>
      <w:r w:rsidRPr="006C710C">
        <w:rPr>
          <w:rFonts w:asciiTheme="minorHAnsi" w:hAnsiTheme="minorHAnsi" w:cstheme="minorHAnsi"/>
          <w:b/>
          <w:bCs/>
          <w:sz w:val="24"/>
          <w:szCs w:val="24"/>
          <w:u w:val="none"/>
        </w:rPr>
        <w:t>./</w:t>
      </w:r>
      <w:proofErr w:type="gramEnd"/>
      <w:r w:rsidRPr="006C710C">
        <w:rPr>
          <w:rFonts w:asciiTheme="minorHAnsi" w:hAnsiTheme="minorHAnsi" w:cstheme="minorHAnsi"/>
          <w:b/>
          <w:bCs/>
          <w:sz w:val="24"/>
          <w:szCs w:val="24"/>
          <w:u w:val="none"/>
        </w:rPr>
        <w:t>Name:</w:t>
      </w:r>
      <w:r>
        <w:rPr>
          <w:rFonts w:asciiTheme="minorHAnsi" w:hAnsiTheme="minorHAnsi" w:cstheme="minorHAnsi"/>
          <w:b/>
          <w:bCs/>
          <w:sz w:val="24"/>
          <w:szCs w:val="24"/>
          <w:u w:val="none"/>
        </w:rPr>
        <w:t xml:space="preserve"> 2127582</w:t>
      </w:r>
      <w:r w:rsidR="00406516">
        <w:rPr>
          <w:rFonts w:asciiTheme="minorHAnsi" w:hAnsiTheme="minorHAnsi" w:cstheme="minorHAnsi"/>
          <w:b/>
          <w:bCs/>
          <w:sz w:val="24"/>
          <w:szCs w:val="24"/>
          <w:u w:val="none"/>
        </w:rPr>
        <w:t xml:space="preserve"> </w:t>
      </w:r>
      <w:r>
        <w:rPr>
          <w:b/>
          <w:bCs/>
          <w:sz w:val="24"/>
          <w:szCs w:val="24"/>
          <w:u w:val="none"/>
        </w:rPr>
        <w:t xml:space="preserve">Jenny </w:t>
      </w:r>
      <w:proofErr w:type="spellStart"/>
      <w:r>
        <w:rPr>
          <w:b/>
          <w:bCs/>
          <w:sz w:val="24"/>
          <w:szCs w:val="24"/>
          <w:u w:val="none"/>
        </w:rPr>
        <w:t>Mowbray-Rees</w:t>
      </w:r>
      <w:proofErr w:type="spellEnd"/>
    </w:p>
    <w:p w:rsidR="000D050B" w:rsidRPr="007F7CF1" w:rsidRDefault="000D050B" w:rsidP="000D050B">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0D050B" w:rsidRPr="006C710C" w:rsidTr="003B33B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0D050B" w:rsidRPr="006C710C" w:rsidRDefault="000D050B" w:rsidP="003B33B6">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0D050B" w:rsidRPr="006C710C" w:rsidTr="003B33B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0D050B" w:rsidRPr="006C710C" w:rsidRDefault="000D050B" w:rsidP="003B33B6">
            <w:pPr>
              <w:ind w:left="113" w:right="113"/>
              <w:rPr>
                <w:rFonts w:cstheme="minorHAnsi"/>
                <w:sz w:val="16"/>
                <w:szCs w:val="16"/>
              </w:rPr>
            </w:pPr>
            <w:r w:rsidRPr="006C710C">
              <w:rPr>
                <w:rFonts w:cstheme="minorHAnsi"/>
                <w:bCs/>
                <w:sz w:val="18"/>
                <w:szCs w:val="18"/>
              </w:rPr>
              <w:t xml:space="preserve">What do you consider </w:t>
            </w:r>
            <w:proofErr w:type="gramStart"/>
            <w:r w:rsidRPr="006C710C">
              <w:rPr>
                <w:rFonts w:cstheme="minorHAnsi"/>
                <w:bCs/>
                <w:sz w:val="18"/>
                <w:szCs w:val="18"/>
              </w:rPr>
              <w:t>to be the</w:t>
            </w:r>
            <w:proofErr w:type="gramEnd"/>
            <w:r w:rsidRPr="006C710C">
              <w:rPr>
                <w:rFonts w:cstheme="minorHAnsi"/>
                <w:bCs/>
                <w:sz w:val="18"/>
                <w:szCs w:val="18"/>
              </w:rPr>
              <w:t xml:space="preserv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0D050B" w:rsidRPr="000D050B" w:rsidRDefault="000D050B" w:rsidP="003B33B6">
            <w:pPr>
              <w:pStyle w:val="Subtitle"/>
              <w:rPr>
                <w:bCs/>
                <w:sz w:val="24"/>
                <w:szCs w:val="24"/>
                <w:u w:val="none"/>
              </w:rPr>
            </w:pPr>
            <w:r w:rsidRPr="000D050B">
              <w:rPr>
                <w:bCs/>
                <w:sz w:val="24"/>
                <w:szCs w:val="24"/>
                <w:u w:val="none"/>
              </w:rPr>
              <w:t>I feel I have been able to communicate aspects of my learning throughout the course</w:t>
            </w:r>
          </w:p>
        </w:tc>
      </w:tr>
      <w:tr w:rsidR="000D050B" w:rsidRPr="006C710C" w:rsidTr="003B33B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0D050B" w:rsidRPr="006C710C" w:rsidRDefault="000D050B" w:rsidP="003B33B6">
            <w:pPr>
              <w:ind w:left="113" w:right="113"/>
              <w:rPr>
                <w:rFonts w:cstheme="minorHAnsi"/>
                <w:sz w:val="16"/>
                <w:szCs w:val="16"/>
              </w:rPr>
            </w:pPr>
            <w:r w:rsidRPr="006C710C">
              <w:rPr>
                <w:rFonts w:cstheme="minorHAnsi"/>
                <w:bCs/>
                <w:sz w:val="18"/>
                <w:szCs w:val="18"/>
              </w:rPr>
              <w:t xml:space="preserve">Which aspects do you consider </w:t>
            </w:r>
            <w:proofErr w:type="gramStart"/>
            <w:r w:rsidRPr="006C710C">
              <w:rPr>
                <w:rFonts w:cstheme="minorHAnsi"/>
                <w:bCs/>
                <w:sz w:val="18"/>
                <w:szCs w:val="18"/>
              </w:rPr>
              <w:t>could have been improved</w:t>
            </w:r>
            <w:proofErr w:type="gramEnd"/>
            <w:r w:rsidRPr="006C710C">
              <w:rPr>
                <w:rFonts w:cstheme="minorHAnsi"/>
                <w:bCs/>
                <w:sz w:val="18"/>
                <w:szCs w:val="18"/>
              </w:rPr>
              <w:t xml:space="preserve">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0D050B" w:rsidRPr="000D050B" w:rsidRDefault="000D050B" w:rsidP="003B33B6">
            <w:pPr>
              <w:pStyle w:val="Subtitle"/>
              <w:rPr>
                <w:bCs/>
                <w:sz w:val="24"/>
                <w:szCs w:val="24"/>
                <w:u w:val="none"/>
              </w:rPr>
            </w:pPr>
            <w:r w:rsidRPr="000D050B">
              <w:rPr>
                <w:bCs/>
                <w:sz w:val="24"/>
                <w:szCs w:val="24"/>
                <w:u w:val="none"/>
              </w:rPr>
              <w:t>Reflections during cycle two were limited due to missed SKIP sessions</w:t>
            </w:r>
          </w:p>
        </w:tc>
      </w:tr>
      <w:tr w:rsidR="000D050B" w:rsidRPr="006C710C" w:rsidTr="003B33B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0D050B" w:rsidRPr="006C710C" w:rsidRDefault="000D050B" w:rsidP="003B33B6">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0D050B" w:rsidRPr="000D050B" w:rsidRDefault="000D050B" w:rsidP="003B33B6">
            <w:pPr>
              <w:pStyle w:val="Subtitle"/>
              <w:rPr>
                <w:bCs/>
                <w:sz w:val="24"/>
                <w:szCs w:val="24"/>
                <w:u w:val="none"/>
              </w:rPr>
            </w:pPr>
            <w:r w:rsidRPr="000D050B">
              <w:rPr>
                <w:bCs/>
                <w:sz w:val="24"/>
                <w:szCs w:val="24"/>
                <w:u w:val="none"/>
              </w:rPr>
              <w:t>Interesting being able to link experiences of teaching FMS to theory</w:t>
            </w:r>
          </w:p>
        </w:tc>
      </w:tr>
      <w:tr w:rsidR="000D050B" w:rsidRPr="006C710C" w:rsidTr="003B33B6">
        <w:trPr>
          <w:cantSplit/>
        </w:trPr>
        <w:tc>
          <w:tcPr>
            <w:tcW w:w="2305" w:type="dxa"/>
            <w:vMerge w:val="restart"/>
            <w:tcBorders>
              <w:top w:val="single" w:sz="4" w:space="0" w:color="auto"/>
              <w:left w:val="thinThickLargeGap" w:sz="24" w:space="0" w:color="auto"/>
              <w:bottom w:val="single" w:sz="6" w:space="0" w:color="auto"/>
            </w:tcBorders>
          </w:tcPr>
          <w:p w:rsidR="000D050B" w:rsidRPr="006C710C" w:rsidRDefault="000D050B" w:rsidP="003B33B6">
            <w:pPr>
              <w:pStyle w:val="Subtitle"/>
              <w:jc w:val="left"/>
              <w:rPr>
                <w:rFonts w:asciiTheme="minorHAnsi" w:hAnsiTheme="minorHAnsi" w:cstheme="minorHAnsi"/>
                <w:b/>
                <w:bCs/>
                <w:sz w:val="24"/>
                <w:szCs w:val="24"/>
                <w:u w:val="none"/>
              </w:rPr>
            </w:pPr>
          </w:p>
          <w:p w:rsidR="000D050B" w:rsidRPr="006C710C" w:rsidRDefault="000D050B" w:rsidP="003B33B6">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0D050B" w:rsidRPr="006C710C" w:rsidRDefault="000D050B" w:rsidP="003B33B6">
            <w:pPr>
              <w:ind w:left="113" w:right="113"/>
              <w:rPr>
                <w:rFonts w:cstheme="minorHAnsi"/>
                <w:sz w:val="16"/>
                <w:szCs w:val="16"/>
              </w:rPr>
            </w:pPr>
            <w:r w:rsidRPr="006C710C">
              <w:rPr>
                <w:rFonts w:cstheme="minorHAnsi"/>
                <w:sz w:val="16"/>
                <w:szCs w:val="16"/>
              </w:rPr>
              <w:t>Learning</w:t>
            </w:r>
          </w:p>
          <w:p w:rsidR="000D050B" w:rsidRPr="006C710C" w:rsidRDefault="000D050B" w:rsidP="003B33B6">
            <w:pPr>
              <w:ind w:left="113" w:right="113"/>
              <w:rPr>
                <w:rFonts w:cstheme="minorHAnsi"/>
                <w:sz w:val="16"/>
                <w:szCs w:val="16"/>
              </w:rPr>
            </w:pPr>
            <w:r w:rsidRPr="006C710C">
              <w:rPr>
                <w:rFonts w:cstheme="minorHAnsi"/>
                <w:sz w:val="16"/>
                <w:szCs w:val="16"/>
              </w:rPr>
              <w:t>Outcomes</w:t>
            </w:r>
          </w:p>
          <w:p w:rsidR="000D050B" w:rsidRPr="006C710C" w:rsidRDefault="000D050B" w:rsidP="003B33B6">
            <w:pPr>
              <w:ind w:left="113" w:right="113"/>
              <w:rPr>
                <w:rFonts w:cstheme="minorHAnsi"/>
                <w:sz w:val="16"/>
                <w:szCs w:val="16"/>
              </w:rPr>
            </w:pPr>
          </w:p>
          <w:p w:rsidR="000D050B" w:rsidRPr="006C710C" w:rsidRDefault="000D050B" w:rsidP="003B33B6">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0D050B" w:rsidRPr="006C710C" w:rsidRDefault="000D050B" w:rsidP="003B33B6">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0D050B" w:rsidRPr="006C710C" w:rsidTr="003B33B6">
        <w:trPr>
          <w:cantSplit/>
        </w:trPr>
        <w:tc>
          <w:tcPr>
            <w:tcW w:w="2305" w:type="dxa"/>
            <w:vMerge/>
            <w:tcBorders>
              <w:top w:val="single" w:sz="6" w:space="0" w:color="auto"/>
              <w:left w:val="thinThickLargeGap" w:sz="24" w:space="0" w:color="auto"/>
              <w:bottom w:val="single" w:sz="6" w:space="0" w:color="auto"/>
            </w:tcBorders>
          </w:tcPr>
          <w:p w:rsidR="000D050B" w:rsidRPr="006C710C" w:rsidRDefault="000D050B" w:rsidP="003B33B6">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0D050B" w:rsidRPr="006C710C" w:rsidRDefault="000D050B" w:rsidP="003B33B6">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rsidR="000D050B" w:rsidRPr="006C710C" w:rsidRDefault="000D050B" w:rsidP="003B33B6">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rsidR="000D050B" w:rsidRPr="006C710C" w:rsidRDefault="000D050B" w:rsidP="003B33B6">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rsidR="000D050B" w:rsidRPr="006C710C" w:rsidRDefault="000D050B" w:rsidP="003B33B6">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rsidR="000D050B" w:rsidRPr="006C710C" w:rsidRDefault="000D050B" w:rsidP="003B33B6">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0D050B" w:rsidRPr="006C710C" w:rsidRDefault="000D050B" w:rsidP="003B33B6">
            <w:pPr>
              <w:pStyle w:val="Subtitle"/>
              <w:jc w:val="left"/>
              <w:rPr>
                <w:rFonts w:asciiTheme="minorHAnsi" w:hAnsiTheme="minorHAnsi" w:cstheme="minorHAnsi"/>
                <w:b/>
                <w:bCs/>
                <w:sz w:val="18"/>
                <w:szCs w:val="18"/>
                <w:u w:val="none"/>
              </w:rPr>
            </w:pPr>
          </w:p>
          <w:p w:rsidR="000D050B" w:rsidRPr="006C710C" w:rsidRDefault="000D050B" w:rsidP="003B33B6">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0D050B" w:rsidRPr="006C710C" w:rsidTr="003B33B6">
        <w:tc>
          <w:tcPr>
            <w:tcW w:w="2305" w:type="dxa"/>
            <w:tcBorders>
              <w:top w:val="single" w:sz="6" w:space="0" w:color="auto"/>
              <w:left w:val="thinThickLargeGap" w:sz="24" w:space="0" w:color="auto"/>
              <w:bottom w:val="single" w:sz="6" w:space="0" w:color="auto"/>
            </w:tcBorders>
          </w:tcPr>
          <w:p w:rsidR="000D050B" w:rsidRPr="006C710C" w:rsidRDefault="000D050B" w:rsidP="003B33B6">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 xml:space="preserve">Overview of setting and evaluation of practical activities </w:t>
            </w:r>
          </w:p>
        </w:tc>
        <w:tc>
          <w:tcPr>
            <w:tcW w:w="540" w:type="dxa"/>
            <w:gridSpan w:val="2"/>
            <w:tcBorders>
              <w:top w:val="single" w:sz="6" w:space="0" w:color="auto"/>
              <w:bottom w:val="single" w:sz="6" w:space="0" w:color="auto"/>
              <w:right w:val="single" w:sz="6" w:space="0" w:color="auto"/>
            </w:tcBorders>
          </w:tcPr>
          <w:p w:rsidR="000D050B" w:rsidRPr="006C710C" w:rsidRDefault="000D050B" w:rsidP="003B33B6">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D050B" w:rsidRPr="006C710C" w:rsidRDefault="000D050B" w:rsidP="003B33B6">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D050B" w:rsidRPr="006C710C" w:rsidRDefault="000D050B" w:rsidP="003B33B6">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p>
        </w:tc>
      </w:tr>
      <w:tr w:rsidR="000D050B" w:rsidRPr="006C710C" w:rsidTr="003B33B6">
        <w:tc>
          <w:tcPr>
            <w:tcW w:w="2305" w:type="dxa"/>
            <w:tcBorders>
              <w:top w:val="single" w:sz="6" w:space="0" w:color="auto"/>
              <w:left w:val="thinThickLargeGap" w:sz="24" w:space="0" w:color="auto"/>
              <w:bottom w:val="single" w:sz="6" w:space="0" w:color="auto"/>
            </w:tcBorders>
          </w:tcPr>
          <w:p w:rsidR="000D050B" w:rsidRPr="006C710C" w:rsidRDefault="000D050B" w:rsidP="003B33B6">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rsidR="000D050B" w:rsidRPr="006C710C" w:rsidRDefault="000D050B" w:rsidP="003B33B6">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w:t>
            </w:r>
            <w:proofErr w:type="gramStart"/>
            <w:r w:rsidRPr="006C710C">
              <w:rPr>
                <w:rFonts w:asciiTheme="minorHAnsi" w:hAnsiTheme="minorHAnsi" w:cstheme="minorHAnsi"/>
                <w:b/>
                <w:bCs/>
                <w:sz w:val="18"/>
                <w:szCs w:val="18"/>
                <w:u w:val="none"/>
              </w:rPr>
              <w:t>,3</w:t>
            </w:r>
            <w:proofErr w:type="gramEnd"/>
          </w:p>
        </w:tc>
        <w:tc>
          <w:tcPr>
            <w:tcW w:w="922" w:type="dxa"/>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D050B" w:rsidRPr="006C710C" w:rsidRDefault="000D050B" w:rsidP="003B33B6">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D050B" w:rsidRPr="006C710C" w:rsidRDefault="000D050B" w:rsidP="003B33B6">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0D050B" w:rsidRPr="006C710C" w:rsidTr="003B33B6">
        <w:tc>
          <w:tcPr>
            <w:tcW w:w="2305" w:type="dxa"/>
            <w:tcBorders>
              <w:top w:val="single" w:sz="6" w:space="0" w:color="auto"/>
              <w:left w:val="thinThickLargeGap" w:sz="24" w:space="0" w:color="auto"/>
              <w:bottom w:val="single" w:sz="6" w:space="0" w:color="auto"/>
            </w:tcBorders>
          </w:tcPr>
          <w:p w:rsidR="000D050B" w:rsidRPr="006C710C" w:rsidRDefault="000D050B" w:rsidP="003B33B6">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rsidR="000D050B" w:rsidRPr="006C710C" w:rsidRDefault="000D050B" w:rsidP="003B33B6">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1, 2</w:t>
            </w:r>
          </w:p>
        </w:tc>
        <w:tc>
          <w:tcPr>
            <w:tcW w:w="922" w:type="dxa"/>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D050B" w:rsidRPr="006C710C" w:rsidRDefault="000D050B" w:rsidP="003B33B6">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0D050B" w:rsidRPr="006C710C" w:rsidRDefault="000D050B" w:rsidP="003B33B6">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D050B" w:rsidRPr="006C710C" w:rsidRDefault="000D050B" w:rsidP="003B33B6">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p>
        </w:tc>
      </w:tr>
      <w:tr w:rsidR="000D050B" w:rsidRPr="006C710C" w:rsidTr="003B33B6">
        <w:trPr>
          <w:cantSplit/>
          <w:trHeight w:val="282"/>
        </w:trPr>
        <w:tc>
          <w:tcPr>
            <w:tcW w:w="10225" w:type="dxa"/>
            <w:gridSpan w:val="13"/>
            <w:tcBorders>
              <w:left w:val="thinThickLargeGap" w:sz="24" w:space="0" w:color="auto"/>
              <w:right w:val="single" w:sz="4" w:space="0" w:color="auto"/>
            </w:tcBorders>
          </w:tcPr>
          <w:p w:rsidR="000D050B" w:rsidRPr="006C710C" w:rsidRDefault="000D050B" w:rsidP="003B33B6">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 xml:space="preserve">It </w:t>
            </w:r>
            <w:proofErr w:type="gramStart"/>
            <w:r w:rsidRPr="006C710C">
              <w:rPr>
                <w:rFonts w:asciiTheme="minorHAnsi" w:hAnsiTheme="minorHAnsi" w:cstheme="minorHAnsi"/>
                <w:sz w:val="18"/>
                <w:szCs w:val="18"/>
                <w:u w:val="none"/>
              </w:rPr>
              <w:t>is expected</w:t>
            </w:r>
            <w:proofErr w:type="gramEnd"/>
            <w:r w:rsidRPr="006C710C">
              <w:rPr>
                <w:rFonts w:asciiTheme="minorHAnsi" w:hAnsiTheme="minorHAnsi" w:cstheme="minorHAnsi"/>
                <w:sz w:val="18"/>
                <w:szCs w:val="18"/>
                <w:u w:val="none"/>
              </w:rPr>
              <w:t xml:space="preserve"> that students will present work that is proof read, correctly referenced and adheres to the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Therefore a range of </w:t>
            </w:r>
            <w:proofErr w:type="gramStart"/>
            <w:r w:rsidRPr="006C710C">
              <w:rPr>
                <w:rFonts w:asciiTheme="minorHAnsi" w:hAnsiTheme="minorHAnsi" w:cstheme="minorHAnsi"/>
                <w:sz w:val="18"/>
                <w:szCs w:val="18"/>
                <w:u w:val="none"/>
              </w:rPr>
              <w:t>0</w:t>
            </w:r>
            <w:proofErr w:type="gramEnd"/>
            <w:r w:rsidRPr="006C710C">
              <w:rPr>
                <w:rFonts w:asciiTheme="minorHAnsi" w:hAnsiTheme="minorHAnsi" w:cstheme="minorHAnsi"/>
                <w:sz w:val="18"/>
                <w:szCs w:val="18"/>
                <w:u w:val="none"/>
              </w:rPr>
              <w:t xml:space="preserve">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rsidR="000D050B" w:rsidRPr="006C710C" w:rsidRDefault="000D050B" w:rsidP="003B33B6">
            <w:pPr>
              <w:pStyle w:val="Subtitle"/>
              <w:jc w:val="left"/>
              <w:rPr>
                <w:rFonts w:asciiTheme="minorHAnsi" w:hAnsiTheme="minorHAnsi" w:cstheme="minorHAnsi"/>
                <w:b/>
                <w:bCs/>
                <w:sz w:val="24"/>
                <w:szCs w:val="24"/>
                <w:u w:val="none"/>
              </w:rPr>
            </w:pPr>
          </w:p>
        </w:tc>
      </w:tr>
      <w:tr w:rsidR="000D050B" w:rsidRPr="006C710C" w:rsidTr="003B33B6">
        <w:trPr>
          <w:cantSplit/>
          <w:trHeight w:val="4341"/>
        </w:trPr>
        <w:tc>
          <w:tcPr>
            <w:tcW w:w="10945" w:type="dxa"/>
            <w:gridSpan w:val="14"/>
            <w:tcBorders>
              <w:left w:val="thinThickLargeGap" w:sz="24" w:space="0" w:color="auto"/>
              <w:right w:val="thinThickLargeGap" w:sz="24" w:space="0" w:color="auto"/>
            </w:tcBorders>
          </w:tcPr>
          <w:p w:rsidR="000D050B" w:rsidRPr="006C710C" w:rsidRDefault="000D050B" w:rsidP="003B33B6">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lastRenderedPageBreak/>
              <w:t>TUTOR COMMENTS:</w:t>
            </w:r>
          </w:p>
          <w:p w:rsidR="000D050B" w:rsidRPr="006C710C" w:rsidRDefault="000D050B" w:rsidP="003B33B6">
            <w:pPr>
              <w:pStyle w:val="Subtitle"/>
              <w:ind w:left="937" w:right="1152"/>
              <w:jc w:val="both"/>
              <w:rPr>
                <w:rFonts w:asciiTheme="minorHAnsi" w:hAnsiTheme="minorHAnsi" w:cstheme="minorHAnsi"/>
                <w:b/>
                <w:bCs/>
                <w:sz w:val="24"/>
                <w:szCs w:val="24"/>
                <w:u w:val="none"/>
              </w:rPr>
            </w:pPr>
          </w:p>
          <w:p w:rsidR="000D050B" w:rsidRPr="006C710C" w:rsidRDefault="000D050B" w:rsidP="003B33B6">
            <w:pPr>
              <w:pStyle w:val="Subtitle"/>
              <w:ind w:left="937" w:right="1152"/>
              <w:jc w:val="both"/>
              <w:rPr>
                <w:rFonts w:asciiTheme="minorHAnsi" w:hAnsiTheme="minorHAnsi" w:cstheme="minorHAnsi"/>
                <w:b/>
                <w:bCs/>
                <w:sz w:val="24"/>
                <w:szCs w:val="24"/>
                <w:u w:val="none"/>
              </w:rPr>
            </w:pPr>
          </w:p>
          <w:p w:rsidR="000D050B" w:rsidRPr="006C710C" w:rsidRDefault="000D050B" w:rsidP="003B33B6">
            <w:pPr>
              <w:pStyle w:val="Subtitle"/>
              <w:ind w:left="937" w:right="1152"/>
              <w:jc w:val="both"/>
              <w:rPr>
                <w:rFonts w:asciiTheme="minorHAnsi" w:hAnsiTheme="minorHAnsi" w:cstheme="minorHAnsi"/>
                <w:b/>
                <w:bCs/>
                <w:sz w:val="24"/>
                <w:szCs w:val="24"/>
                <w:u w:val="none"/>
              </w:rPr>
            </w:pPr>
          </w:p>
          <w:p w:rsidR="000D050B" w:rsidRPr="006C710C" w:rsidRDefault="000D050B" w:rsidP="003B33B6">
            <w:pPr>
              <w:pStyle w:val="Subtitle"/>
              <w:ind w:left="937" w:right="1152"/>
              <w:jc w:val="both"/>
              <w:rPr>
                <w:rFonts w:asciiTheme="minorHAnsi" w:hAnsiTheme="minorHAnsi" w:cstheme="minorHAnsi"/>
                <w:b/>
                <w:bCs/>
                <w:sz w:val="24"/>
                <w:szCs w:val="24"/>
                <w:u w:val="none"/>
              </w:rPr>
            </w:pPr>
          </w:p>
          <w:p w:rsidR="000D050B" w:rsidRPr="006C710C" w:rsidRDefault="000D050B" w:rsidP="003B33B6">
            <w:pPr>
              <w:pStyle w:val="Subtitle"/>
              <w:ind w:left="937" w:right="1152"/>
              <w:jc w:val="both"/>
              <w:rPr>
                <w:rFonts w:asciiTheme="minorHAnsi" w:hAnsiTheme="minorHAnsi" w:cstheme="minorHAnsi"/>
                <w:b/>
                <w:bCs/>
                <w:sz w:val="24"/>
                <w:szCs w:val="24"/>
                <w:u w:val="none"/>
              </w:rPr>
            </w:pPr>
          </w:p>
          <w:p w:rsidR="000D050B" w:rsidRPr="006C710C" w:rsidRDefault="000D050B" w:rsidP="003B33B6">
            <w:pPr>
              <w:pStyle w:val="Subtitle"/>
              <w:ind w:left="937" w:right="1152"/>
              <w:jc w:val="both"/>
              <w:rPr>
                <w:rFonts w:asciiTheme="minorHAnsi" w:hAnsiTheme="minorHAnsi" w:cstheme="minorHAnsi"/>
                <w:b/>
                <w:bCs/>
                <w:sz w:val="24"/>
                <w:szCs w:val="24"/>
                <w:u w:val="none"/>
              </w:rPr>
            </w:pPr>
          </w:p>
          <w:p w:rsidR="000D050B" w:rsidRPr="006C710C" w:rsidRDefault="000D050B" w:rsidP="003B33B6">
            <w:pPr>
              <w:pStyle w:val="Subtitle"/>
              <w:ind w:left="937" w:right="1152"/>
              <w:jc w:val="both"/>
              <w:rPr>
                <w:rFonts w:asciiTheme="minorHAnsi" w:hAnsiTheme="minorHAnsi" w:cstheme="minorHAnsi"/>
                <w:b/>
                <w:bCs/>
                <w:sz w:val="24"/>
                <w:szCs w:val="24"/>
                <w:u w:val="none"/>
              </w:rPr>
            </w:pPr>
          </w:p>
          <w:p w:rsidR="000D050B" w:rsidRPr="006C710C" w:rsidRDefault="000D050B" w:rsidP="003B33B6">
            <w:pPr>
              <w:pStyle w:val="Subtitle"/>
              <w:ind w:left="937" w:right="1152"/>
              <w:jc w:val="both"/>
              <w:rPr>
                <w:rFonts w:asciiTheme="minorHAnsi" w:hAnsiTheme="minorHAnsi" w:cstheme="minorHAnsi"/>
                <w:b/>
                <w:bCs/>
                <w:sz w:val="24"/>
                <w:szCs w:val="24"/>
                <w:u w:val="none"/>
              </w:rPr>
            </w:pPr>
          </w:p>
          <w:p w:rsidR="000D050B" w:rsidRPr="006C710C" w:rsidRDefault="000D050B" w:rsidP="003B33B6">
            <w:pPr>
              <w:pStyle w:val="Subtitle"/>
              <w:ind w:left="937" w:right="1152"/>
              <w:jc w:val="both"/>
              <w:rPr>
                <w:rFonts w:asciiTheme="minorHAnsi" w:hAnsiTheme="minorHAnsi" w:cstheme="minorHAnsi"/>
                <w:b/>
                <w:bCs/>
                <w:sz w:val="24"/>
                <w:szCs w:val="24"/>
                <w:u w:val="none"/>
              </w:rPr>
            </w:pPr>
          </w:p>
          <w:p w:rsidR="000D050B" w:rsidRPr="006C710C" w:rsidRDefault="000D050B" w:rsidP="003B33B6">
            <w:pPr>
              <w:pStyle w:val="Subtitle"/>
              <w:ind w:left="937" w:right="1152"/>
              <w:jc w:val="both"/>
              <w:rPr>
                <w:rFonts w:asciiTheme="minorHAnsi" w:hAnsiTheme="minorHAnsi" w:cstheme="minorHAnsi"/>
                <w:b/>
                <w:bCs/>
                <w:sz w:val="24"/>
                <w:szCs w:val="24"/>
                <w:u w:val="none"/>
              </w:rPr>
            </w:pPr>
          </w:p>
          <w:p w:rsidR="000D050B" w:rsidRPr="006C710C" w:rsidRDefault="000D050B" w:rsidP="003B33B6">
            <w:pPr>
              <w:pStyle w:val="Subtitle"/>
              <w:ind w:left="937" w:right="1152"/>
              <w:jc w:val="both"/>
              <w:rPr>
                <w:rFonts w:asciiTheme="minorHAnsi" w:hAnsiTheme="minorHAnsi" w:cstheme="minorHAnsi"/>
                <w:b/>
                <w:bCs/>
                <w:sz w:val="24"/>
                <w:szCs w:val="24"/>
                <w:u w:val="none"/>
              </w:rPr>
            </w:pPr>
          </w:p>
          <w:p w:rsidR="000D050B" w:rsidRPr="006C710C" w:rsidRDefault="000D050B" w:rsidP="003B33B6">
            <w:pPr>
              <w:pStyle w:val="Subtitle"/>
              <w:ind w:left="937" w:right="1152"/>
              <w:jc w:val="both"/>
              <w:rPr>
                <w:rFonts w:asciiTheme="minorHAnsi" w:hAnsiTheme="minorHAnsi" w:cstheme="minorHAnsi"/>
                <w:b/>
                <w:bCs/>
                <w:sz w:val="24"/>
                <w:szCs w:val="24"/>
                <w:u w:val="none"/>
              </w:rPr>
            </w:pPr>
          </w:p>
        </w:tc>
      </w:tr>
      <w:tr w:rsidR="000D050B" w:rsidRPr="006C710C" w:rsidTr="003B33B6">
        <w:trPr>
          <w:cantSplit/>
          <w:trHeight w:val="365"/>
        </w:trPr>
        <w:tc>
          <w:tcPr>
            <w:tcW w:w="2661" w:type="dxa"/>
            <w:gridSpan w:val="2"/>
            <w:tcBorders>
              <w:left w:val="thinThickLargeGap" w:sz="24" w:space="0" w:color="auto"/>
              <w:bottom w:val="thickThinLargeGap" w:sz="24" w:space="0" w:color="auto"/>
            </w:tcBorders>
          </w:tcPr>
          <w:p w:rsidR="000D050B" w:rsidRPr="006C710C" w:rsidRDefault="000D050B" w:rsidP="003B33B6">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rsidR="000D050B" w:rsidRPr="006C710C" w:rsidRDefault="000D050B" w:rsidP="003B33B6">
            <w:pPr>
              <w:pStyle w:val="Subtitle"/>
              <w:jc w:val="left"/>
              <w:rPr>
                <w:rFonts w:asciiTheme="minorHAnsi" w:hAnsiTheme="minorHAnsi" w:cstheme="minorHAnsi"/>
                <w:b/>
                <w:bCs/>
                <w:sz w:val="18"/>
                <w:szCs w:val="18"/>
                <w:u w:val="none"/>
              </w:rPr>
            </w:pPr>
            <w:proofErr w:type="gramStart"/>
            <w:r w:rsidRPr="006C710C">
              <w:rPr>
                <w:rFonts w:asciiTheme="minorHAnsi" w:hAnsiTheme="minorHAnsi" w:cstheme="minorHAnsi"/>
                <w:b/>
                <w:bCs/>
                <w:sz w:val="18"/>
                <w:szCs w:val="18"/>
                <w:u w:val="none"/>
              </w:rPr>
              <w:t>via</w:t>
            </w:r>
            <w:proofErr w:type="gramEnd"/>
            <w:r w:rsidRPr="006C710C">
              <w:rPr>
                <w:rFonts w:asciiTheme="minorHAnsi" w:hAnsiTheme="minorHAnsi" w:cstheme="minorHAnsi"/>
                <w:b/>
                <w:bCs/>
                <w:sz w:val="18"/>
                <w:szCs w:val="18"/>
                <w:u w:val="none"/>
              </w:rPr>
              <w:t xml:space="preserve"> </w:t>
            </w:r>
            <w:proofErr w:type="spellStart"/>
            <w:r w:rsidRPr="006C710C">
              <w:rPr>
                <w:rFonts w:asciiTheme="minorHAnsi" w:hAnsiTheme="minorHAnsi" w:cstheme="minorHAnsi"/>
                <w:b/>
                <w:bCs/>
                <w:sz w:val="18"/>
                <w:szCs w:val="18"/>
                <w:u w:val="none"/>
              </w:rPr>
              <w:t>Turnitin</w:t>
            </w:r>
            <w:proofErr w:type="spellEnd"/>
          </w:p>
        </w:tc>
        <w:tc>
          <w:tcPr>
            <w:tcW w:w="2337" w:type="dxa"/>
            <w:gridSpan w:val="4"/>
            <w:tcBorders>
              <w:bottom w:val="thickThinLargeGap" w:sz="24" w:space="0" w:color="auto"/>
            </w:tcBorders>
          </w:tcPr>
          <w:p w:rsidR="000D050B" w:rsidRPr="006C710C" w:rsidRDefault="000D050B" w:rsidP="003B33B6">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rsidR="000D050B" w:rsidRPr="006C710C" w:rsidRDefault="000D050B" w:rsidP="003B33B6">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w:t>
            </w:r>
            <w:proofErr w:type="gramStart"/>
            <w:r w:rsidRPr="006C710C">
              <w:rPr>
                <w:rFonts w:asciiTheme="minorHAnsi" w:hAnsiTheme="minorHAnsi" w:cstheme="minorHAnsi"/>
                <w:b/>
                <w:bCs/>
                <w:sz w:val="18"/>
                <w:szCs w:val="18"/>
                <w:u w:val="none"/>
              </w:rPr>
              <w:t>at</w:t>
            </w:r>
            <w:proofErr w:type="gramEnd"/>
            <w:r w:rsidRPr="006C710C">
              <w:rPr>
                <w:rFonts w:asciiTheme="minorHAnsi" w:hAnsiTheme="minorHAnsi" w:cstheme="minorHAnsi"/>
                <w:b/>
                <w:bCs/>
                <w:sz w:val="18"/>
                <w:szCs w:val="18"/>
                <w:u w:val="none"/>
              </w:rPr>
              <w:t xml:space="preserve"> least within 4 weeks)</w:t>
            </w:r>
          </w:p>
        </w:tc>
        <w:tc>
          <w:tcPr>
            <w:tcW w:w="3600" w:type="dxa"/>
            <w:gridSpan w:val="5"/>
            <w:tcBorders>
              <w:bottom w:val="thickThinLargeGap" w:sz="24" w:space="0" w:color="auto"/>
            </w:tcBorders>
          </w:tcPr>
          <w:p w:rsidR="000D050B" w:rsidRPr="006C710C" w:rsidRDefault="000D050B" w:rsidP="003B33B6">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proofErr w:type="spellStart"/>
            <w:r w:rsidRPr="006C710C">
              <w:rPr>
                <w:rFonts w:asciiTheme="minorHAnsi" w:hAnsiTheme="minorHAnsi" w:cstheme="minorHAnsi"/>
                <w:b/>
                <w:bCs/>
                <w:sz w:val="18"/>
                <w:szCs w:val="18"/>
                <w:u w:val="none"/>
              </w:rPr>
              <w:t>Nalda</w:t>
            </w:r>
            <w:proofErr w:type="spellEnd"/>
            <w:r w:rsidRPr="006C710C">
              <w:rPr>
                <w:rFonts w:asciiTheme="minorHAnsi" w:hAnsiTheme="minorHAnsi" w:cstheme="minorHAnsi"/>
                <w:b/>
                <w:bCs/>
                <w:sz w:val="18"/>
                <w:szCs w:val="18"/>
                <w:u w:val="none"/>
              </w:rPr>
              <w:t xml:space="preserve"> Wainwright/ Amanda John</w:t>
            </w:r>
          </w:p>
        </w:tc>
        <w:tc>
          <w:tcPr>
            <w:tcW w:w="2347" w:type="dxa"/>
            <w:gridSpan w:val="3"/>
            <w:tcBorders>
              <w:bottom w:val="thickThinLargeGap" w:sz="24" w:space="0" w:color="auto"/>
              <w:right w:val="thinThickLargeGap" w:sz="24" w:space="0" w:color="auto"/>
            </w:tcBorders>
          </w:tcPr>
          <w:p w:rsidR="000D050B" w:rsidRPr="006C710C" w:rsidRDefault="000D050B" w:rsidP="003B33B6">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rsidR="000D050B" w:rsidRPr="006C710C" w:rsidRDefault="000D050B" w:rsidP="000D050B">
      <w:pPr>
        <w:rPr>
          <w:rFonts w:cstheme="minorHAnsi"/>
          <w:sz w:val="24"/>
          <w:szCs w:val="24"/>
        </w:rPr>
      </w:pPr>
    </w:p>
    <w:p w:rsidR="000D050B" w:rsidRPr="007F7CF1" w:rsidRDefault="000D050B" w:rsidP="000D050B">
      <w:pPr>
        <w:pStyle w:val="Title"/>
        <w:ind w:left="-284"/>
        <w:rPr>
          <w:u w:val="single"/>
        </w:rPr>
      </w:pPr>
      <w:r w:rsidRPr="007F7CF1">
        <w:rPr>
          <w:sz w:val="24"/>
          <w:szCs w:val="24"/>
        </w:rPr>
        <w:br w:type="page"/>
      </w:r>
      <w:r w:rsidRPr="007F7CF1">
        <w:rPr>
          <w:u w:val="single"/>
        </w:rPr>
        <w:lastRenderedPageBreak/>
        <w:t>Assignment Checklist</w:t>
      </w:r>
    </w:p>
    <w:p w:rsidR="000D050B" w:rsidRPr="007F7CF1" w:rsidRDefault="000D050B" w:rsidP="000D050B">
      <w:pPr>
        <w:pStyle w:val="Title"/>
        <w:ind w:left="-284"/>
      </w:pPr>
    </w:p>
    <w:p w:rsidR="000D050B" w:rsidRPr="007F7CF1" w:rsidRDefault="000D050B" w:rsidP="000D050B">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0D050B" w:rsidRPr="007F7CF1" w:rsidRDefault="000D050B" w:rsidP="000D050B">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Pagination (your assignment should have </w:t>
      </w:r>
      <w:r w:rsidRPr="007F7CF1">
        <w:rPr>
          <w:rFonts w:ascii="Times New Roman" w:eastAsia="Times New Roman" w:hAnsi="Times New Roman"/>
          <w:b/>
          <w:sz w:val="24"/>
          <w:szCs w:val="24"/>
        </w:rPr>
        <w:t>page numbers</w:t>
      </w:r>
      <w:r w:rsidRPr="007F7CF1">
        <w:rPr>
          <w:rFonts w:ascii="Times New Roman" w:eastAsia="Times New Roman" w:hAnsi="Times New Roman"/>
          <w:sz w:val="24"/>
          <w:szCs w:val="24"/>
        </w:rPr>
        <w:t xml:space="preserve">) </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 is within 10% of the word limit (excluding references and any appendices)</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 out loud to myself and it makes sense and is easy to read</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rsidR="000D050B" w:rsidRPr="007F7CF1" w:rsidRDefault="000D050B" w:rsidP="000D050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rsidR="000D050B" w:rsidRPr="007F7CF1" w:rsidRDefault="000D050B" w:rsidP="000D050B">
      <w:pPr>
        <w:jc w:val="center"/>
        <w:rPr>
          <w:rFonts w:eastAsia="Times New Roman"/>
          <w:b/>
          <w:sz w:val="24"/>
          <w:szCs w:val="24"/>
        </w:rPr>
      </w:pPr>
      <w:r w:rsidRPr="007F7CF1">
        <w:rPr>
          <w:b/>
          <w:sz w:val="52"/>
        </w:rPr>
        <w:t>Failure to follow these guidelines will cost you marks!</w:t>
      </w:r>
    </w:p>
    <w:p w:rsidR="000D050B" w:rsidRDefault="000D050B" w:rsidP="00D0092C">
      <w:pPr>
        <w:jc w:val="center"/>
        <w:rPr>
          <w:rFonts w:ascii="Times New Roman" w:hAnsi="Times New Roman" w:cs="Times New Roman"/>
          <w:sz w:val="28"/>
          <w:szCs w:val="28"/>
        </w:rPr>
      </w:pPr>
    </w:p>
    <w:p w:rsidR="00D0092C" w:rsidRDefault="00D0092C" w:rsidP="00D0092C">
      <w:pPr>
        <w:jc w:val="center"/>
        <w:rPr>
          <w:rFonts w:ascii="Times New Roman" w:hAnsi="Times New Roman" w:cs="Times New Roman"/>
          <w:sz w:val="28"/>
          <w:szCs w:val="28"/>
        </w:rPr>
      </w:pPr>
      <w:r w:rsidRPr="004C1AEE">
        <w:rPr>
          <w:rFonts w:ascii="Times New Roman" w:hAnsi="Times New Roman" w:cs="Times New Roman"/>
          <w:sz w:val="28"/>
          <w:szCs w:val="28"/>
        </w:rPr>
        <w:t>Reflective Journal</w:t>
      </w:r>
    </w:p>
    <w:p w:rsidR="00CC7960" w:rsidRPr="004C1AEE" w:rsidRDefault="00CC7960" w:rsidP="00D0092C">
      <w:pPr>
        <w:jc w:val="center"/>
        <w:rPr>
          <w:rFonts w:ascii="Times New Roman" w:hAnsi="Times New Roman" w:cs="Times New Roman"/>
          <w:sz w:val="28"/>
          <w:szCs w:val="28"/>
        </w:rPr>
      </w:pPr>
    </w:p>
    <w:p w:rsidR="00FD6ED7" w:rsidRDefault="00CF1A55" w:rsidP="00FD6ED7">
      <w:pPr>
        <w:rPr>
          <w:rFonts w:ascii="Times New Roman" w:hAnsi="Times New Roman" w:cs="Times New Roman"/>
          <w:sz w:val="24"/>
          <w:szCs w:val="24"/>
        </w:rPr>
      </w:pPr>
      <w:r w:rsidRPr="004C1AEE">
        <w:rPr>
          <w:rFonts w:ascii="Times New Roman" w:hAnsi="Times New Roman" w:cs="Times New Roman"/>
          <w:sz w:val="24"/>
          <w:szCs w:val="24"/>
        </w:rPr>
        <w:t>The following</w:t>
      </w:r>
      <w:r w:rsidR="00FD6ED7" w:rsidRPr="004C1AEE">
        <w:rPr>
          <w:rFonts w:ascii="Times New Roman" w:hAnsi="Times New Roman" w:cs="Times New Roman"/>
          <w:sz w:val="24"/>
          <w:szCs w:val="24"/>
        </w:rPr>
        <w:t xml:space="preserve"> journal</w:t>
      </w:r>
      <w:r w:rsidRPr="004C1AEE">
        <w:rPr>
          <w:rFonts w:ascii="Times New Roman" w:hAnsi="Times New Roman" w:cs="Times New Roman"/>
          <w:sz w:val="24"/>
          <w:szCs w:val="24"/>
        </w:rPr>
        <w:t xml:space="preserve"> is a personal reflection </w:t>
      </w:r>
      <w:r w:rsidR="00FD6ED7" w:rsidRPr="004C1AEE">
        <w:rPr>
          <w:rFonts w:ascii="Times New Roman" w:hAnsi="Times New Roman" w:cs="Times New Roman"/>
          <w:sz w:val="24"/>
          <w:szCs w:val="24"/>
        </w:rPr>
        <w:t xml:space="preserve">based on a series of lessons taught at St </w:t>
      </w:r>
      <w:proofErr w:type="spellStart"/>
      <w:r w:rsidR="00FD6ED7" w:rsidRPr="004C1AEE">
        <w:rPr>
          <w:rFonts w:ascii="Times New Roman" w:hAnsi="Times New Roman" w:cs="Times New Roman"/>
          <w:sz w:val="24"/>
          <w:szCs w:val="24"/>
        </w:rPr>
        <w:t>Illtyd’s</w:t>
      </w:r>
      <w:proofErr w:type="spellEnd"/>
      <w:r w:rsidR="00FD6ED7" w:rsidRPr="004C1AEE">
        <w:rPr>
          <w:rFonts w:ascii="Times New Roman" w:hAnsi="Times New Roman" w:cs="Times New Roman"/>
          <w:sz w:val="24"/>
          <w:szCs w:val="24"/>
        </w:rPr>
        <w:t xml:space="preserve"> Primary school using SKIP. </w:t>
      </w:r>
      <w:r w:rsidRPr="004C1AEE">
        <w:rPr>
          <w:rFonts w:ascii="Times New Roman" w:hAnsi="Times New Roman" w:cs="Times New Roman"/>
          <w:sz w:val="24"/>
          <w:szCs w:val="24"/>
        </w:rPr>
        <w:t>The setting</w:t>
      </w:r>
      <w:r w:rsidR="001C714F">
        <w:rPr>
          <w:rFonts w:ascii="Times New Roman" w:hAnsi="Times New Roman" w:cs="Times New Roman"/>
          <w:sz w:val="24"/>
          <w:szCs w:val="24"/>
        </w:rPr>
        <w:t xml:space="preserve"> in</w:t>
      </w:r>
      <w:r w:rsidRPr="004C1AEE">
        <w:rPr>
          <w:rFonts w:ascii="Times New Roman" w:hAnsi="Times New Roman" w:cs="Times New Roman"/>
          <w:sz w:val="24"/>
          <w:szCs w:val="24"/>
        </w:rPr>
        <w:t xml:space="preserve"> which the following reflections were taken from, is a Year two class of twenty seven pupils, aged six and seven years, set within a small church primary school. The school itself serves a largely deprived area, with it possessing a free school meal rate that sits above the national average. </w:t>
      </w:r>
      <w:proofErr w:type="spellStart"/>
      <w:r w:rsidR="00AC5B7C" w:rsidRPr="004C1AEE">
        <w:rPr>
          <w:rFonts w:ascii="Times New Roman" w:hAnsi="Times New Roman" w:cs="Times New Roman"/>
          <w:sz w:val="24"/>
          <w:szCs w:val="24"/>
        </w:rPr>
        <w:t>Goodway</w:t>
      </w:r>
      <w:proofErr w:type="spellEnd"/>
      <w:r w:rsidR="00AC5B7C" w:rsidRPr="004C1AEE">
        <w:rPr>
          <w:rFonts w:ascii="Times New Roman" w:hAnsi="Times New Roman" w:cs="Times New Roman"/>
          <w:sz w:val="24"/>
          <w:szCs w:val="24"/>
        </w:rPr>
        <w:t xml:space="preserve"> </w:t>
      </w:r>
      <w:proofErr w:type="spellStart"/>
      <w:r w:rsidR="00AC5B7C" w:rsidRPr="004C1AEE">
        <w:rPr>
          <w:rFonts w:ascii="Times New Roman" w:hAnsi="Times New Roman" w:cs="Times New Roman"/>
          <w:sz w:val="24"/>
          <w:szCs w:val="24"/>
        </w:rPr>
        <w:t>Branta</w:t>
      </w:r>
      <w:proofErr w:type="spellEnd"/>
      <w:r w:rsidR="00AC5B7C" w:rsidRPr="004C1AEE">
        <w:rPr>
          <w:rFonts w:ascii="Times New Roman" w:hAnsi="Times New Roman" w:cs="Times New Roman"/>
          <w:sz w:val="24"/>
          <w:szCs w:val="24"/>
        </w:rPr>
        <w:t xml:space="preserve"> 2003 reported a link between delayed locomotor and object control skills and disadvantaged pre-schoolers. </w:t>
      </w:r>
      <w:r w:rsidR="004D5360" w:rsidRPr="004C1AEE">
        <w:rPr>
          <w:rFonts w:ascii="Times New Roman" w:hAnsi="Times New Roman" w:cs="Times New Roman"/>
          <w:sz w:val="24"/>
          <w:szCs w:val="24"/>
        </w:rPr>
        <w:t xml:space="preserve">Goddard Blythe </w:t>
      </w:r>
      <w:proofErr w:type="gramStart"/>
      <w:r w:rsidR="004D5360" w:rsidRPr="004C1AEE">
        <w:rPr>
          <w:rFonts w:ascii="Times New Roman" w:hAnsi="Times New Roman" w:cs="Times New Roman"/>
          <w:sz w:val="24"/>
          <w:szCs w:val="24"/>
        </w:rPr>
        <w:t>states</w:t>
      </w:r>
      <w:proofErr w:type="gramEnd"/>
      <w:r w:rsidR="00FD6ED7" w:rsidRPr="004C1AEE">
        <w:rPr>
          <w:rFonts w:ascii="Times New Roman" w:hAnsi="Times New Roman" w:cs="Times New Roman"/>
          <w:sz w:val="24"/>
          <w:szCs w:val="24"/>
        </w:rPr>
        <w:t xml:space="preserve"> “We have seen how movement is an essential ingredient for a child’s development and capacity to learn, but children of today have less movement opportunities in their daily lives than any other generation.”</w:t>
      </w:r>
      <w:r w:rsidR="00055F72" w:rsidRPr="004C1AEE">
        <w:rPr>
          <w:rFonts w:ascii="Times New Roman" w:hAnsi="Times New Roman" w:cs="Times New Roman"/>
          <w:sz w:val="24"/>
          <w:szCs w:val="24"/>
        </w:rPr>
        <w:t xml:space="preserve"> (Goddard Blythe, 2005:130).</w:t>
      </w:r>
      <w:r w:rsidR="001C714F" w:rsidRPr="001C714F">
        <w:rPr>
          <w:rFonts w:ascii="Times New Roman" w:hAnsi="Times New Roman" w:cs="Times New Roman"/>
          <w:sz w:val="24"/>
          <w:szCs w:val="24"/>
        </w:rPr>
        <w:t xml:space="preserve"> </w:t>
      </w:r>
      <w:r w:rsidR="001C714F">
        <w:rPr>
          <w:rFonts w:ascii="Times New Roman" w:hAnsi="Times New Roman" w:cs="Times New Roman"/>
          <w:sz w:val="24"/>
          <w:szCs w:val="24"/>
        </w:rPr>
        <w:t>In addition to this r</w:t>
      </w:r>
      <w:r w:rsidR="001C714F" w:rsidRPr="004C1AEE">
        <w:rPr>
          <w:rFonts w:ascii="Times New Roman" w:hAnsi="Times New Roman" w:cs="Times New Roman"/>
          <w:sz w:val="24"/>
          <w:szCs w:val="24"/>
        </w:rPr>
        <w:t>ecent surveys undertaken by the school</w:t>
      </w:r>
      <w:r w:rsidR="001C714F">
        <w:rPr>
          <w:rFonts w:ascii="Times New Roman" w:hAnsi="Times New Roman" w:cs="Times New Roman"/>
          <w:sz w:val="24"/>
          <w:szCs w:val="24"/>
        </w:rPr>
        <w:t>,</w:t>
      </w:r>
      <w:r w:rsidR="001C714F" w:rsidRPr="004C1AEE">
        <w:rPr>
          <w:rFonts w:ascii="Times New Roman" w:hAnsi="Times New Roman" w:cs="Times New Roman"/>
          <w:sz w:val="24"/>
          <w:szCs w:val="24"/>
        </w:rPr>
        <w:t xml:space="preserve"> such as the HAPPEN NETWORK (2021) have highlighted that the majority of children in our setting have spent a lot of their spare time indoors on devices, not outdoors pushing physical boundaries. </w:t>
      </w:r>
      <w:r w:rsidR="00055F72" w:rsidRPr="004C1AEE">
        <w:rPr>
          <w:rFonts w:ascii="Times New Roman" w:hAnsi="Times New Roman" w:cs="Times New Roman"/>
          <w:sz w:val="24"/>
          <w:szCs w:val="24"/>
        </w:rPr>
        <w:t xml:space="preserve"> I started to reflect on</w:t>
      </w:r>
      <w:r w:rsidR="001C714F">
        <w:rPr>
          <w:rFonts w:ascii="Times New Roman" w:hAnsi="Times New Roman" w:cs="Times New Roman"/>
          <w:sz w:val="24"/>
          <w:szCs w:val="24"/>
        </w:rPr>
        <w:t xml:space="preserve"> these statements</w:t>
      </w:r>
      <w:r w:rsidR="00D0092C" w:rsidRPr="004C1AEE">
        <w:rPr>
          <w:rFonts w:ascii="Times New Roman" w:hAnsi="Times New Roman" w:cs="Times New Roman"/>
          <w:sz w:val="24"/>
          <w:szCs w:val="24"/>
        </w:rPr>
        <w:t xml:space="preserve"> - m</w:t>
      </w:r>
      <w:r w:rsidR="00055F72" w:rsidRPr="004C1AEE">
        <w:rPr>
          <w:rFonts w:ascii="Times New Roman" w:hAnsi="Times New Roman" w:cs="Times New Roman"/>
          <w:sz w:val="24"/>
          <w:szCs w:val="24"/>
        </w:rPr>
        <w:t>aybe b</w:t>
      </w:r>
      <w:r w:rsidR="00D0092C" w:rsidRPr="004C1AEE">
        <w:rPr>
          <w:rFonts w:ascii="Times New Roman" w:hAnsi="Times New Roman" w:cs="Times New Roman"/>
          <w:sz w:val="24"/>
          <w:szCs w:val="24"/>
        </w:rPr>
        <w:t xml:space="preserve">oth parents work long hours, or </w:t>
      </w:r>
      <w:r w:rsidR="00055F72" w:rsidRPr="004C1AEE">
        <w:rPr>
          <w:rFonts w:ascii="Times New Roman" w:hAnsi="Times New Roman" w:cs="Times New Roman"/>
          <w:sz w:val="24"/>
          <w:szCs w:val="24"/>
        </w:rPr>
        <w:t>are concerned about letting children to roam freely, or do busy parents allow their children screen time as ‘quiet time’</w:t>
      </w:r>
      <w:r w:rsidR="004D5360" w:rsidRPr="004C1AEE">
        <w:rPr>
          <w:rFonts w:ascii="Times New Roman" w:hAnsi="Times New Roman" w:cs="Times New Roman"/>
          <w:sz w:val="24"/>
          <w:szCs w:val="24"/>
        </w:rPr>
        <w:t>-</w:t>
      </w:r>
      <w:r w:rsidR="00055F72" w:rsidRPr="004C1AEE">
        <w:rPr>
          <w:rFonts w:ascii="Times New Roman" w:hAnsi="Times New Roman" w:cs="Times New Roman"/>
          <w:sz w:val="24"/>
          <w:szCs w:val="24"/>
        </w:rPr>
        <w:t xml:space="preserve"> an horrific thought and a flaw of modern day society</w:t>
      </w:r>
      <w:r w:rsidR="00D0092C" w:rsidRPr="004C1AEE">
        <w:rPr>
          <w:rFonts w:ascii="Times New Roman" w:hAnsi="Times New Roman" w:cs="Times New Roman"/>
          <w:sz w:val="24"/>
          <w:szCs w:val="24"/>
        </w:rPr>
        <w:t>. Movement opportunities would certainly have been decreased by the recent pandemic, perhaps children had no access to outdoo</w:t>
      </w:r>
      <w:r w:rsidR="004D5360" w:rsidRPr="004C1AEE">
        <w:rPr>
          <w:rFonts w:ascii="Times New Roman" w:hAnsi="Times New Roman" w:cs="Times New Roman"/>
          <w:sz w:val="24"/>
          <w:szCs w:val="24"/>
        </w:rPr>
        <w:t xml:space="preserve">r garden </w:t>
      </w:r>
      <w:proofErr w:type="gramStart"/>
      <w:r w:rsidR="004D5360" w:rsidRPr="004C1AEE">
        <w:rPr>
          <w:rFonts w:ascii="Times New Roman" w:hAnsi="Times New Roman" w:cs="Times New Roman"/>
          <w:sz w:val="24"/>
          <w:szCs w:val="24"/>
        </w:rPr>
        <w:t>space which</w:t>
      </w:r>
      <w:proofErr w:type="gramEnd"/>
      <w:r w:rsidR="004D5360" w:rsidRPr="004C1AEE">
        <w:rPr>
          <w:rFonts w:ascii="Times New Roman" w:hAnsi="Times New Roman" w:cs="Times New Roman"/>
          <w:sz w:val="24"/>
          <w:szCs w:val="24"/>
        </w:rPr>
        <w:t xml:space="preserve"> could mean that F</w:t>
      </w:r>
      <w:r w:rsidR="00D0092C" w:rsidRPr="004C1AEE">
        <w:rPr>
          <w:rFonts w:ascii="Times New Roman" w:hAnsi="Times New Roman" w:cs="Times New Roman"/>
          <w:sz w:val="24"/>
          <w:szCs w:val="24"/>
        </w:rPr>
        <w:t>M</w:t>
      </w:r>
      <w:r w:rsidR="004D5360" w:rsidRPr="004C1AEE">
        <w:rPr>
          <w:rFonts w:ascii="Times New Roman" w:hAnsi="Times New Roman" w:cs="Times New Roman"/>
          <w:sz w:val="24"/>
          <w:szCs w:val="24"/>
        </w:rPr>
        <w:t>S</w:t>
      </w:r>
      <w:r w:rsidR="00D0092C" w:rsidRPr="004C1AEE">
        <w:rPr>
          <w:rFonts w:ascii="Times New Roman" w:hAnsi="Times New Roman" w:cs="Times New Roman"/>
          <w:sz w:val="24"/>
          <w:szCs w:val="24"/>
        </w:rPr>
        <w:t xml:space="preserve"> have been delayed.</w:t>
      </w:r>
    </w:p>
    <w:p w:rsidR="00CC7960" w:rsidRPr="004C1AEE" w:rsidRDefault="00CC7960" w:rsidP="00FD6ED7">
      <w:pPr>
        <w:rPr>
          <w:rFonts w:ascii="Times New Roman" w:hAnsi="Times New Roman" w:cs="Times New Roman"/>
          <w:sz w:val="24"/>
          <w:szCs w:val="24"/>
        </w:rPr>
      </w:pPr>
    </w:p>
    <w:p w:rsidR="007B6170" w:rsidRDefault="00AF77D9" w:rsidP="007B6170">
      <w:pPr>
        <w:rPr>
          <w:rFonts w:ascii="Times New Roman" w:hAnsi="Times New Roman" w:cs="Times New Roman"/>
          <w:sz w:val="24"/>
          <w:szCs w:val="24"/>
        </w:rPr>
      </w:pPr>
      <w:r w:rsidRPr="004C1AEE">
        <w:rPr>
          <w:rFonts w:ascii="Times New Roman" w:hAnsi="Times New Roman" w:cs="Times New Roman"/>
          <w:sz w:val="24"/>
          <w:szCs w:val="24"/>
        </w:rPr>
        <w:t xml:space="preserve">When first starting my SKIP journey, initial observations showed that a large proportion of the class had low levels of FMS, which was very concerning. </w:t>
      </w:r>
      <w:r w:rsidR="004D5360" w:rsidRPr="004C1AEE">
        <w:rPr>
          <w:rFonts w:ascii="Times New Roman" w:hAnsi="Times New Roman" w:cs="Times New Roman"/>
          <w:sz w:val="24"/>
          <w:szCs w:val="24"/>
        </w:rPr>
        <w:t xml:space="preserve">In early </w:t>
      </w:r>
      <w:proofErr w:type="gramStart"/>
      <w:r w:rsidR="004D5360" w:rsidRPr="004C1AEE">
        <w:rPr>
          <w:rFonts w:ascii="Times New Roman" w:hAnsi="Times New Roman" w:cs="Times New Roman"/>
          <w:sz w:val="24"/>
          <w:szCs w:val="24"/>
        </w:rPr>
        <w:t>life</w:t>
      </w:r>
      <w:proofErr w:type="gramEnd"/>
      <w:r w:rsidR="004D5360" w:rsidRPr="004C1AEE">
        <w:rPr>
          <w:rFonts w:ascii="Times New Roman" w:hAnsi="Times New Roman" w:cs="Times New Roman"/>
          <w:sz w:val="24"/>
          <w:szCs w:val="24"/>
        </w:rPr>
        <w:t xml:space="preserve"> children develop a set of skills known as Fundamental Motor Skills. </w:t>
      </w:r>
      <w:r w:rsidR="006B26D9" w:rsidRPr="004C1AEE">
        <w:rPr>
          <w:rFonts w:ascii="Times New Roman" w:hAnsi="Times New Roman" w:cs="Times New Roman"/>
          <w:sz w:val="24"/>
          <w:szCs w:val="24"/>
        </w:rPr>
        <w:t>These are both locomotor (movement) skills and object control skills (catching, throwing, bouncing, kicking</w:t>
      </w:r>
      <w:r w:rsidR="00737A2E" w:rsidRPr="004C1AEE">
        <w:rPr>
          <w:rFonts w:ascii="Times New Roman" w:hAnsi="Times New Roman" w:cs="Times New Roman"/>
          <w:sz w:val="24"/>
          <w:szCs w:val="24"/>
        </w:rPr>
        <w:t xml:space="preserve"> and rolling). These skills lay the foundations for future movement and </w:t>
      </w:r>
      <w:r w:rsidR="007B6170" w:rsidRPr="004C1AEE">
        <w:rPr>
          <w:rFonts w:ascii="Times New Roman" w:hAnsi="Times New Roman" w:cs="Times New Roman"/>
          <w:sz w:val="24"/>
          <w:szCs w:val="24"/>
        </w:rPr>
        <w:t>physical</w:t>
      </w:r>
      <w:r w:rsidR="00737A2E" w:rsidRPr="004C1AEE">
        <w:rPr>
          <w:rFonts w:ascii="Times New Roman" w:hAnsi="Times New Roman" w:cs="Times New Roman"/>
          <w:sz w:val="24"/>
          <w:szCs w:val="24"/>
        </w:rPr>
        <w:t xml:space="preserve"> </w:t>
      </w:r>
      <w:r w:rsidR="007B6170" w:rsidRPr="004C1AEE">
        <w:rPr>
          <w:rFonts w:ascii="Times New Roman" w:hAnsi="Times New Roman" w:cs="Times New Roman"/>
          <w:sz w:val="24"/>
          <w:szCs w:val="24"/>
        </w:rPr>
        <w:t>activity</w:t>
      </w:r>
      <w:r w:rsidR="00737A2E" w:rsidRPr="004C1AEE">
        <w:rPr>
          <w:rFonts w:ascii="Times New Roman" w:hAnsi="Times New Roman" w:cs="Times New Roman"/>
          <w:sz w:val="24"/>
          <w:szCs w:val="24"/>
        </w:rPr>
        <w:t>. Children need a broad base camp of skills in order to choose a sport of preference later in life, without these foundations choices of sport will be limited because children will not have the skills to be active.</w:t>
      </w:r>
      <w:r w:rsidR="007B6170" w:rsidRPr="004C1AEE">
        <w:rPr>
          <w:rFonts w:ascii="Times New Roman" w:hAnsi="Times New Roman" w:cs="Times New Roman"/>
          <w:sz w:val="24"/>
          <w:szCs w:val="24"/>
        </w:rPr>
        <w:t xml:space="preserve"> </w:t>
      </w:r>
      <w:proofErr w:type="gramStart"/>
      <w:r w:rsidR="007B6170" w:rsidRPr="004C1AEE">
        <w:rPr>
          <w:rFonts w:ascii="Times New Roman" w:hAnsi="Times New Roman" w:cs="Times New Roman"/>
          <w:sz w:val="24"/>
          <w:szCs w:val="24"/>
        </w:rPr>
        <w:t>This is supported by Clark and Metcalfe who talk about a mountain of motor development (Figure 1)</w:t>
      </w:r>
      <w:proofErr w:type="gramEnd"/>
      <w:r w:rsidR="007B6170" w:rsidRPr="004C1AEE">
        <w:rPr>
          <w:rFonts w:ascii="Times New Roman" w:hAnsi="Times New Roman" w:cs="Times New Roman"/>
          <w:sz w:val="24"/>
          <w:szCs w:val="24"/>
        </w:rPr>
        <w:t xml:space="preserve">. To reach the top of the mountain children must be competent in FMS in order to apply these skills in other </w:t>
      </w:r>
      <w:proofErr w:type="gramStart"/>
      <w:r w:rsidR="007B6170" w:rsidRPr="004C1AEE">
        <w:rPr>
          <w:rFonts w:ascii="Times New Roman" w:hAnsi="Times New Roman" w:cs="Times New Roman"/>
          <w:sz w:val="24"/>
          <w:szCs w:val="24"/>
        </w:rPr>
        <w:t>contexts,</w:t>
      </w:r>
      <w:proofErr w:type="gramEnd"/>
      <w:r w:rsidR="007B6170" w:rsidRPr="004C1AEE">
        <w:rPr>
          <w:rFonts w:ascii="Times New Roman" w:hAnsi="Times New Roman" w:cs="Times New Roman"/>
          <w:sz w:val="24"/>
          <w:szCs w:val="24"/>
        </w:rPr>
        <w:t xml:space="preserve"> they are a stepping-stone into lifelong physical activity. (</w:t>
      </w:r>
      <w:proofErr w:type="spellStart"/>
      <w:r w:rsidR="007B6170" w:rsidRPr="004C1AEE">
        <w:rPr>
          <w:rFonts w:ascii="Times New Roman" w:hAnsi="Times New Roman" w:cs="Times New Roman"/>
          <w:sz w:val="24"/>
          <w:szCs w:val="24"/>
        </w:rPr>
        <w:t>Stodden</w:t>
      </w:r>
      <w:proofErr w:type="spellEnd"/>
      <w:r w:rsidR="007B6170" w:rsidRPr="004C1AEE">
        <w:rPr>
          <w:rFonts w:ascii="Times New Roman" w:hAnsi="Times New Roman" w:cs="Times New Roman"/>
          <w:sz w:val="24"/>
          <w:szCs w:val="24"/>
        </w:rPr>
        <w:t xml:space="preserve"> at al 2008)</w:t>
      </w:r>
    </w:p>
    <w:p w:rsidR="003F3029" w:rsidRDefault="003F3029" w:rsidP="007B6170">
      <w:pPr>
        <w:rPr>
          <w:rFonts w:ascii="Times New Roman" w:hAnsi="Times New Roman" w:cs="Times New Roman"/>
          <w:sz w:val="24"/>
          <w:szCs w:val="24"/>
        </w:rPr>
      </w:pPr>
    </w:p>
    <w:p w:rsidR="003F3029" w:rsidRDefault="003F3029" w:rsidP="007B6170">
      <w:pPr>
        <w:rPr>
          <w:rFonts w:ascii="Times New Roman" w:hAnsi="Times New Roman" w:cs="Times New Roman"/>
          <w:sz w:val="24"/>
          <w:szCs w:val="24"/>
        </w:rPr>
      </w:pPr>
    </w:p>
    <w:p w:rsidR="003F3029" w:rsidRDefault="003F3029" w:rsidP="007B6170">
      <w:pPr>
        <w:rPr>
          <w:rFonts w:ascii="Times New Roman" w:hAnsi="Times New Roman" w:cs="Times New Roman"/>
          <w:sz w:val="24"/>
          <w:szCs w:val="24"/>
        </w:rPr>
      </w:pPr>
    </w:p>
    <w:p w:rsidR="003F3029" w:rsidRDefault="003F3029" w:rsidP="007B6170">
      <w:pPr>
        <w:rPr>
          <w:rFonts w:ascii="Times New Roman" w:hAnsi="Times New Roman" w:cs="Times New Roman"/>
          <w:sz w:val="24"/>
          <w:szCs w:val="24"/>
        </w:rPr>
      </w:pPr>
    </w:p>
    <w:p w:rsidR="003F3029" w:rsidRDefault="003F3029" w:rsidP="007B6170">
      <w:pPr>
        <w:rPr>
          <w:rFonts w:ascii="Times New Roman" w:hAnsi="Times New Roman" w:cs="Times New Roman"/>
          <w:sz w:val="24"/>
          <w:szCs w:val="24"/>
        </w:rPr>
      </w:pPr>
    </w:p>
    <w:p w:rsidR="003F3029" w:rsidRDefault="003F3029" w:rsidP="007B6170">
      <w:pPr>
        <w:rPr>
          <w:rFonts w:ascii="Times New Roman" w:hAnsi="Times New Roman" w:cs="Times New Roman"/>
          <w:sz w:val="24"/>
          <w:szCs w:val="24"/>
        </w:rPr>
      </w:pPr>
    </w:p>
    <w:p w:rsidR="003F3029" w:rsidRDefault="003F3029" w:rsidP="007B6170">
      <w:pPr>
        <w:rPr>
          <w:rFonts w:ascii="Times New Roman" w:hAnsi="Times New Roman" w:cs="Times New Roman"/>
          <w:sz w:val="24"/>
          <w:szCs w:val="24"/>
        </w:rPr>
      </w:pPr>
    </w:p>
    <w:p w:rsidR="003F3029" w:rsidRPr="004C1AEE" w:rsidRDefault="003F3029" w:rsidP="007B6170">
      <w:pPr>
        <w:rPr>
          <w:rFonts w:ascii="Times New Roman" w:hAnsi="Times New Roman" w:cs="Times New Roman"/>
          <w:sz w:val="24"/>
          <w:szCs w:val="24"/>
        </w:rPr>
      </w:pPr>
    </w:p>
    <w:p w:rsidR="003F3029" w:rsidRPr="00D063F3" w:rsidRDefault="007B6170" w:rsidP="00FD6ED7">
      <w:pPr>
        <w:rPr>
          <w:rFonts w:ascii="Times New Roman" w:hAnsi="Times New Roman" w:cs="Times New Roman"/>
          <w:sz w:val="24"/>
          <w:szCs w:val="24"/>
        </w:rPr>
      </w:pPr>
      <w:r w:rsidRPr="00D063F3">
        <w:rPr>
          <w:rFonts w:ascii="Times New Roman" w:hAnsi="Times New Roman" w:cs="Times New Roman"/>
          <w:sz w:val="24"/>
          <w:szCs w:val="24"/>
        </w:rPr>
        <w:t xml:space="preserve">Figure </w:t>
      </w:r>
      <w:proofErr w:type="gramStart"/>
      <w:r w:rsidRPr="00D063F3">
        <w:rPr>
          <w:rFonts w:ascii="Times New Roman" w:hAnsi="Times New Roman" w:cs="Times New Roman"/>
          <w:sz w:val="24"/>
          <w:szCs w:val="24"/>
        </w:rPr>
        <w:t>1</w:t>
      </w:r>
      <w:proofErr w:type="gramEnd"/>
      <w:r w:rsidRPr="00D063F3">
        <w:rPr>
          <w:rFonts w:ascii="Times New Roman" w:hAnsi="Times New Roman" w:cs="Times New Roman"/>
          <w:sz w:val="24"/>
          <w:szCs w:val="24"/>
        </w:rPr>
        <w:t xml:space="preserve"> </w:t>
      </w:r>
      <w:r w:rsidR="00CC7960" w:rsidRPr="00D063F3">
        <w:rPr>
          <w:rFonts w:ascii="Times New Roman" w:hAnsi="Times New Roman" w:cs="Times New Roman"/>
          <w:sz w:val="24"/>
          <w:szCs w:val="24"/>
        </w:rPr>
        <w:t>Clark and Metcalfe mountain of Motor development</w:t>
      </w:r>
      <w:r w:rsidR="00737A2E" w:rsidRPr="00D063F3">
        <w:rPr>
          <w:rFonts w:ascii="Times New Roman" w:hAnsi="Times New Roman" w:cs="Times New Roman"/>
          <w:sz w:val="24"/>
          <w:szCs w:val="24"/>
        </w:rPr>
        <w:t xml:space="preserve">     </w:t>
      </w:r>
    </w:p>
    <w:p w:rsidR="00737A2E" w:rsidRPr="004C1AEE" w:rsidRDefault="00737A2E" w:rsidP="00FD6ED7">
      <w:pPr>
        <w:rPr>
          <w:rFonts w:ascii="Times New Roman" w:hAnsi="Times New Roman" w:cs="Times New Roman"/>
          <w:sz w:val="24"/>
          <w:szCs w:val="24"/>
        </w:rPr>
      </w:pPr>
      <w:r w:rsidRPr="004C1AEE">
        <w:rPr>
          <w:rFonts w:ascii="Times New Roman" w:hAnsi="Times New Roman" w:cs="Times New Roman"/>
          <w:sz w:val="24"/>
          <w:szCs w:val="24"/>
        </w:rPr>
        <w:t xml:space="preserve">      </w:t>
      </w:r>
      <w:r w:rsidR="003F3029">
        <w:rPr>
          <w:rFonts w:ascii="Times New Roman" w:hAnsi="Times New Roman" w:cs="Times New Roman"/>
          <w:sz w:val="24"/>
          <w:szCs w:val="24"/>
        </w:rPr>
        <w:t xml:space="preserve">     </w:t>
      </w:r>
      <w:r w:rsidRPr="004C1AEE">
        <w:rPr>
          <w:rFonts w:ascii="Times New Roman" w:hAnsi="Times New Roman" w:cs="Times New Roman"/>
          <w:sz w:val="24"/>
          <w:szCs w:val="24"/>
        </w:rPr>
        <w:t xml:space="preserve">   </w:t>
      </w:r>
      <w:r w:rsidR="003F3029" w:rsidRPr="004C1AEE">
        <w:rPr>
          <w:rFonts w:ascii="Times New Roman" w:hAnsi="Times New Roman" w:cs="Times New Roman"/>
          <w:noProof/>
          <w:sz w:val="24"/>
          <w:szCs w:val="24"/>
          <w:lang w:eastAsia="en-GB"/>
        </w:rPr>
        <w:drawing>
          <wp:inline distT="0" distB="0" distL="0" distR="0" wp14:anchorId="432C2AD8" wp14:editId="107471D8">
            <wp:extent cx="5063924" cy="215265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9900" t="24503" r="34164" b="34298"/>
                    <a:stretch/>
                  </pic:blipFill>
                  <pic:spPr bwMode="auto">
                    <a:xfrm>
                      <a:off x="0" y="0"/>
                      <a:ext cx="5117095" cy="2175253"/>
                    </a:xfrm>
                    <a:prstGeom prst="rect">
                      <a:avLst/>
                    </a:prstGeom>
                    <a:ln>
                      <a:noFill/>
                    </a:ln>
                    <a:extLst>
                      <a:ext uri="{53640926-AAD7-44D8-BBD7-CCE9431645EC}">
                        <a14:shadowObscured xmlns:a14="http://schemas.microsoft.com/office/drawing/2010/main"/>
                      </a:ext>
                    </a:extLst>
                  </pic:spPr>
                </pic:pic>
              </a:graphicData>
            </a:graphic>
          </wp:inline>
        </w:drawing>
      </w:r>
      <w:r w:rsidRPr="004C1AEE">
        <w:rPr>
          <w:rFonts w:ascii="Times New Roman" w:hAnsi="Times New Roman" w:cs="Times New Roman"/>
          <w:sz w:val="24"/>
          <w:szCs w:val="24"/>
        </w:rPr>
        <w:t xml:space="preserve">                        </w:t>
      </w:r>
      <w:r w:rsidR="003F3029">
        <w:rPr>
          <w:rFonts w:ascii="Times New Roman" w:hAnsi="Times New Roman" w:cs="Times New Roman"/>
          <w:sz w:val="24"/>
          <w:szCs w:val="24"/>
        </w:rPr>
        <w:t xml:space="preserve">                    </w:t>
      </w:r>
    </w:p>
    <w:p w:rsidR="00FD6ED7" w:rsidRPr="004C1AEE" w:rsidRDefault="003F3029" w:rsidP="003F3029">
      <w:pPr>
        <w:jc w:val="center"/>
        <w:rPr>
          <w:rFonts w:ascii="Times New Roman" w:hAnsi="Times New Roman" w:cs="Times New Roman"/>
          <w:sz w:val="24"/>
          <w:szCs w:val="24"/>
        </w:rPr>
      </w:pPr>
      <w:r>
        <w:rPr>
          <w:rFonts w:ascii="Times New Roman" w:hAnsi="Times New Roman" w:cs="Times New Roman"/>
          <w:sz w:val="24"/>
          <w:szCs w:val="24"/>
        </w:rPr>
        <w:t>(Clark and Metcalfe 2002)</w:t>
      </w:r>
    </w:p>
    <w:p w:rsidR="007B6170" w:rsidRPr="004C1AEE" w:rsidRDefault="0066539F" w:rsidP="00FD6ED7">
      <w:pPr>
        <w:rPr>
          <w:rFonts w:ascii="Times New Roman" w:hAnsi="Times New Roman" w:cs="Times New Roman"/>
          <w:sz w:val="24"/>
          <w:szCs w:val="24"/>
        </w:rPr>
      </w:pPr>
      <w:proofErr w:type="spellStart"/>
      <w:r w:rsidRPr="004C1AEE">
        <w:rPr>
          <w:rFonts w:ascii="Times New Roman" w:hAnsi="Times New Roman" w:cs="Times New Roman"/>
          <w:sz w:val="24"/>
          <w:szCs w:val="24"/>
        </w:rPr>
        <w:t>Stodden</w:t>
      </w:r>
      <w:proofErr w:type="spellEnd"/>
      <w:r w:rsidRPr="004C1AEE">
        <w:rPr>
          <w:rFonts w:ascii="Times New Roman" w:hAnsi="Times New Roman" w:cs="Times New Roman"/>
          <w:sz w:val="24"/>
          <w:szCs w:val="24"/>
        </w:rPr>
        <w:t xml:space="preserve"> et </w:t>
      </w:r>
      <w:proofErr w:type="spellStart"/>
      <w:r w:rsidRPr="004C1AEE">
        <w:rPr>
          <w:rFonts w:ascii="Times New Roman" w:hAnsi="Times New Roman" w:cs="Times New Roman"/>
          <w:sz w:val="24"/>
          <w:szCs w:val="24"/>
        </w:rPr>
        <w:t>als</w:t>
      </w:r>
      <w:proofErr w:type="spellEnd"/>
      <w:r w:rsidRPr="004C1AEE">
        <w:rPr>
          <w:rFonts w:ascii="Times New Roman" w:hAnsi="Times New Roman" w:cs="Times New Roman"/>
          <w:sz w:val="24"/>
          <w:szCs w:val="24"/>
        </w:rPr>
        <w:t xml:space="preserve"> 2008 model </w:t>
      </w:r>
      <w:r w:rsidR="000F388E" w:rsidRPr="004C1AEE">
        <w:rPr>
          <w:rFonts w:ascii="Times New Roman" w:hAnsi="Times New Roman" w:cs="Times New Roman"/>
          <w:sz w:val="24"/>
          <w:szCs w:val="24"/>
        </w:rPr>
        <w:t xml:space="preserve">(Figure 2) </w:t>
      </w:r>
      <w:r w:rsidR="001C714F">
        <w:rPr>
          <w:rFonts w:ascii="Times New Roman" w:hAnsi="Times New Roman" w:cs="Times New Roman"/>
          <w:sz w:val="24"/>
          <w:szCs w:val="24"/>
        </w:rPr>
        <w:t>certainly collates with my</w:t>
      </w:r>
      <w:r w:rsidRPr="004C1AEE">
        <w:rPr>
          <w:rFonts w:ascii="Times New Roman" w:hAnsi="Times New Roman" w:cs="Times New Roman"/>
          <w:sz w:val="24"/>
          <w:szCs w:val="24"/>
        </w:rPr>
        <w:t xml:space="preserve"> personal experience </w:t>
      </w:r>
      <w:r w:rsidR="004835F8">
        <w:rPr>
          <w:rFonts w:ascii="Times New Roman" w:hAnsi="Times New Roman" w:cs="Times New Roman"/>
          <w:sz w:val="24"/>
          <w:szCs w:val="24"/>
        </w:rPr>
        <w:t>both as a teacher and a child on</w:t>
      </w:r>
      <w:r w:rsidRPr="004C1AEE">
        <w:rPr>
          <w:rFonts w:ascii="Times New Roman" w:hAnsi="Times New Roman" w:cs="Times New Roman"/>
          <w:sz w:val="24"/>
          <w:szCs w:val="24"/>
        </w:rPr>
        <w:t xml:space="preserve"> the importance of setting activities at the appropriate level in order for </w:t>
      </w:r>
      <w:r w:rsidR="002E7BDC" w:rsidRPr="004C1AEE">
        <w:rPr>
          <w:rFonts w:ascii="Times New Roman" w:hAnsi="Times New Roman" w:cs="Times New Roman"/>
          <w:sz w:val="24"/>
          <w:szCs w:val="24"/>
        </w:rPr>
        <w:t>plenty</w:t>
      </w:r>
      <w:r w:rsidR="000F388E" w:rsidRPr="004C1AEE">
        <w:rPr>
          <w:rFonts w:ascii="Times New Roman" w:hAnsi="Times New Roman" w:cs="Times New Roman"/>
          <w:sz w:val="24"/>
          <w:szCs w:val="24"/>
        </w:rPr>
        <w:t xml:space="preserve"> of </w:t>
      </w:r>
      <w:r w:rsidRPr="004C1AEE">
        <w:rPr>
          <w:rFonts w:ascii="Times New Roman" w:hAnsi="Times New Roman" w:cs="Times New Roman"/>
          <w:sz w:val="24"/>
          <w:szCs w:val="24"/>
        </w:rPr>
        <w:t>success</w:t>
      </w:r>
      <w:r w:rsidR="001C714F">
        <w:rPr>
          <w:rFonts w:ascii="Times New Roman" w:hAnsi="Times New Roman" w:cs="Times New Roman"/>
          <w:sz w:val="24"/>
          <w:szCs w:val="24"/>
        </w:rPr>
        <w:t xml:space="preserve"> </w:t>
      </w:r>
      <w:r w:rsidR="002E7BDC" w:rsidRPr="004C1AEE">
        <w:rPr>
          <w:rFonts w:ascii="Times New Roman" w:hAnsi="Times New Roman" w:cs="Times New Roman"/>
          <w:sz w:val="24"/>
          <w:szCs w:val="24"/>
        </w:rPr>
        <w:t>to create</w:t>
      </w:r>
      <w:r w:rsidRPr="004C1AEE">
        <w:rPr>
          <w:rFonts w:ascii="Times New Roman" w:hAnsi="Times New Roman" w:cs="Times New Roman"/>
          <w:sz w:val="24"/>
          <w:szCs w:val="24"/>
        </w:rPr>
        <w:t xml:space="preserve"> a positive spiral of </w:t>
      </w:r>
      <w:r w:rsidR="002E7BDC" w:rsidRPr="004C1AEE">
        <w:rPr>
          <w:rFonts w:ascii="Times New Roman" w:hAnsi="Times New Roman" w:cs="Times New Roman"/>
          <w:sz w:val="24"/>
          <w:szCs w:val="24"/>
        </w:rPr>
        <w:t>engagement</w:t>
      </w:r>
      <w:r w:rsidRPr="004C1AEE">
        <w:rPr>
          <w:rFonts w:ascii="Times New Roman" w:hAnsi="Times New Roman" w:cs="Times New Roman"/>
          <w:sz w:val="24"/>
          <w:szCs w:val="24"/>
        </w:rPr>
        <w:t xml:space="preserve">. </w:t>
      </w:r>
      <w:proofErr w:type="spellStart"/>
      <w:r w:rsidRPr="004C1AEE">
        <w:rPr>
          <w:rFonts w:ascii="Times New Roman" w:hAnsi="Times New Roman" w:cs="Times New Roman"/>
          <w:sz w:val="24"/>
          <w:szCs w:val="24"/>
        </w:rPr>
        <w:t>Stodden</w:t>
      </w:r>
      <w:proofErr w:type="spellEnd"/>
      <w:r w:rsidRPr="004C1AEE">
        <w:rPr>
          <w:rFonts w:ascii="Times New Roman" w:hAnsi="Times New Roman" w:cs="Times New Roman"/>
          <w:sz w:val="24"/>
          <w:szCs w:val="24"/>
        </w:rPr>
        <w:t xml:space="preserve"> also talks of </w:t>
      </w:r>
      <w:r w:rsidR="002E7BDC" w:rsidRPr="004C1AEE">
        <w:rPr>
          <w:rFonts w:ascii="Times New Roman" w:hAnsi="Times New Roman" w:cs="Times New Roman"/>
          <w:sz w:val="24"/>
          <w:szCs w:val="24"/>
        </w:rPr>
        <w:t>perceived</w:t>
      </w:r>
      <w:r w:rsidRPr="004C1AEE">
        <w:rPr>
          <w:rFonts w:ascii="Times New Roman" w:hAnsi="Times New Roman" w:cs="Times New Roman"/>
          <w:sz w:val="24"/>
          <w:szCs w:val="24"/>
        </w:rPr>
        <w:t xml:space="preserve"> </w:t>
      </w:r>
      <w:r w:rsidR="002E7BDC" w:rsidRPr="004C1AEE">
        <w:rPr>
          <w:rFonts w:ascii="Times New Roman" w:hAnsi="Times New Roman" w:cs="Times New Roman"/>
          <w:sz w:val="24"/>
          <w:szCs w:val="24"/>
        </w:rPr>
        <w:t>motor</w:t>
      </w:r>
      <w:r w:rsidR="001C714F">
        <w:rPr>
          <w:rFonts w:ascii="Times New Roman" w:hAnsi="Times New Roman" w:cs="Times New Roman"/>
          <w:sz w:val="24"/>
          <w:szCs w:val="24"/>
        </w:rPr>
        <w:t xml:space="preserve"> skill competence</w:t>
      </w:r>
      <w:r w:rsidRPr="004C1AEE">
        <w:rPr>
          <w:rFonts w:ascii="Times New Roman" w:hAnsi="Times New Roman" w:cs="Times New Roman"/>
          <w:sz w:val="24"/>
          <w:szCs w:val="24"/>
        </w:rPr>
        <w:t xml:space="preserve">. I have often seen children with </w:t>
      </w:r>
      <w:proofErr w:type="gramStart"/>
      <w:r w:rsidRPr="004C1AEE">
        <w:rPr>
          <w:rFonts w:ascii="Times New Roman" w:hAnsi="Times New Roman" w:cs="Times New Roman"/>
          <w:sz w:val="24"/>
          <w:szCs w:val="24"/>
        </w:rPr>
        <w:t>low level</w:t>
      </w:r>
      <w:proofErr w:type="gramEnd"/>
      <w:r w:rsidRPr="004C1AEE">
        <w:rPr>
          <w:rFonts w:ascii="Times New Roman" w:hAnsi="Times New Roman" w:cs="Times New Roman"/>
          <w:sz w:val="24"/>
          <w:szCs w:val="24"/>
        </w:rPr>
        <w:t xml:space="preserve"> motor skills that </w:t>
      </w:r>
      <w:r w:rsidR="002E7BDC" w:rsidRPr="004C1AEE">
        <w:rPr>
          <w:rFonts w:ascii="Times New Roman" w:hAnsi="Times New Roman" w:cs="Times New Roman"/>
          <w:sz w:val="24"/>
          <w:szCs w:val="24"/>
        </w:rPr>
        <w:t>perceive</w:t>
      </w:r>
      <w:r w:rsidRPr="004C1AEE">
        <w:rPr>
          <w:rFonts w:ascii="Times New Roman" w:hAnsi="Times New Roman" w:cs="Times New Roman"/>
          <w:sz w:val="24"/>
          <w:szCs w:val="24"/>
        </w:rPr>
        <w:t xml:space="preserve"> themselves to be </w:t>
      </w:r>
      <w:r w:rsidR="002E7BDC" w:rsidRPr="004C1AEE">
        <w:rPr>
          <w:rFonts w:ascii="Times New Roman" w:hAnsi="Times New Roman" w:cs="Times New Roman"/>
          <w:sz w:val="24"/>
          <w:szCs w:val="24"/>
        </w:rPr>
        <w:t>highly skilful</w:t>
      </w:r>
      <w:r w:rsidRPr="004C1AEE">
        <w:rPr>
          <w:rFonts w:ascii="Times New Roman" w:hAnsi="Times New Roman" w:cs="Times New Roman"/>
          <w:sz w:val="24"/>
          <w:szCs w:val="24"/>
        </w:rPr>
        <w:t xml:space="preserve">. </w:t>
      </w:r>
      <w:r w:rsidR="002E7BDC" w:rsidRPr="004C1AEE">
        <w:rPr>
          <w:rFonts w:ascii="Times New Roman" w:hAnsi="Times New Roman" w:cs="Times New Roman"/>
          <w:sz w:val="24"/>
          <w:szCs w:val="24"/>
        </w:rPr>
        <w:t>This means</w:t>
      </w:r>
      <w:r w:rsidRPr="004C1AEE">
        <w:rPr>
          <w:rFonts w:ascii="Times New Roman" w:hAnsi="Times New Roman" w:cs="Times New Roman"/>
          <w:sz w:val="24"/>
          <w:szCs w:val="24"/>
        </w:rPr>
        <w:t xml:space="preserve"> that we have a </w:t>
      </w:r>
      <w:r w:rsidR="003F3029">
        <w:rPr>
          <w:rFonts w:ascii="Times New Roman" w:hAnsi="Times New Roman" w:cs="Times New Roman"/>
          <w:sz w:val="24"/>
          <w:szCs w:val="24"/>
        </w:rPr>
        <w:t>‘</w:t>
      </w:r>
      <w:r w:rsidRPr="004C1AEE">
        <w:rPr>
          <w:rFonts w:ascii="Times New Roman" w:hAnsi="Times New Roman" w:cs="Times New Roman"/>
          <w:sz w:val="24"/>
          <w:szCs w:val="24"/>
        </w:rPr>
        <w:t>magic window</w:t>
      </w:r>
      <w:r w:rsidR="003F3029">
        <w:rPr>
          <w:rFonts w:ascii="Times New Roman" w:hAnsi="Times New Roman" w:cs="Times New Roman"/>
          <w:sz w:val="24"/>
          <w:szCs w:val="24"/>
        </w:rPr>
        <w:t>’</w:t>
      </w:r>
      <w:r w:rsidRPr="004C1AEE">
        <w:rPr>
          <w:rFonts w:ascii="Times New Roman" w:hAnsi="Times New Roman" w:cs="Times New Roman"/>
          <w:sz w:val="24"/>
          <w:szCs w:val="24"/>
        </w:rPr>
        <w:t xml:space="preserve"> of </w:t>
      </w:r>
      <w:r w:rsidR="000F388E" w:rsidRPr="004C1AEE">
        <w:rPr>
          <w:rFonts w:ascii="Times New Roman" w:hAnsi="Times New Roman" w:cs="Times New Roman"/>
          <w:sz w:val="24"/>
          <w:szCs w:val="24"/>
        </w:rPr>
        <w:t>time in the F</w:t>
      </w:r>
      <w:r w:rsidR="001C714F">
        <w:rPr>
          <w:rFonts w:ascii="Times New Roman" w:hAnsi="Times New Roman" w:cs="Times New Roman"/>
          <w:sz w:val="24"/>
          <w:szCs w:val="24"/>
        </w:rPr>
        <w:t>oundation Phase to develop lifelong enjoyment</w:t>
      </w:r>
      <w:r w:rsidR="000F388E" w:rsidRPr="004C1AEE">
        <w:rPr>
          <w:rFonts w:ascii="Times New Roman" w:hAnsi="Times New Roman" w:cs="Times New Roman"/>
          <w:sz w:val="24"/>
          <w:szCs w:val="24"/>
        </w:rPr>
        <w:t xml:space="preserve"> of physical activity. 0</w:t>
      </w:r>
      <w:r w:rsidR="003F3029">
        <w:rPr>
          <w:rFonts w:ascii="Times New Roman" w:hAnsi="Times New Roman" w:cs="Times New Roman"/>
          <w:sz w:val="24"/>
          <w:szCs w:val="24"/>
        </w:rPr>
        <w:t xml:space="preserve"> </w:t>
      </w:r>
      <w:r w:rsidR="000F388E" w:rsidRPr="004C1AEE">
        <w:rPr>
          <w:rFonts w:ascii="Times New Roman" w:hAnsi="Times New Roman" w:cs="Times New Roman"/>
          <w:sz w:val="24"/>
          <w:szCs w:val="24"/>
        </w:rPr>
        <w:t>-7 years is a time when children are willing to continue to persist and en</w:t>
      </w:r>
      <w:r w:rsidR="002E7BDC" w:rsidRPr="004C1AEE">
        <w:rPr>
          <w:rFonts w:ascii="Times New Roman" w:hAnsi="Times New Roman" w:cs="Times New Roman"/>
          <w:sz w:val="24"/>
          <w:szCs w:val="24"/>
        </w:rPr>
        <w:t>g</w:t>
      </w:r>
      <w:r w:rsidR="001C714F">
        <w:rPr>
          <w:rFonts w:ascii="Times New Roman" w:hAnsi="Times New Roman" w:cs="Times New Roman"/>
          <w:sz w:val="24"/>
          <w:szCs w:val="24"/>
        </w:rPr>
        <w:t>age in activities,</w:t>
      </w:r>
      <w:r w:rsidR="000F388E" w:rsidRPr="004C1AEE">
        <w:rPr>
          <w:rFonts w:ascii="Times New Roman" w:hAnsi="Times New Roman" w:cs="Times New Roman"/>
          <w:sz w:val="24"/>
          <w:szCs w:val="24"/>
        </w:rPr>
        <w:t xml:space="preserve"> </w:t>
      </w:r>
      <w:r w:rsidR="002E7BDC" w:rsidRPr="004C1AEE">
        <w:rPr>
          <w:rFonts w:ascii="Times New Roman" w:hAnsi="Times New Roman" w:cs="Times New Roman"/>
          <w:sz w:val="24"/>
          <w:szCs w:val="24"/>
        </w:rPr>
        <w:t>as confidence levels and self-</w:t>
      </w:r>
      <w:r w:rsidR="000F388E" w:rsidRPr="004C1AEE">
        <w:rPr>
          <w:rFonts w:ascii="Times New Roman" w:hAnsi="Times New Roman" w:cs="Times New Roman"/>
          <w:sz w:val="24"/>
          <w:szCs w:val="24"/>
        </w:rPr>
        <w:t>esteem remain high</w:t>
      </w:r>
      <w:r w:rsidR="001C714F">
        <w:rPr>
          <w:rFonts w:ascii="Times New Roman" w:hAnsi="Times New Roman" w:cs="Times New Roman"/>
          <w:sz w:val="24"/>
          <w:szCs w:val="24"/>
        </w:rPr>
        <w:t xml:space="preserve">, despite level of performance. </w:t>
      </w:r>
      <w:r w:rsidR="002E7BDC" w:rsidRPr="004C1AEE">
        <w:rPr>
          <w:rFonts w:ascii="Times New Roman" w:hAnsi="Times New Roman" w:cs="Times New Roman"/>
          <w:sz w:val="24"/>
          <w:szCs w:val="24"/>
        </w:rPr>
        <w:t>Reflecting on this I am so grateful that so many of our Foundation Phase staff and TA’s have been able to engage in the training programme</w:t>
      </w:r>
      <w:r w:rsidR="00AF77D9" w:rsidRPr="004C1AEE">
        <w:rPr>
          <w:rFonts w:ascii="Times New Roman" w:hAnsi="Times New Roman" w:cs="Times New Roman"/>
          <w:sz w:val="24"/>
          <w:szCs w:val="24"/>
        </w:rPr>
        <w:t xml:space="preserve"> in order for us to be proactive in embedding</w:t>
      </w:r>
      <w:r w:rsidR="002E7BDC" w:rsidRPr="004C1AEE">
        <w:rPr>
          <w:rFonts w:ascii="Times New Roman" w:hAnsi="Times New Roman" w:cs="Times New Roman"/>
          <w:sz w:val="24"/>
          <w:szCs w:val="24"/>
        </w:rPr>
        <w:t xml:space="preserve"> SKIP</w:t>
      </w:r>
      <w:r w:rsidR="00AF77D9" w:rsidRPr="004C1AEE">
        <w:rPr>
          <w:rFonts w:ascii="Times New Roman" w:hAnsi="Times New Roman" w:cs="Times New Roman"/>
          <w:sz w:val="24"/>
          <w:szCs w:val="24"/>
        </w:rPr>
        <w:t xml:space="preserve"> into our school ethos. </w:t>
      </w:r>
    </w:p>
    <w:p w:rsidR="000F388E" w:rsidRPr="00D063F3" w:rsidRDefault="000F388E" w:rsidP="00FD6ED7">
      <w:pPr>
        <w:rPr>
          <w:rFonts w:ascii="Times New Roman" w:hAnsi="Times New Roman" w:cs="Times New Roman"/>
          <w:sz w:val="24"/>
          <w:szCs w:val="24"/>
        </w:rPr>
      </w:pPr>
      <w:r w:rsidRPr="00D063F3">
        <w:rPr>
          <w:rFonts w:ascii="Times New Roman" w:hAnsi="Times New Roman" w:cs="Times New Roman"/>
          <w:sz w:val="24"/>
          <w:szCs w:val="24"/>
        </w:rPr>
        <w:t xml:space="preserve">Figure </w:t>
      </w:r>
      <w:proofErr w:type="gramStart"/>
      <w:r w:rsidRPr="00D063F3">
        <w:rPr>
          <w:rFonts w:ascii="Times New Roman" w:hAnsi="Times New Roman" w:cs="Times New Roman"/>
          <w:sz w:val="24"/>
          <w:szCs w:val="24"/>
        </w:rPr>
        <w:t>2</w:t>
      </w:r>
      <w:proofErr w:type="gramEnd"/>
      <w:r w:rsidRPr="00D063F3">
        <w:rPr>
          <w:rFonts w:ascii="Times New Roman" w:hAnsi="Times New Roman" w:cs="Times New Roman"/>
          <w:sz w:val="24"/>
          <w:szCs w:val="24"/>
        </w:rPr>
        <w:t xml:space="preserve"> </w:t>
      </w:r>
      <w:r w:rsidR="004835F8" w:rsidRPr="00D063F3">
        <w:rPr>
          <w:rFonts w:ascii="Times New Roman" w:hAnsi="Times New Roman" w:cs="Times New Roman"/>
          <w:sz w:val="24"/>
          <w:szCs w:val="24"/>
        </w:rPr>
        <w:t>Developmental Mechanisms Influencing Physical Activity Trajectories of Children.</w:t>
      </w:r>
    </w:p>
    <w:p w:rsidR="000F388E" w:rsidRPr="004C1AEE" w:rsidRDefault="000F388E" w:rsidP="00FD6ED7">
      <w:pPr>
        <w:rPr>
          <w:rFonts w:ascii="Times New Roman" w:hAnsi="Times New Roman" w:cs="Times New Roman"/>
          <w:sz w:val="24"/>
          <w:szCs w:val="24"/>
        </w:rPr>
      </w:pPr>
      <w:r w:rsidRPr="004C1AEE">
        <w:rPr>
          <w:rFonts w:ascii="Times New Roman" w:hAnsi="Times New Roman" w:cs="Times New Roman"/>
          <w:sz w:val="24"/>
          <w:szCs w:val="24"/>
        </w:rPr>
        <w:t xml:space="preserve">                    </w:t>
      </w:r>
      <w:r w:rsidRPr="004C1AEE">
        <w:rPr>
          <w:rFonts w:ascii="Times New Roman" w:hAnsi="Times New Roman" w:cs="Times New Roman"/>
          <w:noProof/>
          <w:sz w:val="24"/>
          <w:szCs w:val="24"/>
          <w:lang w:eastAsia="en-GB"/>
        </w:rPr>
        <w:drawing>
          <wp:inline distT="0" distB="0" distL="0" distR="0" wp14:anchorId="1F8600BF" wp14:editId="2916BBCC">
            <wp:extent cx="5405377" cy="3223097"/>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0967" t="34706" r="39437" b="12719"/>
                    <a:stretch/>
                  </pic:blipFill>
                  <pic:spPr bwMode="auto">
                    <a:xfrm>
                      <a:off x="0" y="0"/>
                      <a:ext cx="5434344" cy="3240370"/>
                    </a:xfrm>
                    <a:prstGeom prst="rect">
                      <a:avLst/>
                    </a:prstGeom>
                    <a:ln>
                      <a:noFill/>
                    </a:ln>
                    <a:extLst>
                      <a:ext uri="{53640926-AAD7-44D8-BBD7-CCE9431645EC}">
                        <a14:shadowObscured xmlns:a14="http://schemas.microsoft.com/office/drawing/2010/main"/>
                      </a:ext>
                    </a:extLst>
                  </pic:spPr>
                </pic:pic>
              </a:graphicData>
            </a:graphic>
          </wp:inline>
        </w:drawing>
      </w:r>
    </w:p>
    <w:p w:rsidR="004835F8" w:rsidRPr="004835F8" w:rsidRDefault="004835F8" w:rsidP="004835F8">
      <w:pPr>
        <w:jc w:val="center"/>
        <w:rPr>
          <w:rFonts w:ascii="Times New Roman" w:hAnsi="Times New Roman" w:cs="Times New Roman"/>
          <w:sz w:val="24"/>
          <w:szCs w:val="24"/>
          <w:u w:val="single"/>
        </w:rPr>
      </w:pPr>
      <w:r>
        <w:rPr>
          <w:rFonts w:ascii="Times New Roman" w:hAnsi="Times New Roman" w:cs="Times New Roman"/>
          <w:sz w:val="24"/>
          <w:szCs w:val="24"/>
        </w:rPr>
        <w:lastRenderedPageBreak/>
        <w:t>(</w:t>
      </w:r>
      <w:proofErr w:type="spellStart"/>
      <w:r>
        <w:rPr>
          <w:rFonts w:ascii="Times New Roman" w:hAnsi="Times New Roman" w:cs="Times New Roman"/>
          <w:sz w:val="24"/>
          <w:szCs w:val="24"/>
        </w:rPr>
        <w:t>Stodden</w:t>
      </w:r>
      <w:proofErr w:type="spellEnd"/>
      <w:r>
        <w:rPr>
          <w:rFonts w:ascii="Times New Roman" w:hAnsi="Times New Roman" w:cs="Times New Roman"/>
          <w:sz w:val="24"/>
          <w:szCs w:val="24"/>
        </w:rPr>
        <w:t xml:space="preserve"> et al, 2008, p.294)</w:t>
      </w:r>
    </w:p>
    <w:p w:rsidR="00FD6ED7" w:rsidRPr="004C1AEE" w:rsidRDefault="00FD6ED7" w:rsidP="00CF1A55">
      <w:pPr>
        <w:rPr>
          <w:rFonts w:ascii="Times New Roman" w:hAnsi="Times New Roman" w:cs="Times New Roman"/>
          <w:sz w:val="24"/>
          <w:szCs w:val="24"/>
        </w:rPr>
      </w:pPr>
    </w:p>
    <w:p w:rsidR="00481C8D" w:rsidRDefault="00DA3D03" w:rsidP="00DA3D03">
      <w:pPr>
        <w:rPr>
          <w:rFonts w:ascii="Times New Roman" w:hAnsi="Times New Roman" w:cs="Times New Roman"/>
          <w:sz w:val="24"/>
          <w:szCs w:val="24"/>
        </w:rPr>
      </w:pPr>
      <w:r w:rsidRPr="004C1AEE">
        <w:rPr>
          <w:rFonts w:ascii="Times New Roman" w:hAnsi="Times New Roman" w:cs="Times New Roman"/>
          <w:sz w:val="24"/>
          <w:szCs w:val="24"/>
        </w:rPr>
        <w:t>At the beginning of training, my knowledge and understanding of the issues related to young children’s physical development was limited, with me possessing a common misconception that certain sk</w:t>
      </w:r>
      <w:r w:rsidR="001C714F">
        <w:rPr>
          <w:rFonts w:ascii="Times New Roman" w:hAnsi="Times New Roman" w:cs="Times New Roman"/>
          <w:sz w:val="24"/>
          <w:szCs w:val="24"/>
        </w:rPr>
        <w:t>ills, such as</w:t>
      </w:r>
      <w:r w:rsidRPr="004C1AEE">
        <w:rPr>
          <w:rFonts w:ascii="Times New Roman" w:hAnsi="Times New Roman" w:cs="Times New Roman"/>
          <w:sz w:val="24"/>
          <w:szCs w:val="24"/>
        </w:rPr>
        <w:t xml:space="preserve"> FMS skills, would develop naturally over time. </w:t>
      </w:r>
      <w:proofErr w:type="gramStart"/>
      <w:r w:rsidRPr="004C1AEE">
        <w:rPr>
          <w:rFonts w:ascii="Times New Roman" w:hAnsi="Times New Roman" w:cs="Times New Roman"/>
          <w:sz w:val="24"/>
          <w:szCs w:val="24"/>
        </w:rPr>
        <w:t>Alongside this misconception, I also lacked a knowledge of how to support such development within my teaching and had been delivering whole class PE sessions with very little differentiation.</w:t>
      </w:r>
      <w:proofErr w:type="gramEnd"/>
      <w:r w:rsidRPr="004C1AEE">
        <w:rPr>
          <w:rFonts w:ascii="Times New Roman" w:hAnsi="Times New Roman" w:cs="Times New Roman"/>
          <w:sz w:val="24"/>
          <w:szCs w:val="24"/>
        </w:rPr>
        <w:t xml:space="preserve">  </w:t>
      </w:r>
    </w:p>
    <w:p w:rsidR="00CC7960" w:rsidRPr="004C1AEE" w:rsidRDefault="00CC7960" w:rsidP="00DA3D03">
      <w:pPr>
        <w:rPr>
          <w:rFonts w:ascii="Times New Roman" w:hAnsi="Times New Roman" w:cs="Times New Roman"/>
          <w:sz w:val="24"/>
          <w:szCs w:val="24"/>
        </w:rPr>
      </w:pPr>
    </w:p>
    <w:p w:rsidR="00481C8D" w:rsidRDefault="00DA3D03" w:rsidP="00DA3D03">
      <w:pPr>
        <w:rPr>
          <w:rFonts w:ascii="Times New Roman" w:hAnsi="Times New Roman" w:cs="Times New Roman"/>
          <w:sz w:val="24"/>
          <w:szCs w:val="24"/>
        </w:rPr>
      </w:pPr>
      <w:r w:rsidRPr="004C1AEE">
        <w:rPr>
          <w:rFonts w:ascii="Times New Roman" w:hAnsi="Times New Roman" w:cs="Times New Roman"/>
          <w:sz w:val="24"/>
          <w:szCs w:val="24"/>
        </w:rPr>
        <w:t xml:space="preserve">During the first session I asked children to find a space, they found this difficult and so I gave each child a spot. </w:t>
      </w:r>
      <w:r w:rsidR="00AC5B7C" w:rsidRPr="004C1AEE">
        <w:rPr>
          <w:rFonts w:ascii="Times New Roman" w:hAnsi="Times New Roman" w:cs="Times New Roman"/>
          <w:sz w:val="24"/>
          <w:szCs w:val="24"/>
        </w:rPr>
        <w:t>I also made sure there was plenty of space for the children to move freely within</w:t>
      </w:r>
      <w:r w:rsidR="00C57EB4" w:rsidRPr="004C1AEE">
        <w:rPr>
          <w:rFonts w:ascii="Times New Roman" w:hAnsi="Times New Roman" w:cs="Times New Roman"/>
          <w:sz w:val="24"/>
          <w:szCs w:val="24"/>
        </w:rPr>
        <w:t xml:space="preserve"> and around</w:t>
      </w:r>
      <w:r w:rsidR="007B7CF3" w:rsidRPr="004C1AEE">
        <w:rPr>
          <w:rFonts w:ascii="Times New Roman" w:hAnsi="Times New Roman" w:cs="Times New Roman"/>
          <w:sz w:val="24"/>
          <w:szCs w:val="24"/>
        </w:rPr>
        <w:t xml:space="preserve"> the</w:t>
      </w:r>
      <w:r w:rsidR="00C57EB4" w:rsidRPr="004C1AEE">
        <w:rPr>
          <w:rFonts w:ascii="Times New Roman" w:hAnsi="Times New Roman" w:cs="Times New Roman"/>
          <w:sz w:val="24"/>
          <w:szCs w:val="24"/>
        </w:rPr>
        <w:t xml:space="preserve"> spots</w:t>
      </w:r>
      <w:r w:rsidR="00AC5B7C" w:rsidRPr="004C1AEE">
        <w:rPr>
          <w:rFonts w:ascii="Times New Roman" w:hAnsi="Times New Roman" w:cs="Times New Roman"/>
          <w:sz w:val="24"/>
          <w:szCs w:val="24"/>
        </w:rPr>
        <w:t xml:space="preserve"> to </w:t>
      </w:r>
      <w:r w:rsidR="00481C8D" w:rsidRPr="004C1AEE">
        <w:rPr>
          <w:rFonts w:ascii="Times New Roman" w:hAnsi="Times New Roman" w:cs="Times New Roman"/>
          <w:sz w:val="24"/>
          <w:szCs w:val="24"/>
        </w:rPr>
        <w:t>ens</w:t>
      </w:r>
      <w:r w:rsidR="00C57EB4" w:rsidRPr="004C1AEE">
        <w:rPr>
          <w:rFonts w:ascii="Times New Roman" w:hAnsi="Times New Roman" w:cs="Times New Roman"/>
          <w:sz w:val="24"/>
          <w:szCs w:val="24"/>
        </w:rPr>
        <w:t xml:space="preserve">ure the environment </w:t>
      </w:r>
      <w:proofErr w:type="gramStart"/>
      <w:r w:rsidR="00C57EB4" w:rsidRPr="004C1AEE">
        <w:rPr>
          <w:rFonts w:ascii="Times New Roman" w:hAnsi="Times New Roman" w:cs="Times New Roman"/>
          <w:sz w:val="24"/>
          <w:szCs w:val="24"/>
        </w:rPr>
        <w:t>wasn’t</w:t>
      </w:r>
      <w:proofErr w:type="gramEnd"/>
      <w:r w:rsidR="00C57EB4" w:rsidRPr="004C1AEE">
        <w:rPr>
          <w:rFonts w:ascii="Times New Roman" w:hAnsi="Times New Roman" w:cs="Times New Roman"/>
          <w:sz w:val="24"/>
          <w:szCs w:val="24"/>
        </w:rPr>
        <w:t xml:space="preserve"> limiting</w:t>
      </w:r>
      <w:r w:rsidR="00481C8D" w:rsidRPr="004C1AEE">
        <w:rPr>
          <w:rFonts w:ascii="Times New Roman" w:hAnsi="Times New Roman" w:cs="Times New Roman"/>
          <w:sz w:val="24"/>
          <w:szCs w:val="24"/>
        </w:rPr>
        <w:t>. I then began to use warm up exercises to observe and</w:t>
      </w:r>
      <w:r w:rsidR="00C57EB4" w:rsidRPr="004C1AEE">
        <w:rPr>
          <w:rFonts w:ascii="Times New Roman" w:hAnsi="Times New Roman" w:cs="Times New Roman"/>
          <w:sz w:val="24"/>
          <w:szCs w:val="24"/>
        </w:rPr>
        <w:t xml:space="preserve"> asses the children and</w:t>
      </w:r>
      <w:r w:rsidR="00481C8D" w:rsidRPr="004C1AEE">
        <w:rPr>
          <w:rFonts w:ascii="Times New Roman" w:hAnsi="Times New Roman" w:cs="Times New Roman"/>
          <w:sz w:val="24"/>
          <w:szCs w:val="24"/>
        </w:rPr>
        <w:t xml:space="preserve"> the stage of development at which they were able to</w:t>
      </w:r>
      <w:r w:rsidR="00C57EB4" w:rsidRPr="004C1AEE">
        <w:rPr>
          <w:rFonts w:ascii="Times New Roman" w:hAnsi="Times New Roman" w:cs="Times New Roman"/>
          <w:sz w:val="24"/>
          <w:szCs w:val="24"/>
        </w:rPr>
        <w:t xml:space="preserve"> travel. When I began to focus on the children’s movement I realised there was a wide variation in stages and abilities within my class. A large portion of the children (some of whic</w:t>
      </w:r>
      <w:r w:rsidR="001C714F">
        <w:rPr>
          <w:rFonts w:ascii="Times New Roman" w:hAnsi="Times New Roman" w:cs="Times New Roman"/>
          <w:sz w:val="24"/>
          <w:szCs w:val="24"/>
        </w:rPr>
        <w:t>h play regularly in team sports</w:t>
      </w:r>
      <w:r w:rsidR="00C57EB4" w:rsidRPr="004C1AEE">
        <w:rPr>
          <w:rFonts w:ascii="Times New Roman" w:hAnsi="Times New Roman" w:cs="Times New Roman"/>
          <w:sz w:val="24"/>
          <w:szCs w:val="24"/>
        </w:rPr>
        <w:t xml:space="preserve">) found skipping and galloping </w:t>
      </w:r>
      <w:r w:rsidR="007B7CF3" w:rsidRPr="004C1AEE">
        <w:rPr>
          <w:rFonts w:ascii="Times New Roman" w:hAnsi="Times New Roman" w:cs="Times New Roman"/>
          <w:sz w:val="24"/>
          <w:szCs w:val="24"/>
        </w:rPr>
        <w:t xml:space="preserve">particularly difficult. </w:t>
      </w:r>
      <w:proofErr w:type="spellStart"/>
      <w:r w:rsidR="007B7CF3" w:rsidRPr="004C1AEE">
        <w:rPr>
          <w:rFonts w:ascii="Times New Roman" w:hAnsi="Times New Roman" w:cs="Times New Roman"/>
          <w:sz w:val="24"/>
          <w:szCs w:val="24"/>
        </w:rPr>
        <w:t>Gallahue</w:t>
      </w:r>
      <w:proofErr w:type="spellEnd"/>
      <w:r w:rsidR="007B7CF3" w:rsidRPr="004C1AEE">
        <w:rPr>
          <w:rFonts w:ascii="Times New Roman" w:hAnsi="Times New Roman" w:cs="Times New Roman"/>
          <w:sz w:val="24"/>
          <w:szCs w:val="24"/>
        </w:rPr>
        <w:t xml:space="preserve"> states that galloping and skipping both have 3 stages of development and my observations showed that most children were showing emerging stages </w:t>
      </w:r>
      <w:r w:rsidR="00C57EB4" w:rsidRPr="004C1AEE">
        <w:rPr>
          <w:rFonts w:ascii="Times New Roman" w:hAnsi="Times New Roman" w:cs="Times New Roman"/>
          <w:sz w:val="24"/>
          <w:szCs w:val="24"/>
        </w:rPr>
        <w:t xml:space="preserve">. </w:t>
      </w:r>
      <w:r w:rsidR="00F5060D" w:rsidRPr="004C1AEE">
        <w:rPr>
          <w:rFonts w:ascii="Times New Roman" w:hAnsi="Times New Roman" w:cs="Times New Roman"/>
          <w:sz w:val="24"/>
          <w:szCs w:val="24"/>
        </w:rPr>
        <w:t xml:space="preserve">Knowledge of the developmental sequences meant that I was able </w:t>
      </w:r>
      <w:proofErr w:type="gramStart"/>
      <w:r w:rsidR="00F5060D" w:rsidRPr="004C1AEE">
        <w:rPr>
          <w:rFonts w:ascii="Times New Roman" w:hAnsi="Times New Roman" w:cs="Times New Roman"/>
          <w:sz w:val="24"/>
          <w:szCs w:val="24"/>
        </w:rPr>
        <w:t>to effectively model</w:t>
      </w:r>
      <w:proofErr w:type="gramEnd"/>
      <w:r w:rsidR="00F5060D" w:rsidRPr="004C1AEE">
        <w:rPr>
          <w:rFonts w:ascii="Times New Roman" w:hAnsi="Times New Roman" w:cs="Times New Roman"/>
          <w:sz w:val="24"/>
          <w:szCs w:val="24"/>
        </w:rPr>
        <w:t xml:space="preserve"> actions myself or chose a child with good skill to demonstrate. </w:t>
      </w:r>
      <w:r w:rsidR="001C714F">
        <w:rPr>
          <w:rFonts w:ascii="Times New Roman" w:hAnsi="Times New Roman" w:cs="Times New Roman"/>
          <w:sz w:val="24"/>
          <w:szCs w:val="24"/>
        </w:rPr>
        <w:t xml:space="preserve">I was pleased to find that after just a few weeks of </w:t>
      </w:r>
      <w:r w:rsidR="00A91AD5">
        <w:rPr>
          <w:rFonts w:ascii="Times New Roman" w:hAnsi="Times New Roman" w:cs="Times New Roman"/>
          <w:sz w:val="24"/>
          <w:szCs w:val="24"/>
        </w:rPr>
        <w:t xml:space="preserve">modelling and </w:t>
      </w:r>
      <w:r w:rsidR="001C714F">
        <w:rPr>
          <w:rFonts w:ascii="Times New Roman" w:hAnsi="Times New Roman" w:cs="Times New Roman"/>
          <w:sz w:val="24"/>
          <w:szCs w:val="24"/>
        </w:rPr>
        <w:t xml:space="preserve">repeating these skills </w:t>
      </w:r>
      <w:r w:rsidR="00A91AD5">
        <w:rPr>
          <w:rFonts w:ascii="Times New Roman" w:hAnsi="Times New Roman" w:cs="Times New Roman"/>
          <w:sz w:val="24"/>
          <w:szCs w:val="24"/>
        </w:rPr>
        <w:t>consistently during weekly SKIP sessions the improvements were dramatic.</w:t>
      </w:r>
    </w:p>
    <w:p w:rsidR="00CC7960" w:rsidRPr="004C1AEE" w:rsidRDefault="00CC7960" w:rsidP="00DA3D03">
      <w:pPr>
        <w:rPr>
          <w:rFonts w:ascii="Times New Roman" w:hAnsi="Times New Roman" w:cs="Times New Roman"/>
          <w:sz w:val="24"/>
          <w:szCs w:val="24"/>
        </w:rPr>
      </w:pPr>
    </w:p>
    <w:p w:rsidR="004D5360" w:rsidRPr="004C1AEE" w:rsidRDefault="007B7CF3" w:rsidP="00C6502B">
      <w:pPr>
        <w:rPr>
          <w:rFonts w:ascii="Times New Roman" w:hAnsi="Times New Roman" w:cs="Times New Roman"/>
          <w:color w:val="000000"/>
          <w:sz w:val="24"/>
          <w:szCs w:val="24"/>
        </w:rPr>
      </w:pPr>
      <w:r w:rsidRPr="004C1AEE">
        <w:rPr>
          <w:rFonts w:ascii="Times New Roman" w:hAnsi="Times New Roman" w:cs="Times New Roman"/>
          <w:sz w:val="24"/>
          <w:szCs w:val="24"/>
        </w:rPr>
        <w:t xml:space="preserve">During week 3 I </w:t>
      </w:r>
      <w:r w:rsidR="00BD2B44" w:rsidRPr="004C1AEE">
        <w:rPr>
          <w:rFonts w:ascii="Times New Roman" w:hAnsi="Times New Roman" w:cs="Times New Roman"/>
          <w:sz w:val="24"/>
          <w:szCs w:val="24"/>
        </w:rPr>
        <w:t>set up catching gardens</w:t>
      </w:r>
      <w:r w:rsidRPr="004C1AEE">
        <w:rPr>
          <w:rFonts w:ascii="Times New Roman" w:hAnsi="Times New Roman" w:cs="Times New Roman"/>
          <w:sz w:val="24"/>
          <w:szCs w:val="24"/>
        </w:rPr>
        <w:t xml:space="preserve">, immediately I noted that the small school hall was only </w:t>
      </w:r>
      <w:r w:rsidR="00BD2B44" w:rsidRPr="004C1AEE">
        <w:rPr>
          <w:rFonts w:ascii="Times New Roman" w:hAnsi="Times New Roman" w:cs="Times New Roman"/>
          <w:sz w:val="24"/>
          <w:szCs w:val="24"/>
        </w:rPr>
        <w:t xml:space="preserve">suitable for a maximum of </w:t>
      </w:r>
      <w:proofErr w:type="gramStart"/>
      <w:r w:rsidR="00BD2B44" w:rsidRPr="004C1AEE">
        <w:rPr>
          <w:rFonts w:ascii="Times New Roman" w:hAnsi="Times New Roman" w:cs="Times New Roman"/>
          <w:sz w:val="24"/>
          <w:szCs w:val="24"/>
        </w:rPr>
        <w:t>4</w:t>
      </w:r>
      <w:proofErr w:type="gramEnd"/>
      <w:r w:rsidR="00BD2B44" w:rsidRPr="004C1AEE">
        <w:rPr>
          <w:rFonts w:ascii="Times New Roman" w:hAnsi="Times New Roman" w:cs="Times New Roman"/>
          <w:sz w:val="24"/>
          <w:szCs w:val="24"/>
        </w:rPr>
        <w:t xml:space="preserve"> gardens or 8 children which meant I would aim to take learning outdoors as much as possible to ensure that the environment was not restricting. I immediately began to assess the children’s stages of development in catching. </w:t>
      </w:r>
      <w:proofErr w:type="gramStart"/>
      <w:r w:rsidR="00BD2B44" w:rsidRPr="004C1AEE">
        <w:rPr>
          <w:rFonts w:ascii="Times New Roman" w:hAnsi="Times New Roman" w:cs="Times New Roman"/>
          <w:sz w:val="24"/>
          <w:szCs w:val="24"/>
        </w:rPr>
        <w:t>Again</w:t>
      </w:r>
      <w:proofErr w:type="gramEnd"/>
      <w:r w:rsidR="00BD2B44" w:rsidRPr="004C1AEE">
        <w:rPr>
          <w:rFonts w:ascii="Times New Roman" w:hAnsi="Times New Roman" w:cs="Times New Roman"/>
          <w:sz w:val="24"/>
          <w:szCs w:val="24"/>
        </w:rPr>
        <w:t xml:space="preserve"> there was a wide range of abilities within my class. Some </w:t>
      </w:r>
      <w:r w:rsidR="003F3029">
        <w:rPr>
          <w:rFonts w:ascii="Times New Roman" w:hAnsi="Times New Roman" w:cs="Times New Roman"/>
          <w:sz w:val="24"/>
          <w:szCs w:val="24"/>
        </w:rPr>
        <w:t>children were at stage 2 and 3, the</w:t>
      </w:r>
      <w:r w:rsidR="00BD2B44" w:rsidRPr="004C1AEE">
        <w:rPr>
          <w:rFonts w:ascii="Times New Roman" w:hAnsi="Times New Roman" w:cs="Times New Roman"/>
          <w:sz w:val="24"/>
          <w:szCs w:val="24"/>
        </w:rPr>
        <w:t xml:space="preserve"> majority at stage 4 with a few being proficient and being able to move to the ball.</w:t>
      </w:r>
      <w:r w:rsidR="00C6502B" w:rsidRPr="004C1AEE">
        <w:rPr>
          <w:rFonts w:ascii="Times New Roman" w:hAnsi="Times New Roman" w:cs="Times New Roman"/>
          <w:sz w:val="24"/>
          <w:szCs w:val="24"/>
        </w:rPr>
        <w:t xml:space="preserve">  </w:t>
      </w:r>
      <w:r w:rsidR="00C6502B" w:rsidRPr="004C1AEE">
        <w:rPr>
          <w:rFonts w:ascii="Times New Roman" w:hAnsi="Times New Roman" w:cs="Times New Roman"/>
          <w:color w:val="000000"/>
          <w:sz w:val="24"/>
          <w:szCs w:val="24"/>
        </w:rPr>
        <w:t xml:space="preserve">As my understanding of Newell’s model </w:t>
      </w:r>
      <w:proofErr w:type="gramStart"/>
      <w:r w:rsidR="00C6502B" w:rsidRPr="004C1AEE">
        <w:rPr>
          <w:rFonts w:ascii="Times New Roman" w:hAnsi="Times New Roman" w:cs="Times New Roman"/>
          <w:color w:val="000000"/>
          <w:sz w:val="24"/>
          <w:szCs w:val="24"/>
        </w:rPr>
        <w:t>developed</w:t>
      </w:r>
      <w:proofErr w:type="gramEnd"/>
      <w:r w:rsidR="00C6502B" w:rsidRPr="004C1AEE">
        <w:rPr>
          <w:rFonts w:ascii="Times New Roman" w:hAnsi="Times New Roman" w:cs="Times New Roman"/>
          <w:color w:val="000000"/>
          <w:sz w:val="24"/>
          <w:szCs w:val="24"/>
        </w:rPr>
        <w:t xml:space="preserve"> it was clear that I would need to manipulate the task constraints to ensure the success and development of each individual. “The individual is always undergoing age related change. This constantly changes the interaction with the environment and task and subsequently changes the way individuals move.” </w:t>
      </w:r>
      <w:r w:rsidR="002E7BDC" w:rsidRPr="004C1AEE">
        <w:rPr>
          <w:rFonts w:ascii="Times New Roman" w:hAnsi="Times New Roman" w:cs="Times New Roman"/>
          <w:b/>
          <w:bCs/>
          <w:color w:val="000000"/>
          <w:sz w:val="24"/>
          <w:szCs w:val="24"/>
        </w:rPr>
        <w:t xml:space="preserve">(Haywood and </w:t>
      </w:r>
      <w:proofErr w:type="spellStart"/>
      <w:r w:rsidR="002E7BDC" w:rsidRPr="004C1AEE">
        <w:rPr>
          <w:rFonts w:ascii="Times New Roman" w:hAnsi="Times New Roman" w:cs="Times New Roman"/>
          <w:b/>
          <w:bCs/>
          <w:color w:val="000000"/>
          <w:sz w:val="24"/>
          <w:szCs w:val="24"/>
        </w:rPr>
        <w:t>Gethell</w:t>
      </w:r>
      <w:proofErr w:type="spellEnd"/>
      <w:r w:rsidR="002E7BDC" w:rsidRPr="004C1AEE">
        <w:rPr>
          <w:rFonts w:ascii="Times New Roman" w:hAnsi="Times New Roman" w:cs="Times New Roman"/>
          <w:b/>
          <w:bCs/>
          <w:color w:val="000000"/>
          <w:sz w:val="24"/>
          <w:szCs w:val="24"/>
        </w:rPr>
        <w:t xml:space="preserve">, </w:t>
      </w:r>
      <w:proofErr w:type="gramStart"/>
      <w:r w:rsidR="002E7BDC" w:rsidRPr="004C1AEE">
        <w:rPr>
          <w:rFonts w:ascii="Times New Roman" w:hAnsi="Times New Roman" w:cs="Times New Roman"/>
          <w:b/>
          <w:bCs/>
          <w:color w:val="000000"/>
          <w:sz w:val="24"/>
          <w:szCs w:val="24"/>
        </w:rPr>
        <w:t xml:space="preserve">2014 </w:t>
      </w:r>
      <w:r w:rsidR="00C6502B" w:rsidRPr="004C1AEE">
        <w:rPr>
          <w:rFonts w:ascii="Times New Roman" w:hAnsi="Times New Roman" w:cs="Times New Roman"/>
          <w:b/>
          <w:bCs/>
          <w:color w:val="000000"/>
          <w:sz w:val="24"/>
          <w:szCs w:val="24"/>
        </w:rPr>
        <w:t>)</w:t>
      </w:r>
      <w:proofErr w:type="gramEnd"/>
      <w:r w:rsidR="00C6502B" w:rsidRPr="004C1AEE">
        <w:rPr>
          <w:rFonts w:ascii="Times New Roman" w:hAnsi="Times New Roman" w:cs="Times New Roman"/>
          <w:b/>
          <w:bCs/>
          <w:color w:val="000000"/>
          <w:sz w:val="24"/>
          <w:szCs w:val="24"/>
        </w:rPr>
        <w:t xml:space="preserve"> </w:t>
      </w:r>
      <w:r w:rsidR="00C6502B" w:rsidRPr="004C1AEE">
        <w:rPr>
          <w:rFonts w:ascii="Times New Roman" w:hAnsi="Times New Roman" w:cs="Times New Roman"/>
          <w:color w:val="000000"/>
          <w:sz w:val="24"/>
          <w:szCs w:val="24"/>
        </w:rPr>
        <w:t>(</w:t>
      </w:r>
      <w:r w:rsidR="00C6502B" w:rsidRPr="004C1AEE">
        <w:rPr>
          <w:rFonts w:ascii="Times New Roman" w:hAnsi="Times New Roman" w:cs="Times New Roman"/>
          <w:b/>
          <w:bCs/>
          <w:color w:val="000000"/>
          <w:sz w:val="24"/>
          <w:szCs w:val="24"/>
        </w:rPr>
        <w:t>See figure 3</w:t>
      </w:r>
      <w:r w:rsidR="00C6502B" w:rsidRPr="004C1AEE">
        <w:rPr>
          <w:rFonts w:ascii="Times New Roman" w:hAnsi="Times New Roman" w:cs="Times New Roman"/>
          <w:color w:val="000000"/>
          <w:sz w:val="24"/>
          <w:szCs w:val="24"/>
        </w:rPr>
        <w:t>)</w:t>
      </w:r>
      <w:r w:rsidR="00377BC4" w:rsidRPr="004C1AEE">
        <w:rPr>
          <w:rFonts w:ascii="Times New Roman" w:hAnsi="Times New Roman" w:cs="Times New Roman"/>
          <w:color w:val="000000"/>
          <w:sz w:val="24"/>
          <w:szCs w:val="24"/>
        </w:rPr>
        <w:t xml:space="preserve"> One task constraint was to set out cones in a ‘v’ shape and ask the children to move further along the ‘v’ to make the catching harder. Another was to offer a wide range of objects of differing sizes from large, medium to small but also varying in shape and texture</w:t>
      </w:r>
      <w:r w:rsidR="009D0049" w:rsidRPr="004C1AEE">
        <w:rPr>
          <w:rFonts w:ascii="Times New Roman" w:hAnsi="Times New Roman" w:cs="Times New Roman"/>
          <w:color w:val="000000"/>
          <w:sz w:val="24"/>
          <w:szCs w:val="24"/>
        </w:rPr>
        <w:t xml:space="preserve"> i</w:t>
      </w:r>
      <w:r w:rsidR="00377BC4" w:rsidRPr="004C1AEE">
        <w:rPr>
          <w:rFonts w:ascii="Times New Roman" w:hAnsi="Times New Roman" w:cs="Times New Roman"/>
          <w:color w:val="000000"/>
          <w:sz w:val="24"/>
          <w:szCs w:val="24"/>
        </w:rPr>
        <w:t>n order to modify the level of skill needed to maintain control of the object. This also helped to maintain motivation. I also set up a spot activity for the hand catchers to encourage them to move left, right, forwards or backwards to catch the ball. For the stage 2 catche</w:t>
      </w:r>
      <w:r w:rsidR="009D0049" w:rsidRPr="004C1AEE">
        <w:rPr>
          <w:rFonts w:ascii="Times New Roman" w:hAnsi="Times New Roman" w:cs="Times New Roman"/>
          <w:color w:val="000000"/>
          <w:sz w:val="24"/>
          <w:szCs w:val="24"/>
        </w:rPr>
        <w:t>r</w:t>
      </w:r>
      <w:r w:rsidR="00377BC4" w:rsidRPr="004C1AEE">
        <w:rPr>
          <w:rFonts w:ascii="Times New Roman" w:hAnsi="Times New Roman" w:cs="Times New Roman"/>
          <w:color w:val="000000"/>
          <w:sz w:val="24"/>
          <w:szCs w:val="24"/>
        </w:rPr>
        <w:t xml:space="preserve">s it became apparent that they </w:t>
      </w:r>
      <w:r w:rsidR="009D0049" w:rsidRPr="004C1AEE">
        <w:rPr>
          <w:rFonts w:ascii="Times New Roman" w:hAnsi="Times New Roman" w:cs="Times New Roman"/>
          <w:color w:val="000000"/>
          <w:sz w:val="24"/>
          <w:szCs w:val="24"/>
        </w:rPr>
        <w:t xml:space="preserve">were lacking tracking skills, as a </w:t>
      </w:r>
      <w:proofErr w:type="gramStart"/>
      <w:r w:rsidR="009D0049" w:rsidRPr="004C1AEE">
        <w:rPr>
          <w:rFonts w:ascii="Times New Roman" w:hAnsi="Times New Roman" w:cs="Times New Roman"/>
          <w:color w:val="000000"/>
          <w:sz w:val="24"/>
          <w:szCs w:val="24"/>
        </w:rPr>
        <w:t>result</w:t>
      </w:r>
      <w:proofErr w:type="gramEnd"/>
      <w:r w:rsidR="009D0049" w:rsidRPr="004C1AEE">
        <w:rPr>
          <w:rFonts w:ascii="Times New Roman" w:hAnsi="Times New Roman" w:cs="Times New Roman"/>
          <w:color w:val="000000"/>
          <w:sz w:val="24"/>
          <w:szCs w:val="24"/>
        </w:rPr>
        <w:t xml:space="preserve"> I changed the task constraint by asking them to sit and roll the ball on the ground, then alter to a kneeling position and later a standing. At this point I also reflected on my ability to give quality feedback and the importance of providing quality praise in order to encourage the action that I wanted for example ‘I love how you had your hands ready to catch the ball’ or ‘Well done </w:t>
      </w:r>
      <w:r w:rsidR="009D0049" w:rsidRPr="004C1AEE">
        <w:rPr>
          <w:rFonts w:ascii="Times New Roman" w:hAnsi="Times New Roman" w:cs="Times New Roman"/>
          <w:color w:val="000000"/>
          <w:sz w:val="24"/>
          <w:szCs w:val="24"/>
        </w:rPr>
        <w:lastRenderedPageBreak/>
        <w:t xml:space="preserve">for throwing to the x zone’. This highlighted the correct technique to the whole class not just the individuals receiving the feedback. </w:t>
      </w:r>
      <w:r w:rsidR="00EC2C04" w:rsidRPr="004C1AEE">
        <w:rPr>
          <w:rFonts w:ascii="Times New Roman" w:hAnsi="Times New Roman" w:cs="Times New Roman"/>
          <w:color w:val="000000"/>
          <w:sz w:val="24"/>
          <w:szCs w:val="24"/>
        </w:rPr>
        <w:t>After a few sessions of catching gardens is became clear that throwing skills were an area for development, most children were struggling to throw to their partners x zone and were using a chop  or a sling throw rather than a rainbow or arc throw. Throwing gardens would be my focus over coming weeks.</w:t>
      </w:r>
    </w:p>
    <w:p w:rsidR="002E7BDC" w:rsidRPr="004C1AEE" w:rsidRDefault="002E7BDC" w:rsidP="00C6502B">
      <w:pPr>
        <w:rPr>
          <w:rFonts w:ascii="Times New Roman" w:hAnsi="Times New Roman" w:cs="Times New Roman"/>
          <w:color w:val="000000"/>
          <w:sz w:val="24"/>
          <w:szCs w:val="24"/>
        </w:rPr>
      </w:pPr>
      <w:r w:rsidRPr="004C1AEE">
        <w:rPr>
          <w:rFonts w:ascii="Times New Roman" w:hAnsi="Times New Roman" w:cs="Times New Roman"/>
          <w:color w:val="000000"/>
          <w:sz w:val="24"/>
          <w:szCs w:val="24"/>
        </w:rPr>
        <w:t xml:space="preserve">Figure </w:t>
      </w:r>
      <w:proofErr w:type="gramStart"/>
      <w:r w:rsidRPr="004C1AEE">
        <w:rPr>
          <w:rFonts w:ascii="Times New Roman" w:hAnsi="Times New Roman" w:cs="Times New Roman"/>
          <w:color w:val="000000"/>
          <w:sz w:val="24"/>
          <w:szCs w:val="24"/>
        </w:rPr>
        <w:t>3</w:t>
      </w:r>
      <w:proofErr w:type="gramEnd"/>
      <w:r w:rsidRPr="004C1AEE">
        <w:rPr>
          <w:rFonts w:ascii="Times New Roman" w:hAnsi="Times New Roman" w:cs="Times New Roman"/>
          <w:color w:val="000000"/>
          <w:sz w:val="24"/>
          <w:szCs w:val="24"/>
        </w:rPr>
        <w:t xml:space="preserve"> </w:t>
      </w:r>
      <w:r w:rsidR="004835F8" w:rsidRPr="004835F8">
        <w:rPr>
          <w:rFonts w:ascii="Times New Roman" w:hAnsi="Times New Roman" w:cs="Times New Roman"/>
          <w:sz w:val="24"/>
          <w:szCs w:val="24"/>
        </w:rPr>
        <w:t>Newell’s Model of Constraints</w:t>
      </w:r>
    </w:p>
    <w:p w:rsidR="002E7BDC" w:rsidRPr="004C1AEE" w:rsidRDefault="002E7BDC" w:rsidP="00C6502B">
      <w:pPr>
        <w:rPr>
          <w:rFonts w:ascii="Times New Roman" w:hAnsi="Times New Roman" w:cs="Times New Roman"/>
          <w:color w:val="000000"/>
          <w:sz w:val="24"/>
          <w:szCs w:val="24"/>
        </w:rPr>
      </w:pPr>
      <w:r w:rsidRPr="004C1AEE">
        <w:rPr>
          <w:rFonts w:ascii="Times New Roman" w:hAnsi="Times New Roman" w:cs="Times New Roman"/>
          <w:color w:val="000000"/>
          <w:sz w:val="24"/>
          <w:szCs w:val="24"/>
        </w:rPr>
        <w:t xml:space="preserve">                                  </w:t>
      </w:r>
      <w:r w:rsidRPr="004C1AEE">
        <w:rPr>
          <w:rFonts w:ascii="Times New Roman" w:hAnsi="Times New Roman" w:cs="Times New Roman"/>
          <w:noProof/>
          <w:sz w:val="24"/>
          <w:szCs w:val="24"/>
          <w:lang w:eastAsia="en-GB"/>
        </w:rPr>
        <w:drawing>
          <wp:inline distT="0" distB="0" distL="0" distR="0" wp14:anchorId="5E6CB9ED" wp14:editId="397C0885">
            <wp:extent cx="3847121" cy="2060293"/>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000" t="29266" r="41738" b="24784"/>
                    <a:stretch/>
                  </pic:blipFill>
                  <pic:spPr bwMode="auto">
                    <a:xfrm>
                      <a:off x="0" y="0"/>
                      <a:ext cx="3854799" cy="2064405"/>
                    </a:xfrm>
                    <a:prstGeom prst="rect">
                      <a:avLst/>
                    </a:prstGeom>
                    <a:ln>
                      <a:noFill/>
                    </a:ln>
                    <a:extLst>
                      <a:ext uri="{53640926-AAD7-44D8-BBD7-CCE9431645EC}">
                        <a14:shadowObscured xmlns:a14="http://schemas.microsoft.com/office/drawing/2010/main"/>
                      </a:ext>
                    </a:extLst>
                  </pic:spPr>
                </pic:pic>
              </a:graphicData>
            </a:graphic>
          </wp:inline>
        </w:drawing>
      </w:r>
    </w:p>
    <w:p w:rsidR="005E7E3F" w:rsidRPr="004835F8" w:rsidRDefault="004835F8" w:rsidP="004835F8">
      <w:pPr>
        <w:jc w:val="center"/>
        <w:rPr>
          <w:rFonts w:ascii="Times New Roman" w:hAnsi="Times New Roman" w:cs="Times New Roman"/>
          <w:iCs/>
          <w:sz w:val="24"/>
          <w:szCs w:val="24"/>
        </w:rPr>
      </w:pPr>
      <w:r w:rsidRPr="004835F8">
        <w:rPr>
          <w:rFonts w:ascii="Times New Roman" w:hAnsi="Times New Roman" w:cs="Times New Roman"/>
          <w:bCs/>
          <w:color w:val="000000"/>
          <w:sz w:val="24"/>
          <w:szCs w:val="24"/>
        </w:rPr>
        <w:t xml:space="preserve">(Haywood and </w:t>
      </w:r>
      <w:proofErr w:type="spellStart"/>
      <w:r w:rsidRPr="004835F8">
        <w:rPr>
          <w:rFonts w:ascii="Times New Roman" w:hAnsi="Times New Roman" w:cs="Times New Roman"/>
          <w:bCs/>
          <w:color w:val="000000"/>
          <w:sz w:val="24"/>
          <w:szCs w:val="24"/>
        </w:rPr>
        <w:t>Gethell</w:t>
      </w:r>
      <w:proofErr w:type="spellEnd"/>
      <w:r w:rsidRPr="004835F8">
        <w:rPr>
          <w:rFonts w:ascii="Times New Roman" w:hAnsi="Times New Roman" w:cs="Times New Roman"/>
          <w:bCs/>
          <w:color w:val="000000"/>
          <w:sz w:val="24"/>
          <w:szCs w:val="24"/>
        </w:rPr>
        <w:t>, 2014 p.6)</w:t>
      </w:r>
    </w:p>
    <w:p w:rsidR="005E7E3F" w:rsidRDefault="005E7E3F" w:rsidP="005E7E3F">
      <w:pPr>
        <w:rPr>
          <w:rFonts w:ascii="Times New Roman" w:hAnsi="Times New Roman" w:cs="Times New Roman"/>
          <w:iCs/>
          <w:sz w:val="24"/>
          <w:szCs w:val="24"/>
        </w:rPr>
      </w:pPr>
      <w:r w:rsidRPr="004C1AEE">
        <w:rPr>
          <w:rFonts w:ascii="Times New Roman" w:hAnsi="Times New Roman" w:cs="Times New Roman"/>
          <w:iCs/>
          <w:sz w:val="24"/>
          <w:szCs w:val="24"/>
        </w:rPr>
        <w:t xml:space="preserve">In the </w:t>
      </w:r>
      <w:proofErr w:type="gramStart"/>
      <w:r w:rsidRPr="004C1AEE">
        <w:rPr>
          <w:rFonts w:ascii="Times New Roman" w:hAnsi="Times New Roman" w:cs="Times New Roman"/>
          <w:iCs/>
          <w:sz w:val="24"/>
          <w:szCs w:val="24"/>
        </w:rPr>
        <w:t>class</w:t>
      </w:r>
      <w:proofErr w:type="gramEnd"/>
      <w:r w:rsidRPr="004C1AEE">
        <w:rPr>
          <w:rFonts w:ascii="Times New Roman" w:hAnsi="Times New Roman" w:cs="Times New Roman"/>
          <w:iCs/>
          <w:sz w:val="24"/>
          <w:szCs w:val="24"/>
        </w:rPr>
        <w:t xml:space="preserve"> there are two children that I was particularly concerned about in terms of both gross and fine motor skills. Child A is overweight and classed as obese for his age group. He has difficulty transitioning</w:t>
      </w:r>
      <w:r w:rsidR="00D53E0D" w:rsidRPr="004C1AEE">
        <w:rPr>
          <w:rFonts w:ascii="Times New Roman" w:hAnsi="Times New Roman" w:cs="Times New Roman"/>
          <w:iCs/>
          <w:sz w:val="24"/>
          <w:szCs w:val="24"/>
        </w:rPr>
        <w:t xml:space="preserve"> to and from</w:t>
      </w:r>
      <w:r w:rsidRPr="004C1AEE">
        <w:rPr>
          <w:rFonts w:ascii="Times New Roman" w:hAnsi="Times New Roman" w:cs="Times New Roman"/>
          <w:iCs/>
          <w:sz w:val="24"/>
          <w:szCs w:val="24"/>
        </w:rPr>
        <w:t xml:space="preserve"> </w:t>
      </w:r>
      <w:r w:rsidR="00D53E0D" w:rsidRPr="004C1AEE">
        <w:rPr>
          <w:rFonts w:ascii="Times New Roman" w:hAnsi="Times New Roman" w:cs="Times New Roman"/>
          <w:iCs/>
          <w:sz w:val="24"/>
          <w:szCs w:val="24"/>
        </w:rPr>
        <w:t xml:space="preserve">a </w:t>
      </w:r>
      <w:r w:rsidRPr="004C1AEE">
        <w:rPr>
          <w:rFonts w:ascii="Times New Roman" w:hAnsi="Times New Roman" w:cs="Times New Roman"/>
          <w:iCs/>
          <w:sz w:val="24"/>
          <w:szCs w:val="24"/>
        </w:rPr>
        <w:t>sitting position on the carpet. Child B g</w:t>
      </w:r>
      <w:r w:rsidR="00D063F3">
        <w:rPr>
          <w:rFonts w:ascii="Times New Roman" w:hAnsi="Times New Roman" w:cs="Times New Roman"/>
          <w:iCs/>
          <w:sz w:val="24"/>
          <w:szCs w:val="24"/>
        </w:rPr>
        <w:t>enerally has poor motor skills (also noted by his previous teachers)</w:t>
      </w:r>
      <w:r w:rsidR="003F3029">
        <w:rPr>
          <w:rFonts w:ascii="Times New Roman" w:hAnsi="Times New Roman" w:cs="Times New Roman"/>
          <w:iCs/>
          <w:sz w:val="24"/>
          <w:szCs w:val="24"/>
        </w:rPr>
        <w:t xml:space="preserve"> he is </w:t>
      </w:r>
      <w:r w:rsidRPr="004C1AEE">
        <w:rPr>
          <w:rFonts w:ascii="Times New Roman" w:hAnsi="Times New Roman" w:cs="Times New Roman"/>
          <w:iCs/>
          <w:sz w:val="24"/>
          <w:szCs w:val="24"/>
        </w:rPr>
        <w:t xml:space="preserve">an extremely academic child </w:t>
      </w:r>
      <w:r w:rsidR="003F3029">
        <w:rPr>
          <w:rFonts w:ascii="Times New Roman" w:hAnsi="Times New Roman" w:cs="Times New Roman"/>
          <w:iCs/>
          <w:sz w:val="24"/>
          <w:szCs w:val="24"/>
        </w:rPr>
        <w:t xml:space="preserve">and </w:t>
      </w:r>
      <w:r w:rsidRPr="004C1AEE">
        <w:rPr>
          <w:rFonts w:ascii="Times New Roman" w:hAnsi="Times New Roman" w:cs="Times New Roman"/>
          <w:iCs/>
          <w:sz w:val="24"/>
          <w:szCs w:val="24"/>
        </w:rPr>
        <w:t xml:space="preserve">dyspraxia is suspected but not diagnosed. Both </w:t>
      </w:r>
      <w:r w:rsidR="003F3029">
        <w:rPr>
          <w:rFonts w:ascii="Times New Roman" w:hAnsi="Times New Roman" w:cs="Times New Roman"/>
          <w:iCs/>
          <w:sz w:val="24"/>
          <w:szCs w:val="24"/>
        </w:rPr>
        <w:t>children had difficulty carrying</w:t>
      </w:r>
      <w:r w:rsidRPr="004C1AEE">
        <w:rPr>
          <w:rFonts w:ascii="Times New Roman" w:hAnsi="Times New Roman" w:cs="Times New Roman"/>
          <w:iCs/>
          <w:sz w:val="24"/>
          <w:szCs w:val="24"/>
        </w:rPr>
        <w:t xml:space="preserve"> out a v</w:t>
      </w:r>
      <w:r w:rsidR="003F3029">
        <w:rPr>
          <w:rFonts w:ascii="Times New Roman" w:hAnsi="Times New Roman" w:cs="Times New Roman"/>
          <w:iCs/>
          <w:sz w:val="24"/>
          <w:szCs w:val="24"/>
        </w:rPr>
        <w:t>ariety of movements and ways of</w:t>
      </w:r>
      <w:r w:rsidRPr="004C1AEE">
        <w:rPr>
          <w:rFonts w:ascii="Times New Roman" w:hAnsi="Times New Roman" w:cs="Times New Roman"/>
          <w:iCs/>
          <w:sz w:val="24"/>
          <w:szCs w:val="24"/>
        </w:rPr>
        <w:t xml:space="preserve"> traveling around the space, particularly with different levels</w:t>
      </w:r>
      <w:r w:rsidR="003F3029">
        <w:rPr>
          <w:rFonts w:ascii="Times New Roman" w:hAnsi="Times New Roman" w:cs="Times New Roman"/>
          <w:iCs/>
          <w:sz w:val="24"/>
          <w:szCs w:val="24"/>
        </w:rPr>
        <w:t xml:space="preserve"> of movement. Child A would bec</w:t>
      </w:r>
      <w:r w:rsidRPr="004C1AEE">
        <w:rPr>
          <w:rFonts w:ascii="Times New Roman" w:hAnsi="Times New Roman" w:cs="Times New Roman"/>
          <w:iCs/>
          <w:sz w:val="24"/>
          <w:szCs w:val="24"/>
        </w:rPr>
        <w:t xml:space="preserve">ome breathless easily and in the </w:t>
      </w:r>
      <w:r w:rsidR="003F3029" w:rsidRPr="004C1AEE">
        <w:rPr>
          <w:rFonts w:ascii="Times New Roman" w:hAnsi="Times New Roman" w:cs="Times New Roman"/>
          <w:iCs/>
          <w:sz w:val="24"/>
          <w:szCs w:val="24"/>
        </w:rPr>
        <w:t>initial</w:t>
      </w:r>
      <w:r w:rsidRPr="004C1AEE">
        <w:rPr>
          <w:rFonts w:ascii="Times New Roman" w:hAnsi="Times New Roman" w:cs="Times New Roman"/>
          <w:iCs/>
          <w:sz w:val="24"/>
          <w:szCs w:val="24"/>
        </w:rPr>
        <w:t xml:space="preserve"> stages of training would ask to walk t</w:t>
      </w:r>
      <w:r w:rsidR="00F26159">
        <w:rPr>
          <w:rFonts w:ascii="Times New Roman" w:hAnsi="Times New Roman" w:cs="Times New Roman"/>
          <w:iCs/>
          <w:sz w:val="24"/>
          <w:szCs w:val="24"/>
        </w:rPr>
        <w:t>o catch his breath. Despite individual constraints</w:t>
      </w:r>
      <w:r w:rsidR="003F3029">
        <w:rPr>
          <w:rFonts w:ascii="Times New Roman" w:hAnsi="Times New Roman" w:cs="Times New Roman"/>
          <w:iCs/>
          <w:sz w:val="24"/>
          <w:szCs w:val="24"/>
        </w:rPr>
        <w:t xml:space="preserve"> bo</w:t>
      </w:r>
      <w:r w:rsidRPr="004C1AEE">
        <w:rPr>
          <w:rFonts w:ascii="Times New Roman" w:hAnsi="Times New Roman" w:cs="Times New Roman"/>
          <w:iCs/>
          <w:sz w:val="24"/>
          <w:szCs w:val="24"/>
        </w:rPr>
        <w:t xml:space="preserve">th children were </w:t>
      </w:r>
      <w:r w:rsidR="003F3029" w:rsidRPr="004C1AEE">
        <w:rPr>
          <w:rFonts w:ascii="Times New Roman" w:hAnsi="Times New Roman" w:cs="Times New Roman"/>
          <w:iCs/>
          <w:sz w:val="24"/>
          <w:szCs w:val="24"/>
        </w:rPr>
        <w:t>enthusiastic</w:t>
      </w:r>
      <w:r w:rsidRPr="004C1AEE">
        <w:rPr>
          <w:rFonts w:ascii="Times New Roman" w:hAnsi="Times New Roman" w:cs="Times New Roman"/>
          <w:iCs/>
          <w:sz w:val="24"/>
          <w:szCs w:val="24"/>
        </w:rPr>
        <w:t xml:space="preserve"> throughout the sessions and willing to engage in the sessions as their </w:t>
      </w:r>
      <w:r w:rsidR="003F3029" w:rsidRPr="004C1AEE">
        <w:rPr>
          <w:rFonts w:ascii="Times New Roman" w:hAnsi="Times New Roman" w:cs="Times New Roman"/>
          <w:iCs/>
          <w:sz w:val="24"/>
          <w:szCs w:val="24"/>
        </w:rPr>
        <w:t>perceived</w:t>
      </w:r>
      <w:r w:rsidR="003F3029">
        <w:rPr>
          <w:rFonts w:ascii="Times New Roman" w:hAnsi="Times New Roman" w:cs="Times New Roman"/>
          <w:iCs/>
          <w:sz w:val="24"/>
          <w:szCs w:val="24"/>
        </w:rPr>
        <w:t xml:space="preserve"> competence was high, even th</w:t>
      </w:r>
      <w:r w:rsidRPr="004C1AEE">
        <w:rPr>
          <w:rFonts w:ascii="Times New Roman" w:hAnsi="Times New Roman" w:cs="Times New Roman"/>
          <w:iCs/>
          <w:sz w:val="24"/>
          <w:szCs w:val="24"/>
        </w:rPr>
        <w:t xml:space="preserve">ough </w:t>
      </w:r>
      <w:r w:rsidR="00D53E0D" w:rsidRPr="004C1AEE">
        <w:rPr>
          <w:rFonts w:ascii="Times New Roman" w:hAnsi="Times New Roman" w:cs="Times New Roman"/>
          <w:iCs/>
          <w:sz w:val="24"/>
          <w:szCs w:val="24"/>
        </w:rPr>
        <w:t xml:space="preserve">physical capability was low. </w:t>
      </w:r>
      <w:bookmarkStart w:id="0" w:name="_GoBack"/>
      <w:bookmarkEnd w:id="0"/>
      <w:r w:rsidR="00D53E0D" w:rsidRPr="004C1AEE">
        <w:rPr>
          <w:rFonts w:ascii="Times New Roman" w:hAnsi="Times New Roman" w:cs="Times New Roman"/>
          <w:iCs/>
          <w:sz w:val="24"/>
          <w:szCs w:val="24"/>
        </w:rPr>
        <w:t xml:space="preserve">I was </w:t>
      </w:r>
      <w:r w:rsidR="003F3029" w:rsidRPr="004C1AEE">
        <w:rPr>
          <w:rFonts w:ascii="Times New Roman" w:hAnsi="Times New Roman" w:cs="Times New Roman"/>
          <w:iCs/>
          <w:sz w:val="24"/>
          <w:szCs w:val="24"/>
        </w:rPr>
        <w:t>p</w:t>
      </w:r>
      <w:r w:rsidR="003F3029">
        <w:rPr>
          <w:rFonts w:ascii="Times New Roman" w:hAnsi="Times New Roman" w:cs="Times New Roman"/>
          <w:iCs/>
          <w:sz w:val="24"/>
          <w:szCs w:val="24"/>
        </w:rPr>
        <w:t>l</w:t>
      </w:r>
      <w:r w:rsidR="003F3029" w:rsidRPr="004C1AEE">
        <w:rPr>
          <w:rFonts w:ascii="Times New Roman" w:hAnsi="Times New Roman" w:cs="Times New Roman"/>
          <w:iCs/>
          <w:sz w:val="24"/>
          <w:szCs w:val="24"/>
        </w:rPr>
        <w:t>easantly</w:t>
      </w:r>
      <w:r w:rsidR="003F3029">
        <w:rPr>
          <w:rFonts w:ascii="Times New Roman" w:hAnsi="Times New Roman" w:cs="Times New Roman"/>
          <w:iCs/>
          <w:sz w:val="24"/>
          <w:szCs w:val="24"/>
        </w:rPr>
        <w:t xml:space="preserve"> surprised at the</w:t>
      </w:r>
      <w:r w:rsidR="00D53E0D" w:rsidRPr="004C1AEE">
        <w:rPr>
          <w:rFonts w:ascii="Times New Roman" w:hAnsi="Times New Roman" w:cs="Times New Roman"/>
          <w:iCs/>
          <w:sz w:val="24"/>
          <w:szCs w:val="24"/>
        </w:rPr>
        <w:t xml:space="preserve"> progress</w:t>
      </w:r>
      <w:r w:rsidR="003F3029">
        <w:rPr>
          <w:rFonts w:ascii="Times New Roman" w:hAnsi="Times New Roman" w:cs="Times New Roman"/>
          <w:iCs/>
          <w:sz w:val="24"/>
          <w:szCs w:val="24"/>
        </w:rPr>
        <w:t xml:space="preserve"> made by both pupils within a relatively short </w:t>
      </w:r>
      <w:proofErr w:type="gramStart"/>
      <w:r w:rsidR="003F3029">
        <w:rPr>
          <w:rFonts w:ascii="Times New Roman" w:hAnsi="Times New Roman" w:cs="Times New Roman"/>
          <w:iCs/>
          <w:sz w:val="24"/>
          <w:szCs w:val="24"/>
        </w:rPr>
        <w:t>period of time</w:t>
      </w:r>
      <w:proofErr w:type="gramEnd"/>
      <w:r w:rsidR="00D53E0D" w:rsidRPr="004C1AEE">
        <w:rPr>
          <w:rFonts w:ascii="Times New Roman" w:hAnsi="Times New Roman" w:cs="Times New Roman"/>
          <w:iCs/>
          <w:sz w:val="24"/>
          <w:szCs w:val="24"/>
        </w:rPr>
        <w:t xml:space="preserve"> in all three areas assessed. The following table </w:t>
      </w:r>
      <w:r w:rsidR="004835F8">
        <w:rPr>
          <w:rFonts w:ascii="Times New Roman" w:hAnsi="Times New Roman" w:cs="Times New Roman"/>
          <w:iCs/>
          <w:sz w:val="24"/>
          <w:szCs w:val="24"/>
        </w:rPr>
        <w:t xml:space="preserve">(Figure 4) </w:t>
      </w:r>
      <w:r w:rsidR="00D53E0D" w:rsidRPr="004C1AEE">
        <w:rPr>
          <w:rFonts w:ascii="Times New Roman" w:hAnsi="Times New Roman" w:cs="Times New Roman"/>
          <w:iCs/>
          <w:sz w:val="24"/>
          <w:szCs w:val="24"/>
        </w:rPr>
        <w:t>shows competence both before and after SKIP training in balancing on one leg, a jump with two feet and catching stage.</w:t>
      </w:r>
    </w:p>
    <w:p w:rsidR="004835F8" w:rsidRPr="004C1AEE" w:rsidRDefault="004835F8" w:rsidP="005E7E3F">
      <w:pPr>
        <w:rPr>
          <w:rFonts w:ascii="Times New Roman" w:hAnsi="Times New Roman" w:cs="Times New Roman"/>
          <w:iCs/>
          <w:sz w:val="24"/>
          <w:szCs w:val="24"/>
        </w:rPr>
      </w:pPr>
      <w:r>
        <w:rPr>
          <w:rFonts w:ascii="Times New Roman" w:hAnsi="Times New Roman" w:cs="Times New Roman"/>
          <w:iCs/>
          <w:sz w:val="24"/>
          <w:szCs w:val="24"/>
        </w:rPr>
        <w:t xml:space="preserve">Figure </w:t>
      </w:r>
      <w:proofErr w:type="gramStart"/>
      <w:r>
        <w:rPr>
          <w:rFonts w:ascii="Times New Roman" w:hAnsi="Times New Roman" w:cs="Times New Roman"/>
          <w:iCs/>
          <w:sz w:val="24"/>
          <w:szCs w:val="24"/>
        </w:rPr>
        <w:t>4</w:t>
      </w:r>
      <w:proofErr w:type="gramEnd"/>
      <w:r>
        <w:rPr>
          <w:rFonts w:ascii="Times New Roman" w:hAnsi="Times New Roman" w:cs="Times New Roman"/>
          <w:iCs/>
          <w:sz w:val="24"/>
          <w:szCs w:val="24"/>
        </w:rPr>
        <w:t xml:space="preserve"> Table to show skill progression </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D53E0D" w:rsidRPr="004C1AEE" w:rsidTr="001E4A70">
        <w:tc>
          <w:tcPr>
            <w:tcW w:w="1288" w:type="dxa"/>
          </w:tcPr>
          <w:p w:rsidR="00D53E0D" w:rsidRPr="004C1AEE" w:rsidRDefault="00D53E0D" w:rsidP="005E7E3F">
            <w:pPr>
              <w:rPr>
                <w:rFonts w:ascii="Times New Roman" w:hAnsi="Times New Roman" w:cs="Times New Roman"/>
                <w:iCs/>
                <w:sz w:val="24"/>
                <w:szCs w:val="24"/>
              </w:rPr>
            </w:pPr>
          </w:p>
        </w:tc>
        <w:tc>
          <w:tcPr>
            <w:tcW w:w="3864" w:type="dxa"/>
            <w:gridSpan w:val="3"/>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Pre SKIP</w:t>
            </w:r>
          </w:p>
        </w:tc>
        <w:tc>
          <w:tcPr>
            <w:tcW w:w="3864" w:type="dxa"/>
            <w:gridSpan w:val="3"/>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Post SKIP</w:t>
            </w:r>
          </w:p>
        </w:tc>
      </w:tr>
      <w:tr w:rsidR="00D53E0D" w:rsidRPr="004C1AEE" w:rsidTr="00D53E0D">
        <w:tc>
          <w:tcPr>
            <w:tcW w:w="1288" w:type="dxa"/>
          </w:tcPr>
          <w:p w:rsidR="00D53E0D" w:rsidRPr="004C1AEE" w:rsidRDefault="00D53E0D" w:rsidP="005E7E3F">
            <w:pPr>
              <w:rPr>
                <w:rFonts w:ascii="Times New Roman" w:hAnsi="Times New Roman" w:cs="Times New Roman"/>
                <w:iCs/>
                <w:sz w:val="24"/>
                <w:szCs w:val="24"/>
              </w:rPr>
            </w:pP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Balance</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Jump</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Catch Stage</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Balance</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Jump</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Catch stage</w:t>
            </w:r>
          </w:p>
        </w:tc>
      </w:tr>
      <w:tr w:rsidR="00D53E0D" w:rsidRPr="004C1AEE" w:rsidTr="00D53E0D">
        <w:tc>
          <w:tcPr>
            <w:tcW w:w="1288" w:type="dxa"/>
          </w:tcPr>
          <w:p w:rsidR="00D53E0D" w:rsidRPr="004C1AEE" w:rsidRDefault="00D53E0D" w:rsidP="005E7E3F">
            <w:pPr>
              <w:rPr>
                <w:rFonts w:ascii="Times New Roman" w:hAnsi="Times New Roman" w:cs="Times New Roman"/>
                <w:iCs/>
                <w:sz w:val="24"/>
                <w:szCs w:val="24"/>
              </w:rPr>
            </w:pPr>
            <w:r w:rsidRPr="004C1AEE">
              <w:rPr>
                <w:rFonts w:ascii="Times New Roman" w:hAnsi="Times New Roman" w:cs="Times New Roman"/>
                <w:iCs/>
                <w:sz w:val="24"/>
                <w:szCs w:val="24"/>
              </w:rPr>
              <w:t>Child A</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15.36</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54 cm</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2</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16.60</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64cm</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3</w:t>
            </w:r>
          </w:p>
        </w:tc>
      </w:tr>
      <w:tr w:rsidR="00D53E0D" w:rsidRPr="004C1AEE" w:rsidTr="00D53E0D">
        <w:tc>
          <w:tcPr>
            <w:tcW w:w="1288" w:type="dxa"/>
          </w:tcPr>
          <w:p w:rsidR="00D53E0D" w:rsidRPr="004C1AEE" w:rsidRDefault="00D53E0D" w:rsidP="005E7E3F">
            <w:pPr>
              <w:rPr>
                <w:rFonts w:ascii="Times New Roman" w:hAnsi="Times New Roman" w:cs="Times New Roman"/>
                <w:iCs/>
                <w:sz w:val="24"/>
                <w:szCs w:val="24"/>
              </w:rPr>
            </w:pPr>
            <w:r w:rsidRPr="004C1AEE">
              <w:rPr>
                <w:rFonts w:ascii="Times New Roman" w:hAnsi="Times New Roman" w:cs="Times New Roman"/>
                <w:iCs/>
                <w:sz w:val="24"/>
                <w:szCs w:val="24"/>
              </w:rPr>
              <w:t>Child B</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21.87</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71cm</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2</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23.56</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97cm</w:t>
            </w:r>
          </w:p>
        </w:tc>
        <w:tc>
          <w:tcPr>
            <w:tcW w:w="1288" w:type="dxa"/>
          </w:tcPr>
          <w:p w:rsidR="00D53E0D" w:rsidRPr="004C1AEE" w:rsidRDefault="00D53E0D" w:rsidP="00D53E0D">
            <w:pPr>
              <w:jc w:val="center"/>
              <w:rPr>
                <w:rFonts w:ascii="Times New Roman" w:hAnsi="Times New Roman" w:cs="Times New Roman"/>
                <w:iCs/>
                <w:sz w:val="24"/>
                <w:szCs w:val="24"/>
              </w:rPr>
            </w:pPr>
            <w:r w:rsidRPr="004C1AEE">
              <w:rPr>
                <w:rFonts w:ascii="Times New Roman" w:hAnsi="Times New Roman" w:cs="Times New Roman"/>
                <w:iCs/>
                <w:sz w:val="24"/>
                <w:szCs w:val="24"/>
              </w:rPr>
              <w:t>3</w:t>
            </w:r>
          </w:p>
        </w:tc>
      </w:tr>
    </w:tbl>
    <w:p w:rsidR="00D53E0D" w:rsidRPr="004C1AEE" w:rsidRDefault="00D53E0D" w:rsidP="005E7E3F">
      <w:pPr>
        <w:rPr>
          <w:rFonts w:ascii="Times New Roman" w:hAnsi="Times New Roman" w:cs="Times New Roman"/>
          <w:iCs/>
          <w:sz w:val="24"/>
          <w:szCs w:val="24"/>
        </w:rPr>
      </w:pPr>
    </w:p>
    <w:p w:rsidR="00677097" w:rsidRDefault="006F514F" w:rsidP="005E7E3F">
      <w:pPr>
        <w:rPr>
          <w:rFonts w:ascii="Times New Roman" w:hAnsi="Times New Roman" w:cs="Times New Roman"/>
          <w:color w:val="000000"/>
          <w:sz w:val="24"/>
          <w:szCs w:val="24"/>
        </w:rPr>
      </w:pPr>
      <w:r w:rsidRPr="004C1AEE">
        <w:rPr>
          <w:rFonts w:ascii="Times New Roman" w:hAnsi="Times New Roman" w:cs="Times New Roman"/>
          <w:color w:val="000000"/>
          <w:sz w:val="24"/>
          <w:szCs w:val="24"/>
        </w:rPr>
        <w:t xml:space="preserve">During the following </w:t>
      </w:r>
      <w:proofErr w:type="gramStart"/>
      <w:r w:rsidRPr="004C1AEE">
        <w:rPr>
          <w:rFonts w:ascii="Times New Roman" w:hAnsi="Times New Roman" w:cs="Times New Roman"/>
          <w:color w:val="000000"/>
          <w:sz w:val="24"/>
          <w:szCs w:val="24"/>
        </w:rPr>
        <w:t>weeks</w:t>
      </w:r>
      <w:proofErr w:type="gramEnd"/>
      <w:r w:rsidRPr="004C1AEE">
        <w:rPr>
          <w:rFonts w:ascii="Times New Roman" w:hAnsi="Times New Roman" w:cs="Times New Roman"/>
          <w:color w:val="000000"/>
          <w:sz w:val="24"/>
          <w:szCs w:val="24"/>
        </w:rPr>
        <w:t xml:space="preserve"> we concentrated on object control as it w</w:t>
      </w:r>
      <w:r w:rsidR="00677097" w:rsidRPr="004C1AEE">
        <w:rPr>
          <w:rFonts w:ascii="Times New Roman" w:hAnsi="Times New Roman" w:cs="Times New Roman"/>
          <w:color w:val="000000"/>
          <w:sz w:val="24"/>
          <w:szCs w:val="24"/>
        </w:rPr>
        <w:t xml:space="preserve">as noted that throwing skills were one of our least proficient skills. During our first sessions on over arm throwing I </w:t>
      </w:r>
      <w:r w:rsidR="003F3029">
        <w:rPr>
          <w:rFonts w:ascii="Times New Roman" w:hAnsi="Times New Roman" w:cs="Times New Roman"/>
          <w:color w:val="000000"/>
          <w:sz w:val="24"/>
          <w:szCs w:val="24"/>
        </w:rPr>
        <w:t xml:space="preserve">again </w:t>
      </w:r>
      <w:r w:rsidR="00677097" w:rsidRPr="004C1AEE">
        <w:rPr>
          <w:rFonts w:ascii="Times New Roman" w:hAnsi="Times New Roman" w:cs="Times New Roman"/>
          <w:color w:val="000000"/>
          <w:sz w:val="24"/>
          <w:szCs w:val="24"/>
        </w:rPr>
        <w:t xml:space="preserve">observed a large range of stages within the class , the majority being in the emerging stages, not one child was </w:t>
      </w:r>
      <w:r w:rsidR="00717B20" w:rsidRPr="004C1AEE">
        <w:rPr>
          <w:rFonts w:ascii="Times New Roman" w:hAnsi="Times New Roman" w:cs="Times New Roman"/>
          <w:color w:val="000000"/>
          <w:sz w:val="24"/>
          <w:szCs w:val="24"/>
        </w:rPr>
        <w:t>proficient</w:t>
      </w:r>
      <w:r w:rsidR="00677097" w:rsidRPr="004C1AEE">
        <w:rPr>
          <w:rFonts w:ascii="Times New Roman" w:hAnsi="Times New Roman" w:cs="Times New Roman"/>
          <w:color w:val="000000"/>
          <w:sz w:val="24"/>
          <w:szCs w:val="24"/>
        </w:rPr>
        <w:t xml:space="preserve"> at this stage as the stage 4 children were lacking the body rotation and arm-leg follow through t</w:t>
      </w:r>
      <w:r w:rsidR="003F3029">
        <w:rPr>
          <w:rFonts w:ascii="Times New Roman" w:hAnsi="Times New Roman" w:cs="Times New Roman"/>
          <w:color w:val="000000"/>
          <w:sz w:val="24"/>
          <w:szCs w:val="24"/>
        </w:rPr>
        <w:t>hat is required to be competent</w:t>
      </w:r>
      <w:r w:rsidR="00677097" w:rsidRPr="004C1AEE">
        <w:rPr>
          <w:rFonts w:ascii="Times New Roman" w:hAnsi="Times New Roman" w:cs="Times New Roman"/>
          <w:color w:val="000000"/>
          <w:sz w:val="24"/>
          <w:szCs w:val="24"/>
        </w:rPr>
        <w:t>.</w:t>
      </w:r>
      <w:r w:rsidR="00717B20" w:rsidRPr="004C1AEE">
        <w:rPr>
          <w:rFonts w:ascii="Times New Roman" w:hAnsi="Times New Roman" w:cs="Times New Roman"/>
          <w:color w:val="000000"/>
          <w:sz w:val="24"/>
          <w:szCs w:val="24"/>
        </w:rPr>
        <w:t xml:space="preserve"> </w:t>
      </w:r>
      <w:proofErr w:type="gramStart"/>
      <w:r w:rsidR="00717B20" w:rsidRPr="004C1AEE">
        <w:rPr>
          <w:rFonts w:ascii="Times New Roman" w:hAnsi="Times New Roman" w:cs="Times New Roman"/>
          <w:color w:val="000000"/>
          <w:sz w:val="24"/>
          <w:szCs w:val="24"/>
        </w:rPr>
        <w:t>Again</w:t>
      </w:r>
      <w:proofErr w:type="gramEnd"/>
      <w:r w:rsidR="00717B20" w:rsidRPr="004C1AEE">
        <w:rPr>
          <w:rFonts w:ascii="Times New Roman" w:hAnsi="Times New Roman" w:cs="Times New Roman"/>
          <w:color w:val="000000"/>
          <w:sz w:val="24"/>
          <w:szCs w:val="24"/>
        </w:rPr>
        <w:t xml:space="preserve"> it was clear that</w:t>
      </w:r>
      <w:r w:rsidR="003F3029">
        <w:rPr>
          <w:rFonts w:ascii="Times New Roman" w:hAnsi="Times New Roman" w:cs="Times New Roman"/>
          <w:color w:val="000000"/>
          <w:sz w:val="24"/>
          <w:szCs w:val="24"/>
        </w:rPr>
        <w:t xml:space="preserve"> </w:t>
      </w:r>
      <w:r w:rsidR="003F3029">
        <w:rPr>
          <w:rFonts w:ascii="Times New Roman" w:hAnsi="Times New Roman" w:cs="Times New Roman"/>
          <w:color w:val="000000"/>
          <w:sz w:val="24"/>
          <w:szCs w:val="24"/>
        </w:rPr>
        <w:lastRenderedPageBreak/>
        <w:t>through my</w:t>
      </w:r>
      <w:r w:rsidR="007D1941" w:rsidRPr="004C1AEE">
        <w:rPr>
          <w:rFonts w:ascii="Times New Roman" w:hAnsi="Times New Roman" w:cs="Times New Roman"/>
          <w:color w:val="000000"/>
          <w:sz w:val="24"/>
          <w:szCs w:val="24"/>
        </w:rPr>
        <w:t xml:space="preserve"> understanding of Newitts model</w:t>
      </w:r>
      <w:r w:rsidR="00D063F3">
        <w:rPr>
          <w:rFonts w:ascii="Times New Roman" w:hAnsi="Times New Roman" w:cs="Times New Roman"/>
          <w:color w:val="000000"/>
          <w:sz w:val="24"/>
          <w:szCs w:val="24"/>
        </w:rPr>
        <w:t xml:space="preserve"> </w:t>
      </w:r>
      <w:r w:rsidR="003F3029">
        <w:rPr>
          <w:rFonts w:ascii="Times New Roman" w:hAnsi="Times New Roman" w:cs="Times New Roman"/>
          <w:color w:val="000000"/>
          <w:sz w:val="24"/>
          <w:szCs w:val="24"/>
        </w:rPr>
        <w:t>(Figure 3)</w:t>
      </w:r>
      <w:r w:rsidR="00717B20" w:rsidRPr="004C1AEE">
        <w:rPr>
          <w:rFonts w:ascii="Times New Roman" w:hAnsi="Times New Roman" w:cs="Times New Roman"/>
          <w:color w:val="000000"/>
          <w:sz w:val="24"/>
          <w:szCs w:val="24"/>
        </w:rPr>
        <w:t xml:space="preserve"> I would need to manipulate constraints to ensure suc</w:t>
      </w:r>
      <w:r w:rsidR="003F3029">
        <w:rPr>
          <w:rFonts w:ascii="Times New Roman" w:hAnsi="Times New Roman" w:cs="Times New Roman"/>
          <w:color w:val="000000"/>
          <w:sz w:val="24"/>
          <w:szCs w:val="24"/>
        </w:rPr>
        <w:t>cess for each learner</w:t>
      </w:r>
      <w:r w:rsidR="00717B20" w:rsidRPr="004C1AEE">
        <w:rPr>
          <w:rFonts w:ascii="Times New Roman" w:hAnsi="Times New Roman" w:cs="Times New Roman"/>
          <w:color w:val="000000"/>
          <w:sz w:val="24"/>
          <w:szCs w:val="24"/>
        </w:rPr>
        <w:t>. For stage 4 throwers</w:t>
      </w:r>
      <w:r w:rsidR="00677097" w:rsidRPr="004C1AEE">
        <w:rPr>
          <w:rFonts w:ascii="Times New Roman" w:hAnsi="Times New Roman" w:cs="Times New Roman"/>
          <w:color w:val="000000"/>
          <w:sz w:val="24"/>
          <w:szCs w:val="24"/>
        </w:rPr>
        <w:t xml:space="preserve"> I changed the task constraint by placing a scarf in their l</w:t>
      </w:r>
      <w:r w:rsidR="00717B20" w:rsidRPr="004C1AEE">
        <w:rPr>
          <w:rFonts w:ascii="Times New Roman" w:hAnsi="Times New Roman" w:cs="Times New Roman"/>
          <w:color w:val="000000"/>
          <w:sz w:val="24"/>
          <w:szCs w:val="24"/>
        </w:rPr>
        <w:t xml:space="preserve">eft </w:t>
      </w:r>
      <w:proofErr w:type="gramStart"/>
      <w:r w:rsidR="00717B20" w:rsidRPr="004C1AEE">
        <w:rPr>
          <w:rFonts w:ascii="Times New Roman" w:hAnsi="Times New Roman" w:cs="Times New Roman"/>
          <w:color w:val="000000"/>
          <w:sz w:val="24"/>
          <w:szCs w:val="24"/>
        </w:rPr>
        <w:t>hip which</w:t>
      </w:r>
      <w:proofErr w:type="gramEnd"/>
      <w:r w:rsidR="00717B20" w:rsidRPr="004C1AEE">
        <w:rPr>
          <w:rFonts w:ascii="Times New Roman" w:hAnsi="Times New Roman" w:cs="Times New Roman"/>
          <w:color w:val="000000"/>
          <w:sz w:val="24"/>
          <w:szCs w:val="24"/>
        </w:rPr>
        <w:t xml:space="preserve"> encouraged them to follow through with their arm and leg.</w:t>
      </w:r>
      <w:r w:rsidR="00677097" w:rsidRPr="004C1AEE">
        <w:rPr>
          <w:rFonts w:ascii="Times New Roman" w:hAnsi="Times New Roman" w:cs="Times New Roman"/>
          <w:color w:val="000000"/>
          <w:sz w:val="24"/>
          <w:szCs w:val="24"/>
        </w:rPr>
        <w:t xml:space="preserve"> </w:t>
      </w:r>
      <w:r w:rsidR="00717B20" w:rsidRPr="004C1AEE">
        <w:rPr>
          <w:rFonts w:ascii="Times New Roman" w:hAnsi="Times New Roman" w:cs="Times New Roman"/>
          <w:color w:val="000000"/>
          <w:sz w:val="24"/>
          <w:szCs w:val="24"/>
        </w:rPr>
        <w:t xml:space="preserve">I also introduced a sequence of targets to </w:t>
      </w:r>
      <w:proofErr w:type="gramStart"/>
      <w:r w:rsidR="00717B20" w:rsidRPr="004C1AEE">
        <w:rPr>
          <w:rFonts w:ascii="Times New Roman" w:hAnsi="Times New Roman" w:cs="Times New Roman"/>
          <w:color w:val="000000"/>
          <w:sz w:val="24"/>
          <w:szCs w:val="24"/>
        </w:rPr>
        <w:t>be hit</w:t>
      </w:r>
      <w:proofErr w:type="gramEnd"/>
      <w:r w:rsidR="00717B20" w:rsidRPr="004C1AEE">
        <w:rPr>
          <w:rFonts w:ascii="Times New Roman" w:hAnsi="Times New Roman" w:cs="Times New Roman"/>
          <w:color w:val="000000"/>
          <w:sz w:val="24"/>
          <w:szCs w:val="24"/>
        </w:rPr>
        <w:t xml:space="preserve"> in order to maintain motivatio</w:t>
      </w:r>
      <w:r w:rsidR="007D1941" w:rsidRPr="004C1AEE">
        <w:rPr>
          <w:rFonts w:ascii="Times New Roman" w:hAnsi="Times New Roman" w:cs="Times New Roman"/>
          <w:color w:val="000000"/>
          <w:sz w:val="24"/>
          <w:szCs w:val="24"/>
        </w:rPr>
        <w:t xml:space="preserve">n. </w:t>
      </w:r>
      <w:r w:rsidR="00717B20" w:rsidRPr="004C1AEE">
        <w:rPr>
          <w:rFonts w:ascii="Times New Roman" w:hAnsi="Times New Roman" w:cs="Times New Roman"/>
          <w:color w:val="000000"/>
          <w:sz w:val="24"/>
          <w:szCs w:val="24"/>
        </w:rPr>
        <w:t>Stage 2 throwers were asked to throw their object through a hoop in order to encourage a high t</w:t>
      </w:r>
      <w:r w:rsidR="003F3029">
        <w:rPr>
          <w:rFonts w:ascii="Times New Roman" w:hAnsi="Times New Roman" w:cs="Times New Roman"/>
          <w:color w:val="000000"/>
          <w:sz w:val="24"/>
          <w:szCs w:val="24"/>
        </w:rPr>
        <w:t xml:space="preserve">hrow as the </w:t>
      </w:r>
      <w:proofErr w:type="gramStart"/>
      <w:r w:rsidR="003F3029">
        <w:rPr>
          <w:rFonts w:ascii="Times New Roman" w:hAnsi="Times New Roman" w:cs="Times New Roman"/>
          <w:color w:val="000000"/>
          <w:sz w:val="24"/>
          <w:szCs w:val="24"/>
        </w:rPr>
        <w:t>bean bag</w:t>
      </w:r>
      <w:proofErr w:type="gramEnd"/>
      <w:r w:rsidR="003F3029">
        <w:rPr>
          <w:rFonts w:ascii="Times New Roman" w:hAnsi="Times New Roman" w:cs="Times New Roman"/>
          <w:color w:val="000000"/>
          <w:sz w:val="24"/>
          <w:szCs w:val="24"/>
        </w:rPr>
        <w:t xml:space="preserve"> was gliding</w:t>
      </w:r>
      <w:r w:rsidR="00717B20" w:rsidRPr="004C1AEE">
        <w:rPr>
          <w:rFonts w:ascii="Times New Roman" w:hAnsi="Times New Roman" w:cs="Times New Roman"/>
          <w:color w:val="000000"/>
          <w:sz w:val="24"/>
          <w:szCs w:val="24"/>
        </w:rPr>
        <w:t xml:space="preserve"> across the ground. Stage 3 throwers that were using a</w:t>
      </w:r>
      <w:r w:rsidR="008C1AAE" w:rsidRPr="004C1AEE">
        <w:rPr>
          <w:rFonts w:ascii="Times New Roman" w:hAnsi="Times New Roman" w:cs="Times New Roman"/>
          <w:color w:val="000000"/>
          <w:sz w:val="24"/>
          <w:szCs w:val="24"/>
        </w:rPr>
        <w:t>n</w:t>
      </w:r>
      <w:r w:rsidR="00717B20" w:rsidRPr="004C1AEE">
        <w:rPr>
          <w:rFonts w:ascii="Times New Roman" w:hAnsi="Times New Roman" w:cs="Times New Roman"/>
          <w:color w:val="000000"/>
          <w:sz w:val="24"/>
          <w:szCs w:val="24"/>
        </w:rPr>
        <w:t xml:space="preserve"> </w:t>
      </w:r>
      <w:r w:rsidR="007D1941" w:rsidRPr="004C1AEE">
        <w:rPr>
          <w:rFonts w:ascii="Times New Roman" w:hAnsi="Times New Roman" w:cs="Times New Roman"/>
          <w:color w:val="000000"/>
          <w:sz w:val="24"/>
          <w:szCs w:val="24"/>
        </w:rPr>
        <w:t>ipsilateral step</w:t>
      </w:r>
      <w:r w:rsidR="007D1941" w:rsidRPr="004C1AEE">
        <w:rPr>
          <w:rFonts w:ascii="Times New Roman" w:hAnsi="Times New Roman" w:cs="Times New Roman"/>
          <w:color w:val="373A3C"/>
          <w:sz w:val="24"/>
          <w:szCs w:val="24"/>
          <w:shd w:val="clear" w:color="auto" w:fill="F9F9F9"/>
        </w:rPr>
        <w:t xml:space="preserve"> </w:t>
      </w:r>
      <w:proofErr w:type="gramStart"/>
      <w:r w:rsidR="007D1941" w:rsidRPr="004C1AEE">
        <w:rPr>
          <w:rFonts w:ascii="Times New Roman" w:hAnsi="Times New Roman" w:cs="Times New Roman"/>
          <w:color w:val="373A3C"/>
          <w:sz w:val="24"/>
          <w:szCs w:val="24"/>
          <w:shd w:val="clear" w:color="auto" w:fill="F9F9F9"/>
        </w:rPr>
        <w:t>were given scarves on</w:t>
      </w:r>
      <w:proofErr w:type="gramEnd"/>
      <w:r w:rsidR="007D1941" w:rsidRPr="004C1AEE">
        <w:rPr>
          <w:rFonts w:ascii="Times New Roman" w:hAnsi="Times New Roman" w:cs="Times New Roman"/>
          <w:color w:val="373A3C"/>
          <w:sz w:val="24"/>
          <w:szCs w:val="24"/>
          <w:shd w:val="clear" w:color="auto" w:fill="F9F9F9"/>
        </w:rPr>
        <w:t xml:space="preserve"> opposite arm and leg to encourage a contralateral step.</w:t>
      </w:r>
      <w:r w:rsidR="007D1941" w:rsidRPr="004C1AEE">
        <w:rPr>
          <w:rFonts w:ascii="Times New Roman" w:hAnsi="Times New Roman" w:cs="Times New Roman"/>
          <w:color w:val="000000"/>
          <w:sz w:val="24"/>
          <w:szCs w:val="24"/>
        </w:rPr>
        <w:t xml:space="preserve"> (</w:t>
      </w:r>
      <w:proofErr w:type="spellStart"/>
      <w:r w:rsidR="007D1941" w:rsidRPr="004C1AEE">
        <w:rPr>
          <w:rFonts w:ascii="Times New Roman" w:hAnsi="Times New Roman" w:cs="Times New Roman"/>
          <w:color w:val="373A3C"/>
          <w:sz w:val="24"/>
          <w:szCs w:val="24"/>
          <w:shd w:val="clear" w:color="auto" w:fill="F9F9F9"/>
        </w:rPr>
        <w:t>Gallahue</w:t>
      </w:r>
      <w:proofErr w:type="spellEnd"/>
      <w:r w:rsidR="007D1941" w:rsidRPr="004C1AEE">
        <w:rPr>
          <w:rFonts w:ascii="Times New Roman" w:hAnsi="Times New Roman" w:cs="Times New Roman"/>
          <w:color w:val="373A3C"/>
          <w:sz w:val="24"/>
          <w:szCs w:val="24"/>
          <w:shd w:val="clear" w:color="auto" w:fill="F9F9F9"/>
        </w:rPr>
        <w:t xml:space="preserve">, </w:t>
      </w:r>
      <w:proofErr w:type="spellStart"/>
      <w:r w:rsidR="007D1941" w:rsidRPr="004C1AEE">
        <w:rPr>
          <w:rFonts w:ascii="Times New Roman" w:hAnsi="Times New Roman" w:cs="Times New Roman"/>
          <w:color w:val="373A3C"/>
          <w:sz w:val="24"/>
          <w:szCs w:val="24"/>
          <w:shd w:val="clear" w:color="auto" w:fill="F9F9F9"/>
        </w:rPr>
        <w:t>Ozmun</w:t>
      </w:r>
      <w:proofErr w:type="spellEnd"/>
      <w:r w:rsidR="007D1941" w:rsidRPr="004C1AEE">
        <w:rPr>
          <w:rFonts w:ascii="Times New Roman" w:hAnsi="Times New Roman" w:cs="Times New Roman"/>
          <w:color w:val="373A3C"/>
          <w:sz w:val="24"/>
          <w:szCs w:val="24"/>
          <w:shd w:val="clear" w:color="auto" w:fill="F9F9F9"/>
        </w:rPr>
        <w:t xml:space="preserve"> and </w:t>
      </w:r>
      <w:proofErr w:type="spellStart"/>
      <w:r w:rsidR="007D1941" w:rsidRPr="004C1AEE">
        <w:rPr>
          <w:rFonts w:ascii="Times New Roman" w:hAnsi="Times New Roman" w:cs="Times New Roman"/>
          <w:color w:val="373A3C"/>
          <w:sz w:val="24"/>
          <w:szCs w:val="24"/>
          <w:shd w:val="clear" w:color="auto" w:fill="F9F9F9"/>
        </w:rPr>
        <w:t>Goodway</w:t>
      </w:r>
      <w:proofErr w:type="spellEnd"/>
      <w:r w:rsidR="007D1941" w:rsidRPr="004C1AEE">
        <w:rPr>
          <w:rFonts w:ascii="Times New Roman" w:hAnsi="Times New Roman" w:cs="Times New Roman"/>
          <w:color w:val="373A3C"/>
          <w:sz w:val="24"/>
          <w:szCs w:val="24"/>
          <w:shd w:val="clear" w:color="auto" w:fill="F9F9F9"/>
        </w:rPr>
        <w:t xml:space="preserve"> 2012)</w:t>
      </w:r>
      <w:r w:rsidR="007D1941" w:rsidRPr="004C1AEE">
        <w:rPr>
          <w:rFonts w:ascii="Times New Roman" w:hAnsi="Times New Roman" w:cs="Times New Roman"/>
          <w:color w:val="000000"/>
          <w:sz w:val="24"/>
          <w:szCs w:val="24"/>
        </w:rPr>
        <w:t xml:space="preserve">. </w:t>
      </w:r>
      <w:r w:rsidR="00717B20" w:rsidRPr="004C1AEE">
        <w:rPr>
          <w:rFonts w:ascii="Times New Roman" w:hAnsi="Times New Roman" w:cs="Times New Roman"/>
          <w:color w:val="000000"/>
          <w:sz w:val="24"/>
          <w:szCs w:val="24"/>
        </w:rPr>
        <w:t xml:space="preserve">I also offered a range of equipment – fluffy </w:t>
      </w:r>
      <w:r w:rsidR="00D063F3">
        <w:rPr>
          <w:rFonts w:ascii="Times New Roman" w:hAnsi="Times New Roman" w:cs="Times New Roman"/>
          <w:color w:val="000000"/>
          <w:sz w:val="24"/>
          <w:szCs w:val="24"/>
        </w:rPr>
        <w:t>balls, bean</w:t>
      </w:r>
      <w:r w:rsidR="008C1AAE" w:rsidRPr="004C1AEE">
        <w:rPr>
          <w:rFonts w:ascii="Times New Roman" w:hAnsi="Times New Roman" w:cs="Times New Roman"/>
          <w:color w:val="000000"/>
          <w:sz w:val="24"/>
          <w:szCs w:val="24"/>
        </w:rPr>
        <w:t>b</w:t>
      </w:r>
      <w:r w:rsidR="00717B20" w:rsidRPr="004C1AEE">
        <w:rPr>
          <w:rFonts w:ascii="Times New Roman" w:hAnsi="Times New Roman" w:cs="Times New Roman"/>
          <w:color w:val="000000"/>
          <w:sz w:val="24"/>
          <w:szCs w:val="24"/>
        </w:rPr>
        <w:t xml:space="preserve">ags, rolled up socks, </w:t>
      </w:r>
      <w:r w:rsidR="007D1941" w:rsidRPr="004C1AEE">
        <w:rPr>
          <w:rFonts w:ascii="Times New Roman" w:hAnsi="Times New Roman" w:cs="Times New Roman"/>
          <w:color w:val="000000"/>
          <w:sz w:val="24"/>
          <w:szCs w:val="24"/>
        </w:rPr>
        <w:t>pom</w:t>
      </w:r>
      <w:r w:rsidR="00D063F3">
        <w:rPr>
          <w:rFonts w:ascii="Times New Roman" w:hAnsi="Times New Roman" w:cs="Times New Roman"/>
          <w:color w:val="000000"/>
          <w:sz w:val="24"/>
          <w:szCs w:val="24"/>
        </w:rPr>
        <w:t>-</w:t>
      </w:r>
      <w:r w:rsidR="007D1941" w:rsidRPr="004C1AEE">
        <w:rPr>
          <w:rFonts w:ascii="Times New Roman" w:hAnsi="Times New Roman" w:cs="Times New Roman"/>
          <w:color w:val="000000"/>
          <w:sz w:val="24"/>
          <w:szCs w:val="24"/>
        </w:rPr>
        <w:t>p</w:t>
      </w:r>
      <w:r w:rsidR="00717B20" w:rsidRPr="004C1AEE">
        <w:rPr>
          <w:rFonts w:ascii="Times New Roman" w:hAnsi="Times New Roman" w:cs="Times New Roman"/>
          <w:color w:val="000000"/>
          <w:sz w:val="24"/>
          <w:szCs w:val="24"/>
        </w:rPr>
        <w:t xml:space="preserve">om balls, scrunched up newspaper </w:t>
      </w:r>
      <w:r w:rsidR="007D1941" w:rsidRPr="004C1AEE">
        <w:rPr>
          <w:rFonts w:ascii="Times New Roman" w:hAnsi="Times New Roman" w:cs="Times New Roman"/>
          <w:color w:val="000000"/>
          <w:sz w:val="24"/>
          <w:szCs w:val="24"/>
        </w:rPr>
        <w:t>and asked children</w:t>
      </w:r>
      <w:r w:rsidR="00717B20" w:rsidRPr="004C1AEE">
        <w:rPr>
          <w:rFonts w:ascii="Times New Roman" w:hAnsi="Times New Roman" w:cs="Times New Roman"/>
          <w:color w:val="000000"/>
          <w:sz w:val="24"/>
          <w:szCs w:val="24"/>
        </w:rPr>
        <w:t xml:space="preserve"> to change when I banged the tambourine to ensure engagement levels </w:t>
      </w:r>
      <w:proofErr w:type="gramStart"/>
      <w:r w:rsidR="00717B20" w:rsidRPr="004C1AEE">
        <w:rPr>
          <w:rFonts w:ascii="Times New Roman" w:hAnsi="Times New Roman" w:cs="Times New Roman"/>
          <w:color w:val="000000"/>
          <w:sz w:val="24"/>
          <w:szCs w:val="24"/>
        </w:rPr>
        <w:t>were kept</w:t>
      </w:r>
      <w:proofErr w:type="gramEnd"/>
      <w:r w:rsidR="00717B20" w:rsidRPr="004C1AEE">
        <w:rPr>
          <w:rFonts w:ascii="Times New Roman" w:hAnsi="Times New Roman" w:cs="Times New Roman"/>
          <w:color w:val="000000"/>
          <w:sz w:val="24"/>
          <w:szCs w:val="24"/>
        </w:rPr>
        <w:t xml:space="preserve"> high.</w:t>
      </w:r>
      <w:r w:rsidR="007D1941" w:rsidRPr="004C1AEE">
        <w:rPr>
          <w:rFonts w:ascii="Times New Roman" w:hAnsi="Times New Roman" w:cs="Times New Roman"/>
          <w:color w:val="000000"/>
          <w:sz w:val="24"/>
          <w:szCs w:val="24"/>
        </w:rPr>
        <w:t xml:space="preserve"> As throwing was one of the least proficient skills </w:t>
      </w:r>
      <w:r w:rsidR="008C1AAE" w:rsidRPr="004C1AEE">
        <w:rPr>
          <w:rFonts w:ascii="Times New Roman" w:hAnsi="Times New Roman" w:cs="Times New Roman"/>
          <w:color w:val="000000"/>
          <w:sz w:val="24"/>
          <w:szCs w:val="24"/>
        </w:rPr>
        <w:t>I wanted to give children as much practising time as possible. As we were limited with use o</w:t>
      </w:r>
      <w:r w:rsidR="00D063F3">
        <w:rPr>
          <w:rFonts w:ascii="Times New Roman" w:hAnsi="Times New Roman" w:cs="Times New Roman"/>
          <w:color w:val="000000"/>
          <w:sz w:val="24"/>
          <w:szCs w:val="24"/>
        </w:rPr>
        <w:t xml:space="preserve">f the hall and yard due to </w:t>
      </w:r>
      <w:proofErr w:type="gramStart"/>
      <w:r w:rsidR="00D063F3">
        <w:rPr>
          <w:rFonts w:ascii="Times New Roman" w:hAnsi="Times New Roman" w:cs="Times New Roman"/>
          <w:color w:val="000000"/>
          <w:sz w:val="24"/>
          <w:szCs w:val="24"/>
        </w:rPr>
        <w:t>time-</w:t>
      </w:r>
      <w:r w:rsidR="008C1AAE" w:rsidRPr="004C1AEE">
        <w:rPr>
          <w:rFonts w:ascii="Times New Roman" w:hAnsi="Times New Roman" w:cs="Times New Roman"/>
          <w:color w:val="000000"/>
          <w:sz w:val="24"/>
          <w:szCs w:val="24"/>
        </w:rPr>
        <w:t>tabling</w:t>
      </w:r>
      <w:proofErr w:type="gramEnd"/>
      <w:r w:rsidR="008C1AAE" w:rsidRPr="004C1AEE">
        <w:rPr>
          <w:rFonts w:ascii="Times New Roman" w:hAnsi="Times New Roman" w:cs="Times New Roman"/>
          <w:color w:val="000000"/>
          <w:sz w:val="24"/>
          <w:szCs w:val="24"/>
        </w:rPr>
        <w:t xml:space="preserve"> I used the small outdoor area attached to my classroom. I was able to enhance the outdoor provision by setting up target practise on a </w:t>
      </w:r>
      <w:proofErr w:type="spellStart"/>
      <w:r w:rsidR="008C1AAE" w:rsidRPr="004C1AEE">
        <w:rPr>
          <w:rFonts w:ascii="Times New Roman" w:hAnsi="Times New Roman" w:cs="Times New Roman"/>
          <w:color w:val="000000"/>
          <w:sz w:val="24"/>
          <w:szCs w:val="24"/>
        </w:rPr>
        <w:t>near by</w:t>
      </w:r>
      <w:proofErr w:type="spellEnd"/>
      <w:r w:rsidR="008C1AAE" w:rsidRPr="004C1AEE">
        <w:rPr>
          <w:rFonts w:ascii="Times New Roman" w:hAnsi="Times New Roman" w:cs="Times New Roman"/>
          <w:color w:val="000000"/>
          <w:sz w:val="24"/>
          <w:szCs w:val="24"/>
        </w:rPr>
        <w:t xml:space="preserve"> fence. Children were able to suggest </w:t>
      </w:r>
      <w:proofErr w:type="gramStart"/>
      <w:r w:rsidR="008C1AAE" w:rsidRPr="004C1AEE">
        <w:rPr>
          <w:rFonts w:ascii="Times New Roman" w:hAnsi="Times New Roman" w:cs="Times New Roman"/>
          <w:color w:val="000000"/>
          <w:sz w:val="24"/>
          <w:szCs w:val="24"/>
        </w:rPr>
        <w:t>how to make the activity harder by moving ‘the spot’ further away and introducing a sequence of targets to hit</w:t>
      </w:r>
      <w:proofErr w:type="gramEnd"/>
      <w:r w:rsidR="008C1AAE" w:rsidRPr="004C1AEE">
        <w:rPr>
          <w:rFonts w:ascii="Times New Roman" w:hAnsi="Times New Roman" w:cs="Times New Roman"/>
          <w:color w:val="000000"/>
          <w:sz w:val="24"/>
          <w:szCs w:val="24"/>
        </w:rPr>
        <w:t>. At this point it was the perfect opportunity to reinforce numeracy by awarding targets points, less able children were asked to add their totals, more able were asked to multiply their point</w:t>
      </w:r>
      <w:r w:rsidR="00AF77D9" w:rsidRPr="004C1AEE">
        <w:rPr>
          <w:rFonts w:ascii="Times New Roman" w:hAnsi="Times New Roman" w:cs="Times New Roman"/>
          <w:color w:val="000000"/>
          <w:sz w:val="24"/>
          <w:szCs w:val="24"/>
        </w:rPr>
        <w:t>s</w:t>
      </w:r>
      <w:r w:rsidR="008C1AAE" w:rsidRPr="004C1AEE">
        <w:rPr>
          <w:rFonts w:ascii="Times New Roman" w:hAnsi="Times New Roman" w:cs="Times New Roman"/>
          <w:color w:val="000000"/>
          <w:sz w:val="24"/>
          <w:szCs w:val="24"/>
        </w:rPr>
        <w:t xml:space="preserve"> by two each time, thus providing further challenge and motivation.</w:t>
      </w:r>
    </w:p>
    <w:p w:rsidR="00CC7960" w:rsidRPr="004C1AEE" w:rsidRDefault="00CC7960" w:rsidP="005E7E3F">
      <w:pPr>
        <w:rPr>
          <w:rFonts w:ascii="Times New Roman" w:hAnsi="Times New Roman" w:cs="Times New Roman"/>
          <w:color w:val="000000"/>
          <w:sz w:val="24"/>
          <w:szCs w:val="24"/>
        </w:rPr>
      </w:pPr>
    </w:p>
    <w:p w:rsidR="00AF77D9" w:rsidRPr="004C1AEE" w:rsidRDefault="00AF77D9" w:rsidP="00AF77D9">
      <w:pPr>
        <w:spacing w:line="336" w:lineRule="atLeast"/>
        <w:ind w:right="150"/>
        <w:textAlignment w:val="baseline"/>
        <w:rPr>
          <w:rFonts w:ascii="Times New Roman" w:hAnsi="Times New Roman" w:cs="Times New Roman"/>
          <w:color w:val="000000" w:themeColor="text1"/>
          <w:sz w:val="24"/>
          <w:szCs w:val="24"/>
          <w:shd w:val="clear" w:color="auto" w:fill="FFFFFF"/>
        </w:rPr>
      </w:pPr>
      <w:r w:rsidRPr="004C1AEE">
        <w:rPr>
          <w:rFonts w:ascii="Times New Roman" w:hAnsi="Times New Roman" w:cs="Times New Roman"/>
          <w:color w:val="000000" w:themeColor="text1"/>
          <w:sz w:val="24"/>
          <w:szCs w:val="24"/>
          <w:shd w:val="clear" w:color="auto" w:fill="FFFFFF"/>
        </w:rPr>
        <w:t>I am extremely grateful for the opportunity to take part in t</w:t>
      </w:r>
      <w:r w:rsidR="00D063F3">
        <w:rPr>
          <w:rFonts w:ascii="Times New Roman" w:hAnsi="Times New Roman" w:cs="Times New Roman"/>
          <w:color w:val="000000" w:themeColor="text1"/>
          <w:sz w:val="24"/>
          <w:szCs w:val="24"/>
          <w:shd w:val="clear" w:color="auto" w:fill="FFFFFF"/>
        </w:rPr>
        <w:t xml:space="preserve">his project and as a </w:t>
      </w:r>
      <w:proofErr w:type="gramStart"/>
      <w:r w:rsidR="00D063F3">
        <w:rPr>
          <w:rFonts w:ascii="Times New Roman" w:hAnsi="Times New Roman" w:cs="Times New Roman"/>
          <w:color w:val="000000" w:themeColor="text1"/>
          <w:sz w:val="24"/>
          <w:szCs w:val="24"/>
          <w:shd w:val="clear" w:color="auto" w:fill="FFFFFF"/>
        </w:rPr>
        <w:t>school</w:t>
      </w:r>
      <w:proofErr w:type="gramEnd"/>
      <w:r w:rsidR="00D063F3">
        <w:rPr>
          <w:rFonts w:ascii="Times New Roman" w:hAnsi="Times New Roman" w:cs="Times New Roman"/>
          <w:color w:val="000000" w:themeColor="text1"/>
          <w:sz w:val="24"/>
          <w:szCs w:val="24"/>
          <w:shd w:val="clear" w:color="auto" w:fill="FFFFFF"/>
        </w:rPr>
        <w:t xml:space="preserve"> it is embedded into our Foundation Phase ethos</w:t>
      </w:r>
      <w:r w:rsidRPr="004C1AEE">
        <w:rPr>
          <w:rFonts w:ascii="Times New Roman" w:hAnsi="Times New Roman" w:cs="Times New Roman"/>
          <w:color w:val="000000" w:themeColor="text1"/>
          <w:sz w:val="24"/>
          <w:szCs w:val="24"/>
          <w:shd w:val="clear" w:color="auto" w:fill="FFFFFF"/>
        </w:rPr>
        <w:t xml:space="preserve">. </w:t>
      </w:r>
      <w:r w:rsidR="002B1B46" w:rsidRPr="004C1AEE">
        <w:rPr>
          <w:rFonts w:ascii="Times New Roman" w:hAnsi="Times New Roman" w:cs="Times New Roman"/>
          <w:color w:val="000000" w:themeColor="text1"/>
          <w:sz w:val="24"/>
          <w:szCs w:val="24"/>
          <w:shd w:val="clear" w:color="auto" w:fill="FFFFFF"/>
        </w:rPr>
        <w:t>The course has reinforced my view on the importance of p</w:t>
      </w:r>
      <w:r w:rsidR="00D063F3">
        <w:rPr>
          <w:rFonts w:ascii="Times New Roman" w:hAnsi="Times New Roman" w:cs="Times New Roman"/>
          <w:color w:val="000000" w:themeColor="text1"/>
          <w:sz w:val="24"/>
          <w:szCs w:val="24"/>
          <w:shd w:val="clear" w:color="auto" w:fill="FFFFFF"/>
        </w:rPr>
        <w:t>hysical activity and I feel</w:t>
      </w:r>
      <w:r w:rsidR="002B1B46" w:rsidRPr="004C1AEE">
        <w:rPr>
          <w:rFonts w:ascii="Times New Roman" w:hAnsi="Times New Roman" w:cs="Times New Roman"/>
          <w:color w:val="000000" w:themeColor="text1"/>
          <w:sz w:val="24"/>
          <w:szCs w:val="24"/>
          <w:shd w:val="clear" w:color="auto" w:fill="FFFFFF"/>
        </w:rPr>
        <w:t xml:space="preserve"> confident in </w:t>
      </w:r>
      <w:r w:rsidR="00185C51" w:rsidRPr="004C1AEE">
        <w:rPr>
          <w:rFonts w:ascii="Times New Roman" w:hAnsi="Times New Roman" w:cs="Times New Roman"/>
          <w:color w:val="000000" w:themeColor="text1"/>
          <w:sz w:val="24"/>
          <w:szCs w:val="24"/>
          <w:shd w:val="clear" w:color="auto" w:fill="FFFFFF"/>
        </w:rPr>
        <w:t xml:space="preserve">both </w:t>
      </w:r>
      <w:r w:rsidR="002B1B46" w:rsidRPr="004C1AEE">
        <w:rPr>
          <w:rFonts w:ascii="Times New Roman" w:hAnsi="Times New Roman" w:cs="Times New Roman"/>
          <w:color w:val="000000" w:themeColor="text1"/>
          <w:sz w:val="24"/>
          <w:szCs w:val="24"/>
          <w:shd w:val="clear" w:color="auto" w:fill="FFFFFF"/>
        </w:rPr>
        <w:t xml:space="preserve">my </w:t>
      </w:r>
      <w:r w:rsidR="00185C51" w:rsidRPr="004C1AEE">
        <w:rPr>
          <w:rFonts w:ascii="Times New Roman" w:hAnsi="Times New Roman" w:cs="Times New Roman"/>
          <w:color w:val="000000" w:themeColor="text1"/>
          <w:sz w:val="24"/>
          <w:szCs w:val="24"/>
          <w:shd w:val="clear" w:color="auto" w:fill="FFFFFF"/>
        </w:rPr>
        <w:t>ability</w:t>
      </w:r>
      <w:r w:rsidR="002B1B46" w:rsidRPr="004C1AEE">
        <w:rPr>
          <w:rFonts w:ascii="Times New Roman" w:hAnsi="Times New Roman" w:cs="Times New Roman"/>
          <w:color w:val="000000" w:themeColor="text1"/>
          <w:sz w:val="24"/>
          <w:szCs w:val="24"/>
          <w:shd w:val="clear" w:color="auto" w:fill="FFFFFF"/>
        </w:rPr>
        <w:t xml:space="preserve"> to assess a</w:t>
      </w:r>
      <w:r w:rsidR="00185C51" w:rsidRPr="004C1AEE">
        <w:rPr>
          <w:rFonts w:ascii="Times New Roman" w:hAnsi="Times New Roman" w:cs="Times New Roman"/>
          <w:color w:val="000000" w:themeColor="text1"/>
          <w:sz w:val="24"/>
          <w:szCs w:val="24"/>
          <w:shd w:val="clear" w:color="auto" w:fill="FFFFFF"/>
        </w:rPr>
        <w:t>n</w:t>
      </w:r>
      <w:r w:rsidR="002B1B46" w:rsidRPr="004C1AEE">
        <w:rPr>
          <w:rFonts w:ascii="Times New Roman" w:hAnsi="Times New Roman" w:cs="Times New Roman"/>
          <w:color w:val="000000" w:themeColor="text1"/>
          <w:sz w:val="24"/>
          <w:szCs w:val="24"/>
          <w:shd w:val="clear" w:color="auto" w:fill="FFFFFF"/>
        </w:rPr>
        <w:t xml:space="preserve"> </w:t>
      </w:r>
      <w:r w:rsidR="00D063F3" w:rsidRPr="004C1AEE">
        <w:rPr>
          <w:rFonts w:ascii="Times New Roman" w:hAnsi="Times New Roman" w:cs="Times New Roman"/>
          <w:color w:val="000000" w:themeColor="text1"/>
          <w:sz w:val="24"/>
          <w:szCs w:val="24"/>
          <w:shd w:val="clear" w:color="auto" w:fill="FFFFFF"/>
        </w:rPr>
        <w:t>individual’s</w:t>
      </w:r>
      <w:r w:rsidR="002B1B46" w:rsidRPr="004C1AEE">
        <w:rPr>
          <w:rFonts w:ascii="Times New Roman" w:hAnsi="Times New Roman" w:cs="Times New Roman"/>
          <w:color w:val="000000" w:themeColor="text1"/>
          <w:sz w:val="24"/>
          <w:szCs w:val="24"/>
          <w:shd w:val="clear" w:color="auto" w:fill="FFFFFF"/>
        </w:rPr>
        <w:t xml:space="preserve"> motor skills and</w:t>
      </w:r>
      <w:r w:rsidR="00185C51" w:rsidRPr="004C1AEE">
        <w:rPr>
          <w:rFonts w:ascii="Times New Roman" w:hAnsi="Times New Roman" w:cs="Times New Roman"/>
          <w:color w:val="000000" w:themeColor="text1"/>
          <w:sz w:val="24"/>
          <w:szCs w:val="24"/>
          <w:shd w:val="clear" w:color="auto" w:fill="FFFFFF"/>
        </w:rPr>
        <w:t xml:space="preserve"> my</w:t>
      </w:r>
      <w:r w:rsidR="002B1B46" w:rsidRPr="004C1AEE">
        <w:rPr>
          <w:rFonts w:ascii="Times New Roman" w:hAnsi="Times New Roman" w:cs="Times New Roman"/>
          <w:color w:val="000000" w:themeColor="text1"/>
          <w:sz w:val="24"/>
          <w:szCs w:val="24"/>
          <w:shd w:val="clear" w:color="auto" w:fill="FFFFFF"/>
        </w:rPr>
        <w:t xml:space="preserve"> </w:t>
      </w:r>
      <w:r w:rsidR="00185C51" w:rsidRPr="004C1AEE">
        <w:rPr>
          <w:rFonts w:ascii="Times New Roman" w:hAnsi="Times New Roman" w:cs="Times New Roman"/>
          <w:color w:val="000000" w:themeColor="text1"/>
          <w:sz w:val="24"/>
          <w:szCs w:val="24"/>
          <w:shd w:val="clear" w:color="auto" w:fill="FFFFFF"/>
        </w:rPr>
        <w:t>ability</w:t>
      </w:r>
      <w:r w:rsidR="002B1B46" w:rsidRPr="004C1AEE">
        <w:rPr>
          <w:rFonts w:ascii="Times New Roman" w:hAnsi="Times New Roman" w:cs="Times New Roman"/>
          <w:color w:val="000000" w:themeColor="text1"/>
          <w:sz w:val="24"/>
          <w:szCs w:val="24"/>
          <w:shd w:val="clear" w:color="auto" w:fill="FFFFFF"/>
        </w:rPr>
        <w:t xml:space="preserve"> to </w:t>
      </w:r>
      <w:r w:rsidR="00185C51" w:rsidRPr="004C1AEE">
        <w:rPr>
          <w:rFonts w:ascii="Times New Roman" w:hAnsi="Times New Roman" w:cs="Times New Roman"/>
          <w:color w:val="000000" w:themeColor="text1"/>
          <w:sz w:val="24"/>
          <w:szCs w:val="24"/>
          <w:shd w:val="clear" w:color="auto" w:fill="FFFFFF"/>
        </w:rPr>
        <w:t>develop</w:t>
      </w:r>
      <w:r w:rsidR="002B1B46" w:rsidRPr="004C1AEE">
        <w:rPr>
          <w:rFonts w:ascii="Times New Roman" w:hAnsi="Times New Roman" w:cs="Times New Roman"/>
          <w:color w:val="000000" w:themeColor="text1"/>
          <w:sz w:val="24"/>
          <w:szCs w:val="24"/>
          <w:shd w:val="clear" w:color="auto" w:fill="FFFFFF"/>
        </w:rPr>
        <w:t xml:space="preserve"> skills by c</w:t>
      </w:r>
      <w:r w:rsidR="00185C51" w:rsidRPr="004C1AEE">
        <w:rPr>
          <w:rFonts w:ascii="Times New Roman" w:hAnsi="Times New Roman" w:cs="Times New Roman"/>
          <w:color w:val="000000" w:themeColor="text1"/>
          <w:sz w:val="24"/>
          <w:szCs w:val="24"/>
          <w:shd w:val="clear" w:color="auto" w:fill="FFFFFF"/>
        </w:rPr>
        <w:t>r</w:t>
      </w:r>
      <w:r w:rsidR="002B1B46" w:rsidRPr="004C1AEE">
        <w:rPr>
          <w:rFonts w:ascii="Times New Roman" w:hAnsi="Times New Roman" w:cs="Times New Roman"/>
          <w:color w:val="000000" w:themeColor="text1"/>
          <w:sz w:val="24"/>
          <w:szCs w:val="24"/>
          <w:shd w:val="clear" w:color="auto" w:fill="FFFFFF"/>
        </w:rPr>
        <w:t xml:space="preserve">eating stage </w:t>
      </w:r>
      <w:r w:rsidR="00185C51" w:rsidRPr="004C1AEE">
        <w:rPr>
          <w:rFonts w:ascii="Times New Roman" w:hAnsi="Times New Roman" w:cs="Times New Roman"/>
          <w:color w:val="000000" w:themeColor="text1"/>
          <w:sz w:val="24"/>
          <w:szCs w:val="24"/>
          <w:shd w:val="clear" w:color="auto" w:fill="FFFFFF"/>
        </w:rPr>
        <w:t>appropriate</w:t>
      </w:r>
      <w:r w:rsidR="002B1B46" w:rsidRPr="004C1AEE">
        <w:rPr>
          <w:rFonts w:ascii="Times New Roman" w:hAnsi="Times New Roman" w:cs="Times New Roman"/>
          <w:color w:val="000000" w:themeColor="text1"/>
          <w:sz w:val="24"/>
          <w:szCs w:val="24"/>
          <w:shd w:val="clear" w:color="auto" w:fill="FFFFFF"/>
        </w:rPr>
        <w:t xml:space="preserve"> and engaging activities.</w:t>
      </w:r>
      <w:r w:rsidR="00151B20" w:rsidRPr="004C1AEE">
        <w:rPr>
          <w:rFonts w:ascii="Times New Roman" w:hAnsi="Times New Roman" w:cs="Times New Roman"/>
          <w:color w:val="000000" w:themeColor="text1"/>
          <w:sz w:val="24"/>
          <w:szCs w:val="24"/>
          <w:shd w:val="clear" w:color="auto" w:fill="FFFFFF"/>
        </w:rPr>
        <w:t xml:space="preserve"> </w:t>
      </w:r>
      <w:r w:rsidR="00185C51" w:rsidRPr="004C1AEE">
        <w:rPr>
          <w:rFonts w:ascii="Times New Roman" w:hAnsi="Times New Roman" w:cs="Times New Roman"/>
          <w:color w:val="000000" w:themeColor="text1"/>
          <w:sz w:val="24"/>
          <w:szCs w:val="24"/>
          <w:shd w:val="clear" w:color="auto" w:fill="FFFFFF"/>
        </w:rPr>
        <w:t xml:space="preserve">I love how the children themselves are becoming more independent and beginning to make suggestions on how to make an activity harder or easier. </w:t>
      </w:r>
      <w:r w:rsidR="00D063F3">
        <w:rPr>
          <w:rFonts w:ascii="Times New Roman" w:hAnsi="Times New Roman" w:cs="Times New Roman"/>
          <w:color w:val="000000" w:themeColor="text1"/>
          <w:sz w:val="24"/>
          <w:szCs w:val="24"/>
          <w:shd w:val="clear" w:color="auto" w:fill="FFFFFF"/>
        </w:rPr>
        <w:t xml:space="preserve">As a next </w:t>
      </w:r>
      <w:proofErr w:type="gramStart"/>
      <w:r w:rsidR="00D063F3">
        <w:rPr>
          <w:rFonts w:ascii="Times New Roman" w:hAnsi="Times New Roman" w:cs="Times New Roman"/>
          <w:color w:val="000000" w:themeColor="text1"/>
          <w:sz w:val="24"/>
          <w:szCs w:val="24"/>
          <w:shd w:val="clear" w:color="auto" w:fill="FFFFFF"/>
        </w:rPr>
        <w:t>step</w:t>
      </w:r>
      <w:proofErr w:type="gramEnd"/>
      <w:r w:rsidR="00D063F3">
        <w:rPr>
          <w:rFonts w:ascii="Times New Roman" w:hAnsi="Times New Roman" w:cs="Times New Roman"/>
          <w:color w:val="000000" w:themeColor="text1"/>
          <w:sz w:val="24"/>
          <w:szCs w:val="24"/>
          <w:shd w:val="clear" w:color="auto" w:fill="FFFFFF"/>
        </w:rPr>
        <w:t xml:space="preserve"> I would like</w:t>
      </w:r>
      <w:r w:rsidR="00B74C11" w:rsidRPr="004C1AEE">
        <w:rPr>
          <w:rFonts w:ascii="Times New Roman" w:hAnsi="Times New Roman" w:cs="Times New Roman"/>
          <w:color w:val="000000" w:themeColor="text1"/>
          <w:sz w:val="24"/>
          <w:szCs w:val="24"/>
          <w:shd w:val="clear" w:color="auto" w:fill="FFFFFF"/>
        </w:rPr>
        <w:t xml:space="preserve"> to </w:t>
      </w:r>
      <w:r w:rsidRPr="004C1AEE">
        <w:rPr>
          <w:rFonts w:ascii="Times New Roman" w:hAnsi="Times New Roman" w:cs="Times New Roman"/>
          <w:color w:val="000000" w:themeColor="text1"/>
          <w:sz w:val="24"/>
          <w:szCs w:val="24"/>
          <w:shd w:val="clear" w:color="auto" w:fill="FFFFFF"/>
        </w:rPr>
        <w:t xml:space="preserve">invite parents in to attend a </w:t>
      </w:r>
      <w:r w:rsidR="00185C51" w:rsidRPr="004C1AEE">
        <w:rPr>
          <w:rFonts w:ascii="Times New Roman" w:hAnsi="Times New Roman" w:cs="Times New Roman"/>
          <w:color w:val="000000" w:themeColor="text1"/>
          <w:sz w:val="24"/>
          <w:szCs w:val="24"/>
          <w:shd w:val="clear" w:color="auto" w:fill="FFFFFF"/>
        </w:rPr>
        <w:t>workshop</w:t>
      </w:r>
      <w:r w:rsidRPr="004C1AEE">
        <w:rPr>
          <w:rFonts w:ascii="Times New Roman" w:hAnsi="Times New Roman" w:cs="Times New Roman"/>
          <w:color w:val="000000" w:themeColor="text1"/>
          <w:sz w:val="24"/>
          <w:szCs w:val="24"/>
          <w:shd w:val="clear" w:color="auto" w:fill="FFFFFF"/>
        </w:rPr>
        <w:t xml:space="preserve"> </w:t>
      </w:r>
      <w:r w:rsidR="00D063F3">
        <w:rPr>
          <w:rFonts w:ascii="Times New Roman" w:hAnsi="Times New Roman" w:cs="Times New Roman"/>
          <w:color w:val="000000" w:themeColor="text1"/>
          <w:sz w:val="24"/>
          <w:szCs w:val="24"/>
          <w:shd w:val="clear" w:color="auto" w:fill="FFFFFF"/>
        </w:rPr>
        <w:t xml:space="preserve">in order </w:t>
      </w:r>
      <w:r w:rsidRPr="004C1AEE">
        <w:rPr>
          <w:rFonts w:ascii="Times New Roman" w:hAnsi="Times New Roman" w:cs="Times New Roman"/>
          <w:color w:val="000000" w:themeColor="text1"/>
          <w:sz w:val="24"/>
          <w:szCs w:val="24"/>
          <w:shd w:val="clear" w:color="auto" w:fill="FFFFFF"/>
        </w:rPr>
        <w:t xml:space="preserve">to share SKIP </w:t>
      </w:r>
      <w:r w:rsidR="00185C51" w:rsidRPr="004C1AEE">
        <w:rPr>
          <w:rFonts w:ascii="Times New Roman" w:hAnsi="Times New Roman" w:cs="Times New Roman"/>
          <w:color w:val="000000" w:themeColor="text1"/>
          <w:sz w:val="24"/>
          <w:szCs w:val="24"/>
          <w:shd w:val="clear" w:color="auto" w:fill="FFFFFF"/>
        </w:rPr>
        <w:t>sessions and inform them furt</w:t>
      </w:r>
      <w:r w:rsidR="00D063F3">
        <w:rPr>
          <w:rFonts w:ascii="Times New Roman" w:hAnsi="Times New Roman" w:cs="Times New Roman"/>
          <w:color w:val="000000" w:themeColor="text1"/>
          <w:sz w:val="24"/>
          <w:szCs w:val="24"/>
          <w:shd w:val="clear" w:color="auto" w:fill="FFFFFF"/>
        </w:rPr>
        <w:t>her about what we do to</w:t>
      </w:r>
      <w:r w:rsidRPr="004C1AEE">
        <w:rPr>
          <w:rFonts w:ascii="Times New Roman" w:hAnsi="Times New Roman" w:cs="Times New Roman"/>
          <w:color w:val="000000" w:themeColor="text1"/>
          <w:sz w:val="24"/>
          <w:szCs w:val="24"/>
          <w:shd w:val="clear" w:color="auto" w:fill="FFFFFF"/>
        </w:rPr>
        <w:t xml:space="preserve"> develop a lifelong enjoyment of physical activity and emotional wellness. </w:t>
      </w:r>
    </w:p>
    <w:p w:rsidR="00151B20" w:rsidRPr="004C1AEE" w:rsidRDefault="004835F8" w:rsidP="00AF77D9">
      <w:pPr>
        <w:spacing w:line="336" w:lineRule="atLeast"/>
        <w:ind w:right="150"/>
        <w:textAlignment w:val="baseline"/>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Word count </w:t>
      </w:r>
      <w:r w:rsidR="00D063F3">
        <w:rPr>
          <w:rFonts w:ascii="Times New Roman" w:hAnsi="Times New Roman" w:cs="Times New Roman"/>
          <w:color w:val="000000" w:themeColor="text1"/>
          <w:sz w:val="24"/>
          <w:szCs w:val="24"/>
          <w:shd w:val="clear" w:color="auto" w:fill="FFFFFF"/>
        </w:rPr>
        <w:t>2008</w:t>
      </w:r>
    </w:p>
    <w:p w:rsidR="008C1AAE" w:rsidRPr="004C1AEE" w:rsidRDefault="008C1AAE" w:rsidP="005E7E3F">
      <w:pPr>
        <w:rPr>
          <w:rFonts w:ascii="Times New Roman" w:hAnsi="Times New Roman" w:cs="Times New Roman"/>
          <w:color w:val="000000"/>
          <w:sz w:val="24"/>
          <w:szCs w:val="24"/>
        </w:rPr>
      </w:pPr>
    </w:p>
    <w:p w:rsidR="004D5360" w:rsidRPr="004C1AEE" w:rsidRDefault="004D5360" w:rsidP="00C6502B">
      <w:pPr>
        <w:rPr>
          <w:rFonts w:ascii="Times New Roman" w:hAnsi="Times New Roman" w:cs="Times New Roman"/>
          <w:color w:val="000000"/>
          <w:sz w:val="24"/>
          <w:szCs w:val="24"/>
        </w:rPr>
      </w:pPr>
    </w:p>
    <w:p w:rsidR="00C6502B" w:rsidRPr="004C1AEE" w:rsidRDefault="00EC2C04" w:rsidP="00C6502B">
      <w:pPr>
        <w:rPr>
          <w:rFonts w:ascii="Times New Roman" w:hAnsi="Times New Roman" w:cs="Times New Roman"/>
          <w:sz w:val="24"/>
          <w:szCs w:val="24"/>
        </w:rPr>
      </w:pPr>
      <w:r w:rsidRPr="004C1AEE">
        <w:rPr>
          <w:rFonts w:ascii="Times New Roman" w:hAnsi="Times New Roman" w:cs="Times New Roman"/>
          <w:color w:val="000000"/>
          <w:sz w:val="24"/>
          <w:szCs w:val="24"/>
        </w:rPr>
        <w:t xml:space="preserve"> </w:t>
      </w:r>
    </w:p>
    <w:p w:rsidR="00C6502B" w:rsidRPr="004C1AEE" w:rsidRDefault="00C6502B" w:rsidP="00C6502B">
      <w:pPr>
        <w:pStyle w:val="NoSpacing"/>
      </w:pPr>
    </w:p>
    <w:p w:rsidR="00C6502B" w:rsidRPr="004C1AEE" w:rsidRDefault="00C6502B" w:rsidP="00C6502B">
      <w:pPr>
        <w:pStyle w:val="NoSpacing"/>
      </w:pPr>
    </w:p>
    <w:p w:rsidR="00C6502B" w:rsidRPr="004C1AEE" w:rsidRDefault="00C6502B" w:rsidP="00C6502B">
      <w:pPr>
        <w:pStyle w:val="NoSpacing"/>
      </w:pPr>
    </w:p>
    <w:p w:rsidR="00C6502B" w:rsidRPr="004C1AEE" w:rsidRDefault="00C6502B" w:rsidP="00C6502B">
      <w:pPr>
        <w:pStyle w:val="NoSpacing"/>
        <w:jc w:val="center"/>
      </w:pPr>
    </w:p>
    <w:p w:rsidR="00C6502B" w:rsidRPr="004C1AEE" w:rsidRDefault="00C6502B" w:rsidP="00C6502B">
      <w:pPr>
        <w:pStyle w:val="NoSpacing"/>
      </w:pPr>
    </w:p>
    <w:p w:rsidR="00C6502B" w:rsidRPr="004C1AEE" w:rsidRDefault="00C6502B" w:rsidP="00C6502B">
      <w:pPr>
        <w:pStyle w:val="NoSpacing"/>
      </w:pPr>
    </w:p>
    <w:p w:rsidR="00C6502B" w:rsidRPr="004C1AEE" w:rsidRDefault="00C6502B" w:rsidP="00C6502B">
      <w:pPr>
        <w:pStyle w:val="NoSpacing"/>
      </w:pPr>
    </w:p>
    <w:p w:rsidR="00C6502B" w:rsidRPr="004C1AEE" w:rsidRDefault="00C6502B" w:rsidP="00DA3D03">
      <w:pPr>
        <w:rPr>
          <w:rFonts w:ascii="Times New Roman" w:hAnsi="Times New Roman" w:cs="Times New Roman"/>
          <w:sz w:val="24"/>
          <w:szCs w:val="24"/>
        </w:rPr>
      </w:pPr>
    </w:p>
    <w:p w:rsidR="00481C8D" w:rsidRPr="004C1AEE" w:rsidRDefault="00481C8D" w:rsidP="00481C8D">
      <w:pPr>
        <w:rPr>
          <w:rFonts w:ascii="Times New Roman" w:hAnsi="Times New Roman" w:cs="Times New Roman"/>
          <w:color w:val="000000"/>
          <w:sz w:val="24"/>
          <w:szCs w:val="24"/>
        </w:rPr>
      </w:pPr>
    </w:p>
    <w:p w:rsidR="000D050B" w:rsidRPr="000D050B" w:rsidRDefault="000D050B" w:rsidP="000D050B">
      <w:pPr>
        <w:rPr>
          <w:rFonts w:ascii="Times New Roman" w:hAnsi="Times New Roman" w:cs="Times New Roman"/>
          <w:sz w:val="24"/>
          <w:szCs w:val="24"/>
        </w:rPr>
      </w:pPr>
      <w:r w:rsidRPr="000D050B">
        <w:rPr>
          <w:rFonts w:ascii="Times New Roman" w:hAnsi="Times New Roman" w:cs="Times New Roman"/>
          <w:sz w:val="24"/>
          <w:szCs w:val="24"/>
        </w:rPr>
        <w:t>Reference l</w:t>
      </w:r>
      <w:r w:rsidRPr="000D050B">
        <w:rPr>
          <w:rFonts w:ascii="Times New Roman" w:hAnsi="Times New Roman" w:cs="Times New Roman"/>
          <w:sz w:val="24"/>
          <w:szCs w:val="24"/>
        </w:rPr>
        <w:t>ist</w:t>
      </w:r>
    </w:p>
    <w:p w:rsidR="000D050B" w:rsidRPr="000D050B" w:rsidRDefault="000D050B" w:rsidP="000D050B">
      <w:pPr>
        <w:rPr>
          <w:rFonts w:ascii="Times New Roman" w:hAnsi="Times New Roman" w:cs="Times New Roman"/>
          <w:sz w:val="24"/>
          <w:szCs w:val="24"/>
        </w:rPr>
      </w:pPr>
    </w:p>
    <w:p w:rsidR="000D050B" w:rsidRPr="000D050B" w:rsidRDefault="000D050B" w:rsidP="000D050B">
      <w:pPr>
        <w:spacing w:line="480" w:lineRule="auto"/>
        <w:ind w:left="284" w:right="-52" w:hanging="284"/>
        <w:rPr>
          <w:rFonts w:ascii="Times New Roman" w:hAnsi="Times New Roman" w:cs="Times New Roman"/>
          <w:color w:val="000000" w:themeColor="text1"/>
          <w:sz w:val="24"/>
          <w:szCs w:val="24"/>
        </w:rPr>
      </w:pPr>
      <w:r w:rsidRPr="000D050B">
        <w:rPr>
          <w:rFonts w:ascii="Times New Roman" w:hAnsi="Times New Roman" w:cs="Times New Roman"/>
          <w:color w:val="000000" w:themeColor="text1"/>
          <w:sz w:val="24"/>
          <w:szCs w:val="24"/>
          <w:shd w:val="clear" w:color="auto" w:fill="FFFFFF"/>
        </w:rPr>
        <w:t>Ayres, A. J., &amp; Robbins, J. (2005).</w:t>
      </w:r>
      <w:r w:rsidRPr="000D050B">
        <w:rPr>
          <w:rStyle w:val="apple-converted-space"/>
          <w:rFonts w:ascii="Times New Roman" w:hAnsi="Times New Roman" w:cs="Times New Roman"/>
          <w:color w:val="000000" w:themeColor="text1"/>
          <w:sz w:val="24"/>
          <w:szCs w:val="24"/>
          <w:shd w:val="clear" w:color="auto" w:fill="FFFFFF"/>
        </w:rPr>
        <w:t> </w:t>
      </w:r>
      <w:r w:rsidRPr="000D050B">
        <w:rPr>
          <w:rFonts w:ascii="Times New Roman" w:hAnsi="Times New Roman" w:cs="Times New Roman"/>
          <w:i/>
          <w:iCs/>
          <w:color w:val="000000" w:themeColor="text1"/>
          <w:sz w:val="24"/>
          <w:szCs w:val="24"/>
        </w:rPr>
        <w:t>Sensory integration and the child: Understanding hidden sensory challenges</w:t>
      </w:r>
      <w:r w:rsidRPr="000D050B">
        <w:rPr>
          <w:rFonts w:ascii="Times New Roman" w:hAnsi="Times New Roman" w:cs="Times New Roman"/>
          <w:color w:val="000000" w:themeColor="text1"/>
          <w:sz w:val="24"/>
          <w:szCs w:val="24"/>
          <w:shd w:val="clear" w:color="auto" w:fill="FFFFFF"/>
        </w:rPr>
        <w:t>. Western Psychological Services.</w:t>
      </w:r>
    </w:p>
    <w:p w:rsidR="000D050B" w:rsidRPr="000D050B" w:rsidRDefault="000D050B" w:rsidP="000D050B">
      <w:pPr>
        <w:spacing w:line="480" w:lineRule="auto"/>
        <w:ind w:left="284" w:right="-52" w:hanging="284"/>
        <w:rPr>
          <w:rFonts w:ascii="Times New Roman" w:hAnsi="Times New Roman" w:cs="Times New Roman"/>
          <w:color w:val="000000" w:themeColor="text1"/>
          <w:sz w:val="24"/>
          <w:szCs w:val="24"/>
        </w:rPr>
      </w:pPr>
      <w:r w:rsidRPr="000D050B">
        <w:rPr>
          <w:rFonts w:ascii="Times New Roman" w:hAnsi="Times New Roman" w:cs="Times New Roman"/>
          <w:color w:val="000000" w:themeColor="text1"/>
          <w:sz w:val="24"/>
          <w:szCs w:val="24"/>
          <w:shd w:val="clear" w:color="auto" w:fill="FFFFFF"/>
        </w:rPr>
        <w:t>Clark, J. E., &amp; Metcalfe, J. S. (2002). The mountain of motor development: A metaphor.</w:t>
      </w:r>
      <w:r w:rsidRPr="000D050B">
        <w:rPr>
          <w:rStyle w:val="apple-converted-space"/>
          <w:rFonts w:ascii="Times New Roman" w:hAnsi="Times New Roman" w:cs="Times New Roman"/>
          <w:color w:val="000000" w:themeColor="text1"/>
          <w:sz w:val="24"/>
          <w:szCs w:val="24"/>
          <w:shd w:val="clear" w:color="auto" w:fill="FFFFFF"/>
        </w:rPr>
        <w:t> </w:t>
      </w:r>
      <w:r w:rsidRPr="000D050B">
        <w:rPr>
          <w:rFonts w:ascii="Times New Roman" w:hAnsi="Times New Roman" w:cs="Times New Roman"/>
          <w:i/>
          <w:iCs/>
          <w:color w:val="000000" w:themeColor="text1"/>
          <w:sz w:val="24"/>
          <w:szCs w:val="24"/>
        </w:rPr>
        <w:t>Motor development: Research and reviews</w:t>
      </w:r>
      <w:r w:rsidRPr="000D050B">
        <w:rPr>
          <w:rFonts w:ascii="Times New Roman" w:hAnsi="Times New Roman" w:cs="Times New Roman"/>
          <w:color w:val="000000" w:themeColor="text1"/>
          <w:sz w:val="24"/>
          <w:szCs w:val="24"/>
          <w:shd w:val="clear" w:color="auto" w:fill="FFFFFF"/>
        </w:rPr>
        <w:t>,</w:t>
      </w:r>
      <w:r w:rsidRPr="000D050B">
        <w:rPr>
          <w:rStyle w:val="apple-converted-space"/>
          <w:rFonts w:ascii="Times New Roman" w:hAnsi="Times New Roman" w:cs="Times New Roman"/>
          <w:color w:val="000000" w:themeColor="text1"/>
          <w:sz w:val="24"/>
          <w:szCs w:val="24"/>
          <w:shd w:val="clear" w:color="auto" w:fill="FFFFFF"/>
        </w:rPr>
        <w:t> </w:t>
      </w:r>
      <w:proofErr w:type="gramStart"/>
      <w:r w:rsidRPr="000D050B">
        <w:rPr>
          <w:rFonts w:ascii="Times New Roman" w:hAnsi="Times New Roman" w:cs="Times New Roman"/>
          <w:i/>
          <w:iCs/>
          <w:color w:val="000000" w:themeColor="text1"/>
          <w:sz w:val="24"/>
          <w:szCs w:val="24"/>
        </w:rPr>
        <w:t>2</w:t>
      </w:r>
      <w:r w:rsidRPr="000D050B">
        <w:rPr>
          <w:rFonts w:ascii="Times New Roman" w:hAnsi="Times New Roman" w:cs="Times New Roman"/>
          <w:color w:val="000000" w:themeColor="text1"/>
          <w:sz w:val="24"/>
          <w:szCs w:val="24"/>
          <w:shd w:val="clear" w:color="auto" w:fill="FFFFFF"/>
        </w:rPr>
        <w:t>(</w:t>
      </w:r>
      <w:proofErr w:type="gramEnd"/>
      <w:r w:rsidRPr="000D050B">
        <w:rPr>
          <w:rFonts w:ascii="Times New Roman" w:hAnsi="Times New Roman" w:cs="Times New Roman"/>
          <w:color w:val="000000" w:themeColor="text1"/>
          <w:sz w:val="24"/>
          <w:szCs w:val="24"/>
          <w:shd w:val="clear" w:color="auto" w:fill="FFFFFF"/>
        </w:rPr>
        <w:t>163-190), 183-202.</w:t>
      </w:r>
    </w:p>
    <w:p w:rsidR="000D050B" w:rsidRPr="000D050B" w:rsidRDefault="000D050B" w:rsidP="000D050B">
      <w:pPr>
        <w:spacing w:line="480" w:lineRule="auto"/>
        <w:ind w:left="284" w:right="-52" w:hanging="284"/>
        <w:rPr>
          <w:rFonts w:ascii="Times New Roman" w:eastAsiaTheme="minorEastAsia" w:hAnsi="Times New Roman" w:cs="Times New Roman"/>
          <w:color w:val="000000" w:themeColor="text1"/>
          <w:sz w:val="24"/>
          <w:szCs w:val="24"/>
        </w:rPr>
      </w:pPr>
      <w:proofErr w:type="spellStart"/>
      <w:r w:rsidRPr="000D050B">
        <w:rPr>
          <w:rFonts w:ascii="Times New Roman" w:eastAsiaTheme="minorEastAsia" w:hAnsi="Times New Roman" w:cs="Times New Roman"/>
          <w:color w:val="000000" w:themeColor="text1"/>
          <w:sz w:val="24"/>
          <w:szCs w:val="24"/>
        </w:rPr>
        <w:t>Gallahue</w:t>
      </w:r>
      <w:proofErr w:type="spellEnd"/>
      <w:r w:rsidRPr="000D050B">
        <w:rPr>
          <w:rFonts w:ascii="Times New Roman" w:eastAsiaTheme="minorEastAsia" w:hAnsi="Times New Roman" w:cs="Times New Roman"/>
          <w:color w:val="000000" w:themeColor="text1"/>
          <w:sz w:val="24"/>
          <w:szCs w:val="24"/>
        </w:rPr>
        <w:t xml:space="preserve">, D., </w:t>
      </w:r>
      <w:proofErr w:type="spellStart"/>
      <w:r w:rsidRPr="000D050B">
        <w:rPr>
          <w:rFonts w:ascii="Times New Roman" w:eastAsiaTheme="minorEastAsia" w:hAnsi="Times New Roman" w:cs="Times New Roman"/>
          <w:color w:val="000000" w:themeColor="text1"/>
          <w:sz w:val="24"/>
          <w:szCs w:val="24"/>
        </w:rPr>
        <w:t>Ozmun</w:t>
      </w:r>
      <w:proofErr w:type="spellEnd"/>
      <w:r w:rsidRPr="000D050B">
        <w:rPr>
          <w:rFonts w:ascii="Times New Roman" w:eastAsiaTheme="minorEastAsia" w:hAnsi="Times New Roman" w:cs="Times New Roman"/>
          <w:color w:val="000000" w:themeColor="text1"/>
          <w:sz w:val="24"/>
          <w:szCs w:val="24"/>
        </w:rPr>
        <w:t xml:space="preserve">, J. and </w:t>
      </w:r>
      <w:proofErr w:type="spellStart"/>
      <w:r w:rsidRPr="000D050B">
        <w:rPr>
          <w:rFonts w:ascii="Times New Roman" w:eastAsiaTheme="minorEastAsia" w:hAnsi="Times New Roman" w:cs="Times New Roman"/>
          <w:color w:val="000000" w:themeColor="text1"/>
          <w:sz w:val="24"/>
          <w:szCs w:val="24"/>
        </w:rPr>
        <w:t>Goodway</w:t>
      </w:r>
      <w:proofErr w:type="spellEnd"/>
      <w:r w:rsidRPr="000D050B">
        <w:rPr>
          <w:rFonts w:ascii="Times New Roman" w:eastAsiaTheme="minorEastAsia" w:hAnsi="Times New Roman" w:cs="Times New Roman"/>
          <w:color w:val="000000" w:themeColor="text1"/>
          <w:sz w:val="24"/>
          <w:szCs w:val="24"/>
        </w:rPr>
        <w:t xml:space="preserve">, J. (2012). Understanding motor development: Infants, children, adolescents, adults. 7th </w:t>
      </w:r>
      <w:proofErr w:type="gramStart"/>
      <w:r w:rsidRPr="000D050B">
        <w:rPr>
          <w:rFonts w:ascii="Times New Roman" w:eastAsiaTheme="minorEastAsia" w:hAnsi="Times New Roman" w:cs="Times New Roman"/>
          <w:color w:val="000000" w:themeColor="text1"/>
          <w:sz w:val="24"/>
          <w:szCs w:val="24"/>
        </w:rPr>
        <w:t>ed</w:t>
      </w:r>
      <w:proofErr w:type="gramEnd"/>
      <w:r w:rsidRPr="000D050B">
        <w:rPr>
          <w:rFonts w:ascii="Times New Roman" w:eastAsiaTheme="minorEastAsia" w:hAnsi="Times New Roman" w:cs="Times New Roman"/>
          <w:color w:val="000000" w:themeColor="text1"/>
          <w:sz w:val="24"/>
          <w:szCs w:val="24"/>
        </w:rPr>
        <w:t xml:space="preserve">. New York: McGraw Hill Higher Education. </w:t>
      </w:r>
    </w:p>
    <w:p w:rsidR="000D050B" w:rsidRPr="000D050B" w:rsidRDefault="000D050B" w:rsidP="000D050B">
      <w:pPr>
        <w:spacing w:line="480" w:lineRule="auto"/>
        <w:ind w:left="284" w:right="-52" w:hanging="284"/>
        <w:rPr>
          <w:rFonts w:ascii="Times New Roman" w:eastAsiaTheme="minorEastAsia" w:hAnsi="Times New Roman" w:cs="Times New Roman"/>
          <w:color w:val="000000" w:themeColor="text1"/>
          <w:sz w:val="24"/>
          <w:szCs w:val="24"/>
        </w:rPr>
      </w:pPr>
      <w:proofErr w:type="spellStart"/>
      <w:r w:rsidRPr="000D050B">
        <w:rPr>
          <w:rFonts w:ascii="Times New Roman" w:eastAsiaTheme="minorEastAsia" w:hAnsi="Times New Roman" w:cs="Times New Roman"/>
          <w:color w:val="000000" w:themeColor="text1"/>
          <w:sz w:val="24"/>
          <w:szCs w:val="24"/>
        </w:rPr>
        <w:t>Goodway</w:t>
      </w:r>
      <w:proofErr w:type="spellEnd"/>
      <w:r w:rsidRPr="000D050B">
        <w:rPr>
          <w:rFonts w:ascii="Times New Roman" w:eastAsiaTheme="minorEastAsia" w:hAnsi="Times New Roman" w:cs="Times New Roman"/>
          <w:color w:val="000000" w:themeColor="text1"/>
          <w:sz w:val="24"/>
          <w:szCs w:val="24"/>
        </w:rPr>
        <w:t>, J.D. &amp; </w:t>
      </w:r>
      <w:proofErr w:type="spellStart"/>
      <w:r w:rsidRPr="000D050B">
        <w:rPr>
          <w:rFonts w:ascii="Times New Roman" w:eastAsiaTheme="minorEastAsia" w:hAnsi="Times New Roman" w:cs="Times New Roman"/>
          <w:color w:val="000000" w:themeColor="text1"/>
          <w:sz w:val="24"/>
          <w:szCs w:val="24"/>
        </w:rPr>
        <w:t>Branta</w:t>
      </w:r>
      <w:proofErr w:type="spellEnd"/>
      <w:r w:rsidRPr="000D050B">
        <w:rPr>
          <w:rFonts w:ascii="Times New Roman" w:eastAsiaTheme="minorEastAsia" w:hAnsi="Times New Roman" w:cs="Times New Roman"/>
          <w:color w:val="000000" w:themeColor="text1"/>
          <w:sz w:val="24"/>
          <w:szCs w:val="24"/>
        </w:rPr>
        <w:t>, C.F. (2003). ‘Influence of a motor skill intervention on fundamental motor skill development of disadvantaged preschool children’, </w:t>
      </w:r>
      <w:r w:rsidRPr="000D050B">
        <w:rPr>
          <w:rFonts w:ascii="Times New Roman" w:eastAsiaTheme="minorEastAsia" w:hAnsi="Times New Roman" w:cs="Times New Roman"/>
          <w:i/>
          <w:iCs/>
          <w:color w:val="000000" w:themeColor="text1"/>
          <w:sz w:val="24"/>
          <w:szCs w:val="24"/>
        </w:rPr>
        <w:t>Research Quarterly for Exercise and Sport, </w:t>
      </w:r>
      <w:r w:rsidRPr="000D050B">
        <w:rPr>
          <w:rFonts w:ascii="Times New Roman" w:eastAsiaTheme="minorEastAsia" w:hAnsi="Times New Roman" w:cs="Times New Roman"/>
          <w:color w:val="000000" w:themeColor="text1"/>
          <w:sz w:val="24"/>
          <w:szCs w:val="24"/>
        </w:rPr>
        <w:t>74(1), 36-46.  </w:t>
      </w:r>
    </w:p>
    <w:p w:rsidR="000D050B" w:rsidRPr="000D050B" w:rsidRDefault="000D050B" w:rsidP="000D050B">
      <w:pPr>
        <w:spacing w:line="480" w:lineRule="auto"/>
        <w:ind w:left="284" w:right="-52" w:hanging="284"/>
        <w:rPr>
          <w:rFonts w:ascii="Times New Roman" w:hAnsi="Times New Roman" w:cs="Times New Roman"/>
          <w:color w:val="000000" w:themeColor="text1"/>
          <w:sz w:val="24"/>
          <w:szCs w:val="24"/>
        </w:rPr>
      </w:pPr>
      <w:proofErr w:type="spellStart"/>
      <w:r w:rsidRPr="000D050B">
        <w:rPr>
          <w:rFonts w:ascii="Times New Roman" w:hAnsi="Times New Roman" w:cs="Times New Roman"/>
          <w:color w:val="000000" w:themeColor="text1"/>
          <w:sz w:val="24"/>
          <w:szCs w:val="24"/>
        </w:rPr>
        <w:t>Goodway</w:t>
      </w:r>
      <w:proofErr w:type="spellEnd"/>
      <w:r w:rsidRPr="000D050B">
        <w:rPr>
          <w:rFonts w:ascii="Times New Roman" w:hAnsi="Times New Roman" w:cs="Times New Roman"/>
          <w:color w:val="000000" w:themeColor="text1"/>
          <w:sz w:val="24"/>
          <w:szCs w:val="24"/>
        </w:rPr>
        <w:t xml:space="preserve">, J.D., Crowe, H. &amp; Ward, P. (2003). ‘Effects of Motor Skill Instruction of Fundamental Motor Skill Development’, </w:t>
      </w:r>
      <w:r w:rsidRPr="000D050B">
        <w:rPr>
          <w:rFonts w:ascii="Times New Roman" w:hAnsi="Times New Roman" w:cs="Times New Roman"/>
          <w:i/>
          <w:color w:val="000000" w:themeColor="text1"/>
          <w:sz w:val="24"/>
          <w:szCs w:val="24"/>
        </w:rPr>
        <w:t>Adapted Physical Activity Quarterly</w:t>
      </w:r>
      <w:r w:rsidRPr="000D050B">
        <w:rPr>
          <w:rFonts w:ascii="Times New Roman" w:hAnsi="Times New Roman" w:cs="Times New Roman"/>
          <w:color w:val="000000" w:themeColor="text1"/>
          <w:sz w:val="24"/>
          <w:szCs w:val="24"/>
        </w:rPr>
        <w:t xml:space="preserve">, 20(3), pp. 298-314. </w:t>
      </w:r>
    </w:p>
    <w:p w:rsidR="000D050B" w:rsidRPr="000D050B" w:rsidRDefault="000D050B" w:rsidP="000D050B">
      <w:pPr>
        <w:spacing w:line="480" w:lineRule="auto"/>
        <w:ind w:left="284" w:hanging="284"/>
        <w:rPr>
          <w:rFonts w:ascii="Times New Roman" w:hAnsi="Times New Roman" w:cs="Times New Roman"/>
          <w:color w:val="000000" w:themeColor="text1"/>
          <w:sz w:val="24"/>
          <w:szCs w:val="24"/>
          <w:shd w:val="clear" w:color="auto" w:fill="FFFFFF"/>
        </w:rPr>
      </w:pPr>
      <w:r w:rsidRPr="000D050B">
        <w:rPr>
          <w:rFonts w:ascii="Times New Roman" w:hAnsi="Times New Roman" w:cs="Times New Roman"/>
          <w:color w:val="000000" w:themeColor="text1"/>
          <w:sz w:val="24"/>
          <w:szCs w:val="24"/>
          <w:shd w:val="clear" w:color="auto" w:fill="FFFFFF"/>
        </w:rPr>
        <w:t>Haywood, K. M., &amp; Getchell, N. (2019). </w:t>
      </w:r>
      <w:r w:rsidRPr="000D050B">
        <w:rPr>
          <w:rFonts w:ascii="Times New Roman" w:hAnsi="Times New Roman" w:cs="Times New Roman"/>
          <w:i/>
          <w:iCs/>
          <w:color w:val="000000" w:themeColor="text1"/>
          <w:sz w:val="24"/>
          <w:szCs w:val="24"/>
        </w:rPr>
        <w:t>Life span motor development</w:t>
      </w:r>
      <w:r w:rsidRPr="000D050B">
        <w:rPr>
          <w:rFonts w:ascii="Times New Roman" w:hAnsi="Times New Roman" w:cs="Times New Roman"/>
          <w:color w:val="000000" w:themeColor="text1"/>
          <w:sz w:val="24"/>
          <w:szCs w:val="24"/>
          <w:shd w:val="clear" w:color="auto" w:fill="FFFFFF"/>
        </w:rPr>
        <w:t>. Human kinetics.</w:t>
      </w:r>
    </w:p>
    <w:p w:rsidR="000D050B" w:rsidRPr="000D050B" w:rsidRDefault="000D050B" w:rsidP="000D050B">
      <w:pPr>
        <w:spacing w:line="480" w:lineRule="auto"/>
        <w:ind w:left="284" w:right="-52" w:hanging="284"/>
        <w:rPr>
          <w:rFonts w:ascii="Times New Roman" w:hAnsi="Times New Roman" w:cs="Times New Roman"/>
          <w:color w:val="000000" w:themeColor="text1"/>
          <w:sz w:val="24"/>
          <w:szCs w:val="24"/>
        </w:rPr>
      </w:pPr>
      <w:proofErr w:type="spellStart"/>
      <w:r w:rsidRPr="000D050B">
        <w:rPr>
          <w:rFonts w:ascii="Times New Roman" w:hAnsi="Times New Roman" w:cs="Times New Roman"/>
          <w:color w:val="000000" w:themeColor="text1"/>
          <w:sz w:val="24"/>
          <w:szCs w:val="24"/>
          <w:shd w:val="clear" w:color="auto" w:fill="FFFFFF"/>
        </w:rPr>
        <w:t>Seefeldt</w:t>
      </w:r>
      <w:proofErr w:type="spellEnd"/>
      <w:r w:rsidRPr="000D050B">
        <w:rPr>
          <w:rFonts w:ascii="Times New Roman" w:hAnsi="Times New Roman" w:cs="Times New Roman"/>
          <w:color w:val="000000" w:themeColor="text1"/>
          <w:sz w:val="24"/>
          <w:szCs w:val="24"/>
          <w:shd w:val="clear" w:color="auto" w:fill="FFFFFF"/>
        </w:rPr>
        <w:t>, V. (1980). Developmental motor patterns: Implications for elementary school physical education. </w:t>
      </w:r>
      <w:r w:rsidRPr="000D050B">
        <w:rPr>
          <w:rFonts w:ascii="Times New Roman" w:hAnsi="Times New Roman" w:cs="Times New Roman"/>
          <w:i/>
          <w:iCs/>
          <w:color w:val="000000" w:themeColor="text1"/>
          <w:sz w:val="24"/>
          <w:szCs w:val="24"/>
        </w:rPr>
        <w:t xml:space="preserve">Psychology of motor </w:t>
      </w:r>
      <w:proofErr w:type="spellStart"/>
      <w:r w:rsidRPr="000D050B">
        <w:rPr>
          <w:rFonts w:ascii="Times New Roman" w:hAnsi="Times New Roman" w:cs="Times New Roman"/>
          <w:i/>
          <w:iCs/>
          <w:color w:val="000000" w:themeColor="text1"/>
          <w:sz w:val="24"/>
          <w:szCs w:val="24"/>
        </w:rPr>
        <w:t>behavior</w:t>
      </w:r>
      <w:proofErr w:type="spellEnd"/>
      <w:r w:rsidRPr="000D050B">
        <w:rPr>
          <w:rFonts w:ascii="Times New Roman" w:hAnsi="Times New Roman" w:cs="Times New Roman"/>
          <w:i/>
          <w:iCs/>
          <w:color w:val="000000" w:themeColor="text1"/>
          <w:sz w:val="24"/>
          <w:szCs w:val="24"/>
        </w:rPr>
        <w:t xml:space="preserve"> and sport</w:t>
      </w:r>
      <w:r w:rsidRPr="000D050B">
        <w:rPr>
          <w:rFonts w:ascii="Times New Roman" w:hAnsi="Times New Roman" w:cs="Times New Roman"/>
          <w:color w:val="000000" w:themeColor="text1"/>
          <w:sz w:val="24"/>
          <w:szCs w:val="24"/>
          <w:shd w:val="clear" w:color="auto" w:fill="FFFFFF"/>
        </w:rPr>
        <w:t>, </w:t>
      </w:r>
      <w:r w:rsidRPr="000D050B">
        <w:rPr>
          <w:rFonts w:ascii="Times New Roman" w:hAnsi="Times New Roman" w:cs="Times New Roman"/>
          <w:i/>
          <w:iCs/>
          <w:color w:val="000000" w:themeColor="text1"/>
          <w:sz w:val="24"/>
          <w:szCs w:val="24"/>
        </w:rPr>
        <w:t>36</w:t>
      </w:r>
      <w:r w:rsidRPr="000D050B">
        <w:rPr>
          <w:rFonts w:ascii="Times New Roman" w:hAnsi="Times New Roman" w:cs="Times New Roman"/>
          <w:color w:val="000000" w:themeColor="text1"/>
          <w:sz w:val="24"/>
          <w:szCs w:val="24"/>
          <w:shd w:val="clear" w:color="auto" w:fill="FFFFFF"/>
        </w:rPr>
        <w:t>(6), 314-323.</w:t>
      </w:r>
    </w:p>
    <w:p w:rsidR="000D050B" w:rsidRPr="000D050B" w:rsidRDefault="000D050B" w:rsidP="000D050B">
      <w:pPr>
        <w:spacing w:line="480" w:lineRule="auto"/>
        <w:ind w:left="284" w:right="-52" w:hanging="284"/>
        <w:rPr>
          <w:rFonts w:ascii="Times New Roman" w:hAnsi="Times New Roman" w:cs="Times New Roman"/>
          <w:color w:val="000000" w:themeColor="text1"/>
          <w:sz w:val="24"/>
          <w:szCs w:val="24"/>
        </w:rPr>
      </w:pPr>
      <w:proofErr w:type="spellStart"/>
      <w:r w:rsidRPr="000D050B">
        <w:rPr>
          <w:rFonts w:ascii="Times New Roman" w:hAnsi="Times New Roman" w:cs="Times New Roman"/>
          <w:color w:val="000000" w:themeColor="text1"/>
          <w:sz w:val="24"/>
          <w:szCs w:val="24"/>
          <w:shd w:val="clear" w:color="auto" w:fill="FFFFFF"/>
        </w:rPr>
        <w:t>Stodden</w:t>
      </w:r>
      <w:proofErr w:type="spellEnd"/>
      <w:r w:rsidRPr="000D050B">
        <w:rPr>
          <w:rFonts w:ascii="Times New Roman" w:hAnsi="Times New Roman" w:cs="Times New Roman"/>
          <w:color w:val="000000" w:themeColor="text1"/>
          <w:sz w:val="24"/>
          <w:szCs w:val="24"/>
          <w:shd w:val="clear" w:color="auto" w:fill="FFFFFF"/>
        </w:rPr>
        <w:t xml:space="preserve">, D. F., </w:t>
      </w:r>
      <w:proofErr w:type="spellStart"/>
      <w:r w:rsidRPr="000D050B">
        <w:rPr>
          <w:rFonts w:ascii="Times New Roman" w:hAnsi="Times New Roman" w:cs="Times New Roman"/>
          <w:color w:val="000000" w:themeColor="text1"/>
          <w:sz w:val="24"/>
          <w:szCs w:val="24"/>
          <w:shd w:val="clear" w:color="auto" w:fill="FFFFFF"/>
        </w:rPr>
        <w:t>Goodway</w:t>
      </w:r>
      <w:proofErr w:type="spellEnd"/>
      <w:r w:rsidRPr="000D050B">
        <w:rPr>
          <w:rFonts w:ascii="Times New Roman" w:hAnsi="Times New Roman" w:cs="Times New Roman"/>
          <w:color w:val="000000" w:themeColor="text1"/>
          <w:sz w:val="24"/>
          <w:szCs w:val="24"/>
          <w:shd w:val="clear" w:color="auto" w:fill="FFFFFF"/>
        </w:rPr>
        <w:t xml:space="preserve">, J. D., </w:t>
      </w:r>
      <w:proofErr w:type="spellStart"/>
      <w:r w:rsidRPr="000D050B">
        <w:rPr>
          <w:rFonts w:ascii="Times New Roman" w:hAnsi="Times New Roman" w:cs="Times New Roman"/>
          <w:color w:val="000000" w:themeColor="text1"/>
          <w:sz w:val="24"/>
          <w:szCs w:val="24"/>
          <w:shd w:val="clear" w:color="auto" w:fill="FFFFFF"/>
        </w:rPr>
        <w:t>Langendorfer</w:t>
      </w:r>
      <w:proofErr w:type="spellEnd"/>
      <w:r w:rsidRPr="000D050B">
        <w:rPr>
          <w:rFonts w:ascii="Times New Roman" w:hAnsi="Times New Roman" w:cs="Times New Roman"/>
          <w:color w:val="000000" w:themeColor="text1"/>
          <w:sz w:val="24"/>
          <w:szCs w:val="24"/>
          <w:shd w:val="clear" w:color="auto" w:fill="FFFFFF"/>
        </w:rPr>
        <w:t xml:space="preserve">, S. J., </w:t>
      </w:r>
      <w:proofErr w:type="spellStart"/>
      <w:r w:rsidRPr="000D050B">
        <w:rPr>
          <w:rFonts w:ascii="Times New Roman" w:hAnsi="Times New Roman" w:cs="Times New Roman"/>
          <w:color w:val="000000" w:themeColor="text1"/>
          <w:sz w:val="24"/>
          <w:szCs w:val="24"/>
          <w:shd w:val="clear" w:color="auto" w:fill="FFFFFF"/>
        </w:rPr>
        <w:t>Roberton</w:t>
      </w:r>
      <w:proofErr w:type="spellEnd"/>
      <w:r w:rsidRPr="000D050B">
        <w:rPr>
          <w:rFonts w:ascii="Times New Roman" w:hAnsi="Times New Roman" w:cs="Times New Roman"/>
          <w:color w:val="000000" w:themeColor="text1"/>
          <w:sz w:val="24"/>
          <w:szCs w:val="24"/>
          <w:shd w:val="clear" w:color="auto" w:fill="FFFFFF"/>
        </w:rPr>
        <w:t xml:space="preserve">, M. A., </w:t>
      </w:r>
      <w:proofErr w:type="spellStart"/>
      <w:r w:rsidRPr="000D050B">
        <w:rPr>
          <w:rFonts w:ascii="Times New Roman" w:hAnsi="Times New Roman" w:cs="Times New Roman"/>
          <w:color w:val="000000" w:themeColor="text1"/>
          <w:sz w:val="24"/>
          <w:szCs w:val="24"/>
          <w:shd w:val="clear" w:color="auto" w:fill="FFFFFF"/>
        </w:rPr>
        <w:t>Rudisill</w:t>
      </w:r>
      <w:proofErr w:type="spellEnd"/>
      <w:r w:rsidRPr="000D050B">
        <w:rPr>
          <w:rFonts w:ascii="Times New Roman" w:hAnsi="Times New Roman" w:cs="Times New Roman"/>
          <w:color w:val="000000" w:themeColor="text1"/>
          <w:sz w:val="24"/>
          <w:szCs w:val="24"/>
          <w:shd w:val="clear" w:color="auto" w:fill="FFFFFF"/>
        </w:rPr>
        <w:t>, M. E., Garcia, C., &amp; Garcia, L. E. (2008). A developmental perspective on the role of motor skill competence in physical activity: An emergent relationship. </w:t>
      </w:r>
      <w:r w:rsidRPr="000D050B">
        <w:rPr>
          <w:rFonts w:ascii="Times New Roman" w:hAnsi="Times New Roman" w:cs="Times New Roman"/>
          <w:i/>
          <w:iCs/>
          <w:color w:val="000000" w:themeColor="text1"/>
          <w:sz w:val="24"/>
          <w:szCs w:val="24"/>
        </w:rPr>
        <w:t>Quest</w:t>
      </w:r>
      <w:r w:rsidRPr="000D050B">
        <w:rPr>
          <w:rFonts w:ascii="Times New Roman" w:hAnsi="Times New Roman" w:cs="Times New Roman"/>
          <w:color w:val="000000" w:themeColor="text1"/>
          <w:sz w:val="24"/>
          <w:szCs w:val="24"/>
          <w:shd w:val="clear" w:color="auto" w:fill="FFFFFF"/>
        </w:rPr>
        <w:t>, </w:t>
      </w:r>
      <w:r w:rsidRPr="000D050B">
        <w:rPr>
          <w:rFonts w:ascii="Times New Roman" w:hAnsi="Times New Roman" w:cs="Times New Roman"/>
          <w:i/>
          <w:iCs/>
          <w:color w:val="000000" w:themeColor="text1"/>
          <w:sz w:val="24"/>
          <w:szCs w:val="24"/>
        </w:rPr>
        <w:t>60</w:t>
      </w:r>
      <w:r w:rsidRPr="000D050B">
        <w:rPr>
          <w:rFonts w:ascii="Times New Roman" w:hAnsi="Times New Roman" w:cs="Times New Roman"/>
          <w:color w:val="000000" w:themeColor="text1"/>
          <w:sz w:val="24"/>
          <w:szCs w:val="24"/>
          <w:shd w:val="clear" w:color="auto" w:fill="FFFFFF"/>
        </w:rPr>
        <w:t>(2), 290-306.</w:t>
      </w:r>
    </w:p>
    <w:p w:rsidR="00481C8D" w:rsidRPr="000D050B" w:rsidRDefault="00481C8D" w:rsidP="00481C8D">
      <w:pPr>
        <w:pStyle w:val="NoSpacing"/>
      </w:pPr>
    </w:p>
    <w:p w:rsidR="00481C8D" w:rsidRPr="004C1AEE" w:rsidRDefault="00481C8D" w:rsidP="00481C8D">
      <w:pPr>
        <w:pStyle w:val="NoSpacing"/>
        <w:jc w:val="center"/>
      </w:pPr>
    </w:p>
    <w:p w:rsidR="00481C8D" w:rsidRPr="004C1AEE" w:rsidRDefault="00481C8D" w:rsidP="00481C8D">
      <w:pPr>
        <w:pStyle w:val="NoSpacing"/>
      </w:pPr>
    </w:p>
    <w:p w:rsidR="00481C8D" w:rsidRPr="004C1AEE" w:rsidRDefault="00481C8D" w:rsidP="00DA3D03">
      <w:pPr>
        <w:rPr>
          <w:rFonts w:ascii="Times New Roman" w:hAnsi="Times New Roman" w:cs="Times New Roman"/>
          <w:sz w:val="24"/>
          <w:szCs w:val="24"/>
        </w:rPr>
      </w:pPr>
    </w:p>
    <w:p w:rsidR="00DA3D03" w:rsidRPr="004C1AEE" w:rsidRDefault="00DA3D03" w:rsidP="00CF1A55">
      <w:pPr>
        <w:rPr>
          <w:rFonts w:ascii="Times New Roman" w:hAnsi="Times New Roman" w:cs="Times New Roman"/>
          <w:sz w:val="24"/>
          <w:szCs w:val="24"/>
        </w:rPr>
      </w:pPr>
    </w:p>
    <w:sectPr w:rsidR="00DA3D03" w:rsidRPr="004C1AE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7960" w:rsidRDefault="00CC7960" w:rsidP="00CC7960">
      <w:pPr>
        <w:spacing w:after="0" w:line="240" w:lineRule="auto"/>
      </w:pPr>
      <w:r>
        <w:separator/>
      </w:r>
    </w:p>
  </w:endnote>
  <w:endnote w:type="continuationSeparator" w:id="0">
    <w:p w:rsidR="00CC7960" w:rsidRDefault="00CC7960" w:rsidP="00CC79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2029385"/>
      <w:docPartObj>
        <w:docPartGallery w:val="Page Numbers (Bottom of Page)"/>
        <w:docPartUnique/>
      </w:docPartObj>
    </w:sdtPr>
    <w:sdtEndPr>
      <w:rPr>
        <w:noProof/>
      </w:rPr>
    </w:sdtEndPr>
    <w:sdtContent>
      <w:p w:rsidR="00CC7960" w:rsidRDefault="00CC7960">
        <w:pPr>
          <w:pStyle w:val="Footer"/>
          <w:jc w:val="center"/>
        </w:pPr>
        <w:r>
          <w:fldChar w:fldCharType="begin"/>
        </w:r>
        <w:r>
          <w:instrText xml:space="preserve"> PAGE   \* MERGEFORMAT </w:instrText>
        </w:r>
        <w:r>
          <w:fldChar w:fldCharType="separate"/>
        </w:r>
        <w:r w:rsidR="00F26159">
          <w:rPr>
            <w:noProof/>
          </w:rPr>
          <w:t>10</w:t>
        </w:r>
        <w:r>
          <w:rPr>
            <w:noProof/>
          </w:rPr>
          <w:fldChar w:fldCharType="end"/>
        </w:r>
      </w:p>
    </w:sdtContent>
  </w:sdt>
  <w:p w:rsidR="00CC7960" w:rsidRDefault="00CC796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7960" w:rsidRDefault="00CC7960" w:rsidP="00CC7960">
      <w:pPr>
        <w:spacing w:after="0" w:line="240" w:lineRule="auto"/>
      </w:pPr>
      <w:r>
        <w:separator/>
      </w:r>
    </w:p>
  </w:footnote>
  <w:footnote w:type="continuationSeparator" w:id="0">
    <w:p w:rsidR="00CC7960" w:rsidRDefault="00CC7960" w:rsidP="00CC79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1A55"/>
    <w:rsid w:val="00055F72"/>
    <w:rsid w:val="000D050B"/>
    <w:rsid w:val="000F388E"/>
    <w:rsid w:val="00151B20"/>
    <w:rsid w:val="00185C51"/>
    <w:rsid w:val="001C714F"/>
    <w:rsid w:val="0026389E"/>
    <w:rsid w:val="002B1B46"/>
    <w:rsid w:val="002E7BDC"/>
    <w:rsid w:val="00377BC4"/>
    <w:rsid w:val="003F3029"/>
    <w:rsid w:val="00406516"/>
    <w:rsid w:val="00481C8D"/>
    <w:rsid w:val="004835F8"/>
    <w:rsid w:val="004C1AEE"/>
    <w:rsid w:val="004D5360"/>
    <w:rsid w:val="005E7E3F"/>
    <w:rsid w:val="0066539F"/>
    <w:rsid w:val="00677097"/>
    <w:rsid w:val="006B26D9"/>
    <w:rsid w:val="006F514F"/>
    <w:rsid w:val="00717B20"/>
    <w:rsid w:val="00737A2E"/>
    <w:rsid w:val="007B6170"/>
    <w:rsid w:val="007B7CF3"/>
    <w:rsid w:val="007D1941"/>
    <w:rsid w:val="008C1AAE"/>
    <w:rsid w:val="00905604"/>
    <w:rsid w:val="009574D7"/>
    <w:rsid w:val="009D0049"/>
    <w:rsid w:val="00A91AD5"/>
    <w:rsid w:val="00AC5B7C"/>
    <w:rsid w:val="00AF77D9"/>
    <w:rsid w:val="00B74C11"/>
    <w:rsid w:val="00BD2B44"/>
    <w:rsid w:val="00C1209C"/>
    <w:rsid w:val="00C57EB4"/>
    <w:rsid w:val="00C6502B"/>
    <w:rsid w:val="00CC7960"/>
    <w:rsid w:val="00CF1A55"/>
    <w:rsid w:val="00D0092C"/>
    <w:rsid w:val="00D063F3"/>
    <w:rsid w:val="00D53E0D"/>
    <w:rsid w:val="00DA3D03"/>
    <w:rsid w:val="00EC2C04"/>
    <w:rsid w:val="00F26159"/>
    <w:rsid w:val="00F5060D"/>
    <w:rsid w:val="00F6604E"/>
    <w:rsid w:val="00FD6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78F2B"/>
  <w15:chartTrackingRefBased/>
  <w15:docId w15:val="{B8EC66FC-312B-4DE5-925C-5830561B3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D6ED7"/>
    <w:rPr>
      <w:sz w:val="16"/>
      <w:szCs w:val="16"/>
    </w:rPr>
  </w:style>
  <w:style w:type="paragraph" w:styleId="CommentText">
    <w:name w:val="annotation text"/>
    <w:basedOn w:val="Normal"/>
    <w:link w:val="CommentTextChar"/>
    <w:uiPriority w:val="99"/>
    <w:semiHidden/>
    <w:unhideWhenUsed/>
    <w:rsid w:val="00FD6ED7"/>
    <w:pPr>
      <w:spacing w:line="240" w:lineRule="auto"/>
    </w:pPr>
    <w:rPr>
      <w:sz w:val="20"/>
      <w:szCs w:val="20"/>
    </w:rPr>
  </w:style>
  <w:style w:type="character" w:customStyle="1" w:styleId="CommentTextChar">
    <w:name w:val="Comment Text Char"/>
    <w:basedOn w:val="DefaultParagraphFont"/>
    <w:link w:val="CommentText"/>
    <w:uiPriority w:val="99"/>
    <w:semiHidden/>
    <w:rsid w:val="00FD6ED7"/>
    <w:rPr>
      <w:sz w:val="20"/>
      <w:szCs w:val="20"/>
    </w:rPr>
  </w:style>
  <w:style w:type="paragraph" w:styleId="CommentSubject">
    <w:name w:val="annotation subject"/>
    <w:basedOn w:val="CommentText"/>
    <w:next w:val="CommentText"/>
    <w:link w:val="CommentSubjectChar"/>
    <w:uiPriority w:val="99"/>
    <w:semiHidden/>
    <w:unhideWhenUsed/>
    <w:rsid w:val="00FD6ED7"/>
    <w:rPr>
      <w:b/>
      <w:bCs/>
    </w:rPr>
  </w:style>
  <w:style w:type="character" w:customStyle="1" w:styleId="CommentSubjectChar">
    <w:name w:val="Comment Subject Char"/>
    <w:basedOn w:val="CommentTextChar"/>
    <w:link w:val="CommentSubject"/>
    <w:uiPriority w:val="99"/>
    <w:semiHidden/>
    <w:rsid w:val="00FD6ED7"/>
    <w:rPr>
      <w:b/>
      <w:bCs/>
      <w:sz w:val="20"/>
      <w:szCs w:val="20"/>
    </w:rPr>
  </w:style>
  <w:style w:type="paragraph" w:styleId="BalloonText">
    <w:name w:val="Balloon Text"/>
    <w:basedOn w:val="Normal"/>
    <w:link w:val="BalloonTextChar"/>
    <w:uiPriority w:val="99"/>
    <w:semiHidden/>
    <w:unhideWhenUsed/>
    <w:rsid w:val="00FD6E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6ED7"/>
    <w:rPr>
      <w:rFonts w:ascii="Segoe UI" w:hAnsi="Segoe UI" w:cs="Segoe UI"/>
      <w:sz w:val="18"/>
      <w:szCs w:val="18"/>
    </w:rPr>
  </w:style>
  <w:style w:type="paragraph" w:styleId="NoSpacing">
    <w:name w:val="No Spacing"/>
    <w:uiPriority w:val="1"/>
    <w:qFormat/>
    <w:rsid w:val="00481C8D"/>
    <w:pPr>
      <w:spacing w:after="0"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53E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79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960"/>
  </w:style>
  <w:style w:type="paragraph" w:styleId="Footer">
    <w:name w:val="footer"/>
    <w:basedOn w:val="Normal"/>
    <w:link w:val="FooterChar"/>
    <w:uiPriority w:val="99"/>
    <w:unhideWhenUsed/>
    <w:rsid w:val="00CC79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960"/>
  </w:style>
  <w:style w:type="paragraph" w:customStyle="1" w:styleId="Modcode">
    <w:name w:val="Modcode"/>
    <w:basedOn w:val="Normal"/>
    <w:rsid w:val="000D050B"/>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0D050B"/>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0D050B"/>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0D050B"/>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0D050B"/>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0D050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D050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D050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D050B"/>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0D050B"/>
    <w:pPr>
      <w:spacing w:after="200" w:line="276" w:lineRule="auto"/>
      <w:ind w:left="720"/>
      <w:contextualSpacing/>
    </w:pPr>
    <w:rPr>
      <w:rFonts w:ascii="Calibri" w:eastAsia="Calibri" w:hAnsi="Calibri" w:cs="Times New Roman"/>
    </w:rPr>
  </w:style>
  <w:style w:type="character" w:customStyle="1" w:styleId="apple-converted-space">
    <w:name w:val="apple-converted-space"/>
    <w:basedOn w:val="DefaultParagraphFont"/>
    <w:rsid w:val="000D05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316513-DB0D-40F4-924F-A7FA0E61A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11</Pages>
  <Words>2943</Words>
  <Characters>14392</Characters>
  <Application>Microsoft Office Word</Application>
  <DocSecurity>0</DocSecurity>
  <Lines>293</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Mowbray (St Illtyds Catholic Primary School)</dc:creator>
  <cp:keywords/>
  <dc:description/>
  <cp:lastModifiedBy>J Mowbray (St Illtyds Catholic Primary School)</cp:lastModifiedBy>
  <cp:revision>12</cp:revision>
  <dcterms:created xsi:type="dcterms:W3CDTF">2022-04-23T10:01:00Z</dcterms:created>
  <dcterms:modified xsi:type="dcterms:W3CDTF">2022-05-26T19:01:00Z</dcterms:modified>
</cp:coreProperties>
</file>