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F49" w:rsidRPr="00516076" w:rsidRDefault="00643B32" w:rsidP="00B34F49">
      <w:pPr>
        <w:ind w:firstLine="0"/>
      </w:pPr>
      <w:proofErr w:type="gramStart"/>
      <w:r>
        <w:t>Teacher :</w:t>
      </w:r>
      <w:proofErr w:type="gramEnd"/>
      <w:r>
        <w:t xml:space="preserve"> Afzal </w:t>
      </w:r>
      <w:proofErr w:type="spellStart"/>
      <w:r>
        <w:t>Mannua</w:t>
      </w:r>
      <w:proofErr w:type="spellEnd"/>
    </w:p>
    <w:p w:rsidR="00B34F49" w:rsidRPr="00516076" w:rsidRDefault="00B34F49" w:rsidP="00F52EBE">
      <w:pPr>
        <w:ind w:firstLine="0"/>
      </w:pPr>
    </w:p>
    <w:p w:rsidR="00B34F49" w:rsidRPr="00516076" w:rsidRDefault="00B34F49" w:rsidP="00B34F49"/>
    <w:p w:rsidR="00B34F49" w:rsidRPr="00516076" w:rsidRDefault="00B34F49" w:rsidP="00B34F49">
      <w:pPr>
        <w:jc w:val="center"/>
      </w:pPr>
    </w:p>
    <w:p w:rsidR="00B34F49" w:rsidRDefault="00643B32" w:rsidP="00B34F49">
      <w:pPr>
        <w:jc w:val="center"/>
      </w:pPr>
      <w:r w:rsidRPr="00516076">
        <w:t>Business Plan for Gym</w:t>
      </w:r>
      <w:r w:rsidR="00F52EBE">
        <w:t xml:space="preserve"> </w:t>
      </w:r>
      <w:proofErr w:type="gramStart"/>
      <w:r w:rsidR="00F52EBE">
        <w:t>“ INTENSITY</w:t>
      </w:r>
      <w:proofErr w:type="gramEnd"/>
      <w:r w:rsidR="00F52EBE">
        <w:t>”</w:t>
      </w:r>
    </w:p>
    <w:p w:rsidR="00F52EBE" w:rsidRDefault="00F52EBE" w:rsidP="00B34F49">
      <w:pPr>
        <w:jc w:val="center"/>
      </w:pPr>
    </w:p>
    <w:p w:rsidR="00F52EBE" w:rsidRDefault="00F52EBE" w:rsidP="00B34F49">
      <w:pPr>
        <w:jc w:val="center"/>
      </w:pPr>
    </w:p>
    <w:p w:rsidR="00F52EBE" w:rsidRPr="00516076" w:rsidRDefault="00F52EBE" w:rsidP="00B34F49">
      <w:pPr>
        <w:jc w:val="center"/>
      </w:pPr>
    </w:p>
    <w:p w:rsidR="00643B32" w:rsidRPr="00643B32" w:rsidRDefault="00643B32" w:rsidP="00643B32">
      <w:pPr>
        <w:jc w:val="center"/>
      </w:pPr>
      <w:r>
        <w:t xml:space="preserve">1.Group </w:t>
      </w:r>
      <w:proofErr w:type="spellStart"/>
      <w:r>
        <w:t>Lider</w:t>
      </w:r>
      <w:proofErr w:type="spellEnd"/>
      <w:r>
        <w:t xml:space="preserve"> Tiganuc Ioan Cosmin</w:t>
      </w:r>
      <w:r w:rsidRPr="00643B32">
        <w:t>: ID 1817440</w:t>
      </w:r>
    </w:p>
    <w:p w:rsidR="00643B32" w:rsidRPr="00643B32" w:rsidRDefault="00643B32" w:rsidP="00643B32">
      <w:pPr>
        <w:jc w:val="center"/>
      </w:pPr>
      <w:r>
        <w:t>2.</w:t>
      </w:r>
      <w:r w:rsidRPr="00643B32">
        <w:t xml:space="preserve">Bidea Florina </w:t>
      </w:r>
      <w:r>
        <w:t xml:space="preserve">                               </w:t>
      </w:r>
      <w:r w:rsidRPr="00643B32">
        <w:t xml:space="preserve">    ID 1817442</w:t>
      </w:r>
    </w:p>
    <w:p w:rsidR="00643B32" w:rsidRPr="00643B32" w:rsidRDefault="00643B32" w:rsidP="00643B32">
      <w:pPr>
        <w:jc w:val="center"/>
      </w:pPr>
      <w:r>
        <w:t>3.</w:t>
      </w:r>
      <w:r w:rsidRPr="00643B32">
        <w:t xml:space="preserve">Radu Marius              </w:t>
      </w:r>
      <w:r>
        <w:t xml:space="preserve">        </w:t>
      </w:r>
      <w:r w:rsidRPr="00643B32">
        <w:t xml:space="preserve">               ID 1817908</w:t>
      </w:r>
    </w:p>
    <w:p w:rsidR="00643B32" w:rsidRPr="00643B32" w:rsidRDefault="00643B32" w:rsidP="00643B32">
      <w:pPr>
        <w:jc w:val="center"/>
      </w:pPr>
      <w:r>
        <w:t>4.</w:t>
      </w:r>
      <w:r w:rsidRPr="00643B32">
        <w:t xml:space="preserve">Jitaru Florin </w:t>
      </w:r>
      <w:proofErr w:type="spellStart"/>
      <w:r w:rsidRPr="00643B32">
        <w:t>Alexandru</w:t>
      </w:r>
      <w:proofErr w:type="spellEnd"/>
      <w:r w:rsidRPr="00643B32">
        <w:t xml:space="preserve">     </w:t>
      </w:r>
      <w:r>
        <w:t xml:space="preserve">          </w:t>
      </w:r>
      <w:r w:rsidRPr="00643B32">
        <w:t xml:space="preserve">       ID 1817443</w:t>
      </w:r>
    </w:p>
    <w:p w:rsidR="00643B32" w:rsidRPr="00643B32" w:rsidRDefault="00643B32" w:rsidP="00643B32">
      <w:pPr>
        <w:jc w:val="center"/>
      </w:pPr>
      <w:r>
        <w:t>5.</w:t>
      </w:r>
      <w:r w:rsidRPr="00643B32">
        <w:t xml:space="preserve">Apetri </w:t>
      </w:r>
      <w:proofErr w:type="spellStart"/>
      <w:r w:rsidRPr="00643B32">
        <w:t>Andreea</w:t>
      </w:r>
      <w:proofErr w:type="spellEnd"/>
      <w:r w:rsidRPr="00643B32">
        <w:t xml:space="preserve">                </w:t>
      </w:r>
      <w:r>
        <w:t xml:space="preserve">          </w:t>
      </w:r>
      <w:r w:rsidRPr="00643B32">
        <w:t xml:space="preserve">        ID 1817733</w:t>
      </w:r>
    </w:p>
    <w:p w:rsidR="00F52EBE" w:rsidRDefault="00F52EBE" w:rsidP="00B34F49">
      <w:pPr>
        <w:jc w:val="center"/>
      </w:pPr>
      <w:r>
        <w:t xml:space="preserve"> </w:t>
      </w:r>
    </w:p>
    <w:p w:rsidR="00F52EBE" w:rsidRDefault="00F52EBE" w:rsidP="00B34F49">
      <w:pPr>
        <w:jc w:val="center"/>
      </w:pPr>
    </w:p>
    <w:p w:rsidR="00F52EBE" w:rsidRDefault="00F52EBE" w:rsidP="00B34F49">
      <w:pPr>
        <w:jc w:val="center"/>
      </w:pPr>
    </w:p>
    <w:p w:rsidR="00B34F49" w:rsidRPr="00516076" w:rsidRDefault="00643B32" w:rsidP="00B34F49">
      <w:pPr>
        <w:jc w:val="center"/>
      </w:pPr>
      <w:r>
        <w:t>University of Wales Trinity Saint David</w:t>
      </w:r>
    </w:p>
    <w:p w:rsidR="00B34F49" w:rsidRPr="00516076" w:rsidRDefault="00643B32" w:rsidP="00B34F49">
      <w:pPr>
        <w:spacing w:after="160" w:line="259" w:lineRule="auto"/>
        <w:ind w:firstLine="0"/>
      </w:pPr>
      <w:r w:rsidRPr="00516076">
        <w:br w:type="page"/>
      </w:r>
    </w:p>
    <w:p w:rsidR="00B34F49" w:rsidRPr="00516076" w:rsidRDefault="00643B32" w:rsidP="00B34F49">
      <w:pPr>
        <w:spacing w:after="160" w:line="259" w:lineRule="auto"/>
        <w:ind w:firstLine="0"/>
      </w:pPr>
      <w:r w:rsidRPr="00516076">
        <w:lastRenderedPageBreak/>
        <w:t>Prepared by Student 1</w:t>
      </w:r>
    </w:p>
    <w:p w:rsidR="00B34F49" w:rsidRPr="00516076" w:rsidRDefault="00643B32" w:rsidP="00B34F49">
      <w:pPr>
        <w:spacing w:after="160" w:line="259" w:lineRule="auto"/>
        <w:ind w:firstLine="0"/>
      </w:pPr>
      <w:r w:rsidRPr="00516076">
        <w:tab/>
        <w:t>Executive Summary</w:t>
      </w:r>
    </w:p>
    <w:p w:rsidR="00B34F49" w:rsidRPr="00516076" w:rsidRDefault="00643B32" w:rsidP="00B34F49">
      <w:pPr>
        <w:spacing w:after="160" w:line="259" w:lineRule="auto"/>
        <w:ind w:firstLine="0"/>
      </w:pPr>
      <w:r w:rsidRPr="00516076">
        <w:tab/>
        <w:t>Mission Statement</w:t>
      </w:r>
    </w:p>
    <w:p w:rsidR="00B34F49" w:rsidRPr="00516076" w:rsidRDefault="00643B32" w:rsidP="00B34F49">
      <w:pPr>
        <w:spacing w:after="160" w:line="259" w:lineRule="auto"/>
        <w:ind w:firstLine="0"/>
      </w:pPr>
      <w:r w:rsidRPr="00516076">
        <w:tab/>
        <w:t>Purpose of Business</w:t>
      </w:r>
    </w:p>
    <w:p w:rsidR="00B34F49" w:rsidRPr="00516076" w:rsidRDefault="00643B32" w:rsidP="00B34F49">
      <w:pPr>
        <w:spacing w:after="160" w:line="259" w:lineRule="auto"/>
        <w:ind w:firstLine="0"/>
      </w:pPr>
      <w:r w:rsidRPr="00516076">
        <w:tab/>
        <w:t>Business Goals</w:t>
      </w:r>
    </w:p>
    <w:p w:rsidR="00B34F49" w:rsidRPr="00516076" w:rsidRDefault="00643B32" w:rsidP="00B34F49">
      <w:pPr>
        <w:spacing w:after="160" w:line="259" w:lineRule="auto"/>
        <w:ind w:firstLine="0"/>
      </w:pPr>
      <w:r w:rsidRPr="00516076">
        <w:tab/>
        <w:t>Description of Business</w:t>
      </w:r>
    </w:p>
    <w:p w:rsidR="00B34F49" w:rsidRPr="00516076" w:rsidRDefault="00643B32" w:rsidP="00B34F49">
      <w:pPr>
        <w:spacing w:after="160" w:line="259" w:lineRule="auto"/>
        <w:ind w:firstLine="0"/>
      </w:pPr>
      <w:r w:rsidRPr="00516076">
        <w:t>Prepared by Student 2</w:t>
      </w:r>
    </w:p>
    <w:p w:rsidR="00B34F49" w:rsidRPr="00516076" w:rsidRDefault="00643B32" w:rsidP="00B34F49">
      <w:pPr>
        <w:spacing w:after="160" w:line="259" w:lineRule="auto"/>
        <w:ind w:firstLine="0"/>
      </w:pPr>
      <w:r w:rsidRPr="00516076">
        <w:tab/>
        <w:t>Opportunities and Strengths</w:t>
      </w:r>
    </w:p>
    <w:p w:rsidR="00B34F49" w:rsidRPr="00516076" w:rsidRDefault="00643B32" w:rsidP="00B34F49">
      <w:pPr>
        <w:spacing w:after="160" w:line="259" w:lineRule="auto"/>
        <w:ind w:firstLine="0"/>
      </w:pPr>
      <w:r w:rsidRPr="00516076">
        <w:tab/>
        <w:t>Critical Risks and Problems</w:t>
      </w:r>
    </w:p>
    <w:p w:rsidR="00B34F49" w:rsidRPr="00516076" w:rsidRDefault="00643B32" w:rsidP="00B34F49">
      <w:pPr>
        <w:spacing w:after="160" w:line="259" w:lineRule="auto"/>
        <w:ind w:firstLine="0"/>
      </w:pPr>
      <w:r w:rsidRPr="00516076">
        <w:tab/>
        <w:t>Pestle Analysis</w:t>
      </w:r>
    </w:p>
    <w:p w:rsidR="00B34F49" w:rsidRPr="00516076" w:rsidRDefault="00643B32" w:rsidP="00B34F49">
      <w:pPr>
        <w:spacing w:after="160" w:line="259" w:lineRule="auto"/>
        <w:ind w:firstLine="0"/>
      </w:pPr>
      <w:r w:rsidRPr="00516076">
        <w:t>Prepared by Student 3</w:t>
      </w:r>
    </w:p>
    <w:p w:rsidR="00B34F49" w:rsidRPr="00516076" w:rsidRDefault="00643B32" w:rsidP="00B34F49">
      <w:pPr>
        <w:spacing w:after="160" w:line="259" w:lineRule="auto"/>
        <w:ind w:firstLine="0"/>
      </w:pPr>
      <w:r w:rsidRPr="00516076">
        <w:tab/>
        <w:t>Marketing and Sales</w:t>
      </w:r>
    </w:p>
    <w:p w:rsidR="00B34F49" w:rsidRPr="00516076" w:rsidRDefault="00643B32" w:rsidP="00B34F49">
      <w:pPr>
        <w:spacing w:after="160" w:line="259" w:lineRule="auto"/>
        <w:ind w:firstLine="0"/>
      </w:pPr>
      <w:r w:rsidRPr="00516076">
        <w:t>Prepared by Student 4</w:t>
      </w:r>
    </w:p>
    <w:p w:rsidR="00B34F49" w:rsidRPr="00516076" w:rsidRDefault="00643B32" w:rsidP="00B34F49">
      <w:pPr>
        <w:spacing w:after="160" w:line="259" w:lineRule="auto"/>
        <w:ind w:firstLine="0"/>
      </w:pPr>
      <w:r w:rsidRPr="00516076">
        <w:tab/>
        <w:t xml:space="preserve">Operations </w:t>
      </w:r>
    </w:p>
    <w:p w:rsidR="00B34F49" w:rsidRPr="00516076" w:rsidRDefault="00643B32" w:rsidP="00B34F49">
      <w:pPr>
        <w:spacing w:after="160" w:line="259" w:lineRule="auto"/>
        <w:ind w:firstLine="0"/>
      </w:pPr>
      <w:r w:rsidRPr="00516076">
        <w:tab/>
        <w:t>Management</w:t>
      </w:r>
    </w:p>
    <w:p w:rsidR="00B34F49" w:rsidRPr="00516076" w:rsidRDefault="00643B32" w:rsidP="00B34F49">
      <w:pPr>
        <w:spacing w:after="160" w:line="259" w:lineRule="auto"/>
        <w:ind w:firstLine="0"/>
      </w:pPr>
      <w:r w:rsidRPr="00516076">
        <w:t>Prepared by Student 5</w:t>
      </w:r>
    </w:p>
    <w:p w:rsidR="00E44AEE" w:rsidRDefault="00643B32" w:rsidP="00B34F49">
      <w:pPr>
        <w:spacing w:after="160" w:line="259" w:lineRule="auto"/>
      </w:pPr>
      <w:r w:rsidRPr="00516076">
        <w:t>Financial</w:t>
      </w:r>
    </w:p>
    <w:p w:rsidR="00E44AEE" w:rsidRDefault="00643B32">
      <w:pPr>
        <w:spacing w:after="160" w:line="259" w:lineRule="auto"/>
        <w:ind w:firstLine="0"/>
      </w:pPr>
      <w:r>
        <w:br w:type="page"/>
      </w:r>
    </w:p>
    <w:sdt>
      <w:sdtPr>
        <w:rPr>
          <w:rFonts w:ascii="Times New Roman" w:eastAsia="Times New Roman" w:hAnsi="Times New Roman" w:cs="Times New Roman"/>
          <w:b/>
          <w:color w:val="000000" w:themeColor="text1"/>
          <w:sz w:val="28"/>
          <w:szCs w:val="28"/>
          <w:lang w:val="en-GB"/>
        </w:rPr>
        <w:id w:val="-920796753"/>
        <w:docPartObj>
          <w:docPartGallery w:val="Table of Contents"/>
          <w:docPartUnique/>
        </w:docPartObj>
      </w:sdtPr>
      <w:sdtEndPr>
        <w:rPr>
          <w:bCs/>
          <w:noProof/>
          <w:color w:val="auto"/>
          <w:sz w:val="24"/>
          <w:szCs w:val="24"/>
        </w:rPr>
      </w:sdtEndPr>
      <w:sdtContent>
        <w:p w:rsidR="00E44AEE" w:rsidRPr="00E44AEE" w:rsidRDefault="00643B32">
          <w:pPr>
            <w:pStyle w:val="TOCHeading"/>
            <w:rPr>
              <w:rFonts w:ascii="Times New Roman" w:hAnsi="Times New Roman" w:cs="Times New Roman"/>
              <w:b/>
              <w:color w:val="000000" w:themeColor="text1"/>
              <w:sz w:val="28"/>
              <w:szCs w:val="28"/>
            </w:rPr>
          </w:pPr>
          <w:r w:rsidRPr="00E44AEE">
            <w:rPr>
              <w:rFonts w:ascii="Times New Roman" w:hAnsi="Times New Roman" w:cs="Times New Roman"/>
              <w:b/>
              <w:color w:val="000000" w:themeColor="text1"/>
              <w:sz w:val="28"/>
              <w:szCs w:val="28"/>
            </w:rPr>
            <w:t>Table of Contents</w:t>
          </w:r>
        </w:p>
        <w:p w:rsidR="00E44AEE" w:rsidRDefault="00643B32" w:rsidP="00E44AEE">
          <w:pPr>
            <w:pStyle w:val="TOC1"/>
            <w:tabs>
              <w:tab w:val="right" w:leader="dot" w:pos="9016"/>
            </w:tabs>
            <w:spacing w:line="360" w:lineRule="auto"/>
            <w:ind w:firstLine="0"/>
            <w:rPr>
              <w:noProof/>
            </w:rPr>
          </w:pPr>
          <w:r>
            <w:rPr>
              <w:b/>
              <w:bCs/>
              <w:noProof/>
            </w:rPr>
            <w:fldChar w:fldCharType="begin"/>
          </w:r>
          <w:r>
            <w:rPr>
              <w:b/>
              <w:bCs/>
              <w:noProof/>
            </w:rPr>
            <w:instrText xml:space="preserve"> TOC \o "1-3" \h \z \u </w:instrText>
          </w:r>
          <w:r>
            <w:rPr>
              <w:b/>
              <w:bCs/>
              <w:noProof/>
            </w:rPr>
            <w:fldChar w:fldCharType="separate"/>
          </w:r>
          <w:hyperlink w:anchor="_Toc17280249" w:history="1">
            <w:r w:rsidRPr="00B575BB">
              <w:rPr>
                <w:rStyle w:val="Hyperlink"/>
                <w:noProof/>
              </w:rPr>
              <w:t>Executive Summary</w:t>
            </w:r>
            <w:r>
              <w:rPr>
                <w:noProof/>
                <w:webHidden/>
              </w:rPr>
              <w:tab/>
            </w:r>
            <w:r>
              <w:rPr>
                <w:noProof/>
                <w:webHidden/>
              </w:rPr>
              <w:fldChar w:fldCharType="begin"/>
            </w:r>
            <w:r>
              <w:rPr>
                <w:noProof/>
                <w:webHidden/>
              </w:rPr>
              <w:instrText xml:space="preserve"> PAGEREF _Toc17280249 \h </w:instrText>
            </w:r>
            <w:r>
              <w:rPr>
                <w:noProof/>
                <w:webHidden/>
              </w:rPr>
            </w:r>
            <w:r>
              <w:rPr>
                <w:noProof/>
                <w:webHidden/>
              </w:rPr>
              <w:fldChar w:fldCharType="separate"/>
            </w:r>
            <w:r>
              <w:rPr>
                <w:noProof/>
                <w:webHidden/>
              </w:rPr>
              <w:t>4</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0" w:history="1">
            <w:r w:rsidRPr="00B575BB">
              <w:rPr>
                <w:rStyle w:val="Hyperlink"/>
                <w:noProof/>
              </w:rPr>
              <w:t>Mission Statement</w:t>
            </w:r>
            <w:r>
              <w:rPr>
                <w:noProof/>
                <w:webHidden/>
              </w:rPr>
              <w:tab/>
            </w:r>
            <w:r>
              <w:rPr>
                <w:noProof/>
                <w:webHidden/>
              </w:rPr>
              <w:fldChar w:fldCharType="begin"/>
            </w:r>
            <w:r>
              <w:rPr>
                <w:noProof/>
                <w:webHidden/>
              </w:rPr>
              <w:instrText xml:space="preserve"> PAGEREF _Toc17280250 \h </w:instrText>
            </w:r>
            <w:r>
              <w:rPr>
                <w:noProof/>
                <w:webHidden/>
              </w:rPr>
            </w:r>
            <w:r>
              <w:rPr>
                <w:noProof/>
                <w:webHidden/>
              </w:rPr>
              <w:fldChar w:fldCharType="separate"/>
            </w:r>
            <w:r>
              <w:rPr>
                <w:noProof/>
                <w:webHidden/>
              </w:rPr>
              <w:t>5</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1" w:history="1">
            <w:r w:rsidRPr="00B575BB">
              <w:rPr>
                <w:rStyle w:val="Hyperlink"/>
                <w:noProof/>
              </w:rPr>
              <w:t>Purpose of Business</w:t>
            </w:r>
            <w:r>
              <w:rPr>
                <w:noProof/>
                <w:webHidden/>
              </w:rPr>
              <w:tab/>
            </w:r>
            <w:r>
              <w:rPr>
                <w:noProof/>
                <w:webHidden/>
              </w:rPr>
              <w:fldChar w:fldCharType="begin"/>
            </w:r>
            <w:r>
              <w:rPr>
                <w:noProof/>
                <w:webHidden/>
              </w:rPr>
              <w:instrText xml:space="preserve"> PAGEREF _Toc17280251 \h </w:instrText>
            </w:r>
            <w:r>
              <w:rPr>
                <w:noProof/>
                <w:webHidden/>
              </w:rPr>
            </w:r>
            <w:r>
              <w:rPr>
                <w:noProof/>
                <w:webHidden/>
              </w:rPr>
              <w:fldChar w:fldCharType="separate"/>
            </w:r>
            <w:r>
              <w:rPr>
                <w:noProof/>
                <w:webHidden/>
              </w:rPr>
              <w:t>5</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2" w:history="1">
            <w:r w:rsidRPr="00B575BB">
              <w:rPr>
                <w:rStyle w:val="Hyperlink"/>
                <w:noProof/>
              </w:rPr>
              <w:t>Purpose of Business Plan</w:t>
            </w:r>
            <w:r>
              <w:rPr>
                <w:noProof/>
                <w:webHidden/>
              </w:rPr>
              <w:tab/>
            </w:r>
            <w:r>
              <w:rPr>
                <w:noProof/>
                <w:webHidden/>
              </w:rPr>
              <w:fldChar w:fldCharType="begin"/>
            </w:r>
            <w:r>
              <w:rPr>
                <w:noProof/>
                <w:webHidden/>
              </w:rPr>
              <w:instrText xml:space="preserve"> PAGEREF _Toc17280252 \h </w:instrText>
            </w:r>
            <w:r>
              <w:rPr>
                <w:noProof/>
                <w:webHidden/>
              </w:rPr>
            </w:r>
            <w:r>
              <w:rPr>
                <w:noProof/>
                <w:webHidden/>
              </w:rPr>
              <w:fldChar w:fldCharType="separate"/>
            </w:r>
            <w:r>
              <w:rPr>
                <w:noProof/>
                <w:webHidden/>
              </w:rPr>
              <w:t>6</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3" w:history="1">
            <w:r w:rsidRPr="00B575BB">
              <w:rPr>
                <w:rStyle w:val="Hyperlink"/>
                <w:noProof/>
              </w:rPr>
              <w:t>Business Goals</w:t>
            </w:r>
            <w:r>
              <w:rPr>
                <w:noProof/>
                <w:webHidden/>
              </w:rPr>
              <w:tab/>
            </w:r>
            <w:r>
              <w:rPr>
                <w:noProof/>
                <w:webHidden/>
              </w:rPr>
              <w:fldChar w:fldCharType="begin"/>
            </w:r>
            <w:r>
              <w:rPr>
                <w:noProof/>
                <w:webHidden/>
              </w:rPr>
              <w:instrText xml:space="preserve"> PAGEREF _Toc17280253 \h </w:instrText>
            </w:r>
            <w:r>
              <w:rPr>
                <w:noProof/>
                <w:webHidden/>
              </w:rPr>
            </w:r>
            <w:r>
              <w:rPr>
                <w:noProof/>
                <w:webHidden/>
              </w:rPr>
              <w:fldChar w:fldCharType="separate"/>
            </w:r>
            <w:r>
              <w:rPr>
                <w:noProof/>
                <w:webHidden/>
              </w:rPr>
              <w:t>6</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4" w:history="1">
            <w:r w:rsidRPr="00B575BB">
              <w:rPr>
                <w:rStyle w:val="Hyperlink"/>
                <w:noProof/>
              </w:rPr>
              <w:t>Description of Business</w:t>
            </w:r>
            <w:r>
              <w:rPr>
                <w:noProof/>
                <w:webHidden/>
              </w:rPr>
              <w:tab/>
            </w:r>
            <w:r>
              <w:rPr>
                <w:noProof/>
                <w:webHidden/>
              </w:rPr>
              <w:fldChar w:fldCharType="begin"/>
            </w:r>
            <w:r>
              <w:rPr>
                <w:noProof/>
                <w:webHidden/>
              </w:rPr>
              <w:instrText xml:space="preserve"> PAGEREF _Toc17280254 \h </w:instrText>
            </w:r>
            <w:r>
              <w:rPr>
                <w:noProof/>
                <w:webHidden/>
              </w:rPr>
            </w:r>
            <w:r>
              <w:rPr>
                <w:noProof/>
                <w:webHidden/>
              </w:rPr>
              <w:fldChar w:fldCharType="separate"/>
            </w:r>
            <w:r>
              <w:rPr>
                <w:noProof/>
                <w:webHidden/>
              </w:rPr>
              <w:t>7</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5" w:history="1">
            <w:r w:rsidRPr="00B575BB">
              <w:rPr>
                <w:rStyle w:val="Hyperlink"/>
                <w:noProof/>
              </w:rPr>
              <w:t>Opportunities and Strengths</w:t>
            </w:r>
            <w:r>
              <w:rPr>
                <w:noProof/>
                <w:webHidden/>
              </w:rPr>
              <w:tab/>
            </w:r>
            <w:r>
              <w:rPr>
                <w:noProof/>
                <w:webHidden/>
              </w:rPr>
              <w:fldChar w:fldCharType="begin"/>
            </w:r>
            <w:r>
              <w:rPr>
                <w:noProof/>
                <w:webHidden/>
              </w:rPr>
              <w:instrText xml:space="preserve"> PAGEREF _Toc17280255 \h </w:instrText>
            </w:r>
            <w:r>
              <w:rPr>
                <w:noProof/>
                <w:webHidden/>
              </w:rPr>
            </w:r>
            <w:r>
              <w:rPr>
                <w:noProof/>
                <w:webHidden/>
              </w:rPr>
              <w:fldChar w:fldCharType="separate"/>
            </w:r>
            <w:r>
              <w:rPr>
                <w:noProof/>
                <w:webHidden/>
              </w:rPr>
              <w:t>10</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6" w:history="1">
            <w:r w:rsidRPr="00B575BB">
              <w:rPr>
                <w:rStyle w:val="Hyperlink"/>
                <w:noProof/>
              </w:rPr>
              <w:t>Critical Risks and Problems</w:t>
            </w:r>
            <w:r>
              <w:rPr>
                <w:noProof/>
                <w:webHidden/>
              </w:rPr>
              <w:tab/>
            </w:r>
            <w:r>
              <w:rPr>
                <w:noProof/>
                <w:webHidden/>
              </w:rPr>
              <w:fldChar w:fldCharType="begin"/>
            </w:r>
            <w:r>
              <w:rPr>
                <w:noProof/>
                <w:webHidden/>
              </w:rPr>
              <w:instrText xml:space="preserve"> PAGEREF _Toc17280256 \h </w:instrText>
            </w:r>
            <w:r>
              <w:rPr>
                <w:noProof/>
                <w:webHidden/>
              </w:rPr>
            </w:r>
            <w:r>
              <w:rPr>
                <w:noProof/>
                <w:webHidden/>
              </w:rPr>
              <w:fldChar w:fldCharType="separate"/>
            </w:r>
            <w:r>
              <w:rPr>
                <w:noProof/>
                <w:webHidden/>
              </w:rPr>
              <w:t>12</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57" w:history="1">
            <w:r w:rsidRPr="00B575BB">
              <w:rPr>
                <w:rStyle w:val="Hyperlink"/>
                <w:noProof/>
              </w:rPr>
              <w:t>Pestle Analysis</w:t>
            </w:r>
            <w:r>
              <w:rPr>
                <w:noProof/>
                <w:webHidden/>
              </w:rPr>
              <w:tab/>
            </w:r>
            <w:r>
              <w:rPr>
                <w:noProof/>
                <w:webHidden/>
              </w:rPr>
              <w:fldChar w:fldCharType="begin"/>
            </w:r>
            <w:r>
              <w:rPr>
                <w:noProof/>
                <w:webHidden/>
              </w:rPr>
              <w:instrText xml:space="preserve"> PAGEREF _Toc17280257 \h </w:instrText>
            </w:r>
            <w:r>
              <w:rPr>
                <w:noProof/>
                <w:webHidden/>
              </w:rPr>
            </w:r>
            <w:r>
              <w:rPr>
                <w:noProof/>
                <w:webHidden/>
              </w:rPr>
              <w:fldChar w:fldCharType="separate"/>
            </w:r>
            <w:r>
              <w:rPr>
                <w:noProof/>
                <w:webHidden/>
              </w:rPr>
              <w:t>13</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58" w:history="1">
            <w:r w:rsidRPr="00B575BB">
              <w:rPr>
                <w:rStyle w:val="Hyperlink"/>
                <w:noProof/>
              </w:rPr>
              <w:t>Political Factors</w:t>
            </w:r>
            <w:r>
              <w:rPr>
                <w:noProof/>
                <w:webHidden/>
              </w:rPr>
              <w:tab/>
            </w:r>
            <w:r>
              <w:rPr>
                <w:noProof/>
                <w:webHidden/>
              </w:rPr>
              <w:fldChar w:fldCharType="begin"/>
            </w:r>
            <w:r>
              <w:rPr>
                <w:noProof/>
                <w:webHidden/>
              </w:rPr>
              <w:instrText xml:space="preserve"> PAGEREF _Toc17280258 \h </w:instrText>
            </w:r>
            <w:r>
              <w:rPr>
                <w:noProof/>
                <w:webHidden/>
              </w:rPr>
            </w:r>
            <w:r>
              <w:rPr>
                <w:noProof/>
                <w:webHidden/>
              </w:rPr>
              <w:fldChar w:fldCharType="separate"/>
            </w:r>
            <w:r>
              <w:rPr>
                <w:noProof/>
                <w:webHidden/>
              </w:rPr>
              <w:t>14</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59" w:history="1">
            <w:r w:rsidRPr="00B575BB">
              <w:rPr>
                <w:rStyle w:val="Hyperlink"/>
                <w:noProof/>
              </w:rPr>
              <w:t>Economic Factors</w:t>
            </w:r>
            <w:r>
              <w:rPr>
                <w:noProof/>
                <w:webHidden/>
              </w:rPr>
              <w:tab/>
            </w:r>
            <w:r>
              <w:rPr>
                <w:noProof/>
                <w:webHidden/>
              </w:rPr>
              <w:fldChar w:fldCharType="begin"/>
            </w:r>
            <w:r>
              <w:rPr>
                <w:noProof/>
                <w:webHidden/>
              </w:rPr>
              <w:instrText xml:space="preserve"> PAGEREF _Toc17280259 \h </w:instrText>
            </w:r>
            <w:r>
              <w:rPr>
                <w:noProof/>
                <w:webHidden/>
              </w:rPr>
            </w:r>
            <w:r>
              <w:rPr>
                <w:noProof/>
                <w:webHidden/>
              </w:rPr>
              <w:fldChar w:fldCharType="separate"/>
            </w:r>
            <w:r>
              <w:rPr>
                <w:noProof/>
                <w:webHidden/>
              </w:rPr>
              <w:t>14</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0" w:history="1">
            <w:r w:rsidRPr="00B575BB">
              <w:rPr>
                <w:rStyle w:val="Hyperlink"/>
                <w:noProof/>
              </w:rPr>
              <w:t>Social Factors</w:t>
            </w:r>
            <w:r>
              <w:rPr>
                <w:noProof/>
                <w:webHidden/>
              </w:rPr>
              <w:tab/>
            </w:r>
            <w:r>
              <w:rPr>
                <w:noProof/>
                <w:webHidden/>
              </w:rPr>
              <w:fldChar w:fldCharType="begin"/>
            </w:r>
            <w:r>
              <w:rPr>
                <w:noProof/>
                <w:webHidden/>
              </w:rPr>
              <w:instrText xml:space="preserve"> PAGEREF _Toc17280260 \h </w:instrText>
            </w:r>
            <w:r>
              <w:rPr>
                <w:noProof/>
                <w:webHidden/>
              </w:rPr>
            </w:r>
            <w:r>
              <w:rPr>
                <w:noProof/>
                <w:webHidden/>
              </w:rPr>
              <w:fldChar w:fldCharType="separate"/>
            </w:r>
            <w:r>
              <w:rPr>
                <w:noProof/>
                <w:webHidden/>
              </w:rPr>
              <w:t>15</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1" w:history="1">
            <w:r w:rsidRPr="00B575BB">
              <w:rPr>
                <w:rStyle w:val="Hyperlink"/>
                <w:noProof/>
              </w:rPr>
              <w:t>Technological Factors</w:t>
            </w:r>
            <w:r>
              <w:rPr>
                <w:noProof/>
                <w:webHidden/>
              </w:rPr>
              <w:tab/>
            </w:r>
            <w:r>
              <w:rPr>
                <w:noProof/>
                <w:webHidden/>
              </w:rPr>
              <w:fldChar w:fldCharType="begin"/>
            </w:r>
            <w:r>
              <w:rPr>
                <w:noProof/>
                <w:webHidden/>
              </w:rPr>
              <w:instrText xml:space="preserve"> PAGEREF _Toc17280261 \h </w:instrText>
            </w:r>
            <w:r>
              <w:rPr>
                <w:noProof/>
                <w:webHidden/>
              </w:rPr>
            </w:r>
            <w:r>
              <w:rPr>
                <w:noProof/>
                <w:webHidden/>
              </w:rPr>
              <w:fldChar w:fldCharType="separate"/>
            </w:r>
            <w:r>
              <w:rPr>
                <w:noProof/>
                <w:webHidden/>
              </w:rPr>
              <w:t>15</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2" w:history="1">
            <w:r w:rsidRPr="00B575BB">
              <w:rPr>
                <w:rStyle w:val="Hyperlink"/>
                <w:noProof/>
              </w:rPr>
              <w:t>Legal Factors</w:t>
            </w:r>
            <w:r>
              <w:rPr>
                <w:noProof/>
                <w:webHidden/>
              </w:rPr>
              <w:tab/>
            </w:r>
            <w:r>
              <w:rPr>
                <w:noProof/>
                <w:webHidden/>
              </w:rPr>
              <w:fldChar w:fldCharType="begin"/>
            </w:r>
            <w:r>
              <w:rPr>
                <w:noProof/>
                <w:webHidden/>
              </w:rPr>
              <w:instrText xml:space="preserve"> PAGEREF _Toc17280262 \h </w:instrText>
            </w:r>
            <w:r>
              <w:rPr>
                <w:noProof/>
                <w:webHidden/>
              </w:rPr>
            </w:r>
            <w:r>
              <w:rPr>
                <w:noProof/>
                <w:webHidden/>
              </w:rPr>
              <w:fldChar w:fldCharType="separate"/>
            </w:r>
            <w:r>
              <w:rPr>
                <w:noProof/>
                <w:webHidden/>
              </w:rPr>
              <w:t>16</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3" w:history="1">
            <w:r w:rsidRPr="00B575BB">
              <w:rPr>
                <w:rStyle w:val="Hyperlink"/>
                <w:noProof/>
              </w:rPr>
              <w:t>Environmental Factors</w:t>
            </w:r>
            <w:r>
              <w:rPr>
                <w:noProof/>
                <w:webHidden/>
              </w:rPr>
              <w:tab/>
            </w:r>
            <w:r>
              <w:rPr>
                <w:noProof/>
                <w:webHidden/>
              </w:rPr>
              <w:fldChar w:fldCharType="begin"/>
            </w:r>
            <w:r>
              <w:rPr>
                <w:noProof/>
                <w:webHidden/>
              </w:rPr>
              <w:instrText xml:space="preserve"> PAGEREF _Toc17280263 \h </w:instrText>
            </w:r>
            <w:r>
              <w:rPr>
                <w:noProof/>
                <w:webHidden/>
              </w:rPr>
            </w:r>
            <w:r>
              <w:rPr>
                <w:noProof/>
                <w:webHidden/>
              </w:rPr>
              <w:fldChar w:fldCharType="separate"/>
            </w:r>
            <w:r>
              <w:rPr>
                <w:noProof/>
                <w:webHidden/>
              </w:rPr>
              <w:t>16</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64" w:history="1">
            <w:r w:rsidRPr="00B575BB">
              <w:rPr>
                <w:rStyle w:val="Hyperlink"/>
                <w:noProof/>
              </w:rPr>
              <w:t>Marketing and Sales</w:t>
            </w:r>
            <w:r>
              <w:rPr>
                <w:noProof/>
                <w:webHidden/>
              </w:rPr>
              <w:tab/>
            </w:r>
            <w:r>
              <w:rPr>
                <w:noProof/>
                <w:webHidden/>
              </w:rPr>
              <w:fldChar w:fldCharType="begin"/>
            </w:r>
            <w:r>
              <w:rPr>
                <w:noProof/>
                <w:webHidden/>
              </w:rPr>
              <w:instrText xml:space="preserve"> PAGEREF _Toc17280264 \h </w:instrText>
            </w:r>
            <w:r>
              <w:rPr>
                <w:noProof/>
                <w:webHidden/>
              </w:rPr>
            </w:r>
            <w:r>
              <w:rPr>
                <w:noProof/>
                <w:webHidden/>
              </w:rPr>
              <w:fldChar w:fldCharType="separate"/>
            </w:r>
            <w:r>
              <w:rPr>
                <w:noProof/>
                <w:webHidden/>
              </w:rPr>
              <w:t>18</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5" w:history="1">
            <w:r w:rsidRPr="00B575BB">
              <w:rPr>
                <w:rStyle w:val="Hyperlink"/>
                <w:noProof/>
              </w:rPr>
              <w:t>Development of a User-Friendly Online Portal</w:t>
            </w:r>
            <w:r>
              <w:rPr>
                <w:noProof/>
                <w:webHidden/>
              </w:rPr>
              <w:tab/>
            </w:r>
            <w:r>
              <w:rPr>
                <w:noProof/>
                <w:webHidden/>
              </w:rPr>
              <w:fldChar w:fldCharType="begin"/>
            </w:r>
            <w:r>
              <w:rPr>
                <w:noProof/>
                <w:webHidden/>
              </w:rPr>
              <w:instrText xml:space="preserve"> PAGEREF _Toc17280265 \h </w:instrText>
            </w:r>
            <w:r>
              <w:rPr>
                <w:noProof/>
                <w:webHidden/>
              </w:rPr>
            </w:r>
            <w:r>
              <w:rPr>
                <w:noProof/>
                <w:webHidden/>
              </w:rPr>
              <w:fldChar w:fldCharType="separate"/>
            </w:r>
            <w:r>
              <w:rPr>
                <w:noProof/>
                <w:webHidden/>
              </w:rPr>
              <w:t>18</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6" w:history="1">
            <w:r w:rsidRPr="00B575BB">
              <w:rPr>
                <w:rStyle w:val="Hyperlink"/>
                <w:noProof/>
              </w:rPr>
              <w:t>Taking help from local SEOs</w:t>
            </w:r>
            <w:r>
              <w:rPr>
                <w:noProof/>
                <w:webHidden/>
              </w:rPr>
              <w:tab/>
            </w:r>
            <w:r>
              <w:rPr>
                <w:noProof/>
                <w:webHidden/>
              </w:rPr>
              <w:fldChar w:fldCharType="begin"/>
            </w:r>
            <w:r>
              <w:rPr>
                <w:noProof/>
                <w:webHidden/>
              </w:rPr>
              <w:instrText xml:space="preserve"> PAGEREF _Toc17280266 \h </w:instrText>
            </w:r>
            <w:r>
              <w:rPr>
                <w:noProof/>
                <w:webHidden/>
              </w:rPr>
            </w:r>
            <w:r>
              <w:rPr>
                <w:noProof/>
                <w:webHidden/>
              </w:rPr>
              <w:fldChar w:fldCharType="separate"/>
            </w:r>
            <w:r>
              <w:rPr>
                <w:noProof/>
                <w:webHidden/>
              </w:rPr>
              <w:t>19</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7" w:history="1">
            <w:r w:rsidRPr="00B575BB">
              <w:rPr>
                <w:rStyle w:val="Hyperlink"/>
                <w:noProof/>
              </w:rPr>
              <w:t>Tracking of Marketing Campaigns</w:t>
            </w:r>
            <w:r>
              <w:rPr>
                <w:noProof/>
                <w:webHidden/>
              </w:rPr>
              <w:tab/>
            </w:r>
            <w:r>
              <w:rPr>
                <w:noProof/>
                <w:webHidden/>
              </w:rPr>
              <w:fldChar w:fldCharType="begin"/>
            </w:r>
            <w:r>
              <w:rPr>
                <w:noProof/>
                <w:webHidden/>
              </w:rPr>
              <w:instrText xml:space="preserve"> PAGEREF _Toc17280267 \h </w:instrText>
            </w:r>
            <w:r>
              <w:rPr>
                <w:noProof/>
                <w:webHidden/>
              </w:rPr>
            </w:r>
            <w:r>
              <w:rPr>
                <w:noProof/>
                <w:webHidden/>
              </w:rPr>
              <w:fldChar w:fldCharType="separate"/>
            </w:r>
            <w:r>
              <w:rPr>
                <w:noProof/>
                <w:webHidden/>
              </w:rPr>
              <w:t>20</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68" w:history="1">
            <w:r w:rsidRPr="00B575BB">
              <w:rPr>
                <w:rStyle w:val="Hyperlink"/>
                <w:noProof/>
              </w:rPr>
              <w:t>Written and Video Content Marketing</w:t>
            </w:r>
            <w:r>
              <w:rPr>
                <w:noProof/>
                <w:webHidden/>
              </w:rPr>
              <w:tab/>
            </w:r>
            <w:r>
              <w:rPr>
                <w:noProof/>
                <w:webHidden/>
              </w:rPr>
              <w:fldChar w:fldCharType="begin"/>
            </w:r>
            <w:r>
              <w:rPr>
                <w:noProof/>
                <w:webHidden/>
              </w:rPr>
              <w:instrText xml:space="preserve"> PAGEREF _Toc17280268 \h </w:instrText>
            </w:r>
            <w:r>
              <w:rPr>
                <w:noProof/>
                <w:webHidden/>
              </w:rPr>
            </w:r>
            <w:r>
              <w:rPr>
                <w:noProof/>
                <w:webHidden/>
              </w:rPr>
              <w:fldChar w:fldCharType="separate"/>
            </w:r>
            <w:r>
              <w:rPr>
                <w:noProof/>
                <w:webHidden/>
              </w:rPr>
              <w:t>22</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69" w:history="1">
            <w:r w:rsidRPr="00B575BB">
              <w:rPr>
                <w:rStyle w:val="Hyperlink"/>
                <w:noProof/>
                <w:lang w:val="en-US"/>
              </w:rPr>
              <w:t>STUDENT 4: OPERATIONS</w:t>
            </w:r>
            <w:r>
              <w:rPr>
                <w:noProof/>
                <w:webHidden/>
              </w:rPr>
              <w:tab/>
            </w:r>
            <w:r>
              <w:rPr>
                <w:noProof/>
                <w:webHidden/>
              </w:rPr>
              <w:fldChar w:fldCharType="begin"/>
            </w:r>
            <w:r>
              <w:rPr>
                <w:noProof/>
                <w:webHidden/>
              </w:rPr>
              <w:instrText xml:space="preserve"> PAGEREF _Toc17280269 \h </w:instrText>
            </w:r>
            <w:r>
              <w:rPr>
                <w:noProof/>
                <w:webHidden/>
              </w:rPr>
            </w:r>
            <w:r>
              <w:rPr>
                <w:noProof/>
                <w:webHidden/>
              </w:rPr>
              <w:fldChar w:fldCharType="separate"/>
            </w:r>
            <w:r>
              <w:rPr>
                <w:noProof/>
                <w:webHidden/>
              </w:rPr>
              <w:t>24</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0" w:history="1">
            <w:r w:rsidRPr="00B575BB">
              <w:rPr>
                <w:rStyle w:val="Hyperlink"/>
                <w:noProof/>
                <w:lang w:val="en-US"/>
              </w:rPr>
              <w:t>Objectives</w:t>
            </w:r>
            <w:r>
              <w:rPr>
                <w:noProof/>
                <w:webHidden/>
              </w:rPr>
              <w:tab/>
            </w:r>
            <w:r>
              <w:rPr>
                <w:noProof/>
                <w:webHidden/>
              </w:rPr>
              <w:fldChar w:fldCharType="begin"/>
            </w:r>
            <w:r>
              <w:rPr>
                <w:noProof/>
                <w:webHidden/>
              </w:rPr>
              <w:instrText xml:space="preserve"> PAGEREF _Toc17280270 \h </w:instrText>
            </w:r>
            <w:r>
              <w:rPr>
                <w:noProof/>
                <w:webHidden/>
              </w:rPr>
            </w:r>
            <w:r>
              <w:rPr>
                <w:noProof/>
                <w:webHidden/>
              </w:rPr>
              <w:fldChar w:fldCharType="separate"/>
            </w:r>
            <w:r>
              <w:rPr>
                <w:noProof/>
                <w:webHidden/>
              </w:rPr>
              <w:t>24</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1" w:history="1">
            <w:r w:rsidRPr="00B575BB">
              <w:rPr>
                <w:rStyle w:val="Hyperlink"/>
                <w:noProof/>
                <w:lang w:val="en-US"/>
              </w:rPr>
              <w:t>Product Distribution</w:t>
            </w:r>
            <w:r>
              <w:rPr>
                <w:noProof/>
                <w:webHidden/>
              </w:rPr>
              <w:tab/>
            </w:r>
            <w:r>
              <w:rPr>
                <w:noProof/>
                <w:webHidden/>
              </w:rPr>
              <w:fldChar w:fldCharType="begin"/>
            </w:r>
            <w:r>
              <w:rPr>
                <w:noProof/>
                <w:webHidden/>
              </w:rPr>
              <w:instrText xml:space="preserve"> PAGEREF _Toc17280271 \h </w:instrText>
            </w:r>
            <w:r>
              <w:rPr>
                <w:noProof/>
                <w:webHidden/>
              </w:rPr>
            </w:r>
            <w:r>
              <w:rPr>
                <w:noProof/>
                <w:webHidden/>
              </w:rPr>
              <w:fldChar w:fldCharType="separate"/>
            </w:r>
            <w:r>
              <w:rPr>
                <w:noProof/>
                <w:webHidden/>
              </w:rPr>
              <w:t>25</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2" w:history="1">
            <w:r w:rsidRPr="00B575BB">
              <w:rPr>
                <w:rStyle w:val="Hyperlink"/>
                <w:noProof/>
                <w:lang w:val="en-US"/>
              </w:rPr>
              <w:t>Cash Register</w:t>
            </w:r>
            <w:r>
              <w:rPr>
                <w:noProof/>
                <w:webHidden/>
              </w:rPr>
              <w:tab/>
            </w:r>
            <w:r>
              <w:rPr>
                <w:noProof/>
                <w:webHidden/>
              </w:rPr>
              <w:fldChar w:fldCharType="begin"/>
            </w:r>
            <w:r>
              <w:rPr>
                <w:noProof/>
                <w:webHidden/>
              </w:rPr>
              <w:instrText xml:space="preserve"> PAGEREF _Toc17280272 \h </w:instrText>
            </w:r>
            <w:r>
              <w:rPr>
                <w:noProof/>
                <w:webHidden/>
              </w:rPr>
            </w:r>
            <w:r>
              <w:rPr>
                <w:noProof/>
                <w:webHidden/>
              </w:rPr>
              <w:fldChar w:fldCharType="separate"/>
            </w:r>
            <w:r>
              <w:rPr>
                <w:noProof/>
                <w:webHidden/>
              </w:rPr>
              <w:t>26</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73" w:history="1">
            <w:r w:rsidRPr="00B575BB">
              <w:rPr>
                <w:rStyle w:val="Hyperlink"/>
                <w:noProof/>
                <w:lang w:val="en-US"/>
              </w:rPr>
              <w:t>MANAGEMENT</w:t>
            </w:r>
            <w:r>
              <w:rPr>
                <w:noProof/>
                <w:webHidden/>
              </w:rPr>
              <w:tab/>
            </w:r>
            <w:r>
              <w:rPr>
                <w:noProof/>
                <w:webHidden/>
              </w:rPr>
              <w:fldChar w:fldCharType="begin"/>
            </w:r>
            <w:r>
              <w:rPr>
                <w:noProof/>
                <w:webHidden/>
              </w:rPr>
              <w:instrText xml:space="preserve"> PAGEREF _Toc17280273 \h </w:instrText>
            </w:r>
            <w:r>
              <w:rPr>
                <w:noProof/>
                <w:webHidden/>
              </w:rPr>
            </w:r>
            <w:r>
              <w:rPr>
                <w:noProof/>
                <w:webHidden/>
              </w:rPr>
              <w:fldChar w:fldCharType="separate"/>
            </w:r>
            <w:r>
              <w:rPr>
                <w:noProof/>
                <w:webHidden/>
              </w:rPr>
              <w:t>27</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4" w:history="1">
            <w:r w:rsidRPr="00B575BB">
              <w:rPr>
                <w:rStyle w:val="Hyperlink"/>
                <w:noProof/>
              </w:rPr>
              <w:t>Goal</w:t>
            </w:r>
            <w:r>
              <w:rPr>
                <w:noProof/>
                <w:webHidden/>
              </w:rPr>
              <w:tab/>
            </w:r>
            <w:r>
              <w:rPr>
                <w:noProof/>
                <w:webHidden/>
              </w:rPr>
              <w:fldChar w:fldCharType="begin"/>
            </w:r>
            <w:r>
              <w:rPr>
                <w:noProof/>
                <w:webHidden/>
              </w:rPr>
              <w:instrText xml:space="preserve"> PAGEREF _Toc17280274 \h </w:instrText>
            </w:r>
            <w:r>
              <w:rPr>
                <w:noProof/>
                <w:webHidden/>
              </w:rPr>
            </w:r>
            <w:r>
              <w:rPr>
                <w:noProof/>
                <w:webHidden/>
              </w:rPr>
              <w:fldChar w:fldCharType="separate"/>
            </w:r>
            <w:r>
              <w:rPr>
                <w:noProof/>
                <w:webHidden/>
              </w:rPr>
              <w:t>27</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5" w:history="1">
            <w:r w:rsidRPr="00B575BB">
              <w:rPr>
                <w:rStyle w:val="Hyperlink"/>
                <w:noProof/>
              </w:rPr>
              <w:t>Objectives</w:t>
            </w:r>
            <w:r>
              <w:rPr>
                <w:noProof/>
                <w:webHidden/>
              </w:rPr>
              <w:tab/>
            </w:r>
            <w:r>
              <w:rPr>
                <w:noProof/>
                <w:webHidden/>
              </w:rPr>
              <w:fldChar w:fldCharType="begin"/>
            </w:r>
            <w:r>
              <w:rPr>
                <w:noProof/>
                <w:webHidden/>
              </w:rPr>
              <w:instrText xml:space="preserve"> PAGEREF _Toc17280275 \h </w:instrText>
            </w:r>
            <w:r>
              <w:rPr>
                <w:noProof/>
                <w:webHidden/>
              </w:rPr>
            </w:r>
            <w:r>
              <w:rPr>
                <w:noProof/>
                <w:webHidden/>
              </w:rPr>
              <w:fldChar w:fldCharType="separate"/>
            </w:r>
            <w:r>
              <w:rPr>
                <w:noProof/>
                <w:webHidden/>
              </w:rPr>
              <w:t>27</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6" w:history="1">
            <w:r w:rsidRPr="00B575BB">
              <w:rPr>
                <w:rStyle w:val="Hyperlink"/>
                <w:noProof/>
              </w:rPr>
              <w:t>Organisation</w:t>
            </w:r>
            <w:r>
              <w:rPr>
                <w:noProof/>
                <w:webHidden/>
              </w:rPr>
              <w:tab/>
            </w:r>
            <w:r>
              <w:rPr>
                <w:noProof/>
                <w:webHidden/>
              </w:rPr>
              <w:fldChar w:fldCharType="begin"/>
            </w:r>
            <w:r>
              <w:rPr>
                <w:noProof/>
                <w:webHidden/>
              </w:rPr>
              <w:instrText xml:space="preserve"> PAGEREF _Toc17280276 \h </w:instrText>
            </w:r>
            <w:r>
              <w:rPr>
                <w:noProof/>
                <w:webHidden/>
              </w:rPr>
            </w:r>
            <w:r>
              <w:rPr>
                <w:noProof/>
                <w:webHidden/>
              </w:rPr>
              <w:fldChar w:fldCharType="separate"/>
            </w:r>
            <w:r>
              <w:rPr>
                <w:noProof/>
                <w:webHidden/>
              </w:rPr>
              <w:t>27</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77" w:history="1">
            <w:r w:rsidRPr="00B575BB">
              <w:rPr>
                <w:rStyle w:val="Hyperlink"/>
                <w:noProof/>
              </w:rPr>
              <w:t>General Manager</w:t>
            </w:r>
            <w:r>
              <w:rPr>
                <w:noProof/>
                <w:webHidden/>
              </w:rPr>
              <w:tab/>
            </w:r>
            <w:r>
              <w:rPr>
                <w:noProof/>
                <w:webHidden/>
              </w:rPr>
              <w:fldChar w:fldCharType="begin"/>
            </w:r>
            <w:r>
              <w:rPr>
                <w:noProof/>
                <w:webHidden/>
              </w:rPr>
              <w:instrText xml:space="preserve"> PAGEREF _Toc17280277 \h </w:instrText>
            </w:r>
            <w:r>
              <w:rPr>
                <w:noProof/>
                <w:webHidden/>
              </w:rPr>
            </w:r>
            <w:r>
              <w:rPr>
                <w:noProof/>
                <w:webHidden/>
              </w:rPr>
              <w:fldChar w:fldCharType="separate"/>
            </w:r>
            <w:r>
              <w:rPr>
                <w:noProof/>
                <w:webHidden/>
              </w:rPr>
              <w:t>28</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78" w:history="1">
            <w:r w:rsidRPr="00B575BB">
              <w:rPr>
                <w:rStyle w:val="Hyperlink"/>
                <w:noProof/>
              </w:rPr>
              <w:t>Qualification</w:t>
            </w:r>
            <w:r>
              <w:rPr>
                <w:noProof/>
                <w:webHidden/>
              </w:rPr>
              <w:tab/>
            </w:r>
            <w:r>
              <w:rPr>
                <w:noProof/>
                <w:webHidden/>
              </w:rPr>
              <w:fldChar w:fldCharType="begin"/>
            </w:r>
            <w:r>
              <w:rPr>
                <w:noProof/>
                <w:webHidden/>
              </w:rPr>
              <w:instrText xml:space="preserve"> PAGEREF _Toc17280278 \h </w:instrText>
            </w:r>
            <w:r>
              <w:rPr>
                <w:noProof/>
                <w:webHidden/>
              </w:rPr>
            </w:r>
            <w:r>
              <w:rPr>
                <w:noProof/>
                <w:webHidden/>
              </w:rPr>
              <w:fldChar w:fldCharType="separate"/>
            </w:r>
            <w:r>
              <w:rPr>
                <w:noProof/>
                <w:webHidden/>
              </w:rPr>
              <w:t>28</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79" w:history="1">
            <w:r w:rsidRPr="00B575BB">
              <w:rPr>
                <w:rStyle w:val="Hyperlink"/>
                <w:noProof/>
              </w:rPr>
              <w:t>Job Description</w:t>
            </w:r>
            <w:r>
              <w:rPr>
                <w:noProof/>
                <w:webHidden/>
              </w:rPr>
              <w:tab/>
            </w:r>
            <w:r>
              <w:rPr>
                <w:noProof/>
                <w:webHidden/>
              </w:rPr>
              <w:fldChar w:fldCharType="begin"/>
            </w:r>
            <w:r>
              <w:rPr>
                <w:noProof/>
                <w:webHidden/>
              </w:rPr>
              <w:instrText xml:space="preserve"> PAGEREF _Toc17280279 \h </w:instrText>
            </w:r>
            <w:r>
              <w:rPr>
                <w:noProof/>
                <w:webHidden/>
              </w:rPr>
            </w:r>
            <w:r>
              <w:rPr>
                <w:noProof/>
                <w:webHidden/>
              </w:rPr>
              <w:fldChar w:fldCharType="separate"/>
            </w:r>
            <w:r>
              <w:rPr>
                <w:noProof/>
                <w:webHidden/>
              </w:rPr>
              <w:t>28</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80" w:history="1">
            <w:r w:rsidRPr="00B575BB">
              <w:rPr>
                <w:rStyle w:val="Hyperlink"/>
                <w:noProof/>
                <w:lang w:val="en-US"/>
              </w:rPr>
              <w:t>Shift Supervisor/Trainer</w:t>
            </w:r>
            <w:r>
              <w:rPr>
                <w:noProof/>
                <w:webHidden/>
              </w:rPr>
              <w:tab/>
            </w:r>
            <w:r>
              <w:rPr>
                <w:noProof/>
                <w:webHidden/>
              </w:rPr>
              <w:fldChar w:fldCharType="begin"/>
            </w:r>
            <w:r>
              <w:rPr>
                <w:noProof/>
                <w:webHidden/>
              </w:rPr>
              <w:instrText xml:space="preserve"> PAGEREF _Toc17280280 \h </w:instrText>
            </w:r>
            <w:r>
              <w:rPr>
                <w:noProof/>
                <w:webHidden/>
              </w:rPr>
            </w:r>
            <w:r>
              <w:rPr>
                <w:noProof/>
                <w:webHidden/>
              </w:rPr>
              <w:fldChar w:fldCharType="separate"/>
            </w:r>
            <w:r>
              <w:rPr>
                <w:noProof/>
                <w:webHidden/>
              </w:rPr>
              <w:t>29</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81" w:history="1">
            <w:r w:rsidRPr="00B575BB">
              <w:rPr>
                <w:rStyle w:val="Hyperlink"/>
                <w:noProof/>
                <w:lang w:val="en-US"/>
              </w:rPr>
              <w:t>Qualifications</w:t>
            </w:r>
            <w:r>
              <w:rPr>
                <w:noProof/>
                <w:webHidden/>
              </w:rPr>
              <w:tab/>
            </w:r>
            <w:r>
              <w:rPr>
                <w:noProof/>
                <w:webHidden/>
              </w:rPr>
              <w:fldChar w:fldCharType="begin"/>
            </w:r>
            <w:r>
              <w:rPr>
                <w:noProof/>
                <w:webHidden/>
              </w:rPr>
              <w:instrText xml:space="preserve"> PAGEREF _Toc17280281 \h </w:instrText>
            </w:r>
            <w:r>
              <w:rPr>
                <w:noProof/>
                <w:webHidden/>
              </w:rPr>
            </w:r>
            <w:r>
              <w:rPr>
                <w:noProof/>
                <w:webHidden/>
              </w:rPr>
              <w:fldChar w:fldCharType="separate"/>
            </w:r>
            <w:r>
              <w:rPr>
                <w:noProof/>
                <w:webHidden/>
              </w:rPr>
              <w:t>29</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82" w:history="1">
            <w:r w:rsidRPr="00B575BB">
              <w:rPr>
                <w:rStyle w:val="Hyperlink"/>
                <w:noProof/>
                <w:lang w:val="en-US"/>
              </w:rPr>
              <w:t>Job Description</w:t>
            </w:r>
            <w:r>
              <w:rPr>
                <w:noProof/>
                <w:webHidden/>
              </w:rPr>
              <w:tab/>
            </w:r>
            <w:r>
              <w:rPr>
                <w:noProof/>
                <w:webHidden/>
              </w:rPr>
              <w:fldChar w:fldCharType="begin"/>
            </w:r>
            <w:r>
              <w:rPr>
                <w:noProof/>
                <w:webHidden/>
              </w:rPr>
              <w:instrText xml:space="preserve"> PAGEREF _Toc17280282 \h </w:instrText>
            </w:r>
            <w:r>
              <w:rPr>
                <w:noProof/>
                <w:webHidden/>
              </w:rPr>
            </w:r>
            <w:r>
              <w:rPr>
                <w:noProof/>
                <w:webHidden/>
              </w:rPr>
              <w:fldChar w:fldCharType="separate"/>
            </w:r>
            <w:r>
              <w:rPr>
                <w:noProof/>
                <w:webHidden/>
              </w:rPr>
              <w:t>29</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83" w:history="1">
            <w:r w:rsidRPr="00B575BB">
              <w:rPr>
                <w:rStyle w:val="Hyperlink"/>
                <w:noProof/>
                <w:lang w:val="en-US"/>
              </w:rPr>
              <w:t>Lead Cook</w:t>
            </w:r>
            <w:r>
              <w:rPr>
                <w:noProof/>
                <w:webHidden/>
              </w:rPr>
              <w:tab/>
            </w:r>
            <w:r>
              <w:rPr>
                <w:noProof/>
                <w:webHidden/>
              </w:rPr>
              <w:fldChar w:fldCharType="begin"/>
            </w:r>
            <w:r>
              <w:rPr>
                <w:noProof/>
                <w:webHidden/>
              </w:rPr>
              <w:instrText xml:space="preserve"> PAGEREF _Toc17280283 \h </w:instrText>
            </w:r>
            <w:r>
              <w:rPr>
                <w:noProof/>
                <w:webHidden/>
              </w:rPr>
            </w:r>
            <w:r>
              <w:rPr>
                <w:noProof/>
                <w:webHidden/>
              </w:rPr>
              <w:fldChar w:fldCharType="separate"/>
            </w:r>
            <w:r>
              <w:rPr>
                <w:noProof/>
                <w:webHidden/>
              </w:rPr>
              <w:t>30</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84" w:history="1">
            <w:r w:rsidRPr="00B575BB">
              <w:rPr>
                <w:rStyle w:val="Hyperlink"/>
                <w:noProof/>
                <w:lang w:val="en-US"/>
              </w:rPr>
              <w:t>Qualifications</w:t>
            </w:r>
            <w:r>
              <w:rPr>
                <w:noProof/>
                <w:webHidden/>
              </w:rPr>
              <w:tab/>
            </w:r>
            <w:r>
              <w:rPr>
                <w:noProof/>
                <w:webHidden/>
              </w:rPr>
              <w:fldChar w:fldCharType="begin"/>
            </w:r>
            <w:r>
              <w:rPr>
                <w:noProof/>
                <w:webHidden/>
              </w:rPr>
              <w:instrText xml:space="preserve"> PAGEREF _Toc17280284 \h </w:instrText>
            </w:r>
            <w:r>
              <w:rPr>
                <w:noProof/>
                <w:webHidden/>
              </w:rPr>
            </w:r>
            <w:r>
              <w:rPr>
                <w:noProof/>
                <w:webHidden/>
              </w:rPr>
              <w:fldChar w:fldCharType="separate"/>
            </w:r>
            <w:r>
              <w:rPr>
                <w:noProof/>
                <w:webHidden/>
              </w:rPr>
              <w:t>30</w:t>
            </w:r>
            <w:r>
              <w:rPr>
                <w:noProof/>
                <w:webHidden/>
              </w:rPr>
              <w:fldChar w:fldCharType="end"/>
            </w:r>
          </w:hyperlink>
        </w:p>
        <w:p w:rsidR="00E44AEE" w:rsidRDefault="00643B32" w:rsidP="00E44AEE">
          <w:pPr>
            <w:pStyle w:val="TOC3"/>
            <w:tabs>
              <w:tab w:val="right" w:leader="dot" w:pos="9016"/>
            </w:tabs>
            <w:spacing w:line="360" w:lineRule="auto"/>
            <w:ind w:left="0" w:firstLine="0"/>
            <w:rPr>
              <w:noProof/>
            </w:rPr>
          </w:pPr>
          <w:hyperlink w:anchor="_Toc17280285" w:history="1">
            <w:r w:rsidRPr="00B575BB">
              <w:rPr>
                <w:rStyle w:val="Hyperlink"/>
                <w:noProof/>
                <w:lang w:val="en-US"/>
              </w:rPr>
              <w:t>Job Description</w:t>
            </w:r>
            <w:r>
              <w:rPr>
                <w:noProof/>
                <w:webHidden/>
              </w:rPr>
              <w:tab/>
            </w:r>
            <w:r>
              <w:rPr>
                <w:noProof/>
                <w:webHidden/>
              </w:rPr>
              <w:fldChar w:fldCharType="begin"/>
            </w:r>
            <w:r>
              <w:rPr>
                <w:noProof/>
                <w:webHidden/>
              </w:rPr>
              <w:instrText xml:space="preserve"> PAGEREF _Toc17280285 \h </w:instrText>
            </w:r>
            <w:r>
              <w:rPr>
                <w:noProof/>
                <w:webHidden/>
              </w:rPr>
            </w:r>
            <w:r>
              <w:rPr>
                <w:noProof/>
                <w:webHidden/>
              </w:rPr>
              <w:fldChar w:fldCharType="separate"/>
            </w:r>
            <w:r>
              <w:rPr>
                <w:noProof/>
                <w:webHidden/>
              </w:rPr>
              <w:t>30</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86" w:history="1">
            <w:r w:rsidRPr="00B575BB">
              <w:rPr>
                <w:rStyle w:val="Hyperlink"/>
                <w:noProof/>
                <w:lang w:val="en-US"/>
              </w:rPr>
              <w:t>STUDENT 5: FINANCIAL</w:t>
            </w:r>
            <w:r>
              <w:rPr>
                <w:noProof/>
                <w:webHidden/>
              </w:rPr>
              <w:tab/>
            </w:r>
            <w:r>
              <w:rPr>
                <w:noProof/>
                <w:webHidden/>
              </w:rPr>
              <w:fldChar w:fldCharType="begin"/>
            </w:r>
            <w:r>
              <w:rPr>
                <w:noProof/>
                <w:webHidden/>
              </w:rPr>
              <w:instrText xml:space="preserve"> PAGEREF _Toc17280286 \h </w:instrText>
            </w:r>
            <w:r>
              <w:rPr>
                <w:noProof/>
                <w:webHidden/>
              </w:rPr>
            </w:r>
            <w:r>
              <w:rPr>
                <w:noProof/>
                <w:webHidden/>
              </w:rPr>
              <w:fldChar w:fldCharType="separate"/>
            </w:r>
            <w:r>
              <w:rPr>
                <w:noProof/>
                <w:webHidden/>
              </w:rPr>
              <w:t>31</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87" w:history="1">
            <w:r w:rsidRPr="00B575BB">
              <w:rPr>
                <w:rStyle w:val="Hyperlink"/>
                <w:noProof/>
              </w:rPr>
              <w:t>Objectives:</w:t>
            </w:r>
            <w:r>
              <w:rPr>
                <w:noProof/>
                <w:webHidden/>
              </w:rPr>
              <w:tab/>
            </w:r>
            <w:r>
              <w:rPr>
                <w:noProof/>
                <w:webHidden/>
              </w:rPr>
              <w:fldChar w:fldCharType="begin"/>
            </w:r>
            <w:r>
              <w:rPr>
                <w:noProof/>
                <w:webHidden/>
              </w:rPr>
              <w:instrText xml:space="preserve"> PAGEREF _Toc17280287 \h </w:instrText>
            </w:r>
            <w:r>
              <w:rPr>
                <w:noProof/>
                <w:webHidden/>
              </w:rPr>
            </w:r>
            <w:r>
              <w:rPr>
                <w:noProof/>
                <w:webHidden/>
              </w:rPr>
              <w:fldChar w:fldCharType="separate"/>
            </w:r>
            <w:r>
              <w:rPr>
                <w:noProof/>
                <w:webHidden/>
              </w:rPr>
              <w:t>31</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88" w:history="1">
            <w:r w:rsidRPr="00B575BB">
              <w:rPr>
                <w:rStyle w:val="Hyperlink"/>
                <w:noProof/>
              </w:rPr>
              <w:t>Finance Plan and Exit Strategy</w:t>
            </w:r>
            <w:r>
              <w:rPr>
                <w:noProof/>
                <w:webHidden/>
              </w:rPr>
              <w:tab/>
            </w:r>
            <w:r>
              <w:rPr>
                <w:noProof/>
                <w:webHidden/>
              </w:rPr>
              <w:fldChar w:fldCharType="begin"/>
            </w:r>
            <w:r>
              <w:rPr>
                <w:noProof/>
                <w:webHidden/>
              </w:rPr>
              <w:instrText xml:space="preserve"> PAGEREF _Toc17280288 \h </w:instrText>
            </w:r>
            <w:r>
              <w:rPr>
                <w:noProof/>
                <w:webHidden/>
              </w:rPr>
            </w:r>
            <w:r>
              <w:rPr>
                <w:noProof/>
                <w:webHidden/>
              </w:rPr>
              <w:fldChar w:fldCharType="separate"/>
            </w:r>
            <w:r>
              <w:rPr>
                <w:noProof/>
                <w:webHidden/>
              </w:rPr>
              <w:t>31</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89" w:history="1">
            <w:r w:rsidRPr="00B575BB">
              <w:rPr>
                <w:rStyle w:val="Hyperlink"/>
                <w:noProof/>
              </w:rPr>
              <w:t>Advertising Schedule</w:t>
            </w:r>
            <w:r>
              <w:rPr>
                <w:noProof/>
                <w:webHidden/>
              </w:rPr>
              <w:tab/>
            </w:r>
            <w:r>
              <w:rPr>
                <w:noProof/>
                <w:webHidden/>
              </w:rPr>
              <w:fldChar w:fldCharType="begin"/>
            </w:r>
            <w:r>
              <w:rPr>
                <w:noProof/>
                <w:webHidden/>
              </w:rPr>
              <w:instrText xml:space="preserve"> PAGEREF _Toc17280289 \h </w:instrText>
            </w:r>
            <w:r>
              <w:rPr>
                <w:noProof/>
                <w:webHidden/>
              </w:rPr>
            </w:r>
            <w:r>
              <w:rPr>
                <w:noProof/>
                <w:webHidden/>
              </w:rPr>
              <w:fldChar w:fldCharType="separate"/>
            </w:r>
            <w:r>
              <w:rPr>
                <w:noProof/>
                <w:webHidden/>
              </w:rPr>
              <w:t>31</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0" w:history="1">
            <w:r w:rsidRPr="00B575BB">
              <w:rPr>
                <w:rStyle w:val="Hyperlink"/>
                <w:noProof/>
              </w:rPr>
              <w:t>Cost Analysis</w:t>
            </w:r>
            <w:r>
              <w:rPr>
                <w:noProof/>
                <w:webHidden/>
              </w:rPr>
              <w:tab/>
            </w:r>
            <w:r>
              <w:rPr>
                <w:noProof/>
                <w:webHidden/>
              </w:rPr>
              <w:fldChar w:fldCharType="begin"/>
            </w:r>
            <w:r>
              <w:rPr>
                <w:noProof/>
                <w:webHidden/>
              </w:rPr>
              <w:instrText xml:space="preserve"> PAGEREF _Toc17280290 \h </w:instrText>
            </w:r>
            <w:r>
              <w:rPr>
                <w:noProof/>
                <w:webHidden/>
              </w:rPr>
            </w:r>
            <w:r>
              <w:rPr>
                <w:noProof/>
                <w:webHidden/>
              </w:rPr>
              <w:fldChar w:fldCharType="separate"/>
            </w:r>
            <w:r>
              <w:rPr>
                <w:noProof/>
                <w:webHidden/>
              </w:rPr>
              <w:t>32</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1" w:history="1">
            <w:r w:rsidRPr="00B575BB">
              <w:rPr>
                <w:rStyle w:val="Hyperlink"/>
                <w:noProof/>
              </w:rPr>
              <w:t>Capital Equipment Expenses</w:t>
            </w:r>
            <w:r>
              <w:rPr>
                <w:noProof/>
                <w:webHidden/>
              </w:rPr>
              <w:tab/>
            </w:r>
            <w:r>
              <w:rPr>
                <w:noProof/>
                <w:webHidden/>
              </w:rPr>
              <w:fldChar w:fldCharType="begin"/>
            </w:r>
            <w:r>
              <w:rPr>
                <w:noProof/>
                <w:webHidden/>
              </w:rPr>
              <w:instrText xml:space="preserve"> PAGEREF _Toc17280291 \h </w:instrText>
            </w:r>
            <w:r>
              <w:rPr>
                <w:noProof/>
                <w:webHidden/>
              </w:rPr>
            </w:r>
            <w:r>
              <w:rPr>
                <w:noProof/>
                <w:webHidden/>
              </w:rPr>
              <w:fldChar w:fldCharType="separate"/>
            </w:r>
            <w:r>
              <w:rPr>
                <w:noProof/>
                <w:webHidden/>
              </w:rPr>
              <w:t>33</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2" w:history="1">
            <w:r w:rsidRPr="00B575BB">
              <w:rPr>
                <w:rStyle w:val="Hyperlink"/>
                <w:noProof/>
              </w:rPr>
              <w:t>Mortgage Schedule</w:t>
            </w:r>
            <w:r>
              <w:rPr>
                <w:noProof/>
                <w:webHidden/>
              </w:rPr>
              <w:tab/>
            </w:r>
            <w:r>
              <w:rPr>
                <w:noProof/>
                <w:webHidden/>
              </w:rPr>
              <w:fldChar w:fldCharType="begin"/>
            </w:r>
            <w:r>
              <w:rPr>
                <w:noProof/>
                <w:webHidden/>
              </w:rPr>
              <w:instrText xml:space="preserve"> PAGEREF _Toc17280292 \h </w:instrText>
            </w:r>
            <w:r>
              <w:rPr>
                <w:noProof/>
                <w:webHidden/>
              </w:rPr>
            </w:r>
            <w:r>
              <w:rPr>
                <w:noProof/>
                <w:webHidden/>
              </w:rPr>
              <w:fldChar w:fldCharType="separate"/>
            </w:r>
            <w:r>
              <w:rPr>
                <w:noProof/>
                <w:webHidden/>
              </w:rPr>
              <w:t>33</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3" w:history="1">
            <w:r w:rsidRPr="00B575BB">
              <w:rPr>
                <w:rStyle w:val="Hyperlink"/>
                <w:noProof/>
                <w:lang w:eastAsia="en-GB"/>
              </w:rPr>
              <w:t>Projected Income Statement for Year Ending December 31, 2017</w:t>
            </w:r>
            <w:r>
              <w:rPr>
                <w:noProof/>
                <w:webHidden/>
              </w:rPr>
              <w:t xml:space="preserve">, </w:t>
            </w:r>
            <w:r>
              <w:rPr>
                <w:noProof/>
                <w:webHidden/>
              </w:rPr>
              <w:fldChar w:fldCharType="begin"/>
            </w:r>
            <w:r>
              <w:rPr>
                <w:noProof/>
                <w:webHidden/>
              </w:rPr>
              <w:instrText xml:space="preserve"> PAGEREF _Toc17280293 \h </w:instrText>
            </w:r>
            <w:r>
              <w:rPr>
                <w:noProof/>
                <w:webHidden/>
              </w:rPr>
            </w:r>
            <w:r>
              <w:rPr>
                <w:noProof/>
                <w:webHidden/>
              </w:rPr>
              <w:fldChar w:fldCharType="separate"/>
            </w:r>
            <w:r>
              <w:rPr>
                <w:noProof/>
                <w:webHidden/>
              </w:rPr>
              <w:t>34</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4" w:history="1">
            <w:r w:rsidRPr="00B575BB">
              <w:rPr>
                <w:rStyle w:val="Hyperlink"/>
                <w:noProof/>
              </w:rPr>
              <w:t>Vertical Analysis of Income Statement for the Year December 31, 2017</w:t>
            </w:r>
            <w:r>
              <w:rPr>
                <w:noProof/>
                <w:webHidden/>
              </w:rPr>
              <w:t xml:space="preserve">, </w:t>
            </w:r>
            <w:r>
              <w:rPr>
                <w:noProof/>
                <w:webHidden/>
              </w:rPr>
              <w:fldChar w:fldCharType="begin"/>
            </w:r>
            <w:r>
              <w:rPr>
                <w:noProof/>
                <w:webHidden/>
              </w:rPr>
              <w:instrText xml:space="preserve"> PAGEREF _Toc17280294 \h </w:instrText>
            </w:r>
            <w:r>
              <w:rPr>
                <w:noProof/>
                <w:webHidden/>
              </w:rPr>
            </w:r>
            <w:r>
              <w:rPr>
                <w:noProof/>
                <w:webHidden/>
              </w:rPr>
              <w:fldChar w:fldCharType="separate"/>
            </w:r>
            <w:r>
              <w:rPr>
                <w:noProof/>
                <w:webHidden/>
              </w:rPr>
              <w:t>35</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5" w:history="1">
            <w:r w:rsidRPr="00B575BB">
              <w:rPr>
                <w:rStyle w:val="Hyperlink"/>
                <w:noProof/>
                <w:lang w:eastAsia="en-GB"/>
              </w:rPr>
              <w:t>Statement of Cash Flow for the Year Ending December 31, 2017</w:t>
            </w:r>
            <w:r>
              <w:rPr>
                <w:noProof/>
                <w:webHidden/>
              </w:rPr>
              <w:t xml:space="preserve">, </w:t>
            </w:r>
            <w:r>
              <w:rPr>
                <w:noProof/>
                <w:webHidden/>
              </w:rPr>
              <w:fldChar w:fldCharType="begin"/>
            </w:r>
            <w:r>
              <w:rPr>
                <w:noProof/>
                <w:webHidden/>
              </w:rPr>
              <w:instrText xml:space="preserve"> PAGEREF _Toc17280295 \h </w:instrText>
            </w:r>
            <w:r>
              <w:rPr>
                <w:noProof/>
                <w:webHidden/>
              </w:rPr>
            </w:r>
            <w:r>
              <w:rPr>
                <w:noProof/>
                <w:webHidden/>
              </w:rPr>
              <w:fldChar w:fldCharType="separate"/>
            </w:r>
            <w:r>
              <w:rPr>
                <w:noProof/>
                <w:webHidden/>
              </w:rPr>
              <w:t>36</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6" w:history="1">
            <w:r w:rsidRPr="00B575BB">
              <w:rPr>
                <w:rStyle w:val="Hyperlink"/>
                <w:noProof/>
                <w:lang w:eastAsia="en-GB"/>
              </w:rPr>
              <w:t>Projected Income Statement for Year Ending December 31, 2018</w:t>
            </w:r>
            <w:r>
              <w:rPr>
                <w:noProof/>
                <w:webHidden/>
              </w:rPr>
              <w:t xml:space="preserve">, </w:t>
            </w:r>
            <w:r>
              <w:rPr>
                <w:noProof/>
                <w:webHidden/>
              </w:rPr>
              <w:fldChar w:fldCharType="begin"/>
            </w:r>
            <w:r>
              <w:rPr>
                <w:noProof/>
                <w:webHidden/>
              </w:rPr>
              <w:instrText xml:space="preserve"> PAGEREF _Toc17280296 \h </w:instrText>
            </w:r>
            <w:r>
              <w:rPr>
                <w:noProof/>
                <w:webHidden/>
              </w:rPr>
            </w:r>
            <w:r>
              <w:rPr>
                <w:noProof/>
                <w:webHidden/>
              </w:rPr>
              <w:fldChar w:fldCharType="separate"/>
            </w:r>
            <w:r>
              <w:rPr>
                <w:noProof/>
                <w:webHidden/>
              </w:rPr>
              <w:t>37</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7" w:history="1">
            <w:r w:rsidRPr="00B575BB">
              <w:rPr>
                <w:rStyle w:val="Hyperlink"/>
                <w:noProof/>
              </w:rPr>
              <w:t>Vertical Analysis of Income Statement for the Year December 31, 2018</w:t>
            </w:r>
            <w:r>
              <w:rPr>
                <w:noProof/>
                <w:webHidden/>
              </w:rPr>
              <w:t xml:space="preserve">, </w:t>
            </w:r>
            <w:r>
              <w:rPr>
                <w:noProof/>
                <w:webHidden/>
              </w:rPr>
              <w:fldChar w:fldCharType="begin"/>
            </w:r>
            <w:r>
              <w:rPr>
                <w:noProof/>
                <w:webHidden/>
              </w:rPr>
              <w:instrText xml:space="preserve"> PAGEREF _Toc17280297 \h </w:instrText>
            </w:r>
            <w:r>
              <w:rPr>
                <w:noProof/>
                <w:webHidden/>
              </w:rPr>
            </w:r>
            <w:r>
              <w:rPr>
                <w:noProof/>
                <w:webHidden/>
              </w:rPr>
              <w:fldChar w:fldCharType="separate"/>
            </w:r>
            <w:r>
              <w:rPr>
                <w:noProof/>
                <w:webHidden/>
              </w:rPr>
              <w:t>38</w:t>
            </w:r>
            <w:r>
              <w:rPr>
                <w:noProof/>
                <w:webHidden/>
              </w:rPr>
              <w:fldChar w:fldCharType="end"/>
            </w:r>
          </w:hyperlink>
        </w:p>
        <w:p w:rsidR="00E44AEE" w:rsidRDefault="00643B32" w:rsidP="00E44AEE">
          <w:pPr>
            <w:pStyle w:val="TOC2"/>
            <w:tabs>
              <w:tab w:val="right" w:leader="dot" w:pos="9016"/>
            </w:tabs>
            <w:spacing w:line="360" w:lineRule="auto"/>
            <w:ind w:left="0" w:firstLine="0"/>
            <w:rPr>
              <w:noProof/>
            </w:rPr>
          </w:pPr>
          <w:hyperlink w:anchor="_Toc17280298" w:history="1">
            <w:r w:rsidRPr="00B575BB">
              <w:rPr>
                <w:rStyle w:val="Hyperlink"/>
                <w:noProof/>
                <w:lang w:eastAsia="en-GB"/>
              </w:rPr>
              <w:t>Statement of Cash Flow for the Year Ending December 31, 2018</w:t>
            </w:r>
            <w:r>
              <w:rPr>
                <w:noProof/>
                <w:webHidden/>
              </w:rPr>
              <w:t xml:space="preserve">, </w:t>
            </w:r>
            <w:r>
              <w:rPr>
                <w:noProof/>
                <w:webHidden/>
              </w:rPr>
              <w:fldChar w:fldCharType="begin"/>
            </w:r>
            <w:r>
              <w:rPr>
                <w:noProof/>
                <w:webHidden/>
              </w:rPr>
              <w:instrText xml:space="preserve"> PAGEREF _Toc17280298 \h </w:instrText>
            </w:r>
            <w:r>
              <w:rPr>
                <w:noProof/>
                <w:webHidden/>
              </w:rPr>
            </w:r>
            <w:r>
              <w:rPr>
                <w:noProof/>
                <w:webHidden/>
              </w:rPr>
              <w:fldChar w:fldCharType="separate"/>
            </w:r>
            <w:r>
              <w:rPr>
                <w:noProof/>
                <w:webHidden/>
              </w:rPr>
              <w:t>39</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299" w:history="1">
            <w:r w:rsidRPr="00B575BB">
              <w:rPr>
                <w:rStyle w:val="Hyperlink"/>
                <w:noProof/>
                <w:lang w:eastAsia="en-GB"/>
              </w:rPr>
              <w:t>PRICING</w:t>
            </w:r>
            <w:r>
              <w:rPr>
                <w:noProof/>
                <w:webHidden/>
              </w:rPr>
              <w:tab/>
            </w:r>
            <w:r>
              <w:rPr>
                <w:noProof/>
                <w:webHidden/>
              </w:rPr>
              <w:fldChar w:fldCharType="begin"/>
            </w:r>
            <w:r>
              <w:rPr>
                <w:noProof/>
                <w:webHidden/>
              </w:rPr>
              <w:instrText xml:space="preserve"> PAGEREF _Toc17280299 \h </w:instrText>
            </w:r>
            <w:r>
              <w:rPr>
                <w:noProof/>
                <w:webHidden/>
              </w:rPr>
            </w:r>
            <w:r>
              <w:rPr>
                <w:noProof/>
                <w:webHidden/>
              </w:rPr>
              <w:fldChar w:fldCharType="separate"/>
            </w:r>
            <w:r>
              <w:rPr>
                <w:noProof/>
                <w:webHidden/>
              </w:rPr>
              <w:t>40</w:t>
            </w:r>
            <w:r>
              <w:rPr>
                <w:noProof/>
                <w:webHidden/>
              </w:rPr>
              <w:fldChar w:fldCharType="end"/>
            </w:r>
          </w:hyperlink>
        </w:p>
        <w:p w:rsidR="00E44AEE" w:rsidRDefault="00643B32" w:rsidP="00E44AEE">
          <w:pPr>
            <w:pStyle w:val="TOC1"/>
            <w:tabs>
              <w:tab w:val="right" w:leader="dot" w:pos="9016"/>
            </w:tabs>
            <w:spacing w:line="360" w:lineRule="auto"/>
            <w:ind w:firstLine="0"/>
            <w:rPr>
              <w:noProof/>
            </w:rPr>
          </w:pPr>
          <w:hyperlink w:anchor="_Toc17280300" w:history="1">
            <w:r w:rsidRPr="00B575BB">
              <w:rPr>
                <w:rStyle w:val="Hyperlink"/>
                <w:noProof/>
                <w:lang w:val="en-US"/>
              </w:rPr>
              <w:t>References</w:t>
            </w:r>
            <w:r>
              <w:rPr>
                <w:noProof/>
                <w:webHidden/>
              </w:rPr>
              <w:tab/>
            </w:r>
            <w:r>
              <w:rPr>
                <w:noProof/>
                <w:webHidden/>
              </w:rPr>
              <w:fldChar w:fldCharType="begin"/>
            </w:r>
            <w:r>
              <w:rPr>
                <w:noProof/>
                <w:webHidden/>
              </w:rPr>
              <w:instrText xml:space="preserve"> PAGEREF _Toc17280300 \h </w:instrText>
            </w:r>
            <w:r>
              <w:rPr>
                <w:noProof/>
                <w:webHidden/>
              </w:rPr>
            </w:r>
            <w:r>
              <w:rPr>
                <w:noProof/>
                <w:webHidden/>
              </w:rPr>
              <w:fldChar w:fldCharType="separate"/>
            </w:r>
            <w:r>
              <w:rPr>
                <w:noProof/>
                <w:webHidden/>
              </w:rPr>
              <w:t>41</w:t>
            </w:r>
            <w:r>
              <w:rPr>
                <w:noProof/>
                <w:webHidden/>
              </w:rPr>
              <w:fldChar w:fldCharType="end"/>
            </w:r>
          </w:hyperlink>
        </w:p>
        <w:p w:rsidR="00E44AEE" w:rsidRDefault="00643B32">
          <w:r>
            <w:rPr>
              <w:b/>
              <w:bCs/>
              <w:noProof/>
            </w:rPr>
            <w:fldChar w:fldCharType="end"/>
          </w:r>
        </w:p>
      </w:sdtContent>
    </w:sdt>
    <w:p w:rsidR="00B34F49" w:rsidRPr="00516076" w:rsidRDefault="00B34F49" w:rsidP="00B34F49">
      <w:pPr>
        <w:spacing w:after="160" w:line="259" w:lineRule="auto"/>
      </w:pPr>
    </w:p>
    <w:p w:rsidR="00B34F49" w:rsidRPr="00516076" w:rsidRDefault="00643B32" w:rsidP="00B34F49">
      <w:pPr>
        <w:spacing w:after="160" w:line="259" w:lineRule="auto"/>
        <w:ind w:firstLine="0"/>
      </w:pPr>
      <w:r w:rsidRPr="00516076">
        <w:br w:type="page"/>
      </w:r>
    </w:p>
    <w:p w:rsidR="00B34F49" w:rsidRDefault="00643B32" w:rsidP="00B34F49">
      <w:pPr>
        <w:pStyle w:val="Heading1"/>
        <w:ind w:left="3600"/>
      </w:pPr>
      <w:bookmarkStart w:id="0" w:name="_Toc17280249"/>
      <w:r w:rsidRPr="00516076">
        <w:lastRenderedPageBreak/>
        <w:t>Executive Summary</w:t>
      </w:r>
      <w:bookmarkEnd w:id="0"/>
    </w:p>
    <w:p w:rsidR="00B34F49" w:rsidRPr="00516076" w:rsidRDefault="00643B32" w:rsidP="00B34F49">
      <w:r>
        <w:t xml:space="preserve">With the increase in attention towards fitness activities and the attention towards different activities is growing with time. This has resulted in an increase in business in the field. For this purpose, a business plan focussing gym is proposed in the densely populated area of London known as Lambeth. The plan of business is proposed with a mission to </w:t>
      </w:r>
      <w:r w:rsidRPr="00516076">
        <w:t xml:space="preserve">create advanced training programs along with innovative strategies among women as well as men in different areas of London that encourages them towards a healthy lifestyle and incorporates confidence within their lives. </w:t>
      </w:r>
      <w:r>
        <w:t>The location opens up numerous opportunities for the business, along with several problems that are associated with limited funds to start the business. The business is intended to be settled in less than 70,000 dollars in a location where there are fewer gyms previously located. The location comes up as the most important strength of the business as it opens the gate for numerous opportunities. A pestle analysis is also carried out that identifies the different strengths and weaknesses of the business. A marketing and sales analysis is also carried out in the text that determines various techniques that can be utilised to promote the business within the locality that could lead to the growth of the business. The plan also proposes different management and operations procedures along with the financial proceedings that develop a strong business plan considering the risks that could be encountered during the establishment of different procedures.</w:t>
      </w:r>
    </w:p>
    <w:p w:rsidR="00B34F49" w:rsidRPr="00B24EAD" w:rsidRDefault="00B34F49" w:rsidP="00B34F49"/>
    <w:p w:rsidR="00B34F49" w:rsidRPr="00516076" w:rsidRDefault="00643B32" w:rsidP="00B34F49">
      <w:pPr>
        <w:spacing w:after="160" w:line="259" w:lineRule="auto"/>
        <w:ind w:firstLine="0"/>
      </w:pPr>
      <w:r w:rsidRPr="00516076">
        <w:br w:type="page"/>
      </w:r>
    </w:p>
    <w:p w:rsidR="00B34F49" w:rsidRPr="00516076" w:rsidRDefault="00643B32" w:rsidP="00B34F49">
      <w:pPr>
        <w:pStyle w:val="Heading1"/>
      </w:pPr>
      <w:bookmarkStart w:id="1" w:name="_Toc17280250"/>
      <w:r w:rsidRPr="00516076">
        <w:lastRenderedPageBreak/>
        <w:t>Mission Statement</w:t>
      </w:r>
      <w:bookmarkEnd w:id="1"/>
    </w:p>
    <w:p w:rsidR="00B34F49" w:rsidRPr="00516076" w:rsidRDefault="00643B32" w:rsidP="00B34F49">
      <w:r w:rsidRPr="00516076">
        <w:t xml:space="preserve">The mission of the business is to create advanced training programs along with innovative strategies among women as well as men in different areas of London that encourages them towards a healthy lifestyle and incorporates confidence within their lives. </w:t>
      </w:r>
    </w:p>
    <w:p w:rsidR="00B34F49" w:rsidRPr="00516076" w:rsidRDefault="00643B32" w:rsidP="00B34F49">
      <w:r w:rsidRPr="00516076">
        <w:t xml:space="preserve">The vision of the business is to become the leading gym and health training centre for the locals within the next three years. </w:t>
      </w:r>
    </w:p>
    <w:p w:rsidR="00B34F49" w:rsidRPr="00516076" w:rsidRDefault="00643B32" w:rsidP="00B34F49">
      <w:pPr>
        <w:pStyle w:val="Heading1"/>
      </w:pPr>
      <w:bookmarkStart w:id="2" w:name="_Toc17280251"/>
      <w:r w:rsidRPr="00516076">
        <w:t>Purpose of Business</w:t>
      </w:r>
      <w:bookmarkEnd w:id="2"/>
    </w:p>
    <w:p w:rsidR="00B34F49" w:rsidRPr="00516076" w:rsidRDefault="00643B32" w:rsidP="00B34F49">
      <w:r w:rsidRPr="00516076">
        <w:t xml:space="preserve">The </w:t>
      </w:r>
      <w:r w:rsidR="00F52EBE">
        <w:rPr>
          <w:b/>
        </w:rPr>
        <w:t>Intensity</w:t>
      </w:r>
      <w:r w:rsidRPr="00516076">
        <w:t xml:space="preserve"> Gym is a business that aims to improve and enhance the physical fitness of locals in the area of London. The purpose of this organisation is to impose greater confidence in the attendees especially the youngsters so that they could be able to carry out a positive perspective of life rather than getting involved in destroying activities and consumption of drugs. It also aims to enable young girls to stand firm in society with confidence so that they could perform their duties with maximum involvement and could compete with other genders in society. The gym also carries the responsibility to encourage individuals of the society about the correct techniques that need to be employed in order to build a healthy body. The diet plans also need to be spread among the attendees so that the people of the locality could gain benefit from them according to their physique. The gym also needs to determine the correct techniques for individuals having heavyweight so that they could lose weight and also to the skinny individuals so that they could apply the correct technique that could enable them to gain weight.  </w:t>
      </w:r>
    </w:p>
    <w:p w:rsidR="00B34F49" w:rsidRPr="00516076" w:rsidRDefault="00643B32" w:rsidP="00B34F49">
      <w:r w:rsidRPr="00516076">
        <w:t xml:space="preserve">The results displayed by the gym are also important in order to become a successful chain of a fitness gym. Therefore the business also has an important purpose of keeping track of changes of individuals that are participating in the activities. With the development of gym, it is important that new techniques and environment of the gym needs to be changed </w:t>
      </w:r>
      <w:r w:rsidRPr="00516076">
        <w:lastRenderedPageBreak/>
        <w:t>and upgraded so that the time spent by the individuals within the gym could be pleasing and worthy rather than boring. The purpose also includes incorporation of machines that help the individuals to maintain their figure, lose weight by burning calories and gain weight through the effective routine. It is also saddled with the responsibility of increasing the energy of the individuals so that they can perform other duties of their life. The timings of the gym need to be flexible so that the individuals participating in the activities could find their feasibility and give time to their body. The most important purpose of the gym association is to ensure that the people participating in the healthy activities could remain healthy and active throughout the period they are associated with the gym and to ensure that their time at the gym is healthy and active.</w:t>
      </w:r>
    </w:p>
    <w:p w:rsidR="00B34F49" w:rsidRPr="00516076" w:rsidRDefault="00643B32" w:rsidP="00B34F49">
      <w:pPr>
        <w:pStyle w:val="Heading1"/>
      </w:pPr>
      <w:bookmarkStart w:id="3" w:name="_Toc17280252"/>
      <w:r w:rsidRPr="00516076">
        <w:t>Purpose of Business Plan</w:t>
      </w:r>
      <w:bookmarkEnd w:id="3"/>
    </w:p>
    <w:p w:rsidR="00B34F49" w:rsidRPr="00516076" w:rsidRDefault="00643B32" w:rsidP="00B34F49">
      <w:r w:rsidRPr="00516076">
        <w:t>The purpose of the business plan of a gym is to create a sketch of the start-up to figure out the hurdles and planning that need to be carried out in order to proceed the business towards its actual shape and establishment. It also aims to estimate the finance that would be required in order to set up a similar business. It also aims to identify the location that will be most feasible for the start-up of a gym along with the necessary contacts that would help in the completion of the plan.</w:t>
      </w:r>
    </w:p>
    <w:p w:rsidR="00B34F49" w:rsidRPr="00516076" w:rsidRDefault="00643B32" w:rsidP="00B34F49">
      <w:pPr>
        <w:pStyle w:val="Heading1"/>
      </w:pPr>
      <w:bookmarkStart w:id="4" w:name="_Toc17280253"/>
      <w:r w:rsidRPr="00516076">
        <w:t>Business Goals</w:t>
      </w:r>
      <w:bookmarkEnd w:id="4"/>
    </w:p>
    <w:p w:rsidR="00B34F49" w:rsidRPr="00516076" w:rsidRDefault="00643B32" w:rsidP="00B34F49">
      <w:r w:rsidRPr="00516076">
        <w:t xml:space="preserve">The goal of the business is to establish a framework that could provide benefits to the visitors, which in turn provides profit to the business. The aim is to set up a business where both the employees as well as visitors are respected and dignified for their efforts. In terms of profit, it is assumed that the business would be able to expand and create a similar branch in a similar locality with a net profit of 20,000 pounds per year after three years of its </w:t>
      </w:r>
      <w:r w:rsidRPr="00516076">
        <w:lastRenderedPageBreak/>
        <w:t>establishment. The plan of business requires targeting of outlet in the area where people work and live that is the area comprises of offices as well as houses so that more people could visit after their office hours or women could come from their homes as it is easy for them to come directly for a workout after work. The employees of the gym must be loyal and should be of young ages so that they could be trained easily. Professional health care instructors, along with physical trainers, would be employed so that the correct guide could be provided to the visitors. The trainers of the gym would be given proper training before letting them into the gym with the visitors.</w:t>
      </w:r>
    </w:p>
    <w:p w:rsidR="00B34F49" w:rsidRPr="00516076" w:rsidRDefault="00643B32" w:rsidP="00B34F49">
      <w:pPr>
        <w:pStyle w:val="Heading1"/>
      </w:pPr>
      <w:bookmarkStart w:id="5" w:name="_Toc17280254"/>
      <w:r w:rsidRPr="00516076">
        <w:t>Description of Business</w:t>
      </w:r>
      <w:bookmarkEnd w:id="5"/>
    </w:p>
    <w:p w:rsidR="00B34F49" w:rsidRPr="00516076" w:rsidRDefault="00643B32" w:rsidP="00B34F49">
      <w:r w:rsidRPr="00516076">
        <w:t xml:space="preserve">In the modern world gym or body, fitness has turned out as an important sphere in the life of people, especially residing in big cities. The reason is that these individuals are busy in activities that make them lazy and increase their weight due to sitting at a place and managing the workplace. The jobs of the majority of individuals are much more relaxed than the jobs of individuals residing in villages and farms </w:t>
      </w:r>
      <w:r>
        <w:t>(Eke, 2017)</w:t>
      </w:r>
      <w:r w:rsidRPr="00516076">
        <w:t xml:space="preserve">. Due to this, gym and strength training becomes an important aspect of these people. The business of the gym is of the view of providing opportunities to individuals to avoid their lazy routines and stay active. Involvement in gym activities enables individuals to stay attractive and become confident, especially for youngsters. For this purpose, the business will carry out seminars and similar proceeding that will motivate the youngsters to get involved in healthy activities. In order to achieve all these goals, different </w:t>
      </w:r>
      <w:r w:rsidRPr="00F4577B">
        <w:t>physical fitness training</w:t>
      </w:r>
      <w:r w:rsidRPr="00516076">
        <w:t xml:space="preserve"> programs will be promoted and held within the locality and on different forums marketing of these programs will be carried out to attract individuals from various localities. </w:t>
      </w:r>
    </w:p>
    <w:p w:rsidR="00B34F49" w:rsidRPr="00516076" w:rsidRDefault="00643B32" w:rsidP="00B34F49">
      <w:r w:rsidRPr="00516076">
        <w:t xml:space="preserve">The business will involve experts of fitness that will coach the visitors along with </w:t>
      </w:r>
      <w:r w:rsidRPr="00F4577B">
        <w:t>extraordinary exercise programs</w:t>
      </w:r>
      <w:r w:rsidRPr="00516076">
        <w:t xml:space="preserve">, fitness equipment that is highly </w:t>
      </w:r>
      <w:r w:rsidRPr="00F4577B">
        <w:t>sophisticated</w:t>
      </w:r>
      <w:r w:rsidRPr="00516076">
        <w:t xml:space="preserve">, which are </w:t>
      </w:r>
      <w:r w:rsidRPr="00516076">
        <w:lastRenderedPageBreak/>
        <w:t>carried out through schedules that are convenient and flexible for many individuals. The business of this gym will grow with proper marketing strategies related to fitness programs. The gym will also participate in contests of bodybuilding and market the programs to attract individuals having interests. Through marketing, inefficient manner, individuals will get attracted, and proper training will be given to them through scheduled training and expert instructors so that the individuals could compete in different contests. This will also give a chance to the business to gain a competitive position in the market and enables the business to gain sponsors. The aim of competing in the contest for the first year would be to gain knowledge and figure out techniques that are employed by other competitors. For the second year, the aim of the business will be to implement these techniques and gain a leading position in the junior's completions to attract sponsors for the gym. From the third year, the gym would be participating in the main events of the competitions.</w:t>
      </w:r>
    </w:p>
    <w:p w:rsidR="00B34F49" w:rsidRPr="00516076" w:rsidRDefault="00643B32" w:rsidP="00B34F49">
      <w:r w:rsidRPr="00516076">
        <w:t xml:space="preserve">Proper marketing techniques will be employed to enable people of the presence of the gym along with the awareness regarding numerous benefits of gyms. The people are aware of the benefits of the gym that they enable individuals to stay healthy to enhance their lifestyles and enable them to live a life that does not seems like a burden to them. Obese individuals require membership of a gym that helps them to shed their weights. Along with shedding the weight, these individuals require an increase in the muscles and train in such a way which enables them to train in relax routines that can be viewed as a progress towards a fit figure. The concept of getting enrolled in the gym is gaining popularity with the advent of time, and it is observed that the individuals prefer getting enrolled in gyms that are near their offices or residences. Therefore the location of the gym is very important in order to get maximum attendees so that the business could be profitable. The accessibility of the gym is the most important factor that has been observed for common individuals that are visiting the gym for </w:t>
      </w:r>
      <w:r w:rsidRPr="00516076">
        <w:lastRenderedPageBreak/>
        <w:t xml:space="preserve">routine fitness activities however those who are training for contests are found to approach far off gyms comparatively. </w:t>
      </w:r>
    </w:p>
    <w:p w:rsidR="00B34F49" w:rsidRPr="00516076" w:rsidRDefault="00643B32" w:rsidP="00B34F49">
      <w:r w:rsidRPr="00516076">
        <w:t xml:space="preserve">The increased number of houses in a locality along with dense population and increased extent of houses increases the chances of success of the gym and can result in an increase in revenue and income for the business. The preferred location would be a place where there is no or only a small gym present to attract individuals that tend to visit fitness-related activities. </w:t>
      </w:r>
      <w:r w:rsidRPr="00516076">
        <w:rPr>
          <w:b/>
          <w:highlight w:val="yellow"/>
        </w:rPr>
        <w:t>Lambeth</w:t>
      </w:r>
      <w:r w:rsidRPr="00516076">
        <w:t xml:space="preserve"> is the proposed location due to the increased population density of the region and is considered as an area where the business can succeed. The </w:t>
      </w:r>
      <w:r w:rsidR="00947167">
        <w:t xml:space="preserve">Intensity </w:t>
      </w:r>
      <w:r w:rsidRPr="00516076">
        <w:t xml:space="preserve">gym will be focussing separate timings for ladies and gents along with a common timing that will favour working individuals and will provide all the flexibilities and opportunities so that people could take benefit of the fitness activities. However, special programs for fitness will be carried out through polls to decide which timings would be most feasible for the attendees. The gym will be focussing on innovative techniques and programs that increase the interest of obsessing individuals and find out exercise as an interesting activity. Extra welfare will also be added to the business to encourage individuals to take part in the activities. The gym also aims to add attractions for the attendees to encourage them to show up for exercise every day, which will benefit the individuals and thus will add to the profit and revenue of the business.  </w:t>
      </w:r>
    </w:p>
    <w:p w:rsidR="00B34F49" w:rsidRPr="00516076" w:rsidRDefault="00643B32" w:rsidP="00B34F49">
      <w:pPr>
        <w:spacing w:after="160" w:line="259" w:lineRule="auto"/>
        <w:ind w:firstLine="0"/>
      </w:pPr>
      <w:r w:rsidRPr="00516076">
        <w:br w:type="page"/>
      </w:r>
    </w:p>
    <w:p w:rsidR="00B34F49" w:rsidRPr="00516076" w:rsidRDefault="00643B32" w:rsidP="00B34F49">
      <w:pPr>
        <w:pStyle w:val="Heading1"/>
      </w:pPr>
      <w:bookmarkStart w:id="6" w:name="_Toc17280255"/>
      <w:r w:rsidRPr="00516076">
        <w:lastRenderedPageBreak/>
        <w:t>Opportunities and Strengths</w:t>
      </w:r>
      <w:bookmarkEnd w:id="6"/>
    </w:p>
    <w:p w:rsidR="00B34F49" w:rsidRPr="00516076" w:rsidRDefault="00643B32" w:rsidP="00B34F49">
      <w:r w:rsidRPr="00516076">
        <w:t xml:space="preserve">According to the research of </w:t>
      </w:r>
      <w:r>
        <w:t xml:space="preserve">Hermon (2017), </w:t>
      </w:r>
      <w:r w:rsidRPr="00516076">
        <w:t>it is observed that the gym industry is growing gradually, and there are various attractions to the generation towards a healthy body with a good physique. Therefore the trend of individuals getting involved in healthy activities has been growing. It is estimated that almost 30 million individuals residing in the United Kingdom are members of fitness centres or health clubs. The numbers include association with commercial fitness centres; therefore, the success of the business can be estimated very easily. There are various non-profit centres which have a membership of various individuals too, but through effective marketing, these numbers could be reduced. This business is also expanding with time, which reveals that there are increased chances of profits that are serving as a cause of attraction for various investors to get involved in the sector.</w:t>
      </w:r>
    </w:p>
    <w:p w:rsidR="00B34F49" w:rsidRPr="00516076" w:rsidRDefault="00643B32" w:rsidP="00B34F49">
      <w:r w:rsidRPr="00516076">
        <w:t xml:space="preserve">The business of gym and fitness serves as a service provider. Therefore, the efficient the service will be towards the clients, the more the business will survive. There exists competition between the existing fitness and gym business; however, according to </w:t>
      </w:r>
      <w:r>
        <w:t>Hsueh and Su (2013),</w:t>
      </w:r>
      <w:r w:rsidRPr="00516076">
        <w:t xml:space="preserve"> where there is competition, there open the gate for various opportunities. However, it is important to be aware of the proceedings of the business before getting involved in the investment. Getting awareness regarding the procedures of the club enables an individual to avoid the hurdles that are faced during the establishment of the business and refrains the investors from the struggle of attracting long term sponsors and attracting loyal clients that build the membership base for the fitness club. The awareness regarding the opportunities and strengths along with risk factors enables the investors to achieve a point of break-even in the early stages of the establishment of the business.  </w:t>
      </w:r>
    </w:p>
    <w:p w:rsidR="00B34F49" w:rsidRPr="00516076" w:rsidRDefault="00643B32" w:rsidP="00B34F49">
      <w:r w:rsidRPr="00516076">
        <w:t xml:space="preserve">The location is the most important factor that broadens the opportunities and strengths of the business. The selected location of Lambeth is the centre of a densely populated location. Therefore, the worry regarding the extent of membership breakeven can be </w:t>
      </w:r>
      <w:r w:rsidRPr="00516076">
        <w:lastRenderedPageBreak/>
        <w:t>neglected as the location will attract customers on its own. The location will prove to be the most important attraction for the business and will be the biggest attraction for the business. A highly qualified team of instructors also proves as a strength for such business as it is similar to an institution where individuals get admission to get training. Therefore the establishment of a gym comprising of a dedicated and experienced team will open tremendous opportunities for the gym. For this purpose, the gym will focus on the hiring of trainers that are associated in the training of major figures which compete in the contests. The progress towards the achievement of the goal through efforts from dedicated team members also increases the chances of opportunities. A dedicated team rises as the biggest strength for the gym business and proves as a source for the growth of the name of the business. The team will also comprise of medical assistants in case of any injury within the premises of the gym.</w:t>
      </w:r>
    </w:p>
    <w:p w:rsidR="00B34F49" w:rsidRPr="00516076" w:rsidRDefault="00643B32" w:rsidP="00B34F49">
      <w:r w:rsidRPr="00516076">
        <w:t>The biggest hurdle in the path of getting admission in the gym is the membership fee, which is considerably high in various gyms. The membership packages of the gym will be flexible and will be reasonable within the affordability of the locality it is present. In this way, the gym will be able to attract a maximum number of residents and will gain a greater market that will fulfil the goals of the gym and will enable the investors to reach break-even in the early period of the establishment of the gym. The packages will be reasonable and will provide discounts for individuals based on their interest in the activities of the gym. Discounts will be provided to those individuals who are regular and are happy to give something in return to the gym.</w:t>
      </w:r>
    </w:p>
    <w:p w:rsidR="00B34F49" w:rsidRPr="00516076" w:rsidRDefault="00643B32" w:rsidP="00B34F49">
      <w:r w:rsidRPr="00516076">
        <w:t xml:space="preserve">The equipment of the gym will also be a strength for the gym to attract individuals as there will be several machines placed in the gym for a similar purpose so that members do not have to wait during the rush hours of the gym. Moreover, the equipment will be maintained to avoid any disturbance in the workout routines of the member. Spare equipment will also be stored so that upon the maintenance of equipment, it could be replaced from the </w:t>
      </w:r>
      <w:r w:rsidRPr="00516076">
        <w:lastRenderedPageBreak/>
        <w:t>storage and the exercise routines could not be affected. The timings of the gym will be flexible and will be operated seven days a week for 20 hours so that individuals could find their feasibility and visit the gym according to their convenience. Guidance will be provided so that the members must be aware of timings that are most feasible for carrying out fitness activities. Therefore the major strength for the business would be the location, dedicated and professional team and the policies developed for the membership that gives them a feeling of care.</w:t>
      </w:r>
    </w:p>
    <w:p w:rsidR="00B34F49" w:rsidRPr="00516076" w:rsidRDefault="00643B32" w:rsidP="00B34F49">
      <w:pPr>
        <w:pStyle w:val="Heading1"/>
      </w:pPr>
      <w:bookmarkStart w:id="7" w:name="_Toc17280256"/>
      <w:r w:rsidRPr="00516076">
        <w:t>Critical Risks and Problems</w:t>
      </w:r>
      <w:bookmarkEnd w:id="7"/>
    </w:p>
    <w:p w:rsidR="00B34F49" w:rsidRPr="00516076" w:rsidRDefault="00643B32" w:rsidP="00B34F49">
      <w:r w:rsidRPr="00516076">
        <w:t>Upon analysis of the gym, it is found that the investment on a similar idea is never enough, and in the start, it is also not preferred to invest a bulk amount. Moreover, there are numerous gyms established within the city of London and competing with these gyms would take a lot of investment. It is also observed that these gyms also have several important sponsors who ease their innovation and investment procedures. Therefore being a new business and having insufficient investment are considered as the major hurdles that are observed in the initial stage of the business. However, the justification for these risks is that the investment could never be enough as there is always equipment that is better in design and quality than those that are equipped in your gym. Therefore it is considered not to compete with the gyms on the basis equipment quality and focus more on friendly policies for the members to encourage them.</w:t>
      </w:r>
    </w:p>
    <w:p w:rsidR="00B34F49" w:rsidRPr="00516076" w:rsidRDefault="00643B32" w:rsidP="00B34F49">
      <w:r w:rsidRPr="00516076">
        <w:t xml:space="preserve">Some other problems that are confronted include the unfavourable policies of the government, including the social factors along with the demographics and downturn of the economy that is likely to influence the consumers. There is also a risk of emergence of a competitor within the area following similar policies and could attract individuals of the locality resulting in the division of the target. These risks need to be considered, and efficient </w:t>
      </w:r>
      <w:r w:rsidRPr="00516076">
        <w:lastRenderedPageBreak/>
        <w:t>management needs to be employed so that they could come up with backup plans to maintain the effectiveness of the business. The risk that results due to the losses also needs to be counted that could destroy the entire investment for this purpose insurance need to be carried out so that the risk of disaster could be minimised to some extent. Injuries on the treadmill are also a major problem as they are most commonly caused by fitness centres. Liability from members and personal trainers is also considered as a problem in the case of harassments, and improper training routines and dietary plans need to be considered as a major issue.</w:t>
      </w:r>
    </w:p>
    <w:p w:rsidR="00B34F49" w:rsidRPr="00516076" w:rsidRDefault="00643B32" w:rsidP="00B34F49">
      <w:pPr>
        <w:pStyle w:val="Heading1"/>
      </w:pPr>
      <w:bookmarkStart w:id="8" w:name="_Toc17280257"/>
      <w:r w:rsidRPr="00516076">
        <w:t>Pestle Analysis</w:t>
      </w:r>
      <w:bookmarkEnd w:id="8"/>
    </w:p>
    <w:p w:rsidR="00B34F49" w:rsidRDefault="00643B32" w:rsidP="00B34F49">
      <w:pPr>
        <w:keepNext/>
        <w:ind w:firstLine="0"/>
        <w:jc w:val="center"/>
      </w:pPr>
      <w:r w:rsidRPr="00516076">
        <w:rPr>
          <w:noProof/>
          <w:lang w:eastAsia="en-GB"/>
        </w:rPr>
        <w:drawing>
          <wp:inline distT="0" distB="0" distL="0" distR="0">
            <wp:extent cx="5724525" cy="4343400"/>
            <wp:effectExtent l="76200" t="76200" r="14287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35297" name="Picture 7"/>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724525" cy="4343400"/>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p w:rsidR="00B34F49" w:rsidRPr="001E1FE8" w:rsidRDefault="00643B32" w:rsidP="00B34F49">
      <w:pPr>
        <w:jc w:val="center"/>
        <w:rPr>
          <w:i/>
          <w:color w:val="000000" w:themeColor="text1"/>
          <w:sz w:val="22"/>
        </w:rPr>
      </w:pPr>
      <w:r w:rsidRPr="001E1FE8">
        <w:rPr>
          <w:i/>
          <w:color w:val="000000" w:themeColor="text1"/>
          <w:sz w:val="22"/>
        </w:rPr>
        <w:t xml:space="preserve">Figure </w:t>
      </w:r>
      <w:r w:rsidRPr="001E1FE8">
        <w:rPr>
          <w:i/>
          <w:color w:val="000000" w:themeColor="text1"/>
          <w:sz w:val="22"/>
        </w:rPr>
        <w:fldChar w:fldCharType="begin"/>
      </w:r>
      <w:r w:rsidRPr="001E1FE8">
        <w:rPr>
          <w:i/>
          <w:color w:val="000000" w:themeColor="text1"/>
          <w:sz w:val="22"/>
        </w:rPr>
        <w:instrText xml:space="preserve"> SEQ Figure \* ARABIC </w:instrText>
      </w:r>
      <w:r w:rsidRPr="001E1FE8">
        <w:rPr>
          <w:i/>
          <w:color w:val="000000" w:themeColor="text1"/>
          <w:sz w:val="22"/>
        </w:rPr>
        <w:fldChar w:fldCharType="separate"/>
      </w:r>
      <w:r w:rsidRPr="001E1FE8">
        <w:rPr>
          <w:i/>
          <w:noProof/>
          <w:color w:val="000000" w:themeColor="text1"/>
          <w:sz w:val="22"/>
        </w:rPr>
        <w:t>1</w:t>
      </w:r>
      <w:r w:rsidRPr="001E1FE8">
        <w:rPr>
          <w:i/>
          <w:color w:val="000000" w:themeColor="text1"/>
          <w:sz w:val="22"/>
        </w:rPr>
        <w:fldChar w:fldCharType="end"/>
      </w:r>
      <w:r w:rsidRPr="001E1FE8">
        <w:rPr>
          <w:i/>
          <w:color w:val="000000" w:themeColor="text1"/>
          <w:sz w:val="22"/>
        </w:rPr>
        <w:t xml:space="preserve"> Pestle Analysis [Source </w:t>
      </w:r>
      <w:r w:rsidRPr="001E1FE8">
        <w:rPr>
          <w:i/>
          <w:shd w:val="clear" w:color="auto" w:fill="FFFFFF"/>
        </w:rPr>
        <w:t>Levine, 2019</w:t>
      </w:r>
      <w:r w:rsidRPr="001E1FE8">
        <w:rPr>
          <w:i/>
          <w:color w:val="000000" w:themeColor="text1"/>
          <w:sz w:val="22"/>
        </w:rPr>
        <w:t>]</w:t>
      </w:r>
    </w:p>
    <w:p w:rsidR="00B34F49" w:rsidRPr="00516076" w:rsidRDefault="00643B32" w:rsidP="00B34F49">
      <w:pPr>
        <w:pStyle w:val="Heading2"/>
      </w:pPr>
      <w:bookmarkStart w:id="9" w:name="_Toc17280258"/>
      <w:r w:rsidRPr="00516076">
        <w:lastRenderedPageBreak/>
        <w:t>Political Factors</w:t>
      </w:r>
      <w:bookmarkEnd w:id="9"/>
    </w:p>
    <w:p w:rsidR="00B34F49" w:rsidRPr="00516076" w:rsidRDefault="00643B32" w:rsidP="00B34F49">
      <w:r w:rsidRPr="00516076">
        <w:t>Political factors play a vital role in the long term profitability of a gym business, including the policies of the government regarding fitness and healthy life. Most of the political bodies around the world have a greater influence towards the positive aspects of healthy life of its citizen however if a country has developed policies that are against the healthy life of its locals it can be overturned through the use of social media and several other forums. There are numerous individuals associated in this growing field; therefore, the voice of these individuals is considered important and have the strength to overturn a decision of the government. The factors that are commonly considered include the stability of political factors related to the leisure sector along with the risks associated with corruption, especially considering Consumer Services sector and its regulations. Legal enforcement of the establishment of the framework is also an important factor that needs to be considered during the establishment of gym fitness business, along with the protection of intellectual property.</w:t>
      </w:r>
    </w:p>
    <w:p w:rsidR="00B34F49" w:rsidRPr="00516076" w:rsidRDefault="00643B32" w:rsidP="00B34F49">
      <w:pPr>
        <w:pStyle w:val="Heading2"/>
      </w:pPr>
      <w:bookmarkStart w:id="10" w:name="_Toc17280259"/>
      <w:r w:rsidRPr="00516076">
        <w:t>Economic Factors</w:t>
      </w:r>
      <w:bookmarkEnd w:id="10"/>
    </w:p>
    <w:p w:rsidR="00B34F49" w:rsidRPr="00516076" w:rsidRDefault="00643B32" w:rsidP="00B34F49">
      <w:r w:rsidRPr="00516076">
        <w:t xml:space="preserve">There are various economic factors that need to be considered in order to establish a business in the sector of fitness as it involves import products that are consumed or utilised by the locals. Economic cycle, foreign exchange rate, interest rate, savings rate and inflation rate combine to determine the aggregate investment and aggregate demand in the economy. The growth rate, economic indicators and inflexion are the most commonly observed parameters of economic aspects that are observed in the business. The most common parameters that are considered include the cost of infrastructure along with the cost of labour and average earning within the locality where the gym is established. Discretionary income, economic growth rate, unemployment rate and interest rates are most commonly observed in </w:t>
      </w:r>
      <w:r w:rsidRPr="00516076">
        <w:lastRenderedPageBreak/>
        <w:t>the economic factors during the establishment of a gym at Lambeth and are found to favour the establishment of business at the location.</w:t>
      </w:r>
    </w:p>
    <w:p w:rsidR="00B34F49" w:rsidRPr="00516076" w:rsidRDefault="00643B32" w:rsidP="00B34F49">
      <w:pPr>
        <w:pStyle w:val="Heading2"/>
      </w:pPr>
      <w:bookmarkStart w:id="11" w:name="_Toc17280260"/>
      <w:r w:rsidRPr="00516076">
        <w:t>Social Factors</w:t>
      </w:r>
      <w:bookmarkEnd w:id="11"/>
    </w:p>
    <w:p w:rsidR="00B34F49" w:rsidRPr="00516076" w:rsidRDefault="00643B32" w:rsidP="00B34F49">
      <w:r w:rsidRPr="00516076">
        <w:t>The culture and way of performing tasks are considered as a social factor and the impact of factors of society within a locality. The attitudes and shared belief of the population play a huge role in the identification of techniques that could be implemented towards the growth of the business. The consideration of social factors in the establishment of gym includes the skill level and demographics of the population along with the power structure, hierarchy and class structure within the society. The education level also plays an important role in the identification of social factors. Upon identification of these factors, it was observed that the individuals of the society living in Lambeth were skilled and educated however a hurdle of finding trainer within the society will be encountered as there are no gyms in the nearby locality.</w:t>
      </w:r>
    </w:p>
    <w:p w:rsidR="00B34F49" w:rsidRPr="00516076" w:rsidRDefault="00643B32" w:rsidP="00B34F49">
      <w:pPr>
        <w:pStyle w:val="Heading2"/>
      </w:pPr>
      <w:bookmarkStart w:id="12" w:name="_Toc17280261"/>
      <w:r w:rsidRPr="00516076">
        <w:t>Technological Factors</w:t>
      </w:r>
      <w:bookmarkEnd w:id="12"/>
    </w:p>
    <w:p w:rsidR="00B34F49" w:rsidRPr="00516076" w:rsidRDefault="00643B32" w:rsidP="00B34F49">
      <w:r w:rsidRPr="00516076">
        <w:t xml:space="preserve">Technology is the most important factor associated with the marketing and advertising of the start-up of any sector. For a gym start-up, it becomes more critical as gym sites are generally hidden and cannot be seen visibly. Therefore it is important to advertise and market such start-up through the most productive and common source of the generation. The technological factors that are observed and given importance during the pestle analysis of gym start-up include the recent mediums of technology utilised by the competitors, along with the impact of technology on the offering of the product. Rate of diffusion of technology is also an important factor that needs to be considered, especially in the establishment of gym </w:t>
      </w:r>
      <w:r w:rsidRPr="00516076">
        <w:lastRenderedPageBreak/>
        <w:t>business. The factors analysed in the analysis recommended that the target population of Lambeth would be easy objective and could be attracted through the use of technology.</w:t>
      </w:r>
    </w:p>
    <w:p w:rsidR="00B34F49" w:rsidRPr="00516076" w:rsidRDefault="00643B32" w:rsidP="00B34F49">
      <w:pPr>
        <w:pStyle w:val="Heading2"/>
      </w:pPr>
      <w:bookmarkStart w:id="13" w:name="_Toc17280262"/>
      <w:r w:rsidRPr="00516076">
        <w:t>Legal Factors</w:t>
      </w:r>
      <w:bookmarkEnd w:id="13"/>
    </w:p>
    <w:p w:rsidR="00B34F49" w:rsidRPr="00516076" w:rsidRDefault="00643B32" w:rsidP="00B34F49">
      <w:r w:rsidRPr="00516076">
        <w:t>Legal factors are most important to be considered in the establishment of business in countries where the legal institutions and legal frameworks are not strong enough to protect the rights and property. However, in the United Kingdom, these bodies have enough strength to protect these rights. The factors that are considered in the analysis of legal proceedings include safety and health law, employment law, discrimination law, intellectual property, patents, copyright law and data protection law. The analysis determined several strengths and dictated to alter the policies of the business that could result in the provision of better services to the members of the gym. It also determined the importance of proceedings of law that need to be considered in order to carry out the proceedings in an effective and efficient manner without the hindrance of law during the progress and establishment of the business.</w:t>
      </w:r>
    </w:p>
    <w:p w:rsidR="00B34F49" w:rsidRPr="00516076" w:rsidRDefault="00643B32" w:rsidP="00B34F49">
      <w:pPr>
        <w:pStyle w:val="Heading2"/>
      </w:pPr>
      <w:bookmarkStart w:id="14" w:name="_Toc17280263"/>
      <w:r w:rsidRPr="00516076">
        <w:t>Environmental Factors</w:t>
      </w:r>
      <w:bookmarkEnd w:id="14"/>
    </w:p>
    <w:p w:rsidR="00B34F49" w:rsidRPr="00516076" w:rsidRDefault="00643B32" w:rsidP="00B34F49">
      <w:r w:rsidRPr="00516076">
        <w:t xml:space="preserve">Environmental factors vary with the business as different businesses consider different norms and standards. However, it is observed that these factors of the environment have a considerable impact on the business. The factors of the environment must be considered by the investors before entering into a market as well as expanding the business. The most important factors that are considered in the gym business include water and air pollution, climate and weather changes especially for open-air fitness centres, rules and regulations regarding health and safety and environmental pollutions, recycling and management of ecological products or green societies and attitude concerning the support and development of renewable energy. These factors were analysed in the development of the </w:t>
      </w:r>
      <w:r w:rsidRPr="00516076">
        <w:lastRenderedPageBreak/>
        <w:t>business plan so that the business could have maximum positive aspects and might not become subject to hindrance during the progress of the business.</w:t>
      </w:r>
    </w:p>
    <w:p w:rsidR="00B34F49" w:rsidRPr="00516076" w:rsidRDefault="00643B32" w:rsidP="00B34F49">
      <w:pPr>
        <w:spacing w:after="160" w:line="259" w:lineRule="auto"/>
        <w:ind w:firstLine="0"/>
      </w:pPr>
      <w:r w:rsidRPr="00516076">
        <w:br w:type="page"/>
      </w:r>
    </w:p>
    <w:p w:rsidR="00B34F49" w:rsidRPr="00516076" w:rsidRDefault="00643B32" w:rsidP="00B34F49">
      <w:pPr>
        <w:pStyle w:val="Heading1"/>
      </w:pPr>
      <w:bookmarkStart w:id="15" w:name="_Toc17280264"/>
      <w:r w:rsidRPr="00516076">
        <w:lastRenderedPageBreak/>
        <w:t>Marketing and Sales</w:t>
      </w:r>
      <w:bookmarkEnd w:id="15"/>
    </w:p>
    <w:p w:rsidR="00B34F49" w:rsidRPr="00516076" w:rsidRDefault="00643B32" w:rsidP="00B34F49">
      <w:r w:rsidRPr="00516076">
        <w:t xml:space="preserve">Marketing includes the techniques or procedures that promote the services or products for distribution and sales, while sales include the activities and operations associated with the promotion and sales of services of goods </w:t>
      </w:r>
      <w:r>
        <w:t>(Levine, 2019)</w:t>
      </w:r>
      <w:r w:rsidRPr="00516076">
        <w:t>. The role played by marketing is highly important to carry out sales of the services. The procedure of marketing is associated with increasing the awareness regarding the services and product among the locals that leads to increase the sales. For the purpose of the increase in sales and marketing, there are various techniques employed that could boost the start-up from the early stages. Some of these procedures are determined in this section.</w:t>
      </w:r>
      <w:r>
        <w:t xml:space="preserve"> In order to make the brand recognised, it is necessary to take measures regarding the awareness of service or product by using different strategies of marketing. It is planned that the active families taking part in the gym programs are required to give a demonstration in the community programs along with similar activities that could increase awareness regarding the procedures of the gym among the members of the community. This will increase the reach of people and especially in an area where less gym facilitates are present, and people are densely populated. Moreover, digital marketing measures are most commonly used in this era to increase awareness regarding the innovative and new programs launched by a brand. For this purpose, the business will be focussing on digital marketing, especially on social media as it has the maximum reach, especially for areas that are densely populated.  </w:t>
      </w:r>
    </w:p>
    <w:p w:rsidR="00B34F49" w:rsidRPr="00516076" w:rsidRDefault="00643B32" w:rsidP="00B34F49">
      <w:pPr>
        <w:pStyle w:val="Heading2"/>
      </w:pPr>
      <w:bookmarkStart w:id="16" w:name="_Toc17280265"/>
      <w:r w:rsidRPr="00516076">
        <w:t>Development of a User-Friendly Online Portal</w:t>
      </w:r>
      <w:bookmarkEnd w:id="16"/>
    </w:p>
    <w:p w:rsidR="00B34F49" w:rsidRPr="00516076" w:rsidRDefault="00643B32" w:rsidP="00B34F49">
      <w:r w:rsidRPr="00516076">
        <w:t>It is observed that half of the target population looks online for a business for this purpose. It is efficient to create a website that is helpful for the target audience. Development of a website in order to promote a gym is an efficient method as it is observed that numerous individuals look for training techniques through online videos</w:t>
      </w:r>
      <w:r>
        <w:t xml:space="preserve"> (Ren, 2016)</w:t>
      </w:r>
      <w:r w:rsidRPr="00516076">
        <w:t xml:space="preserve">. For this purpose </w:t>
      </w:r>
      <w:r w:rsidRPr="00516076">
        <w:lastRenderedPageBreak/>
        <w:t>development of a user-friendly website which is easy to navigate and has most of the information about the queries with which the target audience could be visiting. The most common queries include information regarding the facilities, timings and location etc. along with videos guides and tutorials about general exercise. A search engine also needs to be present within the website that saves the time of visitors and makes them search-relevant stuff, which results in the creation of interest in the field.</w:t>
      </w:r>
    </w:p>
    <w:p w:rsidR="00B34F49" w:rsidRPr="00516076" w:rsidRDefault="00643B32" w:rsidP="00B34F49">
      <w:r w:rsidRPr="00516076">
        <w:t>The development of a website is considered as a difficult task if it is required to construct from scratch; however, efficient means can be used that could save the cost considerably. There are numerous online tools that can be utilised for the creation of a website. In this way, a site can be developed and if required or in case of funds present for website development, the site can be further developed according to the needs. Moreover, for further procedures of attractive marketing of gym portals could be created that can be accessed from home. Direct sign-in procedures can be used by the management that enables them to send log in links and attracts customers to the gym easily without further hindrances. Now for further procedures of marketing and promotional strategies, search engines are utilised to make more population enter your website.</w:t>
      </w:r>
    </w:p>
    <w:p w:rsidR="00B34F49" w:rsidRPr="00516076" w:rsidRDefault="00643B32" w:rsidP="00B34F49">
      <w:pPr>
        <w:pStyle w:val="Heading2"/>
      </w:pPr>
      <w:bookmarkStart w:id="17" w:name="_Toc17280266"/>
      <w:r w:rsidRPr="00516076">
        <w:t>Taking help from local SEOs</w:t>
      </w:r>
      <w:bookmarkEnd w:id="17"/>
    </w:p>
    <w:p w:rsidR="00B34F49" w:rsidRDefault="00643B32" w:rsidP="00B34F49">
      <w:r w:rsidRPr="00516076">
        <w:t>Local SEO is an efficient and effective tool to bring targeted traffic to the website</w:t>
      </w:r>
      <w:r>
        <w:t xml:space="preserve"> (Pronk, 2016)</w:t>
      </w:r>
      <w:r w:rsidRPr="00516076">
        <w:t xml:space="preserve">. It is a cost-efficient method that involves huge returns on slight reserves and investments. This is an efficient method as individuals require efficient techniques to search the clubs. Efficient techniques are required in order to catch the maximum output as individuals search through simple phrases and words such as fitness club in my area, gym in my area, gyms near me, and fitness clubs near me etc. For efficient techniques of SEO local, it is required that local content </w:t>
      </w:r>
      <w:r>
        <w:t>and terms are</w:t>
      </w:r>
      <w:r w:rsidRPr="00516076">
        <w:t xml:space="preserve"> utili</w:t>
      </w:r>
      <w:r>
        <w:t xml:space="preserve">sed along with consistent phone numbers, </w:t>
      </w:r>
      <w:r>
        <w:lastRenderedPageBreak/>
        <w:t>names and addresses throughout the website. For this purpose, numerous local citations are required along with pages on business from Google.</w:t>
      </w:r>
    </w:p>
    <w:p w:rsidR="00B34F49" w:rsidRDefault="00643B32" w:rsidP="00B34F49">
      <w:r>
        <w:t>Google my business is also considered as an innovative technique that is utilised by numerous local businesses and is turning out to be a necessity for the era. Google is the most widely used search engine; therefore, it is an efficient technique to develop the business and enable it to achieve new heights. Through the utilisation of local SEO, the business can appear in local packs, and people can find contact information on the site easily. It also enables potential clients to view the images of the facility. Moreover, the members can give feedback on the website so that the business can take it in a constructive manner and implement these changes. Incorporation of an entire business page on googles allows your page to appear in searches when people search for similar brands. This will display information of the business on the right of the display screen, enabling the viewers to choose if they want to visit the page or not. For this purpose, the information given on the website must be up to date to encourage the users to visit the facility after visiting the site.</w:t>
      </w:r>
    </w:p>
    <w:p w:rsidR="00B34F49" w:rsidRPr="00516076" w:rsidRDefault="00643B32" w:rsidP="00B34F49">
      <w:r>
        <w:t>Keywords are also used by individuals who are unaware of the brand they are in search for and can result in the appearance of similar gyms, which results in the increase of marketing of a particular gym. Title tags of local SEOs can also be utilised for effective marketing along with citations that are considered as an important factor, especially for fitness clubs. Citations serve as an online reference for the business and do not require a link to the website. These serve as an authentic source and have a greater authority in terms of provision of rank to the business.</w:t>
      </w:r>
    </w:p>
    <w:p w:rsidR="00B34F49" w:rsidRDefault="00643B32" w:rsidP="00B34F49">
      <w:pPr>
        <w:pStyle w:val="Heading2"/>
      </w:pPr>
      <w:bookmarkStart w:id="18" w:name="_Toc17280267"/>
      <w:r>
        <w:t xml:space="preserve">Tracking of </w:t>
      </w:r>
      <w:r w:rsidRPr="00516076">
        <w:t>Marketing Campaigns</w:t>
      </w:r>
      <w:bookmarkEnd w:id="18"/>
    </w:p>
    <w:p w:rsidR="00B34F49" w:rsidRDefault="00643B32" w:rsidP="00B34F49">
      <w:r>
        <w:t xml:space="preserve">Marketing the campaigns and programs of the gym will also increase the interest of the target audience and will help them to get attracted to the proceedings of the gym (Novak, </w:t>
      </w:r>
      <w:r>
        <w:lastRenderedPageBreak/>
        <w:t xml:space="preserve">2017). For example, display of a contest preparing for competition always grabs the attention of individuals interested in bodybuilding or weight lifting. Similar events can be promoted on digital forums to attract as many individuals as possible. In order to attract most individuals, it is most important to be aware of the channels of marketing that will be most useful depending upon the audience. For the marketing procedures of gym located Lambeth, it is important to know what channels of marketing would be most effective to get the most out of investments. For this purpose, the marketing team must set up </w:t>
      </w:r>
      <w:r w:rsidRPr="00516076">
        <w:t>Google Analytics</w:t>
      </w:r>
      <w:r>
        <w:t xml:space="preserve"> that monitors the tracking of the target audience and succeeds in the campaign. This requires assistance from a developer, but the efforts are worth it as they enable the brand to stay aware of the effective channels of marketing. It also makes aware of the leads that are aware of the marketing channels that are resulting in most leads for the business.  </w:t>
      </w:r>
    </w:p>
    <w:p w:rsidR="00B34F49" w:rsidRDefault="00643B32" w:rsidP="00B34F49">
      <w:r>
        <w:t xml:space="preserve">Once the marketing channels are identified, it is important to attach the link of website so that whenever a click is made, it is recorded by the </w:t>
      </w:r>
      <w:r w:rsidRPr="00516076">
        <w:t>Google Analytics</w:t>
      </w:r>
      <w:r>
        <w:t xml:space="preserve"> and enables the brand to know about the progress of marketing technique. It also enables the gym marketing team to understand the productivity of the progress of marketing and stay aware of it in case of future investments. It can also determine how many of the paid members were attracted to the gym through efforts of different marketing techniques. It also enables the gym to identify the members that are performing best and can be marketed for their progress according to their efforts. Through efficient use of machine learning a gym brand or similar service providers can estimate that which members are likely to leave the membership and in this way, the sales can be boosted by targeting the members that are likely to withdraw their membership. The program works according to different factors that are recorded as the inefficiency of a member such as frequency of leaves. Once the member is making several leaves, it is more likely that the gym is about to lose the member. Targeting the leaving members will help the gym to make a perspective among the locality that the gym keeps track </w:t>
      </w:r>
      <w:r>
        <w:lastRenderedPageBreak/>
        <w:t xml:space="preserve">and gives importance to keep their members for a longer period and like to preserve membership. </w:t>
      </w:r>
    </w:p>
    <w:p w:rsidR="00B34F49" w:rsidRDefault="00643B32" w:rsidP="00B34F49">
      <w:pPr>
        <w:pStyle w:val="Heading2"/>
      </w:pPr>
      <w:bookmarkStart w:id="19" w:name="_Toc17280268"/>
      <w:r>
        <w:t>Written and Video Content Marketing</w:t>
      </w:r>
      <w:bookmarkEnd w:id="19"/>
    </w:p>
    <w:p w:rsidR="00B34F49" w:rsidRDefault="00643B32" w:rsidP="00B34F49">
      <w:r>
        <w:t>Content marketing is an efficient way utilised by gyms to market their services as well as the products offered by gyms. For this purpose, the use of keywords in an efficient manner is extremely important and increases competition. The keywords must be used according to the locality where the gym is located as it will be more efficient to attract the local enthusiasts and gym members. Keywords like the best hike in Lambeth, best outdoor workouts in Lambeth, and cheap supplements in Lambeth could be more useful rather than how to do push-ups properly as it is a general question and will not be productive to attract local members. The name of the city in the search could increase the likelihood of attracting the targeted audience. Video content is also useful, especially on forums of social media that increases the attention of gym lovers, especially when a local figure is involved in the gym or a known promoter is hired in the video content. It enables prospect clients to view the correct methods or procedures that are likely to run the gym.</w:t>
      </w:r>
    </w:p>
    <w:p w:rsidR="00B34F49" w:rsidRDefault="00643B32" w:rsidP="00B34F49">
      <w:r>
        <w:t xml:space="preserve">The video content enables the gym to see what special proceeding is attached to the gym. It also enables the prospective client to understand how the programs have been carried out in the past, along with the preparations of upcoming events. Facebook live streaming can also be used to attract the customers as it enables the target audience to know the fun people are having and the efforts that are put in by the potential customers. Similarly, Instagram, snap chat and similar social media platforms can be utilised for the purpose of marketing and displaying plans of workout and diet so that people can take advantage of the gym. Moreover engaging the existing local members in the marketing campaigns also boosts the campaign and increases the chances of becoming a member of the gym. According to a research carried </w:t>
      </w:r>
      <w:r>
        <w:lastRenderedPageBreak/>
        <w:t>out on known gym and fitness brands by Maguire (2014), it is observed that 85% of the brands aim to post on social media on a regular basis and the frequency of posting becomes more intense when there are any events coming up. There is less risk in the marketing strategies carried out through social media.</w:t>
      </w:r>
    </w:p>
    <w:p w:rsidR="00B34F49" w:rsidRDefault="00643B32" w:rsidP="00B34F49">
      <w:r w:rsidRPr="00516076">
        <w:t xml:space="preserve"> </w:t>
      </w:r>
      <w:r>
        <w:t xml:space="preserve">Social media marketing has been utilised by gyms since the use of social media internationally in order to gain international attention so that the viewers could take advantage of the exercise routines of famous figures of the field (Moxham and Wiseman, 2013). Therefore, the use of social media marketing technique for the gym is the most commonly and frequently used as it requires the minimum expenditure of time as well as revenue. The workforce required for this sort of marketing also does not requires much effort, and productivity is also increased as compared to other sources. Therefore scheduled promotion of upcoming events along with the renovations and work out routines can prove an effective tool for marketing of the gym.  </w:t>
      </w:r>
    </w:p>
    <w:p w:rsidR="00B34F49" w:rsidRDefault="00643B32">
      <w:pPr>
        <w:spacing w:after="160" w:line="259" w:lineRule="auto"/>
        <w:ind w:firstLine="0"/>
        <w:rPr>
          <w:rFonts w:eastAsiaTheme="majorEastAsia"/>
          <w:b/>
          <w:i/>
          <w:color w:val="000000" w:themeColor="text1"/>
          <w:lang w:val="en-US"/>
        </w:rPr>
      </w:pPr>
      <w:r>
        <w:rPr>
          <w:lang w:val="en-US"/>
        </w:rPr>
        <w:br w:type="page"/>
      </w:r>
    </w:p>
    <w:p w:rsidR="00B61B3C" w:rsidRPr="000808E7" w:rsidRDefault="00643B32" w:rsidP="000808E7">
      <w:pPr>
        <w:pStyle w:val="Heading1"/>
        <w:rPr>
          <w:rFonts w:cs="Times New Roman"/>
          <w:szCs w:val="24"/>
          <w:lang w:val="en-US"/>
        </w:rPr>
      </w:pPr>
      <w:bookmarkStart w:id="20" w:name="_Toc17280269"/>
      <w:r>
        <w:rPr>
          <w:rFonts w:cs="Times New Roman"/>
          <w:szCs w:val="24"/>
          <w:lang w:val="en-US"/>
        </w:rPr>
        <w:lastRenderedPageBreak/>
        <w:t xml:space="preserve">STUDENT 4: </w:t>
      </w:r>
      <w:r w:rsidR="00866A02" w:rsidRPr="000808E7">
        <w:rPr>
          <w:rFonts w:cs="Times New Roman"/>
          <w:szCs w:val="24"/>
          <w:lang w:val="en-US"/>
        </w:rPr>
        <w:t>OPERATION</w:t>
      </w:r>
      <w:r w:rsidR="00646C0D" w:rsidRPr="000808E7">
        <w:rPr>
          <w:rFonts w:cs="Times New Roman"/>
          <w:szCs w:val="24"/>
          <w:lang w:val="en-US"/>
        </w:rPr>
        <w:t>S</w:t>
      </w:r>
      <w:bookmarkEnd w:id="20"/>
    </w:p>
    <w:p w:rsidR="002871E5" w:rsidRPr="000808E7" w:rsidRDefault="00643B32" w:rsidP="000808E7">
      <w:pPr>
        <w:rPr>
          <w:lang w:val="en-US"/>
        </w:rPr>
      </w:pPr>
      <w:r w:rsidRPr="000808E7">
        <w:rPr>
          <w:lang w:val="en-US"/>
        </w:rPr>
        <w:t>The essential aim of this section of the assignment will revolve around keeping the cost of sales minimum at or below thirty percentage, as well as ensuring that customers are receiving speedy and positive services.</w:t>
      </w:r>
    </w:p>
    <w:p w:rsidR="002871E5" w:rsidRPr="000808E7" w:rsidRDefault="00643B32" w:rsidP="000808E7">
      <w:pPr>
        <w:pStyle w:val="Heading2"/>
        <w:rPr>
          <w:rFonts w:cs="Times New Roman"/>
          <w:szCs w:val="24"/>
          <w:lang w:val="en-US"/>
        </w:rPr>
      </w:pPr>
      <w:bookmarkStart w:id="21" w:name="_Toc17280270"/>
      <w:r w:rsidRPr="000808E7">
        <w:rPr>
          <w:rFonts w:cs="Times New Roman"/>
          <w:szCs w:val="24"/>
          <w:lang w:val="en-US"/>
        </w:rPr>
        <w:t>Objectives</w:t>
      </w:r>
      <w:bookmarkEnd w:id="21"/>
    </w:p>
    <w:p w:rsidR="00866A02" w:rsidRPr="000808E7" w:rsidRDefault="00643B32" w:rsidP="000808E7">
      <w:pPr>
        <w:rPr>
          <w:lang w:val="en-US"/>
        </w:rPr>
      </w:pPr>
      <w:r w:rsidRPr="000808E7">
        <w:rPr>
          <w:lang w:val="en-US"/>
        </w:rPr>
        <w:t xml:space="preserve"> </w:t>
      </w:r>
      <w:r w:rsidR="00C6306B" w:rsidRPr="000808E7">
        <w:rPr>
          <w:lang w:val="en-US"/>
        </w:rPr>
        <w:t>Some of the other main targets of the entity are:</w:t>
      </w:r>
    </w:p>
    <w:p w:rsidR="00C6306B" w:rsidRPr="000808E7" w:rsidRDefault="00643B32" w:rsidP="000808E7">
      <w:pPr>
        <w:pStyle w:val="ListParagraph"/>
        <w:numPr>
          <w:ilvl w:val="0"/>
          <w:numId w:val="1"/>
        </w:numPr>
        <w:rPr>
          <w:lang w:val="en-US"/>
        </w:rPr>
      </w:pPr>
      <w:r w:rsidRPr="000808E7">
        <w:rPr>
          <w:lang w:val="en-US"/>
        </w:rPr>
        <w:t>To grant</w:t>
      </w:r>
      <w:r w:rsidR="003D47B9" w:rsidRPr="000808E7">
        <w:rPr>
          <w:lang w:val="en-US"/>
        </w:rPr>
        <w:t xml:space="preserve"> the basic training to all of the staff in the gym</w:t>
      </w:r>
    </w:p>
    <w:p w:rsidR="003D47B9" w:rsidRPr="000808E7" w:rsidRDefault="00643B32" w:rsidP="000808E7">
      <w:pPr>
        <w:pStyle w:val="ListParagraph"/>
        <w:numPr>
          <w:ilvl w:val="0"/>
          <w:numId w:val="1"/>
        </w:numPr>
        <w:rPr>
          <w:lang w:val="en-US"/>
        </w:rPr>
      </w:pPr>
      <w:r w:rsidRPr="000808E7">
        <w:rPr>
          <w:lang w:val="en-US"/>
        </w:rPr>
        <w:t xml:space="preserve">Ensure that regular monthly employee and </w:t>
      </w:r>
      <w:r w:rsidR="001916EB" w:rsidRPr="000808E7">
        <w:rPr>
          <w:lang w:val="en-US"/>
        </w:rPr>
        <w:t xml:space="preserve">employer meetings are being held </w:t>
      </w:r>
      <w:r w:rsidR="00273253" w:rsidRPr="000808E7">
        <w:rPr>
          <w:lang w:val="en-US"/>
        </w:rPr>
        <w:t>to discuss changes or modifications in whether the infrastructure of the gym or bringing new equipment and tools.</w:t>
      </w:r>
    </w:p>
    <w:p w:rsidR="00273253" w:rsidRPr="000808E7" w:rsidRDefault="00643B32" w:rsidP="000808E7">
      <w:pPr>
        <w:pStyle w:val="ListParagraph"/>
        <w:numPr>
          <w:ilvl w:val="0"/>
          <w:numId w:val="1"/>
        </w:numPr>
        <w:rPr>
          <w:lang w:val="en-US"/>
        </w:rPr>
      </w:pPr>
      <w:r w:rsidRPr="000808E7">
        <w:rPr>
          <w:lang w:val="en-US"/>
        </w:rPr>
        <w:t>I am implementing an open-door policy for the staff to talk with the top management and give reviews and recommendations. They should also be freely allowed to lodge complaints and concerns within the entity.</w:t>
      </w:r>
    </w:p>
    <w:p w:rsidR="00273253" w:rsidRPr="000808E7" w:rsidRDefault="00643B32" w:rsidP="000808E7">
      <w:pPr>
        <w:pStyle w:val="ListParagraph"/>
        <w:numPr>
          <w:ilvl w:val="0"/>
          <w:numId w:val="1"/>
        </w:numPr>
        <w:rPr>
          <w:lang w:val="en-US"/>
        </w:rPr>
      </w:pPr>
      <w:r w:rsidRPr="000808E7">
        <w:rPr>
          <w:lang w:val="en-US"/>
        </w:rPr>
        <w:t>Apply to utilize the Business Plan systems</w:t>
      </w:r>
    </w:p>
    <w:p w:rsidR="00273253" w:rsidRPr="000808E7" w:rsidRDefault="00643B32" w:rsidP="000808E7">
      <w:pPr>
        <w:pStyle w:val="ListParagraph"/>
        <w:numPr>
          <w:ilvl w:val="0"/>
          <w:numId w:val="1"/>
        </w:numPr>
        <w:rPr>
          <w:lang w:val="en-US"/>
        </w:rPr>
      </w:pPr>
      <w:r w:rsidRPr="000808E7">
        <w:rPr>
          <w:lang w:val="en-US"/>
        </w:rPr>
        <w:t xml:space="preserve">Procure and utilize the software package effectively. Hire competent staff who </w:t>
      </w:r>
      <w:r w:rsidR="00223474" w:rsidRPr="000808E7">
        <w:rPr>
          <w:lang w:val="en-US"/>
        </w:rPr>
        <w:t>can use that software and have sufficient knowledge to resolve concerns easily.</w:t>
      </w:r>
    </w:p>
    <w:p w:rsidR="00223474" w:rsidRPr="000808E7" w:rsidRDefault="00643B32" w:rsidP="000808E7">
      <w:pPr>
        <w:pStyle w:val="ListParagraph"/>
        <w:numPr>
          <w:ilvl w:val="0"/>
          <w:numId w:val="1"/>
        </w:numPr>
        <w:rPr>
          <w:lang w:val="en-US"/>
        </w:rPr>
      </w:pPr>
      <w:r w:rsidRPr="000808E7">
        <w:rPr>
          <w:lang w:val="en-US"/>
        </w:rPr>
        <w:t xml:space="preserve">Management should be capable enough </w:t>
      </w:r>
      <w:r w:rsidR="00DF4B76" w:rsidRPr="000808E7">
        <w:rPr>
          <w:lang w:val="en-US"/>
        </w:rPr>
        <w:t>to set considerable job duties and descriptions of each staff.</w:t>
      </w:r>
    </w:p>
    <w:p w:rsidR="00DF4B76" w:rsidRPr="000808E7" w:rsidRDefault="00643B32" w:rsidP="000808E7">
      <w:pPr>
        <w:pStyle w:val="ListParagraph"/>
        <w:numPr>
          <w:ilvl w:val="0"/>
          <w:numId w:val="1"/>
        </w:numPr>
        <w:rPr>
          <w:lang w:val="en-US"/>
        </w:rPr>
      </w:pPr>
      <w:r w:rsidRPr="000808E7">
        <w:rPr>
          <w:lang w:val="en-US"/>
        </w:rPr>
        <w:t>Define effective employee policy handbook</w:t>
      </w:r>
    </w:p>
    <w:p w:rsidR="00DF4B76" w:rsidRPr="000808E7" w:rsidRDefault="00643B32" w:rsidP="000808E7">
      <w:pPr>
        <w:pStyle w:val="ListParagraph"/>
        <w:numPr>
          <w:ilvl w:val="0"/>
          <w:numId w:val="1"/>
        </w:numPr>
        <w:rPr>
          <w:lang w:val="en-US"/>
        </w:rPr>
      </w:pPr>
      <w:r w:rsidRPr="000808E7">
        <w:rPr>
          <w:lang w:val="en-US"/>
        </w:rPr>
        <w:t xml:space="preserve">Have employee appraisal every six months so that they get motivation in terms of </w:t>
      </w:r>
      <w:r w:rsidR="004A336D" w:rsidRPr="000808E7">
        <w:rPr>
          <w:lang w:val="en-US"/>
        </w:rPr>
        <w:t>salary increment.</w:t>
      </w:r>
    </w:p>
    <w:p w:rsidR="004A336D" w:rsidRPr="000808E7" w:rsidRDefault="00643B32" w:rsidP="000808E7">
      <w:pPr>
        <w:pStyle w:val="ListParagraph"/>
        <w:numPr>
          <w:ilvl w:val="0"/>
          <w:numId w:val="1"/>
        </w:numPr>
        <w:rPr>
          <w:lang w:val="en-US"/>
        </w:rPr>
      </w:pPr>
      <w:r w:rsidRPr="000808E7">
        <w:rPr>
          <w:lang w:val="en-US"/>
        </w:rPr>
        <w:t>The most prominent objective should be to plan for a member suggestion and complaint box where each member are allowed to tell their concerns with an aspect of the gym freely</w:t>
      </w:r>
    </w:p>
    <w:p w:rsidR="004A336D" w:rsidRPr="000808E7" w:rsidRDefault="00643B32" w:rsidP="000808E7">
      <w:pPr>
        <w:pStyle w:val="ListParagraph"/>
        <w:numPr>
          <w:ilvl w:val="0"/>
          <w:numId w:val="1"/>
        </w:numPr>
        <w:rPr>
          <w:lang w:val="en-US"/>
        </w:rPr>
      </w:pPr>
      <w:r w:rsidRPr="000808E7">
        <w:rPr>
          <w:lang w:val="en-US"/>
        </w:rPr>
        <w:lastRenderedPageBreak/>
        <w:t>Design the infrastructure of the gym with efficiency and ensure to remove any hindrance within the area, such as of air conditioner is not working, the staff should quickly resolve the matter without any delay.</w:t>
      </w:r>
    </w:p>
    <w:p w:rsidR="003C108B" w:rsidRPr="000808E7" w:rsidRDefault="00643B32" w:rsidP="000808E7">
      <w:pPr>
        <w:pStyle w:val="ListParagraph"/>
        <w:ind w:left="1080" w:firstLine="0"/>
        <w:rPr>
          <w:lang w:val="en-US"/>
        </w:rPr>
      </w:pPr>
      <w:r w:rsidRPr="000808E7">
        <w:rPr>
          <w:lang w:val="en-US"/>
        </w:rPr>
        <w:t>(</w:t>
      </w:r>
      <w:r w:rsidRPr="000808E7">
        <w:rPr>
          <w:color w:val="222222"/>
          <w:shd w:val="clear" w:color="auto" w:fill="FFFFFF"/>
        </w:rPr>
        <w:t>Nakamura, 2015).</w:t>
      </w:r>
    </w:p>
    <w:p w:rsidR="004A336D" w:rsidRPr="000808E7" w:rsidRDefault="00643B32" w:rsidP="000808E7">
      <w:pPr>
        <w:pStyle w:val="Heading2"/>
        <w:rPr>
          <w:rFonts w:cs="Times New Roman"/>
          <w:szCs w:val="24"/>
          <w:lang w:val="en-US"/>
        </w:rPr>
      </w:pPr>
      <w:bookmarkStart w:id="22" w:name="_Toc17280271"/>
      <w:r w:rsidRPr="000808E7">
        <w:rPr>
          <w:rFonts w:cs="Times New Roman"/>
          <w:szCs w:val="24"/>
          <w:lang w:val="en-US"/>
        </w:rPr>
        <w:t>Product Distribution</w:t>
      </w:r>
      <w:bookmarkEnd w:id="22"/>
    </w:p>
    <w:p w:rsidR="007017E3" w:rsidRPr="000808E7" w:rsidRDefault="00643B32" w:rsidP="000808E7">
      <w:pPr>
        <w:rPr>
          <w:lang w:val="en-US"/>
        </w:rPr>
      </w:pPr>
      <w:r w:rsidRPr="000808E7">
        <w:rPr>
          <w:lang w:val="en-US"/>
        </w:rPr>
        <w:t xml:space="preserve">Products of the gym include dumbbell, rods, weight plates, ropes, stands, weight machines for different body parts, </w:t>
      </w:r>
      <w:r w:rsidR="00146D22" w:rsidRPr="000808E7">
        <w:rPr>
          <w:lang w:val="en-US"/>
        </w:rPr>
        <w:t xml:space="preserve">oiling tools, cables, as well as for the cafeteria water bottles, drinks, fresh juices, fruits, dry fruits, and protein shakes. Other products include equipment in the changing rooms and washrooms. </w:t>
      </w:r>
      <w:r w:rsidR="00077501" w:rsidRPr="000808E7">
        <w:rPr>
          <w:lang w:val="en-US"/>
        </w:rPr>
        <w:t xml:space="preserve">Items which the members </w:t>
      </w:r>
      <w:r w:rsidR="005C62B4" w:rsidRPr="000808E7">
        <w:rPr>
          <w:lang w:val="en-US"/>
        </w:rPr>
        <w:t xml:space="preserve">are more concerned are the gym equipment and the management </w:t>
      </w:r>
      <w:r w:rsidR="00A552D7" w:rsidRPr="000808E7">
        <w:rPr>
          <w:lang w:val="en-US"/>
        </w:rPr>
        <w:t xml:space="preserve">should </w:t>
      </w:r>
      <w:r w:rsidR="005C62B4" w:rsidRPr="000808E7">
        <w:rPr>
          <w:lang w:val="en-US"/>
        </w:rPr>
        <w:t xml:space="preserve">be aware that if any equipment </w:t>
      </w:r>
      <w:r w:rsidR="00A552D7" w:rsidRPr="000808E7">
        <w:rPr>
          <w:lang w:val="en-US"/>
        </w:rPr>
        <w:t xml:space="preserve">gets to wear or tear, it should be repaired or replaced immediately. When any member enters the gym, he or she should not smell of sweat of other members, so for that appealing fragrances tools should be placed at each distance and they should be automatic having </w:t>
      </w:r>
      <w:r w:rsidR="004C3951" w:rsidRPr="000808E7">
        <w:rPr>
          <w:lang w:val="en-US"/>
        </w:rPr>
        <w:t>sensor within it. The member will feel comfortable in placing his or her bags, bottle or any other stuff in their personal locker where no other member will be allowed to place their stuff in that. Each member will be given keys for their locks and to increase the loyalty of the members, and no additional prices will be charged for providing those lockers, as it will be included in the monthly subscription charges</w:t>
      </w:r>
      <w:r w:rsidR="00195A3A" w:rsidRPr="000808E7">
        <w:rPr>
          <w:lang w:val="en-US"/>
        </w:rPr>
        <w:t xml:space="preserve"> (</w:t>
      </w:r>
      <w:r w:rsidR="00195A3A" w:rsidRPr="000808E7">
        <w:rPr>
          <w:color w:val="222222"/>
          <w:shd w:val="clear" w:color="auto" w:fill="FFFFFF"/>
        </w:rPr>
        <w:t>Taylor &amp; Nichols, 2010)</w:t>
      </w:r>
      <w:r w:rsidR="004C3951" w:rsidRPr="000808E7">
        <w:rPr>
          <w:lang w:val="en-US"/>
        </w:rPr>
        <w:t>.</w:t>
      </w:r>
    </w:p>
    <w:p w:rsidR="004C3951" w:rsidRPr="000808E7" w:rsidRDefault="00643B32" w:rsidP="000808E7">
      <w:pPr>
        <w:rPr>
          <w:lang w:val="en-US"/>
        </w:rPr>
      </w:pPr>
      <w:r w:rsidRPr="000808E7">
        <w:rPr>
          <w:lang w:val="en-US"/>
        </w:rPr>
        <w:t xml:space="preserve">Moreover, air conditioners and water dispensers will be placed after every two seats so that our members do not face issues of dehydration. For some entertainment and motivation, a large sound system </w:t>
      </w:r>
      <w:r w:rsidR="003572DC" w:rsidRPr="000808E7">
        <w:rPr>
          <w:lang w:val="en-US"/>
        </w:rPr>
        <w:t xml:space="preserve">will be installed, and the speakers will be installed at each corner as well as at the middle. </w:t>
      </w:r>
      <w:r w:rsidR="00B26FFC" w:rsidRPr="000808E7">
        <w:rPr>
          <w:lang w:val="en-US"/>
        </w:rPr>
        <w:t xml:space="preserve">Furthermore, as far as the cafeteria is concerned, the food quality will be at its finest, such as any member requesting for fresh juices, the management will ensure that those juices will be made purely from raw fruits and no other artificial </w:t>
      </w:r>
      <w:r w:rsidR="006E6EE8" w:rsidRPr="000808E7">
        <w:rPr>
          <w:lang w:val="en-US"/>
        </w:rPr>
        <w:lastRenderedPageBreak/>
        <w:t xml:space="preserve">flavours will be added. In making the protein shakes, dry fruits will be fresh, and all of the makings will be made in front of the members so that it does not have any doubt in the creation process. </w:t>
      </w:r>
      <w:r w:rsidR="00AB0F6E" w:rsidRPr="000808E7">
        <w:rPr>
          <w:lang w:val="en-US"/>
        </w:rPr>
        <w:t>The chef will be given the duty to fulfil the demand of the members quickly and not let them face any delay</w:t>
      </w:r>
      <w:r w:rsidR="008B2AF7" w:rsidRPr="000808E7">
        <w:rPr>
          <w:lang w:val="en-US"/>
        </w:rPr>
        <w:t>. There will be no server so the cook will be given the whole responsibility to make and prepare the dishes and serve them to the members. The purpose of not hiring any server i</w:t>
      </w:r>
      <w:r w:rsidR="00FA444C" w:rsidRPr="000808E7">
        <w:rPr>
          <w:lang w:val="en-US"/>
        </w:rPr>
        <w:t>s to emphasise on cost-cutting</w:t>
      </w:r>
      <w:r w:rsidR="00195A3A" w:rsidRPr="000808E7">
        <w:rPr>
          <w:lang w:val="en-US"/>
        </w:rPr>
        <w:t xml:space="preserve"> (</w:t>
      </w:r>
      <w:r w:rsidR="00195A3A" w:rsidRPr="000808E7">
        <w:rPr>
          <w:color w:val="222222"/>
          <w:shd w:val="clear" w:color="auto" w:fill="FFFFFF"/>
        </w:rPr>
        <w:t>Guo, 2017)</w:t>
      </w:r>
      <w:r w:rsidR="00FA444C" w:rsidRPr="000808E7">
        <w:rPr>
          <w:lang w:val="en-US"/>
        </w:rPr>
        <w:t>.</w:t>
      </w:r>
    </w:p>
    <w:p w:rsidR="00FA444C" w:rsidRPr="000808E7" w:rsidRDefault="00643B32" w:rsidP="000808E7">
      <w:pPr>
        <w:rPr>
          <w:lang w:val="en-US"/>
        </w:rPr>
      </w:pPr>
      <w:r w:rsidRPr="000808E7">
        <w:rPr>
          <w:lang w:val="en-US"/>
        </w:rPr>
        <w:t xml:space="preserve">Furthermore, cleanliness and fresh air will be required at each corner and area within the gym, even in the cafeteria place. The staff will be given strict guidelines to clean any spills of water or other liquid, and </w:t>
      </w:r>
      <w:r w:rsidR="00473830" w:rsidRPr="000808E7">
        <w:rPr>
          <w:lang w:val="en-US"/>
        </w:rPr>
        <w:t xml:space="preserve">the leather on the exercise machines and seats will be maintained through cleaning sweat of the members after every one hour. In this way, the wear and tear of the machines and the leather will be less likely to occur. Otherwise, the rubber will be needed to change, and thus it will cost the management with a considerable amount. </w:t>
      </w:r>
      <w:r w:rsidR="00DA3C16" w:rsidRPr="000808E7">
        <w:rPr>
          <w:lang w:val="en-US"/>
        </w:rPr>
        <w:t xml:space="preserve">Besides, the staff will be also be instructed to place grease and oil on the cables and machines so that they are avoided from rust </w:t>
      </w:r>
      <w:r w:rsidR="00FF7FAD" w:rsidRPr="000808E7">
        <w:rPr>
          <w:lang w:val="en-US"/>
        </w:rPr>
        <w:t>and will ensure to clean up that oil and grease from the grip of machines, so that none of the members faces the concern of getting the oil in their hands while using the equipment</w:t>
      </w:r>
      <w:r w:rsidR="00195A3A" w:rsidRPr="000808E7">
        <w:rPr>
          <w:lang w:val="en-US"/>
        </w:rPr>
        <w:t xml:space="preserve"> (</w:t>
      </w:r>
      <w:r w:rsidR="00195A3A" w:rsidRPr="000808E7">
        <w:rPr>
          <w:color w:val="222222"/>
          <w:shd w:val="clear" w:color="auto" w:fill="FFFFFF"/>
        </w:rPr>
        <w:t>Rose et al., 2017)</w:t>
      </w:r>
      <w:r w:rsidR="00FF7FAD" w:rsidRPr="000808E7">
        <w:rPr>
          <w:lang w:val="en-US"/>
        </w:rPr>
        <w:t>.</w:t>
      </w:r>
    </w:p>
    <w:p w:rsidR="00726145" w:rsidRPr="000808E7" w:rsidRDefault="00643B32" w:rsidP="000808E7">
      <w:pPr>
        <w:pStyle w:val="Heading2"/>
        <w:rPr>
          <w:rFonts w:cs="Times New Roman"/>
          <w:szCs w:val="24"/>
          <w:lang w:val="en-US"/>
        </w:rPr>
      </w:pPr>
      <w:bookmarkStart w:id="23" w:name="_Toc17280272"/>
      <w:r w:rsidRPr="000808E7">
        <w:rPr>
          <w:rFonts w:cs="Times New Roman"/>
          <w:szCs w:val="24"/>
          <w:lang w:val="en-US"/>
        </w:rPr>
        <w:t>Cash Register</w:t>
      </w:r>
      <w:bookmarkEnd w:id="23"/>
    </w:p>
    <w:p w:rsidR="00726145" w:rsidRPr="000808E7" w:rsidRDefault="00643B32" w:rsidP="000808E7">
      <w:pPr>
        <w:rPr>
          <w:lang w:val="en-US"/>
        </w:rPr>
      </w:pPr>
      <w:r w:rsidRPr="000808E7">
        <w:rPr>
          <w:lang w:val="en-US"/>
        </w:rPr>
        <w:t xml:space="preserve">The entity will also consider implementing for the cash register system, which will comprise of the Quix 3000 Touchscreen. The mentioned touchscreen is an inherent system and application that </w:t>
      </w:r>
      <w:r w:rsidR="00F5634E" w:rsidRPr="000808E7">
        <w:rPr>
          <w:lang w:val="en-US"/>
        </w:rPr>
        <w:t xml:space="preserve">will have the option to print </w:t>
      </w:r>
      <w:r w:rsidR="006D6293" w:rsidRPr="000808E7">
        <w:rPr>
          <w:lang w:val="en-US"/>
        </w:rPr>
        <w:t xml:space="preserve">soft as well as hard member checks. Moreover, the system will have the option to consider single and multiple remote printers, as well as </w:t>
      </w:r>
      <w:r w:rsidR="00F72D2F" w:rsidRPr="000808E7">
        <w:rPr>
          <w:lang w:val="en-US"/>
        </w:rPr>
        <w:t xml:space="preserve">it will keep track information terminal to terminal throughout the process of the network. The Quix 3000 Touchscreen will also help the management in </w:t>
      </w:r>
      <w:r w:rsidR="00C870CF" w:rsidRPr="000808E7">
        <w:rPr>
          <w:lang w:val="en-US"/>
        </w:rPr>
        <w:t xml:space="preserve">the production and upgrading of different financial and accounting reports, such as the cashier balance reports, </w:t>
      </w:r>
      <w:r w:rsidR="00C870CF" w:rsidRPr="000808E7">
        <w:rPr>
          <w:lang w:val="en-US"/>
        </w:rPr>
        <w:lastRenderedPageBreak/>
        <w:t>staff wages reports, balance sheet reports, income statement reports, and cash flow statement reports</w:t>
      </w:r>
      <w:r w:rsidR="00195A3A" w:rsidRPr="000808E7">
        <w:rPr>
          <w:lang w:val="en-US"/>
        </w:rPr>
        <w:t xml:space="preserve"> (</w:t>
      </w:r>
      <w:r w:rsidR="00195A3A" w:rsidRPr="000808E7">
        <w:rPr>
          <w:color w:val="222222"/>
          <w:shd w:val="clear" w:color="auto" w:fill="FFFFFF"/>
        </w:rPr>
        <w:t>Tanenbaum, 2016)</w:t>
      </w:r>
      <w:r w:rsidR="00C870CF" w:rsidRPr="000808E7">
        <w:rPr>
          <w:lang w:val="en-US"/>
        </w:rPr>
        <w:t>.</w:t>
      </w:r>
    </w:p>
    <w:p w:rsidR="00B87B60" w:rsidRPr="000808E7" w:rsidRDefault="00643B32" w:rsidP="000808E7">
      <w:pPr>
        <w:pStyle w:val="Heading1"/>
        <w:rPr>
          <w:rFonts w:cs="Times New Roman"/>
          <w:szCs w:val="24"/>
          <w:lang w:val="en-US"/>
        </w:rPr>
      </w:pPr>
      <w:bookmarkStart w:id="24" w:name="_Toc17280273"/>
      <w:r w:rsidRPr="000808E7">
        <w:rPr>
          <w:rFonts w:cs="Times New Roman"/>
          <w:szCs w:val="24"/>
          <w:lang w:val="en-US"/>
        </w:rPr>
        <w:t>MANAGEMENT</w:t>
      </w:r>
      <w:bookmarkEnd w:id="24"/>
    </w:p>
    <w:p w:rsidR="00B87B60" w:rsidRPr="000808E7" w:rsidRDefault="00643B32" w:rsidP="000808E7">
      <w:pPr>
        <w:pStyle w:val="Heading2"/>
        <w:rPr>
          <w:rFonts w:cs="Times New Roman"/>
          <w:szCs w:val="24"/>
        </w:rPr>
      </w:pPr>
      <w:bookmarkStart w:id="25" w:name="_Toc17280274"/>
      <w:r w:rsidRPr="000808E7">
        <w:rPr>
          <w:rFonts w:cs="Times New Roman"/>
          <w:szCs w:val="24"/>
        </w:rPr>
        <w:t>Goal</w:t>
      </w:r>
      <w:bookmarkEnd w:id="25"/>
    </w:p>
    <w:p w:rsidR="00B87B60" w:rsidRPr="000808E7" w:rsidRDefault="00643B32" w:rsidP="000808E7">
      <w:r w:rsidRPr="000808E7">
        <w:t xml:space="preserve">The goal for the </w:t>
      </w:r>
      <w:r w:rsidR="00A46798" w:rsidRPr="000808E7">
        <w:t xml:space="preserve">XYZ </w:t>
      </w:r>
      <w:r w:rsidRPr="000808E7">
        <w:t xml:space="preserve">gym is that </w:t>
      </w:r>
      <w:r w:rsidR="00573981" w:rsidRPr="000808E7">
        <w:t xml:space="preserve">it </w:t>
      </w:r>
      <w:r w:rsidRPr="000808E7">
        <w:t>has a knowledgeable and</w:t>
      </w:r>
      <w:r w:rsidR="00A46798" w:rsidRPr="000808E7">
        <w:t xml:space="preserve"> competent management staff who</w:t>
      </w:r>
      <w:r w:rsidRPr="000808E7">
        <w:t xml:space="preserve"> deal</w:t>
      </w:r>
      <w:r w:rsidR="00A46798" w:rsidRPr="000808E7">
        <w:t>s</w:t>
      </w:r>
      <w:r w:rsidRPr="000808E7">
        <w:t xml:space="preserve"> in an effective way in every difficult situation and maintain all the things on time with high considerations. </w:t>
      </w:r>
    </w:p>
    <w:p w:rsidR="00B87B60" w:rsidRPr="000808E7" w:rsidRDefault="00643B32" w:rsidP="000808E7">
      <w:pPr>
        <w:pStyle w:val="Heading2"/>
        <w:rPr>
          <w:rFonts w:cs="Times New Roman"/>
          <w:szCs w:val="24"/>
        </w:rPr>
      </w:pPr>
      <w:bookmarkStart w:id="26" w:name="_Toc17280275"/>
      <w:r w:rsidRPr="000808E7">
        <w:rPr>
          <w:rFonts w:cs="Times New Roman"/>
          <w:szCs w:val="24"/>
        </w:rPr>
        <w:t>Objectives</w:t>
      </w:r>
      <w:bookmarkEnd w:id="26"/>
    </w:p>
    <w:p w:rsidR="00B87B60" w:rsidRPr="000808E7" w:rsidRDefault="00643B32" w:rsidP="000808E7">
      <w:pPr>
        <w:pStyle w:val="ListParagraph"/>
        <w:numPr>
          <w:ilvl w:val="0"/>
          <w:numId w:val="2"/>
        </w:numPr>
        <w:spacing w:after="160"/>
      </w:pPr>
      <w:r w:rsidRPr="000808E7">
        <w:t>Hire qualified and experienced management staff and manager.</w:t>
      </w:r>
    </w:p>
    <w:p w:rsidR="00B87B60" w:rsidRPr="000808E7" w:rsidRDefault="00643B32" w:rsidP="000808E7">
      <w:pPr>
        <w:pStyle w:val="ListParagraph"/>
        <w:numPr>
          <w:ilvl w:val="0"/>
          <w:numId w:val="2"/>
        </w:numPr>
        <w:spacing w:after="160"/>
      </w:pPr>
      <w:r w:rsidRPr="000808E7">
        <w:t>Management should have to maintain weekly meetings for monitoring the situation and problem of the organisation.</w:t>
      </w:r>
    </w:p>
    <w:p w:rsidR="00B87B60" w:rsidRPr="000808E7" w:rsidRDefault="00643B32" w:rsidP="000808E7">
      <w:pPr>
        <w:pStyle w:val="ListParagraph"/>
        <w:numPr>
          <w:ilvl w:val="0"/>
          <w:numId w:val="2"/>
        </w:numPr>
        <w:spacing w:after="160"/>
      </w:pPr>
      <w:r w:rsidRPr="000808E7">
        <w:t>Provide training to the staff of the gym.</w:t>
      </w:r>
    </w:p>
    <w:p w:rsidR="00B87B60" w:rsidRPr="000808E7" w:rsidRDefault="00643B32" w:rsidP="000808E7">
      <w:pPr>
        <w:pStyle w:val="ListParagraph"/>
        <w:numPr>
          <w:ilvl w:val="0"/>
          <w:numId w:val="2"/>
        </w:numPr>
        <w:spacing w:after="160"/>
      </w:pPr>
      <w:r w:rsidRPr="000808E7">
        <w:t>Review of all the process of a gym in every four months.</w:t>
      </w:r>
    </w:p>
    <w:p w:rsidR="00B87B60" w:rsidRPr="000808E7" w:rsidRDefault="00643B32" w:rsidP="000808E7">
      <w:pPr>
        <w:pStyle w:val="ListParagraph"/>
        <w:numPr>
          <w:ilvl w:val="0"/>
          <w:numId w:val="2"/>
        </w:numPr>
        <w:spacing w:after="160"/>
      </w:pPr>
      <w:r w:rsidRPr="000808E7">
        <w:t>Provide incentives and bonuses to the staff of the gym on the basis of their performance.</w:t>
      </w:r>
    </w:p>
    <w:p w:rsidR="00B87B60" w:rsidRPr="000808E7" w:rsidRDefault="00643B32" w:rsidP="000808E7">
      <w:pPr>
        <w:pStyle w:val="ListParagraph"/>
        <w:numPr>
          <w:ilvl w:val="0"/>
          <w:numId w:val="2"/>
        </w:numPr>
        <w:spacing w:after="160"/>
      </w:pPr>
      <w:r w:rsidRPr="000808E7">
        <w:t>Encouragement of creativ</w:t>
      </w:r>
      <w:r w:rsidR="005B3F78" w:rsidRPr="000808E7">
        <w:t>ity.</w:t>
      </w:r>
    </w:p>
    <w:p w:rsidR="005B3F78" w:rsidRPr="000808E7" w:rsidRDefault="00643B32" w:rsidP="000808E7">
      <w:pPr>
        <w:spacing w:after="160"/>
        <w:ind w:left="360" w:firstLine="0"/>
      </w:pPr>
      <w:r w:rsidRPr="000808E7">
        <w:t>(</w:t>
      </w:r>
      <w:r w:rsidRPr="000808E7">
        <w:rPr>
          <w:color w:val="222222"/>
          <w:shd w:val="clear" w:color="auto" w:fill="FFFFFF"/>
        </w:rPr>
        <w:t>Rice, 2013).</w:t>
      </w:r>
    </w:p>
    <w:p w:rsidR="00B87B60" w:rsidRPr="000808E7" w:rsidRDefault="00643B32" w:rsidP="000808E7">
      <w:pPr>
        <w:pStyle w:val="Heading2"/>
        <w:rPr>
          <w:rFonts w:cs="Times New Roman"/>
          <w:szCs w:val="24"/>
        </w:rPr>
      </w:pPr>
      <w:bookmarkStart w:id="27" w:name="_Toc17280276"/>
      <w:r w:rsidRPr="000808E7">
        <w:rPr>
          <w:rFonts w:cs="Times New Roman"/>
          <w:szCs w:val="24"/>
        </w:rPr>
        <w:t>Organisation</w:t>
      </w:r>
      <w:bookmarkEnd w:id="27"/>
    </w:p>
    <w:p w:rsidR="00B87B60" w:rsidRPr="000808E7" w:rsidRDefault="00643B32" w:rsidP="000808E7">
      <w:r w:rsidRPr="000808E7">
        <w:t xml:space="preserve">For running the gym, it is necessary for the organisation that they should have an outstanding staff that promotes the </w:t>
      </w:r>
      <w:r w:rsidR="00573981" w:rsidRPr="000808E7">
        <w:t>entity</w:t>
      </w:r>
      <w:r w:rsidRPr="000808E7">
        <w:t xml:space="preserve"> by effectively dealing with all the things and problems of the gym. It is the most basic priority of the gym that they hire all the experienced </w:t>
      </w:r>
      <w:r w:rsidRPr="000808E7">
        <w:lastRenderedPageBreak/>
        <w:t xml:space="preserve">and qualified staff that holds the past experience of working in the gym. The reason for hiring the qualified staff is that organisation do not need to give the instructions to the newly hired manager as the manager knows all the effective method for running the gym. So, by effectively implement all the management process in the gym, the manager would be able to run the gym in an efficient and in a more effective manner.  </w:t>
      </w:r>
    </w:p>
    <w:p w:rsidR="00B87B60" w:rsidRPr="000808E7" w:rsidRDefault="00643B32" w:rsidP="000808E7">
      <w:pPr>
        <w:pStyle w:val="Heading2"/>
        <w:rPr>
          <w:rFonts w:cs="Times New Roman"/>
          <w:szCs w:val="24"/>
        </w:rPr>
      </w:pPr>
      <w:bookmarkStart w:id="28" w:name="_Toc17280277"/>
      <w:r w:rsidRPr="000808E7">
        <w:rPr>
          <w:rFonts w:cs="Times New Roman"/>
          <w:szCs w:val="24"/>
        </w:rPr>
        <w:t>General Manager</w:t>
      </w:r>
      <w:bookmarkEnd w:id="28"/>
      <w:r w:rsidRPr="000808E7">
        <w:rPr>
          <w:rFonts w:cs="Times New Roman"/>
          <w:szCs w:val="24"/>
        </w:rPr>
        <w:t xml:space="preserve"> </w:t>
      </w:r>
    </w:p>
    <w:p w:rsidR="00B87B60" w:rsidRPr="000808E7" w:rsidRDefault="00643B32" w:rsidP="000808E7">
      <w:pPr>
        <w:pStyle w:val="Heading3"/>
        <w:rPr>
          <w:rFonts w:cs="Times New Roman"/>
        </w:rPr>
      </w:pPr>
      <w:bookmarkStart w:id="29" w:name="_Toc17280278"/>
      <w:r w:rsidRPr="000808E7">
        <w:rPr>
          <w:rFonts w:cs="Times New Roman"/>
        </w:rPr>
        <w:t>Qualification</w:t>
      </w:r>
      <w:bookmarkEnd w:id="29"/>
    </w:p>
    <w:p w:rsidR="00B87B60" w:rsidRPr="000808E7" w:rsidRDefault="00643B32" w:rsidP="000808E7">
      <w:r w:rsidRPr="000808E7">
        <w:t xml:space="preserve">The position for a general manager is still empty because the gym still </w:t>
      </w:r>
      <w:r w:rsidR="00821E04" w:rsidRPr="000808E7">
        <w:t xml:space="preserve">is not able to </w:t>
      </w:r>
      <w:r w:rsidRPr="000808E7">
        <w:t xml:space="preserve">find </w:t>
      </w:r>
      <w:r w:rsidR="00821E04" w:rsidRPr="000808E7">
        <w:t xml:space="preserve">a </w:t>
      </w:r>
      <w:r w:rsidRPr="000808E7">
        <w:t>general manager according to their satisfaction. Moreover, there are some qualification requirements that would become the basis for hiring the general manager. General Manager should hold a degree of MBA along with the seven-year experience of working in the gym would be preferable for this position. The person who wants to become part of the gym as a general manager should have to submit the resume along with the cover letter. After exploring the resume and qualification of the candidate if the organisation feels the person suitable for the job, then the candidate would get a call of an interview and after interviewing the things, if things seem good, then the candidate will be hired as a position of general manager</w:t>
      </w:r>
      <w:r w:rsidR="005B3F78" w:rsidRPr="000808E7">
        <w:t xml:space="preserve"> (</w:t>
      </w:r>
      <w:r w:rsidR="005B3F78" w:rsidRPr="000808E7">
        <w:rPr>
          <w:color w:val="222222"/>
          <w:shd w:val="clear" w:color="auto" w:fill="FFFFFF"/>
        </w:rPr>
        <w:t>West, 2012)</w:t>
      </w:r>
      <w:r w:rsidRPr="000808E7">
        <w:t xml:space="preserve">. </w:t>
      </w:r>
    </w:p>
    <w:p w:rsidR="00B87B60" w:rsidRPr="000808E7" w:rsidRDefault="00643B32" w:rsidP="000808E7">
      <w:pPr>
        <w:pStyle w:val="Heading3"/>
        <w:rPr>
          <w:rFonts w:cs="Times New Roman"/>
        </w:rPr>
      </w:pPr>
      <w:bookmarkStart w:id="30" w:name="_Toc17280279"/>
      <w:r w:rsidRPr="000808E7">
        <w:rPr>
          <w:rFonts w:cs="Times New Roman"/>
        </w:rPr>
        <w:t>Job Description</w:t>
      </w:r>
      <w:bookmarkEnd w:id="30"/>
    </w:p>
    <w:p w:rsidR="00B87B60" w:rsidRPr="000808E7" w:rsidRDefault="00643B32" w:rsidP="000808E7">
      <w:r w:rsidRPr="000808E7">
        <w:t xml:space="preserve">There are many job descriptions of the general manager, but from all of them, the main one is that general manager would have to directly report to the director about each and every situation related to the organisation. Moreover, the general manager would be responsible for each and everything related to the management staff, related to the employees, related to the client and related to the gym as well because everything will be given into the hand of general manager. Along with this, the general manager will also cater </w:t>
      </w:r>
      <w:r w:rsidRPr="000808E7">
        <w:lastRenderedPageBreak/>
        <w:t>to the things related to gym membership and would have to implement the different strategies for providing enough services and essential to the members and clients of the gym. Moreover, the issues and problems related to the internal staff and employees of the gym will also by catered and solved by the general manager</w:t>
      </w:r>
      <w:r w:rsidR="005B3F78" w:rsidRPr="000808E7">
        <w:t xml:space="preserve"> (</w:t>
      </w:r>
      <w:r w:rsidR="005B3F78" w:rsidRPr="000808E7">
        <w:rPr>
          <w:color w:val="222222"/>
          <w:shd w:val="clear" w:color="auto" w:fill="FFFFFF"/>
        </w:rPr>
        <w:t>Fayol, 2016)</w:t>
      </w:r>
      <w:r w:rsidRPr="000808E7">
        <w:t>.</w:t>
      </w:r>
    </w:p>
    <w:p w:rsidR="00573981" w:rsidRPr="000808E7" w:rsidRDefault="00643B32" w:rsidP="000808E7">
      <w:pPr>
        <w:pStyle w:val="Heading2"/>
        <w:rPr>
          <w:rFonts w:cs="Times New Roman"/>
          <w:szCs w:val="24"/>
          <w:lang w:val="en-US"/>
        </w:rPr>
      </w:pPr>
      <w:bookmarkStart w:id="31" w:name="_Toc17280280"/>
      <w:r w:rsidRPr="000808E7">
        <w:rPr>
          <w:rFonts w:cs="Times New Roman"/>
          <w:szCs w:val="24"/>
          <w:lang w:val="en-US"/>
        </w:rPr>
        <w:t>Shift Supervisor</w:t>
      </w:r>
      <w:r w:rsidR="005E3678" w:rsidRPr="000808E7">
        <w:rPr>
          <w:rFonts w:cs="Times New Roman"/>
          <w:szCs w:val="24"/>
          <w:lang w:val="en-US"/>
        </w:rPr>
        <w:t>/Trainer</w:t>
      </w:r>
      <w:bookmarkEnd w:id="31"/>
    </w:p>
    <w:p w:rsidR="00573981" w:rsidRPr="000808E7" w:rsidRDefault="00643B32" w:rsidP="000808E7">
      <w:pPr>
        <w:pStyle w:val="Heading3"/>
        <w:rPr>
          <w:rFonts w:cs="Times New Roman"/>
          <w:lang w:val="en-US"/>
        </w:rPr>
      </w:pPr>
      <w:bookmarkStart w:id="32" w:name="_Toc17280281"/>
      <w:r w:rsidRPr="000808E7">
        <w:rPr>
          <w:rFonts w:cs="Times New Roman"/>
          <w:lang w:val="en-US"/>
        </w:rPr>
        <w:t>Qualifications</w:t>
      </w:r>
      <w:bookmarkEnd w:id="32"/>
    </w:p>
    <w:p w:rsidR="006F1C54" w:rsidRPr="000808E7" w:rsidRDefault="00643B32" w:rsidP="000808E7">
      <w:pPr>
        <w:rPr>
          <w:lang w:val="en-US"/>
        </w:rPr>
      </w:pPr>
      <w:r w:rsidRPr="000808E7">
        <w:rPr>
          <w:lang w:val="en-US"/>
        </w:rPr>
        <w:t xml:space="preserve">A proper experienced and knowledgeable </w:t>
      </w:r>
      <w:r w:rsidR="00F91842" w:rsidRPr="000808E7">
        <w:rPr>
          <w:lang w:val="en-US"/>
        </w:rPr>
        <w:t xml:space="preserve">shift gym trainer will be required for the gym </w:t>
      </w:r>
      <w:r w:rsidR="005943C2" w:rsidRPr="000808E7">
        <w:rPr>
          <w:lang w:val="en-US"/>
        </w:rPr>
        <w:t>to tr</w:t>
      </w:r>
      <w:r w:rsidR="0026365D" w:rsidRPr="000808E7">
        <w:rPr>
          <w:lang w:val="en-US"/>
        </w:rPr>
        <w:t xml:space="preserve">ain the old as well as new members. Though the XYZ gym is built on a large space, only one trainer or supervisor will be enough for a large number of members, more than five hundred. Hence the management will consider </w:t>
      </w:r>
      <w:r w:rsidR="00607E44" w:rsidRPr="000808E7">
        <w:rPr>
          <w:lang w:val="en-US"/>
        </w:rPr>
        <w:t xml:space="preserve">hiring more than two trainers, and that too will be placed in different shifts. For instance, two trainers in the day shift while two in the night shifts. Besides, </w:t>
      </w:r>
      <w:r w:rsidR="00F50CCF" w:rsidRPr="000808E7">
        <w:rPr>
          <w:lang w:val="en-US"/>
        </w:rPr>
        <w:t xml:space="preserve">the supervisors must comprise of five years' experience or a minimum of three years. The age limit of the trainers must be </w:t>
      </w:r>
      <w:r w:rsidR="00540579" w:rsidRPr="000808E7">
        <w:rPr>
          <w:lang w:val="en-US"/>
        </w:rPr>
        <w:t xml:space="preserve">28 to 30 years old. Also, the </w:t>
      </w:r>
      <w:r w:rsidRPr="000808E7">
        <w:rPr>
          <w:lang w:val="en-US"/>
        </w:rPr>
        <w:t>trainers must possess friendly nature in the way they will be treating their trainees, and should always provide positive responses to the members, such as regarding diet plans and way of using machines.</w:t>
      </w:r>
      <w:r w:rsidR="001F5A4C" w:rsidRPr="000808E7">
        <w:rPr>
          <w:lang w:val="en-US"/>
        </w:rPr>
        <w:t xml:space="preserve"> Moreover, there will be a condition that the trainer must be living near </w:t>
      </w:r>
      <w:r w:rsidR="00FC66C9" w:rsidRPr="000808E7">
        <w:rPr>
          <w:lang w:val="en-US"/>
        </w:rPr>
        <w:t>the gym area near London Lambeth district</w:t>
      </w:r>
      <w:r w:rsidR="00374119" w:rsidRPr="000808E7">
        <w:rPr>
          <w:lang w:val="en-US"/>
        </w:rPr>
        <w:t xml:space="preserve"> (</w:t>
      </w:r>
      <w:r w:rsidR="00374119" w:rsidRPr="000808E7">
        <w:rPr>
          <w:color w:val="222222"/>
          <w:shd w:val="clear" w:color="auto" w:fill="FFFFFF"/>
        </w:rPr>
        <w:t>Trimbur, 2013)</w:t>
      </w:r>
      <w:r w:rsidR="00FC66C9" w:rsidRPr="000808E7">
        <w:rPr>
          <w:lang w:val="en-US"/>
        </w:rPr>
        <w:t>.</w:t>
      </w:r>
    </w:p>
    <w:p w:rsidR="00821E04" w:rsidRPr="000808E7" w:rsidRDefault="00643B32" w:rsidP="000808E7">
      <w:pPr>
        <w:pStyle w:val="Heading3"/>
        <w:rPr>
          <w:rFonts w:cs="Times New Roman"/>
          <w:lang w:val="en-US"/>
        </w:rPr>
      </w:pPr>
      <w:r w:rsidRPr="000808E7">
        <w:rPr>
          <w:rFonts w:cs="Times New Roman"/>
          <w:lang w:val="en-US"/>
        </w:rPr>
        <w:t xml:space="preserve"> </w:t>
      </w:r>
      <w:bookmarkStart w:id="33" w:name="_Toc17280282"/>
      <w:r w:rsidR="00FC66C9" w:rsidRPr="000808E7">
        <w:rPr>
          <w:rFonts w:cs="Times New Roman"/>
          <w:lang w:val="en-US"/>
        </w:rPr>
        <w:t>Job Description</w:t>
      </w:r>
      <w:bookmarkEnd w:id="33"/>
    </w:p>
    <w:p w:rsidR="00FC66C9" w:rsidRPr="000808E7" w:rsidRDefault="00643B32" w:rsidP="000808E7">
      <w:pPr>
        <w:rPr>
          <w:lang w:val="en-US"/>
        </w:rPr>
      </w:pPr>
      <w:r w:rsidRPr="000808E7">
        <w:rPr>
          <w:lang w:val="en-US"/>
        </w:rPr>
        <w:t xml:space="preserve">The supervisor </w:t>
      </w:r>
      <w:r w:rsidR="003B21AC" w:rsidRPr="000808E7">
        <w:rPr>
          <w:lang w:val="en-US"/>
        </w:rPr>
        <w:t xml:space="preserve">or trainer will have the essential duty to train the old plus new members of how to do the exercises, in what ways the members should use </w:t>
      </w:r>
      <w:r w:rsidR="00B55E61" w:rsidRPr="000808E7">
        <w:rPr>
          <w:lang w:val="en-US"/>
        </w:rPr>
        <w:t xml:space="preserve">the machines, as well as the trainers,  will have the responsibility to show friendly nature in giving responses to queries of the members such as guiding them proper and effective diet plans. </w:t>
      </w:r>
      <w:r w:rsidR="001F4DCF" w:rsidRPr="000808E7">
        <w:rPr>
          <w:lang w:val="en-US"/>
        </w:rPr>
        <w:t xml:space="preserve">Moreover, they will work under the supervision of the general manager who will set his timings, salary, </w:t>
      </w:r>
      <w:r w:rsidR="001F4DCF" w:rsidRPr="000808E7">
        <w:rPr>
          <w:lang w:val="en-US"/>
        </w:rPr>
        <w:lastRenderedPageBreak/>
        <w:t>and other strict rules for them. Besides, the general manager will decide which trainer should fulfil his duties in what shifts, whether day or night</w:t>
      </w:r>
      <w:r w:rsidR="000808E7" w:rsidRPr="000808E7">
        <w:rPr>
          <w:lang w:val="en-US"/>
        </w:rPr>
        <w:t xml:space="preserve"> (</w:t>
      </w:r>
      <w:r w:rsidR="000808E7" w:rsidRPr="000808E7">
        <w:rPr>
          <w:color w:val="222222"/>
          <w:shd w:val="clear" w:color="auto" w:fill="FFFFFF"/>
        </w:rPr>
        <w:t>Corn, 2010)</w:t>
      </w:r>
      <w:r w:rsidR="001F4DCF" w:rsidRPr="000808E7">
        <w:rPr>
          <w:lang w:val="en-US"/>
        </w:rPr>
        <w:t>.</w:t>
      </w:r>
    </w:p>
    <w:p w:rsidR="001F4DCF" w:rsidRPr="000808E7" w:rsidRDefault="00643B32" w:rsidP="000808E7">
      <w:pPr>
        <w:pStyle w:val="Heading2"/>
        <w:rPr>
          <w:rFonts w:cs="Times New Roman"/>
          <w:szCs w:val="24"/>
          <w:lang w:val="en-US"/>
        </w:rPr>
      </w:pPr>
      <w:bookmarkStart w:id="34" w:name="_Toc17280283"/>
      <w:r w:rsidRPr="000808E7">
        <w:rPr>
          <w:rFonts w:cs="Times New Roman"/>
          <w:szCs w:val="24"/>
          <w:lang w:val="en-US"/>
        </w:rPr>
        <w:t>Lead Cook</w:t>
      </w:r>
      <w:bookmarkEnd w:id="34"/>
    </w:p>
    <w:p w:rsidR="001F4DCF" w:rsidRPr="000808E7" w:rsidRDefault="00643B32" w:rsidP="000808E7">
      <w:pPr>
        <w:pStyle w:val="Heading3"/>
        <w:rPr>
          <w:rFonts w:cs="Times New Roman"/>
          <w:lang w:val="en-US"/>
        </w:rPr>
      </w:pPr>
      <w:bookmarkStart w:id="35" w:name="_Toc17280284"/>
      <w:r w:rsidRPr="000808E7">
        <w:rPr>
          <w:rFonts w:cs="Times New Roman"/>
          <w:lang w:val="en-US"/>
        </w:rPr>
        <w:t>Qualifications</w:t>
      </w:r>
      <w:bookmarkEnd w:id="35"/>
    </w:p>
    <w:p w:rsidR="001F4DCF" w:rsidRPr="000808E7" w:rsidRDefault="00643B32" w:rsidP="000808E7">
      <w:pPr>
        <w:rPr>
          <w:lang w:val="en-US"/>
        </w:rPr>
      </w:pPr>
      <w:r w:rsidRPr="000808E7">
        <w:rPr>
          <w:lang w:val="en-US"/>
        </w:rPr>
        <w:t xml:space="preserve">The </w:t>
      </w:r>
      <w:r w:rsidR="00016890" w:rsidRPr="000808E7">
        <w:rPr>
          <w:lang w:val="en-US"/>
        </w:rPr>
        <w:t xml:space="preserve">lead </w:t>
      </w:r>
      <w:r w:rsidRPr="000808E7">
        <w:rPr>
          <w:lang w:val="en-US"/>
        </w:rPr>
        <w:t xml:space="preserve">chef presented in the cafeteria of the gym must have a minimum of </w:t>
      </w:r>
      <w:r w:rsidR="00CD2FFE" w:rsidRPr="000808E7">
        <w:rPr>
          <w:lang w:val="en-US"/>
        </w:rPr>
        <w:t xml:space="preserve">three </w:t>
      </w:r>
      <w:r w:rsidRPr="000808E7">
        <w:rPr>
          <w:lang w:val="en-US"/>
        </w:rPr>
        <w:t xml:space="preserve">years of experience and have sufficient knowledge of </w:t>
      </w:r>
      <w:r w:rsidR="00E602A6" w:rsidRPr="000808E7">
        <w:rPr>
          <w:lang w:val="en-US"/>
        </w:rPr>
        <w:t xml:space="preserve">how to make best quality protein shakes fresh juices, and other protein-related food items for the members. </w:t>
      </w:r>
      <w:r w:rsidR="00CD2FFE" w:rsidRPr="000808E7">
        <w:rPr>
          <w:lang w:val="en-US"/>
        </w:rPr>
        <w:t>The criteria will be that out of three years of experience, the cook must have at least one year of experience as an assistant cook, in case if the assistant chief of the gym is absent, the cook must know how to do all the duties, such as preparing the dishes, making the food, serving it to the members, and washing the dishes too.</w:t>
      </w:r>
      <w:r w:rsidR="009A65E3" w:rsidRPr="000808E7">
        <w:rPr>
          <w:lang w:val="en-US"/>
        </w:rPr>
        <w:t xml:space="preserve"> Moreover, the cook must possess a minimum of high school diploma degree, or if he or she is GED certified, then that will also be acceptable</w:t>
      </w:r>
      <w:r w:rsidR="000808E7" w:rsidRPr="000808E7">
        <w:rPr>
          <w:lang w:val="en-US"/>
        </w:rPr>
        <w:t xml:space="preserve"> (</w:t>
      </w:r>
      <w:r w:rsidR="000808E7" w:rsidRPr="000808E7">
        <w:rPr>
          <w:color w:val="222222"/>
          <w:shd w:val="clear" w:color="auto" w:fill="FFFFFF"/>
        </w:rPr>
        <w:t>Dworsky and Havlicek, 2010)</w:t>
      </w:r>
      <w:r w:rsidR="009A65E3" w:rsidRPr="000808E7">
        <w:rPr>
          <w:lang w:val="en-US"/>
        </w:rPr>
        <w:t>.</w:t>
      </w:r>
    </w:p>
    <w:p w:rsidR="009A65E3" w:rsidRPr="000808E7" w:rsidRDefault="00643B32" w:rsidP="000808E7">
      <w:pPr>
        <w:pStyle w:val="Heading3"/>
        <w:rPr>
          <w:rFonts w:cs="Times New Roman"/>
          <w:lang w:val="en-US"/>
        </w:rPr>
      </w:pPr>
      <w:bookmarkStart w:id="36" w:name="_Toc17280285"/>
      <w:r w:rsidRPr="000808E7">
        <w:rPr>
          <w:rFonts w:cs="Times New Roman"/>
          <w:lang w:val="en-US"/>
        </w:rPr>
        <w:t>Job Description</w:t>
      </w:r>
      <w:bookmarkEnd w:id="36"/>
    </w:p>
    <w:p w:rsidR="003C108B" w:rsidRPr="000808E7" w:rsidRDefault="00643B32" w:rsidP="000808E7">
      <w:pPr>
        <w:rPr>
          <w:lang w:val="en-US"/>
        </w:rPr>
      </w:pPr>
      <w:r w:rsidRPr="000808E7">
        <w:rPr>
          <w:lang w:val="en-US"/>
        </w:rPr>
        <w:t>The lead chef will be accountable for supervising al</w:t>
      </w:r>
      <w:r w:rsidR="00D50DA6" w:rsidRPr="000808E7">
        <w:rPr>
          <w:lang w:val="en-US"/>
        </w:rPr>
        <w:t>l of the aspects of the kitchen. He or she will decide that what menu will be set for that day</w:t>
      </w:r>
      <w:r w:rsidR="00F34EC2" w:rsidRPr="000808E7">
        <w:rPr>
          <w:lang w:val="en-US"/>
        </w:rPr>
        <w:t xml:space="preserve">, how much fruits, dry fruits, milk, eggs, and other related raw materials are required according to the need and capacity. </w:t>
      </w:r>
      <w:r w:rsidR="00481857" w:rsidRPr="000808E7">
        <w:rPr>
          <w:lang w:val="en-US"/>
        </w:rPr>
        <w:t xml:space="preserve">The lead cook will have the sole duty in preparing the food items, and make sure that it is served on time and no delay is faced by the members. Moreover, they will be held accountable if the general manager observes that the cafeteria is </w:t>
      </w:r>
      <w:r w:rsidR="00760603" w:rsidRPr="000808E7">
        <w:rPr>
          <w:lang w:val="en-US"/>
        </w:rPr>
        <w:t>unclean, or the dishes are not washed properly. The lead cook will also guide and train their junior staff and assistant cooks on a regular basis about how to keep the members satisfied through proper serving</w:t>
      </w:r>
      <w:r w:rsidR="000808E7" w:rsidRPr="000808E7">
        <w:rPr>
          <w:lang w:val="en-US"/>
        </w:rPr>
        <w:t xml:space="preserve"> (</w:t>
      </w:r>
      <w:r w:rsidR="000808E7" w:rsidRPr="000808E7">
        <w:rPr>
          <w:color w:val="222222"/>
          <w:shd w:val="clear" w:color="auto" w:fill="FFFFFF"/>
        </w:rPr>
        <w:t>Mundell, 2013)</w:t>
      </w:r>
      <w:r w:rsidR="00760603" w:rsidRPr="000808E7">
        <w:rPr>
          <w:lang w:val="en-US"/>
        </w:rPr>
        <w:t>.</w:t>
      </w:r>
    </w:p>
    <w:p w:rsidR="003C108B" w:rsidRPr="000808E7" w:rsidRDefault="00643B32" w:rsidP="000808E7">
      <w:pPr>
        <w:rPr>
          <w:lang w:val="en-US"/>
        </w:rPr>
      </w:pPr>
      <w:r w:rsidRPr="000808E7">
        <w:rPr>
          <w:lang w:val="en-US"/>
        </w:rPr>
        <w:br w:type="page"/>
      </w:r>
    </w:p>
    <w:p w:rsidR="00D10C05" w:rsidRPr="00801CB1" w:rsidRDefault="00643B32" w:rsidP="00D10C05">
      <w:pPr>
        <w:pStyle w:val="Heading1"/>
        <w:rPr>
          <w:rFonts w:cs="Times New Roman"/>
          <w:szCs w:val="24"/>
          <w:lang w:val="en-US"/>
        </w:rPr>
      </w:pPr>
      <w:bookmarkStart w:id="37" w:name="_Toc17280286"/>
      <w:r>
        <w:rPr>
          <w:rFonts w:cs="Times New Roman"/>
          <w:szCs w:val="24"/>
          <w:lang w:val="en-US"/>
        </w:rPr>
        <w:lastRenderedPageBreak/>
        <w:t xml:space="preserve">STUDENT 5: </w:t>
      </w:r>
      <w:r w:rsidRPr="00801CB1">
        <w:rPr>
          <w:rFonts w:cs="Times New Roman"/>
          <w:szCs w:val="24"/>
          <w:lang w:val="en-US"/>
        </w:rPr>
        <w:t>FINANCIAL</w:t>
      </w:r>
      <w:bookmarkEnd w:id="37"/>
    </w:p>
    <w:p w:rsidR="00D10C05" w:rsidRPr="00801CB1" w:rsidRDefault="00643B32" w:rsidP="00D10C05">
      <w:pPr>
        <w:rPr>
          <w:lang w:val="en-US"/>
        </w:rPr>
      </w:pPr>
      <w:r w:rsidRPr="00801CB1">
        <w:rPr>
          <w:lang w:val="en-US"/>
        </w:rPr>
        <w:t xml:space="preserve">The essential aims of the organisation are to raise revenue by 3 per cent within 1.5 years, maintain the cost of sales to 30 per cent or below, and keep the accounting transactions as per the guidelines of GAAP. </w:t>
      </w:r>
    </w:p>
    <w:p w:rsidR="00D10C05" w:rsidRPr="00801CB1" w:rsidRDefault="00643B32" w:rsidP="00D10C05">
      <w:pPr>
        <w:pStyle w:val="Heading2"/>
      </w:pPr>
      <w:bookmarkStart w:id="38" w:name="_Toc17280287"/>
      <w:r w:rsidRPr="00801CB1">
        <w:t>Objectives:</w:t>
      </w:r>
      <w:bookmarkEnd w:id="38"/>
    </w:p>
    <w:p w:rsidR="00D10C05" w:rsidRPr="00801CB1" w:rsidRDefault="00643B32" w:rsidP="00D10C05">
      <w:pPr>
        <w:pStyle w:val="ListParagraph"/>
        <w:numPr>
          <w:ilvl w:val="0"/>
          <w:numId w:val="3"/>
        </w:numPr>
        <w:rPr>
          <w:lang w:val="en-US"/>
        </w:rPr>
      </w:pPr>
      <w:r w:rsidRPr="00801CB1">
        <w:rPr>
          <w:lang w:val="en-US"/>
        </w:rPr>
        <w:t>Provide training to the staff to properly handle the gym equipment</w:t>
      </w:r>
    </w:p>
    <w:p w:rsidR="00D10C05" w:rsidRPr="00801CB1" w:rsidRDefault="00643B32" w:rsidP="00D10C05">
      <w:pPr>
        <w:pStyle w:val="ListParagraph"/>
        <w:numPr>
          <w:ilvl w:val="0"/>
          <w:numId w:val="3"/>
        </w:numPr>
        <w:rPr>
          <w:lang w:val="en-US"/>
        </w:rPr>
      </w:pPr>
      <w:r w:rsidRPr="00801CB1">
        <w:rPr>
          <w:lang w:val="en-US"/>
        </w:rPr>
        <w:t>Purchase and maintain an effective risk management system</w:t>
      </w:r>
    </w:p>
    <w:p w:rsidR="00D10C05" w:rsidRPr="00801CB1" w:rsidRDefault="00643B32" w:rsidP="00D10C05">
      <w:pPr>
        <w:pStyle w:val="ListParagraph"/>
        <w:numPr>
          <w:ilvl w:val="0"/>
          <w:numId w:val="3"/>
        </w:numPr>
        <w:rPr>
          <w:lang w:val="en-US"/>
        </w:rPr>
      </w:pPr>
      <w:r w:rsidRPr="00801CB1">
        <w:rPr>
          <w:lang w:val="en-US"/>
        </w:rPr>
        <w:t>Check for quality of the equipment and replace those who are old-fashioned</w:t>
      </w:r>
    </w:p>
    <w:p w:rsidR="00D10C05" w:rsidRPr="00801CB1" w:rsidRDefault="00643B32" w:rsidP="00D10C05">
      <w:pPr>
        <w:pStyle w:val="ListParagraph"/>
        <w:numPr>
          <w:ilvl w:val="0"/>
          <w:numId w:val="3"/>
        </w:numPr>
        <w:rPr>
          <w:lang w:val="en-US"/>
        </w:rPr>
      </w:pPr>
      <w:r w:rsidRPr="00801CB1">
        <w:rPr>
          <w:lang w:val="en-US"/>
        </w:rPr>
        <w:t>Request to hire for an experienced audit firm for the annual audit</w:t>
      </w:r>
    </w:p>
    <w:p w:rsidR="00D10C05" w:rsidRPr="00801CB1" w:rsidRDefault="00643B32" w:rsidP="00D10C05">
      <w:pPr>
        <w:pStyle w:val="ListParagraph"/>
        <w:numPr>
          <w:ilvl w:val="0"/>
          <w:numId w:val="3"/>
        </w:numPr>
        <w:rPr>
          <w:lang w:val="en-US"/>
        </w:rPr>
      </w:pPr>
      <w:r w:rsidRPr="00801CB1">
        <w:rPr>
          <w:lang w:val="en-US"/>
        </w:rPr>
        <w:t>Outsource the payroll department</w:t>
      </w:r>
    </w:p>
    <w:p w:rsidR="00D10C05" w:rsidRPr="00801CB1" w:rsidRDefault="00643B32" w:rsidP="00D10C05">
      <w:pPr>
        <w:pStyle w:val="ListParagraph"/>
        <w:numPr>
          <w:ilvl w:val="0"/>
          <w:numId w:val="3"/>
        </w:numPr>
        <w:rPr>
          <w:lang w:val="en-US"/>
        </w:rPr>
      </w:pPr>
      <w:r w:rsidRPr="00801CB1">
        <w:rPr>
          <w:lang w:val="en-US"/>
        </w:rPr>
        <w:t>Procure computers and laptops for the staff</w:t>
      </w:r>
    </w:p>
    <w:p w:rsidR="00D10C05" w:rsidRPr="00801CB1" w:rsidRDefault="00643B32" w:rsidP="00D10C05">
      <w:pPr>
        <w:pStyle w:val="ListParagraph"/>
        <w:numPr>
          <w:ilvl w:val="0"/>
          <w:numId w:val="3"/>
        </w:numPr>
        <w:rPr>
          <w:lang w:val="en-US"/>
        </w:rPr>
      </w:pPr>
      <w:r w:rsidRPr="00801CB1">
        <w:rPr>
          <w:lang w:val="en-US"/>
        </w:rPr>
        <w:t>Consider effective business plan equipment</w:t>
      </w:r>
    </w:p>
    <w:p w:rsidR="00D10C05" w:rsidRPr="00801CB1" w:rsidRDefault="00643B32" w:rsidP="00D10C05">
      <w:pPr>
        <w:pStyle w:val="Heading2"/>
      </w:pPr>
      <w:bookmarkStart w:id="39" w:name="_Toc17280288"/>
      <w:r w:rsidRPr="00801CB1">
        <w:t>Finance Plan and Exit Strategy</w:t>
      </w:r>
      <w:bookmarkEnd w:id="39"/>
    </w:p>
    <w:p w:rsidR="00D10C05" w:rsidRPr="00801CB1" w:rsidRDefault="00643B32" w:rsidP="00D10C05">
      <w:pPr>
        <w:rPr>
          <w:lang w:val="en-US"/>
        </w:rPr>
      </w:pPr>
      <w:r w:rsidRPr="00801CB1">
        <w:rPr>
          <w:lang w:val="en-US"/>
        </w:rPr>
        <w:t>The required investment for the gym is $100,000. Proprietor's contribution to the fund is $15,000 while the family member's contribution is $16,000. The loan amount taken for equipment is $20,000, $16,000 for remodeling, and $19,000 for operations. Moreover, the most effective exit strategy for management is to sell the entity to another company. Also, the most ineffective strategy would be to sell only furniture, equipment, and other assets. Then the remaining balance would be agreed with consent and payment would be considered then.</w:t>
      </w:r>
    </w:p>
    <w:p w:rsidR="00D10C05" w:rsidRPr="00801CB1" w:rsidRDefault="00643B32" w:rsidP="00D10C05">
      <w:pPr>
        <w:pStyle w:val="Heading2"/>
      </w:pPr>
      <w:bookmarkStart w:id="40" w:name="_Toc17280289"/>
      <w:r w:rsidRPr="00801CB1">
        <w:t>Advertising Schedule</w:t>
      </w:r>
      <w:bookmarkEnd w:id="40"/>
    </w:p>
    <w:tbl>
      <w:tblPr>
        <w:tblW w:w="7960" w:type="dxa"/>
        <w:tblLook w:val="04A0" w:firstRow="1" w:lastRow="0" w:firstColumn="1" w:lastColumn="0" w:noHBand="0" w:noVBand="1"/>
      </w:tblPr>
      <w:tblGrid>
        <w:gridCol w:w="1240"/>
        <w:gridCol w:w="960"/>
        <w:gridCol w:w="960"/>
        <w:gridCol w:w="960"/>
        <w:gridCol w:w="960"/>
        <w:gridCol w:w="960"/>
        <w:gridCol w:w="960"/>
        <w:gridCol w:w="960"/>
      </w:tblGrid>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r>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1</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3</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5</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Month 6</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w:t>
            </w:r>
          </w:p>
        </w:tc>
      </w:tr>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r>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Newspaper</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120.2</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721.2</w:t>
            </w:r>
          </w:p>
        </w:tc>
      </w:tr>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Yellow pages</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95.4</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572.4</w:t>
            </w:r>
          </w:p>
        </w:tc>
      </w:tr>
      <w:tr w:rsidR="002515F3" w:rsidTr="00D10C05">
        <w:trPr>
          <w:trHeight w:val="300"/>
        </w:trPr>
        <w:tc>
          <w:tcPr>
            <w:tcW w:w="12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Other</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420</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2520</w:t>
            </w:r>
          </w:p>
        </w:tc>
      </w:tr>
      <w:tr w:rsidR="002515F3" w:rsidTr="00D10C05">
        <w:trPr>
          <w:trHeight w:val="315"/>
        </w:trPr>
        <w:tc>
          <w:tcPr>
            <w:tcW w:w="12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NET TOTAL</w:t>
            </w: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color w:val="000000"/>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jc w:val="center"/>
              <w:rPr>
                <w:rFonts w:ascii="Calibri" w:hAnsi="Calibri" w:cs="Calibri"/>
                <w:sz w:val="22"/>
                <w:szCs w:val="22"/>
                <w:lang w:eastAsia="en-GB"/>
              </w:rPr>
            </w:pPr>
          </w:p>
        </w:tc>
        <w:tc>
          <w:tcPr>
            <w:tcW w:w="960" w:type="dxa"/>
            <w:tcBorders>
              <w:top w:val="single" w:sz="4" w:space="0" w:color="auto"/>
              <w:left w:val="nil"/>
              <w:bottom w:val="double" w:sz="6" w:space="0" w:color="auto"/>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3813.6</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pPr>
      <w:bookmarkStart w:id="41" w:name="_Toc17280290"/>
      <w:r w:rsidRPr="00801CB1">
        <w:t>Cost Analysis</w:t>
      </w:r>
      <w:bookmarkEnd w:id="41"/>
    </w:p>
    <w:tbl>
      <w:tblPr>
        <w:tblW w:w="5300" w:type="dxa"/>
        <w:tblLook w:val="04A0" w:firstRow="1" w:lastRow="0" w:firstColumn="1" w:lastColumn="0" w:noHBand="0" w:noVBand="1"/>
      </w:tblPr>
      <w:tblGrid>
        <w:gridCol w:w="3220"/>
        <w:gridCol w:w="960"/>
        <w:gridCol w:w="1120"/>
      </w:tblGrid>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Start-up Expense</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val="en-US" w:eastAsia="en-GB"/>
              </w:rPr>
              <w:t xml:space="preserve">Proprietor’s contribution </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Family contribution</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Loan For Equipment</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Remodelling Loan</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Operations Loan</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19,000 </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Total funds available</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single" w:sz="4" w:space="0" w:color="auto"/>
              <w:left w:val="nil"/>
              <w:bottom w:val="double" w:sz="6" w:space="0" w:color="auto"/>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86,000 </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 Capital Equipment Expense</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Starting inventory</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Building lease</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12,400.00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Equipment</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54,750.00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Accounting and Legal Fees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460.00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Remodelling Work</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1,520.00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Licenses and Patents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11,600.00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Deposits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Advertising</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Promotions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1,200.00 </w:t>
            </w:r>
          </w:p>
        </w:tc>
      </w:tr>
      <w:tr w:rsidR="002515F3" w:rsidTr="00D10C05">
        <w:trPr>
          <w:trHeight w:val="300"/>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Other</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 </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lastRenderedPageBreak/>
              <w:t>Total Expenses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single" w:sz="4" w:space="0" w:color="auto"/>
              <w:left w:val="nil"/>
              <w:bottom w:val="double" w:sz="6" w:space="0" w:color="auto"/>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65,080.00 </w:t>
            </w:r>
          </w:p>
        </w:tc>
      </w:tr>
      <w:tr w:rsidR="002515F3" w:rsidTr="00D10C05">
        <w:trPr>
          <w:trHeight w:val="315"/>
        </w:trPr>
        <w:tc>
          <w:tcPr>
            <w:tcW w:w="3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Opening Cash Balance</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13,000.00 </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pPr>
      <w:bookmarkStart w:id="42" w:name="_Toc17280291"/>
      <w:r w:rsidRPr="00801CB1">
        <w:t>Capital Equipment Expenses</w:t>
      </w:r>
      <w:bookmarkEnd w:id="42"/>
    </w:p>
    <w:tbl>
      <w:tblPr>
        <w:tblW w:w="4680" w:type="dxa"/>
        <w:tblLook w:val="04A0" w:firstRow="1" w:lastRow="0" w:firstColumn="1" w:lastColumn="0" w:noHBand="0" w:noVBand="1"/>
      </w:tblPr>
      <w:tblGrid>
        <w:gridCol w:w="2600"/>
        <w:gridCol w:w="960"/>
        <w:gridCol w:w="1120"/>
      </w:tblGrid>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Equipment</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Cost</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Large dumbbells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Small dumbbells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12,500.00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Rods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14,000.00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Chairs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Tables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Lights and Fans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Curtains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Sound System</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Air Conditioners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5,500.00 </w:t>
            </w:r>
          </w:p>
        </w:tc>
      </w:tr>
      <w:tr w:rsidR="002515F3" w:rsidTr="00D10C05">
        <w:trPr>
          <w:trHeight w:val="300"/>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Staff uniforms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r>
      <w:tr w:rsidR="002515F3" w:rsidTr="00D10C05">
        <w:trPr>
          <w:trHeight w:val="315"/>
        </w:trPr>
        <w:tc>
          <w:tcPr>
            <w:tcW w:w="26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Total Equipment Expenses</w:t>
            </w: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color w:val="000000"/>
                <w:sz w:val="22"/>
                <w:szCs w:val="22"/>
                <w:lang w:eastAsia="en-GB"/>
              </w:rPr>
            </w:pPr>
          </w:p>
        </w:tc>
        <w:tc>
          <w:tcPr>
            <w:tcW w:w="1120" w:type="dxa"/>
            <w:tcBorders>
              <w:top w:val="single" w:sz="4" w:space="0" w:color="auto"/>
              <w:left w:val="nil"/>
              <w:bottom w:val="double" w:sz="6" w:space="0" w:color="auto"/>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54,750.00 </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pPr>
      <w:bookmarkStart w:id="43" w:name="_Toc17280292"/>
      <w:r w:rsidRPr="00801CB1">
        <w:t>Mortgage Schedule</w:t>
      </w:r>
      <w:bookmarkEnd w:id="43"/>
    </w:p>
    <w:tbl>
      <w:tblPr>
        <w:tblW w:w="3980" w:type="dxa"/>
        <w:tblLook w:val="04A0" w:firstRow="1" w:lastRow="0" w:firstColumn="1" w:lastColumn="0" w:noHBand="0" w:noVBand="1"/>
      </w:tblPr>
      <w:tblGrid>
        <w:gridCol w:w="1900"/>
        <w:gridCol w:w="2080"/>
      </w:tblGrid>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D10C05" w:rsidP="00D10C05">
            <w:pPr>
              <w:spacing w:line="240" w:lineRule="auto"/>
              <w:ind w:firstLine="0"/>
              <w:rPr>
                <w:rFonts w:ascii="Calibri" w:hAnsi="Calibri" w:cs="Calibri"/>
                <w:sz w:val="22"/>
                <w:szCs w:val="22"/>
                <w:lang w:eastAsia="en-GB"/>
              </w:rPr>
            </w:pP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w:t>
            </w:r>
          </w:p>
        </w:tc>
      </w:tr>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Principal</w:t>
            </w: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w:t>
            </w:r>
            <w:r>
              <w:rPr>
                <w:rFonts w:ascii="Calibri" w:hAnsi="Calibri" w:cs="Calibri"/>
                <w:color w:val="000000"/>
                <w:sz w:val="22"/>
                <w:szCs w:val="22"/>
                <w:lang w:eastAsia="en-GB"/>
              </w:rPr>
              <w:t xml:space="preserve">        81,000.00</w:t>
            </w:r>
          </w:p>
        </w:tc>
      </w:tr>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Interest</w:t>
            </w: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11.20%</w:t>
            </w:r>
          </w:p>
        </w:tc>
      </w:tr>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Number of Periods</w:t>
            </w: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130.00 </w:t>
            </w:r>
          </w:p>
        </w:tc>
      </w:tr>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Annual Payment</w:t>
            </w: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12,867.00 </w:t>
            </w:r>
          </w:p>
        </w:tc>
      </w:tr>
      <w:tr w:rsidR="002515F3" w:rsidTr="00D10C05">
        <w:trPr>
          <w:trHeight w:val="300"/>
        </w:trPr>
        <w:tc>
          <w:tcPr>
            <w:tcW w:w="190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Monthly payment</w:t>
            </w:r>
          </w:p>
        </w:tc>
        <w:tc>
          <w:tcPr>
            <w:tcW w:w="208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r>
    </w:tbl>
    <w:p w:rsidR="00D10C05" w:rsidRPr="00801CB1" w:rsidRDefault="00D10C05" w:rsidP="00D10C05">
      <w:pPr>
        <w:ind w:firstLine="0"/>
        <w:rPr>
          <w:rFonts w:ascii="Calibri" w:hAnsi="Calibri" w:cs="Calibri"/>
          <w:sz w:val="22"/>
          <w:szCs w:val="22"/>
          <w:lang w:val="en-US"/>
        </w:rPr>
      </w:pPr>
    </w:p>
    <w:tbl>
      <w:tblPr>
        <w:tblW w:w="9060" w:type="dxa"/>
        <w:tblInd w:w="-5" w:type="dxa"/>
        <w:tblLook w:val="04A0" w:firstRow="1" w:lastRow="0" w:firstColumn="1" w:lastColumn="0" w:noHBand="0" w:noVBand="1"/>
      </w:tblPr>
      <w:tblGrid>
        <w:gridCol w:w="1900"/>
        <w:gridCol w:w="2080"/>
        <w:gridCol w:w="1420"/>
        <w:gridCol w:w="1360"/>
        <w:gridCol w:w="2300"/>
      </w:tblGrid>
      <w:tr w:rsidR="002515F3" w:rsidTr="00D10C05">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No. of Months ($)</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Monthly payment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interest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Principal ($)</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Remaining Principal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81,000.00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756.00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316.25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80,683.75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2</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722.79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349.46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80,334.29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3</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719.66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352.59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79,981.70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4</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716.50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355.75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79,625.96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5</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713.32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358.93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79,267.02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6</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710.10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362.15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78,904.87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7</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706.86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365.39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78,539.48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8</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703.58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368.67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78,170.81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9</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700.28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371.97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77,798.84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10</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696.95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375.30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77,423.54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11</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693.59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378.66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77,044.88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12</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690.19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382.06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76,662.82 </w:t>
            </w:r>
          </w:p>
        </w:tc>
      </w:tr>
      <w:tr w:rsidR="002515F3" w:rsidTr="00D10C05">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13</w:t>
            </w:r>
          </w:p>
        </w:tc>
        <w:tc>
          <w:tcPr>
            <w:tcW w:w="208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1,072.25 </w:t>
            </w:r>
          </w:p>
        </w:tc>
        <w:tc>
          <w:tcPr>
            <w:tcW w:w="142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686.77 </w:t>
            </w:r>
          </w:p>
        </w:tc>
        <w:tc>
          <w:tcPr>
            <w:tcW w:w="136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385.48 </w:t>
            </w:r>
          </w:p>
        </w:tc>
        <w:tc>
          <w:tcPr>
            <w:tcW w:w="2300" w:type="dxa"/>
            <w:tcBorders>
              <w:top w:val="nil"/>
              <w:left w:val="nil"/>
              <w:bottom w:val="single" w:sz="4" w:space="0" w:color="auto"/>
              <w:right w:val="single" w:sz="4" w:space="0" w:color="auto"/>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76,277.34 </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rPr>
          <w:lang w:eastAsia="en-GB"/>
        </w:rPr>
      </w:pPr>
      <w:bookmarkStart w:id="44" w:name="_Toc17280293"/>
      <w:r w:rsidRPr="00801CB1">
        <w:rPr>
          <w:lang w:eastAsia="en-GB"/>
        </w:rPr>
        <w:t>Projected Income Statement for Year Ending December 31, 2017</w:t>
      </w:r>
      <w:bookmarkEnd w:id="44"/>
    </w:p>
    <w:tbl>
      <w:tblPr>
        <w:tblW w:w="9320" w:type="dxa"/>
        <w:tblLook w:val="04A0" w:firstRow="1" w:lastRow="0" w:firstColumn="1" w:lastColumn="0" w:noHBand="0" w:noVBand="1"/>
      </w:tblPr>
      <w:tblGrid>
        <w:gridCol w:w="2500"/>
        <w:gridCol w:w="1120"/>
        <w:gridCol w:w="1220"/>
        <w:gridCol w:w="1120"/>
        <w:gridCol w:w="1120"/>
        <w:gridCol w:w="1120"/>
        <w:gridCol w:w="1120"/>
      </w:tblGrid>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Jan'17</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Feb'17</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Mar'17</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Apr'17</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May'17</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Jun'17</w:t>
            </w:r>
          </w:p>
        </w:tc>
      </w:tr>
      <w:tr w:rsidR="002515F3" w:rsidTr="00D10C05">
        <w:trPr>
          <w:trHeight w:val="300"/>
        </w:trPr>
        <w:tc>
          <w:tcPr>
            <w:tcW w:w="2500" w:type="dxa"/>
            <w:tcBorders>
              <w:top w:val="nil"/>
              <w:left w:val="nil"/>
              <w:bottom w:val="nil"/>
              <w:right w:val="nil"/>
            </w:tcBorders>
            <w:shd w:val="clear" w:color="auto" w:fill="auto"/>
            <w:noWrap/>
            <w:vAlign w:val="bottom"/>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2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noWrap/>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Sales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53,044.00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54,922.00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56,511.00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59,344.00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60,244.00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61,433.00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16,122.00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16,902.00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17,255.00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18,092.00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18,923.00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19,422.00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Gross profit</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36,922.00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39,256.00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41,252.00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41,321.00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42,011.00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Operating Expenses</w:t>
            </w: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u w:val="single"/>
                <w:lang w:eastAsia="en-GB"/>
              </w:rPr>
            </w:pPr>
          </w:p>
        </w:tc>
        <w:tc>
          <w:tcPr>
            <w:tcW w:w="12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Wages and Salaries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lastRenderedPageBreak/>
              <w:t>Proprietor's Salary</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Advertising</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Accounting &amp; Legal Fees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198.00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275.00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Supplies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337.00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Entertainment</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Miscellaneous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337.00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Rent Payments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Utilities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2,511.00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2,598.00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2,741.00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2,801.00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Equipment Insurance</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Taxation</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1,011.00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1,229.00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1,298.00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1,351.00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1,423.00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Amortization</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 Operation Expenses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24,550.00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24,921.00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25,119.00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25,268.00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25,459.00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25,639.00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2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2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Operating Profits</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12,372.00 </w:t>
            </w:r>
          </w:p>
        </w:tc>
        <w:tc>
          <w:tcPr>
            <w:tcW w:w="12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13,099.00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14,137.00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15,984.00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15,862.00 </w:t>
            </w:r>
          </w:p>
        </w:tc>
        <w:tc>
          <w:tcPr>
            <w:tcW w:w="112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16,372.00 </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pPr>
      <w:bookmarkStart w:id="45" w:name="_Toc17280294"/>
      <w:r w:rsidRPr="00801CB1">
        <w:t>Vertical Analysis of Income Statement for the Year December 31, 2017</w:t>
      </w:r>
      <w:bookmarkEnd w:id="45"/>
    </w:p>
    <w:tbl>
      <w:tblPr>
        <w:tblW w:w="8760" w:type="dxa"/>
        <w:tblLook w:val="04A0" w:firstRow="1" w:lastRow="0" w:firstColumn="1" w:lastColumn="0" w:noHBand="0" w:noVBand="1"/>
      </w:tblPr>
      <w:tblGrid>
        <w:gridCol w:w="1519"/>
        <w:gridCol w:w="831"/>
        <w:gridCol w:w="831"/>
        <w:gridCol w:w="870"/>
        <w:gridCol w:w="831"/>
        <w:gridCol w:w="896"/>
        <w:gridCol w:w="831"/>
        <w:gridCol w:w="942"/>
        <w:gridCol w:w="1243"/>
      </w:tblGrid>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Jan'17</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Feb'17</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Mar'17</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Apr'17</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May'17</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Jun'17</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w:t>
            </w:r>
          </w:p>
        </w:tc>
        <w:tc>
          <w:tcPr>
            <w:tcW w:w="126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Percentage</w:t>
            </w:r>
          </w:p>
        </w:tc>
      </w:tr>
      <w:tr w:rsidR="002515F3" w:rsidTr="00D10C05">
        <w:trPr>
          <w:trHeight w:val="300"/>
        </w:trPr>
        <w:tc>
          <w:tcPr>
            <w:tcW w:w="1940" w:type="dxa"/>
            <w:tcBorders>
              <w:top w:val="nil"/>
              <w:left w:val="nil"/>
              <w:bottom w:val="nil"/>
              <w:right w:val="nil"/>
            </w:tcBorders>
            <w:shd w:val="clear" w:color="auto" w:fill="auto"/>
            <w:vAlign w:val="bottom"/>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7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80" w:type="dxa"/>
            <w:tcBorders>
              <w:top w:val="nil"/>
              <w:left w:val="nil"/>
              <w:bottom w:val="nil"/>
              <w:right w:val="nil"/>
            </w:tcBorders>
            <w:shd w:val="clear" w:color="auto" w:fill="auto"/>
            <w:vAlign w:val="bottom"/>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260" w:type="dxa"/>
            <w:tcBorders>
              <w:top w:val="nil"/>
              <w:left w:val="nil"/>
              <w:bottom w:val="nil"/>
              <w:right w:val="nil"/>
            </w:tcBorders>
            <w:shd w:val="clear" w:color="auto" w:fill="auto"/>
            <w:vAlign w:val="center"/>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Sales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53,044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54,922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56,511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59,344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60,244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61,433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345,498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100.00%</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16,122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16,902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17,255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18,092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18,923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19,422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106,716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30.89%</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Gross profit</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36,922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39,256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41,252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41,321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42,011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238,782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69.11%</w:t>
            </w:r>
          </w:p>
        </w:tc>
      </w:tr>
      <w:tr w:rsidR="002515F3" w:rsidTr="00D10C05">
        <w:trPr>
          <w:trHeight w:val="6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Operating Expenses</w:t>
            </w: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b/>
                <w:bCs/>
                <w:color w:val="000000"/>
                <w:sz w:val="22"/>
                <w:szCs w:val="22"/>
                <w:u w:val="single"/>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26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Wages and Salaries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11,500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69,000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19.97%</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Proprietor's Salary</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3,800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22,800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6.60%</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Advertising</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1.30%</w:t>
            </w:r>
          </w:p>
        </w:tc>
      </w:tr>
      <w:tr w:rsidR="002515F3" w:rsidTr="00D10C05">
        <w:trPr>
          <w:trHeight w:val="6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lastRenderedPageBreak/>
              <w:t>Accounting &amp; Legal Fees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198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275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1,405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0.41%</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Supplies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337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1,961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0.57%</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Entertainment</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2,100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12,600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3.65%</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Miscellaneous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337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1,971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0.57%</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Rent Payments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920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5,520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1.60%</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Utilities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2,511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2,598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2,741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2,801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15,701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4.54%</w:t>
            </w:r>
          </w:p>
        </w:tc>
      </w:tr>
      <w:tr w:rsidR="002515F3" w:rsidTr="00D10C05">
        <w:trPr>
          <w:trHeight w:val="6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Equipment Insurance</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0.26%</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Taxation</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1,011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1,229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1,298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1,351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1,423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1,500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7,812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2.26%</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4,200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1.22%</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Amortization</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431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2,586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0.75%</w:t>
            </w:r>
          </w:p>
        </w:tc>
      </w:tr>
      <w:tr w:rsidR="002515F3" w:rsidTr="00D10C05">
        <w:trPr>
          <w:trHeight w:val="6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 Operation Expenses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24,550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24,921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25,119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25,268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25,459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25,639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150,956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43.69%</w:t>
            </w: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jc w:val="right"/>
              <w:rPr>
                <w:rFonts w:ascii="Calibri" w:hAnsi="Calibri" w:cs="Calibri"/>
                <w:color w:val="000000"/>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7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8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26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19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Operating Profits</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12,372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13,099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14,137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15,984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15,862 </w:t>
            </w:r>
          </w:p>
        </w:tc>
        <w:tc>
          <w:tcPr>
            <w:tcW w:w="7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16,372 </w:t>
            </w:r>
          </w:p>
        </w:tc>
        <w:tc>
          <w:tcPr>
            <w:tcW w:w="8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87,826 </w:t>
            </w:r>
          </w:p>
        </w:tc>
        <w:tc>
          <w:tcPr>
            <w:tcW w:w="12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25.42%</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rPr>
          <w:lang w:eastAsia="en-GB"/>
        </w:rPr>
      </w:pPr>
      <w:bookmarkStart w:id="46" w:name="_Toc17280295"/>
      <w:r w:rsidRPr="00801CB1">
        <w:rPr>
          <w:lang w:eastAsia="en-GB"/>
        </w:rPr>
        <w:t>Statement of Cash Flow for the Year Ending December 31, 2017</w:t>
      </w:r>
      <w:bookmarkEnd w:id="46"/>
    </w:p>
    <w:tbl>
      <w:tblPr>
        <w:tblW w:w="9220" w:type="dxa"/>
        <w:tblLook w:val="04A0" w:firstRow="1" w:lastRow="0" w:firstColumn="1" w:lastColumn="0" w:noHBand="0" w:noVBand="1"/>
      </w:tblPr>
      <w:tblGrid>
        <w:gridCol w:w="2440"/>
        <w:gridCol w:w="1180"/>
        <w:gridCol w:w="1120"/>
        <w:gridCol w:w="1120"/>
        <w:gridCol w:w="1120"/>
        <w:gridCol w:w="1120"/>
        <w:gridCol w:w="1120"/>
      </w:tblGrid>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8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Jan'17</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Feb'17</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Mar'17</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Apr'17</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May'17</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Jun'17</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c>
          <w:tcPr>
            <w:tcW w:w="118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Revenue</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53,044.00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54,922.00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56,511.00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59,344.00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60,244.00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61,433.00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16,122.00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16,902.00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17,255.00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18,092.00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18,923.00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19,422.00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Operating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24,550.00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24,921.00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25,119.00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25,268.00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25,459.00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25,639.00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Payments for Income Tax</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flow (From Operations)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12,372.00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13,099.00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14,137.00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15,984.00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15,862.00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16,372.00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Interest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650.00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after interest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11,722.00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12,449.00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13,487.00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15,334.00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15,212.00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15,722.00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700.00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lastRenderedPageBreak/>
              <w:t>Changes Short-term debt</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Changes Long-term debt</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390.00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Drawings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3,200.00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Net change in cash position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12,032.00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12,759.00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10,597.00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12,444.00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12,322.00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12,832.00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Starting cash</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13,671.00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14,501.00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15,777.00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16,241.00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17,900.00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18,512.00 </w:t>
            </w:r>
          </w:p>
        </w:tc>
      </w:tr>
      <w:tr w:rsidR="002515F3" w:rsidTr="00D10C05">
        <w:trPr>
          <w:trHeight w:val="6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Net change in cash position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12,032.00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12,759.00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10,597.00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12,444.00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12,322.00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12,832.00 </w:t>
            </w:r>
          </w:p>
        </w:tc>
      </w:tr>
      <w:tr w:rsidR="002515F3" w:rsidTr="00D10C05">
        <w:trPr>
          <w:trHeight w:val="300"/>
        </w:trPr>
        <w:tc>
          <w:tcPr>
            <w:tcW w:w="244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Ending Cash</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25,703.00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27,260.00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26,374.00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28,685.00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30,222.00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31,344.00 </w:t>
            </w:r>
          </w:p>
        </w:tc>
      </w:tr>
    </w:tbl>
    <w:p w:rsidR="00D10C05" w:rsidRPr="00801CB1" w:rsidRDefault="00D10C05" w:rsidP="00D10C05">
      <w:pPr>
        <w:ind w:firstLine="0"/>
        <w:rPr>
          <w:rFonts w:ascii="Calibri" w:hAnsi="Calibri" w:cs="Calibri"/>
          <w:sz w:val="22"/>
          <w:szCs w:val="22"/>
          <w:lang w:val="en-US"/>
        </w:rPr>
      </w:pPr>
    </w:p>
    <w:p w:rsidR="00D10C05" w:rsidRPr="00801CB1" w:rsidRDefault="00643B32" w:rsidP="00D10C05">
      <w:pPr>
        <w:pStyle w:val="Heading2"/>
        <w:rPr>
          <w:lang w:eastAsia="en-GB"/>
        </w:rPr>
      </w:pPr>
      <w:bookmarkStart w:id="47" w:name="_Toc17280296"/>
      <w:r w:rsidRPr="00801CB1">
        <w:rPr>
          <w:lang w:eastAsia="en-GB"/>
        </w:rPr>
        <w:t>Projected Income Statement for Year Ending December 31, 2018</w:t>
      </w:r>
      <w:bookmarkEnd w:id="47"/>
    </w:p>
    <w:tbl>
      <w:tblPr>
        <w:tblW w:w="8500" w:type="dxa"/>
        <w:tblLook w:val="04A0" w:firstRow="1" w:lastRow="0" w:firstColumn="1" w:lastColumn="0" w:noHBand="0" w:noVBand="1"/>
      </w:tblPr>
      <w:tblGrid>
        <w:gridCol w:w="2500"/>
        <w:gridCol w:w="840"/>
        <w:gridCol w:w="840"/>
        <w:gridCol w:w="870"/>
        <w:gridCol w:w="840"/>
        <w:gridCol w:w="896"/>
        <w:gridCol w:w="840"/>
        <w:gridCol w:w="960"/>
      </w:tblGrid>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Jun'18</w:t>
            </w:r>
          </w:p>
        </w:tc>
        <w:tc>
          <w:tcPr>
            <w:tcW w:w="9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Sales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73,051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74,822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76,401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78,164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79,011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81,013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462,462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17,822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18,521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18,991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19,247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19,901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20,352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114,834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Gross profit</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55,229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56,301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57,410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58,917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59,110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60,661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347,628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Operating Expenses</w:t>
            </w: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u w:val="single"/>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Wages and Salaries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81,600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Proprietor's Salary</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27,000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Advertising</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6,600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Accounting &amp; Legal Fees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375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1,979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Supplies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335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378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2,093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Entertainment</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16,800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Miscellaneous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2,351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Rent Payments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7,620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Utilities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2,541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2,590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2,861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2,975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16,315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Equipment Insurance</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lastRenderedPageBreak/>
              <w:t>Taxation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1,289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1,351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1,453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1,499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1,572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8,365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5,700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Amortization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3,192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 Operation Expenses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29,682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29,863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29,986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30,136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30,466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30,682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180,815 </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Operating Profits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25,547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26,438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27,424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28,781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28,644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29,979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166,813 </w:t>
            </w:r>
          </w:p>
        </w:tc>
      </w:tr>
    </w:tbl>
    <w:p w:rsidR="00D10C05" w:rsidRPr="00801CB1" w:rsidRDefault="00D10C05" w:rsidP="00D10C05">
      <w:pPr>
        <w:ind w:firstLine="0"/>
        <w:rPr>
          <w:rFonts w:ascii="Calibri" w:hAnsi="Calibri" w:cs="Calibri"/>
          <w:sz w:val="22"/>
          <w:szCs w:val="22"/>
          <w:lang w:eastAsia="en-GB"/>
        </w:rPr>
      </w:pPr>
    </w:p>
    <w:p w:rsidR="00D10C05" w:rsidRPr="00801CB1" w:rsidRDefault="00643B32" w:rsidP="00D10C05">
      <w:pPr>
        <w:pStyle w:val="Heading2"/>
      </w:pPr>
      <w:bookmarkStart w:id="48" w:name="_Toc17280297"/>
      <w:r w:rsidRPr="00801CB1">
        <w:t>Vertical Analysis of Income Statement for the Year December 31, 2018</w:t>
      </w:r>
      <w:bookmarkEnd w:id="48"/>
    </w:p>
    <w:tbl>
      <w:tblPr>
        <w:tblW w:w="9680" w:type="dxa"/>
        <w:tblLook w:val="04A0" w:firstRow="1" w:lastRow="0" w:firstColumn="1" w:lastColumn="0" w:noHBand="0" w:noVBand="1"/>
      </w:tblPr>
      <w:tblGrid>
        <w:gridCol w:w="2500"/>
        <w:gridCol w:w="840"/>
        <w:gridCol w:w="840"/>
        <w:gridCol w:w="870"/>
        <w:gridCol w:w="840"/>
        <w:gridCol w:w="896"/>
        <w:gridCol w:w="840"/>
        <w:gridCol w:w="960"/>
        <w:gridCol w:w="1243"/>
      </w:tblGrid>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May'18</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Jun'18</w:t>
            </w:r>
          </w:p>
        </w:tc>
        <w:tc>
          <w:tcPr>
            <w:tcW w:w="96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w:t>
            </w:r>
          </w:p>
        </w:tc>
        <w:tc>
          <w:tcPr>
            <w:tcW w:w="118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Percentage</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84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960" w:type="dxa"/>
            <w:tcBorders>
              <w:top w:val="nil"/>
              <w:left w:val="nil"/>
              <w:bottom w:val="nil"/>
              <w:right w:val="nil"/>
            </w:tcBorders>
            <w:shd w:val="clear" w:color="auto" w:fill="auto"/>
            <w:noWrap/>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80" w:type="dxa"/>
            <w:tcBorders>
              <w:top w:val="nil"/>
              <w:left w:val="nil"/>
              <w:bottom w:val="nil"/>
              <w:right w:val="nil"/>
            </w:tcBorders>
            <w:shd w:val="clear" w:color="auto" w:fill="auto"/>
            <w:vAlign w:val="center"/>
            <w:hideMark/>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Sales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73,051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74,822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76,401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78,164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79,011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81,013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462,462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100.00%</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17,822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18,521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18,991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19,247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19,901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20,352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114,834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24.83%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Gross profit</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55,229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56,301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57,410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58,917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59,110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60,661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347,628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75.17%</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u w:val="single"/>
                <w:lang w:eastAsia="en-GB"/>
              </w:rPr>
            </w:pPr>
            <w:r w:rsidRPr="00801CB1">
              <w:rPr>
                <w:rFonts w:ascii="Calibri" w:hAnsi="Calibri" w:cs="Calibri"/>
                <w:b/>
                <w:bCs/>
                <w:color w:val="000000"/>
                <w:sz w:val="22"/>
                <w:szCs w:val="22"/>
                <w:u w:val="single"/>
                <w:lang w:eastAsia="en-GB"/>
              </w:rPr>
              <w:t>Operating Expenses</w:t>
            </w: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b/>
                <w:bCs/>
                <w:color w:val="000000"/>
                <w:sz w:val="22"/>
                <w:szCs w:val="22"/>
                <w:u w:val="single"/>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8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Wages and Salaries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13,600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81,600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17.64%</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Proprietor's Salary</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27,000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5.84%</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Advertising</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1,100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6,600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1.43%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Accounting &amp; Legal Fees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375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1,979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0.43%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Supplies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326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335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341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378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2,093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0.45%</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Entertainment</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16,800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3.63%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Miscellaneous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369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378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398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430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2,351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0.51%</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Rent Payments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1,270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7,620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1.65%</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Utilities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2,541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2,590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2,861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2,975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16,315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3.53%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Equipment Insurance</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0.26%</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Taxation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1,201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1,289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1,351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1,453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1,499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1,572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8,365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1.81%</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5,700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1.23%</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lastRenderedPageBreak/>
              <w:t>Amortization</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532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3,192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0.69%</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Total Operation Expenses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29,682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29,863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29,986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30,136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30,466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30,682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180,815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39.10%</w:t>
            </w: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jc w:val="right"/>
              <w:rPr>
                <w:rFonts w:ascii="Calibri" w:hAnsi="Calibri" w:cs="Calibri"/>
                <w:color w:val="000000"/>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84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96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80" w:type="dxa"/>
            <w:tcBorders>
              <w:top w:val="nil"/>
              <w:left w:val="nil"/>
              <w:bottom w:val="nil"/>
              <w:right w:val="nil"/>
            </w:tcBorders>
            <w:shd w:val="clear" w:color="auto" w:fill="auto"/>
            <w:noWrap/>
            <w:vAlign w:val="bottom"/>
            <w:hideMark/>
          </w:tcPr>
          <w:p w:rsidR="00D10C05" w:rsidRPr="00801CB1" w:rsidRDefault="00D10C05" w:rsidP="00D10C05">
            <w:pPr>
              <w:spacing w:line="240" w:lineRule="auto"/>
              <w:ind w:firstLine="0"/>
              <w:rPr>
                <w:rFonts w:ascii="Calibri" w:hAnsi="Calibri" w:cs="Calibri"/>
                <w:sz w:val="22"/>
                <w:szCs w:val="22"/>
                <w:lang w:eastAsia="en-GB"/>
              </w:rPr>
            </w:pPr>
          </w:p>
        </w:tc>
      </w:tr>
      <w:tr w:rsidR="002515F3" w:rsidTr="00D10C05">
        <w:trPr>
          <w:trHeight w:val="300"/>
        </w:trPr>
        <w:tc>
          <w:tcPr>
            <w:tcW w:w="250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Operating Profits</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25,547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26,438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27,424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28,781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28,644 </w:t>
            </w:r>
          </w:p>
        </w:tc>
        <w:tc>
          <w:tcPr>
            <w:tcW w:w="84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29,979 </w:t>
            </w:r>
          </w:p>
        </w:tc>
        <w:tc>
          <w:tcPr>
            <w:tcW w:w="96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166,813 </w:t>
            </w:r>
          </w:p>
        </w:tc>
        <w:tc>
          <w:tcPr>
            <w:tcW w:w="1180" w:type="dxa"/>
            <w:tcBorders>
              <w:top w:val="nil"/>
              <w:left w:val="nil"/>
              <w:bottom w:val="nil"/>
              <w:right w:val="nil"/>
            </w:tcBorders>
            <w:shd w:val="clear" w:color="auto" w:fill="auto"/>
            <w:noWrap/>
            <w:vAlign w:val="bottom"/>
            <w:hideMark/>
          </w:tcPr>
          <w:p w:rsidR="00D10C05" w:rsidRPr="00801CB1" w:rsidRDefault="00643B32" w:rsidP="00D10C05">
            <w:pPr>
              <w:spacing w:line="240" w:lineRule="auto"/>
              <w:ind w:firstLine="0"/>
              <w:jc w:val="right"/>
              <w:rPr>
                <w:rFonts w:ascii="Calibri" w:hAnsi="Calibri" w:cs="Calibri"/>
                <w:color w:val="000000"/>
                <w:sz w:val="22"/>
                <w:szCs w:val="22"/>
                <w:lang w:eastAsia="en-GB"/>
              </w:rPr>
            </w:pPr>
            <w:r w:rsidRPr="00801CB1">
              <w:rPr>
                <w:rFonts w:ascii="Calibri" w:hAnsi="Calibri" w:cs="Calibri"/>
                <w:color w:val="000000"/>
                <w:sz w:val="22"/>
                <w:szCs w:val="22"/>
                <w:lang w:eastAsia="en-GB"/>
              </w:rPr>
              <w:t>36.07%</w:t>
            </w:r>
          </w:p>
        </w:tc>
      </w:tr>
    </w:tbl>
    <w:p w:rsidR="00D10C05" w:rsidRPr="00801CB1" w:rsidRDefault="00D10C05" w:rsidP="00D10C05">
      <w:pPr>
        <w:ind w:firstLine="0"/>
        <w:rPr>
          <w:rFonts w:ascii="Calibri" w:hAnsi="Calibri" w:cs="Calibri"/>
          <w:sz w:val="22"/>
          <w:szCs w:val="22"/>
          <w:lang w:eastAsia="en-GB"/>
        </w:rPr>
      </w:pPr>
    </w:p>
    <w:p w:rsidR="00D10C05" w:rsidRPr="00801CB1" w:rsidRDefault="00643B32" w:rsidP="00D10C05">
      <w:pPr>
        <w:pStyle w:val="Heading2"/>
        <w:rPr>
          <w:lang w:eastAsia="en-GB"/>
        </w:rPr>
      </w:pPr>
      <w:bookmarkStart w:id="49" w:name="_Toc17280298"/>
      <w:r w:rsidRPr="00801CB1">
        <w:rPr>
          <w:lang w:eastAsia="en-GB"/>
        </w:rPr>
        <w:t>Statement of Cash Flow for the Year Ending December 31, 2018</w:t>
      </w:r>
      <w:bookmarkEnd w:id="49"/>
    </w:p>
    <w:tbl>
      <w:tblPr>
        <w:tblW w:w="9280" w:type="dxa"/>
        <w:tblLook w:val="04A0" w:firstRow="1" w:lastRow="0" w:firstColumn="1" w:lastColumn="0" w:noHBand="0" w:noVBand="1"/>
      </w:tblPr>
      <w:tblGrid>
        <w:gridCol w:w="2500"/>
        <w:gridCol w:w="1180"/>
        <w:gridCol w:w="1120"/>
        <w:gridCol w:w="1120"/>
        <w:gridCol w:w="1120"/>
        <w:gridCol w:w="1120"/>
        <w:gridCol w:w="1120"/>
      </w:tblGrid>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rPr>
                <w:rFonts w:ascii="Calibri" w:hAnsi="Calibri" w:cs="Calibri"/>
                <w:sz w:val="22"/>
                <w:szCs w:val="22"/>
                <w:lang w:eastAsia="en-GB"/>
              </w:rPr>
            </w:pPr>
          </w:p>
        </w:tc>
        <w:tc>
          <w:tcPr>
            <w:tcW w:w="118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Jan'18</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Feb'18</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Mar'18</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Apr'18</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May'18</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Jun'18</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D10C05" w:rsidP="00D10C05">
            <w:pPr>
              <w:spacing w:line="240" w:lineRule="auto"/>
              <w:ind w:firstLine="0"/>
              <w:jc w:val="center"/>
              <w:rPr>
                <w:rFonts w:ascii="Calibri" w:hAnsi="Calibri" w:cs="Calibri"/>
                <w:b/>
                <w:bCs/>
                <w:color w:val="000000"/>
                <w:sz w:val="22"/>
                <w:szCs w:val="22"/>
                <w:lang w:eastAsia="en-GB"/>
              </w:rPr>
            </w:pPr>
          </w:p>
        </w:tc>
        <w:tc>
          <w:tcPr>
            <w:tcW w:w="118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c>
          <w:tcPr>
            <w:tcW w:w="1120" w:type="dxa"/>
            <w:tcBorders>
              <w:top w:val="nil"/>
              <w:left w:val="nil"/>
              <w:bottom w:val="nil"/>
              <w:right w:val="nil"/>
            </w:tcBorders>
            <w:shd w:val="clear" w:color="auto" w:fill="auto"/>
            <w:vAlign w:val="center"/>
            <w:hideMark/>
          </w:tcPr>
          <w:p w:rsidR="00D10C05" w:rsidRPr="00801CB1" w:rsidRDefault="00643B32" w:rsidP="00D10C05">
            <w:pPr>
              <w:spacing w:line="240" w:lineRule="auto"/>
              <w:ind w:firstLine="0"/>
              <w:jc w:val="center"/>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Revenue</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73,051.00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74,822.00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76,401.00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78,164.00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79,011.00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81,013.00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Cost of Sales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17,822.00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18,521.00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18,991.00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19,247.00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19,901.00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20,352.00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Operating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29,682.00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29,863.00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29,986.00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30,136.00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30,466.00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30,682.00 </w:t>
            </w:r>
          </w:p>
        </w:tc>
      </w:tr>
      <w:tr w:rsidR="002515F3" w:rsidTr="00D10C05">
        <w:trPr>
          <w:trHeight w:val="6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Payments for Income Tax</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r>
      <w:tr w:rsidR="002515F3" w:rsidTr="00D10C05">
        <w:trPr>
          <w:trHeight w:val="6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flow (From Operations)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25,547.00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26,438.00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27,424.00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28,781.00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28,644.00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29,979.00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Interest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750.00 </w:t>
            </w:r>
          </w:p>
        </w:tc>
      </w:tr>
      <w:tr w:rsidR="002515F3" w:rsidTr="00D10C05">
        <w:trPr>
          <w:trHeight w:val="6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Cash after interest expenses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24,797.00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25,688.00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26,674.00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28,031.00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27,894.00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29,229.00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Depreciation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950.00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Changes Short-term debt</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Changes Long-term debt</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455.00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Drawings</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3,560.00 </w:t>
            </w:r>
          </w:p>
        </w:tc>
      </w:tr>
      <w:tr w:rsidR="002515F3" w:rsidTr="00D10C05">
        <w:trPr>
          <w:trHeight w:val="6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Net change in cash position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25,292.00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26,183.00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23,609.00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24,966.00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24,829.00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26,164.00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Starting cash</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14,100.00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15,233.00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15,988.00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16,421.00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17,241.00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18,721.00 </w:t>
            </w:r>
          </w:p>
        </w:tc>
      </w:tr>
      <w:tr w:rsidR="002515F3" w:rsidTr="00D10C05">
        <w:trPr>
          <w:trHeight w:val="6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Net change in cash position</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25,292.00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26,183.00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23,609.00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24,966.00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24,829.00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color w:val="000000"/>
                <w:sz w:val="22"/>
                <w:szCs w:val="22"/>
                <w:lang w:eastAsia="en-GB"/>
              </w:rPr>
            </w:pPr>
            <w:r w:rsidRPr="00801CB1">
              <w:rPr>
                <w:rFonts w:ascii="Calibri" w:hAnsi="Calibri" w:cs="Calibri"/>
                <w:color w:val="000000"/>
                <w:sz w:val="22"/>
                <w:szCs w:val="22"/>
                <w:lang w:eastAsia="en-GB"/>
              </w:rPr>
              <w:t xml:space="preserve">   26,164.00 </w:t>
            </w:r>
          </w:p>
        </w:tc>
      </w:tr>
      <w:tr w:rsidR="002515F3" w:rsidTr="00D10C05">
        <w:trPr>
          <w:trHeight w:val="300"/>
        </w:trPr>
        <w:tc>
          <w:tcPr>
            <w:tcW w:w="250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Ending Cash</w:t>
            </w:r>
          </w:p>
        </w:tc>
        <w:tc>
          <w:tcPr>
            <w:tcW w:w="118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39,392.00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41,416.00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39,597.00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41,387.00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42,070.00 </w:t>
            </w:r>
          </w:p>
        </w:tc>
        <w:tc>
          <w:tcPr>
            <w:tcW w:w="1120" w:type="dxa"/>
            <w:tcBorders>
              <w:top w:val="nil"/>
              <w:left w:val="nil"/>
              <w:bottom w:val="nil"/>
              <w:right w:val="nil"/>
            </w:tcBorders>
            <w:shd w:val="clear" w:color="auto" w:fill="auto"/>
            <w:vAlign w:val="bottom"/>
            <w:hideMark/>
          </w:tcPr>
          <w:p w:rsidR="00D10C05" w:rsidRPr="00801CB1" w:rsidRDefault="00643B32" w:rsidP="00D10C05">
            <w:pPr>
              <w:spacing w:line="240" w:lineRule="auto"/>
              <w:ind w:firstLine="0"/>
              <w:rPr>
                <w:rFonts w:ascii="Calibri" w:hAnsi="Calibri" w:cs="Calibri"/>
                <w:b/>
                <w:bCs/>
                <w:color w:val="000000"/>
                <w:sz w:val="22"/>
                <w:szCs w:val="22"/>
                <w:lang w:eastAsia="en-GB"/>
              </w:rPr>
            </w:pPr>
            <w:r w:rsidRPr="00801CB1">
              <w:rPr>
                <w:rFonts w:ascii="Calibri" w:hAnsi="Calibri" w:cs="Calibri"/>
                <w:b/>
                <w:bCs/>
                <w:color w:val="000000"/>
                <w:sz w:val="22"/>
                <w:szCs w:val="22"/>
                <w:lang w:eastAsia="en-GB"/>
              </w:rPr>
              <w:t xml:space="preserve">   44,885.00 </w:t>
            </w:r>
          </w:p>
        </w:tc>
      </w:tr>
    </w:tbl>
    <w:p w:rsidR="00D10C05" w:rsidRPr="00801CB1" w:rsidRDefault="00D10C05" w:rsidP="00D10C05">
      <w:pPr>
        <w:ind w:firstLine="0"/>
        <w:rPr>
          <w:rFonts w:ascii="Calibri" w:hAnsi="Calibri" w:cs="Calibri"/>
          <w:sz w:val="22"/>
          <w:szCs w:val="22"/>
          <w:lang w:eastAsia="en-GB"/>
        </w:rPr>
      </w:pPr>
    </w:p>
    <w:p w:rsidR="00D10C05" w:rsidRPr="00801CB1" w:rsidRDefault="00643B32" w:rsidP="00D10C05">
      <w:pPr>
        <w:pStyle w:val="Heading1"/>
        <w:rPr>
          <w:rFonts w:cs="Times New Roman"/>
          <w:szCs w:val="24"/>
          <w:lang w:eastAsia="en-GB"/>
        </w:rPr>
      </w:pPr>
      <w:bookmarkStart w:id="50" w:name="_Toc17280299"/>
      <w:r w:rsidRPr="00801CB1">
        <w:rPr>
          <w:rFonts w:cs="Times New Roman"/>
          <w:szCs w:val="24"/>
          <w:lang w:eastAsia="en-GB"/>
        </w:rPr>
        <w:lastRenderedPageBreak/>
        <w:t>PRICING</w:t>
      </w:r>
      <w:bookmarkEnd w:id="50"/>
    </w:p>
    <w:p w:rsidR="00D10C05" w:rsidRPr="00801CB1" w:rsidRDefault="00643B32" w:rsidP="00D10C05">
      <w:pPr>
        <w:rPr>
          <w:lang w:eastAsia="en-GB"/>
        </w:rPr>
      </w:pPr>
      <w:r w:rsidRPr="00801CB1">
        <w:rPr>
          <w:lang w:eastAsia="en-GB"/>
        </w:rPr>
        <w:t>The prices of the gym equipment along with food snacks, drinks, protein shakes, and water bottles in the cafeteria will be set reasonable and not so expensive. The prices will be in line with other fitness gyms, and the rates, such as membership and admission fees, will be reasonably set and will not be determined according to the actual cost, that is, discounts will also be provided to loyal members. Although the management might think to set prices of some of the tool and equipment above the market rates, such as using the treadmills or the upgraded leg machines, the organisation will make sure that gym instruments are brought having no rust and members feel comfortable handling them as well as using the machines. Moreover, the management will also ensure that the prices of the food snacks, fruits, dry fruits, drinks, and water bottles will be set reasonable for the members so that they are not demotivated from high priced items after they are done with the exercise workouts. The reasonable prices set by the management of various items is to show other individuals that they are not required to be rich to avail the facilities and services at the gym, and thus anyone forms the region can afford it. After the evening shift, all the members are also allowed to play video games and other entertainment stuff, which will only be available at night and their prices will be decided to set as reasonable as possible.</w:t>
      </w:r>
    </w:p>
    <w:p w:rsidR="00D10C05" w:rsidRPr="00D10C05" w:rsidRDefault="00643B32" w:rsidP="00D10C05">
      <w:pPr>
        <w:rPr>
          <w:lang w:eastAsia="en-GB"/>
        </w:rPr>
      </w:pPr>
      <w:r w:rsidRPr="00801CB1">
        <w:rPr>
          <w:lang w:eastAsia="en-GB"/>
        </w:rPr>
        <w:t>Moreover, at the end of each month when the time for monthly membership renewal will come, members will also be allowed to use their debit or credit cards for the payment purposes. Furthermore, management will opt for hiring an effective risk management system and inventory accounting system, which will assist the entity in computing the cost of sales and comparing the actual usage of each equipment to average usage of the equipment. Also, the software and system will also contribute towards the automatic distribution of invoice amounts to the general journal account numbers, keep a record of purchase and transaction reports, and will maintain a history of pricing as well as fluctuation reports.</w:t>
      </w:r>
      <w:r>
        <w:rPr>
          <w:lang w:val="en-US"/>
        </w:rPr>
        <w:br w:type="page"/>
      </w:r>
    </w:p>
    <w:p w:rsidR="00B34F49" w:rsidRPr="00B34F49" w:rsidRDefault="00643B32" w:rsidP="00B34F49">
      <w:pPr>
        <w:pStyle w:val="Heading1"/>
        <w:rPr>
          <w:rFonts w:cs="Times New Roman"/>
          <w:szCs w:val="24"/>
          <w:lang w:val="en-US"/>
        </w:rPr>
      </w:pPr>
      <w:bookmarkStart w:id="51" w:name="_Toc17280300"/>
      <w:r w:rsidRPr="000808E7">
        <w:rPr>
          <w:rFonts w:cs="Times New Roman"/>
          <w:szCs w:val="24"/>
          <w:lang w:val="en-US"/>
        </w:rPr>
        <w:lastRenderedPageBreak/>
        <w:t>References</w:t>
      </w:r>
      <w:bookmarkEnd w:id="51"/>
    </w:p>
    <w:p w:rsidR="00B34F49" w:rsidRPr="000808E7" w:rsidRDefault="00643B32" w:rsidP="000808E7">
      <w:pPr>
        <w:ind w:left="720" w:hanging="720"/>
        <w:rPr>
          <w:color w:val="222222"/>
          <w:shd w:val="clear" w:color="auto" w:fill="FFFFFF"/>
        </w:rPr>
      </w:pPr>
      <w:r w:rsidRPr="000808E7">
        <w:rPr>
          <w:color w:val="222222"/>
          <w:shd w:val="clear" w:color="auto" w:fill="FFFFFF"/>
        </w:rPr>
        <w:t>Corn, R., 2010. Turn Your Gym Into a Playground. </w:t>
      </w:r>
      <w:r w:rsidRPr="000808E7">
        <w:rPr>
          <w:i/>
          <w:iCs/>
          <w:color w:val="222222"/>
          <w:shd w:val="clear" w:color="auto" w:fill="FFFFFF"/>
        </w:rPr>
        <w:t>IDEA Fitness Journal</w:t>
      </w:r>
      <w:r w:rsidRPr="000808E7">
        <w:rPr>
          <w:color w:val="222222"/>
          <w:shd w:val="clear" w:color="auto" w:fill="FFFFFF"/>
        </w:rPr>
        <w:t>.</w:t>
      </w:r>
    </w:p>
    <w:p w:rsidR="00B34F49" w:rsidRPr="000808E7" w:rsidRDefault="00643B32" w:rsidP="000808E7">
      <w:pPr>
        <w:ind w:left="720" w:hanging="720"/>
        <w:rPr>
          <w:color w:val="222222"/>
          <w:shd w:val="clear" w:color="auto" w:fill="FFFFFF"/>
        </w:rPr>
      </w:pPr>
      <w:r w:rsidRPr="000808E7">
        <w:rPr>
          <w:color w:val="222222"/>
          <w:shd w:val="clear" w:color="auto" w:fill="FFFFFF"/>
        </w:rPr>
        <w:t>Dworsky, A. and Havlicek, J., 2010. An Employment Training and Job Placement Program for Foster Youth Making the Transition to Adulthood in Cook County, Illinois. </w:t>
      </w:r>
      <w:r w:rsidRPr="000808E7">
        <w:rPr>
          <w:i/>
          <w:iCs/>
          <w:color w:val="222222"/>
          <w:shd w:val="clear" w:color="auto" w:fill="FFFFFF"/>
        </w:rPr>
        <w:t>Chapin Hall at the University of Chicago</w:t>
      </w:r>
      <w:r w:rsidRPr="000808E7">
        <w:rPr>
          <w:color w:val="222222"/>
          <w:shd w:val="clear" w:color="auto" w:fill="FFFFFF"/>
        </w:rPr>
        <w:t>.</w:t>
      </w:r>
    </w:p>
    <w:p w:rsidR="00B34F49" w:rsidRPr="0078267F" w:rsidRDefault="00643B32" w:rsidP="00B34F49">
      <w:pPr>
        <w:ind w:left="720" w:hanging="720"/>
        <w:rPr>
          <w:shd w:val="clear" w:color="auto" w:fill="FFFFFF"/>
        </w:rPr>
      </w:pPr>
      <w:r w:rsidRPr="0078267F">
        <w:rPr>
          <w:shd w:val="clear" w:color="auto" w:fill="FFFFFF"/>
        </w:rPr>
        <w:t>Eke, H., 2017. The health promotion centre A business plan. California State University, Long Beach.</w:t>
      </w:r>
    </w:p>
    <w:p w:rsidR="00B34F49" w:rsidRPr="000808E7" w:rsidRDefault="00643B32" w:rsidP="000808E7">
      <w:pPr>
        <w:ind w:left="720" w:hanging="720"/>
        <w:rPr>
          <w:color w:val="222222"/>
          <w:shd w:val="clear" w:color="auto" w:fill="FFFFFF"/>
        </w:rPr>
      </w:pPr>
      <w:r w:rsidRPr="000808E7">
        <w:rPr>
          <w:color w:val="222222"/>
          <w:shd w:val="clear" w:color="auto" w:fill="FFFFFF"/>
        </w:rPr>
        <w:t>Fayol, H., 2016. </w:t>
      </w:r>
      <w:r w:rsidRPr="000808E7">
        <w:rPr>
          <w:i/>
          <w:iCs/>
          <w:color w:val="222222"/>
          <w:shd w:val="clear" w:color="auto" w:fill="FFFFFF"/>
        </w:rPr>
        <w:t>General and industrial management</w:t>
      </w:r>
      <w:r w:rsidRPr="000808E7">
        <w:rPr>
          <w:color w:val="222222"/>
          <w:shd w:val="clear" w:color="auto" w:fill="FFFFFF"/>
        </w:rPr>
        <w:t>. Raven Books.</w:t>
      </w:r>
    </w:p>
    <w:p w:rsidR="00B34F49" w:rsidRPr="000808E7" w:rsidRDefault="00643B32" w:rsidP="000808E7">
      <w:pPr>
        <w:ind w:left="720" w:hanging="720"/>
        <w:rPr>
          <w:color w:val="222222"/>
          <w:shd w:val="clear" w:color="auto" w:fill="FFFFFF"/>
        </w:rPr>
      </w:pPr>
      <w:r w:rsidRPr="000808E7">
        <w:rPr>
          <w:color w:val="222222"/>
          <w:shd w:val="clear" w:color="auto" w:fill="FFFFFF"/>
        </w:rPr>
        <w:t>Guo, L., Sharma, R., Yin, L., Lu, R. and Rong, K., 2017. Automated competitor analysis using big data analytics: Evidence from the fitness mobile app business. </w:t>
      </w:r>
      <w:r w:rsidRPr="000808E7">
        <w:rPr>
          <w:i/>
          <w:iCs/>
          <w:color w:val="222222"/>
          <w:shd w:val="clear" w:color="auto" w:fill="FFFFFF"/>
        </w:rPr>
        <w:t>Business Process Management Journal</w:t>
      </w:r>
      <w:r w:rsidRPr="000808E7">
        <w:rPr>
          <w:color w:val="222222"/>
          <w:shd w:val="clear" w:color="auto" w:fill="FFFFFF"/>
        </w:rPr>
        <w:t>, </w:t>
      </w:r>
      <w:r w:rsidRPr="000808E7">
        <w:rPr>
          <w:i/>
          <w:iCs/>
          <w:color w:val="222222"/>
          <w:shd w:val="clear" w:color="auto" w:fill="FFFFFF"/>
        </w:rPr>
        <w:t>23</w:t>
      </w:r>
      <w:r w:rsidRPr="000808E7">
        <w:rPr>
          <w:color w:val="222222"/>
          <w:shd w:val="clear" w:color="auto" w:fill="FFFFFF"/>
        </w:rPr>
        <w:t>(3), pp.735-762.</w:t>
      </w:r>
    </w:p>
    <w:p w:rsidR="00B34F49" w:rsidRPr="0078267F" w:rsidRDefault="00643B32" w:rsidP="00B34F49">
      <w:pPr>
        <w:ind w:left="720" w:hanging="720"/>
        <w:rPr>
          <w:shd w:val="clear" w:color="auto" w:fill="FFFFFF"/>
        </w:rPr>
      </w:pPr>
      <w:r w:rsidRPr="0078267F">
        <w:rPr>
          <w:shd w:val="clear" w:color="auto" w:fill="FFFFFF"/>
        </w:rPr>
        <w:t>Hermon, E., 2017. Fitness AK: Applying the project management tools and principles to a business plan.</w:t>
      </w:r>
    </w:p>
    <w:p w:rsidR="00B34F49" w:rsidRDefault="00643B32" w:rsidP="00B34F49">
      <w:pPr>
        <w:ind w:left="720" w:hanging="720"/>
        <w:rPr>
          <w:shd w:val="clear" w:color="auto" w:fill="FFFFFF"/>
        </w:rPr>
      </w:pPr>
      <w:r>
        <w:rPr>
          <w:shd w:val="clear" w:color="auto" w:fill="FFFFFF"/>
        </w:rPr>
        <w:t>Hsueh, Y.S. and Su, J.M., 2013. The relationship among service quality and satisfaction of customers in fitness centers located in Southern Taiwan. </w:t>
      </w:r>
      <w:r w:rsidRPr="0078267F">
        <w:rPr>
          <w:shd w:val="clear" w:color="auto" w:fill="FFFFFF"/>
        </w:rPr>
        <w:t>Life Science Journal</w:t>
      </w:r>
      <w:r>
        <w:rPr>
          <w:shd w:val="clear" w:color="auto" w:fill="FFFFFF"/>
        </w:rPr>
        <w:t>, </w:t>
      </w:r>
      <w:r w:rsidRPr="0078267F">
        <w:rPr>
          <w:shd w:val="clear" w:color="auto" w:fill="FFFFFF"/>
        </w:rPr>
        <w:t>10</w:t>
      </w:r>
      <w:r>
        <w:rPr>
          <w:shd w:val="clear" w:color="auto" w:fill="FFFFFF"/>
        </w:rPr>
        <w:t>(4), pp.2613-2618.</w:t>
      </w:r>
    </w:p>
    <w:p w:rsidR="00B34F49" w:rsidRPr="0078267F" w:rsidRDefault="00643B32" w:rsidP="00B34F49">
      <w:pPr>
        <w:ind w:left="720" w:hanging="720"/>
        <w:rPr>
          <w:shd w:val="clear" w:color="auto" w:fill="FFFFFF"/>
        </w:rPr>
      </w:pPr>
      <w:r w:rsidRPr="0078267F">
        <w:rPr>
          <w:shd w:val="clear" w:color="auto" w:fill="FFFFFF"/>
        </w:rPr>
        <w:t>Levine, B., 2019. Designing Sport Specific Physical Fitness Programs for Students with Developmental Variations.</w:t>
      </w:r>
    </w:p>
    <w:p w:rsidR="00B34F49" w:rsidRDefault="00643B32" w:rsidP="00B34F49">
      <w:pPr>
        <w:ind w:left="720" w:hanging="720"/>
        <w:rPr>
          <w:shd w:val="clear" w:color="auto" w:fill="FFFFFF"/>
        </w:rPr>
      </w:pPr>
      <w:r>
        <w:rPr>
          <w:shd w:val="clear" w:color="auto" w:fill="FFFFFF"/>
        </w:rPr>
        <w:t>Maguire, J.S., 20014. </w:t>
      </w:r>
      <w:r w:rsidRPr="001E1FE8">
        <w:rPr>
          <w:shd w:val="clear" w:color="auto" w:fill="FFFFFF"/>
        </w:rPr>
        <w:t>Fit for consumption: Sociology and the business of fitness</w:t>
      </w:r>
      <w:r>
        <w:rPr>
          <w:shd w:val="clear" w:color="auto" w:fill="FFFFFF"/>
        </w:rPr>
        <w:t>. Routledge.</w:t>
      </w:r>
    </w:p>
    <w:p w:rsidR="00B34F49" w:rsidRPr="001E1FE8" w:rsidRDefault="00643B32" w:rsidP="00B34F49">
      <w:pPr>
        <w:ind w:left="720" w:hanging="720"/>
        <w:rPr>
          <w:shd w:val="clear" w:color="auto" w:fill="FFFFFF"/>
        </w:rPr>
      </w:pPr>
      <w:r>
        <w:rPr>
          <w:shd w:val="clear" w:color="auto" w:fill="FFFFFF"/>
        </w:rPr>
        <w:t>Moxham, C. and Wiseman, F., 2013. Examining the development, delivery and measurement of service quality in the fitness industry: A case study. </w:t>
      </w:r>
      <w:r w:rsidRPr="001E1FE8">
        <w:rPr>
          <w:shd w:val="clear" w:color="auto" w:fill="FFFFFF"/>
        </w:rPr>
        <w:t>Total Quality Management</w:t>
      </w:r>
      <w:r>
        <w:rPr>
          <w:shd w:val="clear" w:color="auto" w:fill="FFFFFF"/>
        </w:rPr>
        <w:t>, </w:t>
      </w:r>
      <w:r w:rsidRPr="001E1FE8">
        <w:rPr>
          <w:shd w:val="clear" w:color="auto" w:fill="FFFFFF"/>
        </w:rPr>
        <w:t>20</w:t>
      </w:r>
      <w:r>
        <w:rPr>
          <w:shd w:val="clear" w:color="auto" w:fill="FFFFFF"/>
        </w:rPr>
        <w:t>(5), pp.467-482.</w:t>
      </w:r>
    </w:p>
    <w:p w:rsidR="00B34F49" w:rsidRPr="000808E7" w:rsidRDefault="00643B32" w:rsidP="000808E7">
      <w:pPr>
        <w:ind w:left="720" w:hanging="720"/>
        <w:rPr>
          <w:lang w:val="en-US"/>
        </w:rPr>
      </w:pPr>
      <w:r w:rsidRPr="000808E7">
        <w:rPr>
          <w:color w:val="222222"/>
          <w:shd w:val="clear" w:color="auto" w:fill="FFFFFF"/>
        </w:rPr>
        <w:t>Mundell, W.C., Kennedy, C.C., Szostek, J.H. and Cook, D.A., 2013. Simulation technology for resuscitation training: a systematic review and meta-analysis. </w:t>
      </w:r>
      <w:r w:rsidRPr="000808E7">
        <w:rPr>
          <w:i/>
          <w:iCs/>
          <w:color w:val="222222"/>
          <w:shd w:val="clear" w:color="auto" w:fill="FFFFFF"/>
        </w:rPr>
        <w:t>Resuscitation</w:t>
      </w:r>
      <w:r w:rsidRPr="000808E7">
        <w:rPr>
          <w:color w:val="222222"/>
          <w:shd w:val="clear" w:color="auto" w:fill="FFFFFF"/>
        </w:rPr>
        <w:t>, </w:t>
      </w:r>
      <w:r w:rsidRPr="000808E7">
        <w:rPr>
          <w:i/>
          <w:iCs/>
          <w:color w:val="222222"/>
          <w:shd w:val="clear" w:color="auto" w:fill="FFFFFF"/>
        </w:rPr>
        <w:t>84</w:t>
      </w:r>
      <w:r w:rsidRPr="000808E7">
        <w:rPr>
          <w:color w:val="222222"/>
          <w:shd w:val="clear" w:color="auto" w:fill="FFFFFF"/>
        </w:rPr>
        <w:t>(9), pp.1174-1183.</w:t>
      </w:r>
    </w:p>
    <w:p w:rsidR="00B34F49" w:rsidRPr="000808E7" w:rsidRDefault="00643B32" w:rsidP="000808E7">
      <w:pPr>
        <w:ind w:left="720" w:hanging="720"/>
        <w:rPr>
          <w:color w:val="222222"/>
          <w:shd w:val="clear" w:color="auto" w:fill="FFFFFF"/>
        </w:rPr>
      </w:pPr>
      <w:r w:rsidRPr="000808E7">
        <w:rPr>
          <w:color w:val="222222"/>
          <w:shd w:val="clear" w:color="auto" w:fill="FFFFFF"/>
        </w:rPr>
        <w:lastRenderedPageBreak/>
        <w:t>Nakamura, T., Yamane, T., Shimoda, E. and Morino, K., Shimizu Corp, 2015. </w:t>
      </w:r>
      <w:r w:rsidRPr="000808E7">
        <w:rPr>
          <w:i/>
          <w:iCs/>
          <w:color w:val="222222"/>
          <w:shd w:val="clear" w:color="auto" w:fill="FFFFFF"/>
        </w:rPr>
        <w:t>Operation management apparatus, operation management method, and operation management program</w:t>
      </w:r>
      <w:r w:rsidRPr="000808E7">
        <w:rPr>
          <w:color w:val="222222"/>
          <w:shd w:val="clear" w:color="auto" w:fill="FFFFFF"/>
        </w:rPr>
        <w:t>. UK. Patent 9,031,703.</w:t>
      </w:r>
    </w:p>
    <w:p w:rsidR="00B34F49" w:rsidRPr="0078267F" w:rsidRDefault="00643B32" w:rsidP="00B34F49">
      <w:pPr>
        <w:ind w:left="720" w:hanging="720"/>
        <w:rPr>
          <w:shd w:val="clear" w:color="auto" w:fill="FFFFFF"/>
        </w:rPr>
      </w:pPr>
      <w:r w:rsidRPr="0078267F">
        <w:rPr>
          <w:shd w:val="clear" w:color="auto" w:fill="FFFFFF"/>
        </w:rPr>
        <w:t>Novak, K., 2017. HNRS 2000: Research and Exhibition Dr. Dondi 11 December 2017 Empowerment Marketing: Online Fitness Programs.</w:t>
      </w:r>
    </w:p>
    <w:p w:rsidR="00B34F49" w:rsidRDefault="00643B32" w:rsidP="00B34F49">
      <w:pPr>
        <w:ind w:left="720" w:hanging="720"/>
        <w:rPr>
          <w:shd w:val="clear" w:color="auto" w:fill="FFFFFF"/>
        </w:rPr>
      </w:pPr>
      <w:r>
        <w:rPr>
          <w:shd w:val="clear" w:color="auto" w:fill="FFFFFF"/>
        </w:rPr>
        <w:t>Pronk, N.P., 2016. Physical activity promotion in business and industry: evidence, context, and recommendations for a national plan. </w:t>
      </w:r>
      <w:r w:rsidRPr="001E1FE8">
        <w:rPr>
          <w:shd w:val="clear" w:color="auto" w:fill="FFFFFF"/>
        </w:rPr>
        <w:t>Journal of Physical Activity and Health</w:t>
      </w:r>
      <w:r>
        <w:rPr>
          <w:shd w:val="clear" w:color="auto" w:fill="FFFFFF"/>
        </w:rPr>
        <w:t>, </w:t>
      </w:r>
      <w:r w:rsidRPr="001E1FE8">
        <w:rPr>
          <w:shd w:val="clear" w:color="auto" w:fill="FFFFFF"/>
        </w:rPr>
        <w:t>6</w:t>
      </w:r>
      <w:r>
        <w:rPr>
          <w:shd w:val="clear" w:color="auto" w:fill="FFFFFF"/>
        </w:rPr>
        <w:t>(s2), pp.S220-S235.</w:t>
      </w:r>
    </w:p>
    <w:p w:rsidR="00B34F49" w:rsidRPr="0078267F" w:rsidRDefault="00643B32" w:rsidP="00B34F49">
      <w:pPr>
        <w:ind w:left="720" w:hanging="720"/>
        <w:rPr>
          <w:shd w:val="clear" w:color="auto" w:fill="FFFFFF"/>
        </w:rPr>
      </w:pPr>
      <w:r w:rsidRPr="0078267F">
        <w:rPr>
          <w:shd w:val="clear" w:color="auto" w:fill="FFFFFF"/>
        </w:rPr>
        <w:t>Ren, H., 2016, May. Research on Leisure and Fitness Business Marketing and Market Structure. In 2016 International Conference on Economy, Management and Education Technology. Atlantis Press.</w:t>
      </w:r>
    </w:p>
    <w:p w:rsidR="00B34F49" w:rsidRPr="000808E7" w:rsidRDefault="00643B32" w:rsidP="000808E7">
      <w:pPr>
        <w:ind w:left="720" w:hanging="720"/>
        <w:rPr>
          <w:color w:val="222222"/>
          <w:shd w:val="clear" w:color="auto" w:fill="FFFFFF"/>
        </w:rPr>
      </w:pPr>
      <w:r w:rsidRPr="000808E7">
        <w:rPr>
          <w:color w:val="222222"/>
          <w:shd w:val="clear" w:color="auto" w:fill="FFFFFF"/>
        </w:rPr>
        <w:t>Rice, A.L., 2013. </w:t>
      </w:r>
      <w:r w:rsidRPr="000808E7">
        <w:rPr>
          <w:i/>
          <w:iCs/>
          <w:color w:val="222222"/>
          <w:shd w:val="clear" w:color="auto" w:fill="FFFFFF"/>
        </w:rPr>
        <w:t>The enterprise and its environment: A system theory of management organization</w:t>
      </w:r>
      <w:r w:rsidRPr="000808E7">
        <w:rPr>
          <w:color w:val="222222"/>
          <w:shd w:val="clear" w:color="auto" w:fill="FFFFFF"/>
        </w:rPr>
        <w:t>. Routledge.</w:t>
      </w:r>
    </w:p>
    <w:p w:rsidR="00B34F49" w:rsidRDefault="00643B32" w:rsidP="000808E7">
      <w:pPr>
        <w:ind w:left="720" w:hanging="720"/>
        <w:rPr>
          <w:color w:val="222222"/>
          <w:shd w:val="clear" w:color="auto" w:fill="FFFFFF"/>
        </w:rPr>
      </w:pPr>
      <w:r w:rsidRPr="000808E7">
        <w:rPr>
          <w:color w:val="222222"/>
          <w:shd w:val="clear" w:color="auto" w:fill="FFFFFF"/>
        </w:rPr>
        <w:t>Rose, M.T., Howell, P., Joohyun, K.I.M., Ali, M., Jitia, S. and Lee, C., Under Armour Inc, 2017. </w:t>
      </w:r>
      <w:r w:rsidRPr="000808E7">
        <w:rPr>
          <w:i/>
          <w:iCs/>
          <w:color w:val="222222"/>
          <w:shd w:val="clear" w:color="auto" w:fill="FFFFFF"/>
        </w:rPr>
        <w:t>Methods and Apparatus for Enhanced Product Recommendations</w:t>
      </w:r>
      <w:r w:rsidRPr="000808E7">
        <w:rPr>
          <w:color w:val="222222"/>
          <w:shd w:val="clear" w:color="auto" w:fill="FFFFFF"/>
        </w:rPr>
        <w:t>. U.S. Patent Application 15/086,476.</w:t>
      </w:r>
    </w:p>
    <w:p w:rsidR="00B34F49" w:rsidRPr="000808E7" w:rsidRDefault="00643B32" w:rsidP="000808E7">
      <w:pPr>
        <w:ind w:left="720" w:hanging="720"/>
        <w:rPr>
          <w:color w:val="222222"/>
          <w:shd w:val="clear" w:color="auto" w:fill="FFFFFF"/>
        </w:rPr>
      </w:pPr>
      <w:r w:rsidRPr="000808E7">
        <w:rPr>
          <w:color w:val="222222"/>
          <w:shd w:val="clear" w:color="auto" w:fill="FFFFFF"/>
        </w:rPr>
        <w:t>Tanenbaum, A.S., 2016. </w:t>
      </w:r>
      <w:r w:rsidRPr="000808E7">
        <w:rPr>
          <w:i/>
          <w:iCs/>
          <w:color w:val="222222"/>
          <w:shd w:val="clear" w:color="auto" w:fill="FFFFFF"/>
        </w:rPr>
        <w:t>Structured computer organization</w:t>
      </w:r>
      <w:r w:rsidRPr="000808E7">
        <w:rPr>
          <w:color w:val="222222"/>
          <w:shd w:val="clear" w:color="auto" w:fill="FFFFFF"/>
        </w:rPr>
        <w:t>. Pearson Education India.</w:t>
      </w:r>
    </w:p>
    <w:p w:rsidR="00B34F49" w:rsidRPr="000808E7" w:rsidRDefault="00643B32" w:rsidP="000808E7">
      <w:pPr>
        <w:ind w:left="720" w:hanging="720"/>
        <w:rPr>
          <w:color w:val="222222"/>
          <w:shd w:val="clear" w:color="auto" w:fill="FFFFFF"/>
        </w:rPr>
      </w:pPr>
      <w:r w:rsidRPr="000808E7">
        <w:rPr>
          <w:color w:val="222222"/>
          <w:shd w:val="clear" w:color="auto" w:fill="FFFFFF"/>
        </w:rPr>
        <w:t>Taylor, D. and Nichols, D., 2010. </w:t>
      </w:r>
      <w:r w:rsidRPr="000808E7">
        <w:rPr>
          <w:i/>
          <w:iCs/>
          <w:color w:val="222222"/>
          <w:shd w:val="clear" w:color="auto" w:fill="FFFFFF"/>
        </w:rPr>
        <w:t>The brand gym: A practical workout to gain and retain brand leadership</w:t>
      </w:r>
      <w:r w:rsidRPr="000808E7">
        <w:rPr>
          <w:color w:val="222222"/>
          <w:shd w:val="clear" w:color="auto" w:fill="FFFFFF"/>
        </w:rPr>
        <w:t>. John Wiley &amp; Sons.</w:t>
      </w:r>
    </w:p>
    <w:p w:rsidR="00B34F49" w:rsidRPr="000808E7" w:rsidRDefault="00643B32" w:rsidP="000808E7">
      <w:pPr>
        <w:ind w:left="720" w:hanging="720"/>
        <w:rPr>
          <w:color w:val="222222"/>
          <w:shd w:val="clear" w:color="auto" w:fill="FFFFFF"/>
        </w:rPr>
      </w:pPr>
      <w:r w:rsidRPr="000808E7">
        <w:rPr>
          <w:color w:val="222222"/>
          <w:shd w:val="clear" w:color="auto" w:fill="FFFFFF"/>
        </w:rPr>
        <w:t>Trimbur, L., 2013. </w:t>
      </w:r>
      <w:r w:rsidRPr="000808E7">
        <w:rPr>
          <w:i/>
          <w:iCs/>
          <w:color w:val="222222"/>
          <w:shd w:val="clear" w:color="auto" w:fill="FFFFFF"/>
        </w:rPr>
        <w:t>Come out swinging: The changing world of boxing in Gleason's Gym</w:t>
      </w:r>
      <w:r w:rsidRPr="000808E7">
        <w:rPr>
          <w:color w:val="222222"/>
          <w:shd w:val="clear" w:color="auto" w:fill="FFFFFF"/>
        </w:rPr>
        <w:t>. Princeton University Press.</w:t>
      </w:r>
    </w:p>
    <w:p w:rsidR="00B34F49" w:rsidRPr="000808E7" w:rsidRDefault="00643B32" w:rsidP="000808E7">
      <w:pPr>
        <w:ind w:left="720" w:hanging="720"/>
        <w:rPr>
          <w:color w:val="222222"/>
          <w:shd w:val="clear" w:color="auto" w:fill="FFFFFF"/>
        </w:rPr>
      </w:pPr>
      <w:r w:rsidRPr="000808E7">
        <w:rPr>
          <w:color w:val="222222"/>
          <w:shd w:val="clear" w:color="auto" w:fill="FFFFFF"/>
        </w:rPr>
        <w:t>West, N., Gransberg, D.D. and McMinimee, J., 2012. Effective Tools for Projects Delivered by Construction Manager–General Contractor Method. </w:t>
      </w:r>
      <w:r w:rsidRPr="000808E7">
        <w:rPr>
          <w:i/>
          <w:iCs/>
          <w:color w:val="222222"/>
          <w:shd w:val="clear" w:color="auto" w:fill="FFFFFF"/>
        </w:rPr>
        <w:t xml:space="preserve">Transportation Research </w:t>
      </w:r>
      <w:bookmarkStart w:id="52" w:name="_GoBack"/>
      <w:bookmarkEnd w:id="52"/>
      <w:r w:rsidRPr="000808E7">
        <w:rPr>
          <w:i/>
          <w:iCs/>
          <w:color w:val="222222"/>
          <w:shd w:val="clear" w:color="auto" w:fill="FFFFFF"/>
        </w:rPr>
        <w:t>Record</w:t>
      </w:r>
      <w:r w:rsidRPr="000808E7">
        <w:rPr>
          <w:color w:val="222222"/>
          <w:shd w:val="clear" w:color="auto" w:fill="FFFFFF"/>
        </w:rPr>
        <w:t>, </w:t>
      </w:r>
      <w:r w:rsidRPr="000808E7">
        <w:rPr>
          <w:i/>
          <w:iCs/>
          <w:color w:val="222222"/>
          <w:shd w:val="clear" w:color="auto" w:fill="FFFFFF"/>
        </w:rPr>
        <w:t>2268</w:t>
      </w:r>
      <w:r w:rsidRPr="000808E7">
        <w:rPr>
          <w:color w:val="222222"/>
          <w:shd w:val="clear" w:color="auto" w:fill="FFFFFF"/>
        </w:rPr>
        <w:t>(1), pp.33-39.</w:t>
      </w:r>
    </w:p>
    <w:sectPr w:rsidR="00B34F49" w:rsidRPr="000808E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E2E1D"/>
    <w:multiLevelType w:val="hybridMultilevel"/>
    <w:tmpl w:val="8AE63BAE"/>
    <w:lvl w:ilvl="0" w:tplc="8970EE90">
      <w:start w:val="1"/>
      <w:numFmt w:val="bullet"/>
      <w:lvlText w:val=""/>
      <w:lvlJc w:val="left"/>
      <w:pPr>
        <w:ind w:left="720" w:hanging="360"/>
      </w:pPr>
      <w:rPr>
        <w:rFonts w:ascii="Symbol" w:hAnsi="Symbol" w:hint="default"/>
      </w:rPr>
    </w:lvl>
    <w:lvl w:ilvl="1" w:tplc="AF7E1768" w:tentative="1">
      <w:start w:val="1"/>
      <w:numFmt w:val="bullet"/>
      <w:lvlText w:val="o"/>
      <w:lvlJc w:val="left"/>
      <w:pPr>
        <w:ind w:left="1440" w:hanging="360"/>
      </w:pPr>
      <w:rPr>
        <w:rFonts w:ascii="Courier New" w:hAnsi="Courier New" w:cs="Courier New" w:hint="default"/>
      </w:rPr>
    </w:lvl>
    <w:lvl w:ilvl="2" w:tplc="37C84CB8" w:tentative="1">
      <w:start w:val="1"/>
      <w:numFmt w:val="bullet"/>
      <w:lvlText w:val=""/>
      <w:lvlJc w:val="left"/>
      <w:pPr>
        <w:ind w:left="2160" w:hanging="360"/>
      </w:pPr>
      <w:rPr>
        <w:rFonts w:ascii="Wingdings" w:hAnsi="Wingdings" w:hint="default"/>
      </w:rPr>
    </w:lvl>
    <w:lvl w:ilvl="3" w:tplc="A7F4AD4C" w:tentative="1">
      <w:start w:val="1"/>
      <w:numFmt w:val="bullet"/>
      <w:lvlText w:val=""/>
      <w:lvlJc w:val="left"/>
      <w:pPr>
        <w:ind w:left="2880" w:hanging="360"/>
      </w:pPr>
      <w:rPr>
        <w:rFonts w:ascii="Symbol" w:hAnsi="Symbol" w:hint="default"/>
      </w:rPr>
    </w:lvl>
    <w:lvl w:ilvl="4" w:tplc="E8905B3E" w:tentative="1">
      <w:start w:val="1"/>
      <w:numFmt w:val="bullet"/>
      <w:lvlText w:val="o"/>
      <w:lvlJc w:val="left"/>
      <w:pPr>
        <w:ind w:left="3600" w:hanging="360"/>
      </w:pPr>
      <w:rPr>
        <w:rFonts w:ascii="Courier New" w:hAnsi="Courier New" w:cs="Courier New" w:hint="default"/>
      </w:rPr>
    </w:lvl>
    <w:lvl w:ilvl="5" w:tplc="EC74DE0E" w:tentative="1">
      <w:start w:val="1"/>
      <w:numFmt w:val="bullet"/>
      <w:lvlText w:val=""/>
      <w:lvlJc w:val="left"/>
      <w:pPr>
        <w:ind w:left="4320" w:hanging="360"/>
      </w:pPr>
      <w:rPr>
        <w:rFonts w:ascii="Wingdings" w:hAnsi="Wingdings" w:hint="default"/>
      </w:rPr>
    </w:lvl>
    <w:lvl w:ilvl="6" w:tplc="7A629296" w:tentative="1">
      <w:start w:val="1"/>
      <w:numFmt w:val="bullet"/>
      <w:lvlText w:val=""/>
      <w:lvlJc w:val="left"/>
      <w:pPr>
        <w:ind w:left="5040" w:hanging="360"/>
      </w:pPr>
      <w:rPr>
        <w:rFonts w:ascii="Symbol" w:hAnsi="Symbol" w:hint="default"/>
      </w:rPr>
    </w:lvl>
    <w:lvl w:ilvl="7" w:tplc="0D060F34" w:tentative="1">
      <w:start w:val="1"/>
      <w:numFmt w:val="bullet"/>
      <w:lvlText w:val="o"/>
      <w:lvlJc w:val="left"/>
      <w:pPr>
        <w:ind w:left="5760" w:hanging="360"/>
      </w:pPr>
      <w:rPr>
        <w:rFonts w:ascii="Courier New" w:hAnsi="Courier New" w:cs="Courier New" w:hint="default"/>
      </w:rPr>
    </w:lvl>
    <w:lvl w:ilvl="8" w:tplc="9724EC88" w:tentative="1">
      <w:start w:val="1"/>
      <w:numFmt w:val="bullet"/>
      <w:lvlText w:val=""/>
      <w:lvlJc w:val="left"/>
      <w:pPr>
        <w:ind w:left="6480" w:hanging="360"/>
      </w:pPr>
      <w:rPr>
        <w:rFonts w:ascii="Wingdings" w:hAnsi="Wingdings" w:hint="default"/>
      </w:rPr>
    </w:lvl>
  </w:abstractNum>
  <w:abstractNum w:abstractNumId="1" w15:restartNumberingAfterBreak="0">
    <w:nsid w:val="23F80AA2"/>
    <w:multiLevelType w:val="hybridMultilevel"/>
    <w:tmpl w:val="FDE85116"/>
    <w:lvl w:ilvl="0" w:tplc="AC7EC7D0">
      <w:start w:val="1"/>
      <w:numFmt w:val="decimal"/>
      <w:lvlText w:val="%1."/>
      <w:lvlJc w:val="left"/>
      <w:pPr>
        <w:ind w:left="1080" w:hanging="360"/>
      </w:pPr>
      <w:rPr>
        <w:rFonts w:hint="default"/>
      </w:rPr>
    </w:lvl>
    <w:lvl w:ilvl="1" w:tplc="E8EA1C50" w:tentative="1">
      <w:start w:val="1"/>
      <w:numFmt w:val="lowerLetter"/>
      <w:lvlText w:val="%2."/>
      <w:lvlJc w:val="left"/>
      <w:pPr>
        <w:ind w:left="1800" w:hanging="360"/>
      </w:pPr>
    </w:lvl>
    <w:lvl w:ilvl="2" w:tplc="6D64371E" w:tentative="1">
      <w:start w:val="1"/>
      <w:numFmt w:val="lowerRoman"/>
      <w:lvlText w:val="%3."/>
      <w:lvlJc w:val="right"/>
      <w:pPr>
        <w:ind w:left="2520" w:hanging="180"/>
      </w:pPr>
    </w:lvl>
    <w:lvl w:ilvl="3" w:tplc="CEE60406" w:tentative="1">
      <w:start w:val="1"/>
      <w:numFmt w:val="decimal"/>
      <w:lvlText w:val="%4."/>
      <w:lvlJc w:val="left"/>
      <w:pPr>
        <w:ind w:left="3240" w:hanging="360"/>
      </w:pPr>
    </w:lvl>
    <w:lvl w:ilvl="4" w:tplc="B004F4DC" w:tentative="1">
      <w:start w:val="1"/>
      <w:numFmt w:val="lowerLetter"/>
      <w:lvlText w:val="%5."/>
      <w:lvlJc w:val="left"/>
      <w:pPr>
        <w:ind w:left="3960" w:hanging="360"/>
      </w:pPr>
    </w:lvl>
    <w:lvl w:ilvl="5" w:tplc="2BD61434" w:tentative="1">
      <w:start w:val="1"/>
      <w:numFmt w:val="lowerRoman"/>
      <w:lvlText w:val="%6."/>
      <w:lvlJc w:val="right"/>
      <w:pPr>
        <w:ind w:left="4680" w:hanging="180"/>
      </w:pPr>
    </w:lvl>
    <w:lvl w:ilvl="6" w:tplc="78D644EE" w:tentative="1">
      <w:start w:val="1"/>
      <w:numFmt w:val="decimal"/>
      <w:lvlText w:val="%7."/>
      <w:lvlJc w:val="left"/>
      <w:pPr>
        <w:ind w:left="5400" w:hanging="360"/>
      </w:pPr>
    </w:lvl>
    <w:lvl w:ilvl="7" w:tplc="F522C55C" w:tentative="1">
      <w:start w:val="1"/>
      <w:numFmt w:val="lowerLetter"/>
      <w:lvlText w:val="%8."/>
      <w:lvlJc w:val="left"/>
      <w:pPr>
        <w:ind w:left="6120" w:hanging="360"/>
      </w:pPr>
    </w:lvl>
    <w:lvl w:ilvl="8" w:tplc="F4D05CCA" w:tentative="1">
      <w:start w:val="1"/>
      <w:numFmt w:val="lowerRoman"/>
      <w:lvlText w:val="%9."/>
      <w:lvlJc w:val="right"/>
      <w:pPr>
        <w:ind w:left="6840" w:hanging="180"/>
      </w:pPr>
    </w:lvl>
  </w:abstractNum>
  <w:abstractNum w:abstractNumId="2" w15:restartNumberingAfterBreak="0">
    <w:nsid w:val="33230F91"/>
    <w:multiLevelType w:val="hybridMultilevel"/>
    <w:tmpl w:val="86E8DE7E"/>
    <w:lvl w:ilvl="0" w:tplc="5A2CC092">
      <w:start w:val="1"/>
      <w:numFmt w:val="decimal"/>
      <w:lvlText w:val="%1."/>
      <w:lvlJc w:val="left"/>
      <w:pPr>
        <w:ind w:left="1080" w:hanging="360"/>
      </w:pPr>
      <w:rPr>
        <w:rFonts w:hint="default"/>
      </w:rPr>
    </w:lvl>
    <w:lvl w:ilvl="1" w:tplc="4B90300A" w:tentative="1">
      <w:start w:val="1"/>
      <w:numFmt w:val="lowerLetter"/>
      <w:lvlText w:val="%2."/>
      <w:lvlJc w:val="left"/>
      <w:pPr>
        <w:ind w:left="1800" w:hanging="360"/>
      </w:pPr>
    </w:lvl>
    <w:lvl w:ilvl="2" w:tplc="6F8264CA" w:tentative="1">
      <w:start w:val="1"/>
      <w:numFmt w:val="lowerRoman"/>
      <w:lvlText w:val="%3."/>
      <w:lvlJc w:val="right"/>
      <w:pPr>
        <w:ind w:left="2520" w:hanging="180"/>
      </w:pPr>
    </w:lvl>
    <w:lvl w:ilvl="3" w:tplc="FEFA43E0" w:tentative="1">
      <w:start w:val="1"/>
      <w:numFmt w:val="decimal"/>
      <w:lvlText w:val="%4."/>
      <w:lvlJc w:val="left"/>
      <w:pPr>
        <w:ind w:left="3240" w:hanging="360"/>
      </w:pPr>
    </w:lvl>
    <w:lvl w:ilvl="4" w:tplc="689829A2" w:tentative="1">
      <w:start w:val="1"/>
      <w:numFmt w:val="lowerLetter"/>
      <w:lvlText w:val="%5."/>
      <w:lvlJc w:val="left"/>
      <w:pPr>
        <w:ind w:left="3960" w:hanging="360"/>
      </w:pPr>
    </w:lvl>
    <w:lvl w:ilvl="5" w:tplc="A24A7484" w:tentative="1">
      <w:start w:val="1"/>
      <w:numFmt w:val="lowerRoman"/>
      <w:lvlText w:val="%6."/>
      <w:lvlJc w:val="right"/>
      <w:pPr>
        <w:ind w:left="4680" w:hanging="180"/>
      </w:pPr>
    </w:lvl>
    <w:lvl w:ilvl="6" w:tplc="72640812" w:tentative="1">
      <w:start w:val="1"/>
      <w:numFmt w:val="decimal"/>
      <w:lvlText w:val="%7."/>
      <w:lvlJc w:val="left"/>
      <w:pPr>
        <w:ind w:left="5400" w:hanging="360"/>
      </w:pPr>
    </w:lvl>
    <w:lvl w:ilvl="7" w:tplc="E63C3418" w:tentative="1">
      <w:start w:val="1"/>
      <w:numFmt w:val="lowerLetter"/>
      <w:lvlText w:val="%8."/>
      <w:lvlJc w:val="left"/>
      <w:pPr>
        <w:ind w:left="6120" w:hanging="360"/>
      </w:pPr>
    </w:lvl>
    <w:lvl w:ilvl="8" w:tplc="E42295E6"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C40"/>
    <w:rsid w:val="00003035"/>
    <w:rsid w:val="00016890"/>
    <w:rsid w:val="00077501"/>
    <w:rsid w:val="000808E7"/>
    <w:rsid w:val="00146D22"/>
    <w:rsid w:val="001916EB"/>
    <w:rsid w:val="00195982"/>
    <w:rsid w:val="00195A3A"/>
    <w:rsid w:val="001E1FE8"/>
    <w:rsid w:val="001F4DCF"/>
    <w:rsid w:val="001F5A4C"/>
    <w:rsid w:val="00223474"/>
    <w:rsid w:val="002515F3"/>
    <w:rsid w:val="0026365D"/>
    <w:rsid w:val="00273253"/>
    <w:rsid w:val="0028103A"/>
    <w:rsid w:val="002871E5"/>
    <w:rsid w:val="003572DC"/>
    <w:rsid w:val="00374119"/>
    <w:rsid w:val="00395FF1"/>
    <w:rsid w:val="003B21AC"/>
    <w:rsid w:val="003C108B"/>
    <w:rsid w:val="003D47B9"/>
    <w:rsid w:val="003D4EF3"/>
    <w:rsid w:val="004322E5"/>
    <w:rsid w:val="00473830"/>
    <w:rsid w:val="00481857"/>
    <w:rsid w:val="00495958"/>
    <w:rsid w:val="004A336D"/>
    <w:rsid w:val="004C3951"/>
    <w:rsid w:val="004C3FF1"/>
    <w:rsid w:val="00512C40"/>
    <w:rsid w:val="00516076"/>
    <w:rsid w:val="005301FB"/>
    <w:rsid w:val="005367E0"/>
    <w:rsid w:val="00540579"/>
    <w:rsid w:val="0055151E"/>
    <w:rsid w:val="00573981"/>
    <w:rsid w:val="005943C2"/>
    <w:rsid w:val="005B3F78"/>
    <w:rsid w:val="005C62B4"/>
    <w:rsid w:val="005E3678"/>
    <w:rsid w:val="00607E44"/>
    <w:rsid w:val="00643B32"/>
    <w:rsid w:val="00646C0D"/>
    <w:rsid w:val="00694E29"/>
    <w:rsid w:val="006B7BA5"/>
    <w:rsid w:val="006D6293"/>
    <w:rsid w:val="006E6EE8"/>
    <w:rsid w:val="006F1C54"/>
    <w:rsid w:val="007017E3"/>
    <w:rsid w:val="00725DCA"/>
    <w:rsid w:val="00726145"/>
    <w:rsid w:val="00760603"/>
    <w:rsid w:val="0078267F"/>
    <w:rsid w:val="0079049A"/>
    <w:rsid w:val="007B5760"/>
    <w:rsid w:val="00801CB1"/>
    <w:rsid w:val="00821E04"/>
    <w:rsid w:val="00866A02"/>
    <w:rsid w:val="008B2AF7"/>
    <w:rsid w:val="009344DE"/>
    <w:rsid w:val="00947167"/>
    <w:rsid w:val="009A65E3"/>
    <w:rsid w:val="009F25E9"/>
    <w:rsid w:val="00A2203A"/>
    <w:rsid w:val="00A46798"/>
    <w:rsid w:val="00A552D7"/>
    <w:rsid w:val="00A872A4"/>
    <w:rsid w:val="00AB0F6E"/>
    <w:rsid w:val="00B01A21"/>
    <w:rsid w:val="00B24EAD"/>
    <w:rsid w:val="00B26FFC"/>
    <w:rsid w:val="00B34F49"/>
    <w:rsid w:val="00B55E61"/>
    <w:rsid w:val="00B575BB"/>
    <w:rsid w:val="00B61B3C"/>
    <w:rsid w:val="00B75578"/>
    <w:rsid w:val="00B87B60"/>
    <w:rsid w:val="00C11F6A"/>
    <w:rsid w:val="00C5715A"/>
    <w:rsid w:val="00C6306B"/>
    <w:rsid w:val="00C870CF"/>
    <w:rsid w:val="00C94CBA"/>
    <w:rsid w:val="00CD2FFE"/>
    <w:rsid w:val="00CE750A"/>
    <w:rsid w:val="00D0273C"/>
    <w:rsid w:val="00D10C05"/>
    <w:rsid w:val="00D43FE8"/>
    <w:rsid w:val="00D50DA6"/>
    <w:rsid w:val="00D844CE"/>
    <w:rsid w:val="00DA3C16"/>
    <w:rsid w:val="00DC13D4"/>
    <w:rsid w:val="00DE4B1D"/>
    <w:rsid w:val="00DE67C8"/>
    <w:rsid w:val="00DF4B76"/>
    <w:rsid w:val="00E44AEE"/>
    <w:rsid w:val="00E602A6"/>
    <w:rsid w:val="00EB1372"/>
    <w:rsid w:val="00F34EC2"/>
    <w:rsid w:val="00F4577B"/>
    <w:rsid w:val="00F50CCF"/>
    <w:rsid w:val="00F52EBE"/>
    <w:rsid w:val="00F5634E"/>
    <w:rsid w:val="00F72D2F"/>
    <w:rsid w:val="00F91842"/>
    <w:rsid w:val="00FA444C"/>
    <w:rsid w:val="00FC66C9"/>
    <w:rsid w:val="00FF7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2C1"/>
  <w15:chartTrackingRefBased/>
  <w15:docId w15:val="{2CDEB8B3-2025-49F5-BC51-C5AD6CC95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4EF3"/>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9F25E9"/>
    <w:pPr>
      <w:keepNext/>
      <w:keepLines/>
      <w:spacing w:before="100" w:beforeAutospacing="1" w:after="100" w:afterAutospacing="1"/>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B75578"/>
    <w:pPr>
      <w:keepNext/>
      <w:keepLines/>
      <w:spacing w:before="100" w:beforeAutospacing="1" w:after="100" w:afterAutospacing="1"/>
      <w:ind w:firstLine="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D0273C"/>
    <w:pPr>
      <w:keepNext/>
      <w:keepLines/>
      <w:spacing w:before="40"/>
      <w:jc w:val="center"/>
      <w:outlineLvl w:val="2"/>
    </w:pPr>
    <w:rPr>
      <w:rFonts w:eastAsiaTheme="majorEastAsia" w:cstheme="majorBidi"/>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5E9"/>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B75578"/>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D0273C"/>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5367E0"/>
    <w:pPr>
      <w:spacing w:beforeAutospacing="1" w:afterAutospacing="1"/>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5367E0"/>
    <w:rPr>
      <w:rFonts w:ascii="Times New Roman" w:eastAsiaTheme="majorEastAsia" w:hAnsi="Times New Roman" w:cstheme="majorBidi"/>
      <w:b/>
      <w:spacing w:val="-10"/>
      <w:kern w:val="28"/>
      <w:sz w:val="24"/>
      <w:szCs w:val="56"/>
      <w:lang w:val="en-US"/>
    </w:rPr>
  </w:style>
  <w:style w:type="paragraph" w:styleId="ListParagraph">
    <w:name w:val="List Paragraph"/>
    <w:basedOn w:val="Normal"/>
    <w:uiPriority w:val="34"/>
    <w:qFormat/>
    <w:rsid w:val="00C6306B"/>
    <w:pPr>
      <w:ind w:left="720"/>
      <w:contextualSpacing/>
    </w:pPr>
  </w:style>
  <w:style w:type="paragraph" w:styleId="TOCHeading">
    <w:name w:val="TOC Heading"/>
    <w:basedOn w:val="Heading1"/>
    <w:next w:val="Normal"/>
    <w:uiPriority w:val="39"/>
    <w:unhideWhenUsed/>
    <w:qFormat/>
    <w:rsid w:val="00E44AEE"/>
    <w:pPr>
      <w:spacing w:before="240" w:beforeAutospacing="0" w:after="0" w:afterAutospacing="0"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E44AEE"/>
    <w:pPr>
      <w:spacing w:after="100"/>
    </w:pPr>
  </w:style>
  <w:style w:type="paragraph" w:styleId="TOC2">
    <w:name w:val="toc 2"/>
    <w:basedOn w:val="Normal"/>
    <w:next w:val="Normal"/>
    <w:autoRedefine/>
    <w:uiPriority w:val="39"/>
    <w:unhideWhenUsed/>
    <w:rsid w:val="00E44AEE"/>
    <w:pPr>
      <w:spacing w:after="100"/>
      <w:ind w:left="240"/>
    </w:pPr>
  </w:style>
  <w:style w:type="paragraph" w:styleId="TOC3">
    <w:name w:val="toc 3"/>
    <w:basedOn w:val="Normal"/>
    <w:next w:val="Normal"/>
    <w:autoRedefine/>
    <w:uiPriority w:val="39"/>
    <w:unhideWhenUsed/>
    <w:rsid w:val="00E44AEE"/>
    <w:pPr>
      <w:spacing w:after="100"/>
      <w:ind w:left="480"/>
    </w:pPr>
  </w:style>
  <w:style w:type="character" w:styleId="Hyperlink">
    <w:name w:val="Hyperlink"/>
    <w:basedOn w:val="DefaultParagraphFont"/>
    <w:uiPriority w:val="99"/>
    <w:unhideWhenUsed/>
    <w:rsid w:val="00E44AEE"/>
    <w:rPr>
      <w:color w:val="0563C1" w:themeColor="hyperlink"/>
      <w:u w:val="single"/>
    </w:rPr>
  </w:style>
  <w:style w:type="paragraph" w:styleId="BalloonText">
    <w:name w:val="Balloon Text"/>
    <w:basedOn w:val="Normal"/>
    <w:link w:val="BalloonTextChar"/>
    <w:uiPriority w:val="99"/>
    <w:semiHidden/>
    <w:unhideWhenUsed/>
    <w:rsid w:val="00643B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B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63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5959B-8E73-4001-9278-9EBE3C5F4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11093</Words>
  <Characters>63233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Ioan Tiganuc (1817442)</cp:lastModifiedBy>
  <cp:revision>4</cp:revision>
  <dcterms:created xsi:type="dcterms:W3CDTF">2019-08-26T11:07:00Z</dcterms:created>
  <dcterms:modified xsi:type="dcterms:W3CDTF">2019-08-26T11:10:00Z</dcterms:modified>
</cp:coreProperties>
</file>