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A8F33A" w14:textId="4E0F0481" w:rsidR="000C294C" w:rsidRPr="001D0234" w:rsidRDefault="002835BF" w:rsidP="001D0234">
      <w:pPr>
        <w:jc w:val="center"/>
        <w:rPr>
          <w:b/>
          <w:noProof/>
          <w:sz w:val="48"/>
          <w:lang w:val="en-GB"/>
        </w:rPr>
      </w:pPr>
      <w:r w:rsidRPr="001D0234">
        <w:rPr>
          <w:b/>
          <w:noProof/>
          <w:sz w:val="48"/>
          <w:lang w:val="en-GB"/>
        </w:rPr>
        <w:t xml:space="preserve">Module Code: </w:t>
      </w:r>
      <w:r w:rsidR="000C294C" w:rsidRPr="001D0234">
        <w:rPr>
          <w:b/>
          <w:noProof/>
          <w:sz w:val="48"/>
          <w:lang w:val="en-GB"/>
        </w:rPr>
        <w:t>LCBB4003</w:t>
      </w:r>
    </w:p>
    <w:p w14:paraId="2F4C5CC7" w14:textId="77777777" w:rsidR="00382E07" w:rsidRDefault="002835BF" w:rsidP="001D0234">
      <w:pPr>
        <w:jc w:val="center"/>
        <w:rPr>
          <w:b/>
          <w:noProof/>
          <w:sz w:val="48"/>
          <w:lang w:val="en-GB"/>
        </w:rPr>
      </w:pPr>
      <w:r w:rsidRPr="001D0234">
        <w:rPr>
          <w:b/>
          <w:noProof/>
          <w:sz w:val="48"/>
          <w:lang w:val="en-GB"/>
        </w:rPr>
        <w:t xml:space="preserve">Module Title: </w:t>
      </w:r>
      <w:r w:rsidR="000C294C" w:rsidRPr="001D0234">
        <w:rPr>
          <w:b/>
          <w:noProof/>
          <w:sz w:val="48"/>
          <w:lang w:val="en-GB"/>
        </w:rPr>
        <w:t>Introducing the Modern Workplace</w:t>
      </w:r>
    </w:p>
    <w:p w14:paraId="43BF513E" w14:textId="77777777" w:rsidR="00382E07" w:rsidRDefault="00382E07" w:rsidP="00382E07">
      <w:pPr>
        <w:rPr>
          <w:noProof/>
          <w:lang w:val="en-GB"/>
        </w:rPr>
      </w:pPr>
    </w:p>
    <w:p w14:paraId="1A215FDE" w14:textId="051BBF8D" w:rsidR="00AE1846" w:rsidRPr="00627AA0" w:rsidRDefault="008B3601" w:rsidP="00382E07">
      <w:pPr>
        <w:rPr>
          <w:b/>
          <w:bCs/>
          <w:noProof/>
          <w:sz w:val="28"/>
          <w:szCs w:val="28"/>
          <w:lang w:val="en-GB"/>
        </w:rPr>
      </w:pPr>
      <w:r w:rsidRPr="00627AA0">
        <w:rPr>
          <w:b/>
          <w:bCs/>
          <w:noProof/>
          <w:sz w:val="28"/>
          <w:szCs w:val="28"/>
          <w:lang w:val="en-GB"/>
        </w:rPr>
        <w:t xml:space="preserve">                   </w:t>
      </w:r>
      <w:r w:rsidR="00B61CD9" w:rsidRPr="00627AA0">
        <w:rPr>
          <w:b/>
          <w:bCs/>
          <w:noProof/>
          <w:sz w:val="28"/>
          <w:szCs w:val="28"/>
          <w:lang w:val="en-GB"/>
        </w:rPr>
        <w:t xml:space="preserve">    </w:t>
      </w:r>
      <w:r w:rsidRPr="00627AA0">
        <w:rPr>
          <w:b/>
          <w:bCs/>
          <w:noProof/>
          <w:sz w:val="28"/>
          <w:szCs w:val="28"/>
          <w:lang w:val="en-GB"/>
        </w:rPr>
        <w:t xml:space="preserve">  </w:t>
      </w:r>
      <w:r w:rsidR="00382E07" w:rsidRPr="00627AA0">
        <w:rPr>
          <w:b/>
          <w:bCs/>
          <w:noProof/>
          <w:sz w:val="28"/>
          <w:szCs w:val="28"/>
          <w:lang w:val="en-GB"/>
        </w:rPr>
        <w:t>Student’s ID</w:t>
      </w:r>
      <w:r w:rsidRPr="00627AA0">
        <w:rPr>
          <w:b/>
          <w:bCs/>
          <w:noProof/>
          <w:sz w:val="28"/>
          <w:szCs w:val="28"/>
          <w:lang w:val="en-GB"/>
        </w:rPr>
        <w:t>:</w:t>
      </w:r>
      <w:r w:rsidR="00AE1846" w:rsidRPr="00627AA0">
        <w:rPr>
          <w:b/>
          <w:bCs/>
          <w:noProof/>
          <w:sz w:val="28"/>
          <w:szCs w:val="28"/>
          <w:lang w:val="en-GB"/>
        </w:rPr>
        <w:t>2011636</w:t>
      </w:r>
    </w:p>
    <w:p w14:paraId="3787D74E" w14:textId="247F434B" w:rsidR="000C294C" w:rsidRPr="00627AA0" w:rsidRDefault="00AE1846" w:rsidP="00382E07">
      <w:pPr>
        <w:rPr>
          <w:b/>
          <w:bCs/>
          <w:noProof/>
          <w:sz w:val="28"/>
          <w:szCs w:val="28"/>
          <w:lang w:val="en-GB"/>
        </w:rPr>
      </w:pPr>
      <w:r w:rsidRPr="00627AA0">
        <w:rPr>
          <w:b/>
          <w:bCs/>
          <w:noProof/>
          <w:sz w:val="28"/>
          <w:szCs w:val="28"/>
          <w:lang w:val="en-GB"/>
        </w:rPr>
        <w:t xml:space="preserve">                     </w:t>
      </w:r>
      <w:r w:rsidR="00EC6DE2" w:rsidRPr="00627AA0">
        <w:rPr>
          <w:b/>
          <w:bCs/>
          <w:noProof/>
          <w:sz w:val="28"/>
          <w:szCs w:val="28"/>
          <w:lang w:val="en-GB"/>
        </w:rPr>
        <w:t xml:space="preserve">    </w:t>
      </w:r>
      <w:r w:rsidRPr="00627AA0">
        <w:rPr>
          <w:b/>
          <w:bCs/>
          <w:noProof/>
          <w:sz w:val="28"/>
          <w:szCs w:val="28"/>
          <w:lang w:val="en-GB"/>
        </w:rPr>
        <w:t xml:space="preserve">Student’s name: Salomia-Roxana Dincu </w:t>
      </w:r>
    </w:p>
    <w:p w14:paraId="3EFC9ADE" w14:textId="1846AE43" w:rsidR="00AE1846" w:rsidRPr="00627AA0" w:rsidRDefault="00AE1846" w:rsidP="00382E07">
      <w:pPr>
        <w:rPr>
          <w:b/>
          <w:bCs/>
          <w:noProof/>
          <w:sz w:val="28"/>
          <w:szCs w:val="28"/>
          <w:lang w:val="en-GB"/>
        </w:rPr>
      </w:pPr>
      <w:r w:rsidRPr="00627AA0">
        <w:rPr>
          <w:b/>
          <w:bCs/>
          <w:noProof/>
          <w:sz w:val="28"/>
          <w:szCs w:val="28"/>
          <w:lang w:val="en-GB"/>
        </w:rPr>
        <w:t xml:space="preserve">                    </w:t>
      </w:r>
      <w:r w:rsidR="00EC6DE2" w:rsidRPr="00627AA0">
        <w:rPr>
          <w:b/>
          <w:bCs/>
          <w:noProof/>
          <w:sz w:val="28"/>
          <w:szCs w:val="28"/>
          <w:lang w:val="en-GB"/>
        </w:rPr>
        <w:t xml:space="preserve">     </w:t>
      </w:r>
      <w:r w:rsidR="00F52D0D" w:rsidRPr="00627AA0">
        <w:rPr>
          <w:b/>
          <w:bCs/>
          <w:noProof/>
          <w:sz w:val="28"/>
          <w:szCs w:val="28"/>
          <w:lang w:val="en-GB"/>
        </w:rPr>
        <w:t xml:space="preserve"> Lecturer’s name: Dr. Gregory Cowan</w:t>
      </w:r>
    </w:p>
    <w:p w14:paraId="7F43FB1D" w14:textId="6368F8DB" w:rsidR="00F52D0D" w:rsidRDefault="00F52D0D" w:rsidP="00382E07">
      <w:pPr>
        <w:rPr>
          <w:noProof/>
          <w:lang w:val="en-GB"/>
        </w:rPr>
      </w:pPr>
    </w:p>
    <w:p w14:paraId="4D1FE87D" w14:textId="5C26D1B5" w:rsidR="00A04C67" w:rsidRDefault="00A04C67" w:rsidP="00382E07">
      <w:pPr>
        <w:rPr>
          <w:noProof/>
          <w:lang w:val="en-GB"/>
        </w:rPr>
      </w:pPr>
    </w:p>
    <w:p w14:paraId="584805D6" w14:textId="5E14D0F6" w:rsidR="00A04C67" w:rsidRDefault="00A04C67" w:rsidP="00382E07">
      <w:pPr>
        <w:rPr>
          <w:noProof/>
          <w:lang w:val="en-GB"/>
        </w:rPr>
      </w:pPr>
    </w:p>
    <w:p w14:paraId="5FA14E9F" w14:textId="4A52211F" w:rsidR="00A04C67" w:rsidRDefault="00A04C67" w:rsidP="00382E07">
      <w:pPr>
        <w:rPr>
          <w:noProof/>
          <w:lang w:val="en-GB"/>
        </w:rPr>
      </w:pPr>
    </w:p>
    <w:p w14:paraId="4BCD89AA" w14:textId="27270BB6" w:rsidR="00A04C67" w:rsidRDefault="00A04C67" w:rsidP="00382E07">
      <w:pPr>
        <w:rPr>
          <w:noProof/>
          <w:lang w:val="en-GB"/>
        </w:rPr>
      </w:pPr>
    </w:p>
    <w:p w14:paraId="1FF90D80" w14:textId="3087ACCF" w:rsidR="00A04C67" w:rsidRDefault="00A04C67" w:rsidP="00382E07">
      <w:pPr>
        <w:rPr>
          <w:noProof/>
          <w:lang w:val="en-GB"/>
        </w:rPr>
      </w:pPr>
    </w:p>
    <w:p w14:paraId="5FFD5BB6" w14:textId="15B43F25" w:rsidR="00A04C67" w:rsidRDefault="00A04C67" w:rsidP="00382E07">
      <w:pPr>
        <w:rPr>
          <w:noProof/>
          <w:lang w:val="en-GB"/>
        </w:rPr>
      </w:pPr>
    </w:p>
    <w:p w14:paraId="3EE722BE" w14:textId="442CA49F" w:rsidR="00A04C67" w:rsidRDefault="00A04C67" w:rsidP="00382E07">
      <w:pPr>
        <w:rPr>
          <w:noProof/>
          <w:lang w:val="en-GB"/>
        </w:rPr>
      </w:pPr>
    </w:p>
    <w:p w14:paraId="7FB43A2E" w14:textId="4028EF6C" w:rsidR="00A04C67" w:rsidRDefault="00A04C67" w:rsidP="00382E07">
      <w:pPr>
        <w:rPr>
          <w:noProof/>
          <w:lang w:val="en-GB"/>
        </w:rPr>
      </w:pPr>
    </w:p>
    <w:p w14:paraId="7D75CDAF" w14:textId="2B60AF68" w:rsidR="00A04C67" w:rsidRDefault="00A04C67" w:rsidP="00382E07">
      <w:pPr>
        <w:rPr>
          <w:noProof/>
          <w:lang w:val="en-GB"/>
        </w:rPr>
      </w:pPr>
    </w:p>
    <w:p w14:paraId="3735F3EF" w14:textId="2BDBF8C8" w:rsidR="00A04C67" w:rsidRDefault="00A04C67" w:rsidP="00382E07">
      <w:pPr>
        <w:rPr>
          <w:noProof/>
          <w:lang w:val="en-GB"/>
        </w:rPr>
      </w:pPr>
    </w:p>
    <w:p w14:paraId="30E3EC25" w14:textId="32E718F7" w:rsidR="00A04C67" w:rsidRDefault="00A04C67" w:rsidP="00382E07">
      <w:pPr>
        <w:rPr>
          <w:noProof/>
          <w:lang w:val="en-GB"/>
        </w:rPr>
      </w:pPr>
    </w:p>
    <w:p w14:paraId="66B5872E" w14:textId="5D0FEC8A" w:rsidR="00A04C67" w:rsidRDefault="00A04C67" w:rsidP="00382E07">
      <w:pPr>
        <w:rPr>
          <w:noProof/>
          <w:lang w:val="en-GB"/>
        </w:rPr>
      </w:pPr>
    </w:p>
    <w:p w14:paraId="46F25B80" w14:textId="5AAD1085" w:rsidR="00A04C67" w:rsidRDefault="00A04C67" w:rsidP="00382E07">
      <w:pPr>
        <w:rPr>
          <w:noProof/>
          <w:lang w:val="en-GB"/>
        </w:rPr>
      </w:pPr>
    </w:p>
    <w:p w14:paraId="3C5FA20C" w14:textId="3BD87722" w:rsidR="00A04C67" w:rsidRDefault="00A04C67" w:rsidP="00382E07">
      <w:pPr>
        <w:rPr>
          <w:noProof/>
          <w:lang w:val="en-GB"/>
        </w:rPr>
      </w:pPr>
    </w:p>
    <w:p w14:paraId="7A5F25D8" w14:textId="2F3BCF26" w:rsidR="00A04C67" w:rsidRDefault="00A04C67" w:rsidP="00382E07">
      <w:pPr>
        <w:rPr>
          <w:noProof/>
          <w:lang w:val="en-GB"/>
        </w:rPr>
      </w:pPr>
    </w:p>
    <w:p w14:paraId="2486AC10" w14:textId="77777777" w:rsidR="00A04C67" w:rsidRPr="004D0471" w:rsidRDefault="00A04C67" w:rsidP="00382E07">
      <w:pPr>
        <w:rPr>
          <w:noProof/>
          <w:lang w:val="en-GB"/>
        </w:rPr>
      </w:pPr>
    </w:p>
    <w:sdt>
      <w:sdtPr>
        <w:rPr>
          <w:rFonts w:ascii="Times New Roman" w:eastAsiaTheme="minorHAnsi" w:hAnsi="Times New Roman" w:cstheme="minorBidi"/>
          <w:b w:val="0"/>
          <w:noProof/>
          <w:sz w:val="24"/>
          <w:szCs w:val="22"/>
          <w:lang w:val="en-GB"/>
        </w:rPr>
        <w:id w:val="-1599398691"/>
        <w:docPartObj>
          <w:docPartGallery w:val="Table of Contents"/>
          <w:docPartUnique/>
        </w:docPartObj>
      </w:sdtPr>
      <w:sdtEndPr>
        <w:rPr>
          <w:bCs/>
        </w:rPr>
      </w:sdtEndPr>
      <w:sdtContent>
        <w:p w14:paraId="715BA001" w14:textId="77777777" w:rsidR="000C294C" w:rsidRPr="001D0234" w:rsidRDefault="000C294C" w:rsidP="001D0234">
          <w:pPr>
            <w:pStyle w:val="TOCHeading"/>
            <w:spacing w:line="360" w:lineRule="auto"/>
            <w:rPr>
              <w:noProof/>
              <w:lang w:val="en-GB"/>
            </w:rPr>
          </w:pPr>
          <w:r w:rsidRPr="001D0234">
            <w:rPr>
              <w:noProof/>
              <w:lang w:val="en-GB"/>
            </w:rPr>
            <w:t>Contents</w:t>
          </w:r>
        </w:p>
        <w:p w14:paraId="631629F1" w14:textId="77777777" w:rsidR="000C294C" w:rsidRPr="001D0234" w:rsidRDefault="000C294C" w:rsidP="001D0234">
          <w:pPr>
            <w:pStyle w:val="TOC1"/>
            <w:tabs>
              <w:tab w:val="right" w:leader="dot" w:pos="9350"/>
            </w:tabs>
            <w:rPr>
              <w:noProof/>
              <w:lang w:val="en-GB"/>
            </w:rPr>
          </w:pPr>
          <w:r w:rsidRPr="001D0234">
            <w:rPr>
              <w:noProof/>
              <w:lang w:val="en-GB"/>
            </w:rPr>
            <w:fldChar w:fldCharType="begin"/>
          </w:r>
          <w:r w:rsidRPr="001D0234">
            <w:rPr>
              <w:noProof/>
              <w:lang w:val="en-GB"/>
            </w:rPr>
            <w:instrText xml:space="preserve"> TOC \o "1-3" \h \z \u </w:instrText>
          </w:r>
          <w:r w:rsidRPr="001D0234">
            <w:rPr>
              <w:noProof/>
              <w:lang w:val="en-GB"/>
            </w:rPr>
            <w:fldChar w:fldCharType="separate"/>
          </w:r>
          <w:hyperlink w:anchor="_Toc67350492" w:history="1">
            <w:r w:rsidRPr="001D0234">
              <w:rPr>
                <w:rStyle w:val="Hyperlink"/>
                <w:noProof/>
                <w:lang w:val="en-GB"/>
              </w:rPr>
              <w:t>Introduction</w:t>
            </w:r>
            <w:r w:rsidRPr="001D0234">
              <w:rPr>
                <w:noProof/>
                <w:webHidden/>
                <w:lang w:val="en-GB"/>
              </w:rPr>
              <w:tab/>
            </w:r>
            <w:r w:rsidRPr="001D0234">
              <w:rPr>
                <w:noProof/>
                <w:webHidden/>
                <w:lang w:val="en-GB"/>
              </w:rPr>
              <w:fldChar w:fldCharType="begin"/>
            </w:r>
            <w:r w:rsidRPr="001D0234">
              <w:rPr>
                <w:noProof/>
                <w:webHidden/>
                <w:lang w:val="en-GB"/>
              </w:rPr>
              <w:instrText xml:space="preserve"> PAGEREF _Toc67350492 \h </w:instrText>
            </w:r>
            <w:r w:rsidRPr="001D0234">
              <w:rPr>
                <w:noProof/>
                <w:webHidden/>
                <w:lang w:val="en-GB"/>
              </w:rPr>
            </w:r>
            <w:r w:rsidRPr="001D0234">
              <w:rPr>
                <w:noProof/>
                <w:webHidden/>
                <w:lang w:val="en-GB"/>
              </w:rPr>
              <w:fldChar w:fldCharType="separate"/>
            </w:r>
            <w:r w:rsidRPr="001D0234">
              <w:rPr>
                <w:noProof/>
                <w:webHidden/>
                <w:lang w:val="en-GB"/>
              </w:rPr>
              <w:t>3</w:t>
            </w:r>
            <w:r w:rsidRPr="001D0234">
              <w:rPr>
                <w:noProof/>
                <w:webHidden/>
                <w:lang w:val="en-GB"/>
              </w:rPr>
              <w:fldChar w:fldCharType="end"/>
            </w:r>
          </w:hyperlink>
        </w:p>
        <w:p w14:paraId="6453EBD3" w14:textId="77777777" w:rsidR="000C294C" w:rsidRPr="001D0234" w:rsidRDefault="00A9300C" w:rsidP="001D0234">
          <w:pPr>
            <w:pStyle w:val="TOC1"/>
            <w:tabs>
              <w:tab w:val="right" w:leader="dot" w:pos="9350"/>
            </w:tabs>
            <w:rPr>
              <w:noProof/>
              <w:lang w:val="en-GB"/>
            </w:rPr>
          </w:pPr>
          <w:hyperlink w:anchor="_Toc67350493" w:history="1">
            <w:r w:rsidR="000C294C" w:rsidRPr="001D0234">
              <w:rPr>
                <w:rStyle w:val="Hyperlink"/>
                <w:noProof/>
                <w:lang w:val="en-GB"/>
              </w:rPr>
              <w:t>Organizational overview of P&amp;G Plc</w:t>
            </w:r>
            <w:r w:rsidR="000C294C" w:rsidRPr="001D0234">
              <w:rPr>
                <w:noProof/>
                <w:webHidden/>
                <w:lang w:val="en-GB"/>
              </w:rPr>
              <w:tab/>
            </w:r>
            <w:r w:rsidR="000C294C" w:rsidRPr="001D0234">
              <w:rPr>
                <w:noProof/>
                <w:webHidden/>
                <w:lang w:val="en-GB"/>
              </w:rPr>
              <w:fldChar w:fldCharType="begin"/>
            </w:r>
            <w:r w:rsidR="000C294C" w:rsidRPr="001D0234">
              <w:rPr>
                <w:noProof/>
                <w:webHidden/>
                <w:lang w:val="en-GB"/>
              </w:rPr>
              <w:instrText xml:space="preserve"> PAGEREF _Toc67350493 \h </w:instrText>
            </w:r>
            <w:r w:rsidR="000C294C" w:rsidRPr="001D0234">
              <w:rPr>
                <w:noProof/>
                <w:webHidden/>
                <w:lang w:val="en-GB"/>
              </w:rPr>
            </w:r>
            <w:r w:rsidR="000C294C" w:rsidRPr="001D0234">
              <w:rPr>
                <w:noProof/>
                <w:webHidden/>
                <w:lang w:val="en-GB"/>
              </w:rPr>
              <w:fldChar w:fldCharType="separate"/>
            </w:r>
            <w:r w:rsidR="000C294C" w:rsidRPr="001D0234">
              <w:rPr>
                <w:noProof/>
                <w:webHidden/>
                <w:lang w:val="en-GB"/>
              </w:rPr>
              <w:t>4</w:t>
            </w:r>
            <w:r w:rsidR="000C294C" w:rsidRPr="001D0234">
              <w:rPr>
                <w:noProof/>
                <w:webHidden/>
                <w:lang w:val="en-GB"/>
              </w:rPr>
              <w:fldChar w:fldCharType="end"/>
            </w:r>
          </w:hyperlink>
        </w:p>
        <w:p w14:paraId="028ADF5D" w14:textId="77777777" w:rsidR="000C294C" w:rsidRPr="001D0234" w:rsidRDefault="00A9300C" w:rsidP="001D0234">
          <w:pPr>
            <w:pStyle w:val="TOC1"/>
            <w:tabs>
              <w:tab w:val="right" w:leader="dot" w:pos="9350"/>
            </w:tabs>
            <w:rPr>
              <w:noProof/>
              <w:lang w:val="en-GB"/>
            </w:rPr>
          </w:pPr>
          <w:hyperlink w:anchor="_Toc67350494" w:history="1">
            <w:r w:rsidR="000C294C" w:rsidRPr="001D0234">
              <w:rPr>
                <w:rStyle w:val="Hyperlink"/>
                <w:noProof/>
                <w:lang w:val="en-GB"/>
              </w:rPr>
              <w:t>The Relationship of Organisational Structure with the Organisational Culture in P&amp;G Plc</w:t>
            </w:r>
            <w:r w:rsidR="000C294C" w:rsidRPr="001D0234">
              <w:rPr>
                <w:noProof/>
                <w:webHidden/>
                <w:lang w:val="en-GB"/>
              </w:rPr>
              <w:tab/>
            </w:r>
            <w:r w:rsidR="000C294C" w:rsidRPr="001D0234">
              <w:rPr>
                <w:noProof/>
                <w:webHidden/>
                <w:lang w:val="en-GB"/>
              </w:rPr>
              <w:fldChar w:fldCharType="begin"/>
            </w:r>
            <w:r w:rsidR="000C294C" w:rsidRPr="001D0234">
              <w:rPr>
                <w:noProof/>
                <w:webHidden/>
                <w:lang w:val="en-GB"/>
              </w:rPr>
              <w:instrText xml:space="preserve"> PAGEREF _Toc67350494 \h </w:instrText>
            </w:r>
            <w:r w:rsidR="000C294C" w:rsidRPr="001D0234">
              <w:rPr>
                <w:noProof/>
                <w:webHidden/>
                <w:lang w:val="en-GB"/>
              </w:rPr>
            </w:r>
            <w:r w:rsidR="000C294C" w:rsidRPr="001D0234">
              <w:rPr>
                <w:noProof/>
                <w:webHidden/>
                <w:lang w:val="en-GB"/>
              </w:rPr>
              <w:fldChar w:fldCharType="separate"/>
            </w:r>
            <w:r w:rsidR="000C294C" w:rsidRPr="001D0234">
              <w:rPr>
                <w:noProof/>
                <w:webHidden/>
                <w:lang w:val="en-GB"/>
              </w:rPr>
              <w:t>5</w:t>
            </w:r>
            <w:r w:rsidR="000C294C" w:rsidRPr="001D0234">
              <w:rPr>
                <w:noProof/>
                <w:webHidden/>
                <w:lang w:val="en-GB"/>
              </w:rPr>
              <w:fldChar w:fldCharType="end"/>
            </w:r>
          </w:hyperlink>
        </w:p>
        <w:p w14:paraId="24A7A0DE" w14:textId="77777777" w:rsidR="000C294C" w:rsidRPr="001D0234" w:rsidRDefault="00A9300C" w:rsidP="001D0234">
          <w:pPr>
            <w:pStyle w:val="TOC1"/>
            <w:tabs>
              <w:tab w:val="right" w:leader="dot" w:pos="9350"/>
            </w:tabs>
            <w:rPr>
              <w:noProof/>
              <w:lang w:val="en-GB"/>
            </w:rPr>
          </w:pPr>
          <w:hyperlink w:anchor="_Toc67350495" w:history="1">
            <w:r w:rsidR="000C294C" w:rsidRPr="001D0234">
              <w:rPr>
                <w:rStyle w:val="Hyperlink"/>
                <w:noProof/>
                <w:lang w:val="en-GB"/>
              </w:rPr>
              <w:t>Leadership and Management Approaches of P&amp;G Plc</w:t>
            </w:r>
            <w:r w:rsidR="000C294C" w:rsidRPr="001D0234">
              <w:rPr>
                <w:noProof/>
                <w:webHidden/>
                <w:lang w:val="en-GB"/>
              </w:rPr>
              <w:tab/>
            </w:r>
            <w:r w:rsidR="000C294C" w:rsidRPr="001D0234">
              <w:rPr>
                <w:noProof/>
                <w:webHidden/>
                <w:lang w:val="en-GB"/>
              </w:rPr>
              <w:fldChar w:fldCharType="begin"/>
            </w:r>
            <w:r w:rsidR="000C294C" w:rsidRPr="001D0234">
              <w:rPr>
                <w:noProof/>
                <w:webHidden/>
                <w:lang w:val="en-GB"/>
              </w:rPr>
              <w:instrText xml:space="preserve"> PAGEREF _Toc67350495 \h </w:instrText>
            </w:r>
            <w:r w:rsidR="000C294C" w:rsidRPr="001D0234">
              <w:rPr>
                <w:noProof/>
                <w:webHidden/>
                <w:lang w:val="en-GB"/>
              </w:rPr>
            </w:r>
            <w:r w:rsidR="000C294C" w:rsidRPr="001D0234">
              <w:rPr>
                <w:noProof/>
                <w:webHidden/>
                <w:lang w:val="en-GB"/>
              </w:rPr>
              <w:fldChar w:fldCharType="separate"/>
            </w:r>
            <w:r w:rsidR="000C294C" w:rsidRPr="001D0234">
              <w:rPr>
                <w:noProof/>
                <w:webHidden/>
                <w:lang w:val="en-GB"/>
              </w:rPr>
              <w:t>7</w:t>
            </w:r>
            <w:r w:rsidR="000C294C" w:rsidRPr="001D0234">
              <w:rPr>
                <w:noProof/>
                <w:webHidden/>
                <w:lang w:val="en-GB"/>
              </w:rPr>
              <w:fldChar w:fldCharType="end"/>
            </w:r>
          </w:hyperlink>
        </w:p>
        <w:p w14:paraId="4DD33353" w14:textId="77777777" w:rsidR="000C294C" w:rsidRPr="001D0234" w:rsidRDefault="00A9300C" w:rsidP="001D0234">
          <w:pPr>
            <w:pStyle w:val="TOC1"/>
            <w:tabs>
              <w:tab w:val="right" w:leader="dot" w:pos="9350"/>
            </w:tabs>
            <w:rPr>
              <w:noProof/>
              <w:lang w:val="en-GB"/>
            </w:rPr>
          </w:pPr>
          <w:hyperlink w:anchor="_Toc67350496" w:history="1">
            <w:r w:rsidR="000C294C" w:rsidRPr="001D0234">
              <w:rPr>
                <w:rStyle w:val="Hyperlink"/>
                <w:noProof/>
                <w:lang w:val="en-GB"/>
              </w:rPr>
              <w:t>The Factors That Influence the Group and Team Behaviours in P&amp;G Plc</w:t>
            </w:r>
            <w:r w:rsidR="000C294C" w:rsidRPr="001D0234">
              <w:rPr>
                <w:noProof/>
                <w:webHidden/>
                <w:lang w:val="en-GB"/>
              </w:rPr>
              <w:tab/>
            </w:r>
            <w:r w:rsidR="000C294C" w:rsidRPr="001D0234">
              <w:rPr>
                <w:noProof/>
                <w:webHidden/>
                <w:lang w:val="en-GB"/>
              </w:rPr>
              <w:fldChar w:fldCharType="begin"/>
            </w:r>
            <w:r w:rsidR="000C294C" w:rsidRPr="001D0234">
              <w:rPr>
                <w:noProof/>
                <w:webHidden/>
                <w:lang w:val="en-GB"/>
              </w:rPr>
              <w:instrText xml:space="preserve"> PAGEREF _Toc67350496 \h </w:instrText>
            </w:r>
            <w:r w:rsidR="000C294C" w:rsidRPr="001D0234">
              <w:rPr>
                <w:noProof/>
                <w:webHidden/>
                <w:lang w:val="en-GB"/>
              </w:rPr>
            </w:r>
            <w:r w:rsidR="000C294C" w:rsidRPr="001D0234">
              <w:rPr>
                <w:noProof/>
                <w:webHidden/>
                <w:lang w:val="en-GB"/>
              </w:rPr>
              <w:fldChar w:fldCharType="separate"/>
            </w:r>
            <w:r w:rsidR="000C294C" w:rsidRPr="001D0234">
              <w:rPr>
                <w:noProof/>
                <w:webHidden/>
                <w:lang w:val="en-GB"/>
              </w:rPr>
              <w:t>8</w:t>
            </w:r>
            <w:r w:rsidR="000C294C" w:rsidRPr="001D0234">
              <w:rPr>
                <w:noProof/>
                <w:webHidden/>
                <w:lang w:val="en-GB"/>
              </w:rPr>
              <w:fldChar w:fldCharType="end"/>
            </w:r>
          </w:hyperlink>
        </w:p>
        <w:p w14:paraId="3A64DD5B" w14:textId="77777777" w:rsidR="000C294C" w:rsidRPr="001D0234" w:rsidRDefault="00A9300C" w:rsidP="001D0234">
          <w:pPr>
            <w:pStyle w:val="TOC1"/>
            <w:tabs>
              <w:tab w:val="right" w:leader="dot" w:pos="9350"/>
            </w:tabs>
            <w:rPr>
              <w:noProof/>
              <w:lang w:val="en-GB"/>
            </w:rPr>
          </w:pPr>
          <w:hyperlink w:anchor="_Toc67350497" w:history="1">
            <w:r w:rsidR="000C294C" w:rsidRPr="001D0234">
              <w:rPr>
                <w:rStyle w:val="Hyperlink"/>
                <w:noProof/>
                <w:lang w:val="en-GB"/>
              </w:rPr>
              <w:t>The Linkage of Motivation and Perception to Organisational Performances of P&amp;G Plc</w:t>
            </w:r>
            <w:r w:rsidR="000C294C" w:rsidRPr="001D0234">
              <w:rPr>
                <w:noProof/>
                <w:webHidden/>
                <w:lang w:val="en-GB"/>
              </w:rPr>
              <w:tab/>
            </w:r>
            <w:r w:rsidR="000C294C" w:rsidRPr="001D0234">
              <w:rPr>
                <w:noProof/>
                <w:webHidden/>
                <w:lang w:val="en-GB"/>
              </w:rPr>
              <w:fldChar w:fldCharType="begin"/>
            </w:r>
            <w:r w:rsidR="000C294C" w:rsidRPr="001D0234">
              <w:rPr>
                <w:noProof/>
                <w:webHidden/>
                <w:lang w:val="en-GB"/>
              </w:rPr>
              <w:instrText xml:space="preserve"> PAGEREF _Toc67350497 \h </w:instrText>
            </w:r>
            <w:r w:rsidR="000C294C" w:rsidRPr="001D0234">
              <w:rPr>
                <w:noProof/>
                <w:webHidden/>
                <w:lang w:val="en-GB"/>
              </w:rPr>
            </w:r>
            <w:r w:rsidR="000C294C" w:rsidRPr="001D0234">
              <w:rPr>
                <w:noProof/>
                <w:webHidden/>
                <w:lang w:val="en-GB"/>
              </w:rPr>
              <w:fldChar w:fldCharType="separate"/>
            </w:r>
            <w:r w:rsidR="000C294C" w:rsidRPr="001D0234">
              <w:rPr>
                <w:noProof/>
                <w:webHidden/>
                <w:lang w:val="en-GB"/>
              </w:rPr>
              <w:t>10</w:t>
            </w:r>
            <w:r w:rsidR="000C294C" w:rsidRPr="001D0234">
              <w:rPr>
                <w:noProof/>
                <w:webHidden/>
                <w:lang w:val="en-GB"/>
              </w:rPr>
              <w:fldChar w:fldCharType="end"/>
            </w:r>
          </w:hyperlink>
        </w:p>
        <w:p w14:paraId="4A8CBC9B" w14:textId="77777777" w:rsidR="000C294C" w:rsidRPr="001D0234" w:rsidRDefault="00A9300C" w:rsidP="001D0234">
          <w:pPr>
            <w:pStyle w:val="TOC1"/>
            <w:tabs>
              <w:tab w:val="right" w:leader="dot" w:pos="9350"/>
            </w:tabs>
            <w:rPr>
              <w:noProof/>
              <w:lang w:val="en-GB"/>
            </w:rPr>
          </w:pPr>
          <w:hyperlink w:anchor="_Toc67350498" w:history="1">
            <w:r w:rsidR="000C294C" w:rsidRPr="001D0234">
              <w:rPr>
                <w:rStyle w:val="Hyperlink"/>
                <w:noProof/>
                <w:lang w:val="en-GB"/>
              </w:rPr>
              <w:t>Conclusion</w:t>
            </w:r>
            <w:r w:rsidR="000C294C" w:rsidRPr="001D0234">
              <w:rPr>
                <w:noProof/>
                <w:webHidden/>
                <w:lang w:val="en-GB"/>
              </w:rPr>
              <w:tab/>
            </w:r>
            <w:r w:rsidR="000C294C" w:rsidRPr="001D0234">
              <w:rPr>
                <w:noProof/>
                <w:webHidden/>
                <w:lang w:val="en-GB"/>
              </w:rPr>
              <w:fldChar w:fldCharType="begin"/>
            </w:r>
            <w:r w:rsidR="000C294C" w:rsidRPr="001D0234">
              <w:rPr>
                <w:noProof/>
                <w:webHidden/>
                <w:lang w:val="en-GB"/>
              </w:rPr>
              <w:instrText xml:space="preserve"> PAGEREF _Toc67350498 \h </w:instrText>
            </w:r>
            <w:r w:rsidR="000C294C" w:rsidRPr="001D0234">
              <w:rPr>
                <w:noProof/>
                <w:webHidden/>
                <w:lang w:val="en-GB"/>
              </w:rPr>
            </w:r>
            <w:r w:rsidR="000C294C" w:rsidRPr="001D0234">
              <w:rPr>
                <w:noProof/>
                <w:webHidden/>
                <w:lang w:val="en-GB"/>
              </w:rPr>
              <w:fldChar w:fldCharType="separate"/>
            </w:r>
            <w:r w:rsidR="000C294C" w:rsidRPr="001D0234">
              <w:rPr>
                <w:noProof/>
                <w:webHidden/>
                <w:lang w:val="en-GB"/>
              </w:rPr>
              <w:t>11</w:t>
            </w:r>
            <w:r w:rsidR="000C294C" w:rsidRPr="001D0234">
              <w:rPr>
                <w:noProof/>
                <w:webHidden/>
                <w:lang w:val="en-GB"/>
              </w:rPr>
              <w:fldChar w:fldCharType="end"/>
            </w:r>
          </w:hyperlink>
        </w:p>
        <w:p w14:paraId="142C6A44" w14:textId="77777777" w:rsidR="000C294C" w:rsidRPr="001D0234" w:rsidRDefault="00A9300C" w:rsidP="001D0234">
          <w:pPr>
            <w:pStyle w:val="TOC1"/>
            <w:tabs>
              <w:tab w:val="right" w:leader="dot" w:pos="9350"/>
            </w:tabs>
            <w:rPr>
              <w:noProof/>
              <w:lang w:val="en-GB"/>
            </w:rPr>
          </w:pPr>
          <w:hyperlink w:anchor="_Toc67350499" w:history="1">
            <w:r w:rsidR="000C294C" w:rsidRPr="001D0234">
              <w:rPr>
                <w:rStyle w:val="Hyperlink"/>
                <w:noProof/>
                <w:lang w:val="en-GB"/>
              </w:rPr>
              <w:t>References</w:t>
            </w:r>
            <w:r w:rsidR="000C294C" w:rsidRPr="001D0234">
              <w:rPr>
                <w:noProof/>
                <w:webHidden/>
                <w:lang w:val="en-GB"/>
              </w:rPr>
              <w:tab/>
            </w:r>
            <w:r w:rsidR="000C294C" w:rsidRPr="001D0234">
              <w:rPr>
                <w:noProof/>
                <w:webHidden/>
                <w:lang w:val="en-GB"/>
              </w:rPr>
              <w:fldChar w:fldCharType="begin"/>
            </w:r>
            <w:r w:rsidR="000C294C" w:rsidRPr="001D0234">
              <w:rPr>
                <w:noProof/>
                <w:webHidden/>
                <w:lang w:val="en-GB"/>
              </w:rPr>
              <w:instrText xml:space="preserve"> PAGEREF _Toc67350499 \h </w:instrText>
            </w:r>
            <w:r w:rsidR="000C294C" w:rsidRPr="001D0234">
              <w:rPr>
                <w:noProof/>
                <w:webHidden/>
                <w:lang w:val="en-GB"/>
              </w:rPr>
            </w:r>
            <w:r w:rsidR="000C294C" w:rsidRPr="001D0234">
              <w:rPr>
                <w:noProof/>
                <w:webHidden/>
                <w:lang w:val="en-GB"/>
              </w:rPr>
              <w:fldChar w:fldCharType="separate"/>
            </w:r>
            <w:r w:rsidR="000C294C" w:rsidRPr="001D0234">
              <w:rPr>
                <w:noProof/>
                <w:webHidden/>
                <w:lang w:val="en-GB"/>
              </w:rPr>
              <w:t>12</w:t>
            </w:r>
            <w:r w:rsidR="000C294C" w:rsidRPr="001D0234">
              <w:rPr>
                <w:noProof/>
                <w:webHidden/>
                <w:lang w:val="en-GB"/>
              </w:rPr>
              <w:fldChar w:fldCharType="end"/>
            </w:r>
          </w:hyperlink>
        </w:p>
        <w:p w14:paraId="06F57205" w14:textId="77777777" w:rsidR="000C294C" w:rsidRPr="001D0234" w:rsidRDefault="00A9300C" w:rsidP="001D0234">
          <w:pPr>
            <w:pStyle w:val="TOC1"/>
            <w:tabs>
              <w:tab w:val="right" w:leader="dot" w:pos="9350"/>
            </w:tabs>
            <w:rPr>
              <w:noProof/>
              <w:lang w:val="en-GB"/>
            </w:rPr>
          </w:pPr>
          <w:hyperlink w:anchor="_Toc67350500" w:history="1">
            <w:r w:rsidR="000C294C" w:rsidRPr="001D0234">
              <w:rPr>
                <w:rStyle w:val="Hyperlink"/>
                <w:noProof/>
                <w:lang w:val="en-GB"/>
              </w:rPr>
              <w:t>Organizational structure of P&amp;G Plc</w:t>
            </w:r>
            <w:r w:rsidR="000C294C" w:rsidRPr="001D0234">
              <w:rPr>
                <w:noProof/>
                <w:webHidden/>
                <w:lang w:val="en-GB"/>
              </w:rPr>
              <w:tab/>
            </w:r>
            <w:r w:rsidR="000C294C" w:rsidRPr="001D0234">
              <w:rPr>
                <w:noProof/>
                <w:webHidden/>
                <w:lang w:val="en-GB"/>
              </w:rPr>
              <w:fldChar w:fldCharType="begin"/>
            </w:r>
            <w:r w:rsidR="000C294C" w:rsidRPr="001D0234">
              <w:rPr>
                <w:noProof/>
                <w:webHidden/>
                <w:lang w:val="en-GB"/>
              </w:rPr>
              <w:instrText xml:space="preserve"> PAGEREF _Toc67350500 \h </w:instrText>
            </w:r>
            <w:r w:rsidR="000C294C" w:rsidRPr="001D0234">
              <w:rPr>
                <w:noProof/>
                <w:webHidden/>
                <w:lang w:val="en-GB"/>
              </w:rPr>
            </w:r>
            <w:r w:rsidR="000C294C" w:rsidRPr="001D0234">
              <w:rPr>
                <w:noProof/>
                <w:webHidden/>
                <w:lang w:val="en-GB"/>
              </w:rPr>
              <w:fldChar w:fldCharType="separate"/>
            </w:r>
            <w:r w:rsidR="000C294C" w:rsidRPr="001D0234">
              <w:rPr>
                <w:noProof/>
                <w:webHidden/>
                <w:lang w:val="en-GB"/>
              </w:rPr>
              <w:t>13</w:t>
            </w:r>
            <w:r w:rsidR="000C294C" w:rsidRPr="001D0234">
              <w:rPr>
                <w:noProof/>
                <w:webHidden/>
                <w:lang w:val="en-GB"/>
              </w:rPr>
              <w:fldChar w:fldCharType="end"/>
            </w:r>
          </w:hyperlink>
        </w:p>
        <w:p w14:paraId="1123EFF4" w14:textId="77777777" w:rsidR="000C294C" w:rsidRPr="001D0234" w:rsidRDefault="000C294C" w:rsidP="001D0234">
          <w:pPr>
            <w:rPr>
              <w:noProof/>
              <w:lang w:val="en-GB"/>
            </w:rPr>
          </w:pPr>
          <w:r w:rsidRPr="001D0234">
            <w:rPr>
              <w:b/>
              <w:bCs/>
              <w:noProof/>
              <w:lang w:val="en-GB"/>
            </w:rPr>
            <w:fldChar w:fldCharType="end"/>
          </w:r>
        </w:p>
      </w:sdtContent>
    </w:sdt>
    <w:p w14:paraId="2AB917B8" w14:textId="77777777" w:rsidR="000C294C" w:rsidRPr="001D0234" w:rsidRDefault="000C294C" w:rsidP="001D0234">
      <w:pPr>
        <w:jc w:val="left"/>
        <w:rPr>
          <w:rFonts w:eastAsiaTheme="majorEastAsia" w:cstheme="majorBidi"/>
          <w:noProof/>
          <w:color w:val="2E74B5" w:themeColor="accent1" w:themeShade="BF"/>
          <w:sz w:val="32"/>
          <w:szCs w:val="32"/>
          <w:lang w:val="en-GB"/>
        </w:rPr>
      </w:pPr>
      <w:r w:rsidRPr="001D0234">
        <w:rPr>
          <w:noProof/>
          <w:lang w:val="en-GB"/>
        </w:rPr>
        <w:br w:type="page"/>
      </w:r>
    </w:p>
    <w:p w14:paraId="19CFAA8A" w14:textId="757A2912" w:rsidR="00471BE8" w:rsidRPr="001D0234" w:rsidRDefault="00CC7D02" w:rsidP="001D0234">
      <w:pPr>
        <w:pStyle w:val="Heading1"/>
        <w:rPr>
          <w:noProof/>
          <w:lang w:val="en-GB"/>
        </w:rPr>
      </w:pPr>
      <w:r>
        <w:rPr>
          <w:noProof/>
          <w:lang w:val="en-GB"/>
        </w:rPr>
        <w:lastRenderedPageBreak/>
        <w:t>Introduction</w:t>
      </w:r>
    </w:p>
    <w:p w14:paraId="4ECE288E" w14:textId="4A15F78A" w:rsidR="006F1520" w:rsidRPr="001D0234" w:rsidRDefault="00D80659" w:rsidP="001D0234">
      <w:pPr>
        <w:rPr>
          <w:noProof/>
          <w:lang w:val="en-GB"/>
        </w:rPr>
      </w:pPr>
      <w:r w:rsidRPr="001D0234">
        <w:rPr>
          <w:noProof/>
          <w:lang w:val="en-GB"/>
        </w:rPr>
        <w:t xml:space="preserve">An organization’s success depends on the structure and the culture it adopts for itself. For this reason, building up a </w:t>
      </w:r>
      <w:r w:rsidR="001F0A33" w:rsidRPr="001D0234">
        <w:rPr>
          <w:noProof/>
          <w:lang w:val="en-GB"/>
        </w:rPr>
        <w:t xml:space="preserve">healthy organizational structure as well as </w:t>
      </w:r>
      <w:r w:rsidR="002943A7" w:rsidRPr="001D0234">
        <w:rPr>
          <w:noProof/>
          <w:lang w:val="en-GB"/>
        </w:rPr>
        <w:t>a better organizational culture is necessary for bringing the expected output for the company</w:t>
      </w:r>
      <w:r w:rsidR="00877682" w:rsidRPr="001D0234">
        <w:rPr>
          <w:noProof/>
          <w:lang w:val="en-GB"/>
        </w:rPr>
        <w:t xml:space="preserve"> (Bush and Anderson, 2013)</w:t>
      </w:r>
      <w:r w:rsidR="002943A7" w:rsidRPr="001D0234">
        <w:rPr>
          <w:noProof/>
          <w:lang w:val="en-GB"/>
        </w:rPr>
        <w:t xml:space="preserve">. </w:t>
      </w:r>
      <w:r w:rsidR="00F213F5" w:rsidRPr="001D0234">
        <w:rPr>
          <w:noProof/>
          <w:lang w:val="en-GB"/>
        </w:rPr>
        <w:t xml:space="preserve">In this report, using the scenario of P&amp;G, </w:t>
      </w:r>
      <w:r w:rsidR="00664801" w:rsidRPr="001D0234">
        <w:rPr>
          <w:noProof/>
          <w:lang w:val="en-GB"/>
        </w:rPr>
        <w:t xml:space="preserve">a critical analysis will be depicted and illustrated about the ins and outs related to the organizational culture and organizational structure. </w:t>
      </w:r>
      <w:r w:rsidR="00FD094A" w:rsidRPr="001D0234">
        <w:rPr>
          <w:noProof/>
          <w:lang w:val="en-GB"/>
        </w:rPr>
        <w:t xml:space="preserve">The report will </w:t>
      </w:r>
      <w:r w:rsidR="002835BF" w:rsidRPr="001D0234">
        <w:rPr>
          <w:noProof/>
          <w:lang w:val="en-GB"/>
        </w:rPr>
        <w:t>include</w:t>
      </w:r>
      <w:r w:rsidR="00FD094A" w:rsidRPr="001D0234">
        <w:rPr>
          <w:noProof/>
          <w:lang w:val="en-GB"/>
        </w:rPr>
        <w:t xml:space="preserve"> the topics like the relationship of organizational structure and culture within P&amp;G, </w:t>
      </w:r>
      <w:r w:rsidR="0077435D" w:rsidRPr="001D0234">
        <w:rPr>
          <w:noProof/>
          <w:lang w:val="en-GB"/>
        </w:rPr>
        <w:t xml:space="preserve">the leadership and management approaches that are used within </w:t>
      </w:r>
      <w:r w:rsidR="005819C6" w:rsidRPr="001D0234">
        <w:rPr>
          <w:noProof/>
          <w:lang w:val="en-GB"/>
        </w:rPr>
        <w:t xml:space="preserve">P&amp;G </w:t>
      </w:r>
      <w:r w:rsidR="00FF49AD" w:rsidRPr="001D0234">
        <w:rPr>
          <w:noProof/>
          <w:lang w:val="en-GB"/>
        </w:rPr>
        <w:t>and how the organization can bring its expected output through it w</w:t>
      </w:r>
      <w:r w:rsidR="000824AA" w:rsidRPr="001D0234">
        <w:rPr>
          <w:noProof/>
          <w:lang w:val="en-GB"/>
        </w:rPr>
        <w:t>i</w:t>
      </w:r>
      <w:r w:rsidR="00FF49AD" w:rsidRPr="001D0234">
        <w:rPr>
          <w:noProof/>
          <w:lang w:val="en-GB"/>
        </w:rPr>
        <w:t xml:space="preserve">ll be suggested. </w:t>
      </w:r>
      <w:r w:rsidR="000824AA" w:rsidRPr="001D0234">
        <w:rPr>
          <w:noProof/>
          <w:lang w:val="en-GB"/>
        </w:rPr>
        <w:t>Along with it, the factors that influence the behavio</w:t>
      </w:r>
      <w:r w:rsidR="001D0234" w:rsidRPr="001D0234">
        <w:rPr>
          <w:noProof/>
          <w:lang w:val="en-GB"/>
        </w:rPr>
        <w:t>u</w:t>
      </w:r>
      <w:r w:rsidR="000824AA" w:rsidRPr="001D0234">
        <w:rPr>
          <w:noProof/>
          <w:lang w:val="en-GB"/>
        </w:rPr>
        <w:t>r of the employees working in the groups and teams of the organi</w:t>
      </w:r>
      <w:r w:rsidR="001D0234" w:rsidRPr="001D0234">
        <w:rPr>
          <w:noProof/>
          <w:lang w:val="en-GB"/>
        </w:rPr>
        <w:t>z</w:t>
      </w:r>
      <w:r w:rsidR="000824AA" w:rsidRPr="001D0234">
        <w:rPr>
          <w:noProof/>
          <w:lang w:val="en-GB"/>
        </w:rPr>
        <w:t xml:space="preserve">ation will also be discussed. </w:t>
      </w:r>
      <w:r w:rsidR="00217200" w:rsidRPr="001D0234">
        <w:rPr>
          <w:noProof/>
          <w:lang w:val="en-GB"/>
        </w:rPr>
        <w:t>At the last stage, th</w:t>
      </w:r>
      <w:r w:rsidR="00436212" w:rsidRPr="001D0234">
        <w:rPr>
          <w:noProof/>
          <w:lang w:val="en-GB"/>
        </w:rPr>
        <w:t>e</w:t>
      </w:r>
      <w:r w:rsidR="00217200" w:rsidRPr="001D0234">
        <w:rPr>
          <w:noProof/>
          <w:lang w:val="en-GB"/>
        </w:rPr>
        <w:t xml:space="preserve"> linkage between motivation and organizational performance will also be analyzed. </w:t>
      </w:r>
    </w:p>
    <w:p w14:paraId="55F6A0CF" w14:textId="77777777" w:rsidR="007F3D20" w:rsidRPr="001D0234" w:rsidRDefault="007F3D20" w:rsidP="001D0234">
      <w:pPr>
        <w:jc w:val="left"/>
        <w:rPr>
          <w:noProof/>
          <w:lang w:val="en-GB"/>
        </w:rPr>
      </w:pPr>
      <w:r w:rsidRPr="001D0234">
        <w:rPr>
          <w:noProof/>
          <w:lang w:val="en-GB"/>
        </w:rPr>
        <w:br w:type="page"/>
      </w:r>
    </w:p>
    <w:p w14:paraId="7183FB24" w14:textId="77777777" w:rsidR="007F3D20" w:rsidRPr="001D0234" w:rsidRDefault="007F3D20" w:rsidP="001D0234">
      <w:pPr>
        <w:pStyle w:val="Heading1"/>
        <w:rPr>
          <w:noProof/>
          <w:lang w:val="en-GB"/>
        </w:rPr>
      </w:pPr>
      <w:bookmarkStart w:id="0" w:name="_Toc67350493"/>
      <w:r w:rsidRPr="001D0234">
        <w:rPr>
          <w:noProof/>
          <w:lang w:val="en-GB"/>
        </w:rPr>
        <w:lastRenderedPageBreak/>
        <w:t>Organizational overview of P&amp;G Plc</w:t>
      </w:r>
      <w:bookmarkEnd w:id="0"/>
    </w:p>
    <w:p w14:paraId="6F467B07" w14:textId="77777777" w:rsidR="007F3D20" w:rsidRPr="001D0234" w:rsidRDefault="007F3D20" w:rsidP="001D0234">
      <w:pPr>
        <w:jc w:val="center"/>
        <w:rPr>
          <w:noProof/>
          <w:lang w:val="en-GB"/>
        </w:rPr>
      </w:pPr>
      <w:r w:rsidRPr="001D0234">
        <w:rPr>
          <w:noProof/>
          <w:lang w:val="en-GB"/>
        </w:rPr>
        <w:drawing>
          <wp:inline distT="0" distB="0" distL="0" distR="0" wp14:anchorId="1589AB18" wp14:editId="5D756E44">
            <wp:extent cx="3646631" cy="1587500"/>
            <wp:effectExtent l="0" t="0" r="0" b="0"/>
            <wp:docPr id="1" name="Picture 1" descr="File:P&amp;G logo.pn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P&amp;G logo.png - Wikimedia Common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54145" cy="1590771"/>
                    </a:xfrm>
                    <a:prstGeom prst="rect">
                      <a:avLst/>
                    </a:prstGeom>
                    <a:noFill/>
                    <a:ln>
                      <a:noFill/>
                    </a:ln>
                  </pic:spPr>
                </pic:pic>
              </a:graphicData>
            </a:graphic>
          </wp:inline>
        </w:drawing>
      </w:r>
    </w:p>
    <w:p w14:paraId="7DEAAB8F" w14:textId="77777777" w:rsidR="007F3D20" w:rsidRPr="001D0234" w:rsidRDefault="007F3D20" w:rsidP="001D0234">
      <w:pPr>
        <w:jc w:val="center"/>
        <w:rPr>
          <w:noProof/>
          <w:lang w:val="en-GB"/>
        </w:rPr>
      </w:pPr>
      <w:r w:rsidRPr="001D0234">
        <w:rPr>
          <w:noProof/>
          <w:lang w:val="en-GB"/>
        </w:rPr>
        <w:t>Figure: the logo of P&amp;G</w:t>
      </w:r>
    </w:p>
    <w:p w14:paraId="2EC47C12" w14:textId="1793A5B1" w:rsidR="007F3D20" w:rsidRPr="001D0234" w:rsidRDefault="007F3D20" w:rsidP="001D0234">
      <w:pPr>
        <w:jc w:val="center"/>
        <w:rPr>
          <w:noProof/>
          <w:lang w:val="en-GB"/>
        </w:rPr>
      </w:pPr>
      <w:r w:rsidRPr="001D0234">
        <w:rPr>
          <w:noProof/>
          <w:lang w:val="en-GB"/>
        </w:rPr>
        <w:t xml:space="preserve">Source: </w:t>
      </w:r>
      <w:r w:rsidR="001D0234" w:rsidRPr="001D0234">
        <w:rPr>
          <w:noProof/>
          <w:lang w:val="en-GB"/>
        </w:rPr>
        <w:t>(Pg.com, 2021)</w:t>
      </w:r>
    </w:p>
    <w:p w14:paraId="42D88067" w14:textId="0FE5D0F6" w:rsidR="005D5EC7" w:rsidRPr="001D0234" w:rsidRDefault="001132B7" w:rsidP="001D0234">
      <w:pPr>
        <w:rPr>
          <w:noProof/>
          <w:lang w:val="en-GB"/>
        </w:rPr>
      </w:pPr>
      <w:r w:rsidRPr="001D0234">
        <w:rPr>
          <w:noProof/>
          <w:lang w:val="en-GB"/>
        </w:rPr>
        <w:t xml:space="preserve">P&amp;G or the Proctor and Gamble </w:t>
      </w:r>
      <w:r w:rsidR="001D0234" w:rsidRPr="001D0234">
        <w:rPr>
          <w:noProof/>
          <w:lang w:val="en-GB"/>
        </w:rPr>
        <w:t>C</w:t>
      </w:r>
      <w:r w:rsidRPr="001D0234">
        <w:rPr>
          <w:noProof/>
          <w:lang w:val="en-GB"/>
        </w:rPr>
        <w:t xml:space="preserve">ompany is a consuming </w:t>
      </w:r>
      <w:r w:rsidR="002835BF" w:rsidRPr="001D0234">
        <w:rPr>
          <w:noProof/>
          <w:lang w:val="en-GB"/>
        </w:rPr>
        <w:t>products-based</w:t>
      </w:r>
      <w:r w:rsidRPr="001D0234">
        <w:rPr>
          <w:noProof/>
          <w:lang w:val="en-GB"/>
        </w:rPr>
        <w:t xml:space="preserve"> organization that was established in 1837 and the company is one of the few classic organizations in the world</w:t>
      </w:r>
      <w:r w:rsidR="001D0234" w:rsidRPr="001D0234">
        <w:rPr>
          <w:noProof/>
          <w:lang w:val="en-GB"/>
        </w:rPr>
        <w:t xml:space="preserve"> (Pg.com, 2021)</w:t>
      </w:r>
      <w:r w:rsidRPr="001D0234">
        <w:rPr>
          <w:noProof/>
          <w:lang w:val="en-GB"/>
        </w:rPr>
        <w:t>. The current headquarte</w:t>
      </w:r>
      <w:r w:rsidR="005D5EC7" w:rsidRPr="001D0234">
        <w:rPr>
          <w:noProof/>
          <w:lang w:val="en-GB"/>
        </w:rPr>
        <w:t xml:space="preserve">r of the company is situated in </w:t>
      </w:r>
      <w:hyperlink r:id="rId8" w:history="1">
        <w:r w:rsidR="005D5EC7" w:rsidRPr="001D0234">
          <w:rPr>
            <w:noProof/>
            <w:lang w:val="en-GB"/>
          </w:rPr>
          <w:t>Cincinnati, Ohio</w:t>
        </w:r>
      </w:hyperlink>
      <w:r w:rsidR="005D5EC7" w:rsidRPr="001D0234">
        <w:rPr>
          <w:noProof/>
          <w:lang w:val="en-GB"/>
        </w:rPr>
        <w:t xml:space="preserve"> United</w:t>
      </w:r>
      <w:r w:rsidR="005D5EC7" w:rsidRPr="001D0234">
        <w:rPr>
          <w:rFonts w:eastAsia="Times New Roman" w:cs="Times New Roman"/>
          <w:noProof/>
          <w:szCs w:val="24"/>
          <w:lang w:val="en-GB"/>
        </w:rPr>
        <w:t xml:space="preserve"> States. </w:t>
      </w:r>
      <w:r w:rsidR="00D447CA" w:rsidRPr="001D0234">
        <w:rPr>
          <w:rFonts w:eastAsia="Times New Roman" w:cs="Times New Roman"/>
          <w:noProof/>
          <w:szCs w:val="24"/>
          <w:lang w:val="en-GB"/>
        </w:rPr>
        <w:t xml:space="preserve">The company was founded by Willam Procter and James Gamble. </w:t>
      </w:r>
      <w:r w:rsidR="00872EDE" w:rsidRPr="001D0234">
        <w:rPr>
          <w:rFonts w:eastAsia="Times New Roman" w:cs="Times New Roman"/>
          <w:noProof/>
          <w:szCs w:val="24"/>
          <w:lang w:val="en-GB"/>
        </w:rPr>
        <w:t xml:space="preserve">The current CEO of the company </w:t>
      </w:r>
      <w:r w:rsidR="00D35FEA" w:rsidRPr="001D0234">
        <w:rPr>
          <w:rFonts w:eastAsia="Times New Roman" w:cs="Times New Roman"/>
          <w:noProof/>
          <w:szCs w:val="24"/>
          <w:lang w:val="en-GB"/>
        </w:rPr>
        <w:t xml:space="preserve">is David S. Taylor. </w:t>
      </w:r>
      <w:r w:rsidR="0057365C" w:rsidRPr="001D0234">
        <w:rPr>
          <w:rFonts w:eastAsia="Times New Roman" w:cs="Times New Roman"/>
          <w:noProof/>
          <w:szCs w:val="24"/>
          <w:lang w:val="en-GB"/>
        </w:rPr>
        <w:t xml:space="preserve">As a consuming company, the company currently runs its business almost in </w:t>
      </w:r>
      <w:r w:rsidR="008D614B" w:rsidRPr="001D0234">
        <w:rPr>
          <w:rFonts w:eastAsia="Times New Roman" w:cs="Times New Roman"/>
          <w:noProof/>
          <w:szCs w:val="24"/>
          <w:lang w:val="en-GB"/>
        </w:rPr>
        <w:t>more than 80 c</w:t>
      </w:r>
      <w:r w:rsidR="00816277" w:rsidRPr="001D0234">
        <w:rPr>
          <w:rFonts w:eastAsia="Times New Roman" w:cs="Times New Roman"/>
          <w:noProof/>
          <w:szCs w:val="24"/>
          <w:lang w:val="en-GB"/>
        </w:rPr>
        <w:t xml:space="preserve">ountries. </w:t>
      </w:r>
      <w:r w:rsidR="00130878" w:rsidRPr="001D0234">
        <w:rPr>
          <w:rFonts w:eastAsia="Times New Roman" w:cs="Times New Roman"/>
          <w:noProof/>
          <w:szCs w:val="24"/>
          <w:lang w:val="en-GB"/>
        </w:rPr>
        <w:t>There are a large number of products with which the organization</w:t>
      </w:r>
      <w:r w:rsidR="00561875" w:rsidRPr="001D0234">
        <w:rPr>
          <w:noProof/>
          <w:lang w:val="en-GB"/>
        </w:rPr>
        <w:t xml:space="preserve"> is ruling the market and these products are organized into several segments including Beauty; Grooming; Health Care; Fabric &amp; Home Care; and Baby, Feminine, &amp; Family Care. </w:t>
      </w:r>
      <w:r w:rsidR="00BC3FFA" w:rsidRPr="001D0234">
        <w:rPr>
          <w:noProof/>
          <w:lang w:val="en-GB"/>
        </w:rPr>
        <w:t>Like other organizations in the world, the company is also influenced by</w:t>
      </w:r>
      <w:r w:rsidR="00246E01" w:rsidRPr="001D0234">
        <w:rPr>
          <w:noProof/>
          <w:lang w:val="en-GB"/>
        </w:rPr>
        <w:t xml:space="preserve"> the emergence of the pandemic. The revenue of the company</w:t>
      </w:r>
      <w:r w:rsidR="001A68EB" w:rsidRPr="001D0234">
        <w:rPr>
          <w:noProof/>
          <w:lang w:val="en-GB"/>
        </w:rPr>
        <w:t xml:space="preserve"> in 2020 was</w:t>
      </w:r>
      <w:r w:rsidR="00246E01" w:rsidRPr="001D0234">
        <w:rPr>
          <w:noProof/>
          <w:lang w:val="en-GB"/>
        </w:rPr>
        <w:t xml:space="preserve"> </w:t>
      </w:r>
      <w:hyperlink r:id="rId9" w:tooltip="United States dollar" w:history="1">
        <w:r w:rsidR="001A68EB" w:rsidRPr="001D0234">
          <w:rPr>
            <w:noProof/>
            <w:lang w:val="en-GB"/>
          </w:rPr>
          <w:t>US$</w:t>
        </w:r>
      </w:hyperlink>
      <w:r w:rsidR="001A68EB" w:rsidRPr="001D0234">
        <w:rPr>
          <w:noProof/>
          <w:lang w:val="en-GB"/>
        </w:rPr>
        <w:t>70.95 billion</w:t>
      </w:r>
      <w:r w:rsidR="001D0234" w:rsidRPr="001D0234">
        <w:rPr>
          <w:noProof/>
          <w:lang w:val="en-GB"/>
        </w:rPr>
        <w:t xml:space="preserve"> (Annual Report | Procter and Gamble, 2021)</w:t>
      </w:r>
      <w:r w:rsidR="001A68EB" w:rsidRPr="001D0234">
        <w:rPr>
          <w:noProof/>
          <w:lang w:val="en-GB"/>
        </w:rPr>
        <w:t xml:space="preserve">. </w:t>
      </w:r>
      <w:r w:rsidR="00CA6FB8" w:rsidRPr="001D0234">
        <w:rPr>
          <w:noProof/>
          <w:lang w:val="en-GB"/>
        </w:rPr>
        <w:t xml:space="preserve">Many researchers believe that the reason behind the success and the growth of P&amp;G is its healthy organizational structure and rearing up a positive working environment and culture. </w:t>
      </w:r>
      <w:r w:rsidR="008F741D" w:rsidRPr="001D0234">
        <w:rPr>
          <w:noProof/>
          <w:lang w:val="en-GB"/>
        </w:rPr>
        <w:t xml:space="preserve">Though the company’s structure is hierarchical and there are some strict rules and regulations within the company but yet </w:t>
      </w:r>
      <w:r w:rsidR="00327196" w:rsidRPr="001D0234">
        <w:rPr>
          <w:noProof/>
          <w:lang w:val="en-GB"/>
        </w:rPr>
        <w:t xml:space="preserve">the company takes various steps for the betterment of the employees which help them find </w:t>
      </w:r>
      <w:r w:rsidR="002835BF" w:rsidRPr="001D0234">
        <w:rPr>
          <w:noProof/>
          <w:lang w:val="en-GB"/>
        </w:rPr>
        <w:t>better performance</w:t>
      </w:r>
      <w:r w:rsidR="00327196" w:rsidRPr="001D0234">
        <w:rPr>
          <w:noProof/>
          <w:lang w:val="en-GB"/>
        </w:rPr>
        <w:t xml:space="preserve"> from their employees. </w:t>
      </w:r>
    </w:p>
    <w:p w14:paraId="06C2BC4C" w14:textId="77777777" w:rsidR="00471BE8" w:rsidRPr="001D0234" w:rsidRDefault="00471BE8" w:rsidP="001D0234">
      <w:pPr>
        <w:rPr>
          <w:noProof/>
          <w:lang w:val="en-GB"/>
        </w:rPr>
      </w:pPr>
      <w:r w:rsidRPr="001D0234">
        <w:rPr>
          <w:noProof/>
          <w:lang w:val="en-GB"/>
        </w:rPr>
        <w:br w:type="page"/>
      </w:r>
    </w:p>
    <w:p w14:paraId="2F57D3F8" w14:textId="576BAC48" w:rsidR="002835BF" w:rsidRPr="001D0234" w:rsidRDefault="009F5CD7" w:rsidP="001D0234">
      <w:pPr>
        <w:pStyle w:val="Heading1"/>
        <w:rPr>
          <w:noProof/>
          <w:lang w:val="en-GB"/>
        </w:rPr>
      </w:pPr>
      <w:bookmarkStart w:id="1" w:name="_Toc67350494"/>
      <w:r w:rsidRPr="001D0234">
        <w:rPr>
          <w:noProof/>
          <w:lang w:val="en-GB"/>
        </w:rPr>
        <w:lastRenderedPageBreak/>
        <w:t>The Relationship of Organisational Structure with the Organisational Culture in P&amp;G Plc</w:t>
      </w:r>
      <w:bookmarkEnd w:id="1"/>
    </w:p>
    <w:p w14:paraId="6002BC9C" w14:textId="5D0919C7" w:rsidR="009F5CD7" w:rsidRPr="001D0234" w:rsidRDefault="00F54D2E" w:rsidP="001D0234">
      <w:pPr>
        <w:rPr>
          <w:noProof/>
          <w:lang w:val="en-GB"/>
        </w:rPr>
      </w:pPr>
      <w:r w:rsidRPr="001D0234">
        <w:rPr>
          <w:noProof/>
          <w:lang w:val="en-GB"/>
        </w:rPr>
        <w:t xml:space="preserve">Both ‘organizational structure’ &amp; ‘organizational culture’ are two different </w:t>
      </w:r>
      <w:r w:rsidR="00615687" w:rsidRPr="001D0234">
        <w:rPr>
          <w:noProof/>
          <w:lang w:val="en-GB"/>
        </w:rPr>
        <w:t xml:space="preserve">terms mutually related to the business organizations of the world. </w:t>
      </w:r>
      <w:r w:rsidR="0004467E" w:rsidRPr="001D0234">
        <w:rPr>
          <w:noProof/>
          <w:lang w:val="en-GB"/>
        </w:rPr>
        <w:t xml:space="preserve">Different organizations have different sort of structure and culture. </w:t>
      </w:r>
      <w:r w:rsidR="00ED1642" w:rsidRPr="001D0234">
        <w:rPr>
          <w:noProof/>
          <w:lang w:val="en-GB"/>
        </w:rPr>
        <w:t xml:space="preserve">Both of them influence and shape </w:t>
      </w:r>
      <w:r w:rsidR="00E54441" w:rsidRPr="001D0234">
        <w:rPr>
          <w:noProof/>
          <w:lang w:val="en-GB"/>
        </w:rPr>
        <w:t>each-others</w:t>
      </w:r>
      <w:r w:rsidR="001D0234" w:rsidRPr="001D0234">
        <w:rPr>
          <w:noProof/>
          <w:lang w:val="en-GB"/>
        </w:rPr>
        <w:t xml:space="preserve"> (</w:t>
      </w:r>
      <w:r w:rsidR="001D0234" w:rsidRPr="001D0234">
        <w:rPr>
          <w:rFonts w:eastAsia="Times New Roman" w:cs="Times New Roman"/>
          <w:noProof/>
          <w:szCs w:val="24"/>
          <w:lang w:val="en-GB"/>
        </w:rPr>
        <w:t>Martins, et al., 2017)</w:t>
      </w:r>
      <w:r w:rsidR="00E54441" w:rsidRPr="001D0234">
        <w:rPr>
          <w:noProof/>
          <w:lang w:val="en-GB"/>
        </w:rPr>
        <w:t xml:space="preserve">. </w:t>
      </w:r>
      <w:r w:rsidR="007610EC" w:rsidRPr="001D0234">
        <w:rPr>
          <w:noProof/>
          <w:lang w:val="en-GB"/>
        </w:rPr>
        <w:t>To define- o</w:t>
      </w:r>
      <w:r w:rsidR="00BC6D44" w:rsidRPr="001D0234">
        <w:rPr>
          <w:noProof/>
          <w:lang w:val="en-GB"/>
        </w:rPr>
        <w:t>rganiz</w:t>
      </w:r>
      <w:r w:rsidR="007610EC" w:rsidRPr="001D0234">
        <w:rPr>
          <w:noProof/>
          <w:lang w:val="en-GB"/>
        </w:rPr>
        <w:t>ational structure refers to the company structure where the tasks or activities of the employees, managers and hierarchy of them are provided and based on the structure the decision-making procedures, autonomy, company culture etc. are identified</w:t>
      </w:r>
      <w:r w:rsidR="00E63B0E" w:rsidRPr="001D0234">
        <w:rPr>
          <w:noProof/>
          <w:lang w:val="en-GB"/>
        </w:rPr>
        <w:t xml:space="preserve"> (</w:t>
      </w:r>
      <w:r w:rsidR="00E63B0E" w:rsidRPr="001D0234">
        <w:rPr>
          <w:rFonts w:eastAsia="Times New Roman" w:cs="Times New Roman"/>
          <w:noProof/>
          <w:szCs w:val="24"/>
          <w:lang w:val="en-GB"/>
        </w:rPr>
        <w:t>Bush, et al., 2013)</w:t>
      </w:r>
      <w:r w:rsidR="007610EC" w:rsidRPr="001D0234">
        <w:rPr>
          <w:noProof/>
          <w:lang w:val="en-GB"/>
        </w:rPr>
        <w:t xml:space="preserve">. In this way, </w:t>
      </w:r>
      <w:r w:rsidR="001D0234" w:rsidRPr="001D0234">
        <w:rPr>
          <w:noProof/>
          <w:lang w:val="en-GB"/>
        </w:rPr>
        <w:t xml:space="preserve">the </w:t>
      </w:r>
      <w:r w:rsidR="007610EC" w:rsidRPr="001D0234">
        <w:rPr>
          <w:noProof/>
          <w:lang w:val="en-GB"/>
        </w:rPr>
        <w:t xml:space="preserve">organizational structure assigns </w:t>
      </w:r>
      <w:r w:rsidR="00BC6D44" w:rsidRPr="001D0234">
        <w:rPr>
          <w:noProof/>
          <w:lang w:val="en-GB"/>
        </w:rPr>
        <w:t xml:space="preserve">the tasks and duties for each department of the company. </w:t>
      </w:r>
      <w:r w:rsidR="009A3E9E" w:rsidRPr="001D0234">
        <w:rPr>
          <w:noProof/>
          <w:lang w:val="en-GB"/>
        </w:rPr>
        <w:t xml:space="preserve">For example; the upper level of management employs specific goals, visions and aims targeting which those departments work for the betterment of the company. </w:t>
      </w:r>
      <w:r w:rsidR="00BE6E75" w:rsidRPr="001D0234">
        <w:rPr>
          <w:noProof/>
          <w:lang w:val="en-GB"/>
        </w:rPr>
        <w:t xml:space="preserve">Also, for the lower level of management like the flock of the employees, it employs different tasks and duties. </w:t>
      </w:r>
      <w:r w:rsidR="004A620F" w:rsidRPr="001D0234">
        <w:rPr>
          <w:noProof/>
          <w:lang w:val="en-GB"/>
        </w:rPr>
        <w:t>The overall performance of these departments determine</w:t>
      </w:r>
      <w:r w:rsidR="001D0234" w:rsidRPr="001D0234">
        <w:rPr>
          <w:noProof/>
          <w:lang w:val="en-GB"/>
        </w:rPr>
        <w:t>s</w:t>
      </w:r>
      <w:r w:rsidR="004A620F" w:rsidRPr="001D0234">
        <w:rPr>
          <w:noProof/>
          <w:lang w:val="en-GB"/>
        </w:rPr>
        <w:t xml:space="preserve"> the growth and the develop</w:t>
      </w:r>
      <w:r w:rsidR="00D6670D" w:rsidRPr="001D0234">
        <w:rPr>
          <w:noProof/>
          <w:lang w:val="en-GB"/>
        </w:rPr>
        <w:t>ment of the organization as a w</w:t>
      </w:r>
      <w:r w:rsidR="004A620F" w:rsidRPr="001D0234">
        <w:rPr>
          <w:noProof/>
          <w:lang w:val="en-GB"/>
        </w:rPr>
        <w:t>hole</w:t>
      </w:r>
      <w:r w:rsidR="00A05116" w:rsidRPr="001D0234">
        <w:rPr>
          <w:noProof/>
          <w:lang w:val="en-GB"/>
        </w:rPr>
        <w:t xml:space="preserve"> (</w:t>
      </w:r>
      <w:r w:rsidR="00A05116" w:rsidRPr="001D0234">
        <w:rPr>
          <w:rFonts w:eastAsia="Times New Roman" w:cs="Times New Roman"/>
          <w:noProof/>
          <w:szCs w:val="24"/>
          <w:lang w:val="en-GB"/>
        </w:rPr>
        <w:t>Stare, 2010)</w:t>
      </w:r>
      <w:r w:rsidR="004A620F" w:rsidRPr="001D0234">
        <w:rPr>
          <w:noProof/>
          <w:lang w:val="en-GB"/>
        </w:rPr>
        <w:t xml:space="preserve">. </w:t>
      </w:r>
      <w:r w:rsidR="000C22F6" w:rsidRPr="001D0234">
        <w:rPr>
          <w:noProof/>
          <w:lang w:val="en-GB"/>
        </w:rPr>
        <w:t xml:space="preserve">On the opposite, the organizational culture includes different components like </w:t>
      </w:r>
      <w:r w:rsidR="001D0234" w:rsidRPr="001D0234">
        <w:rPr>
          <w:noProof/>
          <w:lang w:val="en-GB"/>
        </w:rPr>
        <w:t xml:space="preserve">the </w:t>
      </w:r>
      <w:r w:rsidR="000C22F6" w:rsidRPr="001D0234">
        <w:rPr>
          <w:noProof/>
          <w:lang w:val="en-GB"/>
        </w:rPr>
        <w:t xml:space="preserve">working environment, the relationship between the leaders and the employees, certain norms, values etc. </w:t>
      </w:r>
      <w:r w:rsidR="00417F5E" w:rsidRPr="001D0234">
        <w:rPr>
          <w:noProof/>
          <w:lang w:val="en-GB"/>
        </w:rPr>
        <w:t xml:space="preserve">Organizational culture is an abstract element for an organization </w:t>
      </w:r>
      <w:r w:rsidR="00E23391" w:rsidRPr="001D0234">
        <w:rPr>
          <w:noProof/>
          <w:lang w:val="en-GB"/>
        </w:rPr>
        <w:t xml:space="preserve">and based on the nature of </w:t>
      </w:r>
      <w:r w:rsidR="001D0234" w:rsidRPr="001D0234">
        <w:rPr>
          <w:noProof/>
          <w:lang w:val="en-GB"/>
        </w:rPr>
        <w:t xml:space="preserve">the </w:t>
      </w:r>
      <w:r w:rsidR="00E23391" w:rsidRPr="001D0234">
        <w:rPr>
          <w:noProof/>
          <w:lang w:val="en-GB"/>
        </w:rPr>
        <w:t>organizational structure, the culture of the organizations vary</w:t>
      </w:r>
      <w:r w:rsidR="00ED0C82" w:rsidRPr="001D0234">
        <w:rPr>
          <w:noProof/>
          <w:lang w:val="en-GB"/>
        </w:rPr>
        <w:t xml:space="preserve"> (</w:t>
      </w:r>
      <w:r w:rsidR="00ED0C82" w:rsidRPr="001D0234">
        <w:rPr>
          <w:rFonts w:eastAsia="Times New Roman" w:cs="Times New Roman"/>
          <w:noProof/>
          <w:szCs w:val="24"/>
          <w:lang w:val="en-GB"/>
        </w:rPr>
        <w:t>Ashton, 2015)</w:t>
      </w:r>
      <w:r w:rsidR="00E23391" w:rsidRPr="001D0234">
        <w:rPr>
          <w:noProof/>
          <w:lang w:val="en-GB"/>
        </w:rPr>
        <w:t xml:space="preserve">. </w:t>
      </w:r>
      <w:r w:rsidR="00165AA8" w:rsidRPr="001D0234">
        <w:rPr>
          <w:noProof/>
          <w:lang w:val="en-GB"/>
        </w:rPr>
        <w:t xml:space="preserve">For example; in that organizational structure where the employees are included in the decision-making process and the organization where the opinions and the comments of the employees are emphasized, a healthy organizational culture of friendship, support, mutual efforts are ensured. </w:t>
      </w:r>
      <w:r w:rsidR="008F555C" w:rsidRPr="001D0234">
        <w:rPr>
          <w:noProof/>
          <w:lang w:val="en-GB"/>
        </w:rPr>
        <w:t>But in the</w:t>
      </w:r>
      <w:r w:rsidR="00706A70" w:rsidRPr="001D0234">
        <w:rPr>
          <w:noProof/>
          <w:lang w:val="en-GB"/>
        </w:rPr>
        <w:t xml:space="preserve"> bureaucratic </w:t>
      </w:r>
      <w:r w:rsidR="008F555C" w:rsidRPr="001D0234">
        <w:rPr>
          <w:noProof/>
          <w:lang w:val="en-GB"/>
        </w:rPr>
        <w:t xml:space="preserve">organizational structure where the employees don’t get enough </w:t>
      </w:r>
      <w:r w:rsidR="00465E98" w:rsidRPr="001D0234">
        <w:rPr>
          <w:noProof/>
          <w:lang w:val="en-GB"/>
        </w:rPr>
        <w:t>op</w:t>
      </w:r>
      <w:r w:rsidR="00706A70" w:rsidRPr="001D0234">
        <w:rPr>
          <w:noProof/>
          <w:lang w:val="en-GB"/>
        </w:rPr>
        <w:t xml:space="preserve">portunity to express themselves, </w:t>
      </w:r>
      <w:r w:rsidR="003432B1" w:rsidRPr="001D0234">
        <w:rPr>
          <w:noProof/>
          <w:lang w:val="en-GB"/>
        </w:rPr>
        <w:t xml:space="preserve">a </w:t>
      </w:r>
      <w:r w:rsidR="004E380B" w:rsidRPr="001D0234">
        <w:rPr>
          <w:noProof/>
          <w:lang w:val="en-GB"/>
        </w:rPr>
        <w:t>hierarchical</w:t>
      </w:r>
      <w:r w:rsidR="003432B1" w:rsidRPr="001D0234">
        <w:rPr>
          <w:noProof/>
          <w:lang w:val="en-GB"/>
        </w:rPr>
        <w:t xml:space="preserve"> structure is built up</w:t>
      </w:r>
      <w:r w:rsidR="00A95F0D" w:rsidRPr="001D0234">
        <w:rPr>
          <w:noProof/>
          <w:lang w:val="en-GB"/>
        </w:rPr>
        <w:t xml:space="preserve"> (</w:t>
      </w:r>
      <w:r w:rsidR="00A95F0D" w:rsidRPr="001D0234">
        <w:rPr>
          <w:rFonts w:eastAsia="Times New Roman" w:cs="Times New Roman"/>
          <w:noProof/>
          <w:szCs w:val="24"/>
          <w:lang w:val="en-GB"/>
        </w:rPr>
        <w:t>Martins, et al., 2017)</w:t>
      </w:r>
      <w:r w:rsidR="003432B1" w:rsidRPr="001D0234">
        <w:rPr>
          <w:noProof/>
          <w:lang w:val="en-GB"/>
        </w:rPr>
        <w:t xml:space="preserve">. </w:t>
      </w:r>
      <w:r w:rsidR="004E380B" w:rsidRPr="001D0234">
        <w:rPr>
          <w:noProof/>
          <w:lang w:val="en-GB"/>
        </w:rPr>
        <w:t>Overall, it can be concluded that the nature of organizational culture is d</w:t>
      </w:r>
      <w:r w:rsidR="000B552F" w:rsidRPr="001D0234">
        <w:rPr>
          <w:noProof/>
          <w:lang w:val="en-GB"/>
        </w:rPr>
        <w:t>epended on the organizational st</w:t>
      </w:r>
      <w:r w:rsidR="004E380B" w:rsidRPr="001D0234">
        <w:rPr>
          <w:noProof/>
          <w:lang w:val="en-GB"/>
        </w:rPr>
        <w:t xml:space="preserve">ructure. </w:t>
      </w:r>
    </w:p>
    <w:p w14:paraId="02E2A0C0" w14:textId="2DC3EF52" w:rsidR="00B24847" w:rsidRPr="001D0234" w:rsidRDefault="001713E5" w:rsidP="001D0234">
      <w:pPr>
        <w:rPr>
          <w:noProof/>
          <w:lang w:val="en-GB"/>
        </w:rPr>
      </w:pPr>
      <w:r w:rsidRPr="001D0234">
        <w:rPr>
          <w:noProof/>
          <w:lang w:val="en-GB"/>
        </w:rPr>
        <w:t xml:space="preserve">In the case of P&amp;G, the organization adopted a hierarchical structure where the company has </w:t>
      </w:r>
      <w:r w:rsidR="00FB3268" w:rsidRPr="001D0234">
        <w:rPr>
          <w:noProof/>
          <w:lang w:val="en-GB"/>
        </w:rPr>
        <w:t xml:space="preserve">designed a chain </w:t>
      </w:r>
      <w:r w:rsidR="00C6462D" w:rsidRPr="001D0234">
        <w:rPr>
          <w:noProof/>
          <w:lang w:val="en-GB"/>
        </w:rPr>
        <w:t xml:space="preserve">of command from the top level of managers to the lower level of the employees. </w:t>
      </w:r>
      <w:r w:rsidR="00030B1D" w:rsidRPr="001D0234">
        <w:rPr>
          <w:noProof/>
          <w:lang w:val="en-GB"/>
        </w:rPr>
        <w:t xml:space="preserve">The structure is like a pyramid and </w:t>
      </w:r>
      <w:r w:rsidR="001D0234" w:rsidRPr="001D0234">
        <w:rPr>
          <w:noProof/>
          <w:lang w:val="en-GB"/>
        </w:rPr>
        <w:t>at</w:t>
      </w:r>
      <w:r w:rsidR="00030B1D" w:rsidRPr="001D0234">
        <w:rPr>
          <w:noProof/>
          <w:lang w:val="en-GB"/>
        </w:rPr>
        <w:t xml:space="preserve"> the peak of it, one or </w:t>
      </w:r>
      <w:r w:rsidR="001D0234" w:rsidRPr="001D0234">
        <w:rPr>
          <w:noProof/>
          <w:lang w:val="en-GB"/>
        </w:rPr>
        <w:t xml:space="preserve">a </w:t>
      </w:r>
      <w:r w:rsidR="00030B1D" w:rsidRPr="001D0234">
        <w:rPr>
          <w:noProof/>
          <w:lang w:val="en-GB"/>
        </w:rPr>
        <w:t xml:space="preserve">few numbers of people are placed. </w:t>
      </w:r>
      <w:r w:rsidR="001D0234" w:rsidRPr="001D0234">
        <w:rPr>
          <w:noProof/>
          <w:lang w:val="en-GB"/>
        </w:rPr>
        <w:t>The higher-level employees</w:t>
      </w:r>
      <w:r w:rsidR="00E63FC1" w:rsidRPr="001D0234">
        <w:rPr>
          <w:noProof/>
          <w:lang w:val="en-GB"/>
        </w:rPr>
        <w:t xml:space="preserve"> command their </w:t>
      </w:r>
      <w:r w:rsidR="001D0234" w:rsidRPr="001D0234">
        <w:rPr>
          <w:noProof/>
          <w:lang w:val="en-GB"/>
        </w:rPr>
        <w:t>subordinates</w:t>
      </w:r>
      <w:r w:rsidR="00E63FC1" w:rsidRPr="001D0234">
        <w:rPr>
          <w:noProof/>
          <w:lang w:val="en-GB"/>
        </w:rPr>
        <w:t xml:space="preserve"> and thus, the command is </w:t>
      </w:r>
      <w:r w:rsidR="00B323F4" w:rsidRPr="001D0234">
        <w:rPr>
          <w:noProof/>
          <w:lang w:val="en-GB"/>
        </w:rPr>
        <w:t xml:space="preserve">brought </w:t>
      </w:r>
      <w:r w:rsidR="001D0234" w:rsidRPr="001D0234">
        <w:rPr>
          <w:noProof/>
          <w:lang w:val="en-GB"/>
        </w:rPr>
        <w:t xml:space="preserve">to </w:t>
      </w:r>
      <w:r w:rsidR="00B323F4" w:rsidRPr="001D0234">
        <w:rPr>
          <w:noProof/>
          <w:lang w:val="en-GB"/>
        </w:rPr>
        <w:t xml:space="preserve">the lowest level of the employees. The employees of the organization cannot participate in the decision-making process </w:t>
      </w:r>
      <w:r w:rsidR="005A07FB" w:rsidRPr="001D0234">
        <w:rPr>
          <w:noProof/>
          <w:lang w:val="en-GB"/>
        </w:rPr>
        <w:t xml:space="preserve">of the company and thus, </w:t>
      </w:r>
      <w:r w:rsidR="00F27DA8" w:rsidRPr="001D0234">
        <w:rPr>
          <w:noProof/>
          <w:lang w:val="en-GB"/>
        </w:rPr>
        <w:t xml:space="preserve">there is little relationship between the employees and the leaders of P&amp;G Plc. </w:t>
      </w:r>
    </w:p>
    <w:p w14:paraId="4B3D884B" w14:textId="77777777" w:rsidR="00B24847" w:rsidRPr="001D0234" w:rsidRDefault="00BA12EE" w:rsidP="001D0234">
      <w:pPr>
        <w:pStyle w:val="Heading1"/>
        <w:rPr>
          <w:noProof/>
          <w:lang w:val="en-GB"/>
        </w:rPr>
      </w:pPr>
      <w:bookmarkStart w:id="2" w:name="_Toc67350495"/>
      <w:r w:rsidRPr="001D0234">
        <w:rPr>
          <w:noProof/>
          <w:lang w:val="en-GB"/>
        </w:rPr>
        <w:lastRenderedPageBreak/>
        <w:t>Leadership and Management Approaches of P&amp;G Plc</w:t>
      </w:r>
      <w:bookmarkEnd w:id="2"/>
    </w:p>
    <w:p w14:paraId="12A274FA" w14:textId="05BA3DA5" w:rsidR="00BA12EE" w:rsidRPr="001D0234" w:rsidRDefault="008E2E01" w:rsidP="001D0234">
      <w:pPr>
        <w:rPr>
          <w:noProof/>
          <w:lang w:val="en-GB"/>
        </w:rPr>
      </w:pPr>
      <w:r w:rsidRPr="001D0234">
        <w:rPr>
          <w:noProof/>
          <w:lang w:val="en-GB"/>
        </w:rPr>
        <w:t xml:space="preserve">A high portion of </w:t>
      </w:r>
      <w:r w:rsidR="001D0234" w:rsidRPr="001D0234">
        <w:rPr>
          <w:noProof/>
          <w:lang w:val="en-GB"/>
        </w:rPr>
        <w:t xml:space="preserve">the </w:t>
      </w:r>
      <w:r w:rsidRPr="001D0234">
        <w:rPr>
          <w:noProof/>
          <w:lang w:val="en-GB"/>
        </w:rPr>
        <w:t xml:space="preserve">organization’s success depends on the leadership and management approaches </w:t>
      </w:r>
      <w:r w:rsidR="00A66249" w:rsidRPr="001D0234">
        <w:rPr>
          <w:noProof/>
          <w:lang w:val="en-GB"/>
        </w:rPr>
        <w:t>the company adopts for itself</w:t>
      </w:r>
      <w:r w:rsidR="001C71A6" w:rsidRPr="001D0234">
        <w:rPr>
          <w:noProof/>
          <w:lang w:val="en-GB"/>
        </w:rPr>
        <w:t xml:space="preserve"> (</w:t>
      </w:r>
      <w:r w:rsidR="001C71A6" w:rsidRPr="001D0234">
        <w:rPr>
          <w:rFonts w:eastAsia="Times New Roman" w:cs="Times New Roman"/>
          <w:noProof/>
          <w:szCs w:val="24"/>
          <w:lang w:val="en-GB"/>
        </w:rPr>
        <w:t>Toor, et al., 2018)</w:t>
      </w:r>
      <w:r w:rsidR="00A66249" w:rsidRPr="001D0234">
        <w:rPr>
          <w:noProof/>
          <w:lang w:val="en-GB"/>
        </w:rPr>
        <w:t xml:space="preserve">. </w:t>
      </w:r>
      <w:r w:rsidR="00E421D3" w:rsidRPr="001D0234">
        <w:rPr>
          <w:noProof/>
          <w:lang w:val="en-GB"/>
        </w:rPr>
        <w:t xml:space="preserve">For this reason, adopting </w:t>
      </w:r>
      <w:r w:rsidR="00D356B7" w:rsidRPr="001D0234">
        <w:rPr>
          <w:noProof/>
          <w:lang w:val="en-GB"/>
        </w:rPr>
        <w:t xml:space="preserve">healthy and balanced leadership approaches is necessary for an organization. </w:t>
      </w:r>
      <w:r w:rsidR="00D14C56" w:rsidRPr="001D0234">
        <w:rPr>
          <w:noProof/>
          <w:lang w:val="en-GB"/>
        </w:rPr>
        <w:t xml:space="preserve">According to the report- </w:t>
      </w:r>
      <w:r w:rsidR="00655BC0" w:rsidRPr="001D0234">
        <w:rPr>
          <w:noProof/>
          <w:lang w:val="en-GB"/>
        </w:rPr>
        <w:t xml:space="preserve">the possibility of organizational success improves </w:t>
      </w:r>
      <w:r w:rsidR="00E31179" w:rsidRPr="001D0234">
        <w:rPr>
          <w:noProof/>
          <w:lang w:val="en-GB"/>
        </w:rPr>
        <w:t xml:space="preserve">54% if the company rears up the right leadership approach. </w:t>
      </w:r>
      <w:r w:rsidR="002013D9" w:rsidRPr="001D0234">
        <w:rPr>
          <w:noProof/>
          <w:lang w:val="en-GB"/>
        </w:rPr>
        <w:t xml:space="preserve">To define- the leaders of the organization </w:t>
      </w:r>
      <w:r w:rsidR="007B08DF" w:rsidRPr="001D0234">
        <w:rPr>
          <w:noProof/>
          <w:lang w:val="en-GB"/>
        </w:rPr>
        <w:t xml:space="preserve">are those people who can guide the whole organization and its various parts toward the milestone of success detecting the potentials of their subordinates. </w:t>
      </w:r>
      <w:r w:rsidR="0097463B" w:rsidRPr="001D0234">
        <w:rPr>
          <w:noProof/>
          <w:lang w:val="en-GB"/>
        </w:rPr>
        <w:t xml:space="preserve">In guiding an organization, the leaders can adopt various leadership strategies and </w:t>
      </w:r>
      <w:r w:rsidR="00EA3750" w:rsidRPr="001D0234">
        <w:rPr>
          <w:noProof/>
          <w:lang w:val="en-GB"/>
        </w:rPr>
        <w:t xml:space="preserve">approaches for themselves. </w:t>
      </w:r>
      <w:r w:rsidR="00A20960" w:rsidRPr="001D0234">
        <w:rPr>
          <w:noProof/>
          <w:lang w:val="en-GB"/>
        </w:rPr>
        <w:t xml:space="preserve">There are many types of leadership approaches like </w:t>
      </w:r>
      <w:r w:rsidR="00C253FF" w:rsidRPr="001D0234">
        <w:rPr>
          <w:noProof/>
          <w:lang w:val="en-GB"/>
        </w:rPr>
        <w:t>autocratic, bureaucratic, laissez-faire, servant, transformational, transactional etc.</w:t>
      </w:r>
      <w:r w:rsidR="001D0234" w:rsidRPr="001D0234">
        <w:rPr>
          <w:noProof/>
          <w:lang w:val="en-GB"/>
        </w:rPr>
        <w:t xml:space="preserve"> (</w:t>
      </w:r>
      <w:r w:rsidR="001D0234" w:rsidRPr="001D0234">
        <w:rPr>
          <w:rFonts w:eastAsia="Times New Roman" w:cs="Times New Roman"/>
          <w:noProof/>
          <w:szCs w:val="24"/>
          <w:lang w:val="en-GB"/>
        </w:rPr>
        <w:t>Martins, et al., 2017).</w:t>
      </w:r>
      <w:r w:rsidR="00C253FF" w:rsidRPr="001D0234">
        <w:rPr>
          <w:noProof/>
          <w:lang w:val="en-GB"/>
        </w:rPr>
        <w:t xml:space="preserve"> </w:t>
      </w:r>
      <w:r w:rsidR="00E8303A" w:rsidRPr="001D0234">
        <w:rPr>
          <w:noProof/>
          <w:lang w:val="en-GB"/>
        </w:rPr>
        <w:t>All these approaches have both</w:t>
      </w:r>
      <w:r w:rsidR="0041315F" w:rsidRPr="001D0234">
        <w:rPr>
          <w:noProof/>
          <w:lang w:val="en-GB"/>
        </w:rPr>
        <w:t xml:space="preserve"> advantages as well as disadvan</w:t>
      </w:r>
      <w:r w:rsidR="00E8303A" w:rsidRPr="001D0234">
        <w:rPr>
          <w:noProof/>
          <w:lang w:val="en-GB"/>
        </w:rPr>
        <w:t xml:space="preserve">tages. </w:t>
      </w:r>
      <w:r w:rsidR="0041315F" w:rsidRPr="001D0234">
        <w:rPr>
          <w:noProof/>
          <w:lang w:val="en-GB"/>
        </w:rPr>
        <w:t xml:space="preserve">But effective leaders can minimize these disadvantages and can maximize the advantages of the organization. </w:t>
      </w:r>
      <w:r w:rsidR="009659CC" w:rsidRPr="001D0234">
        <w:rPr>
          <w:noProof/>
          <w:lang w:val="en-GB"/>
        </w:rPr>
        <w:t>There are many leadership approaches and styles where the employees of the organization cannot express their inner views and thoughts to the company and thus, they are not included in the process of making decision</w:t>
      </w:r>
      <w:r w:rsidR="001D0234" w:rsidRPr="001D0234">
        <w:rPr>
          <w:noProof/>
          <w:lang w:val="en-GB"/>
        </w:rPr>
        <w:t>s</w:t>
      </w:r>
      <w:r w:rsidR="009659CC" w:rsidRPr="001D0234">
        <w:rPr>
          <w:noProof/>
          <w:lang w:val="en-GB"/>
        </w:rPr>
        <w:t xml:space="preserve"> </w:t>
      </w:r>
      <w:r w:rsidR="001D0234" w:rsidRPr="001D0234">
        <w:rPr>
          <w:noProof/>
          <w:lang w:val="en-GB"/>
        </w:rPr>
        <w:t>for</w:t>
      </w:r>
      <w:r w:rsidR="009659CC" w:rsidRPr="001D0234">
        <w:rPr>
          <w:noProof/>
          <w:lang w:val="en-GB"/>
        </w:rPr>
        <w:t xml:space="preserve"> the company. </w:t>
      </w:r>
      <w:r w:rsidR="00D755C2" w:rsidRPr="001D0234">
        <w:rPr>
          <w:noProof/>
          <w:lang w:val="en-GB"/>
        </w:rPr>
        <w:t xml:space="preserve">On the opposite </w:t>
      </w:r>
      <w:r w:rsidR="001D0234" w:rsidRPr="001D0234">
        <w:rPr>
          <w:noProof/>
          <w:lang w:val="en-GB"/>
        </w:rPr>
        <w:t xml:space="preserve">of </w:t>
      </w:r>
      <w:r w:rsidR="00D755C2" w:rsidRPr="001D0234">
        <w:rPr>
          <w:noProof/>
          <w:lang w:val="en-GB"/>
        </w:rPr>
        <w:t>it, there are some other approaches where the employees can express their views and opinions to the company</w:t>
      </w:r>
      <w:r w:rsidR="006D37F5" w:rsidRPr="001D0234">
        <w:rPr>
          <w:noProof/>
          <w:lang w:val="en-GB"/>
        </w:rPr>
        <w:t xml:space="preserve"> (</w:t>
      </w:r>
      <w:r w:rsidR="006D37F5" w:rsidRPr="001D0234">
        <w:rPr>
          <w:rFonts w:eastAsia="Times New Roman" w:cs="Times New Roman"/>
          <w:noProof/>
          <w:szCs w:val="24"/>
          <w:lang w:val="en-GB"/>
        </w:rPr>
        <w:t>Goonan, et al., 2014.)</w:t>
      </w:r>
      <w:r w:rsidR="00D755C2" w:rsidRPr="001D0234">
        <w:rPr>
          <w:noProof/>
          <w:lang w:val="en-GB"/>
        </w:rPr>
        <w:t xml:space="preserve">. </w:t>
      </w:r>
      <w:r w:rsidR="00C4291A" w:rsidRPr="001D0234">
        <w:rPr>
          <w:noProof/>
          <w:lang w:val="en-GB"/>
        </w:rPr>
        <w:t xml:space="preserve">In this sort of participatory leadership approaches, the employees can get more connected to the company. </w:t>
      </w:r>
      <w:r w:rsidR="00DC2E92" w:rsidRPr="001D0234">
        <w:rPr>
          <w:noProof/>
          <w:lang w:val="en-GB"/>
        </w:rPr>
        <w:t xml:space="preserve">In applying the approach, the leaders of the company should realize the </w:t>
      </w:r>
      <w:r w:rsidR="00593DAC" w:rsidRPr="001D0234">
        <w:rPr>
          <w:noProof/>
          <w:lang w:val="en-GB"/>
        </w:rPr>
        <w:t>bargain</w:t>
      </w:r>
      <w:r w:rsidR="001D0234" w:rsidRPr="001D0234">
        <w:rPr>
          <w:noProof/>
          <w:lang w:val="en-GB"/>
        </w:rPr>
        <w:t>ing</w:t>
      </w:r>
      <w:r w:rsidR="00593DAC" w:rsidRPr="001D0234">
        <w:rPr>
          <w:noProof/>
          <w:lang w:val="en-GB"/>
        </w:rPr>
        <w:t xml:space="preserve"> power of the employees. Because in some cases, enjoying too much freedom may increase the bargain</w:t>
      </w:r>
      <w:r w:rsidR="001D0234" w:rsidRPr="001D0234">
        <w:rPr>
          <w:noProof/>
          <w:lang w:val="en-GB"/>
        </w:rPr>
        <w:t>ing</w:t>
      </w:r>
      <w:r w:rsidR="00593DAC" w:rsidRPr="001D0234">
        <w:rPr>
          <w:noProof/>
          <w:lang w:val="en-GB"/>
        </w:rPr>
        <w:t xml:space="preserve"> power of the employees</w:t>
      </w:r>
      <w:r w:rsidR="00761212" w:rsidRPr="001D0234">
        <w:rPr>
          <w:noProof/>
          <w:lang w:val="en-GB"/>
        </w:rPr>
        <w:t xml:space="preserve"> (</w:t>
      </w:r>
      <w:r w:rsidR="00761212" w:rsidRPr="001D0234">
        <w:rPr>
          <w:rFonts w:eastAsia="Times New Roman" w:cs="Times New Roman"/>
          <w:noProof/>
          <w:szCs w:val="24"/>
          <w:lang w:val="en-GB"/>
        </w:rPr>
        <w:t>Amagoh, 2012)</w:t>
      </w:r>
      <w:r w:rsidR="00593DAC" w:rsidRPr="001D0234">
        <w:rPr>
          <w:noProof/>
          <w:lang w:val="en-GB"/>
        </w:rPr>
        <w:t xml:space="preserve">. </w:t>
      </w:r>
    </w:p>
    <w:p w14:paraId="0AF83435" w14:textId="7A87E703" w:rsidR="00C132FA" w:rsidRPr="001D0234" w:rsidRDefault="003B2B90" w:rsidP="001D0234">
      <w:pPr>
        <w:rPr>
          <w:noProof/>
          <w:lang w:val="en-GB"/>
        </w:rPr>
      </w:pPr>
      <w:r w:rsidRPr="001D0234">
        <w:rPr>
          <w:noProof/>
          <w:lang w:val="en-GB"/>
        </w:rPr>
        <w:t xml:space="preserve">In the appendix part, the organizational structure of P&amp;G has been illustrated and depicted. </w:t>
      </w:r>
      <w:r w:rsidR="007001B5" w:rsidRPr="001D0234">
        <w:rPr>
          <w:noProof/>
          <w:lang w:val="en-GB"/>
        </w:rPr>
        <w:t xml:space="preserve">It has been shown that the president of the organization is placed above all the departments of the company and the other departments existing below the place are guided by the suggestions provided by the CEO, </w:t>
      </w:r>
      <w:r w:rsidR="005F51E1" w:rsidRPr="001D0234">
        <w:rPr>
          <w:noProof/>
          <w:lang w:val="en-GB"/>
        </w:rPr>
        <w:t>Chairman &amp;</w:t>
      </w:r>
      <w:r w:rsidR="007001B5" w:rsidRPr="001D0234">
        <w:rPr>
          <w:noProof/>
          <w:lang w:val="en-GB"/>
        </w:rPr>
        <w:t xml:space="preserve"> President of the company. </w:t>
      </w:r>
      <w:r w:rsidR="005F51E1" w:rsidRPr="001D0234">
        <w:rPr>
          <w:noProof/>
          <w:lang w:val="en-GB"/>
        </w:rPr>
        <w:t xml:space="preserve">Though the company maintains such </w:t>
      </w:r>
      <w:r w:rsidR="001D0234" w:rsidRPr="001D0234">
        <w:rPr>
          <w:noProof/>
          <w:lang w:val="en-GB"/>
        </w:rPr>
        <w:t xml:space="preserve">a </w:t>
      </w:r>
      <w:r w:rsidR="005F51E1" w:rsidRPr="001D0234">
        <w:rPr>
          <w:noProof/>
          <w:lang w:val="en-GB"/>
        </w:rPr>
        <w:t xml:space="preserve">type of hierarchy, yet it rears up a democratic environment within the workplace of the organization. The employees working in the organization can </w:t>
      </w:r>
      <w:r w:rsidR="00AD1184" w:rsidRPr="001D0234">
        <w:rPr>
          <w:noProof/>
          <w:lang w:val="en-GB"/>
        </w:rPr>
        <w:t>express their views and opinions to their leaders and those opinions are considered before taking any managerial decisions</w:t>
      </w:r>
      <w:r w:rsidR="00877682" w:rsidRPr="001D0234">
        <w:rPr>
          <w:noProof/>
          <w:lang w:val="en-GB"/>
        </w:rPr>
        <w:t xml:space="preserve"> (Bush and Anderson, 2013)</w:t>
      </w:r>
      <w:r w:rsidR="00AD1184" w:rsidRPr="001D0234">
        <w:rPr>
          <w:noProof/>
          <w:lang w:val="en-GB"/>
        </w:rPr>
        <w:t xml:space="preserve">. </w:t>
      </w:r>
      <w:r w:rsidR="0000440C" w:rsidRPr="001D0234">
        <w:rPr>
          <w:noProof/>
          <w:lang w:val="en-GB"/>
        </w:rPr>
        <w:t xml:space="preserve">Although the bigger decisions of the organization are made by the upper management team of the company the employees enjoy sound autonomy and freedom in their </w:t>
      </w:r>
      <w:r w:rsidR="00075D62" w:rsidRPr="001D0234">
        <w:rPr>
          <w:noProof/>
          <w:lang w:val="en-GB"/>
        </w:rPr>
        <w:t xml:space="preserve">performances. </w:t>
      </w:r>
      <w:r w:rsidR="00C132FA" w:rsidRPr="001D0234">
        <w:rPr>
          <w:noProof/>
          <w:lang w:val="en-GB"/>
        </w:rPr>
        <w:br w:type="page"/>
      </w:r>
    </w:p>
    <w:p w14:paraId="6EF7982A" w14:textId="77777777" w:rsidR="004E380B" w:rsidRPr="001D0234" w:rsidRDefault="00397905" w:rsidP="001D0234">
      <w:pPr>
        <w:pStyle w:val="Heading1"/>
        <w:rPr>
          <w:noProof/>
          <w:lang w:val="en-GB"/>
        </w:rPr>
      </w:pPr>
      <w:bookmarkStart w:id="3" w:name="_Toc67350496"/>
      <w:r w:rsidRPr="001D0234">
        <w:rPr>
          <w:noProof/>
          <w:lang w:val="en-GB"/>
        </w:rPr>
        <w:lastRenderedPageBreak/>
        <w:t>The Factors That Influence the Group and Team Behaviours in P&amp;G Plc</w:t>
      </w:r>
      <w:bookmarkEnd w:id="3"/>
    </w:p>
    <w:p w14:paraId="2B9564F7" w14:textId="60DE6EB1" w:rsidR="00397905" w:rsidRPr="001D0234" w:rsidRDefault="00C96D5A" w:rsidP="001D0234">
      <w:pPr>
        <w:rPr>
          <w:noProof/>
          <w:lang w:val="en-GB"/>
        </w:rPr>
      </w:pPr>
      <w:r w:rsidRPr="001D0234">
        <w:rPr>
          <w:noProof/>
          <w:lang w:val="en-GB"/>
        </w:rPr>
        <w:t>An individual’s behavio</w:t>
      </w:r>
      <w:r w:rsidR="001D0234" w:rsidRPr="001D0234">
        <w:rPr>
          <w:noProof/>
          <w:lang w:val="en-GB"/>
        </w:rPr>
        <w:t>u</w:t>
      </w:r>
      <w:r w:rsidRPr="001D0234">
        <w:rPr>
          <w:noProof/>
          <w:lang w:val="en-GB"/>
        </w:rPr>
        <w:t>r, cognition, attitude etc. are determined as well as influenced by various sorts of factors and determinants</w:t>
      </w:r>
      <w:r w:rsidR="00F24B37" w:rsidRPr="001D0234">
        <w:rPr>
          <w:noProof/>
          <w:lang w:val="en-GB"/>
        </w:rPr>
        <w:t xml:space="preserve"> (</w:t>
      </w:r>
      <w:r w:rsidR="00F24B37" w:rsidRPr="001D0234">
        <w:rPr>
          <w:rFonts w:eastAsia="Times New Roman" w:cs="Times New Roman"/>
          <w:noProof/>
          <w:szCs w:val="24"/>
          <w:lang w:val="en-GB"/>
        </w:rPr>
        <w:t>Aubé, et al., 2011)</w:t>
      </w:r>
      <w:r w:rsidRPr="001D0234">
        <w:rPr>
          <w:noProof/>
          <w:lang w:val="en-GB"/>
        </w:rPr>
        <w:t xml:space="preserve">. </w:t>
      </w:r>
      <w:r w:rsidR="00CD5DD6" w:rsidRPr="001D0234">
        <w:rPr>
          <w:noProof/>
          <w:lang w:val="en-GB"/>
        </w:rPr>
        <w:t xml:space="preserve">The fact goes </w:t>
      </w:r>
      <w:r w:rsidR="001D0234" w:rsidRPr="001D0234">
        <w:rPr>
          <w:noProof/>
          <w:lang w:val="en-GB"/>
        </w:rPr>
        <w:t xml:space="preserve">the </w:t>
      </w:r>
      <w:r w:rsidR="00CD5DD6" w:rsidRPr="001D0234">
        <w:rPr>
          <w:noProof/>
          <w:lang w:val="en-GB"/>
        </w:rPr>
        <w:t xml:space="preserve">same </w:t>
      </w:r>
      <w:r w:rsidR="00D9777B" w:rsidRPr="001D0234">
        <w:rPr>
          <w:noProof/>
          <w:lang w:val="en-GB"/>
        </w:rPr>
        <w:t>in the group and t</w:t>
      </w:r>
      <w:r w:rsidR="00B13E8E" w:rsidRPr="001D0234">
        <w:rPr>
          <w:noProof/>
          <w:lang w:val="en-GB"/>
        </w:rPr>
        <w:t>e</w:t>
      </w:r>
      <w:r w:rsidR="00D9777B" w:rsidRPr="001D0234">
        <w:rPr>
          <w:noProof/>
          <w:lang w:val="en-GB"/>
        </w:rPr>
        <w:t>am behavio</w:t>
      </w:r>
      <w:r w:rsidR="001D0234" w:rsidRPr="001D0234">
        <w:rPr>
          <w:noProof/>
          <w:lang w:val="en-GB"/>
        </w:rPr>
        <w:t>u</w:t>
      </w:r>
      <w:r w:rsidR="00D9777B" w:rsidRPr="001D0234">
        <w:rPr>
          <w:noProof/>
          <w:lang w:val="en-GB"/>
        </w:rPr>
        <w:t>r behavio</w:t>
      </w:r>
      <w:r w:rsidR="001D0234" w:rsidRPr="001D0234">
        <w:rPr>
          <w:noProof/>
          <w:lang w:val="en-GB"/>
        </w:rPr>
        <w:t>u</w:t>
      </w:r>
      <w:r w:rsidR="00D9777B" w:rsidRPr="001D0234">
        <w:rPr>
          <w:noProof/>
          <w:lang w:val="en-GB"/>
        </w:rPr>
        <w:t xml:space="preserve">rs of the company also. </w:t>
      </w:r>
      <w:r w:rsidR="00B13E8E" w:rsidRPr="001D0234">
        <w:rPr>
          <w:noProof/>
          <w:lang w:val="en-GB"/>
        </w:rPr>
        <w:t xml:space="preserve">There are many teams and groups within an organization who work collectively to bring the best output for an organization. </w:t>
      </w:r>
      <w:r w:rsidR="00425F29" w:rsidRPr="001D0234">
        <w:rPr>
          <w:noProof/>
          <w:lang w:val="en-GB"/>
        </w:rPr>
        <w:t>The behavio</w:t>
      </w:r>
      <w:r w:rsidR="001D0234" w:rsidRPr="001D0234">
        <w:rPr>
          <w:noProof/>
          <w:lang w:val="en-GB"/>
        </w:rPr>
        <w:t>u</w:t>
      </w:r>
      <w:r w:rsidR="00425F29" w:rsidRPr="001D0234">
        <w:rPr>
          <w:noProof/>
          <w:lang w:val="en-GB"/>
        </w:rPr>
        <w:t xml:space="preserve">rs of these teams and groups are </w:t>
      </w:r>
      <w:r w:rsidR="00224E44" w:rsidRPr="001D0234">
        <w:rPr>
          <w:noProof/>
          <w:lang w:val="en-GB"/>
        </w:rPr>
        <w:t xml:space="preserve">determined by various factors like </w:t>
      </w:r>
      <w:r w:rsidR="00FD4EBA" w:rsidRPr="001D0234">
        <w:rPr>
          <w:noProof/>
          <w:lang w:val="en-GB"/>
        </w:rPr>
        <w:t xml:space="preserve">roles, size of the group, independence of employees, perception of employees, social interactions, cohesiveness, norms of them etc. </w:t>
      </w:r>
      <w:r w:rsidR="00934141" w:rsidRPr="001D0234">
        <w:rPr>
          <w:noProof/>
          <w:lang w:val="en-GB"/>
        </w:rPr>
        <w:t xml:space="preserve">In the case of P&amp;G Plc, there are also these types of determinants </w:t>
      </w:r>
      <w:r w:rsidR="001D0234" w:rsidRPr="001D0234">
        <w:rPr>
          <w:noProof/>
          <w:lang w:val="en-GB"/>
        </w:rPr>
        <w:t>that</w:t>
      </w:r>
      <w:r w:rsidR="003D150C" w:rsidRPr="001D0234">
        <w:rPr>
          <w:noProof/>
          <w:lang w:val="en-GB"/>
        </w:rPr>
        <w:t xml:space="preserve"> influence the behavio</w:t>
      </w:r>
      <w:r w:rsidR="001D0234" w:rsidRPr="001D0234">
        <w:rPr>
          <w:noProof/>
          <w:lang w:val="en-GB"/>
        </w:rPr>
        <w:t>u</w:t>
      </w:r>
      <w:r w:rsidR="003D150C" w:rsidRPr="001D0234">
        <w:rPr>
          <w:noProof/>
          <w:lang w:val="en-GB"/>
        </w:rPr>
        <w:t>rs of the team and group worki</w:t>
      </w:r>
      <w:r w:rsidR="000D358A" w:rsidRPr="001D0234">
        <w:rPr>
          <w:noProof/>
          <w:lang w:val="en-GB"/>
        </w:rPr>
        <w:t xml:space="preserve">ng in the company. </w:t>
      </w:r>
      <w:r w:rsidR="00CA5D38" w:rsidRPr="001D0234">
        <w:rPr>
          <w:noProof/>
          <w:lang w:val="en-GB"/>
        </w:rPr>
        <w:t>The behavio</w:t>
      </w:r>
      <w:r w:rsidR="001D0234" w:rsidRPr="001D0234">
        <w:rPr>
          <w:noProof/>
          <w:lang w:val="en-GB"/>
        </w:rPr>
        <w:t>u</w:t>
      </w:r>
      <w:r w:rsidR="00CA5D38" w:rsidRPr="001D0234">
        <w:rPr>
          <w:noProof/>
          <w:lang w:val="en-GB"/>
        </w:rPr>
        <w:t xml:space="preserve">r of the team working in P&amp;G mostly depends on </w:t>
      </w:r>
      <w:r w:rsidR="00732CB3" w:rsidRPr="001D0234">
        <w:rPr>
          <w:noProof/>
          <w:lang w:val="en-GB"/>
        </w:rPr>
        <w:t xml:space="preserve">the level of independence they enjoy in the environment of the company. </w:t>
      </w:r>
      <w:r w:rsidR="00A0402D" w:rsidRPr="001D0234">
        <w:rPr>
          <w:noProof/>
          <w:lang w:val="en-GB"/>
        </w:rPr>
        <w:t>The behavio</w:t>
      </w:r>
      <w:r w:rsidR="001D0234" w:rsidRPr="001D0234">
        <w:rPr>
          <w:noProof/>
          <w:lang w:val="en-GB"/>
        </w:rPr>
        <w:t>u</w:t>
      </w:r>
      <w:r w:rsidR="00A0402D" w:rsidRPr="001D0234">
        <w:rPr>
          <w:noProof/>
          <w:lang w:val="en-GB"/>
        </w:rPr>
        <w:t xml:space="preserve">r of the team </w:t>
      </w:r>
      <w:r w:rsidR="0023066D" w:rsidRPr="001D0234">
        <w:rPr>
          <w:noProof/>
          <w:lang w:val="en-GB"/>
        </w:rPr>
        <w:t xml:space="preserve">can be both positive and negative. </w:t>
      </w:r>
      <w:r w:rsidR="00AC178D" w:rsidRPr="001D0234">
        <w:rPr>
          <w:noProof/>
          <w:lang w:val="en-GB"/>
        </w:rPr>
        <w:t xml:space="preserve">If the group of employees in P&amp;G </w:t>
      </w:r>
      <w:r w:rsidR="00331D58" w:rsidRPr="001D0234">
        <w:rPr>
          <w:noProof/>
          <w:lang w:val="en-GB"/>
        </w:rPr>
        <w:t>find</w:t>
      </w:r>
      <w:r w:rsidR="00086D9A" w:rsidRPr="001D0234">
        <w:rPr>
          <w:noProof/>
          <w:lang w:val="en-GB"/>
        </w:rPr>
        <w:t>s</w:t>
      </w:r>
      <w:r w:rsidR="00331D58" w:rsidRPr="001D0234">
        <w:rPr>
          <w:noProof/>
          <w:lang w:val="en-GB"/>
        </w:rPr>
        <w:t xml:space="preserve"> independence in expressing their views and opinions to the company, then </w:t>
      </w:r>
      <w:r w:rsidR="00B6567A" w:rsidRPr="001D0234">
        <w:rPr>
          <w:noProof/>
          <w:lang w:val="en-GB"/>
        </w:rPr>
        <w:t>the company will find posit</w:t>
      </w:r>
      <w:r w:rsidR="002A7106" w:rsidRPr="001D0234">
        <w:rPr>
          <w:noProof/>
          <w:lang w:val="en-GB"/>
        </w:rPr>
        <w:t>ive behavio</w:t>
      </w:r>
      <w:r w:rsidR="001D0234" w:rsidRPr="001D0234">
        <w:rPr>
          <w:noProof/>
          <w:lang w:val="en-GB"/>
        </w:rPr>
        <w:t>u</w:t>
      </w:r>
      <w:r w:rsidR="002A7106" w:rsidRPr="001D0234">
        <w:rPr>
          <w:noProof/>
          <w:lang w:val="en-GB"/>
        </w:rPr>
        <w:t xml:space="preserve">rs from the employees. </w:t>
      </w:r>
      <w:r w:rsidR="00086D9A" w:rsidRPr="001D0234">
        <w:rPr>
          <w:noProof/>
          <w:lang w:val="en-GB"/>
        </w:rPr>
        <w:t xml:space="preserve">It has been discussed earlier that the employees working in P&amp;G enjoy a high portion of </w:t>
      </w:r>
      <w:r w:rsidR="00BB01C1" w:rsidRPr="001D0234">
        <w:rPr>
          <w:noProof/>
          <w:lang w:val="en-GB"/>
        </w:rPr>
        <w:t>autonomy and independence and probably</w:t>
      </w:r>
      <w:r w:rsidR="001D0234" w:rsidRPr="001D0234">
        <w:rPr>
          <w:noProof/>
          <w:lang w:val="en-GB"/>
        </w:rPr>
        <w:t>,</w:t>
      </w:r>
      <w:r w:rsidR="00BB01C1" w:rsidRPr="001D0234">
        <w:rPr>
          <w:noProof/>
          <w:lang w:val="en-GB"/>
        </w:rPr>
        <w:t xml:space="preserve"> for this reason, </w:t>
      </w:r>
      <w:r w:rsidR="001F2DEB" w:rsidRPr="001D0234">
        <w:rPr>
          <w:noProof/>
          <w:lang w:val="en-GB"/>
        </w:rPr>
        <w:t xml:space="preserve">the employees working in the organization are participative and </w:t>
      </w:r>
      <w:r w:rsidR="00194CE7" w:rsidRPr="001D0234">
        <w:rPr>
          <w:noProof/>
          <w:lang w:val="en-GB"/>
        </w:rPr>
        <w:t xml:space="preserve">so much connected to the organization. Also, </w:t>
      </w:r>
      <w:r w:rsidR="00581131" w:rsidRPr="001D0234">
        <w:rPr>
          <w:noProof/>
          <w:lang w:val="en-GB"/>
        </w:rPr>
        <w:t>for getting eno</w:t>
      </w:r>
      <w:r w:rsidR="00030428" w:rsidRPr="001D0234">
        <w:rPr>
          <w:noProof/>
          <w:lang w:val="en-GB"/>
        </w:rPr>
        <w:t>ugh priority, the employees are free from fear and nervousness in the time of talking with their leaders. This type of culture is necessary because according to the researchers- this type of approaches increase</w:t>
      </w:r>
      <w:r w:rsidR="009C280A" w:rsidRPr="001D0234">
        <w:rPr>
          <w:noProof/>
          <w:lang w:val="en-GB"/>
        </w:rPr>
        <w:t>s</w:t>
      </w:r>
      <w:r w:rsidR="00030428" w:rsidRPr="001D0234">
        <w:rPr>
          <w:noProof/>
          <w:lang w:val="en-GB"/>
        </w:rPr>
        <w:t xml:space="preserve"> the productivity and the creativity of the employees</w:t>
      </w:r>
      <w:r w:rsidR="0057223D" w:rsidRPr="001D0234">
        <w:rPr>
          <w:noProof/>
          <w:lang w:val="en-GB"/>
        </w:rPr>
        <w:t xml:space="preserve"> (</w:t>
      </w:r>
      <w:r w:rsidR="0057223D" w:rsidRPr="001D0234">
        <w:rPr>
          <w:rFonts w:eastAsia="Times New Roman" w:cs="Times New Roman"/>
          <w:noProof/>
          <w:szCs w:val="24"/>
          <w:lang w:val="en-GB"/>
        </w:rPr>
        <w:t>Elloy, 2013)</w:t>
      </w:r>
      <w:r w:rsidR="00030428" w:rsidRPr="001D0234">
        <w:rPr>
          <w:noProof/>
          <w:lang w:val="en-GB"/>
        </w:rPr>
        <w:t xml:space="preserve">. </w:t>
      </w:r>
      <w:r w:rsidR="007149AC" w:rsidRPr="001D0234">
        <w:rPr>
          <w:noProof/>
          <w:lang w:val="en-GB"/>
        </w:rPr>
        <w:t xml:space="preserve">But on the other hand, if the employees of team and group working in the organization don’t find </w:t>
      </w:r>
      <w:r w:rsidR="00977F87" w:rsidRPr="001D0234">
        <w:rPr>
          <w:noProof/>
          <w:lang w:val="en-GB"/>
        </w:rPr>
        <w:t xml:space="preserve">enough independence and opportunities to express their opinions, they will behave in strict ways and will struggle in expressing themselves. </w:t>
      </w:r>
    </w:p>
    <w:p w14:paraId="1D4F2C2D" w14:textId="4D6E30CE" w:rsidR="00B33B07" w:rsidRPr="001D0234" w:rsidRDefault="002C00C3" w:rsidP="001D0234">
      <w:pPr>
        <w:rPr>
          <w:noProof/>
          <w:lang w:val="en-GB"/>
        </w:rPr>
      </w:pPr>
      <w:r w:rsidRPr="001D0234">
        <w:rPr>
          <w:noProof/>
          <w:lang w:val="en-GB"/>
        </w:rPr>
        <w:t xml:space="preserve">Another factor that shapes the </w:t>
      </w:r>
      <w:r w:rsidR="006024D3" w:rsidRPr="001D0234">
        <w:rPr>
          <w:noProof/>
          <w:lang w:val="en-GB"/>
        </w:rPr>
        <w:t>behavio</w:t>
      </w:r>
      <w:r w:rsidR="001D0234" w:rsidRPr="001D0234">
        <w:rPr>
          <w:noProof/>
          <w:lang w:val="en-GB"/>
        </w:rPr>
        <w:t>u</w:t>
      </w:r>
      <w:r w:rsidR="006024D3" w:rsidRPr="001D0234">
        <w:rPr>
          <w:noProof/>
          <w:lang w:val="en-GB"/>
        </w:rPr>
        <w:t xml:space="preserve">rs of the employees working in the team </w:t>
      </w:r>
      <w:r w:rsidR="008D1E8B" w:rsidRPr="001D0234">
        <w:rPr>
          <w:noProof/>
          <w:lang w:val="en-GB"/>
        </w:rPr>
        <w:t xml:space="preserve">is their perception </w:t>
      </w:r>
      <w:r w:rsidR="001D0234" w:rsidRPr="001D0234">
        <w:rPr>
          <w:noProof/>
          <w:lang w:val="en-GB"/>
        </w:rPr>
        <w:t>of</w:t>
      </w:r>
      <w:r w:rsidR="008D1E8B" w:rsidRPr="001D0234">
        <w:rPr>
          <w:noProof/>
          <w:lang w:val="en-GB"/>
        </w:rPr>
        <w:t xml:space="preserve"> the company</w:t>
      </w:r>
      <w:r w:rsidR="00877682" w:rsidRPr="001D0234">
        <w:rPr>
          <w:noProof/>
          <w:lang w:val="en-GB"/>
        </w:rPr>
        <w:t xml:space="preserve"> (Bush and Anderson, 2013)</w:t>
      </w:r>
      <w:r w:rsidR="008D1E8B" w:rsidRPr="001D0234">
        <w:rPr>
          <w:noProof/>
          <w:lang w:val="en-GB"/>
        </w:rPr>
        <w:t xml:space="preserve">. </w:t>
      </w:r>
      <w:r w:rsidR="002C313F" w:rsidRPr="001D0234">
        <w:rPr>
          <w:noProof/>
          <w:lang w:val="en-GB"/>
        </w:rPr>
        <w:t xml:space="preserve">This factor also can bring both positive and negative outcomes in the attitude of the employees. </w:t>
      </w:r>
      <w:r w:rsidR="0007794A" w:rsidRPr="001D0234">
        <w:rPr>
          <w:noProof/>
          <w:lang w:val="en-GB"/>
        </w:rPr>
        <w:t xml:space="preserve">If the employees have a better perception </w:t>
      </w:r>
      <w:r w:rsidR="001D0234" w:rsidRPr="001D0234">
        <w:rPr>
          <w:noProof/>
          <w:lang w:val="en-GB"/>
        </w:rPr>
        <w:t>of</w:t>
      </w:r>
      <w:r w:rsidR="0007794A" w:rsidRPr="001D0234">
        <w:rPr>
          <w:noProof/>
          <w:lang w:val="en-GB"/>
        </w:rPr>
        <w:t xml:space="preserve"> the company, then they will be connected more emotionally to the company. </w:t>
      </w:r>
      <w:r w:rsidR="008E3493" w:rsidRPr="001D0234">
        <w:rPr>
          <w:noProof/>
          <w:lang w:val="en-GB"/>
        </w:rPr>
        <w:t>In P&amp;G, the company has worldwide brand recognition in the market</w:t>
      </w:r>
      <w:r w:rsidR="001D0234" w:rsidRPr="001D0234">
        <w:rPr>
          <w:noProof/>
          <w:lang w:val="en-GB"/>
        </w:rPr>
        <w:t>, as well as the employees of the organization,</w:t>
      </w:r>
      <w:r w:rsidR="008E3493" w:rsidRPr="001D0234">
        <w:rPr>
          <w:noProof/>
          <w:lang w:val="en-GB"/>
        </w:rPr>
        <w:t xml:space="preserve"> bear a high perception about the company. </w:t>
      </w:r>
      <w:r w:rsidR="007D66A1" w:rsidRPr="001D0234">
        <w:rPr>
          <w:noProof/>
          <w:lang w:val="en-GB"/>
        </w:rPr>
        <w:t xml:space="preserve">For this reason, the employees working in the company </w:t>
      </w:r>
      <w:r w:rsidR="00823705" w:rsidRPr="001D0234">
        <w:rPr>
          <w:noProof/>
          <w:lang w:val="en-GB"/>
        </w:rPr>
        <w:t xml:space="preserve">provide their best to the organization. </w:t>
      </w:r>
      <w:r w:rsidR="0004543B" w:rsidRPr="001D0234">
        <w:rPr>
          <w:noProof/>
          <w:lang w:val="en-GB"/>
        </w:rPr>
        <w:t xml:space="preserve">On the contrary, if the employees of the company </w:t>
      </w:r>
      <w:r w:rsidR="00E235D2" w:rsidRPr="001D0234">
        <w:rPr>
          <w:noProof/>
          <w:lang w:val="en-GB"/>
        </w:rPr>
        <w:t xml:space="preserve">don’t have enough trust and value about the company they working for, then they will hesitate to perform their best. </w:t>
      </w:r>
      <w:r w:rsidR="00507EDF" w:rsidRPr="001D0234">
        <w:rPr>
          <w:noProof/>
          <w:lang w:val="en-GB"/>
        </w:rPr>
        <w:t xml:space="preserve">Along with that, the perception about the job position in which they are working </w:t>
      </w:r>
      <w:r w:rsidR="00E171DC" w:rsidRPr="001D0234">
        <w:rPr>
          <w:noProof/>
          <w:lang w:val="en-GB"/>
        </w:rPr>
        <w:t>play a great role in shaping their behavio</w:t>
      </w:r>
      <w:r w:rsidR="001D0234" w:rsidRPr="001D0234">
        <w:rPr>
          <w:noProof/>
          <w:lang w:val="en-GB"/>
        </w:rPr>
        <w:t>u</w:t>
      </w:r>
      <w:r w:rsidR="00E171DC" w:rsidRPr="001D0234">
        <w:rPr>
          <w:noProof/>
          <w:lang w:val="en-GB"/>
        </w:rPr>
        <w:t>r. If the employee</w:t>
      </w:r>
      <w:r w:rsidR="00C90BF8" w:rsidRPr="001D0234">
        <w:rPr>
          <w:noProof/>
          <w:lang w:val="en-GB"/>
        </w:rPr>
        <w:t>s</w:t>
      </w:r>
      <w:r w:rsidR="00E171DC" w:rsidRPr="001D0234">
        <w:rPr>
          <w:noProof/>
          <w:lang w:val="en-GB"/>
        </w:rPr>
        <w:t xml:space="preserve"> are happy and comfortable about their job position in which they work, then </w:t>
      </w:r>
      <w:r w:rsidR="00C90BF8" w:rsidRPr="001D0234">
        <w:rPr>
          <w:noProof/>
          <w:lang w:val="en-GB"/>
        </w:rPr>
        <w:t xml:space="preserve">it will motivate </w:t>
      </w:r>
      <w:r w:rsidR="00C90BF8" w:rsidRPr="001D0234">
        <w:rPr>
          <w:noProof/>
          <w:lang w:val="en-GB"/>
        </w:rPr>
        <w:lastRenderedPageBreak/>
        <w:t>them to perform better. But if the employees are not happy about their job position, then they will not find enough courage and motivation to work better in the company</w:t>
      </w:r>
      <w:r w:rsidR="007C30F7" w:rsidRPr="001D0234">
        <w:rPr>
          <w:noProof/>
          <w:lang w:val="en-GB"/>
        </w:rPr>
        <w:t xml:space="preserve"> (</w:t>
      </w:r>
      <w:r w:rsidR="007C30F7" w:rsidRPr="001D0234">
        <w:rPr>
          <w:rFonts w:eastAsia="Times New Roman" w:cs="Times New Roman"/>
          <w:noProof/>
          <w:szCs w:val="24"/>
          <w:lang w:val="en-GB"/>
        </w:rPr>
        <w:t>Tanghe, et al., 2017)</w:t>
      </w:r>
      <w:r w:rsidR="00C90BF8" w:rsidRPr="001D0234">
        <w:rPr>
          <w:noProof/>
          <w:lang w:val="en-GB"/>
        </w:rPr>
        <w:t xml:space="preserve">. </w:t>
      </w:r>
      <w:r w:rsidR="00D474A9" w:rsidRPr="001D0234">
        <w:rPr>
          <w:noProof/>
          <w:lang w:val="en-GB"/>
        </w:rPr>
        <w:t xml:space="preserve">In P&amp;G, the employees are assigned to their job post evaluating and considering many elements. For this reason, the employees </w:t>
      </w:r>
      <w:r w:rsidR="00DB5864" w:rsidRPr="001D0234">
        <w:rPr>
          <w:noProof/>
          <w:lang w:val="en-GB"/>
        </w:rPr>
        <w:t xml:space="preserve">are comfortable with their job post. </w:t>
      </w:r>
      <w:r w:rsidR="00AE0972" w:rsidRPr="001D0234">
        <w:rPr>
          <w:noProof/>
          <w:lang w:val="en-GB"/>
        </w:rPr>
        <w:t xml:space="preserve">Another factor is the size of </w:t>
      </w:r>
      <w:r w:rsidR="001D0234" w:rsidRPr="001D0234">
        <w:rPr>
          <w:noProof/>
          <w:lang w:val="en-GB"/>
        </w:rPr>
        <w:t xml:space="preserve">the </w:t>
      </w:r>
      <w:r w:rsidR="00AE0972" w:rsidRPr="001D0234">
        <w:rPr>
          <w:noProof/>
          <w:lang w:val="en-GB"/>
        </w:rPr>
        <w:t xml:space="preserve">team in which the employees are working. If the number of members in a group or team is low, then the bonding and relationship between the team members created </w:t>
      </w:r>
      <w:r w:rsidR="001D0234" w:rsidRPr="001D0234">
        <w:rPr>
          <w:noProof/>
          <w:lang w:val="en-GB"/>
        </w:rPr>
        <w:t>at</w:t>
      </w:r>
      <w:r w:rsidR="00363F10" w:rsidRPr="001D0234">
        <w:rPr>
          <w:noProof/>
          <w:lang w:val="en-GB"/>
        </w:rPr>
        <w:t xml:space="preserve"> </w:t>
      </w:r>
      <w:r w:rsidR="001D0234" w:rsidRPr="001D0234">
        <w:rPr>
          <w:noProof/>
          <w:lang w:val="en-GB"/>
        </w:rPr>
        <w:t xml:space="preserve">a </w:t>
      </w:r>
      <w:r w:rsidR="00363F10" w:rsidRPr="001D0234">
        <w:rPr>
          <w:noProof/>
          <w:lang w:val="en-GB"/>
        </w:rPr>
        <w:t xml:space="preserve">low level of duration. </w:t>
      </w:r>
      <w:r w:rsidR="005D7296" w:rsidRPr="001D0234">
        <w:rPr>
          <w:noProof/>
          <w:lang w:val="en-GB"/>
        </w:rPr>
        <w:t xml:space="preserve">But the size is high, then the company may struggle in finding the collective efforts because the employees take a lot of time </w:t>
      </w:r>
      <w:r w:rsidR="00567569" w:rsidRPr="001D0234">
        <w:rPr>
          <w:noProof/>
          <w:lang w:val="en-GB"/>
        </w:rPr>
        <w:t xml:space="preserve">in developing a mutual </w:t>
      </w:r>
      <w:r w:rsidR="000F3B60" w:rsidRPr="001D0234">
        <w:rPr>
          <w:noProof/>
          <w:lang w:val="en-GB"/>
        </w:rPr>
        <w:t xml:space="preserve">connection among themselves. </w:t>
      </w:r>
    </w:p>
    <w:p w14:paraId="015E8907" w14:textId="77777777" w:rsidR="00B33B07" w:rsidRPr="001D0234" w:rsidRDefault="00B33B07" w:rsidP="001D0234">
      <w:pPr>
        <w:rPr>
          <w:noProof/>
          <w:lang w:val="en-GB"/>
        </w:rPr>
      </w:pPr>
      <w:r w:rsidRPr="001D0234">
        <w:rPr>
          <w:noProof/>
          <w:lang w:val="en-GB"/>
        </w:rPr>
        <w:br w:type="page"/>
      </w:r>
    </w:p>
    <w:p w14:paraId="22BB7A62" w14:textId="77777777" w:rsidR="00977F87" w:rsidRPr="001D0234" w:rsidRDefault="00B33B07" w:rsidP="001D0234">
      <w:pPr>
        <w:pStyle w:val="Heading1"/>
        <w:rPr>
          <w:noProof/>
          <w:lang w:val="en-GB"/>
        </w:rPr>
      </w:pPr>
      <w:bookmarkStart w:id="4" w:name="_Toc67350497"/>
      <w:r w:rsidRPr="001D0234">
        <w:rPr>
          <w:noProof/>
          <w:lang w:val="en-GB"/>
        </w:rPr>
        <w:lastRenderedPageBreak/>
        <w:t>The Linkage of Motivation and Perception to Organisational Performances of P&amp;G Plc</w:t>
      </w:r>
      <w:bookmarkEnd w:id="4"/>
    </w:p>
    <w:p w14:paraId="0D52B4DB" w14:textId="648AF738" w:rsidR="007B53C3" w:rsidRPr="001D0234" w:rsidRDefault="004333B6" w:rsidP="001D0234">
      <w:pPr>
        <w:rPr>
          <w:noProof/>
          <w:lang w:val="en-GB"/>
        </w:rPr>
      </w:pPr>
      <w:r w:rsidRPr="001D0234">
        <w:rPr>
          <w:noProof/>
          <w:lang w:val="en-GB"/>
        </w:rPr>
        <w:t xml:space="preserve">Through organizational performances, an organization can evaluate whether it is working on the right track or not. </w:t>
      </w:r>
      <w:r w:rsidR="00E51D5C" w:rsidRPr="001D0234">
        <w:rPr>
          <w:noProof/>
          <w:lang w:val="en-GB"/>
        </w:rPr>
        <w:t xml:space="preserve">By it, the company can also measure </w:t>
      </w:r>
      <w:r w:rsidR="009D06CA" w:rsidRPr="001D0234">
        <w:rPr>
          <w:noProof/>
          <w:lang w:val="en-GB"/>
        </w:rPr>
        <w:t>whether the organization is being able to touch its expected goals or aims</w:t>
      </w:r>
      <w:r w:rsidR="00766F0C" w:rsidRPr="001D0234">
        <w:rPr>
          <w:noProof/>
          <w:lang w:val="en-GB"/>
        </w:rPr>
        <w:t xml:space="preserve"> (</w:t>
      </w:r>
      <w:r w:rsidR="00766F0C" w:rsidRPr="001D0234">
        <w:rPr>
          <w:rFonts w:eastAsia="Times New Roman" w:cs="Times New Roman"/>
          <w:noProof/>
          <w:szCs w:val="24"/>
          <w:lang w:val="en-GB"/>
        </w:rPr>
        <w:t>William, 2016)</w:t>
      </w:r>
      <w:r w:rsidR="009D06CA" w:rsidRPr="001D0234">
        <w:rPr>
          <w:noProof/>
          <w:lang w:val="en-GB"/>
        </w:rPr>
        <w:t xml:space="preserve">. </w:t>
      </w:r>
      <w:r w:rsidR="00EA6D95" w:rsidRPr="001D0234">
        <w:rPr>
          <w:noProof/>
          <w:lang w:val="en-GB"/>
        </w:rPr>
        <w:t xml:space="preserve">On the other hand, organizational motivation and perception influence the company </w:t>
      </w:r>
      <w:r w:rsidR="001D0234" w:rsidRPr="001D0234">
        <w:rPr>
          <w:noProof/>
          <w:lang w:val="en-GB"/>
        </w:rPr>
        <w:t xml:space="preserve">to </w:t>
      </w:r>
      <w:r w:rsidR="00EA6D95" w:rsidRPr="001D0234">
        <w:rPr>
          <w:noProof/>
          <w:lang w:val="en-GB"/>
        </w:rPr>
        <w:t xml:space="preserve">touch its expected goals or aims. </w:t>
      </w:r>
      <w:r w:rsidR="00ED29F1" w:rsidRPr="001D0234">
        <w:rPr>
          <w:noProof/>
          <w:lang w:val="en-GB"/>
        </w:rPr>
        <w:t>The influence of it can</w:t>
      </w:r>
      <w:r w:rsidR="000D6C3E" w:rsidRPr="001D0234">
        <w:rPr>
          <w:noProof/>
          <w:lang w:val="en-GB"/>
        </w:rPr>
        <w:t xml:space="preserve"> be both positive and negative. For getting an expected outcome from the employees of the organizations, </w:t>
      </w:r>
      <w:r w:rsidR="0025184E" w:rsidRPr="001D0234">
        <w:rPr>
          <w:noProof/>
          <w:lang w:val="en-GB"/>
        </w:rPr>
        <w:t>the companies always emphasize the proper motivation and inspiration of the employees</w:t>
      </w:r>
      <w:r w:rsidR="00877682" w:rsidRPr="001D0234">
        <w:rPr>
          <w:noProof/>
          <w:lang w:val="en-GB"/>
        </w:rPr>
        <w:t xml:space="preserve"> (Bush and Anderson, 2013)</w:t>
      </w:r>
      <w:r w:rsidR="0025184E" w:rsidRPr="001D0234">
        <w:rPr>
          <w:noProof/>
          <w:lang w:val="en-GB"/>
        </w:rPr>
        <w:t xml:space="preserve">. </w:t>
      </w:r>
      <w:r w:rsidR="00204BF5" w:rsidRPr="001D0234">
        <w:rPr>
          <w:noProof/>
          <w:lang w:val="en-GB"/>
        </w:rPr>
        <w:t xml:space="preserve">In doing the duties and tasks assigned by the organizations, sometimes the employees get depressed or don’t find </w:t>
      </w:r>
      <w:r w:rsidR="00B8355E" w:rsidRPr="001D0234">
        <w:rPr>
          <w:noProof/>
          <w:lang w:val="en-GB"/>
        </w:rPr>
        <w:t xml:space="preserve">enough </w:t>
      </w:r>
      <w:r w:rsidR="00204BF5" w:rsidRPr="001D0234">
        <w:rPr>
          <w:noProof/>
          <w:lang w:val="en-GB"/>
        </w:rPr>
        <w:t xml:space="preserve">motivation and inspiration </w:t>
      </w:r>
      <w:r w:rsidR="00B8355E" w:rsidRPr="001D0234">
        <w:rPr>
          <w:noProof/>
          <w:lang w:val="en-GB"/>
        </w:rPr>
        <w:t xml:space="preserve">to work. As a result, they struggle with their duties and deadlines assigned by the leaders. </w:t>
      </w:r>
      <w:r w:rsidR="000C6AF9" w:rsidRPr="001D0234">
        <w:rPr>
          <w:noProof/>
          <w:lang w:val="en-GB"/>
        </w:rPr>
        <w:t>In this c</w:t>
      </w:r>
      <w:r w:rsidR="00233549" w:rsidRPr="001D0234">
        <w:rPr>
          <w:noProof/>
          <w:lang w:val="en-GB"/>
        </w:rPr>
        <w:t xml:space="preserve">ase, the leaders of P&amp;G often arrange </w:t>
      </w:r>
      <w:r w:rsidR="00BD4F19" w:rsidRPr="001D0234">
        <w:rPr>
          <w:noProof/>
          <w:lang w:val="en-GB"/>
        </w:rPr>
        <w:t xml:space="preserve">different seminars and </w:t>
      </w:r>
      <w:r w:rsidR="0011033A" w:rsidRPr="001D0234">
        <w:rPr>
          <w:noProof/>
          <w:lang w:val="en-GB"/>
        </w:rPr>
        <w:t xml:space="preserve">workshops </w:t>
      </w:r>
      <w:r w:rsidR="00B07393" w:rsidRPr="001D0234">
        <w:rPr>
          <w:noProof/>
          <w:lang w:val="en-GB"/>
        </w:rPr>
        <w:t xml:space="preserve">to increase the motivation and </w:t>
      </w:r>
      <w:r w:rsidR="0086789B" w:rsidRPr="001D0234">
        <w:rPr>
          <w:noProof/>
          <w:lang w:val="en-GB"/>
        </w:rPr>
        <w:t xml:space="preserve">the inspiration of the employees. </w:t>
      </w:r>
      <w:r w:rsidR="00DA6F22" w:rsidRPr="001D0234">
        <w:rPr>
          <w:noProof/>
          <w:lang w:val="en-GB"/>
        </w:rPr>
        <w:t xml:space="preserve">Through building up a high brand image of the company in the cognitive perception of employees, </w:t>
      </w:r>
      <w:r w:rsidR="00264F11" w:rsidRPr="001D0234">
        <w:rPr>
          <w:noProof/>
          <w:lang w:val="en-GB"/>
        </w:rPr>
        <w:t>the employees will improve their performances towards the company</w:t>
      </w:r>
      <w:r w:rsidR="0066615E" w:rsidRPr="001D0234">
        <w:rPr>
          <w:noProof/>
          <w:lang w:val="en-GB"/>
        </w:rPr>
        <w:t xml:space="preserve"> (</w:t>
      </w:r>
      <w:r w:rsidR="0066615E" w:rsidRPr="001D0234">
        <w:rPr>
          <w:rFonts w:eastAsia="Times New Roman" w:cs="Times New Roman"/>
          <w:noProof/>
          <w:szCs w:val="24"/>
          <w:lang w:val="en-GB"/>
        </w:rPr>
        <w:t>Shahzadi, et al., 2014)</w:t>
      </w:r>
      <w:r w:rsidR="00264F11" w:rsidRPr="001D0234">
        <w:rPr>
          <w:noProof/>
          <w:lang w:val="en-GB"/>
        </w:rPr>
        <w:t xml:space="preserve">. </w:t>
      </w:r>
      <w:r w:rsidR="00191394" w:rsidRPr="001D0234">
        <w:rPr>
          <w:noProof/>
          <w:lang w:val="en-GB"/>
        </w:rPr>
        <w:t xml:space="preserve">For increasing the motivation and perception of the employees, P&amp;G provides various incentives and bonuses to the employees considering their working performances. </w:t>
      </w:r>
      <w:r w:rsidR="005C09D2" w:rsidRPr="001D0234">
        <w:rPr>
          <w:noProof/>
          <w:lang w:val="en-GB"/>
        </w:rPr>
        <w:t xml:space="preserve">These steps are necessary because a better organizational performance </w:t>
      </w:r>
      <w:r w:rsidR="00947144" w:rsidRPr="001D0234">
        <w:rPr>
          <w:noProof/>
          <w:lang w:val="en-GB"/>
        </w:rPr>
        <w:t xml:space="preserve">is depended </w:t>
      </w:r>
      <w:r w:rsidR="00563442" w:rsidRPr="001D0234">
        <w:rPr>
          <w:noProof/>
          <w:lang w:val="en-GB"/>
        </w:rPr>
        <w:t xml:space="preserve">on the </w:t>
      </w:r>
      <w:r w:rsidR="00613FC4" w:rsidRPr="001D0234">
        <w:rPr>
          <w:noProof/>
          <w:lang w:val="en-GB"/>
        </w:rPr>
        <w:t xml:space="preserve">individual performances of the employees of an organization. </w:t>
      </w:r>
    </w:p>
    <w:p w14:paraId="38F0FDD4" w14:textId="77777777" w:rsidR="007B53C3" w:rsidRPr="001D0234" w:rsidRDefault="007B53C3" w:rsidP="001D0234">
      <w:pPr>
        <w:rPr>
          <w:noProof/>
          <w:lang w:val="en-GB"/>
        </w:rPr>
      </w:pPr>
      <w:r w:rsidRPr="001D0234">
        <w:rPr>
          <w:noProof/>
          <w:lang w:val="en-GB"/>
        </w:rPr>
        <w:br w:type="page"/>
      </w:r>
    </w:p>
    <w:p w14:paraId="10467C0F" w14:textId="77777777" w:rsidR="00B33B07" w:rsidRPr="001D0234" w:rsidRDefault="007B53C3" w:rsidP="001D0234">
      <w:pPr>
        <w:pStyle w:val="Heading1"/>
        <w:rPr>
          <w:noProof/>
          <w:lang w:val="en-GB"/>
        </w:rPr>
      </w:pPr>
      <w:bookmarkStart w:id="5" w:name="_Toc67350498"/>
      <w:r w:rsidRPr="001D0234">
        <w:rPr>
          <w:noProof/>
          <w:lang w:val="en-GB"/>
        </w:rPr>
        <w:lastRenderedPageBreak/>
        <w:t>Conclusion</w:t>
      </w:r>
      <w:bookmarkEnd w:id="5"/>
    </w:p>
    <w:p w14:paraId="7B11F28F" w14:textId="423B0F5D" w:rsidR="004E7E55" w:rsidRPr="001D0234" w:rsidRDefault="0015504D" w:rsidP="001D0234">
      <w:pPr>
        <w:rPr>
          <w:noProof/>
          <w:lang w:val="en-GB"/>
        </w:rPr>
      </w:pPr>
      <w:r w:rsidRPr="001D0234">
        <w:rPr>
          <w:noProof/>
          <w:lang w:val="en-GB"/>
        </w:rPr>
        <w:t xml:space="preserve">Organizational culture is related to the organizational structure. </w:t>
      </w:r>
      <w:r w:rsidR="00DF19B1" w:rsidRPr="001D0234">
        <w:rPr>
          <w:noProof/>
          <w:lang w:val="en-GB"/>
        </w:rPr>
        <w:t>In other words, it can be stated that the culture of an organization is the output of the structure an organization adopts f</w:t>
      </w:r>
      <w:r w:rsidR="00785E92" w:rsidRPr="001D0234">
        <w:rPr>
          <w:noProof/>
          <w:lang w:val="en-GB"/>
        </w:rPr>
        <w:t>o</w:t>
      </w:r>
      <w:r w:rsidR="00DF19B1" w:rsidRPr="001D0234">
        <w:rPr>
          <w:noProof/>
          <w:lang w:val="en-GB"/>
        </w:rPr>
        <w:t xml:space="preserve">r itself. </w:t>
      </w:r>
      <w:r w:rsidR="00785E92" w:rsidRPr="001D0234">
        <w:rPr>
          <w:noProof/>
          <w:lang w:val="en-GB"/>
        </w:rPr>
        <w:t xml:space="preserve">In the report, various aspects related to organizational culture and structure have been discussed and illustrated using the case of P&amp;G. </w:t>
      </w:r>
      <w:r w:rsidR="00CA7871" w:rsidRPr="001D0234">
        <w:rPr>
          <w:noProof/>
          <w:lang w:val="en-GB"/>
        </w:rPr>
        <w:t xml:space="preserve">It has been seen that through using various steps and tricks, </w:t>
      </w:r>
      <w:r w:rsidR="00912F88" w:rsidRPr="001D0234">
        <w:rPr>
          <w:noProof/>
          <w:lang w:val="en-GB"/>
        </w:rPr>
        <w:t xml:space="preserve">the motivation and the inspiration of the employees can be increased and this will help an organization </w:t>
      </w:r>
      <w:r w:rsidR="004E40C2" w:rsidRPr="001D0234">
        <w:rPr>
          <w:noProof/>
          <w:lang w:val="en-GB"/>
        </w:rPr>
        <w:t>find its expected performance from the employees. Obeying the rules and conditions for developing a healthy organizational structure will assist a company find its expected outcome as well as will help it touch the milestone.</w:t>
      </w:r>
    </w:p>
    <w:p w14:paraId="7A93511B" w14:textId="77777777" w:rsidR="004E7E55" w:rsidRPr="001D0234" w:rsidRDefault="004E7E55" w:rsidP="001D0234">
      <w:pPr>
        <w:rPr>
          <w:noProof/>
          <w:lang w:val="en-GB"/>
        </w:rPr>
      </w:pPr>
      <w:r w:rsidRPr="001D0234">
        <w:rPr>
          <w:noProof/>
          <w:lang w:val="en-GB"/>
        </w:rPr>
        <w:br w:type="page"/>
      </w:r>
    </w:p>
    <w:p w14:paraId="009B6E13" w14:textId="77777777" w:rsidR="007B53C3" w:rsidRPr="001D0234" w:rsidRDefault="004E7E55" w:rsidP="001D0234">
      <w:pPr>
        <w:pStyle w:val="Heading1"/>
        <w:rPr>
          <w:noProof/>
          <w:lang w:val="en-GB"/>
        </w:rPr>
      </w:pPr>
      <w:bookmarkStart w:id="6" w:name="_Toc67350499"/>
      <w:r w:rsidRPr="001D0234">
        <w:rPr>
          <w:noProof/>
          <w:lang w:val="en-GB"/>
        </w:rPr>
        <w:lastRenderedPageBreak/>
        <w:t>References</w:t>
      </w:r>
      <w:bookmarkEnd w:id="6"/>
      <w:r w:rsidRPr="001D0234">
        <w:rPr>
          <w:noProof/>
          <w:lang w:val="en-GB"/>
        </w:rPr>
        <w:t xml:space="preserve"> </w:t>
      </w:r>
    </w:p>
    <w:p w14:paraId="57043F64" w14:textId="77777777" w:rsidR="001D0234" w:rsidRPr="001D0234" w:rsidRDefault="001D0234" w:rsidP="001D0234">
      <w:pPr>
        <w:rPr>
          <w:noProof/>
          <w:lang w:val="en-GB"/>
        </w:rPr>
      </w:pPr>
      <w:r w:rsidRPr="001D0234">
        <w:rPr>
          <w:noProof/>
          <w:lang w:val="en-GB"/>
        </w:rPr>
        <w:t xml:space="preserve">Amagoh, 2012. Leadership development and leadership effectiveness. </w:t>
      </w:r>
      <w:r w:rsidRPr="001D0234">
        <w:rPr>
          <w:i/>
          <w:iCs/>
          <w:noProof/>
          <w:lang w:val="en-GB"/>
        </w:rPr>
        <w:t>Management Decision</w:t>
      </w:r>
      <w:r w:rsidRPr="001D0234">
        <w:rPr>
          <w:noProof/>
          <w:lang w:val="en-GB"/>
        </w:rPr>
        <w:t>.</w:t>
      </w:r>
    </w:p>
    <w:p w14:paraId="5900BA5D" w14:textId="77777777" w:rsidR="001D0234" w:rsidRPr="001D0234" w:rsidRDefault="001D0234" w:rsidP="001D0234">
      <w:pPr>
        <w:rPr>
          <w:noProof/>
          <w:lang w:val="en-GB"/>
        </w:rPr>
      </w:pPr>
      <w:r w:rsidRPr="001D0234">
        <w:rPr>
          <w:noProof/>
          <w:lang w:val="en-GB"/>
        </w:rPr>
        <w:t xml:space="preserve">Ashton, 2015. The impact of organisational structure and practices on learning in the workplace. </w:t>
      </w:r>
      <w:r w:rsidRPr="001D0234">
        <w:rPr>
          <w:i/>
          <w:iCs/>
          <w:noProof/>
          <w:lang w:val="en-GB"/>
        </w:rPr>
        <w:t>International journal of training and development</w:t>
      </w:r>
      <w:r w:rsidRPr="001D0234">
        <w:rPr>
          <w:noProof/>
          <w:lang w:val="en-GB"/>
        </w:rPr>
        <w:t xml:space="preserve">, </w:t>
      </w:r>
      <w:r w:rsidRPr="001D0234">
        <w:rPr>
          <w:i/>
          <w:iCs/>
          <w:noProof/>
          <w:lang w:val="en-GB"/>
        </w:rPr>
        <w:t>8</w:t>
      </w:r>
      <w:r w:rsidRPr="001D0234">
        <w:rPr>
          <w:noProof/>
          <w:lang w:val="en-GB"/>
        </w:rPr>
        <w:t>(1), pp.43-53.</w:t>
      </w:r>
    </w:p>
    <w:p w14:paraId="0BFA763A" w14:textId="77777777" w:rsidR="001D0234" w:rsidRPr="001D0234" w:rsidRDefault="001D0234" w:rsidP="001D0234">
      <w:pPr>
        <w:rPr>
          <w:noProof/>
          <w:lang w:val="en-GB"/>
        </w:rPr>
      </w:pPr>
      <w:r w:rsidRPr="001D0234">
        <w:rPr>
          <w:noProof/>
          <w:lang w:val="en-GB"/>
        </w:rPr>
        <w:t xml:space="preserve">Aubé, C., Rousseau, V. and Tremblay, S., 2011. Team size and quality of group experience: The more the merrier?. </w:t>
      </w:r>
      <w:r w:rsidRPr="001D0234">
        <w:rPr>
          <w:i/>
          <w:iCs/>
          <w:noProof/>
          <w:lang w:val="en-GB"/>
        </w:rPr>
        <w:t>Group Dynamics: Theory, Research, and Practice</w:t>
      </w:r>
      <w:r w:rsidRPr="001D0234">
        <w:rPr>
          <w:noProof/>
          <w:lang w:val="en-GB"/>
        </w:rPr>
        <w:t xml:space="preserve">, </w:t>
      </w:r>
      <w:r w:rsidRPr="001D0234">
        <w:rPr>
          <w:i/>
          <w:iCs/>
          <w:noProof/>
          <w:lang w:val="en-GB"/>
        </w:rPr>
        <w:t>15</w:t>
      </w:r>
      <w:r w:rsidRPr="001D0234">
        <w:rPr>
          <w:noProof/>
          <w:lang w:val="en-GB"/>
        </w:rPr>
        <w:t>(4), p.357.</w:t>
      </w:r>
    </w:p>
    <w:p w14:paraId="22964CE3" w14:textId="77777777" w:rsidR="001D0234" w:rsidRPr="001D0234" w:rsidRDefault="001D0234" w:rsidP="001D0234">
      <w:pPr>
        <w:rPr>
          <w:noProof/>
          <w:lang w:val="en-GB"/>
        </w:rPr>
      </w:pPr>
      <w:r w:rsidRPr="001D0234">
        <w:rPr>
          <w:noProof/>
          <w:lang w:val="en-GB"/>
        </w:rPr>
        <w:t>Bush, T. and Anderson, L., 2013. Organisational culture. Sage.</w:t>
      </w:r>
    </w:p>
    <w:p w14:paraId="7B1074AE" w14:textId="77777777" w:rsidR="001D0234" w:rsidRPr="001D0234" w:rsidRDefault="001D0234" w:rsidP="001D0234">
      <w:pPr>
        <w:rPr>
          <w:noProof/>
          <w:lang w:val="en-GB"/>
        </w:rPr>
      </w:pPr>
      <w:r w:rsidRPr="001D0234">
        <w:rPr>
          <w:noProof/>
          <w:lang w:val="en-GB"/>
        </w:rPr>
        <w:t xml:space="preserve">Elloy, 2013. The influence of superleader behaviors on organization commitment, job satisfaction and organization self‐esteem in a self‐managed work team. </w:t>
      </w:r>
      <w:r w:rsidRPr="001D0234">
        <w:rPr>
          <w:i/>
          <w:iCs/>
          <w:noProof/>
          <w:lang w:val="en-GB"/>
        </w:rPr>
        <w:t>Leadership &amp; Organization Development Journal</w:t>
      </w:r>
      <w:r w:rsidRPr="001D0234">
        <w:rPr>
          <w:noProof/>
          <w:lang w:val="en-GB"/>
        </w:rPr>
        <w:t>.</w:t>
      </w:r>
    </w:p>
    <w:p w14:paraId="41593DB5" w14:textId="77777777" w:rsidR="001D0234" w:rsidRPr="001D0234" w:rsidRDefault="001D0234" w:rsidP="001D0234">
      <w:pPr>
        <w:rPr>
          <w:noProof/>
          <w:lang w:val="en-GB"/>
        </w:rPr>
      </w:pPr>
      <w:r w:rsidRPr="001D0234">
        <w:rPr>
          <w:noProof/>
          <w:lang w:val="en-GB"/>
        </w:rPr>
        <w:t xml:space="preserve">Goonan, K.J. and Stoltz, P.K., 2014. Leadership and management principles for outcomes-oriented organizations. </w:t>
      </w:r>
      <w:r w:rsidRPr="001D0234">
        <w:rPr>
          <w:i/>
          <w:iCs/>
          <w:noProof/>
          <w:lang w:val="en-GB"/>
        </w:rPr>
        <w:t>Medical care</w:t>
      </w:r>
      <w:r w:rsidRPr="001D0234">
        <w:rPr>
          <w:noProof/>
          <w:lang w:val="en-GB"/>
        </w:rPr>
        <w:t>, pp.31-38.</w:t>
      </w:r>
    </w:p>
    <w:p w14:paraId="17A12465" w14:textId="77777777" w:rsidR="001D0234" w:rsidRPr="001D0234" w:rsidRDefault="001D0234" w:rsidP="001D0234">
      <w:pPr>
        <w:rPr>
          <w:noProof/>
          <w:lang w:val="en-GB"/>
        </w:rPr>
      </w:pPr>
      <w:r w:rsidRPr="001D0234">
        <w:rPr>
          <w:noProof/>
          <w:lang w:val="en-GB"/>
        </w:rPr>
        <w:t xml:space="preserve">Martins, E.C. and Terblanche, F., 2017. Building organisational culture that stimulates creativity and innovation. </w:t>
      </w:r>
      <w:r w:rsidRPr="001D0234">
        <w:rPr>
          <w:i/>
          <w:iCs/>
          <w:noProof/>
          <w:lang w:val="en-GB"/>
        </w:rPr>
        <w:t>European journal of innovation management</w:t>
      </w:r>
      <w:r w:rsidRPr="001D0234">
        <w:rPr>
          <w:noProof/>
          <w:lang w:val="en-GB"/>
        </w:rPr>
        <w:t>.</w:t>
      </w:r>
    </w:p>
    <w:p w14:paraId="1BFDEFCA" w14:textId="77777777" w:rsidR="001D0234" w:rsidRPr="001D0234" w:rsidRDefault="001D0234" w:rsidP="001D0234">
      <w:pPr>
        <w:pStyle w:val="NormalWeb"/>
        <w:spacing w:line="360" w:lineRule="auto"/>
        <w:rPr>
          <w:noProof/>
        </w:rPr>
      </w:pPr>
      <w:r w:rsidRPr="001D0234">
        <w:rPr>
          <w:noProof/>
        </w:rPr>
        <w:t xml:space="preserve">Pg.com. 2021. </w:t>
      </w:r>
      <w:r w:rsidRPr="001D0234">
        <w:rPr>
          <w:i/>
          <w:iCs/>
          <w:noProof/>
        </w:rPr>
        <w:t>Our History</w:t>
      </w:r>
      <w:r w:rsidRPr="001D0234">
        <w:rPr>
          <w:noProof/>
        </w:rPr>
        <w:t>. [online] Available at: &lt;https://www.pg.com/&gt; [Accessed 24 March 2021].</w:t>
      </w:r>
    </w:p>
    <w:p w14:paraId="77E4DB97" w14:textId="77777777" w:rsidR="001D0234" w:rsidRPr="001D0234" w:rsidRDefault="001D0234" w:rsidP="001D0234">
      <w:pPr>
        <w:rPr>
          <w:noProof/>
          <w:lang w:val="en-GB"/>
        </w:rPr>
      </w:pPr>
      <w:r w:rsidRPr="001D0234">
        <w:rPr>
          <w:noProof/>
          <w:lang w:val="en-GB"/>
        </w:rPr>
        <w:t xml:space="preserve">Shahzadi, I., Javed, A., Pirzada, S.S., Nasreen, S. and Khanam, F., 2014. Impact of employee motivation on employee performance. </w:t>
      </w:r>
      <w:r w:rsidRPr="001D0234">
        <w:rPr>
          <w:i/>
          <w:iCs/>
          <w:noProof/>
          <w:lang w:val="en-GB"/>
        </w:rPr>
        <w:t>European Journal of Business and Management</w:t>
      </w:r>
      <w:r w:rsidRPr="001D0234">
        <w:rPr>
          <w:noProof/>
          <w:lang w:val="en-GB"/>
        </w:rPr>
        <w:t xml:space="preserve">, </w:t>
      </w:r>
      <w:r w:rsidRPr="001D0234">
        <w:rPr>
          <w:i/>
          <w:iCs/>
          <w:noProof/>
          <w:lang w:val="en-GB"/>
        </w:rPr>
        <w:t>6</w:t>
      </w:r>
      <w:r w:rsidRPr="001D0234">
        <w:rPr>
          <w:noProof/>
          <w:lang w:val="en-GB"/>
        </w:rPr>
        <w:t>(23), pp.159-166.</w:t>
      </w:r>
    </w:p>
    <w:p w14:paraId="21C92D70" w14:textId="77777777" w:rsidR="001D0234" w:rsidRPr="001D0234" w:rsidRDefault="001D0234" w:rsidP="001D0234">
      <w:pPr>
        <w:rPr>
          <w:noProof/>
          <w:lang w:val="en-GB"/>
        </w:rPr>
      </w:pPr>
      <w:r w:rsidRPr="001D0234">
        <w:rPr>
          <w:noProof/>
          <w:lang w:val="en-GB"/>
        </w:rPr>
        <w:t xml:space="preserve">Stare, 2011. The impact of the organisational structure and project organisational culture on project performance in Slovenian enterprises. </w:t>
      </w:r>
      <w:r w:rsidRPr="001D0234">
        <w:rPr>
          <w:i/>
          <w:iCs/>
          <w:noProof/>
          <w:lang w:val="en-GB"/>
        </w:rPr>
        <w:t>Management: journal of contemporary management issues</w:t>
      </w:r>
      <w:r w:rsidRPr="001D0234">
        <w:rPr>
          <w:noProof/>
          <w:lang w:val="en-GB"/>
        </w:rPr>
        <w:t xml:space="preserve">, </w:t>
      </w:r>
      <w:r w:rsidRPr="001D0234">
        <w:rPr>
          <w:i/>
          <w:iCs/>
          <w:noProof/>
          <w:lang w:val="en-GB"/>
        </w:rPr>
        <w:t>16</w:t>
      </w:r>
      <w:r w:rsidRPr="001D0234">
        <w:rPr>
          <w:noProof/>
          <w:lang w:val="en-GB"/>
        </w:rPr>
        <w:t>(2), pp.1-22.</w:t>
      </w:r>
    </w:p>
    <w:p w14:paraId="3DE0E5A6" w14:textId="77777777" w:rsidR="001D0234" w:rsidRPr="001D0234" w:rsidRDefault="001D0234" w:rsidP="001D0234">
      <w:pPr>
        <w:rPr>
          <w:noProof/>
          <w:lang w:val="en-GB"/>
        </w:rPr>
      </w:pPr>
      <w:r w:rsidRPr="001D0234">
        <w:rPr>
          <w:noProof/>
          <w:lang w:val="en-GB"/>
        </w:rPr>
        <w:t xml:space="preserve">Tanghe, J., Wisse, B. and Van Der Flier, H., 2017. The formation of group affect and team effectiveness: The moderating role of identification. </w:t>
      </w:r>
      <w:r w:rsidRPr="001D0234">
        <w:rPr>
          <w:i/>
          <w:iCs/>
          <w:noProof/>
          <w:lang w:val="en-GB"/>
        </w:rPr>
        <w:t>British Journal of Management</w:t>
      </w:r>
      <w:r w:rsidRPr="001D0234">
        <w:rPr>
          <w:noProof/>
          <w:lang w:val="en-GB"/>
        </w:rPr>
        <w:t xml:space="preserve">, </w:t>
      </w:r>
      <w:r w:rsidRPr="001D0234">
        <w:rPr>
          <w:i/>
          <w:iCs/>
          <w:noProof/>
          <w:lang w:val="en-GB"/>
        </w:rPr>
        <w:t>21</w:t>
      </w:r>
      <w:r w:rsidRPr="001D0234">
        <w:rPr>
          <w:noProof/>
          <w:lang w:val="en-GB"/>
        </w:rPr>
        <w:t>(2), pp.340-358.</w:t>
      </w:r>
    </w:p>
    <w:p w14:paraId="77D6E17A" w14:textId="77777777" w:rsidR="001D0234" w:rsidRPr="001D0234" w:rsidRDefault="001D0234" w:rsidP="001D0234">
      <w:pPr>
        <w:rPr>
          <w:noProof/>
          <w:lang w:val="en-GB"/>
        </w:rPr>
      </w:pPr>
      <w:r w:rsidRPr="001D0234">
        <w:rPr>
          <w:noProof/>
          <w:lang w:val="en-GB"/>
        </w:rPr>
        <w:t xml:space="preserve">Toor, S.U.R. and Ofori, G., 2018. Leadership versus management: How they are different, and why. </w:t>
      </w:r>
      <w:r w:rsidRPr="001D0234">
        <w:rPr>
          <w:i/>
          <w:iCs/>
          <w:noProof/>
          <w:lang w:val="en-GB"/>
        </w:rPr>
        <w:t>Leadership and Management in organization</w:t>
      </w:r>
      <w:r w:rsidRPr="001D0234">
        <w:rPr>
          <w:noProof/>
          <w:lang w:val="en-GB"/>
        </w:rPr>
        <w:t xml:space="preserve"> </w:t>
      </w:r>
      <w:r w:rsidRPr="001D0234">
        <w:rPr>
          <w:i/>
          <w:iCs/>
          <w:noProof/>
          <w:lang w:val="en-GB"/>
        </w:rPr>
        <w:t>8</w:t>
      </w:r>
      <w:r w:rsidRPr="001D0234">
        <w:rPr>
          <w:noProof/>
          <w:lang w:val="en-GB"/>
        </w:rPr>
        <w:t>(2), pp.61-71.</w:t>
      </w:r>
    </w:p>
    <w:p w14:paraId="0994ECCD" w14:textId="77777777" w:rsidR="001D0234" w:rsidRPr="001D0234" w:rsidRDefault="001D0234" w:rsidP="001D0234">
      <w:pPr>
        <w:pStyle w:val="NormalWeb"/>
        <w:spacing w:line="360" w:lineRule="auto"/>
        <w:rPr>
          <w:noProof/>
        </w:rPr>
      </w:pPr>
      <w:r w:rsidRPr="001D0234">
        <w:rPr>
          <w:noProof/>
        </w:rPr>
        <w:t xml:space="preserve">Us.pg.com. 2021. </w:t>
      </w:r>
      <w:r w:rsidRPr="001D0234">
        <w:rPr>
          <w:i/>
          <w:iCs/>
          <w:noProof/>
        </w:rPr>
        <w:t>Annual Report | Procter and Gamble</w:t>
      </w:r>
      <w:r w:rsidRPr="001D0234">
        <w:rPr>
          <w:noProof/>
        </w:rPr>
        <w:t>. [online] Available at: &lt;https://us.pg.com/annualreport2020/&gt; [Accessed 24 March 2021].</w:t>
      </w:r>
    </w:p>
    <w:p w14:paraId="314D221B" w14:textId="77777777" w:rsidR="001D0234" w:rsidRPr="001D0234" w:rsidRDefault="001D0234" w:rsidP="001D0234">
      <w:pPr>
        <w:rPr>
          <w:noProof/>
          <w:lang w:val="en-GB"/>
        </w:rPr>
      </w:pPr>
      <w:r w:rsidRPr="001D0234">
        <w:rPr>
          <w:noProof/>
          <w:lang w:val="en-GB"/>
        </w:rPr>
        <w:lastRenderedPageBreak/>
        <w:t xml:space="preserve">William, 2016. Employee motivation and performance. </w:t>
      </w:r>
      <w:r w:rsidRPr="001D0234">
        <w:rPr>
          <w:i/>
          <w:iCs/>
          <w:noProof/>
          <w:lang w:val="en-GB"/>
        </w:rPr>
        <w:t>Ultimate Companion Limited</w:t>
      </w:r>
      <w:r w:rsidRPr="001D0234">
        <w:rPr>
          <w:noProof/>
          <w:lang w:val="en-GB"/>
        </w:rPr>
        <w:t>.</w:t>
      </w:r>
    </w:p>
    <w:p w14:paraId="6E68EFB6" w14:textId="77777777" w:rsidR="001D0234" w:rsidRPr="001D0234" w:rsidRDefault="001D0234" w:rsidP="001D0234">
      <w:pPr>
        <w:rPr>
          <w:noProof/>
          <w:lang w:val="en-GB"/>
        </w:rPr>
      </w:pPr>
    </w:p>
    <w:p w14:paraId="3C7A024C" w14:textId="77777777" w:rsidR="001D0234" w:rsidRPr="001D0234" w:rsidRDefault="001D0234">
      <w:pPr>
        <w:spacing w:line="259" w:lineRule="auto"/>
        <w:jc w:val="left"/>
        <w:rPr>
          <w:rFonts w:eastAsiaTheme="majorEastAsia" w:cstheme="majorBidi"/>
          <w:b/>
          <w:noProof/>
          <w:sz w:val="32"/>
          <w:szCs w:val="32"/>
          <w:lang w:val="en-GB"/>
        </w:rPr>
      </w:pPr>
      <w:bookmarkStart w:id="7" w:name="_Toc67350500"/>
      <w:r w:rsidRPr="001D0234">
        <w:rPr>
          <w:noProof/>
          <w:lang w:val="en-GB"/>
        </w:rPr>
        <w:br w:type="page"/>
      </w:r>
    </w:p>
    <w:p w14:paraId="4EE9C5F2" w14:textId="443EE8E9" w:rsidR="002835BF" w:rsidRPr="001D0234" w:rsidRDefault="002835BF" w:rsidP="001D0234">
      <w:pPr>
        <w:pStyle w:val="Heading1"/>
        <w:rPr>
          <w:noProof/>
          <w:lang w:val="en-GB"/>
        </w:rPr>
      </w:pPr>
      <w:r w:rsidRPr="001D0234">
        <w:rPr>
          <w:noProof/>
          <w:lang w:val="en-GB"/>
        </w:rPr>
        <w:lastRenderedPageBreak/>
        <w:t>Appendix</w:t>
      </w:r>
    </w:p>
    <w:p w14:paraId="701A5995" w14:textId="3695556A" w:rsidR="004E7E55" w:rsidRPr="001D0234" w:rsidRDefault="001D0234" w:rsidP="001D0234">
      <w:pPr>
        <w:pStyle w:val="Heading2"/>
        <w:rPr>
          <w:noProof/>
          <w:lang w:val="en-GB"/>
        </w:rPr>
      </w:pPr>
      <w:r w:rsidRPr="001D0234">
        <w:rPr>
          <w:noProof/>
          <w:lang w:val="en-GB"/>
        </w:rPr>
        <w:t>The o</w:t>
      </w:r>
      <w:r w:rsidR="000C294C" w:rsidRPr="001D0234">
        <w:rPr>
          <w:noProof/>
          <w:lang w:val="en-GB"/>
        </w:rPr>
        <w:t>rganizational structure of P&amp;G Plc</w:t>
      </w:r>
      <w:bookmarkEnd w:id="7"/>
    </w:p>
    <w:p w14:paraId="3DEBAE47" w14:textId="6B5F9D69" w:rsidR="000C294C" w:rsidRPr="001D0234" w:rsidRDefault="000C294C" w:rsidP="001D0234">
      <w:pPr>
        <w:jc w:val="center"/>
        <w:rPr>
          <w:noProof/>
          <w:lang w:val="en-GB"/>
        </w:rPr>
      </w:pPr>
      <w:r w:rsidRPr="001D0234">
        <w:rPr>
          <w:noProof/>
          <w:lang w:val="en-GB"/>
        </w:rPr>
        <w:drawing>
          <wp:inline distT="0" distB="0" distL="0" distR="0" wp14:anchorId="7D140988" wp14:editId="04BE96A7">
            <wp:extent cx="5943600" cy="4375085"/>
            <wp:effectExtent l="0" t="0" r="0" b="6985"/>
            <wp:docPr id="2" name="Picture 2" descr="WordsAnalytics : Procter &amp; Gamble $PG Organization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rdsAnalytics : Procter &amp; Gamble $PG Organization Structu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375085"/>
                    </a:xfrm>
                    <a:prstGeom prst="rect">
                      <a:avLst/>
                    </a:prstGeom>
                    <a:noFill/>
                    <a:ln>
                      <a:noFill/>
                    </a:ln>
                  </pic:spPr>
                </pic:pic>
              </a:graphicData>
            </a:graphic>
          </wp:inline>
        </w:drawing>
      </w:r>
    </w:p>
    <w:p w14:paraId="4E26A31B" w14:textId="0CB1DE6F" w:rsidR="002835BF" w:rsidRPr="001D0234" w:rsidRDefault="002835BF" w:rsidP="001D0234">
      <w:pPr>
        <w:jc w:val="center"/>
        <w:rPr>
          <w:noProof/>
          <w:lang w:val="en-GB"/>
        </w:rPr>
      </w:pPr>
      <w:r w:rsidRPr="001D0234">
        <w:rPr>
          <w:noProof/>
          <w:lang w:val="en-GB"/>
        </w:rPr>
        <w:t>Figure 1: Organisational Structure of P&amp;G</w:t>
      </w:r>
    </w:p>
    <w:p w14:paraId="76E1EFF4" w14:textId="4F7D9831" w:rsidR="002835BF" w:rsidRPr="001D0234" w:rsidRDefault="002835BF" w:rsidP="001D0234">
      <w:pPr>
        <w:jc w:val="center"/>
        <w:rPr>
          <w:noProof/>
          <w:lang w:val="en-GB"/>
        </w:rPr>
      </w:pPr>
      <w:r w:rsidRPr="001D0234">
        <w:rPr>
          <w:noProof/>
          <w:lang w:val="en-GB"/>
        </w:rPr>
        <w:t xml:space="preserve">Source: </w:t>
      </w:r>
      <w:r w:rsidR="001D0234" w:rsidRPr="001D0234">
        <w:rPr>
          <w:noProof/>
          <w:lang w:val="en-GB"/>
        </w:rPr>
        <w:t>(Pg.com, 2021)</w:t>
      </w:r>
    </w:p>
    <w:sectPr w:rsidR="002835BF" w:rsidRPr="001D0234" w:rsidSect="001D0234">
      <w:footerReference w:type="default" r:id="rId1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A21C4A" w14:textId="77777777" w:rsidR="00A9300C" w:rsidRDefault="00A9300C" w:rsidP="000C294C">
      <w:pPr>
        <w:spacing w:after="0" w:line="240" w:lineRule="auto"/>
      </w:pPr>
      <w:r>
        <w:separator/>
      </w:r>
    </w:p>
  </w:endnote>
  <w:endnote w:type="continuationSeparator" w:id="0">
    <w:p w14:paraId="1D8BCC9C" w14:textId="77777777" w:rsidR="00A9300C" w:rsidRDefault="00A9300C" w:rsidP="000C29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365369"/>
      <w:docPartObj>
        <w:docPartGallery w:val="Page Numbers (Bottom of Page)"/>
        <w:docPartUnique/>
      </w:docPartObj>
    </w:sdtPr>
    <w:sdtEndPr>
      <w:rPr>
        <w:color w:val="7F7F7F" w:themeColor="background1" w:themeShade="7F"/>
        <w:spacing w:val="60"/>
      </w:rPr>
    </w:sdtEndPr>
    <w:sdtContent>
      <w:p w14:paraId="6B876708" w14:textId="77777777" w:rsidR="000C294C" w:rsidRDefault="000C294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95A92" w:rsidRPr="00695A92">
          <w:rPr>
            <w:b/>
            <w:bCs/>
            <w:noProof/>
          </w:rPr>
          <w:t>1</w:t>
        </w:r>
        <w:r>
          <w:rPr>
            <w:b/>
            <w:bCs/>
            <w:noProof/>
          </w:rPr>
          <w:fldChar w:fldCharType="end"/>
        </w:r>
        <w:r>
          <w:rPr>
            <w:b/>
            <w:bCs/>
          </w:rPr>
          <w:t xml:space="preserve"> | </w:t>
        </w:r>
        <w:r>
          <w:rPr>
            <w:color w:val="7F7F7F" w:themeColor="background1" w:themeShade="7F"/>
            <w:spacing w:val="60"/>
          </w:rPr>
          <w:t>Page</w:t>
        </w:r>
      </w:p>
    </w:sdtContent>
  </w:sdt>
  <w:p w14:paraId="44889F9B" w14:textId="77777777" w:rsidR="000C294C" w:rsidRDefault="000C29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BE3B70" w14:textId="77777777" w:rsidR="00A9300C" w:rsidRDefault="00A9300C" w:rsidP="000C294C">
      <w:pPr>
        <w:spacing w:after="0" w:line="240" w:lineRule="auto"/>
      </w:pPr>
      <w:r>
        <w:separator/>
      </w:r>
    </w:p>
  </w:footnote>
  <w:footnote w:type="continuationSeparator" w:id="0">
    <w:p w14:paraId="59B0C4A2" w14:textId="77777777" w:rsidR="00A9300C" w:rsidRDefault="00A9300C" w:rsidP="000C29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CwNDMwNTcyMje1NDJX0lEKTi0uzszPAykwrgUAM4861CwAAAA="/>
  </w:docVars>
  <w:rsids>
    <w:rsidRoot w:val="009F5CD7"/>
    <w:rsid w:val="0000440C"/>
    <w:rsid w:val="00030428"/>
    <w:rsid w:val="00030B1D"/>
    <w:rsid w:val="0004467E"/>
    <w:rsid w:val="0004543B"/>
    <w:rsid w:val="000574B7"/>
    <w:rsid w:val="00075D62"/>
    <w:rsid w:val="0007794A"/>
    <w:rsid w:val="000824AA"/>
    <w:rsid w:val="00086D9A"/>
    <w:rsid w:val="000B552F"/>
    <w:rsid w:val="000C22F6"/>
    <w:rsid w:val="000C294C"/>
    <w:rsid w:val="000C6AF9"/>
    <w:rsid w:val="000D358A"/>
    <w:rsid w:val="000D6C3E"/>
    <w:rsid w:val="000F3B60"/>
    <w:rsid w:val="0011033A"/>
    <w:rsid w:val="001132B7"/>
    <w:rsid w:val="00130878"/>
    <w:rsid w:val="001524DB"/>
    <w:rsid w:val="0015504D"/>
    <w:rsid w:val="00165AA8"/>
    <w:rsid w:val="001713E5"/>
    <w:rsid w:val="00191394"/>
    <w:rsid w:val="00194CE7"/>
    <w:rsid w:val="001A68EB"/>
    <w:rsid w:val="001C71A6"/>
    <w:rsid w:val="001D0234"/>
    <w:rsid w:val="001F0A33"/>
    <w:rsid w:val="001F2DEB"/>
    <w:rsid w:val="002013D9"/>
    <w:rsid w:val="00204BF5"/>
    <w:rsid w:val="00217200"/>
    <w:rsid w:val="00224E44"/>
    <w:rsid w:val="0023066D"/>
    <w:rsid w:val="00233549"/>
    <w:rsid w:val="00246E01"/>
    <w:rsid w:val="0025184E"/>
    <w:rsid w:val="00264F11"/>
    <w:rsid w:val="002835BF"/>
    <w:rsid w:val="002943A7"/>
    <w:rsid w:val="002A7106"/>
    <w:rsid w:val="002C00C3"/>
    <w:rsid w:val="002C313F"/>
    <w:rsid w:val="002F0E38"/>
    <w:rsid w:val="00327196"/>
    <w:rsid w:val="00331D58"/>
    <w:rsid w:val="003432B1"/>
    <w:rsid w:val="00363F10"/>
    <w:rsid w:val="00374064"/>
    <w:rsid w:val="00382E07"/>
    <w:rsid w:val="00397905"/>
    <w:rsid w:val="003B2B90"/>
    <w:rsid w:val="003C791D"/>
    <w:rsid w:val="003D150C"/>
    <w:rsid w:val="0041315F"/>
    <w:rsid w:val="00417F5E"/>
    <w:rsid w:val="00425F29"/>
    <w:rsid w:val="004333B6"/>
    <w:rsid w:val="00436212"/>
    <w:rsid w:val="00465E98"/>
    <w:rsid w:val="00471BE8"/>
    <w:rsid w:val="0049627A"/>
    <w:rsid w:val="004A620F"/>
    <w:rsid w:val="004B76CB"/>
    <w:rsid w:val="004D0471"/>
    <w:rsid w:val="004E380B"/>
    <w:rsid w:val="004E40C2"/>
    <w:rsid w:val="004E7E39"/>
    <w:rsid w:val="004E7E55"/>
    <w:rsid w:val="00507EDF"/>
    <w:rsid w:val="00561875"/>
    <w:rsid w:val="00563442"/>
    <w:rsid w:val="00567569"/>
    <w:rsid w:val="0057223D"/>
    <w:rsid w:val="0057365C"/>
    <w:rsid w:val="00581131"/>
    <w:rsid w:val="005819C6"/>
    <w:rsid w:val="00593DAC"/>
    <w:rsid w:val="005A07FB"/>
    <w:rsid w:val="005C09D2"/>
    <w:rsid w:val="005D5EC7"/>
    <w:rsid w:val="005D7296"/>
    <w:rsid w:val="005F51E1"/>
    <w:rsid w:val="006024D3"/>
    <w:rsid w:val="00613FC4"/>
    <w:rsid w:val="00615687"/>
    <w:rsid w:val="00621B8E"/>
    <w:rsid w:val="00627AA0"/>
    <w:rsid w:val="00655BC0"/>
    <w:rsid w:val="00664801"/>
    <w:rsid w:val="0066615E"/>
    <w:rsid w:val="006741A9"/>
    <w:rsid w:val="00680A10"/>
    <w:rsid w:val="00695A92"/>
    <w:rsid w:val="006D37F5"/>
    <w:rsid w:val="006F1520"/>
    <w:rsid w:val="007001B5"/>
    <w:rsid w:val="00706A70"/>
    <w:rsid w:val="007149AC"/>
    <w:rsid w:val="00732CB3"/>
    <w:rsid w:val="007610EC"/>
    <w:rsid w:val="00761212"/>
    <w:rsid w:val="00766F0C"/>
    <w:rsid w:val="0077435D"/>
    <w:rsid w:val="00785E92"/>
    <w:rsid w:val="007B08DF"/>
    <w:rsid w:val="007B53C3"/>
    <w:rsid w:val="007C30F7"/>
    <w:rsid w:val="007D66A1"/>
    <w:rsid w:val="007F3D20"/>
    <w:rsid w:val="00816277"/>
    <w:rsid w:val="00823705"/>
    <w:rsid w:val="00825D70"/>
    <w:rsid w:val="0086789B"/>
    <w:rsid w:val="00872EDE"/>
    <w:rsid w:val="00877682"/>
    <w:rsid w:val="008B3601"/>
    <w:rsid w:val="008D1E8B"/>
    <w:rsid w:val="008D614B"/>
    <w:rsid w:val="008E2E01"/>
    <w:rsid w:val="008E3493"/>
    <w:rsid w:val="008F555C"/>
    <w:rsid w:val="008F741D"/>
    <w:rsid w:val="00904ED7"/>
    <w:rsid w:val="00912F88"/>
    <w:rsid w:val="00934141"/>
    <w:rsid w:val="00947144"/>
    <w:rsid w:val="009547F6"/>
    <w:rsid w:val="009659CC"/>
    <w:rsid w:val="0097463B"/>
    <w:rsid w:val="00977F87"/>
    <w:rsid w:val="009A3E9E"/>
    <w:rsid w:val="009C280A"/>
    <w:rsid w:val="009D06CA"/>
    <w:rsid w:val="009F5CD7"/>
    <w:rsid w:val="00A0402D"/>
    <w:rsid w:val="00A04C67"/>
    <w:rsid w:val="00A05116"/>
    <w:rsid w:val="00A20960"/>
    <w:rsid w:val="00A3362B"/>
    <w:rsid w:val="00A66249"/>
    <w:rsid w:val="00A9300C"/>
    <w:rsid w:val="00A95F0D"/>
    <w:rsid w:val="00AC178D"/>
    <w:rsid w:val="00AD1184"/>
    <w:rsid w:val="00AE0972"/>
    <w:rsid w:val="00AE1846"/>
    <w:rsid w:val="00B07393"/>
    <w:rsid w:val="00B13E8E"/>
    <w:rsid w:val="00B24847"/>
    <w:rsid w:val="00B323F4"/>
    <w:rsid w:val="00B33B07"/>
    <w:rsid w:val="00B61CD9"/>
    <w:rsid w:val="00B6567A"/>
    <w:rsid w:val="00B8355E"/>
    <w:rsid w:val="00BA12EE"/>
    <w:rsid w:val="00BB01C1"/>
    <w:rsid w:val="00BC3FFA"/>
    <w:rsid w:val="00BC6D44"/>
    <w:rsid w:val="00BD4F19"/>
    <w:rsid w:val="00BE6E75"/>
    <w:rsid w:val="00C132FA"/>
    <w:rsid w:val="00C253FF"/>
    <w:rsid w:val="00C4291A"/>
    <w:rsid w:val="00C6462D"/>
    <w:rsid w:val="00C90BF8"/>
    <w:rsid w:val="00C96D5A"/>
    <w:rsid w:val="00CA5D38"/>
    <w:rsid w:val="00CA6FB8"/>
    <w:rsid w:val="00CA7871"/>
    <w:rsid w:val="00CB2980"/>
    <w:rsid w:val="00CC7D02"/>
    <w:rsid w:val="00CD5DD6"/>
    <w:rsid w:val="00D14C56"/>
    <w:rsid w:val="00D356B7"/>
    <w:rsid w:val="00D35FEA"/>
    <w:rsid w:val="00D447CA"/>
    <w:rsid w:val="00D474A9"/>
    <w:rsid w:val="00D6670D"/>
    <w:rsid w:val="00D755C2"/>
    <w:rsid w:val="00D80659"/>
    <w:rsid w:val="00D9777B"/>
    <w:rsid w:val="00DA6F22"/>
    <w:rsid w:val="00DB5864"/>
    <w:rsid w:val="00DC2E92"/>
    <w:rsid w:val="00DF19B1"/>
    <w:rsid w:val="00E171DC"/>
    <w:rsid w:val="00E23391"/>
    <w:rsid w:val="00E235D2"/>
    <w:rsid w:val="00E31179"/>
    <w:rsid w:val="00E421D3"/>
    <w:rsid w:val="00E51D5C"/>
    <w:rsid w:val="00E54441"/>
    <w:rsid w:val="00E63B0E"/>
    <w:rsid w:val="00E63FC1"/>
    <w:rsid w:val="00E8303A"/>
    <w:rsid w:val="00EA3750"/>
    <w:rsid w:val="00EA6D95"/>
    <w:rsid w:val="00EB050F"/>
    <w:rsid w:val="00EC30CB"/>
    <w:rsid w:val="00EC6DE2"/>
    <w:rsid w:val="00ED0C82"/>
    <w:rsid w:val="00ED1642"/>
    <w:rsid w:val="00ED29F1"/>
    <w:rsid w:val="00F213F5"/>
    <w:rsid w:val="00F24B37"/>
    <w:rsid w:val="00F27DA8"/>
    <w:rsid w:val="00F52D0D"/>
    <w:rsid w:val="00F54D2E"/>
    <w:rsid w:val="00F74929"/>
    <w:rsid w:val="00FB3268"/>
    <w:rsid w:val="00FD094A"/>
    <w:rsid w:val="00FD4EBA"/>
    <w:rsid w:val="00FF49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D7CB2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627A"/>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835BF"/>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2835BF"/>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35BF"/>
    <w:rPr>
      <w:rFonts w:ascii="Times New Roman" w:eastAsiaTheme="majorEastAsia" w:hAnsi="Times New Roman" w:cstheme="majorBidi"/>
      <w:b/>
      <w:sz w:val="32"/>
      <w:szCs w:val="32"/>
    </w:rPr>
  </w:style>
  <w:style w:type="paragraph" w:styleId="NoSpacing">
    <w:name w:val="No Spacing"/>
    <w:uiPriority w:val="1"/>
    <w:qFormat/>
    <w:rsid w:val="00904ED7"/>
    <w:pPr>
      <w:spacing w:after="0" w:line="480" w:lineRule="auto"/>
      <w:jc w:val="both"/>
    </w:pPr>
    <w:rPr>
      <w:rFonts w:ascii="Times New Roman" w:hAnsi="Times New Roman"/>
      <w:sz w:val="24"/>
    </w:rPr>
  </w:style>
  <w:style w:type="character" w:customStyle="1" w:styleId="Heading2Char">
    <w:name w:val="Heading 2 Char"/>
    <w:basedOn w:val="DefaultParagraphFont"/>
    <w:link w:val="Heading2"/>
    <w:uiPriority w:val="9"/>
    <w:rsid w:val="002835BF"/>
    <w:rPr>
      <w:rFonts w:ascii="Times New Roman" w:eastAsiaTheme="majorEastAsia" w:hAnsi="Times New Roman" w:cstheme="majorBidi"/>
      <w:b/>
      <w:sz w:val="28"/>
      <w:szCs w:val="26"/>
    </w:rPr>
  </w:style>
  <w:style w:type="character" w:styleId="Hyperlink">
    <w:name w:val="Hyperlink"/>
    <w:basedOn w:val="DefaultParagraphFont"/>
    <w:uiPriority w:val="99"/>
    <w:unhideWhenUsed/>
    <w:rsid w:val="005D5EC7"/>
    <w:rPr>
      <w:color w:val="0000FF"/>
      <w:u w:val="single"/>
    </w:rPr>
  </w:style>
  <w:style w:type="paragraph" w:styleId="Header">
    <w:name w:val="header"/>
    <w:basedOn w:val="Normal"/>
    <w:link w:val="HeaderChar"/>
    <w:uiPriority w:val="99"/>
    <w:unhideWhenUsed/>
    <w:rsid w:val="000C29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294C"/>
    <w:rPr>
      <w:rFonts w:ascii="Times New Roman" w:hAnsi="Times New Roman"/>
      <w:sz w:val="24"/>
    </w:rPr>
  </w:style>
  <w:style w:type="paragraph" w:styleId="Footer">
    <w:name w:val="footer"/>
    <w:basedOn w:val="Normal"/>
    <w:link w:val="FooterChar"/>
    <w:uiPriority w:val="99"/>
    <w:unhideWhenUsed/>
    <w:rsid w:val="000C29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294C"/>
    <w:rPr>
      <w:rFonts w:ascii="Times New Roman" w:hAnsi="Times New Roman"/>
      <w:sz w:val="24"/>
    </w:rPr>
  </w:style>
  <w:style w:type="paragraph" w:styleId="TOCHeading">
    <w:name w:val="TOC Heading"/>
    <w:basedOn w:val="Heading1"/>
    <w:next w:val="Normal"/>
    <w:uiPriority w:val="39"/>
    <w:unhideWhenUsed/>
    <w:qFormat/>
    <w:rsid w:val="000C294C"/>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0C294C"/>
    <w:pPr>
      <w:spacing w:after="100"/>
    </w:pPr>
  </w:style>
  <w:style w:type="paragraph" w:styleId="NormalWeb">
    <w:name w:val="Normal (Web)"/>
    <w:basedOn w:val="Normal"/>
    <w:uiPriority w:val="99"/>
    <w:semiHidden/>
    <w:unhideWhenUsed/>
    <w:rsid w:val="001D0234"/>
    <w:pPr>
      <w:spacing w:before="100" w:beforeAutospacing="1" w:after="100" w:afterAutospacing="1" w:line="240" w:lineRule="auto"/>
      <w:jc w:val="left"/>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0193">
      <w:bodyDiv w:val="1"/>
      <w:marLeft w:val="0"/>
      <w:marRight w:val="0"/>
      <w:marTop w:val="0"/>
      <w:marBottom w:val="0"/>
      <w:divBdr>
        <w:top w:val="none" w:sz="0" w:space="0" w:color="auto"/>
        <w:left w:val="none" w:sz="0" w:space="0" w:color="auto"/>
        <w:bottom w:val="none" w:sz="0" w:space="0" w:color="auto"/>
        <w:right w:val="none" w:sz="0" w:space="0" w:color="auto"/>
      </w:divBdr>
      <w:divsChild>
        <w:div w:id="359665488">
          <w:marLeft w:val="0"/>
          <w:marRight w:val="0"/>
          <w:marTop w:val="0"/>
          <w:marBottom w:val="0"/>
          <w:divBdr>
            <w:top w:val="none" w:sz="0" w:space="0" w:color="auto"/>
            <w:left w:val="none" w:sz="0" w:space="0" w:color="auto"/>
            <w:bottom w:val="none" w:sz="0" w:space="0" w:color="auto"/>
            <w:right w:val="none" w:sz="0" w:space="0" w:color="auto"/>
          </w:divBdr>
        </w:div>
      </w:divsChild>
    </w:div>
    <w:div w:id="267934911">
      <w:bodyDiv w:val="1"/>
      <w:marLeft w:val="0"/>
      <w:marRight w:val="0"/>
      <w:marTop w:val="0"/>
      <w:marBottom w:val="0"/>
      <w:divBdr>
        <w:top w:val="none" w:sz="0" w:space="0" w:color="auto"/>
        <w:left w:val="none" w:sz="0" w:space="0" w:color="auto"/>
        <w:bottom w:val="none" w:sz="0" w:space="0" w:color="auto"/>
        <w:right w:val="none" w:sz="0" w:space="0" w:color="auto"/>
      </w:divBdr>
      <w:divsChild>
        <w:div w:id="247277765">
          <w:marLeft w:val="0"/>
          <w:marRight w:val="0"/>
          <w:marTop w:val="0"/>
          <w:marBottom w:val="0"/>
          <w:divBdr>
            <w:top w:val="none" w:sz="0" w:space="0" w:color="auto"/>
            <w:left w:val="none" w:sz="0" w:space="0" w:color="auto"/>
            <w:bottom w:val="none" w:sz="0" w:space="0" w:color="auto"/>
            <w:right w:val="none" w:sz="0" w:space="0" w:color="auto"/>
          </w:divBdr>
        </w:div>
      </w:divsChild>
    </w:div>
    <w:div w:id="396125441">
      <w:bodyDiv w:val="1"/>
      <w:marLeft w:val="0"/>
      <w:marRight w:val="0"/>
      <w:marTop w:val="0"/>
      <w:marBottom w:val="0"/>
      <w:divBdr>
        <w:top w:val="none" w:sz="0" w:space="0" w:color="auto"/>
        <w:left w:val="none" w:sz="0" w:space="0" w:color="auto"/>
        <w:bottom w:val="none" w:sz="0" w:space="0" w:color="auto"/>
        <w:right w:val="none" w:sz="0" w:space="0" w:color="auto"/>
      </w:divBdr>
    </w:div>
    <w:div w:id="469127634">
      <w:bodyDiv w:val="1"/>
      <w:marLeft w:val="0"/>
      <w:marRight w:val="0"/>
      <w:marTop w:val="0"/>
      <w:marBottom w:val="0"/>
      <w:divBdr>
        <w:top w:val="none" w:sz="0" w:space="0" w:color="auto"/>
        <w:left w:val="none" w:sz="0" w:space="0" w:color="auto"/>
        <w:bottom w:val="none" w:sz="0" w:space="0" w:color="auto"/>
        <w:right w:val="none" w:sz="0" w:space="0" w:color="auto"/>
      </w:divBdr>
      <w:divsChild>
        <w:div w:id="923761306">
          <w:marLeft w:val="0"/>
          <w:marRight w:val="0"/>
          <w:marTop w:val="0"/>
          <w:marBottom w:val="0"/>
          <w:divBdr>
            <w:top w:val="none" w:sz="0" w:space="0" w:color="auto"/>
            <w:left w:val="none" w:sz="0" w:space="0" w:color="auto"/>
            <w:bottom w:val="none" w:sz="0" w:space="0" w:color="auto"/>
            <w:right w:val="none" w:sz="0" w:space="0" w:color="auto"/>
          </w:divBdr>
        </w:div>
      </w:divsChild>
    </w:div>
    <w:div w:id="482893513">
      <w:bodyDiv w:val="1"/>
      <w:marLeft w:val="0"/>
      <w:marRight w:val="0"/>
      <w:marTop w:val="0"/>
      <w:marBottom w:val="0"/>
      <w:divBdr>
        <w:top w:val="none" w:sz="0" w:space="0" w:color="auto"/>
        <w:left w:val="none" w:sz="0" w:space="0" w:color="auto"/>
        <w:bottom w:val="none" w:sz="0" w:space="0" w:color="auto"/>
        <w:right w:val="none" w:sz="0" w:space="0" w:color="auto"/>
      </w:divBdr>
      <w:divsChild>
        <w:div w:id="650909949">
          <w:marLeft w:val="0"/>
          <w:marRight w:val="0"/>
          <w:marTop w:val="0"/>
          <w:marBottom w:val="0"/>
          <w:divBdr>
            <w:top w:val="none" w:sz="0" w:space="0" w:color="auto"/>
            <w:left w:val="none" w:sz="0" w:space="0" w:color="auto"/>
            <w:bottom w:val="none" w:sz="0" w:space="0" w:color="auto"/>
            <w:right w:val="none" w:sz="0" w:space="0" w:color="auto"/>
          </w:divBdr>
        </w:div>
        <w:div w:id="1094937692">
          <w:marLeft w:val="0"/>
          <w:marRight w:val="0"/>
          <w:marTop w:val="0"/>
          <w:marBottom w:val="0"/>
          <w:divBdr>
            <w:top w:val="none" w:sz="0" w:space="0" w:color="auto"/>
            <w:left w:val="none" w:sz="0" w:space="0" w:color="auto"/>
            <w:bottom w:val="none" w:sz="0" w:space="0" w:color="auto"/>
            <w:right w:val="none" w:sz="0" w:space="0" w:color="auto"/>
          </w:divBdr>
        </w:div>
      </w:divsChild>
    </w:div>
    <w:div w:id="493373766">
      <w:bodyDiv w:val="1"/>
      <w:marLeft w:val="0"/>
      <w:marRight w:val="0"/>
      <w:marTop w:val="0"/>
      <w:marBottom w:val="0"/>
      <w:divBdr>
        <w:top w:val="none" w:sz="0" w:space="0" w:color="auto"/>
        <w:left w:val="none" w:sz="0" w:space="0" w:color="auto"/>
        <w:bottom w:val="none" w:sz="0" w:space="0" w:color="auto"/>
        <w:right w:val="none" w:sz="0" w:space="0" w:color="auto"/>
      </w:divBdr>
      <w:divsChild>
        <w:div w:id="1630015363">
          <w:marLeft w:val="0"/>
          <w:marRight w:val="0"/>
          <w:marTop w:val="0"/>
          <w:marBottom w:val="0"/>
          <w:divBdr>
            <w:top w:val="none" w:sz="0" w:space="0" w:color="auto"/>
            <w:left w:val="none" w:sz="0" w:space="0" w:color="auto"/>
            <w:bottom w:val="none" w:sz="0" w:space="0" w:color="auto"/>
            <w:right w:val="none" w:sz="0" w:space="0" w:color="auto"/>
          </w:divBdr>
        </w:div>
      </w:divsChild>
    </w:div>
    <w:div w:id="751900393">
      <w:bodyDiv w:val="1"/>
      <w:marLeft w:val="0"/>
      <w:marRight w:val="0"/>
      <w:marTop w:val="0"/>
      <w:marBottom w:val="0"/>
      <w:divBdr>
        <w:top w:val="none" w:sz="0" w:space="0" w:color="auto"/>
        <w:left w:val="none" w:sz="0" w:space="0" w:color="auto"/>
        <w:bottom w:val="none" w:sz="0" w:space="0" w:color="auto"/>
        <w:right w:val="none" w:sz="0" w:space="0" w:color="auto"/>
      </w:divBdr>
      <w:divsChild>
        <w:div w:id="118771101">
          <w:marLeft w:val="0"/>
          <w:marRight w:val="0"/>
          <w:marTop w:val="0"/>
          <w:marBottom w:val="0"/>
          <w:divBdr>
            <w:top w:val="none" w:sz="0" w:space="0" w:color="auto"/>
            <w:left w:val="none" w:sz="0" w:space="0" w:color="auto"/>
            <w:bottom w:val="none" w:sz="0" w:space="0" w:color="auto"/>
            <w:right w:val="none" w:sz="0" w:space="0" w:color="auto"/>
          </w:divBdr>
        </w:div>
      </w:divsChild>
    </w:div>
    <w:div w:id="864635399">
      <w:bodyDiv w:val="1"/>
      <w:marLeft w:val="0"/>
      <w:marRight w:val="0"/>
      <w:marTop w:val="0"/>
      <w:marBottom w:val="0"/>
      <w:divBdr>
        <w:top w:val="none" w:sz="0" w:space="0" w:color="auto"/>
        <w:left w:val="none" w:sz="0" w:space="0" w:color="auto"/>
        <w:bottom w:val="none" w:sz="0" w:space="0" w:color="auto"/>
        <w:right w:val="none" w:sz="0" w:space="0" w:color="auto"/>
      </w:divBdr>
      <w:divsChild>
        <w:div w:id="367149389">
          <w:marLeft w:val="0"/>
          <w:marRight w:val="0"/>
          <w:marTop w:val="0"/>
          <w:marBottom w:val="0"/>
          <w:divBdr>
            <w:top w:val="none" w:sz="0" w:space="0" w:color="auto"/>
            <w:left w:val="none" w:sz="0" w:space="0" w:color="auto"/>
            <w:bottom w:val="none" w:sz="0" w:space="0" w:color="auto"/>
            <w:right w:val="none" w:sz="0" w:space="0" w:color="auto"/>
          </w:divBdr>
        </w:div>
      </w:divsChild>
    </w:div>
    <w:div w:id="901718587">
      <w:bodyDiv w:val="1"/>
      <w:marLeft w:val="0"/>
      <w:marRight w:val="0"/>
      <w:marTop w:val="0"/>
      <w:marBottom w:val="0"/>
      <w:divBdr>
        <w:top w:val="none" w:sz="0" w:space="0" w:color="auto"/>
        <w:left w:val="none" w:sz="0" w:space="0" w:color="auto"/>
        <w:bottom w:val="none" w:sz="0" w:space="0" w:color="auto"/>
        <w:right w:val="none" w:sz="0" w:space="0" w:color="auto"/>
      </w:divBdr>
      <w:divsChild>
        <w:div w:id="1412509884">
          <w:marLeft w:val="0"/>
          <w:marRight w:val="0"/>
          <w:marTop w:val="0"/>
          <w:marBottom w:val="0"/>
          <w:divBdr>
            <w:top w:val="none" w:sz="0" w:space="0" w:color="auto"/>
            <w:left w:val="none" w:sz="0" w:space="0" w:color="auto"/>
            <w:bottom w:val="none" w:sz="0" w:space="0" w:color="auto"/>
            <w:right w:val="none" w:sz="0" w:space="0" w:color="auto"/>
          </w:divBdr>
        </w:div>
      </w:divsChild>
    </w:div>
    <w:div w:id="969752475">
      <w:bodyDiv w:val="1"/>
      <w:marLeft w:val="0"/>
      <w:marRight w:val="0"/>
      <w:marTop w:val="0"/>
      <w:marBottom w:val="0"/>
      <w:divBdr>
        <w:top w:val="none" w:sz="0" w:space="0" w:color="auto"/>
        <w:left w:val="none" w:sz="0" w:space="0" w:color="auto"/>
        <w:bottom w:val="none" w:sz="0" w:space="0" w:color="auto"/>
        <w:right w:val="none" w:sz="0" w:space="0" w:color="auto"/>
      </w:divBdr>
      <w:divsChild>
        <w:div w:id="1148982592">
          <w:marLeft w:val="0"/>
          <w:marRight w:val="0"/>
          <w:marTop w:val="0"/>
          <w:marBottom w:val="0"/>
          <w:divBdr>
            <w:top w:val="none" w:sz="0" w:space="0" w:color="auto"/>
            <w:left w:val="none" w:sz="0" w:space="0" w:color="auto"/>
            <w:bottom w:val="none" w:sz="0" w:space="0" w:color="auto"/>
            <w:right w:val="none" w:sz="0" w:space="0" w:color="auto"/>
          </w:divBdr>
        </w:div>
      </w:divsChild>
    </w:div>
    <w:div w:id="1026445280">
      <w:bodyDiv w:val="1"/>
      <w:marLeft w:val="0"/>
      <w:marRight w:val="0"/>
      <w:marTop w:val="0"/>
      <w:marBottom w:val="0"/>
      <w:divBdr>
        <w:top w:val="none" w:sz="0" w:space="0" w:color="auto"/>
        <w:left w:val="none" w:sz="0" w:space="0" w:color="auto"/>
        <w:bottom w:val="none" w:sz="0" w:space="0" w:color="auto"/>
        <w:right w:val="none" w:sz="0" w:space="0" w:color="auto"/>
      </w:divBdr>
      <w:divsChild>
        <w:div w:id="1320772116">
          <w:marLeft w:val="0"/>
          <w:marRight w:val="0"/>
          <w:marTop w:val="0"/>
          <w:marBottom w:val="0"/>
          <w:divBdr>
            <w:top w:val="none" w:sz="0" w:space="0" w:color="auto"/>
            <w:left w:val="none" w:sz="0" w:space="0" w:color="auto"/>
            <w:bottom w:val="none" w:sz="0" w:space="0" w:color="auto"/>
            <w:right w:val="none" w:sz="0" w:space="0" w:color="auto"/>
          </w:divBdr>
        </w:div>
        <w:div w:id="873690549">
          <w:marLeft w:val="0"/>
          <w:marRight w:val="0"/>
          <w:marTop w:val="0"/>
          <w:marBottom w:val="0"/>
          <w:divBdr>
            <w:top w:val="none" w:sz="0" w:space="0" w:color="auto"/>
            <w:left w:val="none" w:sz="0" w:space="0" w:color="auto"/>
            <w:bottom w:val="none" w:sz="0" w:space="0" w:color="auto"/>
            <w:right w:val="none" w:sz="0" w:space="0" w:color="auto"/>
          </w:divBdr>
        </w:div>
      </w:divsChild>
    </w:div>
    <w:div w:id="1155798349">
      <w:bodyDiv w:val="1"/>
      <w:marLeft w:val="0"/>
      <w:marRight w:val="0"/>
      <w:marTop w:val="0"/>
      <w:marBottom w:val="0"/>
      <w:divBdr>
        <w:top w:val="none" w:sz="0" w:space="0" w:color="auto"/>
        <w:left w:val="none" w:sz="0" w:space="0" w:color="auto"/>
        <w:bottom w:val="none" w:sz="0" w:space="0" w:color="auto"/>
        <w:right w:val="none" w:sz="0" w:space="0" w:color="auto"/>
      </w:divBdr>
      <w:divsChild>
        <w:div w:id="2111927556">
          <w:marLeft w:val="0"/>
          <w:marRight w:val="0"/>
          <w:marTop w:val="0"/>
          <w:marBottom w:val="0"/>
          <w:divBdr>
            <w:top w:val="none" w:sz="0" w:space="0" w:color="auto"/>
            <w:left w:val="none" w:sz="0" w:space="0" w:color="auto"/>
            <w:bottom w:val="none" w:sz="0" w:space="0" w:color="auto"/>
            <w:right w:val="none" w:sz="0" w:space="0" w:color="auto"/>
          </w:divBdr>
        </w:div>
      </w:divsChild>
    </w:div>
    <w:div w:id="1186021673">
      <w:bodyDiv w:val="1"/>
      <w:marLeft w:val="0"/>
      <w:marRight w:val="0"/>
      <w:marTop w:val="0"/>
      <w:marBottom w:val="0"/>
      <w:divBdr>
        <w:top w:val="none" w:sz="0" w:space="0" w:color="auto"/>
        <w:left w:val="none" w:sz="0" w:space="0" w:color="auto"/>
        <w:bottom w:val="none" w:sz="0" w:space="0" w:color="auto"/>
        <w:right w:val="none" w:sz="0" w:space="0" w:color="auto"/>
      </w:divBdr>
      <w:divsChild>
        <w:div w:id="1040281616">
          <w:marLeft w:val="0"/>
          <w:marRight w:val="0"/>
          <w:marTop w:val="0"/>
          <w:marBottom w:val="0"/>
          <w:divBdr>
            <w:top w:val="none" w:sz="0" w:space="0" w:color="auto"/>
            <w:left w:val="none" w:sz="0" w:space="0" w:color="auto"/>
            <w:bottom w:val="none" w:sz="0" w:space="0" w:color="auto"/>
            <w:right w:val="none" w:sz="0" w:space="0" w:color="auto"/>
          </w:divBdr>
        </w:div>
      </w:divsChild>
    </w:div>
    <w:div w:id="1247835990">
      <w:bodyDiv w:val="1"/>
      <w:marLeft w:val="0"/>
      <w:marRight w:val="0"/>
      <w:marTop w:val="0"/>
      <w:marBottom w:val="0"/>
      <w:divBdr>
        <w:top w:val="none" w:sz="0" w:space="0" w:color="auto"/>
        <w:left w:val="none" w:sz="0" w:space="0" w:color="auto"/>
        <w:bottom w:val="none" w:sz="0" w:space="0" w:color="auto"/>
        <w:right w:val="none" w:sz="0" w:space="0" w:color="auto"/>
      </w:divBdr>
      <w:divsChild>
        <w:div w:id="619652364">
          <w:marLeft w:val="0"/>
          <w:marRight w:val="0"/>
          <w:marTop w:val="0"/>
          <w:marBottom w:val="0"/>
          <w:divBdr>
            <w:top w:val="none" w:sz="0" w:space="0" w:color="auto"/>
            <w:left w:val="none" w:sz="0" w:space="0" w:color="auto"/>
            <w:bottom w:val="none" w:sz="0" w:space="0" w:color="auto"/>
            <w:right w:val="none" w:sz="0" w:space="0" w:color="auto"/>
          </w:divBdr>
        </w:div>
      </w:divsChild>
    </w:div>
    <w:div w:id="1779637454">
      <w:bodyDiv w:val="1"/>
      <w:marLeft w:val="0"/>
      <w:marRight w:val="0"/>
      <w:marTop w:val="0"/>
      <w:marBottom w:val="0"/>
      <w:divBdr>
        <w:top w:val="none" w:sz="0" w:space="0" w:color="auto"/>
        <w:left w:val="none" w:sz="0" w:space="0" w:color="auto"/>
        <w:bottom w:val="none" w:sz="0" w:space="0" w:color="auto"/>
        <w:right w:val="none" w:sz="0" w:space="0" w:color="auto"/>
      </w:divBdr>
    </w:div>
    <w:div w:id="1855147757">
      <w:bodyDiv w:val="1"/>
      <w:marLeft w:val="0"/>
      <w:marRight w:val="0"/>
      <w:marTop w:val="0"/>
      <w:marBottom w:val="0"/>
      <w:divBdr>
        <w:top w:val="none" w:sz="0" w:space="0" w:color="auto"/>
        <w:left w:val="none" w:sz="0" w:space="0" w:color="auto"/>
        <w:bottom w:val="none" w:sz="0" w:space="0" w:color="auto"/>
        <w:right w:val="none" w:sz="0" w:space="0" w:color="auto"/>
      </w:divBdr>
      <w:divsChild>
        <w:div w:id="860824054">
          <w:marLeft w:val="0"/>
          <w:marRight w:val="0"/>
          <w:marTop w:val="0"/>
          <w:marBottom w:val="0"/>
          <w:divBdr>
            <w:top w:val="none" w:sz="0" w:space="0" w:color="auto"/>
            <w:left w:val="none" w:sz="0" w:space="0" w:color="auto"/>
            <w:bottom w:val="none" w:sz="0" w:space="0" w:color="auto"/>
            <w:right w:val="none" w:sz="0" w:space="0" w:color="auto"/>
          </w:divBdr>
          <w:divsChild>
            <w:div w:id="49580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356329">
      <w:bodyDiv w:val="1"/>
      <w:marLeft w:val="0"/>
      <w:marRight w:val="0"/>
      <w:marTop w:val="0"/>
      <w:marBottom w:val="0"/>
      <w:divBdr>
        <w:top w:val="none" w:sz="0" w:space="0" w:color="auto"/>
        <w:left w:val="none" w:sz="0" w:space="0" w:color="auto"/>
        <w:bottom w:val="none" w:sz="0" w:space="0" w:color="auto"/>
        <w:right w:val="none" w:sz="0" w:space="0" w:color="auto"/>
      </w:divBdr>
      <w:divsChild>
        <w:div w:id="2091387334">
          <w:marLeft w:val="0"/>
          <w:marRight w:val="0"/>
          <w:marTop w:val="0"/>
          <w:marBottom w:val="0"/>
          <w:divBdr>
            <w:top w:val="none" w:sz="0" w:space="0" w:color="auto"/>
            <w:left w:val="none" w:sz="0" w:space="0" w:color="auto"/>
            <w:bottom w:val="none" w:sz="0" w:space="0" w:color="auto"/>
            <w:right w:val="none" w:sz="0" w:space="0" w:color="auto"/>
          </w:divBdr>
        </w:div>
      </w:divsChild>
    </w:div>
    <w:div w:id="2087872730">
      <w:bodyDiv w:val="1"/>
      <w:marLeft w:val="0"/>
      <w:marRight w:val="0"/>
      <w:marTop w:val="0"/>
      <w:marBottom w:val="0"/>
      <w:divBdr>
        <w:top w:val="none" w:sz="0" w:space="0" w:color="auto"/>
        <w:left w:val="none" w:sz="0" w:space="0" w:color="auto"/>
        <w:bottom w:val="none" w:sz="0" w:space="0" w:color="auto"/>
        <w:right w:val="none" w:sz="0" w:space="0" w:color="auto"/>
      </w:divBdr>
      <w:divsChild>
        <w:div w:id="1660199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Cincinnati"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0" Type="http://schemas.openxmlformats.org/officeDocument/2006/relationships/image" Target="media/image2.png" /><Relationship Id="rId4" Type="http://schemas.openxmlformats.org/officeDocument/2006/relationships/webSettings" Target="webSettings.xml" /><Relationship Id="rId9" Type="http://schemas.openxmlformats.org/officeDocument/2006/relationships/hyperlink" Target="https://en.wikipedia.org/wiki/United_States_dolla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8ADD54-F794-44C2-A014-08582D47C3C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2604</Words>
  <Characters>14845</Characters>
  <Application>Microsoft Office Word</Application>
  <DocSecurity>0</DocSecurity>
  <Lines>123</Lines>
  <Paragraphs>34</Paragraphs>
  <ScaleCrop>false</ScaleCrop>
  <Company/>
  <LinksUpToDate>false</LinksUpToDate>
  <CharactersWithSpaces>17415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2021-04-07T11:27:00Z</dcterms:created>
  <dcterms:modified xsi:type="dcterms:W3CDTF">2021-04-07T11:30:00Z</dcterms:modified>
</cp:coreProperties>
</file>