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86DA3" w14:textId="77777777" w:rsidR="004D5A61" w:rsidRPr="00FA314F" w:rsidRDefault="004D5A61"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(PID)</w:t>
      </w:r>
      <w:bookmarkEnd w:id="0"/>
      <w:bookmarkEnd w:id="1"/>
      <w:bookmarkEnd w:id="2"/>
      <w:bookmarkEnd w:id="3"/>
      <w:bookmarkEnd w:id="4"/>
    </w:p>
    <w:p w14:paraId="672A6659" w14:textId="77777777" w:rsidR="004D5A61" w:rsidRPr="00FA314F" w:rsidRDefault="004D5A61" w:rsidP="004D5A61">
      <w:pPr>
        <w:jc w:val="center"/>
        <w:rPr>
          <w:b/>
          <w:color w:val="000000"/>
        </w:rPr>
      </w:pPr>
    </w:p>
    <w:p w14:paraId="0A37501D" w14:textId="77777777" w:rsidR="004D5A61" w:rsidRPr="00FA314F" w:rsidRDefault="004D5A61" w:rsidP="004D5A61">
      <w:pPr>
        <w:jc w:val="center"/>
        <w:rPr>
          <w:b/>
          <w:color w:val="000000"/>
        </w:rPr>
      </w:pPr>
    </w:p>
    <w:p w14:paraId="7B1C12BA" w14:textId="77777777" w:rsidR="00CE62E8" w:rsidRPr="00D55E96" w:rsidRDefault="00CE62E8" w:rsidP="00CE62E8">
      <w:pPr>
        <w:pStyle w:val="Title"/>
        <w:rPr>
          <w:rFonts w:cs="Arial"/>
          <w:color w:val="000000"/>
          <w:szCs w:val="22"/>
          <w:u w:val="none"/>
        </w:rPr>
      </w:pPr>
      <w:r w:rsidRPr="00D55E96">
        <w:rPr>
          <w:rFonts w:cs="Arial"/>
          <w:color w:val="000000"/>
          <w:szCs w:val="22"/>
          <w:u w:val="none"/>
        </w:rPr>
        <w:t xml:space="preserve">Driving Change and Building Business Cases - </w:t>
      </w:r>
    </w:p>
    <w:p w14:paraId="3C8CBE3A" w14:textId="77777777" w:rsidR="00CE62E8" w:rsidRPr="00FA314F" w:rsidRDefault="00CE62E8" w:rsidP="00CE62E8">
      <w:pPr>
        <w:jc w:val="center"/>
        <w:rPr>
          <w:b/>
          <w:color w:val="000000"/>
        </w:rPr>
      </w:pPr>
      <w:r w:rsidRPr="00FA314F">
        <w:rPr>
          <w:b/>
          <w:color w:val="000000"/>
        </w:rPr>
        <w:t>Investigating a Business Issue from a HR Perspective</w:t>
      </w:r>
    </w:p>
    <w:p w14:paraId="5DAB6C7B" w14:textId="77777777" w:rsidR="003E08F3" w:rsidRPr="00FA314F" w:rsidRDefault="003E08F3" w:rsidP="004D5A61">
      <w:pPr>
        <w:pStyle w:val="Heading2"/>
        <w:jc w:val="center"/>
        <w:rPr>
          <w:rFonts w:cs="Arial"/>
          <w:color w:val="000000"/>
          <w:szCs w:val="22"/>
        </w:rPr>
      </w:pPr>
    </w:p>
    <w:p w14:paraId="1383342F" w14:textId="6D8FC9AA" w:rsidR="003E08F3" w:rsidRPr="00FA314F" w:rsidRDefault="003E08F3" w:rsidP="004D5A61">
      <w:pPr>
        <w:rPr>
          <w:b/>
          <w:bCs/>
          <w:color w:val="000000"/>
        </w:rPr>
      </w:pPr>
      <w:bookmarkStart w:id="5" w:name="_Toc323736699"/>
      <w:bookmarkStart w:id="6" w:name="_Toc323737257"/>
      <w:r w:rsidRPr="072FA9D7">
        <w:rPr>
          <w:b/>
          <w:bCs/>
          <w:color w:val="000000" w:themeColor="text1"/>
        </w:rPr>
        <w:t>Students Name: Sarah Cosker</w:t>
      </w:r>
      <w:bookmarkEnd w:id="5"/>
      <w:bookmarkEnd w:id="6"/>
    </w:p>
    <w:p w14:paraId="02EB378F" w14:textId="77777777" w:rsidR="003E08F3" w:rsidRPr="00FA314F" w:rsidRDefault="003E08F3" w:rsidP="004D5A61">
      <w:pPr>
        <w:rPr>
          <w:color w:val="000000"/>
        </w:rPr>
      </w:pPr>
    </w:p>
    <w:p w14:paraId="6A05A809" w14:textId="77777777" w:rsidR="003E08F3" w:rsidRPr="00FA314F" w:rsidRDefault="003E08F3" w:rsidP="004D5A61">
      <w:pPr>
        <w:rPr>
          <w:color w:val="000000"/>
        </w:rPr>
      </w:pPr>
    </w:p>
    <w:p w14:paraId="5A39BBE3" w14:textId="77777777" w:rsidR="003E08F3" w:rsidRPr="00FA314F" w:rsidRDefault="003E08F3" w:rsidP="004D5A61">
      <w:pPr>
        <w:rPr>
          <w:color w:val="000000"/>
        </w:rPr>
      </w:pPr>
    </w:p>
    <w:p w14:paraId="41C8F396" w14:textId="77777777" w:rsidR="003E08F3" w:rsidRPr="00FA314F" w:rsidRDefault="003E08F3" w:rsidP="004D5A61">
      <w:pPr>
        <w:rPr>
          <w:color w:val="000000"/>
        </w:rPr>
      </w:pPr>
    </w:p>
    <w:p w14:paraId="72A3D3EC" w14:textId="77777777" w:rsidR="003E08F3" w:rsidRPr="00FA314F" w:rsidRDefault="003E08F3" w:rsidP="004D5A61">
      <w:pPr>
        <w:rPr>
          <w:color w:val="000000"/>
        </w:rPr>
      </w:pPr>
    </w:p>
    <w:p w14:paraId="0D0B940D" w14:textId="77777777" w:rsidR="003E08F3" w:rsidRPr="00FA314F" w:rsidRDefault="003E08F3" w:rsidP="004D5A61">
      <w:pPr>
        <w:rPr>
          <w:color w:val="000000"/>
        </w:rPr>
      </w:pPr>
    </w:p>
    <w:p w14:paraId="0E27B00A" w14:textId="77777777" w:rsidR="003E08F3" w:rsidRPr="00FA314F" w:rsidRDefault="003E08F3" w:rsidP="004D5A61">
      <w:pPr>
        <w:rPr>
          <w:color w:val="000000"/>
        </w:rPr>
      </w:pPr>
    </w:p>
    <w:p w14:paraId="60061E4C" w14:textId="77777777" w:rsidR="003E08F3" w:rsidRPr="00FA314F" w:rsidRDefault="003E08F3" w:rsidP="004D5A61">
      <w:pPr>
        <w:rPr>
          <w:color w:val="000000"/>
        </w:rPr>
      </w:pPr>
    </w:p>
    <w:p w14:paraId="44EAFD9C" w14:textId="77777777" w:rsidR="003E08F3" w:rsidRPr="00FA314F" w:rsidRDefault="003E08F3" w:rsidP="004D5A61">
      <w:pPr>
        <w:rPr>
          <w:b/>
          <w:bCs/>
          <w:color w:val="000000"/>
        </w:rPr>
      </w:pPr>
    </w:p>
    <w:p w14:paraId="4B94D5A5" w14:textId="77777777" w:rsidR="003E08F3" w:rsidRPr="00FA314F" w:rsidRDefault="003E08F3" w:rsidP="004D5A61">
      <w:pPr>
        <w:rPr>
          <w:b/>
          <w:bCs/>
          <w:color w:val="000000"/>
        </w:rPr>
      </w:pPr>
    </w:p>
    <w:p w14:paraId="444A1408" w14:textId="77777777" w:rsidR="003E08F3" w:rsidRPr="00FA314F" w:rsidRDefault="003E08F3" w:rsidP="004D5A61">
      <w:pPr>
        <w:rPr>
          <w:b/>
          <w:bCs/>
          <w:color w:val="000000"/>
        </w:rPr>
      </w:pPr>
      <w:r w:rsidRPr="00FA314F">
        <w:rPr>
          <w:b/>
          <w:bCs/>
          <w:color w:val="000000"/>
        </w:rPr>
        <w:t>INSTRUCTIONS:</w:t>
      </w:r>
    </w:p>
    <w:p w14:paraId="0F4219EB" w14:textId="77777777" w:rsidR="003E08F3" w:rsidRPr="00FA314F" w:rsidRDefault="003E08F3"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27A697F3" w14:textId="77777777" w:rsidR="003E08F3" w:rsidRPr="00FA314F" w:rsidRDefault="003E08F3" w:rsidP="004D5A61">
      <w:pPr>
        <w:rPr>
          <w:color w:val="000000"/>
        </w:rPr>
      </w:pPr>
      <w:r w:rsidRPr="00FA314F">
        <w:rPr>
          <w:color w:val="000000"/>
        </w:rPr>
        <w:t>ALWAYS provide an outline of the financial and cost imperatives associated with your report tasks.  Imagine you must be able to SELL your project idea.</w:t>
      </w:r>
    </w:p>
    <w:p w14:paraId="3C04944E" w14:textId="77777777" w:rsidR="003E08F3" w:rsidRPr="00FA314F" w:rsidRDefault="003E08F3" w:rsidP="004D5A61">
      <w:pPr>
        <w:rPr>
          <w:color w:val="000000"/>
        </w:rPr>
      </w:pPr>
      <w:r w:rsidRPr="00FA314F">
        <w:rPr>
          <w:color w:val="000000"/>
        </w:rPr>
        <w:t>Put effort into the PID and your will benefit from this when it comes to undertaking the research.  Use your skills as a “Thinking Performer” and take the “Business Partner” approach.</w:t>
      </w:r>
    </w:p>
    <w:p w14:paraId="3DEEC669" w14:textId="77777777" w:rsidR="003E08F3" w:rsidRPr="00FA314F" w:rsidRDefault="003E08F3" w:rsidP="004D5A61">
      <w:pPr>
        <w:rPr>
          <w:color w:val="000000"/>
        </w:rPr>
      </w:pPr>
    </w:p>
    <w:p w14:paraId="3656B9AB" w14:textId="77777777" w:rsidR="003E08F3" w:rsidRPr="00FA314F" w:rsidRDefault="003E08F3" w:rsidP="004D5A61">
      <w:pPr>
        <w:rPr>
          <w:color w:val="000000"/>
        </w:rPr>
      </w:pPr>
    </w:p>
    <w:p w14:paraId="45FB0818" w14:textId="77777777" w:rsidR="003E08F3" w:rsidRPr="00FA314F" w:rsidRDefault="003E08F3" w:rsidP="004D5A61">
      <w:pPr>
        <w:rPr>
          <w:color w:val="000000"/>
        </w:rPr>
      </w:pPr>
    </w:p>
    <w:p w14:paraId="049F31CB" w14:textId="77777777" w:rsidR="003E08F3" w:rsidRPr="00FA314F" w:rsidRDefault="003E08F3" w:rsidP="004D5A61">
      <w:pPr>
        <w:rPr>
          <w:color w:val="000000"/>
        </w:rPr>
      </w:pPr>
    </w:p>
    <w:p w14:paraId="7D946640" w14:textId="77777777" w:rsidR="003E08F3" w:rsidRPr="00FA314F" w:rsidRDefault="003E08F3" w:rsidP="004D5A61">
      <w:pPr>
        <w:rPr>
          <w:color w:val="000000"/>
        </w:rPr>
      </w:pPr>
      <w:bookmarkStart w:id="7" w:name="_Toc323736701"/>
      <w:bookmarkStart w:id="8" w:name="_Toc323737258"/>
      <w:r w:rsidRPr="00FA314F">
        <w:rPr>
          <w:color w:val="000000"/>
        </w:rPr>
        <w:t>PID submission date detailed on the IBI Activity Schedule</w:t>
      </w:r>
      <w:bookmarkEnd w:id="7"/>
      <w:bookmarkEnd w:id="8"/>
    </w:p>
    <w:p w14:paraId="53128261" w14:textId="77777777" w:rsidR="003E08F3" w:rsidRPr="00FA314F" w:rsidRDefault="003E08F3" w:rsidP="004D5A61">
      <w:pPr>
        <w:rPr>
          <w:color w:val="000000"/>
        </w:rPr>
      </w:pPr>
    </w:p>
    <w:p w14:paraId="62486C05" w14:textId="77777777" w:rsidR="003E08F3" w:rsidRPr="00FA314F" w:rsidRDefault="003E08F3" w:rsidP="004D5A61">
      <w:pPr>
        <w:rPr>
          <w:color w:val="000000"/>
        </w:rPr>
      </w:pPr>
    </w:p>
    <w:p w14:paraId="4101652C" w14:textId="77777777" w:rsidR="003E08F3" w:rsidRPr="00FA314F" w:rsidRDefault="003E08F3" w:rsidP="004D5A61">
      <w:pPr>
        <w:rPr>
          <w:color w:val="000000"/>
        </w:rPr>
      </w:pPr>
      <w:r w:rsidRPr="00FA314F">
        <w:rPr>
          <w:color w:val="000000"/>
        </w:rPr>
        <w:tab/>
      </w:r>
      <w:r w:rsidRPr="00FA314F">
        <w:rPr>
          <w:color w:val="000000"/>
        </w:rPr>
        <w:tab/>
      </w:r>
      <w:r w:rsidRPr="00FA314F">
        <w:rPr>
          <w:color w:val="000000"/>
        </w:rPr>
        <w:tab/>
      </w:r>
    </w:p>
    <w:p w14:paraId="4B99056E" w14:textId="77777777" w:rsidR="003E08F3" w:rsidRPr="00FA314F" w:rsidRDefault="003E08F3" w:rsidP="004D5A61">
      <w:pPr>
        <w:rPr>
          <w:rFonts w:cs="Arial"/>
          <w:color w:val="000000"/>
          <w:szCs w:val="22"/>
        </w:rPr>
      </w:pPr>
    </w:p>
    <w:p w14:paraId="1299C43A" w14:textId="77777777" w:rsidR="003E08F3" w:rsidRPr="00FA314F" w:rsidRDefault="003E08F3" w:rsidP="004D5A61">
      <w:pPr>
        <w:rPr>
          <w:rFonts w:cs="Arial"/>
          <w:color w:val="000000"/>
          <w:szCs w:val="22"/>
        </w:rPr>
      </w:pPr>
    </w:p>
    <w:p w14:paraId="4DDBEF00" w14:textId="77777777" w:rsidR="003E08F3" w:rsidRPr="00FA314F" w:rsidRDefault="003E08F3" w:rsidP="004D5A61">
      <w:pPr>
        <w:rPr>
          <w:rFonts w:cs="Arial"/>
          <w:color w:val="000000"/>
          <w:szCs w:val="22"/>
        </w:rPr>
      </w:pPr>
    </w:p>
    <w:p w14:paraId="3461D779" w14:textId="77777777" w:rsidR="003E08F3" w:rsidRPr="00FA314F" w:rsidRDefault="003E08F3" w:rsidP="003E08F3">
      <w:pPr>
        <w:pStyle w:val="Heading2"/>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8"/>
        <w:gridCol w:w="5010"/>
      </w:tblGrid>
      <w:tr w:rsidR="004D5A61" w:rsidRPr="00FA314F" w14:paraId="0917EA81" w14:textId="77777777">
        <w:tc>
          <w:tcPr>
            <w:tcW w:w="3420" w:type="dxa"/>
          </w:tcPr>
          <w:p w14:paraId="0D909AED" w14:textId="77777777" w:rsidR="004D5A61" w:rsidRPr="00FA314F" w:rsidRDefault="004D5A61" w:rsidP="007851D7">
            <w:pPr>
              <w:numPr>
                <w:ilvl w:val="0"/>
                <w:numId w:val="11"/>
              </w:numPr>
              <w:jc w:val="both"/>
              <w:rPr>
                <w:rFonts w:cs="Arial"/>
                <w:color w:val="000000"/>
                <w:szCs w:val="22"/>
              </w:rPr>
            </w:pPr>
            <w:r w:rsidRPr="00FA314F">
              <w:rPr>
                <w:rFonts w:cs="Arial"/>
                <w:color w:val="000000"/>
                <w:szCs w:val="22"/>
              </w:rPr>
              <w:lastRenderedPageBreak/>
              <w:t>Name</w:t>
            </w:r>
          </w:p>
        </w:tc>
        <w:tc>
          <w:tcPr>
            <w:tcW w:w="5174" w:type="dxa"/>
          </w:tcPr>
          <w:p w14:paraId="274FC82F" w14:textId="77777777" w:rsidR="004D5A61" w:rsidRPr="00FA314F" w:rsidRDefault="003050FB" w:rsidP="003E08F3">
            <w:pPr>
              <w:jc w:val="both"/>
              <w:rPr>
                <w:rFonts w:cs="Arial"/>
                <w:color w:val="000000"/>
                <w:szCs w:val="22"/>
              </w:rPr>
            </w:pPr>
            <w:r>
              <w:rPr>
                <w:rFonts w:cs="Arial"/>
                <w:color w:val="000000"/>
                <w:szCs w:val="22"/>
              </w:rPr>
              <w:t>Sarah Cosker</w:t>
            </w:r>
          </w:p>
        </w:tc>
      </w:tr>
      <w:tr w:rsidR="003E08F3" w:rsidRPr="00FA314F" w14:paraId="1F1F253D" w14:textId="77777777">
        <w:tc>
          <w:tcPr>
            <w:tcW w:w="3420" w:type="dxa"/>
          </w:tcPr>
          <w:p w14:paraId="661E0930"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Organisation name:</w:t>
            </w:r>
          </w:p>
        </w:tc>
        <w:tc>
          <w:tcPr>
            <w:tcW w:w="5174" w:type="dxa"/>
          </w:tcPr>
          <w:p w14:paraId="3CF2D8B6" w14:textId="77777777" w:rsidR="003E08F3" w:rsidRPr="00FA314F" w:rsidRDefault="003E08F3" w:rsidP="003E08F3">
            <w:pPr>
              <w:jc w:val="both"/>
              <w:rPr>
                <w:rFonts w:cs="Arial"/>
                <w:color w:val="000000"/>
                <w:szCs w:val="22"/>
              </w:rPr>
            </w:pPr>
          </w:p>
          <w:p w14:paraId="48FA82E2" w14:textId="77777777" w:rsidR="003E08F3" w:rsidRPr="00FA314F" w:rsidRDefault="003050FB" w:rsidP="003E08F3">
            <w:pPr>
              <w:jc w:val="both"/>
              <w:rPr>
                <w:rFonts w:cs="Arial"/>
                <w:color w:val="000000"/>
                <w:szCs w:val="22"/>
              </w:rPr>
            </w:pPr>
            <w:r>
              <w:rPr>
                <w:rFonts w:cs="Arial"/>
                <w:color w:val="000000"/>
                <w:szCs w:val="22"/>
              </w:rPr>
              <w:t>Tai Tarian Housing Association</w:t>
            </w:r>
          </w:p>
        </w:tc>
      </w:tr>
      <w:tr w:rsidR="003E08F3" w:rsidRPr="00FA314F" w14:paraId="22D222F9" w14:textId="77777777">
        <w:tc>
          <w:tcPr>
            <w:tcW w:w="3420" w:type="dxa"/>
          </w:tcPr>
          <w:p w14:paraId="0AD014DB"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Type of business:</w:t>
            </w:r>
          </w:p>
          <w:p w14:paraId="6CECA298" w14:textId="77777777" w:rsidR="003E08F3" w:rsidRPr="00FA314F" w:rsidRDefault="003E08F3" w:rsidP="003E08F3">
            <w:pPr>
              <w:ind w:left="360"/>
              <w:jc w:val="both"/>
              <w:rPr>
                <w:rFonts w:cs="Arial"/>
                <w:color w:val="000000"/>
                <w:szCs w:val="22"/>
              </w:rPr>
            </w:pPr>
            <w:r w:rsidRPr="00FA314F">
              <w:rPr>
                <w:rFonts w:cs="Arial"/>
                <w:color w:val="000000"/>
                <w:szCs w:val="22"/>
              </w:rPr>
              <w:t>Nature of business and customer profile:</w:t>
            </w:r>
          </w:p>
        </w:tc>
        <w:tc>
          <w:tcPr>
            <w:tcW w:w="5174" w:type="dxa"/>
          </w:tcPr>
          <w:p w14:paraId="6BD82E36" w14:textId="77777777" w:rsidR="003050FB" w:rsidRPr="00FA314F" w:rsidRDefault="003050FB" w:rsidP="003E08F3">
            <w:pPr>
              <w:jc w:val="both"/>
              <w:rPr>
                <w:rFonts w:cs="Arial"/>
                <w:color w:val="000000"/>
                <w:szCs w:val="22"/>
              </w:rPr>
            </w:pPr>
            <w:r>
              <w:rPr>
                <w:rFonts w:cs="Arial"/>
                <w:color w:val="000000"/>
                <w:szCs w:val="22"/>
              </w:rPr>
              <w:t>Social housing provider based in Neath Port Talbot, with approx..9000 homes.</w:t>
            </w:r>
          </w:p>
          <w:p w14:paraId="0FB78278" w14:textId="77777777" w:rsidR="003E08F3" w:rsidRPr="00FA314F" w:rsidRDefault="003E08F3" w:rsidP="003E08F3">
            <w:pPr>
              <w:jc w:val="both"/>
              <w:rPr>
                <w:rFonts w:cs="Arial"/>
                <w:color w:val="000000"/>
                <w:szCs w:val="22"/>
              </w:rPr>
            </w:pPr>
          </w:p>
          <w:p w14:paraId="1FC39945" w14:textId="77777777" w:rsidR="003E08F3" w:rsidRPr="00FA314F" w:rsidRDefault="003E08F3" w:rsidP="003E08F3">
            <w:pPr>
              <w:jc w:val="both"/>
              <w:rPr>
                <w:rFonts w:cs="Arial"/>
                <w:color w:val="000000"/>
                <w:szCs w:val="22"/>
              </w:rPr>
            </w:pPr>
          </w:p>
          <w:p w14:paraId="0562CB0E" w14:textId="77777777" w:rsidR="003E08F3" w:rsidRPr="00FA314F" w:rsidRDefault="003E08F3" w:rsidP="003E08F3">
            <w:pPr>
              <w:jc w:val="both"/>
              <w:rPr>
                <w:rFonts w:cs="Arial"/>
                <w:color w:val="000000"/>
                <w:szCs w:val="22"/>
              </w:rPr>
            </w:pPr>
          </w:p>
        </w:tc>
      </w:tr>
      <w:tr w:rsidR="003E08F3" w:rsidRPr="00FA314F" w14:paraId="41EBF31E" w14:textId="77777777">
        <w:tc>
          <w:tcPr>
            <w:tcW w:w="3420" w:type="dxa"/>
          </w:tcPr>
          <w:p w14:paraId="1DBD190D"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Number employed by organisation:</w:t>
            </w:r>
          </w:p>
        </w:tc>
        <w:tc>
          <w:tcPr>
            <w:tcW w:w="5174" w:type="dxa"/>
          </w:tcPr>
          <w:p w14:paraId="41B60957" w14:textId="77777777" w:rsidR="003E08F3" w:rsidRPr="00FA314F" w:rsidRDefault="003050FB" w:rsidP="003E08F3">
            <w:pPr>
              <w:jc w:val="both"/>
              <w:rPr>
                <w:rFonts w:cs="Arial"/>
                <w:color w:val="000000"/>
                <w:szCs w:val="22"/>
              </w:rPr>
            </w:pPr>
            <w:r>
              <w:rPr>
                <w:rFonts w:cs="Arial"/>
                <w:color w:val="000000"/>
                <w:szCs w:val="22"/>
              </w:rPr>
              <w:t>525</w:t>
            </w:r>
          </w:p>
        </w:tc>
      </w:tr>
      <w:tr w:rsidR="003E08F3" w:rsidRPr="00FA314F" w14:paraId="578684BC" w14:textId="77777777">
        <w:tc>
          <w:tcPr>
            <w:tcW w:w="3420" w:type="dxa"/>
          </w:tcPr>
          <w:p w14:paraId="5C7A5496"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Number employed within human resources (HR) department (if applicable):</w:t>
            </w:r>
          </w:p>
        </w:tc>
        <w:tc>
          <w:tcPr>
            <w:tcW w:w="5174" w:type="dxa"/>
          </w:tcPr>
          <w:p w14:paraId="78941E47" w14:textId="77777777" w:rsidR="003E08F3" w:rsidRPr="00FA314F" w:rsidRDefault="003050FB" w:rsidP="003E08F3">
            <w:pPr>
              <w:jc w:val="both"/>
              <w:rPr>
                <w:rFonts w:cs="Arial"/>
                <w:color w:val="000000"/>
                <w:szCs w:val="22"/>
              </w:rPr>
            </w:pPr>
            <w:r>
              <w:rPr>
                <w:rFonts w:cs="Arial"/>
                <w:color w:val="000000"/>
                <w:szCs w:val="22"/>
              </w:rPr>
              <w:t>5</w:t>
            </w:r>
          </w:p>
        </w:tc>
      </w:tr>
      <w:tr w:rsidR="003E08F3" w:rsidRPr="00FA314F" w14:paraId="40965060" w14:textId="77777777">
        <w:tc>
          <w:tcPr>
            <w:tcW w:w="3420" w:type="dxa"/>
          </w:tcPr>
          <w:p w14:paraId="7CCB915C"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List the main HR functions that are undertaken by your organisation:</w:t>
            </w:r>
          </w:p>
          <w:p w14:paraId="34CE0A41" w14:textId="77777777" w:rsidR="003E08F3" w:rsidRPr="00FA314F" w:rsidRDefault="003E08F3" w:rsidP="003E08F3">
            <w:pPr>
              <w:jc w:val="both"/>
              <w:rPr>
                <w:rFonts w:cs="Arial"/>
                <w:color w:val="000000"/>
                <w:szCs w:val="22"/>
              </w:rPr>
            </w:pPr>
          </w:p>
          <w:p w14:paraId="62EBF3C5" w14:textId="77777777" w:rsidR="003E08F3" w:rsidRPr="00FA314F" w:rsidRDefault="003E08F3" w:rsidP="003E08F3">
            <w:pPr>
              <w:jc w:val="both"/>
              <w:rPr>
                <w:rFonts w:cs="Arial"/>
                <w:color w:val="000000"/>
                <w:szCs w:val="22"/>
              </w:rPr>
            </w:pPr>
          </w:p>
          <w:p w14:paraId="6D98A12B" w14:textId="77777777" w:rsidR="003E08F3" w:rsidRPr="00FA314F" w:rsidRDefault="003E08F3" w:rsidP="003E08F3">
            <w:pPr>
              <w:jc w:val="both"/>
              <w:rPr>
                <w:rFonts w:cs="Arial"/>
                <w:color w:val="000000"/>
                <w:szCs w:val="22"/>
              </w:rPr>
            </w:pPr>
          </w:p>
          <w:p w14:paraId="2946DB82" w14:textId="77777777" w:rsidR="003E08F3" w:rsidRPr="00FA314F" w:rsidRDefault="003E08F3" w:rsidP="003E08F3">
            <w:pPr>
              <w:jc w:val="both"/>
              <w:rPr>
                <w:rFonts w:cs="Arial"/>
                <w:color w:val="000000"/>
                <w:szCs w:val="22"/>
              </w:rPr>
            </w:pPr>
          </w:p>
          <w:p w14:paraId="5997CC1D" w14:textId="77777777" w:rsidR="003E08F3" w:rsidRPr="00FA314F" w:rsidRDefault="003E08F3" w:rsidP="003E08F3">
            <w:pPr>
              <w:jc w:val="both"/>
              <w:rPr>
                <w:rFonts w:cs="Arial"/>
                <w:color w:val="000000"/>
                <w:szCs w:val="22"/>
              </w:rPr>
            </w:pPr>
          </w:p>
        </w:tc>
        <w:tc>
          <w:tcPr>
            <w:tcW w:w="5174" w:type="dxa"/>
          </w:tcPr>
          <w:p w14:paraId="431696CF" w14:textId="77777777" w:rsidR="003E08F3" w:rsidRDefault="003050FB" w:rsidP="003E08F3">
            <w:pPr>
              <w:jc w:val="both"/>
              <w:rPr>
                <w:rFonts w:cs="Arial"/>
                <w:color w:val="000000"/>
                <w:szCs w:val="22"/>
              </w:rPr>
            </w:pPr>
            <w:r>
              <w:rPr>
                <w:rFonts w:cs="Arial"/>
                <w:color w:val="000000"/>
                <w:szCs w:val="22"/>
              </w:rPr>
              <w:t>Absence Management</w:t>
            </w:r>
          </w:p>
          <w:p w14:paraId="3BC37C1C" w14:textId="77777777" w:rsidR="003050FB" w:rsidRDefault="003050FB" w:rsidP="003E08F3">
            <w:pPr>
              <w:jc w:val="both"/>
              <w:rPr>
                <w:rFonts w:cs="Arial"/>
                <w:color w:val="000000"/>
                <w:szCs w:val="22"/>
              </w:rPr>
            </w:pPr>
            <w:r>
              <w:rPr>
                <w:rFonts w:cs="Arial"/>
                <w:color w:val="000000"/>
                <w:szCs w:val="22"/>
              </w:rPr>
              <w:t>E</w:t>
            </w:r>
            <w:r w:rsidR="00951965">
              <w:rPr>
                <w:rFonts w:cs="Arial"/>
                <w:color w:val="000000"/>
                <w:szCs w:val="22"/>
              </w:rPr>
              <w:t>R cases / Conflict resolution</w:t>
            </w:r>
          </w:p>
          <w:p w14:paraId="467AF4E8" w14:textId="77777777" w:rsidR="003050FB" w:rsidRDefault="00951965" w:rsidP="003E08F3">
            <w:pPr>
              <w:jc w:val="both"/>
              <w:rPr>
                <w:rFonts w:cs="Arial"/>
                <w:color w:val="000000"/>
                <w:szCs w:val="22"/>
              </w:rPr>
            </w:pPr>
            <w:r>
              <w:rPr>
                <w:rFonts w:cs="Arial"/>
                <w:color w:val="000000"/>
                <w:szCs w:val="22"/>
              </w:rPr>
              <w:t>Recruitment</w:t>
            </w:r>
            <w:r w:rsidR="003050FB">
              <w:rPr>
                <w:rFonts w:cs="Arial"/>
                <w:color w:val="000000"/>
                <w:szCs w:val="22"/>
              </w:rPr>
              <w:t xml:space="preserve"> &amp; onboarding</w:t>
            </w:r>
          </w:p>
          <w:p w14:paraId="744648C0" w14:textId="77777777" w:rsidR="003050FB" w:rsidRDefault="00951965" w:rsidP="003E08F3">
            <w:pPr>
              <w:jc w:val="both"/>
              <w:rPr>
                <w:rFonts w:cs="Arial"/>
                <w:color w:val="000000"/>
                <w:szCs w:val="22"/>
              </w:rPr>
            </w:pPr>
            <w:r>
              <w:rPr>
                <w:rFonts w:cs="Arial"/>
                <w:color w:val="000000"/>
                <w:szCs w:val="22"/>
              </w:rPr>
              <w:t xml:space="preserve">Policy development </w:t>
            </w:r>
          </w:p>
          <w:p w14:paraId="110FFD37" w14:textId="78A9CBA1" w:rsidR="003050FB" w:rsidRPr="00FA314F" w:rsidRDefault="003923E0" w:rsidP="003E08F3">
            <w:pPr>
              <w:jc w:val="both"/>
              <w:rPr>
                <w:rFonts w:cs="Arial"/>
                <w:color w:val="000000"/>
                <w:szCs w:val="22"/>
              </w:rPr>
            </w:pPr>
            <w:r>
              <w:rPr>
                <w:rFonts w:cs="Arial"/>
                <w:color w:val="000000"/>
                <w:szCs w:val="22"/>
              </w:rPr>
              <w:t>Data analysis and reporting to SMT</w:t>
            </w:r>
          </w:p>
        </w:tc>
      </w:tr>
      <w:tr w:rsidR="003E08F3" w:rsidRPr="00FA314F" w14:paraId="3A0A22D4" w14:textId="77777777">
        <w:tc>
          <w:tcPr>
            <w:tcW w:w="3420" w:type="dxa"/>
          </w:tcPr>
          <w:p w14:paraId="089681E9"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Your job title:</w:t>
            </w:r>
          </w:p>
          <w:p w14:paraId="6B699379" w14:textId="77777777" w:rsidR="003E08F3" w:rsidRPr="00FA314F" w:rsidRDefault="003E08F3" w:rsidP="003E08F3">
            <w:pPr>
              <w:jc w:val="both"/>
              <w:rPr>
                <w:rFonts w:cs="Arial"/>
                <w:color w:val="000000"/>
                <w:szCs w:val="22"/>
              </w:rPr>
            </w:pPr>
          </w:p>
          <w:p w14:paraId="3FE9F23F" w14:textId="77777777" w:rsidR="003E08F3" w:rsidRPr="00FA314F" w:rsidRDefault="003E08F3" w:rsidP="003E08F3">
            <w:pPr>
              <w:jc w:val="both"/>
              <w:rPr>
                <w:rFonts w:cs="Arial"/>
                <w:color w:val="000000"/>
                <w:szCs w:val="22"/>
              </w:rPr>
            </w:pPr>
          </w:p>
        </w:tc>
        <w:tc>
          <w:tcPr>
            <w:tcW w:w="5174" w:type="dxa"/>
          </w:tcPr>
          <w:p w14:paraId="0AC7EBC6" w14:textId="77777777" w:rsidR="003E08F3" w:rsidRPr="00FA314F" w:rsidRDefault="00951965" w:rsidP="003E08F3">
            <w:pPr>
              <w:jc w:val="both"/>
              <w:rPr>
                <w:rFonts w:cs="Arial"/>
                <w:color w:val="000000"/>
                <w:szCs w:val="22"/>
              </w:rPr>
            </w:pPr>
            <w:r>
              <w:rPr>
                <w:rFonts w:cs="Arial"/>
                <w:color w:val="000000"/>
                <w:szCs w:val="22"/>
              </w:rPr>
              <w:t>HR Advisor</w:t>
            </w:r>
          </w:p>
        </w:tc>
      </w:tr>
      <w:tr w:rsidR="003E08F3" w:rsidRPr="00FA314F" w14:paraId="0E5AB5FB" w14:textId="77777777">
        <w:tc>
          <w:tcPr>
            <w:tcW w:w="3420" w:type="dxa"/>
          </w:tcPr>
          <w:p w14:paraId="238FC37D"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How long have you been in this job?</w:t>
            </w:r>
          </w:p>
        </w:tc>
        <w:tc>
          <w:tcPr>
            <w:tcW w:w="5174" w:type="dxa"/>
          </w:tcPr>
          <w:p w14:paraId="7F64ECCA" w14:textId="77777777" w:rsidR="003E08F3" w:rsidRPr="00FA314F" w:rsidRDefault="00951965" w:rsidP="003E08F3">
            <w:pPr>
              <w:jc w:val="both"/>
              <w:rPr>
                <w:rFonts w:cs="Arial"/>
                <w:color w:val="000000"/>
                <w:szCs w:val="22"/>
              </w:rPr>
            </w:pPr>
            <w:r>
              <w:rPr>
                <w:rFonts w:cs="Arial"/>
                <w:color w:val="000000"/>
                <w:szCs w:val="22"/>
              </w:rPr>
              <w:t>3.5 years</w:t>
            </w:r>
          </w:p>
        </w:tc>
      </w:tr>
      <w:tr w:rsidR="003E08F3" w:rsidRPr="00FA314F" w14:paraId="21B7B0EC" w14:textId="77777777">
        <w:tc>
          <w:tcPr>
            <w:tcW w:w="3420" w:type="dxa"/>
          </w:tcPr>
          <w:p w14:paraId="3EF4BA4C"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Outline main purpose of your job:</w:t>
            </w:r>
          </w:p>
          <w:p w14:paraId="1F72F646" w14:textId="77777777" w:rsidR="003E08F3" w:rsidRPr="00FA314F" w:rsidRDefault="003E08F3" w:rsidP="003E08F3">
            <w:pPr>
              <w:jc w:val="both"/>
              <w:rPr>
                <w:rFonts w:cs="Arial"/>
                <w:color w:val="000000"/>
                <w:szCs w:val="22"/>
              </w:rPr>
            </w:pPr>
          </w:p>
          <w:p w14:paraId="08CE6F91" w14:textId="77777777" w:rsidR="003E08F3" w:rsidRPr="00FA314F" w:rsidRDefault="003E08F3" w:rsidP="003E08F3">
            <w:pPr>
              <w:jc w:val="both"/>
              <w:rPr>
                <w:rFonts w:cs="Arial"/>
                <w:color w:val="000000"/>
                <w:szCs w:val="22"/>
              </w:rPr>
            </w:pPr>
          </w:p>
          <w:p w14:paraId="61CDCEAD" w14:textId="77777777" w:rsidR="003E08F3" w:rsidRPr="00FA314F" w:rsidRDefault="003E08F3" w:rsidP="003E08F3">
            <w:pPr>
              <w:jc w:val="both"/>
              <w:rPr>
                <w:rFonts w:cs="Arial"/>
                <w:color w:val="000000"/>
                <w:szCs w:val="22"/>
              </w:rPr>
            </w:pPr>
          </w:p>
        </w:tc>
        <w:tc>
          <w:tcPr>
            <w:tcW w:w="5174" w:type="dxa"/>
          </w:tcPr>
          <w:p w14:paraId="68609A11" w14:textId="77777777" w:rsidR="003E08F3" w:rsidRPr="00FA314F" w:rsidRDefault="00951965" w:rsidP="003E08F3">
            <w:pPr>
              <w:jc w:val="both"/>
              <w:rPr>
                <w:rFonts w:cs="Arial"/>
                <w:color w:val="000000"/>
                <w:szCs w:val="22"/>
              </w:rPr>
            </w:pPr>
            <w:r>
              <w:rPr>
                <w:rFonts w:cs="Arial"/>
                <w:color w:val="000000"/>
                <w:szCs w:val="22"/>
              </w:rPr>
              <w:t xml:space="preserve">Manage day-to-day operational HR </w:t>
            </w:r>
          </w:p>
        </w:tc>
      </w:tr>
      <w:tr w:rsidR="003E08F3" w:rsidRPr="00FA314F" w14:paraId="4B2CE320" w14:textId="77777777">
        <w:tc>
          <w:tcPr>
            <w:tcW w:w="3420" w:type="dxa"/>
          </w:tcPr>
          <w:p w14:paraId="704B19C1"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List the HR responsibilities within your job:</w:t>
            </w:r>
          </w:p>
          <w:p w14:paraId="6BB9E253" w14:textId="77777777" w:rsidR="003E08F3" w:rsidRPr="00FA314F" w:rsidRDefault="003E08F3" w:rsidP="003E08F3">
            <w:pPr>
              <w:jc w:val="both"/>
              <w:rPr>
                <w:rFonts w:cs="Arial"/>
                <w:color w:val="000000"/>
                <w:szCs w:val="22"/>
              </w:rPr>
            </w:pPr>
          </w:p>
          <w:p w14:paraId="23DE523C" w14:textId="77777777" w:rsidR="003E08F3" w:rsidRPr="00FA314F" w:rsidRDefault="003E08F3" w:rsidP="003E08F3">
            <w:pPr>
              <w:jc w:val="both"/>
              <w:rPr>
                <w:rFonts w:cs="Arial"/>
                <w:color w:val="000000"/>
                <w:szCs w:val="22"/>
              </w:rPr>
            </w:pPr>
          </w:p>
          <w:p w14:paraId="52E56223" w14:textId="77777777" w:rsidR="003E08F3" w:rsidRPr="00FA314F" w:rsidRDefault="003E08F3" w:rsidP="003E08F3">
            <w:pPr>
              <w:jc w:val="both"/>
              <w:rPr>
                <w:rFonts w:cs="Arial"/>
                <w:color w:val="000000"/>
                <w:szCs w:val="22"/>
              </w:rPr>
            </w:pPr>
          </w:p>
          <w:p w14:paraId="07547A01" w14:textId="77777777" w:rsidR="003E08F3" w:rsidRPr="00FA314F" w:rsidRDefault="003E08F3" w:rsidP="003E08F3">
            <w:pPr>
              <w:jc w:val="both"/>
              <w:rPr>
                <w:rFonts w:cs="Arial"/>
                <w:color w:val="000000"/>
                <w:szCs w:val="22"/>
              </w:rPr>
            </w:pPr>
          </w:p>
          <w:p w14:paraId="5043CB0F" w14:textId="77777777" w:rsidR="003E08F3" w:rsidRPr="00FA314F" w:rsidRDefault="003E08F3" w:rsidP="003E08F3">
            <w:pPr>
              <w:jc w:val="both"/>
              <w:rPr>
                <w:rFonts w:cs="Arial"/>
                <w:color w:val="000000"/>
                <w:szCs w:val="22"/>
              </w:rPr>
            </w:pPr>
          </w:p>
        </w:tc>
        <w:tc>
          <w:tcPr>
            <w:tcW w:w="5174" w:type="dxa"/>
          </w:tcPr>
          <w:p w14:paraId="38432E4D" w14:textId="77777777" w:rsidR="00951965" w:rsidRPr="00951965" w:rsidRDefault="00951965" w:rsidP="00951965">
            <w:pPr>
              <w:jc w:val="both"/>
              <w:rPr>
                <w:rFonts w:cs="Arial"/>
                <w:color w:val="000000"/>
                <w:szCs w:val="22"/>
              </w:rPr>
            </w:pPr>
            <w:r w:rsidRPr="00951965">
              <w:rPr>
                <w:rFonts w:cs="Arial"/>
                <w:color w:val="000000"/>
                <w:szCs w:val="22"/>
              </w:rPr>
              <w:t>Absence Management</w:t>
            </w:r>
          </w:p>
          <w:p w14:paraId="630083D9" w14:textId="77777777" w:rsidR="00951965" w:rsidRPr="00951965" w:rsidRDefault="00951965" w:rsidP="00951965">
            <w:pPr>
              <w:jc w:val="both"/>
              <w:rPr>
                <w:rFonts w:cs="Arial"/>
                <w:color w:val="000000"/>
                <w:szCs w:val="22"/>
              </w:rPr>
            </w:pPr>
            <w:r w:rsidRPr="00951965">
              <w:rPr>
                <w:rFonts w:cs="Arial"/>
                <w:color w:val="000000"/>
                <w:szCs w:val="22"/>
              </w:rPr>
              <w:t>ER cases / Conflict resolution</w:t>
            </w:r>
          </w:p>
          <w:p w14:paraId="5F133D04" w14:textId="77777777" w:rsidR="00951965" w:rsidRPr="00951965" w:rsidRDefault="00951965" w:rsidP="00951965">
            <w:pPr>
              <w:jc w:val="both"/>
              <w:rPr>
                <w:rFonts w:cs="Arial"/>
                <w:color w:val="000000"/>
                <w:szCs w:val="22"/>
              </w:rPr>
            </w:pPr>
            <w:r w:rsidRPr="00951965">
              <w:rPr>
                <w:rFonts w:cs="Arial"/>
                <w:color w:val="000000"/>
                <w:szCs w:val="22"/>
              </w:rPr>
              <w:t>Recruitment &amp; onboarding</w:t>
            </w:r>
          </w:p>
          <w:p w14:paraId="1F6BA207" w14:textId="7F33A51B" w:rsidR="003E08F3" w:rsidRDefault="00951965" w:rsidP="00951965">
            <w:pPr>
              <w:jc w:val="both"/>
              <w:rPr>
                <w:rFonts w:cs="Arial"/>
                <w:color w:val="000000"/>
                <w:szCs w:val="22"/>
              </w:rPr>
            </w:pPr>
            <w:r w:rsidRPr="00951965">
              <w:rPr>
                <w:rFonts w:cs="Arial"/>
                <w:color w:val="000000"/>
                <w:szCs w:val="22"/>
              </w:rPr>
              <w:t>Policy development</w:t>
            </w:r>
          </w:p>
          <w:p w14:paraId="25D71F27" w14:textId="3433BB5A" w:rsidR="003923E0" w:rsidRDefault="003923E0" w:rsidP="00951965">
            <w:pPr>
              <w:jc w:val="both"/>
              <w:rPr>
                <w:rFonts w:cs="Arial"/>
                <w:color w:val="000000"/>
                <w:szCs w:val="22"/>
              </w:rPr>
            </w:pPr>
            <w:r w:rsidRPr="003923E0">
              <w:rPr>
                <w:rFonts w:cs="Arial"/>
                <w:color w:val="000000"/>
                <w:szCs w:val="22"/>
              </w:rPr>
              <w:t>Data analysis and reporting to S</w:t>
            </w:r>
            <w:r>
              <w:rPr>
                <w:rFonts w:cs="Arial"/>
                <w:color w:val="000000"/>
                <w:szCs w:val="22"/>
              </w:rPr>
              <w:t>MT</w:t>
            </w:r>
          </w:p>
          <w:p w14:paraId="50B9EE98" w14:textId="7CF007E4" w:rsidR="003923E0" w:rsidRPr="00FA314F" w:rsidRDefault="003923E0" w:rsidP="00951965">
            <w:pPr>
              <w:jc w:val="both"/>
              <w:rPr>
                <w:rFonts w:cs="Arial"/>
                <w:color w:val="000000"/>
                <w:szCs w:val="22"/>
              </w:rPr>
            </w:pPr>
          </w:p>
        </w:tc>
      </w:tr>
      <w:tr w:rsidR="003E08F3" w:rsidRPr="00FA314F" w14:paraId="354ABF6E" w14:textId="77777777">
        <w:tc>
          <w:tcPr>
            <w:tcW w:w="3420" w:type="dxa"/>
          </w:tcPr>
          <w:p w14:paraId="386F84F3"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Who is the person mainly supporting your report (Sponsor)?  State their job title and their relationship to you:</w:t>
            </w:r>
          </w:p>
          <w:p w14:paraId="07459315" w14:textId="77777777" w:rsidR="003E08F3" w:rsidRPr="00FA314F" w:rsidRDefault="003E08F3" w:rsidP="003E08F3">
            <w:pPr>
              <w:jc w:val="both"/>
              <w:rPr>
                <w:rFonts w:cs="Arial"/>
                <w:color w:val="000000"/>
                <w:szCs w:val="22"/>
              </w:rPr>
            </w:pPr>
          </w:p>
        </w:tc>
        <w:tc>
          <w:tcPr>
            <w:tcW w:w="5174" w:type="dxa"/>
          </w:tcPr>
          <w:p w14:paraId="01BC9324" w14:textId="77777777" w:rsidR="003E08F3" w:rsidRPr="00FA314F" w:rsidRDefault="003E08F3" w:rsidP="003E08F3">
            <w:pPr>
              <w:jc w:val="both"/>
              <w:rPr>
                <w:rFonts w:cs="Arial"/>
                <w:color w:val="000000"/>
                <w:szCs w:val="22"/>
              </w:rPr>
            </w:pPr>
            <w:r w:rsidRPr="00FA314F">
              <w:rPr>
                <w:rFonts w:cs="Arial"/>
                <w:color w:val="000000"/>
                <w:szCs w:val="22"/>
              </w:rPr>
              <w:t>Name:</w:t>
            </w:r>
            <w:r w:rsidR="00951965">
              <w:rPr>
                <w:rFonts w:cs="Arial"/>
                <w:color w:val="000000"/>
                <w:szCs w:val="22"/>
              </w:rPr>
              <w:t xml:space="preserve"> Christine Rogers</w:t>
            </w:r>
          </w:p>
          <w:p w14:paraId="6537F28F" w14:textId="77777777" w:rsidR="003E08F3" w:rsidRPr="00FA314F" w:rsidRDefault="003E08F3" w:rsidP="003E08F3">
            <w:pPr>
              <w:jc w:val="both"/>
              <w:rPr>
                <w:rFonts w:cs="Arial"/>
                <w:color w:val="000000"/>
                <w:szCs w:val="22"/>
              </w:rPr>
            </w:pPr>
          </w:p>
          <w:p w14:paraId="0EF82F2C" w14:textId="77777777" w:rsidR="003E08F3" w:rsidRPr="00FA314F" w:rsidRDefault="003E08F3" w:rsidP="003E08F3">
            <w:pPr>
              <w:jc w:val="both"/>
              <w:rPr>
                <w:rFonts w:cs="Arial"/>
                <w:color w:val="000000"/>
                <w:szCs w:val="22"/>
              </w:rPr>
            </w:pPr>
            <w:r w:rsidRPr="00FA314F">
              <w:rPr>
                <w:rFonts w:cs="Arial"/>
                <w:color w:val="000000"/>
                <w:szCs w:val="22"/>
              </w:rPr>
              <w:t>Job title:</w:t>
            </w:r>
            <w:r w:rsidR="00951965">
              <w:rPr>
                <w:rFonts w:cs="Arial"/>
                <w:color w:val="000000"/>
                <w:szCs w:val="22"/>
              </w:rPr>
              <w:t xml:space="preserve"> HR Business Partner</w:t>
            </w:r>
          </w:p>
          <w:p w14:paraId="6DFB9E20" w14:textId="77777777" w:rsidR="003E08F3" w:rsidRPr="00FA314F" w:rsidRDefault="003E08F3" w:rsidP="003E08F3">
            <w:pPr>
              <w:jc w:val="both"/>
              <w:rPr>
                <w:rFonts w:cs="Arial"/>
                <w:color w:val="000000"/>
                <w:szCs w:val="22"/>
              </w:rPr>
            </w:pPr>
          </w:p>
          <w:p w14:paraId="19E82716" w14:textId="77777777" w:rsidR="003E08F3" w:rsidRPr="00FA314F" w:rsidRDefault="003E08F3" w:rsidP="003E08F3">
            <w:pPr>
              <w:jc w:val="both"/>
              <w:rPr>
                <w:rFonts w:cs="Arial"/>
                <w:color w:val="000000"/>
                <w:szCs w:val="22"/>
              </w:rPr>
            </w:pPr>
            <w:r w:rsidRPr="00FA314F">
              <w:rPr>
                <w:rFonts w:cs="Arial"/>
                <w:color w:val="000000"/>
                <w:szCs w:val="22"/>
              </w:rPr>
              <w:t>Relationship to you:</w:t>
            </w:r>
            <w:r w:rsidR="00951965">
              <w:rPr>
                <w:rFonts w:cs="Arial"/>
                <w:color w:val="000000"/>
                <w:szCs w:val="22"/>
              </w:rPr>
              <w:t xml:space="preserve"> Manager</w:t>
            </w:r>
          </w:p>
          <w:p w14:paraId="70DF9E56" w14:textId="77777777" w:rsidR="003E08F3" w:rsidRPr="00FA314F" w:rsidRDefault="003E08F3" w:rsidP="003E08F3">
            <w:pPr>
              <w:jc w:val="both"/>
              <w:rPr>
                <w:rFonts w:cs="Arial"/>
                <w:color w:val="000000"/>
                <w:szCs w:val="22"/>
              </w:rPr>
            </w:pPr>
          </w:p>
        </w:tc>
      </w:tr>
    </w:tbl>
    <w:p w14:paraId="44E871BC" w14:textId="77777777" w:rsidR="003E08F3" w:rsidRPr="00FA314F" w:rsidRDefault="003E08F3" w:rsidP="003E08F3">
      <w:pPr>
        <w:pStyle w:val="Foote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4EA0542F" w14:textId="77777777" w:rsidTr="0535F471">
        <w:trPr>
          <w:cantSplit/>
        </w:trPr>
        <w:tc>
          <w:tcPr>
            <w:tcW w:w="8594" w:type="dxa"/>
          </w:tcPr>
          <w:p w14:paraId="767B45EF"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lastRenderedPageBreak/>
              <w:t>Aim of report:</w:t>
            </w:r>
          </w:p>
          <w:p w14:paraId="2729315E" w14:textId="77777777" w:rsidR="003E08F3" w:rsidRPr="00FA314F" w:rsidRDefault="003E08F3" w:rsidP="003E08F3">
            <w:pPr>
              <w:pStyle w:val="BodyTextIndent"/>
              <w:ind w:left="0"/>
              <w:rPr>
                <w:color w:val="000000"/>
                <w:szCs w:val="22"/>
              </w:rPr>
            </w:pPr>
            <w:r w:rsidRPr="00FA314F">
              <w:rPr>
                <w:color w:val="000000"/>
                <w:szCs w:val="22"/>
              </w:rPr>
              <w:t>In no more than twenty words, state the overall aim of the report.  Here you need to compile a sentence that communicates clearly what you intend the report idea to achieve.</w:t>
            </w:r>
          </w:p>
          <w:p w14:paraId="144A5D23" w14:textId="77777777" w:rsidR="003E08F3" w:rsidRPr="00FA314F" w:rsidRDefault="003E08F3" w:rsidP="003E08F3">
            <w:pPr>
              <w:pStyle w:val="BodyTextIndent"/>
              <w:ind w:left="0"/>
              <w:rPr>
                <w:color w:val="000000"/>
                <w:szCs w:val="22"/>
              </w:rPr>
            </w:pPr>
          </w:p>
          <w:p w14:paraId="061A650C" w14:textId="3561E4AD" w:rsidR="003E08F3" w:rsidRPr="00FA314F" w:rsidRDefault="003E08F3" w:rsidP="0535F471">
            <w:pPr>
              <w:pStyle w:val="BodyText"/>
              <w:rPr>
                <w:rFonts w:cs="Arial"/>
                <w:color w:val="000000"/>
              </w:rPr>
            </w:pPr>
            <w:r w:rsidRPr="0535F471">
              <w:rPr>
                <w:rFonts w:cs="Arial"/>
                <w:color w:val="000000" w:themeColor="text1"/>
              </w:rPr>
              <w:t>Aim:</w:t>
            </w:r>
            <w:r w:rsidR="09A23738" w:rsidRPr="0535F471">
              <w:rPr>
                <w:rFonts w:cs="Arial"/>
                <w:color w:val="000000" w:themeColor="text1"/>
              </w:rPr>
              <w:t xml:space="preserve"> To identity and analyse current forms of employee voice mechanisms and make suitable recommendations for future development of Employee voice strategy within Tai Tarian housing association. </w:t>
            </w:r>
          </w:p>
          <w:p w14:paraId="738610EB" w14:textId="77777777" w:rsidR="003E08F3" w:rsidRPr="00FA314F" w:rsidRDefault="003E08F3" w:rsidP="003E08F3">
            <w:pPr>
              <w:pStyle w:val="BodyText"/>
              <w:rPr>
                <w:rFonts w:cs="Arial"/>
                <w:color w:val="000000"/>
                <w:szCs w:val="22"/>
              </w:rPr>
            </w:pPr>
          </w:p>
          <w:p w14:paraId="637805D2" w14:textId="77777777" w:rsidR="003E08F3" w:rsidRPr="00FA314F" w:rsidRDefault="003E08F3" w:rsidP="003E08F3">
            <w:pPr>
              <w:pStyle w:val="BodyText"/>
              <w:rPr>
                <w:rFonts w:cs="Arial"/>
                <w:color w:val="000000"/>
                <w:szCs w:val="22"/>
              </w:rPr>
            </w:pPr>
          </w:p>
          <w:p w14:paraId="2C3E26E5" w14:textId="77777777" w:rsidR="003E08F3" w:rsidRPr="00FA314F" w:rsidRDefault="003E08F3" w:rsidP="003E08F3">
            <w:pPr>
              <w:jc w:val="both"/>
              <w:rPr>
                <w:rFonts w:cs="Arial"/>
                <w:b/>
                <w:color w:val="000000"/>
                <w:szCs w:val="22"/>
              </w:rPr>
            </w:pPr>
            <w:r w:rsidRPr="00FA314F">
              <w:rPr>
                <w:rFonts w:cs="Arial"/>
                <w:b/>
                <w:color w:val="000000"/>
                <w:szCs w:val="22"/>
              </w:rPr>
              <w:t>TOP TIP:  KEEP IT SPECIFIC.  IMAGINE YOU ARE A SELF-EMPLOYED CONSULTANT DETERMINING THE PARAMETERS OF YOUR report FOR WHICH YOU WILL GET PAID.  A CLEARLY STATED AIM HELPS TO ACHIEVE PARAMETERS AND SERVES TO ESTABLISH THE BASIC DESIRED OUTCOME OF THE report.  ONLY WHEN WE DELIVER ON THE AIM, SHOULD WE EXPECT TO GET PAID BY OUR PAYMASTER.</w:t>
            </w:r>
          </w:p>
        </w:tc>
      </w:tr>
      <w:tr w:rsidR="003E08F3" w:rsidRPr="00FA314F" w14:paraId="243EBD66" w14:textId="77777777" w:rsidTr="0535F471">
        <w:trPr>
          <w:cantSplit/>
        </w:trPr>
        <w:tc>
          <w:tcPr>
            <w:tcW w:w="8594" w:type="dxa"/>
          </w:tcPr>
          <w:p w14:paraId="0B919869"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Objectives of report:</w:t>
            </w:r>
          </w:p>
          <w:p w14:paraId="472F87EF" w14:textId="77777777" w:rsidR="003E08F3" w:rsidRPr="00FA314F" w:rsidRDefault="003E08F3" w:rsidP="003E08F3">
            <w:pPr>
              <w:pStyle w:val="BodyText"/>
              <w:rPr>
                <w:rFonts w:cs="Arial"/>
                <w:color w:val="000000"/>
                <w:szCs w:val="22"/>
              </w:rPr>
            </w:pPr>
            <w:r w:rsidRPr="00FA314F">
              <w:rPr>
                <w:rFonts w:cs="Arial"/>
                <w:color w:val="000000"/>
                <w:szCs w:val="22"/>
              </w:rPr>
              <w:t xml:space="preserve">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  </w:t>
            </w:r>
          </w:p>
          <w:p w14:paraId="46B26604" w14:textId="77777777" w:rsidR="003E08F3" w:rsidRPr="00FA314F" w:rsidRDefault="003E08F3" w:rsidP="003E08F3">
            <w:pPr>
              <w:pStyle w:val="BodyText"/>
              <w:spacing w:before="100" w:beforeAutospacing="1" w:after="100" w:afterAutospacing="1"/>
              <w:rPr>
                <w:rFonts w:cs="Arial"/>
                <w:color w:val="000000"/>
                <w:szCs w:val="22"/>
              </w:rPr>
            </w:pPr>
            <w:r w:rsidRPr="00FA314F">
              <w:rPr>
                <w:rFonts w:cs="Arial"/>
                <w:color w:val="000000"/>
                <w:szCs w:val="22"/>
              </w:rPr>
              <w:t>Objectives:</w:t>
            </w:r>
          </w:p>
          <w:p w14:paraId="0D7E730F" w14:textId="77777777"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1</w:t>
            </w:r>
            <w:r w:rsidR="007D3323">
              <w:rPr>
                <w:rFonts w:cs="Arial"/>
                <w:color w:val="000000"/>
                <w:szCs w:val="22"/>
              </w:rPr>
              <w:t xml:space="preserve"> </w:t>
            </w:r>
            <w:r w:rsidR="00976782">
              <w:rPr>
                <w:rFonts w:cs="Arial"/>
                <w:color w:val="000000"/>
                <w:szCs w:val="22"/>
              </w:rPr>
              <w:t>T</w:t>
            </w:r>
            <w:r w:rsidR="007D3323">
              <w:rPr>
                <w:rFonts w:cs="Arial"/>
                <w:color w:val="000000"/>
                <w:szCs w:val="22"/>
              </w:rPr>
              <w:t xml:space="preserve">o evaluate current literature on employee </w:t>
            </w:r>
            <w:r w:rsidR="00976782">
              <w:rPr>
                <w:rFonts w:cs="Arial"/>
                <w:color w:val="000000"/>
                <w:szCs w:val="22"/>
              </w:rPr>
              <w:t>voice, considering the benefit of having employee voice mechanism along with negatives of not.</w:t>
            </w:r>
          </w:p>
          <w:p w14:paraId="4C9658B1" w14:textId="77777777"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2</w:t>
            </w:r>
            <w:r w:rsidR="00976782">
              <w:rPr>
                <w:rFonts w:cs="Arial"/>
                <w:color w:val="000000"/>
                <w:szCs w:val="22"/>
              </w:rPr>
              <w:t xml:space="preserve"> To identify appropriate survey and interview techniques to obtain suitable current data collection for analysis.</w:t>
            </w:r>
          </w:p>
          <w:p w14:paraId="7BA43B89" w14:textId="77777777"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3</w:t>
            </w:r>
            <w:r w:rsidR="00976782">
              <w:rPr>
                <w:rFonts w:cs="Arial"/>
                <w:color w:val="000000"/>
                <w:szCs w:val="22"/>
              </w:rPr>
              <w:t>To analyse, present and highlight outcome of the research data obtained</w:t>
            </w:r>
          </w:p>
          <w:p w14:paraId="64A253E3" w14:textId="77777777"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4 To make recommendations</w:t>
            </w:r>
            <w:r w:rsidR="00976782">
              <w:rPr>
                <w:rFonts w:cs="Arial"/>
                <w:color w:val="000000"/>
                <w:szCs w:val="22"/>
              </w:rPr>
              <w:t xml:space="preserve"> for positive, realistic change and development of future employee voice mechanisms.</w:t>
            </w:r>
          </w:p>
          <w:p w14:paraId="463F29E8" w14:textId="77777777" w:rsidR="003E08F3" w:rsidRPr="00FA314F" w:rsidRDefault="003E08F3" w:rsidP="003E08F3">
            <w:pPr>
              <w:pStyle w:val="Heading4"/>
              <w:jc w:val="both"/>
              <w:rPr>
                <w:rFonts w:cs="Arial"/>
                <w:b w:val="0"/>
                <w:i/>
                <w:color w:val="000000"/>
                <w:szCs w:val="22"/>
              </w:rPr>
            </w:pPr>
          </w:p>
          <w:p w14:paraId="3B7B4B86" w14:textId="77777777" w:rsidR="003E08F3" w:rsidRPr="00FA314F" w:rsidRDefault="003E08F3" w:rsidP="003E08F3">
            <w:pPr>
              <w:jc w:val="both"/>
              <w:rPr>
                <w:rFonts w:cs="Arial"/>
                <w:color w:val="000000"/>
                <w:szCs w:val="22"/>
              </w:rPr>
            </w:pPr>
          </w:p>
          <w:p w14:paraId="3A0FF5F2" w14:textId="77777777" w:rsidR="003E08F3" w:rsidRPr="00FA314F" w:rsidRDefault="003E08F3" w:rsidP="003E08F3">
            <w:pPr>
              <w:pStyle w:val="Heading4"/>
              <w:jc w:val="both"/>
              <w:rPr>
                <w:rFonts w:cs="Arial"/>
                <w:b w:val="0"/>
                <w:i/>
                <w:color w:val="000000"/>
                <w:szCs w:val="22"/>
              </w:rPr>
            </w:pPr>
          </w:p>
          <w:p w14:paraId="632113A5" w14:textId="77777777" w:rsidR="003E08F3" w:rsidRPr="00FA314F" w:rsidRDefault="003E08F3" w:rsidP="003E08F3">
            <w:pPr>
              <w:pStyle w:val="Heading4"/>
              <w:jc w:val="both"/>
              <w:rPr>
                <w:rFonts w:cs="Arial"/>
                <w:b w:val="0"/>
                <w:i/>
                <w:color w:val="000000"/>
                <w:szCs w:val="22"/>
              </w:rPr>
            </w:pPr>
            <w:r w:rsidRPr="00FA314F">
              <w:rPr>
                <w:rFonts w:cs="Arial"/>
                <w:b w:val="0"/>
                <w:i/>
                <w:color w:val="000000"/>
                <w:szCs w:val="22"/>
              </w:rPr>
              <w:t>TOP TIP:  KEEP OBJECTIVES SIMPLE AND ADHERE TO SMART PRINCIPLES.  THE OBJECTIVES ARE THE STEPS YOU WILL TAKE TO DELIVER ON THE AIM OF YOUR report.  AGAIN, THESE ARE MEASURABLE PARAMETERS AND SERVE TO DEMONSTRATE A LOGICAL AND EASILY UNDERSTANDABLE APPROACH TO SUCCESSFULLY COMPLETING THE report.  OBJECTIVES ARE ALWAYS AGREED AND “SIGNED OFF” BY YOUR PAYMASTER SO THAT BOTH PARTIES KNOW WHAT IS BEING CARRIED OUT AND IN THE END, PAID FOR.</w:t>
            </w:r>
          </w:p>
        </w:tc>
      </w:tr>
    </w:tbl>
    <w:p w14:paraId="5630AD66"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302F73DA" w14:textId="77777777" w:rsidTr="0535F471">
        <w:trPr>
          <w:cantSplit/>
        </w:trPr>
        <w:tc>
          <w:tcPr>
            <w:tcW w:w="8594" w:type="dxa"/>
          </w:tcPr>
          <w:p w14:paraId="380EB1A4"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lastRenderedPageBreak/>
              <w:t>Give an outline of the sorts of tasks and questions you want to undertake and ask that will allow you to deliver on your objectives and ultimately achieve your aim.</w:t>
            </w:r>
          </w:p>
          <w:p w14:paraId="61829076" w14:textId="77777777" w:rsidR="003E08F3" w:rsidRPr="00FA314F" w:rsidRDefault="003E08F3" w:rsidP="003E08F3">
            <w:pPr>
              <w:jc w:val="both"/>
              <w:rPr>
                <w:rFonts w:cs="Arial"/>
                <w:color w:val="000000"/>
                <w:szCs w:val="22"/>
              </w:rPr>
            </w:pPr>
          </w:p>
          <w:p w14:paraId="7262D97D" w14:textId="77777777" w:rsidR="003E08F3" w:rsidRPr="00FA314F" w:rsidRDefault="003E08F3" w:rsidP="003E08F3">
            <w:pPr>
              <w:jc w:val="both"/>
              <w:rPr>
                <w:rFonts w:cs="Arial"/>
                <w:color w:val="000000"/>
                <w:szCs w:val="22"/>
              </w:rPr>
            </w:pPr>
            <w:r w:rsidRPr="00FA314F">
              <w:rPr>
                <w:rFonts w:cs="Arial"/>
                <w:color w:val="000000"/>
                <w:szCs w:val="22"/>
              </w:rPr>
              <w:t>Questions relevant to objective one:</w:t>
            </w:r>
          </w:p>
          <w:p w14:paraId="2BA226A1" w14:textId="77777777" w:rsidR="003E08F3" w:rsidRPr="00FA314F" w:rsidRDefault="003E08F3" w:rsidP="003E08F3">
            <w:pPr>
              <w:jc w:val="both"/>
              <w:rPr>
                <w:rFonts w:cs="Arial"/>
                <w:color w:val="000000"/>
                <w:szCs w:val="22"/>
              </w:rPr>
            </w:pPr>
          </w:p>
          <w:p w14:paraId="7C9D847B" w14:textId="77777777" w:rsidR="003E08F3" w:rsidRPr="00DA0124" w:rsidRDefault="005B155A" w:rsidP="007851D7">
            <w:pPr>
              <w:numPr>
                <w:ilvl w:val="0"/>
                <w:numId w:val="12"/>
              </w:numPr>
              <w:jc w:val="both"/>
              <w:rPr>
                <w:rFonts w:asciiTheme="minorHAnsi" w:hAnsiTheme="minorHAnsi" w:cstheme="minorHAnsi"/>
                <w:color w:val="000000"/>
                <w:szCs w:val="22"/>
              </w:rPr>
            </w:pPr>
            <w:r w:rsidRPr="00DA0124">
              <w:rPr>
                <w:rFonts w:asciiTheme="minorHAnsi" w:hAnsiTheme="minorHAnsi" w:cstheme="minorHAnsi"/>
                <w:color w:val="000000"/>
                <w:szCs w:val="22"/>
              </w:rPr>
              <w:t>What</w:t>
            </w:r>
            <w:r w:rsidR="00976782" w:rsidRPr="00DA0124">
              <w:rPr>
                <w:rFonts w:asciiTheme="minorHAnsi" w:hAnsiTheme="minorHAnsi" w:cstheme="minorHAnsi"/>
                <w:color w:val="000000"/>
                <w:szCs w:val="22"/>
              </w:rPr>
              <w:t xml:space="preserve"> is </w:t>
            </w:r>
            <w:r w:rsidRPr="00DA0124">
              <w:rPr>
                <w:rFonts w:asciiTheme="minorHAnsi" w:hAnsiTheme="minorHAnsi" w:cstheme="minorHAnsi"/>
                <w:color w:val="000000"/>
                <w:szCs w:val="22"/>
              </w:rPr>
              <w:t>employee</w:t>
            </w:r>
            <w:r w:rsidR="00976782" w:rsidRPr="00DA0124">
              <w:rPr>
                <w:rFonts w:asciiTheme="minorHAnsi" w:hAnsiTheme="minorHAnsi" w:cstheme="minorHAnsi"/>
                <w:color w:val="000000"/>
                <w:szCs w:val="22"/>
              </w:rPr>
              <w:t xml:space="preserve"> </w:t>
            </w:r>
            <w:r w:rsidRPr="00DA0124">
              <w:rPr>
                <w:rFonts w:asciiTheme="minorHAnsi" w:hAnsiTheme="minorHAnsi" w:cstheme="minorHAnsi"/>
                <w:color w:val="000000"/>
                <w:szCs w:val="22"/>
              </w:rPr>
              <w:t>voice?</w:t>
            </w:r>
          </w:p>
          <w:p w14:paraId="4C29FCBD" w14:textId="77777777" w:rsidR="00976782" w:rsidRPr="00DA0124" w:rsidRDefault="00976782" w:rsidP="007851D7">
            <w:pPr>
              <w:numPr>
                <w:ilvl w:val="0"/>
                <w:numId w:val="12"/>
              </w:numPr>
              <w:jc w:val="both"/>
              <w:rPr>
                <w:rFonts w:asciiTheme="minorHAnsi" w:hAnsiTheme="minorHAnsi" w:cstheme="minorHAnsi"/>
                <w:color w:val="000000"/>
                <w:szCs w:val="22"/>
              </w:rPr>
            </w:pPr>
            <w:r w:rsidRPr="00DA0124">
              <w:rPr>
                <w:rFonts w:asciiTheme="minorHAnsi" w:hAnsiTheme="minorHAnsi" w:cstheme="minorHAnsi"/>
                <w:color w:val="000000"/>
                <w:szCs w:val="22"/>
              </w:rPr>
              <w:t xml:space="preserve">What are </w:t>
            </w:r>
            <w:r w:rsidR="005B155A" w:rsidRPr="00DA0124">
              <w:rPr>
                <w:rFonts w:asciiTheme="minorHAnsi" w:hAnsiTheme="minorHAnsi" w:cstheme="minorHAnsi"/>
                <w:color w:val="000000"/>
                <w:szCs w:val="22"/>
              </w:rPr>
              <w:t>employee</w:t>
            </w:r>
            <w:r w:rsidRPr="00DA0124">
              <w:rPr>
                <w:rFonts w:asciiTheme="minorHAnsi" w:hAnsiTheme="minorHAnsi" w:cstheme="minorHAnsi"/>
                <w:color w:val="000000"/>
                <w:szCs w:val="22"/>
              </w:rPr>
              <w:t xml:space="preserve"> voice mechanism within </w:t>
            </w:r>
            <w:r w:rsidR="005B155A" w:rsidRPr="00DA0124">
              <w:rPr>
                <w:rFonts w:asciiTheme="minorHAnsi" w:hAnsiTheme="minorHAnsi" w:cstheme="minorHAnsi"/>
                <w:color w:val="000000"/>
                <w:szCs w:val="22"/>
              </w:rPr>
              <w:t>organisations</w:t>
            </w:r>
            <w:r w:rsidRPr="00DA0124">
              <w:rPr>
                <w:rFonts w:asciiTheme="minorHAnsi" w:hAnsiTheme="minorHAnsi" w:cstheme="minorHAnsi"/>
                <w:color w:val="000000"/>
                <w:szCs w:val="22"/>
              </w:rPr>
              <w:t>?</w:t>
            </w:r>
          </w:p>
          <w:p w14:paraId="624B823E" w14:textId="77777777" w:rsidR="005B155A" w:rsidRPr="00DA0124" w:rsidRDefault="00976782" w:rsidP="007851D7">
            <w:pPr>
              <w:numPr>
                <w:ilvl w:val="0"/>
                <w:numId w:val="12"/>
              </w:numPr>
              <w:jc w:val="both"/>
              <w:rPr>
                <w:rFonts w:asciiTheme="minorHAnsi" w:hAnsiTheme="minorHAnsi" w:cstheme="minorHAnsi"/>
                <w:color w:val="000000"/>
                <w:szCs w:val="22"/>
              </w:rPr>
            </w:pPr>
            <w:r w:rsidRPr="00DA0124">
              <w:rPr>
                <w:rFonts w:asciiTheme="minorHAnsi" w:hAnsiTheme="minorHAnsi" w:cstheme="minorHAnsi"/>
                <w:color w:val="000000"/>
                <w:szCs w:val="22"/>
              </w:rPr>
              <w:t xml:space="preserve">What are the </w:t>
            </w:r>
            <w:r w:rsidR="005B155A" w:rsidRPr="00DA0124">
              <w:rPr>
                <w:rFonts w:asciiTheme="minorHAnsi" w:hAnsiTheme="minorHAnsi" w:cstheme="minorHAnsi"/>
                <w:color w:val="000000"/>
                <w:szCs w:val="22"/>
              </w:rPr>
              <w:t>benefits?</w:t>
            </w:r>
            <w:r w:rsidRPr="00DA0124">
              <w:rPr>
                <w:rFonts w:asciiTheme="minorHAnsi" w:hAnsiTheme="minorHAnsi" w:cstheme="minorHAnsi"/>
                <w:color w:val="000000"/>
                <w:szCs w:val="22"/>
              </w:rPr>
              <w:t xml:space="preserve"> negatives? </w:t>
            </w:r>
          </w:p>
          <w:p w14:paraId="694DC269" w14:textId="733F9166" w:rsidR="00976782" w:rsidRPr="00DA0124" w:rsidRDefault="00976782" w:rsidP="007851D7">
            <w:pPr>
              <w:numPr>
                <w:ilvl w:val="0"/>
                <w:numId w:val="12"/>
              </w:numPr>
              <w:jc w:val="both"/>
              <w:rPr>
                <w:rFonts w:asciiTheme="minorHAnsi" w:hAnsiTheme="minorHAnsi" w:cstheme="minorHAnsi"/>
                <w:color w:val="000000"/>
                <w:szCs w:val="22"/>
              </w:rPr>
            </w:pPr>
            <w:r w:rsidRPr="00DA0124">
              <w:rPr>
                <w:rFonts w:asciiTheme="minorHAnsi" w:hAnsiTheme="minorHAnsi" w:cstheme="minorHAnsi"/>
                <w:color w:val="000000"/>
                <w:szCs w:val="22"/>
              </w:rPr>
              <w:t xml:space="preserve">Things to consider in relation to </w:t>
            </w:r>
            <w:r w:rsidR="005B155A" w:rsidRPr="00DA0124">
              <w:rPr>
                <w:rFonts w:asciiTheme="minorHAnsi" w:hAnsiTheme="minorHAnsi" w:cstheme="minorHAnsi"/>
                <w:color w:val="000000"/>
                <w:szCs w:val="22"/>
              </w:rPr>
              <w:t>employee</w:t>
            </w:r>
            <w:r w:rsidRPr="00DA0124">
              <w:rPr>
                <w:rFonts w:asciiTheme="minorHAnsi" w:hAnsiTheme="minorHAnsi" w:cstheme="minorHAnsi"/>
                <w:color w:val="000000"/>
                <w:szCs w:val="22"/>
              </w:rPr>
              <w:t xml:space="preserve"> voice?</w:t>
            </w:r>
          </w:p>
          <w:p w14:paraId="68B9EC11" w14:textId="61D9218E" w:rsidR="00DA0124" w:rsidRPr="00DA0124" w:rsidRDefault="00DA0124" w:rsidP="007851D7">
            <w:pPr>
              <w:numPr>
                <w:ilvl w:val="0"/>
                <w:numId w:val="12"/>
              </w:numPr>
              <w:jc w:val="both"/>
              <w:rPr>
                <w:rFonts w:asciiTheme="minorHAnsi" w:hAnsiTheme="minorHAnsi" w:cstheme="minorHAnsi"/>
                <w:color w:val="000000"/>
                <w:szCs w:val="22"/>
              </w:rPr>
            </w:pPr>
            <w:r w:rsidRPr="00DA0124">
              <w:rPr>
                <w:rFonts w:asciiTheme="minorHAnsi" w:hAnsiTheme="minorHAnsi" w:cstheme="minorHAnsi"/>
                <w:color w:val="000000"/>
                <w:szCs w:val="22"/>
              </w:rPr>
              <w:t xml:space="preserve">What employee mechanisms are present in Tai Tarian? </w:t>
            </w:r>
          </w:p>
          <w:p w14:paraId="17AD93B2" w14:textId="77777777" w:rsidR="00976782" w:rsidRPr="00FA314F" w:rsidRDefault="00976782" w:rsidP="003E08F3">
            <w:pPr>
              <w:jc w:val="both"/>
              <w:rPr>
                <w:rFonts w:cs="Arial"/>
                <w:color w:val="000000"/>
                <w:szCs w:val="22"/>
              </w:rPr>
            </w:pPr>
          </w:p>
          <w:p w14:paraId="0DE4B5B7" w14:textId="77777777" w:rsidR="003E08F3" w:rsidRPr="00FA314F" w:rsidRDefault="003E08F3" w:rsidP="003E08F3">
            <w:pPr>
              <w:jc w:val="both"/>
              <w:rPr>
                <w:rFonts w:cs="Arial"/>
                <w:color w:val="000000"/>
                <w:szCs w:val="22"/>
              </w:rPr>
            </w:pPr>
          </w:p>
          <w:p w14:paraId="3CEC8845" w14:textId="77777777" w:rsidR="003E08F3" w:rsidRDefault="003E08F3" w:rsidP="003E08F3">
            <w:pPr>
              <w:jc w:val="both"/>
              <w:rPr>
                <w:rFonts w:cs="Arial"/>
                <w:color w:val="000000"/>
                <w:szCs w:val="22"/>
              </w:rPr>
            </w:pPr>
            <w:r w:rsidRPr="00FA314F">
              <w:rPr>
                <w:rFonts w:cs="Arial"/>
                <w:color w:val="000000"/>
                <w:szCs w:val="22"/>
              </w:rPr>
              <w:t>Tasks relevant to objective one:</w:t>
            </w:r>
          </w:p>
          <w:p w14:paraId="66204FF1" w14:textId="77777777" w:rsidR="005B155A" w:rsidRPr="00FA314F" w:rsidRDefault="005B155A" w:rsidP="003E08F3">
            <w:pPr>
              <w:jc w:val="both"/>
              <w:rPr>
                <w:rFonts w:cs="Arial"/>
                <w:color w:val="000000"/>
                <w:szCs w:val="22"/>
              </w:rPr>
            </w:pPr>
          </w:p>
          <w:p w14:paraId="648C9E44" w14:textId="61E925EB" w:rsidR="003E08F3" w:rsidRPr="00DA0124" w:rsidRDefault="005B155A" w:rsidP="007851D7">
            <w:pPr>
              <w:numPr>
                <w:ilvl w:val="0"/>
                <w:numId w:val="13"/>
              </w:numPr>
              <w:jc w:val="both"/>
              <w:rPr>
                <w:rFonts w:asciiTheme="minorHAnsi" w:hAnsiTheme="minorHAnsi" w:cstheme="minorHAnsi"/>
                <w:color w:val="000000"/>
                <w:szCs w:val="22"/>
              </w:rPr>
            </w:pPr>
            <w:r w:rsidRPr="00DA0124">
              <w:rPr>
                <w:rFonts w:asciiTheme="minorHAnsi" w:hAnsiTheme="minorHAnsi" w:cstheme="minorHAnsi"/>
                <w:color w:val="000000"/>
                <w:szCs w:val="22"/>
              </w:rPr>
              <w:t xml:space="preserve">Research current literature from credible sources to gain sufficient insight into employee voice </w:t>
            </w:r>
          </w:p>
          <w:p w14:paraId="48608056" w14:textId="54E6B529" w:rsidR="00DA0124" w:rsidRPr="00DA0124" w:rsidRDefault="00DA0124" w:rsidP="007851D7">
            <w:pPr>
              <w:numPr>
                <w:ilvl w:val="0"/>
                <w:numId w:val="13"/>
              </w:numPr>
              <w:jc w:val="both"/>
              <w:rPr>
                <w:rFonts w:asciiTheme="minorHAnsi" w:hAnsiTheme="minorHAnsi" w:cstheme="minorHAnsi"/>
                <w:color w:val="000000"/>
                <w:szCs w:val="22"/>
              </w:rPr>
            </w:pPr>
            <w:r w:rsidRPr="00DA0124">
              <w:rPr>
                <w:rFonts w:asciiTheme="minorHAnsi" w:hAnsiTheme="minorHAnsi" w:cstheme="minorHAnsi"/>
                <w:color w:val="000000"/>
                <w:szCs w:val="22"/>
              </w:rPr>
              <w:t>Identify all employee voice mechanisms in Tai Tarian</w:t>
            </w:r>
          </w:p>
          <w:p w14:paraId="02F2C34E" w14:textId="7DBF121D" w:rsidR="003E08F3" w:rsidRPr="00FA314F" w:rsidRDefault="003E08F3" w:rsidP="072FA9D7">
            <w:pPr>
              <w:jc w:val="both"/>
              <w:rPr>
                <w:rFonts w:cs="Arial"/>
                <w:color w:val="000000"/>
              </w:rPr>
            </w:pPr>
          </w:p>
          <w:p w14:paraId="680A4E5D" w14:textId="77777777" w:rsidR="003E08F3" w:rsidRPr="00FA314F" w:rsidRDefault="003E08F3" w:rsidP="003E08F3">
            <w:pPr>
              <w:jc w:val="both"/>
              <w:rPr>
                <w:rFonts w:cs="Arial"/>
                <w:color w:val="000000"/>
                <w:szCs w:val="22"/>
              </w:rPr>
            </w:pPr>
          </w:p>
          <w:p w14:paraId="3271E0FD" w14:textId="77777777" w:rsidR="003E08F3" w:rsidRPr="00FA314F" w:rsidRDefault="003E08F3" w:rsidP="003E08F3">
            <w:pPr>
              <w:jc w:val="both"/>
              <w:rPr>
                <w:rFonts w:cs="Arial"/>
                <w:color w:val="000000"/>
                <w:szCs w:val="22"/>
              </w:rPr>
            </w:pPr>
            <w:r w:rsidRPr="00FA314F">
              <w:rPr>
                <w:rFonts w:cs="Arial"/>
                <w:color w:val="000000"/>
                <w:szCs w:val="22"/>
              </w:rPr>
              <w:t>Questions relevant to objective two:</w:t>
            </w:r>
          </w:p>
          <w:p w14:paraId="19219836" w14:textId="77777777" w:rsidR="003E08F3" w:rsidRPr="00FA314F" w:rsidRDefault="003E08F3" w:rsidP="003E08F3">
            <w:pPr>
              <w:jc w:val="both"/>
              <w:rPr>
                <w:rFonts w:cs="Arial"/>
                <w:color w:val="000000"/>
                <w:szCs w:val="22"/>
              </w:rPr>
            </w:pPr>
          </w:p>
          <w:p w14:paraId="296FEF7D" w14:textId="6EC56E81" w:rsidR="003E08F3" w:rsidRPr="00FA314F" w:rsidRDefault="072FA9D7" w:rsidP="007851D7">
            <w:pPr>
              <w:pStyle w:val="ListParagraph"/>
              <w:numPr>
                <w:ilvl w:val="0"/>
                <w:numId w:val="10"/>
              </w:numPr>
              <w:jc w:val="both"/>
              <w:rPr>
                <w:rFonts w:cs="Arial"/>
                <w:color w:val="000000"/>
              </w:rPr>
            </w:pPr>
            <w:r w:rsidRPr="072FA9D7">
              <w:rPr>
                <w:rFonts w:cs="Arial"/>
                <w:color w:val="000000" w:themeColor="text1"/>
              </w:rPr>
              <w:t>What survey techniques are available?</w:t>
            </w:r>
          </w:p>
          <w:p w14:paraId="5630BCB4" w14:textId="11ABD6EF" w:rsidR="003E08F3" w:rsidRPr="00FA314F" w:rsidRDefault="072FA9D7" w:rsidP="007851D7">
            <w:pPr>
              <w:pStyle w:val="ListParagraph"/>
              <w:numPr>
                <w:ilvl w:val="0"/>
                <w:numId w:val="10"/>
              </w:numPr>
              <w:jc w:val="both"/>
              <w:rPr>
                <w:rFonts w:cs="Arial"/>
                <w:color w:val="000000" w:themeColor="text1"/>
              </w:rPr>
            </w:pPr>
            <w:r w:rsidRPr="072FA9D7">
              <w:rPr>
                <w:rFonts w:cs="Arial"/>
                <w:color w:val="000000" w:themeColor="text1"/>
              </w:rPr>
              <w:t>What platform will I use to send on the survey? - can my intended audience access this to complete successfully?</w:t>
            </w:r>
          </w:p>
          <w:p w14:paraId="2F6AB8FB" w14:textId="49B93729" w:rsidR="003E08F3" w:rsidRPr="00FA314F" w:rsidRDefault="072FA9D7" w:rsidP="007851D7">
            <w:pPr>
              <w:pStyle w:val="ListParagraph"/>
              <w:numPr>
                <w:ilvl w:val="0"/>
                <w:numId w:val="10"/>
              </w:numPr>
              <w:jc w:val="both"/>
              <w:rPr>
                <w:rFonts w:cs="Arial"/>
                <w:color w:val="000000" w:themeColor="text1"/>
              </w:rPr>
            </w:pPr>
            <w:r w:rsidRPr="072FA9D7">
              <w:rPr>
                <w:rFonts w:cs="Arial"/>
                <w:color w:val="000000" w:themeColor="text1"/>
              </w:rPr>
              <w:t>what interview techniques are available?</w:t>
            </w:r>
          </w:p>
          <w:p w14:paraId="4E6D557C" w14:textId="76AE98D4" w:rsidR="003E08F3" w:rsidRPr="00FA314F" w:rsidRDefault="072FA9D7" w:rsidP="007851D7">
            <w:pPr>
              <w:pStyle w:val="ListParagraph"/>
              <w:numPr>
                <w:ilvl w:val="0"/>
                <w:numId w:val="10"/>
              </w:numPr>
              <w:jc w:val="both"/>
              <w:rPr>
                <w:rFonts w:cs="Arial"/>
                <w:color w:val="000000" w:themeColor="text1"/>
              </w:rPr>
            </w:pPr>
            <w:r w:rsidRPr="072FA9D7">
              <w:rPr>
                <w:rFonts w:cs="Arial"/>
                <w:color w:val="000000" w:themeColor="text1"/>
              </w:rPr>
              <w:t>Which techniques suit my needs best?</w:t>
            </w:r>
          </w:p>
          <w:p w14:paraId="005CE098" w14:textId="281B25AA" w:rsidR="003E08F3" w:rsidRPr="00FA314F" w:rsidRDefault="072FA9D7" w:rsidP="007851D7">
            <w:pPr>
              <w:pStyle w:val="ListParagraph"/>
              <w:numPr>
                <w:ilvl w:val="0"/>
                <w:numId w:val="10"/>
              </w:numPr>
              <w:jc w:val="both"/>
              <w:rPr>
                <w:rFonts w:cs="Arial"/>
                <w:color w:val="000000" w:themeColor="text1"/>
              </w:rPr>
            </w:pPr>
            <w:r w:rsidRPr="072FA9D7">
              <w:rPr>
                <w:rFonts w:cs="Arial"/>
                <w:color w:val="000000" w:themeColor="text1"/>
              </w:rPr>
              <w:t>Are there any costs?</w:t>
            </w:r>
          </w:p>
          <w:p w14:paraId="7194DBDC" w14:textId="6919B570" w:rsidR="003E08F3" w:rsidRPr="00FA314F" w:rsidRDefault="003E08F3" w:rsidP="072FA9D7">
            <w:pPr>
              <w:jc w:val="both"/>
              <w:rPr>
                <w:rFonts w:cs="Arial"/>
                <w:color w:val="000000"/>
              </w:rPr>
            </w:pPr>
          </w:p>
          <w:p w14:paraId="769D0D3C" w14:textId="77777777" w:rsidR="003E08F3" w:rsidRPr="00FA314F" w:rsidRDefault="003E08F3" w:rsidP="003E08F3">
            <w:pPr>
              <w:jc w:val="both"/>
              <w:rPr>
                <w:rFonts w:cs="Arial"/>
                <w:color w:val="000000"/>
                <w:szCs w:val="22"/>
              </w:rPr>
            </w:pPr>
          </w:p>
          <w:p w14:paraId="76AEF8CA" w14:textId="77777777" w:rsidR="003E08F3" w:rsidRPr="00FA314F" w:rsidRDefault="003E08F3" w:rsidP="003E08F3">
            <w:pPr>
              <w:jc w:val="both"/>
              <w:rPr>
                <w:rFonts w:cs="Arial"/>
                <w:color w:val="000000"/>
                <w:szCs w:val="22"/>
              </w:rPr>
            </w:pPr>
            <w:r w:rsidRPr="00FA314F">
              <w:rPr>
                <w:rFonts w:cs="Arial"/>
                <w:color w:val="000000"/>
                <w:szCs w:val="22"/>
              </w:rPr>
              <w:t>Tasks relevant to objective two:</w:t>
            </w:r>
          </w:p>
          <w:p w14:paraId="54CD245A" w14:textId="77777777" w:rsidR="003E08F3" w:rsidRPr="00FA314F" w:rsidRDefault="003E08F3" w:rsidP="003E08F3">
            <w:pPr>
              <w:jc w:val="both"/>
              <w:rPr>
                <w:rFonts w:cs="Arial"/>
                <w:color w:val="000000"/>
                <w:szCs w:val="22"/>
              </w:rPr>
            </w:pPr>
          </w:p>
          <w:p w14:paraId="1231BE67" w14:textId="01C3134D" w:rsidR="003E08F3" w:rsidRPr="00FA314F" w:rsidRDefault="072FA9D7" w:rsidP="007851D7">
            <w:pPr>
              <w:pStyle w:val="ListParagraph"/>
              <w:numPr>
                <w:ilvl w:val="0"/>
                <w:numId w:val="9"/>
              </w:numPr>
              <w:jc w:val="both"/>
              <w:rPr>
                <w:rFonts w:cs="Arial"/>
                <w:color w:val="000000"/>
              </w:rPr>
            </w:pPr>
            <w:r w:rsidRPr="072FA9D7">
              <w:rPr>
                <w:rFonts w:cs="Arial"/>
                <w:color w:val="000000" w:themeColor="text1"/>
              </w:rPr>
              <w:t>Research and decide on appropriate survey and interview techniques to use</w:t>
            </w:r>
          </w:p>
          <w:p w14:paraId="12E155C5" w14:textId="757A53FA" w:rsidR="072FA9D7" w:rsidRDefault="072FA9D7" w:rsidP="007851D7">
            <w:pPr>
              <w:pStyle w:val="ListParagraph"/>
              <w:numPr>
                <w:ilvl w:val="0"/>
                <w:numId w:val="9"/>
              </w:numPr>
              <w:jc w:val="both"/>
              <w:rPr>
                <w:rFonts w:cs="Arial"/>
                <w:color w:val="000000" w:themeColor="text1"/>
              </w:rPr>
            </w:pPr>
            <w:r w:rsidRPr="072FA9D7">
              <w:rPr>
                <w:rFonts w:cs="Arial"/>
                <w:color w:val="000000" w:themeColor="text1"/>
              </w:rPr>
              <w:t>Research and decide on appropriate platform to use for survey</w:t>
            </w:r>
          </w:p>
          <w:p w14:paraId="30D7AA69" w14:textId="211E605C" w:rsidR="003E08F3" w:rsidRPr="00FA314F" w:rsidRDefault="003E08F3" w:rsidP="072FA9D7">
            <w:pPr>
              <w:jc w:val="both"/>
              <w:rPr>
                <w:rFonts w:cs="Arial"/>
                <w:color w:val="000000"/>
              </w:rPr>
            </w:pPr>
          </w:p>
          <w:p w14:paraId="7196D064" w14:textId="77777777" w:rsidR="003E08F3" w:rsidRPr="00FA314F" w:rsidRDefault="003E08F3" w:rsidP="003E08F3">
            <w:pPr>
              <w:jc w:val="both"/>
              <w:rPr>
                <w:rFonts w:cs="Arial"/>
                <w:color w:val="000000"/>
                <w:szCs w:val="22"/>
              </w:rPr>
            </w:pPr>
          </w:p>
          <w:p w14:paraId="3C514C1B" w14:textId="77777777" w:rsidR="003E08F3" w:rsidRPr="00FA314F" w:rsidRDefault="003E08F3" w:rsidP="003E08F3">
            <w:pPr>
              <w:jc w:val="both"/>
              <w:rPr>
                <w:rFonts w:cs="Arial"/>
                <w:color w:val="000000"/>
                <w:szCs w:val="22"/>
              </w:rPr>
            </w:pPr>
            <w:r w:rsidRPr="072FA9D7">
              <w:rPr>
                <w:rFonts w:cs="Arial"/>
                <w:color w:val="000000" w:themeColor="text1"/>
              </w:rPr>
              <w:t>Questions relevant to objective three:</w:t>
            </w:r>
          </w:p>
          <w:p w14:paraId="16D06EC7" w14:textId="302D7E8F" w:rsidR="003E08F3" w:rsidRPr="00FA314F" w:rsidRDefault="003E08F3" w:rsidP="072FA9D7">
            <w:pPr>
              <w:jc w:val="both"/>
              <w:rPr>
                <w:rFonts w:cs="Arial"/>
                <w:color w:val="000000" w:themeColor="text1"/>
              </w:rPr>
            </w:pPr>
          </w:p>
          <w:p w14:paraId="0F0EB200" w14:textId="1A648E23" w:rsidR="003E08F3" w:rsidRPr="00FA314F" w:rsidRDefault="072FA9D7" w:rsidP="007851D7">
            <w:pPr>
              <w:pStyle w:val="ListParagraph"/>
              <w:numPr>
                <w:ilvl w:val="0"/>
                <w:numId w:val="8"/>
              </w:numPr>
              <w:jc w:val="both"/>
              <w:rPr>
                <w:rFonts w:cs="Arial"/>
                <w:color w:val="000000" w:themeColor="text1"/>
              </w:rPr>
            </w:pPr>
            <w:r w:rsidRPr="072FA9D7">
              <w:rPr>
                <w:rFonts w:cs="Arial"/>
                <w:color w:val="000000" w:themeColor="text1"/>
              </w:rPr>
              <w:t xml:space="preserve">Have I gathered enough data? </w:t>
            </w:r>
          </w:p>
          <w:p w14:paraId="34FF1C98" w14:textId="04E7E1C6" w:rsidR="003E08F3" w:rsidRPr="00FA314F" w:rsidRDefault="072FA9D7" w:rsidP="007851D7">
            <w:pPr>
              <w:pStyle w:val="ListParagraph"/>
              <w:numPr>
                <w:ilvl w:val="0"/>
                <w:numId w:val="8"/>
              </w:numPr>
              <w:jc w:val="both"/>
              <w:rPr>
                <w:rFonts w:cs="Arial"/>
                <w:color w:val="000000"/>
              </w:rPr>
            </w:pPr>
            <w:r w:rsidRPr="072FA9D7">
              <w:rPr>
                <w:rFonts w:cs="Arial"/>
                <w:color w:val="000000" w:themeColor="text1"/>
              </w:rPr>
              <w:t>How many participants were there?</w:t>
            </w:r>
          </w:p>
          <w:p w14:paraId="233B92E5" w14:textId="0E03CD76" w:rsidR="003E08F3" w:rsidRPr="00FA314F" w:rsidRDefault="072FA9D7" w:rsidP="007851D7">
            <w:pPr>
              <w:pStyle w:val="ListParagraph"/>
              <w:numPr>
                <w:ilvl w:val="0"/>
                <w:numId w:val="8"/>
              </w:numPr>
              <w:jc w:val="both"/>
              <w:rPr>
                <w:rFonts w:cs="Arial"/>
                <w:color w:val="000000" w:themeColor="text1"/>
              </w:rPr>
            </w:pPr>
            <w:r w:rsidRPr="072FA9D7">
              <w:rPr>
                <w:rFonts w:cs="Arial"/>
                <w:color w:val="000000" w:themeColor="text1"/>
              </w:rPr>
              <w:t xml:space="preserve">What is the data telling me? </w:t>
            </w:r>
          </w:p>
          <w:p w14:paraId="36EC35D9" w14:textId="574C9066" w:rsidR="003E08F3" w:rsidRPr="00FA314F" w:rsidRDefault="072FA9D7" w:rsidP="007851D7">
            <w:pPr>
              <w:pStyle w:val="ListParagraph"/>
              <w:numPr>
                <w:ilvl w:val="0"/>
                <w:numId w:val="8"/>
              </w:numPr>
              <w:jc w:val="both"/>
              <w:rPr>
                <w:rFonts w:cs="Arial"/>
                <w:color w:val="000000" w:themeColor="text1"/>
              </w:rPr>
            </w:pPr>
            <w:r w:rsidRPr="072FA9D7">
              <w:rPr>
                <w:rFonts w:cs="Arial"/>
                <w:color w:val="000000" w:themeColor="text1"/>
              </w:rPr>
              <w:t xml:space="preserve">What way is best to present the data? </w:t>
            </w:r>
          </w:p>
          <w:p w14:paraId="38BE287A" w14:textId="75BB798A" w:rsidR="003E08F3" w:rsidRPr="00FA314F" w:rsidRDefault="072FA9D7" w:rsidP="007851D7">
            <w:pPr>
              <w:pStyle w:val="ListParagraph"/>
              <w:numPr>
                <w:ilvl w:val="0"/>
                <w:numId w:val="8"/>
              </w:numPr>
              <w:jc w:val="both"/>
              <w:rPr>
                <w:rFonts w:cs="Arial"/>
                <w:color w:val="000000" w:themeColor="text1"/>
              </w:rPr>
            </w:pPr>
            <w:r w:rsidRPr="072FA9D7">
              <w:rPr>
                <w:rFonts w:cs="Arial"/>
                <w:color w:val="000000" w:themeColor="text1"/>
              </w:rPr>
              <w:t>How will I present the data?</w:t>
            </w:r>
          </w:p>
          <w:p w14:paraId="48A21919" w14:textId="7141BFC4" w:rsidR="003E08F3" w:rsidRPr="00FA314F" w:rsidRDefault="003E08F3" w:rsidP="072FA9D7">
            <w:pPr>
              <w:jc w:val="both"/>
              <w:rPr>
                <w:rFonts w:cs="Arial"/>
                <w:color w:val="000000"/>
              </w:rPr>
            </w:pPr>
          </w:p>
          <w:p w14:paraId="6BD18F9B" w14:textId="77777777" w:rsidR="003E08F3" w:rsidRPr="00FA314F" w:rsidRDefault="003E08F3" w:rsidP="003E08F3">
            <w:pPr>
              <w:jc w:val="both"/>
              <w:rPr>
                <w:rFonts w:cs="Arial"/>
                <w:color w:val="000000"/>
                <w:szCs w:val="22"/>
              </w:rPr>
            </w:pPr>
          </w:p>
          <w:p w14:paraId="7BB63B62" w14:textId="77777777" w:rsidR="003E08F3" w:rsidRPr="00FA314F" w:rsidRDefault="003E08F3" w:rsidP="003E08F3">
            <w:pPr>
              <w:jc w:val="both"/>
              <w:rPr>
                <w:rFonts w:cs="Arial"/>
                <w:color w:val="000000"/>
                <w:szCs w:val="22"/>
              </w:rPr>
            </w:pPr>
            <w:r w:rsidRPr="00FA314F">
              <w:rPr>
                <w:rFonts w:cs="Arial"/>
                <w:color w:val="000000"/>
                <w:szCs w:val="22"/>
              </w:rPr>
              <w:t>Tasks relevant to objective three:</w:t>
            </w:r>
          </w:p>
          <w:p w14:paraId="238601FE" w14:textId="22707B2F" w:rsidR="003E08F3" w:rsidRPr="00FA314F" w:rsidRDefault="072FA9D7" w:rsidP="007851D7">
            <w:pPr>
              <w:pStyle w:val="ListParagraph"/>
              <w:numPr>
                <w:ilvl w:val="0"/>
                <w:numId w:val="7"/>
              </w:numPr>
              <w:jc w:val="both"/>
              <w:rPr>
                <w:rFonts w:cs="Arial"/>
                <w:color w:val="000000"/>
              </w:rPr>
            </w:pPr>
            <w:r w:rsidRPr="072FA9D7">
              <w:rPr>
                <w:rFonts w:cs="Arial"/>
                <w:color w:val="000000" w:themeColor="text1"/>
              </w:rPr>
              <w:t>Decide on the best method to present the data</w:t>
            </w:r>
          </w:p>
          <w:p w14:paraId="1BEA6EAD" w14:textId="256B1742" w:rsidR="003E08F3" w:rsidRPr="00FA314F" w:rsidRDefault="072FA9D7" w:rsidP="007851D7">
            <w:pPr>
              <w:pStyle w:val="ListParagraph"/>
              <w:numPr>
                <w:ilvl w:val="0"/>
                <w:numId w:val="7"/>
              </w:numPr>
              <w:jc w:val="both"/>
              <w:rPr>
                <w:rFonts w:cs="Arial"/>
                <w:color w:val="000000" w:themeColor="text1"/>
              </w:rPr>
            </w:pPr>
            <w:r w:rsidRPr="072FA9D7">
              <w:rPr>
                <w:rFonts w:cs="Arial"/>
                <w:color w:val="000000" w:themeColor="text1"/>
              </w:rPr>
              <w:lastRenderedPageBreak/>
              <w:t>Decide on what the data is showing, research links from credible sources which may agree or disagree with my data analysis / outcomes</w:t>
            </w:r>
          </w:p>
          <w:p w14:paraId="16DEB4AB" w14:textId="46DA4783" w:rsidR="003E08F3" w:rsidRPr="00FA314F" w:rsidRDefault="003E08F3" w:rsidP="072FA9D7">
            <w:pPr>
              <w:jc w:val="both"/>
              <w:rPr>
                <w:rFonts w:cs="Arial"/>
                <w:color w:val="000000"/>
              </w:rPr>
            </w:pPr>
          </w:p>
          <w:p w14:paraId="0AD9C6F4" w14:textId="77777777" w:rsidR="003E08F3" w:rsidRPr="00FA314F" w:rsidRDefault="003E08F3" w:rsidP="003E08F3">
            <w:pPr>
              <w:jc w:val="both"/>
              <w:rPr>
                <w:rFonts w:cs="Arial"/>
                <w:color w:val="000000"/>
                <w:szCs w:val="22"/>
              </w:rPr>
            </w:pPr>
          </w:p>
          <w:p w14:paraId="1B1A8184" w14:textId="77777777" w:rsidR="003E08F3" w:rsidRPr="00FA314F" w:rsidRDefault="003E08F3" w:rsidP="003E08F3">
            <w:pPr>
              <w:jc w:val="both"/>
              <w:rPr>
                <w:rFonts w:cs="Arial"/>
                <w:color w:val="000000"/>
                <w:szCs w:val="22"/>
              </w:rPr>
            </w:pPr>
            <w:r w:rsidRPr="072FA9D7">
              <w:rPr>
                <w:rFonts w:cs="Arial"/>
                <w:color w:val="000000" w:themeColor="text1"/>
              </w:rPr>
              <w:t>Questions relevant to objective four:</w:t>
            </w:r>
          </w:p>
          <w:p w14:paraId="3BFE10CB" w14:textId="25EC25E0" w:rsidR="072FA9D7" w:rsidRDefault="072FA9D7" w:rsidP="007851D7">
            <w:pPr>
              <w:pStyle w:val="ListParagraph"/>
              <w:numPr>
                <w:ilvl w:val="0"/>
                <w:numId w:val="6"/>
              </w:numPr>
              <w:jc w:val="both"/>
              <w:rPr>
                <w:rFonts w:cs="Arial"/>
                <w:color w:val="000000" w:themeColor="text1"/>
              </w:rPr>
            </w:pPr>
            <w:r w:rsidRPr="0535F471">
              <w:rPr>
                <w:rFonts w:cs="Arial"/>
                <w:color w:val="000000" w:themeColor="text1"/>
              </w:rPr>
              <w:t>What have other organisations done that has worked well to promote employee voice?</w:t>
            </w:r>
          </w:p>
          <w:p w14:paraId="18F1464D" w14:textId="44E1BA48" w:rsidR="072FA9D7" w:rsidRDefault="072FA9D7" w:rsidP="007851D7">
            <w:pPr>
              <w:pStyle w:val="ListParagraph"/>
              <w:numPr>
                <w:ilvl w:val="0"/>
                <w:numId w:val="6"/>
              </w:numPr>
              <w:jc w:val="both"/>
              <w:rPr>
                <w:rFonts w:cs="Arial"/>
                <w:color w:val="000000" w:themeColor="text1"/>
              </w:rPr>
            </w:pPr>
            <w:r w:rsidRPr="0535F471">
              <w:rPr>
                <w:rFonts w:cs="Arial"/>
                <w:color w:val="000000" w:themeColor="text1"/>
              </w:rPr>
              <w:t>What recommendations can I make from the outcome of my research that are suitable for Tai Tarian?</w:t>
            </w:r>
          </w:p>
          <w:p w14:paraId="3C908EA9" w14:textId="52BB7212" w:rsidR="072FA9D7" w:rsidRDefault="072FA9D7" w:rsidP="007851D7">
            <w:pPr>
              <w:pStyle w:val="ListParagraph"/>
              <w:numPr>
                <w:ilvl w:val="0"/>
                <w:numId w:val="6"/>
              </w:numPr>
              <w:jc w:val="both"/>
              <w:rPr>
                <w:rFonts w:cs="Arial"/>
                <w:color w:val="000000" w:themeColor="text1"/>
              </w:rPr>
            </w:pPr>
            <w:r w:rsidRPr="0535F471">
              <w:rPr>
                <w:rFonts w:cs="Arial"/>
                <w:color w:val="000000" w:themeColor="text1"/>
              </w:rPr>
              <w:t>What would be the cost?</w:t>
            </w:r>
          </w:p>
          <w:p w14:paraId="39A3C13E" w14:textId="410B5392" w:rsidR="072FA9D7" w:rsidRDefault="072FA9D7" w:rsidP="007851D7">
            <w:pPr>
              <w:pStyle w:val="ListParagraph"/>
              <w:numPr>
                <w:ilvl w:val="0"/>
                <w:numId w:val="6"/>
              </w:numPr>
              <w:jc w:val="both"/>
              <w:rPr>
                <w:rFonts w:cs="Arial"/>
                <w:color w:val="000000" w:themeColor="text1"/>
              </w:rPr>
            </w:pPr>
            <w:r w:rsidRPr="0535F471">
              <w:rPr>
                <w:rFonts w:cs="Arial"/>
                <w:color w:val="000000" w:themeColor="text1"/>
              </w:rPr>
              <w:t>Are the recommendations realistic?</w:t>
            </w:r>
          </w:p>
          <w:p w14:paraId="50A8547E" w14:textId="713701F9" w:rsidR="072FA9D7" w:rsidRDefault="072FA9D7" w:rsidP="007851D7">
            <w:pPr>
              <w:pStyle w:val="ListParagraph"/>
              <w:numPr>
                <w:ilvl w:val="0"/>
                <w:numId w:val="6"/>
              </w:numPr>
              <w:jc w:val="both"/>
              <w:rPr>
                <w:rFonts w:cs="Arial"/>
                <w:color w:val="000000" w:themeColor="text1"/>
              </w:rPr>
            </w:pPr>
            <w:r w:rsidRPr="0535F471">
              <w:rPr>
                <w:rFonts w:cs="Arial"/>
                <w:color w:val="000000" w:themeColor="text1"/>
              </w:rPr>
              <w:t>Can my recommendations be achieved?</w:t>
            </w:r>
          </w:p>
          <w:p w14:paraId="65F9C3DC" w14:textId="3931B78D" w:rsidR="003E08F3" w:rsidRPr="00FA314F" w:rsidRDefault="0535F471" w:rsidP="0535F471">
            <w:pPr>
              <w:jc w:val="both"/>
              <w:rPr>
                <w:rFonts w:cs="Arial"/>
                <w:color w:val="000000"/>
              </w:rPr>
            </w:pPr>
            <w:r w:rsidRPr="0535F471">
              <w:rPr>
                <w:rFonts w:cs="Arial"/>
                <w:color w:val="000000" w:themeColor="text1"/>
              </w:rPr>
              <w:t xml:space="preserve">, </w:t>
            </w:r>
          </w:p>
          <w:p w14:paraId="07C91121" w14:textId="22886231" w:rsidR="003E08F3" w:rsidRPr="00FA314F" w:rsidRDefault="003E08F3" w:rsidP="0535F471">
            <w:pPr>
              <w:jc w:val="both"/>
              <w:rPr>
                <w:rFonts w:cs="Arial"/>
                <w:color w:val="000000"/>
              </w:rPr>
            </w:pPr>
            <w:r w:rsidRPr="0535F471">
              <w:rPr>
                <w:rFonts w:cs="Arial"/>
                <w:color w:val="000000" w:themeColor="text1"/>
              </w:rPr>
              <w:t>Tasks relevant to objective four:</w:t>
            </w:r>
          </w:p>
          <w:p w14:paraId="16317052" w14:textId="41E8FC3D" w:rsidR="0535F471" w:rsidRDefault="0535F471" w:rsidP="007851D7">
            <w:pPr>
              <w:pStyle w:val="ListParagraph"/>
              <w:numPr>
                <w:ilvl w:val="0"/>
                <w:numId w:val="5"/>
              </w:numPr>
              <w:jc w:val="both"/>
              <w:rPr>
                <w:rFonts w:cs="Arial"/>
                <w:color w:val="000000" w:themeColor="text1"/>
              </w:rPr>
            </w:pPr>
            <w:r w:rsidRPr="0535F471">
              <w:rPr>
                <w:rFonts w:cs="Arial"/>
                <w:color w:val="000000" w:themeColor="text1"/>
              </w:rPr>
              <w:t>Decide on and confirm recommendations for Tai Tarian, including what how, when, where and any financial costs</w:t>
            </w:r>
          </w:p>
          <w:p w14:paraId="1BC5F8D7" w14:textId="3A237D70" w:rsidR="072FA9D7" w:rsidRDefault="072FA9D7" w:rsidP="072FA9D7">
            <w:pPr>
              <w:jc w:val="both"/>
              <w:rPr>
                <w:rFonts w:cs="Arial"/>
                <w:color w:val="000000" w:themeColor="text1"/>
              </w:rPr>
            </w:pPr>
          </w:p>
          <w:p w14:paraId="07F6416A" w14:textId="23DA8B7F" w:rsidR="072FA9D7" w:rsidRDefault="072FA9D7" w:rsidP="072FA9D7">
            <w:pPr>
              <w:jc w:val="both"/>
              <w:rPr>
                <w:rFonts w:cs="Arial"/>
                <w:color w:val="000000" w:themeColor="text1"/>
              </w:rPr>
            </w:pPr>
          </w:p>
          <w:p w14:paraId="6CF7FDE9" w14:textId="6359A88E" w:rsidR="072FA9D7" w:rsidRDefault="072FA9D7" w:rsidP="072FA9D7">
            <w:pPr>
              <w:jc w:val="both"/>
              <w:rPr>
                <w:rFonts w:cs="Arial"/>
                <w:color w:val="000000" w:themeColor="text1"/>
              </w:rPr>
            </w:pPr>
          </w:p>
          <w:p w14:paraId="3CAEC330" w14:textId="77777777" w:rsidR="003E08F3" w:rsidRPr="00FA314F" w:rsidRDefault="003E08F3" w:rsidP="003E08F3">
            <w:pPr>
              <w:jc w:val="both"/>
              <w:rPr>
                <w:rFonts w:cs="Arial"/>
                <w:b/>
                <w:color w:val="000000"/>
                <w:szCs w:val="22"/>
              </w:rPr>
            </w:pPr>
            <w:r w:rsidRPr="00FA314F">
              <w:rPr>
                <w:rFonts w:cs="Arial"/>
                <w:b/>
                <w:color w:val="000000"/>
                <w:szCs w:val="22"/>
              </w:rPr>
              <w:t>TOP TIP!  THE MORE TIME YOU TAKE EARLY ON IN YOUR REPORT TO WORK OUT WHAT YOU ARE GOING TO ASK AND WHAT YOU HAVE TO DO, THE MORE TIME YOU WILL SAVE LATER ON.</w:t>
            </w:r>
          </w:p>
        </w:tc>
      </w:tr>
    </w:tbl>
    <w:p w14:paraId="7DF4E37C" w14:textId="77777777" w:rsidR="003E08F3" w:rsidRPr="00FA314F" w:rsidRDefault="003E08F3" w:rsidP="003E08F3">
      <w:pPr>
        <w:jc w:val="both"/>
        <w:rPr>
          <w:rFonts w:cs="Arial"/>
          <w:color w:val="000000"/>
          <w:szCs w:val="22"/>
        </w:rPr>
      </w:pPr>
    </w:p>
    <w:p w14:paraId="44FB30F8"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D2FB82F" w14:textId="77777777" w:rsidTr="0535F471">
        <w:tc>
          <w:tcPr>
            <w:tcW w:w="8594" w:type="dxa"/>
          </w:tcPr>
          <w:p w14:paraId="0397B5F2" w14:textId="77777777" w:rsidR="003E08F3" w:rsidRPr="00FA314F" w:rsidRDefault="003E08F3" w:rsidP="007851D7">
            <w:pPr>
              <w:pStyle w:val="BodyText"/>
              <w:numPr>
                <w:ilvl w:val="0"/>
                <w:numId w:val="11"/>
              </w:numPr>
              <w:rPr>
                <w:rFonts w:cs="Arial"/>
                <w:color w:val="000000"/>
                <w:szCs w:val="22"/>
              </w:rPr>
            </w:pPr>
            <w:r w:rsidRPr="0535F471">
              <w:rPr>
                <w:rFonts w:cs="Arial"/>
                <w:color w:val="000000" w:themeColor="text1"/>
              </w:rPr>
              <w:lastRenderedPageBreak/>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1271C977" w14:textId="6A20E986" w:rsidR="0535F471" w:rsidRDefault="0535F471" w:rsidP="0535F471">
            <w:pPr>
              <w:jc w:val="both"/>
              <w:rPr>
                <w:rFonts w:cs="Arial"/>
                <w:color w:val="000000" w:themeColor="text1"/>
              </w:rPr>
            </w:pPr>
          </w:p>
          <w:p w14:paraId="0DD93079" w14:textId="68C44C4B" w:rsidR="0535F471" w:rsidRDefault="0535F471" w:rsidP="0535F471">
            <w:pPr>
              <w:jc w:val="both"/>
              <w:rPr>
                <w:rFonts w:cs="Arial"/>
                <w:color w:val="000000" w:themeColor="text1"/>
              </w:rPr>
            </w:pPr>
          </w:p>
          <w:p w14:paraId="371D63E8" w14:textId="77777777" w:rsidR="00DA0124" w:rsidRDefault="0535F471" w:rsidP="0535F471">
            <w:pPr>
              <w:jc w:val="both"/>
              <w:rPr>
                <w:rFonts w:asciiTheme="minorHAnsi" w:hAnsiTheme="minorHAnsi" w:cstheme="minorHAnsi"/>
                <w:color w:val="000000" w:themeColor="text1"/>
              </w:rPr>
            </w:pPr>
            <w:r w:rsidRPr="00DA0124">
              <w:rPr>
                <w:rFonts w:asciiTheme="minorHAnsi" w:hAnsiTheme="minorHAnsi" w:cstheme="minorHAnsi"/>
                <w:color w:val="000000" w:themeColor="text1"/>
              </w:rPr>
              <w:t>The report aim is to establish the employee voice mechanisms in Tai Tarian org</w:t>
            </w:r>
            <w:r w:rsidR="00917A3D" w:rsidRPr="00DA0124">
              <w:rPr>
                <w:rFonts w:asciiTheme="minorHAnsi" w:hAnsiTheme="minorHAnsi" w:cstheme="minorHAnsi"/>
                <w:color w:val="000000" w:themeColor="text1"/>
              </w:rPr>
              <w:t>anisation</w:t>
            </w:r>
            <w:r w:rsidRPr="00DA0124">
              <w:rPr>
                <w:rFonts w:asciiTheme="minorHAnsi" w:hAnsiTheme="minorHAnsi" w:cstheme="minorHAnsi"/>
                <w:color w:val="000000" w:themeColor="text1"/>
              </w:rPr>
              <w:t xml:space="preserve">, what works well, could do better or doesn't work. </w:t>
            </w:r>
          </w:p>
          <w:p w14:paraId="5F6C356B" w14:textId="77777777" w:rsidR="00DA0124" w:rsidRDefault="00DA0124" w:rsidP="0535F471">
            <w:pPr>
              <w:jc w:val="both"/>
              <w:rPr>
                <w:rFonts w:asciiTheme="minorHAnsi" w:hAnsiTheme="minorHAnsi" w:cstheme="minorHAnsi"/>
                <w:color w:val="000000" w:themeColor="text1"/>
              </w:rPr>
            </w:pPr>
          </w:p>
          <w:p w14:paraId="7D2E6770" w14:textId="7D8E8408" w:rsidR="003E08F3" w:rsidRPr="00DA0124" w:rsidRDefault="0535F471" w:rsidP="0535F471">
            <w:pPr>
              <w:jc w:val="both"/>
              <w:rPr>
                <w:rFonts w:asciiTheme="minorHAnsi" w:hAnsiTheme="minorHAnsi" w:cstheme="minorHAnsi"/>
                <w:color w:val="000000" w:themeColor="text1"/>
              </w:rPr>
            </w:pPr>
            <w:r w:rsidRPr="00DA0124">
              <w:rPr>
                <w:rFonts w:asciiTheme="minorHAnsi" w:hAnsiTheme="minorHAnsi" w:cstheme="minorHAnsi"/>
                <w:color w:val="000000" w:themeColor="text1"/>
              </w:rPr>
              <w:t>The org</w:t>
            </w:r>
            <w:r w:rsidR="00917A3D" w:rsidRPr="00DA0124">
              <w:rPr>
                <w:rFonts w:asciiTheme="minorHAnsi" w:hAnsiTheme="minorHAnsi" w:cstheme="minorHAnsi"/>
                <w:color w:val="000000" w:themeColor="text1"/>
              </w:rPr>
              <w:t>anisation</w:t>
            </w:r>
            <w:r w:rsidRPr="00DA0124">
              <w:rPr>
                <w:rFonts w:asciiTheme="minorHAnsi" w:hAnsiTheme="minorHAnsi" w:cstheme="minorHAnsi"/>
                <w:color w:val="000000" w:themeColor="text1"/>
              </w:rPr>
              <w:t xml:space="preserve"> has undertaken a dramatic transformation as a result of covid lockdowns, just like many other org</w:t>
            </w:r>
            <w:r w:rsidR="00917A3D" w:rsidRPr="00DA0124">
              <w:rPr>
                <w:rFonts w:asciiTheme="minorHAnsi" w:hAnsiTheme="minorHAnsi" w:cstheme="minorHAnsi"/>
                <w:color w:val="000000" w:themeColor="text1"/>
              </w:rPr>
              <w:t>anisations</w:t>
            </w:r>
            <w:r w:rsidRPr="00DA0124">
              <w:rPr>
                <w:rFonts w:asciiTheme="minorHAnsi" w:hAnsiTheme="minorHAnsi" w:cstheme="minorHAnsi"/>
                <w:color w:val="000000" w:themeColor="text1"/>
              </w:rPr>
              <w:t xml:space="preserve"> across the world. </w:t>
            </w:r>
          </w:p>
          <w:p w14:paraId="199C7D11" w14:textId="37864355" w:rsidR="003E08F3" w:rsidRPr="00DA0124" w:rsidRDefault="003E08F3" w:rsidP="0535F471">
            <w:pPr>
              <w:jc w:val="both"/>
              <w:rPr>
                <w:rFonts w:asciiTheme="minorHAnsi" w:hAnsiTheme="minorHAnsi" w:cstheme="minorHAnsi"/>
                <w:color w:val="000000" w:themeColor="text1"/>
              </w:rPr>
            </w:pPr>
          </w:p>
          <w:p w14:paraId="1DA6542E" w14:textId="63FD7D4B" w:rsidR="003E08F3" w:rsidRPr="00DA0124" w:rsidRDefault="0535F471" w:rsidP="0535F471">
            <w:pPr>
              <w:jc w:val="both"/>
              <w:rPr>
                <w:rFonts w:asciiTheme="minorHAnsi" w:hAnsiTheme="minorHAnsi" w:cstheme="minorHAnsi"/>
                <w:color w:val="000000"/>
              </w:rPr>
            </w:pPr>
            <w:r w:rsidRPr="00DA0124">
              <w:rPr>
                <w:rFonts w:asciiTheme="minorHAnsi" w:hAnsiTheme="minorHAnsi" w:cstheme="minorHAnsi"/>
                <w:color w:val="000000" w:themeColor="text1"/>
              </w:rPr>
              <w:t>Pre-pandemic the org</w:t>
            </w:r>
            <w:r w:rsidR="00917A3D" w:rsidRPr="00DA0124">
              <w:rPr>
                <w:rFonts w:asciiTheme="minorHAnsi" w:hAnsiTheme="minorHAnsi" w:cstheme="minorHAnsi"/>
                <w:color w:val="000000" w:themeColor="text1"/>
              </w:rPr>
              <w:t>anisation</w:t>
            </w:r>
            <w:r w:rsidRPr="00DA0124">
              <w:rPr>
                <w:rFonts w:asciiTheme="minorHAnsi" w:hAnsiTheme="minorHAnsi" w:cstheme="minorHAnsi"/>
                <w:color w:val="000000" w:themeColor="text1"/>
              </w:rPr>
              <w:t xml:space="preserve"> and its departments tended to work on a silo basis, causing frustrations amongst departments, with repeated work or di</w:t>
            </w:r>
            <w:r w:rsidR="00DA0124">
              <w:rPr>
                <w:rFonts w:asciiTheme="minorHAnsi" w:hAnsiTheme="minorHAnsi" w:cstheme="minorHAnsi"/>
                <w:color w:val="000000" w:themeColor="text1"/>
              </w:rPr>
              <w:t>s</w:t>
            </w:r>
            <w:r w:rsidRPr="00DA0124">
              <w:rPr>
                <w:rFonts w:asciiTheme="minorHAnsi" w:hAnsiTheme="minorHAnsi" w:cstheme="minorHAnsi"/>
                <w:color w:val="000000" w:themeColor="text1"/>
              </w:rPr>
              <w:t xml:space="preserve">-jointed process. Lockdown and working from home, and now with a future of hybrid working, </w:t>
            </w:r>
            <w:r w:rsidR="00DA0124" w:rsidRPr="00DA0124">
              <w:rPr>
                <w:rFonts w:asciiTheme="minorHAnsi" w:hAnsiTheme="minorHAnsi" w:cstheme="minorHAnsi"/>
                <w:color w:val="000000" w:themeColor="text1"/>
              </w:rPr>
              <w:t>considering,</w:t>
            </w:r>
            <w:r w:rsidR="00917A3D" w:rsidRPr="00DA0124">
              <w:rPr>
                <w:rFonts w:asciiTheme="minorHAnsi" w:hAnsiTheme="minorHAnsi" w:cstheme="minorHAnsi"/>
                <w:color w:val="000000" w:themeColor="text1"/>
              </w:rPr>
              <w:t xml:space="preserve"> </w:t>
            </w:r>
            <w:r w:rsidRPr="00DA0124">
              <w:rPr>
                <w:rFonts w:asciiTheme="minorHAnsi" w:hAnsiTheme="minorHAnsi" w:cstheme="minorHAnsi"/>
                <w:color w:val="000000" w:themeColor="text1"/>
              </w:rPr>
              <w:t xml:space="preserve">and improving forms of employee voice is more important than ever. </w:t>
            </w:r>
          </w:p>
          <w:p w14:paraId="44D9B039" w14:textId="364F1EFD" w:rsidR="0535F471" w:rsidRPr="00DA0124" w:rsidRDefault="0535F471" w:rsidP="0535F471">
            <w:pPr>
              <w:jc w:val="both"/>
              <w:rPr>
                <w:rFonts w:asciiTheme="minorHAnsi" w:hAnsiTheme="minorHAnsi" w:cstheme="minorHAnsi"/>
                <w:color w:val="000000" w:themeColor="text1"/>
              </w:rPr>
            </w:pPr>
          </w:p>
          <w:p w14:paraId="39D19AB7" w14:textId="0EBC8B54" w:rsidR="0535F471" w:rsidRPr="00DA0124" w:rsidRDefault="0535F471" w:rsidP="0535F471">
            <w:pPr>
              <w:jc w:val="both"/>
              <w:rPr>
                <w:rFonts w:asciiTheme="minorHAnsi" w:hAnsiTheme="minorHAnsi" w:cstheme="minorHAnsi"/>
                <w:color w:val="000000" w:themeColor="text1"/>
              </w:rPr>
            </w:pPr>
            <w:r w:rsidRPr="00DA0124">
              <w:rPr>
                <w:rFonts w:asciiTheme="minorHAnsi" w:hAnsiTheme="minorHAnsi" w:cstheme="minorHAnsi"/>
                <w:color w:val="000000" w:themeColor="text1"/>
              </w:rPr>
              <w:t>The report aims to gather information to put to the board and senior leaders of Tai Tarian to provide ba</w:t>
            </w:r>
            <w:r w:rsidR="00DA0124">
              <w:rPr>
                <w:rFonts w:asciiTheme="minorHAnsi" w:hAnsiTheme="minorHAnsi" w:cstheme="minorHAnsi"/>
                <w:color w:val="000000" w:themeColor="text1"/>
              </w:rPr>
              <w:t>c</w:t>
            </w:r>
            <w:r w:rsidRPr="00DA0124">
              <w:rPr>
                <w:rFonts w:asciiTheme="minorHAnsi" w:hAnsiTheme="minorHAnsi" w:cstheme="minorHAnsi"/>
                <w:color w:val="000000" w:themeColor="text1"/>
              </w:rPr>
              <w:t xml:space="preserve">king for change and a potential budget to develop employee voice practice. </w:t>
            </w:r>
          </w:p>
          <w:p w14:paraId="670AF459" w14:textId="6A54ADEC" w:rsidR="0535F471" w:rsidRPr="00DA0124" w:rsidRDefault="0535F471" w:rsidP="0535F471">
            <w:pPr>
              <w:jc w:val="both"/>
              <w:rPr>
                <w:rFonts w:asciiTheme="minorHAnsi" w:hAnsiTheme="minorHAnsi" w:cstheme="minorHAnsi"/>
                <w:color w:val="000000" w:themeColor="text1"/>
              </w:rPr>
            </w:pPr>
          </w:p>
          <w:p w14:paraId="5B95CD12" w14:textId="0D0C23AE" w:rsidR="003E08F3" w:rsidRPr="005F63E7" w:rsidRDefault="0535F471" w:rsidP="003E08F3">
            <w:pPr>
              <w:jc w:val="both"/>
              <w:rPr>
                <w:rFonts w:asciiTheme="minorHAnsi" w:hAnsiTheme="minorHAnsi" w:cstheme="minorHAnsi"/>
                <w:color w:val="000000" w:themeColor="text1"/>
              </w:rPr>
            </w:pPr>
            <w:r w:rsidRPr="00DA0124">
              <w:rPr>
                <w:rFonts w:asciiTheme="minorHAnsi" w:hAnsiTheme="minorHAnsi" w:cstheme="minorHAnsi"/>
                <w:color w:val="000000" w:themeColor="text1"/>
              </w:rPr>
              <w:t>Exit interview data from the org</w:t>
            </w:r>
            <w:r w:rsidR="00917A3D" w:rsidRPr="00DA0124">
              <w:rPr>
                <w:rFonts w:asciiTheme="minorHAnsi" w:hAnsiTheme="minorHAnsi" w:cstheme="minorHAnsi"/>
                <w:color w:val="000000" w:themeColor="text1"/>
              </w:rPr>
              <w:t>anisation</w:t>
            </w:r>
            <w:r w:rsidRPr="00DA0124">
              <w:rPr>
                <w:rFonts w:asciiTheme="minorHAnsi" w:hAnsiTheme="minorHAnsi" w:cstheme="minorHAnsi"/>
                <w:color w:val="000000" w:themeColor="text1"/>
              </w:rPr>
              <w:t xml:space="preserve"> shows a pattern of communication issues, noting issues between managers and teams and across departments, highlighting the case to further research this topic. In the current working climate of the “great resignation” and a tight labour market</w:t>
            </w:r>
            <w:r w:rsidR="00DA0124">
              <w:rPr>
                <w:rFonts w:asciiTheme="minorHAnsi" w:hAnsiTheme="minorHAnsi" w:cstheme="minorHAnsi"/>
                <w:color w:val="000000" w:themeColor="text1"/>
              </w:rPr>
              <w:t>,</w:t>
            </w:r>
            <w:r w:rsidRPr="00DA0124">
              <w:rPr>
                <w:rFonts w:asciiTheme="minorHAnsi" w:hAnsiTheme="minorHAnsi" w:cstheme="minorHAnsi"/>
                <w:color w:val="000000" w:themeColor="text1"/>
              </w:rPr>
              <w:t xml:space="preserve"> improving employee working experience should</w:t>
            </w:r>
            <w:r w:rsidR="00DA0124">
              <w:rPr>
                <w:rFonts w:asciiTheme="minorHAnsi" w:hAnsiTheme="minorHAnsi" w:cstheme="minorHAnsi"/>
                <w:color w:val="000000" w:themeColor="text1"/>
              </w:rPr>
              <w:t>,</w:t>
            </w:r>
            <w:r w:rsidRPr="00DA0124">
              <w:rPr>
                <w:rFonts w:asciiTheme="minorHAnsi" w:hAnsiTheme="minorHAnsi" w:cstheme="minorHAnsi"/>
                <w:color w:val="000000" w:themeColor="text1"/>
              </w:rPr>
              <w:t xml:space="preserve"> in turn</w:t>
            </w:r>
            <w:r w:rsidR="00DA0124">
              <w:rPr>
                <w:rFonts w:asciiTheme="minorHAnsi" w:hAnsiTheme="minorHAnsi" w:cstheme="minorHAnsi"/>
                <w:color w:val="000000" w:themeColor="text1"/>
              </w:rPr>
              <w:t>,</w:t>
            </w:r>
            <w:r w:rsidRPr="00DA0124">
              <w:rPr>
                <w:rFonts w:asciiTheme="minorHAnsi" w:hAnsiTheme="minorHAnsi" w:cstheme="minorHAnsi"/>
                <w:color w:val="000000" w:themeColor="text1"/>
              </w:rPr>
              <w:t xml:space="preserve"> reduce employee turnover and improve staff moral and happiness at work,  encouraging</w:t>
            </w:r>
            <w:r w:rsidR="00DA0124">
              <w:rPr>
                <w:rFonts w:asciiTheme="minorHAnsi" w:hAnsiTheme="minorHAnsi" w:cstheme="minorHAnsi"/>
                <w:color w:val="000000" w:themeColor="text1"/>
              </w:rPr>
              <w:t xml:space="preserve"> positive</w:t>
            </w:r>
            <w:r w:rsidRPr="00DA0124">
              <w:rPr>
                <w:rFonts w:asciiTheme="minorHAnsi" w:hAnsiTheme="minorHAnsi" w:cstheme="minorHAnsi"/>
                <w:color w:val="000000" w:themeColor="text1"/>
              </w:rPr>
              <w:t xml:space="preserve"> </w:t>
            </w:r>
            <w:r w:rsidR="005F63E7" w:rsidRPr="00DA0124">
              <w:rPr>
                <w:rFonts w:asciiTheme="minorHAnsi" w:hAnsiTheme="minorHAnsi" w:cstheme="minorHAnsi"/>
                <w:color w:val="000000" w:themeColor="text1"/>
              </w:rPr>
              <w:t>employee</w:t>
            </w:r>
            <w:r w:rsidRPr="00DA0124">
              <w:rPr>
                <w:rFonts w:asciiTheme="minorHAnsi" w:hAnsiTheme="minorHAnsi" w:cstheme="minorHAnsi"/>
                <w:color w:val="000000" w:themeColor="text1"/>
              </w:rPr>
              <w:t xml:space="preserve"> performance.</w:t>
            </w:r>
          </w:p>
          <w:p w14:paraId="5220BBB2" w14:textId="77777777" w:rsidR="003E08F3" w:rsidRPr="00FA314F" w:rsidRDefault="003E08F3" w:rsidP="003E08F3">
            <w:pPr>
              <w:jc w:val="both"/>
              <w:rPr>
                <w:rFonts w:cs="Arial"/>
                <w:color w:val="000000"/>
                <w:szCs w:val="22"/>
              </w:rPr>
            </w:pPr>
          </w:p>
          <w:p w14:paraId="13CB595B" w14:textId="77777777" w:rsidR="003E08F3" w:rsidRPr="00FA314F" w:rsidRDefault="003E08F3" w:rsidP="003E08F3">
            <w:pPr>
              <w:jc w:val="both"/>
              <w:rPr>
                <w:rFonts w:cs="Arial"/>
                <w:color w:val="000000"/>
                <w:szCs w:val="22"/>
              </w:rPr>
            </w:pPr>
          </w:p>
          <w:p w14:paraId="2B62C430" w14:textId="77777777" w:rsidR="003E08F3" w:rsidRPr="00FA314F" w:rsidRDefault="003E08F3" w:rsidP="003E08F3">
            <w:pPr>
              <w:pStyle w:val="Heading4"/>
              <w:jc w:val="both"/>
              <w:rPr>
                <w:rFonts w:cs="Arial"/>
                <w:b w:val="0"/>
                <w:bCs/>
                <w:i/>
                <w:color w:val="000000"/>
                <w:szCs w:val="22"/>
              </w:rPr>
            </w:pPr>
            <w:r w:rsidRPr="00FA314F">
              <w:rPr>
                <w:rFonts w:cs="Arial"/>
                <w:b w:val="0"/>
                <w:bCs/>
                <w:i/>
                <w:color w:val="000000"/>
                <w:szCs w:val="22"/>
              </w:rPr>
              <w:t>TOP TIP:  NO BUSINESS CASE?  BIN REPORT, START AGAIN - BETTER NOW THAN LATER!</w:t>
            </w:r>
          </w:p>
        </w:tc>
      </w:tr>
      <w:tr w:rsidR="003E08F3" w:rsidRPr="00FA314F" w14:paraId="08BB30B3" w14:textId="77777777" w:rsidTr="0535F471">
        <w:tc>
          <w:tcPr>
            <w:tcW w:w="8594" w:type="dxa"/>
          </w:tcPr>
          <w:p w14:paraId="1274FF36" w14:textId="77777777" w:rsidR="003E08F3" w:rsidRPr="00FA314F" w:rsidRDefault="003E08F3" w:rsidP="007851D7">
            <w:pPr>
              <w:pStyle w:val="BodyText"/>
              <w:numPr>
                <w:ilvl w:val="0"/>
                <w:numId w:val="11"/>
              </w:numPr>
              <w:rPr>
                <w:rFonts w:cs="Arial"/>
                <w:color w:val="000000"/>
                <w:szCs w:val="22"/>
              </w:rPr>
            </w:pPr>
            <w:r w:rsidRPr="00FA314F">
              <w:rPr>
                <w:rFonts w:cs="Arial"/>
                <w:color w:val="000000"/>
                <w:szCs w:val="22"/>
              </w:rPr>
              <w:t>Identify the risks associated with the report and how these could be overcome.</w:t>
            </w:r>
          </w:p>
          <w:p w14:paraId="6D9C8D39" w14:textId="77777777" w:rsidR="003E08F3" w:rsidRPr="00FA314F" w:rsidRDefault="003E08F3" w:rsidP="003E08F3">
            <w:pPr>
              <w:pStyle w:val="BodyText"/>
              <w:rPr>
                <w:rFonts w:cs="Arial"/>
                <w:color w:val="000000"/>
                <w:szCs w:val="22"/>
              </w:rPr>
            </w:pPr>
          </w:p>
          <w:p w14:paraId="675E05EE" w14:textId="77777777" w:rsidR="003E08F3" w:rsidRPr="00FA314F" w:rsidRDefault="003E08F3" w:rsidP="003E08F3">
            <w:pPr>
              <w:pStyle w:val="BodyText"/>
              <w:rPr>
                <w:rFonts w:cs="Arial"/>
                <w:color w:val="000000"/>
                <w:szCs w:val="22"/>
              </w:rPr>
            </w:pPr>
          </w:p>
          <w:p w14:paraId="2FC17F8B" w14:textId="4138C316" w:rsidR="003E08F3" w:rsidRPr="005F63E7" w:rsidRDefault="0535F471" w:rsidP="007851D7">
            <w:pPr>
              <w:pStyle w:val="BodyText"/>
              <w:numPr>
                <w:ilvl w:val="0"/>
                <w:numId w:val="3"/>
              </w:numPr>
              <w:rPr>
                <w:rFonts w:asciiTheme="minorHAnsi" w:hAnsiTheme="minorHAnsi" w:cstheme="minorHAnsi"/>
                <w:color w:val="000000"/>
              </w:rPr>
            </w:pPr>
            <w:r w:rsidRPr="005F63E7">
              <w:rPr>
                <w:rFonts w:asciiTheme="minorHAnsi" w:hAnsiTheme="minorHAnsi" w:cstheme="minorHAnsi"/>
                <w:color w:val="000000" w:themeColor="text1"/>
              </w:rPr>
              <w:t xml:space="preserve">Employees may not feel that the </w:t>
            </w:r>
            <w:r w:rsidR="00917A3D" w:rsidRPr="005F63E7">
              <w:rPr>
                <w:rFonts w:asciiTheme="minorHAnsi" w:hAnsiTheme="minorHAnsi" w:cstheme="minorHAnsi"/>
                <w:color w:val="000000" w:themeColor="text1"/>
              </w:rPr>
              <w:t>survey</w:t>
            </w:r>
            <w:r w:rsidRPr="005F63E7">
              <w:rPr>
                <w:rFonts w:asciiTheme="minorHAnsi" w:hAnsiTheme="minorHAnsi" w:cstheme="minorHAnsi"/>
                <w:color w:val="000000" w:themeColor="text1"/>
              </w:rPr>
              <w:t xml:space="preserve"> </w:t>
            </w:r>
            <w:r w:rsidR="00917A3D" w:rsidRPr="005F63E7">
              <w:rPr>
                <w:rFonts w:asciiTheme="minorHAnsi" w:hAnsiTheme="minorHAnsi" w:cstheme="minorHAnsi"/>
                <w:color w:val="000000" w:themeColor="text1"/>
              </w:rPr>
              <w:t>results</w:t>
            </w:r>
            <w:r w:rsidRPr="005F63E7">
              <w:rPr>
                <w:rFonts w:asciiTheme="minorHAnsi" w:hAnsiTheme="minorHAnsi" w:cstheme="minorHAnsi"/>
                <w:color w:val="000000" w:themeColor="text1"/>
              </w:rPr>
              <w:t xml:space="preserve"> are </w:t>
            </w:r>
            <w:r w:rsidR="00917A3D" w:rsidRPr="005F63E7">
              <w:rPr>
                <w:rFonts w:asciiTheme="minorHAnsi" w:hAnsiTheme="minorHAnsi" w:cstheme="minorHAnsi"/>
                <w:color w:val="000000" w:themeColor="text1"/>
              </w:rPr>
              <w:t>confidential</w:t>
            </w:r>
            <w:r w:rsidRPr="005F63E7">
              <w:rPr>
                <w:rFonts w:asciiTheme="minorHAnsi" w:hAnsiTheme="minorHAnsi" w:cstheme="minorHAnsi"/>
                <w:color w:val="000000" w:themeColor="text1"/>
              </w:rPr>
              <w:t xml:space="preserve"> and </w:t>
            </w:r>
            <w:r w:rsidR="00917A3D" w:rsidRPr="005F63E7">
              <w:rPr>
                <w:rFonts w:asciiTheme="minorHAnsi" w:hAnsiTheme="minorHAnsi" w:cstheme="minorHAnsi"/>
                <w:color w:val="000000" w:themeColor="text1"/>
              </w:rPr>
              <w:t>in turn</w:t>
            </w:r>
            <w:r w:rsidRPr="005F63E7">
              <w:rPr>
                <w:rFonts w:asciiTheme="minorHAnsi" w:hAnsiTheme="minorHAnsi" w:cstheme="minorHAnsi"/>
                <w:color w:val="000000" w:themeColor="text1"/>
              </w:rPr>
              <w:t xml:space="preserve"> may not provide honest opinions.</w:t>
            </w:r>
          </w:p>
          <w:p w14:paraId="3EBDF97C" w14:textId="5B489671" w:rsidR="0535F471" w:rsidRPr="005F63E7" w:rsidRDefault="0535F471" w:rsidP="0535F471">
            <w:pPr>
              <w:pStyle w:val="BodyText"/>
              <w:rPr>
                <w:rFonts w:asciiTheme="minorHAnsi" w:hAnsiTheme="minorHAnsi" w:cstheme="minorHAnsi"/>
                <w:color w:val="000000" w:themeColor="text1"/>
              </w:rPr>
            </w:pPr>
          </w:p>
          <w:p w14:paraId="2EB510CB" w14:textId="00E12AFB" w:rsidR="0535F471" w:rsidRPr="005F63E7" w:rsidRDefault="0535F471" w:rsidP="005F63E7">
            <w:pPr>
              <w:pStyle w:val="BodyText"/>
              <w:numPr>
                <w:ilvl w:val="0"/>
                <w:numId w:val="17"/>
              </w:numPr>
              <w:rPr>
                <w:rFonts w:asciiTheme="minorHAnsi" w:hAnsiTheme="minorHAnsi" w:cstheme="minorHAnsi"/>
                <w:color w:val="000000" w:themeColor="text1"/>
              </w:rPr>
            </w:pPr>
            <w:r w:rsidRPr="005F63E7">
              <w:rPr>
                <w:rFonts w:asciiTheme="minorHAnsi" w:hAnsiTheme="minorHAnsi" w:cstheme="minorHAnsi"/>
                <w:color w:val="000000" w:themeColor="text1"/>
              </w:rPr>
              <w:t xml:space="preserve">Confirming the </w:t>
            </w:r>
            <w:r w:rsidR="00917A3D" w:rsidRPr="005F63E7">
              <w:rPr>
                <w:rFonts w:asciiTheme="minorHAnsi" w:hAnsiTheme="minorHAnsi" w:cstheme="minorHAnsi"/>
                <w:color w:val="000000" w:themeColor="text1"/>
              </w:rPr>
              <w:t>survey</w:t>
            </w:r>
            <w:r w:rsidRPr="005F63E7">
              <w:rPr>
                <w:rFonts w:asciiTheme="minorHAnsi" w:hAnsiTheme="minorHAnsi" w:cstheme="minorHAnsi"/>
                <w:color w:val="000000" w:themeColor="text1"/>
              </w:rPr>
              <w:t xml:space="preserve"> is </w:t>
            </w:r>
            <w:r w:rsidR="00917A3D" w:rsidRPr="005F63E7">
              <w:rPr>
                <w:rFonts w:asciiTheme="minorHAnsi" w:hAnsiTheme="minorHAnsi" w:cstheme="minorHAnsi"/>
                <w:color w:val="000000" w:themeColor="text1"/>
              </w:rPr>
              <w:t xml:space="preserve">confidential </w:t>
            </w:r>
            <w:r w:rsidRPr="005F63E7">
              <w:rPr>
                <w:rFonts w:asciiTheme="minorHAnsi" w:hAnsiTheme="minorHAnsi" w:cstheme="minorHAnsi"/>
                <w:color w:val="000000" w:themeColor="text1"/>
              </w:rPr>
              <w:t xml:space="preserve">will be highlighted at the start of the </w:t>
            </w:r>
            <w:r w:rsidR="00917A3D" w:rsidRPr="005F63E7">
              <w:rPr>
                <w:rFonts w:asciiTheme="minorHAnsi" w:hAnsiTheme="minorHAnsi" w:cstheme="minorHAnsi"/>
                <w:color w:val="000000" w:themeColor="text1"/>
              </w:rPr>
              <w:t>survey</w:t>
            </w:r>
            <w:r w:rsidRPr="005F63E7">
              <w:rPr>
                <w:rFonts w:asciiTheme="minorHAnsi" w:hAnsiTheme="minorHAnsi" w:cstheme="minorHAnsi"/>
                <w:color w:val="000000" w:themeColor="text1"/>
              </w:rPr>
              <w:t xml:space="preserve">, and no identifiable questions will be asked to hopefully show participants that this is the case. </w:t>
            </w:r>
          </w:p>
          <w:p w14:paraId="05F913D2" w14:textId="5AD69083" w:rsidR="0535F471" w:rsidRPr="005F63E7" w:rsidRDefault="0535F471" w:rsidP="0535F471">
            <w:pPr>
              <w:pStyle w:val="BodyText"/>
              <w:rPr>
                <w:rFonts w:asciiTheme="minorHAnsi" w:hAnsiTheme="minorHAnsi" w:cstheme="minorHAnsi"/>
                <w:color w:val="000000" w:themeColor="text1"/>
              </w:rPr>
            </w:pPr>
          </w:p>
          <w:p w14:paraId="5F577B9A" w14:textId="727BFECB" w:rsidR="0535F471" w:rsidRPr="005F63E7" w:rsidRDefault="0535F471" w:rsidP="007851D7">
            <w:pPr>
              <w:pStyle w:val="BodyText"/>
              <w:numPr>
                <w:ilvl w:val="0"/>
                <w:numId w:val="4"/>
              </w:numPr>
              <w:rPr>
                <w:rFonts w:asciiTheme="minorHAnsi" w:hAnsiTheme="minorHAnsi" w:cstheme="minorHAnsi"/>
                <w:color w:val="000000" w:themeColor="text1"/>
              </w:rPr>
            </w:pPr>
            <w:r w:rsidRPr="005F63E7">
              <w:rPr>
                <w:rFonts w:asciiTheme="minorHAnsi" w:hAnsiTheme="minorHAnsi" w:cstheme="minorHAnsi"/>
                <w:color w:val="000000" w:themeColor="text1"/>
              </w:rPr>
              <w:t xml:space="preserve">The survey may not gain many </w:t>
            </w:r>
            <w:r w:rsidR="00917A3D" w:rsidRPr="005F63E7">
              <w:rPr>
                <w:rFonts w:asciiTheme="minorHAnsi" w:hAnsiTheme="minorHAnsi" w:cstheme="minorHAnsi"/>
                <w:color w:val="000000" w:themeColor="text1"/>
              </w:rPr>
              <w:t>responses</w:t>
            </w:r>
            <w:r w:rsidRPr="005F63E7">
              <w:rPr>
                <w:rFonts w:asciiTheme="minorHAnsi" w:hAnsiTheme="minorHAnsi" w:cstheme="minorHAnsi"/>
                <w:color w:val="000000" w:themeColor="text1"/>
              </w:rPr>
              <w:t xml:space="preserve"> </w:t>
            </w:r>
          </w:p>
          <w:p w14:paraId="2BDCBB2C" w14:textId="0BACC314" w:rsidR="0535F471" w:rsidRPr="005F63E7" w:rsidRDefault="0535F471" w:rsidP="0535F471">
            <w:pPr>
              <w:pStyle w:val="BodyText"/>
              <w:rPr>
                <w:rFonts w:asciiTheme="minorHAnsi" w:hAnsiTheme="minorHAnsi" w:cstheme="minorHAnsi"/>
                <w:color w:val="000000" w:themeColor="text1"/>
              </w:rPr>
            </w:pPr>
          </w:p>
          <w:p w14:paraId="56EE48EE" w14:textId="0B11F3C6" w:rsidR="003E08F3" w:rsidRPr="005F63E7" w:rsidRDefault="0535F471" w:rsidP="003E08F3">
            <w:pPr>
              <w:pStyle w:val="BodyText"/>
              <w:numPr>
                <w:ilvl w:val="0"/>
                <w:numId w:val="17"/>
              </w:numPr>
              <w:rPr>
                <w:rFonts w:asciiTheme="minorHAnsi" w:hAnsiTheme="minorHAnsi" w:cstheme="minorHAnsi"/>
                <w:color w:val="000000" w:themeColor="text1"/>
              </w:rPr>
            </w:pPr>
            <w:r w:rsidRPr="005F63E7">
              <w:rPr>
                <w:rFonts w:asciiTheme="minorHAnsi" w:hAnsiTheme="minorHAnsi" w:cstheme="minorHAnsi"/>
                <w:color w:val="000000" w:themeColor="text1"/>
              </w:rPr>
              <w:t xml:space="preserve">I will aim to send out the </w:t>
            </w:r>
            <w:r w:rsidR="00917A3D" w:rsidRPr="005F63E7">
              <w:rPr>
                <w:rFonts w:asciiTheme="minorHAnsi" w:hAnsiTheme="minorHAnsi" w:cstheme="minorHAnsi"/>
                <w:color w:val="000000" w:themeColor="text1"/>
              </w:rPr>
              <w:t>survey</w:t>
            </w:r>
            <w:r w:rsidRPr="005F63E7">
              <w:rPr>
                <w:rFonts w:asciiTheme="minorHAnsi" w:hAnsiTheme="minorHAnsi" w:cstheme="minorHAnsi"/>
                <w:color w:val="000000" w:themeColor="text1"/>
              </w:rPr>
              <w:t xml:space="preserve"> on as many </w:t>
            </w:r>
            <w:r w:rsidR="00917A3D" w:rsidRPr="005F63E7">
              <w:rPr>
                <w:rFonts w:asciiTheme="minorHAnsi" w:hAnsiTheme="minorHAnsi" w:cstheme="minorHAnsi"/>
                <w:color w:val="000000" w:themeColor="text1"/>
              </w:rPr>
              <w:t>platforms</w:t>
            </w:r>
            <w:r w:rsidRPr="005F63E7">
              <w:rPr>
                <w:rFonts w:asciiTheme="minorHAnsi" w:hAnsiTheme="minorHAnsi" w:cstheme="minorHAnsi"/>
                <w:color w:val="000000" w:themeColor="text1"/>
              </w:rPr>
              <w:t xml:space="preserve"> as the org</w:t>
            </w:r>
            <w:r w:rsidR="00917A3D" w:rsidRPr="005F63E7">
              <w:rPr>
                <w:rFonts w:asciiTheme="minorHAnsi" w:hAnsiTheme="minorHAnsi" w:cstheme="minorHAnsi"/>
                <w:color w:val="000000" w:themeColor="text1"/>
              </w:rPr>
              <w:t>anisations will</w:t>
            </w:r>
            <w:r w:rsidRPr="005F63E7">
              <w:rPr>
                <w:rFonts w:asciiTheme="minorHAnsi" w:hAnsiTheme="minorHAnsi" w:cstheme="minorHAnsi"/>
                <w:color w:val="000000" w:themeColor="text1"/>
              </w:rPr>
              <w:t xml:space="preserve"> allow, via the staff </w:t>
            </w:r>
            <w:r w:rsidR="00917A3D" w:rsidRPr="005F63E7">
              <w:rPr>
                <w:rFonts w:asciiTheme="minorHAnsi" w:hAnsiTheme="minorHAnsi" w:cstheme="minorHAnsi"/>
                <w:color w:val="000000" w:themeColor="text1"/>
              </w:rPr>
              <w:t>Facebook</w:t>
            </w:r>
            <w:r w:rsidRPr="005F63E7">
              <w:rPr>
                <w:rFonts w:asciiTheme="minorHAnsi" w:hAnsiTheme="minorHAnsi" w:cstheme="minorHAnsi"/>
                <w:color w:val="000000" w:themeColor="text1"/>
              </w:rPr>
              <w:t xml:space="preserve"> group, </w:t>
            </w:r>
            <w:r w:rsidR="00917A3D" w:rsidRPr="005F63E7">
              <w:rPr>
                <w:rFonts w:asciiTheme="minorHAnsi" w:hAnsiTheme="minorHAnsi" w:cstheme="minorHAnsi"/>
                <w:color w:val="000000" w:themeColor="text1"/>
              </w:rPr>
              <w:t>email,</w:t>
            </w:r>
            <w:r w:rsidRPr="005F63E7">
              <w:rPr>
                <w:rFonts w:asciiTheme="minorHAnsi" w:hAnsiTheme="minorHAnsi" w:cstheme="minorHAnsi"/>
                <w:color w:val="000000" w:themeColor="text1"/>
              </w:rPr>
              <w:t xml:space="preserve"> and use of yammer. I will also aim to </w:t>
            </w:r>
            <w:r w:rsidR="00917A3D" w:rsidRPr="005F63E7">
              <w:rPr>
                <w:rFonts w:asciiTheme="minorHAnsi" w:hAnsiTheme="minorHAnsi" w:cstheme="minorHAnsi"/>
                <w:color w:val="000000" w:themeColor="text1"/>
              </w:rPr>
              <w:t>speak</w:t>
            </w:r>
            <w:r w:rsidRPr="005F63E7">
              <w:rPr>
                <w:rFonts w:asciiTheme="minorHAnsi" w:hAnsiTheme="minorHAnsi" w:cstheme="minorHAnsi"/>
                <w:color w:val="000000" w:themeColor="text1"/>
              </w:rPr>
              <w:t xml:space="preserve"> to </w:t>
            </w:r>
            <w:r w:rsidR="00917A3D" w:rsidRPr="005F63E7">
              <w:rPr>
                <w:rFonts w:asciiTheme="minorHAnsi" w:hAnsiTheme="minorHAnsi" w:cstheme="minorHAnsi"/>
                <w:color w:val="000000" w:themeColor="text1"/>
              </w:rPr>
              <w:t>employees</w:t>
            </w:r>
            <w:r w:rsidRPr="005F63E7">
              <w:rPr>
                <w:rFonts w:asciiTheme="minorHAnsi" w:hAnsiTheme="minorHAnsi" w:cstheme="minorHAnsi"/>
                <w:color w:val="000000" w:themeColor="text1"/>
              </w:rPr>
              <w:t xml:space="preserve"> and ask for support to </w:t>
            </w:r>
            <w:r w:rsidR="00917A3D" w:rsidRPr="005F63E7">
              <w:rPr>
                <w:rFonts w:asciiTheme="minorHAnsi" w:hAnsiTheme="minorHAnsi" w:cstheme="minorHAnsi"/>
                <w:color w:val="000000" w:themeColor="text1"/>
              </w:rPr>
              <w:t>complete</w:t>
            </w:r>
            <w:r w:rsidRPr="005F63E7">
              <w:rPr>
                <w:rFonts w:asciiTheme="minorHAnsi" w:hAnsiTheme="minorHAnsi" w:cstheme="minorHAnsi"/>
                <w:color w:val="000000" w:themeColor="text1"/>
              </w:rPr>
              <w:t xml:space="preserve">. </w:t>
            </w:r>
            <w:r w:rsidR="00917A3D" w:rsidRPr="005F63E7">
              <w:rPr>
                <w:rFonts w:asciiTheme="minorHAnsi" w:hAnsiTheme="minorHAnsi" w:cstheme="minorHAnsi"/>
                <w:color w:val="000000" w:themeColor="text1"/>
              </w:rPr>
              <w:t>Highlighting</w:t>
            </w:r>
            <w:r w:rsidRPr="005F63E7">
              <w:rPr>
                <w:rFonts w:asciiTheme="minorHAnsi" w:hAnsiTheme="minorHAnsi" w:cstheme="minorHAnsi"/>
                <w:color w:val="000000" w:themeColor="text1"/>
              </w:rPr>
              <w:t xml:space="preserve"> that there is potential for change</w:t>
            </w:r>
            <w:r w:rsidR="005F63E7">
              <w:rPr>
                <w:rFonts w:asciiTheme="minorHAnsi" w:hAnsiTheme="minorHAnsi" w:cstheme="minorHAnsi"/>
                <w:color w:val="000000" w:themeColor="text1"/>
              </w:rPr>
              <w:t xml:space="preserve">, </w:t>
            </w:r>
            <w:r w:rsidRPr="005F63E7">
              <w:rPr>
                <w:rFonts w:asciiTheme="minorHAnsi" w:hAnsiTheme="minorHAnsi" w:cstheme="minorHAnsi"/>
                <w:color w:val="000000" w:themeColor="text1"/>
              </w:rPr>
              <w:t xml:space="preserve">if enough </w:t>
            </w:r>
            <w:r w:rsidR="00917A3D" w:rsidRPr="005F63E7">
              <w:rPr>
                <w:rFonts w:asciiTheme="minorHAnsi" w:hAnsiTheme="minorHAnsi" w:cstheme="minorHAnsi"/>
                <w:color w:val="000000" w:themeColor="text1"/>
              </w:rPr>
              <w:t>information</w:t>
            </w:r>
            <w:r w:rsidRPr="005F63E7">
              <w:rPr>
                <w:rFonts w:asciiTheme="minorHAnsi" w:hAnsiTheme="minorHAnsi" w:cstheme="minorHAnsi"/>
                <w:color w:val="000000" w:themeColor="text1"/>
              </w:rPr>
              <w:t xml:space="preserve"> is gathered, which promotes a </w:t>
            </w:r>
            <w:r w:rsidR="00917A3D" w:rsidRPr="005F63E7">
              <w:rPr>
                <w:rFonts w:asciiTheme="minorHAnsi" w:hAnsiTheme="minorHAnsi" w:cstheme="minorHAnsi"/>
                <w:color w:val="000000" w:themeColor="text1"/>
              </w:rPr>
              <w:t>positive</w:t>
            </w:r>
            <w:r w:rsidRPr="005F63E7">
              <w:rPr>
                <w:rFonts w:asciiTheme="minorHAnsi" w:hAnsiTheme="minorHAnsi" w:cstheme="minorHAnsi"/>
                <w:color w:val="000000" w:themeColor="text1"/>
              </w:rPr>
              <w:t xml:space="preserve"> outcome and gain </w:t>
            </w:r>
            <w:r w:rsidR="00917A3D" w:rsidRPr="005F63E7">
              <w:rPr>
                <w:rFonts w:asciiTheme="minorHAnsi" w:hAnsiTheme="minorHAnsi" w:cstheme="minorHAnsi"/>
                <w:color w:val="000000" w:themeColor="text1"/>
              </w:rPr>
              <w:t>for</w:t>
            </w:r>
            <w:r w:rsidRPr="005F63E7">
              <w:rPr>
                <w:rFonts w:asciiTheme="minorHAnsi" w:hAnsiTheme="minorHAnsi" w:cstheme="minorHAnsi"/>
                <w:color w:val="000000" w:themeColor="text1"/>
              </w:rPr>
              <w:t xml:space="preserve"> the </w:t>
            </w:r>
            <w:r w:rsidR="00917A3D" w:rsidRPr="005F63E7">
              <w:rPr>
                <w:rFonts w:asciiTheme="minorHAnsi" w:hAnsiTheme="minorHAnsi" w:cstheme="minorHAnsi"/>
                <w:color w:val="000000" w:themeColor="text1"/>
              </w:rPr>
              <w:t>employees</w:t>
            </w:r>
            <w:r w:rsidRPr="005F63E7">
              <w:rPr>
                <w:rFonts w:asciiTheme="minorHAnsi" w:hAnsiTheme="minorHAnsi" w:cstheme="minorHAnsi"/>
                <w:color w:val="000000" w:themeColor="text1"/>
              </w:rPr>
              <w:t xml:space="preserve"> to take part. </w:t>
            </w:r>
          </w:p>
          <w:p w14:paraId="121FD38A" w14:textId="77777777" w:rsidR="003E08F3" w:rsidRPr="00FA314F" w:rsidRDefault="003E08F3" w:rsidP="003E08F3">
            <w:pPr>
              <w:pStyle w:val="BodyText"/>
              <w:rPr>
                <w:rFonts w:cs="Arial"/>
                <w:color w:val="000000"/>
                <w:szCs w:val="22"/>
              </w:rPr>
            </w:pPr>
          </w:p>
          <w:p w14:paraId="1FE2DD96" w14:textId="77777777" w:rsidR="003E08F3" w:rsidRPr="00FA314F" w:rsidRDefault="003E08F3" w:rsidP="003E08F3">
            <w:pPr>
              <w:pStyle w:val="BodyText"/>
              <w:rPr>
                <w:rFonts w:cs="Arial"/>
                <w:color w:val="000000"/>
                <w:szCs w:val="22"/>
              </w:rPr>
            </w:pPr>
          </w:p>
          <w:p w14:paraId="11D1993F" w14:textId="77777777" w:rsidR="003E08F3" w:rsidRPr="00FA314F" w:rsidRDefault="003E08F3" w:rsidP="003E08F3">
            <w:pPr>
              <w:pStyle w:val="BodyText"/>
              <w:rPr>
                <w:rFonts w:cs="Arial"/>
                <w:b/>
                <w:color w:val="000000"/>
                <w:szCs w:val="22"/>
              </w:rPr>
            </w:pPr>
            <w:r w:rsidRPr="00FA314F">
              <w:rPr>
                <w:rFonts w:cs="Arial"/>
                <w:b/>
                <w:color w:val="000000"/>
                <w:szCs w:val="22"/>
              </w:rPr>
              <w:t>TOP TIP:  THERE ARE RISKS TO ALL RESEARCH PROJECTS HOWEVER, GOOD THEY MAY SEEM!  THE SKILL IS TO IDENTIFY AND MANAGE THE RISK(s).</w:t>
            </w:r>
          </w:p>
        </w:tc>
      </w:tr>
    </w:tbl>
    <w:p w14:paraId="27357532" w14:textId="4AC1B517"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7DDD14F" w14:textId="77777777">
        <w:tc>
          <w:tcPr>
            <w:tcW w:w="8594" w:type="dxa"/>
          </w:tcPr>
          <w:p w14:paraId="6B5F6DD8"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br w:type="page"/>
              <w:t>List the resources you will need to make your report a success.  State why such resources are needed.  These may include, people, time, cash, technology, data.  Identify any constraints that you may encounter and explain how you would overcome these.</w:t>
            </w:r>
          </w:p>
          <w:p w14:paraId="07F023C8" w14:textId="0F952DBD" w:rsidR="003E08F3" w:rsidRDefault="003E08F3" w:rsidP="003E08F3">
            <w:pPr>
              <w:jc w:val="both"/>
              <w:rPr>
                <w:rFonts w:cs="Arial"/>
                <w:color w:val="000000"/>
                <w:szCs w:val="22"/>
              </w:rPr>
            </w:pPr>
          </w:p>
          <w:p w14:paraId="690867AD" w14:textId="5ADA872F" w:rsidR="00917A3D" w:rsidRPr="00A44B6E" w:rsidRDefault="00917A3D" w:rsidP="007851D7">
            <w:pPr>
              <w:pStyle w:val="ListParagraph"/>
              <w:numPr>
                <w:ilvl w:val="0"/>
                <w:numId w:val="13"/>
              </w:numPr>
              <w:jc w:val="both"/>
              <w:rPr>
                <w:rFonts w:cs="Arial"/>
                <w:color w:val="000000"/>
              </w:rPr>
            </w:pPr>
            <w:r w:rsidRPr="00A44B6E">
              <w:rPr>
                <w:rFonts w:cs="Arial"/>
                <w:color w:val="000000"/>
              </w:rPr>
              <w:t xml:space="preserve">Employees – I will need as many employees to complete the survey as possible, during the summer months there will be less employees at work which may mean limited responses, to resolve this I will need to develop, complete, and send out the survey as soon as possible. </w:t>
            </w:r>
          </w:p>
          <w:p w14:paraId="13553128" w14:textId="464B884C" w:rsidR="00917A3D" w:rsidRDefault="00917A3D" w:rsidP="003E08F3">
            <w:pPr>
              <w:jc w:val="both"/>
              <w:rPr>
                <w:rFonts w:cs="Arial"/>
                <w:color w:val="000000"/>
                <w:szCs w:val="22"/>
              </w:rPr>
            </w:pPr>
          </w:p>
          <w:p w14:paraId="5AB8B15C" w14:textId="48774557" w:rsidR="00917A3D" w:rsidRPr="00A44B6E" w:rsidRDefault="00917A3D" w:rsidP="007851D7">
            <w:pPr>
              <w:pStyle w:val="ListParagraph"/>
              <w:numPr>
                <w:ilvl w:val="0"/>
                <w:numId w:val="13"/>
              </w:numPr>
              <w:jc w:val="both"/>
              <w:rPr>
                <w:rFonts w:cs="Arial"/>
                <w:color w:val="000000"/>
              </w:rPr>
            </w:pPr>
            <w:r w:rsidRPr="00A44B6E">
              <w:rPr>
                <w:rFonts w:cs="Arial"/>
                <w:color w:val="000000"/>
              </w:rPr>
              <w:t>Time – I will need time to develop the survey and then confirm with</w:t>
            </w:r>
            <w:r w:rsidR="00A44B6E" w:rsidRPr="00A44B6E">
              <w:rPr>
                <w:rFonts w:cs="Arial"/>
                <w:color w:val="000000"/>
              </w:rPr>
              <w:t xml:space="preserve"> my manager</w:t>
            </w:r>
            <w:r w:rsidRPr="00A44B6E">
              <w:rPr>
                <w:rFonts w:cs="Arial"/>
                <w:color w:val="000000"/>
              </w:rPr>
              <w:t xml:space="preserve"> that they are happy for the content to be sent out to employees, approval may also take time due to other priorities and workload at the moment. </w:t>
            </w:r>
          </w:p>
          <w:p w14:paraId="4BDB5498" w14:textId="0C80EE45" w:rsidR="003E08F3" w:rsidRDefault="003E08F3" w:rsidP="003E08F3">
            <w:pPr>
              <w:jc w:val="both"/>
              <w:rPr>
                <w:rFonts w:cs="Arial"/>
                <w:color w:val="000000"/>
                <w:szCs w:val="22"/>
              </w:rPr>
            </w:pPr>
          </w:p>
          <w:p w14:paraId="0C8FE7CE" w14:textId="798B8D55" w:rsidR="003E08F3" w:rsidRPr="00914E46" w:rsidRDefault="00917A3D" w:rsidP="007851D7">
            <w:pPr>
              <w:pStyle w:val="ListParagraph"/>
              <w:numPr>
                <w:ilvl w:val="0"/>
                <w:numId w:val="13"/>
              </w:numPr>
              <w:jc w:val="both"/>
              <w:rPr>
                <w:rFonts w:cs="Arial"/>
                <w:color w:val="000000"/>
              </w:rPr>
            </w:pPr>
            <w:r w:rsidRPr="00914E46">
              <w:rPr>
                <w:rFonts w:cs="Arial"/>
                <w:color w:val="000000"/>
              </w:rPr>
              <w:t xml:space="preserve">Technology – I will need to find a suitable platform that is easy to </w:t>
            </w:r>
            <w:r w:rsidR="005F63E7" w:rsidRPr="00914E46">
              <w:rPr>
                <w:rFonts w:cs="Arial"/>
                <w:color w:val="000000"/>
              </w:rPr>
              <w:t>use and</w:t>
            </w:r>
            <w:r w:rsidRPr="00914E46">
              <w:rPr>
                <w:rFonts w:cs="Arial"/>
                <w:color w:val="000000"/>
              </w:rPr>
              <w:t xml:space="preserve"> delivers suitable data collection to analyse. The platform will need to be accessible via all forms of technology the employees use, some have access to desktops other just have access to iPad. I w</w:t>
            </w:r>
            <w:r w:rsidR="005F63E7">
              <w:rPr>
                <w:rFonts w:cs="Arial"/>
                <w:color w:val="000000"/>
              </w:rPr>
              <w:t xml:space="preserve">ill </w:t>
            </w:r>
            <w:r w:rsidRPr="00914E46">
              <w:rPr>
                <w:rFonts w:cs="Arial"/>
                <w:color w:val="000000"/>
              </w:rPr>
              <w:t xml:space="preserve">also need to check with IT that there </w:t>
            </w:r>
            <w:r w:rsidR="005F63E7">
              <w:rPr>
                <w:rFonts w:cs="Arial"/>
                <w:color w:val="000000"/>
              </w:rPr>
              <w:t>are</w:t>
            </w:r>
            <w:r w:rsidRPr="00914E46">
              <w:rPr>
                <w:rFonts w:cs="Arial"/>
                <w:color w:val="000000"/>
              </w:rPr>
              <w:t xml:space="preserve"> no issues using an external platform and their security protocols will not stop access (this happens frequently with outside platforms as Tai Tarian is very risk-averse to ensure </w:t>
            </w:r>
            <w:r w:rsidR="00A44B6E" w:rsidRPr="00914E46">
              <w:rPr>
                <w:rFonts w:cs="Arial"/>
                <w:color w:val="000000"/>
              </w:rPr>
              <w:t>the</w:t>
            </w:r>
            <w:r w:rsidRPr="00914E46">
              <w:rPr>
                <w:rFonts w:cs="Arial"/>
                <w:color w:val="000000"/>
              </w:rPr>
              <w:t xml:space="preserve"> </w:t>
            </w:r>
            <w:r w:rsidR="00A44B6E" w:rsidRPr="00914E46">
              <w:rPr>
                <w:rFonts w:cs="Arial"/>
                <w:color w:val="000000"/>
              </w:rPr>
              <w:t>safety</w:t>
            </w:r>
            <w:r w:rsidRPr="00914E46">
              <w:rPr>
                <w:rFonts w:cs="Arial"/>
                <w:color w:val="000000"/>
              </w:rPr>
              <w:t xml:space="preserve"> of the organisation systems and data</w:t>
            </w:r>
            <w:r w:rsidR="005F63E7">
              <w:rPr>
                <w:rFonts w:cs="Arial"/>
                <w:color w:val="000000"/>
              </w:rPr>
              <w:t>)</w:t>
            </w:r>
            <w:r w:rsidRPr="00914E46">
              <w:rPr>
                <w:rFonts w:cs="Arial"/>
                <w:color w:val="000000"/>
              </w:rPr>
              <w:t>.</w:t>
            </w:r>
          </w:p>
          <w:p w14:paraId="41004F19" w14:textId="77777777" w:rsidR="003E08F3" w:rsidRPr="00FA314F" w:rsidRDefault="003E08F3" w:rsidP="003E08F3">
            <w:pPr>
              <w:pStyle w:val="Heading5"/>
              <w:rPr>
                <w:rFonts w:cs="Arial"/>
                <w:color w:val="000000"/>
                <w:szCs w:val="22"/>
              </w:rPr>
            </w:pPr>
          </w:p>
          <w:p w14:paraId="01365ACA"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THE ASTUTE MANAGER IS FULLY AWARE OF THE REQUIRED RESOURCES AND THEREFORE, BUILDS POSITIVE RELATIONSHIPS WITH PEOPLE WHO CAN HELP HIM/HER IN OBTAINING SUCH RESOURCES.  IT IS ESSENTIAL TO IDENTIFY ALL RESOURCES AT THE BEGINNING OF A PROJECT SO THAT YOU CAN INCLUDE THEM IN YOUR COSTS. </w:t>
            </w:r>
          </w:p>
        </w:tc>
      </w:tr>
      <w:tr w:rsidR="003E08F3" w:rsidRPr="00FA314F" w14:paraId="6025BB58" w14:textId="77777777">
        <w:tc>
          <w:tcPr>
            <w:tcW w:w="8594" w:type="dxa"/>
          </w:tcPr>
          <w:p w14:paraId="750F533A" w14:textId="77777777" w:rsidR="003E08F3" w:rsidRPr="00914E46" w:rsidRDefault="003E08F3" w:rsidP="007851D7">
            <w:pPr>
              <w:numPr>
                <w:ilvl w:val="0"/>
                <w:numId w:val="11"/>
              </w:numPr>
              <w:jc w:val="both"/>
              <w:rPr>
                <w:rFonts w:cs="Arial"/>
                <w:color w:val="000000"/>
                <w:szCs w:val="22"/>
              </w:rPr>
            </w:pPr>
            <w:r w:rsidRPr="00914E46">
              <w:rPr>
                <w:rFonts w:cs="Arial"/>
                <w:color w:val="000000"/>
                <w:szCs w:val="22"/>
              </w:rPr>
              <w:t>State what method you intend to use to collect your primary data.  For example, questionnaire, interviews, telephone surveys, focus groups etc.  Outline why a particular research method was chosen over alternatives.</w:t>
            </w:r>
          </w:p>
          <w:p w14:paraId="67C0C651" w14:textId="77777777" w:rsidR="003E08F3" w:rsidRPr="00914E46" w:rsidRDefault="003E08F3" w:rsidP="003E08F3">
            <w:pPr>
              <w:jc w:val="both"/>
              <w:rPr>
                <w:rFonts w:asciiTheme="minorHAnsi" w:hAnsiTheme="minorHAnsi" w:cstheme="minorHAnsi"/>
                <w:color w:val="000000"/>
                <w:szCs w:val="22"/>
              </w:rPr>
            </w:pPr>
          </w:p>
          <w:p w14:paraId="308D56CC" w14:textId="77777777" w:rsidR="003E08F3" w:rsidRPr="00914E46" w:rsidRDefault="003E08F3" w:rsidP="003E08F3">
            <w:pPr>
              <w:jc w:val="both"/>
              <w:rPr>
                <w:rFonts w:asciiTheme="minorHAnsi" w:hAnsiTheme="minorHAnsi" w:cstheme="minorHAnsi"/>
                <w:color w:val="000000"/>
                <w:szCs w:val="22"/>
              </w:rPr>
            </w:pPr>
          </w:p>
          <w:p w14:paraId="64145931" w14:textId="7381DFC2" w:rsidR="00914E46"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I considered four methods of data collection which could potentially be completed at Tai Tarian. There are positives and negatives of each, as follows:</w:t>
            </w:r>
          </w:p>
          <w:p w14:paraId="5872044C" w14:textId="77777777" w:rsidR="005F63E7" w:rsidRPr="005F63E7" w:rsidRDefault="005F63E7" w:rsidP="00914E46">
            <w:pPr>
              <w:jc w:val="both"/>
              <w:rPr>
                <w:rFonts w:asciiTheme="minorHAnsi" w:hAnsiTheme="minorHAnsi" w:cstheme="minorHAnsi"/>
                <w:color w:val="000000"/>
                <w:szCs w:val="22"/>
              </w:rPr>
            </w:pPr>
          </w:p>
          <w:p w14:paraId="7BAE9E3D" w14:textId="77777777" w:rsidR="00914E46" w:rsidRP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w:t>
            </w:r>
            <w:r w:rsidRPr="005F63E7">
              <w:rPr>
                <w:rFonts w:asciiTheme="minorHAnsi" w:hAnsiTheme="minorHAnsi" w:cstheme="minorHAnsi"/>
                <w:color w:val="000000"/>
                <w:szCs w:val="22"/>
              </w:rPr>
              <w:tab/>
              <w:t>Focus groups:</w:t>
            </w:r>
          </w:p>
          <w:p w14:paraId="1FAB9C8C" w14:textId="69A62BD4" w:rsid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Could be a fast way to gather more information and may prompt new ideas through collaboration, but they could produce a lot of data to analyse and interpret. Arranging groups would prove diff</w:t>
            </w:r>
            <w:r w:rsidR="005F63E7">
              <w:rPr>
                <w:rFonts w:asciiTheme="minorHAnsi" w:hAnsiTheme="minorHAnsi" w:cstheme="minorHAnsi"/>
                <w:color w:val="000000"/>
                <w:szCs w:val="22"/>
              </w:rPr>
              <w:t>icult</w:t>
            </w:r>
            <w:r w:rsidRPr="005F63E7">
              <w:rPr>
                <w:rFonts w:asciiTheme="minorHAnsi" w:hAnsiTheme="minorHAnsi" w:cstheme="minorHAnsi"/>
                <w:color w:val="000000"/>
                <w:szCs w:val="22"/>
              </w:rPr>
              <w:t xml:space="preserve"> at this current time with the organisation</w:t>
            </w:r>
            <w:r w:rsidR="005F63E7">
              <w:rPr>
                <w:rFonts w:asciiTheme="minorHAnsi" w:hAnsiTheme="minorHAnsi" w:cstheme="minorHAnsi"/>
                <w:color w:val="000000"/>
                <w:szCs w:val="22"/>
              </w:rPr>
              <w:t>s</w:t>
            </w:r>
            <w:r w:rsidRPr="005F63E7">
              <w:rPr>
                <w:rFonts w:asciiTheme="minorHAnsi" w:hAnsiTheme="minorHAnsi" w:cstheme="minorHAnsi"/>
                <w:color w:val="000000"/>
                <w:szCs w:val="22"/>
              </w:rPr>
              <w:t xml:space="preserve"> high back log of works and staff still working from home or a limited number of days at the office. This could be completed via teams but that potentially may cause employees to not fully engage due to another “teams” meeting and again other workload taking priority.  </w:t>
            </w:r>
          </w:p>
          <w:p w14:paraId="26EC408E" w14:textId="77777777" w:rsidR="005F63E7" w:rsidRPr="005F63E7" w:rsidRDefault="005F63E7" w:rsidP="00914E46">
            <w:pPr>
              <w:jc w:val="both"/>
              <w:rPr>
                <w:rFonts w:asciiTheme="minorHAnsi" w:hAnsiTheme="minorHAnsi" w:cstheme="minorHAnsi"/>
                <w:color w:val="000000"/>
                <w:szCs w:val="22"/>
              </w:rPr>
            </w:pPr>
          </w:p>
          <w:p w14:paraId="2443A346" w14:textId="77777777" w:rsidR="00914E46" w:rsidRP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w:t>
            </w:r>
            <w:r w:rsidRPr="005F63E7">
              <w:rPr>
                <w:rFonts w:asciiTheme="minorHAnsi" w:hAnsiTheme="minorHAnsi" w:cstheme="minorHAnsi"/>
                <w:color w:val="000000"/>
                <w:szCs w:val="22"/>
              </w:rPr>
              <w:tab/>
              <w:t xml:space="preserve">Observations </w:t>
            </w:r>
          </w:p>
          <w:p w14:paraId="51DB8C9F" w14:textId="34E4DC26" w:rsidR="00914E46" w:rsidRP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 xml:space="preserve">Observations would allow me to observe employees in their day-to-day work, but do not allow for me to find answers to the questions I need for my research so would not be suitable </w:t>
            </w:r>
            <w:r w:rsidR="005F63E7">
              <w:rPr>
                <w:rFonts w:asciiTheme="minorHAnsi" w:hAnsiTheme="minorHAnsi" w:cstheme="minorHAnsi"/>
                <w:color w:val="000000"/>
                <w:szCs w:val="22"/>
              </w:rPr>
              <w:t>to use in this instance</w:t>
            </w:r>
            <w:r w:rsidRPr="005F63E7">
              <w:rPr>
                <w:rFonts w:asciiTheme="minorHAnsi" w:hAnsiTheme="minorHAnsi" w:cstheme="minorHAnsi"/>
                <w:color w:val="000000"/>
                <w:szCs w:val="22"/>
              </w:rPr>
              <w:t>.</w:t>
            </w:r>
          </w:p>
          <w:p w14:paraId="6EAE8195" w14:textId="77777777" w:rsidR="00914E46" w:rsidRP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lastRenderedPageBreak/>
              <w:t>•</w:t>
            </w:r>
            <w:r w:rsidRPr="005F63E7">
              <w:rPr>
                <w:rFonts w:asciiTheme="minorHAnsi" w:hAnsiTheme="minorHAnsi" w:cstheme="minorHAnsi"/>
                <w:color w:val="000000"/>
                <w:szCs w:val="22"/>
              </w:rPr>
              <w:tab/>
              <w:t>Interviews</w:t>
            </w:r>
          </w:p>
          <w:p w14:paraId="37AE1875" w14:textId="4ADE5E64" w:rsidR="00914E46"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 xml:space="preserve">Will allow me to gather in-depth and detailed information, even though this is time consuming arranging interviews on a  one-to-one basis I feel will be easier and allows me to work around the employee’s time scales rather than trying to manage a group of employees to attend like in the use of focus groups. </w:t>
            </w:r>
          </w:p>
          <w:p w14:paraId="4FD81232" w14:textId="77777777" w:rsidR="005F63E7" w:rsidRPr="005F63E7" w:rsidRDefault="005F63E7" w:rsidP="00914E46">
            <w:pPr>
              <w:jc w:val="both"/>
              <w:rPr>
                <w:rFonts w:asciiTheme="minorHAnsi" w:hAnsiTheme="minorHAnsi" w:cstheme="minorHAnsi"/>
                <w:color w:val="000000"/>
                <w:szCs w:val="22"/>
              </w:rPr>
            </w:pPr>
          </w:p>
          <w:p w14:paraId="2CED0690" w14:textId="77777777" w:rsidR="00914E46" w:rsidRP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w:t>
            </w:r>
            <w:r w:rsidRPr="005F63E7">
              <w:rPr>
                <w:rFonts w:asciiTheme="minorHAnsi" w:hAnsiTheme="minorHAnsi" w:cstheme="minorHAnsi"/>
                <w:color w:val="000000"/>
                <w:szCs w:val="22"/>
              </w:rPr>
              <w:tab/>
              <w:t>Surveys</w:t>
            </w:r>
          </w:p>
          <w:p w14:paraId="797E50C6" w14:textId="740F4813" w:rsidR="003E08F3" w:rsidRPr="005F63E7" w:rsidRDefault="00914E46" w:rsidP="00914E46">
            <w:pPr>
              <w:jc w:val="both"/>
              <w:rPr>
                <w:rFonts w:asciiTheme="minorHAnsi" w:hAnsiTheme="minorHAnsi" w:cstheme="minorHAnsi"/>
                <w:color w:val="000000"/>
                <w:szCs w:val="22"/>
              </w:rPr>
            </w:pPr>
            <w:r w:rsidRPr="005F63E7">
              <w:rPr>
                <w:rFonts w:asciiTheme="minorHAnsi" w:hAnsiTheme="minorHAnsi" w:cstheme="minorHAnsi"/>
                <w:color w:val="000000"/>
                <w:szCs w:val="22"/>
              </w:rPr>
              <w:t>A survey allows</w:t>
            </w:r>
            <w:r w:rsidR="00810792">
              <w:rPr>
                <w:rFonts w:asciiTheme="minorHAnsi" w:hAnsiTheme="minorHAnsi" w:cstheme="minorHAnsi"/>
                <w:color w:val="000000"/>
                <w:szCs w:val="22"/>
              </w:rPr>
              <w:t xml:space="preserve"> me</w:t>
            </w:r>
            <w:r w:rsidRPr="005F63E7">
              <w:rPr>
                <w:rFonts w:asciiTheme="minorHAnsi" w:hAnsiTheme="minorHAnsi" w:cstheme="minorHAnsi"/>
                <w:color w:val="000000"/>
                <w:szCs w:val="22"/>
              </w:rPr>
              <w:t xml:space="preserve"> to reach out to a large number of employees quickly , resulting in a large amount of data retrieved</w:t>
            </w:r>
            <w:r w:rsidR="00810792">
              <w:rPr>
                <w:rFonts w:asciiTheme="minorHAnsi" w:hAnsiTheme="minorHAnsi" w:cstheme="minorHAnsi"/>
                <w:color w:val="000000"/>
                <w:szCs w:val="22"/>
              </w:rPr>
              <w:t xml:space="preserve"> . </w:t>
            </w:r>
            <w:r w:rsidRPr="005F63E7">
              <w:rPr>
                <w:rFonts w:asciiTheme="minorHAnsi" w:hAnsiTheme="minorHAnsi" w:cstheme="minorHAnsi"/>
                <w:color w:val="000000"/>
                <w:szCs w:val="22"/>
              </w:rPr>
              <w:t>A negative of this type of research could be seen that it is just the opinion of one point in time. In this circumstance this is not an issue, and the perceptions will be valid to see how employee voice is at the organisation.</w:t>
            </w:r>
          </w:p>
          <w:p w14:paraId="7B04FA47" w14:textId="77777777" w:rsidR="003E08F3" w:rsidRPr="00914E46" w:rsidRDefault="003E08F3" w:rsidP="003E08F3">
            <w:pPr>
              <w:jc w:val="both"/>
              <w:rPr>
                <w:rFonts w:asciiTheme="minorHAnsi" w:hAnsiTheme="minorHAnsi" w:cstheme="minorHAnsi"/>
                <w:color w:val="000000"/>
                <w:szCs w:val="22"/>
              </w:rPr>
            </w:pPr>
          </w:p>
          <w:p w14:paraId="3691E7B2" w14:textId="77777777" w:rsidR="003E08F3" w:rsidRPr="00914E46" w:rsidRDefault="003E08F3" w:rsidP="003E08F3">
            <w:pPr>
              <w:jc w:val="both"/>
              <w:rPr>
                <w:rFonts w:asciiTheme="minorHAnsi" w:hAnsiTheme="minorHAnsi" w:cstheme="minorHAnsi"/>
                <w:color w:val="000000"/>
                <w:szCs w:val="22"/>
              </w:rPr>
            </w:pPr>
          </w:p>
          <w:p w14:paraId="526770CE" w14:textId="77777777" w:rsidR="003E08F3" w:rsidRPr="00914E46" w:rsidRDefault="003E08F3" w:rsidP="003E08F3">
            <w:pPr>
              <w:jc w:val="both"/>
              <w:rPr>
                <w:rFonts w:asciiTheme="minorHAnsi" w:hAnsiTheme="minorHAnsi" w:cstheme="minorHAnsi"/>
                <w:color w:val="000000"/>
                <w:szCs w:val="22"/>
              </w:rPr>
            </w:pPr>
          </w:p>
          <w:p w14:paraId="7CBEED82" w14:textId="77777777" w:rsidR="003E08F3" w:rsidRPr="00914E46" w:rsidRDefault="003E08F3" w:rsidP="003E08F3">
            <w:pPr>
              <w:jc w:val="both"/>
              <w:rPr>
                <w:rFonts w:asciiTheme="minorHAnsi" w:hAnsiTheme="minorHAnsi" w:cstheme="minorHAnsi"/>
                <w:color w:val="000000"/>
                <w:szCs w:val="22"/>
              </w:rPr>
            </w:pPr>
          </w:p>
          <w:p w14:paraId="6CA1000E" w14:textId="77777777" w:rsidR="003E08F3" w:rsidRPr="00914E46" w:rsidRDefault="003E08F3" w:rsidP="003E08F3">
            <w:pPr>
              <w:jc w:val="both"/>
              <w:rPr>
                <w:rFonts w:asciiTheme="minorHAnsi" w:hAnsiTheme="minorHAnsi" w:cstheme="minorHAnsi"/>
                <w:b/>
                <w:color w:val="000000"/>
                <w:szCs w:val="22"/>
              </w:rPr>
            </w:pPr>
            <w:r w:rsidRPr="00914E46">
              <w:rPr>
                <w:rFonts w:asciiTheme="minorHAnsi" w:hAnsiTheme="minorHAnsi" w:cstheme="minorHAnsi"/>
                <w:b/>
                <w:color w:val="000000"/>
                <w:szCs w:val="22"/>
              </w:rPr>
              <w:t>TOP TIP: CHOOSE AN APPROPRIATE METHOD AND THEN, USING THIS METHOD, ENSURE YOU WILL ACTUALLY BE ABLE TO COLLECT THE DATA YOU REQUIRE.  AGAIN, KEEP IT SIMPLE AND TAKE ADVICE FROM RESEARCH METHODOLOGY TEXT BOOKS AVAILABLE IN THE LIBRARY.</w:t>
            </w:r>
          </w:p>
        </w:tc>
      </w:tr>
    </w:tbl>
    <w:p w14:paraId="6E36661F"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470D2E84" w14:textId="77777777">
        <w:tc>
          <w:tcPr>
            <w:tcW w:w="8594" w:type="dxa"/>
          </w:tcPr>
          <w:p w14:paraId="0EBCE98E"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lastRenderedPageBreak/>
              <w:t>State HOW you plan to collect primary data and justify the appropriateness of your chosen research method.  Consider whether or not you will be given or denied access to personnel and why.</w:t>
            </w:r>
          </w:p>
          <w:p w14:paraId="38645DC7" w14:textId="77777777" w:rsidR="003E08F3" w:rsidRPr="00FA314F" w:rsidRDefault="003E08F3" w:rsidP="003E08F3">
            <w:pPr>
              <w:jc w:val="both"/>
              <w:rPr>
                <w:rFonts w:cs="Arial"/>
                <w:color w:val="000000"/>
                <w:szCs w:val="22"/>
              </w:rPr>
            </w:pPr>
          </w:p>
          <w:p w14:paraId="135E58C4" w14:textId="77777777" w:rsidR="003E08F3" w:rsidRPr="00FA314F" w:rsidRDefault="003E08F3" w:rsidP="003E08F3">
            <w:pPr>
              <w:jc w:val="both"/>
              <w:rPr>
                <w:rFonts w:cs="Arial"/>
                <w:color w:val="000000"/>
                <w:szCs w:val="22"/>
              </w:rPr>
            </w:pPr>
          </w:p>
          <w:p w14:paraId="1326A092" w14:textId="2E6C1923" w:rsidR="004640B4" w:rsidRPr="00810792" w:rsidRDefault="001B64B5" w:rsidP="00810792">
            <w:pPr>
              <w:pStyle w:val="ListParagraph"/>
              <w:numPr>
                <w:ilvl w:val="0"/>
                <w:numId w:val="17"/>
              </w:numPr>
              <w:jc w:val="both"/>
              <w:rPr>
                <w:rFonts w:cs="Arial"/>
                <w:color w:val="000000"/>
              </w:rPr>
            </w:pPr>
            <w:r w:rsidRPr="00810792">
              <w:rPr>
                <w:rFonts w:asciiTheme="minorHAnsi" w:hAnsiTheme="minorHAnsi" w:cstheme="minorHAnsi"/>
                <w:color w:val="000000"/>
              </w:rPr>
              <w:t>Primary data will be collected via survey and interviews as mentioned in questions 17 and 18 answer. Gaining manager approval of the content before the survey and interviews will prevent any lack of access issues</w:t>
            </w:r>
            <w:r w:rsidRPr="00810792">
              <w:rPr>
                <w:rFonts w:cs="Arial"/>
                <w:color w:val="000000"/>
              </w:rPr>
              <w:t xml:space="preserve">. </w:t>
            </w:r>
          </w:p>
          <w:p w14:paraId="096077FF" w14:textId="7A895DFD" w:rsidR="004640B4" w:rsidRPr="00FA314F" w:rsidRDefault="004640B4" w:rsidP="003E08F3">
            <w:pPr>
              <w:jc w:val="both"/>
              <w:rPr>
                <w:rFonts w:cs="Arial"/>
                <w:color w:val="000000"/>
                <w:szCs w:val="22"/>
              </w:rPr>
            </w:pPr>
          </w:p>
          <w:p w14:paraId="0C6C2CD5" w14:textId="77777777" w:rsidR="003E08F3" w:rsidRPr="00FA314F" w:rsidRDefault="003E08F3" w:rsidP="003E08F3">
            <w:pPr>
              <w:jc w:val="both"/>
              <w:rPr>
                <w:rFonts w:cs="Arial"/>
                <w:color w:val="000000"/>
                <w:szCs w:val="22"/>
              </w:rPr>
            </w:pPr>
          </w:p>
          <w:p w14:paraId="6F8BD81B" w14:textId="77777777" w:rsidR="003E08F3" w:rsidRPr="00FA314F" w:rsidRDefault="003E08F3" w:rsidP="003E08F3">
            <w:pPr>
              <w:jc w:val="both"/>
              <w:rPr>
                <w:rFonts w:cs="Arial"/>
                <w:color w:val="000000"/>
                <w:szCs w:val="22"/>
              </w:rPr>
            </w:pPr>
          </w:p>
          <w:p w14:paraId="2613E9C1" w14:textId="77777777" w:rsidR="003E08F3" w:rsidRPr="00FA314F" w:rsidRDefault="003E08F3" w:rsidP="003E08F3">
            <w:pPr>
              <w:jc w:val="both"/>
              <w:rPr>
                <w:rFonts w:cs="Arial"/>
                <w:color w:val="000000"/>
                <w:szCs w:val="22"/>
              </w:rPr>
            </w:pPr>
          </w:p>
          <w:p w14:paraId="1037B8A3" w14:textId="77777777" w:rsidR="003E08F3" w:rsidRPr="00FA314F" w:rsidRDefault="003E08F3" w:rsidP="003E08F3">
            <w:pPr>
              <w:jc w:val="both"/>
              <w:rPr>
                <w:rFonts w:cs="Arial"/>
                <w:color w:val="000000"/>
                <w:szCs w:val="22"/>
              </w:rPr>
            </w:pPr>
          </w:p>
          <w:p w14:paraId="687C6DE0" w14:textId="77777777" w:rsidR="003E08F3" w:rsidRPr="00FA314F" w:rsidRDefault="003E08F3" w:rsidP="003E08F3">
            <w:pPr>
              <w:jc w:val="both"/>
              <w:rPr>
                <w:rFonts w:cs="Arial"/>
                <w:color w:val="000000"/>
                <w:szCs w:val="22"/>
              </w:rPr>
            </w:pPr>
          </w:p>
          <w:p w14:paraId="460C444D"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BE SURE THAT THE METHODOLOGY YOU USE TO COLLECT YOUR DATA IS APPROPRIATE AND AFFORDABLE IN TERMS OF YOUR TIME.  KEEP IT SIMPLE!  DO NOT MAKE YOUR LIFE DIFFICULT.</w:t>
            </w:r>
          </w:p>
        </w:tc>
      </w:tr>
      <w:tr w:rsidR="003E08F3" w:rsidRPr="00FA314F" w14:paraId="55DEDF3B" w14:textId="77777777">
        <w:tc>
          <w:tcPr>
            <w:tcW w:w="8594" w:type="dxa"/>
          </w:tcPr>
          <w:p w14:paraId="57B8EB06"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5B2F9378" w14:textId="77777777" w:rsidR="003E08F3" w:rsidRPr="00FA314F" w:rsidRDefault="003E08F3" w:rsidP="003E08F3">
            <w:pPr>
              <w:jc w:val="both"/>
              <w:rPr>
                <w:rFonts w:cs="Arial"/>
                <w:color w:val="000000"/>
                <w:szCs w:val="22"/>
              </w:rPr>
            </w:pPr>
          </w:p>
          <w:p w14:paraId="58E6DD4E" w14:textId="77777777" w:rsidR="003E08F3" w:rsidRPr="00FA314F" w:rsidRDefault="003E08F3" w:rsidP="003E08F3">
            <w:pPr>
              <w:jc w:val="both"/>
              <w:rPr>
                <w:rFonts w:cs="Arial"/>
                <w:color w:val="000000"/>
                <w:szCs w:val="22"/>
              </w:rPr>
            </w:pPr>
          </w:p>
          <w:p w14:paraId="3B88899E" w14:textId="55E831C1" w:rsidR="003E08F3" w:rsidRPr="001B64B5" w:rsidRDefault="001B64B5" w:rsidP="007851D7">
            <w:pPr>
              <w:pStyle w:val="ListParagraph"/>
              <w:numPr>
                <w:ilvl w:val="0"/>
                <w:numId w:val="16"/>
              </w:numPr>
              <w:jc w:val="both"/>
              <w:rPr>
                <w:rFonts w:cs="Arial"/>
                <w:color w:val="000000"/>
              </w:rPr>
            </w:pPr>
            <w:r w:rsidRPr="001B64B5">
              <w:rPr>
                <w:rFonts w:cs="Arial"/>
                <w:color w:val="000000"/>
              </w:rPr>
              <w:t>I plan to confirm to all participants that future recommendations may result in positive change for the organisation, which provide</w:t>
            </w:r>
            <w:r w:rsidR="00810792">
              <w:rPr>
                <w:rFonts w:cs="Arial"/>
                <w:color w:val="000000"/>
              </w:rPr>
              <w:t>s</w:t>
            </w:r>
            <w:r w:rsidRPr="001B64B5">
              <w:rPr>
                <w:rFonts w:cs="Arial"/>
                <w:color w:val="000000"/>
              </w:rPr>
              <w:t xml:space="preserve"> benefits for all, this should help to gain buy-in for completion. </w:t>
            </w:r>
          </w:p>
          <w:p w14:paraId="09237A48" w14:textId="77777777" w:rsidR="001B64B5" w:rsidRDefault="001B64B5" w:rsidP="003E08F3">
            <w:pPr>
              <w:jc w:val="both"/>
              <w:rPr>
                <w:rFonts w:cs="Arial"/>
                <w:color w:val="000000"/>
                <w:szCs w:val="22"/>
              </w:rPr>
            </w:pPr>
          </w:p>
          <w:p w14:paraId="6DB4769E" w14:textId="2F2E0C7B" w:rsidR="001B64B5" w:rsidRPr="001B64B5" w:rsidRDefault="001B64B5" w:rsidP="007851D7">
            <w:pPr>
              <w:pStyle w:val="ListParagraph"/>
              <w:numPr>
                <w:ilvl w:val="0"/>
                <w:numId w:val="16"/>
              </w:numPr>
              <w:jc w:val="both"/>
              <w:rPr>
                <w:rFonts w:cs="Arial"/>
                <w:color w:val="000000"/>
              </w:rPr>
            </w:pPr>
            <w:r w:rsidRPr="001B64B5">
              <w:rPr>
                <w:rFonts w:cs="Arial"/>
                <w:color w:val="000000"/>
              </w:rPr>
              <w:t xml:space="preserve">If chosen individuals for interviews decline, </w:t>
            </w:r>
            <w:r w:rsidR="00810792">
              <w:rPr>
                <w:rFonts w:cs="Arial"/>
                <w:color w:val="000000"/>
              </w:rPr>
              <w:t xml:space="preserve">I will </w:t>
            </w:r>
            <w:r w:rsidRPr="001B64B5">
              <w:rPr>
                <w:rFonts w:cs="Arial"/>
                <w:color w:val="000000"/>
              </w:rPr>
              <w:t>offer different dates for interviews and try to work around employees working demands to ensure they are not put out by completing, I will also ensure not to take up to much of their time</w:t>
            </w:r>
            <w:r w:rsidR="00810792">
              <w:rPr>
                <w:rFonts w:cs="Arial"/>
                <w:color w:val="000000"/>
              </w:rPr>
              <w:t xml:space="preserve"> or </w:t>
            </w:r>
            <w:r w:rsidR="00810792" w:rsidRPr="001B64B5">
              <w:rPr>
                <w:rFonts w:cs="Arial"/>
                <w:color w:val="000000"/>
              </w:rPr>
              <w:t>I will consider other candidates</w:t>
            </w:r>
            <w:r w:rsidR="00810792">
              <w:rPr>
                <w:rFonts w:cs="Arial"/>
                <w:color w:val="000000"/>
              </w:rPr>
              <w:t xml:space="preserve"> if needed.</w:t>
            </w:r>
          </w:p>
          <w:p w14:paraId="52E34EA0" w14:textId="77777777" w:rsidR="001B64B5" w:rsidRDefault="001B64B5" w:rsidP="003E08F3">
            <w:pPr>
              <w:jc w:val="both"/>
              <w:rPr>
                <w:rFonts w:cs="Arial"/>
                <w:color w:val="000000"/>
                <w:szCs w:val="22"/>
              </w:rPr>
            </w:pPr>
          </w:p>
          <w:p w14:paraId="5B823556" w14:textId="14F8504A" w:rsidR="001B64B5" w:rsidRPr="001B64B5" w:rsidRDefault="001B64B5" w:rsidP="007851D7">
            <w:pPr>
              <w:pStyle w:val="ListParagraph"/>
              <w:numPr>
                <w:ilvl w:val="0"/>
                <w:numId w:val="16"/>
              </w:numPr>
              <w:jc w:val="both"/>
              <w:rPr>
                <w:rFonts w:cs="Arial"/>
                <w:color w:val="000000"/>
              </w:rPr>
            </w:pPr>
            <w:r w:rsidRPr="001B64B5">
              <w:rPr>
                <w:rFonts w:cs="Arial"/>
                <w:color w:val="000000"/>
              </w:rPr>
              <w:t xml:space="preserve">Employees may also refuse as </w:t>
            </w:r>
            <w:r w:rsidR="00810792" w:rsidRPr="001B64B5">
              <w:rPr>
                <w:rFonts w:cs="Arial"/>
                <w:color w:val="000000"/>
              </w:rPr>
              <w:t>they</w:t>
            </w:r>
            <w:r w:rsidRPr="001B64B5">
              <w:rPr>
                <w:rFonts w:cs="Arial"/>
                <w:color w:val="000000"/>
              </w:rPr>
              <w:t xml:space="preserve"> do not feel confident that the content is confidential. I will confirm that this is the case and show any information collected if </w:t>
            </w:r>
            <w:r w:rsidR="00810792" w:rsidRPr="001B64B5">
              <w:rPr>
                <w:rFonts w:cs="Arial"/>
                <w:color w:val="000000"/>
              </w:rPr>
              <w:t>necessary,</w:t>
            </w:r>
            <w:r w:rsidRPr="001B64B5">
              <w:rPr>
                <w:rFonts w:cs="Arial"/>
                <w:color w:val="000000"/>
              </w:rPr>
              <w:t xml:space="preserve"> confirming there are no identifiable factors. </w:t>
            </w:r>
          </w:p>
          <w:p w14:paraId="3254BC2F" w14:textId="77777777" w:rsidR="003E08F3" w:rsidRPr="00FA314F" w:rsidRDefault="003E08F3" w:rsidP="003E08F3">
            <w:pPr>
              <w:jc w:val="both"/>
              <w:rPr>
                <w:rFonts w:cs="Arial"/>
                <w:color w:val="000000"/>
                <w:szCs w:val="22"/>
              </w:rPr>
            </w:pPr>
          </w:p>
          <w:p w14:paraId="651E9592" w14:textId="52544971" w:rsidR="003E08F3" w:rsidRDefault="003E08F3" w:rsidP="003E08F3">
            <w:pPr>
              <w:jc w:val="both"/>
              <w:rPr>
                <w:rFonts w:cs="Arial"/>
                <w:b/>
                <w:bCs/>
                <w:iCs/>
                <w:color w:val="000000"/>
                <w:szCs w:val="22"/>
              </w:rPr>
            </w:pPr>
          </w:p>
          <w:p w14:paraId="06924D5E" w14:textId="35AED668" w:rsidR="001B64B5" w:rsidRDefault="001B64B5" w:rsidP="003E08F3">
            <w:pPr>
              <w:jc w:val="both"/>
              <w:rPr>
                <w:rFonts w:cs="Arial"/>
                <w:b/>
                <w:bCs/>
                <w:iCs/>
                <w:color w:val="000000"/>
                <w:szCs w:val="22"/>
              </w:rPr>
            </w:pPr>
          </w:p>
          <w:p w14:paraId="0F6423A8" w14:textId="0FB8AFA3" w:rsidR="001B64B5" w:rsidRDefault="001B64B5" w:rsidP="003E08F3">
            <w:pPr>
              <w:jc w:val="both"/>
              <w:rPr>
                <w:rFonts w:cs="Arial"/>
                <w:b/>
                <w:bCs/>
                <w:iCs/>
                <w:color w:val="000000"/>
                <w:szCs w:val="22"/>
              </w:rPr>
            </w:pPr>
          </w:p>
          <w:p w14:paraId="3B36BE42" w14:textId="77777777" w:rsidR="001B64B5" w:rsidRPr="00FA314F" w:rsidRDefault="001B64B5" w:rsidP="003E08F3">
            <w:pPr>
              <w:jc w:val="both"/>
              <w:rPr>
                <w:rFonts w:cs="Arial"/>
                <w:b/>
                <w:bCs/>
                <w:iCs/>
                <w:color w:val="000000"/>
                <w:szCs w:val="22"/>
              </w:rPr>
            </w:pPr>
          </w:p>
          <w:p w14:paraId="0A57D263" w14:textId="77777777" w:rsidR="003E08F3" w:rsidRPr="00FA314F" w:rsidRDefault="003E08F3" w:rsidP="003E08F3">
            <w:pPr>
              <w:jc w:val="both"/>
              <w:rPr>
                <w:rFonts w:cs="Arial"/>
                <w:color w:val="000000"/>
                <w:szCs w:val="22"/>
              </w:rPr>
            </w:pPr>
            <w:r w:rsidRPr="00FA314F">
              <w:rPr>
                <w:rFonts w:cs="Arial"/>
                <w:b/>
                <w:bCs/>
                <w:iCs/>
                <w:color w:val="000000"/>
                <w:szCs w:val="22"/>
              </w:rPr>
              <w:t>TOP TIP:  BE SURE THAT THE PERSONS YOU WANT TO PARTICIPATE IN YOUR REPORT ARE THE APPROPRIATE PERSONS.</w:t>
            </w:r>
          </w:p>
        </w:tc>
      </w:tr>
    </w:tbl>
    <w:p w14:paraId="269E314A"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204226B8" w14:textId="77777777" w:rsidTr="0535F471">
        <w:tc>
          <w:tcPr>
            <w:tcW w:w="8594" w:type="dxa"/>
          </w:tcPr>
          <w:p w14:paraId="76A61547"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lastRenderedPageBreak/>
              <w:t>State from where you plan to collect secondary data.  This means providing an early list of alphabetised websites and a bibliography that details (using Harvard method) the books, journals, research and magazines that you intend to use.</w:t>
            </w:r>
          </w:p>
          <w:p w14:paraId="47341341" w14:textId="77777777" w:rsidR="003E08F3" w:rsidRPr="00FA314F" w:rsidRDefault="003E08F3" w:rsidP="003E08F3">
            <w:pPr>
              <w:jc w:val="both"/>
              <w:rPr>
                <w:rFonts w:cs="Arial"/>
                <w:color w:val="000000"/>
                <w:szCs w:val="22"/>
              </w:rPr>
            </w:pPr>
          </w:p>
          <w:p w14:paraId="60472C04" w14:textId="77777777" w:rsidR="003E08F3" w:rsidRPr="00FA314F" w:rsidRDefault="003E08F3" w:rsidP="003E08F3">
            <w:pPr>
              <w:jc w:val="both"/>
              <w:rPr>
                <w:rFonts w:cs="Arial"/>
                <w:color w:val="000000"/>
                <w:szCs w:val="22"/>
              </w:rPr>
            </w:pPr>
            <w:r w:rsidRPr="00FA314F">
              <w:rPr>
                <w:rFonts w:cs="Arial"/>
                <w:color w:val="000000"/>
                <w:szCs w:val="22"/>
              </w:rPr>
              <w:t>Website addresses:</w:t>
            </w:r>
          </w:p>
          <w:p w14:paraId="190A1BD9" w14:textId="59EE20D9" w:rsidR="003E08F3" w:rsidRDefault="003E08F3" w:rsidP="003E08F3">
            <w:pPr>
              <w:jc w:val="both"/>
              <w:rPr>
                <w:rFonts w:cs="Arial"/>
                <w:b/>
                <w:color w:val="000000"/>
                <w:szCs w:val="22"/>
              </w:rPr>
            </w:pPr>
            <w:r w:rsidRPr="00FA314F">
              <w:rPr>
                <w:rFonts w:cs="Arial"/>
                <w:b/>
                <w:color w:val="000000"/>
                <w:szCs w:val="22"/>
              </w:rPr>
              <w:t>Approximately 10</w:t>
            </w:r>
          </w:p>
          <w:p w14:paraId="1F6F0112" w14:textId="77777777" w:rsidR="00521E09" w:rsidRPr="00FA314F" w:rsidRDefault="00521E09" w:rsidP="003E08F3">
            <w:pPr>
              <w:jc w:val="both"/>
              <w:rPr>
                <w:rFonts w:cs="Arial"/>
                <w:b/>
                <w:color w:val="000000"/>
                <w:szCs w:val="22"/>
              </w:rPr>
            </w:pPr>
          </w:p>
          <w:p w14:paraId="42EF2083" w14:textId="1971A815" w:rsidR="003E08F3" w:rsidRPr="00521E09" w:rsidRDefault="00A50F84" w:rsidP="007851D7">
            <w:pPr>
              <w:pStyle w:val="ListParagraph"/>
              <w:numPr>
                <w:ilvl w:val="0"/>
                <w:numId w:val="14"/>
              </w:numPr>
              <w:jc w:val="both"/>
              <w:rPr>
                <w:rFonts w:asciiTheme="minorHAnsi" w:hAnsiTheme="minorHAnsi" w:cstheme="minorHAnsi"/>
              </w:rPr>
            </w:pPr>
            <w:hyperlink r:id="rId9" w:history="1">
              <w:r w:rsidR="004640B4" w:rsidRPr="00521E09">
                <w:rPr>
                  <w:rStyle w:val="Hyperlink"/>
                  <w:rFonts w:asciiTheme="minorHAnsi" w:hAnsiTheme="minorHAnsi" w:cstheme="minorHAnsi"/>
                  <w:color w:val="auto"/>
                  <w:u w:val="none"/>
                </w:rPr>
                <w:t>www.acas.org.uk</w:t>
              </w:r>
            </w:hyperlink>
          </w:p>
          <w:p w14:paraId="731BCF70" w14:textId="7F856A4B" w:rsidR="004640B4" w:rsidRPr="00521E09" w:rsidRDefault="004640B4" w:rsidP="007851D7">
            <w:pPr>
              <w:pStyle w:val="ListParagraph"/>
              <w:numPr>
                <w:ilvl w:val="0"/>
                <w:numId w:val="14"/>
              </w:numPr>
              <w:jc w:val="both"/>
              <w:rPr>
                <w:rFonts w:asciiTheme="minorHAnsi" w:hAnsiTheme="minorHAnsi" w:cstheme="minorHAnsi"/>
              </w:rPr>
            </w:pPr>
            <w:r w:rsidRPr="00521E09">
              <w:rPr>
                <w:rFonts w:asciiTheme="minorHAnsi" w:hAnsiTheme="minorHAnsi" w:cstheme="minorHAnsi"/>
              </w:rPr>
              <w:t>www.thehrdirector.com</w:t>
            </w:r>
          </w:p>
          <w:p w14:paraId="7B40C951" w14:textId="051EA422" w:rsidR="003E08F3" w:rsidRPr="00521E09" w:rsidRDefault="004640B4" w:rsidP="007851D7">
            <w:pPr>
              <w:pStyle w:val="ListParagraph"/>
              <w:numPr>
                <w:ilvl w:val="0"/>
                <w:numId w:val="14"/>
              </w:numPr>
              <w:jc w:val="both"/>
              <w:rPr>
                <w:rFonts w:asciiTheme="minorHAnsi" w:hAnsiTheme="minorHAnsi" w:cstheme="minorHAnsi"/>
              </w:rPr>
            </w:pPr>
            <w:r w:rsidRPr="00521E09">
              <w:rPr>
                <w:rFonts w:asciiTheme="minorHAnsi" w:hAnsiTheme="minorHAnsi" w:cstheme="minorHAnsi"/>
              </w:rPr>
              <w:t>chcymru.org.uk</w:t>
            </w:r>
          </w:p>
          <w:p w14:paraId="4B4D7232" w14:textId="1873CEEA" w:rsidR="003E08F3" w:rsidRPr="00521E09" w:rsidRDefault="004640B4" w:rsidP="007851D7">
            <w:pPr>
              <w:pStyle w:val="ListParagraph"/>
              <w:numPr>
                <w:ilvl w:val="0"/>
                <w:numId w:val="14"/>
              </w:numPr>
              <w:jc w:val="both"/>
              <w:rPr>
                <w:rFonts w:asciiTheme="minorHAnsi" w:hAnsiTheme="minorHAnsi" w:cstheme="minorHAnsi"/>
              </w:rPr>
            </w:pPr>
            <w:r w:rsidRPr="00521E09">
              <w:rPr>
                <w:rFonts w:asciiTheme="minorHAnsi" w:hAnsiTheme="minorHAnsi" w:cstheme="minorHAnsi"/>
              </w:rPr>
              <w:t>www.ipa-involve.com</w:t>
            </w:r>
          </w:p>
          <w:p w14:paraId="2093CA67" w14:textId="66DA038B" w:rsidR="003E08F3" w:rsidRPr="00521E09" w:rsidRDefault="004640B4" w:rsidP="007851D7">
            <w:pPr>
              <w:pStyle w:val="ListParagraph"/>
              <w:numPr>
                <w:ilvl w:val="0"/>
                <w:numId w:val="14"/>
              </w:numPr>
              <w:jc w:val="both"/>
              <w:rPr>
                <w:rFonts w:asciiTheme="minorHAnsi" w:hAnsiTheme="minorHAnsi" w:cstheme="minorHAnsi"/>
              </w:rPr>
            </w:pPr>
            <w:r w:rsidRPr="00521E09">
              <w:rPr>
                <w:rFonts w:asciiTheme="minorHAnsi" w:hAnsiTheme="minorHAnsi" w:cstheme="minorHAnsi"/>
              </w:rPr>
              <w:t>www.hrtechnologist.com</w:t>
            </w:r>
          </w:p>
          <w:p w14:paraId="2503B197" w14:textId="59EF23AA" w:rsidR="003E08F3" w:rsidRPr="00521E09" w:rsidRDefault="004640B4" w:rsidP="007851D7">
            <w:pPr>
              <w:pStyle w:val="ListParagraph"/>
              <w:numPr>
                <w:ilvl w:val="0"/>
                <w:numId w:val="14"/>
              </w:numPr>
              <w:jc w:val="both"/>
              <w:rPr>
                <w:rFonts w:asciiTheme="minorHAnsi" w:hAnsiTheme="minorHAnsi" w:cstheme="minorHAnsi"/>
              </w:rPr>
            </w:pPr>
            <w:r w:rsidRPr="00521E09">
              <w:rPr>
                <w:rFonts w:asciiTheme="minorHAnsi" w:hAnsiTheme="minorHAnsi" w:cstheme="minorHAnsi"/>
              </w:rPr>
              <w:t>www.peoplemanagement.co.uk</w:t>
            </w:r>
          </w:p>
          <w:p w14:paraId="38288749" w14:textId="1B00C635" w:rsidR="003E08F3" w:rsidRPr="00521E09" w:rsidRDefault="00A50F84" w:rsidP="007851D7">
            <w:pPr>
              <w:pStyle w:val="ListParagraph"/>
              <w:numPr>
                <w:ilvl w:val="0"/>
                <w:numId w:val="14"/>
              </w:numPr>
              <w:jc w:val="both"/>
              <w:rPr>
                <w:rFonts w:asciiTheme="minorHAnsi" w:hAnsiTheme="minorHAnsi" w:cstheme="minorHAnsi"/>
              </w:rPr>
            </w:pPr>
            <w:hyperlink r:id="rId10" w:history="1">
              <w:r w:rsidR="004640B4" w:rsidRPr="00521E09">
                <w:rPr>
                  <w:rStyle w:val="Hyperlink"/>
                  <w:rFonts w:asciiTheme="minorHAnsi" w:hAnsiTheme="minorHAnsi" w:cstheme="minorHAnsi"/>
                  <w:color w:val="auto"/>
                  <w:u w:val="none"/>
                </w:rPr>
                <w:t>www.personneltoday.com</w:t>
              </w:r>
            </w:hyperlink>
          </w:p>
          <w:p w14:paraId="6B809117" w14:textId="341361D2" w:rsidR="004640B4" w:rsidRPr="00521E09" w:rsidRDefault="00A50F84" w:rsidP="007851D7">
            <w:pPr>
              <w:pStyle w:val="ListParagraph"/>
              <w:numPr>
                <w:ilvl w:val="0"/>
                <w:numId w:val="14"/>
              </w:numPr>
              <w:jc w:val="both"/>
              <w:rPr>
                <w:rFonts w:asciiTheme="minorHAnsi" w:hAnsiTheme="minorHAnsi" w:cstheme="minorHAnsi"/>
              </w:rPr>
            </w:pPr>
            <w:hyperlink r:id="rId11" w:history="1">
              <w:r w:rsidR="00521E09" w:rsidRPr="00521E09">
                <w:rPr>
                  <w:rStyle w:val="Hyperlink"/>
                  <w:rFonts w:asciiTheme="minorHAnsi" w:hAnsiTheme="minorHAnsi" w:cstheme="minorHAnsi"/>
                  <w:color w:val="auto"/>
                  <w:u w:val="none"/>
                </w:rPr>
                <w:t>www.gov.uk/government/publications/good-work-the-taylor-reviewof-modern-working-practices</w:t>
              </w:r>
            </w:hyperlink>
          </w:p>
          <w:p w14:paraId="12906A8B" w14:textId="2ABE87EE" w:rsidR="00521E09" w:rsidRPr="00521E09" w:rsidRDefault="00521E09" w:rsidP="007851D7">
            <w:pPr>
              <w:pStyle w:val="ListParagraph"/>
              <w:numPr>
                <w:ilvl w:val="0"/>
                <w:numId w:val="14"/>
              </w:numPr>
              <w:jc w:val="both"/>
              <w:rPr>
                <w:rFonts w:asciiTheme="minorHAnsi" w:hAnsiTheme="minorHAnsi" w:cstheme="minorHAnsi"/>
              </w:rPr>
            </w:pPr>
            <w:r w:rsidRPr="00521E09">
              <w:rPr>
                <w:rFonts w:asciiTheme="minorHAnsi" w:hAnsiTheme="minorHAnsi" w:cstheme="minorHAnsi"/>
              </w:rPr>
              <w:t>engageforsuccess.org</w:t>
            </w:r>
          </w:p>
          <w:p w14:paraId="6A71797E" w14:textId="2D58E7B9" w:rsidR="00521E09" w:rsidRPr="00521E09" w:rsidRDefault="00A50F84" w:rsidP="007851D7">
            <w:pPr>
              <w:pStyle w:val="ListParagraph"/>
              <w:numPr>
                <w:ilvl w:val="0"/>
                <w:numId w:val="14"/>
              </w:numPr>
              <w:jc w:val="both"/>
              <w:rPr>
                <w:rFonts w:asciiTheme="minorHAnsi" w:hAnsiTheme="minorHAnsi" w:cstheme="minorHAnsi"/>
              </w:rPr>
            </w:pPr>
            <w:hyperlink r:id="rId12" w:history="1">
              <w:r w:rsidR="00521E09" w:rsidRPr="00521E09">
                <w:rPr>
                  <w:rStyle w:val="Hyperlink"/>
                  <w:rFonts w:asciiTheme="minorHAnsi" w:hAnsiTheme="minorHAnsi" w:cstheme="minorHAnsi"/>
                  <w:color w:val="auto"/>
                  <w:u w:val="none"/>
                </w:rPr>
                <w:t>www.hbr.org</w:t>
              </w:r>
            </w:hyperlink>
          </w:p>
          <w:p w14:paraId="101DA48D" w14:textId="1FE72328" w:rsidR="00521E09" w:rsidRDefault="00521E09" w:rsidP="003E08F3">
            <w:pPr>
              <w:jc w:val="both"/>
              <w:rPr>
                <w:rFonts w:asciiTheme="minorHAnsi" w:hAnsiTheme="minorHAnsi" w:cstheme="minorHAnsi"/>
                <w:szCs w:val="22"/>
              </w:rPr>
            </w:pPr>
          </w:p>
          <w:p w14:paraId="013C7CCB" w14:textId="77777777" w:rsidR="0078319D" w:rsidRPr="00521E09" w:rsidRDefault="0078319D" w:rsidP="003E08F3">
            <w:pPr>
              <w:jc w:val="both"/>
              <w:rPr>
                <w:rFonts w:asciiTheme="minorHAnsi" w:hAnsiTheme="minorHAnsi" w:cstheme="minorHAnsi"/>
                <w:szCs w:val="22"/>
              </w:rPr>
            </w:pPr>
          </w:p>
          <w:p w14:paraId="012B7EC0" w14:textId="77777777" w:rsidR="003E08F3" w:rsidRPr="00FA314F" w:rsidRDefault="003E08F3" w:rsidP="003E08F3">
            <w:pPr>
              <w:jc w:val="both"/>
              <w:rPr>
                <w:rFonts w:cs="Arial"/>
                <w:color w:val="000000"/>
                <w:szCs w:val="22"/>
              </w:rPr>
            </w:pPr>
            <w:r w:rsidRPr="00FA314F">
              <w:rPr>
                <w:rFonts w:cs="Arial"/>
                <w:color w:val="000000"/>
                <w:szCs w:val="22"/>
              </w:rPr>
              <w:t>Books (on topic area and associated subjects):</w:t>
            </w:r>
          </w:p>
          <w:p w14:paraId="6A7AFAE4"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20BD9A1A" w14:textId="77777777" w:rsidR="003E08F3" w:rsidRPr="00FA314F" w:rsidRDefault="003E08F3" w:rsidP="003E08F3">
            <w:pPr>
              <w:jc w:val="both"/>
              <w:rPr>
                <w:rFonts w:cs="Arial"/>
                <w:color w:val="000000"/>
                <w:szCs w:val="22"/>
              </w:rPr>
            </w:pPr>
          </w:p>
          <w:p w14:paraId="16917760" w14:textId="01F12111" w:rsidR="003E08F3" w:rsidRPr="0078319D" w:rsidRDefault="0535F471" w:rsidP="007851D7">
            <w:pPr>
              <w:pStyle w:val="ListParagraph"/>
              <w:numPr>
                <w:ilvl w:val="0"/>
                <w:numId w:val="2"/>
              </w:numPr>
              <w:spacing w:after="0" w:line="240" w:lineRule="auto"/>
              <w:jc w:val="both"/>
              <w:rPr>
                <w:rFonts w:asciiTheme="minorHAnsi" w:eastAsia="Arial" w:hAnsiTheme="minorHAnsi" w:cstheme="minorHAnsi"/>
              </w:rPr>
            </w:pPr>
            <w:r w:rsidRPr="0078319D">
              <w:rPr>
                <w:rFonts w:asciiTheme="minorHAnsi" w:eastAsia="Arial" w:hAnsiTheme="minorHAnsi" w:cstheme="minorHAnsi"/>
              </w:rPr>
              <w:t>Taylor, S., &amp; Woodhams, C. (2016). Human Resource Management: People and Organisations (2nd edn). London:CIPD.</w:t>
            </w:r>
          </w:p>
          <w:p w14:paraId="74F4CBBA" w14:textId="650C61CB" w:rsidR="003E08F3" w:rsidRPr="0078319D" w:rsidRDefault="0535F471" w:rsidP="007851D7">
            <w:pPr>
              <w:pStyle w:val="ListParagraph"/>
              <w:numPr>
                <w:ilvl w:val="0"/>
                <w:numId w:val="2"/>
              </w:numPr>
              <w:spacing w:after="0" w:line="240" w:lineRule="auto"/>
              <w:jc w:val="both"/>
              <w:rPr>
                <w:rFonts w:asciiTheme="minorHAnsi" w:eastAsia="Arial" w:hAnsiTheme="minorHAnsi" w:cstheme="minorHAnsi"/>
              </w:rPr>
            </w:pPr>
            <w:r w:rsidRPr="0078319D">
              <w:rPr>
                <w:rFonts w:asciiTheme="minorHAnsi" w:eastAsia="Arial" w:hAnsiTheme="minorHAnsi" w:cstheme="minorHAnsi"/>
              </w:rPr>
              <w:t>Taylor, S. &amp; Woodhams, C. (2016). Studying Human Resource Management, 2nd edn. London: CIPD</w:t>
            </w:r>
          </w:p>
          <w:p w14:paraId="3E196137" w14:textId="4289925D" w:rsidR="003E08F3" w:rsidRPr="0078319D" w:rsidRDefault="0535F471" w:rsidP="007851D7">
            <w:pPr>
              <w:pStyle w:val="ListParagraph"/>
              <w:numPr>
                <w:ilvl w:val="0"/>
                <w:numId w:val="2"/>
              </w:numPr>
              <w:spacing w:after="0" w:line="240" w:lineRule="auto"/>
              <w:jc w:val="both"/>
              <w:rPr>
                <w:rFonts w:asciiTheme="minorHAnsi" w:hAnsiTheme="minorHAnsi" w:cstheme="minorHAnsi"/>
              </w:rPr>
            </w:pPr>
            <w:r w:rsidRPr="0078319D">
              <w:rPr>
                <w:rFonts w:asciiTheme="minorHAnsi" w:hAnsiTheme="minorHAnsi" w:cstheme="minorHAnsi"/>
              </w:rPr>
              <w:t>Wilkinson, A and Fay, R (2014) Handbook of Research on Employee Voice. Cheltenham: Edward Elgar Publishing Ltd.</w:t>
            </w:r>
          </w:p>
          <w:p w14:paraId="2C9F6272" w14:textId="6E52B612" w:rsidR="003E08F3" w:rsidRPr="0078319D" w:rsidRDefault="0535F471" w:rsidP="007851D7">
            <w:pPr>
              <w:pStyle w:val="ListParagraph"/>
              <w:numPr>
                <w:ilvl w:val="0"/>
                <w:numId w:val="2"/>
              </w:numPr>
              <w:spacing w:after="0" w:line="240" w:lineRule="auto"/>
              <w:jc w:val="both"/>
              <w:rPr>
                <w:rFonts w:asciiTheme="minorHAnsi" w:hAnsiTheme="minorHAnsi" w:cstheme="minorHAnsi"/>
              </w:rPr>
            </w:pPr>
            <w:r w:rsidRPr="0078319D">
              <w:rPr>
                <w:rFonts w:asciiTheme="minorHAnsi" w:hAnsiTheme="minorHAnsi" w:cstheme="minorHAnsi"/>
              </w:rPr>
              <w:t>Bingham, C. (2016). Employment Relations, Fairness and Trust in the Workplace. London: SAGE Publications</w:t>
            </w:r>
          </w:p>
          <w:p w14:paraId="5B8C2B2D" w14:textId="77777777" w:rsidR="00521E09" w:rsidRPr="0078319D" w:rsidRDefault="00521E09" w:rsidP="007851D7">
            <w:pPr>
              <w:pStyle w:val="ListParagraph"/>
              <w:numPr>
                <w:ilvl w:val="0"/>
                <w:numId w:val="2"/>
              </w:numPr>
              <w:spacing w:after="0" w:line="240" w:lineRule="auto"/>
              <w:rPr>
                <w:rFonts w:asciiTheme="minorHAnsi" w:eastAsia="Arial" w:hAnsiTheme="minorHAnsi" w:cstheme="minorHAnsi"/>
              </w:rPr>
            </w:pPr>
            <w:r w:rsidRPr="0078319D">
              <w:rPr>
                <w:rFonts w:asciiTheme="minorHAnsi" w:eastAsia="Arial" w:hAnsiTheme="minorHAnsi" w:cstheme="minorHAnsi"/>
              </w:rPr>
              <w:t>Purcell,J, et al(2013) Understanding the people and performance link: unlocking the black box. London:CIPD.</w:t>
            </w:r>
          </w:p>
          <w:p w14:paraId="2F9F9E02" w14:textId="77777777" w:rsidR="00521E09" w:rsidRPr="0078319D" w:rsidRDefault="00521E09" w:rsidP="007851D7">
            <w:pPr>
              <w:pStyle w:val="ListParagraph"/>
              <w:numPr>
                <w:ilvl w:val="0"/>
                <w:numId w:val="2"/>
              </w:numPr>
              <w:spacing w:after="0" w:line="240" w:lineRule="auto"/>
              <w:rPr>
                <w:rFonts w:asciiTheme="minorHAnsi" w:eastAsia="Arial" w:hAnsiTheme="minorHAnsi" w:cstheme="minorHAnsi"/>
              </w:rPr>
            </w:pPr>
            <w:r w:rsidRPr="0078319D">
              <w:rPr>
                <w:rFonts w:asciiTheme="minorHAnsi" w:eastAsia="Arial" w:hAnsiTheme="minorHAnsi" w:cstheme="minorHAnsi"/>
              </w:rPr>
              <w:t xml:space="preserve">MacLeod and Clarke (2009) Engaging for Success: Enhancing performance through employee Engagement, Department for Business Innovation and Skills, London. </w:t>
            </w:r>
          </w:p>
          <w:p w14:paraId="13C326F3" w14:textId="77777777" w:rsidR="003E08F3" w:rsidRPr="00FA314F" w:rsidRDefault="003E08F3" w:rsidP="003E08F3">
            <w:pPr>
              <w:jc w:val="both"/>
              <w:rPr>
                <w:rFonts w:cs="Arial"/>
                <w:color w:val="000000"/>
                <w:szCs w:val="22"/>
              </w:rPr>
            </w:pPr>
          </w:p>
          <w:p w14:paraId="02E4AC96" w14:textId="77777777" w:rsidR="0078319D" w:rsidRDefault="0078319D" w:rsidP="003E08F3">
            <w:pPr>
              <w:jc w:val="both"/>
              <w:rPr>
                <w:rFonts w:cs="Arial"/>
                <w:color w:val="000000"/>
                <w:szCs w:val="22"/>
              </w:rPr>
            </w:pPr>
          </w:p>
          <w:p w14:paraId="19BD2CE6" w14:textId="77777777" w:rsidR="0078319D" w:rsidRDefault="0078319D" w:rsidP="003E08F3">
            <w:pPr>
              <w:jc w:val="both"/>
              <w:rPr>
                <w:rFonts w:cs="Arial"/>
                <w:color w:val="000000"/>
                <w:szCs w:val="22"/>
              </w:rPr>
            </w:pPr>
          </w:p>
          <w:p w14:paraId="39AAA37F" w14:textId="19BD99AC" w:rsidR="003E08F3" w:rsidRPr="00FA314F" w:rsidRDefault="003E08F3" w:rsidP="003E08F3">
            <w:pPr>
              <w:jc w:val="both"/>
              <w:rPr>
                <w:rFonts w:cs="Arial"/>
                <w:color w:val="000000"/>
                <w:szCs w:val="22"/>
              </w:rPr>
            </w:pPr>
            <w:r w:rsidRPr="00FA314F">
              <w:rPr>
                <w:rFonts w:cs="Arial"/>
                <w:color w:val="000000"/>
                <w:szCs w:val="22"/>
              </w:rPr>
              <w:t>Books (on research methodology):</w:t>
            </w:r>
          </w:p>
          <w:p w14:paraId="1F697352" w14:textId="77777777" w:rsidR="003E08F3" w:rsidRPr="00FA314F" w:rsidRDefault="003E08F3" w:rsidP="003E08F3">
            <w:pPr>
              <w:jc w:val="both"/>
              <w:rPr>
                <w:rFonts w:cs="Arial"/>
                <w:b/>
                <w:color w:val="000000"/>
                <w:szCs w:val="22"/>
              </w:rPr>
            </w:pPr>
            <w:r w:rsidRPr="00FA314F">
              <w:rPr>
                <w:rFonts w:cs="Arial"/>
                <w:b/>
                <w:color w:val="000000"/>
                <w:szCs w:val="22"/>
              </w:rPr>
              <w:t>Approximately 3</w:t>
            </w:r>
          </w:p>
          <w:p w14:paraId="4853B841" w14:textId="77777777" w:rsidR="003E08F3" w:rsidRPr="00FA314F" w:rsidRDefault="003E08F3" w:rsidP="003E08F3">
            <w:pPr>
              <w:jc w:val="both"/>
              <w:rPr>
                <w:rFonts w:cs="Arial"/>
                <w:color w:val="000000"/>
                <w:szCs w:val="22"/>
              </w:rPr>
            </w:pPr>
          </w:p>
          <w:p w14:paraId="6CACF3F3" w14:textId="6C63A20D" w:rsidR="003E08F3" w:rsidRDefault="0535F471" w:rsidP="00521E09">
            <w:pPr>
              <w:pStyle w:val="ListParagraph"/>
              <w:numPr>
                <w:ilvl w:val="0"/>
                <w:numId w:val="1"/>
              </w:numPr>
              <w:spacing w:line="240" w:lineRule="auto"/>
              <w:jc w:val="both"/>
              <w:rPr>
                <w:rFonts w:asciiTheme="minorHAnsi" w:eastAsia="Arial" w:hAnsiTheme="minorHAnsi" w:cstheme="minorHAnsi"/>
              </w:rPr>
            </w:pPr>
            <w:r w:rsidRPr="00521E09">
              <w:rPr>
                <w:rFonts w:asciiTheme="minorHAnsi" w:eastAsia="Arial" w:hAnsiTheme="minorHAnsi" w:cstheme="minorHAnsi"/>
              </w:rPr>
              <w:t>Anderson,V (2009) Research methods in Human Resource Management, 2nd edition : London. Chartered institute of Personnel and Development.</w:t>
            </w:r>
          </w:p>
          <w:p w14:paraId="5391E994" w14:textId="77777777" w:rsidR="007045D6" w:rsidRDefault="007045D6" w:rsidP="007045D6">
            <w:pPr>
              <w:pStyle w:val="ListParagraph"/>
              <w:numPr>
                <w:ilvl w:val="0"/>
                <w:numId w:val="1"/>
              </w:numPr>
              <w:spacing w:line="240" w:lineRule="auto"/>
              <w:jc w:val="both"/>
              <w:rPr>
                <w:rFonts w:asciiTheme="minorHAnsi" w:eastAsia="Arial" w:hAnsiTheme="minorHAnsi" w:cstheme="minorHAnsi"/>
              </w:rPr>
            </w:pPr>
            <w:r w:rsidRPr="007045D6">
              <w:rPr>
                <w:rFonts w:asciiTheme="minorHAnsi" w:eastAsia="Arial" w:hAnsiTheme="minorHAnsi" w:cstheme="minorHAnsi"/>
              </w:rPr>
              <w:t>Saunders, M. N. K</w:t>
            </w:r>
            <w:r>
              <w:rPr>
                <w:rFonts w:asciiTheme="minorHAnsi" w:eastAsia="Arial" w:hAnsiTheme="minorHAnsi" w:cstheme="minorHAnsi"/>
              </w:rPr>
              <w:t xml:space="preserve"> (2019) </w:t>
            </w:r>
            <w:r w:rsidRPr="007045D6">
              <w:rPr>
                <w:rFonts w:asciiTheme="minorHAnsi" w:eastAsia="Arial" w:hAnsiTheme="minorHAnsi" w:cstheme="minorHAnsi"/>
              </w:rPr>
              <w:t>Research methods for business students</w:t>
            </w:r>
            <w:r>
              <w:rPr>
                <w:rFonts w:asciiTheme="minorHAnsi" w:eastAsia="Arial" w:hAnsiTheme="minorHAnsi" w:cstheme="minorHAnsi"/>
              </w:rPr>
              <w:t xml:space="preserve"> ,8edn: New York.Pearson.</w:t>
            </w:r>
          </w:p>
          <w:p w14:paraId="61D09CDB" w14:textId="773B8EE0" w:rsidR="007045D6" w:rsidRPr="007045D6" w:rsidRDefault="007045D6" w:rsidP="007045D6">
            <w:pPr>
              <w:pStyle w:val="ListParagraph"/>
              <w:numPr>
                <w:ilvl w:val="0"/>
                <w:numId w:val="1"/>
              </w:numPr>
              <w:spacing w:line="240" w:lineRule="auto"/>
              <w:jc w:val="both"/>
              <w:rPr>
                <w:rFonts w:asciiTheme="minorHAnsi" w:eastAsia="Arial" w:hAnsiTheme="minorHAnsi" w:cstheme="minorHAnsi"/>
              </w:rPr>
            </w:pPr>
            <w:r w:rsidRPr="007045D6">
              <w:rPr>
                <w:rFonts w:asciiTheme="minorHAnsi" w:eastAsia="Arial" w:hAnsiTheme="minorHAnsi" w:cstheme="minorHAnsi"/>
              </w:rPr>
              <w:t>Cameron, Sheila (2009)</w:t>
            </w:r>
            <w:r w:rsidRPr="007045D6">
              <w:rPr>
                <w:rFonts w:asciiTheme="minorHAnsi" w:eastAsia="Arial" w:hAnsiTheme="minorHAnsi" w:cstheme="minorHAnsi"/>
              </w:rPr>
              <w:t xml:space="preserve"> </w:t>
            </w:r>
            <w:r w:rsidRPr="007045D6">
              <w:rPr>
                <w:rFonts w:asciiTheme="minorHAnsi" w:eastAsia="Arial" w:hAnsiTheme="minorHAnsi" w:cstheme="minorHAnsi"/>
              </w:rPr>
              <w:t>Business research methods : a practical approach</w:t>
            </w:r>
            <w:r>
              <w:rPr>
                <w:rFonts w:asciiTheme="minorHAnsi" w:eastAsia="Arial" w:hAnsiTheme="minorHAnsi" w:cstheme="minorHAnsi"/>
              </w:rPr>
              <w:t>:</w:t>
            </w:r>
            <w:r>
              <w:t xml:space="preserve"> </w:t>
            </w:r>
            <w:r w:rsidRPr="007045D6">
              <w:rPr>
                <w:rFonts w:asciiTheme="minorHAnsi" w:eastAsia="Arial" w:hAnsiTheme="minorHAnsi" w:cstheme="minorHAnsi"/>
              </w:rPr>
              <w:t>London. Chartered institute of Personnel and Development.</w:t>
            </w:r>
          </w:p>
          <w:p w14:paraId="50125231" w14:textId="5EBFD38C" w:rsidR="003E08F3" w:rsidRPr="00FA314F" w:rsidRDefault="003E08F3" w:rsidP="0535F471">
            <w:pPr>
              <w:jc w:val="both"/>
              <w:rPr>
                <w:rFonts w:cs="Arial"/>
                <w:color w:val="000000"/>
              </w:rPr>
            </w:pPr>
          </w:p>
          <w:p w14:paraId="5A25747A" w14:textId="77777777" w:rsidR="003E08F3" w:rsidRPr="00FA314F" w:rsidRDefault="003E08F3" w:rsidP="003E08F3">
            <w:pPr>
              <w:jc w:val="both"/>
              <w:rPr>
                <w:rFonts w:cs="Arial"/>
                <w:color w:val="000000"/>
                <w:szCs w:val="22"/>
              </w:rPr>
            </w:pPr>
          </w:p>
          <w:p w14:paraId="09B8D95D" w14:textId="77777777" w:rsidR="003E08F3" w:rsidRPr="00FA314F" w:rsidRDefault="003E08F3" w:rsidP="003E08F3">
            <w:pPr>
              <w:jc w:val="both"/>
              <w:rPr>
                <w:rFonts w:cs="Arial"/>
                <w:color w:val="000000"/>
                <w:szCs w:val="22"/>
              </w:rPr>
            </w:pPr>
          </w:p>
          <w:p w14:paraId="78BEFD2A" w14:textId="77777777" w:rsidR="003E08F3" w:rsidRPr="00FA314F" w:rsidRDefault="003E08F3" w:rsidP="003E08F3">
            <w:pPr>
              <w:jc w:val="both"/>
              <w:rPr>
                <w:rFonts w:cs="Arial"/>
                <w:color w:val="000000"/>
                <w:szCs w:val="22"/>
              </w:rPr>
            </w:pPr>
          </w:p>
          <w:p w14:paraId="27A76422" w14:textId="77777777" w:rsidR="003E08F3" w:rsidRPr="00FA314F" w:rsidRDefault="003E08F3" w:rsidP="003E08F3">
            <w:pPr>
              <w:jc w:val="both"/>
              <w:rPr>
                <w:rFonts w:cs="Arial"/>
                <w:color w:val="000000"/>
                <w:szCs w:val="22"/>
              </w:rPr>
            </w:pPr>
          </w:p>
          <w:p w14:paraId="04CA7D43" w14:textId="77777777" w:rsidR="003E08F3" w:rsidRPr="00FA314F" w:rsidRDefault="003E08F3" w:rsidP="003E08F3">
            <w:pPr>
              <w:jc w:val="both"/>
              <w:rPr>
                <w:rFonts w:cs="Arial"/>
                <w:color w:val="000000"/>
                <w:szCs w:val="22"/>
              </w:rPr>
            </w:pPr>
            <w:r w:rsidRPr="00FA314F">
              <w:rPr>
                <w:rFonts w:cs="Arial"/>
                <w:color w:val="000000"/>
                <w:szCs w:val="22"/>
              </w:rPr>
              <w:t>Peer reviewed research papers:</w:t>
            </w:r>
          </w:p>
          <w:p w14:paraId="67B62069"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698536F5" w14:textId="4D7165F1" w:rsidR="003E08F3" w:rsidRDefault="003E08F3" w:rsidP="003E08F3">
            <w:pPr>
              <w:jc w:val="both"/>
              <w:rPr>
                <w:rFonts w:cs="Arial"/>
                <w:color w:val="000000"/>
                <w:szCs w:val="22"/>
              </w:rPr>
            </w:pPr>
          </w:p>
          <w:p w14:paraId="1260BA87" w14:textId="23E076B5" w:rsidR="00521E09" w:rsidRDefault="00521E09" w:rsidP="003E08F3">
            <w:pPr>
              <w:jc w:val="both"/>
              <w:rPr>
                <w:rFonts w:cs="Arial"/>
                <w:color w:val="000000"/>
                <w:szCs w:val="22"/>
              </w:rPr>
            </w:pPr>
          </w:p>
          <w:p w14:paraId="6BF89DA3" w14:textId="77777777" w:rsidR="003E08F3" w:rsidRPr="00FA314F" w:rsidRDefault="003E08F3" w:rsidP="003E08F3">
            <w:pPr>
              <w:jc w:val="both"/>
              <w:rPr>
                <w:rFonts w:cs="Arial"/>
                <w:color w:val="000000"/>
                <w:szCs w:val="22"/>
              </w:rPr>
            </w:pPr>
          </w:p>
          <w:p w14:paraId="5C3E0E74" w14:textId="77777777" w:rsidR="003E08F3" w:rsidRPr="00FA314F" w:rsidRDefault="003E08F3" w:rsidP="003E08F3">
            <w:pPr>
              <w:jc w:val="both"/>
              <w:rPr>
                <w:rFonts w:cs="Arial"/>
                <w:color w:val="000000"/>
                <w:szCs w:val="22"/>
              </w:rPr>
            </w:pPr>
          </w:p>
          <w:p w14:paraId="564A1682"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REFERENCES TO APPROPRIATE LITERATURE AND OTHER RESOURCES GIVE CREDIBILITY TO ANY PIECE OF WORK – BEWARE OF CUTTING AND PASTING INTERNET MATERIAL AND CLAIMING IT AS YOUR OWN – THIS IS PLAGIARISM IN THE REAL WORLD TOO!</w:t>
            </w:r>
          </w:p>
        </w:tc>
      </w:tr>
    </w:tbl>
    <w:p w14:paraId="66A1FAB9"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C6CBB96" w14:textId="77777777">
        <w:tc>
          <w:tcPr>
            <w:tcW w:w="8594" w:type="dxa"/>
          </w:tcPr>
          <w:p w14:paraId="0658300D"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lastRenderedPageBreak/>
              <w:t>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w:t>
            </w:r>
            <w:r w:rsidR="009B4D0C" w:rsidRPr="00FA314F">
              <w:rPr>
                <w:rFonts w:cs="Arial"/>
                <w:color w:val="000000"/>
                <w:szCs w:val="22"/>
              </w:rPr>
              <w:t>th your report supervisor at UWTSD</w:t>
            </w:r>
            <w:r w:rsidRPr="00FA314F">
              <w:rPr>
                <w:rFonts w:cs="Arial"/>
                <w:color w:val="000000"/>
                <w:szCs w:val="22"/>
              </w:rPr>
              <w:t xml:space="preserve">.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0"/>
              <w:gridCol w:w="4072"/>
            </w:tblGrid>
            <w:tr w:rsidR="003E08F3" w:rsidRPr="00FA314F" w14:paraId="6BDCDC67" w14:textId="77777777" w:rsidTr="00B620A5">
              <w:tc>
                <w:tcPr>
                  <w:tcW w:w="4070" w:type="dxa"/>
                </w:tcPr>
                <w:p w14:paraId="15F68445" w14:textId="77777777" w:rsidR="003E08F3" w:rsidRPr="00FA314F" w:rsidRDefault="003E08F3" w:rsidP="004D5A61">
                  <w:pPr>
                    <w:rPr>
                      <w:b/>
                      <w:color w:val="000000"/>
                    </w:rPr>
                  </w:pPr>
                  <w:bookmarkStart w:id="9" w:name="_Toc323736704"/>
                  <w:bookmarkStart w:id="10" w:name="_Toc323737261"/>
                  <w:bookmarkStart w:id="11" w:name="_Toc323737382"/>
                  <w:r w:rsidRPr="00FA314F">
                    <w:rPr>
                      <w:b/>
                      <w:color w:val="000000"/>
                    </w:rPr>
                    <w:t>Task</w:t>
                  </w:r>
                  <w:bookmarkEnd w:id="9"/>
                  <w:bookmarkEnd w:id="10"/>
                  <w:bookmarkEnd w:id="11"/>
                </w:p>
              </w:tc>
              <w:tc>
                <w:tcPr>
                  <w:tcW w:w="4072" w:type="dxa"/>
                </w:tcPr>
                <w:p w14:paraId="2C04F585" w14:textId="77777777" w:rsidR="003E08F3" w:rsidRPr="00FA314F" w:rsidRDefault="003E08F3" w:rsidP="003E08F3">
                  <w:pPr>
                    <w:spacing w:line="360" w:lineRule="auto"/>
                    <w:jc w:val="both"/>
                    <w:rPr>
                      <w:rFonts w:cs="Arial"/>
                      <w:b/>
                      <w:bCs/>
                      <w:color w:val="000000"/>
                      <w:szCs w:val="22"/>
                    </w:rPr>
                  </w:pPr>
                  <w:r w:rsidRPr="00FA314F">
                    <w:rPr>
                      <w:rFonts w:cs="Arial"/>
                      <w:b/>
                      <w:bCs/>
                      <w:color w:val="000000"/>
                      <w:szCs w:val="22"/>
                    </w:rPr>
                    <w:t>Date to be completed</w:t>
                  </w:r>
                </w:p>
              </w:tc>
            </w:tr>
            <w:tr w:rsidR="003E08F3" w:rsidRPr="00FA314F" w14:paraId="76BB753C" w14:textId="77777777" w:rsidTr="00B620A5">
              <w:tc>
                <w:tcPr>
                  <w:tcW w:w="4070" w:type="dxa"/>
                </w:tcPr>
                <w:p w14:paraId="513DA1E0" w14:textId="19CF64D2" w:rsidR="003E08F3" w:rsidRPr="00FA314F" w:rsidRDefault="00910016" w:rsidP="003E08F3">
                  <w:pPr>
                    <w:spacing w:line="480" w:lineRule="auto"/>
                    <w:jc w:val="both"/>
                    <w:rPr>
                      <w:rFonts w:cs="Arial"/>
                      <w:color w:val="000000"/>
                      <w:szCs w:val="22"/>
                    </w:rPr>
                  </w:pPr>
                  <w:r>
                    <w:rPr>
                      <w:rFonts w:cs="Arial"/>
                      <w:color w:val="000000"/>
                      <w:szCs w:val="22"/>
                    </w:rPr>
                    <w:t>Complete PID and Ethics form</w:t>
                  </w:r>
                </w:p>
              </w:tc>
              <w:tc>
                <w:tcPr>
                  <w:tcW w:w="4072" w:type="dxa"/>
                </w:tcPr>
                <w:p w14:paraId="75CAC6F5" w14:textId="3A0DF954" w:rsidR="003E08F3" w:rsidRPr="00FA314F" w:rsidRDefault="00910016" w:rsidP="003E08F3">
                  <w:pPr>
                    <w:spacing w:line="480" w:lineRule="auto"/>
                    <w:jc w:val="both"/>
                    <w:rPr>
                      <w:rFonts w:cs="Arial"/>
                      <w:color w:val="000000"/>
                      <w:szCs w:val="22"/>
                    </w:rPr>
                  </w:pPr>
                  <w:r>
                    <w:rPr>
                      <w:rFonts w:cs="Arial"/>
                      <w:color w:val="000000"/>
                      <w:szCs w:val="22"/>
                    </w:rPr>
                    <w:t>6</w:t>
                  </w:r>
                  <w:r w:rsidRPr="00910016">
                    <w:rPr>
                      <w:rFonts w:cs="Arial"/>
                      <w:color w:val="000000"/>
                      <w:szCs w:val="22"/>
                      <w:vertAlign w:val="superscript"/>
                    </w:rPr>
                    <w:t>th</w:t>
                  </w:r>
                  <w:r>
                    <w:rPr>
                      <w:rFonts w:cs="Arial"/>
                      <w:color w:val="000000"/>
                      <w:szCs w:val="22"/>
                    </w:rPr>
                    <w:t xml:space="preserve"> – 14 June</w:t>
                  </w:r>
                </w:p>
              </w:tc>
            </w:tr>
            <w:tr w:rsidR="00910016" w:rsidRPr="00FA314F" w14:paraId="3432C23F" w14:textId="77777777" w:rsidTr="00B620A5">
              <w:tc>
                <w:tcPr>
                  <w:tcW w:w="4070" w:type="dxa"/>
                </w:tcPr>
                <w:p w14:paraId="4936AE61" w14:textId="3244AB6D" w:rsidR="00910016" w:rsidRPr="00FA314F" w:rsidRDefault="00910016" w:rsidP="00910016">
                  <w:pPr>
                    <w:spacing w:line="480" w:lineRule="auto"/>
                    <w:jc w:val="both"/>
                    <w:rPr>
                      <w:rFonts w:cs="Arial"/>
                      <w:color w:val="000000"/>
                      <w:szCs w:val="22"/>
                    </w:rPr>
                  </w:pPr>
                  <w:r>
                    <w:rPr>
                      <w:rFonts w:cs="Arial"/>
                      <w:color w:val="000000"/>
                      <w:szCs w:val="22"/>
                    </w:rPr>
                    <w:t>Send in PID and Ethics form</w:t>
                  </w:r>
                </w:p>
              </w:tc>
              <w:tc>
                <w:tcPr>
                  <w:tcW w:w="4072" w:type="dxa"/>
                </w:tcPr>
                <w:p w14:paraId="51CCADC2" w14:textId="08429995" w:rsidR="00910016" w:rsidRPr="00FA314F" w:rsidRDefault="00910016" w:rsidP="00910016">
                  <w:pPr>
                    <w:spacing w:line="480" w:lineRule="auto"/>
                    <w:jc w:val="both"/>
                    <w:rPr>
                      <w:rFonts w:cs="Arial"/>
                      <w:color w:val="000000"/>
                      <w:szCs w:val="22"/>
                    </w:rPr>
                  </w:pPr>
                  <w:r>
                    <w:rPr>
                      <w:rFonts w:cs="Arial"/>
                      <w:color w:val="000000"/>
                      <w:szCs w:val="22"/>
                    </w:rPr>
                    <w:t>15</w:t>
                  </w:r>
                  <w:r w:rsidRPr="00910016">
                    <w:rPr>
                      <w:rFonts w:cs="Arial"/>
                      <w:color w:val="000000"/>
                      <w:szCs w:val="22"/>
                      <w:vertAlign w:val="superscript"/>
                    </w:rPr>
                    <w:t>th</w:t>
                  </w:r>
                  <w:r>
                    <w:rPr>
                      <w:rFonts w:cs="Arial"/>
                      <w:color w:val="000000"/>
                      <w:szCs w:val="22"/>
                    </w:rPr>
                    <w:t xml:space="preserve"> June</w:t>
                  </w:r>
                </w:p>
              </w:tc>
            </w:tr>
            <w:tr w:rsidR="00910016" w:rsidRPr="00FA314F" w14:paraId="5D192FE4" w14:textId="77777777" w:rsidTr="00B620A5">
              <w:tc>
                <w:tcPr>
                  <w:tcW w:w="4070" w:type="dxa"/>
                </w:tcPr>
                <w:p w14:paraId="5BE725E3" w14:textId="03313AEB" w:rsidR="00910016" w:rsidRDefault="00910016" w:rsidP="00910016">
                  <w:pPr>
                    <w:spacing w:line="480" w:lineRule="auto"/>
                    <w:jc w:val="both"/>
                    <w:rPr>
                      <w:rFonts w:cs="Arial"/>
                      <w:color w:val="000000"/>
                      <w:szCs w:val="22"/>
                    </w:rPr>
                  </w:pPr>
                  <w:r>
                    <w:rPr>
                      <w:rFonts w:cs="Arial"/>
                      <w:color w:val="000000"/>
                      <w:szCs w:val="22"/>
                    </w:rPr>
                    <w:t>Research employee voice topic</w:t>
                  </w:r>
                </w:p>
              </w:tc>
              <w:tc>
                <w:tcPr>
                  <w:tcW w:w="4072" w:type="dxa"/>
                </w:tcPr>
                <w:p w14:paraId="4DA564CF" w14:textId="49ECE2EB" w:rsidR="00910016" w:rsidRPr="00FA314F" w:rsidRDefault="00910016" w:rsidP="00910016">
                  <w:pPr>
                    <w:spacing w:line="480" w:lineRule="auto"/>
                    <w:jc w:val="both"/>
                    <w:rPr>
                      <w:rFonts w:cs="Arial"/>
                      <w:color w:val="000000"/>
                      <w:szCs w:val="22"/>
                    </w:rPr>
                  </w:pPr>
                  <w:r>
                    <w:rPr>
                      <w:rFonts w:cs="Arial"/>
                      <w:color w:val="000000"/>
                      <w:szCs w:val="22"/>
                    </w:rPr>
                    <w:t>16</w:t>
                  </w:r>
                  <w:r w:rsidRPr="00910016">
                    <w:rPr>
                      <w:rFonts w:cs="Arial"/>
                      <w:color w:val="000000"/>
                      <w:szCs w:val="22"/>
                      <w:vertAlign w:val="superscript"/>
                    </w:rPr>
                    <w:t>th</w:t>
                  </w:r>
                  <w:r>
                    <w:rPr>
                      <w:rFonts w:cs="Arial"/>
                      <w:color w:val="000000"/>
                      <w:szCs w:val="22"/>
                    </w:rPr>
                    <w:t xml:space="preserve"> </w:t>
                  </w:r>
                  <w:r w:rsidR="00A3732C">
                    <w:rPr>
                      <w:rFonts w:cs="Arial"/>
                      <w:color w:val="000000"/>
                      <w:szCs w:val="22"/>
                    </w:rPr>
                    <w:t>–</w:t>
                  </w:r>
                  <w:r>
                    <w:rPr>
                      <w:rFonts w:cs="Arial"/>
                      <w:color w:val="000000"/>
                      <w:szCs w:val="22"/>
                    </w:rPr>
                    <w:t xml:space="preserve"> </w:t>
                  </w:r>
                  <w:r w:rsidR="00A3732C">
                    <w:rPr>
                      <w:rFonts w:cs="Arial"/>
                      <w:color w:val="000000"/>
                      <w:szCs w:val="22"/>
                    </w:rPr>
                    <w:t>22</w:t>
                  </w:r>
                  <w:r w:rsidR="00A3732C" w:rsidRPr="00A3732C">
                    <w:rPr>
                      <w:rFonts w:cs="Arial"/>
                      <w:color w:val="000000"/>
                      <w:szCs w:val="22"/>
                      <w:vertAlign w:val="superscript"/>
                    </w:rPr>
                    <w:t>nd</w:t>
                  </w:r>
                  <w:r w:rsidR="00A3732C">
                    <w:rPr>
                      <w:rFonts w:cs="Arial"/>
                      <w:color w:val="000000"/>
                      <w:szCs w:val="22"/>
                    </w:rPr>
                    <w:t xml:space="preserve">  June</w:t>
                  </w:r>
                </w:p>
              </w:tc>
            </w:tr>
            <w:tr w:rsidR="00910016" w:rsidRPr="00FA314F" w14:paraId="66060428" w14:textId="77777777" w:rsidTr="00B620A5">
              <w:tc>
                <w:tcPr>
                  <w:tcW w:w="4070" w:type="dxa"/>
                </w:tcPr>
                <w:p w14:paraId="1D0656FE" w14:textId="1F62D9EA" w:rsidR="00910016" w:rsidRPr="00FA314F" w:rsidRDefault="00910016" w:rsidP="00910016">
                  <w:pPr>
                    <w:spacing w:line="480" w:lineRule="auto"/>
                    <w:jc w:val="both"/>
                    <w:rPr>
                      <w:rFonts w:cs="Arial"/>
                      <w:color w:val="000000"/>
                      <w:szCs w:val="22"/>
                    </w:rPr>
                  </w:pPr>
                  <w:r>
                    <w:rPr>
                      <w:rFonts w:cs="Arial"/>
                      <w:color w:val="000000"/>
                      <w:szCs w:val="22"/>
                    </w:rPr>
                    <w:t xml:space="preserve">Research survey techniques / options / platforms </w:t>
                  </w:r>
                </w:p>
              </w:tc>
              <w:tc>
                <w:tcPr>
                  <w:tcW w:w="4072" w:type="dxa"/>
                </w:tcPr>
                <w:p w14:paraId="7B37605A" w14:textId="583A8731" w:rsidR="00910016" w:rsidRPr="00FA314F" w:rsidRDefault="00A3732C" w:rsidP="00910016">
                  <w:pPr>
                    <w:spacing w:line="480" w:lineRule="auto"/>
                    <w:jc w:val="both"/>
                    <w:rPr>
                      <w:rFonts w:cs="Arial"/>
                      <w:color w:val="000000"/>
                      <w:szCs w:val="22"/>
                    </w:rPr>
                  </w:pPr>
                  <w:r>
                    <w:rPr>
                      <w:rFonts w:cs="Arial"/>
                      <w:color w:val="000000"/>
                      <w:szCs w:val="22"/>
                    </w:rPr>
                    <w:t>23</w:t>
                  </w:r>
                  <w:r w:rsidRPr="00A3732C">
                    <w:rPr>
                      <w:rFonts w:cs="Arial"/>
                      <w:color w:val="000000"/>
                      <w:szCs w:val="22"/>
                      <w:vertAlign w:val="superscript"/>
                    </w:rPr>
                    <w:t>rd</w:t>
                  </w:r>
                  <w:r>
                    <w:rPr>
                      <w:rFonts w:cs="Arial"/>
                      <w:color w:val="000000"/>
                      <w:szCs w:val="22"/>
                    </w:rPr>
                    <w:t xml:space="preserve"> – 29</w:t>
                  </w:r>
                  <w:r w:rsidRPr="00A3732C">
                    <w:rPr>
                      <w:rFonts w:cs="Arial"/>
                      <w:color w:val="000000"/>
                      <w:szCs w:val="22"/>
                      <w:vertAlign w:val="superscript"/>
                    </w:rPr>
                    <w:t>th</w:t>
                  </w:r>
                  <w:r>
                    <w:rPr>
                      <w:rFonts w:cs="Arial"/>
                      <w:color w:val="000000"/>
                      <w:szCs w:val="22"/>
                    </w:rPr>
                    <w:t xml:space="preserve"> June</w:t>
                  </w:r>
                </w:p>
              </w:tc>
            </w:tr>
            <w:tr w:rsidR="00910016" w:rsidRPr="00FA314F" w14:paraId="394798F2" w14:textId="77777777" w:rsidTr="00B620A5">
              <w:tc>
                <w:tcPr>
                  <w:tcW w:w="4070" w:type="dxa"/>
                </w:tcPr>
                <w:p w14:paraId="3889A505" w14:textId="5D2B9436" w:rsidR="00910016" w:rsidRPr="00FA314F" w:rsidRDefault="00910016" w:rsidP="00910016">
                  <w:pPr>
                    <w:spacing w:line="480" w:lineRule="auto"/>
                    <w:jc w:val="both"/>
                    <w:rPr>
                      <w:rFonts w:cs="Arial"/>
                      <w:color w:val="000000"/>
                      <w:szCs w:val="22"/>
                    </w:rPr>
                  </w:pPr>
                  <w:r>
                    <w:rPr>
                      <w:rFonts w:cs="Arial"/>
                      <w:color w:val="000000"/>
                      <w:szCs w:val="22"/>
                    </w:rPr>
                    <w:t xml:space="preserve">Develop survey questions and confirm with manager suitable to send out </w:t>
                  </w:r>
                </w:p>
              </w:tc>
              <w:tc>
                <w:tcPr>
                  <w:tcW w:w="4072" w:type="dxa"/>
                </w:tcPr>
                <w:p w14:paraId="29079D35" w14:textId="2CE7B44A" w:rsidR="00910016" w:rsidRPr="00FA314F" w:rsidRDefault="00A3732C" w:rsidP="00910016">
                  <w:pPr>
                    <w:spacing w:line="480" w:lineRule="auto"/>
                    <w:jc w:val="both"/>
                    <w:rPr>
                      <w:rFonts w:cs="Arial"/>
                      <w:color w:val="000000"/>
                      <w:szCs w:val="22"/>
                    </w:rPr>
                  </w:pPr>
                  <w:r>
                    <w:rPr>
                      <w:rFonts w:cs="Arial"/>
                      <w:color w:val="000000"/>
                      <w:szCs w:val="22"/>
                    </w:rPr>
                    <w:t>30</w:t>
                  </w:r>
                  <w:r w:rsidRPr="00A3732C">
                    <w:rPr>
                      <w:rFonts w:cs="Arial"/>
                      <w:color w:val="000000"/>
                      <w:szCs w:val="22"/>
                      <w:vertAlign w:val="superscript"/>
                    </w:rPr>
                    <w:t>th</w:t>
                  </w:r>
                  <w:r>
                    <w:rPr>
                      <w:rFonts w:cs="Arial"/>
                      <w:color w:val="000000"/>
                      <w:szCs w:val="22"/>
                    </w:rPr>
                    <w:t xml:space="preserve"> June – 6</w:t>
                  </w:r>
                  <w:r w:rsidRPr="00A3732C">
                    <w:rPr>
                      <w:rFonts w:cs="Arial"/>
                      <w:color w:val="000000"/>
                      <w:szCs w:val="22"/>
                      <w:vertAlign w:val="superscript"/>
                    </w:rPr>
                    <w:t>th</w:t>
                  </w:r>
                  <w:r>
                    <w:rPr>
                      <w:rFonts w:cs="Arial"/>
                      <w:color w:val="000000"/>
                      <w:szCs w:val="22"/>
                    </w:rPr>
                    <w:t xml:space="preserve"> July</w:t>
                  </w:r>
                </w:p>
              </w:tc>
            </w:tr>
            <w:tr w:rsidR="00910016" w:rsidRPr="00FA314F" w14:paraId="17686DC7" w14:textId="77777777" w:rsidTr="00B620A5">
              <w:tc>
                <w:tcPr>
                  <w:tcW w:w="4070" w:type="dxa"/>
                </w:tcPr>
                <w:p w14:paraId="53BD644D" w14:textId="770245F0" w:rsidR="00910016" w:rsidRPr="00FA314F" w:rsidRDefault="00910016" w:rsidP="00910016">
                  <w:pPr>
                    <w:spacing w:line="480" w:lineRule="auto"/>
                    <w:jc w:val="both"/>
                    <w:rPr>
                      <w:rFonts w:cs="Arial"/>
                      <w:color w:val="000000"/>
                      <w:szCs w:val="22"/>
                    </w:rPr>
                  </w:pPr>
                  <w:r>
                    <w:rPr>
                      <w:rFonts w:cs="Arial"/>
                      <w:color w:val="000000"/>
                      <w:szCs w:val="22"/>
                    </w:rPr>
                    <w:t>Devise and test survey</w:t>
                  </w:r>
                </w:p>
              </w:tc>
              <w:tc>
                <w:tcPr>
                  <w:tcW w:w="4072" w:type="dxa"/>
                </w:tcPr>
                <w:p w14:paraId="1A3FAC43" w14:textId="1D3095D5" w:rsidR="00910016" w:rsidRPr="00FA314F" w:rsidRDefault="00A3732C" w:rsidP="00910016">
                  <w:pPr>
                    <w:spacing w:line="480" w:lineRule="auto"/>
                    <w:jc w:val="both"/>
                    <w:rPr>
                      <w:rFonts w:cs="Arial"/>
                      <w:color w:val="000000"/>
                      <w:szCs w:val="22"/>
                    </w:rPr>
                  </w:pPr>
                  <w:r>
                    <w:rPr>
                      <w:rFonts w:cs="Arial"/>
                      <w:color w:val="000000"/>
                      <w:szCs w:val="22"/>
                    </w:rPr>
                    <w:t>7</w:t>
                  </w:r>
                  <w:r w:rsidRPr="00A3732C">
                    <w:rPr>
                      <w:rFonts w:cs="Arial"/>
                      <w:color w:val="000000"/>
                      <w:szCs w:val="22"/>
                      <w:vertAlign w:val="superscript"/>
                    </w:rPr>
                    <w:t>th</w:t>
                  </w:r>
                  <w:r>
                    <w:rPr>
                      <w:rFonts w:cs="Arial"/>
                      <w:color w:val="000000"/>
                      <w:szCs w:val="22"/>
                    </w:rPr>
                    <w:t xml:space="preserve"> – 10</w:t>
                  </w:r>
                  <w:r w:rsidRPr="00A3732C">
                    <w:rPr>
                      <w:rFonts w:cs="Arial"/>
                      <w:color w:val="000000"/>
                      <w:szCs w:val="22"/>
                      <w:vertAlign w:val="superscript"/>
                    </w:rPr>
                    <w:t>th</w:t>
                  </w:r>
                  <w:r>
                    <w:rPr>
                      <w:rFonts w:cs="Arial"/>
                      <w:color w:val="000000"/>
                      <w:szCs w:val="22"/>
                    </w:rPr>
                    <w:t xml:space="preserve"> July </w:t>
                  </w:r>
                </w:p>
              </w:tc>
            </w:tr>
            <w:tr w:rsidR="00910016" w:rsidRPr="00FA314F" w14:paraId="2BBD94B2" w14:textId="77777777" w:rsidTr="00B620A5">
              <w:tc>
                <w:tcPr>
                  <w:tcW w:w="4070" w:type="dxa"/>
                </w:tcPr>
                <w:p w14:paraId="5854DE7F" w14:textId="5A1446EA" w:rsidR="00910016" w:rsidRPr="00FA314F" w:rsidRDefault="00910016" w:rsidP="00910016">
                  <w:pPr>
                    <w:spacing w:line="480" w:lineRule="auto"/>
                    <w:jc w:val="both"/>
                    <w:rPr>
                      <w:rFonts w:cs="Arial"/>
                      <w:color w:val="000000"/>
                      <w:szCs w:val="22"/>
                    </w:rPr>
                  </w:pPr>
                  <w:r>
                    <w:rPr>
                      <w:rFonts w:cs="Arial"/>
                      <w:color w:val="000000"/>
                      <w:szCs w:val="22"/>
                    </w:rPr>
                    <w:t>Send out survey</w:t>
                  </w:r>
                </w:p>
              </w:tc>
              <w:tc>
                <w:tcPr>
                  <w:tcW w:w="4072" w:type="dxa"/>
                </w:tcPr>
                <w:p w14:paraId="2CA7ADD4" w14:textId="320AB21F" w:rsidR="00910016" w:rsidRPr="00FA314F" w:rsidRDefault="00A3732C" w:rsidP="00910016">
                  <w:pPr>
                    <w:spacing w:line="480" w:lineRule="auto"/>
                    <w:jc w:val="both"/>
                    <w:rPr>
                      <w:rFonts w:cs="Arial"/>
                      <w:color w:val="000000"/>
                      <w:szCs w:val="22"/>
                    </w:rPr>
                  </w:pPr>
                  <w:r>
                    <w:rPr>
                      <w:rFonts w:cs="Arial"/>
                      <w:color w:val="000000"/>
                      <w:szCs w:val="22"/>
                    </w:rPr>
                    <w:t>11</w:t>
                  </w:r>
                  <w:r w:rsidRPr="00A3732C">
                    <w:rPr>
                      <w:rFonts w:cs="Arial"/>
                      <w:color w:val="000000"/>
                      <w:szCs w:val="22"/>
                      <w:vertAlign w:val="superscript"/>
                    </w:rPr>
                    <w:t>th</w:t>
                  </w:r>
                  <w:r>
                    <w:rPr>
                      <w:rFonts w:cs="Arial"/>
                      <w:color w:val="000000"/>
                      <w:szCs w:val="22"/>
                    </w:rPr>
                    <w:t xml:space="preserve"> July – 15</w:t>
                  </w:r>
                  <w:r w:rsidRPr="00A3732C">
                    <w:rPr>
                      <w:rFonts w:cs="Arial"/>
                      <w:color w:val="000000"/>
                      <w:szCs w:val="22"/>
                      <w:vertAlign w:val="superscript"/>
                    </w:rPr>
                    <w:t>th</w:t>
                  </w:r>
                  <w:r>
                    <w:rPr>
                      <w:rFonts w:cs="Arial"/>
                      <w:color w:val="000000"/>
                      <w:szCs w:val="22"/>
                    </w:rPr>
                    <w:t xml:space="preserve"> July </w:t>
                  </w:r>
                </w:p>
              </w:tc>
            </w:tr>
            <w:tr w:rsidR="00910016" w:rsidRPr="00FA314F" w14:paraId="314EE24A" w14:textId="77777777" w:rsidTr="00B620A5">
              <w:tc>
                <w:tcPr>
                  <w:tcW w:w="4070" w:type="dxa"/>
                </w:tcPr>
                <w:p w14:paraId="76614669" w14:textId="58D09C43" w:rsidR="00910016" w:rsidRPr="00FA314F" w:rsidRDefault="00910016" w:rsidP="00910016">
                  <w:pPr>
                    <w:spacing w:line="480" w:lineRule="auto"/>
                    <w:jc w:val="both"/>
                    <w:rPr>
                      <w:rFonts w:cs="Arial"/>
                      <w:color w:val="000000"/>
                      <w:szCs w:val="22"/>
                    </w:rPr>
                  </w:pPr>
                  <w:r>
                    <w:rPr>
                      <w:rFonts w:cs="Arial"/>
                      <w:color w:val="000000"/>
                      <w:szCs w:val="22"/>
                    </w:rPr>
                    <w:t xml:space="preserve">Analyse data from survey </w:t>
                  </w:r>
                </w:p>
              </w:tc>
              <w:tc>
                <w:tcPr>
                  <w:tcW w:w="4072" w:type="dxa"/>
                </w:tcPr>
                <w:p w14:paraId="57590049" w14:textId="07844FFA" w:rsidR="00910016" w:rsidRPr="00FA314F" w:rsidRDefault="00A3732C" w:rsidP="00910016">
                  <w:pPr>
                    <w:spacing w:line="480" w:lineRule="auto"/>
                    <w:jc w:val="both"/>
                    <w:rPr>
                      <w:rFonts w:cs="Arial"/>
                      <w:color w:val="000000"/>
                      <w:szCs w:val="22"/>
                    </w:rPr>
                  </w:pPr>
                  <w:r>
                    <w:rPr>
                      <w:rFonts w:cs="Arial"/>
                      <w:color w:val="000000"/>
                      <w:szCs w:val="22"/>
                    </w:rPr>
                    <w:t>16</w:t>
                  </w:r>
                  <w:r w:rsidRPr="00A3732C">
                    <w:rPr>
                      <w:rFonts w:cs="Arial"/>
                      <w:color w:val="000000"/>
                      <w:szCs w:val="22"/>
                      <w:vertAlign w:val="superscript"/>
                    </w:rPr>
                    <w:t>th</w:t>
                  </w:r>
                  <w:r>
                    <w:rPr>
                      <w:rFonts w:cs="Arial"/>
                      <w:color w:val="000000"/>
                      <w:szCs w:val="22"/>
                    </w:rPr>
                    <w:t xml:space="preserve"> July – 24</w:t>
                  </w:r>
                  <w:r w:rsidRPr="00A3732C">
                    <w:rPr>
                      <w:rFonts w:cs="Arial"/>
                      <w:color w:val="000000"/>
                      <w:szCs w:val="22"/>
                      <w:vertAlign w:val="superscript"/>
                    </w:rPr>
                    <w:t>th</w:t>
                  </w:r>
                  <w:r>
                    <w:rPr>
                      <w:rFonts w:cs="Arial"/>
                      <w:color w:val="000000"/>
                      <w:szCs w:val="22"/>
                    </w:rPr>
                    <w:t xml:space="preserve"> July </w:t>
                  </w:r>
                </w:p>
              </w:tc>
            </w:tr>
            <w:tr w:rsidR="00910016" w:rsidRPr="00FA314F" w14:paraId="0C5B615A" w14:textId="77777777" w:rsidTr="00B620A5">
              <w:tc>
                <w:tcPr>
                  <w:tcW w:w="4070" w:type="dxa"/>
                </w:tcPr>
                <w:p w14:paraId="792F1AA2" w14:textId="7A1AFF83" w:rsidR="00910016" w:rsidRPr="00FA314F" w:rsidRDefault="00910016" w:rsidP="00910016">
                  <w:pPr>
                    <w:spacing w:line="480" w:lineRule="auto"/>
                    <w:jc w:val="both"/>
                    <w:rPr>
                      <w:rFonts w:cs="Arial"/>
                      <w:color w:val="000000"/>
                      <w:szCs w:val="22"/>
                    </w:rPr>
                  </w:pPr>
                  <w:r>
                    <w:rPr>
                      <w:rFonts w:cs="Arial"/>
                      <w:color w:val="000000"/>
                      <w:szCs w:val="22"/>
                    </w:rPr>
                    <w:t>Devise interview questions</w:t>
                  </w:r>
                </w:p>
              </w:tc>
              <w:tc>
                <w:tcPr>
                  <w:tcW w:w="4072" w:type="dxa"/>
                </w:tcPr>
                <w:p w14:paraId="1A499DFC" w14:textId="5DE56301" w:rsidR="00910016" w:rsidRPr="00FA314F" w:rsidRDefault="00A3732C" w:rsidP="00910016">
                  <w:pPr>
                    <w:spacing w:line="480" w:lineRule="auto"/>
                    <w:jc w:val="both"/>
                    <w:rPr>
                      <w:rFonts w:cs="Arial"/>
                      <w:color w:val="000000"/>
                      <w:szCs w:val="22"/>
                    </w:rPr>
                  </w:pPr>
                  <w:r>
                    <w:rPr>
                      <w:rFonts w:cs="Arial"/>
                      <w:color w:val="000000"/>
                      <w:szCs w:val="22"/>
                    </w:rPr>
                    <w:t>25</w:t>
                  </w:r>
                  <w:r w:rsidRPr="00A3732C">
                    <w:rPr>
                      <w:rFonts w:cs="Arial"/>
                      <w:color w:val="000000"/>
                      <w:szCs w:val="22"/>
                      <w:vertAlign w:val="superscript"/>
                    </w:rPr>
                    <w:t>th</w:t>
                  </w:r>
                  <w:r>
                    <w:rPr>
                      <w:rFonts w:cs="Arial"/>
                      <w:color w:val="000000"/>
                      <w:szCs w:val="22"/>
                    </w:rPr>
                    <w:t xml:space="preserve"> July – 27</w:t>
                  </w:r>
                  <w:r w:rsidRPr="00A3732C">
                    <w:rPr>
                      <w:rFonts w:cs="Arial"/>
                      <w:color w:val="000000"/>
                      <w:szCs w:val="22"/>
                      <w:vertAlign w:val="superscript"/>
                    </w:rPr>
                    <w:t>th</w:t>
                  </w:r>
                  <w:r>
                    <w:rPr>
                      <w:rFonts w:cs="Arial"/>
                      <w:color w:val="000000"/>
                      <w:szCs w:val="22"/>
                    </w:rPr>
                    <w:t xml:space="preserve"> July </w:t>
                  </w:r>
                </w:p>
              </w:tc>
            </w:tr>
            <w:tr w:rsidR="00910016" w:rsidRPr="00FA314F" w14:paraId="5E7E3C41" w14:textId="77777777" w:rsidTr="00B620A5">
              <w:tc>
                <w:tcPr>
                  <w:tcW w:w="4070" w:type="dxa"/>
                </w:tcPr>
                <w:p w14:paraId="03F828E4" w14:textId="1FD85D89" w:rsidR="00910016" w:rsidRPr="00FA314F" w:rsidRDefault="00910016" w:rsidP="00910016">
                  <w:pPr>
                    <w:spacing w:line="480" w:lineRule="auto"/>
                    <w:jc w:val="both"/>
                    <w:rPr>
                      <w:rFonts w:cs="Arial"/>
                      <w:color w:val="000000"/>
                      <w:szCs w:val="22"/>
                    </w:rPr>
                  </w:pPr>
                  <w:r>
                    <w:rPr>
                      <w:rFonts w:cs="Arial"/>
                      <w:color w:val="000000"/>
                      <w:szCs w:val="22"/>
                    </w:rPr>
                    <w:t xml:space="preserve">Book in time to meet interview candidates </w:t>
                  </w:r>
                </w:p>
              </w:tc>
              <w:tc>
                <w:tcPr>
                  <w:tcW w:w="4072" w:type="dxa"/>
                </w:tcPr>
                <w:p w14:paraId="2AC57CB0" w14:textId="4DE127E3" w:rsidR="00910016" w:rsidRPr="00FA314F" w:rsidRDefault="00A3732C" w:rsidP="00910016">
                  <w:pPr>
                    <w:spacing w:line="480" w:lineRule="auto"/>
                    <w:jc w:val="both"/>
                    <w:rPr>
                      <w:rFonts w:cs="Arial"/>
                      <w:color w:val="000000"/>
                      <w:szCs w:val="22"/>
                    </w:rPr>
                  </w:pPr>
                  <w:r>
                    <w:rPr>
                      <w:rFonts w:cs="Arial"/>
                      <w:color w:val="000000"/>
                      <w:szCs w:val="22"/>
                    </w:rPr>
                    <w:t>28</w:t>
                  </w:r>
                  <w:r w:rsidRPr="00A3732C">
                    <w:rPr>
                      <w:rFonts w:cs="Arial"/>
                      <w:color w:val="000000"/>
                      <w:szCs w:val="22"/>
                      <w:vertAlign w:val="superscript"/>
                    </w:rPr>
                    <w:t>th</w:t>
                  </w:r>
                  <w:r>
                    <w:rPr>
                      <w:rFonts w:cs="Arial"/>
                      <w:color w:val="000000"/>
                      <w:szCs w:val="22"/>
                    </w:rPr>
                    <w:t xml:space="preserve"> July – 3</w:t>
                  </w:r>
                  <w:r w:rsidRPr="00A3732C">
                    <w:rPr>
                      <w:rFonts w:cs="Arial"/>
                      <w:color w:val="000000"/>
                      <w:szCs w:val="22"/>
                      <w:vertAlign w:val="superscript"/>
                    </w:rPr>
                    <w:t>rd</w:t>
                  </w:r>
                  <w:r>
                    <w:rPr>
                      <w:rFonts w:cs="Arial"/>
                      <w:color w:val="000000"/>
                      <w:szCs w:val="22"/>
                      <w:vertAlign w:val="superscript"/>
                    </w:rPr>
                    <w:t xml:space="preserve"> </w:t>
                  </w:r>
                  <w:r>
                    <w:rPr>
                      <w:rFonts w:cs="Arial"/>
                      <w:color w:val="000000"/>
                      <w:szCs w:val="22"/>
                    </w:rPr>
                    <w:t xml:space="preserve"> Aug</w:t>
                  </w:r>
                </w:p>
              </w:tc>
            </w:tr>
            <w:tr w:rsidR="00910016" w:rsidRPr="00FA314F" w14:paraId="5186B13D" w14:textId="77777777" w:rsidTr="00B620A5">
              <w:tc>
                <w:tcPr>
                  <w:tcW w:w="4070" w:type="dxa"/>
                </w:tcPr>
                <w:p w14:paraId="6C57C439" w14:textId="34834CF5" w:rsidR="00910016" w:rsidRPr="00FA314F" w:rsidRDefault="00910016" w:rsidP="00910016">
                  <w:pPr>
                    <w:spacing w:line="480" w:lineRule="auto"/>
                    <w:jc w:val="both"/>
                    <w:rPr>
                      <w:rFonts w:cs="Arial"/>
                      <w:color w:val="000000"/>
                      <w:szCs w:val="22"/>
                    </w:rPr>
                  </w:pPr>
                  <w:r>
                    <w:rPr>
                      <w:rFonts w:cs="Arial"/>
                      <w:color w:val="000000"/>
                      <w:szCs w:val="22"/>
                    </w:rPr>
                    <w:t xml:space="preserve">Analyse outcome of interviews </w:t>
                  </w:r>
                </w:p>
              </w:tc>
              <w:tc>
                <w:tcPr>
                  <w:tcW w:w="4072" w:type="dxa"/>
                </w:tcPr>
                <w:p w14:paraId="3D404BC9" w14:textId="11893E9F" w:rsidR="00910016" w:rsidRPr="00FA314F" w:rsidRDefault="00A3732C" w:rsidP="00910016">
                  <w:pPr>
                    <w:spacing w:line="480" w:lineRule="auto"/>
                    <w:jc w:val="both"/>
                    <w:rPr>
                      <w:rFonts w:cs="Arial"/>
                      <w:color w:val="000000"/>
                      <w:szCs w:val="22"/>
                    </w:rPr>
                  </w:pPr>
                  <w:r>
                    <w:rPr>
                      <w:rFonts w:cs="Arial"/>
                      <w:color w:val="000000"/>
                      <w:szCs w:val="22"/>
                    </w:rPr>
                    <w:t>4</w:t>
                  </w:r>
                  <w:r w:rsidRPr="00A3732C">
                    <w:rPr>
                      <w:rFonts w:cs="Arial"/>
                      <w:color w:val="000000"/>
                      <w:szCs w:val="22"/>
                      <w:vertAlign w:val="superscript"/>
                    </w:rPr>
                    <w:t>th</w:t>
                  </w:r>
                  <w:r>
                    <w:rPr>
                      <w:rFonts w:cs="Arial"/>
                      <w:color w:val="000000"/>
                      <w:szCs w:val="22"/>
                    </w:rPr>
                    <w:t xml:space="preserve"> Aug – 7</w:t>
                  </w:r>
                  <w:r w:rsidRPr="00A3732C">
                    <w:rPr>
                      <w:rFonts w:cs="Arial"/>
                      <w:color w:val="000000"/>
                      <w:szCs w:val="22"/>
                      <w:vertAlign w:val="superscript"/>
                    </w:rPr>
                    <w:t>th</w:t>
                  </w:r>
                  <w:r>
                    <w:rPr>
                      <w:rFonts w:cs="Arial"/>
                      <w:color w:val="000000"/>
                      <w:szCs w:val="22"/>
                    </w:rPr>
                    <w:t xml:space="preserve"> Aug </w:t>
                  </w:r>
                </w:p>
              </w:tc>
            </w:tr>
            <w:tr w:rsidR="00910016" w:rsidRPr="00FA314F" w14:paraId="61319B8A" w14:textId="77777777" w:rsidTr="00B620A5">
              <w:tc>
                <w:tcPr>
                  <w:tcW w:w="4070" w:type="dxa"/>
                </w:tcPr>
                <w:p w14:paraId="31A560F4" w14:textId="4C8258F1" w:rsidR="00910016" w:rsidRPr="00FA314F" w:rsidRDefault="00910016" w:rsidP="00910016">
                  <w:pPr>
                    <w:spacing w:line="480" w:lineRule="auto"/>
                    <w:jc w:val="both"/>
                    <w:rPr>
                      <w:rFonts w:cs="Arial"/>
                      <w:color w:val="000000"/>
                      <w:szCs w:val="22"/>
                    </w:rPr>
                  </w:pPr>
                  <w:r>
                    <w:rPr>
                      <w:rFonts w:cs="Arial"/>
                      <w:color w:val="000000"/>
                      <w:szCs w:val="22"/>
                    </w:rPr>
                    <w:t>Devise content for poster</w:t>
                  </w:r>
                </w:p>
              </w:tc>
              <w:tc>
                <w:tcPr>
                  <w:tcW w:w="4072" w:type="dxa"/>
                </w:tcPr>
                <w:p w14:paraId="70DF735C" w14:textId="647566F4" w:rsidR="00910016" w:rsidRPr="00FA314F" w:rsidRDefault="00D32D52" w:rsidP="00910016">
                  <w:pPr>
                    <w:spacing w:line="480" w:lineRule="auto"/>
                    <w:jc w:val="both"/>
                    <w:rPr>
                      <w:rFonts w:cs="Arial"/>
                      <w:color w:val="000000"/>
                      <w:szCs w:val="22"/>
                    </w:rPr>
                  </w:pPr>
                  <w:r>
                    <w:rPr>
                      <w:rFonts w:cs="Arial"/>
                      <w:color w:val="000000"/>
                      <w:szCs w:val="22"/>
                    </w:rPr>
                    <w:t>8</w:t>
                  </w:r>
                  <w:r w:rsidRPr="00D32D52">
                    <w:rPr>
                      <w:rFonts w:cs="Arial"/>
                      <w:color w:val="000000"/>
                      <w:szCs w:val="22"/>
                      <w:vertAlign w:val="superscript"/>
                    </w:rPr>
                    <w:t>th</w:t>
                  </w:r>
                  <w:r>
                    <w:rPr>
                      <w:rFonts w:cs="Arial"/>
                      <w:color w:val="000000"/>
                      <w:szCs w:val="22"/>
                    </w:rPr>
                    <w:t xml:space="preserve"> Aug – 11</w:t>
                  </w:r>
                  <w:r w:rsidRPr="00D32D52">
                    <w:rPr>
                      <w:rFonts w:cs="Arial"/>
                      <w:color w:val="000000"/>
                      <w:szCs w:val="22"/>
                      <w:vertAlign w:val="superscript"/>
                    </w:rPr>
                    <w:t>th</w:t>
                  </w:r>
                  <w:r>
                    <w:rPr>
                      <w:rFonts w:cs="Arial"/>
                      <w:color w:val="000000"/>
                      <w:szCs w:val="22"/>
                    </w:rPr>
                    <w:t xml:space="preserve"> Aug</w:t>
                  </w:r>
                </w:p>
              </w:tc>
            </w:tr>
            <w:tr w:rsidR="00910016" w:rsidRPr="00FA314F" w14:paraId="3A413BF6" w14:textId="77777777" w:rsidTr="00B620A5">
              <w:tc>
                <w:tcPr>
                  <w:tcW w:w="4070" w:type="dxa"/>
                </w:tcPr>
                <w:p w14:paraId="33D28B4B" w14:textId="46CDD448" w:rsidR="00910016" w:rsidRPr="00FA314F" w:rsidRDefault="00910016" w:rsidP="00910016">
                  <w:pPr>
                    <w:spacing w:line="480" w:lineRule="auto"/>
                    <w:jc w:val="both"/>
                    <w:rPr>
                      <w:rFonts w:cs="Arial"/>
                      <w:color w:val="000000"/>
                      <w:szCs w:val="22"/>
                    </w:rPr>
                  </w:pPr>
                  <w:r>
                    <w:rPr>
                      <w:rFonts w:cs="Arial"/>
                      <w:color w:val="000000"/>
                      <w:szCs w:val="22"/>
                    </w:rPr>
                    <w:t>Develop poster and input contents</w:t>
                  </w:r>
                </w:p>
              </w:tc>
              <w:tc>
                <w:tcPr>
                  <w:tcW w:w="4072" w:type="dxa"/>
                </w:tcPr>
                <w:p w14:paraId="37EFA3E3" w14:textId="28822CAD" w:rsidR="00910016" w:rsidRPr="00FA314F" w:rsidRDefault="00D32D52" w:rsidP="00910016">
                  <w:pPr>
                    <w:spacing w:line="480" w:lineRule="auto"/>
                    <w:jc w:val="both"/>
                    <w:rPr>
                      <w:rFonts w:cs="Arial"/>
                      <w:color w:val="000000"/>
                      <w:szCs w:val="22"/>
                    </w:rPr>
                  </w:pPr>
                  <w:r>
                    <w:rPr>
                      <w:rFonts w:cs="Arial"/>
                      <w:color w:val="000000"/>
                      <w:szCs w:val="22"/>
                    </w:rPr>
                    <w:t>12</w:t>
                  </w:r>
                  <w:r w:rsidRPr="00D32D52">
                    <w:rPr>
                      <w:rFonts w:cs="Arial"/>
                      <w:color w:val="000000"/>
                      <w:szCs w:val="22"/>
                      <w:vertAlign w:val="superscript"/>
                    </w:rPr>
                    <w:t>th</w:t>
                  </w:r>
                  <w:r>
                    <w:rPr>
                      <w:rFonts w:cs="Arial"/>
                      <w:color w:val="000000"/>
                      <w:szCs w:val="22"/>
                    </w:rPr>
                    <w:t xml:space="preserve"> Aug – 16</w:t>
                  </w:r>
                  <w:r w:rsidRPr="00D32D52">
                    <w:rPr>
                      <w:rFonts w:cs="Arial"/>
                      <w:color w:val="000000"/>
                      <w:szCs w:val="22"/>
                      <w:vertAlign w:val="superscript"/>
                    </w:rPr>
                    <w:t>th</w:t>
                  </w:r>
                  <w:r>
                    <w:rPr>
                      <w:rFonts w:cs="Arial"/>
                      <w:color w:val="000000"/>
                      <w:szCs w:val="22"/>
                    </w:rPr>
                    <w:t xml:space="preserve"> Aug </w:t>
                  </w:r>
                </w:p>
              </w:tc>
            </w:tr>
            <w:tr w:rsidR="00910016" w:rsidRPr="00FA314F" w14:paraId="41C6AC2A" w14:textId="77777777" w:rsidTr="00B620A5">
              <w:tc>
                <w:tcPr>
                  <w:tcW w:w="4070" w:type="dxa"/>
                </w:tcPr>
                <w:p w14:paraId="2DC44586" w14:textId="1C900D86" w:rsidR="00910016" w:rsidRPr="00FA314F" w:rsidRDefault="00910016" w:rsidP="00910016">
                  <w:pPr>
                    <w:spacing w:line="480" w:lineRule="auto"/>
                    <w:jc w:val="both"/>
                    <w:rPr>
                      <w:rFonts w:cs="Arial"/>
                      <w:color w:val="000000"/>
                      <w:szCs w:val="22"/>
                    </w:rPr>
                  </w:pPr>
                  <w:r>
                    <w:rPr>
                      <w:rFonts w:cs="Arial"/>
                      <w:color w:val="000000"/>
                      <w:szCs w:val="22"/>
                    </w:rPr>
                    <w:t xml:space="preserve">Develop draft report </w:t>
                  </w:r>
                </w:p>
              </w:tc>
              <w:tc>
                <w:tcPr>
                  <w:tcW w:w="4072" w:type="dxa"/>
                </w:tcPr>
                <w:p w14:paraId="4FFCBC07" w14:textId="55994FDE" w:rsidR="00910016" w:rsidRPr="00FA314F" w:rsidRDefault="00D32D52" w:rsidP="00910016">
                  <w:pPr>
                    <w:spacing w:line="480" w:lineRule="auto"/>
                    <w:jc w:val="both"/>
                    <w:rPr>
                      <w:rFonts w:cs="Arial"/>
                      <w:color w:val="000000"/>
                      <w:szCs w:val="22"/>
                    </w:rPr>
                  </w:pPr>
                  <w:r>
                    <w:rPr>
                      <w:rFonts w:cs="Arial"/>
                      <w:color w:val="000000"/>
                      <w:szCs w:val="22"/>
                    </w:rPr>
                    <w:t>1</w:t>
                  </w:r>
                  <w:r w:rsidR="003D63FB">
                    <w:rPr>
                      <w:rFonts w:cs="Arial"/>
                      <w:color w:val="000000"/>
                      <w:szCs w:val="22"/>
                    </w:rPr>
                    <w:t>9</w:t>
                  </w:r>
                  <w:r w:rsidRPr="00D32D52">
                    <w:rPr>
                      <w:rFonts w:cs="Arial"/>
                      <w:color w:val="000000"/>
                      <w:szCs w:val="22"/>
                      <w:vertAlign w:val="superscript"/>
                    </w:rPr>
                    <w:t>th</w:t>
                  </w:r>
                  <w:r>
                    <w:rPr>
                      <w:rFonts w:cs="Arial"/>
                      <w:color w:val="000000"/>
                      <w:szCs w:val="22"/>
                    </w:rPr>
                    <w:t xml:space="preserve"> Aug – 2</w:t>
                  </w:r>
                  <w:r w:rsidR="003D63FB">
                    <w:rPr>
                      <w:rFonts w:cs="Arial"/>
                      <w:color w:val="000000"/>
                      <w:szCs w:val="22"/>
                    </w:rPr>
                    <w:t>3</w:t>
                  </w:r>
                  <w:r w:rsidRPr="00D32D52">
                    <w:rPr>
                      <w:rFonts w:cs="Arial"/>
                      <w:color w:val="000000"/>
                      <w:szCs w:val="22"/>
                      <w:vertAlign w:val="superscript"/>
                    </w:rPr>
                    <w:t>th</w:t>
                  </w:r>
                  <w:r>
                    <w:rPr>
                      <w:rFonts w:cs="Arial"/>
                      <w:color w:val="000000"/>
                      <w:szCs w:val="22"/>
                    </w:rPr>
                    <w:t xml:space="preserve"> Aug </w:t>
                  </w:r>
                </w:p>
              </w:tc>
            </w:tr>
            <w:tr w:rsidR="00910016" w:rsidRPr="00FA314F" w14:paraId="4357A966" w14:textId="77777777" w:rsidTr="00B620A5">
              <w:tc>
                <w:tcPr>
                  <w:tcW w:w="4070" w:type="dxa"/>
                </w:tcPr>
                <w:p w14:paraId="44690661" w14:textId="205CE35F" w:rsidR="00910016" w:rsidRPr="00FA314F" w:rsidRDefault="003D63FB" w:rsidP="00910016">
                  <w:pPr>
                    <w:spacing w:line="480" w:lineRule="auto"/>
                    <w:jc w:val="both"/>
                    <w:rPr>
                      <w:rFonts w:cs="Arial"/>
                      <w:color w:val="000000"/>
                      <w:szCs w:val="22"/>
                    </w:rPr>
                  </w:pPr>
                  <w:r>
                    <w:rPr>
                      <w:rFonts w:cs="Arial"/>
                      <w:color w:val="000000"/>
                      <w:szCs w:val="22"/>
                    </w:rPr>
                    <w:t>Develop recommendations</w:t>
                  </w:r>
                </w:p>
              </w:tc>
              <w:tc>
                <w:tcPr>
                  <w:tcW w:w="4072" w:type="dxa"/>
                </w:tcPr>
                <w:p w14:paraId="74539910" w14:textId="760CFE1C" w:rsidR="00910016" w:rsidRPr="00FA314F" w:rsidRDefault="00D32D52" w:rsidP="00910016">
                  <w:pPr>
                    <w:spacing w:line="480" w:lineRule="auto"/>
                    <w:jc w:val="both"/>
                    <w:rPr>
                      <w:rFonts w:cs="Arial"/>
                      <w:color w:val="000000"/>
                      <w:szCs w:val="22"/>
                    </w:rPr>
                  </w:pPr>
                  <w:r>
                    <w:rPr>
                      <w:rFonts w:cs="Arial"/>
                      <w:color w:val="000000"/>
                      <w:szCs w:val="22"/>
                    </w:rPr>
                    <w:t>24</w:t>
                  </w:r>
                  <w:r w:rsidRPr="00D32D52">
                    <w:rPr>
                      <w:rFonts w:cs="Arial"/>
                      <w:color w:val="000000"/>
                      <w:szCs w:val="22"/>
                      <w:vertAlign w:val="superscript"/>
                    </w:rPr>
                    <w:t>th</w:t>
                  </w:r>
                  <w:r>
                    <w:rPr>
                      <w:rFonts w:cs="Arial"/>
                      <w:color w:val="000000"/>
                      <w:szCs w:val="22"/>
                    </w:rPr>
                    <w:t xml:space="preserve"> Aug – 29</w:t>
                  </w:r>
                  <w:r w:rsidRPr="00D32D52">
                    <w:rPr>
                      <w:rFonts w:cs="Arial"/>
                      <w:color w:val="000000"/>
                      <w:szCs w:val="22"/>
                      <w:vertAlign w:val="superscript"/>
                    </w:rPr>
                    <w:t>th</w:t>
                  </w:r>
                  <w:r>
                    <w:rPr>
                      <w:rFonts w:cs="Arial"/>
                      <w:color w:val="000000"/>
                      <w:szCs w:val="22"/>
                    </w:rPr>
                    <w:t xml:space="preserve"> Aug </w:t>
                  </w:r>
                </w:p>
              </w:tc>
            </w:tr>
            <w:tr w:rsidR="00910016" w:rsidRPr="00FA314F" w14:paraId="5A7E0CF2" w14:textId="77777777" w:rsidTr="00B620A5">
              <w:tc>
                <w:tcPr>
                  <w:tcW w:w="4070" w:type="dxa"/>
                </w:tcPr>
                <w:p w14:paraId="60FA6563" w14:textId="3620FADD" w:rsidR="00910016" w:rsidRPr="00FA314F" w:rsidRDefault="00910016" w:rsidP="00910016">
                  <w:pPr>
                    <w:spacing w:line="480" w:lineRule="auto"/>
                    <w:jc w:val="both"/>
                    <w:rPr>
                      <w:rFonts w:cs="Arial"/>
                      <w:color w:val="000000"/>
                      <w:szCs w:val="22"/>
                    </w:rPr>
                  </w:pPr>
                  <w:r>
                    <w:rPr>
                      <w:rFonts w:cs="Arial"/>
                      <w:color w:val="000000"/>
                      <w:szCs w:val="22"/>
                    </w:rPr>
                    <w:t>Send draft of work in</w:t>
                  </w:r>
                </w:p>
              </w:tc>
              <w:tc>
                <w:tcPr>
                  <w:tcW w:w="4072" w:type="dxa"/>
                </w:tcPr>
                <w:p w14:paraId="1AC5CDBE" w14:textId="03E01900" w:rsidR="00910016" w:rsidRPr="00FA314F" w:rsidRDefault="00D32D52" w:rsidP="00910016">
                  <w:pPr>
                    <w:spacing w:line="480" w:lineRule="auto"/>
                    <w:jc w:val="both"/>
                    <w:rPr>
                      <w:rFonts w:cs="Arial"/>
                      <w:color w:val="000000"/>
                      <w:szCs w:val="22"/>
                    </w:rPr>
                  </w:pPr>
                  <w:r>
                    <w:rPr>
                      <w:rFonts w:cs="Arial"/>
                      <w:color w:val="000000"/>
                      <w:szCs w:val="22"/>
                    </w:rPr>
                    <w:t>30</w:t>
                  </w:r>
                  <w:r w:rsidRPr="00D32D52">
                    <w:rPr>
                      <w:rFonts w:cs="Arial"/>
                      <w:color w:val="000000"/>
                      <w:szCs w:val="22"/>
                      <w:vertAlign w:val="superscript"/>
                    </w:rPr>
                    <w:t>th</w:t>
                  </w:r>
                  <w:r>
                    <w:rPr>
                      <w:rFonts w:cs="Arial"/>
                      <w:color w:val="000000"/>
                      <w:szCs w:val="22"/>
                    </w:rPr>
                    <w:t xml:space="preserve"> Aug </w:t>
                  </w:r>
                </w:p>
              </w:tc>
            </w:tr>
            <w:tr w:rsidR="00910016" w:rsidRPr="00FA314F" w14:paraId="342D4C27" w14:textId="77777777" w:rsidTr="00B620A5">
              <w:tc>
                <w:tcPr>
                  <w:tcW w:w="4070" w:type="dxa"/>
                </w:tcPr>
                <w:p w14:paraId="3572E399" w14:textId="7F7D6B8E" w:rsidR="00910016" w:rsidRPr="00FA314F" w:rsidRDefault="003D63FB" w:rsidP="00910016">
                  <w:pPr>
                    <w:spacing w:line="480" w:lineRule="auto"/>
                    <w:jc w:val="both"/>
                    <w:rPr>
                      <w:rFonts w:cs="Arial"/>
                      <w:color w:val="000000"/>
                      <w:szCs w:val="22"/>
                    </w:rPr>
                  </w:pPr>
                  <w:r>
                    <w:rPr>
                      <w:rFonts w:cs="Arial"/>
                      <w:color w:val="000000"/>
                      <w:szCs w:val="22"/>
                    </w:rPr>
                    <w:t>Devise video of recommendations</w:t>
                  </w:r>
                </w:p>
              </w:tc>
              <w:tc>
                <w:tcPr>
                  <w:tcW w:w="4072" w:type="dxa"/>
                </w:tcPr>
                <w:p w14:paraId="6CEB15CE" w14:textId="7761F613" w:rsidR="00910016" w:rsidRPr="00FA314F" w:rsidRDefault="003D63FB" w:rsidP="00910016">
                  <w:pPr>
                    <w:spacing w:line="480" w:lineRule="auto"/>
                    <w:jc w:val="both"/>
                    <w:rPr>
                      <w:rFonts w:cs="Arial"/>
                      <w:color w:val="000000"/>
                      <w:szCs w:val="22"/>
                    </w:rPr>
                  </w:pPr>
                  <w:r>
                    <w:rPr>
                      <w:rFonts w:cs="Arial"/>
                      <w:color w:val="000000"/>
                      <w:szCs w:val="22"/>
                    </w:rPr>
                    <w:t>1</w:t>
                  </w:r>
                  <w:r w:rsidRPr="003D63FB">
                    <w:rPr>
                      <w:rFonts w:cs="Arial"/>
                      <w:color w:val="000000"/>
                      <w:szCs w:val="22"/>
                      <w:vertAlign w:val="superscript"/>
                    </w:rPr>
                    <w:t>st</w:t>
                  </w:r>
                  <w:r>
                    <w:rPr>
                      <w:rFonts w:cs="Arial"/>
                      <w:color w:val="000000"/>
                      <w:szCs w:val="22"/>
                    </w:rPr>
                    <w:t xml:space="preserve"> Sep – 8</w:t>
                  </w:r>
                  <w:r w:rsidRPr="003D63FB">
                    <w:rPr>
                      <w:rFonts w:cs="Arial"/>
                      <w:color w:val="000000"/>
                      <w:szCs w:val="22"/>
                      <w:vertAlign w:val="superscript"/>
                    </w:rPr>
                    <w:t>th</w:t>
                  </w:r>
                  <w:r>
                    <w:rPr>
                      <w:rFonts w:cs="Arial"/>
                      <w:color w:val="000000"/>
                      <w:szCs w:val="22"/>
                    </w:rPr>
                    <w:t xml:space="preserve"> Sep </w:t>
                  </w:r>
                </w:p>
              </w:tc>
            </w:tr>
            <w:tr w:rsidR="003D63FB" w:rsidRPr="00FA314F" w14:paraId="397C936C" w14:textId="77777777" w:rsidTr="00B620A5">
              <w:tc>
                <w:tcPr>
                  <w:tcW w:w="4070" w:type="dxa"/>
                </w:tcPr>
                <w:p w14:paraId="1C9E223B" w14:textId="69FB3F45" w:rsidR="003D63FB" w:rsidRDefault="003D63FB" w:rsidP="003D63FB">
                  <w:pPr>
                    <w:spacing w:line="480" w:lineRule="auto"/>
                    <w:jc w:val="both"/>
                    <w:rPr>
                      <w:rFonts w:cs="Arial"/>
                      <w:color w:val="000000"/>
                      <w:szCs w:val="22"/>
                    </w:rPr>
                  </w:pPr>
                  <w:r>
                    <w:rPr>
                      <w:rFonts w:cs="Arial"/>
                      <w:color w:val="000000"/>
                      <w:szCs w:val="22"/>
                    </w:rPr>
                    <w:t>Finalise all work ready for submission</w:t>
                  </w:r>
                </w:p>
              </w:tc>
              <w:tc>
                <w:tcPr>
                  <w:tcW w:w="4072" w:type="dxa"/>
                </w:tcPr>
                <w:p w14:paraId="7993E31C" w14:textId="78F4E8A4" w:rsidR="003D63FB" w:rsidRDefault="003D63FB" w:rsidP="003D63FB">
                  <w:pPr>
                    <w:spacing w:line="480" w:lineRule="auto"/>
                    <w:jc w:val="both"/>
                    <w:rPr>
                      <w:rFonts w:cs="Arial"/>
                      <w:color w:val="000000"/>
                      <w:szCs w:val="22"/>
                    </w:rPr>
                  </w:pPr>
                  <w:r>
                    <w:rPr>
                      <w:rFonts w:cs="Arial"/>
                      <w:color w:val="000000"/>
                      <w:szCs w:val="22"/>
                    </w:rPr>
                    <w:t>9th Sep – 4</w:t>
                  </w:r>
                  <w:r w:rsidRPr="003D63FB">
                    <w:rPr>
                      <w:rFonts w:cs="Arial"/>
                      <w:color w:val="000000"/>
                      <w:szCs w:val="22"/>
                      <w:vertAlign w:val="superscript"/>
                    </w:rPr>
                    <w:t>th</w:t>
                  </w:r>
                  <w:r>
                    <w:rPr>
                      <w:rFonts w:cs="Arial"/>
                      <w:color w:val="000000"/>
                      <w:szCs w:val="22"/>
                    </w:rPr>
                    <w:t xml:space="preserve"> Oct </w:t>
                  </w:r>
                </w:p>
              </w:tc>
            </w:tr>
            <w:tr w:rsidR="003D63FB" w:rsidRPr="00FA314F" w14:paraId="367953D2" w14:textId="77777777" w:rsidTr="00B620A5">
              <w:tc>
                <w:tcPr>
                  <w:tcW w:w="4070" w:type="dxa"/>
                </w:tcPr>
                <w:p w14:paraId="0878C5A0" w14:textId="3B45B0B7" w:rsidR="003D63FB" w:rsidRDefault="003D63FB" w:rsidP="003D63FB">
                  <w:pPr>
                    <w:spacing w:line="480" w:lineRule="auto"/>
                    <w:jc w:val="both"/>
                    <w:rPr>
                      <w:rFonts w:cs="Arial"/>
                      <w:color w:val="000000"/>
                      <w:szCs w:val="22"/>
                    </w:rPr>
                  </w:pPr>
                  <w:r>
                    <w:rPr>
                      <w:rFonts w:cs="Arial"/>
                      <w:color w:val="000000"/>
                      <w:szCs w:val="22"/>
                    </w:rPr>
                    <w:t>Present video in class</w:t>
                  </w:r>
                </w:p>
              </w:tc>
              <w:tc>
                <w:tcPr>
                  <w:tcW w:w="4072" w:type="dxa"/>
                </w:tcPr>
                <w:p w14:paraId="1C424C64" w14:textId="7B993365" w:rsidR="003D63FB" w:rsidRDefault="003D63FB" w:rsidP="003D63FB">
                  <w:pPr>
                    <w:spacing w:line="480" w:lineRule="auto"/>
                    <w:jc w:val="both"/>
                    <w:rPr>
                      <w:rFonts w:cs="Arial"/>
                      <w:color w:val="000000"/>
                      <w:szCs w:val="22"/>
                    </w:rPr>
                  </w:pPr>
                  <w:r>
                    <w:rPr>
                      <w:rFonts w:cs="Arial"/>
                      <w:color w:val="000000"/>
                      <w:szCs w:val="22"/>
                    </w:rPr>
                    <w:t>5</w:t>
                  </w:r>
                  <w:r w:rsidRPr="00D32D52">
                    <w:rPr>
                      <w:rFonts w:cs="Arial"/>
                      <w:color w:val="000000"/>
                      <w:szCs w:val="22"/>
                      <w:vertAlign w:val="superscript"/>
                    </w:rPr>
                    <w:t>th</w:t>
                  </w:r>
                  <w:r>
                    <w:rPr>
                      <w:rFonts w:cs="Arial"/>
                      <w:color w:val="000000"/>
                      <w:szCs w:val="22"/>
                    </w:rPr>
                    <w:t xml:space="preserve"> Oct</w:t>
                  </w:r>
                </w:p>
              </w:tc>
            </w:tr>
            <w:tr w:rsidR="003D63FB" w:rsidRPr="00FA314F" w14:paraId="66518E39" w14:textId="77777777" w:rsidTr="00B620A5">
              <w:tc>
                <w:tcPr>
                  <w:tcW w:w="4070" w:type="dxa"/>
                </w:tcPr>
                <w:p w14:paraId="7E75FCD0" w14:textId="43897EB8" w:rsidR="003D63FB" w:rsidRPr="00FA314F" w:rsidRDefault="003D63FB" w:rsidP="003D63FB">
                  <w:pPr>
                    <w:spacing w:line="480" w:lineRule="auto"/>
                    <w:jc w:val="both"/>
                    <w:rPr>
                      <w:rFonts w:cs="Arial"/>
                      <w:color w:val="000000"/>
                      <w:szCs w:val="22"/>
                    </w:rPr>
                  </w:pPr>
                  <w:r>
                    <w:rPr>
                      <w:rFonts w:cs="Arial"/>
                      <w:color w:val="000000"/>
                      <w:szCs w:val="22"/>
                    </w:rPr>
                    <w:lastRenderedPageBreak/>
                    <w:t>Final submission</w:t>
                  </w:r>
                </w:p>
              </w:tc>
              <w:tc>
                <w:tcPr>
                  <w:tcW w:w="4072" w:type="dxa"/>
                </w:tcPr>
                <w:p w14:paraId="10FDAA0E" w14:textId="09B5B2D0" w:rsidR="003D63FB" w:rsidRPr="00FA314F" w:rsidRDefault="003D63FB" w:rsidP="003D63FB">
                  <w:pPr>
                    <w:spacing w:line="480" w:lineRule="auto"/>
                    <w:jc w:val="both"/>
                    <w:rPr>
                      <w:rFonts w:cs="Arial"/>
                      <w:color w:val="000000"/>
                      <w:szCs w:val="22"/>
                    </w:rPr>
                  </w:pPr>
                  <w:r>
                    <w:rPr>
                      <w:rFonts w:cs="Arial"/>
                      <w:color w:val="000000"/>
                      <w:szCs w:val="22"/>
                    </w:rPr>
                    <w:t>7</w:t>
                  </w:r>
                  <w:r w:rsidRPr="003D63FB">
                    <w:rPr>
                      <w:rFonts w:cs="Arial"/>
                      <w:color w:val="000000"/>
                      <w:szCs w:val="22"/>
                      <w:vertAlign w:val="superscript"/>
                    </w:rPr>
                    <w:t>th</w:t>
                  </w:r>
                  <w:r>
                    <w:rPr>
                      <w:rFonts w:cs="Arial"/>
                      <w:color w:val="000000"/>
                      <w:szCs w:val="22"/>
                    </w:rPr>
                    <w:t xml:space="preserve"> Oct</w:t>
                  </w:r>
                </w:p>
              </w:tc>
            </w:tr>
            <w:tr w:rsidR="003D63FB" w:rsidRPr="00FA314F" w14:paraId="774AF2BF" w14:textId="77777777" w:rsidTr="00B620A5">
              <w:tc>
                <w:tcPr>
                  <w:tcW w:w="4070" w:type="dxa"/>
                </w:tcPr>
                <w:p w14:paraId="7A292896" w14:textId="77777777" w:rsidR="003D63FB" w:rsidRPr="00FA314F" w:rsidRDefault="003D63FB" w:rsidP="003D63FB">
                  <w:pPr>
                    <w:spacing w:line="480" w:lineRule="auto"/>
                    <w:jc w:val="both"/>
                    <w:rPr>
                      <w:rFonts w:cs="Arial"/>
                      <w:color w:val="000000"/>
                      <w:szCs w:val="22"/>
                    </w:rPr>
                  </w:pPr>
                </w:p>
              </w:tc>
              <w:tc>
                <w:tcPr>
                  <w:tcW w:w="4072" w:type="dxa"/>
                </w:tcPr>
                <w:p w14:paraId="2191599E" w14:textId="77777777" w:rsidR="003D63FB" w:rsidRPr="00FA314F" w:rsidRDefault="003D63FB" w:rsidP="003D63FB">
                  <w:pPr>
                    <w:spacing w:line="480" w:lineRule="auto"/>
                    <w:jc w:val="both"/>
                    <w:rPr>
                      <w:rFonts w:cs="Arial"/>
                      <w:color w:val="000000"/>
                      <w:szCs w:val="22"/>
                    </w:rPr>
                  </w:pPr>
                </w:p>
              </w:tc>
            </w:tr>
          </w:tbl>
          <w:p w14:paraId="241EE107"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IMAGINE YOU ARE SELF-EMPLOYED AND WANT TO DEMONSTRATE TO YOUR PAYMASTER EXACTLY WHAT YOU HAVE TO DO TO SUCCESSFULLY COMPLETE YOUR </w:t>
            </w:r>
            <w:r w:rsidR="00CE62E8" w:rsidRPr="00FA314F">
              <w:rPr>
                <w:rFonts w:cs="Arial"/>
                <w:i w:val="0"/>
                <w:color w:val="000000"/>
                <w:szCs w:val="22"/>
              </w:rPr>
              <w:t xml:space="preserve">REPORT.  </w:t>
            </w:r>
            <w:r w:rsidRPr="00FA314F">
              <w:rPr>
                <w:rFonts w:cs="Arial"/>
                <w:i w:val="0"/>
                <w:color w:val="000000"/>
                <w:szCs w:val="22"/>
              </w:rPr>
              <w:t>MOREOVER, DATES PROVIDE A TIMELINE TO WHICH WE HOLD OURSELVES (AND OTHERS) ACCOUNTABLE.</w:t>
            </w:r>
          </w:p>
        </w:tc>
      </w:tr>
    </w:tbl>
    <w:p w14:paraId="7673E5AE"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66E07C0" w14:textId="77777777">
        <w:tc>
          <w:tcPr>
            <w:tcW w:w="8594" w:type="dxa"/>
          </w:tcPr>
          <w:p w14:paraId="419AF412" w14:textId="77777777" w:rsidR="003E08F3" w:rsidRPr="00FA314F" w:rsidRDefault="003E08F3" w:rsidP="007851D7">
            <w:pPr>
              <w:numPr>
                <w:ilvl w:val="0"/>
                <w:numId w:val="11"/>
              </w:numPr>
              <w:jc w:val="both"/>
              <w:rPr>
                <w:rFonts w:cs="Arial"/>
                <w:color w:val="000000"/>
                <w:szCs w:val="22"/>
              </w:rPr>
            </w:pPr>
            <w:r w:rsidRPr="00FA314F">
              <w:rPr>
                <w:rFonts w:cs="Arial"/>
                <w:color w:val="000000"/>
                <w:szCs w:val="22"/>
              </w:rPr>
              <w:lastRenderedPageBreak/>
              <w:t xml:space="preserve"> 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etc etc.</w:t>
            </w:r>
          </w:p>
          <w:p w14:paraId="041D98D7" w14:textId="77777777" w:rsidR="003E08F3" w:rsidRPr="00FA314F" w:rsidRDefault="003E08F3" w:rsidP="003E08F3">
            <w:pPr>
              <w:jc w:val="both"/>
              <w:rPr>
                <w:rFonts w:cs="Arial"/>
                <w:color w:val="000000"/>
                <w:szCs w:val="22"/>
              </w:rPr>
            </w:pPr>
          </w:p>
          <w:p w14:paraId="5AB7C0C5" w14:textId="77777777" w:rsidR="003E08F3" w:rsidRPr="00FA314F" w:rsidRDefault="003E08F3" w:rsidP="003E08F3">
            <w:pPr>
              <w:jc w:val="both"/>
              <w:rPr>
                <w:rFonts w:cs="Arial"/>
                <w:color w:val="000000"/>
                <w:szCs w:val="22"/>
              </w:rPr>
            </w:pPr>
          </w:p>
          <w:p w14:paraId="55B33694" w14:textId="77777777" w:rsidR="003E08F3" w:rsidRPr="00FA314F" w:rsidRDefault="003E08F3" w:rsidP="003E08F3">
            <w:pPr>
              <w:jc w:val="both"/>
              <w:rPr>
                <w:rFonts w:cs="Arial"/>
                <w:color w:val="000000"/>
                <w:szCs w:val="22"/>
              </w:rPr>
            </w:pPr>
          </w:p>
          <w:p w14:paraId="4455F193" w14:textId="152CE6CD" w:rsidR="003E08F3" w:rsidRDefault="00422567" w:rsidP="007851D7">
            <w:pPr>
              <w:pStyle w:val="ListParagraph"/>
              <w:numPr>
                <w:ilvl w:val="0"/>
                <w:numId w:val="15"/>
              </w:numPr>
              <w:jc w:val="both"/>
              <w:rPr>
                <w:rFonts w:cs="Arial"/>
                <w:color w:val="000000"/>
              </w:rPr>
            </w:pPr>
            <w:r w:rsidRPr="00422567">
              <w:rPr>
                <w:rFonts w:cs="Arial"/>
                <w:color w:val="000000"/>
              </w:rPr>
              <w:t>What are options for dates of catchups over the summer period?</w:t>
            </w:r>
          </w:p>
          <w:p w14:paraId="769EF79F" w14:textId="77777777" w:rsidR="00810792" w:rsidRPr="00422567" w:rsidRDefault="00810792" w:rsidP="00810792">
            <w:pPr>
              <w:pStyle w:val="ListParagraph"/>
              <w:jc w:val="both"/>
              <w:rPr>
                <w:rFonts w:cs="Arial"/>
                <w:color w:val="000000"/>
              </w:rPr>
            </w:pPr>
          </w:p>
          <w:p w14:paraId="282FF389" w14:textId="6145683C" w:rsidR="00422567" w:rsidRDefault="00422567" w:rsidP="007851D7">
            <w:pPr>
              <w:pStyle w:val="ListParagraph"/>
              <w:numPr>
                <w:ilvl w:val="0"/>
                <w:numId w:val="15"/>
              </w:numPr>
              <w:jc w:val="both"/>
              <w:rPr>
                <w:rFonts w:cs="Arial"/>
                <w:color w:val="000000"/>
              </w:rPr>
            </w:pPr>
            <w:r w:rsidRPr="00422567">
              <w:rPr>
                <w:rFonts w:cs="Arial"/>
                <w:color w:val="000000"/>
              </w:rPr>
              <w:t>Where will the catchups be held – in person/teams?</w:t>
            </w:r>
          </w:p>
          <w:p w14:paraId="3EBCC267" w14:textId="77777777" w:rsidR="00422567" w:rsidRPr="00422567" w:rsidRDefault="00422567" w:rsidP="00422567">
            <w:pPr>
              <w:pStyle w:val="ListParagraph"/>
              <w:jc w:val="both"/>
              <w:rPr>
                <w:rFonts w:cs="Arial"/>
                <w:color w:val="000000"/>
              </w:rPr>
            </w:pPr>
          </w:p>
          <w:p w14:paraId="7F81C496" w14:textId="3BEACB45" w:rsidR="00422567" w:rsidRPr="00422567" w:rsidRDefault="00422567" w:rsidP="007851D7">
            <w:pPr>
              <w:pStyle w:val="ListParagraph"/>
              <w:numPr>
                <w:ilvl w:val="0"/>
                <w:numId w:val="15"/>
              </w:numPr>
              <w:jc w:val="both"/>
              <w:rPr>
                <w:rFonts w:cs="Arial"/>
                <w:color w:val="000000"/>
              </w:rPr>
            </w:pPr>
            <w:r w:rsidRPr="00422567">
              <w:rPr>
                <w:rFonts w:cs="Arial"/>
                <w:color w:val="000000"/>
              </w:rPr>
              <w:t>Where is the best place to access peer reviewed journals / research papers on employee voice?</w:t>
            </w:r>
          </w:p>
          <w:p w14:paraId="1C2776EB" w14:textId="77777777" w:rsidR="003E08F3" w:rsidRPr="00FA314F" w:rsidRDefault="003E08F3" w:rsidP="003E08F3">
            <w:pPr>
              <w:jc w:val="both"/>
              <w:rPr>
                <w:rFonts w:cs="Arial"/>
                <w:color w:val="000000"/>
                <w:szCs w:val="22"/>
              </w:rPr>
            </w:pPr>
          </w:p>
          <w:p w14:paraId="15342E60" w14:textId="77777777" w:rsidR="003E08F3" w:rsidRPr="00FA314F" w:rsidRDefault="003E08F3" w:rsidP="003E08F3">
            <w:pPr>
              <w:jc w:val="both"/>
              <w:rPr>
                <w:rFonts w:cs="Arial"/>
                <w:color w:val="000000"/>
                <w:szCs w:val="22"/>
              </w:rPr>
            </w:pPr>
          </w:p>
          <w:p w14:paraId="5EB89DE8" w14:textId="77777777" w:rsidR="003E08F3" w:rsidRPr="00FA314F" w:rsidRDefault="003E08F3" w:rsidP="003E08F3">
            <w:pPr>
              <w:jc w:val="both"/>
              <w:rPr>
                <w:rFonts w:cs="Arial"/>
                <w:color w:val="000000"/>
                <w:szCs w:val="22"/>
              </w:rPr>
            </w:pPr>
          </w:p>
          <w:p w14:paraId="7D62D461" w14:textId="77777777" w:rsidR="003E08F3" w:rsidRPr="00FA314F" w:rsidRDefault="003E08F3" w:rsidP="003E08F3">
            <w:pPr>
              <w:jc w:val="both"/>
              <w:rPr>
                <w:rFonts w:cs="Arial"/>
                <w:color w:val="000000"/>
                <w:szCs w:val="22"/>
              </w:rPr>
            </w:pPr>
          </w:p>
          <w:p w14:paraId="078B034E" w14:textId="77777777" w:rsidR="003E08F3" w:rsidRPr="00FA314F" w:rsidRDefault="003E08F3" w:rsidP="003E08F3">
            <w:pPr>
              <w:jc w:val="both"/>
              <w:rPr>
                <w:rFonts w:cs="Arial"/>
                <w:color w:val="000000"/>
                <w:szCs w:val="22"/>
              </w:rPr>
            </w:pPr>
          </w:p>
          <w:p w14:paraId="492506DD" w14:textId="77777777" w:rsidR="003E08F3" w:rsidRPr="00FA314F" w:rsidRDefault="003E08F3" w:rsidP="003E08F3">
            <w:pPr>
              <w:jc w:val="both"/>
              <w:rPr>
                <w:rFonts w:cs="Arial"/>
                <w:color w:val="000000"/>
                <w:szCs w:val="22"/>
              </w:rPr>
            </w:pPr>
          </w:p>
          <w:p w14:paraId="31CD0C16" w14:textId="77777777" w:rsidR="003E08F3" w:rsidRPr="00FA314F" w:rsidRDefault="003E08F3" w:rsidP="003E08F3">
            <w:pPr>
              <w:jc w:val="both"/>
              <w:rPr>
                <w:rFonts w:cs="Arial"/>
                <w:color w:val="000000"/>
                <w:szCs w:val="22"/>
              </w:rPr>
            </w:pPr>
          </w:p>
          <w:p w14:paraId="7FD8715F" w14:textId="77777777" w:rsidR="003E08F3" w:rsidRPr="00FA314F" w:rsidRDefault="003E08F3" w:rsidP="003E08F3">
            <w:pPr>
              <w:jc w:val="both"/>
              <w:rPr>
                <w:rFonts w:cs="Arial"/>
                <w:color w:val="000000"/>
                <w:szCs w:val="22"/>
              </w:rPr>
            </w:pPr>
          </w:p>
          <w:p w14:paraId="6BDFDFC2" w14:textId="77777777" w:rsidR="003E08F3" w:rsidRPr="00FA314F" w:rsidRDefault="003E08F3" w:rsidP="003E08F3">
            <w:pPr>
              <w:jc w:val="both"/>
              <w:rPr>
                <w:rFonts w:cs="Arial"/>
                <w:color w:val="000000"/>
                <w:szCs w:val="22"/>
              </w:rPr>
            </w:pPr>
          </w:p>
          <w:p w14:paraId="41F9AE5E" w14:textId="77777777" w:rsidR="003E08F3" w:rsidRPr="00FA314F" w:rsidRDefault="003E08F3" w:rsidP="003E08F3">
            <w:pPr>
              <w:jc w:val="both"/>
              <w:rPr>
                <w:rFonts w:cs="Arial"/>
                <w:color w:val="000000"/>
                <w:szCs w:val="22"/>
              </w:rPr>
            </w:pPr>
          </w:p>
          <w:p w14:paraId="00F03A6D" w14:textId="77777777" w:rsidR="003E08F3" w:rsidRPr="00FA314F" w:rsidRDefault="003E08F3" w:rsidP="003E08F3">
            <w:pPr>
              <w:jc w:val="both"/>
              <w:rPr>
                <w:rFonts w:cs="Arial"/>
                <w:color w:val="000000"/>
                <w:szCs w:val="22"/>
              </w:rPr>
            </w:pPr>
          </w:p>
          <w:p w14:paraId="6930E822" w14:textId="77777777" w:rsidR="003E08F3" w:rsidRPr="00FA314F" w:rsidRDefault="003E08F3" w:rsidP="003E08F3">
            <w:pPr>
              <w:jc w:val="both"/>
              <w:rPr>
                <w:rFonts w:cs="Arial"/>
                <w:color w:val="000000"/>
                <w:szCs w:val="22"/>
              </w:rPr>
            </w:pPr>
          </w:p>
          <w:p w14:paraId="20E36DAB" w14:textId="77777777" w:rsidR="003E08F3" w:rsidRPr="00FA314F" w:rsidRDefault="003E08F3" w:rsidP="003E08F3">
            <w:pPr>
              <w:jc w:val="both"/>
              <w:rPr>
                <w:rFonts w:cs="Arial"/>
                <w:color w:val="000000"/>
                <w:szCs w:val="22"/>
              </w:rPr>
            </w:pPr>
          </w:p>
          <w:p w14:paraId="32D85219" w14:textId="77777777" w:rsidR="003E08F3" w:rsidRPr="00FA314F" w:rsidRDefault="003E08F3" w:rsidP="003E08F3">
            <w:pPr>
              <w:jc w:val="both"/>
              <w:rPr>
                <w:rFonts w:cs="Arial"/>
                <w:color w:val="000000"/>
                <w:szCs w:val="22"/>
              </w:rPr>
            </w:pPr>
          </w:p>
          <w:p w14:paraId="0CE19BC3" w14:textId="77777777" w:rsidR="003E08F3" w:rsidRPr="00FA314F" w:rsidRDefault="003E08F3" w:rsidP="003E08F3">
            <w:pPr>
              <w:jc w:val="both"/>
              <w:rPr>
                <w:rFonts w:cs="Arial"/>
                <w:color w:val="000000"/>
                <w:szCs w:val="22"/>
              </w:rPr>
            </w:pPr>
          </w:p>
          <w:p w14:paraId="63966B72" w14:textId="77777777" w:rsidR="003E08F3" w:rsidRPr="00FA314F" w:rsidRDefault="003E08F3" w:rsidP="003E08F3">
            <w:pPr>
              <w:jc w:val="both"/>
              <w:rPr>
                <w:rFonts w:cs="Arial"/>
                <w:color w:val="000000"/>
                <w:szCs w:val="22"/>
              </w:rPr>
            </w:pPr>
          </w:p>
          <w:p w14:paraId="23536548" w14:textId="77777777" w:rsidR="003E08F3" w:rsidRPr="00FA314F" w:rsidRDefault="003E08F3" w:rsidP="003E08F3">
            <w:pPr>
              <w:jc w:val="both"/>
              <w:rPr>
                <w:rFonts w:cs="Arial"/>
                <w:color w:val="000000"/>
                <w:szCs w:val="22"/>
              </w:rPr>
            </w:pPr>
          </w:p>
          <w:p w14:paraId="271AE1F2" w14:textId="77777777" w:rsidR="003E08F3" w:rsidRPr="00FA314F" w:rsidRDefault="003E08F3" w:rsidP="003E08F3">
            <w:pPr>
              <w:jc w:val="both"/>
              <w:rPr>
                <w:rFonts w:cs="Arial"/>
                <w:color w:val="000000"/>
                <w:szCs w:val="22"/>
              </w:rPr>
            </w:pPr>
          </w:p>
          <w:p w14:paraId="4AE5B7AF" w14:textId="77777777" w:rsidR="003E08F3" w:rsidRPr="00FA314F" w:rsidRDefault="003E08F3" w:rsidP="003E08F3">
            <w:pPr>
              <w:jc w:val="both"/>
              <w:rPr>
                <w:rFonts w:cs="Arial"/>
                <w:color w:val="000000"/>
                <w:szCs w:val="22"/>
              </w:rPr>
            </w:pPr>
          </w:p>
          <w:p w14:paraId="3955E093" w14:textId="77777777" w:rsidR="003E08F3" w:rsidRPr="00FA314F" w:rsidRDefault="003E08F3" w:rsidP="003E08F3">
            <w:pPr>
              <w:jc w:val="both"/>
              <w:rPr>
                <w:rFonts w:cs="Arial"/>
                <w:color w:val="000000"/>
                <w:szCs w:val="22"/>
              </w:rPr>
            </w:pPr>
          </w:p>
          <w:p w14:paraId="12C42424" w14:textId="77777777" w:rsidR="003E08F3" w:rsidRPr="00FA314F" w:rsidRDefault="003E08F3" w:rsidP="003E08F3">
            <w:pPr>
              <w:jc w:val="both"/>
              <w:rPr>
                <w:rFonts w:cs="Arial"/>
                <w:color w:val="000000"/>
                <w:szCs w:val="22"/>
              </w:rPr>
            </w:pPr>
          </w:p>
          <w:p w14:paraId="379CA55B" w14:textId="77777777" w:rsidR="003E08F3" w:rsidRPr="00FA314F" w:rsidRDefault="003E08F3" w:rsidP="003E08F3">
            <w:pPr>
              <w:jc w:val="both"/>
              <w:rPr>
                <w:rFonts w:cs="Arial"/>
                <w:color w:val="000000"/>
                <w:szCs w:val="22"/>
              </w:rPr>
            </w:pPr>
          </w:p>
          <w:p w14:paraId="5ABF93C4" w14:textId="77777777" w:rsidR="003E08F3" w:rsidRPr="00FA314F" w:rsidRDefault="003E08F3" w:rsidP="003E08F3">
            <w:pPr>
              <w:jc w:val="both"/>
              <w:rPr>
                <w:rFonts w:cs="Arial"/>
                <w:color w:val="000000"/>
                <w:szCs w:val="22"/>
              </w:rPr>
            </w:pPr>
          </w:p>
          <w:p w14:paraId="71DCB018" w14:textId="77777777" w:rsidR="003E08F3" w:rsidRPr="00FA314F" w:rsidRDefault="003E08F3" w:rsidP="003E08F3">
            <w:pPr>
              <w:jc w:val="both"/>
              <w:rPr>
                <w:rFonts w:cs="Arial"/>
                <w:color w:val="000000"/>
                <w:szCs w:val="22"/>
              </w:rPr>
            </w:pPr>
          </w:p>
          <w:p w14:paraId="4B644A8D" w14:textId="77777777" w:rsidR="003E08F3" w:rsidRPr="00FA314F" w:rsidRDefault="003E08F3" w:rsidP="003E08F3">
            <w:pPr>
              <w:jc w:val="both"/>
              <w:rPr>
                <w:rFonts w:cs="Arial"/>
                <w:color w:val="000000"/>
                <w:szCs w:val="22"/>
              </w:rPr>
            </w:pPr>
          </w:p>
          <w:p w14:paraId="082C48EB" w14:textId="77777777" w:rsidR="003E08F3" w:rsidRPr="00FA314F" w:rsidRDefault="003E08F3" w:rsidP="003E08F3">
            <w:pPr>
              <w:jc w:val="both"/>
              <w:rPr>
                <w:rFonts w:cs="Arial"/>
                <w:color w:val="000000"/>
                <w:szCs w:val="22"/>
              </w:rPr>
            </w:pPr>
          </w:p>
          <w:p w14:paraId="2677290C" w14:textId="77777777" w:rsidR="003E08F3" w:rsidRPr="00FA314F" w:rsidRDefault="003E08F3" w:rsidP="003E08F3">
            <w:pPr>
              <w:jc w:val="both"/>
              <w:rPr>
                <w:rFonts w:cs="Arial"/>
                <w:color w:val="000000"/>
                <w:szCs w:val="22"/>
              </w:rPr>
            </w:pPr>
          </w:p>
          <w:p w14:paraId="249BF8C6" w14:textId="77777777" w:rsidR="003E08F3" w:rsidRPr="00FA314F" w:rsidRDefault="003E08F3" w:rsidP="003E08F3">
            <w:pPr>
              <w:jc w:val="both"/>
              <w:rPr>
                <w:rFonts w:cs="Arial"/>
                <w:color w:val="000000"/>
                <w:szCs w:val="22"/>
              </w:rPr>
            </w:pPr>
          </w:p>
          <w:p w14:paraId="0EF46479" w14:textId="77777777" w:rsidR="003E08F3" w:rsidRPr="00FA314F" w:rsidRDefault="003E08F3" w:rsidP="003E08F3">
            <w:pPr>
              <w:jc w:val="both"/>
              <w:rPr>
                <w:rFonts w:cs="Arial"/>
                <w:color w:val="000000"/>
                <w:szCs w:val="22"/>
              </w:rPr>
            </w:pPr>
          </w:p>
          <w:p w14:paraId="3AB58C42" w14:textId="77777777" w:rsidR="003E08F3" w:rsidRPr="00FA314F" w:rsidRDefault="003E08F3" w:rsidP="003E08F3">
            <w:pPr>
              <w:jc w:val="both"/>
              <w:rPr>
                <w:rFonts w:cs="Arial"/>
                <w:color w:val="000000"/>
                <w:szCs w:val="22"/>
              </w:rPr>
            </w:pPr>
          </w:p>
          <w:p w14:paraId="4EA9BA15" w14:textId="77777777" w:rsidR="003E08F3" w:rsidRPr="00FA314F" w:rsidRDefault="003E08F3" w:rsidP="003E08F3">
            <w:pPr>
              <w:jc w:val="both"/>
              <w:rPr>
                <w:rFonts w:cs="Arial"/>
                <w:color w:val="000000"/>
                <w:szCs w:val="22"/>
              </w:rPr>
            </w:pPr>
          </w:p>
          <w:p w14:paraId="7332107B" w14:textId="77777777" w:rsidR="003E08F3" w:rsidRPr="00FA314F" w:rsidRDefault="003E08F3" w:rsidP="003E08F3">
            <w:pPr>
              <w:jc w:val="both"/>
              <w:rPr>
                <w:rFonts w:cs="Arial"/>
                <w:color w:val="000000"/>
                <w:szCs w:val="22"/>
              </w:rPr>
            </w:pPr>
          </w:p>
          <w:p w14:paraId="5D98A3F1" w14:textId="77777777" w:rsidR="003E08F3" w:rsidRPr="00FA314F" w:rsidRDefault="003E08F3" w:rsidP="003E08F3">
            <w:pPr>
              <w:jc w:val="both"/>
              <w:rPr>
                <w:rFonts w:cs="Arial"/>
                <w:color w:val="000000"/>
                <w:szCs w:val="22"/>
              </w:rPr>
            </w:pPr>
          </w:p>
          <w:p w14:paraId="50C86B8C" w14:textId="77777777" w:rsidR="003E08F3" w:rsidRPr="00FA314F" w:rsidRDefault="003E08F3" w:rsidP="003E08F3">
            <w:pPr>
              <w:jc w:val="both"/>
              <w:rPr>
                <w:rFonts w:cs="Arial"/>
                <w:color w:val="000000"/>
                <w:szCs w:val="22"/>
              </w:rPr>
            </w:pPr>
          </w:p>
          <w:p w14:paraId="60EDCC55" w14:textId="77777777" w:rsidR="003E08F3" w:rsidRPr="00FA314F" w:rsidRDefault="003E08F3" w:rsidP="003E08F3">
            <w:pPr>
              <w:jc w:val="both"/>
              <w:rPr>
                <w:rFonts w:cs="Arial"/>
                <w:color w:val="000000"/>
                <w:szCs w:val="22"/>
              </w:rPr>
            </w:pPr>
          </w:p>
        </w:tc>
      </w:tr>
    </w:tbl>
    <w:p w14:paraId="3BBB8815" w14:textId="77777777" w:rsidR="003E08F3" w:rsidRPr="00FA314F" w:rsidRDefault="003E08F3" w:rsidP="003E08F3">
      <w:pPr>
        <w:jc w:val="both"/>
        <w:rPr>
          <w:rFonts w:cs="Arial"/>
          <w:b/>
          <w:color w:val="000000"/>
          <w:szCs w:val="22"/>
        </w:rPr>
      </w:pPr>
    </w:p>
    <w:p w14:paraId="55B91B0D" w14:textId="77777777" w:rsidR="003E08F3" w:rsidRPr="00FA314F" w:rsidRDefault="003E08F3" w:rsidP="003E08F3">
      <w:pPr>
        <w:jc w:val="both"/>
        <w:rPr>
          <w:rFonts w:cs="Arial"/>
          <w:b/>
          <w:color w:val="000000"/>
          <w:szCs w:val="22"/>
        </w:rPr>
      </w:pPr>
    </w:p>
    <w:p w14:paraId="6810F0D1" w14:textId="77777777" w:rsidR="003E08F3" w:rsidRPr="00FA314F" w:rsidRDefault="003E08F3" w:rsidP="003E08F3">
      <w:pPr>
        <w:jc w:val="both"/>
        <w:rPr>
          <w:rFonts w:cs="Arial"/>
          <w:b/>
          <w:color w:val="000000"/>
          <w:szCs w:val="22"/>
        </w:rPr>
      </w:pPr>
    </w:p>
    <w:sectPr w:rsidR="003E08F3" w:rsidRPr="00FA314F">
      <w:footerReference w:type="even" r:id="rId13"/>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91E76" w14:textId="77777777" w:rsidR="00A50F84" w:rsidRDefault="00A50F84">
      <w:r>
        <w:separator/>
      </w:r>
    </w:p>
  </w:endnote>
  <w:endnote w:type="continuationSeparator" w:id="0">
    <w:p w14:paraId="37AC67E3" w14:textId="77777777" w:rsidR="00A50F84" w:rsidRDefault="00A50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FAB436"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4BA1D"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0302">
      <w:rPr>
        <w:rStyle w:val="PageNumber"/>
        <w:noProof/>
      </w:rPr>
      <w:t>1</w:t>
    </w:r>
    <w:r>
      <w:rPr>
        <w:rStyle w:val="PageNumber"/>
      </w:rPr>
      <w:fldChar w:fldCharType="end"/>
    </w:r>
  </w:p>
  <w:p w14:paraId="65BE1F1D" w14:textId="77777777" w:rsidR="00905676" w:rsidRDefault="00905676" w:rsidP="00C35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C27FD" w14:textId="77777777" w:rsidR="00A50F84" w:rsidRDefault="00A50F84">
      <w:r>
        <w:separator/>
      </w:r>
    </w:p>
  </w:footnote>
  <w:footnote w:type="continuationSeparator" w:id="0">
    <w:p w14:paraId="23B60B90" w14:textId="77777777" w:rsidR="00A50F84" w:rsidRDefault="00A50F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1C8E"/>
    <w:multiLevelType w:val="hybridMultilevel"/>
    <w:tmpl w:val="5082FBFC"/>
    <w:lvl w:ilvl="0" w:tplc="B9523352">
      <w:start w:val="1"/>
      <w:numFmt w:val="bullet"/>
      <w:lvlText w:val=""/>
      <w:lvlJc w:val="left"/>
      <w:pPr>
        <w:ind w:left="720" w:hanging="360"/>
      </w:pPr>
      <w:rPr>
        <w:rFonts w:ascii="Symbol" w:hAnsi="Symbol" w:hint="default"/>
      </w:rPr>
    </w:lvl>
    <w:lvl w:ilvl="1" w:tplc="182A4818">
      <w:start w:val="1"/>
      <w:numFmt w:val="bullet"/>
      <w:lvlText w:val="o"/>
      <w:lvlJc w:val="left"/>
      <w:pPr>
        <w:ind w:left="1440" w:hanging="360"/>
      </w:pPr>
      <w:rPr>
        <w:rFonts w:ascii="Courier New" w:hAnsi="Courier New" w:hint="default"/>
      </w:rPr>
    </w:lvl>
    <w:lvl w:ilvl="2" w:tplc="1BB202CA">
      <w:start w:val="1"/>
      <w:numFmt w:val="bullet"/>
      <w:lvlText w:val=""/>
      <w:lvlJc w:val="left"/>
      <w:pPr>
        <w:ind w:left="2160" w:hanging="360"/>
      </w:pPr>
      <w:rPr>
        <w:rFonts w:ascii="Wingdings" w:hAnsi="Wingdings" w:hint="default"/>
      </w:rPr>
    </w:lvl>
    <w:lvl w:ilvl="3" w:tplc="4626B13C">
      <w:start w:val="1"/>
      <w:numFmt w:val="bullet"/>
      <w:lvlText w:val=""/>
      <w:lvlJc w:val="left"/>
      <w:pPr>
        <w:ind w:left="2880" w:hanging="360"/>
      </w:pPr>
      <w:rPr>
        <w:rFonts w:ascii="Symbol" w:hAnsi="Symbol" w:hint="default"/>
      </w:rPr>
    </w:lvl>
    <w:lvl w:ilvl="4" w:tplc="C4D0F526">
      <w:start w:val="1"/>
      <w:numFmt w:val="bullet"/>
      <w:lvlText w:val="o"/>
      <w:lvlJc w:val="left"/>
      <w:pPr>
        <w:ind w:left="3600" w:hanging="360"/>
      </w:pPr>
      <w:rPr>
        <w:rFonts w:ascii="Courier New" w:hAnsi="Courier New" w:hint="default"/>
      </w:rPr>
    </w:lvl>
    <w:lvl w:ilvl="5" w:tplc="4E8CB3F6">
      <w:start w:val="1"/>
      <w:numFmt w:val="bullet"/>
      <w:lvlText w:val=""/>
      <w:lvlJc w:val="left"/>
      <w:pPr>
        <w:ind w:left="4320" w:hanging="360"/>
      </w:pPr>
      <w:rPr>
        <w:rFonts w:ascii="Wingdings" w:hAnsi="Wingdings" w:hint="default"/>
      </w:rPr>
    </w:lvl>
    <w:lvl w:ilvl="6" w:tplc="5FA4B23A">
      <w:start w:val="1"/>
      <w:numFmt w:val="bullet"/>
      <w:lvlText w:val=""/>
      <w:lvlJc w:val="left"/>
      <w:pPr>
        <w:ind w:left="5040" w:hanging="360"/>
      </w:pPr>
      <w:rPr>
        <w:rFonts w:ascii="Symbol" w:hAnsi="Symbol" w:hint="default"/>
      </w:rPr>
    </w:lvl>
    <w:lvl w:ilvl="7" w:tplc="DD3009F8">
      <w:start w:val="1"/>
      <w:numFmt w:val="bullet"/>
      <w:lvlText w:val="o"/>
      <w:lvlJc w:val="left"/>
      <w:pPr>
        <w:ind w:left="5760" w:hanging="360"/>
      </w:pPr>
      <w:rPr>
        <w:rFonts w:ascii="Courier New" w:hAnsi="Courier New" w:hint="default"/>
      </w:rPr>
    </w:lvl>
    <w:lvl w:ilvl="8" w:tplc="A8626660">
      <w:start w:val="1"/>
      <w:numFmt w:val="bullet"/>
      <w:lvlText w:val=""/>
      <w:lvlJc w:val="left"/>
      <w:pPr>
        <w:ind w:left="6480" w:hanging="360"/>
      </w:pPr>
      <w:rPr>
        <w:rFonts w:ascii="Wingdings" w:hAnsi="Wingdings" w:hint="default"/>
      </w:rPr>
    </w:lvl>
  </w:abstractNum>
  <w:abstractNum w:abstractNumId="1" w15:restartNumberingAfterBreak="0">
    <w:nsid w:val="047C2944"/>
    <w:multiLevelType w:val="hybridMultilevel"/>
    <w:tmpl w:val="AA0CFD2A"/>
    <w:lvl w:ilvl="0" w:tplc="D198384C">
      <w:start w:val="1"/>
      <w:numFmt w:val="bullet"/>
      <w:lvlText w:val=""/>
      <w:lvlJc w:val="left"/>
      <w:pPr>
        <w:ind w:left="720" w:hanging="360"/>
      </w:pPr>
      <w:rPr>
        <w:rFonts w:ascii="Symbol" w:hAnsi="Symbol" w:hint="default"/>
      </w:rPr>
    </w:lvl>
    <w:lvl w:ilvl="1" w:tplc="4C66613C">
      <w:start w:val="1"/>
      <w:numFmt w:val="bullet"/>
      <w:lvlText w:val="o"/>
      <w:lvlJc w:val="left"/>
      <w:pPr>
        <w:ind w:left="1440" w:hanging="360"/>
      </w:pPr>
      <w:rPr>
        <w:rFonts w:ascii="Courier New" w:hAnsi="Courier New" w:hint="default"/>
      </w:rPr>
    </w:lvl>
    <w:lvl w:ilvl="2" w:tplc="AEDCC70E">
      <w:start w:val="1"/>
      <w:numFmt w:val="bullet"/>
      <w:lvlText w:val=""/>
      <w:lvlJc w:val="left"/>
      <w:pPr>
        <w:ind w:left="2160" w:hanging="360"/>
      </w:pPr>
      <w:rPr>
        <w:rFonts w:ascii="Wingdings" w:hAnsi="Wingdings" w:hint="default"/>
      </w:rPr>
    </w:lvl>
    <w:lvl w:ilvl="3" w:tplc="04EAE11A">
      <w:start w:val="1"/>
      <w:numFmt w:val="bullet"/>
      <w:lvlText w:val=""/>
      <w:lvlJc w:val="left"/>
      <w:pPr>
        <w:ind w:left="2880" w:hanging="360"/>
      </w:pPr>
      <w:rPr>
        <w:rFonts w:ascii="Symbol" w:hAnsi="Symbol" w:hint="default"/>
      </w:rPr>
    </w:lvl>
    <w:lvl w:ilvl="4" w:tplc="504E4EEE">
      <w:start w:val="1"/>
      <w:numFmt w:val="bullet"/>
      <w:lvlText w:val="o"/>
      <w:lvlJc w:val="left"/>
      <w:pPr>
        <w:ind w:left="3600" w:hanging="360"/>
      </w:pPr>
      <w:rPr>
        <w:rFonts w:ascii="Courier New" w:hAnsi="Courier New" w:hint="default"/>
      </w:rPr>
    </w:lvl>
    <w:lvl w:ilvl="5" w:tplc="9AAE88EC">
      <w:start w:val="1"/>
      <w:numFmt w:val="bullet"/>
      <w:lvlText w:val=""/>
      <w:lvlJc w:val="left"/>
      <w:pPr>
        <w:ind w:left="4320" w:hanging="360"/>
      </w:pPr>
      <w:rPr>
        <w:rFonts w:ascii="Wingdings" w:hAnsi="Wingdings" w:hint="default"/>
      </w:rPr>
    </w:lvl>
    <w:lvl w:ilvl="6" w:tplc="3DF67CBE">
      <w:start w:val="1"/>
      <w:numFmt w:val="bullet"/>
      <w:lvlText w:val=""/>
      <w:lvlJc w:val="left"/>
      <w:pPr>
        <w:ind w:left="5040" w:hanging="360"/>
      </w:pPr>
      <w:rPr>
        <w:rFonts w:ascii="Symbol" w:hAnsi="Symbol" w:hint="default"/>
      </w:rPr>
    </w:lvl>
    <w:lvl w:ilvl="7" w:tplc="F22C0D52">
      <w:start w:val="1"/>
      <w:numFmt w:val="bullet"/>
      <w:lvlText w:val="o"/>
      <w:lvlJc w:val="left"/>
      <w:pPr>
        <w:ind w:left="5760" w:hanging="360"/>
      </w:pPr>
      <w:rPr>
        <w:rFonts w:ascii="Courier New" w:hAnsi="Courier New" w:hint="default"/>
      </w:rPr>
    </w:lvl>
    <w:lvl w:ilvl="8" w:tplc="5BFC2C4E">
      <w:start w:val="1"/>
      <w:numFmt w:val="bullet"/>
      <w:lvlText w:val=""/>
      <w:lvlJc w:val="left"/>
      <w:pPr>
        <w:ind w:left="6480" w:hanging="360"/>
      </w:pPr>
      <w:rPr>
        <w:rFonts w:ascii="Wingdings" w:hAnsi="Wingdings" w:hint="default"/>
      </w:rPr>
    </w:lvl>
  </w:abstractNum>
  <w:abstractNum w:abstractNumId="2" w15:restartNumberingAfterBreak="0">
    <w:nsid w:val="0EAA411B"/>
    <w:multiLevelType w:val="hybridMultilevel"/>
    <w:tmpl w:val="C0FE7700"/>
    <w:lvl w:ilvl="0" w:tplc="C23AE4B0">
      <w:start w:val="1"/>
      <w:numFmt w:val="decimal"/>
      <w:lvlText w:val="%1."/>
      <w:lvlJc w:val="left"/>
      <w:pPr>
        <w:ind w:left="720" w:hanging="360"/>
      </w:pPr>
    </w:lvl>
    <w:lvl w:ilvl="1" w:tplc="B088E728">
      <w:start w:val="1"/>
      <w:numFmt w:val="lowerLetter"/>
      <w:lvlText w:val="%2."/>
      <w:lvlJc w:val="left"/>
      <w:pPr>
        <w:ind w:left="1440" w:hanging="360"/>
      </w:pPr>
    </w:lvl>
    <w:lvl w:ilvl="2" w:tplc="96FA69A2">
      <w:start w:val="1"/>
      <w:numFmt w:val="lowerRoman"/>
      <w:lvlText w:val="%3."/>
      <w:lvlJc w:val="right"/>
      <w:pPr>
        <w:ind w:left="2160" w:hanging="180"/>
      </w:pPr>
    </w:lvl>
    <w:lvl w:ilvl="3" w:tplc="DD386706">
      <w:start w:val="1"/>
      <w:numFmt w:val="decimal"/>
      <w:lvlText w:val="%4."/>
      <w:lvlJc w:val="left"/>
      <w:pPr>
        <w:ind w:left="2880" w:hanging="360"/>
      </w:pPr>
    </w:lvl>
    <w:lvl w:ilvl="4" w:tplc="CA969018">
      <w:start w:val="1"/>
      <w:numFmt w:val="lowerLetter"/>
      <w:lvlText w:val="%5."/>
      <w:lvlJc w:val="left"/>
      <w:pPr>
        <w:ind w:left="3600" w:hanging="360"/>
      </w:pPr>
    </w:lvl>
    <w:lvl w:ilvl="5" w:tplc="4C14244A">
      <w:start w:val="1"/>
      <w:numFmt w:val="lowerRoman"/>
      <w:lvlText w:val="%6."/>
      <w:lvlJc w:val="right"/>
      <w:pPr>
        <w:ind w:left="4320" w:hanging="180"/>
      </w:pPr>
    </w:lvl>
    <w:lvl w:ilvl="6" w:tplc="B20A9572">
      <w:start w:val="1"/>
      <w:numFmt w:val="decimal"/>
      <w:lvlText w:val="%7."/>
      <w:lvlJc w:val="left"/>
      <w:pPr>
        <w:ind w:left="5040" w:hanging="360"/>
      </w:pPr>
    </w:lvl>
    <w:lvl w:ilvl="7" w:tplc="B5A29446">
      <w:start w:val="1"/>
      <w:numFmt w:val="lowerLetter"/>
      <w:lvlText w:val="%8."/>
      <w:lvlJc w:val="left"/>
      <w:pPr>
        <w:ind w:left="5760" w:hanging="360"/>
      </w:pPr>
    </w:lvl>
    <w:lvl w:ilvl="8" w:tplc="A416732A">
      <w:start w:val="1"/>
      <w:numFmt w:val="lowerRoman"/>
      <w:lvlText w:val="%9."/>
      <w:lvlJc w:val="right"/>
      <w:pPr>
        <w:ind w:left="6480" w:hanging="180"/>
      </w:pPr>
    </w:lvl>
  </w:abstractNum>
  <w:abstractNum w:abstractNumId="3" w15:restartNumberingAfterBreak="0">
    <w:nsid w:val="12171D48"/>
    <w:multiLevelType w:val="hybridMultilevel"/>
    <w:tmpl w:val="1BCCDD66"/>
    <w:lvl w:ilvl="0" w:tplc="51021B5A">
      <w:start w:val="1"/>
      <w:numFmt w:val="bullet"/>
      <w:lvlText w:val=""/>
      <w:lvlJc w:val="left"/>
      <w:pPr>
        <w:ind w:left="720" w:hanging="360"/>
      </w:pPr>
      <w:rPr>
        <w:rFonts w:ascii="Symbol" w:hAnsi="Symbol" w:hint="default"/>
      </w:rPr>
    </w:lvl>
    <w:lvl w:ilvl="1" w:tplc="C4D84222">
      <w:start w:val="1"/>
      <w:numFmt w:val="bullet"/>
      <w:lvlText w:val="o"/>
      <w:lvlJc w:val="left"/>
      <w:pPr>
        <w:ind w:left="1440" w:hanging="360"/>
      </w:pPr>
      <w:rPr>
        <w:rFonts w:ascii="Courier New" w:hAnsi="Courier New" w:hint="default"/>
      </w:rPr>
    </w:lvl>
    <w:lvl w:ilvl="2" w:tplc="960A8A72">
      <w:start w:val="1"/>
      <w:numFmt w:val="bullet"/>
      <w:lvlText w:val=""/>
      <w:lvlJc w:val="left"/>
      <w:pPr>
        <w:ind w:left="2160" w:hanging="360"/>
      </w:pPr>
      <w:rPr>
        <w:rFonts w:ascii="Wingdings" w:hAnsi="Wingdings" w:hint="default"/>
      </w:rPr>
    </w:lvl>
    <w:lvl w:ilvl="3" w:tplc="C7DCD990">
      <w:start w:val="1"/>
      <w:numFmt w:val="bullet"/>
      <w:lvlText w:val=""/>
      <w:lvlJc w:val="left"/>
      <w:pPr>
        <w:ind w:left="2880" w:hanging="360"/>
      </w:pPr>
      <w:rPr>
        <w:rFonts w:ascii="Symbol" w:hAnsi="Symbol" w:hint="default"/>
      </w:rPr>
    </w:lvl>
    <w:lvl w:ilvl="4" w:tplc="F81C0606">
      <w:start w:val="1"/>
      <w:numFmt w:val="bullet"/>
      <w:lvlText w:val="o"/>
      <w:lvlJc w:val="left"/>
      <w:pPr>
        <w:ind w:left="3600" w:hanging="360"/>
      </w:pPr>
      <w:rPr>
        <w:rFonts w:ascii="Courier New" w:hAnsi="Courier New" w:hint="default"/>
      </w:rPr>
    </w:lvl>
    <w:lvl w:ilvl="5" w:tplc="5DC84ECC">
      <w:start w:val="1"/>
      <w:numFmt w:val="bullet"/>
      <w:lvlText w:val=""/>
      <w:lvlJc w:val="left"/>
      <w:pPr>
        <w:ind w:left="4320" w:hanging="360"/>
      </w:pPr>
      <w:rPr>
        <w:rFonts w:ascii="Wingdings" w:hAnsi="Wingdings" w:hint="default"/>
      </w:rPr>
    </w:lvl>
    <w:lvl w:ilvl="6" w:tplc="7056FC76">
      <w:start w:val="1"/>
      <w:numFmt w:val="bullet"/>
      <w:lvlText w:val=""/>
      <w:lvlJc w:val="left"/>
      <w:pPr>
        <w:ind w:left="5040" w:hanging="360"/>
      </w:pPr>
      <w:rPr>
        <w:rFonts w:ascii="Symbol" w:hAnsi="Symbol" w:hint="default"/>
      </w:rPr>
    </w:lvl>
    <w:lvl w:ilvl="7" w:tplc="F1783470">
      <w:start w:val="1"/>
      <w:numFmt w:val="bullet"/>
      <w:lvlText w:val="o"/>
      <w:lvlJc w:val="left"/>
      <w:pPr>
        <w:ind w:left="5760" w:hanging="360"/>
      </w:pPr>
      <w:rPr>
        <w:rFonts w:ascii="Courier New" w:hAnsi="Courier New" w:hint="default"/>
      </w:rPr>
    </w:lvl>
    <w:lvl w:ilvl="8" w:tplc="02EA474E">
      <w:start w:val="1"/>
      <w:numFmt w:val="bullet"/>
      <w:lvlText w:val=""/>
      <w:lvlJc w:val="left"/>
      <w:pPr>
        <w:ind w:left="6480" w:hanging="360"/>
      </w:pPr>
      <w:rPr>
        <w:rFonts w:ascii="Wingdings" w:hAnsi="Wingdings" w:hint="default"/>
      </w:rPr>
    </w:lvl>
  </w:abstractNum>
  <w:abstractNum w:abstractNumId="4" w15:restartNumberingAfterBreak="0">
    <w:nsid w:val="13710C3A"/>
    <w:multiLevelType w:val="hybridMultilevel"/>
    <w:tmpl w:val="75441556"/>
    <w:lvl w:ilvl="0" w:tplc="D4F0BA84">
      <w:start w:val="1"/>
      <w:numFmt w:val="bullet"/>
      <w:lvlText w:val=""/>
      <w:lvlJc w:val="left"/>
      <w:pPr>
        <w:ind w:left="720" w:hanging="360"/>
      </w:pPr>
      <w:rPr>
        <w:rFonts w:ascii="Symbol" w:hAnsi="Symbol" w:hint="default"/>
      </w:rPr>
    </w:lvl>
    <w:lvl w:ilvl="1" w:tplc="EF02A216">
      <w:start w:val="1"/>
      <w:numFmt w:val="bullet"/>
      <w:lvlText w:val="o"/>
      <w:lvlJc w:val="left"/>
      <w:pPr>
        <w:ind w:left="1440" w:hanging="360"/>
      </w:pPr>
      <w:rPr>
        <w:rFonts w:ascii="Courier New" w:hAnsi="Courier New" w:hint="default"/>
      </w:rPr>
    </w:lvl>
    <w:lvl w:ilvl="2" w:tplc="A128FDE0">
      <w:start w:val="1"/>
      <w:numFmt w:val="bullet"/>
      <w:lvlText w:val=""/>
      <w:lvlJc w:val="left"/>
      <w:pPr>
        <w:ind w:left="2160" w:hanging="360"/>
      </w:pPr>
      <w:rPr>
        <w:rFonts w:ascii="Wingdings" w:hAnsi="Wingdings" w:hint="default"/>
      </w:rPr>
    </w:lvl>
    <w:lvl w:ilvl="3" w:tplc="2B26D2D8">
      <w:start w:val="1"/>
      <w:numFmt w:val="bullet"/>
      <w:lvlText w:val=""/>
      <w:lvlJc w:val="left"/>
      <w:pPr>
        <w:ind w:left="2880" w:hanging="360"/>
      </w:pPr>
      <w:rPr>
        <w:rFonts w:ascii="Symbol" w:hAnsi="Symbol" w:hint="default"/>
      </w:rPr>
    </w:lvl>
    <w:lvl w:ilvl="4" w:tplc="578049DC">
      <w:start w:val="1"/>
      <w:numFmt w:val="bullet"/>
      <w:lvlText w:val="o"/>
      <w:lvlJc w:val="left"/>
      <w:pPr>
        <w:ind w:left="3600" w:hanging="360"/>
      </w:pPr>
      <w:rPr>
        <w:rFonts w:ascii="Courier New" w:hAnsi="Courier New" w:hint="default"/>
      </w:rPr>
    </w:lvl>
    <w:lvl w:ilvl="5" w:tplc="E3CCACEC">
      <w:start w:val="1"/>
      <w:numFmt w:val="bullet"/>
      <w:lvlText w:val=""/>
      <w:lvlJc w:val="left"/>
      <w:pPr>
        <w:ind w:left="4320" w:hanging="360"/>
      </w:pPr>
      <w:rPr>
        <w:rFonts w:ascii="Wingdings" w:hAnsi="Wingdings" w:hint="default"/>
      </w:rPr>
    </w:lvl>
    <w:lvl w:ilvl="6" w:tplc="536CE7A8">
      <w:start w:val="1"/>
      <w:numFmt w:val="bullet"/>
      <w:lvlText w:val=""/>
      <w:lvlJc w:val="left"/>
      <w:pPr>
        <w:ind w:left="5040" w:hanging="360"/>
      </w:pPr>
      <w:rPr>
        <w:rFonts w:ascii="Symbol" w:hAnsi="Symbol" w:hint="default"/>
      </w:rPr>
    </w:lvl>
    <w:lvl w:ilvl="7" w:tplc="D250BEC2">
      <w:start w:val="1"/>
      <w:numFmt w:val="bullet"/>
      <w:lvlText w:val="o"/>
      <w:lvlJc w:val="left"/>
      <w:pPr>
        <w:ind w:left="5760" w:hanging="360"/>
      </w:pPr>
      <w:rPr>
        <w:rFonts w:ascii="Courier New" w:hAnsi="Courier New" w:hint="default"/>
      </w:rPr>
    </w:lvl>
    <w:lvl w:ilvl="8" w:tplc="C3647EAE">
      <w:start w:val="1"/>
      <w:numFmt w:val="bullet"/>
      <w:lvlText w:val=""/>
      <w:lvlJc w:val="left"/>
      <w:pPr>
        <w:ind w:left="6480" w:hanging="360"/>
      </w:pPr>
      <w:rPr>
        <w:rFonts w:ascii="Wingdings" w:hAnsi="Wingdings" w:hint="default"/>
      </w:rPr>
    </w:lvl>
  </w:abstractNum>
  <w:abstractNum w:abstractNumId="5" w15:restartNumberingAfterBreak="0">
    <w:nsid w:val="146E02D5"/>
    <w:multiLevelType w:val="hybridMultilevel"/>
    <w:tmpl w:val="E428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E2AF4"/>
    <w:multiLevelType w:val="hybridMultilevel"/>
    <w:tmpl w:val="2356D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39AB1AB6"/>
    <w:multiLevelType w:val="hybridMultilevel"/>
    <w:tmpl w:val="C9566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D5C47"/>
    <w:multiLevelType w:val="hybridMultilevel"/>
    <w:tmpl w:val="A97A3D7E"/>
    <w:lvl w:ilvl="0" w:tplc="60786A14">
      <w:start w:val="1"/>
      <w:numFmt w:val="bullet"/>
      <w:lvlText w:val=""/>
      <w:lvlJc w:val="left"/>
      <w:pPr>
        <w:ind w:left="720" w:hanging="360"/>
      </w:pPr>
      <w:rPr>
        <w:rFonts w:ascii="Symbol" w:hAnsi="Symbol" w:hint="default"/>
      </w:rPr>
    </w:lvl>
    <w:lvl w:ilvl="1" w:tplc="E370E3FA">
      <w:start w:val="1"/>
      <w:numFmt w:val="bullet"/>
      <w:lvlText w:val="o"/>
      <w:lvlJc w:val="left"/>
      <w:pPr>
        <w:ind w:left="1440" w:hanging="360"/>
      </w:pPr>
      <w:rPr>
        <w:rFonts w:ascii="Courier New" w:hAnsi="Courier New" w:hint="default"/>
      </w:rPr>
    </w:lvl>
    <w:lvl w:ilvl="2" w:tplc="90D022DE">
      <w:start w:val="1"/>
      <w:numFmt w:val="bullet"/>
      <w:lvlText w:val=""/>
      <w:lvlJc w:val="left"/>
      <w:pPr>
        <w:ind w:left="2160" w:hanging="360"/>
      </w:pPr>
      <w:rPr>
        <w:rFonts w:ascii="Wingdings" w:hAnsi="Wingdings" w:hint="default"/>
      </w:rPr>
    </w:lvl>
    <w:lvl w:ilvl="3" w:tplc="F2F64B08">
      <w:start w:val="1"/>
      <w:numFmt w:val="bullet"/>
      <w:lvlText w:val=""/>
      <w:lvlJc w:val="left"/>
      <w:pPr>
        <w:ind w:left="2880" w:hanging="360"/>
      </w:pPr>
      <w:rPr>
        <w:rFonts w:ascii="Symbol" w:hAnsi="Symbol" w:hint="default"/>
      </w:rPr>
    </w:lvl>
    <w:lvl w:ilvl="4" w:tplc="E6D870AC">
      <w:start w:val="1"/>
      <w:numFmt w:val="bullet"/>
      <w:lvlText w:val="o"/>
      <w:lvlJc w:val="left"/>
      <w:pPr>
        <w:ind w:left="3600" w:hanging="360"/>
      </w:pPr>
      <w:rPr>
        <w:rFonts w:ascii="Courier New" w:hAnsi="Courier New" w:hint="default"/>
      </w:rPr>
    </w:lvl>
    <w:lvl w:ilvl="5" w:tplc="E0688F6A">
      <w:start w:val="1"/>
      <w:numFmt w:val="bullet"/>
      <w:lvlText w:val=""/>
      <w:lvlJc w:val="left"/>
      <w:pPr>
        <w:ind w:left="4320" w:hanging="360"/>
      </w:pPr>
      <w:rPr>
        <w:rFonts w:ascii="Wingdings" w:hAnsi="Wingdings" w:hint="default"/>
      </w:rPr>
    </w:lvl>
    <w:lvl w:ilvl="6" w:tplc="72EEA936">
      <w:start w:val="1"/>
      <w:numFmt w:val="bullet"/>
      <w:lvlText w:val=""/>
      <w:lvlJc w:val="left"/>
      <w:pPr>
        <w:ind w:left="5040" w:hanging="360"/>
      </w:pPr>
      <w:rPr>
        <w:rFonts w:ascii="Symbol" w:hAnsi="Symbol" w:hint="default"/>
      </w:rPr>
    </w:lvl>
    <w:lvl w:ilvl="7" w:tplc="0E704DA8">
      <w:start w:val="1"/>
      <w:numFmt w:val="bullet"/>
      <w:lvlText w:val="o"/>
      <w:lvlJc w:val="left"/>
      <w:pPr>
        <w:ind w:left="5760" w:hanging="360"/>
      </w:pPr>
      <w:rPr>
        <w:rFonts w:ascii="Courier New" w:hAnsi="Courier New" w:hint="default"/>
      </w:rPr>
    </w:lvl>
    <w:lvl w:ilvl="8" w:tplc="A1105F48">
      <w:start w:val="1"/>
      <w:numFmt w:val="bullet"/>
      <w:lvlText w:val=""/>
      <w:lvlJc w:val="left"/>
      <w:pPr>
        <w:ind w:left="6480" w:hanging="360"/>
      </w:pPr>
      <w:rPr>
        <w:rFonts w:ascii="Wingdings" w:hAnsi="Wingdings" w:hint="default"/>
      </w:rPr>
    </w:lvl>
  </w:abstractNum>
  <w:abstractNum w:abstractNumId="9" w15:restartNumberingAfterBreak="0">
    <w:nsid w:val="49C95769"/>
    <w:multiLevelType w:val="hybridMultilevel"/>
    <w:tmpl w:val="503ED9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D603E0"/>
    <w:multiLevelType w:val="hybridMultilevel"/>
    <w:tmpl w:val="9206964A"/>
    <w:lvl w:ilvl="0" w:tplc="37E82A86">
      <w:start w:val="1"/>
      <w:numFmt w:val="bullet"/>
      <w:lvlText w:val=""/>
      <w:lvlJc w:val="left"/>
      <w:pPr>
        <w:ind w:left="720" w:hanging="360"/>
      </w:pPr>
      <w:rPr>
        <w:rFonts w:ascii="Symbol" w:hAnsi="Symbol" w:hint="default"/>
      </w:rPr>
    </w:lvl>
    <w:lvl w:ilvl="1" w:tplc="CD466B32">
      <w:start w:val="1"/>
      <w:numFmt w:val="bullet"/>
      <w:lvlText w:val="o"/>
      <w:lvlJc w:val="left"/>
      <w:pPr>
        <w:ind w:left="1440" w:hanging="360"/>
      </w:pPr>
      <w:rPr>
        <w:rFonts w:ascii="Courier New" w:hAnsi="Courier New" w:hint="default"/>
      </w:rPr>
    </w:lvl>
    <w:lvl w:ilvl="2" w:tplc="E88E1AE6">
      <w:start w:val="1"/>
      <w:numFmt w:val="bullet"/>
      <w:lvlText w:val=""/>
      <w:lvlJc w:val="left"/>
      <w:pPr>
        <w:ind w:left="2160" w:hanging="360"/>
      </w:pPr>
      <w:rPr>
        <w:rFonts w:ascii="Wingdings" w:hAnsi="Wingdings" w:hint="default"/>
      </w:rPr>
    </w:lvl>
    <w:lvl w:ilvl="3" w:tplc="59941910">
      <w:start w:val="1"/>
      <w:numFmt w:val="bullet"/>
      <w:lvlText w:val=""/>
      <w:lvlJc w:val="left"/>
      <w:pPr>
        <w:ind w:left="2880" w:hanging="360"/>
      </w:pPr>
      <w:rPr>
        <w:rFonts w:ascii="Symbol" w:hAnsi="Symbol" w:hint="default"/>
      </w:rPr>
    </w:lvl>
    <w:lvl w:ilvl="4" w:tplc="D11A487C">
      <w:start w:val="1"/>
      <w:numFmt w:val="bullet"/>
      <w:lvlText w:val="o"/>
      <w:lvlJc w:val="left"/>
      <w:pPr>
        <w:ind w:left="3600" w:hanging="360"/>
      </w:pPr>
      <w:rPr>
        <w:rFonts w:ascii="Courier New" w:hAnsi="Courier New" w:hint="default"/>
      </w:rPr>
    </w:lvl>
    <w:lvl w:ilvl="5" w:tplc="0BFE62C6">
      <w:start w:val="1"/>
      <w:numFmt w:val="bullet"/>
      <w:lvlText w:val=""/>
      <w:lvlJc w:val="left"/>
      <w:pPr>
        <w:ind w:left="4320" w:hanging="360"/>
      </w:pPr>
      <w:rPr>
        <w:rFonts w:ascii="Wingdings" w:hAnsi="Wingdings" w:hint="default"/>
      </w:rPr>
    </w:lvl>
    <w:lvl w:ilvl="6" w:tplc="DEB6766A">
      <w:start w:val="1"/>
      <w:numFmt w:val="bullet"/>
      <w:lvlText w:val=""/>
      <w:lvlJc w:val="left"/>
      <w:pPr>
        <w:ind w:left="5040" w:hanging="360"/>
      </w:pPr>
      <w:rPr>
        <w:rFonts w:ascii="Symbol" w:hAnsi="Symbol" w:hint="default"/>
      </w:rPr>
    </w:lvl>
    <w:lvl w:ilvl="7" w:tplc="63B2FEC4">
      <w:start w:val="1"/>
      <w:numFmt w:val="bullet"/>
      <w:lvlText w:val="o"/>
      <w:lvlJc w:val="left"/>
      <w:pPr>
        <w:ind w:left="5760" w:hanging="360"/>
      </w:pPr>
      <w:rPr>
        <w:rFonts w:ascii="Courier New" w:hAnsi="Courier New" w:hint="default"/>
      </w:rPr>
    </w:lvl>
    <w:lvl w:ilvl="8" w:tplc="37F8753C">
      <w:start w:val="1"/>
      <w:numFmt w:val="bullet"/>
      <w:lvlText w:val=""/>
      <w:lvlJc w:val="left"/>
      <w:pPr>
        <w:ind w:left="6480" w:hanging="360"/>
      </w:pPr>
      <w:rPr>
        <w:rFonts w:ascii="Wingdings" w:hAnsi="Wingdings" w:hint="default"/>
      </w:rPr>
    </w:lvl>
  </w:abstractNum>
  <w:abstractNum w:abstractNumId="11" w15:restartNumberingAfterBreak="0">
    <w:nsid w:val="57687310"/>
    <w:multiLevelType w:val="hybridMultilevel"/>
    <w:tmpl w:val="FA0E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F561B1"/>
    <w:multiLevelType w:val="hybridMultilevel"/>
    <w:tmpl w:val="3D94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EB6B89"/>
    <w:multiLevelType w:val="hybridMultilevel"/>
    <w:tmpl w:val="7196E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09572B"/>
    <w:multiLevelType w:val="hybridMultilevel"/>
    <w:tmpl w:val="96445548"/>
    <w:lvl w:ilvl="0" w:tplc="07661B70">
      <w:start w:val="1"/>
      <w:numFmt w:val="bullet"/>
      <w:lvlText w:val=""/>
      <w:lvlJc w:val="left"/>
      <w:pPr>
        <w:ind w:left="720" w:hanging="360"/>
      </w:pPr>
      <w:rPr>
        <w:rFonts w:ascii="Symbol" w:hAnsi="Symbol" w:hint="default"/>
      </w:rPr>
    </w:lvl>
    <w:lvl w:ilvl="1" w:tplc="00CC103A">
      <w:start w:val="1"/>
      <w:numFmt w:val="bullet"/>
      <w:lvlText w:val="o"/>
      <w:lvlJc w:val="left"/>
      <w:pPr>
        <w:ind w:left="1440" w:hanging="360"/>
      </w:pPr>
      <w:rPr>
        <w:rFonts w:ascii="Courier New" w:hAnsi="Courier New" w:hint="default"/>
      </w:rPr>
    </w:lvl>
    <w:lvl w:ilvl="2" w:tplc="DB2CDFBC">
      <w:start w:val="1"/>
      <w:numFmt w:val="bullet"/>
      <w:lvlText w:val=""/>
      <w:lvlJc w:val="left"/>
      <w:pPr>
        <w:ind w:left="2160" w:hanging="360"/>
      </w:pPr>
      <w:rPr>
        <w:rFonts w:ascii="Wingdings" w:hAnsi="Wingdings" w:hint="default"/>
      </w:rPr>
    </w:lvl>
    <w:lvl w:ilvl="3" w:tplc="DFA4444E">
      <w:start w:val="1"/>
      <w:numFmt w:val="bullet"/>
      <w:lvlText w:val=""/>
      <w:lvlJc w:val="left"/>
      <w:pPr>
        <w:ind w:left="2880" w:hanging="360"/>
      </w:pPr>
      <w:rPr>
        <w:rFonts w:ascii="Symbol" w:hAnsi="Symbol" w:hint="default"/>
      </w:rPr>
    </w:lvl>
    <w:lvl w:ilvl="4" w:tplc="C29678D0">
      <w:start w:val="1"/>
      <w:numFmt w:val="bullet"/>
      <w:lvlText w:val="o"/>
      <w:lvlJc w:val="left"/>
      <w:pPr>
        <w:ind w:left="3600" w:hanging="360"/>
      </w:pPr>
      <w:rPr>
        <w:rFonts w:ascii="Courier New" w:hAnsi="Courier New" w:hint="default"/>
      </w:rPr>
    </w:lvl>
    <w:lvl w:ilvl="5" w:tplc="56BE250A">
      <w:start w:val="1"/>
      <w:numFmt w:val="bullet"/>
      <w:lvlText w:val=""/>
      <w:lvlJc w:val="left"/>
      <w:pPr>
        <w:ind w:left="4320" w:hanging="360"/>
      </w:pPr>
      <w:rPr>
        <w:rFonts w:ascii="Wingdings" w:hAnsi="Wingdings" w:hint="default"/>
      </w:rPr>
    </w:lvl>
    <w:lvl w:ilvl="6" w:tplc="67B28D48">
      <w:start w:val="1"/>
      <w:numFmt w:val="bullet"/>
      <w:lvlText w:val=""/>
      <w:lvlJc w:val="left"/>
      <w:pPr>
        <w:ind w:left="5040" w:hanging="360"/>
      </w:pPr>
      <w:rPr>
        <w:rFonts w:ascii="Symbol" w:hAnsi="Symbol" w:hint="default"/>
      </w:rPr>
    </w:lvl>
    <w:lvl w:ilvl="7" w:tplc="9BACB970">
      <w:start w:val="1"/>
      <w:numFmt w:val="bullet"/>
      <w:lvlText w:val="o"/>
      <w:lvlJc w:val="left"/>
      <w:pPr>
        <w:ind w:left="5760" w:hanging="360"/>
      </w:pPr>
      <w:rPr>
        <w:rFonts w:ascii="Courier New" w:hAnsi="Courier New" w:hint="default"/>
      </w:rPr>
    </w:lvl>
    <w:lvl w:ilvl="8" w:tplc="95E04D10">
      <w:start w:val="1"/>
      <w:numFmt w:val="bullet"/>
      <w:lvlText w:val=""/>
      <w:lvlJc w:val="left"/>
      <w:pPr>
        <w:ind w:left="6480" w:hanging="360"/>
      </w:pPr>
      <w:rPr>
        <w:rFonts w:ascii="Wingdings" w:hAnsi="Wingdings" w:hint="default"/>
      </w:rPr>
    </w:lvl>
  </w:abstractNum>
  <w:abstractNum w:abstractNumId="15" w15:restartNumberingAfterBreak="0">
    <w:nsid w:val="72405D5A"/>
    <w:multiLevelType w:val="hybridMultilevel"/>
    <w:tmpl w:val="35F423F8"/>
    <w:lvl w:ilvl="0" w:tplc="68F2855A">
      <w:start w:val="1"/>
      <w:numFmt w:val="bullet"/>
      <w:lvlText w:val=""/>
      <w:lvlJc w:val="left"/>
      <w:pPr>
        <w:ind w:left="720" w:hanging="360"/>
      </w:pPr>
      <w:rPr>
        <w:rFonts w:ascii="Symbol" w:hAnsi="Symbol" w:hint="default"/>
      </w:rPr>
    </w:lvl>
    <w:lvl w:ilvl="1" w:tplc="2CB2EF30">
      <w:start w:val="1"/>
      <w:numFmt w:val="bullet"/>
      <w:lvlText w:val="o"/>
      <w:lvlJc w:val="left"/>
      <w:pPr>
        <w:ind w:left="1440" w:hanging="360"/>
      </w:pPr>
      <w:rPr>
        <w:rFonts w:ascii="Courier New" w:hAnsi="Courier New" w:hint="default"/>
      </w:rPr>
    </w:lvl>
    <w:lvl w:ilvl="2" w:tplc="B9B86456">
      <w:start w:val="1"/>
      <w:numFmt w:val="bullet"/>
      <w:lvlText w:val=""/>
      <w:lvlJc w:val="left"/>
      <w:pPr>
        <w:ind w:left="2160" w:hanging="360"/>
      </w:pPr>
      <w:rPr>
        <w:rFonts w:ascii="Wingdings" w:hAnsi="Wingdings" w:hint="default"/>
      </w:rPr>
    </w:lvl>
    <w:lvl w:ilvl="3" w:tplc="99FE2550">
      <w:start w:val="1"/>
      <w:numFmt w:val="bullet"/>
      <w:lvlText w:val=""/>
      <w:lvlJc w:val="left"/>
      <w:pPr>
        <w:ind w:left="2880" w:hanging="360"/>
      </w:pPr>
      <w:rPr>
        <w:rFonts w:ascii="Symbol" w:hAnsi="Symbol" w:hint="default"/>
      </w:rPr>
    </w:lvl>
    <w:lvl w:ilvl="4" w:tplc="DE90E1E6">
      <w:start w:val="1"/>
      <w:numFmt w:val="bullet"/>
      <w:lvlText w:val="o"/>
      <w:lvlJc w:val="left"/>
      <w:pPr>
        <w:ind w:left="3600" w:hanging="360"/>
      </w:pPr>
      <w:rPr>
        <w:rFonts w:ascii="Courier New" w:hAnsi="Courier New" w:hint="default"/>
      </w:rPr>
    </w:lvl>
    <w:lvl w:ilvl="5" w:tplc="FA1A5372">
      <w:start w:val="1"/>
      <w:numFmt w:val="bullet"/>
      <w:lvlText w:val=""/>
      <w:lvlJc w:val="left"/>
      <w:pPr>
        <w:ind w:left="4320" w:hanging="360"/>
      </w:pPr>
      <w:rPr>
        <w:rFonts w:ascii="Wingdings" w:hAnsi="Wingdings" w:hint="default"/>
      </w:rPr>
    </w:lvl>
    <w:lvl w:ilvl="6" w:tplc="9E4EAA1C">
      <w:start w:val="1"/>
      <w:numFmt w:val="bullet"/>
      <w:lvlText w:val=""/>
      <w:lvlJc w:val="left"/>
      <w:pPr>
        <w:ind w:left="5040" w:hanging="360"/>
      </w:pPr>
      <w:rPr>
        <w:rFonts w:ascii="Symbol" w:hAnsi="Symbol" w:hint="default"/>
      </w:rPr>
    </w:lvl>
    <w:lvl w:ilvl="7" w:tplc="A1525344">
      <w:start w:val="1"/>
      <w:numFmt w:val="bullet"/>
      <w:lvlText w:val="o"/>
      <w:lvlJc w:val="left"/>
      <w:pPr>
        <w:ind w:left="5760" w:hanging="360"/>
      </w:pPr>
      <w:rPr>
        <w:rFonts w:ascii="Courier New" w:hAnsi="Courier New" w:hint="default"/>
      </w:rPr>
    </w:lvl>
    <w:lvl w:ilvl="8" w:tplc="D6EC9DB0">
      <w:start w:val="1"/>
      <w:numFmt w:val="bullet"/>
      <w:lvlText w:val=""/>
      <w:lvlJc w:val="left"/>
      <w:pPr>
        <w:ind w:left="6480" w:hanging="360"/>
      </w:pPr>
      <w:rPr>
        <w:rFonts w:ascii="Wingdings" w:hAnsi="Wingdings" w:hint="default"/>
      </w:rPr>
    </w:lvl>
  </w:abstractNum>
  <w:abstractNum w:abstractNumId="16" w15:restartNumberingAfterBreak="0">
    <w:nsid w:val="779C7657"/>
    <w:multiLevelType w:val="hybridMultilevel"/>
    <w:tmpl w:val="91E48240"/>
    <w:lvl w:ilvl="0" w:tplc="4F3632BE">
      <w:start w:val="1"/>
      <w:numFmt w:val="decimal"/>
      <w:lvlText w:val="%1."/>
      <w:lvlJc w:val="left"/>
      <w:pPr>
        <w:ind w:left="720" w:hanging="360"/>
      </w:pPr>
    </w:lvl>
    <w:lvl w:ilvl="1" w:tplc="F8649FB2">
      <w:start w:val="1"/>
      <w:numFmt w:val="lowerLetter"/>
      <w:lvlText w:val="%2."/>
      <w:lvlJc w:val="left"/>
      <w:pPr>
        <w:ind w:left="1440" w:hanging="360"/>
      </w:pPr>
    </w:lvl>
    <w:lvl w:ilvl="2" w:tplc="D696E1D0">
      <w:start w:val="1"/>
      <w:numFmt w:val="lowerRoman"/>
      <w:lvlText w:val="%3."/>
      <w:lvlJc w:val="right"/>
      <w:pPr>
        <w:ind w:left="2160" w:hanging="180"/>
      </w:pPr>
    </w:lvl>
    <w:lvl w:ilvl="3" w:tplc="80909B84">
      <w:start w:val="1"/>
      <w:numFmt w:val="decimal"/>
      <w:lvlText w:val="%4."/>
      <w:lvlJc w:val="left"/>
      <w:pPr>
        <w:ind w:left="2880" w:hanging="360"/>
      </w:pPr>
    </w:lvl>
    <w:lvl w:ilvl="4" w:tplc="8D9AB156">
      <w:start w:val="1"/>
      <w:numFmt w:val="lowerLetter"/>
      <w:lvlText w:val="%5."/>
      <w:lvlJc w:val="left"/>
      <w:pPr>
        <w:ind w:left="3600" w:hanging="360"/>
      </w:pPr>
    </w:lvl>
    <w:lvl w:ilvl="5" w:tplc="B4D6FE4C">
      <w:start w:val="1"/>
      <w:numFmt w:val="lowerRoman"/>
      <w:lvlText w:val="%6."/>
      <w:lvlJc w:val="right"/>
      <w:pPr>
        <w:ind w:left="4320" w:hanging="180"/>
      </w:pPr>
    </w:lvl>
    <w:lvl w:ilvl="6" w:tplc="30E08E58">
      <w:start w:val="1"/>
      <w:numFmt w:val="decimal"/>
      <w:lvlText w:val="%7."/>
      <w:lvlJc w:val="left"/>
      <w:pPr>
        <w:ind w:left="5040" w:hanging="360"/>
      </w:pPr>
    </w:lvl>
    <w:lvl w:ilvl="7" w:tplc="68EC9AE8">
      <w:start w:val="1"/>
      <w:numFmt w:val="lowerLetter"/>
      <w:lvlText w:val="%8."/>
      <w:lvlJc w:val="left"/>
      <w:pPr>
        <w:ind w:left="5760" w:hanging="360"/>
      </w:pPr>
    </w:lvl>
    <w:lvl w:ilvl="8" w:tplc="6178A9AA">
      <w:start w:val="1"/>
      <w:numFmt w:val="lowerRoman"/>
      <w:lvlText w:val="%9."/>
      <w:lvlJc w:val="right"/>
      <w:pPr>
        <w:ind w:left="6480" w:hanging="180"/>
      </w:pPr>
    </w:lvl>
  </w:abstractNum>
  <w:num w:numId="1" w16cid:durableId="1829132476">
    <w:abstractNumId w:val="16"/>
  </w:num>
  <w:num w:numId="2" w16cid:durableId="655109203">
    <w:abstractNumId w:val="2"/>
  </w:num>
  <w:num w:numId="3" w16cid:durableId="516577708">
    <w:abstractNumId w:val="10"/>
  </w:num>
  <w:num w:numId="4" w16cid:durableId="112483206">
    <w:abstractNumId w:val="0"/>
  </w:num>
  <w:num w:numId="5" w16cid:durableId="958299157">
    <w:abstractNumId w:val="4"/>
  </w:num>
  <w:num w:numId="6" w16cid:durableId="1131706374">
    <w:abstractNumId w:val="1"/>
  </w:num>
  <w:num w:numId="7" w16cid:durableId="154422162">
    <w:abstractNumId w:val="14"/>
  </w:num>
  <w:num w:numId="8" w16cid:durableId="31272783">
    <w:abstractNumId w:val="15"/>
  </w:num>
  <w:num w:numId="9" w16cid:durableId="53311962">
    <w:abstractNumId w:val="8"/>
  </w:num>
  <w:num w:numId="10" w16cid:durableId="1762945829">
    <w:abstractNumId w:val="3"/>
  </w:num>
  <w:num w:numId="11" w16cid:durableId="1080561100">
    <w:abstractNumId w:val="6"/>
  </w:num>
  <w:num w:numId="12" w16cid:durableId="947127957">
    <w:abstractNumId w:val="11"/>
  </w:num>
  <w:num w:numId="13" w16cid:durableId="548298831">
    <w:abstractNumId w:val="5"/>
  </w:num>
  <w:num w:numId="14" w16cid:durableId="1198855554">
    <w:abstractNumId w:val="13"/>
  </w:num>
  <w:num w:numId="15" w16cid:durableId="1562017675">
    <w:abstractNumId w:val="12"/>
  </w:num>
  <w:num w:numId="16" w16cid:durableId="447971107">
    <w:abstractNumId w:val="7"/>
  </w:num>
  <w:num w:numId="17" w16cid:durableId="1592272630">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DA"/>
    <w:rsid w:val="00013F7E"/>
    <w:rsid w:val="00033B1D"/>
    <w:rsid w:val="00035E71"/>
    <w:rsid w:val="00076E84"/>
    <w:rsid w:val="000907CB"/>
    <w:rsid w:val="00097A57"/>
    <w:rsid w:val="000B280A"/>
    <w:rsid w:val="000C3967"/>
    <w:rsid w:val="000D0370"/>
    <w:rsid w:val="000D6A46"/>
    <w:rsid w:val="000F4FD2"/>
    <w:rsid w:val="000F6540"/>
    <w:rsid w:val="000F7F34"/>
    <w:rsid w:val="00125004"/>
    <w:rsid w:val="00127315"/>
    <w:rsid w:val="001532EA"/>
    <w:rsid w:val="0015693D"/>
    <w:rsid w:val="00161349"/>
    <w:rsid w:val="00161FC0"/>
    <w:rsid w:val="001713F0"/>
    <w:rsid w:val="00193083"/>
    <w:rsid w:val="001B64B5"/>
    <w:rsid w:val="001C30EB"/>
    <w:rsid w:val="001D485C"/>
    <w:rsid w:val="001E09DB"/>
    <w:rsid w:val="00212AA2"/>
    <w:rsid w:val="002148AF"/>
    <w:rsid w:val="00215CB3"/>
    <w:rsid w:val="00227095"/>
    <w:rsid w:val="00231947"/>
    <w:rsid w:val="00241FDD"/>
    <w:rsid w:val="002661C6"/>
    <w:rsid w:val="0027002F"/>
    <w:rsid w:val="00283B4F"/>
    <w:rsid w:val="002C0119"/>
    <w:rsid w:val="002C765E"/>
    <w:rsid w:val="002E236B"/>
    <w:rsid w:val="002E3F14"/>
    <w:rsid w:val="002F5CCA"/>
    <w:rsid w:val="00303125"/>
    <w:rsid w:val="00305025"/>
    <w:rsid w:val="003050FB"/>
    <w:rsid w:val="00316352"/>
    <w:rsid w:val="00320710"/>
    <w:rsid w:val="00331C90"/>
    <w:rsid w:val="0033355B"/>
    <w:rsid w:val="003708EC"/>
    <w:rsid w:val="00385AD3"/>
    <w:rsid w:val="003923E0"/>
    <w:rsid w:val="003951CA"/>
    <w:rsid w:val="00397455"/>
    <w:rsid w:val="003C1361"/>
    <w:rsid w:val="003C4C36"/>
    <w:rsid w:val="003D44D9"/>
    <w:rsid w:val="003D63FB"/>
    <w:rsid w:val="003E08F3"/>
    <w:rsid w:val="003E4F48"/>
    <w:rsid w:val="00422567"/>
    <w:rsid w:val="00437E67"/>
    <w:rsid w:val="0044420E"/>
    <w:rsid w:val="00456F17"/>
    <w:rsid w:val="004640B4"/>
    <w:rsid w:val="00486D1B"/>
    <w:rsid w:val="004953C9"/>
    <w:rsid w:val="004A01F8"/>
    <w:rsid w:val="004A3C09"/>
    <w:rsid w:val="004B07D4"/>
    <w:rsid w:val="004D56D6"/>
    <w:rsid w:val="004D5A61"/>
    <w:rsid w:val="004E2F99"/>
    <w:rsid w:val="004E6567"/>
    <w:rsid w:val="005014E3"/>
    <w:rsid w:val="005026A3"/>
    <w:rsid w:val="00504B27"/>
    <w:rsid w:val="00521E09"/>
    <w:rsid w:val="00543332"/>
    <w:rsid w:val="005670C5"/>
    <w:rsid w:val="005723C4"/>
    <w:rsid w:val="0057475C"/>
    <w:rsid w:val="005955F1"/>
    <w:rsid w:val="005A76D9"/>
    <w:rsid w:val="005B155A"/>
    <w:rsid w:val="005E1EE5"/>
    <w:rsid w:val="005E4C42"/>
    <w:rsid w:val="005F4BC1"/>
    <w:rsid w:val="005F4EDC"/>
    <w:rsid w:val="005F63E7"/>
    <w:rsid w:val="00602FBC"/>
    <w:rsid w:val="006138C5"/>
    <w:rsid w:val="00621A70"/>
    <w:rsid w:val="00657ECA"/>
    <w:rsid w:val="006B13BB"/>
    <w:rsid w:val="006B342B"/>
    <w:rsid w:val="006D26BB"/>
    <w:rsid w:val="006F433A"/>
    <w:rsid w:val="007023EB"/>
    <w:rsid w:val="007045D6"/>
    <w:rsid w:val="007047AC"/>
    <w:rsid w:val="007113BA"/>
    <w:rsid w:val="00716796"/>
    <w:rsid w:val="0071724F"/>
    <w:rsid w:val="007241D3"/>
    <w:rsid w:val="007279B3"/>
    <w:rsid w:val="007641CC"/>
    <w:rsid w:val="0078319D"/>
    <w:rsid w:val="007851D7"/>
    <w:rsid w:val="0079623E"/>
    <w:rsid w:val="007A0A82"/>
    <w:rsid w:val="007B0D95"/>
    <w:rsid w:val="007B1E7F"/>
    <w:rsid w:val="007D3323"/>
    <w:rsid w:val="007F2F76"/>
    <w:rsid w:val="00803E29"/>
    <w:rsid w:val="00810792"/>
    <w:rsid w:val="00824604"/>
    <w:rsid w:val="00857BA0"/>
    <w:rsid w:val="008602EF"/>
    <w:rsid w:val="00861536"/>
    <w:rsid w:val="00864B9D"/>
    <w:rsid w:val="00891C47"/>
    <w:rsid w:val="008A226C"/>
    <w:rsid w:val="008B602C"/>
    <w:rsid w:val="00905676"/>
    <w:rsid w:val="00910016"/>
    <w:rsid w:val="00914E46"/>
    <w:rsid w:val="00917A3D"/>
    <w:rsid w:val="00951965"/>
    <w:rsid w:val="00976782"/>
    <w:rsid w:val="009A7F85"/>
    <w:rsid w:val="009B4D0C"/>
    <w:rsid w:val="00A075CE"/>
    <w:rsid w:val="00A11C36"/>
    <w:rsid w:val="00A15244"/>
    <w:rsid w:val="00A172C0"/>
    <w:rsid w:val="00A31950"/>
    <w:rsid w:val="00A3732C"/>
    <w:rsid w:val="00A44B6E"/>
    <w:rsid w:val="00A50F84"/>
    <w:rsid w:val="00A52CEE"/>
    <w:rsid w:val="00A8119A"/>
    <w:rsid w:val="00A9405D"/>
    <w:rsid w:val="00AA1F64"/>
    <w:rsid w:val="00AB2C55"/>
    <w:rsid w:val="00AC1B6A"/>
    <w:rsid w:val="00AC280F"/>
    <w:rsid w:val="00AD119F"/>
    <w:rsid w:val="00AD582E"/>
    <w:rsid w:val="00B104E3"/>
    <w:rsid w:val="00B318A2"/>
    <w:rsid w:val="00B40E56"/>
    <w:rsid w:val="00B620A5"/>
    <w:rsid w:val="00B714B9"/>
    <w:rsid w:val="00BC6E57"/>
    <w:rsid w:val="00BE3C38"/>
    <w:rsid w:val="00BE4364"/>
    <w:rsid w:val="00BF0029"/>
    <w:rsid w:val="00C00F5E"/>
    <w:rsid w:val="00C1046E"/>
    <w:rsid w:val="00C30965"/>
    <w:rsid w:val="00C33F9D"/>
    <w:rsid w:val="00C350DA"/>
    <w:rsid w:val="00C7535A"/>
    <w:rsid w:val="00CB3FD7"/>
    <w:rsid w:val="00CC1522"/>
    <w:rsid w:val="00CC41B7"/>
    <w:rsid w:val="00CD0AFB"/>
    <w:rsid w:val="00CE0BA2"/>
    <w:rsid w:val="00CE62E8"/>
    <w:rsid w:val="00D03E58"/>
    <w:rsid w:val="00D14A1B"/>
    <w:rsid w:val="00D32D52"/>
    <w:rsid w:val="00D5085E"/>
    <w:rsid w:val="00D55FE6"/>
    <w:rsid w:val="00D724D5"/>
    <w:rsid w:val="00D93503"/>
    <w:rsid w:val="00D95966"/>
    <w:rsid w:val="00DA0124"/>
    <w:rsid w:val="00DA2496"/>
    <w:rsid w:val="00DA5AFC"/>
    <w:rsid w:val="00DB6B95"/>
    <w:rsid w:val="00DE1FCA"/>
    <w:rsid w:val="00DE7630"/>
    <w:rsid w:val="00DF49D0"/>
    <w:rsid w:val="00E02602"/>
    <w:rsid w:val="00E048E0"/>
    <w:rsid w:val="00E17589"/>
    <w:rsid w:val="00E71158"/>
    <w:rsid w:val="00E7363B"/>
    <w:rsid w:val="00EA0A49"/>
    <w:rsid w:val="00EA418C"/>
    <w:rsid w:val="00EB35F9"/>
    <w:rsid w:val="00EE0302"/>
    <w:rsid w:val="00F06F0D"/>
    <w:rsid w:val="00F134E8"/>
    <w:rsid w:val="00F27CF6"/>
    <w:rsid w:val="00F36604"/>
    <w:rsid w:val="00F619AC"/>
    <w:rsid w:val="00F8157A"/>
    <w:rsid w:val="00F82B10"/>
    <w:rsid w:val="00F83788"/>
    <w:rsid w:val="00FA314F"/>
    <w:rsid w:val="00FE3852"/>
    <w:rsid w:val="00FE5523"/>
    <w:rsid w:val="0165BAB0"/>
    <w:rsid w:val="019A2F03"/>
    <w:rsid w:val="0535F471"/>
    <w:rsid w:val="05D73236"/>
    <w:rsid w:val="0626E94A"/>
    <w:rsid w:val="06550F41"/>
    <w:rsid w:val="06C34B87"/>
    <w:rsid w:val="072FA9D7"/>
    <w:rsid w:val="08C5BF37"/>
    <w:rsid w:val="09A23738"/>
    <w:rsid w:val="0B96BCAA"/>
    <w:rsid w:val="0C031AFA"/>
    <w:rsid w:val="0C46B79E"/>
    <w:rsid w:val="0D8007FD"/>
    <w:rsid w:val="0D9EEB5B"/>
    <w:rsid w:val="10D4EDEE"/>
    <w:rsid w:val="11868711"/>
    <w:rsid w:val="153D9EF0"/>
    <w:rsid w:val="197C9B5C"/>
    <w:rsid w:val="1A7D6E63"/>
    <w:rsid w:val="1BEB18CD"/>
    <w:rsid w:val="1DBCFCAB"/>
    <w:rsid w:val="1EEC6EBC"/>
    <w:rsid w:val="20BE89F0"/>
    <w:rsid w:val="22240F7E"/>
    <w:rsid w:val="235D5FDD"/>
    <w:rsid w:val="2656F3A1"/>
    <w:rsid w:val="27D21B37"/>
    <w:rsid w:val="296DEB98"/>
    <w:rsid w:val="2B09BBF9"/>
    <w:rsid w:val="2C9D9ED4"/>
    <w:rsid w:val="2D66C225"/>
    <w:rsid w:val="2DD32075"/>
    <w:rsid w:val="2E415CBB"/>
    <w:rsid w:val="2F40CADF"/>
    <w:rsid w:val="2FD53F96"/>
    <w:rsid w:val="2FDD2D1C"/>
    <w:rsid w:val="3178FD7D"/>
    <w:rsid w:val="32A69198"/>
    <w:rsid w:val="330CE058"/>
    <w:rsid w:val="364C6EA0"/>
    <w:rsid w:val="3B067382"/>
    <w:rsid w:val="3CBBB024"/>
    <w:rsid w:val="3FF350E6"/>
    <w:rsid w:val="451E22BF"/>
    <w:rsid w:val="47ECE410"/>
    <w:rsid w:val="499A332C"/>
    <w:rsid w:val="49ED691F"/>
    <w:rsid w:val="4A3217AD"/>
    <w:rsid w:val="4ADB7111"/>
    <w:rsid w:val="4CC09917"/>
    <w:rsid w:val="4F2ED2A4"/>
    <w:rsid w:val="52667366"/>
    <w:rsid w:val="54825357"/>
    <w:rsid w:val="575350CA"/>
    <w:rsid w:val="5DB15777"/>
    <w:rsid w:val="5F4CE3F4"/>
    <w:rsid w:val="628484B6"/>
    <w:rsid w:val="63B25CB5"/>
    <w:rsid w:val="709C9C01"/>
    <w:rsid w:val="72386C62"/>
    <w:rsid w:val="7511575B"/>
    <w:rsid w:val="754B2883"/>
    <w:rsid w:val="763EEB76"/>
    <w:rsid w:val="770BDD85"/>
    <w:rsid w:val="7848F81D"/>
    <w:rsid w:val="79768C38"/>
    <w:rsid w:val="7E49FD5B"/>
    <w:rsid w:val="7FC9EA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0FDA8"/>
  <w15:chartTrackingRefBased/>
  <w15:docId w15:val="{CEBEA6CD-0A37-4BB9-A074-B9CDF2673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link w:val="TitleChar"/>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character" w:customStyle="1" w:styleId="TitleChar">
    <w:name w:val="Title Char"/>
    <w:link w:val="Title"/>
    <w:rsid w:val="00CE62E8"/>
    <w:rPr>
      <w:rFonts w:ascii="Arial" w:hAnsi="Arial"/>
      <w:b/>
      <w:bCs/>
      <w:sz w:val="22"/>
      <w:szCs w:val="24"/>
      <w:u w:val="single"/>
      <w:lang w:eastAsia="en-US"/>
    </w:rPr>
  </w:style>
  <w:style w:type="paragraph" w:styleId="Header">
    <w:name w:val="header"/>
    <w:basedOn w:val="Normal"/>
    <w:link w:val="HeaderChar"/>
    <w:rsid w:val="003050FB"/>
    <w:pPr>
      <w:tabs>
        <w:tab w:val="center" w:pos="4513"/>
        <w:tab w:val="right" w:pos="9026"/>
      </w:tabs>
    </w:pPr>
  </w:style>
  <w:style w:type="character" w:customStyle="1" w:styleId="HeaderChar">
    <w:name w:val="Header Char"/>
    <w:link w:val="Header"/>
    <w:rsid w:val="003050FB"/>
    <w:rPr>
      <w:rFonts w:ascii="Arial" w:hAnsi="Arial"/>
      <w:sz w:val="22"/>
      <w:szCs w:val="24"/>
      <w:lang w:eastAsia="en-US"/>
    </w:rPr>
  </w:style>
  <w:style w:type="character" w:styleId="CommentReference">
    <w:name w:val="annotation reference"/>
    <w:basedOn w:val="DefaultParagraphFont"/>
    <w:rsid w:val="00917A3D"/>
    <w:rPr>
      <w:sz w:val="16"/>
      <w:szCs w:val="16"/>
    </w:rPr>
  </w:style>
  <w:style w:type="paragraph" w:styleId="CommentText">
    <w:name w:val="annotation text"/>
    <w:basedOn w:val="Normal"/>
    <w:link w:val="CommentTextChar"/>
    <w:rsid w:val="00917A3D"/>
    <w:rPr>
      <w:sz w:val="20"/>
      <w:szCs w:val="20"/>
    </w:rPr>
  </w:style>
  <w:style w:type="character" w:customStyle="1" w:styleId="CommentTextChar">
    <w:name w:val="Comment Text Char"/>
    <w:basedOn w:val="DefaultParagraphFont"/>
    <w:link w:val="CommentText"/>
    <w:rsid w:val="00917A3D"/>
    <w:rPr>
      <w:rFonts w:ascii="Arial" w:hAnsi="Arial"/>
      <w:lang w:eastAsia="en-US"/>
    </w:rPr>
  </w:style>
  <w:style w:type="paragraph" w:styleId="CommentSubject">
    <w:name w:val="annotation subject"/>
    <w:basedOn w:val="CommentText"/>
    <w:next w:val="CommentText"/>
    <w:link w:val="CommentSubjectChar"/>
    <w:rsid w:val="00917A3D"/>
    <w:rPr>
      <w:b/>
      <w:bCs/>
    </w:rPr>
  </w:style>
  <w:style w:type="character" w:customStyle="1" w:styleId="CommentSubjectChar">
    <w:name w:val="Comment Subject Char"/>
    <w:basedOn w:val="CommentTextChar"/>
    <w:link w:val="CommentSubject"/>
    <w:rsid w:val="00917A3D"/>
    <w:rPr>
      <w:rFonts w:ascii="Arial" w:hAnsi="Arial"/>
      <w:b/>
      <w:bCs/>
      <w:lang w:eastAsia="en-US"/>
    </w:rPr>
  </w:style>
  <w:style w:type="character" w:styleId="UnresolvedMention">
    <w:name w:val="Unresolved Mention"/>
    <w:basedOn w:val="DefaultParagraphFont"/>
    <w:uiPriority w:val="99"/>
    <w:semiHidden/>
    <w:unhideWhenUsed/>
    <w:rsid w:val="0046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5184">
      <w:bodyDiv w:val="1"/>
      <w:marLeft w:val="0"/>
      <w:marRight w:val="0"/>
      <w:marTop w:val="0"/>
      <w:marBottom w:val="0"/>
      <w:divBdr>
        <w:top w:val="none" w:sz="0" w:space="0" w:color="auto"/>
        <w:left w:val="none" w:sz="0" w:space="0" w:color="auto"/>
        <w:bottom w:val="none" w:sz="0" w:space="0" w:color="auto"/>
        <w:right w:val="none" w:sz="0" w:space="0" w:color="auto"/>
      </w:divBdr>
      <w:divsChild>
        <w:div w:id="60102234">
          <w:marLeft w:val="0"/>
          <w:marRight w:val="0"/>
          <w:marTop w:val="0"/>
          <w:marBottom w:val="0"/>
          <w:divBdr>
            <w:top w:val="none" w:sz="0" w:space="0" w:color="auto"/>
            <w:left w:val="none" w:sz="0" w:space="0" w:color="auto"/>
            <w:bottom w:val="none" w:sz="0" w:space="0" w:color="auto"/>
            <w:right w:val="none" w:sz="0" w:space="0" w:color="auto"/>
          </w:divBdr>
        </w:div>
        <w:div w:id="69350208">
          <w:marLeft w:val="0"/>
          <w:marRight w:val="0"/>
          <w:marTop w:val="0"/>
          <w:marBottom w:val="0"/>
          <w:divBdr>
            <w:top w:val="none" w:sz="0" w:space="0" w:color="auto"/>
            <w:left w:val="none" w:sz="0" w:space="0" w:color="auto"/>
            <w:bottom w:val="none" w:sz="0" w:space="0" w:color="auto"/>
            <w:right w:val="none" w:sz="0" w:space="0" w:color="auto"/>
          </w:divBdr>
        </w:div>
        <w:div w:id="82074812">
          <w:marLeft w:val="0"/>
          <w:marRight w:val="0"/>
          <w:marTop w:val="0"/>
          <w:marBottom w:val="0"/>
          <w:divBdr>
            <w:top w:val="none" w:sz="0" w:space="0" w:color="auto"/>
            <w:left w:val="none" w:sz="0" w:space="0" w:color="auto"/>
            <w:bottom w:val="none" w:sz="0" w:space="0" w:color="auto"/>
            <w:right w:val="none" w:sz="0" w:space="0" w:color="auto"/>
          </w:divBdr>
        </w:div>
        <w:div w:id="127673672">
          <w:marLeft w:val="0"/>
          <w:marRight w:val="0"/>
          <w:marTop w:val="0"/>
          <w:marBottom w:val="0"/>
          <w:divBdr>
            <w:top w:val="none" w:sz="0" w:space="0" w:color="auto"/>
            <w:left w:val="none" w:sz="0" w:space="0" w:color="auto"/>
            <w:bottom w:val="none" w:sz="0" w:space="0" w:color="auto"/>
            <w:right w:val="none" w:sz="0" w:space="0" w:color="auto"/>
          </w:divBdr>
        </w:div>
        <w:div w:id="155875772">
          <w:marLeft w:val="0"/>
          <w:marRight w:val="0"/>
          <w:marTop w:val="0"/>
          <w:marBottom w:val="0"/>
          <w:divBdr>
            <w:top w:val="none" w:sz="0" w:space="0" w:color="auto"/>
            <w:left w:val="none" w:sz="0" w:space="0" w:color="auto"/>
            <w:bottom w:val="none" w:sz="0" w:space="0" w:color="auto"/>
            <w:right w:val="none" w:sz="0" w:space="0" w:color="auto"/>
          </w:divBdr>
        </w:div>
        <w:div w:id="293482719">
          <w:marLeft w:val="0"/>
          <w:marRight w:val="0"/>
          <w:marTop w:val="0"/>
          <w:marBottom w:val="0"/>
          <w:divBdr>
            <w:top w:val="none" w:sz="0" w:space="0" w:color="auto"/>
            <w:left w:val="none" w:sz="0" w:space="0" w:color="auto"/>
            <w:bottom w:val="none" w:sz="0" w:space="0" w:color="auto"/>
            <w:right w:val="none" w:sz="0" w:space="0" w:color="auto"/>
          </w:divBdr>
        </w:div>
        <w:div w:id="312376375">
          <w:marLeft w:val="0"/>
          <w:marRight w:val="0"/>
          <w:marTop w:val="0"/>
          <w:marBottom w:val="0"/>
          <w:divBdr>
            <w:top w:val="none" w:sz="0" w:space="0" w:color="auto"/>
            <w:left w:val="none" w:sz="0" w:space="0" w:color="auto"/>
            <w:bottom w:val="none" w:sz="0" w:space="0" w:color="auto"/>
            <w:right w:val="none" w:sz="0" w:space="0" w:color="auto"/>
          </w:divBdr>
        </w:div>
        <w:div w:id="341978924">
          <w:marLeft w:val="0"/>
          <w:marRight w:val="0"/>
          <w:marTop w:val="0"/>
          <w:marBottom w:val="0"/>
          <w:divBdr>
            <w:top w:val="none" w:sz="0" w:space="0" w:color="auto"/>
            <w:left w:val="none" w:sz="0" w:space="0" w:color="auto"/>
            <w:bottom w:val="none" w:sz="0" w:space="0" w:color="auto"/>
            <w:right w:val="none" w:sz="0" w:space="0" w:color="auto"/>
          </w:divBdr>
        </w:div>
        <w:div w:id="589850938">
          <w:marLeft w:val="0"/>
          <w:marRight w:val="0"/>
          <w:marTop w:val="0"/>
          <w:marBottom w:val="0"/>
          <w:divBdr>
            <w:top w:val="none" w:sz="0" w:space="0" w:color="auto"/>
            <w:left w:val="none" w:sz="0" w:space="0" w:color="auto"/>
            <w:bottom w:val="none" w:sz="0" w:space="0" w:color="auto"/>
            <w:right w:val="none" w:sz="0" w:space="0" w:color="auto"/>
          </w:divBdr>
        </w:div>
        <w:div w:id="621574965">
          <w:marLeft w:val="0"/>
          <w:marRight w:val="0"/>
          <w:marTop w:val="0"/>
          <w:marBottom w:val="0"/>
          <w:divBdr>
            <w:top w:val="none" w:sz="0" w:space="0" w:color="auto"/>
            <w:left w:val="none" w:sz="0" w:space="0" w:color="auto"/>
            <w:bottom w:val="none" w:sz="0" w:space="0" w:color="auto"/>
            <w:right w:val="none" w:sz="0" w:space="0" w:color="auto"/>
          </w:divBdr>
        </w:div>
        <w:div w:id="737829255">
          <w:marLeft w:val="0"/>
          <w:marRight w:val="0"/>
          <w:marTop w:val="0"/>
          <w:marBottom w:val="0"/>
          <w:divBdr>
            <w:top w:val="none" w:sz="0" w:space="0" w:color="auto"/>
            <w:left w:val="none" w:sz="0" w:space="0" w:color="auto"/>
            <w:bottom w:val="none" w:sz="0" w:space="0" w:color="auto"/>
            <w:right w:val="none" w:sz="0" w:space="0" w:color="auto"/>
          </w:divBdr>
        </w:div>
        <w:div w:id="807478942">
          <w:marLeft w:val="0"/>
          <w:marRight w:val="0"/>
          <w:marTop w:val="0"/>
          <w:marBottom w:val="0"/>
          <w:divBdr>
            <w:top w:val="none" w:sz="0" w:space="0" w:color="auto"/>
            <w:left w:val="none" w:sz="0" w:space="0" w:color="auto"/>
            <w:bottom w:val="none" w:sz="0" w:space="0" w:color="auto"/>
            <w:right w:val="none" w:sz="0" w:space="0" w:color="auto"/>
          </w:divBdr>
        </w:div>
        <w:div w:id="873426788">
          <w:marLeft w:val="0"/>
          <w:marRight w:val="0"/>
          <w:marTop w:val="0"/>
          <w:marBottom w:val="0"/>
          <w:divBdr>
            <w:top w:val="none" w:sz="0" w:space="0" w:color="auto"/>
            <w:left w:val="none" w:sz="0" w:space="0" w:color="auto"/>
            <w:bottom w:val="none" w:sz="0" w:space="0" w:color="auto"/>
            <w:right w:val="none" w:sz="0" w:space="0" w:color="auto"/>
          </w:divBdr>
        </w:div>
        <w:div w:id="1021277373">
          <w:marLeft w:val="0"/>
          <w:marRight w:val="0"/>
          <w:marTop w:val="0"/>
          <w:marBottom w:val="0"/>
          <w:divBdr>
            <w:top w:val="none" w:sz="0" w:space="0" w:color="auto"/>
            <w:left w:val="none" w:sz="0" w:space="0" w:color="auto"/>
            <w:bottom w:val="none" w:sz="0" w:space="0" w:color="auto"/>
            <w:right w:val="none" w:sz="0" w:space="0" w:color="auto"/>
          </w:divBdr>
        </w:div>
        <w:div w:id="1094321087">
          <w:marLeft w:val="0"/>
          <w:marRight w:val="0"/>
          <w:marTop w:val="0"/>
          <w:marBottom w:val="0"/>
          <w:divBdr>
            <w:top w:val="none" w:sz="0" w:space="0" w:color="auto"/>
            <w:left w:val="none" w:sz="0" w:space="0" w:color="auto"/>
            <w:bottom w:val="none" w:sz="0" w:space="0" w:color="auto"/>
            <w:right w:val="none" w:sz="0" w:space="0" w:color="auto"/>
          </w:divBdr>
        </w:div>
        <w:div w:id="1094858139">
          <w:marLeft w:val="0"/>
          <w:marRight w:val="0"/>
          <w:marTop w:val="0"/>
          <w:marBottom w:val="0"/>
          <w:divBdr>
            <w:top w:val="none" w:sz="0" w:space="0" w:color="auto"/>
            <w:left w:val="none" w:sz="0" w:space="0" w:color="auto"/>
            <w:bottom w:val="none" w:sz="0" w:space="0" w:color="auto"/>
            <w:right w:val="none" w:sz="0" w:space="0" w:color="auto"/>
          </w:divBdr>
        </w:div>
        <w:div w:id="1258097173">
          <w:marLeft w:val="0"/>
          <w:marRight w:val="0"/>
          <w:marTop w:val="0"/>
          <w:marBottom w:val="0"/>
          <w:divBdr>
            <w:top w:val="none" w:sz="0" w:space="0" w:color="auto"/>
            <w:left w:val="none" w:sz="0" w:space="0" w:color="auto"/>
            <w:bottom w:val="none" w:sz="0" w:space="0" w:color="auto"/>
            <w:right w:val="none" w:sz="0" w:space="0" w:color="auto"/>
          </w:divBdr>
        </w:div>
        <w:div w:id="1320693276">
          <w:marLeft w:val="0"/>
          <w:marRight w:val="0"/>
          <w:marTop w:val="0"/>
          <w:marBottom w:val="0"/>
          <w:divBdr>
            <w:top w:val="none" w:sz="0" w:space="0" w:color="auto"/>
            <w:left w:val="none" w:sz="0" w:space="0" w:color="auto"/>
            <w:bottom w:val="none" w:sz="0" w:space="0" w:color="auto"/>
            <w:right w:val="none" w:sz="0" w:space="0" w:color="auto"/>
          </w:divBdr>
        </w:div>
        <w:div w:id="1322730821">
          <w:marLeft w:val="0"/>
          <w:marRight w:val="0"/>
          <w:marTop w:val="0"/>
          <w:marBottom w:val="0"/>
          <w:divBdr>
            <w:top w:val="none" w:sz="0" w:space="0" w:color="auto"/>
            <w:left w:val="none" w:sz="0" w:space="0" w:color="auto"/>
            <w:bottom w:val="none" w:sz="0" w:space="0" w:color="auto"/>
            <w:right w:val="none" w:sz="0" w:space="0" w:color="auto"/>
          </w:divBdr>
        </w:div>
        <w:div w:id="1481075783">
          <w:marLeft w:val="0"/>
          <w:marRight w:val="0"/>
          <w:marTop w:val="0"/>
          <w:marBottom w:val="0"/>
          <w:divBdr>
            <w:top w:val="none" w:sz="0" w:space="0" w:color="auto"/>
            <w:left w:val="none" w:sz="0" w:space="0" w:color="auto"/>
            <w:bottom w:val="none" w:sz="0" w:space="0" w:color="auto"/>
            <w:right w:val="none" w:sz="0" w:space="0" w:color="auto"/>
          </w:divBdr>
        </w:div>
        <w:div w:id="1678075801">
          <w:marLeft w:val="0"/>
          <w:marRight w:val="0"/>
          <w:marTop w:val="0"/>
          <w:marBottom w:val="0"/>
          <w:divBdr>
            <w:top w:val="none" w:sz="0" w:space="0" w:color="auto"/>
            <w:left w:val="none" w:sz="0" w:space="0" w:color="auto"/>
            <w:bottom w:val="none" w:sz="0" w:space="0" w:color="auto"/>
            <w:right w:val="none" w:sz="0" w:space="0" w:color="auto"/>
          </w:divBdr>
        </w:div>
        <w:div w:id="1831091110">
          <w:marLeft w:val="0"/>
          <w:marRight w:val="0"/>
          <w:marTop w:val="0"/>
          <w:marBottom w:val="0"/>
          <w:divBdr>
            <w:top w:val="none" w:sz="0" w:space="0" w:color="auto"/>
            <w:left w:val="none" w:sz="0" w:space="0" w:color="auto"/>
            <w:bottom w:val="none" w:sz="0" w:space="0" w:color="auto"/>
            <w:right w:val="none" w:sz="0" w:space="0" w:color="auto"/>
          </w:divBdr>
        </w:div>
        <w:div w:id="1864855319">
          <w:marLeft w:val="0"/>
          <w:marRight w:val="0"/>
          <w:marTop w:val="0"/>
          <w:marBottom w:val="0"/>
          <w:divBdr>
            <w:top w:val="none" w:sz="0" w:space="0" w:color="auto"/>
            <w:left w:val="none" w:sz="0" w:space="0" w:color="auto"/>
            <w:bottom w:val="none" w:sz="0" w:space="0" w:color="auto"/>
            <w:right w:val="none" w:sz="0" w:space="0" w:color="auto"/>
          </w:divBdr>
        </w:div>
        <w:div w:id="2000381674">
          <w:marLeft w:val="0"/>
          <w:marRight w:val="0"/>
          <w:marTop w:val="0"/>
          <w:marBottom w:val="0"/>
          <w:divBdr>
            <w:top w:val="none" w:sz="0" w:space="0" w:color="auto"/>
            <w:left w:val="none" w:sz="0" w:space="0" w:color="auto"/>
            <w:bottom w:val="none" w:sz="0" w:space="0" w:color="auto"/>
            <w:right w:val="none" w:sz="0" w:space="0" w:color="auto"/>
          </w:divBdr>
        </w:div>
        <w:div w:id="2016836193">
          <w:marLeft w:val="0"/>
          <w:marRight w:val="0"/>
          <w:marTop w:val="0"/>
          <w:marBottom w:val="0"/>
          <w:divBdr>
            <w:top w:val="none" w:sz="0" w:space="0" w:color="auto"/>
            <w:left w:val="none" w:sz="0" w:space="0" w:color="auto"/>
            <w:bottom w:val="none" w:sz="0" w:space="0" w:color="auto"/>
            <w:right w:val="none" w:sz="0" w:space="0" w:color="auto"/>
          </w:divBdr>
        </w:div>
      </w:divsChild>
    </w:div>
    <w:div w:id="507057720">
      <w:bodyDiv w:val="1"/>
      <w:marLeft w:val="0"/>
      <w:marRight w:val="0"/>
      <w:marTop w:val="0"/>
      <w:marBottom w:val="0"/>
      <w:divBdr>
        <w:top w:val="none" w:sz="0" w:space="0" w:color="auto"/>
        <w:left w:val="none" w:sz="0" w:space="0" w:color="auto"/>
        <w:bottom w:val="none" w:sz="0" w:space="0" w:color="auto"/>
        <w:right w:val="none" w:sz="0" w:space="0" w:color="auto"/>
      </w:divBdr>
    </w:div>
    <w:div w:id="1197306849">
      <w:bodyDiv w:val="1"/>
      <w:marLeft w:val="0"/>
      <w:marRight w:val="0"/>
      <w:marTop w:val="0"/>
      <w:marBottom w:val="0"/>
      <w:divBdr>
        <w:top w:val="none" w:sz="0" w:space="0" w:color="auto"/>
        <w:left w:val="none" w:sz="0" w:space="0" w:color="auto"/>
        <w:bottom w:val="none" w:sz="0" w:space="0" w:color="auto"/>
        <w:right w:val="none" w:sz="0" w:space="0" w:color="auto"/>
      </w:divBdr>
    </w:div>
    <w:div w:id="201695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b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v.uk/government/publications/good-work-the-taylor-reviewof-modern-working-practic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ersonneltoday.com" TargetMode="External"/><Relationship Id="rId4" Type="http://schemas.openxmlformats.org/officeDocument/2006/relationships/styles" Target="styles.xml"/><Relationship Id="rId9" Type="http://schemas.openxmlformats.org/officeDocument/2006/relationships/hyperlink" Target="http://www.acas.org.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710267064438cf60c74fdefc7048d87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8addedde671b9d387a062c93fd2fae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AE1F01-4975-4E67-A376-57130D8C8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3E480-C087-4D73-946B-02086E8E60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14</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Maggie Inman</dc:creator>
  <cp:keywords/>
  <cp:lastModifiedBy>sarah cosker</cp:lastModifiedBy>
  <cp:revision>11</cp:revision>
  <cp:lastPrinted>2014-06-12T20:23:00Z</cp:lastPrinted>
  <dcterms:created xsi:type="dcterms:W3CDTF">2022-06-12T13:39:00Z</dcterms:created>
  <dcterms:modified xsi:type="dcterms:W3CDTF">2022-06-14T18:55:00Z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