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642800D2" w14:paraId="582E6427" wp14:textId="58D47BE7">
      <w:pPr>
        <w:spacing w:line="240" w:lineRule="exact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8"/>
          <w:szCs w:val="38"/>
          <w:u w:val="none"/>
          <w:vertAlign w:val="superscript"/>
          <w:lang w:val="en-GB"/>
        </w:rPr>
      </w:pPr>
      <w:r w:rsidRPr="642800D2" w:rsidR="32CD9B8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8"/>
          <w:szCs w:val="38"/>
          <w:u w:val="none"/>
          <w:vertAlign w:val="superscript"/>
          <w:lang w:val="en-GB"/>
        </w:rPr>
        <w:t xml:space="preserve">Title: </w:t>
      </w:r>
      <w:r w:rsidRPr="642800D2" w:rsidR="2D15773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8"/>
          <w:szCs w:val="38"/>
          <w:u w:val="none"/>
          <w:vertAlign w:val="superscript"/>
          <w:lang w:val="en-GB"/>
        </w:rPr>
        <w:t>Annotated Bibl</w:t>
      </w:r>
      <w:r w:rsidRPr="642800D2" w:rsidR="15B5775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8"/>
          <w:szCs w:val="38"/>
          <w:u w:val="none"/>
          <w:vertAlign w:val="superscript"/>
          <w:lang w:val="en-GB"/>
        </w:rPr>
        <w:t xml:space="preserve">iography </w:t>
      </w:r>
    </w:p>
    <w:p xmlns:wp14="http://schemas.microsoft.com/office/word/2010/wordml" w:rsidP="642800D2" w14:paraId="7205E8D5" wp14:textId="3F058090">
      <w:pPr>
        <w:spacing w:line="240" w:lineRule="exact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38"/>
          <w:szCs w:val="38"/>
          <w:lang w:val="en-GB"/>
        </w:rPr>
      </w:pPr>
      <w:r w:rsidRPr="642800D2" w:rsidR="32CD9B8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8"/>
          <w:szCs w:val="38"/>
          <w:u w:val="none"/>
          <w:vertAlign w:val="superscript"/>
          <w:lang w:val="en-GB"/>
        </w:rPr>
        <w:t xml:space="preserve">Name: Mariyum Munsha </w:t>
      </w:r>
    </w:p>
    <w:p xmlns:wp14="http://schemas.microsoft.com/office/word/2010/wordml" w:rsidP="642800D2" w14:paraId="5BD5C348" wp14:textId="513B48EF">
      <w:pPr>
        <w:spacing w:line="240" w:lineRule="exact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38"/>
          <w:szCs w:val="38"/>
          <w:lang w:val="en-GB"/>
        </w:rPr>
      </w:pPr>
      <w:r w:rsidRPr="642800D2" w:rsidR="32CD9B8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8"/>
          <w:szCs w:val="38"/>
          <w:u w:val="none"/>
          <w:vertAlign w:val="superscript"/>
          <w:lang w:val="en-GB"/>
        </w:rPr>
        <w:t xml:space="preserve">Student Number: 2127038   </w:t>
      </w:r>
    </w:p>
    <w:p xmlns:wp14="http://schemas.microsoft.com/office/word/2010/wordml" w:rsidP="642800D2" w14:paraId="4E730BA2" wp14:textId="2FD0A97E">
      <w:pPr>
        <w:spacing w:line="240" w:lineRule="exact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38"/>
          <w:szCs w:val="38"/>
          <w:lang w:val="en-GB"/>
        </w:rPr>
      </w:pPr>
      <w:r w:rsidRPr="642800D2" w:rsidR="32CD9B8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8"/>
          <w:szCs w:val="38"/>
          <w:u w:val="none"/>
          <w:vertAlign w:val="superscript"/>
          <w:lang w:val="en-GB"/>
        </w:rPr>
        <w:t xml:space="preserve">Module: Psychology in Health and Social Care </w:t>
      </w:r>
    </w:p>
    <w:p xmlns:wp14="http://schemas.microsoft.com/office/word/2010/wordml" w:rsidP="642800D2" w14:paraId="2292F9F5" wp14:textId="5A6BD50B">
      <w:pPr>
        <w:spacing w:line="240" w:lineRule="exact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38"/>
          <w:szCs w:val="38"/>
          <w:lang w:val="en-GB"/>
        </w:rPr>
      </w:pPr>
      <w:r w:rsidRPr="642800D2" w:rsidR="32CD9B8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8"/>
          <w:szCs w:val="38"/>
          <w:u w:val="none"/>
          <w:vertAlign w:val="superscript"/>
          <w:lang w:val="en-GB"/>
        </w:rPr>
        <w:t>Module Code: LCHS4006_BIRM</w:t>
      </w:r>
    </w:p>
    <w:p xmlns:wp14="http://schemas.microsoft.com/office/word/2010/wordml" w:rsidP="642800D2" w14:paraId="51D5AD14" wp14:textId="61B3627E">
      <w:pPr>
        <w:spacing w:line="240" w:lineRule="exact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8"/>
          <w:szCs w:val="38"/>
          <w:u w:val="none"/>
          <w:vertAlign w:val="superscript"/>
          <w:lang w:val="en-GB"/>
        </w:rPr>
      </w:pPr>
      <w:r w:rsidRPr="642800D2" w:rsidR="32CD9B8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8"/>
          <w:szCs w:val="38"/>
          <w:u w:val="none"/>
          <w:vertAlign w:val="superscript"/>
          <w:lang w:val="en-GB"/>
        </w:rPr>
        <w:t xml:space="preserve">Lecturer Name: Joanne Davies </w:t>
      </w:r>
    </w:p>
    <w:p xmlns:wp14="http://schemas.microsoft.com/office/word/2010/wordml" w:rsidP="198B10B2" w14:paraId="3328ADA8" wp14:textId="5E46B3C4">
      <w:pPr>
        <w:pStyle w:val="Normal"/>
        <w:spacing w:line="240" w:lineRule="exact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8"/>
          <w:szCs w:val="38"/>
          <w:u w:val="none"/>
          <w:vertAlign w:val="superscript"/>
          <w:lang w:val="en-GB"/>
        </w:rPr>
      </w:pPr>
    </w:p>
    <w:p w:rsidR="198B10B2" w:rsidP="198B10B2" w:rsidRDefault="198B10B2" w14:paraId="730B864A" w14:textId="6D3748A8">
      <w:pPr>
        <w:pStyle w:val="Normal"/>
        <w:spacing w:line="240" w:lineRule="exact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8"/>
          <w:szCs w:val="38"/>
          <w:u w:val="none"/>
          <w:vertAlign w:val="superscript"/>
          <w:lang w:val="en-GB"/>
        </w:rPr>
      </w:pPr>
    </w:p>
    <w:p w:rsidR="198B10B2" w:rsidP="198B10B2" w:rsidRDefault="198B10B2" w14:paraId="281E7C22" w14:textId="045F0082">
      <w:pPr>
        <w:pStyle w:val="Normal"/>
        <w:spacing w:line="240" w:lineRule="exact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8"/>
          <w:szCs w:val="38"/>
          <w:u w:val="none"/>
          <w:vertAlign w:val="superscript"/>
          <w:lang w:val="en-GB"/>
        </w:rPr>
      </w:pPr>
    </w:p>
    <w:p xmlns:wp14="http://schemas.microsoft.com/office/word/2010/wordml" w:rsidP="642800D2" w14:paraId="590878D2" wp14:textId="0C4B1FD1">
      <w:pPr>
        <w:spacing w:line="240" w:lineRule="exact"/>
      </w:pPr>
      <w:r>
        <w:br w:type="page"/>
      </w:r>
      <w:r w:rsidRPr="198B10B2" w:rsidR="198B10B2">
        <w:rPr>
          <w:rFonts w:ascii="Arial Nova" w:hAnsi="Arial Nova" w:eastAsia="Arial Nova" w:cs="Arial Nova"/>
          <w:b w:val="1"/>
          <w:bCs w:val="1"/>
          <w:sz w:val="32"/>
          <w:szCs w:val="32"/>
        </w:rPr>
        <w:t xml:space="preserve">Introduction </w:t>
      </w:r>
    </w:p>
    <w:p w:rsidR="198B10B2" w:rsidP="198B10B2" w:rsidRDefault="198B10B2" w14:paraId="3C57F5CA" w14:textId="46792E7F">
      <w:pPr>
        <w:pStyle w:val="Normal"/>
        <w:spacing w:line="240" w:lineRule="exact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3FD547B1" w:rsidP="198B10B2" w:rsidRDefault="3FD547B1" w14:paraId="33F1DCA2" w14:textId="32A6D2C8">
      <w:pPr>
        <w:pStyle w:val="Normal"/>
        <w:bidi w:val="0"/>
        <w:spacing w:before="0" w:beforeAutospacing="off" w:after="160" w:afterAutospacing="off" w:line="240" w:lineRule="exact"/>
        <w:ind w:left="0" w:right="0"/>
        <w:jc w:val="left"/>
        <w:rPr>
          <w:rFonts w:ascii="Arial Nova" w:hAnsi="Arial Nova" w:eastAsia="Arial Nova" w:cs="Arial Nova"/>
          <w:b w:val="0"/>
          <w:bCs w:val="0"/>
          <w:sz w:val="32"/>
          <w:szCs w:val="32"/>
        </w:rPr>
      </w:pPr>
      <w:r w:rsidRPr="198B10B2" w:rsidR="3FD547B1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This is an annotated Bibliography which </w:t>
      </w:r>
      <w:r w:rsidRPr="198B10B2" w:rsidR="3FD547B1">
        <w:rPr>
          <w:rFonts w:ascii="Arial Nova" w:hAnsi="Arial Nova" w:eastAsia="Arial Nova" w:cs="Arial Nova"/>
          <w:b w:val="0"/>
          <w:bCs w:val="0"/>
          <w:sz w:val="32"/>
          <w:szCs w:val="32"/>
        </w:rPr>
        <w:t>contains</w:t>
      </w:r>
      <w:r w:rsidRPr="198B10B2" w:rsidR="3FD547B1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 all the sources I looked at and used for my </w:t>
      </w:r>
      <w:r w:rsidRPr="198B10B2" w:rsidR="0CFC5B62">
        <w:rPr>
          <w:rFonts w:ascii="Arial Nova" w:hAnsi="Arial Nova" w:eastAsia="Arial Nova" w:cs="Arial Nova"/>
          <w:b w:val="0"/>
          <w:bCs w:val="0"/>
          <w:sz w:val="32"/>
          <w:szCs w:val="32"/>
        </w:rPr>
        <w:t>presentation. This explains what they</w:t>
      </w:r>
      <w:r w:rsidRPr="198B10B2" w:rsidR="30D6176E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 are about and why they are </w:t>
      </w:r>
      <w:r w:rsidRPr="198B10B2" w:rsidR="0CFC5B62">
        <w:rPr>
          <w:rFonts w:ascii="Arial Nova" w:hAnsi="Arial Nova" w:eastAsia="Arial Nova" w:cs="Arial Nova"/>
          <w:b w:val="0"/>
          <w:bCs w:val="0"/>
          <w:sz w:val="32"/>
          <w:szCs w:val="32"/>
        </w:rPr>
        <w:t>credible and reliable</w:t>
      </w:r>
      <w:r w:rsidRPr="198B10B2" w:rsidR="2AF3B32C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. There is </w:t>
      </w:r>
      <w:r w:rsidRPr="198B10B2" w:rsidR="27B94B6D">
        <w:rPr>
          <w:rFonts w:ascii="Arial Nova" w:hAnsi="Arial Nova" w:eastAsia="Arial Nova" w:cs="Arial Nova"/>
          <w:b w:val="0"/>
          <w:bCs w:val="0"/>
          <w:sz w:val="32"/>
          <w:szCs w:val="32"/>
        </w:rPr>
        <w:t>an explanation</w:t>
      </w:r>
      <w:r w:rsidRPr="198B10B2" w:rsidR="2AF3B32C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 on why I have used the in</w:t>
      </w:r>
      <w:r w:rsidRPr="198B10B2" w:rsidR="0A4625C5">
        <w:rPr>
          <w:rFonts w:ascii="Arial Nova" w:hAnsi="Arial Nova" w:eastAsia="Arial Nova" w:cs="Arial Nova"/>
          <w:b w:val="0"/>
          <w:bCs w:val="0"/>
          <w:sz w:val="32"/>
          <w:szCs w:val="32"/>
        </w:rPr>
        <w:t>formation from Piaget’s theory.</w:t>
      </w:r>
    </w:p>
    <w:p w:rsidR="198B10B2" w:rsidP="198B10B2" w:rsidRDefault="198B10B2" w14:paraId="6210B01A" w14:textId="20311BF1">
      <w:pPr>
        <w:pStyle w:val="Normal"/>
        <w:spacing w:line="240" w:lineRule="exact"/>
        <w:rPr>
          <w:rFonts w:ascii="Arial Nova" w:hAnsi="Arial Nova" w:eastAsia="Arial Nova" w:cs="Arial Nova"/>
          <w:b w:val="0"/>
          <w:bCs w:val="0"/>
          <w:sz w:val="32"/>
          <w:szCs w:val="32"/>
        </w:rPr>
      </w:pPr>
    </w:p>
    <w:p w:rsidR="198B10B2" w:rsidP="198B10B2" w:rsidRDefault="198B10B2" w14:paraId="201EB0EF" w14:textId="65DE1D66">
      <w:pPr>
        <w:pStyle w:val="Normal"/>
        <w:spacing w:line="240" w:lineRule="exact"/>
        <w:rPr>
          <w:rFonts w:ascii="Arial Nova" w:hAnsi="Arial Nova" w:eastAsia="Arial Nova" w:cs="Arial Nova"/>
          <w:b w:val="0"/>
          <w:bCs w:val="0"/>
          <w:sz w:val="32"/>
          <w:szCs w:val="32"/>
        </w:rPr>
      </w:pPr>
    </w:p>
    <w:p w:rsidR="198B10B2" w:rsidP="198B10B2" w:rsidRDefault="198B10B2" w14:paraId="4FAB20E2" w14:textId="2470791F">
      <w:pPr>
        <w:pStyle w:val="Normal"/>
        <w:spacing w:line="240" w:lineRule="exact"/>
        <w:rPr>
          <w:rFonts w:ascii="Arial Nova" w:hAnsi="Arial Nova" w:eastAsia="Arial Nova" w:cs="Arial Nova"/>
          <w:b w:val="0"/>
          <w:bCs w:val="0"/>
          <w:sz w:val="32"/>
          <w:szCs w:val="32"/>
        </w:rPr>
      </w:pPr>
    </w:p>
    <w:p w:rsidR="198B10B2" w:rsidP="198B10B2" w:rsidRDefault="198B10B2" w14:paraId="50F5A238" w14:textId="41C9A2D9">
      <w:pPr>
        <w:pStyle w:val="Normal"/>
        <w:spacing w:line="240" w:lineRule="exact"/>
        <w:rPr>
          <w:rFonts w:ascii="Arial Nova" w:hAnsi="Arial Nova" w:eastAsia="Arial Nova" w:cs="Arial Nova"/>
          <w:b w:val="0"/>
          <w:bCs w:val="0"/>
          <w:sz w:val="32"/>
          <w:szCs w:val="32"/>
        </w:rPr>
      </w:pPr>
    </w:p>
    <w:p w:rsidR="198B10B2" w:rsidP="198B10B2" w:rsidRDefault="198B10B2" w14:paraId="3AD3BA4F" w14:textId="2C32AD20">
      <w:pPr>
        <w:pStyle w:val="Normal"/>
        <w:spacing w:line="240" w:lineRule="exact"/>
        <w:rPr>
          <w:rFonts w:ascii="Arial Nova" w:hAnsi="Arial Nova" w:eastAsia="Arial Nova" w:cs="Arial Nova"/>
          <w:b w:val="0"/>
          <w:bCs w:val="0"/>
          <w:sz w:val="32"/>
          <w:szCs w:val="32"/>
        </w:rPr>
      </w:pPr>
    </w:p>
    <w:p w:rsidR="198B10B2" w:rsidRDefault="198B10B2" w14:paraId="7EBEC37B" w14:textId="6208C50E">
      <w:r>
        <w:br w:type="page"/>
      </w:r>
    </w:p>
    <w:p w:rsidR="198B10B2" w:rsidP="198B10B2" w:rsidRDefault="198B10B2" w14:paraId="24DD31B3" w14:textId="30DCD62B">
      <w:pPr>
        <w:pStyle w:val="Normal"/>
        <w:spacing w:line="240" w:lineRule="exact"/>
        <w:jc w:val="left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FFFFFF" w:themeColor="background1" w:themeTint="FF" w:themeShade="FF"/>
          <w:sz w:val="38"/>
          <w:szCs w:val="38"/>
          <w:u w:val="none"/>
          <w:vertAlign w:val="superscript"/>
          <w:lang w:val="en-GB"/>
        </w:rPr>
      </w:pPr>
    </w:p>
    <w:p xmlns:wp14="http://schemas.microsoft.com/office/word/2010/wordml" w:rsidP="642800D2" w14:paraId="19A12637" wp14:textId="615EA534">
      <w:pPr>
        <w:pStyle w:val="Normal"/>
        <w:spacing w:line="240" w:lineRule="exact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38"/>
          <w:szCs w:val="38"/>
          <w:u w:val="none"/>
          <w:vertAlign w:val="superscript"/>
          <w:lang w:val="en-GB"/>
        </w:rPr>
      </w:pPr>
      <w:r w:rsidRPr="642800D2" w:rsidR="4891CB06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FFFFFF" w:themeColor="background1" w:themeTint="FF" w:themeShade="FF"/>
          <w:sz w:val="38"/>
          <w:szCs w:val="38"/>
          <w:u w:val="none"/>
          <w:vertAlign w:val="superscript"/>
          <w:lang w:val="en-GB"/>
        </w:rPr>
        <w:t>o</w:t>
      </w:r>
      <w:r w:rsidRPr="642800D2" w:rsidR="3450438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>Healthline (</w:t>
      </w:r>
      <w:r w:rsidRPr="642800D2" w:rsidR="388C91E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 xml:space="preserve">2019) </w:t>
      </w:r>
      <w:r w:rsidRPr="642800D2" w:rsidR="388C91E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>What</w:t>
      </w:r>
      <w:r w:rsidRPr="642800D2" w:rsidR="34504387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 xml:space="preserve"> is the Sensorimotor Stage?  </w:t>
      </w:r>
      <w:r w:rsidRPr="642800D2" w:rsidR="3450438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 xml:space="preserve">Available at: </w:t>
      </w:r>
      <w:hyperlink w:anchor=":~:text=The%20sensorimotor%20stage%20is%20the,to%20interact%20with%20their%20surroundings" r:id="R61eadee63c474321">
        <w:r w:rsidRPr="642800D2" w:rsidR="34504387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vertAlign w:val="superscript"/>
            <w:lang w:val="en-GB"/>
          </w:rPr>
          <w:t>https://www.healthline.com/health/baby/sensorimotor-</w:t>
        </w:r>
      </w:hyperlink>
      <w:hyperlink w:anchor=":~:text=The%20sensorimotor%20stage%20is%20the,to%20interact%20with%20their%20surroundings" r:id="R36fef106ef984713">
        <w:r w:rsidRPr="642800D2" w:rsidR="34504387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vertAlign w:val="superscript"/>
            <w:lang w:val="en-GB"/>
          </w:rPr>
          <w:t>stage#:~:text=The%20sensorimotor%20stage%20is%20the,to%20interact%20with%20their%20surrounding</w:t>
        </w:r>
      </w:hyperlink>
      <w:hyperlink w:anchor=":~:text=The%20sensorimotor%20stage%20is%20the,to%20interact%20with%20their%20surroundings" r:id="R3d0115c27af84a2f">
        <w:r w:rsidRPr="642800D2" w:rsidR="34504387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vertAlign w:val="superscript"/>
            <w:lang w:val="en-GB"/>
          </w:rPr>
          <w:t>s</w:t>
        </w:r>
      </w:hyperlink>
      <w:r w:rsidRPr="642800D2" w:rsidR="3450438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>. (Accessed: 14 February 2023).</w:t>
      </w:r>
    </w:p>
    <w:p xmlns:wp14="http://schemas.microsoft.com/office/word/2010/wordml" w:rsidP="642800D2" w14:paraId="0B5FBC91" wp14:textId="601CCD94">
      <w:pPr>
        <w:pStyle w:val="Normal"/>
        <w:spacing w:line="240" w:lineRule="exact"/>
        <w:ind w:lef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</w:pPr>
      <w:r w:rsidRPr="642800D2" w:rsidR="5500C81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 xml:space="preserve">This article </w:t>
      </w:r>
      <w:r w:rsidRPr="642800D2" w:rsidR="15A052F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 xml:space="preserve">explores </w:t>
      </w:r>
      <w:r w:rsidRPr="642800D2" w:rsidR="7303DD3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 xml:space="preserve">the </w:t>
      </w:r>
      <w:r w:rsidRPr="642800D2" w:rsidR="69639F3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 xml:space="preserve">sensorimotor </w:t>
      </w:r>
      <w:r w:rsidRPr="642800D2" w:rsidR="7A8DCA3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>stage</w:t>
      </w:r>
      <w:r w:rsidRPr="642800D2" w:rsidR="529F984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 xml:space="preserve"> of Piaget’s theory of development</w:t>
      </w:r>
      <w:r w:rsidRPr="642800D2" w:rsidR="7A8DCA3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 xml:space="preserve"> </w:t>
      </w:r>
      <w:r w:rsidRPr="642800D2" w:rsidR="7A8DCA3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>w</w:t>
      </w:r>
      <w:r w:rsidRPr="642800D2" w:rsidR="2B422C0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 xml:space="preserve">hich </w:t>
      </w:r>
      <w:r w:rsidRPr="642800D2" w:rsidR="7E4BA3F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>describes the</w:t>
      </w:r>
      <w:r w:rsidRPr="642800D2" w:rsidR="7A8DCA3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 xml:space="preserve"> </w:t>
      </w:r>
      <w:r w:rsidRPr="642800D2" w:rsidR="2CA97D4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 xml:space="preserve">development in the </w:t>
      </w:r>
      <w:r w:rsidRPr="642800D2" w:rsidR="7A8DCA3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>first two years of a child's life.</w:t>
      </w:r>
      <w:r w:rsidRPr="642800D2" w:rsidR="66AD699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 xml:space="preserve"> </w:t>
      </w:r>
      <w:r w:rsidRPr="642800D2" w:rsidR="1996C6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>He says that in this stage</w:t>
      </w:r>
      <w:r w:rsidRPr="642800D2" w:rsidR="66AD699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 xml:space="preserve">, they will use </w:t>
      </w:r>
      <w:r w:rsidRPr="642800D2" w:rsidR="0A8725A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>their</w:t>
      </w:r>
      <w:r w:rsidRPr="642800D2" w:rsidR="66AD699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 xml:space="preserve"> senses to learn things about themsel</w:t>
      </w:r>
      <w:r w:rsidRPr="642800D2" w:rsidR="45FFDC3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>ves and their environment</w:t>
      </w:r>
      <w:r w:rsidRPr="642800D2" w:rsidR="72B0141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>.</w:t>
      </w:r>
    </w:p>
    <w:p xmlns:wp14="http://schemas.microsoft.com/office/word/2010/wordml" w:rsidP="642800D2" w14:paraId="05A14A92" wp14:textId="6286534A">
      <w:pPr>
        <w:pStyle w:val="Normal"/>
        <w:spacing w:line="240" w:lineRule="exact"/>
        <w:ind w:lef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</w:pPr>
      <w:r w:rsidRPr="642800D2" w:rsidR="363E3AF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 xml:space="preserve">It is a credible and reliable </w:t>
      </w:r>
      <w:r w:rsidRPr="642800D2" w:rsidR="19765A6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 xml:space="preserve">source </w:t>
      </w:r>
      <w:r w:rsidRPr="642800D2" w:rsidR="1A0F644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 xml:space="preserve">because </w:t>
      </w:r>
      <w:r w:rsidRPr="642800D2" w:rsidR="601BFFC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 xml:space="preserve">it is from the </w:t>
      </w:r>
      <w:r w:rsidRPr="642800D2" w:rsidR="601BFFC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>UK</w:t>
      </w:r>
      <w:r w:rsidRPr="642800D2" w:rsidR="601BFFC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 xml:space="preserve"> and </w:t>
      </w:r>
      <w:r w:rsidRPr="642800D2" w:rsidR="1A0F644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>there</w:t>
      </w:r>
      <w:r w:rsidRPr="642800D2" w:rsidR="1590AD8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 xml:space="preserve"> </w:t>
      </w:r>
      <w:r w:rsidRPr="642800D2" w:rsidR="1590AD8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 xml:space="preserve">are links to </w:t>
      </w:r>
      <w:r w:rsidRPr="642800D2" w:rsidR="435B7B0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>other</w:t>
      </w:r>
      <w:r w:rsidRPr="642800D2" w:rsidR="1590AD8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 xml:space="preserve"> websites which are working. </w:t>
      </w:r>
      <w:r w:rsidRPr="642800D2" w:rsidR="3388055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 xml:space="preserve">Although Piaget’s theories have had </w:t>
      </w:r>
      <w:r w:rsidRPr="642800D2" w:rsidR="5CDEAC3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>a significant impact</w:t>
      </w:r>
      <w:r w:rsidRPr="642800D2" w:rsidR="3388055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 xml:space="preserve"> on the development </w:t>
      </w:r>
      <w:r w:rsidRPr="642800D2" w:rsidR="7E75E5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>psychology</w:t>
      </w:r>
      <w:r w:rsidRPr="642800D2" w:rsidR="21D5395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>.</w:t>
      </w:r>
      <w:r w:rsidRPr="642800D2" w:rsidR="48E33EE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 xml:space="preserve"> It has been reviewed by a respected doctor, Karen</w:t>
      </w:r>
      <w:r w:rsidRPr="642800D2" w:rsidR="4300DAA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 xml:space="preserve"> Gill, M.D most recently.</w:t>
      </w:r>
      <w:r w:rsidRPr="642800D2" w:rsidR="48E33EE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 xml:space="preserve"> </w:t>
      </w:r>
      <w:r w:rsidRPr="642800D2" w:rsidR="48E33EE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 xml:space="preserve"> </w:t>
      </w:r>
    </w:p>
    <w:p xmlns:wp14="http://schemas.microsoft.com/office/word/2010/wordml" w:rsidP="642800D2" w14:paraId="32A0A48B" wp14:textId="16E52BAD">
      <w:pPr>
        <w:pStyle w:val="Normal"/>
        <w:spacing w:line="240" w:lineRule="exact"/>
        <w:ind w:lef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</w:pPr>
      <w:r w:rsidRPr="642800D2" w:rsidR="248285A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 xml:space="preserve">I used this website to </w:t>
      </w:r>
      <w:r w:rsidRPr="642800D2" w:rsidR="3D576E6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 xml:space="preserve">explore </w:t>
      </w:r>
      <w:r w:rsidRPr="642800D2" w:rsidR="57A64F2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 xml:space="preserve">and </w:t>
      </w:r>
      <w:r w:rsidRPr="642800D2" w:rsidR="248285A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 xml:space="preserve">get information about Piaget’s </w:t>
      </w:r>
      <w:r w:rsidRPr="642800D2" w:rsidR="37766FB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 xml:space="preserve">and Vygotsky </w:t>
      </w:r>
      <w:r w:rsidRPr="642800D2" w:rsidR="248285A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>theory</w:t>
      </w:r>
      <w:r w:rsidRPr="642800D2" w:rsidR="5743304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 xml:space="preserve"> that I could use in my presentation as I used the sensorimotor stage </w:t>
      </w:r>
      <w:r w:rsidRPr="642800D2" w:rsidR="761B54E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 xml:space="preserve">age 0-2 </w:t>
      </w:r>
      <w:r w:rsidRPr="642800D2" w:rsidR="655A4F5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>years old</w:t>
      </w:r>
      <w:r w:rsidRPr="642800D2" w:rsidR="5D88B36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 xml:space="preserve"> </w:t>
      </w:r>
      <w:r w:rsidRPr="642800D2" w:rsidR="0C343D2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 xml:space="preserve">It helped me </w:t>
      </w:r>
      <w:r w:rsidRPr="642800D2" w:rsidR="22DA620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 xml:space="preserve">decide to </w:t>
      </w:r>
      <w:r w:rsidRPr="642800D2" w:rsidR="0C343D2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 xml:space="preserve">use Piaget’s theory </w:t>
      </w:r>
      <w:r w:rsidRPr="642800D2" w:rsidR="0FE49DF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 xml:space="preserve">instead of Vygotsky because it seemed more </w:t>
      </w:r>
      <w:r w:rsidRPr="642800D2" w:rsidR="39921A1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>relevant,</w:t>
      </w:r>
      <w:r w:rsidRPr="642800D2" w:rsidR="5A399B8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 xml:space="preserve"> and </w:t>
      </w:r>
      <w:r w:rsidRPr="642800D2" w:rsidR="4D65E2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 xml:space="preserve">I </w:t>
      </w:r>
      <w:r w:rsidRPr="642800D2" w:rsidR="5A399B8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>compared</w:t>
      </w:r>
      <w:r w:rsidRPr="642800D2" w:rsidR="38D0BDB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 xml:space="preserve"> it</w:t>
      </w:r>
      <w:r w:rsidRPr="642800D2" w:rsidR="5A399B8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 xml:space="preserve"> to Vygotsky and </w:t>
      </w:r>
      <w:r w:rsidRPr="642800D2" w:rsidR="3E60B36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>Piaget was much easier</w:t>
      </w:r>
      <w:r w:rsidRPr="642800D2" w:rsidR="5A399B8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 xml:space="preserve"> to understand.</w:t>
      </w:r>
    </w:p>
    <w:p xmlns:wp14="http://schemas.microsoft.com/office/word/2010/wordml" w:rsidP="642800D2" w14:paraId="23B764F6" wp14:textId="734A7F53">
      <w:pPr>
        <w:pStyle w:val="Normal"/>
        <w:spacing w:line="240" w:lineRule="exact"/>
        <w:ind w:lef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</w:pPr>
    </w:p>
    <w:p xmlns:wp14="http://schemas.microsoft.com/office/word/2010/wordml" w:rsidP="642800D2" w14:paraId="617B7860" wp14:textId="7BAB6973">
      <w:pPr>
        <w:pStyle w:val="Normal"/>
        <w:spacing w:line="240" w:lineRule="exact"/>
        <w:ind w:lef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42800D2" w:rsidR="7E75E5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>First di</w:t>
      </w:r>
      <w:r w:rsidRPr="642800D2" w:rsidR="3450438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>scover</w:t>
      </w:r>
      <w:r w:rsidRPr="642800D2" w:rsidR="3450438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>ers (2022)</w:t>
      </w:r>
      <w:r w:rsidRPr="642800D2" w:rsidR="34504387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 xml:space="preserve">21 Early Years Painting Activities and Ideas </w:t>
      </w:r>
      <w:r w:rsidRPr="642800D2" w:rsidR="3450438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 xml:space="preserve">Available at: </w:t>
      </w:r>
      <w:hyperlink r:id="R2ce2851a98ea4b86">
        <w:r w:rsidRPr="642800D2" w:rsidR="34504387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vertAlign w:val="superscript"/>
            <w:lang w:val="en-GB"/>
          </w:rPr>
          <w:t>https://www.firstdiscoverers.co.uk/early-years-painting-activities-ideas/</w:t>
        </w:r>
      </w:hyperlink>
      <w:r w:rsidRPr="642800D2" w:rsidR="3450438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 xml:space="preserve"> (Accessed: 14 February 2023)</w:t>
      </w:r>
    </w:p>
    <w:p xmlns:wp14="http://schemas.microsoft.com/office/word/2010/wordml" w:rsidP="642800D2" w14:paraId="5D902E4B" wp14:textId="07229956">
      <w:pPr>
        <w:pStyle w:val="Normal"/>
        <w:spacing w:line="240" w:lineRule="exact"/>
        <w:ind w:lef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</w:pPr>
      <w:r w:rsidRPr="642800D2" w:rsidR="2A8B718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 xml:space="preserve">This article </w:t>
      </w:r>
      <w:r w:rsidRPr="642800D2" w:rsidR="7DA36A8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>shows</w:t>
      </w:r>
      <w:r w:rsidRPr="642800D2" w:rsidR="1E50F7E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 xml:space="preserve"> </w:t>
      </w:r>
      <w:r w:rsidRPr="642800D2" w:rsidR="1E50F7E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>practical demonstrations</w:t>
      </w:r>
      <w:r w:rsidRPr="642800D2" w:rsidR="733F0E1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 xml:space="preserve"> </w:t>
      </w:r>
      <w:r w:rsidRPr="642800D2" w:rsidR="733F0E1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 xml:space="preserve">of </w:t>
      </w:r>
      <w:r w:rsidRPr="642800D2" w:rsidR="09B9FC4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 xml:space="preserve">how </w:t>
      </w:r>
      <w:r w:rsidRPr="642800D2" w:rsidR="733F0E1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>Piaget’s theory of cognitive devel</w:t>
      </w:r>
      <w:r w:rsidRPr="642800D2" w:rsidR="6D5CA9D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 xml:space="preserve">opment </w:t>
      </w:r>
      <w:r w:rsidRPr="642800D2" w:rsidR="32419C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 xml:space="preserve">is relevant in children </w:t>
      </w:r>
      <w:r w:rsidRPr="642800D2" w:rsidR="6D5CA9D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>of the age year group of 0-2</w:t>
      </w:r>
      <w:r w:rsidRPr="642800D2" w:rsidR="1F6F518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>, The article explains all about psychology</w:t>
      </w:r>
      <w:r w:rsidRPr="642800D2" w:rsidR="662FCED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 xml:space="preserve"> in a way how the </w:t>
      </w:r>
      <w:r w:rsidRPr="642800D2" w:rsidR="422AB3F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 xml:space="preserve">child’s </w:t>
      </w:r>
      <w:r w:rsidRPr="642800D2" w:rsidR="662FCED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 xml:space="preserve">mind develops </w:t>
      </w:r>
      <w:r w:rsidRPr="642800D2" w:rsidR="3C484FB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 xml:space="preserve">in stages </w:t>
      </w:r>
      <w:r w:rsidRPr="642800D2" w:rsidR="662FCED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>at different age groups</w:t>
      </w:r>
      <w:r w:rsidRPr="642800D2" w:rsidR="5831D27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>.</w:t>
      </w:r>
      <w:r w:rsidRPr="642800D2" w:rsidR="1513D2E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 xml:space="preserve"> Piaget’s </w:t>
      </w:r>
      <w:r w:rsidRPr="642800D2" w:rsidR="4109271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>cognitive</w:t>
      </w:r>
      <w:r w:rsidRPr="642800D2" w:rsidR="1513D2E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 xml:space="preserve"> theory </w:t>
      </w:r>
      <w:r w:rsidRPr="642800D2" w:rsidR="5DA3FEA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>development which says that language depends on thought</w:t>
      </w:r>
      <w:r w:rsidRPr="642800D2" w:rsidR="0BF706E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>s.</w:t>
      </w:r>
    </w:p>
    <w:p xmlns:wp14="http://schemas.microsoft.com/office/word/2010/wordml" w:rsidP="642800D2" w14:paraId="6DE01AAE" wp14:textId="5C20496D">
      <w:pPr>
        <w:pStyle w:val="Normal"/>
        <w:spacing w:line="240" w:lineRule="exact"/>
        <w:ind w:lef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</w:pPr>
      <w:r w:rsidRPr="642800D2" w:rsidR="383F585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>T</w:t>
      </w:r>
      <w:r w:rsidRPr="642800D2" w:rsidR="0BF706E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>his</w:t>
      </w:r>
      <w:r w:rsidRPr="642800D2" w:rsidR="733F0E1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 xml:space="preserve"> </w:t>
      </w:r>
      <w:r w:rsidRPr="642800D2" w:rsidR="383F585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>is a credible and a reliable source because it is a UK source</w:t>
      </w:r>
      <w:r w:rsidRPr="642800D2" w:rsidR="71B00FE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 xml:space="preserve">, it cites other reliable authors and there are links to the website which are available </w:t>
      </w:r>
      <w:r w:rsidRPr="642800D2" w:rsidR="4B201E3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>and working.</w:t>
      </w:r>
      <w:r w:rsidRPr="642800D2" w:rsidR="383F585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 xml:space="preserve">  </w:t>
      </w:r>
      <w:r w:rsidRPr="642800D2" w:rsidR="4C6FA68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>it is a very recent and has many well-known authors,</w:t>
      </w:r>
      <w:r w:rsidRPr="642800D2" w:rsidR="5D99D18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 xml:space="preserve"> </w:t>
      </w:r>
      <w:r w:rsidRPr="642800D2" w:rsidR="085E561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>this</w:t>
      </w:r>
      <w:r w:rsidRPr="642800D2" w:rsidR="5D99D18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 xml:space="preserve"> </w:t>
      </w:r>
      <w:r w:rsidRPr="642800D2" w:rsidR="4C6FA68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 xml:space="preserve">article </w:t>
      </w:r>
      <w:r w:rsidRPr="642800D2" w:rsidR="640067E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 xml:space="preserve">is </w:t>
      </w:r>
      <w:r w:rsidRPr="642800D2" w:rsidR="4C6FA68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 xml:space="preserve">published </w:t>
      </w:r>
      <w:r w:rsidRPr="642800D2" w:rsidR="284A280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>in</w:t>
      </w:r>
      <w:r w:rsidRPr="642800D2" w:rsidR="35C5A82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 xml:space="preserve"> </w:t>
      </w:r>
      <w:r w:rsidRPr="642800D2" w:rsidR="4C6FA68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>2022</w:t>
      </w:r>
      <w:r w:rsidRPr="642800D2" w:rsidR="1C3EB6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 xml:space="preserve"> by First Discoverers</w:t>
      </w:r>
      <w:r w:rsidRPr="642800D2" w:rsidR="1A72E79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>.</w:t>
      </w:r>
    </w:p>
    <w:p xmlns:wp14="http://schemas.microsoft.com/office/word/2010/wordml" w:rsidP="642800D2" w14:paraId="1266F6A2" wp14:textId="5A8EEC8D">
      <w:pPr>
        <w:pStyle w:val="Normal"/>
        <w:spacing w:line="240" w:lineRule="exact"/>
        <w:ind w:lef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</w:pPr>
      <w:r w:rsidRPr="642800D2" w:rsidR="74ED981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>I used this website to</w:t>
      </w:r>
      <w:r w:rsidRPr="642800D2" w:rsidR="1B9AC2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 xml:space="preserve"> </w:t>
      </w:r>
      <w:r w:rsidRPr="642800D2" w:rsidR="1B9AC2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>to</w:t>
      </w:r>
      <w:r w:rsidRPr="642800D2" w:rsidR="1B9AC2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 xml:space="preserve"> decide which activity to use,</w:t>
      </w:r>
      <w:r w:rsidRPr="642800D2" w:rsidR="74ED981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 xml:space="preserve"> </w:t>
      </w:r>
      <w:r w:rsidRPr="642800D2" w:rsidR="2655ADE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>the cognitive development and concrete operation stages of children age group 0-2 and it was written in a way I found it quite easy to understand</w:t>
      </w:r>
      <w:r w:rsidRPr="642800D2" w:rsidR="7624BE1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>. First Discoverers is a unique independent childcare resource</w:t>
      </w:r>
      <w:r w:rsidRPr="642800D2" w:rsidR="7C8B547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>. It is incredible resour</w:t>
      </w:r>
      <w:r w:rsidRPr="642800D2" w:rsidR="62445D7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 xml:space="preserve">ce for anyone who works in childcare and wishes to further </w:t>
      </w:r>
      <w:r w:rsidRPr="642800D2" w:rsidR="26CBA6E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>their knowledge or simply to learn more about children around them</w:t>
      </w:r>
      <w:r w:rsidRPr="642800D2" w:rsidR="32136DA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>.</w:t>
      </w:r>
    </w:p>
    <w:p xmlns:wp14="http://schemas.microsoft.com/office/word/2010/wordml" w:rsidP="642800D2" w14:paraId="23B7375F" wp14:textId="0834EA9E">
      <w:pPr>
        <w:spacing w:line="240" w:lineRule="exact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642800D2" w14:paraId="5BBE5634" wp14:textId="7C29433D">
      <w:pPr>
        <w:spacing w:line="240" w:lineRule="exact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42800D2" w:rsidR="3450438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 xml:space="preserve">Adam &amp; Mila (2022) </w:t>
      </w:r>
      <w:r w:rsidRPr="642800D2" w:rsidR="34504387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>The Building Blocks of Stacking Skills</w:t>
      </w:r>
      <w:r w:rsidRPr="642800D2" w:rsidR="3450438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 xml:space="preserve"> Available at: </w:t>
      </w:r>
      <w:hyperlink r:id="R1c535a6621784a62">
        <w:r w:rsidRPr="642800D2" w:rsidR="34504387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vertAlign w:val="superscript"/>
            <w:lang w:val="en-GB"/>
          </w:rPr>
          <w:t>https://www.adam-</w:t>
        </w:r>
      </w:hyperlink>
      <w:hyperlink r:id="Rc6e8acd1ece7420f">
        <w:r w:rsidRPr="642800D2" w:rsidR="34504387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vertAlign w:val="superscript"/>
            <w:lang w:val="en-GB"/>
          </w:rPr>
          <w:t>mila.com/milestones/fine-motor-skills/stacking/</w:t>
        </w:r>
      </w:hyperlink>
      <w:r w:rsidRPr="642800D2" w:rsidR="3450438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 xml:space="preserve"> (Accessed:14 February 2023)</w:t>
      </w:r>
      <w:r w:rsidRPr="642800D2" w:rsidR="6356FEB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 xml:space="preserve"> </w:t>
      </w:r>
    </w:p>
    <w:p xmlns:wp14="http://schemas.microsoft.com/office/word/2010/wordml" w:rsidP="198B10B2" w14:paraId="1D71B249" wp14:textId="37D79A34">
      <w:pPr>
        <w:pStyle w:val="Normal"/>
        <w:spacing w:line="240" w:lineRule="exact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</w:pPr>
      <w:r w:rsidRPr="198B10B2" w:rsidR="48BB89C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>The website describes multiple tasks they begin to master from childhood</w:t>
      </w:r>
      <w:r w:rsidRPr="198B10B2" w:rsidR="3F9EBD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 xml:space="preserve">, Piaget’s theory stage by stage nature </w:t>
      </w:r>
      <w:r w:rsidRPr="198B10B2" w:rsidR="39BC597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>0-</w:t>
      </w:r>
      <w:r w:rsidRPr="198B10B2" w:rsidR="467B4D2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>2.</w:t>
      </w:r>
      <w:r w:rsidRPr="198B10B2" w:rsidR="370623E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 xml:space="preserve"> </w:t>
      </w:r>
      <w:r w:rsidRPr="198B10B2" w:rsidR="370623E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 xml:space="preserve">This </w:t>
      </w:r>
      <w:r w:rsidRPr="198B10B2" w:rsidR="6356FEB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 xml:space="preserve">article explains all about psychology </w:t>
      </w:r>
      <w:r w:rsidRPr="198B10B2" w:rsidR="34AB74F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>and explains how the mind of children develops at various stages of development of the min</w:t>
      </w:r>
      <w:r w:rsidRPr="198B10B2" w:rsidR="3FF33BB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>d.</w:t>
      </w:r>
      <w:r w:rsidRPr="198B10B2" w:rsidR="4659D21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 xml:space="preserve"> The </w:t>
      </w:r>
      <w:r w:rsidRPr="198B10B2" w:rsidR="5DEA938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>website</w:t>
      </w:r>
      <w:r w:rsidRPr="198B10B2" w:rsidR="4659D21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 xml:space="preserve"> </w:t>
      </w:r>
      <w:r w:rsidRPr="198B10B2" w:rsidR="1658967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 xml:space="preserve">has theory relating to cognitive development on how </w:t>
      </w:r>
      <w:r w:rsidRPr="198B10B2" w:rsidR="7D65B14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>children's</w:t>
      </w:r>
      <w:r w:rsidRPr="198B10B2" w:rsidR="1658967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 xml:space="preserve"> thin</w:t>
      </w:r>
      <w:r w:rsidRPr="198B10B2" w:rsidR="122676A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>king changes.</w:t>
      </w:r>
    </w:p>
    <w:p w:rsidR="1984C51F" w:rsidP="198B10B2" w:rsidRDefault="1984C51F" w14:paraId="2672783D" w14:textId="529E8072">
      <w:pPr>
        <w:pStyle w:val="Normal"/>
        <w:spacing w:line="240" w:lineRule="exact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</w:pPr>
      <w:r w:rsidRPr="198B10B2" w:rsidR="1984C51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 xml:space="preserve">This </w:t>
      </w:r>
      <w:r w:rsidRPr="198B10B2" w:rsidR="703E9DD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>article i</w:t>
      </w:r>
      <w:r w:rsidRPr="198B10B2" w:rsidR="1984C51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>s a very recent</w:t>
      </w:r>
      <w:r w:rsidRPr="198B10B2" w:rsidR="287CECA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 xml:space="preserve"> one which was </w:t>
      </w:r>
      <w:r w:rsidRPr="198B10B2" w:rsidR="1984C51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>published in 2022</w:t>
      </w:r>
      <w:r w:rsidRPr="198B10B2" w:rsidR="6651899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 xml:space="preserve">. This is a credible source because it has a UK </w:t>
      </w:r>
      <w:r w:rsidRPr="198B10B2" w:rsidR="4A41EB3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>source,</w:t>
      </w:r>
      <w:r w:rsidRPr="198B10B2" w:rsidR="6651899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 xml:space="preserve"> and </w:t>
      </w:r>
      <w:r w:rsidRPr="198B10B2" w:rsidR="1984C51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>it cite</w:t>
      </w:r>
      <w:r w:rsidRPr="198B10B2" w:rsidR="5829AA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>s many more reliable authors which has</w:t>
      </w:r>
      <w:r w:rsidRPr="198B10B2" w:rsidR="6721D1D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 xml:space="preserve"> </w:t>
      </w:r>
      <w:r w:rsidRPr="198B10B2" w:rsidR="6B574B8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>the website</w:t>
      </w:r>
      <w:r w:rsidRPr="198B10B2" w:rsidR="5829AA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 xml:space="preserve"> links</w:t>
      </w:r>
      <w:r w:rsidRPr="198B10B2" w:rsidR="0A50290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>.</w:t>
      </w:r>
      <w:r w:rsidRPr="198B10B2" w:rsidR="6C88493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 xml:space="preserve"> It also is a credible source because it is on the reading list </w:t>
      </w:r>
      <w:r w:rsidRPr="198B10B2" w:rsidR="08E6D06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 xml:space="preserve">and is often mentioned on lecture slides. This article is based </w:t>
      </w:r>
      <w:r w:rsidRPr="198B10B2" w:rsidR="6839430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 xml:space="preserve">on original words of Piaget’s </w:t>
      </w:r>
      <w:r w:rsidRPr="198B10B2" w:rsidR="0C12FF1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>theory,</w:t>
      </w:r>
      <w:r w:rsidRPr="198B10B2" w:rsidR="6839430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 xml:space="preserve"> so we know we are </w:t>
      </w:r>
      <w:r w:rsidRPr="198B10B2" w:rsidR="263349B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>not reading second-hand interpretation.</w:t>
      </w:r>
    </w:p>
    <w:p w:rsidR="44D58001" w:rsidP="198B10B2" w:rsidRDefault="44D58001" w14:paraId="2552A8A1" w14:textId="4E5F18B5">
      <w:pPr>
        <w:pStyle w:val="Normal"/>
        <w:spacing w:line="240" w:lineRule="exact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</w:pPr>
      <w:r w:rsidRPr="198B10B2" w:rsidR="44D5800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 xml:space="preserve">I used this article to research further on child development </w:t>
      </w:r>
      <w:r w:rsidRPr="198B10B2" w:rsidR="4B3C166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>and to find out more about psychology, I wanted to know more about the Piaget’s cognitive</w:t>
      </w:r>
      <w:r w:rsidRPr="198B10B2" w:rsidR="3BB8B40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 xml:space="preserve"> theory development. As I searched the </w:t>
      </w:r>
      <w:r w:rsidRPr="198B10B2" w:rsidR="18D1F2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>website,</w:t>
      </w:r>
      <w:r w:rsidRPr="198B10B2" w:rsidR="3BB8B40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 xml:space="preserve"> I </w:t>
      </w:r>
      <w:r w:rsidRPr="198B10B2" w:rsidR="3A79A3F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 xml:space="preserve">came across this </w:t>
      </w:r>
      <w:r w:rsidRPr="198B10B2" w:rsidR="60DD0ED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 xml:space="preserve">article which is a most recent one </w:t>
      </w:r>
      <w:r w:rsidRPr="198B10B2" w:rsidR="56F9D62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>publishes</w:t>
      </w:r>
      <w:r w:rsidRPr="198B10B2" w:rsidR="60DD0ED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 xml:space="preserve"> date was 2022 </w:t>
      </w:r>
      <w:r w:rsidRPr="198B10B2" w:rsidR="65F9067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>i</w:t>
      </w:r>
      <w:r w:rsidRPr="198B10B2" w:rsidR="65F9067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 xml:space="preserve"> found it most informative it gave me quite a bit of information which I used in my presentation</w:t>
      </w:r>
      <w:r w:rsidRPr="198B10B2" w:rsidR="77A7639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 xml:space="preserve">. This website is also licenced so in which case I know </w:t>
      </w:r>
      <w:r w:rsidRPr="198B10B2" w:rsidR="77A7639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>it's</w:t>
      </w:r>
      <w:r w:rsidRPr="198B10B2" w:rsidR="77A7639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 xml:space="preserve"> real.</w:t>
      </w:r>
    </w:p>
    <w:p w:rsidR="198B10B2" w:rsidP="198B10B2" w:rsidRDefault="198B10B2" w14:paraId="24C53D5A" w14:textId="6619FDE9">
      <w:pPr>
        <w:spacing w:line="240" w:lineRule="exact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</w:pPr>
    </w:p>
    <w:p w:rsidR="198B10B2" w:rsidP="198B10B2" w:rsidRDefault="198B10B2" w14:paraId="773DFBC0" w14:textId="77EF5FD4">
      <w:pPr>
        <w:spacing w:line="240" w:lineRule="exact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</w:pPr>
    </w:p>
    <w:p w:rsidR="198B10B2" w:rsidP="198B10B2" w:rsidRDefault="198B10B2" w14:paraId="069F44FC" w14:textId="7EDAA8C5">
      <w:pPr>
        <w:spacing w:line="240" w:lineRule="exact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</w:pPr>
    </w:p>
    <w:p xmlns:wp14="http://schemas.microsoft.com/office/word/2010/wordml" w:rsidP="642800D2" w14:paraId="360EC438" wp14:textId="1FED93E1">
      <w:pPr>
        <w:spacing w:line="240" w:lineRule="exact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42800D2" w:rsidR="3450438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 xml:space="preserve">Simple Psychology (2018) </w:t>
      </w:r>
      <w:r w:rsidRPr="642800D2" w:rsidR="34504387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 xml:space="preserve">Piaget's Stages of Cognitive Development </w:t>
      </w:r>
      <w:r w:rsidRPr="642800D2" w:rsidR="3450438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 xml:space="preserve">Available at: </w:t>
      </w:r>
      <w:hyperlink w:anchor=":~:text=To%20Piaget%2C%20cognitive%20development%20was,they%20discover%20in%20their%20environment" r:id="R69aa37b27d564cc0">
        <w:r w:rsidRPr="642800D2" w:rsidR="34504387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vertAlign w:val="superscript"/>
            <w:lang w:val="en-GB"/>
          </w:rPr>
          <w:t>https://www.simplypsychology.org/piaget.html#:~:text=To%20Piaget%2C%20cognitive%20development%</w:t>
        </w:r>
      </w:hyperlink>
      <w:hyperlink w:anchor=":~:text=To%20Piaget%2C%20cognitive%20development%20was,they%20discover%20in%20their%20environment" r:id="Rbc1ed6fef0594016">
        <w:r w:rsidRPr="642800D2" w:rsidR="34504387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vertAlign w:val="superscript"/>
            <w:lang w:val="en-GB"/>
          </w:rPr>
          <w:t>20was,they%20discover%20in%20their%20environment</w:t>
        </w:r>
      </w:hyperlink>
      <w:r w:rsidRPr="642800D2" w:rsidR="3450438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>. (Accessed: 14 February 2023</w:t>
      </w:r>
    </w:p>
    <w:p xmlns:wp14="http://schemas.microsoft.com/office/word/2010/wordml" w:rsidP="642800D2" w14:paraId="52F0C790" wp14:textId="23472D8E">
      <w:pPr>
        <w:pStyle w:val="Normal"/>
        <w:spacing w:line="240" w:lineRule="exact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</w:pPr>
      <w:r w:rsidRPr="642800D2" w:rsidR="2BA066F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>This article explores the difference between Piaget’s theory and Vygotsky</w:t>
      </w:r>
      <w:r w:rsidRPr="642800D2" w:rsidR="2DB9547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 xml:space="preserve">, the influence of Piaget’s ideas in development psychology has been </w:t>
      </w:r>
      <w:r w:rsidRPr="642800D2" w:rsidR="659E441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>enormous. Piaget changed how people viewed the child’s world and their methods</w:t>
      </w:r>
      <w:r w:rsidRPr="642800D2" w:rsidR="17FA2E9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 xml:space="preserve"> of studying </w:t>
      </w:r>
      <w:r w:rsidRPr="642800D2" w:rsidR="774CA13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 xml:space="preserve">children. </w:t>
      </w:r>
      <w:r w:rsidRPr="642800D2" w:rsidR="0EDD629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>Vygotsky's</w:t>
      </w:r>
      <w:r w:rsidRPr="642800D2" w:rsidR="774CA13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 xml:space="preserve"> theory which says the language is a cultural </w:t>
      </w:r>
      <w:r w:rsidRPr="642800D2" w:rsidR="569F13C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>tool important to develop.</w:t>
      </w:r>
    </w:p>
    <w:p xmlns:wp14="http://schemas.microsoft.com/office/word/2010/wordml" w:rsidP="642800D2" w14:paraId="7253E171" wp14:textId="1EA8CE32">
      <w:pPr>
        <w:pStyle w:val="Normal"/>
        <w:spacing w:line="240" w:lineRule="exact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</w:pPr>
      <w:r w:rsidRPr="642800D2" w:rsidR="218CF3A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 xml:space="preserve">This is a credible source because it is a UK source and cites </w:t>
      </w:r>
      <w:r w:rsidRPr="642800D2" w:rsidR="53E8DE3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 xml:space="preserve">a lot of other reliable authors. The author has written up </w:t>
      </w:r>
      <w:r w:rsidRPr="642800D2" w:rsidR="30851B2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>quite a</w:t>
      </w:r>
      <w:r w:rsidRPr="642800D2" w:rsidR="53E8DE3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 xml:space="preserve"> few articles and</w:t>
      </w:r>
      <w:r w:rsidRPr="642800D2" w:rsidR="0C272CF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 xml:space="preserve"> they are well </w:t>
      </w:r>
      <w:r w:rsidRPr="642800D2" w:rsidR="1CE6268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>known;</w:t>
      </w:r>
      <w:r w:rsidRPr="642800D2" w:rsidR="0C272CF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 xml:space="preserve"> this article was published in 20</w:t>
      </w:r>
      <w:r w:rsidRPr="642800D2" w:rsidR="3251C77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>18</w:t>
      </w:r>
      <w:r w:rsidRPr="642800D2" w:rsidR="5524441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 xml:space="preserve"> </w:t>
      </w:r>
      <w:bookmarkStart w:name="_Int_lIhYULVX" w:id="99590206"/>
      <w:r w:rsidRPr="642800D2" w:rsidR="5524441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>I also believe it</w:t>
      </w:r>
      <w:bookmarkEnd w:id="99590206"/>
      <w:r w:rsidRPr="642800D2" w:rsidR="5524441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 xml:space="preserve"> is a credible source, it is mentioned on lectures list.</w:t>
      </w:r>
    </w:p>
    <w:p xmlns:wp14="http://schemas.microsoft.com/office/word/2010/wordml" w:rsidP="642800D2" w14:paraId="5F6357F1" wp14:textId="0D9575F6">
      <w:pPr>
        <w:pStyle w:val="Normal"/>
        <w:spacing w:line="240" w:lineRule="exact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</w:pPr>
      <w:r w:rsidRPr="642800D2" w:rsidR="21EBE87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>I used this article to research further on child development and to find out more</w:t>
      </w:r>
      <w:r w:rsidRPr="642800D2" w:rsidR="545ED73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 xml:space="preserve"> about</w:t>
      </w:r>
      <w:r w:rsidRPr="642800D2" w:rsidR="21EBE87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 xml:space="preserve"> psychology</w:t>
      </w:r>
      <w:r w:rsidRPr="642800D2" w:rsidR="4E7C72F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 xml:space="preserve"> and to look at the cognitive development theories. I look</w:t>
      </w:r>
      <w:r w:rsidRPr="642800D2" w:rsidR="3A17E03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 xml:space="preserve">ed at the </w:t>
      </w:r>
      <w:r w:rsidRPr="642800D2" w:rsidR="6C73CA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>sensorimotor</w:t>
      </w:r>
      <w:r w:rsidRPr="642800D2" w:rsidR="3A17E03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 xml:space="preserve"> stage in child development in the age group </w:t>
      </w:r>
      <w:r w:rsidRPr="642800D2" w:rsidR="30FD2E3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>0-2</w:t>
      </w:r>
      <w:r w:rsidRPr="642800D2" w:rsidR="10C1984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>, it helped me choose the Piaget theory</w:t>
      </w:r>
      <w:r w:rsidRPr="642800D2" w:rsidR="75825DA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>.</w:t>
      </w:r>
      <w:r w:rsidRPr="642800D2" w:rsidR="10C1984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  <w:t xml:space="preserve"> </w:t>
      </w:r>
    </w:p>
    <w:p xmlns:wp14="http://schemas.microsoft.com/office/word/2010/wordml" w:rsidP="642800D2" w14:paraId="7873BD38" wp14:textId="4F7DD797">
      <w:pPr>
        <w:pStyle w:val="Normal"/>
        <w:spacing w:line="240" w:lineRule="exact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2"/>
          <w:szCs w:val="22"/>
          <w:u w:val="none"/>
          <w:vertAlign w:val="superscript"/>
          <w:lang w:val="en-GB"/>
        </w:rPr>
      </w:pPr>
    </w:p>
    <w:p xmlns:wp14="http://schemas.microsoft.com/office/word/2010/wordml" w:rsidP="642800D2" w14:paraId="048DA98C" wp14:textId="1FFC41F2">
      <w:pPr>
        <w:pStyle w:val="Normal"/>
        <w:spacing w:line="240" w:lineRule="exact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</w:pPr>
      <w:r w:rsidRPr="642800D2" w:rsidR="18460FD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>Boyd,D.R</w:t>
      </w:r>
      <w:r w:rsidRPr="642800D2" w:rsidR="18460FD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 xml:space="preserve"> (2019)</w:t>
      </w:r>
      <w:r w:rsidRPr="642800D2" w:rsidR="47F9FDE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 xml:space="preserve"> </w:t>
      </w:r>
      <w:r w:rsidRPr="642800D2" w:rsidR="18460FD8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>Lifespan D</w:t>
      </w:r>
      <w:r w:rsidRPr="642800D2" w:rsidR="3E8C1D5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>evelopment</w:t>
      </w:r>
      <w:r w:rsidRPr="642800D2" w:rsidR="233484F6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 xml:space="preserve"> </w:t>
      </w:r>
      <w:r w:rsidRPr="642800D2" w:rsidR="233484F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vertAlign w:val="superscript"/>
          <w:lang w:val="en-GB"/>
        </w:rPr>
        <w:t xml:space="preserve">Harlow: Pearson. </w:t>
      </w:r>
    </w:p>
    <w:p xmlns:wp14="http://schemas.microsoft.com/office/word/2010/wordml" w:rsidP="642800D2" w14:paraId="6FD72971" wp14:textId="66428B18">
      <w:pPr>
        <w:spacing w:line="240" w:lineRule="exact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42800D2" w:rsidR="1D35C14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This book explains all about Psychology</w:t>
      </w:r>
      <w:r w:rsidRPr="642800D2" w:rsidR="592470D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different approaches, theories. It </w:t>
      </w:r>
      <w:r w:rsidRPr="642800D2" w:rsidR="32947F2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contains</w:t>
      </w:r>
      <w:r w:rsidRPr="642800D2" w:rsidR="32947F2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information on Piaget’ cognitive development theories</w:t>
      </w:r>
      <w:r w:rsidRPr="642800D2" w:rsidR="566E3B3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642800D2" w:rsidR="6E8A377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This book is based on the original words of Piaget’s theory of cognitive</w:t>
      </w:r>
      <w:r w:rsidRPr="642800D2" w:rsidR="5CD4D19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xmlns:wp14="http://schemas.microsoft.com/office/word/2010/wordml" w:rsidP="642800D2" w14:paraId="0B7B496B" wp14:textId="440BDBC7">
      <w:pPr>
        <w:pStyle w:val="Normal"/>
        <w:spacing w:line="240" w:lineRule="exact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42800D2" w:rsidR="4143157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</w:t>
      </w:r>
      <w:r w:rsidRPr="642800D2" w:rsidR="2D2F1CA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his</w:t>
      </w:r>
      <w:r w:rsidRPr="642800D2" w:rsidR="6E8A377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42800D2" w:rsidR="4143157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book </w:t>
      </w:r>
      <w:r w:rsidRPr="642800D2" w:rsidR="764A765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is quiet currently published in the year 2019</w:t>
      </w:r>
      <w:r w:rsidRPr="642800D2" w:rsidR="428DDA9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642800D2" w:rsidR="0EA5BCE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author is very well known and has authored several books</w:t>
      </w:r>
      <w:r w:rsidRPr="642800D2" w:rsidR="61AF34D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This book is credible </w:t>
      </w:r>
      <w:r w:rsidRPr="642800D2" w:rsidR="20541A0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because</w:t>
      </w:r>
      <w:r w:rsidRPr="642800D2" w:rsidR="1B5DA7D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it is a UK source, it cites other reliable </w:t>
      </w:r>
      <w:r w:rsidRPr="642800D2" w:rsidR="21F9E06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authors, </w:t>
      </w:r>
      <w:r w:rsidRPr="642800D2" w:rsidR="21F9E06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</w:t>
      </w:r>
      <w:r w:rsidRPr="642800D2" w:rsidR="5FE4F14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also thi</w:t>
      </w:r>
      <w:r w:rsidRPr="642800D2" w:rsidR="42A76DC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nk</w:t>
      </w:r>
      <w:r w:rsidRPr="642800D2" w:rsidR="20541A0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this book</w:t>
      </w:r>
      <w:r w:rsidRPr="642800D2" w:rsidR="20541A0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is</w:t>
      </w:r>
      <w:r w:rsidRPr="642800D2" w:rsidR="366FB0F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credible source </w:t>
      </w:r>
      <w:r w:rsidRPr="642800D2" w:rsidR="78F291E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because it is on</w:t>
      </w:r>
      <w:r w:rsidRPr="642800D2" w:rsidR="20541A0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reading list and is often mentioned on lectures.</w:t>
      </w:r>
      <w:r w:rsidRPr="642800D2" w:rsidR="61AF34D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42800D2" w:rsidR="0C9419B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This book is also licenced which tells me it is from a real source.</w:t>
      </w:r>
    </w:p>
    <w:p xmlns:wp14="http://schemas.microsoft.com/office/word/2010/wordml" w:rsidP="642800D2" w14:paraId="3392157A" wp14:textId="4F919718">
      <w:pPr>
        <w:pStyle w:val="Normal"/>
        <w:spacing w:line="240" w:lineRule="exact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42800D2" w:rsidR="5EF8FF3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 used this book </w:t>
      </w:r>
      <w:r w:rsidRPr="642800D2" w:rsidR="688BC44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because it had information in it that helped me with my present</w:t>
      </w:r>
      <w:r w:rsidRPr="642800D2" w:rsidR="001C85A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ation in finding out about child development </w:t>
      </w:r>
      <w:r w:rsidRPr="642800D2" w:rsidR="6BB7F2E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and the understanding of c</w:t>
      </w:r>
      <w:r w:rsidRPr="642800D2" w:rsidR="1E13DD7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hildren sensorimotor stage.</w:t>
      </w:r>
      <w:r w:rsidRPr="642800D2" w:rsidR="5CB8C2A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This is to </w:t>
      </w:r>
      <w:r w:rsidRPr="642800D2" w:rsidR="5EF8FF3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remind myself </w:t>
      </w:r>
      <w:r w:rsidRPr="642800D2" w:rsidR="4A946C7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of the meaning of psychology and to look at the </w:t>
      </w:r>
      <w:r w:rsidRPr="642800D2" w:rsidR="55DC333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cognitive development theories</w:t>
      </w:r>
      <w:r w:rsidRPr="642800D2" w:rsidR="368E607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642800D2" w:rsidR="4DEF348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This book is also </w:t>
      </w:r>
      <w:r w:rsidRPr="642800D2" w:rsidR="4DEF348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licenced</w:t>
      </w:r>
      <w:r w:rsidRPr="642800D2" w:rsidR="4DEF348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which tells me </w:t>
      </w:r>
    </w:p>
    <w:p xmlns:wp14="http://schemas.microsoft.com/office/word/2010/wordml" w:rsidP="642800D2" w14:paraId="17EC6AA0" wp14:textId="188842CB">
      <w:pPr>
        <w:pStyle w:val="Normal"/>
        <w:spacing w:line="240" w:lineRule="exac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xmlns:wp14="http://schemas.microsoft.com/office/word/2010/wordml" w:rsidP="642800D2" w14:paraId="2C078E63" wp14:textId="36B9DAD5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U8gEPzh1a/BxDx" int2:id="G85LGcCV">
      <int2:state int2:type="AugLoop_Text_Critique" int2:value="Rejected"/>
    </int2:textHash>
    <int2:bookmark int2:bookmarkName="_Int_lIhYULVX" int2:invalidationBookmarkName="" int2:hashCode="fU1DYODuhhN7M5" int2:id="ZgQrtzSx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2749e85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e66c3d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19A231F"/>
    <w:rsid w:val="001C85AC"/>
    <w:rsid w:val="00A1E79D"/>
    <w:rsid w:val="00A40031"/>
    <w:rsid w:val="020373D1"/>
    <w:rsid w:val="0262E1D5"/>
    <w:rsid w:val="0316E736"/>
    <w:rsid w:val="03298D6B"/>
    <w:rsid w:val="0333B448"/>
    <w:rsid w:val="03CAE0EE"/>
    <w:rsid w:val="03D9885F"/>
    <w:rsid w:val="04D808AC"/>
    <w:rsid w:val="053B793A"/>
    <w:rsid w:val="057B7FDE"/>
    <w:rsid w:val="059A8297"/>
    <w:rsid w:val="066B550A"/>
    <w:rsid w:val="069DFED8"/>
    <w:rsid w:val="07112921"/>
    <w:rsid w:val="0817E98D"/>
    <w:rsid w:val="085E5619"/>
    <w:rsid w:val="08ACF982"/>
    <w:rsid w:val="08ACF982"/>
    <w:rsid w:val="08B320A0"/>
    <w:rsid w:val="08B320A0"/>
    <w:rsid w:val="08CF1EC1"/>
    <w:rsid w:val="08D22359"/>
    <w:rsid w:val="08E6D06D"/>
    <w:rsid w:val="097047E1"/>
    <w:rsid w:val="09B9FC4C"/>
    <w:rsid w:val="0A4625C5"/>
    <w:rsid w:val="0A502909"/>
    <w:rsid w:val="0A6DF3BA"/>
    <w:rsid w:val="0A8725A8"/>
    <w:rsid w:val="0B0C1842"/>
    <w:rsid w:val="0BF706EC"/>
    <w:rsid w:val="0C12FF12"/>
    <w:rsid w:val="0C272CFE"/>
    <w:rsid w:val="0C343D2D"/>
    <w:rsid w:val="0C47A4A3"/>
    <w:rsid w:val="0C4C0A91"/>
    <w:rsid w:val="0C9419BC"/>
    <w:rsid w:val="0CFC5B62"/>
    <w:rsid w:val="0DA99EE9"/>
    <w:rsid w:val="0DB84DBA"/>
    <w:rsid w:val="0E1DD749"/>
    <w:rsid w:val="0EA5BCE7"/>
    <w:rsid w:val="0EB1AAEB"/>
    <w:rsid w:val="0EDD629B"/>
    <w:rsid w:val="0F1E539A"/>
    <w:rsid w:val="0F4E3EFE"/>
    <w:rsid w:val="0FDF8965"/>
    <w:rsid w:val="0FE49DF4"/>
    <w:rsid w:val="1079832A"/>
    <w:rsid w:val="10C1984D"/>
    <w:rsid w:val="117B59C6"/>
    <w:rsid w:val="11AD8A21"/>
    <w:rsid w:val="11AFFFEF"/>
    <w:rsid w:val="122676AF"/>
    <w:rsid w:val="122858E7"/>
    <w:rsid w:val="128F06CE"/>
    <w:rsid w:val="132D0B00"/>
    <w:rsid w:val="132D0B00"/>
    <w:rsid w:val="132E765E"/>
    <w:rsid w:val="13479EBB"/>
    <w:rsid w:val="1368C051"/>
    <w:rsid w:val="140E4613"/>
    <w:rsid w:val="14B2FA88"/>
    <w:rsid w:val="1513D2ED"/>
    <w:rsid w:val="1590AD8D"/>
    <w:rsid w:val="15A052FE"/>
    <w:rsid w:val="15B57751"/>
    <w:rsid w:val="164ECAE9"/>
    <w:rsid w:val="1658967A"/>
    <w:rsid w:val="17274CEB"/>
    <w:rsid w:val="1729657F"/>
    <w:rsid w:val="175147B2"/>
    <w:rsid w:val="179425A0"/>
    <w:rsid w:val="179E277D"/>
    <w:rsid w:val="17C7A354"/>
    <w:rsid w:val="17F34010"/>
    <w:rsid w:val="17FA2E9C"/>
    <w:rsid w:val="181F4173"/>
    <w:rsid w:val="1840DBC5"/>
    <w:rsid w:val="18460FD8"/>
    <w:rsid w:val="1885260C"/>
    <w:rsid w:val="18D1F2C0"/>
    <w:rsid w:val="19765A63"/>
    <w:rsid w:val="1984C51F"/>
    <w:rsid w:val="198B10B2"/>
    <w:rsid w:val="198F1071"/>
    <w:rsid w:val="1996C682"/>
    <w:rsid w:val="199A3A55"/>
    <w:rsid w:val="19BB11D4"/>
    <w:rsid w:val="1A0F6449"/>
    <w:rsid w:val="1A72E79A"/>
    <w:rsid w:val="1A9C382F"/>
    <w:rsid w:val="1AC65DFA"/>
    <w:rsid w:val="1AF27884"/>
    <w:rsid w:val="1B381CE5"/>
    <w:rsid w:val="1B5DA7D9"/>
    <w:rsid w:val="1B9AC250"/>
    <w:rsid w:val="1C3EB6B8"/>
    <w:rsid w:val="1C4048AF"/>
    <w:rsid w:val="1C435AAD"/>
    <w:rsid w:val="1CD3ED46"/>
    <w:rsid w:val="1CE62683"/>
    <w:rsid w:val="1D35C141"/>
    <w:rsid w:val="1DDF2B0E"/>
    <w:rsid w:val="1DFDFEBC"/>
    <w:rsid w:val="1E13DD76"/>
    <w:rsid w:val="1E2624D3"/>
    <w:rsid w:val="1E50F7ED"/>
    <w:rsid w:val="1E628194"/>
    <w:rsid w:val="1E6DAB78"/>
    <w:rsid w:val="1E6FBDA7"/>
    <w:rsid w:val="1EA0E226"/>
    <w:rsid w:val="1EA3ECAE"/>
    <w:rsid w:val="1F6F5186"/>
    <w:rsid w:val="1F77E971"/>
    <w:rsid w:val="1F7AFB6F"/>
    <w:rsid w:val="20541A0B"/>
    <w:rsid w:val="2104EDEE"/>
    <w:rsid w:val="2116CBD0"/>
    <w:rsid w:val="218CF3A5"/>
    <w:rsid w:val="219A2256"/>
    <w:rsid w:val="219A231F"/>
    <w:rsid w:val="21D5395E"/>
    <w:rsid w:val="21EBE872"/>
    <w:rsid w:val="21F9E063"/>
    <w:rsid w:val="2281F8FF"/>
    <w:rsid w:val="22AF8A33"/>
    <w:rsid w:val="22B29C31"/>
    <w:rsid w:val="22DA6203"/>
    <w:rsid w:val="230611EB"/>
    <w:rsid w:val="23178A28"/>
    <w:rsid w:val="233484F6"/>
    <w:rsid w:val="2335F2B7"/>
    <w:rsid w:val="237C7D3D"/>
    <w:rsid w:val="23FABC3A"/>
    <w:rsid w:val="243C8EB0"/>
    <w:rsid w:val="248285AE"/>
    <w:rsid w:val="24D1C318"/>
    <w:rsid w:val="263349BE"/>
    <w:rsid w:val="2655ADE3"/>
    <w:rsid w:val="2670D0D2"/>
    <w:rsid w:val="26826208"/>
    <w:rsid w:val="26CBA6EB"/>
    <w:rsid w:val="27742F72"/>
    <w:rsid w:val="27B94B6D"/>
    <w:rsid w:val="27D9830E"/>
    <w:rsid w:val="28180B4B"/>
    <w:rsid w:val="28180B4B"/>
    <w:rsid w:val="284A280A"/>
    <w:rsid w:val="287CECA6"/>
    <w:rsid w:val="298486C0"/>
    <w:rsid w:val="29F11B96"/>
    <w:rsid w:val="2A8B7186"/>
    <w:rsid w:val="2ABA497F"/>
    <w:rsid w:val="2AF3B32C"/>
    <w:rsid w:val="2B422C00"/>
    <w:rsid w:val="2B8CEBF7"/>
    <w:rsid w:val="2BA066F0"/>
    <w:rsid w:val="2C0FB2E8"/>
    <w:rsid w:val="2C5619E0"/>
    <w:rsid w:val="2CA97D41"/>
    <w:rsid w:val="2D157735"/>
    <w:rsid w:val="2D26A774"/>
    <w:rsid w:val="2D2F1CAE"/>
    <w:rsid w:val="2DB95475"/>
    <w:rsid w:val="2DF1EA41"/>
    <w:rsid w:val="2E555ACF"/>
    <w:rsid w:val="2EF32965"/>
    <w:rsid w:val="302B0AB6"/>
    <w:rsid w:val="302B0AB6"/>
    <w:rsid w:val="30851B2C"/>
    <w:rsid w:val="30D6176E"/>
    <w:rsid w:val="30FC4C68"/>
    <w:rsid w:val="30FD2E39"/>
    <w:rsid w:val="318CFB91"/>
    <w:rsid w:val="31C35D8A"/>
    <w:rsid w:val="31FC2D7B"/>
    <w:rsid w:val="32136DAB"/>
    <w:rsid w:val="32419C69"/>
    <w:rsid w:val="3251C77F"/>
    <w:rsid w:val="32947F2C"/>
    <w:rsid w:val="32981CC9"/>
    <w:rsid w:val="32981CC9"/>
    <w:rsid w:val="32CD9B83"/>
    <w:rsid w:val="33880557"/>
    <w:rsid w:val="33EA5456"/>
    <w:rsid w:val="341AC4CD"/>
    <w:rsid w:val="3426B117"/>
    <w:rsid w:val="34504387"/>
    <w:rsid w:val="345AA000"/>
    <w:rsid w:val="3472D5DB"/>
    <w:rsid w:val="34AB74FB"/>
    <w:rsid w:val="3523A5B0"/>
    <w:rsid w:val="35C5A82D"/>
    <w:rsid w:val="363E3AF4"/>
    <w:rsid w:val="366FB0F9"/>
    <w:rsid w:val="368E607D"/>
    <w:rsid w:val="370623E1"/>
    <w:rsid w:val="37766FB1"/>
    <w:rsid w:val="383F5855"/>
    <w:rsid w:val="388C91E2"/>
    <w:rsid w:val="389D8CE8"/>
    <w:rsid w:val="38D0BDB0"/>
    <w:rsid w:val="38F00008"/>
    <w:rsid w:val="390EF0C9"/>
    <w:rsid w:val="39921A1A"/>
    <w:rsid w:val="39BC597E"/>
    <w:rsid w:val="3A17E035"/>
    <w:rsid w:val="3A79A3F1"/>
    <w:rsid w:val="3B56AD94"/>
    <w:rsid w:val="3BB8B400"/>
    <w:rsid w:val="3BCD4024"/>
    <w:rsid w:val="3BD52DAA"/>
    <w:rsid w:val="3BE8E509"/>
    <w:rsid w:val="3C484FB7"/>
    <w:rsid w:val="3CF27DF5"/>
    <w:rsid w:val="3D4A3CD7"/>
    <w:rsid w:val="3D576E6F"/>
    <w:rsid w:val="3D70FE0B"/>
    <w:rsid w:val="3E018246"/>
    <w:rsid w:val="3E60B36A"/>
    <w:rsid w:val="3E69744D"/>
    <w:rsid w:val="3E8C1D52"/>
    <w:rsid w:val="3E8E4E56"/>
    <w:rsid w:val="3EE60D38"/>
    <w:rsid w:val="3F0CCE6C"/>
    <w:rsid w:val="3F2557DB"/>
    <w:rsid w:val="3F5CD57D"/>
    <w:rsid w:val="3F9EBDC0"/>
    <w:rsid w:val="3FD547B1"/>
    <w:rsid w:val="3FF33BBB"/>
    <w:rsid w:val="40E1E990"/>
    <w:rsid w:val="41092714"/>
    <w:rsid w:val="4143157D"/>
    <w:rsid w:val="414F0696"/>
    <w:rsid w:val="421A3ECB"/>
    <w:rsid w:val="422AB3F9"/>
    <w:rsid w:val="42446F2E"/>
    <w:rsid w:val="428DDA99"/>
    <w:rsid w:val="428FC9A9"/>
    <w:rsid w:val="4294763F"/>
    <w:rsid w:val="42A76DCA"/>
    <w:rsid w:val="42B79977"/>
    <w:rsid w:val="42B79977"/>
    <w:rsid w:val="42EAD6F7"/>
    <w:rsid w:val="4300DAA2"/>
    <w:rsid w:val="435B7B07"/>
    <w:rsid w:val="43857A42"/>
    <w:rsid w:val="43BE59E3"/>
    <w:rsid w:val="43C5178F"/>
    <w:rsid w:val="442B9A0A"/>
    <w:rsid w:val="44620D16"/>
    <w:rsid w:val="4470C3CA"/>
    <w:rsid w:val="44D58001"/>
    <w:rsid w:val="44FD8FDA"/>
    <w:rsid w:val="4551DF8D"/>
    <w:rsid w:val="45C76A6B"/>
    <w:rsid w:val="45EF3A39"/>
    <w:rsid w:val="45FFDC34"/>
    <w:rsid w:val="4659D21F"/>
    <w:rsid w:val="467B4D2C"/>
    <w:rsid w:val="46B07004"/>
    <w:rsid w:val="46F5FAA5"/>
    <w:rsid w:val="47033B4A"/>
    <w:rsid w:val="479CB860"/>
    <w:rsid w:val="47E90091"/>
    <w:rsid w:val="47F9FDE0"/>
    <w:rsid w:val="48242CB3"/>
    <w:rsid w:val="484C4065"/>
    <w:rsid w:val="4891CB06"/>
    <w:rsid w:val="48BB89C1"/>
    <w:rsid w:val="48E33EE4"/>
    <w:rsid w:val="48ECFB75"/>
    <w:rsid w:val="48FF0B2D"/>
    <w:rsid w:val="49235D6E"/>
    <w:rsid w:val="49D100FD"/>
    <w:rsid w:val="49E810C6"/>
    <w:rsid w:val="49E810C6"/>
    <w:rsid w:val="49EA295A"/>
    <w:rsid w:val="4A2550B0"/>
    <w:rsid w:val="4A41EB3B"/>
    <w:rsid w:val="4A4F8113"/>
    <w:rsid w:val="4A946C7B"/>
    <w:rsid w:val="4B201E3F"/>
    <w:rsid w:val="4B3C1665"/>
    <w:rsid w:val="4B6CD15E"/>
    <w:rsid w:val="4C6FA684"/>
    <w:rsid w:val="4D08A1BF"/>
    <w:rsid w:val="4D5CFC0A"/>
    <w:rsid w:val="4D65E2C0"/>
    <w:rsid w:val="4DEF348A"/>
    <w:rsid w:val="4E7C72F6"/>
    <w:rsid w:val="511ADD17"/>
    <w:rsid w:val="517CB393"/>
    <w:rsid w:val="51DC12E2"/>
    <w:rsid w:val="529F984E"/>
    <w:rsid w:val="52F2E718"/>
    <w:rsid w:val="5337D36F"/>
    <w:rsid w:val="5338BCDD"/>
    <w:rsid w:val="538DC41C"/>
    <w:rsid w:val="53C8BBEB"/>
    <w:rsid w:val="53E8DE30"/>
    <w:rsid w:val="53F66359"/>
    <w:rsid w:val="543592BE"/>
    <w:rsid w:val="545ED738"/>
    <w:rsid w:val="54698DA2"/>
    <w:rsid w:val="5500C812"/>
    <w:rsid w:val="551DD056"/>
    <w:rsid w:val="5524441B"/>
    <w:rsid w:val="554EE592"/>
    <w:rsid w:val="5555630F"/>
    <w:rsid w:val="5555630F"/>
    <w:rsid w:val="55A13174"/>
    <w:rsid w:val="55B1F179"/>
    <w:rsid w:val="55DC333B"/>
    <w:rsid w:val="566E3B38"/>
    <w:rsid w:val="569F13CD"/>
    <w:rsid w:val="56AF8405"/>
    <w:rsid w:val="56C564DE"/>
    <w:rsid w:val="56F9D62D"/>
    <w:rsid w:val="5743304E"/>
    <w:rsid w:val="576F3C64"/>
    <w:rsid w:val="57A12E64"/>
    <w:rsid w:val="57A64F26"/>
    <w:rsid w:val="5829AA50"/>
    <w:rsid w:val="5831D275"/>
    <w:rsid w:val="58550B76"/>
    <w:rsid w:val="5861353F"/>
    <w:rsid w:val="5861353F"/>
    <w:rsid w:val="58E54E2B"/>
    <w:rsid w:val="592470D5"/>
    <w:rsid w:val="594325E3"/>
    <w:rsid w:val="59569A11"/>
    <w:rsid w:val="597DADDE"/>
    <w:rsid w:val="59EFC98D"/>
    <w:rsid w:val="5A399B87"/>
    <w:rsid w:val="5A811E8C"/>
    <w:rsid w:val="5AC1BF5D"/>
    <w:rsid w:val="5AE39BE9"/>
    <w:rsid w:val="5AF26A72"/>
    <w:rsid w:val="5B271716"/>
    <w:rsid w:val="5BB79B51"/>
    <w:rsid w:val="5C619E48"/>
    <w:rsid w:val="5CA1B6E4"/>
    <w:rsid w:val="5CB8C2A7"/>
    <w:rsid w:val="5CD4D19C"/>
    <w:rsid w:val="5CDEAC33"/>
    <w:rsid w:val="5D34A662"/>
    <w:rsid w:val="5D88B368"/>
    <w:rsid w:val="5D99D186"/>
    <w:rsid w:val="5DA3FEA9"/>
    <w:rsid w:val="5DB8BF4E"/>
    <w:rsid w:val="5DDE34EC"/>
    <w:rsid w:val="5DEA9385"/>
    <w:rsid w:val="5DFD6EA9"/>
    <w:rsid w:val="5E2F2AA0"/>
    <w:rsid w:val="5EBA95EA"/>
    <w:rsid w:val="5ED076C3"/>
    <w:rsid w:val="5ED076C3"/>
    <w:rsid w:val="5EEF3C13"/>
    <w:rsid w:val="5EF8FF3C"/>
    <w:rsid w:val="5F519F95"/>
    <w:rsid w:val="5F548FAF"/>
    <w:rsid w:val="5FD957A6"/>
    <w:rsid w:val="5FE4F14C"/>
    <w:rsid w:val="601BFFC9"/>
    <w:rsid w:val="606C4724"/>
    <w:rsid w:val="60DD0ED8"/>
    <w:rsid w:val="61350F6B"/>
    <w:rsid w:val="61350F6B"/>
    <w:rsid w:val="61AF34D9"/>
    <w:rsid w:val="62445D77"/>
    <w:rsid w:val="62D0DFCC"/>
    <w:rsid w:val="6356FEBF"/>
    <w:rsid w:val="6396ABD3"/>
    <w:rsid w:val="640067EA"/>
    <w:rsid w:val="642800D2"/>
    <w:rsid w:val="64CDF95C"/>
    <w:rsid w:val="6529D76E"/>
    <w:rsid w:val="65327C34"/>
    <w:rsid w:val="655A4F52"/>
    <w:rsid w:val="659E4410"/>
    <w:rsid w:val="65F90670"/>
    <w:rsid w:val="662FCED2"/>
    <w:rsid w:val="6651899B"/>
    <w:rsid w:val="66AD699B"/>
    <w:rsid w:val="66FA4DF8"/>
    <w:rsid w:val="6721D1D7"/>
    <w:rsid w:val="676BD32A"/>
    <w:rsid w:val="67B96AC2"/>
    <w:rsid w:val="67DB69BB"/>
    <w:rsid w:val="68059A1E"/>
    <w:rsid w:val="68394305"/>
    <w:rsid w:val="686A1CF6"/>
    <w:rsid w:val="68775909"/>
    <w:rsid w:val="688BC445"/>
    <w:rsid w:val="69639F38"/>
    <w:rsid w:val="697584D0"/>
    <w:rsid w:val="69A16A7F"/>
    <w:rsid w:val="69D88FA6"/>
    <w:rsid w:val="6B3D3AE0"/>
    <w:rsid w:val="6B574B8A"/>
    <w:rsid w:val="6BB7F2EA"/>
    <w:rsid w:val="6BC98D86"/>
    <w:rsid w:val="6BD3B9EC"/>
    <w:rsid w:val="6C73B388"/>
    <w:rsid w:val="6C73CAC0"/>
    <w:rsid w:val="6C884936"/>
    <w:rsid w:val="6CAEDADE"/>
    <w:rsid w:val="6D56B676"/>
    <w:rsid w:val="6D5CA9D5"/>
    <w:rsid w:val="6D698F7C"/>
    <w:rsid w:val="6DCF7415"/>
    <w:rsid w:val="6E17716F"/>
    <w:rsid w:val="6E8A377C"/>
    <w:rsid w:val="6FD840B9"/>
    <w:rsid w:val="6FDE0235"/>
    <w:rsid w:val="703E9DD8"/>
    <w:rsid w:val="709AC637"/>
    <w:rsid w:val="714724AB"/>
    <w:rsid w:val="714F1231"/>
    <w:rsid w:val="71B00FE8"/>
    <w:rsid w:val="71E035FA"/>
    <w:rsid w:val="7210FF3C"/>
    <w:rsid w:val="7238CF0A"/>
    <w:rsid w:val="7240BC90"/>
    <w:rsid w:val="72B01410"/>
    <w:rsid w:val="7303DD32"/>
    <w:rsid w:val="733F0E17"/>
    <w:rsid w:val="73477CFC"/>
    <w:rsid w:val="73484CC5"/>
    <w:rsid w:val="735BE1E5"/>
    <w:rsid w:val="739260D1"/>
    <w:rsid w:val="73A2AD6B"/>
    <w:rsid w:val="73D49F6B"/>
    <w:rsid w:val="7486B2F3"/>
    <w:rsid w:val="74ED981B"/>
    <w:rsid w:val="7504941B"/>
    <w:rsid w:val="75508D84"/>
    <w:rsid w:val="75825DA7"/>
    <w:rsid w:val="761B54E2"/>
    <w:rsid w:val="7624BE16"/>
    <w:rsid w:val="764A765D"/>
    <w:rsid w:val="767FED87"/>
    <w:rsid w:val="76A0647C"/>
    <w:rsid w:val="774CA134"/>
    <w:rsid w:val="7766931D"/>
    <w:rsid w:val="77A76394"/>
    <w:rsid w:val="78613EAF"/>
    <w:rsid w:val="78F291EA"/>
    <w:rsid w:val="79523690"/>
    <w:rsid w:val="7A342E35"/>
    <w:rsid w:val="7A50000A"/>
    <w:rsid w:val="7A8DCA3A"/>
    <w:rsid w:val="7BBFCF08"/>
    <w:rsid w:val="7C8B547A"/>
    <w:rsid w:val="7C91C4D8"/>
    <w:rsid w:val="7C9FB82B"/>
    <w:rsid w:val="7D65B146"/>
    <w:rsid w:val="7DA346D1"/>
    <w:rsid w:val="7DA36A85"/>
    <w:rsid w:val="7E4BA3F2"/>
    <w:rsid w:val="7E75E52E"/>
    <w:rsid w:val="7F14BA79"/>
    <w:rsid w:val="7FA8E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9A231F"/>
  <w15:chartTrackingRefBased/>
  <w15:docId w15:val="{DCAAFE06-26C5-4FE9-8A81-F181DCF5C81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ea18769978d0465a" /><Relationship Type="http://schemas.openxmlformats.org/officeDocument/2006/relationships/numbering" Target="numbering.xml" Id="Rac72b23523864352" /><Relationship Type="http://schemas.openxmlformats.org/officeDocument/2006/relationships/hyperlink" Target="https://www.healthline.com/health/baby/sensorimotor-stage" TargetMode="External" Id="R61eadee63c474321" /><Relationship Type="http://schemas.openxmlformats.org/officeDocument/2006/relationships/hyperlink" Target="https://www.healthline.com/health/baby/sensorimotor-stage" TargetMode="External" Id="R36fef106ef984713" /><Relationship Type="http://schemas.openxmlformats.org/officeDocument/2006/relationships/hyperlink" Target="https://www.healthline.com/health/baby/sensorimotor-stage" TargetMode="External" Id="R3d0115c27af84a2f" /><Relationship Type="http://schemas.openxmlformats.org/officeDocument/2006/relationships/hyperlink" Target="https://www.firstdiscoverers.co.uk/early-years-painting-activities-ideas/" TargetMode="External" Id="R2ce2851a98ea4b86" /><Relationship Type="http://schemas.openxmlformats.org/officeDocument/2006/relationships/hyperlink" Target="https://www.adam-mila.com/milestones/fine-motor-skills/stacking/" TargetMode="External" Id="R1c535a6621784a62" /><Relationship Type="http://schemas.openxmlformats.org/officeDocument/2006/relationships/hyperlink" Target="https://www.adam-mila.com/milestones/fine-motor-skills/stacking/" TargetMode="External" Id="Rc6e8acd1ece7420f" /><Relationship Type="http://schemas.openxmlformats.org/officeDocument/2006/relationships/hyperlink" Target="https://www.simplypsychology.org/piaget.html" TargetMode="External" Id="R69aa37b27d564cc0" /><Relationship Type="http://schemas.openxmlformats.org/officeDocument/2006/relationships/hyperlink" Target="https://www.simplypsychology.org/piaget.html" TargetMode="External" Id="Rbc1ed6fef059401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2023-02-28T13:49:56.2962522Z</dcterms:created>
  <dcterms:modified xsi:type="dcterms:W3CDTF">2023-02-28T22:30:50.0414362Z</dcterms:modified>
  <dc:creator>Mariyum Munsha (2127038)</dc:creator>
  <lastModifiedBy>Mariyum Munsha (2127038)</lastModifiedBy>
</coreProperties>
</file>