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6312" w:rsidRDefault="00F46312" w:rsidP="00F46312">
      <w:pPr>
        <w:jc w:val="center"/>
        <w:rPr>
          <w:rFonts w:ascii="Arial" w:hAnsi="Arial" w:cs="Arial"/>
          <w:b/>
        </w:rPr>
      </w:pPr>
      <w:r w:rsidRPr="007B6978">
        <w:rPr>
          <w:rFonts w:ascii="Arial" w:hAnsi="Arial" w:cs="Arial"/>
          <w:b/>
        </w:rPr>
        <w:t>TITLE PAGE</w:t>
      </w:r>
    </w:p>
    <w:p w:rsidR="00F46312" w:rsidRPr="00211E2C" w:rsidRDefault="00F46312" w:rsidP="00F46312">
      <w:pPr>
        <w:rPr>
          <w:rFonts w:ascii="Arial" w:hAnsi="Arial" w:cs="Arial"/>
          <w:b/>
        </w:rPr>
      </w:pPr>
    </w:p>
    <w:p w:rsidR="00F46312" w:rsidRPr="001C3F30" w:rsidRDefault="00F46312" w:rsidP="00F46312">
      <w:pPr>
        <w:rPr>
          <w:rFonts w:ascii="Arial" w:hAnsi="Arial" w:cs="Arial"/>
        </w:rPr>
      </w:pPr>
    </w:p>
    <w:p w:rsidR="00F46312" w:rsidRPr="001C3F30" w:rsidRDefault="00F46312" w:rsidP="00F46312">
      <w:pPr>
        <w:rPr>
          <w:rFonts w:ascii="Arial" w:hAnsi="Arial" w:cs="Arial"/>
        </w:rPr>
      </w:pPr>
      <w:r w:rsidRPr="001C3F30">
        <w:rPr>
          <w:rFonts w:ascii="Arial" w:hAnsi="Arial" w:cs="Arial"/>
        </w:rPr>
        <w:t xml:space="preserve">Name - </w:t>
      </w:r>
      <w:proofErr w:type="spellStart"/>
      <w:r w:rsidRPr="001C3F30">
        <w:rPr>
          <w:rFonts w:ascii="Arial" w:hAnsi="Arial" w:cs="Arial"/>
        </w:rPr>
        <w:t>Shzanur</w:t>
      </w:r>
      <w:proofErr w:type="spellEnd"/>
      <w:r w:rsidRPr="001C3F30">
        <w:rPr>
          <w:rFonts w:ascii="Arial" w:hAnsi="Arial" w:cs="Arial"/>
        </w:rPr>
        <w:t xml:space="preserve"> Rahman</w:t>
      </w:r>
    </w:p>
    <w:p w:rsidR="00F46312" w:rsidRPr="001C3F30" w:rsidRDefault="00F46312" w:rsidP="00F46312">
      <w:pPr>
        <w:rPr>
          <w:rFonts w:ascii="Arial" w:hAnsi="Arial" w:cs="Arial"/>
        </w:rPr>
      </w:pPr>
    </w:p>
    <w:p w:rsidR="00F46312" w:rsidRPr="001C3F30" w:rsidRDefault="00F46312" w:rsidP="00F46312">
      <w:pPr>
        <w:rPr>
          <w:rFonts w:ascii="Arial" w:hAnsi="Arial" w:cs="Arial"/>
        </w:rPr>
      </w:pPr>
      <w:r w:rsidRPr="001C3F30">
        <w:rPr>
          <w:rFonts w:ascii="Arial" w:hAnsi="Arial" w:cs="Arial"/>
        </w:rPr>
        <w:t>Student I.D number- 1815228</w:t>
      </w:r>
    </w:p>
    <w:p w:rsidR="00F46312" w:rsidRPr="001C3F30" w:rsidRDefault="00F46312" w:rsidP="00F46312">
      <w:pPr>
        <w:rPr>
          <w:rFonts w:ascii="Arial" w:hAnsi="Arial" w:cs="Arial"/>
        </w:rPr>
      </w:pPr>
    </w:p>
    <w:p w:rsidR="00F46312" w:rsidRPr="001C3F30" w:rsidRDefault="00F46312" w:rsidP="00F46312">
      <w:pPr>
        <w:rPr>
          <w:rFonts w:ascii="Arial" w:hAnsi="Arial" w:cs="Arial"/>
        </w:rPr>
      </w:pPr>
      <w:r w:rsidRPr="001C3F30">
        <w:rPr>
          <w:rFonts w:ascii="Arial" w:hAnsi="Arial" w:cs="Arial"/>
        </w:rPr>
        <w:t xml:space="preserve">Programme - </w:t>
      </w:r>
      <w:r w:rsidRPr="007B6978">
        <w:rPr>
          <w:rFonts w:ascii="Arial" w:hAnsi="Arial" w:cs="Arial"/>
        </w:rPr>
        <w:t>BA (Hons) Management and Leadership – Skills for the Workplace</w:t>
      </w:r>
    </w:p>
    <w:p w:rsidR="00F46312" w:rsidRPr="001C3F30" w:rsidRDefault="00F46312" w:rsidP="00F46312">
      <w:pPr>
        <w:rPr>
          <w:rFonts w:ascii="Arial" w:hAnsi="Arial" w:cs="Arial"/>
        </w:rPr>
      </w:pPr>
    </w:p>
    <w:p w:rsidR="005D3569" w:rsidRDefault="00F46312" w:rsidP="00F46312">
      <w:pPr>
        <w:rPr>
          <w:rFonts w:ascii="Arial" w:hAnsi="Arial" w:cs="Arial"/>
        </w:rPr>
      </w:pPr>
      <w:r w:rsidRPr="001C3F30">
        <w:rPr>
          <w:rFonts w:ascii="Arial" w:hAnsi="Arial" w:cs="Arial"/>
        </w:rPr>
        <w:t xml:space="preserve">Module - </w:t>
      </w:r>
      <w:r w:rsidR="00E214FC" w:rsidRPr="00E214FC">
        <w:rPr>
          <w:rFonts w:ascii="Arial" w:hAnsi="Arial" w:cs="Arial"/>
        </w:rPr>
        <w:t>Understanding and Engaging in the Customer Experience</w:t>
      </w:r>
    </w:p>
    <w:p w:rsidR="00646846" w:rsidRDefault="00646846" w:rsidP="00F46312">
      <w:pPr>
        <w:rPr>
          <w:rFonts w:ascii="Arial" w:hAnsi="Arial" w:cs="Arial"/>
        </w:rPr>
      </w:pPr>
    </w:p>
    <w:p w:rsidR="00F46312" w:rsidRPr="001C3F30" w:rsidRDefault="00F46312" w:rsidP="00F46312">
      <w:pPr>
        <w:rPr>
          <w:rFonts w:ascii="Arial" w:hAnsi="Arial" w:cs="Arial"/>
        </w:rPr>
      </w:pPr>
      <w:r>
        <w:rPr>
          <w:rFonts w:ascii="Arial" w:hAnsi="Arial" w:cs="Arial"/>
        </w:rPr>
        <w:t xml:space="preserve">Module code - </w:t>
      </w:r>
      <w:r w:rsidR="00E214FC">
        <w:rPr>
          <w:rFonts w:ascii="Arial" w:hAnsi="Arial" w:cs="Arial"/>
        </w:rPr>
        <w:t>BMSW5103</w:t>
      </w:r>
    </w:p>
    <w:p w:rsidR="00F46312" w:rsidRPr="001C3F30" w:rsidRDefault="00F46312" w:rsidP="00F46312">
      <w:pPr>
        <w:rPr>
          <w:rFonts w:ascii="Arial" w:hAnsi="Arial" w:cs="Arial"/>
        </w:rPr>
      </w:pPr>
    </w:p>
    <w:p w:rsidR="007C1EEA" w:rsidRPr="007C1EEA" w:rsidRDefault="00F46312" w:rsidP="007C1EEA">
      <w:pPr>
        <w:rPr>
          <w:rFonts w:ascii="Arial" w:hAnsi="Arial" w:cs="Arial"/>
          <w:bCs/>
        </w:rPr>
      </w:pPr>
      <w:r w:rsidRPr="001C3F30">
        <w:rPr>
          <w:rFonts w:ascii="Arial" w:hAnsi="Arial" w:cs="Arial"/>
        </w:rPr>
        <w:t xml:space="preserve">Assignment title - </w:t>
      </w:r>
      <w:r w:rsidR="00E214FC" w:rsidRPr="00E214FC">
        <w:rPr>
          <w:rFonts w:ascii="Arial" w:hAnsi="Arial" w:cs="Arial"/>
        </w:rPr>
        <w:t>Customer Relationship Management and Ethical Practices</w:t>
      </w:r>
    </w:p>
    <w:p w:rsidR="00DF00C9" w:rsidRPr="001C3F30" w:rsidRDefault="00DF00C9" w:rsidP="00F46312">
      <w:pPr>
        <w:rPr>
          <w:rFonts w:ascii="Arial" w:hAnsi="Arial" w:cs="Arial"/>
        </w:rPr>
      </w:pPr>
    </w:p>
    <w:p w:rsidR="00AA7C91" w:rsidRPr="00AA7C91" w:rsidRDefault="00F46312" w:rsidP="00AA7C91">
      <w:pPr>
        <w:spacing w:before="120" w:after="120"/>
        <w:rPr>
          <w:rFonts w:ascii="Arial" w:hAnsi="Arial" w:cs="Arial"/>
        </w:rPr>
      </w:pPr>
      <w:r w:rsidRPr="001C3F30">
        <w:rPr>
          <w:rFonts w:ascii="Arial" w:hAnsi="Arial" w:cs="Arial"/>
        </w:rPr>
        <w:t xml:space="preserve">Lecturer – </w:t>
      </w:r>
      <w:proofErr w:type="spellStart"/>
      <w:r w:rsidR="00AA7C91" w:rsidRPr="00AA7C91">
        <w:rPr>
          <w:rFonts w:ascii="Arial" w:hAnsi="Arial" w:cs="Arial"/>
        </w:rPr>
        <w:t>Obinna</w:t>
      </w:r>
      <w:proofErr w:type="spellEnd"/>
      <w:r w:rsidR="00AA7C91" w:rsidRPr="00AA7C91">
        <w:rPr>
          <w:rFonts w:ascii="Arial" w:hAnsi="Arial" w:cs="Arial"/>
        </w:rPr>
        <w:t xml:space="preserve"> </w:t>
      </w:r>
      <w:proofErr w:type="spellStart"/>
      <w:r w:rsidR="00AA7C91" w:rsidRPr="00AA7C91">
        <w:rPr>
          <w:rFonts w:ascii="Arial" w:hAnsi="Arial" w:cs="Arial"/>
        </w:rPr>
        <w:t>Nkwocha</w:t>
      </w:r>
      <w:proofErr w:type="spellEnd"/>
    </w:p>
    <w:p w:rsidR="00646846" w:rsidRPr="00B96029" w:rsidRDefault="00646846" w:rsidP="00646846">
      <w:pPr>
        <w:spacing w:before="120" w:after="120"/>
        <w:rPr>
          <w:rFonts w:ascii="Arial" w:hAnsi="Arial" w:cs="Arial"/>
          <w:bCs/>
        </w:rPr>
      </w:pPr>
      <w:bookmarkStart w:id="0" w:name="_GoBack"/>
      <w:bookmarkEnd w:id="0"/>
    </w:p>
    <w:p w:rsidR="00142135" w:rsidRDefault="00142135" w:rsidP="00F46312">
      <w:pPr>
        <w:rPr>
          <w:rFonts w:ascii="Arial" w:hAnsi="Arial" w:cs="Arial"/>
        </w:rPr>
      </w:pPr>
    </w:p>
    <w:p w:rsidR="00142135" w:rsidRDefault="00142135">
      <w:pPr>
        <w:rPr>
          <w:rFonts w:ascii="Arial" w:hAnsi="Arial" w:cs="Arial"/>
        </w:rPr>
      </w:pPr>
      <w:r>
        <w:rPr>
          <w:rFonts w:ascii="Arial" w:hAnsi="Arial" w:cs="Arial"/>
        </w:rPr>
        <w:br w:type="page"/>
      </w:r>
    </w:p>
    <w:p w:rsidR="00893622" w:rsidRPr="0075268A" w:rsidRDefault="00893622" w:rsidP="0075268A">
      <w:pPr>
        <w:rPr>
          <w:rFonts w:ascii="Arial" w:hAnsi="Arial" w:cs="Arial"/>
        </w:rPr>
      </w:pPr>
    </w:p>
    <w:p w:rsidR="00F46312" w:rsidRDefault="00F46312" w:rsidP="00893622">
      <w:pPr>
        <w:jc w:val="center"/>
        <w:rPr>
          <w:rFonts w:ascii="Arial" w:hAnsi="Arial" w:cs="Arial"/>
          <w:b/>
          <w:color w:val="000000" w:themeColor="text1"/>
        </w:rPr>
      </w:pPr>
      <w:r w:rsidRPr="00A15438">
        <w:rPr>
          <w:rFonts w:ascii="Arial" w:hAnsi="Arial" w:cs="Arial"/>
          <w:b/>
          <w:color w:val="000000" w:themeColor="text1"/>
        </w:rPr>
        <w:t>TABLE OF CONTENTS</w:t>
      </w:r>
    </w:p>
    <w:p w:rsidR="00590EEB" w:rsidRDefault="00590EEB" w:rsidP="00893622">
      <w:pPr>
        <w:jc w:val="center"/>
        <w:rPr>
          <w:rFonts w:ascii="Arial" w:hAnsi="Arial" w:cs="Arial"/>
          <w:b/>
          <w:color w:val="000000" w:themeColor="text1"/>
        </w:rPr>
      </w:pPr>
    </w:p>
    <w:p w:rsidR="00590EEB" w:rsidRPr="009456B4" w:rsidRDefault="009456B4" w:rsidP="00953AB2">
      <w:pPr>
        <w:pStyle w:val="ListParagraph"/>
        <w:numPr>
          <w:ilvl w:val="0"/>
          <w:numId w:val="1"/>
        </w:numPr>
        <w:rPr>
          <w:rFonts w:ascii="Arial" w:hAnsi="Arial" w:cs="Arial"/>
          <w:b/>
          <w:color w:val="000000" w:themeColor="text1"/>
        </w:rPr>
      </w:pPr>
      <w:r>
        <w:rPr>
          <w:rFonts w:ascii="Arial" w:hAnsi="Arial" w:cs="Arial"/>
          <w:color w:val="000000" w:themeColor="text1"/>
        </w:rPr>
        <w:t>TITLE PAGE</w:t>
      </w:r>
    </w:p>
    <w:p w:rsidR="009456B4" w:rsidRPr="009456B4" w:rsidRDefault="009456B4" w:rsidP="00953AB2">
      <w:pPr>
        <w:pStyle w:val="ListParagraph"/>
        <w:numPr>
          <w:ilvl w:val="0"/>
          <w:numId w:val="1"/>
        </w:numPr>
        <w:rPr>
          <w:rFonts w:ascii="Arial" w:hAnsi="Arial" w:cs="Arial"/>
          <w:b/>
          <w:color w:val="000000" w:themeColor="text1"/>
        </w:rPr>
      </w:pPr>
      <w:r>
        <w:rPr>
          <w:rFonts w:ascii="Arial" w:hAnsi="Arial" w:cs="Arial"/>
          <w:color w:val="000000" w:themeColor="text1"/>
        </w:rPr>
        <w:t>TABLE OF CONTENTS</w:t>
      </w:r>
    </w:p>
    <w:p w:rsidR="009456B4" w:rsidRPr="00627A4C" w:rsidRDefault="009456B4" w:rsidP="00953AB2">
      <w:pPr>
        <w:pStyle w:val="ListParagraph"/>
        <w:numPr>
          <w:ilvl w:val="0"/>
          <w:numId w:val="1"/>
        </w:numPr>
        <w:rPr>
          <w:rFonts w:ascii="Arial" w:hAnsi="Arial" w:cs="Arial"/>
          <w:b/>
          <w:color w:val="000000" w:themeColor="text1"/>
        </w:rPr>
      </w:pPr>
      <w:r>
        <w:rPr>
          <w:rFonts w:ascii="Arial" w:hAnsi="Arial" w:cs="Arial"/>
          <w:color w:val="000000" w:themeColor="text1"/>
        </w:rPr>
        <w:t>INTRODUCTION</w:t>
      </w:r>
    </w:p>
    <w:p w:rsidR="00627A4C" w:rsidRPr="00590EEB" w:rsidRDefault="00627A4C" w:rsidP="00953AB2">
      <w:pPr>
        <w:pStyle w:val="ListParagraph"/>
        <w:numPr>
          <w:ilvl w:val="0"/>
          <w:numId w:val="1"/>
        </w:numPr>
        <w:rPr>
          <w:rFonts w:ascii="Arial" w:hAnsi="Arial" w:cs="Arial"/>
          <w:b/>
          <w:color w:val="000000" w:themeColor="text1"/>
        </w:rPr>
      </w:pPr>
      <w:r>
        <w:rPr>
          <w:rFonts w:ascii="Arial" w:hAnsi="Arial" w:cs="Arial"/>
          <w:color w:val="000000" w:themeColor="text1"/>
        </w:rPr>
        <w:t>ETHICAL POLICIES OF A RETAIL SUPERMARKET AND HOW IT IMPACTS ON CUSTOMER EXPERIENCE</w:t>
      </w:r>
    </w:p>
    <w:p w:rsidR="000E6E81" w:rsidRPr="00E21654" w:rsidRDefault="00627A4C" w:rsidP="00953AB2">
      <w:pPr>
        <w:pStyle w:val="ListParagraph"/>
        <w:numPr>
          <w:ilvl w:val="0"/>
          <w:numId w:val="1"/>
        </w:numPr>
        <w:rPr>
          <w:rFonts w:ascii="Arial" w:hAnsi="Arial" w:cs="Arial"/>
          <w:b/>
          <w:color w:val="000000" w:themeColor="text1"/>
        </w:rPr>
      </w:pPr>
      <w:r>
        <w:rPr>
          <w:rFonts w:ascii="Arial" w:hAnsi="Arial" w:cs="Arial"/>
          <w:color w:val="000000" w:themeColor="text1"/>
        </w:rPr>
        <w:t xml:space="preserve">SUSTAINABILITY POLICIES OF A RETAIL SUPERMARKET AND HOW IT IMPACTS </w:t>
      </w:r>
      <w:r w:rsidR="00D900B4">
        <w:rPr>
          <w:rFonts w:ascii="Arial" w:hAnsi="Arial" w:cs="Arial"/>
          <w:color w:val="000000" w:themeColor="text1"/>
        </w:rPr>
        <w:t xml:space="preserve">ON THEIR CUSTOMER EXPERIENCE </w:t>
      </w:r>
    </w:p>
    <w:p w:rsidR="00E21654" w:rsidRPr="00D900B4" w:rsidRDefault="00D900B4" w:rsidP="00953AB2">
      <w:pPr>
        <w:pStyle w:val="ListParagraph"/>
        <w:numPr>
          <w:ilvl w:val="0"/>
          <w:numId w:val="1"/>
        </w:numPr>
        <w:rPr>
          <w:rFonts w:ascii="Arial" w:hAnsi="Arial" w:cs="Arial"/>
          <w:b/>
          <w:color w:val="000000" w:themeColor="text1"/>
        </w:rPr>
      </w:pPr>
      <w:r>
        <w:rPr>
          <w:rFonts w:ascii="Arial" w:hAnsi="Arial" w:cs="Arial"/>
          <w:color w:val="000000" w:themeColor="text1"/>
        </w:rPr>
        <w:t>A CRITICAL DISCUSSION OF TWO QUALITY MODELS/THEORIES THAT MAY ASSIST IN IMPROVING THE CUSTOMER RELATIONSHIP (CRM) OF AN ORGANISATION</w:t>
      </w:r>
    </w:p>
    <w:p w:rsidR="00D900B4" w:rsidRDefault="00D900B4" w:rsidP="00953AB2">
      <w:pPr>
        <w:pStyle w:val="ListParagraph"/>
        <w:numPr>
          <w:ilvl w:val="0"/>
          <w:numId w:val="1"/>
        </w:numPr>
        <w:rPr>
          <w:rFonts w:ascii="Arial" w:hAnsi="Arial" w:cs="Arial"/>
          <w:lang w:val="en-US"/>
        </w:rPr>
      </w:pPr>
      <w:r w:rsidRPr="00D900B4">
        <w:rPr>
          <w:rFonts w:ascii="Arial" w:hAnsi="Arial" w:cs="Arial"/>
          <w:lang w:val="en-US"/>
        </w:rPr>
        <w:t>CONCLUSION AND RECCOMENDATIONS</w:t>
      </w:r>
    </w:p>
    <w:p w:rsidR="000E6E81" w:rsidRPr="00D900B4" w:rsidRDefault="000E6E81" w:rsidP="00953AB2">
      <w:pPr>
        <w:pStyle w:val="ListParagraph"/>
        <w:numPr>
          <w:ilvl w:val="0"/>
          <w:numId w:val="1"/>
        </w:numPr>
        <w:rPr>
          <w:rFonts w:ascii="Arial" w:hAnsi="Arial" w:cs="Arial"/>
          <w:lang w:val="en-US"/>
        </w:rPr>
      </w:pPr>
      <w:r w:rsidRPr="00D900B4">
        <w:rPr>
          <w:rFonts w:ascii="Arial" w:hAnsi="Arial" w:cs="Arial"/>
          <w:color w:val="000000" w:themeColor="text1"/>
        </w:rPr>
        <w:t>REFERENCE LIST</w:t>
      </w:r>
    </w:p>
    <w:p w:rsidR="00084AA5" w:rsidRDefault="00084AA5">
      <w:pPr>
        <w:rPr>
          <w:rFonts w:ascii="Arial" w:hAnsi="Arial" w:cs="Arial"/>
          <w:b/>
          <w:color w:val="000000" w:themeColor="text1"/>
        </w:rPr>
      </w:pPr>
      <w:r>
        <w:rPr>
          <w:rFonts w:ascii="Arial" w:hAnsi="Arial" w:cs="Arial"/>
          <w:b/>
          <w:color w:val="000000" w:themeColor="text1"/>
        </w:rPr>
        <w:br w:type="page"/>
      </w:r>
    </w:p>
    <w:p w:rsidR="00084AA5" w:rsidRDefault="00084AA5" w:rsidP="00893622">
      <w:pPr>
        <w:jc w:val="center"/>
        <w:rPr>
          <w:rFonts w:ascii="Arial" w:hAnsi="Arial" w:cs="Arial"/>
          <w:b/>
        </w:rPr>
      </w:pPr>
      <w:r>
        <w:rPr>
          <w:rFonts w:ascii="Arial" w:hAnsi="Arial" w:cs="Arial"/>
          <w:b/>
        </w:rPr>
        <w:lastRenderedPageBreak/>
        <w:t>INTRODUCTION</w:t>
      </w:r>
    </w:p>
    <w:p w:rsidR="00A92B96" w:rsidRDefault="00A92B96" w:rsidP="00893622">
      <w:pPr>
        <w:jc w:val="center"/>
        <w:rPr>
          <w:rFonts w:ascii="Arial" w:hAnsi="Arial" w:cs="Arial"/>
          <w:b/>
        </w:rPr>
      </w:pPr>
    </w:p>
    <w:p w:rsidR="00A92B96" w:rsidRDefault="00A92B96" w:rsidP="00A92B96">
      <w:pPr>
        <w:rPr>
          <w:rFonts w:ascii="Arial" w:hAnsi="Arial" w:cs="Arial"/>
        </w:rPr>
      </w:pPr>
      <w:r>
        <w:rPr>
          <w:rFonts w:ascii="Arial" w:hAnsi="Arial" w:cs="Arial"/>
        </w:rPr>
        <w:t>In this report I will be researching into quality management for a retail supermarket, also I will be focusing on ethical policies and dilemmas within a retail organisation, I will report on how supermarkets can deal with issues and also improve their knowledge and also spread that knowledge amongst employees in all levels</w:t>
      </w:r>
    </w:p>
    <w:p w:rsidR="00D9456D" w:rsidRPr="00D9456D" w:rsidRDefault="00D9456D" w:rsidP="00A92B96">
      <w:pPr>
        <w:rPr>
          <w:rFonts w:ascii="Arial" w:hAnsi="Arial" w:cs="Arial"/>
          <w:b/>
          <w:i/>
        </w:rPr>
      </w:pPr>
      <w:r>
        <w:rPr>
          <w:rFonts w:ascii="Arial" w:hAnsi="Arial" w:cs="Arial"/>
          <w:b/>
          <w:i/>
        </w:rPr>
        <w:t>“</w:t>
      </w:r>
      <w:r w:rsidRPr="00D9456D">
        <w:rPr>
          <w:rFonts w:ascii="Arial" w:hAnsi="Arial" w:cs="Arial"/>
          <w:b/>
          <w:i/>
        </w:rPr>
        <w:t>The retail sector directly influences the quality of human life by bridging the gap among manufacturing firms and consumers</w:t>
      </w:r>
      <w:r>
        <w:rPr>
          <w:rFonts w:ascii="Arial" w:hAnsi="Arial" w:cs="Arial"/>
          <w:b/>
          <w:i/>
        </w:rPr>
        <w:t xml:space="preserve">” </w:t>
      </w:r>
      <w:r w:rsidRPr="00D9456D">
        <w:rPr>
          <w:rFonts w:ascii="Arial" w:hAnsi="Arial" w:cs="Arial"/>
          <w:b/>
          <w:i/>
        </w:rPr>
        <w:t xml:space="preserve">Kumar, A., Singh, R.K. and </w:t>
      </w:r>
      <w:proofErr w:type="spellStart"/>
      <w:r w:rsidRPr="00D9456D">
        <w:rPr>
          <w:rFonts w:ascii="Arial" w:hAnsi="Arial" w:cs="Arial"/>
          <w:b/>
          <w:i/>
        </w:rPr>
        <w:t>Modgil</w:t>
      </w:r>
      <w:proofErr w:type="spellEnd"/>
      <w:r w:rsidRPr="00D9456D">
        <w:rPr>
          <w:rFonts w:ascii="Arial" w:hAnsi="Arial" w:cs="Arial"/>
          <w:b/>
          <w:i/>
        </w:rPr>
        <w:t>, S., 2020</w:t>
      </w:r>
    </w:p>
    <w:p w:rsidR="00A92B96" w:rsidRDefault="00A92B96" w:rsidP="00A92B96">
      <w:pPr>
        <w:rPr>
          <w:rFonts w:ascii="Arial" w:hAnsi="Arial" w:cs="Arial"/>
        </w:rPr>
      </w:pPr>
      <w:r>
        <w:rPr>
          <w:rFonts w:ascii="Arial" w:hAnsi="Arial" w:cs="Arial"/>
        </w:rPr>
        <w:t xml:space="preserve">Also I will research and write on how these policies affect customer relations and the customers experience when </w:t>
      </w:r>
      <w:r w:rsidR="0014700E">
        <w:rPr>
          <w:rFonts w:ascii="Arial" w:hAnsi="Arial" w:cs="Arial"/>
        </w:rPr>
        <w:t xml:space="preserve">using a retail supermarket, what issues customers face when using an outlet, how their experience can be made better </w:t>
      </w:r>
    </w:p>
    <w:p w:rsidR="0014700E" w:rsidRDefault="0014700E" w:rsidP="00A92B96">
      <w:pPr>
        <w:rPr>
          <w:rFonts w:ascii="Arial" w:hAnsi="Arial" w:cs="Arial"/>
        </w:rPr>
      </w:pPr>
      <w:r>
        <w:rPr>
          <w:rFonts w:ascii="Arial" w:hAnsi="Arial" w:cs="Arial"/>
        </w:rPr>
        <w:t>I’ll also be speaking deeply on the Deming cycle which is a model created for business owners and management to help improve their knowledge on how a business can be prepared for success by planning ahead, foreseeing the problems that may arise</w:t>
      </w:r>
    </w:p>
    <w:p w:rsidR="0014700E" w:rsidRDefault="0014700E" w:rsidP="00A92B96">
      <w:pPr>
        <w:rPr>
          <w:rFonts w:ascii="Arial" w:hAnsi="Arial" w:cs="Arial"/>
        </w:rPr>
      </w:pPr>
      <w:r>
        <w:rPr>
          <w:rFonts w:ascii="Arial" w:hAnsi="Arial" w:cs="Arial"/>
        </w:rPr>
        <w:t xml:space="preserve">And then I’ll analyse the 14 steps of Crosby which is a model created to help businesses create a step by step procedure that has the end goal of achieving complete quality perfection </w:t>
      </w:r>
      <w:r w:rsidR="00BF0620">
        <w:rPr>
          <w:rFonts w:ascii="Arial" w:hAnsi="Arial" w:cs="Arial"/>
        </w:rPr>
        <w:t xml:space="preserve"> </w:t>
      </w:r>
    </w:p>
    <w:p w:rsidR="00BF0620" w:rsidRPr="00BF0620" w:rsidRDefault="00BF0620" w:rsidP="00A92B96">
      <w:pPr>
        <w:rPr>
          <w:rFonts w:ascii="Arial" w:hAnsi="Arial" w:cs="Arial"/>
          <w:b/>
          <w:i/>
        </w:rPr>
      </w:pPr>
      <w:r>
        <w:rPr>
          <w:rFonts w:ascii="Arial" w:hAnsi="Arial" w:cs="Arial"/>
          <w:b/>
          <w:i/>
        </w:rPr>
        <w:t>“</w:t>
      </w:r>
      <w:r w:rsidRPr="00BF0620">
        <w:rPr>
          <w:rFonts w:ascii="Arial" w:hAnsi="Arial" w:cs="Arial"/>
          <w:b/>
          <w:i/>
        </w:rPr>
        <w:t>It has been implied that the present quality revolution through the process of ‘Total Quality Management’ has created the ‘Second Industrial Revolution’ for the survival of the fittest</w:t>
      </w:r>
      <w:r>
        <w:rPr>
          <w:rFonts w:ascii="Arial" w:hAnsi="Arial" w:cs="Arial"/>
          <w:b/>
          <w:i/>
        </w:rPr>
        <w:t xml:space="preserve">” </w:t>
      </w:r>
      <w:r w:rsidRPr="00BF0620">
        <w:rPr>
          <w:rFonts w:ascii="Arial" w:hAnsi="Arial" w:cs="Arial"/>
          <w:b/>
          <w:i/>
        </w:rPr>
        <w:t>Kanji, G.K., 1990</w:t>
      </w:r>
    </w:p>
    <w:p w:rsidR="0014700E" w:rsidRDefault="0014700E" w:rsidP="00A92B96">
      <w:pPr>
        <w:rPr>
          <w:rFonts w:ascii="Arial" w:hAnsi="Arial" w:cs="Arial"/>
        </w:rPr>
      </w:pPr>
      <w:r>
        <w:rPr>
          <w:rFonts w:ascii="Arial" w:hAnsi="Arial" w:cs="Arial"/>
        </w:rPr>
        <w:t xml:space="preserve">Following all my findings I shall end with a conclusion and </w:t>
      </w:r>
      <w:r w:rsidR="00D9456D">
        <w:rPr>
          <w:rFonts w:ascii="Arial" w:hAnsi="Arial" w:cs="Arial"/>
        </w:rPr>
        <w:t>recommendations</w:t>
      </w:r>
    </w:p>
    <w:p w:rsidR="0014700E" w:rsidRPr="00A92B96" w:rsidRDefault="0014700E" w:rsidP="00A92B96">
      <w:pPr>
        <w:rPr>
          <w:rFonts w:ascii="Arial" w:hAnsi="Arial" w:cs="Arial"/>
        </w:rPr>
      </w:pPr>
    </w:p>
    <w:p w:rsidR="006C1242" w:rsidRDefault="006C1242">
      <w:pPr>
        <w:rPr>
          <w:rFonts w:ascii="Arial" w:hAnsi="Arial" w:cs="Arial"/>
        </w:rPr>
      </w:pPr>
      <w:r>
        <w:rPr>
          <w:rFonts w:ascii="Arial" w:hAnsi="Arial" w:cs="Arial"/>
        </w:rPr>
        <w:br w:type="page"/>
      </w:r>
    </w:p>
    <w:p w:rsidR="006C1242" w:rsidRPr="006C1242" w:rsidRDefault="006C1242" w:rsidP="006C1242">
      <w:pPr>
        <w:rPr>
          <w:rFonts w:ascii="Arial" w:hAnsi="Arial" w:cs="Arial"/>
        </w:rPr>
      </w:pPr>
    </w:p>
    <w:p w:rsidR="00627A4C" w:rsidRDefault="00627A4C" w:rsidP="00627A4C">
      <w:pPr>
        <w:pStyle w:val="ListParagraph"/>
        <w:rPr>
          <w:rFonts w:ascii="Arial" w:hAnsi="Arial" w:cs="Arial"/>
          <w:b/>
          <w:color w:val="000000" w:themeColor="text1"/>
        </w:rPr>
      </w:pPr>
      <w:r w:rsidRPr="00627A4C">
        <w:rPr>
          <w:rFonts w:ascii="Arial" w:hAnsi="Arial" w:cs="Arial"/>
          <w:b/>
          <w:color w:val="000000" w:themeColor="text1"/>
        </w:rPr>
        <w:t>ETHICAL POLICIES OF A RETAIL SUPERMARKET AND HOW IT IMPACTS ON CUSTOMER EXPERIENCE</w:t>
      </w:r>
    </w:p>
    <w:p w:rsidR="00151A06" w:rsidRDefault="00151A06" w:rsidP="00627A4C">
      <w:pPr>
        <w:pStyle w:val="ListParagraph"/>
        <w:rPr>
          <w:rFonts w:ascii="Arial" w:hAnsi="Arial" w:cs="Arial"/>
          <w:b/>
          <w:color w:val="000000" w:themeColor="text1"/>
        </w:rPr>
      </w:pPr>
    </w:p>
    <w:p w:rsidR="00151A06" w:rsidRPr="00151A06" w:rsidRDefault="00151A06" w:rsidP="00627A4C">
      <w:pPr>
        <w:pStyle w:val="ListParagraph"/>
        <w:rPr>
          <w:rFonts w:ascii="Arial" w:hAnsi="Arial" w:cs="Arial"/>
          <w:b/>
          <w:i/>
          <w:color w:val="000000" w:themeColor="text1"/>
        </w:rPr>
      </w:pPr>
      <w:r>
        <w:rPr>
          <w:rFonts w:ascii="Arial" w:hAnsi="Arial" w:cs="Arial"/>
          <w:b/>
          <w:i/>
          <w:color w:val="000000" w:themeColor="text1"/>
        </w:rPr>
        <w:t>“</w:t>
      </w:r>
      <w:r w:rsidRPr="00151A06">
        <w:rPr>
          <w:rFonts w:ascii="Arial" w:hAnsi="Arial" w:cs="Arial"/>
          <w:b/>
          <w:i/>
          <w:color w:val="000000" w:themeColor="text1"/>
        </w:rPr>
        <w:t>A U. S. Department of Justice report on the ethical use of information technology in education describes what the authors term "psychological distance". When we interact with others</w:t>
      </w:r>
      <w:r>
        <w:rPr>
          <w:rFonts w:ascii="Arial" w:hAnsi="Arial" w:cs="Arial"/>
          <w:b/>
          <w:i/>
          <w:color w:val="000000" w:themeColor="text1"/>
        </w:rPr>
        <w:t xml:space="preserve">” </w:t>
      </w:r>
      <w:proofErr w:type="spellStart"/>
      <w:r w:rsidRPr="00151A06">
        <w:rPr>
          <w:rFonts w:ascii="Arial" w:hAnsi="Arial" w:cs="Arial"/>
          <w:b/>
          <w:i/>
          <w:color w:val="000000" w:themeColor="text1"/>
        </w:rPr>
        <w:t>Melé</w:t>
      </w:r>
      <w:proofErr w:type="spellEnd"/>
      <w:r w:rsidRPr="00151A06">
        <w:rPr>
          <w:rFonts w:ascii="Arial" w:hAnsi="Arial" w:cs="Arial"/>
          <w:b/>
          <w:i/>
          <w:color w:val="000000" w:themeColor="text1"/>
        </w:rPr>
        <w:t>, D.</w:t>
      </w:r>
      <w:r>
        <w:rPr>
          <w:rFonts w:ascii="Arial" w:hAnsi="Arial" w:cs="Arial"/>
          <w:b/>
          <w:i/>
          <w:color w:val="000000" w:themeColor="text1"/>
        </w:rPr>
        <w:t xml:space="preserve">, </w:t>
      </w:r>
      <w:proofErr w:type="spellStart"/>
      <w:r>
        <w:rPr>
          <w:rFonts w:ascii="Arial" w:hAnsi="Arial" w:cs="Arial"/>
          <w:b/>
          <w:i/>
          <w:color w:val="000000" w:themeColor="text1"/>
        </w:rPr>
        <w:t>Debeljuh</w:t>
      </w:r>
      <w:proofErr w:type="spellEnd"/>
      <w:r>
        <w:rPr>
          <w:rFonts w:ascii="Arial" w:hAnsi="Arial" w:cs="Arial"/>
          <w:b/>
          <w:i/>
          <w:color w:val="000000" w:themeColor="text1"/>
        </w:rPr>
        <w:t xml:space="preserve">, P. and </w:t>
      </w:r>
      <w:proofErr w:type="spellStart"/>
      <w:r>
        <w:rPr>
          <w:rFonts w:ascii="Arial" w:hAnsi="Arial" w:cs="Arial"/>
          <w:b/>
          <w:i/>
          <w:color w:val="000000" w:themeColor="text1"/>
        </w:rPr>
        <w:t>Arruda</w:t>
      </w:r>
      <w:proofErr w:type="spellEnd"/>
      <w:r>
        <w:rPr>
          <w:rFonts w:ascii="Arial" w:hAnsi="Arial" w:cs="Arial"/>
          <w:b/>
          <w:i/>
          <w:color w:val="000000" w:themeColor="text1"/>
        </w:rPr>
        <w:t>, M.C,</w:t>
      </w:r>
      <w:r w:rsidRPr="00151A06">
        <w:rPr>
          <w:rFonts w:ascii="Arial" w:hAnsi="Arial" w:cs="Arial"/>
          <w:b/>
          <w:i/>
          <w:color w:val="000000" w:themeColor="text1"/>
        </w:rPr>
        <w:t xml:space="preserve"> 2006</w:t>
      </w:r>
    </w:p>
    <w:p w:rsidR="00875590" w:rsidRDefault="00875590" w:rsidP="00875590">
      <w:pPr>
        <w:jc w:val="center"/>
        <w:rPr>
          <w:rFonts w:ascii="Arial" w:hAnsi="Arial" w:cs="Arial"/>
          <w:b/>
        </w:rPr>
      </w:pPr>
    </w:p>
    <w:p w:rsidR="00875590" w:rsidRPr="00875590" w:rsidRDefault="00875590" w:rsidP="00953AB2">
      <w:pPr>
        <w:pStyle w:val="ListParagraph"/>
        <w:numPr>
          <w:ilvl w:val="0"/>
          <w:numId w:val="2"/>
        </w:numPr>
        <w:rPr>
          <w:rFonts w:ascii="Arial" w:hAnsi="Arial" w:cs="Arial"/>
          <w:b/>
          <w:lang w:val="en-US"/>
        </w:rPr>
      </w:pPr>
      <w:r w:rsidRPr="00875590">
        <w:rPr>
          <w:rFonts w:ascii="Arial" w:hAnsi="Arial" w:cs="Arial"/>
          <w:b/>
        </w:rPr>
        <w:t>what ethics is and its components</w:t>
      </w:r>
    </w:p>
    <w:p w:rsidR="00875590" w:rsidRDefault="00875590" w:rsidP="00875590">
      <w:pPr>
        <w:pStyle w:val="ListParagraph"/>
        <w:rPr>
          <w:rFonts w:ascii="Arial" w:hAnsi="Arial" w:cs="Arial"/>
        </w:rPr>
      </w:pPr>
    </w:p>
    <w:p w:rsidR="0026123E" w:rsidRDefault="00F753C0" w:rsidP="0026123E">
      <w:pPr>
        <w:pStyle w:val="ListParagraph"/>
        <w:rPr>
          <w:rFonts w:ascii="Arial" w:hAnsi="Arial" w:cs="Arial"/>
          <w:lang w:val="en-US"/>
        </w:rPr>
      </w:pPr>
      <w:r>
        <w:rPr>
          <w:rFonts w:ascii="Arial" w:hAnsi="Arial" w:cs="Arial"/>
          <w:lang w:val="en-US"/>
        </w:rPr>
        <w:t>Ethics is a tool that helps us create the difference between a good decisions and bad, ethics is the branch of philosophy that asks the practical question, what should we do? This leads to the study things such as values, principles, beliefs and norms, these are the things that shapes our choices. Ethics asks us, how should we live? What choices should we make? And what makes our life worth living? It tries to help us define the conditions of a good choice, and then figure out which of our available options are the best one.</w:t>
      </w:r>
      <w:r w:rsidR="006423C6">
        <w:rPr>
          <w:rFonts w:ascii="Arial" w:hAnsi="Arial" w:cs="Arial"/>
          <w:lang w:val="en-US"/>
        </w:rPr>
        <w:t xml:space="preserve"> </w:t>
      </w:r>
    </w:p>
    <w:p w:rsidR="006423C6" w:rsidRDefault="006423C6" w:rsidP="0026123E">
      <w:pPr>
        <w:pStyle w:val="ListParagraph"/>
        <w:rPr>
          <w:rFonts w:ascii="Arial" w:hAnsi="Arial" w:cs="Arial"/>
          <w:lang w:val="en-US"/>
        </w:rPr>
      </w:pPr>
    </w:p>
    <w:p w:rsidR="006423C6" w:rsidRDefault="006423C6" w:rsidP="0026123E">
      <w:pPr>
        <w:pStyle w:val="ListParagraph"/>
        <w:rPr>
          <w:rFonts w:ascii="Arial" w:hAnsi="Arial" w:cs="Arial"/>
          <w:b/>
          <w:lang w:val="en-US"/>
        </w:rPr>
      </w:pPr>
      <w:r>
        <w:rPr>
          <w:rFonts w:ascii="Arial" w:hAnsi="Arial" w:cs="Arial"/>
          <w:b/>
          <w:lang w:val="en-US"/>
        </w:rPr>
        <w:t>COMPONENTS</w:t>
      </w:r>
    </w:p>
    <w:p w:rsidR="006423C6" w:rsidRDefault="006423C6" w:rsidP="006423C6">
      <w:pPr>
        <w:rPr>
          <w:rFonts w:ascii="Arial" w:hAnsi="Arial" w:cs="Arial"/>
          <w:b/>
          <w:lang w:val="en-US"/>
        </w:rPr>
      </w:pPr>
    </w:p>
    <w:p w:rsidR="006423C6" w:rsidRPr="006423C6" w:rsidRDefault="006423C6" w:rsidP="00953AB2">
      <w:pPr>
        <w:pStyle w:val="ListParagraph"/>
        <w:numPr>
          <w:ilvl w:val="0"/>
          <w:numId w:val="3"/>
        </w:numPr>
        <w:rPr>
          <w:rFonts w:ascii="Arial" w:hAnsi="Arial" w:cs="Arial"/>
          <w:b/>
          <w:lang w:val="en-US"/>
        </w:rPr>
      </w:pPr>
      <w:r>
        <w:rPr>
          <w:rFonts w:ascii="Arial" w:hAnsi="Arial" w:cs="Arial"/>
          <w:b/>
          <w:lang w:val="en-US"/>
        </w:rPr>
        <w:t xml:space="preserve">RESPECT – </w:t>
      </w:r>
      <w:r>
        <w:rPr>
          <w:rFonts w:ascii="Arial" w:hAnsi="Arial" w:cs="Arial"/>
          <w:lang w:val="en-US"/>
        </w:rPr>
        <w:t xml:space="preserve">this is to </w:t>
      </w:r>
      <w:r w:rsidR="00344347">
        <w:rPr>
          <w:rFonts w:ascii="Arial" w:hAnsi="Arial" w:cs="Arial"/>
          <w:lang w:val="en-US"/>
        </w:rPr>
        <w:t>be true to</w:t>
      </w:r>
      <w:r>
        <w:rPr>
          <w:rFonts w:ascii="Arial" w:hAnsi="Arial" w:cs="Arial"/>
          <w:lang w:val="en-US"/>
        </w:rPr>
        <w:t xml:space="preserve"> </w:t>
      </w:r>
      <w:r w:rsidR="00344347">
        <w:rPr>
          <w:rFonts w:ascii="Arial" w:hAnsi="Arial" w:cs="Arial"/>
          <w:lang w:val="en-US"/>
        </w:rPr>
        <w:t>one’s</w:t>
      </w:r>
      <w:r>
        <w:rPr>
          <w:rFonts w:ascii="Arial" w:hAnsi="Arial" w:cs="Arial"/>
          <w:lang w:val="en-US"/>
        </w:rPr>
        <w:t xml:space="preserve"> own beliefs and way of conducting yourself, also this means to respect others and your surroundings</w:t>
      </w:r>
      <w:r w:rsidR="00344347">
        <w:rPr>
          <w:rFonts w:ascii="Arial" w:hAnsi="Arial" w:cs="Arial"/>
          <w:lang w:val="en-US"/>
        </w:rPr>
        <w:t xml:space="preserve">, in a business environment its important to respect and teach respect of others, even if you are unhappy with someone, you must always criticize and help whilst keeping this value as a priority, also when hiring people for your business you must emphasize on how your company has zero tolerance to a lack of respect and the correct attitude towards others, in a place of business it is vital to acquire personnel who understand and share this sense of ethic, because if they don’t, this will ultimately harm the business as customers, vendors and colleagues will be happy, so try to teach people the important of this, but if one fails to understand or accept this code of conduct, you must let them go and begin rebuilding relations. </w:t>
      </w:r>
    </w:p>
    <w:p w:rsidR="006423C6" w:rsidRDefault="006423C6" w:rsidP="00344347">
      <w:pPr>
        <w:rPr>
          <w:rFonts w:ascii="Arial" w:hAnsi="Arial" w:cs="Arial"/>
          <w:b/>
          <w:lang w:val="en-US"/>
        </w:rPr>
      </w:pPr>
    </w:p>
    <w:p w:rsidR="00220924" w:rsidRDefault="00344347" w:rsidP="00953AB2">
      <w:pPr>
        <w:pStyle w:val="ListParagraph"/>
        <w:numPr>
          <w:ilvl w:val="0"/>
          <w:numId w:val="3"/>
        </w:numPr>
        <w:rPr>
          <w:rFonts w:ascii="Arial" w:hAnsi="Arial" w:cs="Arial"/>
        </w:rPr>
      </w:pPr>
      <w:r w:rsidRPr="00750617">
        <w:rPr>
          <w:rFonts w:ascii="Arial" w:hAnsi="Arial" w:cs="Arial"/>
          <w:b/>
          <w:lang w:val="en-US"/>
        </w:rPr>
        <w:t>HONOUR</w:t>
      </w:r>
      <w:r w:rsidR="00F31D33" w:rsidRPr="00750617">
        <w:rPr>
          <w:rFonts w:ascii="Arial" w:hAnsi="Arial" w:cs="Arial"/>
          <w:b/>
          <w:lang w:val="en-US"/>
        </w:rPr>
        <w:t xml:space="preserve"> –</w:t>
      </w:r>
      <w:r w:rsidR="00F31D33" w:rsidRPr="00750617">
        <w:rPr>
          <w:rFonts w:ascii="Arial" w:hAnsi="Arial" w:cs="Arial"/>
          <w:lang w:val="en-US"/>
        </w:rPr>
        <w:t xml:space="preserve"> </w:t>
      </w:r>
      <w:r w:rsidR="00220924" w:rsidRPr="00750617">
        <w:rPr>
          <w:rFonts w:ascii="Arial" w:hAnsi="Arial" w:cs="Arial"/>
        </w:rPr>
        <w:t>In order to have good ethics, you need good people. Plus, good people are great ambassadors for doing things right. Pay special attention to the best performers in your organization. Companies recogn</w:t>
      </w:r>
      <w:r w:rsidR="00750617" w:rsidRPr="00750617">
        <w:rPr>
          <w:rFonts w:ascii="Arial" w:hAnsi="Arial" w:cs="Arial"/>
        </w:rPr>
        <w:t xml:space="preserve">ize top achievers and producers, </w:t>
      </w:r>
      <w:r w:rsidR="00750617">
        <w:rPr>
          <w:rFonts w:ascii="Arial" w:hAnsi="Arial" w:cs="Arial"/>
        </w:rPr>
        <w:t>in a working environment, sometimes this is seen as being unimportant, but having honour will always ensure you are making the correct decision both for the business and for each person’s human rights, however, at times there might be a conflict as to what’s correct for the business and what’s morally right for an employee or customer, in this situation one must do what’s right for the company whilst trying to keep as much of a honourable approach.</w:t>
      </w:r>
    </w:p>
    <w:p w:rsidR="00750617" w:rsidRPr="00750617" w:rsidRDefault="00750617" w:rsidP="00750617">
      <w:pPr>
        <w:pStyle w:val="ListParagraph"/>
        <w:rPr>
          <w:rFonts w:ascii="Arial" w:hAnsi="Arial" w:cs="Arial"/>
        </w:rPr>
      </w:pPr>
    </w:p>
    <w:p w:rsidR="00750617" w:rsidRPr="00D74BE0" w:rsidRDefault="00961142" w:rsidP="00953AB2">
      <w:pPr>
        <w:pStyle w:val="ListParagraph"/>
        <w:numPr>
          <w:ilvl w:val="0"/>
          <w:numId w:val="3"/>
        </w:numPr>
        <w:rPr>
          <w:rFonts w:ascii="Arial" w:hAnsi="Arial" w:cs="Arial"/>
          <w:b/>
        </w:rPr>
      </w:pPr>
      <w:r w:rsidRPr="00961142">
        <w:rPr>
          <w:rFonts w:ascii="Arial" w:hAnsi="Arial" w:cs="Arial"/>
          <w:b/>
        </w:rPr>
        <w:t>INTEGRITY</w:t>
      </w:r>
      <w:r>
        <w:rPr>
          <w:rFonts w:ascii="Arial" w:hAnsi="Arial" w:cs="Arial"/>
          <w:b/>
        </w:rPr>
        <w:t xml:space="preserve"> </w:t>
      </w:r>
      <w:r w:rsidR="00563CC9">
        <w:rPr>
          <w:rFonts w:ascii="Arial" w:hAnsi="Arial" w:cs="Arial"/>
          <w:b/>
        </w:rPr>
        <w:t>–</w:t>
      </w:r>
      <w:r>
        <w:rPr>
          <w:rFonts w:ascii="Arial" w:hAnsi="Arial" w:cs="Arial"/>
          <w:b/>
        </w:rPr>
        <w:t xml:space="preserve"> </w:t>
      </w:r>
      <w:r w:rsidR="00563CC9">
        <w:rPr>
          <w:rFonts w:ascii="Arial" w:hAnsi="Arial" w:cs="Arial"/>
        </w:rPr>
        <w:t xml:space="preserve">in regards to this, it is </w:t>
      </w:r>
      <w:r w:rsidR="00D74BE0">
        <w:rPr>
          <w:rFonts w:ascii="Arial" w:hAnsi="Arial" w:cs="Arial"/>
        </w:rPr>
        <w:t xml:space="preserve">the same values parents teach their children, be honest, do not lie or cheat anyone, be true to your promises and your word, if you make a mistake be honest and own up to it, also treat people in the same ways you’d </w:t>
      </w:r>
      <w:r w:rsidR="00D74BE0">
        <w:rPr>
          <w:rFonts w:ascii="Arial" w:hAnsi="Arial" w:cs="Arial"/>
        </w:rPr>
        <w:lastRenderedPageBreak/>
        <w:t>expect to be treated. In a company environment be sure to hire people who possess this ethic, as if you have people who do not, then this will cause issues with not only other staff, but also with customers and suppliers, this will then fall on yourself as you have chosen this person to represent you and the company.</w:t>
      </w:r>
    </w:p>
    <w:p w:rsidR="00D74BE0" w:rsidRPr="00D74BE0" w:rsidRDefault="00D74BE0" w:rsidP="00D74BE0">
      <w:pPr>
        <w:pStyle w:val="ListParagraph"/>
        <w:rPr>
          <w:rFonts w:ascii="Arial" w:hAnsi="Arial" w:cs="Arial"/>
          <w:b/>
        </w:rPr>
      </w:pPr>
    </w:p>
    <w:p w:rsidR="00D74BE0" w:rsidRPr="00C46C95" w:rsidRDefault="009B3318" w:rsidP="00953AB2">
      <w:pPr>
        <w:pStyle w:val="ListParagraph"/>
        <w:numPr>
          <w:ilvl w:val="0"/>
          <w:numId w:val="3"/>
        </w:numPr>
        <w:rPr>
          <w:rFonts w:ascii="Arial" w:hAnsi="Arial" w:cs="Arial"/>
          <w:b/>
        </w:rPr>
      </w:pPr>
      <w:r>
        <w:rPr>
          <w:rFonts w:ascii="Arial" w:hAnsi="Arial" w:cs="Arial"/>
          <w:b/>
        </w:rPr>
        <w:t xml:space="preserve">CONSUMER PRIORITY – </w:t>
      </w:r>
      <w:r>
        <w:rPr>
          <w:rFonts w:ascii="Arial" w:hAnsi="Arial" w:cs="Arial"/>
        </w:rPr>
        <w:t xml:space="preserve">this means to always keep the satisfaction of the customer at the top of the list, you must always make sure the customer leaves your place of business happy, this is important to remember when dealing with difficult customers as its also key to keep them happy so they come back to </w:t>
      </w:r>
      <w:r w:rsidR="00C46C95">
        <w:rPr>
          <w:rFonts w:ascii="Arial" w:hAnsi="Arial" w:cs="Arial"/>
        </w:rPr>
        <w:t>your business, so always keep consumer priority in mind and be sure not to have any ulterior agenda</w:t>
      </w:r>
    </w:p>
    <w:p w:rsidR="00C46C95" w:rsidRPr="00C46C95" w:rsidRDefault="00C46C95" w:rsidP="00C46C95">
      <w:pPr>
        <w:pStyle w:val="ListParagraph"/>
        <w:rPr>
          <w:rFonts w:ascii="Arial" w:hAnsi="Arial" w:cs="Arial"/>
          <w:b/>
        </w:rPr>
      </w:pPr>
    </w:p>
    <w:p w:rsidR="00C46C95" w:rsidRPr="00C624A8" w:rsidRDefault="001A7E8A" w:rsidP="00953AB2">
      <w:pPr>
        <w:pStyle w:val="ListParagraph"/>
        <w:numPr>
          <w:ilvl w:val="0"/>
          <w:numId w:val="3"/>
        </w:numPr>
        <w:rPr>
          <w:rFonts w:ascii="Arial" w:hAnsi="Arial" w:cs="Arial"/>
          <w:b/>
        </w:rPr>
      </w:pPr>
      <w:r>
        <w:rPr>
          <w:rFonts w:ascii="Arial" w:hAnsi="Arial" w:cs="Arial"/>
          <w:b/>
        </w:rPr>
        <w:t xml:space="preserve">RESULTS FOCUSED </w:t>
      </w:r>
      <w:r w:rsidR="007751D6">
        <w:rPr>
          <w:rFonts w:ascii="Arial" w:hAnsi="Arial" w:cs="Arial"/>
          <w:b/>
        </w:rPr>
        <w:t>–</w:t>
      </w:r>
      <w:r>
        <w:rPr>
          <w:rFonts w:ascii="Arial" w:hAnsi="Arial" w:cs="Arial"/>
          <w:b/>
        </w:rPr>
        <w:t xml:space="preserve"> </w:t>
      </w:r>
      <w:r w:rsidR="007751D6">
        <w:rPr>
          <w:rFonts w:ascii="Arial" w:hAnsi="Arial" w:cs="Arial"/>
        </w:rPr>
        <w:t xml:space="preserve">in any walk of life, we all want to see and produce results, this is no different in a business or work environment, results is also a part of ethic practice, because without results a business simply will not survive, however it is also important to </w:t>
      </w:r>
      <w:r w:rsidR="00C624A8">
        <w:rPr>
          <w:rFonts w:ascii="Arial" w:hAnsi="Arial" w:cs="Arial"/>
        </w:rPr>
        <w:t>get results in the correct manner, without compromising any of the other ethics</w:t>
      </w:r>
    </w:p>
    <w:p w:rsidR="00C624A8" w:rsidRPr="00C624A8" w:rsidRDefault="00C624A8" w:rsidP="00C624A8">
      <w:pPr>
        <w:pStyle w:val="ListParagraph"/>
        <w:rPr>
          <w:rFonts w:ascii="Arial" w:hAnsi="Arial" w:cs="Arial"/>
          <w:b/>
        </w:rPr>
      </w:pPr>
    </w:p>
    <w:p w:rsidR="00C624A8" w:rsidRPr="001B34DB" w:rsidRDefault="00C624A8" w:rsidP="00953AB2">
      <w:pPr>
        <w:pStyle w:val="ListParagraph"/>
        <w:numPr>
          <w:ilvl w:val="0"/>
          <w:numId w:val="3"/>
        </w:numPr>
        <w:rPr>
          <w:rFonts w:ascii="Arial" w:hAnsi="Arial" w:cs="Arial"/>
          <w:b/>
        </w:rPr>
      </w:pPr>
      <w:r>
        <w:rPr>
          <w:rFonts w:ascii="Arial" w:hAnsi="Arial" w:cs="Arial"/>
          <w:b/>
        </w:rPr>
        <w:t xml:space="preserve">TAKING RISKS </w:t>
      </w:r>
      <w:r w:rsidR="002F3C5E">
        <w:rPr>
          <w:rFonts w:ascii="Arial" w:hAnsi="Arial" w:cs="Arial"/>
          <w:b/>
        </w:rPr>
        <w:t>–</w:t>
      </w:r>
      <w:r>
        <w:rPr>
          <w:rFonts w:ascii="Arial" w:hAnsi="Arial" w:cs="Arial"/>
          <w:b/>
        </w:rPr>
        <w:t xml:space="preserve"> </w:t>
      </w:r>
      <w:r w:rsidR="002F3C5E">
        <w:rPr>
          <w:rFonts w:ascii="Arial" w:hAnsi="Arial" w:cs="Arial"/>
        </w:rPr>
        <w:t>risk raking is a pivotal part of becoming successful, seldom do you see a company which is thriving, that didn’t take risks, in fact almost every business that you see comes at a crossroads in time, where they must decide whether to take the risk or not and while there is always cons in taking a decision which has risk attached to it, if it pays off then the outcome of going for it might be life changing</w:t>
      </w:r>
    </w:p>
    <w:p w:rsidR="001B34DB" w:rsidRPr="001B34DB" w:rsidRDefault="001B34DB" w:rsidP="001B34DB">
      <w:pPr>
        <w:pStyle w:val="ListParagraph"/>
        <w:rPr>
          <w:rFonts w:ascii="Arial" w:hAnsi="Arial" w:cs="Arial"/>
          <w:b/>
        </w:rPr>
      </w:pPr>
    </w:p>
    <w:p w:rsidR="001B34DB" w:rsidRPr="0007258E" w:rsidRDefault="001B34DB" w:rsidP="00953AB2">
      <w:pPr>
        <w:pStyle w:val="ListParagraph"/>
        <w:numPr>
          <w:ilvl w:val="0"/>
          <w:numId w:val="3"/>
        </w:numPr>
        <w:rPr>
          <w:rFonts w:ascii="Arial" w:hAnsi="Arial" w:cs="Arial"/>
          <w:b/>
        </w:rPr>
      </w:pPr>
      <w:r>
        <w:rPr>
          <w:rFonts w:ascii="Arial" w:hAnsi="Arial" w:cs="Arial"/>
          <w:b/>
        </w:rPr>
        <w:t xml:space="preserve">DESIRE </w:t>
      </w:r>
      <w:r w:rsidR="0007258E">
        <w:rPr>
          <w:rFonts w:ascii="Arial" w:hAnsi="Arial" w:cs="Arial"/>
          <w:b/>
        </w:rPr>
        <w:t>–</w:t>
      </w:r>
      <w:r>
        <w:rPr>
          <w:rFonts w:ascii="Arial" w:hAnsi="Arial" w:cs="Arial"/>
          <w:b/>
        </w:rPr>
        <w:t xml:space="preserve"> </w:t>
      </w:r>
      <w:r w:rsidR="0007258E" w:rsidRPr="0007258E">
        <w:rPr>
          <w:rFonts w:ascii="Arial" w:hAnsi="Arial" w:cs="Arial"/>
        </w:rPr>
        <w:t>great successful companies</w:t>
      </w:r>
      <w:r w:rsidR="0007258E">
        <w:rPr>
          <w:rFonts w:ascii="Arial" w:hAnsi="Arial" w:cs="Arial"/>
        </w:rPr>
        <w:t xml:space="preserve"> are filled with people who are passionate about their work and craft, simply having a business full of people there to only work so they can pay the bills won’t cut it, it’s important to surround your business with people who are passionate about what they do, this not only brings out the best in each individual, but also inspires those around them to be better.</w:t>
      </w:r>
    </w:p>
    <w:p w:rsidR="0007258E" w:rsidRPr="0007258E" w:rsidRDefault="0007258E" w:rsidP="0007258E">
      <w:pPr>
        <w:pStyle w:val="ListParagraph"/>
        <w:rPr>
          <w:rFonts w:ascii="Arial" w:hAnsi="Arial" w:cs="Arial"/>
          <w:b/>
        </w:rPr>
      </w:pPr>
    </w:p>
    <w:p w:rsidR="0007258E" w:rsidRPr="00241A00" w:rsidRDefault="0007258E" w:rsidP="00953AB2">
      <w:pPr>
        <w:pStyle w:val="ListParagraph"/>
        <w:numPr>
          <w:ilvl w:val="0"/>
          <w:numId w:val="3"/>
        </w:numPr>
        <w:rPr>
          <w:rFonts w:ascii="Arial" w:hAnsi="Arial" w:cs="Arial"/>
          <w:b/>
        </w:rPr>
      </w:pPr>
      <w:r>
        <w:rPr>
          <w:rFonts w:ascii="Arial" w:hAnsi="Arial" w:cs="Arial"/>
          <w:b/>
        </w:rPr>
        <w:t xml:space="preserve">CONSISTENCY </w:t>
      </w:r>
      <w:r w:rsidR="00241A00">
        <w:rPr>
          <w:rFonts w:ascii="Arial" w:hAnsi="Arial" w:cs="Arial"/>
          <w:b/>
        </w:rPr>
        <w:t>–</w:t>
      </w:r>
      <w:r>
        <w:rPr>
          <w:rFonts w:ascii="Arial" w:hAnsi="Arial" w:cs="Arial"/>
          <w:b/>
        </w:rPr>
        <w:t xml:space="preserve"> </w:t>
      </w:r>
      <w:r w:rsidR="00241A00">
        <w:rPr>
          <w:rFonts w:ascii="Arial" w:hAnsi="Arial" w:cs="Arial"/>
        </w:rPr>
        <w:t>consistency in a business setting is another important attribute, many successful businesses did not fly to success immediately, rather it took time, patience and persistence, slowly but steadily acquiring the correct personnel and also building customer relations by providing the best service possible, then your business will become more popular by word of mouth and reviews</w:t>
      </w:r>
    </w:p>
    <w:p w:rsidR="00241A00" w:rsidRDefault="00241A00" w:rsidP="00241A00">
      <w:pPr>
        <w:pStyle w:val="ListParagraph"/>
        <w:rPr>
          <w:rFonts w:ascii="Arial" w:hAnsi="Arial" w:cs="Arial"/>
          <w:b/>
        </w:rPr>
      </w:pPr>
    </w:p>
    <w:p w:rsidR="00151A06" w:rsidRPr="00241A00" w:rsidRDefault="00151A06" w:rsidP="00241A00">
      <w:pPr>
        <w:pStyle w:val="ListParagraph"/>
        <w:rPr>
          <w:rFonts w:ascii="Arial" w:hAnsi="Arial" w:cs="Arial"/>
          <w:b/>
        </w:rPr>
      </w:pPr>
      <w:r>
        <w:rPr>
          <w:rFonts w:ascii="Arial" w:hAnsi="Arial" w:cs="Arial"/>
          <w:b/>
        </w:rPr>
        <w:t>“R</w:t>
      </w:r>
      <w:r w:rsidRPr="00151A06">
        <w:rPr>
          <w:rFonts w:ascii="Arial" w:hAnsi="Arial" w:cs="Arial"/>
          <w:b/>
        </w:rPr>
        <w:t>egardless of size, have a formal written code of ethics, large firms are more likely to employ an ombudsperson to handle ethical concerns and to have a network confidentiality policy</w:t>
      </w:r>
      <w:r w:rsidR="002C2A9E">
        <w:rPr>
          <w:rFonts w:ascii="Arial" w:hAnsi="Arial" w:cs="Arial"/>
          <w:b/>
        </w:rPr>
        <w:t>” Reichert, A.K</w:t>
      </w:r>
      <w:r w:rsidR="002C2A9E" w:rsidRPr="002C2A9E">
        <w:rPr>
          <w:rFonts w:ascii="Arial" w:hAnsi="Arial" w:cs="Arial"/>
          <w:b/>
        </w:rPr>
        <w:t>, Webb, M.S</w:t>
      </w:r>
      <w:r w:rsidR="002C2A9E">
        <w:rPr>
          <w:rFonts w:ascii="Arial" w:hAnsi="Arial" w:cs="Arial"/>
          <w:b/>
        </w:rPr>
        <w:t>. and Thomas, E.G</w:t>
      </w:r>
      <w:r w:rsidR="002C2A9E" w:rsidRPr="002C2A9E">
        <w:rPr>
          <w:rFonts w:ascii="Arial" w:hAnsi="Arial" w:cs="Arial"/>
          <w:b/>
        </w:rPr>
        <w:t>, 2000</w:t>
      </w:r>
    </w:p>
    <w:p w:rsidR="000C0071" w:rsidRDefault="00241A00" w:rsidP="00627A4C">
      <w:pPr>
        <w:rPr>
          <w:rFonts w:ascii="Arial" w:hAnsi="Arial" w:cs="Arial"/>
          <w:b/>
        </w:rPr>
      </w:pPr>
      <w:r>
        <w:rPr>
          <w:rFonts w:ascii="Arial" w:hAnsi="Arial" w:cs="Arial"/>
          <w:b/>
        </w:rPr>
        <w:br w:type="page"/>
      </w:r>
    </w:p>
    <w:p w:rsidR="00627A4C" w:rsidRPr="00627A4C" w:rsidRDefault="00627A4C" w:rsidP="00627A4C">
      <w:pPr>
        <w:rPr>
          <w:rFonts w:ascii="Arial" w:hAnsi="Arial" w:cs="Arial"/>
          <w:b/>
        </w:rPr>
      </w:pPr>
    </w:p>
    <w:p w:rsidR="000C0071" w:rsidRPr="000C0071" w:rsidRDefault="000C0071" w:rsidP="000C0071">
      <w:pPr>
        <w:pStyle w:val="ListParagraph"/>
        <w:rPr>
          <w:rFonts w:ascii="Arial" w:hAnsi="Arial" w:cs="Arial"/>
        </w:rPr>
      </w:pPr>
    </w:p>
    <w:p w:rsidR="00344347" w:rsidRDefault="00644423" w:rsidP="00220924">
      <w:pPr>
        <w:rPr>
          <w:rFonts w:ascii="Arial" w:hAnsi="Arial" w:cs="Arial"/>
          <w:lang w:val="en-US"/>
        </w:rPr>
      </w:pPr>
      <w:r>
        <w:rPr>
          <w:rFonts w:ascii="Arial" w:hAnsi="Arial" w:cs="Arial"/>
          <w:lang w:val="en-US"/>
        </w:rPr>
        <w:t>Ethical policies are in every company and businesses, mostly these are good and for the better of the company, customers and also as an economic sense, however some policies affects customers negatively, in this I will explore both the pros and cons of ethical policies.</w:t>
      </w:r>
    </w:p>
    <w:p w:rsidR="00644423" w:rsidRDefault="00DF43C4" w:rsidP="00220924">
      <w:pPr>
        <w:rPr>
          <w:rFonts w:ascii="Arial" w:hAnsi="Arial" w:cs="Arial"/>
          <w:lang w:val="en-US"/>
        </w:rPr>
      </w:pPr>
      <w:r>
        <w:rPr>
          <w:rFonts w:ascii="Arial" w:hAnsi="Arial" w:cs="Arial"/>
          <w:lang w:val="en-US"/>
        </w:rPr>
        <w:t xml:space="preserve">Upon doing my research, I have found that the advantages of ethical policies are more than the disadvantages, below are the positives, after will be the disadvantages </w:t>
      </w:r>
    </w:p>
    <w:p w:rsidR="00DF43C4" w:rsidRDefault="00DF43C4" w:rsidP="00220924">
      <w:pPr>
        <w:rPr>
          <w:rFonts w:ascii="Arial" w:hAnsi="Arial" w:cs="Arial"/>
          <w:lang w:val="en-US"/>
        </w:rPr>
      </w:pPr>
    </w:p>
    <w:p w:rsidR="00DF43C4" w:rsidRDefault="00DF43C4" w:rsidP="00DF43C4">
      <w:pPr>
        <w:pStyle w:val="ListParagraph"/>
        <w:jc w:val="center"/>
        <w:rPr>
          <w:rFonts w:ascii="Arial" w:hAnsi="Arial" w:cs="Arial"/>
          <w:b/>
          <w:lang w:val="en-US"/>
        </w:rPr>
      </w:pPr>
      <w:r>
        <w:rPr>
          <w:rFonts w:ascii="Arial" w:hAnsi="Arial" w:cs="Arial"/>
          <w:b/>
          <w:lang w:val="en-US"/>
        </w:rPr>
        <w:t>ADVANTAGES</w:t>
      </w:r>
    </w:p>
    <w:p w:rsidR="00DF43C4" w:rsidRDefault="00DF43C4" w:rsidP="00DF43C4">
      <w:pPr>
        <w:pStyle w:val="ListParagraph"/>
        <w:jc w:val="center"/>
        <w:rPr>
          <w:rFonts w:ascii="Arial" w:hAnsi="Arial" w:cs="Arial"/>
          <w:b/>
          <w:lang w:val="en-US"/>
        </w:rPr>
      </w:pPr>
    </w:p>
    <w:p w:rsidR="00DF43C4" w:rsidRPr="00DF43C4" w:rsidRDefault="00DF43C4" w:rsidP="00953AB2">
      <w:pPr>
        <w:pStyle w:val="ListParagraph"/>
        <w:numPr>
          <w:ilvl w:val="0"/>
          <w:numId w:val="4"/>
        </w:numPr>
        <w:rPr>
          <w:rFonts w:ascii="Arial" w:hAnsi="Arial" w:cs="Arial"/>
          <w:b/>
          <w:lang w:val="en-US"/>
        </w:rPr>
      </w:pPr>
      <w:r w:rsidRPr="00DF43C4">
        <w:rPr>
          <w:rFonts w:ascii="Arial" w:hAnsi="Arial" w:cs="Arial"/>
          <w:b/>
          <w:lang w:val="en-US"/>
        </w:rPr>
        <w:t>Employee happiness</w:t>
      </w:r>
      <w:r>
        <w:rPr>
          <w:rFonts w:ascii="Arial" w:hAnsi="Arial" w:cs="Arial"/>
          <w:b/>
          <w:lang w:val="en-US"/>
        </w:rPr>
        <w:t xml:space="preserve"> </w:t>
      </w:r>
    </w:p>
    <w:p w:rsidR="00DF43C4" w:rsidRDefault="00DF43C4" w:rsidP="00DF43C4">
      <w:pPr>
        <w:pStyle w:val="ListParagraph"/>
        <w:ind w:left="1440"/>
        <w:rPr>
          <w:rFonts w:ascii="Arial" w:hAnsi="Arial" w:cs="Arial"/>
          <w:lang w:val="en-US"/>
        </w:rPr>
      </w:pPr>
      <w:r>
        <w:rPr>
          <w:rFonts w:ascii="Arial" w:hAnsi="Arial" w:cs="Arial"/>
          <w:lang w:val="en-US"/>
        </w:rPr>
        <w:t>Naturally, employees will be happier in an environment where ethical standards are high and valued, because nobody would prefer to work in a place where there are little or no ethical standards</w:t>
      </w:r>
    </w:p>
    <w:p w:rsidR="00DF43C4" w:rsidRDefault="00DF43C4" w:rsidP="00DF43C4">
      <w:pPr>
        <w:pStyle w:val="ListParagraph"/>
        <w:ind w:left="1440"/>
        <w:rPr>
          <w:rFonts w:ascii="Arial" w:hAnsi="Arial" w:cs="Arial"/>
          <w:lang w:val="en-US"/>
        </w:rPr>
      </w:pPr>
    </w:p>
    <w:p w:rsidR="00DF43C4" w:rsidRDefault="0007461B" w:rsidP="00953AB2">
      <w:pPr>
        <w:pStyle w:val="ListParagraph"/>
        <w:numPr>
          <w:ilvl w:val="0"/>
          <w:numId w:val="4"/>
        </w:numPr>
        <w:rPr>
          <w:rFonts w:ascii="Arial" w:hAnsi="Arial" w:cs="Arial"/>
          <w:b/>
          <w:lang w:val="en-US"/>
        </w:rPr>
      </w:pPr>
      <w:r>
        <w:rPr>
          <w:rFonts w:ascii="Arial" w:hAnsi="Arial" w:cs="Arial"/>
          <w:b/>
          <w:lang w:val="en-US"/>
        </w:rPr>
        <w:t>Appeal to more shareholders</w:t>
      </w:r>
    </w:p>
    <w:p w:rsidR="0007461B" w:rsidRDefault="0007461B" w:rsidP="0007461B">
      <w:pPr>
        <w:pStyle w:val="ListParagraph"/>
        <w:ind w:left="1440"/>
        <w:rPr>
          <w:rFonts w:ascii="Arial" w:hAnsi="Arial" w:cs="Arial"/>
          <w:lang w:val="en-US"/>
        </w:rPr>
      </w:pPr>
      <w:r>
        <w:rPr>
          <w:rFonts w:ascii="Arial" w:hAnsi="Arial" w:cs="Arial"/>
          <w:lang w:val="en-US"/>
        </w:rPr>
        <w:t>Potential shareholders will always look out for companies that are pro ethical standards, this not only protects their investment, but also protects their image as the company represents them and what they value</w:t>
      </w:r>
    </w:p>
    <w:p w:rsidR="0007461B" w:rsidRDefault="0007461B" w:rsidP="0007461B">
      <w:pPr>
        <w:pStyle w:val="ListParagraph"/>
        <w:ind w:left="1440"/>
        <w:rPr>
          <w:rFonts w:ascii="Arial" w:hAnsi="Arial" w:cs="Arial"/>
          <w:lang w:val="en-US"/>
        </w:rPr>
      </w:pPr>
    </w:p>
    <w:p w:rsidR="0007461B" w:rsidRPr="00047B4F" w:rsidRDefault="00047B4F" w:rsidP="00953AB2">
      <w:pPr>
        <w:pStyle w:val="ListParagraph"/>
        <w:numPr>
          <w:ilvl w:val="0"/>
          <w:numId w:val="4"/>
        </w:numPr>
        <w:rPr>
          <w:rFonts w:ascii="Arial" w:hAnsi="Arial" w:cs="Arial"/>
          <w:lang w:val="en-US"/>
        </w:rPr>
      </w:pPr>
      <w:r>
        <w:rPr>
          <w:rFonts w:ascii="Arial" w:hAnsi="Arial" w:cs="Arial"/>
          <w:b/>
          <w:lang w:val="en-US"/>
        </w:rPr>
        <w:t>Improvement for society</w:t>
      </w:r>
    </w:p>
    <w:p w:rsidR="00047B4F" w:rsidRDefault="004C69E6" w:rsidP="00047B4F">
      <w:pPr>
        <w:pStyle w:val="ListParagraph"/>
        <w:ind w:left="1440"/>
        <w:rPr>
          <w:rFonts w:ascii="Arial" w:hAnsi="Arial" w:cs="Arial"/>
          <w:lang w:val="en-US"/>
        </w:rPr>
      </w:pPr>
      <w:r>
        <w:rPr>
          <w:rFonts w:ascii="Arial" w:hAnsi="Arial" w:cs="Arial"/>
          <w:lang w:val="en-US"/>
        </w:rPr>
        <w:t xml:space="preserve">Another pro of having ethical </w:t>
      </w:r>
      <w:r w:rsidR="000A64F6">
        <w:rPr>
          <w:rFonts w:ascii="Arial" w:hAnsi="Arial" w:cs="Arial"/>
          <w:lang w:val="en-US"/>
        </w:rPr>
        <w:t>policies is the improvement it contributes towards society, this is many things, one of which is to use their own sources to produce everyday necessities such as, paper, cards and receipts. Not only does this help reduce the company’s cost significantly, but also helps the economy and the company can proudly say they are eco friendly</w:t>
      </w:r>
    </w:p>
    <w:p w:rsidR="00BF0620" w:rsidRDefault="00BF0620" w:rsidP="00047B4F">
      <w:pPr>
        <w:pStyle w:val="ListParagraph"/>
        <w:ind w:left="1440"/>
        <w:rPr>
          <w:rFonts w:ascii="Arial" w:hAnsi="Arial" w:cs="Arial"/>
          <w:lang w:val="en-US"/>
        </w:rPr>
      </w:pPr>
    </w:p>
    <w:p w:rsidR="00BF0620" w:rsidRPr="00BF0620" w:rsidRDefault="00BF0620" w:rsidP="00047B4F">
      <w:pPr>
        <w:pStyle w:val="ListParagraph"/>
        <w:ind w:left="1440"/>
        <w:rPr>
          <w:rFonts w:ascii="Arial" w:hAnsi="Arial" w:cs="Arial"/>
          <w:b/>
          <w:i/>
          <w:lang w:val="en-US"/>
        </w:rPr>
      </w:pPr>
      <w:r>
        <w:rPr>
          <w:rFonts w:ascii="Arial" w:hAnsi="Arial" w:cs="Arial"/>
          <w:b/>
          <w:i/>
          <w:lang w:val="en-US"/>
        </w:rPr>
        <w:t>“</w:t>
      </w:r>
      <w:r w:rsidRPr="00BF0620">
        <w:rPr>
          <w:rFonts w:ascii="Arial" w:hAnsi="Arial" w:cs="Arial"/>
          <w:b/>
          <w:i/>
        </w:rPr>
        <w:t>Values and ethics are integral components in human services. Policy makers and administrators have formidable responsibilities insuring delivery of high quality services to those in need</w:t>
      </w:r>
      <w:r>
        <w:rPr>
          <w:rFonts w:ascii="Arial" w:hAnsi="Arial" w:cs="Arial"/>
          <w:b/>
          <w:i/>
        </w:rPr>
        <w:t xml:space="preserve">” </w:t>
      </w:r>
      <w:r w:rsidRPr="00BF0620">
        <w:rPr>
          <w:rFonts w:ascii="Arial" w:hAnsi="Arial" w:cs="Arial"/>
          <w:b/>
          <w:i/>
        </w:rPr>
        <w:t>Caputo, R.K., 1992</w:t>
      </w:r>
    </w:p>
    <w:p w:rsidR="000A64F6" w:rsidRDefault="000A64F6" w:rsidP="00047B4F">
      <w:pPr>
        <w:pStyle w:val="ListParagraph"/>
        <w:ind w:left="1440"/>
        <w:rPr>
          <w:rFonts w:ascii="Arial" w:hAnsi="Arial" w:cs="Arial"/>
          <w:lang w:val="en-US"/>
        </w:rPr>
      </w:pPr>
    </w:p>
    <w:p w:rsidR="000A64F6" w:rsidRDefault="000A64F6" w:rsidP="000A64F6">
      <w:pPr>
        <w:pStyle w:val="ListParagraph"/>
        <w:ind w:left="1440"/>
        <w:jc w:val="center"/>
        <w:rPr>
          <w:rFonts w:ascii="Arial" w:hAnsi="Arial" w:cs="Arial"/>
          <w:b/>
          <w:lang w:val="en-US"/>
        </w:rPr>
      </w:pPr>
      <w:r>
        <w:rPr>
          <w:rFonts w:ascii="Arial" w:hAnsi="Arial" w:cs="Arial"/>
          <w:b/>
          <w:lang w:val="en-US"/>
        </w:rPr>
        <w:t>DISADVANTAGES</w:t>
      </w:r>
    </w:p>
    <w:p w:rsidR="000A64F6" w:rsidRDefault="000A64F6" w:rsidP="000A64F6">
      <w:pPr>
        <w:pStyle w:val="ListParagraph"/>
        <w:ind w:left="1440"/>
        <w:jc w:val="center"/>
        <w:rPr>
          <w:rFonts w:ascii="Arial" w:hAnsi="Arial" w:cs="Arial"/>
          <w:b/>
          <w:lang w:val="en-US"/>
        </w:rPr>
      </w:pPr>
    </w:p>
    <w:p w:rsidR="000A64F6" w:rsidRDefault="004E33CD" w:rsidP="00953AB2">
      <w:pPr>
        <w:pStyle w:val="ListParagraph"/>
        <w:numPr>
          <w:ilvl w:val="0"/>
          <w:numId w:val="4"/>
        </w:numPr>
        <w:rPr>
          <w:rFonts w:ascii="Arial" w:hAnsi="Arial" w:cs="Arial"/>
          <w:b/>
          <w:lang w:val="en-US"/>
        </w:rPr>
      </w:pPr>
      <w:r>
        <w:rPr>
          <w:rFonts w:ascii="Arial" w:hAnsi="Arial" w:cs="Arial"/>
          <w:b/>
          <w:lang w:val="en-US"/>
        </w:rPr>
        <w:t>Time &amp; effort to learn</w:t>
      </w:r>
    </w:p>
    <w:p w:rsidR="004E33CD" w:rsidRDefault="004E33CD" w:rsidP="004E33CD">
      <w:pPr>
        <w:pStyle w:val="ListParagraph"/>
        <w:ind w:left="1440"/>
        <w:rPr>
          <w:rFonts w:ascii="Arial" w:hAnsi="Arial" w:cs="Arial"/>
          <w:lang w:val="en-US"/>
        </w:rPr>
      </w:pPr>
      <w:r>
        <w:rPr>
          <w:rFonts w:ascii="Arial" w:hAnsi="Arial" w:cs="Arial"/>
          <w:lang w:val="en-US"/>
        </w:rPr>
        <w:t xml:space="preserve">learning the correct standard and code of ethics can be time consuming, particularly if a company is new to it, first the shareholders must acquire people who are experts in this field, be taught, then hire those same experts to pass that knowledge onto the company’s managers and supervisors and finally the latter can educate the staff </w:t>
      </w:r>
    </w:p>
    <w:p w:rsidR="002C2A9E" w:rsidRDefault="002C2A9E" w:rsidP="004E33CD">
      <w:pPr>
        <w:pStyle w:val="ListParagraph"/>
        <w:ind w:left="1440"/>
        <w:rPr>
          <w:rFonts w:ascii="Arial" w:hAnsi="Arial" w:cs="Arial"/>
          <w:lang w:val="en-US"/>
        </w:rPr>
      </w:pPr>
    </w:p>
    <w:p w:rsidR="002C2A9E" w:rsidRPr="002C2A9E" w:rsidRDefault="002C2A9E" w:rsidP="004E33CD">
      <w:pPr>
        <w:pStyle w:val="ListParagraph"/>
        <w:ind w:left="1440"/>
        <w:rPr>
          <w:rFonts w:ascii="Arial" w:hAnsi="Arial" w:cs="Arial"/>
          <w:b/>
          <w:i/>
          <w:lang w:val="en-US"/>
        </w:rPr>
      </w:pPr>
      <w:r>
        <w:rPr>
          <w:rFonts w:ascii="Arial" w:hAnsi="Arial" w:cs="Arial"/>
          <w:b/>
          <w:i/>
          <w:lang w:val="en-US"/>
        </w:rPr>
        <w:t>“</w:t>
      </w:r>
      <w:r w:rsidRPr="002C2A9E">
        <w:rPr>
          <w:rFonts w:ascii="Arial" w:hAnsi="Arial" w:cs="Arial"/>
          <w:b/>
          <w:i/>
        </w:rPr>
        <w:t>We attempt to avoid or mitigate such conflict by articulating general moral and political principles, and developing the virtue</w:t>
      </w:r>
      <w:r>
        <w:rPr>
          <w:rFonts w:ascii="Arial" w:hAnsi="Arial" w:cs="Arial"/>
          <w:b/>
          <w:i/>
        </w:rPr>
        <w:t xml:space="preserve">s of acting on those principles” </w:t>
      </w:r>
      <w:proofErr w:type="spellStart"/>
      <w:r>
        <w:rPr>
          <w:rFonts w:ascii="Arial" w:hAnsi="Arial" w:cs="Arial"/>
          <w:b/>
          <w:i/>
        </w:rPr>
        <w:t>Rorty</w:t>
      </w:r>
      <w:proofErr w:type="spellEnd"/>
      <w:r>
        <w:rPr>
          <w:rFonts w:ascii="Arial" w:hAnsi="Arial" w:cs="Arial"/>
          <w:b/>
          <w:i/>
        </w:rPr>
        <w:t>, A.O</w:t>
      </w:r>
      <w:proofErr w:type="gramStart"/>
      <w:r>
        <w:rPr>
          <w:rFonts w:ascii="Arial" w:hAnsi="Arial" w:cs="Arial"/>
          <w:b/>
          <w:i/>
        </w:rPr>
        <w:t>,</w:t>
      </w:r>
      <w:r w:rsidRPr="002C2A9E">
        <w:rPr>
          <w:rFonts w:ascii="Arial" w:hAnsi="Arial" w:cs="Arial"/>
          <w:b/>
          <w:i/>
        </w:rPr>
        <w:t>1992</w:t>
      </w:r>
      <w:proofErr w:type="gramEnd"/>
    </w:p>
    <w:p w:rsidR="00184BCB" w:rsidRDefault="00184BCB" w:rsidP="004E33CD">
      <w:pPr>
        <w:pStyle w:val="ListParagraph"/>
        <w:ind w:left="1440"/>
        <w:rPr>
          <w:rFonts w:ascii="Arial" w:hAnsi="Arial" w:cs="Arial"/>
          <w:lang w:val="en-US"/>
        </w:rPr>
      </w:pPr>
    </w:p>
    <w:p w:rsidR="00184BCB" w:rsidRDefault="00184BCB">
      <w:pPr>
        <w:rPr>
          <w:rFonts w:ascii="Arial" w:hAnsi="Arial" w:cs="Arial"/>
          <w:lang w:val="en-US"/>
        </w:rPr>
      </w:pPr>
      <w:r>
        <w:rPr>
          <w:rFonts w:ascii="Arial" w:hAnsi="Arial" w:cs="Arial"/>
          <w:lang w:val="en-US"/>
        </w:rPr>
        <w:br w:type="page"/>
      </w:r>
    </w:p>
    <w:p w:rsidR="00D900B4" w:rsidRDefault="00D900B4" w:rsidP="00D900B4">
      <w:pPr>
        <w:pStyle w:val="ListParagraph"/>
        <w:jc w:val="center"/>
        <w:rPr>
          <w:rFonts w:ascii="Arial" w:hAnsi="Arial" w:cs="Arial"/>
          <w:b/>
          <w:color w:val="000000" w:themeColor="text1"/>
        </w:rPr>
      </w:pPr>
      <w:r w:rsidRPr="00D900B4">
        <w:rPr>
          <w:rFonts w:ascii="Arial" w:hAnsi="Arial" w:cs="Arial"/>
          <w:b/>
          <w:color w:val="000000" w:themeColor="text1"/>
        </w:rPr>
        <w:lastRenderedPageBreak/>
        <w:t>SUSTAINABILITY POLICIES OF A RETAIL SUPERMARKET AND HOW IT IMPACTS ON THEIR CUSTOMER EXPERIENCE</w:t>
      </w:r>
    </w:p>
    <w:p w:rsidR="00BF0620" w:rsidRDefault="00BF0620" w:rsidP="00D900B4">
      <w:pPr>
        <w:pStyle w:val="ListParagraph"/>
        <w:jc w:val="center"/>
        <w:rPr>
          <w:rFonts w:ascii="Arial" w:hAnsi="Arial" w:cs="Arial"/>
          <w:b/>
          <w:color w:val="000000" w:themeColor="text1"/>
        </w:rPr>
      </w:pPr>
    </w:p>
    <w:p w:rsidR="00BF0620" w:rsidRPr="00BF0620" w:rsidRDefault="00BF0620" w:rsidP="00BF0620">
      <w:pPr>
        <w:pStyle w:val="ListParagraph"/>
        <w:rPr>
          <w:rFonts w:ascii="Arial" w:hAnsi="Arial" w:cs="Arial"/>
          <w:b/>
          <w:i/>
          <w:color w:val="000000" w:themeColor="text1"/>
        </w:rPr>
      </w:pPr>
      <w:r>
        <w:rPr>
          <w:rFonts w:ascii="Arial" w:hAnsi="Arial" w:cs="Arial"/>
          <w:b/>
          <w:i/>
          <w:color w:val="000000" w:themeColor="text1"/>
        </w:rPr>
        <w:t>“</w:t>
      </w:r>
      <w:r w:rsidRPr="00BF0620">
        <w:rPr>
          <w:rFonts w:ascii="Arial" w:hAnsi="Arial" w:cs="Arial"/>
          <w:b/>
          <w:i/>
          <w:color w:val="000000" w:themeColor="text1"/>
        </w:rPr>
        <w:t>Current business environments bring new challenges for organizations and their long-term survival</w:t>
      </w:r>
      <w:r>
        <w:rPr>
          <w:rFonts w:ascii="Arial" w:hAnsi="Arial" w:cs="Arial"/>
          <w:b/>
          <w:i/>
          <w:color w:val="000000" w:themeColor="text1"/>
        </w:rPr>
        <w:t xml:space="preserve">” </w:t>
      </w:r>
      <w:proofErr w:type="spellStart"/>
      <w:r w:rsidRPr="00BF0620">
        <w:rPr>
          <w:rFonts w:ascii="Arial" w:hAnsi="Arial" w:cs="Arial"/>
          <w:b/>
          <w:i/>
          <w:color w:val="000000" w:themeColor="text1"/>
        </w:rPr>
        <w:t>Simões</w:t>
      </w:r>
      <w:proofErr w:type="spellEnd"/>
      <w:r w:rsidRPr="00BF0620">
        <w:rPr>
          <w:rFonts w:ascii="Arial" w:hAnsi="Arial" w:cs="Arial"/>
          <w:b/>
          <w:i/>
          <w:color w:val="000000" w:themeColor="text1"/>
        </w:rPr>
        <w:t xml:space="preserve">, C. and </w:t>
      </w:r>
      <w:proofErr w:type="spellStart"/>
      <w:r w:rsidRPr="00BF0620">
        <w:rPr>
          <w:rFonts w:ascii="Arial" w:hAnsi="Arial" w:cs="Arial"/>
          <w:b/>
          <w:i/>
          <w:color w:val="000000" w:themeColor="text1"/>
        </w:rPr>
        <w:t>Sebastiani</w:t>
      </w:r>
      <w:proofErr w:type="spellEnd"/>
      <w:r w:rsidRPr="00BF0620">
        <w:rPr>
          <w:rFonts w:ascii="Arial" w:hAnsi="Arial" w:cs="Arial"/>
          <w:b/>
          <w:i/>
          <w:color w:val="000000" w:themeColor="text1"/>
        </w:rPr>
        <w:t>, R., 2017</w:t>
      </w:r>
    </w:p>
    <w:p w:rsidR="00184BCB" w:rsidRDefault="00184BCB" w:rsidP="00184BCB">
      <w:pPr>
        <w:pStyle w:val="ListParagraph"/>
        <w:ind w:left="1440"/>
        <w:jc w:val="center"/>
        <w:rPr>
          <w:rFonts w:ascii="Arial" w:hAnsi="Arial" w:cs="Arial"/>
          <w:b/>
        </w:rPr>
      </w:pPr>
    </w:p>
    <w:p w:rsidR="00184BCB" w:rsidRDefault="00184BCB" w:rsidP="00184BCB">
      <w:pPr>
        <w:pStyle w:val="ListParagraph"/>
        <w:ind w:left="1440"/>
        <w:rPr>
          <w:rFonts w:ascii="Arial" w:hAnsi="Arial" w:cs="Arial"/>
        </w:rPr>
      </w:pPr>
    </w:p>
    <w:p w:rsidR="007F7B79" w:rsidRDefault="007F7B79" w:rsidP="00942715">
      <w:pPr>
        <w:pStyle w:val="ListParagraph"/>
        <w:ind w:left="1440"/>
        <w:rPr>
          <w:rFonts w:ascii="Arial" w:hAnsi="Arial" w:cs="Arial"/>
          <w:b/>
        </w:rPr>
      </w:pPr>
      <w:r>
        <w:rPr>
          <w:rFonts w:ascii="Arial" w:hAnsi="Arial" w:cs="Arial"/>
          <w:b/>
        </w:rPr>
        <w:t>SUSTAINABILITY</w:t>
      </w:r>
      <w:r w:rsidR="00942715">
        <w:rPr>
          <w:rFonts w:ascii="Arial" w:hAnsi="Arial" w:cs="Arial"/>
          <w:b/>
        </w:rPr>
        <w:t xml:space="preserve"> </w:t>
      </w:r>
      <w:r w:rsidR="00781C05">
        <w:rPr>
          <w:rFonts w:ascii="Arial" w:hAnsi="Arial" w:cs="Arial"/>
          <w:b/>
        </w:rPr>
        <w:t>&amp;</w:t>
      </w:r>
      <w:r w:rsidR="00942715">
        <w:rPr>
          <w:rFonts w:ascii="Arial" w:hAnsi="Arial" w:cs="Arial"/>
          <w:b/>
        </w:rPr>
        <w:t xml:space="preserve"> COMPONENTS</w:t>
      </w:r>
    </w:p>
    <w:p w:rsidR="00942715" w:rsidRDefault="00942715" w:rsidP="00942715">
      <w:pPr>
        <w:pStyle w:val="ListParagraph"/>
        <w:ind w:left="1440"/>
        <w:rPr>
          <w:rFonts w:ascii="Arial" w:hAnsi="Arial" w:cs="Arial"/>
          <w:b/>
        </w:rPr>
      </w:pPr>
    </w:p>
    <w:p w:rsidR="00942715" w:rsidRPr="00781C05" w:rsidRDefault="00781C05" w:rsidP="00942715">
      <w:pPr>
        <w:pStyle w:val="ListParagraph"/>
        <w:ind w:left="1440"/>
        <w:rPr>
          <w:rFonts w:ascii="Arial" w:hAnsi="Arial" w:cs="Arial"/>
        </w:rPr>
      </w:pPr>
      <w:r>
        <w:rPr>
          <w:rFonts w:ascii="Arial" w:hAnsi="Arial" w:cs="Arial"/>
        </w:rPr>
        <w:t xml:space="preserve">Sustainability is used as a tracker to help maintain consistency and quality in a retail supermarket, there are 4 components which are, </w:t>
      </w:r>
      <w:r w:rsidRPr="00781C05">
        <w:rPr>
          <w:rFonts w:ascii="Arial" w:hAnsi="Arial" w:cs="Arial"/>
        </w:rPr>
        <w:t>human, social, economic and environmental</w:t>
      </w:r>
      <w:r>
        <w:rPr>
          <w:rFonts w:ascii="Arial" w:hAnsi="Arial" w:cs="Arial"/>
        </w:rPr>
        <w:t xml:space="preserve">, these are called the 4 pillars of sustainability </w:t>
      </w:r>
    </w:p>
    <w:p w:rsidR="007F7B79" w:rsidRPr="007F7B79" w:rsidRDefault="007F7B79" w:rsidP="00184BCB">
      <w:pPr>
        <w:pStyle w:val="ListParagraph"/>
        <w:ind w:left="1440"/>
        <w:rPr>
          <w:rFonts w:ascii="Arial" w:hAnsi="Arial" w:cs="Arial"/>
          <w:b/>
        </w:rPr>
      </w:pPr>
    </w:p>
    <w:p w:rsidR="007F7B79" w:rsidRDefault="007F7B79" w:rsidP="00184BCB">
      <w:pPr>
        <w:pStyle w:val="ListParagraph"/>
        <w:ind w:left="1440"/>
        <w:rPr>
          <w:rFonts w:ascii="Arial" w:hAnsi="Arial" w:cs="Arial"/>
        </w:rPr>
      </w:pPr>
    </w:p>
    <w:p w:rsidR="006D0A3F" w:rsidRDefault="006D0A3F" w:rsidP="00184BCB">
      <w:pPr>
        <w:pStyle w:val="ListParagraph"/>
        <w:ind w:left="1440"/>
        <w:rPr>
          <w:rFonts w:ascii="Arial" w:hAnsi="Arial" w:cs="Arial"/>
          <w:b/>
        </w:rPr>
      </w:pPr>
      <w:r>
        <w:rPr>
          <w:rFonts w:ascii="Arial" w:hAnsi="Arial" w:cs="Arial"/>
          <w:b/>
        </w:rPr>
        <w:t xml:space="preserve">WORKING TOGETHER </w:t>
      </w:r>
    </w:p>
    <w:p w:rsidR="006D0A3F" w:rsidRDefault="006D0A3F" w:rsidP="00184BCB">
      <w:pPr>
        <w:pStyle w:val="ListParagraph"/>
        <w:ind w:left="1440"/>
        <w:rPr>
          <w:rFonts w:ascii="Arial" w:hAnsi="Arial" w:cs="Arial"/>
          <w:b/>
        </w:rPr>
      </w:pPr>
    </w:p>
    <w:p w:rsidR="006D0A3F" w:rsidRDefault="006D0A3F" w:rsidP="00184BCB">
      <w:pPr>
        <w:pStyle w:val="ListParagraph"/>
        <w:ind w:left="1440"/>
        <w:rPr>
          <w:rFonts w:ascii="Arial" w:hAnsi="Arial" w:cs="Arial"/>
        </w:rPr>
      </w:pPr>
      <w:r>
        <w:rPr>
          <w:rFonts w:ascii="Arial" w:hAnsi="Arial" w:cs="Arial"/>
        </w:rPr>
        <w:t xml:space="preserve">This is one of the most important part in making policies work, </w:t>
      </w:r>
      <w:r w:rsidR="001A2D53">
        <w:rPr>
          <w:rFonts w:ascii="Arial" w:hAnsi="Arial" w:cs="Arial"/>
        </w:rPr>
        <w:t>some people working together won’t work, it will need to be an effort stemming from the top, right down to floor staff, in a retail supermarket as we know there is a head office, the pressure must come from there to the store management that we need to continue practicing all the necessary ethics of policies, this may become difficult at times as each individual is different, but the management must find a way to motivate and ensure everyone is pulling in the same direction</w:t>
      </w:r>
    </w:p>
    <w:p w:rsidR="001A2D53" w:rsidRDefault="001A2D53" w:rsidP="00184BCB">
      <w:pPr>
        <w:pStyle w:val="ListParagraph"/>
        <w:ind w:left="1440"/>
        <w:rPr>
          <w:rFonts w:ascii="Arial" w:hAnsi="Arial" w:cs="Arial"/>
        </w:rPr>
      </w:pPr>
    </w:p>
    <w:p w:rsidR="001A2D53" w:rsidRDefault="001A2D53" w:rsidP="00184BCB">
      <w:pPr>
        <w:pStyle w:val="ListParagraph"/>
        <w:ind w:left="1440"/>
        <w:rPr>
          <w:rFonts w:ascii="Arial" w:hAnsi="Arial" w:cs="Arial"/>
          <w:b/>
        </w:rPr>
      </w:pPr>
      <w:r>
        <w:rPr>
          <w:rFonts w:ascii="Arial" w:hAnsi="Arial" w:cs="Arial"/>
          <w:b/>
        </w:rPr>
        <w:t>CONVERTING WASTE CO2 INTO FERTILIZER</w:t>
      </w:r>
    </w:p>
    <w:p w:rsidR="001A2D53" w:rsidRDefault="001A2D53" w:rsidP="00184BCB">
      <w:pPr>
        <w:pStyle w:val="ListParagraph"/>
        <w:ind w:left="1440"/>
        <w:rPr>
          <w:rFonts w:ascii="Arial" w:hAnsi="Arial" w:cs="Arial"/>
          <w:b/>
        </w:rPr>
      </w:pPr>
    </w:p>
    <w:p w:rsidR="001A2D53" w:rsidRDefault="00953DE9" w:rsidP="00184BCB">
      <w:pPr>
        <w:pStyle w:val="ListParagraph"/>
        <w:ind w:left="1440"/>
        <w:rPr>
          <w:rFonts w:ascii="Arial" w:hAnsi="Arial" w:cs="Arial"/>
        </w:rPr>
      </w:pPr>
      <w:r>
        <w:rPr>
          <w:rFonts w:ascii="Arial" w:hAnsi="Arial" w:cs="Arial"/>
        </w:rPr>
        <w:t xml:space="preserve">Many supermarkets have their own </w:t>
      </w:r>
      <w:r w:rsidR="001A55D7">
        <w:rPr>
          <w:rFonts w:ascii="Arial" w:hAnsi="Arial" w:cs="Arial"/>
        </w:rPr>
        <w:t xml:space="preserve">plants where they capture, purify CO2 so they can re-use tons of waste emissions, if they did not do this, these emissions would be </w:t>
      </w:r>
      <w:r w:rsidR="007A79FF">
        <w:rPr>
          <w:rFonts w:ascii="Arial" w:hAnsi="Arial" w:cs="Arial"/>
        </w:rPr>
        <w:t xml:space="preserve">spread out into the air in its full waste, not only would this damage the atmosphere, but the costs would be significantly higher, much of the captured CO2 is used to process urea, which is a known </w:t>
      </w:r>
      <w:r w:rsidR="007A79FF" w:rsidRPr="007A79FF">
        <w:rPr>
          <w:rFonts w:ascii="Arial" w:hAnsi="Arial" w:cs="Arial"/>
        </w:rPr>
        <w:t xml:space="preserve">nitrogen-based </w:t>
      </w:r>
      <w:proofErr w:type="spellStart"/>
      <w:r w:rsidR="007A79FF" w:rsidRPr="007A79FF">
        <w:rPr>
          <w:rFonts w:ascii="Arial" w:hAnsi="Arial" w:cs="Arial"/>
        </w:rPr>
        <w:t>agri</w:t>
      </w:r>
      <w:proofErr w:type="spellEnd"/>
      <w:r w:rsidR="007A79FF" w:rsidRPr="007A79FF">
        <w:rPr>
          <w:rFonts w:ascii="Arial" w:hAnsi="Arial" w:cs="Arial"/>
        </w:rPr>
        <w:t>-nutrient for more plentiful harvests</w:t>
      </w:r>
    </w:p>
    <w:p w:rsidR="007A79FF" w:rsidRDefault="007A79FF" w:rsidP="00184BCB">
      <w:pPr>
        <w:pStyle w:val="ListParagraph"/>
        <w:ind w:left="1440"/>
        <w:rPr>
          <w:rFonts w:ascii="Arial" w:hAnsi="Arial" w:cs="Arial"/>
        </w:rPr>
      </w:pPr>
    </w:p>
    <w:p w:rsidR="007A79FF" w:rsidRDefault="007A79FF" w:rsidP="00184BCB">
      <w:pPr>
        <w:pStyle w:val="ListParagraph"/>
        <w:ind w:left="1440"/>
        <w:rPr>
          <w:rFonts w:ascii="Arial" w:hAnsi="Arial" w:cs="Arial"/>
          <w:b/>
          <w:lang w:val="en-US"/>
        </w:rPr>
      </w:pPr>
      <w:r>
        <w:rPr>
          <w:rFonts w:ascii="Arial" w:hAnsi="Arial" w:cs="Arial"/>
          <w:b/>
          <w:lang w:val="en-US"/>
        </w:rPr>
        <w:t>FOOD SAVING</w:t>
      </w:r>
    </w:p>
    <w:p w:rsidR="007A79FF" w:rsidRDefault="007A79FF" w:rsidP="00184BCB">
      <w:pPr>
        <w:pStyle w:val="ListParagraph"/>
        <w:ind w:left="1440"/>
        <w:rPr>
          <w:rFonts w:ascii="Arial" w:hAnsi="Arial" w:cs="Arial"/>
          <w:b/>
          <w:lang w:val="en-US"/>
        </w:rPr>
      </w:pPr>
    </w:p>
    <w:p w:rsidR="007A79FF" w:rsidRDefault="007A79FF" w:rsidP="00184BCB">
      <w:pPr>
        <w:pStyle w:val="ListParagraph"/>
        <w:ind w:left="1440"/>
        <w:rPr>
          <w:rFonts w:ascii="Arial" w:hAnsi="Arial" w:cs="Arial"/>
        </w:rPr>
      </w:pPr>
      <w:r>
        <w:rPr>
          <w:rFonts w:ascii="Arial" w:hAnsi="Arial" w:cs="Arial"/>
          <w:lang w:val="en-US"/>
        </w:rPr>
        <w:t xml:space="preserve">So much food is lost by the time </w:t>
      </w:r>
      <w:r w:rsidR="00137009">
        <w:rPr>
          <w:rFonts w:ascii="Arial" w:hAnsi="Arial" w:cs="Arial"/>
          <w:lang w:val="en-US"/>
        </w:rPr>
        <w:t>it’s</w:t>
      </w:r>
      <w:r>
        <w:rPr>
          <w:rFonts w:ascii="Arial" w:hAnsi="Arial" w:cs="Arial"/>
          <w:lang w:val="en-US"/>
        </w:rPr>
        <w:t xml:space="preserve"> arrived from farms to a dining table, a third of the worlds in fact, however, </w:t>
      </w:r>
      <w:r w:rsidR="00584596">
        <w:rPr>
          <w:rFonts w:ascii="Arial" w:hAnsi="Arial" w:cs="Arial"/>
          <w:lang w:val="en-US"/>
        </w:rPr>
        <w:t xml:space="preserve">SABIC, which is a company that offers modern energy solutions </w:t>
      </w:r>
      <w:r>
        <w:rPr>
          <w:rFonts w:ascii="Arial" w:hAnsi="Arial" w:cs="Arial"/>
          <w:lang w:val="en-US"/>
        </w:rPr>
        <w:t xml:space="preserve">are saving </w:t>
      </w:r>
      <w:r w:rsidR="00137009">
        <w:rPr>
          <w:rFonts w:ascii="Arial" w:hAnsi="Arial" w:cs="Arial"/>
          <w:lang w:val="en-US"/>
        </w:rPr>
        <w:t xml:space="preserve">food companies and customers wasting much of their produce, </w:t>
      </w:r>
      <w:r w:rsidR="00137009" w:rsidRPr="00137009">
        <w:rPr>
          <w:rFonts w:ascii="Arial" w:hAnsi="Arial" w:cs="Arial"/>
        </w:rPr>
        <w:t>polyolefin</w:t>
      </w:r>
      <w:r w:rsidR="00137009">
        <w:rPr>
          <w:rFonts w:ascii="Arial" w:hAnsi="Arial" w:cs="Arial"/>
        </w:rPr>
        <w:t xml:space="preserve">, which is a combination of </w:t>
      </w:r>
      <w:r w:rsidR="00137009" w:rsidRPr="00137009">
        <w:rPr>
          <w:rFonts w:ascii="Arial" w:hAnsi="Arial" w:cs="Arial"/>
        </w:rPr>
        <w:t>polyethylene and polypropylene thermoplastics</w:t>
      </w:r>
      <w:r w:rsidR="00137009">
        <w:rPr>
          <w:rFonts w:ascii="Arial" w:hAnsi="Arial" w:cs="Arial"/>
        </w:rPr>
        <w:t>, which has a powerful amount of versatility is used as a plastic by the majority of supermarkets as it is of high seal quality and also prevents leakage</w:t>
      </w:r>
    </w:p>
    <w:p w:rsidR="00137009" w:rsidRDefault="00137009" w:rsidP="00184BCB">
      <w:pPr>
        <w:pStyle w:val="ListParagraph"/>
        <w:ind w:left="1440"/>
        <w:rPr>
          <w:rFonts w:ascii="Arial" w:hAnsi="Arial" w:cs="Arial"/>
        </w:rPr>
      </w:pPr>
    </w:p>
    <w:p w:rsidR="00584596" w:rsidRDefault="00584596" w:rsidP="00184BCB">
      <w:pPr>
        <w:pStyle w:val="ListParagraph"/>
        <w:ind w:left="1440"/>
        <w:rPr>
          <w:rFonts w:ascii="Arial" w:hAnsi="Arial" w:cs="Arial"/>
          <w:b/>
        </w:rPr>
      </w:pPr>
      <w:r>
        <w:rPr>
          <w:rFonts w:ascii="Arial" w:hAnsi="Arial" w:cs="Arial"/>
          <w:b/>
        </w:rPr>
        <w:t>ECONOMIC MERRY GO ROUND</w:t>
      </w:r>
    </w:p>
    <w:p w:rsidR="00584596" w:rsidRDefault="00584596" w:rsidP="00184BCB">
      <w:pPr>
        <w:pStyle w:val="ListParagraph"/>
        <w:ind w:left="1440"/>
        <w:rPr>
          <w:rFonts w:ascii="Arial" w:hAnsi="Arial" w:cs="Arial"/>
          <w:b/>
        </w:rPr>
      </w:pPr>
    </w:p>
    <w:p w:rsidR="00584596" w:rsidRDefault="00584596" w:rsidP="00184BCB">
      <w:pPr>
        <w:pStyle w:val="ListParagraph"/>
        <w:ind w:left="1440"/>
        <w:rPr>
          <w:rFonts w:ascii="Arial" w:hAnsi="Arial" w:cs="Arial"/>
        </w:rPr>
      </w:pPr>
      <w:r w:rsidRPr="00584596">
        <w:rPr>
          <w:rFonts w:ascii="Arial" w:hAnsi="Arial" w:cs="Arial"/>
        </w:rPr>
        <w:t xml:space="preserve">SABIC’s </w:t>
      </w:r>
      <w:r>
        <w:rPr>
          <w:rFonts w:ascii="Arial" w:hAnsi="Arial" w:cs="Arial"/>
        </w:rPr>
        <w:t xml:space="preserve">partnership is making it possible to re-use low quality </w:t>
      </w:r>
      <w:r w:rsidR="00E1665D">
        <w:rPr>
          <w:rFonts w:ascii="Arial" w:hAnsi="Arial" w:cs="Arial"/>
        </w:rPr>
        <w:t>damaged</w:t>
      </w:r>
      <w:r>
        <w:rPr>
          <w:rFonts w:ascii="Arial" w:hAnsi="Arial" w:cs="Arial"/>
        </w:rPr>
        <w:t xml:space="preserve"> plastic </w:t>
      </w:r>
      <w:r w:rsidR="00E1665D">
        <w:rPr>
          <w:rFonts w:ascii="Arial" w:hAnsi="Arial" w:cs="Arial"/>
        </w:rPr>
        <w:t>by recycling them to a new state, by doing this they make it possible to keep costs low and put to use economically valuable products</w:t>
      </w:r>
      <w:r w:rsidR="002C2A9E">
        <w:rPr>
          <w:rFonts w:ascii="Arial" w:hAnsi="Arial" w:cs="Arial"/>
        </w:rPr>
        <w:t xml:space="preserve"> </w:t>
      </w:r>
    </w:p>
    <w:p w:rsidR="002C2A9E" w:rsidRDefault="002C2A9E" w:rsidP="00184BCB">
      <w:pPr>
        <w:pStyle w:val="ListParagraph"/>
        <w:ind w:left="1440"/>
        <w:rPr>
          <w:rFonts w:ascii="Arial" w:hAnsi="Arial" w:cs="Arial"/>
        </w:rPr>
      </w:pPr>
    </w:p>
    <w:p w:rsidR="00137009" w:rsidRPr="00F64E3B" w:rsidRDefault="004D27D5" w:rsidP="00F64E3B">
      <w:pPr>
        <w:pStyle w:val="ListParagraph"/>
        <w:ind w:left="1440"/>
        <w:rPr>
          <w:rFonts w:ascii="Arial" w:hAnsi="Arial" w:cs="Arial"/>
          <w:b/>
          <w:i/>
        </w:rPr>
      </w:pPr>
      <w:r>
        <w:rPr>
          <w:rFonts w:ascii="Arial" w:hAnsi="Arial" w:cs="Arial"/>
          <w:b/>
          <w:i/>
        </w:rPr>
        <w:lastRenderedPageBreak/>
        <w:t>“</w:t>
      </w:r>
      <w:r w:rsidRPr="004D27D5">
        <w:rPr>
          <w:rFonts w:ascii="Arial" w:hAnsi="Arial" w:cs="Arial"/>
          <w:b/>
          <w:i/>
        </w:rPr>
        <w:t>Global sustainability regulations and market restrictions prompted global industries to develop the backflow supply chain management system termed reverse logistics</w:t>
      </w:r>
      <w:r>
        <w:rPr>
          <w:rFonts w:ascii="Arial" w:hAnsi="Arial" w:cs="Arial"/>
          <w:b/>
          <w:i/>
        </w:rPr>
        <w:t xml:space="preserve">” </w:t>
      </w:r>
      <w:proofErr w:type="spellStart"/>
      <w:r>
        <w:rPr>
          <w:rFonts w:ascii="Arial" w:hAnsi="Arial" w:cs="Arial"/>
          <w:b/>
          <w:i/>
        </w:rPr>
        <w:t>Vijayan</w:t>
      </w:r>
      <w:proofErr w:type="spellEnd"/>
      <w:r>
        <w:rPr>
          <w:rFonts w:ascii="Arial" w:hAnsi="Arial" w:cs="Arial"/>
          <w:b/>
          <w:i/>
        </w:rPr>
        <w:t xml:space="preserve">, G, </w:t>
      </w:r>
      <w:proofErr w:type="spellStart"/>
      <w:r>
        <w:rPr>
          <w:rFonts w:ascii="Arial" w:hAnsi="Arial" w:cs="Arial"/>
          <w:b/>
          <w:i/>
        </w:rPr>
        <w:t>Kamarulzaman</w:t>
      </w:r>
      <w:proofErr w:type="spellEnd"/>
      <w:r>
        <w:rPr>
          <w:rFonts w:ascii="Arial" w:hAnsi="Arial" w:cs="Arial"/>
          <w:b/>
          <w:i/>
        </w:rPr>
        <w:t>, N.H</w:t>
      </w:r>
      <w:r w:rsidRPr="004D27D5">
        <w:rPr>
          <w:rFonts w:ascii="Arial" w:hAnsi="Arial" w:cs="Arial"/>
          <w:b/>
          <w:i/>
        </w:rPr>
        <w:t xml:space="preserve">, </w:t>
      </w:r>
      <w:r>
        <w:rPr>
          <w:rFonts w:ascii="Arial" w:hAnsi="Arial" w:cs="Arial"/>
          <w:b/>
          <w:i/>
        </w:rPr>
        <w:t xml:space="preserve">Mohamed, Z.A. and Abdullah, A.M, </w:t>
      </w:r>
      <w:r w:rsidRPr="004D27D5">
        <w:rPr>
          <w:rFonts w:ascii="Arial" w:hAnsi="Arial" w:cs="Arial"/>
          <w:b/>
          <w:i/>
        </w:rPr>
        <w:t>2014</w:t>
      </w:r>
    </w:p>
    <w:p w:rsidR="00A71A2D" w:rsidRDefault="00A71A2D">
      <w:pPr>
        <w:rPr>
          <w:rFonts w:ascii="Arial" w:hAnsi="Arial" w:cs="Arial"/>
          <w:lang w:val="en-US"/>
        </w:rPr>
      </w:pPr>
    </w:p>
    <w:p w:rsidR="00D900B4" w:rsidRPr="00D900B4" w:rsidRDefault="00D900B4" w:rsidP="00D900B4">
      <w:pPr>
        <w:pStyle w:val="ListParagraph"/>
        <w:jc w:val="center"/>
        <w:rPr>
          <w:rFonts w:ascii="Arial" w:hAnsi="Arial" w:cs="Arial"/>
          <w:b/>
          <w:color w:val="000000" w:themeColor="text1"/>
        </w:rPr>
      </w:pPr>
      <w:r w:rsidRPr="00D900B4">
        <w:rPr>
          <w:rFonts w:ascii="Arial" w:hAnsi="Arial" w:cs="Arial"/>
          <w:b/>
          <w:color w:val="000000" w:themeColor="text1"/>
        </w:rPr>
        <w:t>A CRITICAL DISCUSSION OF TWO QUALITY MODELS/THEORIES THAT MAY ASSIST IN IMPROVING THE CUSTOMER RELATIONSHIP (CRM) OF AN ORGANISATION</w:t>
      </w:r>
    </w:p>
    <w:p w:rsidR="00F67532" w:rsidRDefault="00F67532" w:rsidP="001E0FC4">
      <w:pPr>
        <w:pStyle w:val="ListParagraph"/>
        <w:ind w:left="1440"/>
        <w:jc w:val="center"/>
        <w:rPr>
          <w:rFonts w:ascii="Arial" w:hAnsi="Arial" w:cs="Arial"/>
          <w:b/>
        </w:rPr>
      </w:pPr>
    </w:p>
    <w:p w:rsidR="00E1665D" w:rsidRDefault="0016272B" w:rsidP="0016272B">
      <w:pPr>
        <w:pStyle w:val="ListParagraph"/>
        <w:ind w:left="1440"/>
        <w:rPr>
          <w:rFonts w:ascii="Arial" w:hAnsi="Arial" w:cs="Arial"/>
          <w:bCs/>
        </w:rPr>
      </w:pPr>
      <w:r>
        <w:rPr>
          <w:rFonts w:ascii="Arial" w:hAnsi="Arial" w:cs="Arial"/>
          <w:lang w:val="en-US"/>
        </w:rPr>
        <w:t xml:space="preserve">Quality management for a business is to make sure all aspects is continuously at a high standard and is consistent, the 4 components are as follows, </w:t>
      </w:r>
      <w:r w:rsidRPr="0016272B">
        <w:rPr>
          <w:rFonts w:ascii="Arial" w:hAnsi="Arial" w:cs="Arial"/>
          <w:bCs/>
        </w:rPr>
        <w:t>quality planning, quality assurance, quality control and quality improvement</w:t>
      </w:r>
    </w:p>
    <w:p w:rsidR="0016272B" w:rsidRDefault="0016272B" w:rsidP="0016272B">
      <w:pPr>
        <w:pStyle w:val="ListParagraph"/>
        <w:ind w:left="1440"/>
        <w:rPr>
          <w:rFonts w:ascii="Arial" w:hAnsi="Arial" w:cs="Arial"/>
          <w:bCs/>
        </w:rPr>
      </w:pPr>
    </w:p>
    <w:p w:rsidR="0016272B" w:rsidRDefault="00C32674" w:rsidP="00C32674">
      <w:pPr>
        <w:pStyle w:val="ListParagraph"/>
        <w:ind w:left="1440"/>
        <w:jc w:val="center"/>
        <w:rPr>
          <w:rFonts w:ascii="Arial" w:hAnsi="Arial" w:cs="Arial"/>
          <w:b/>
          <w:lang w:val="en-US"/>
        </w:rPr>
      </w:pPr>
      <w:r>
        <w:rPr>
          <w:rFonts w:ascii="Arial" w:hAnsi="Arial" w:cs="Arial"/>
          <w:b/>
          <w:lang w:val="en-US"/>
        </w:rPr>
        <w:t>THE DEMING CYCLE</w:t>
      </w:r>
    </w:p>
    <w:p w:rsidR="00F64E3B" w:rsidRDefault="00F64E3B" w:rsidP="00C32674">
      <w:pPr>
        <w:pStyle w:val="ListParagraph"/>
        <w:ind w:left="1440"/>
        <w:jc w:val="center"/>
        <w:rPr>
          <w:rFonts w:ascii="Arial" w:hAnsi="Arial" w:cs="Arial"/>
          <w:b/>
          <w:lang w:val="en-US"/>
        </w:rPr>
      </w:pPr>
    </w:p>
    <w:p w:rsidR="00F64E3B" w:rsidRPr="00F64E3B" w:rsidRDefault="00F64E3B" w:rsidP="00F64E3B">
      <w:pPr>
        <w:pStyle w:val="ListParagraph"/>
        <w:ind w:left="1440"/>
        <w:rPr>
          <w:rFonts w:ascii="Arial" w:hAnsi="Arial" w:cs="Arial"/>
          <w:b/>
          <w:i/>
          <w:lang w:val="en-US"/>
        </w:rPr>
      </w:pPr>
      <w:r>
        <w:rPr>
          <w:rFonts w:ascii="Arial" w:hAnsi="Arial" w:cs="Arial"/>
          <w:b/>
          <w:i/>
          <w:lang w:val="en-US"/>
        </w:rPr>
        <w:t>“</w:t>
      </w:r>
      <w:r w:rsidRPr="00F64E3B">
        <w:rPr>
          <w:rFonts w:ascii="Arial" w:hAnsi="Arial" w:cs="Arial"/>
          <w:b/>
          <w:i/>
        </w:rPr>
        <w:t>It should be understood that a theoretical-methodological and practical concept known as the Deming Cycle (Plan-Do-Check-Act or PDCA) has a deep scientific and historical basis and, in particular, it uses an inductive method, based on the rational analysis of experimental data, which was proposed by Francis Bacon in the 17th century</w:t>
      </w:r>
      <w:r>
        <w:rPr>
          <w:rFonts w:ascii="Arial" w:hAnsi="Arial" w:cs="Arial"/>
          <w:b/>
          <w:i/>
        </w:rPr>
        <w:t xml:space="preserve">” </w:t>
      </w:r>
      <w:proofErr w:type="spellStart"/>
      <w:r w:rsidRPr="00F64E3B">
        <w:rPr>
          <w:rFonts w:ascii="Arial" w:hAnsi="Arial" w:cs="Arial"/>
          <w:b/>
          <w:i/>
        </w:rPr>
        <w:t>Dudin</w:t>
      </w:r>
      <w:proofErr w:type="spellEnd"/>
      <w:r w:rsidRPr="00F64E3B">
        <w:rPr>
          <w:rFonts w:ascii="Arial" w:hAnsi="Arial" w:cs="Arial"/>
          <w:b/>
          <w:i/>
        </w:rPr>
        <w:t xml:space="preserve">, M.N., </w:t>
      </w:r>
      <w:proofErr w:type="spellStart"/>
      <w:r w:rsidRPr="00F64E3B">
        <w:rPr>
          <w:rFonts w:ascii="Arial" w:hAnsi="Arial" w:cs="Arial"/>
          <w:b/>
          <w:i/>
        </w:rPr>
        <w:t>Smirnova</w:t>
      </w:r>
      <w:proofErr w:type="spellEnd"/>
      <w:r w:rsidRPr="00F64E3B">
        <w:rPr>
          <w:rFonts w:ascii="Arial" w:hAnsi="Arial" w:cs="Arial"/>
          <w:b/>
          <w:i/>
        </w:rPr>
        <w:t xml:space="preserve">, O.O., Vysotskaya, N.V., </w:t>
      </w:r>
      <w:proofErr w:type="spellStart"/>
      <w:r w:rsidRPr="00F64E3B">
        <w:rPr>
          <w:rFonts w:ascii="Arial" w:hAnsi="Arial" w:cs="Arial"/>
          <w:b/>
          <w:i/>
        </w:rPr>
        <w:t>Frolova</w:t>
      </w:r>
      <w:proofErr w:type="spellEnd"/>
      <w:r w:rsidRPr="00F64E3B">
        <w:rPr>
          <w:rFonts w:ascii="Arial" w:hAnsi="Arial" w:cs="Arial"/>
          <w:b/>
          <w:i/>
        </w:rPr>
        <w:t xml:space="preserve">, E.E. and </w:t>
      </w:r>
      <w:proofErr w:type="spellStart"/>
      <w:r w:rsidRPr="00F64E3B">
        <w:rPr>
          <w:rFonts w:ascii="Arial" w:hAnsi="Arial" w:cs="Arial"/>
          <w:b/>
          <w:i/>
        </w:rPr>
        <w:t>Vilkova</w:t>
      </w:r>
      <w:proofErr w:type="spellEnd"/>
      <w:r w:rsidRPr="00F64E3B">
        <w:rPr>
          <w:rFonts w:ascii="Arial" w:hAnsi="Arial" w:cs="Arial"/>
          <w:b/>
          <w:i/>
        </w:rPr>
        <w:t>, N.G., 2017</w:t>
      </w:r>
    </w:p>
    <w:p w:rsidR="00C32674" w:rsidRDefault="00C32674" w:rsidP="00C32674">
      <w:pPr>
        <w:pStyle w:val="ListParagraph"/>
        <w:ind w:left="1440"/>
        <w:jc w:val="center"/>
        <w:rPr>
          <w:rFonts w:ascii="Arial" w:hAnsi="Arial" w:cs="Arial"/>
          <w:b/>
          <w:lang w:val="en-US"/>
        </w:rPr>
      </w:pPr>
    </w:p>
    <w:p w:rsidR="00C32674" w:rsidRDefault="00C32674" w:rsidP="00C32674">
      <w:pPr>
        <w:pStyle w:val="ListParagraph"/>
        <w:ind w:left="1440"/>
        <w:rPr>
          <w:rFonts w:ascii="Arial" w:hAnsi="Arial" w:cs="Arial"/>
          <w:lang w:val="en-US"/>
        </w:rPr>
      </w:pPr>
      <w:r>
        <w:rPr>
          <w:rFonts w:ascii="Arial" w:hAnsi="Arial" w:cs="Arial"/>
          <w:lang w:val="en-US"/>
        </w:rPr>
        <w:t>In the 1920’s William Deming created a process of a cycle which is focused on the long term prosperity of a business, the 4 terms are</w:t>
      </w:r>
    </w:p>
    <w:p w:rsidR="00C32674" w:rsidRDefault="00C32674" w:rsidP="00C32674">
      <w:pPr>
        <w:pStyle w:val="ListParagraph"/>
        <w:ind w:left="1440"/>
        <w:rPr>
          <w:rFonts w:ascii="Arial" w:hAnsi="Arial" w:cs="Arial"/>
          <w:lang w:val="en-US"/>
        </w:rPr>
      </w:pPr>
    </w:p>
    <w:p w:rsidR="00C32674" w:rsidRPr="002E0549" w:rsidRDefault="002E0549" w:rsidP="002E0549">
      <w:pPr>
        <w:ind w:left="720"/>
        <w:rPr>
          <w:rFonts w:ascii="Arial" w:hAnsi="Arial" w:cs="Arial"/>
          <w:lang w:val="en-US"/>
        </w:rPr>
      </w:pPr>
      <w:r>
        <w:rPr>
          <w:rFonts w:ascii="Arial" w:hAnsi="Arial" w:cs="Arial"/>
          <w:b/>
          <w:lang w:val="en-US"/>
        </w:rPr>
        <w:t xml:space="preserve">           PLAN</w:t>
      </w:r>
    </w:p>
    <w:p w:rsidR="002E0549" w:rsidRPr="002E0549" w:rsidRDefault="002E0549" w:rsidP="002E0549">
      <w:pPr>
        <w:pStyle w:val="ListParagraph"/>
        <w:ind w:left="1440"/>
        <w:rPr>
          <w:rFonts w:ascii="Arial" w:hAnsi="Arial" w:cs="Arial"/>
          <w:b/>
          <w:lang w:val="en-US"/>
        </w:rPr>
      </w:pPr>
    </w:p>
    <w:p w:rsidR="00C32674" w:rsidRDefault="00C32674" w:rsidP="00C32674">
      <w:pPr>
        <w:pStyle w:val="ListParagraph"/>
        <w:ind w:left="1440"/>
        <w:rPr>
          <w:rFonts w:ascii="Arial" w:hAnsi="Arial" w:cs="Arial"/>
          <w:lang w:val="en-US"/>
        </w:rPr>
      </w:pPr>
      <w:r>
        <w:rPr>
          <w:rFonts w:ascii="Arial" w:hAnsi="Arial" w:cs="Arial"/>
          <w:lang w:val="en-US"/>
        </w:rPr>
        <w:t>The first part is to plan long term, understanding and targeting what you want to achieve, this is both in a theoretical sense and also in a practical</w:t>
      </w:r>
    </w:p>
    <w:p w:rsidR="00C32674" w:rsidRDefault="00C32674" w:rsidP="00C32674">
      <w:pPr>
        <w:pStyle w:val="ListParagraph"/>
        <w:ind w:left="1440"/>
        <w:rPr>
          <w:rFonts w:ascii="Arial" w:hAnsi="Arial" w:cs="Arial"/>
          <w:lang w:val="en-US"/>
        </w:rPr>
      </w:pPr>
    </w:p>
    <w:p w:rsidR="00E21DFB" w:rsidRDefault="00C32674" w:rsidP="00C32674">
      <w:pPr>
        <w:pStyle w:val="ListParagraph"/>
        <w:ind w:left="1440"/>
        <w:rPr>
          <w:rFonts w:ascii="Arial" w:hAnsi="Arial" w:cs="Arial"/>
          <w:lang w:val="en-US"/>
        </w:rPr>
      </w:pPr>
      <w:r>
        <w:rPr>
          <w:rFonts w:ascii="Arial" w:hAnsi="Arial" w:cs="Arial"/>
          <w:lang w:val="en-US"/>
        </w:rPr>
        <w:t>This is not a scientific procedure, but rather it is common business practice, the focus is on what goals you are setting for your business, understanding what problems you may face, whether this is day to day operations, problems with the products or customer related, the importance is to keep all positive and negative scenarios whilst researching and planning</w:t>
      </w:r>
      <w:r w:rsidR="00E21DFB">
        <w:rPr>
          <w:rFonts w:ascii="Arial" w:hAnsi="Arial" w:cs="Arial"/>
          <w:lang w:val="en-US"/>
        </w:rPr>
        <w:t xml:space="preserve"> for the future</w:t>
      </w:r>
    </w:p>
    <w:p w:rsidR="00E21DFB" w:rsidRDefault="00E21DFB" w:rsidP="00C32674">
      <w:pPr>
        <w:pStyle w:val="ListParagraph"/>
        <w:ind w:left="1440"/>
        <w:rPr>
          <w:rFonts w:ascii="Arial" w:hAnsi="Arial" w:cs="Arial"/>
          <w:lang w:val="en-US"/>
        </w:rPr>
      </w:pPr>
    </w:p>
    <w:p w:rsidR="00C9058E" w:rsidRDefault="00E21DFB" w:rsidP="00C32674">
      <w:pPr>
        <w:pStyle w:val="ListParagraph"/>
        <w:ind w:left="1440"/>
        <w:rPr>
          <w:rFonts w:ascii="Arial" w:hAnsi="Arial" w:cs="Arial"/>
          <w:lang w:val="en-US"/>
        </w:rPr>
      </w:pPr>
      <w:r>
        <w:rPr>
          <w:rFonts w:ascii="Arial" w:hAnsi="Arial" w:cs="Arial"/>
          <w:lang w:val="en-US"/>
        </w:rPr>
        <w:t xml:space="preserve">Also, you are practicing your ideas of prediction and your tactical methods, </w:t>
      </w:r>
      <w:r w:rsidR="00103CCB">
        <w:rPr>
          <w:rFonts w:ascii="Arial" w:hAnsi="Arial" w:cs="Arial"/>
          <w:lang w:val="en-US"/>
        </w:rPr>
        <w:t xml:space="preserve">how much in detail can you distinguish your current issues? How well are you able to calculate your accomplishment? What issues may arise that you can plan for in advance? </w:t>
      </w:r>
    </w:p>
    <w:p w:rsidR="00C9058E" w:rsidRDefault="00C9058E" w:rsidP="00C32674">
      <w:pPr>
        <w:pStyle w:val="ListParagraph"/>
        <w:ind w:left="1440"/>
        <w:rPr>
          <w:rFonts w:ascii="Arial" w:hAnsi="Arial" w:cs="Arial"/>
          <w:lang w:val="en-US"/>
        </w:rPr>
      </w:pPr>
    </w:p>
    <w:p w:rsidR="00C32674" w:rsidRDefault="00C9058E" w:rsidP="00C32674">
      <w:pPr>
        <w:pStyle w:val="ListParagraph"/>
        <w:ind w:left="1440"/>
        <w:rPr>
          <w:rFonts w:ascii="Arial" w:hAnsi="Arial" w:cs="Arial"/>
          <w:lang w:val="en-US"/>
        </w:rPr>
      </w:pPr>
      <w:r>
        <w:rPr>
          <w:rFonts w:ascii="Arial" w:hAnsi="Arial" w:cs="Arial"/>
          <w:lang w:val="en-US"/>
        </w:rPr>
        <w:t xml:space="preserve">The planning stage is for you to research and to try and understand your business as a whole, foreseeing the positives and negatives that may arise </w:t>
      </w:r>
      <w:r w:rsidR="00103CCB">
        <w:rPr>
          <w:rFonts w:ascii="Arial" w:hAnsi="Arial" w:cs="Arial"/>
          <w:lang w:val="en-US"/>
        </w:rPr>
        <w:t xml:space="preserve"> </w:t>
      </w:r>
      <w:r w:rsidR="00C32674">
        <w:rPr>
          <w:rFonts w:ascii="Arial" w:hAnsi="Arial" w:cs="Arial"/>
          <w:lang w:val="en-US"/>
        </w:rPr>
        <w:t xml:space="preserve"> </w:t>
      </w:r>
    </w:p>
    <w:p w:rsidR="00C9058E" w:rsidRDefault="00C9058E" w:rsidP="00C32674">
      <w:pPr>
        <w:pStyle w:val="ListParagraph"/>
        <w:ind w:left="1440"/>
        <w:rPr>
          <w:rFonts w:ascii="Arial" w:hAnsi="Arial" w:cs="Arial"/>
          <w:lang w:val="en-US"/>
        </w:rPr>
      </w:pPr>
    </w:p>
    <w:p w:rsidR="00C9058E" w:rsidRDefault="006D4D85" w:rsidP="00C32674">
      <w:pPr>
        <w:pStyle w:val="ListParagraph"/>
        <w:ind w:left="1440"/>
        <w:rPr>
          <w:rFonts w:ascii="Arial" w:hAnsi="Arial" w:cs="Arial"/>
          <w:lang w:val="en-US"/>
        </w:rPr>
      </w:pPr>
      <w:r>
        <w:rPr>
          <w:rFonts w:ascii="Arial" w:hAnsi="Arial" w:cs="Arial"/>
          <w:lang w:val="en-US"/>
        </w:rPr>
        <w:t xml:space="preserve">In this part, you are identifying what problems your business is facing, or may face, also you are putting into writing a plan on how to improve and grow your </w:t>
      </w:r>
      <w:r>
        <w:rPr>
          <w:rFonts w:ascii="Arial" w:hAnsi="Arial" w:cs="Arial"/>
          <w:lang w:val="en-US"/>
        </w:rPr>
        <w:lastRenderedPageBreak/>
        <w:t>business, and lastly you’re trying to foresee how your plans and actions will impact the business</w:t>
      </w:r>
    </w:p>
    <w:p w:rsidR="002E0549" w:rsidRDefault="002E0549" w:rsidP="00C32674">
      <w:pPr>
        <w:pStyle w:val="ListParagraph"/>
        <w:ind w:left="1440"/>
        <w:rPr>
          <w:rFonts w:ascii="Arial" w:hAnsi="Arial" w:cs="Arial"/>
          <w:lang w:val="en-US"/>
        </w:rPr>
      </w:pPr>
    </w:p>
    <w:p w:rsidR="00F64E3B" w:rsidRDefault="00F64E3B" w:rsidP="00C32674">
      <w:pPr>
        <w:pStyle w:val="ListParagraph"/>
        <w:ind w:left="1440"/>
        <w:rPr>
          <w:rFonts w:ascii="Arial" w:hAnsi="Arial" w:cs="Arial"/>
          <w:b/>
          <w:lang w:val="en-US"/>
        </w:rPr>
      </w:pPr>
    </w:p>
    <w:p w:rsidR="00F64E3B" w:rsidRDefault="00F64E3B" w:rsidP="00C32674">
      <w:pPr>
        <w:pStyle w:val="ListParagraph"/>
        <w:ind w:left="1440"/>
        <w:rPr>
          <w:rFonts w:ascii="Arial" w:hAnsi="Arial" w:cs="Arial"/>
          <w:b/>
          <w:lang w:val="en-US"/>
        </w:rPr>
      </w:pPr>
    </w:p>
    <w:p w:rsidR="00F64E3B" w:rsidRDefault="00F64E3B" w:rsidP="00C32674">
      <w:pPr>
        <w:pStyle w:val="ListParagraph"/>
        <w:ind w:left="1440"/>
        <w:rPr>
          <w:rFonts w:ascii="Arial" w:hAnsi="Arial" w:cs="Arial"/>
          <w:b/>
          <w:lang w:val="en-US"/>
        </w:rPr>
      </w:pPr>
    </w:p>
    <w:p w:rsidR="002E0549" w:rsidRDefault="002E0549" w:rsidP="00C32674">
      <w:pPr>
        <w:pStyle w:val="ListParagraph"/>
        <w:ind w:left="1440"/>
        <w:rPr>
          <w:rFonts w:ascii="Arial" w:hAnsi="Arial" w:cs="Arial"/>
          <w:b/>
          <w:lang w:val="en-US"/>
        </w:rPr>
      </w:pPr>
      <w:r>
        <w:rPr>
          <w:rFonts w:ascii="Arial" w:hAnsi="Arial" w:cs="Arial"/>
          <w:b/>
          <w:lang w:val="en-US"/>
        </w:rPr>
        <w:t>DO</w:t>
      </w:r>
    </w:p>
    <w:p w:rsidR="002E0549" w:rsidRDefault="002E0549" w:rsidP="00C32674">
      <w:pPr>
        <w:pStyle w:val="ListParagraph"/>
        <w:ind w:left="1440"/>
        <w:rPr>
          <w:rFonts w:ascii="Arial" w:hAnsi="Arial" w:cs="Arial"/>
          <w:b/>
          <w:lang w:val="en-US"/>
        </w:rPr>
      </w:pPr>
    </w:p>
    <w:p w:rsidR="002E0549" w:rsidRDefault="00EA1489" w:rsidP="00C32674">
      <w:pPr>
        <w:pStyle w:val="ListParagraph"/>
        <w:ind w:left="1440"/>
        <w:rPr>
          <w:rFonts w:ascii="Arial" w:hAnsi="Arial" w:cs="Arial"/>
          <w:lang w:val="en-US"/>
        </w:rPr>
      </w:pPr>
      <w:r>
        <w:rPr>
          <w:rFonts w:ascii="Arial" w:hAnsi="Arial" w:cs="Arial"/>
          <w:lang w:val="en-US"/>
        </w:rPr>
        <w:t xml:space="preserve">In Deming’s ideology, it was often reiterated that the importance of using scientific values and remaining loyal to them when doing your research, beginning with smaller scale testing and patiently bringing about change, put in place a repetition of alternatives to your practices and rehearsals </w:t>
      </w:r>
      <w:r w:rsidR="008D2102">
        <w:rPr>
          <w:rFonts w:ascii="Arial" w:hAnsi="Arial" w:cs="Arial"/>
          <w:lang w:val="en-US"/>
        </w:rPr>
        <w:t>to test variables</w:t>
      </w:r>
    </w:p>
    <w:p w:rsidR="00F64E3B" w:rsidRPr="00F64E3B" w:rsidRDefault="002F14FD" w:rsidP="00F64E3B">
      <w:pPr>
        <w:pStyle w:val="ListParagraph"/>
        <w:ind w:left="1440"/>
        <w:rPr>
          <w:rFonts w:ascii="Arial" w:hAnsi="Arial" w:cs="Arial"/>
          <w:lang w:val="en-US"/>
        </w:rPr>
      </w:pPr>
      <w:r>
        <w:rPr>
          <w:rFonts w:ascii="Arial" w:hAnsi="Arial" w:cs="Arial"/>
          <w:lang w:val="en-US"/>
        </w:rPr>
        <w:t>Also it is important in this part to keep a diary of each step you take, this means the research you do, the planning and the implementation of it</w:t>
      </w:r>
    </w:p>
    <w:p w:rsidR="002F14FD" w:rsidRDefault="002F14FD" w:rsidP="00C32674">
      <w:pPr>
        <w:pStyle w:val="ListParagraph"/>
        <w:ind w:left="1440"/>
        <w:rPr>
          <w:rFonts w:ascii="Arial" w:hAnsi="Arial" w:cs="Arial"/>
          <w:lang w:val="en-US"/>
        </w:rPr>
      </w:pPr>
    </w:p>
    <w:p w:rsidR="002F14FD" w:rsidRDefault="002F14FD" w:rsidP="00C32674">
      <w:pPr>
        <w:pStyle w:val="ListParagraph"/>
        <w:ind w:left="1440"/>
        <w:rPr>
          <w:rFonts w:ascii="Arial" w:hAnsi="Arial" w:cs="Arial"/>
          <w:b/>
          <w:lang w:val="en-US"/>
        </w:rPr>
      </w:pPr>
    </w:p>
    <w:p w:rsidR="002F14FD" w:rsidRDefault="002F14FD" w:rsidP="00C32674">
      <w:pPr>
        <w:pStyle w:val="ListParagraph"/>
        <w:ind w:left="1440"/>
        <w:rPr>
          <w:rFonts w:ascii="Arial" w:hAnsi="Arial" w:cs="Arial"/>
          <w:b/>
          <w:lang w:val="en-US"/>
        </w:rPr>
      </w:pPr>
    </w:p>
    <w:p w:rsidR="002F14FD" w:rsidRDefault="002F14FD" w:rsidP="00C32674">
      <w:pPr>
        <w:pStyle w:val="ListParagraph"/>
        <w:ind w:left="1440"/>
        <w:rPr>
          <w:rFonts w:ascii="Arial" w:hAnsi="Arial" w:cs="Arial"/>
          <w:b/>
          <w:lang w:val="en-US"/>
        </w:rPr>
      </w:pPr>
      <w:r>
        <w:rPr>
          <w:rFonts w:ascii="Arial" w:hAnsi="Arial" w:cs="Arial"/>
          <w:b/>
          <w:lang w:val="en-US"/>
        </w:rPr>
        <w:t>STUDY</w:t>
      </w:r>
    </w:p>
    <w:p w:rsidR="00CA3FB7" w:rsidRDefault="00CA3FB7" w:rsidP="00C32674">
      <w:pPr>
        <w:pStyle w:val="ListParagraph"/>
        <w:ind w:left="1440"/>
        <w:rPr>
          <w:rFonts w:ascii="Arial" w:hAnsi="Arial" w:cs="Arial"/>
          <w:b/>
          <w:lang w:val="en-US"/>
        </w:rPr>
      </w:pPr>
    </w:p>
    <w:p w:rsidR="00CA3FB7" w:rsidRDefault="00CA3FB7" w:rsidP="00C32674">
      <w:pPr>
        <w:pStyle w:val="ListParagraph"/>
        <w:ind w:left="1440"/>
        <w:rPr>
          <w:rFonts w:ascii="Arial" w:hAnsi="Arial" w:cs="Arial"/>
          <w:lang w:val="en-US"/>
        </w:rPr>
      </w:pPr>
      <w:r>
        <w:rPr>
          <w:rFonts w:ascii="Arial" w:hAnsi="Arial" w:cs="Arial"/>
          <w:lang w:val="en-US"/>
        </w:rPr>
        <w:t xml:space="preserve">For this stage, it’s important to conduct research and learn about what you are aiming to achieve, Deming outlines that one should see if the end result was in sync with your predictions, this will almost never be the case so you also need to verify </w:t>
      </w:r>
      <w:r w:rsidR="0070576B">
        <w:rPr>
          <w:rFonts w:ascii="Arial" w:hAnsi="Arial" w:cs="Arial"/>
          <w:lang w:val="en-US"/>
        </w:rPr>
        <w:t xml:space="preserve">where and what did not go as planned, also </w:t>
      </w:r>
      <w:proofErr w:type="spellStart"/>
      <w:r w:rsidR="0070576B">
        <w:rPr>
          <w:rFonts w:ascii="Arial" w:hAnsi="Arial" w:cs="Arial"/>
          <w:lang w:val="en-US"/>
        </w:rPr>
        <w:t>froma</w:t>
      </w:r>
      <w:proofErr w:type="spellEnd"/>
      <w:r w:rsidR="0070576B">
        <w:rPr>
          <w:rFonts w:ascii="Arial" w:hAnsi="Arial" w:cs="Arial"/>
          <w:lang w:val="en-US"/>
        </w:rPr>
        <w:t xml:space="preserve"> scientific point of view, </w:t>
      </w:r>
      <w:r w:rsidR="00CE0F08">
        <w:rPr>
          <w:rFonts w:ascii="Arial" w:hAnsi="Arial" w:cs="Arial"/>
          <w:lang w:val="en-US"/>
        </w:rPr>
        <w:t>it’s</w:t>
      </w:r>
      <w:r w:rsidR="0070576B">
        <w:rPr>
          <w:rFonts w:ascii="Arial" w:hAnsi="Arial" w:cs="Arial"/>
          <w:lang w:val="en-US"/>
        </w:rPr>
        <w:t xml:space="preserve"> important to ask yourself, if it worked? And then find out how and why it worked</w:t>
      </w:r>
    </w:p>
    <w:p w:rsidR="0070576B" w:rsidRDefault="0070576B" w:rsidP="00C32674">
      <w:pPr>
        <w:pStyle w:val="ListParagraph"/>
        <w:ind w:left="1440"/>
        <w:rPr>
          <w:rFonts w:ascii="Arial" w:hAnsi="Arial" w:cs="Arial"/>
          <w:lang w:val="en-US"/>
        </w:rPr>
      </w:pPr>
    </w:p>
    <w:p w:rsidR="0070576B" w:rsidRDefault="00CE0F08" w:rsidP="00C32674">
      <w:pPr>
        <w:pStyle w:val="ListParagraph"/>
        <w:ind w:left="1440"/>
        <w:rPr>
          <w:rFonts w:ascii="Arial" w:hAnsi="Arial" w:cs="Arial"/>
          <w:b/>
          <w:lang w:val="en-US"/>
        </w:rPr>
      </w:pPr>
      <w:r>
        <w:rPr>
          <w:rFonts w:ascii="Arial" w:hAnsi="Arial" w:cs="Arial"/>
          <w:b/>
          <w:lang w:val="en-US"/>
        </w:rPr>
        <w:t>ACT</w:t>
      </w:r>
    </w:p>
    <w:p w:rsidR="00CE0F08" w:rsidRDefault="00CE0F08" w:rsidP="00C32674">
      <w:pPr>
        <w:pStyle w:val="ListParagraph"/>
        <w:ind w:left="1440"/>
        <w:rPr>
          <w:rFonts w:ascii="Arial" w:hAnsi="Arial" w:cs="Arial"/>
          <w:b/>
          <w:lang w:val="en-US"/>
        </w:rPr>
      </w:pPr>
    </w:p>
    <w:p w:rsidR="00CE0F08" w:rsidRDefault="00CE0F08" w:rsidP="00C32674">
      <w:pPr>
        <w:pStyle w:val="ListParagraph"/>
        <w:ind w:left="1440"/>
        <w:rPr>
          <w:rFonts w:ascii="Arial" w:hAnsi="Arial" w:cs="Arial"/>
          <w:lang w:val="en-US"/>
        </w:rPr>
      </w:pPr>
      <w:r>
        <w:rPr>
          <w:rFonts w:ascii="Arial" w:hAnsi="Arial" w:cs="Arial"/>
          <w:lang w:val="en-US"/>
        </w:rPr>
        <w:t>In this part, it’s now time to put all the days and nights of planning and prediction into action, this will be the end of this cycle but the begging of the next stage in your business planning</w:t>
      </w:r>
    </w:p>
    <w:p w:rsidR="00F64E3B" w:rsidRDefault="00F64E3B" w:rsidP="00C32674">
      <w:pPr>
        <w:pStyle w:val="ListParagraph"/>
        <w:ind w:left="1440"/>
        <w:rPr>
          <w:rFonts w:ascii="Arial" w:hAnsi="Arial" w:cs="Arial"/>
          <w:lang w:val="en-US"/>
        </w:rPr>
      </w:pPr>
    </w:p>
    <w:p w:rsidR="00F64E3B" w:rsidRPr="00F64E3B" w:rsidRDefault="00F64E3B" w:rsidP="00C32674">
      <w:pPr>
        <w:pStyle w:val="ListParagraph"/>
        <w:ind w:left="1440"/>
        <w:rPr>
          <w:rFonts w:ascii="Arial" w:hAnsi="Arial" w:cs="Arial"/>
          <w:b/>
          <w:i/>
          <w:lang w:val="en-US"/>
        </w:rPr>
      </w:pPr>
      <w:r>
        <w:rPr>
          <w:rFonts w:ascii="Arial" w:hAnsi="Arial" w:cs="Arial"/>
          <w:b/>
          <w:i/>
          <w:lang w:val="en-US"/>
        </w:rPr>
        <w:t>“</w:t>
      </w:r>
      <w:r w:rsidRPr="00F64E3B">
        <w:rPr>
          <w:rFonts w:ascii="Arial" w:hAnsi="Arial" w:cs="Arial"/>
          <w:b/>
          <w:i/>
        </w:rPr>
        <w:t>Speaking of quality management, it is worth noting in a general sense that the concept of quality management as a scientific theory is relatively new on the one hand, but the problems of ensuring quality of food and production of food products accompany the modern civilization on its whole historical development path</w:t>
      </w:r>
      <w:r>
        <w:rPr>
          <w:rFonts w:ascii="Arial" w:hAnsi="Arial" w:cs="Arial"/>
          <w:b/>
          <w:i/>
        </w:rPr>
        <w:t xml:space="preserve">” </w:t>
      </w:r>
      <w:proofErr w:type="spellStart"/>
      <w:r w:rsidRPr="00F64E3B">
        <w:rPr>
          <w:rFonts w:ascii="Arial" w:hAnsi="Arial" w:cs="Arial"/>
          <w:b/>
          <w:i/>
        </w:rPr>
        <w:t>Dudin</w:t>
      </w:r>
      <w:proofErr w:type="spellEnd"/>
      <w:r w:rsidRPr="00F64E3B">
        <w:rPr>
          <w:rFonts w:ascii="Arial" w:hAnsi="Arial" w:cs="Arial"/>
          <w:b/>
          <w:i/>
        </w:rPr>
        <w:t xml:space="preserve">, M., </w:t>
      </w:r>
      <w:proofErr w:type="spellStart"/>
      <w:r w:rsidRPr="00F64E3B">
        <w:rPr>
          <w:rFonts w:ascii="Arial" w:hAnsi="Arial" w:cs="Arial"/>
          <w:b/>
          <w:i/>
        </w:rPr>
        <w:t>Frolova</w:t>
      </w:r>
      <w:proofErr w:type="spellEnd"/>
      <w:r w:rsidRPr="00F64E3B">
        <w:rPr>
          <w:rFonts w:ascii="Arial" w:hAnsi="Arial" w:cs="Arial"/>
          <w:b/>
          <w:i/>
        </w:rPr>
        <w:t xml:space="preserve">, E., </w:t>
      </w:r>
      <w:proofErr w:type="spellStart"/>
      <w:r w:rsidRPr="00F64E3B">
        <w:rPr>
          <w:rFonts w:ascii="Arial" w:hAnsi="Arial" w:cs="Arial"/>
          <w:b/>
          <w:i/>
        </w:rPr>
        <w:t>Gryzunova</w:t>
      </w:r>
      <w:proofErr w:type="spellEnd"/>
      <w:r w:rsidRPr="00F64E3B">
        <w:rPr>
          <w:rFonts w:ascii="Arial" w:hAnsi="Arial" w:cs="Arial"/>
          <w:b/>
          <w:i/>
        </w:rPr>
        <w:t xml:space="preserve">, N. and </w:t>
      </w:r>
      <w:proofErr w:type="spellStart"/>
      <w:r w:rsidRPr="00F64E3B">
        <w:rPr>
          <w:rFonts w:ascii="Arial" w:hAnsi="Arial" w:cs="Arial"/>
          <w:b/>
          <w:i/>
        </w:rPr>
        <w:t>Shuvalova</w:t>
      </w:r>
      <w:proofErr w:type="spellEnd"/>
      <w:r w:rsidRPr="00F64E3B">
        <w:rPr>
          <w:rFonts w:ascii="Arial" w:hAnsi="Arial" w:cs="Arial"/>
          <w:b/>
          <w:i/>
        </w:rPr>
        <w:t>, E., 2015</w:t>
      </w:r>
    </w:p>
    <w:p w:rsidR="00CE0F08" w:rsidRDefault="00CE0F08" w:rsidP="00C32674">
      <w:pPr>
        <w:pStyle w:val="ListParagraph"/>
        <w:ind w:left="1440"/>
        <w:rPr>
          <w:rFonts w:ascii="Arial" w:hAnsi="Arial" w:cs="Arial"/>
          <w:lang w:val="en-US"/>
        </w:rPr>
      </w:pPr>
    </w:p>
    <w:p w:rsidR="00CE0F08" w:rsidRDefault="00CE0F08">
      <w:pPr>
        <w:rPr>
          <w:rFonts w:ascii="Arial" w:hAnsi="Arial" w:cs="Arial"/>
          <w:lang w:val="en-US"/>
        </w:rPr>
      </w:pPr>
      <w:r>
        <w:rPr>
          <w:rFonts w:ascii="Arial" w:hAnsi="Arial" w:cs="Arial"/>
          <w:lang w:val="en-US"/>
        </w:rPr>
        <w:br w:type="page"/>
      </w:r>
    </w:p>
    <w:p w:rsidR="00CE0F08" w:rsidRPr="00CE0F08" w:rsidRDefault="00CE0F08" w:rsidP="00CE0F08">
      <w:pPr>
        <w:pStyle w:val="ListParagraph"/>
        <w:ind w:left="1440"/>
        <w:jc w:val="center"/>
        <w:rPr>
          <w:rFonts w:ascii="Arial" w:hAnsi="Arial" w:cs="Arial"/>
        </w:rPr>
      </w:pPr>
      <w:r w:rsidRPr="00CE0F08">
        <w:rPr>
          <w:rFonts w:ascii="Arial" w:hAnsi="Arial" w:cs="Arial"/>
          <w:b/>
          <w:bCs/>
        </w:rPr>
        <w:lastRenderedPageBreak/>
        <w:t>14 steps of Crosby</w:t>
      </w:r>
    </w:p>
    <w:p w:rsidR="00CE0F08" w:rsidRPr="00CE0F08" w:rsidRDefault="00CE0F08" w:rsidP="00CE0F08">
      <w:pPr>
        <w:pStyle w:val="ListParagraph"/>
        <w:ind w:left="1440"/>
        <w:rPr>
          <w:rFonts w:ascii="Arial" w:hAnsi="Arial" w:cs="Arial"/>
        </w:rPr>
      </w:pPr>
    </w:p>
    <w:p w:rsidR="00BF0620" w:rsidRDefault="00CE0F08" w:rsidP="00CE0F08">
      <w:pPr>
        <w:pStyle w:val="ListParagraph"/>
        <w:ind w:left="1440"/>
        <w:rPr>
          <w:rFonts w:ascii="Arial" w:hAnsi="Arial" w:cs="Arial"/>
        </w:rPr>
      </w:pPr>
      <w:r w:rsidRPr="00CE0F08">
        <w:rPr>
          <w:rFonts w:ascii="Arial" w:hAnsi="Arial" w:cs="Arial"/>
        </w:rPr>
        <w:t>Phillip Crosby created a 14 step model in which the primary focus was of total quality management, these 14 steps rest on the point that however much money is spent on investing in your business, is money spent on a good cause, here we’ll go through the 14 steps</w:t>
      </w:r>
    </w:p>
    <w:p w:rsidR="00BF0620" w:rsidRDefault="00BF0620" w:rsidP="00CE0F08">
      <w:pPr>
        <w:pStyle w:val="ListParagraph"/>
        <w:ind w:left="1440"/>
        <w:rPr>
          <w:rFonts w:ascii="Arial" w:hAnsi="Arial" w:cs="Arial"/>
        </w:rPr>
      </w:pPr>
    </w:p>
    <w:p w:rsidR="00CE0F08" w:rsidRPr="002F6395" w:rsidRDefault="002F6395" w:rsidP="00CE0F08">
      <w:pPr>
        <w:pStyle w:val="ListParagraph"/>
        <w:ind w:left="1440"/>
        <w:rPr>
          <w:rFonts w:ascii="Arial" w:hAnsi="Arial" w:cs="Arial"/>
          <w:b/>
          <w:i/>
        </w:rPr>
      </w:pPr>
      <w:r>
        <w:rPr>
          <w:rFonts w:ascii="Arial" w:hAnsi="Arial" w:cs="Arial"/>
          <w:b/>
          <w:i/>
        </w:rPr>
        <w:t>“</w:t>
      </w:r>
      <w:r w:rsidR="002E1374">
        <w:rPr>
          <w:rFonts w:ascii="Arial" w:hAnsi="Arial" w:cs="Arial"/>
          <w:b/>
          <w:i/>
        </w:rPr>
        <w:t>T</w:t>
      </w:r>
      <w:r w:rsidRPr="002F6395">
        <w:rPr>
          <w:rFonts w:ascii="Arial" w:hAnsi="Arial" w:cs="Arial"/>
          <w:b/>
          <w:i/>
        </w:rPr>
        <w:t>he most difficult lesson for the quality crusader to learn is that real improvement just plain takes a while to accomplish. The urgency of the need, the obviousness of the cause and the clarity of the solution have little to do with gettin</w:t>
      </w:r>
      <w:r w:rsidR="002E1374">
        <w:rPr>
          <w:rFonts w:ascii="Arial" w:hAnsi="Arial" w:cs="Arial"/>
          <w:b/>
          <w:i/>
        </w:rPr>
        <w:t xml:space="preserve">g things straightened out” </w:t>
      </w:r>
      <w:r w:rsidR="002E1374" w:rsidRPr="002E1374">
        <w:rPr>
          <w:rFonts w:ascii="Arial" w:hAnsi="Arial" w:cs="Arial"/>
          <w:b/>
          <w:i/>
        </w:rPr>
        <w:t>Crosby, P.B., 2005.</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Dedication of the managers</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As a priority, dedication to manage a business must prioritise improving the standards of the company, this attitude must be shown to all employees so they can see you as an example, and that everyone must stay at the top of their efforts and policies</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Assemble quality improvement squad</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Assembling a team of committed quality improvement personnel is the 2nd step of this model, be sure to form a team of well informed and people who have little or no commitment elsewhere so you receive their full attention to the cause of achieving total quality control</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Calculate needed improvements and improvements that have been made</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This step is so that you look into how your business is doing in terms of quality at the moment, as you need to know where on the ladder you are, only then will you able to take further steps to improve the quality and raise the standard to a higher level</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Cost of quality</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Is your money worth being spent on improving and finding quality perfection? What are we willing to sacrifice in order to achieve total quality? These questions need be answered by yourself, so as to show employees the requirement for improvement, also you need to show employees that you are willing to put in finance as quality is a top priority on your list </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Quality awareness is pivotal to success</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You must drill in the importance of quality management to your employees in order to increase awareness, this will have an effect of realisation of your priority to improve quality, and thus attempts to improve will become reality </w:t>
      </w:r>
    </w:p>
    <w:p w:rsidR="00CE0F08" w:rsidRPr="00CE0F08" w:rsidRDefault="00CE0F08" w:rsidP="00CE0F08">
      <w:pPr>
        <w:pStyle w:val="ListParagraph"/>
        <w:ind w:left="1440"/>
        <w:rPr>
          <w:rFonts w:ascii="Arial" w:hAnsi="Arial" w:cs="Arial"/>
        </w:rPr>
      </w:pPr>
    </w:p>
    <w:p w:rsidR="00CE0F08" w:rsidRPr="00BF0620" w:rsidRDefault="00CE0F08" w:rsidP="00953AB2">
      <w:pPr>
        <w:pStyle w:val="ListParagraph"/>
        <w:numPr>
          <w:ilvl w:val="0"/>
          <w:numId w:val="5"/>
        </w:numPr>
        <w:rPr>
          <w:rFonts w:ascii="Arial" w:hAnsi="Arial" w:cs="Arial"/>
          <w:b/>
        </w:rPr>
      </w:pPr>
      <w:r w:rsidRPr="00BF0620">
        <w:rPr>
          <w:rFonts w:ascii="Arial" w:hAnsi="Arial" w:cs="Arial"/>
          <w:b/>
        </w:rPr>
        <w:t>Few things to quality problems with the correct actions</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lastRenderedPageBreak/>
        <w:t>At this time, you should have identified what are the problems your business is faced with in terms of quality, so now the time has come to rectify these problems, then creating new regulations so the improvement is made </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Plan to end any faults</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You need to create a group of people who can work together to identify flaws in your systems in place, we as a collective must try to lessen flaws and not be content until there are none at all </w:t>
      </w:r>
    </w:p>
    <w:p w:rsidR="00CE0F08" w:rsidRPr="00CE0F08" w:rsidRDefault="00CE0F08" w:rsidP="00CE0F08">
      <w:pPr>
        <w:pStyle w:val="ListParagraph"/>
        <w:ind w:left="1440" w:firstLine="72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Train supervisors effectively</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This will be a number of people, who will have to sit through long hours of experts speaking to them, ways to keep them interested must be explored, such as conferences, events and also repetition until they have all the information memorised and in full understanding</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Celebrate no flaws</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Once the target of no flaws has been met, it is vital to appreciate all your team members, this can be done by holding events, organising a social meet and rewarding certain employees who have played an important role in this achievement </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Include all in setting targets</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 xml:space="preserve">Once you have made changes official, </w:t>
      </w:r>
      <w:proofErr w:type="gramStart"/>
      <w:r w:rsidRPr="00CE0F08">
        <w:rPr>
          <w:rFonts w:ascii="Arial" w:hAnsi="Arial" w:cs="Arial"/>
        </w:rPr>
        <w:t>It’s</w:t>
      </w:r>
      <w:proofErr w:type="gramEnd"/>
      <w:r w:rsidRPr="00CE0F08">
        <w:rPr>
          <w:rFonts w:ascii="Arial" w:hAnsi="Arial" w:cs="Arial"/>
        </w:rPr>
        <w:t xml:space="preserve"> vital to bring all members of staff from every level together to inform them in detail of the changes, this will keep everyone on the same page, making sure of further commitment to the cause </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Erase staring points of mistakes</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Eradicating mistakes is essential in achieving the quality goals, be sure to give confidence to employees that they must come to supervisors and managers with any doubt or queries, this will promote communication and will also erase any obstacles</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Reward employees</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Crosby’s 12th step is to recognise and appreciate employee’s efforts, hold a day at the end of each month to announce an employee of the month, reward that person with a treat, this will create a friendly competitive atmosphere to push employees, and also you should choose a different employee every month to keep a freshness to this </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t>Form a quality supervision team</w:t>
      </w:r>
    </w:p>
    <w:p w:rsidR="00CE0F08" w:rsidRPr="00CE0F08" w:rsidRDefault="00CE0F08" w:rsidP="00CE0F08">
      <w:pPr>
        <w:pStyle w:val="ListParagraph"/>
        <w:ind w:left="1440"/>
        <w:rPr>
          <w:rFonts w:ascii="Arial" w:hAnsi="Arial" w:cs="Arial"/>
        </w:rPr>
      </w:pPr>
    </w:p>
    <w:p w:rsidR="00CE0F08" w:rsidRPr="00CE0F08" w:rsidRDefault="00CE0F08" w:rsidP="00CE0F08">
      <w:pPr>
        <w:pStyle w:val="ListParagraph"/>
        <w:ind w:left="1440"/>
        <w:rPr>
          <w:rFonts w:ascii="Arial" w:hAnsi="Arial" w:cs="Arial"/>
        </w:rPr>
      </w:pPr>
      <w:r w:rsidRPr="00CE0F08">
        <w:rPr>
          <w:rFonts w:ascii="Arial" w:hAnsi="Arial" w:cs="Arial"/>
        </w:rPr>
        <w:t>Bring in specialists and supervisors with an eye for the present and also the future of quality improvement, this will ensure longevity and also that standards remain high </w:t>
      </w:r>
    </w:p>
    <w:p w:rsidR="00CE0F08" w:rsidRPr="00CE0F08" w:rsidRDefault="00CE0F08" w:rsidP="00CE0F08">
      <w:pPr>
        <w:pStyle w:val="ListParagraph"/>
        <w:ind w:left="1440"/>
        <w:rPr>
          <w:rFonts w:ascii="Arial" w:hAnsi="Arial" w:cs="Arial"/>
        </w:rPr>
      </w:pPr>
    </w:p>
    <w:p w:rsidR="00CE0F08" w:rsidRPr="00CE0F08" w:rsidRDefault="00CE0F08" w:rsidP="00953AB2">
      <w:pPr>
        <w:pStyle w:val="ListParagraph"/>
        <w:numPr>
          <w:ilvl w:val="0"/>
          <w:numId w:val="5"/>
        </w:numPr>
        <w:rPr>
          <w:rFonts w:ascii="Arial" w:hAnsi="Arial" w:cs="Arial"/>
          <w:b/>
        </w:rPr>
      </w:pPr>
      <w:r w:rsidRPr="00CE0F08">
        <w:rPr>
          <w:rFonts w:ascii="Arial" w:hAnsi="Arial" w:cs="Arial"/>
          <w:b/>
        </w:rPr>
        <w:lastRenderedPageBreak/>
        <w:t>Repetition</w:t>
      </w:r>
    </w:p>
    <w:p w:rsidR="00CE0F08" w:rsidRPr="00CE0F08" w:rsidRDefault="00CE0F08" w:rsidP="00CE0F08">
      <w:pPr>
        <w:pStyle w:val="ListParagraph"/>
        <w:ind w:left="1440"/>
        <w:rPr>
          <w:rFonts w:ascii="Arial" w:hAnsi="Arial" w:cs="Arial"/>
        </w:rPr>
      </w:pPr>
    </w:p>
    <w:p w:rsidR="00CE0F08" w:rsidRDefault="00CE0F08" w:rsidP="00CE0F08">
      <w:pPr>
        <w:pStyle w:val="ListParagraph"/>
        <w:ind w:left="1440"/>
        <w:rPr>
          <w:rFonts w:ascii="Arial" w:hAnsi="Arial" w:cs="Arial"/>
        </w:rPr>
      </w:pPr>
      <w:r w:rsidRPr="00CE0F08">
        <w:rPr>
          <w:rFonts w:ascii="Arial" w:hAnsi="Arial" w:cs="Arial"/>
        </w:rPr>
        <w:t>Improvement can never end, this is the mentality you must keep and also find new ways to improve, Crosby’s 14 steps is not the end of ways, but you must be patient and also persistent to do this over and over and over again</w:t>
      </w:r>
    </w:p>
    <w:p w:rsidR="002E1374" w:rsidRPr="00CE0F08" w:rsidRDefault="002E1374" w:rsidP="00CE0F08">
      <w:pPr>
        <w:pStyle w:val="ListParagraph"/>
        <w:ind w:left="1440"/>
        <w:rPr>
          <w:rFonts w:ascii="Arial" w:hAnsi="Arial" w:cs="Arial"/>
        </w:rPr>
      </w:pPr>
    </w:p>
    <w:p w:rsidR="00CE0F08" w:rsidRPr="002E1374" w:rsidRDefault="002E1374" w:rsidP="00C32674">
      <w:pPr>
        <w:pStyle w:val="ListParagraph"/>
        <w:ind w:left="1440"/>
        <w:rPr>
          <w:rFonts w:ascii="Arial" w:hAnsi="Arial" w:cs="Arial"/>
          <w:b/>
          <w:i/>
          <w:lang w:val="en-US"/>
        </w:rPr>
      </w:pPr>
      <w:r>
        <w:rPr>
          <w:rFonts w:ascii="Arial" w:hAnsi="Arial" w:cs="Arial"/>
          <w:b/>
          <w:i/>
          <w:lang w:val="en-US"/>
        </w:rPr>
        <w:t xml:space="preserve">“Central to the development of these concepts was the basic philosophy of ultimate management responsibility” </w:t>
      </w:r>
      <w:r w:rsidRPr="002E1374">
        <w:rPr>
          <w:rFonts w:ascii="Arial" w:hAnsi="Arial" w:cs="Arial"/>
          <w:b/>
          <w:i/>
          <w:lang w:val="en-US"/>
        </w:rPr>
        <w:t>Nielsen, D.M., 2004</w:t>
      </w:r>
    </w:p>
    <w:p w:rsidR="002E1374" w:rsidRDefault="002E1374" w:rsidP="00C32674">
      <w:pPr>
        <w:pStyle w:val="ListParagraph"/>
        <w:ind w:left="1440"/>
        <w:rPr>
          <w:rFonts w:ascii="Arial" w:hAnsi="Arial" w:cs="Arial"/>
          <w:lang w:val="en-US"/>
        </w:rPr>
      </w:pPr>
    </w:p>
    <w:p w:rsidR="00691276" w:rsidRDefault="00C56AF4" w:rsidP="00691276">
      <w:pPr>
        <w:pStyle w:val="ListParagraph"/>
        <w:ind w:left="1440"/>
        <w:jc w:val="center"/>
        <w:rPr>
          <w:rFonts w:ascii="Arial" w:hAnsi="Arial" w:cs="Arial"/>
          <w:b/>
          <w:lang w:val="en-US"/>
        </w:rPr>
      </w:pPr>
      <w:r>
        <w:rPr>
          <w:rFonts w:ascii="Arial" w:hAnsi="Arial" w:cs="Arial"/>
          <w:b/>
          <w:lang w:val="en-US"/>
        </w:rPr>
        <w:t>CONCLUSION AND RECCOMENDATIONS</w:t>
      </w:r>
    </w:p>
    <w:p w:rsidR="00A32CD1" w:rsidRDefault="00A32CD1" w:rsidP="00691276">
      <w:pPr>
        <w:pStyle w:val="ListParagraph"/>
        <w:ind w:left="1440"/>
        <w:jc w:val="center"/>
        <w:rPr>
          <w:rFonts w:ascii="Arial" w:hAnsi="Arial" w:cs="Arial"/>
          <w:b/>
          <w:lang w:val="en-US"/>
        </w:rPr>
      </w:pPr>
    </w:p>
    <w:p w:rsidR="00A32CD1" w:rsidRDefault="00A32CD1" w:rsidP="00A32CD1">
      <w:pPr>
        <w:pStyle w:val="ListParagraph"/>
        <w:ind w:left="1440"/>
        <w:rPr>
          <w:rFonts w:ascii="Arial" w:hAnsi="Arial" w:cs="Arial"/>
          <w:b/>
          <w:lang w:val="en-US"/>
        </w:rPr>
      </w:pPr>
      <w:r>
        <w:rPr>
          <w:rFonts w:ascii="Arial" w:hAnsi="Arial" w:cs="Arial"/>
          <w:b/>
          <w:lang w:val="en-US"/>
        </w:rPr>
        <w:t>CONCLUSION</w:t>
      </w:r>
    </w:p>
    <w:p w:rsidR="00C56AF4" w:rsidRDefault="00C56AF4" w:rsidP="00691276">
      <w:pPr>
        <w:pStyle w:val="ListParagraph"/>
        <w:ind w:left="1440"/>
        <w:jc w:val="center"/>
        <w:rPr>
          <w:rFonts w:ascii="Arial" w:hAnsi="Arial" w:cs="Arial"/>
          <w:b/>
          <w:lang w:val="en-US"/>
        </w:rPr>
      </w:pPr>
    </w:p>
    <w:p w:rsidR="00D9456D" w:rsidRDefault="00A32CD1" w:rsidP="00C56AF4">
      <w:pPr>
        <w:pStyle w:val="ListParagraph"/>
        <w:ind w:left="1440"/>
        <w:rPr>
          <w:rFonts w:ascii="Arial" w:hAnsi="Arial" w:cs="Arial"/>
          <w:lang w:val="en-US"/>
        </w:rPr>
      </w:pPr>
      <w:r>
        <w:rPr>
          <w:rFonts w:ascii="Arial" w:hAnsi="Arial" w:cs="Arial"/>
          <w:lang w:val="en-US"/>
        </w:rPr>
        <w:t>To conclude this report, I have made a committed effort to research and learn what quality, the importance of it is and the different models there are to implement changes to have the best chances of success</w:t>
      </w:r>
      <w:r w:rsidR="00D9456D">
        <w:rPr>
          <w:rFonts w:ascii="Arial" w:hAnsi="Arial" w:cs="Arial"/>
          <w:lang w:val="en-US"/>
        </w:rPr>
        <w:t xml:space="preserve"> </w:t>
      </w:r>
    </w:p>
    <w:p w:rsidR="00C56AF4" w:rsidRPr="00D9456D" w:rsidRDefault="00D9456D" w:rsidP="00C56AF4">
      <w:pPr>
        <w:pStyle w:val="ListParagraph"/>
        <w:ind w:left="1440"/>
        <w:rPr>
          <w:rFonts w:ascii="Arial" w:hAnsi="Arial" w:cs="Arial"/>
          <w:b/>
          <w:i/>
          <w:lang w:val="en-US"/>
        </w:rPr>
      </w:pPr>
      <w:r>
        <w:rPr>
          <w:rFonts w:ascii="Arial" w:hAnsi="Arial" w:cs="Arial"/>
          <w:b/>
          <w:i/>
          <w:lang w:val="en-US"/>
        </w:rPr>
        <w:t>“</w:t>
      </w:r>
      <w:r w:rsidRPr="00D9456D">
        <w:rPr>
          <w:rFonts w:ascii="Arial" w:hAnsi="Arial" w:cs="Arial"/>
          <w:b/>
          <w:i/>
        </w:rPr>
        <w:t xml:space="preserve">Total Quality Management (TQM) was first espoused by </w:t>
      </w:r>
      <w:proofErr w:type="spellStart"/>
      <w:r w:rsidRPr="00D9456D">
        <w:rPr>
          <w:rFonts w:ascii="Arial" w:hAnsi="Arial" w:cs="Arial"/>
          <w:b/>
          <w:i/>
        </w:rPr>
        <w:t>Dr.</w:t>
      </w:r>
      <w:proofErr w:type="spellEnd"/>
      <w:r w:rsidRPr="00D9456D">
        <w:rPr>
          <w:rFonts w:ascii="Arial" w:hAnsi="Arial" w:cs="Arial"/>
          <w:b/>
          <w:i/>
        </w:rPr>
        <w:t xml:space="preserve"> W. Edwards Deming in the late 1950's. His ideas were not accepted by US industry but were heartily endorsed by Japan in their recovery from World War II</w:t>
      </w:r>
      <w:r>
        <w:rPr>
          <w:rFonts w:ascii="Arial" w:hAnsi="Arial" w:cs="Arial"/>
          <w:b/>
          <w:i/>
        </w:rPr>
        <w:t xml:space="preserve">” </w:t>
      </w:r>
      <w:proofErr w:type="spellStart"/>
      <w:r w:rsidRPr="00D9456D">
        <w:rPr>
          <w:rFonts w:ascii="Arial" w:hAnsi="Arial" w:cs="Arial"/>
          <w:b/>
          <w:i/>
        </w:rPr>
        <w:t>Sallis</w:t>
      </w:r>
      <w:proofErr w:type="spellEnd"/>
      <w:r w:rsidRPr="00D9456D">
        <w:rPr>
          <w:rFonts w:ascii="Arial" w:hAnsi="Arial" w:cs="Arial"/>
          <w:b/>
          <w:i/>
        </w:rPr>
        <w:t>, E., 2014</w:t>
      </w:r>
    </w:p>
    <w:p w:rsidR="00A32CD1" w:rsidRDefault="00A32CD1" w:rsidP="00C56AF4">
      <w:pPr>
        <w:pStyle w:val="ListParagraph"/>
        <w:ind w:left="1440"/>
        <w:rPr>
          <w:rFonts w:ascii="Arial" w:hAnsi="Arial" w:cs="Arial"/>
          <w:lang w:val="en-US"/>
        </w:rPr>
      </w:pPr>
    </w:p>
    <w:p w:rsidR="00A32CD1" w:rsidRDefault="00A32CD1" w:rsidP="00C56AF4">
      <w:pPr>
        <w:pStyle w:val="ListParagraph"/>
        <w:ind w:left="1440"/>
        <w:rPr>
          <w:rFonts w:ascii="Arial" w:hAnsi="Arial" w:cs="Arial"/>
          <w:b/>
          <w:lang w:val="en-US"/>
        </w:rPr>
      </w:pPr>
      <w:r>
        <w:rPr>
          <w:rFonts w:ascii="Arial" w:hAnsi="Arial" w:cs="Arial"/>
          <w:b/>
          <w:lang w:val="en-US"/>
        </w:rPr>
        <w:t>RECCOMENDATIONS</w:t>
      </w:r>
    </w:p>
    <w:p w:rsidR="00B32CEF" w:rsidRDefault="00B32CEF" w:rsidP="00C56AF4">
      <w:pPr>
        <w:pStyle w:val="ListParagraph"/>
        <w:ind w:left="1440"/>
        <w:rPr>
          <w:rFonts w:ascii="Arial" w:hAnsi="Arial" w:cs="Arial"/>
          <w:b/>
          <w:lang w:val="en-US"/>
        </w:rPr>
      </w:pPr>
    </w:p>
    <w:p w:rsidR="00B32CEF" w:rsidRPr="00B32CEF" w:rsidRDefault="00B32CEF" w:rsidP="00C56AF4">
      <w:pPr>
        <w:pStyle w:val="ListParagraph"/>
        <w:ind w:left="1440"/>
        <w:rPr>
          <w:rFonts w:ascii="Arial" w:hAnsi="Arial" w:cs="Arial"/>
          <w:b/>
          <w:i/>
          <w:lang w:val="en-US"/>
        </w:rPr>
      </w:pPr>
      <w:r>
        <w:rPr>
          <w:rFonts w:ascii="Arial" w:hAnsi="Arial" w:cs="Arial"/>
          <w:b/>
          <w:i/>
          <w:lang w:val="en-US"/>
        </w:rPr>
        <w:t>“</w:t>
      </w:r>
      <w:r w:rsidRPr="00B32CEF">
        <w:rPr>
          <w:rFonts w:ascii="Arial" w:hAnsi="Arial" w:cs="Arial"/>
          <w:b/>
          <w:i/>
        </w:rPr>
        <w:t>Management is a process by which a company seeks how to meet its customers‟ needs and expectations, thus its customer satisfaction</w:t>
      </w:r>
      <w:r>
        <w:rPr>
          <w:rFonts w:ascii="Arial" w:hAnsi="Arial" w:cs="Arial"/>
          <w:b/>
          <w:i/>
        </w:rPr>
        <w:t xml:space="preserve">” </w:t>
      </w:r>
      <w:proofErr w:type="spellStart"/>
      <w:r w:rsidR="00AF5527" w:rsidRPr="00AF5527">
        <w:rPr>
          <w:rFonts w:ascii="Arial" w:hAnsi="Arial" w:cs="Arial"/>
          <w:b/>
          <w:i/>
        </w:rPr>
        <w:t>Nasse</w:t>
      </w:r>
      <w:proofErr w:type="spellEnd"/>
      <w:r w:rsidR="00AF5527" w:rsidRPr="00AF5527">
        <w:rPr>
          <w:rFonts w:ascii="Arial" w:hAnsi="Arial" w:cs="Arial"/>
          <w:b/>
          <w:i/>
        </w:rPr>
        <w:t>, T.E.B., 2019</w:t>
      </w:r>
    </w:p>
    <w:p w:rsidR="00A32CD1" w:rsidRDefault="00A32CD1" w:rsidP="00C56AF4">
      <w:pPr>
        <w:pStyle w:val="ListParagraph"/>
        <w:ind w:left="1440"/>
        <w:rPr>
          <w:rFonts w:ascii="Arial" w:hAnsi="Arial" w:cs="Arial"/>
          <w:b/>
          <w:lang w:val="en-US"/>
        </w:rPr>
      </w:pPr>
    </w:p>
    <w:p w:rsidR="00A32CD1" w:rsidRPr="00A32CD1" w:rsidRDefault="00A32CD1" w:rsidP="00C56AF4">
      <w:pPr>
        <w:pStyle w:val="ListParagraph"/>
        <w:ind w:left="1440"/>
        <w:rPr>
          <w:rFonts w:ascii="Arial" w:hAnsi="Arial" w:cs="Arial"/>
          <w:lang w:val="en-US"/>
        </w:rPr>
      </w:pPr>
      <w:r>
        <w:rPr>
          <w:rFonts w:ascii="Arial" w:hAnsi="Arial" w:cs="Arial"/>
          <w:lang w:val="en-US"/>
        </w:rPr>
        <w:t>I would highly recommend business of any size to the models that I have spoken of in this report, the Deming cycle will help you as a business entrepreneur to plan the success of your company in the long term</w:t>
      </w:r>
      <w:r w:rsidR="003B1740">
        <w:rPr>
          <w:rFonts w:ascii="Arial" w:hAnsi="Arial" w:cs="Arial"/>
          <w:lang w:val="en-US"/>
        </w:rPr>
        <w:t xml:space="preserve">, whilst also identifying in advance any problems you may be faced with. </w:t>
      </w:r>
      <w:proofErr w:type="spellStart"/>
      <w:r w:rsidR="003B1740">
        <w:rPr>
          <w:rFonts w:ascii="Arial" w:hAnsi="Arial" w:cs="Arial"/>
          <w:lang w:val="en-US"/>
        </w:rPr>
        <w:t>Crosbys</w:t>
      </w:r>
      <w:proofErr w:type="spellEnd"/>
      <w:r w:rsidR="003B1740">
        <w:rPr>
          <w:rFonts w:ascii="Arial" w:hAnsi="Arial" w:cs="Arial"/>
          <w:lang w:val="en-US"/>
        </w:rPr>
        <w:t xml:space="preserve"> 14 step model is the 2</w:t>
      </w:r>
      <w:r w:rsidR="003B1740" w:rsidRPr="003B1740">
        <w:rPr>
          <w:rFonts w:ascii="Arial" w:hAnsi="Arial" w:cs="Arial"/>
          <w:vertAlign w:val="superscript"/>
          <w:lang w:val="en-US"/>
        </w:rPr>
        <w:t>nd</w:t>
      </w:r>
      <w:r w:rsidR="003B1740">
        <w:rPr>
          <w:rFonts w:ascii="Arial" w:hAnsi="Arial" w:cs="Arial"/>
          <w:lang w:val="en-US"/>
        </w:rPr>
        <w:t xml:space="preserve"> model I have used, this is a model in which you can take a step by step procedure, which will end in what you hope to be a total quality results, following each step as best you can will give you a much clearer and easier path to achieve this, as you won’t be overloaded with multiple issues at once</w:t>
      </w:r>
      <w:r>
        <w:rPr>
          <w:rFonts w:ascii="Arial" w:hAnsi="Arial" w:cs="Arial"/>
          <w:lang w:val="en-US"/>
        </w:rPr>
        <w:t xml:space="preserve"> </w:t>
      </w:r>
    </w:p>
    <w:p w:rsidR="00A32CD1" w:rsidRDefault="00A32CD1" w:rsidP="00C56AF4">
      <w:pPr>
        <w:pStyle w:val="ListParagraph"/>
        <w:ind w:left="1440"/>
        <w:rPr>
          <w:rFonts w:ascii="Arial" w:hAnsi="Arial" w:cs="Arial"/>
          <w:lang w:val="en-US"/>
        </w:rPr>
      </w:pPr>
    </w:p>
    <w:p w:rsidR="00D9456D" w:rsidRDefault="00D9456D" w:rsidP="00C56AF4">
      <w:pPr>
        <w:pStyle w:val="ListParagraph"/>
        <w:ind w:left="1440"/>
        <w:rPr>
          <w:rFonts w:ascii="Arial" w:hAnsi="Arial" w:cs="Arial"/>
          <w:b/>
          <w:i/>
        </w:rPr>
      </w:pPr>
      <w:r>
        <w:rPr>
          <w:rFonts w:ascii="Arial" w:hAnsi="Arial" w:cs="Arial"/>
          <w:b/>
          <w:i/>
        </w:rPr>
        <w:t>“</w:t>
      </w:r>
      <w:r w:rsidRPr="00D9456D">
        <w:rPr>
          <w:rFonts w:ascii="Arial" w:hAnsi="Arial" w:cs="Arial"/>
          <w:b/>
          <w:i/>
        </w:rPr>
        <w:t>The Deming Cycle addresses the management and continuous improvement of manufacturing processes</w:t>
      </w:r>
      <w:r>
        <w:rPr>
          <w:rFonts w:ascii="Arial" w:hAnsi="Arial" w:cs="Arial"/>
          <w:b/>
          <w:i/>
        </w:rPr>
        <w:t xml:space="preserve">” </w:t>
      </w:r>
      <w:r w:rsidRPr="00D9456D">
        <w:rPr>
          <w:rFonts w:ascii="Arial" w:hAnsi="Arial" w:cs="Arial"/>
          <w:b/>
          <w:i/>
        </w:rPr>
        <w:t>Free, M., 2012</w:t>
      </w:r>
    </w:p>
    <w:p w:rsidR="00D9456D" w:rsidRDefault="00D9456D" w:rsidP="00C56AF4">
      <w:pPr>
        <w:pStyle w:val="ListParagraph"/>
        <w:ind w:left="1440"/>
        <w:rPr>
          <w:rFonts w:ascii="Arial" w:hAnsi="Arial" w:cs="Arial"/>
          <w:b/>
          <w:i/>
        </w:rPr>
      </w:pPr>
    </w:p>
    <w:p w:rsidR="00D9456D" w:rsidRPr="00D9456D" w:rsidRDefault="00D9456D" w:rsidP="00C56AF4">
      <w:pPr>
        <w:pStyle w:val="ListParagraph"/>
        <w:ind w:left="1440"/>
        <w:rPr>
          <w:rFonts w:ascii="Arial" w:hAnsi="Arial" w:cs="Arial"/>
          <w:b/>
          <w:i/>
          <w:lang w:val="en-US"/>
        </w:rPr>
      </w:pPr>
      <w:r>
        <w:rPr>
          <w:rFonts w:ascii="Arial" w:hAnsi="Arial" w:cs="Arial"/>
          <w:b/>
          <w:i/>
        </w:rPr>
        <w:t>“</w:t>
      </w:r>
      <w:r w:rsidRPr="00D9456D">
        <w:rPr>
          <w:rFonts w:ascii="Arial" w:hAnsi="Arial" w:cs="Arial"/>
          <w:b/>
          <w:i/>
        </w:rPr>
        <w:t xml:space="preserve">Now we know that if we understand what are looking at </w:t>
      </w:r>
      <w:proofErr w:type="spellStart"/>
      <w:r w:rsidRPr="00D9456D">
        <w:rPr>
          <w:rFonts w:ascii="Arial" w:hAnsi="Arial" w:cs="Arial"/>
          <w:b/>
          <w:i/>
        </w:rPr>
        <w:t>inthe</w:t>
      </w:r>
      <w:proofErr w:type="spellEnd"/>
      <w:r w:rsidRPr="00D9456D">
        <w:rPr>
          <w:rFonts w:ascii="Arial" w:hAnsi="Arial" w:cs="Arial"/>
          <w:b/>
          <w:i/>
        </w:rPr>
        <w:t xml:space="preserve"> most rosy of scenarios would quality means to the customer, how the customer defines amount to catastrophic failure in the private quality, </w:t>
      </w:r>
      <w:proofErr w:type="spellStart"/>
      <w:r w:rsidRPr="00D9456D">
        <w:rPr>
          <w:rFonts w:ascii="Arial" w:hAnsi="Arial" w:cs="Arial"/>
          <w:b/>
          <w:i/>
        </w:rPr>
        <w:t>aud</w:t>
      </w:r>
      <w:proofErr w:type="spellEnd"/>
      <w:r w:rsidRPr="00D9456D">
        <w:rPr>
          <w:rFonts w:ascii="Arial" w:hAnsi="Arial" w:cs="Arial"/>
          <w:b/>
          <w:i/>
        </w:rPr>
        <w:t xml:space="preserve"> we meet those criteria, we are on our way to sector. </w:t>
      </w:r>
      <w:proofErr w:type="gramStart"/>
      <w:r w:rsidRPr="00D9456D">
        <w:rPr>
          <w:rFonts w:ascii="Arial" w:hAnsi="Arial" w:cs="Arial"/>
          <w:b/>
          <w:i/>
        </w:rPr>
        <w:t>creating</w:t>
      </w:r>
      <w:proofErr w:type="gramEnd"/>
      <w:r w:rsidRPr="00D9456D">
        <w:rPr>
          <w:rFonts w:ascii="Arial" w:hAnsi="Arial" w:cs="Arial"/>
          <w:b/>
          <w:i/>
        </w:rPr>
        <w:t xml:space="preserve"> new markets a</w:t>
      </w:r>
      <w:r>
        <w:rPr>
          <w:rFonts w:ascii="Arial" w:hAnsi="Arial" w:cs="Arial"/>
          <w:b/>
          <w:i/>
        </w:rPr>
        <w:t xml:space="preserve">nd, perhaps, recapturing others” </w:t>
      </w:r>
      <w:r w:rsidRPr="00D9456D">
        <w:rPr>
          <w:rFonts w:ascii="Arial" w:hAnsi="Arial" w:cs="Arial"/>
          <w:b/>
          <w:i/>
        </w:rPr>
        <w:t>Suarez, J.G., 1992</w:t>
      </w:r>
    </w:p>
    <w:p w:rsidR="003B1740" w:rsidRDefault="003B1740">
      <w:pPr>
        <w:rPr>
          <w:rFonts w:ascii="Arial" w:hAnsi="Arial" w:cs="Arial"/>
          <w:lang w:val="en-US"/>
        </w:rPr>
      </w:pPr>
      <w:r>
        <w:rPr>
          <w:rFonts w:ascii="Arial" w:hAnsi="Arial" w:cs="Arial"/>
          <w:lang w:val="en-US"/>
        </w:rPr>
        <w:br w:type="page"/>
      </w:r>
    </w:p>
    <w:p w:rsidR="006D4D85" w:rsidRDefault="00AF5527" w:rsidP="00AF5527">
      <w:pPr>
        <w:pStyle w:val="ListParagraph"/>
        <w:ind w:left="1440"/>
        <w:jc w:val="center"/>
        <w:rPr>
          <w:rFonts w:ascii="Arial" w:hAnsi="Arial" w:cs="Arial"/>
          <w:b/>
          <w:lang w:val="en-US"/>
        </w:rPr>
      </w:pPr>
      <w:r>
        <w:rPr>
          <w:rFonts w:ascii="Arial" w:hAnsi="Arial" w:cs="Arial"/>
          <w:b/>
          <w:lang w:val="en-US"/>
        </w:rPr>
        <w:lastRenderedPageBreak/>
        <w:t>REFERENCES</w:t>
      </w:r>
    </w:p>
    <w:p w:rsidR="00AF5527" w:rsidRDefault="00AF5527" w:rsidP="00AF5527">
      <w:pPr>
        <w:rPr>
          <w:rFonts w:ascii="Arial" w:hAnsi="Arial" w:cs="Arial"/>
          <w:b/>
          <w:lang w:val="en-US"/>
        </w:rPr>
      </w:pPr>
    </w:p>
    <w:p w:rsidR="00AF5527" w:rsidRPr="00AF5527" w:rsidRDefault="00AF5527" w:rsidP="00AF5527">
      <w:pPr>
        <w:rPr>
          <w:rFonts w:ascii="Arial" w:hAnsi="Arial" w:cs="Arial"/>
          <w:b/>
          <w:lang w:val="en-US"/>
        </w:rPr>
      </w:pPr>
      <w:r w:rsidRPr="00AF5527">
        <w:rPr>
          <w:rFonts w:ascii="Arial" w:hAnsi="Arial" w:cs="Arial"/>
          <w:b/>
          <w:lang w:val="en-US"/>
        </w:rPr>
        <w:t>Caputo, R.K., 1992. Managing information systems: An ethical framework and information needs matrix. Administration in Social Work, 15(4), pp.53-64.</w:t>
      </w:r>
    </w:p>
    <w:p w:rsidR="00AF5527" w:rsidRPr="00AF5527" w:rsidRDefault="00AF5527" w:rsidP="00AF5527">
      <w:pPr>
        <w:rPr>
          <w:rFonts w:ascii="Arial" w:hAnsi="Arial" w:cs="Arial"/>
          <w:b/>
          <w:lang w:val="en-US"/>
        </w:rPr>
      </w:pPr>
      <w:r w:rsidRPr="00AF5527">
        <w:rPr>
          <w:rFonts w:ascii="Arial" w:hAnsi="Arial" w:cs="Arial"/>
          <w:b/>
          <w:lang w:val="en-US"/>
        </w:rPr>
        <w:t>Crosby, P.B., 2005. Crosby’s 14 steps to improvement. Quality Progress, 38(12), pp.60-64.</w:t>
      </w:r>
    </w:p>
    <w:p w:rsidR="00AF5527" w:rsidRPr="00AF5527" w:rsidRDefault="00AF5527" w:rsidP="00AF5527">
      <w:pPr>
        <w:rPr>
          <w:rFonts w:ascii="Arial" w:hAnsi="Arial" w:cs="Arial"/>
          <w:b/>
          <w:lang w:val="en-US"/>
        </w:rPr>
      </w:pPr>
      <w:proofErr w:type="spellStart"/>
      <w:r w:rsidRPr="00AF5527">
        <w:rPr>
          <w:rFonts w:ascii="Arial" w:hAnsi="Arial" w:cs="Arial"/>
          <w:b/>
          <w:lang w:val="en-US"/>
        </w:rPr>
        <w:t>Dudin</w:t>
      </w:r>
      <w:proofErr w:type="spellEnd"/>
      <w:r w:rsidRPr="00AF5527">
        <w:rPr>
          <w:rFonts w:ascii="Arial" w:hAnsi="Arial" w:cs="Arial"/>
          <w:b/>
          <w:lang w:val="en-US"/>
        </w:rPr>
        <w:t xml:space="preserve">, M., </w:t>
      </w:r>
      <w:proofErr w:type="spellStart"/>
      <w:r w:rsidRPr="00AF5527">
        <w:rPr>
          <w:rFonts w:ascii="Arial" w:hAnsi="Arial" w:cs="Arial"/>
          <w:b/>
          <w:lang w:val="en-US"/>
        </w:rPr>
        <w:t>Frolova</w:t>
      </w:r>
      <w:proofErr w:type="spellEnd"/>
      <w:r w:rsidRPr="00AF5527">
        <w:rPr>
          <w:rFonts w:ascii="Arial" w:hAnsi="Arial" w:cs="Arial"/>
          <w:b/>
          <w:lang w:val="en-US"/>
        </w:rPr>
        <w:t xml:space="preserve">, E., </w:t>
      </w:r>
      <w:proofErr w:type="spellStart"/>
      <w:r w:rsidRPr="00AF5527">
        <w:rPr>
          <w:rFonts w:ascii="Arial" w:hAnsi="Arial" w:cs="Arial"/>
          <w:b/>
          <w:lang w:val="en-US"/>
        </w:rPr>
        <w:t>Gryzunova</w:t>
      </w:r>
      <w:proofErr w:type="spellEnd"/>
      <w:r w:rsidRPr="00AF5527">
        <w:rPr>
          <w:rFonts w:ascii="Arial" w:hAnsi="Arial" w:cs="Arial"/>
          <w:b/>
          <w:lang w:val="en-US"/>
        </w:rPr>
        <w:t xml:space="preserve">, N. and </w:t>
      </w:r>
      <w:proofErr w:type="spellStart"/>
      <w:r w:rsidRPr="00AF5527">
        <w:rPr>
          <w:rFonts w:ascii="Arial" w:hAnsi="Arial" w:cs="Arial"/>
          <w:b/>
          <w:lang w:val="en-US"/>
        </w:rPr>
        <w:t>Shuvalova</w:t>
      </w:r>
      <w:proofErr w:type="spellEnd"/>
      <w:r w:rsidRPr="00AF5527">
        <w:rPr>
          <w:rFonts w:ascii="Arial" w:hAnsi="Arial" w:cs="Arial"/>
          <w:b/>
          <w:lang w:val="en-US"/>
        </w:rPr>
        <w:t>, E., 2015. The Deming Cycle (PDCA) concept as an efficient tool for continuous quality improvement in the agribusiness. Asian Social Science, 11(1), pp.239-246.</w:t>
      </w:r>
    </w:p>
    <w:p w:rsidR="00AF5527" w:rsidRPr="00AF5527" w:rsidRDefault="00AF5527" w:rsidP="00AF5527">
      <w:pPr>
        <w:rPr>
          <w:rFonts w:ascii="Arial" w:hAnsi="Arial" w:cs="Arial"/>
          <w:b/>
          <w:lang w:val="en-US"/>
        </w:rPr>
      </w:pPr>
      <w:proofErr w:type="spellStart"/>
      <w:r w:rsidRPr="00AF5527">
        <w:rPr>
          <w:rFonts w:ascii="Arial" w:hAnsi="Arial" w:cs="Arial"/>
          <w:b/>
          <w:lang w:val="en-US"/>
        </w:rPr>
        <w:t>Dudin</w:t>
      </w:r>
      <w:proofErr w:type="spellEnd"/>
      <w:r w:rsidRPr="00AF5527">
        <w:rPr>
          <w:rFonts w:ascii="Arial" w:hAnsi="Arial" w:cs="Arial"/>
          <w:b/>
          <w:lang w:val="en-US"/>
        </w:rPr>
        <w:t xml:space="preserve">, M.N., </w:t>
      </w:r>
      <w:proofErr w:type="spellStart"/>
      <w:r w:rsidRPr="00AF5527">
        <w:rPr>
          <w:rFonts w:ascii="Arial" w:hAnsi="Arial" w:cs="Arial"/>
          <w:b/>
          <w:lang w:val="en-US"/>
        </w:rPr>
        <w:t>Smirnova</w:t>
      </w:r>
      <w:proofErr w:type="spellEnd"/>
      <w:r w:rsidRPr="00AF5527">
        <w:rPr>
          <w:rFonts w:ascii="Arial" w:hAnsi="Arial" w:cs="Arial"/>
          <w:b/>
          <w:lang w:val="en-US"/>
        </w:rPr>
        <w:t xml:space="preserve">, O.O., Vysotskaya, N.V., </w:t>
      </w:r>
      <w:proofErr w:type="spellStart"/>
      <w:r w:rsidRPr="00AF5527">
        <w:rPr>
          <w:rFonts w:ascii="Arial" w:hAnsi="Arial" w:cs="Arial"/>
          <w:b/>
          <w:lang w:val="en-US"/>
        </w:rPr>
        <w:t>Frolova</w:t>
      </w:r>
      <w:proofErr w:type="spellEnd"/>
      <w:r w:rsidRPr="00AF5527">
        <w:rPr>
          <w:rFonts w:ascii="Arial" w:hAnsi="Arial" w:cs="Arial"/>
          <w:b/>
          <w:lang w:val="en-US"/>
        </w:rPr>
        <w:t xml:space="preserve">, E.E. and </w:t>
      </w:r>
      <w:proofErr w:type="spellStart"/>
      <w:r w:rsidRPr="00AF5527">
        <w:rPr>
          <w:rFonts w:ascii="Arial" w:hAnsi="Arial" w:cs="Arial"/>
          <w:b/>
          <w:lang w:val="en-US"/>
        </w:rPr>
        <w:t>Vilkova</w:t>
      </w:r>
      <w:proofErr w:type="spellEnd"/>
      <w:r w:rsidRPr="00AF5527">
        <w:rPr>
          <w:rFonts w:ascii="Arial" w:hAnsi="Arial" w:cs="Arial"/>
          <w:b/>
          <w:lang w:val="en-US"/>
        </w:rPr>
        <w:t xml:space="preserve">, N.G., 2017. The </w:t>
      </w:r>
      <w:proofErr w:type="spellStart"/>
      <w:r w:rsidRPr="00AF5527">
        <w:rPr>
          <w:rFonts w:ascii="Arial" w:hAnsi="Arial" w:cs="Arial"/>
          <w:b/>
          <w:lang w:val="en-US"/>
        </w:rPr>
        <w:t>deming</w:t>
      </w:r>
      <w:proofErr w:type="spellEnd"/>
      <w:r w:rsidRPr="00AF5527">
        <w:rPr>
          <w:rFonts w:ascii="Arial" w:hAnsi="Arial" w:cs="Arial"/>
          <w:b/>
          <w:lang w:val="en-US"/>
        </w:rPr>
        <w:t xml:space="preserve"> cycle (PDCA) concept as a tool for the transition to the innovative path of the continuous quality improvement in production processes of the agro-industrial sector.</w:t>
      </w:r>
    </w:p>
    <w:p w:rsidR="00AF5527" w:rsidRPr="00AF5527" w:rsidRDefault="00AF5527" w:rsidP="00AF5527">
      <w:pPr>
        <w:rPr>
          <w:rFonts w:ascii="Arial" w:hAnsi="Arial" w:cs="Arial"/>
          <w:b/>
          <w:lang w:val="en-US"/>
        </w:rPr>
      </w:pPr>
      <w:r w:rsidRPr="00AF5527">
        <w:rPr>
          <w:rFonts w:ascii="Arial" w:hAnsi="Arial" w:cs="Arial"/>
          <w:b/>
          <w:lang w:val="en-US"/>
        </w:rPr>
        <w:t>Free, M., 2012. Adapting the Deming Cycle to the management process. Production Machining, 12(7), pp.17-18.</w:t>
      </w:r>
    </w:p>
    <w:p w:rsidR="00AF5527" w:rsidRPr="00AF5527" w:rsidRDefault="00AF5527" w:rsidP="00AF5527">
      <w:pPr>
        <w:rPr>
          <w:rFonts w:ascii="Arial" w:hAnsi="Arial" w:cs="Arial"/>
          <w:b/>
          <w:lang w:val="en-US"/>
        </w:rPr>
      </w:pPr>
      <w:r w:rsidRPr="00AF5527">
        <w:rPr>
          <w:rFonts w:ascii="Arial" w:hAnsi="Arial" w:cs="Arial"/>
          <w:b/>
          <w:lang w:val="en-US"/>
        </w:rPr>
        <w:t>Kanji, G.K., 1990. Total quality management: the second industrial revolution. Total quality management, 1(1), pp.3-12.</w:t>
      </w:r>
    </w:p>
    <w:p w:rsidR="00AF5527" w:rsidRPr="00AF5527" w:rsidRDefault="00AF5527" w:rsidP="00AF5527">
      <w:pPr>
        <w:rPr>
          <w:rFonts w:ascii="Arial" w:hAnsi="Arial" w:cs="Arial"/>
          <w:b/>
          <w:lang w:val="en-US"/>
        </w:rPr>
      </w:pPr>
      <w:r w:rsidRPr="00AF5527">
        <w:rPr>
          <w:rFonts w:ascii="Arial" w:hAnsi="Arial" w:cs="Arial"/>
          <w:b/>
          <w:lang w:val="en-US"/>
        </w:rPr>
        <w:t xml:space="preserve">Kumar, A., Singh, R.K. and </w:t>
      </w:r>
      <w:proofErr w:type="spellStart"/>
      <w:r w:rsidRPr="00AF5527">
        <w:rPr>
          <w:rFonts w:ascii="Arial" w:hAnsi="Arial" w:cs="Arial"/>
          <w:b/>
          <w:lang w:val="en-US"/>
        </w:rPr>
        <w:t>Modgil</w:t>
      </w:r>
      <w:proofErr w:type="spellEnd"/>
      <w:r w:rsidRPr="00AF5527">
        <w:rPr>
          <w:rFonts w:ascii="Arial" w:hAnsi="Arial" w:cs="Arial"/>
          <w:b/>
          <w:lang w:val="en-US"/>
        </w:rPr>
        <w:t>, S., 2020. Influence of data-driven supply chain quality management on organizational performance: evidences from retail industry. The TQM Journal.</w:t>
      </w:r>
    </w:p>
    <w:p w:rsidR="00AF5527" w:rsidRPr="00AF5527" w:rsidRDefault="00AF5527" w:rsidP="00AF5527">
      <w:pPr>
        <w:rPr>
          <w:rFonts w:ascii="Arial" w:hAnsi="Arial" w:cs="Arial"/>
          <w:b/>
          <w:lang w:val="en-US"/>
        </w:rPr>
      </w:pPr>
      <w:proofErr w:type="spellStart"/>
      <w:r w:rsidRPr="00AF5527">
        <w:rPr>
          <w:rFonts w:ascii="Arial" w:hAnsi="Arial" w:cs="Arial"/>
          <w:b/>
          <w:lang w:val="en-US"/>
        </w:rPr>
        <w:t>Melé</w:t>
      </w:r>
      <w:proofErr w:type="spellEnd"/>
      <w:r w:rsidRPr="00AF5527">
        <w:rPr>
          <w:rFonts w:ascii="Arial" w:hAnsi="Arial" w:cs="Arial"/>
          <w:b/>
          <w:lang w:val="en-US"/>
        </w:rPr>
        <w:t xml:space="preserve">, D., </w:t>
      </w:r>
      <w:proofErr w:type="spellStart"/>
      <w:r w:rsidRPr="00AF5527">
        <w:rPr>
          <w:rFonts w:ascii="Arial" w:hAnsi="Arial" w:cs="Arial"/>
          <w:b/>
          <w:lang w:val="en-US"/>
        </w:rPr>
        <w:t>Debeljuh</w:t>
      </w:r>
      <w:proofErr w:type="spellEnd"/>
      <w:r w:rsidRPr="00AF5527">
        <w:rPr>
          <w:rFonts w:ascii="Arial" w:hAnsi="Arial" w:cs="Arial"/>
          <w:b/>
          <w:lang w:val="en-US"/>
        </w:rPr>
        <w:t xml:space="preserve">, P. and </w:t>
      </w:r>
      <w:proofErr w:type="spellStart"/>
      <w:r w:rsidRPr="00AF5527">
        <w:rPr>
          <w:rFonts w:ascii="Arial" w:hAnsi="Arial" w:cs="Arial"/>
          <w:b/>
          <w:lang w:val="en-US"/>
        </w:rPr>
        <w:t>Arruda</w:t>
      </w:r>
      <w:proofErr w:type="spellEnd"/>
      <w:r w:rsidRPr="00AF5527">
        <w:rPr>
          <w:rFonts w:ascii="Arial" w:hAnsi="Arial" w:cs="Arial"/>
          <w:b/>
          <w:lang w:val="en-US"/>
        </w:rPr>
        <w:t>, M.C., 2006. Corporate ethical policies in large corporations in Argentina, Brazil and Spain. Journal of Business Ethics, 63(1), pp.21-38.</w:t>
      </w:r>
    </w:p>
    <w:p w:rsidR="00AF5527" w:rsidRPr="00AF5527" w:rsidRDefault="00AF5527" w:rsidP="00AF5527">
      <w:pPr>
        <w:rPr>
          <w:rFonts w:ascii="Arial" w:hAnsi="Arial" w:cs="Arial"/>
          <w:b/>
          <w:lang w:val="en-US"/>
        </w:rPr>
      </w:pPr>
      <w:proofErr w:type="spellStart"/>
      <w:r w:rsidRPr="00AF5527">
        <w:rPr>
          <w:rFonts w:ascii="Arial" w:hAnsi="Arial" w:cs="Arial"/>
          <w:b/>
          <w:lang w:val="en-US"/>
        </w:rPr>
        <w:t>Nasse</w:t>
      </w:r>
      <w:proofErr w:type="spellEnd"/>
      <w:r w:rsidRPr="00AF5527">
        <w:rPr>
          <w:rFonts w:ascii="Arial" w:hAnsi="Arial" w:cs="Arial"/>
          <w:b/>
          <w:lang w:val="en-US"/>
        </w:rPr>
        <w:t>, T.E.B., 2019. Internal equity and customer relationship management in developing countries: A quantitative and a comparative study of three private companies in Burkina Faso. African Journal of Business Management, 13(1), pp.37-47.</w:t>
      </w:r>
    </w:p>
    <w:p w:rsidR="00AF5527" w:rsidRPr="00AF5527" w:rsidRDefault="00AF5527" w:rsidP="00AF5527">
      <w:pPr>
        <w:rPr>
          <w:rFonts w:ascii="Arial" w:hAnsi="Arial" w:cs="Arial"/>
          <w:b/>
          <w:lang w:val="en-US"/>
        </w:rPr>
      </w:pPr>
      <w:r w:rsidRPr="00AF5527">
        <w:rPr>
          <w:rFonts w:ascii="Arial" w:hAnsi="Arial" w:cs="Arial"/>
          <w:b/>
          <w:lang w:val="en-US"/>
        </w:rPr>
        <w:t xml:space="preserve">Nielsen, D.M., 2004. What </w:t>
      </w:r>
      <w:proofErr w:type="spellStart"/>
      <w:proofErr w:type="gramStart"/>
      <w:r w:rsidRPr="00AF5527">
        <w:rPr>
          <w:rFonts w:ascii="Arial" w:hAnsi="Arial" w:cs="Arial"/>
          <w:b/>
          <w:lang w:val="en-US"/>
        </w:rPr>
        <w:t>crosby</w:t>
      </w:r>
      <w:proofErr w:type="spellEnd"/>
      <w:proofErr w:type="gramEnd"/>
      <w:r w:rsidRPr="00AF5527">
        <w:rPr>
          <w:rFonts w:ascii="Arial" w:hAnsi="Arial" w:cs="Arial"/>
          <w:b/>
          <w:lang w:val="en-US"/>
        </w:rPr>
        <w:t xml:space="preserve"> says. Quality progress, 37(9), p.26.</w:t>
      </w:r>
    </w:p>
    <w:p w:rsidR="00AF5527" w:rsidRPr="00AF5527" w:rsidRDefault="00AF5527" w:rsidP="00AF5527">
      <w:pPr>
        <w:rPr>
          <w:rFonts w:ascii="Arial" w:hAnsi="Arial" w:cs="Arial"/>
          <w:b/>
          <w:lang w:val="en-US"/>
        </w:rPr>
      </w:pPr>
      <w:r w:rsidRPr="00AF5527">
        <w:rPr>
          <w:rFonts w:ascii="Arial" w:hAnsi="Arial" w:cs="Arial"/>
          <w:b/>
          <w:lang w:val="en-US"/>
        </w:rPr>
        <w:t>Reichert, A.K., Webb, M.S. and Thomas, E.G., 2000. Corporate support for ethical and environmental policies: a financial management perspective. Journal of Business Ethics, 25(1), pp.53-64.</w:t>
      </w:r>
    </w:p>
    <w:p w:rsidR="00AF5527" w:rsidRPr="00AF5527" w:rsidRDefault="00AF5527" w:rsidP="00AF5527">
      <w:pPr>
        <w:rPr>
          <w:rFonts w:ascii="Arial" w:hAnsi="Arial" w:cs="Arial"/>
          <w:b/>
          <w:lang w:val="en-US"/>
        </w:rPr>
      </w:pPr>
      <w:proofErr w:type="spellStart"/>
      <w:r w:rsidRPr="00AF5527">
        <w:rPr>
          <w:rFonts w:ascii="Arial" w:hAnsi="Arial" w:cs="Arial"/>
          <w:b/>
          <w:lang w:val="en-US"/>
        </w:rPr>
        <w:t>Rorty</w:t>
      </w:r>
      <w:proofErr w:type="spellEnd"/>
      <w:r w:rsidRPr="00AF5527">
        <w:rPr>
          <w:rFonts w:ascii="Arial" w:hAnsi="Arial" w:cs="Arial"/>
          <w:b/>
          <w:lang w:val="en-US"/>
        </w:rPr>
        <w:t>, A.O., 1992. The advantages of moral diversity. Social Philosophy and Policy, 9(2), pp.38-62.</w:t>
      </w:r>
    </w:p>
    <w:p w:rsidR="00AF5527" w:rsidRPr="00AF5527" w:rsidRDefault="00AF5527" w:rsidP="00AF5527">
      <w:pPr>
        <w:rPr>
          <w:rFonts w:ascii="Arial" w:hAnsi="Arial" w:cs="Arial"/>
          <w:b/>
          <w:lang w:val="en-US"/>
        </w:rPr>
      </w:pPr>
      <w:proofErr w:type="spellStart"/>
      <w:r w:rsidRPr="00AF5527">
        <w:rPr>
          <w:rFonts w:ascii="Arial" w:hAnsi="Arial" w:cs="Arial"/>
          <w:b/>
          <w:lang w:val="en-US"/>
        </w:rPr>
        <w:t>Sallis</w:t>
      </w:r>
      <w:proofErr w:type="spellEnd"/>
      <w:r w:rsidRPr="00AF5527">
        <w:rPr>
          <w:rFonts w:ascii="Arial" w:hAnsi="Arial" w:cs="Arial"/>
          <w:b/>
          <w:lang w:val="en-US"/>
        </w:rPr>
        <w:t>, E., 2014. Total quality management in education. Routledge.</w:t>
      </w:r>
    </w:p>
    <w:p w:rsidR="00AF5527" w:rsidRPr="00AF5527" w:rsidRDefault="00AF5527" w:rsidP="00AF5527">
      <w:pPr>
        <w:rPr>
          <w:rFonts w:ascii="Arial" w:hAnsi="Arial" w:cs="Arial"/>
          <w:b/>
          <w:lang w:val="en-US"/>
        </w:rPr>
      </w:pPr>
      <w:proofErr w:type="spellStart"/>
      <w:r w:rsidRPr="00AF5527">
        <w:rPr>
          <w:rFonts w:ascii="Arial" w:hAnsi="Arial" w:cs="Arial"/>
          <w:b/>
          <w:lang w:val="en-US"/>
        </w:rPr>
        <w:t>Simões</w:t>
      </w:r>
      <w:proofErr w:type="spellEnd"/>
      <w:r w:rsidRPr="00AF5527">
        <w:rPr>
          <w:rFonts w:ascii="Arial" w:hAnsi="Arial" w:cs="Arial"/>
          <w:b/>
          <w:lang w:val="en-US"/>
        </w:rPr>
        <w:t xml:space="preserve">, C. and </w:t>
      </w:r>
      <w:proofErr w:type="spellStart"/>
      <w:r w:rsidRPr="00AF5527">
        <w:rPr>
          <w:rFonts w:ascii="Arial" w:hAnsi="Arial" w:cs="Arial"/>
          <w:b/>
          <w:lang w:val="en-US"/>
        </w:rPr>
        <w:t>Sebastiani</w:t>
      </w:r>
      <w:proofErr w:type="spellEnd"/>
      <w:r w:rsidRPr="00AF5527">
        <w:rPr>
          <w:rFonts w:ascii="Arial" w:hAnsi="Arial" w:cs="Arial"/>
          <w:b/>
          <w:lang w:val="en-US"/>
        </w:rPr>
        <w:t>, R., 2017. The nature of the relationship between corporate identity and corporate sustainability: Evidence from the retail industry. Business Ethics Quarterly, 27(3), pp.423-453.</w:t>
      </w:r>
    </w:p>
    <w:p w:rsidR="00AF5527" w:rsidRPr="00AF5527" w:rsidRDefault="00AF5527" w:rsidP="00AF5527">
      <w:pPr>
        <w:rPr>
          <w:rFonts w:ascii="Arial" w:hAnsi="Arial" w:cs="Arial"/>
          <w:b/>
          <w:lang w:val="en-US"/>
        </w:rPr>
      </w:pPr>
      <w:r w:rsidRPr="00AF5527">
        <w:rPr>
          <w:rFonts w:ascii="Arial" w:hAnsi="Arial" w:cs="Arial"/>
          <w:b/>
          <w:lang w:val="en-US"/>
        </w:rPr>
        <w:t xml:space="preserve">Suarez, J.G., 1992. Three Experts on Quality Management: Philip B. Crosby, W. Edwards Deming, Joseph M. </w:t>
      </w:r>
      <w:proofErr w:type="spellStart"/>
      <w:r w:rsidRPr="00AF5527">
        <w:rPr>
          <w:rFonts w:ascii="Arial" w:hAnsi="Arial" w:cs="Arial"/>
          <w:b/>
          <w:lang w:val="en-US"/>
        </w:rPr>
        <w:t>Juran</w:t>
      </w:r>
      <w:proofErr w:type="spellEnd"/>
      <w:r w:rsidRPr="00AF5527">
        <w:rPr>
          <w:rFonts w:ascii="Arial" w:hAnsi="Arial" w:cs="Arial"/>
          <w:b/>
          <w:lang w:val="en-US"/>
        </w:rPr>
        <w:t>. TOTAL QUALITY LEADERSHIP OFFICE ARLINGTON VA.</w:t>
      </w:r>
    </w:p>
    <w:p w:rsidR="00AF5527" w:rsidRPr="00AF5527" w:rsidRDefault="00AF5527" w:rsidP="00AF5527">
      <w:pPr>
        <w:rPr>
          <w:rFonts w:ascii="Arial" w:hAnsi="Arial" w:cs="Arial"/>
          <w:b/>
          <w:lang w:val="en-US"/>
        </w:rPr>
      </w:pPr>
      <w:proofErr w:type="spellStart"/>
      <w:r w:rsidRPr="00AF5527">
        <w:rPr>
          <w:rFonts w:ascii="Arial" w:hAnsi="Arial" w:cs="Arial"/>
          <w:b/>
          <w:lang w:val="en-US"/>
        </w:rPr>
        <w:lastRenderedPageBreak/>
        <w:t>Vijayan</w:t>
      </w:r>
      <w:proofErr w:type="spellEnd"/>
      <w:r w:rsidRPr="00AF5527">
        <w:rPr>
          <w:rFonts w:ascii="Arial" w:hAnsi="Arial" w:cs="Arial"/>
          <w:b/>
          <w:lang w:val="en-US"/>
        </w:rPr>
        <w:t xml:space="preserve">, G., </w:t>
      </w:r>
      <w:proofErr w:type="spellStart"/>
      <w:r w:rsidRPr="00AF5527">
        <w:rPr>
          <w:rFonts w:ascii="Arial" w:hAnsi="Arial" w:cs="Arial"/>
          <w:b/>
          <w:lang w:val="en-US"/>
        </w:rPr>
        <w:t>Kamarulzaman</w:t>
      </w:r>
      <w:proofErr w:type="spellEnd"/>
      <w:r w:rsidRPr="00AF5527">
        <w:rPr>
          <w:rFonts w:ascii="Arial" w:hAnsi="Arial" w:cs="Arial"/>
          <w:b/>
          <w:lang w:val="en-US"/>
        </w:rPr>
        <w:t>, N.H., Mohamed, Z.A. and Abdullah, A.M., 2014. Sustainability in food retail industry through reverse logistics. International Journal of Supply Chain Management, 3(2), pp.11-23.</w:t>
      </w:r>
    </w:p>
    <w:sectPr w:rsidR="00AF5527" w:rsidRPr="00AF552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3AB2" w:rsidRDefault="00953AB2" w:rsidP="00F46312">
      <w:pPr>
        <w:spacing w:after="0" w:line="240" w:lineRule="auto"/>
      </w:pPr>
      <w:r>
        <w:separator/>
      </w:r>
    </w:p>
  </w:endnote>
  <w:endnote w:type="continuationSeparator" w:id="0">
    <w:p w:rsidR="00953AB2" w:rsidRDefault="00953AB2" w:rsidP="00F46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3AB2" w:rsidRDefault="00953AB2" w:rsidP="00F46312">
      <w:pPr>
        <w:spacing w:after="0" w:line="240" w:lineRule="auto"/>
      </w:pPr>
      <w:r>
        <w:separator/>
      </w:r>
    </w:p>
  </w:footnote>
  <w:footnote w:type="continuationSeparator" w:id="0">
    <w:p w:rsidR="00953AB2" w:rsidRDefault="00953AB2" w:rsidP="00F4631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584742"/>
      <w:docPartObj>
        <w:docPartGallery w:val="Page Numbers (Top of Page)"/>
        <w:docPartUnique/>
      </w:docPartObj>
    </w:sdtPr>
    <w:sdtEndPr>
      <w:rPr>
        <w:noProof/>
      </w:rPr>
    </w:sdtEndPr>
    <w:sdtContent>
      <w:p w:rsidR="007751D6" w:rsidRDefault="007751D6">
        <w:pPr>
          <w:pStyle w:val="Header"/>
          <w:jc w:val="right"/>
        </w:pPr>
        <w:r>
          <w:fldChar w:fldCharType="begin"/>
        </w:r>
        <w:r>
          <w:instrText xml:space="preserve"> PAGE   \* MERGEFORMAT </w:instrText>
        </w:r>
        <w:r>
          <w:fldChar w:fldCharType="separate"/>
        </w:r>
        <w:r w:rsidR="00AA7C91">
          <w:rPr>
            <w:noProof/>
          </w:rPr>
          <w:t>14</w:t>
        </w:r>
        <w:r>
          <w:rPr>
            <w:noProof/>
          </w:rPr>
          <w:fldChar w:fldCharType="end"/>
        </w:r>
      </w:p>
    </w:sdtContent>
  </w:sdt>
  <w:p w:rsidR="007751D6" w:rsidRDefault="007751D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F52E68"/>
    <w:multiLevelType w:val="hybridMultilevel"/>
    <w:tmpl w:val="696CCA3A"/>
    <w:lvl w:ilvl="0" w:tplc="C87E2DE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F545EC"/>
    <w:multiLevelType w:val="hybridMultilevel"/>
    <w:tmpl w:val="B55AB47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461C8F"/>
    <w:multiLevelType w:val="hybridMultilevel"/>
    <w:tmpl w:val="CB842D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8515C1C"/>
    <w:multiLevelType w:val="hybridMultilevel"/>
    <w:tmpl w:val="5AB0A700"/>
    <w:lvl w:ilvl="0" w:tplc="922C3F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9247311"/>
    <w:multiLevelType w:val="hybridMultilevel"/>
    <w:tmpl w:val="8A2C3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312"/>
    <w:rsid w:val="00014386"/>
    <w:rsid w:val="000178F1"/>
    <w:rsid w:val="0002079D"/>
    <w:rsid w:val="00047B4F"/>
    <w:rsid w:val="000549F4"/>
    <w:rsid w:val="00064D47"/>
    <w:rsid w:val="0007258E"/>
    <w:rsid w:val="0007461B"/>
    <w:rsid w:val="00084AA5"/>
    <w:rsid w:val="00084F86"/>
    <w:rsid w:val="00091DE8"/>
    <w:rsid w:val="000A2058"/>
    <w:rsid w:val="000A2E9E"/>
    <w:rsid w:val="000A64F6"/>
    <w:rsid w:val="000B42C4"/>
    <w:rsid w:val="000C0071"/>
    <w:rsid w:val="000D04A0"/>
    <w:rsid w:val="000D47B2"/>
    <w:rsid w:val="000E46EB"/>
    <w:rsid w:val="000E6E81"/>
    <w:rsid w:val="000E7224"/>
    <w:rsid w:val="00103CCB"/>
    <w:rsid w:val="00105696"/>
    <w:rsid w:val="0010657E"/>
    <w:rsid w:val="0011358B"/>
    <w:rsid w:val="00137009"/>
    <w:rsid w:val="00142135"/>
    <w:rsid w:val="0014700E"/>
    <w:rsid w:val="00151A06"/>
    <w:rsid w:val="0016272B"/>
    <w:rsid w:val="00184BCB"/>
    <w:rsid w:val="001A2D53"/>
    <w:rsid w:val="001A55D7"/>
    <w:rsid w:val="001A7E8A"/>
    <w:rsid w:val="001B34DB"/>
    <w:rsid w:val="001C3030"/>
    <w:rsid w:val="001C4F81"/>
    <w:rsid w:val="001E0FC4"/>
    <w:rsid w:val="001F24CE"/>
    <w:rsid w:val="00200146"/>
    <w:rsid w:val="00220924"/>
    <w:rsid w:val="00224B1A"/>
    <w:rsid w:val="00236845"/>
    <w:rsid w:val="00241A00"/>
    <w:rsid w:val="0024535A"/>
    <w:rsid w:val="0026123E"/>
    <w:rsid w:val="002876FC"/>
    <w:rsid w:val="002C2A9E"/>
    <w:rsid w:val="002D7909"/>
    <w:rsid w:val="002E0549"/>
    <w:rsid w:val="002E1374"/>
    <w:rsid w:val="002E14F1"/>
    <w:rsid w:val="002F14FD"/>
    <w:rsid w:val="002F3C5E"/>
    <w:rsid w:val="002F6395"/>
    <w:rsid w:val="002F76D7"/>
    <w:rsid w:val="00315169"/>
    <w:rsid w:val="00344347"/>
    <w:rsid w:val="003449F9"/>
    <w:rsid w:val="00396800"/>
    <w:rsid w:val="003A207C"/>
    <w:rsid w:val="003B1740"/>
    <w:rsid w:val="003B17A3"/>
    <w:rsid w:val="003B4D4C"/>
    <w:rsid w:val="003D284B"/>
    <w:rsid w:val="003E6FF9"/>
    <w:rsid w:val="0041095B"/>
    <w:rsid w:val="00435C82"/>
    <w:rsid w:val="00442F97"/>
    <w:rsid w:val="0048557B"/>
    <w:rsid w:val="004973E0"/>
    <w:rsid w:val="004C69E6"/>
    <w:rsid w:val="004D27D5"/>
    <w:rsid w:val="004D5128"/>
    <w:rsid w:val="004E0FA9"/>
    <w:rsid w:val="004E30B1"/>
    <w:rsid w:val="004E33CD"/>
    <w:rsid w:val="0055027F"/>
    <w:rsid w:val="00553A75"/>
    <w:rsid w:val="00557307"/>
    <w:rsid w:val="00563CC9"/>
    <w:rsid w:val="005659ED"/>
    <w:rsid w:val="005842AA"/>
    <w:rsid w:val="00584596"/>
    <w:rsid w:val="00590EEB"/>
    <w:rsid w:val="005D295E"/>
    <w:rsid w:val="005D3569"/>
    <w:rsid w:val="005D7C2F"/>
    <w:rsid w:val="005E43E1"/>
    <w:rsid w:val="005E6246"/>
    <w:rsid w:val="00612164"/>
    <w:rsid w:val="006121DF"/>
    <w:rsid w:val="00622F59"/>
    <w:rsid w:val="00627A4C"/>
    <w:rsid w:val="00632CA6"/>
    <w:rsid w:val="006423C6"/>
    <w:rsid w:val="00644423"/>
    <w:rsid w:val="00646846"/>
    <w:rsid w:val="00691276"/>
    <w:rsid w:val="006B0137"/>
    <w:rsid w:val="006B2358"/>
    <w:rsid w:val="006B439C"/>
    <w:rsid w:val="006C1242"/>
    <w:rsid w:val="006C1B9E"/>
    <w:rsid w:val="006D0A3F"/>
    <w:rsid w:val="006D0BF8"/>
    <w:rsid w:val="006D4D85"/>
    <w:rsid w:val="0070576B"/>
    <w:rsid w:val="00726367"/>
    <w:rsid w:val="0073018C"/>
    <w:rsid w:val="00747DF3"/>
    <w:rsid w:val="00750617"/>
    <w:rsid w:val="0075268A"/>
    <w:rsid w:val="00752775"/>
    <w:rsid w:val="007751D6"/>
    <w:rsid w:val="007765D0"/>
    <w:rsid w:val="00781C05"/>
    <w:rsid w:val="00784CED"/>
    <w:rsid w:val="007A79FF"/>
    <w:rsid w:val="007C1EEA"/>
    <w:rsid w:val="007E444C"/>
    <w:rsid w:val="007F7B79"/>
    <w:rsid w:val="008065F8"/>
    <w:rsid w:val="0082688C"/>
    <w:rsid w:val="00875590"/>
    <w:rsid w:val="00893622"/>
    <w:rsid w:val="008B1354"/>
    <w:rsid w:val="008C2CD3"/>
    <w:rsid w:val="008D2102"/>
    <w:rsid w:val="009231EA"/>
    <w:rsid w:val="009266A0"/>
    <w:rsid w:val="00942715"/>
    <w:rsid w:val="009456B4"/>
    <w:rsid w:val="0095304E"/>
    <w:rsid w:val="00953AB2"/>
    <w:rsid w:val="00953DE9"/>
    <w:rsid w:val="00961142"/>
    <w:rsid w:val="00965BCD"/>
    <w:rsid w:val="009A3E6D"/>
    <w:rsid w:val="009A4BF1"/>
    <w:rsid w:val="009B3318"/>
    <w:rsid w:val="009D0A06"/>
    <w:rsid w:val="00A0547E"/>
    <w:rsid w:val="00A32CD1"/>
    <w:rsid w:val="00A71A2D"/>
    <w:rsid w:val="00A753AA"/>
    <w:rsid w:val="00A84085"/>
    <w:rsid w:val="00A92B96"/>
    <w:rsid w:val="00AA7C91"/>
    <w:rsid w:val="00AB05B7"/>
    <w:rsid w:val="00AD254F"/>
    <w:rsid w:val="00AF5527"/>
    <w:rsid w:val="00B32CEF"/>
    <w:rsid w:val="00B42BDA"/>
    <w:rsid w:val="00B53D2B"/>
    <w:rsid w:val="00B54F58"/>
    <w:rsid w:val="00BE5E45"/>
    <w:rsid w:val="00BF0620"/>
    <w:rsid w:val="00BF724D"/>
    <w:rsid w:val="00C32674"/>
    <w:rsid w:val="00C46C95"/>
    <w:rsid w:val="00C56AF4"/>
    <w:rsid w:val="00C624A8"/>
    <w:rsid w:val="00C71AD5"/>
    <w:rsid w:val="00C7216E"/>
    <w:rsid w:val="00C85169"/>
    <w:rsid w:val="00C9058E"/>
    <w:rsid w:val="00C90864"/>
    <w:rsid w:val="00CA3391"/>
    <w:rsid w:val="00CA3FB7"/>
    <w:rsid w:val="00CB5329"/>
    <w:rsid w:val="00CC4A8C"/>
    <w:rsid w:val="00CE0F08"/>
    <w:rsid w:val="00CF2290"/>
    <w:rsid w:val="00CF4F0E"/>
    <w:rsid w:val="00D378BC"/>
    <w:rsid w:val="00D60840"/>
    <w:rsid w:val="00D61733"/>
    <w:rsid w:val="00D7029B"/>
    <w:rsid w:val="00D72305"/>
    <w:rsid w:val="00D74BE0"/>
    <w:rsid w:val="00D900B4"/>
    <w:rsid w:val="00D9456D"/>
    <w:rsid w:val="00D974AF"/>
    <w:rsid w:val="00DC5019"/>
    <w:rsid w:val="00DD1F6C"/>
    <w:rsid w:val="00DD28AC"/>
    <w:rsid w:val="00DF00C9"/>
    <w:rsid w:val="00DF43C4"/>
    <w:rsid w:val="00E1665D"/>
    <w:rsid w:val="00E214FC"/>
    <w:rsid w:val="00E21654"/>
    <w:rsid w:val="00E21DFB"/>
    <w:rsid w:val="00E3539C"/>
    <w:rsid w:val="00E37933"/>
    <w:rsid w:val="00E4507D"/>
    <w:rsid w:val="00E572CA"/>
    <w:rsid w:val="00E86ED0"/>
    <w:rsid w:val="00E9368D"/>
    <w:rsid w:val="00E95E89"/>
    <w:rsid w:val="00EA05B1"/>
    <w:rsid w:val="00EA1489"/>
    <w:rsid w:val="00EE06CC"/>
    <w:rsid w:val="00F06304"/>
    <w:rsid w:val="00F17E21"/>
    <w:rsid w:val="00F221D9"/>
    <w:rsid w:val="00F31D33"/>
    <w:rsid w:val="00F46312"/>
    <w:rsid w:val="00F64E3B"/>
    <w:rsid w:val="00F67532"/>
    <w:rsid w:val="00F753C0"/>
    <w:rsid w:val="00F80D27"/>
    <w:rsid w:val="00F82BB6"/>
    <w:rsid w:val="00F84BA1"/>
    <w:rsid w:val="00F87E68"/>
    <w:rsid w:val="00FF6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B20F50-4739-4C7C-8D81-0CDF4D2FC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6312"/>
  </w:style>
  <w:style w:type="paragraph" w:styleId="Heading1">
    <w:name w:val="heading 1"/>
    <w:basedOn w:val="Normal"/>
    <w:next w:val="Normal"/>
    <w:link w:val="Heading1Char"/>
    <w:uiPriority w:val="9"/>
    <w:qFormat/>
    <w:rsid w:val="00F463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368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3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312"/>
  </w:style>
  <w:style w:type="paragraph" w:styleId="Footer">
    <w:name w:val="footer"/>
    <w:basedOn w:val="Normal"/>
    <w:link w:val="FooterChar"/>
    <w:uiPriority w:val="99"/>
    <w:unhideWhenUsed/>
    <w:rsid w:val="00F463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312"/>
  </w:style>
  <w:style w:type="character" w:customStyle="1" w:styleId="Heading1Char">
    <w:name w:val="Heading 1 Char"/>
    <w:basedOn w:val="DefaultParagraphFont"/>
    <w:link w:val="Heading1"/>
    <w:uiPriority w:val="9"/>
    <w:rsid w:val="00F4631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46312"/>
    <w:pPr>
      <w:outlineLvl w:val="9"/>
    </w:pPr>
    <w:rPr>
      <w:lang w:val="en-US"/>
    </w:rPr>
  </w:style>
  <w:style w:type="paragraph" w:styleId="ListParagraph">
    <w:name w:val="List Paragraph"/>
    <w:basedOn w:val="Normal"/>
    <w:uiPriority w:val="34"/>
    <w:qFormat/>
    <w:rsid w:val="00F46312"/>
    <w:pPr>
      <w:ind w:left="720"/>
      <w:contextualSpacing/>
    </w:pPr>
  </w:style>
  <w:style w:type="character" w:customStyle="1" w:styleId="Heading3Char">
    <w:name w:val="Heading 3 Char"/>
    <w:basedOn w:val="DefaultParagraphFont"/>
    <w:link w:val="Heading3"/>
    <w:uiPriority w:val="9"/>
    <w:semiHidden/>
    <w:rsid w:val="00236845"/>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596781">
      <w:bodyDiv w:val="1"/>
      <w:marLeft w:val="0"/>
      <w:marRight w:val="0"/>
      <w:marTop w:val="0"/>
      <w:marBottom w:val="0"/>
      <w:divBdr>
        <w:top w:val="none" w:sz="0" w:space="0" w:color="auto"/>
        <w:left w:val="none" w:sz="0" w:space="0" w:color="auto"/>
        <w:bottom w:val="none" w:sz="0" w:space="0" w:color="auto"/>
        <w:right w:val="none" w:sz="0" w:space="0" w:color="auto"/>
      </w:divBdr>
      <w:divsChild>
        <w:div w:id="1060207631">
          <w:marLeft w:val="0"/>
          <w:marRight w:val="0"/>
          <w:marTop w:val="0"/>
          <w:marBottom w:val="0"/>
          <w:divBdr>
            <w:top w:val="none" w:sz="0" w:space="0" w:color="auto"/>
            <w:left w:val="none" w:sz="0" w:space="0" w:color="auto"/>
            <w:bottom w:val="none" w:sz="0" w:space="0" w:color="auto"/>
            <w:right w:val="none" w:sz="0" w:space="0" w:color="auto"/>
          </w:divBdr>
        </w:div>
      </w:divsChild>
    </w:div>
    <w:div w:id="172838434">
      <w:bodyDiv w:val="1"/>
      <w:marLeft w:val="0"/>
      <w:marRight w:val="0"/>
      <w:marTop w:val="0"/>
      <w:marBottom w:val="0"/>
      <w:divBdr>
        <w:top w:val="none" w:sz="0" w:space="0" w:color="auto"/>
        <w:left w:val="none" w:sz="0" w:space="0" w:color="auto"/>
        <w:bottom w:val="none" w:sz="0" w:space="0" w:color="auto"/>
        <w:right w:val="none" w:sz="0" w:space="0" w:color="auto"/>
      </w:divBdr>
    </w:div>
    <w:div w:id="289284725">
      <w:bodyDiv w:val="1"/>
      <w:marLeft w:val="0"/>
      <w:marRight w:val="0"/>
      <w:marTop w:val="0"/>
      <w:marBottom w:val="0"/>
      <w:divBdr>
        <w:top w:val="none" w:sz="0" w:space="0" w:color="auto"/>
        <w:left w:val="none" w:sz="0" w:space="0" w:color="auto"/>
        <w:bottom w:val="none" w:sz="0" w:space="0" w:color="auto"/>
        <w:right w:val="none" w:sz="0" w:space="0" w:color="auto"/>
      </w:divBdr>
      <w:divsChild>
        <w:div w:id="727075507">
          <w:marLeft w:val="0"/>
          <w:marRight w:val="0"/>
          <w:marTop w:val="0"/>
          <w:marBottom w:val="0"/>
          <w:divBdr>
            <w:top w:val="none" w:sz="0" w:space="0" w:color="auto"/>
            <w:left w:val="none" w:sz="0" w:space="0" w:color="auto"/>
            <w:bottom w:val="none" w:sz="0" w:space="0" w:color="auto"/>
            <w:right w:val="none" w:sz="0" w:space="0" w:color="auto"/>
          </w:divBdr>
        </w:div>
      </w:divsChild>
    </w:div>
    <w:div w:id="336690758">
      <w:bodyDiv w:val="1"/>
      <w:marLeft w:val="0"/>
      <w:marRight w:val="0"/>
      <w:marTop w:val="0"/>
      <w:marBottom w:val="0"/>
      <w:divBdr>
        <w:top w:val="none" w:sz="0" w:space="0" w:color="auto"/>
        <w:left w:val="none" w:sz="0" w:space="0" w:color="auto"/>
        <w:bottom w:val="none" w:sz="0" w:space="0" w:color="auto"/>
        <w:right w:val="none" w:sz="0" w:space="0" w:color="auto"/>
      </w:divBdr>
    </w:div>
    <w:div w:id="346178964">
      <w:bodyDiv w:val="1"/>
      <w:marLeft w:val="0"/>
      <w:marRight w:val="0"/>
      <w:marTop w:val="0"/>
      <w:marBottom w:val="0"/>
      <w:divBdr>
        <w:top w:val="none" w:sz="0" w:space="0" w:color="auto"/>
        <w:left w:val="none" w:sz="0" w:space="0" w:color="auto"/>
        <w:bottom w:val="none" w:sz="0" w:space="0" w:color="auto"/>
        <w:right w:val="none" w:sz="0" w:space="0" w:color="auto"/>
      </w:divBdr>
    </w:div>
    <w:div w:id="359359118">
      <w:bodyDiv w:val="1"/>
      <w:marLeft w:val="0"/>
      <w:marRight w:val="0"/>
      <w:marTop w:val="0"/>
      <w:marBottom w:val="0"/>
      <w:divBdr>
        <w:top w:val="none" w:sz="0" w:space="0" w:color="auto"/>
        <w:left w:val="none" w:sz="0" w:space="0" w:color="auto"/>
        <w:bottom w:val="none" w:sz="0" w:space="0" w:color="auto"/>
        <w:right w:val="none" w:sz="0" w:space="0" w:color="auto"/>
      </w:divBdr>
    </w:div>
    <w:div w:id="368378844">
      <w:bodyDiv w:val="1"/>
      <w:marLeft w:val="0"/>
      <w:marRight w:val="0"/>
      <w:marTop w:val="0"/>
      <w:marBottom w:val="0"/>
      <w:divBdr>
        <w:top w:val="none" w:sz="0" w:space="0" w:color="auto"/>
        <w:left w:val="none" w:sz="0" w:space="0" w:color="auto"/>
        <w:bottom w:val="none" w:sz="0" w:space="0" w:color="auto"/>
        <w:right w:val="none" w:sz="0" w:space="0" w:color="auto"/>
      </w:divBdr>
    </w:div>
    <w:div w:id="581834007">
      <w:bodyDiv w:val="1"/>
      <w:marLeft w:val="0"/>
      <w:marRight w:val="0"/>
      <w:marTop w:val="0"/>
      <w:marBottom w:val="0"/>
      <w:divBdr>
        <w:top w:val="none" w:sz="0" w:space="0" w:color="auto"/>
        <w:left w:val="none" w:sz="0" w:space="0" w:color="auto"/>
        <w:bottom w:val="none" w:sz="0" w:space="0" w:color="auto"/>
        <w:right w:val="none" w:sz="0" w:space="0" w:color="auto"/>
      </w:divBdr>
    </w:div>
    <w:div w:id="675770196">
      <w:bodyDiv w:val="1"/>
      <w:marLeft w:val="0"/>
      <w:marRight w:val="0"/>
      <w:marTop w:val="0"/>
      <w:marBottom w:val="0"/>
      <w:divBdr>
        <w:top w:val="none" w:sz="0" w:space="0" w:color="auto"/>
        <w:left w:val="none" w:sz="0" w:space="0" w:color="auto"/>
        <w:bottom w:val="none" w:sz="0" w:space="0" w:color="auto"/>
        <w:right w:val="none" w:sz="0" w:space="0" w:color="auto"/>
      </w:divBdr>
    </w:div>
    <w:div w:id="788939941">
      <w:bodyDiv w:val="1"/>
      <w:marLeft w:val="0"/>
      <w:marRight w:val="0"/>
      <w:marTop w:val="0"/>
      <w:marBottom w:val="0"/>
      <w:divBdr>
        <w:top w:val="none" w:sz="0" w:space="0" w:color="auto"/>
        <w:left w:val="none" w:sz="0" w:space="0" w:color="auto"/>
        <w:bottom w:val="none" w:sz="0" w:space="0" w:color="auto"/>
        <w:right w:val="none" w:sz="0" w:space="0" w:color="auto"/>
      </w:divBdr>
    </w:div>
    <w:div w:id="1013994555">
      <w:bodyDiv w:val="1"/>
      <w:marLeft w:val="0"/>
      <w:marRight w:val="0"/>
      <w:marTop w:val="0"/>
      <w:marBottom w:val="0"/>
      <w:divBdr>
        <w:top w:val="none" w:sz="0" w:space="0" w:color="auto"/>
        <w:left w:val="none" w:sz="0" w:space="0" w:color="auto"/>
        <w:bottom w:val="none" w:sz="0" w:space="0" w:color="auto"/>
        <w:right w:val="none" w:sz="0" w:space="0" w:color="auto"/>
      </w:divBdr>
    </w:div>
    <w:div w:id="1024750480">
      <w:bodyDiv w:val="1"/>
      <w:marLeft w:val="0"/>
      <w:marRight w:val="0"/>
      <w:marTop w:val="0"/>
      <w:marBottom w:val="0"/>
      <w:divBdr>
        <w:top w:val="none" w:sz="0" w:space="0" w:color="auto"/>
        <w:left w:val="none" w:sz="0" w:space="0" w:color="auto"/>
        <w:bottom w:val="none" w:sz="0" w:space="0" w:color="auto"/>
        <w:right w:val="none" w:sz="0" w:space="0" w:color="auto"/>
      </w:divBdr>
      <w:divsChild>
        <w:div w:id="248389711">
          <w:marLeft w:val="0"/>
          <w:marRight w:val="0"/>
          <w:marTop w:val="0"/>
          <w:marBottom w:val="0"/>
          <w:divBdr>
            <w:top w:val="none" w:sz="0" w:space="0" w:color="auto"/>
            <w:left w:val="none" w:sz="0" w:space="0" w:color="auto"/>
            <w:bottom w:val="none" w:sz="0" w:space="0" w:color="auto"/>
            <w:right w:val="none" w:sz="0" w:space="0" w:color="auto"/>
          </w:divBdr>
          <w:divsChild>
            <w:div w:id="2008241408">
              <w:marLeft w:val="0"/>
              <w:marRight w:val="0"/>
              <w:marTop w:val="0"/>
              <w:marBottom w:val="0"/>
              <w:divBdr>
                <w:top w:val="none" w:sz="0" w:space="0" w:color="auto"/>
                <w:left w:val="none" w:sz="0" w:space="0" w:color="auto"/>
                <w:bottom w:val="none" w:sz="0" w:space="0" w:color="auto"/>
                <w:right w:val="none" w:sz="0" w:space="0" w:color="auto"/>
              </w:divBdr>
              <w:divsChild>
                <w:div w:id="841702890">
                  <w:marLeft w:val="0"/>
                  <w:marRight w:val="0"/>
                  <w:marTop w:val="0"/>
                  <w:marBottom w:val="0"/>
                  <w:divBdr>
                    <w:top w:val="single" w:sz="6" w:space="0" w:color="D6D8DE"/>
                    <w:left w:val="single" w:sz="6" w:space="0" w:color="D6D8DE"/>
                    <w:bottom w:val="single" w:sz="6" w:space="0" w:color="D6D8DE"/>
                    <w:right w:val="single" w:sz="6" w:space="0" w:color="D6D8DE"/>
                  </w:divBdr>
                  <w:divsChild>
                    <w:div w:id="2126149989">
                      <w:marLeft w:val="0"/>
                      <w:marRight w:val="0"/>
                      <w:marTop w:val="0"/>
                      <w:marBottom w:val="0"/>
                      <w:divBdr>
                        <w:top w:val="none" w:sz="0" w:space="0" w:color="auto"/>
                        <w:left w:val="none" w:sz="0" w:space="0" w:color="auto"/>
                        <w:bottom w:val="none" w:sz="0" w:space="0" w:color="auto"/>
                        <w:right w:val="none" w:sz="0" w:space="0" w:color="auto"/>
                      </w:divBdr>
                      <w:divsChild>
                        <w:div w:id="240023437">
                          <w:marLeft w:val="0"/>
                          <w:marRight w:val="0"/>
                          <w:marTop w:val="0"/>
                          <w:marBottom w:val="0"/>
                          <w:divBdr>
                            <w:top w:val="none" w:sz="0" w:space="0" w:color="auto"/>
                            <w:left w:val="none" w:sz="0" w:space="0" w:color="auto"/>
                            <w:bottom w:val="none" w:sz="0" w:space="0" w:color="auto"/>
                            <w:right w:val="none" w:sz="0" w:space="0" w:color="auto"/>
                          </w:divBdr>
                          <w:divsChild>
                            <w:div w:id="721710585">
                              <w:marLeft w:val="0"/>
                              <w:marRight w:val="0"/>
                              <w:marTop w:val="0"/>
                              <w:marBottom w:val="0"/>
                              <w:divBdr>
                                <w:top w:val="none" w:sz="0" w:space="0" w:color="auto"/>
                                <w:left w:val="none" w:sz="0" w:space="0" w:color="auto"/>
                                <w:bottom w:val="none" w:sz="0" w:space="0" w:color="auto"/>
                                <w:right w:val="none" w:sz="0" w:space="0" w:color="auto"/>
                              </w:divBdr>
                              <w:divsChild>
                                <w:div w:id="773522312">
                                  <w:marLeft w:val="0"/>
                                  <w:marRight w:val="0"/>
                                  <w:marTop w:val="0"/>
                                  <w:marBottom w:val="0"/>
                                  <w:divBdr>
                                    <w:top w:val="none" w:sz="0" w:space="0" w:color="auto"/>
                                    <w:left w:val="none" w:sz="0" w:space="0" w:color="auto"/>
                                    <w:bottom w:val="none" w:sz="0" w:space="0" w:color="auto"/>
                                    <w:right w:val="none" w:sz="0" w:space="0" w:color="auto"/>
                                  </w:divBdr>
                                  <w:divsChild>
                                    <w:div w:id="1685011495">
                                      <w:marLeft w:val="0"/>
                                      <w:marRight w:val="0"/>
                                      <w:marTop w:val="0"/>
                                      <w:marBottom w:val="0"/>
                                      <w:divBdr>
                                        <w:top w:val="single" w:sz="6" w:space="12" w:color="ECEEF4"/>
                                        <w:left w:val="single" w:sz="6" w:space="24" w:color="ECEEF4"/>
                                        <w:bottom w:val="single" w:sz="6" w:space="12" w:color="ECEEF4"/>
                                        <w:right w:val="single" w:sz="6" w:space="9" w:color="ECEEF4"/>
                                      </w:divBdr>
                                      <w:divsChild>
                                        <w:div w:id="198557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649124">
                                  <w:marLeft w:val="0"/>
                                  <w:marRight w:val="0"/>
                                  <w:marTop w:val="0"/>
                                  <w:marBottom w:val="0"/>
                                  <w:divBdr>
                                    <w:top w:val="none" w:sz="0" w:space="0" w:color="auto"/>
                                    <w:left w:val="none" w:sz="0" w:space="0" w:color="auto"/>
                                    <w:bottom w:val="none" w:sz="0" w:space="0" w:color="auto"/>
                                    <w:right w:val="none" w:sz="0" w:space="0" w:color="auto"/>
                                  </w:divBdr>
                                  <w:divsChild>
                                    <w:div w:id="2105608810">
                                      <w:marLeft w:val="0"/>
                                      <w:marRight w:val="0"/>
                                      <w:marTop w:val="0"/>
                                      <w:marBottom w:val="0"/>
                                      <w:divBdr>
                                        <w:top w:val="single" w:sz="6" w:space="12" w:color="ECEEF4"/>
                                        <w:left w:val="single" w:sz="6" w:space="24" w:color="ECEEF4"/>
                                        <w:bottom w:val="single" w:sz="6" w:space="12" w:color="ECEEF4"/>
                                        <w:right w:val="single" w:sz="6" w:space="9" w:color="ECEEF4"/>
                                      </w:divBdr>
                                      <w:divsChild>
                                        <w:div w:id="188405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169081">
                                  <w:marLeft w:val="0"/>
                                  <w:marRight w:val="0"/>
                                  <w:marTop w:val="0"/>
                                  <w:marBottom w:val="0"/>
                                  <w:divBdr>
                                    <w:top w:val="none" w:sz="0" w:space="0" w:color="auto"/>
                                    <w:left w:val="none" w:sz="0" w:space="0" w:color="auto"/>
                                    <w:bottom w:val="none" w:sz="0" w:space="0" w:color="auto"/>
                                    <w:right w:val="none" w:sz="0" w:space="0" w:color="auto"/>
                                  </w:divBdr>
                                  <w:divsChild>
                                    <w:div w:id="1795366688">
                                      <w:marLeft w:val="0"/>
                                      <w:marRight w:val="0"/>
                                      <w:marTop w:val="0"/>
                                      <w:marBottom w:val="0"/>
                                      <w:divBdr>
                                        <w:top w:val="single" w:sz="6" w:space="12" w:color="ECEEF4"/>
                                        <w:left w:val="single" w:sz="6" w:space="24" w:color="ECEEF4"/>
                                        <w:bottom w:val="single" w:sz="6" w:space="12" w:color="ECEEF4"/>
                                        <w:right w:val="single" w:sz="6" w:space="9" w:color="ECEEF4"/>
                                      </w:divBdr>
                                      <w:divsChild>
                                        <w:div w:id="13961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481356">
                                  <w:marLeft w:val="0"/>
                                  <w:marRight w:val="0"/>
                                  <w:marTop w:val="0"/>
                                  <w:marBottom w:val="0"/>
                                  <w:divBdr>
                                    <w:top w:val="none" w:sz="0" w:space="0" w:color="auto"/>
                                    <w:left w:val="none" w:sz="0" w:space="0" w:color="auto"/>
                                    <w:bottom w:val="none" w:sz="0" w:space="0" w:color="auto"/>
                                    <w:right w:val="none" w:sz="0" w:space="0" w:color="auto"/>
                                  </w:divBdr>
                                  <w:divsChild>
                                    <w:div w:id="541670211">
                                      <w:marLeft w:val="0"/>
                                      <w:marRight w:val="0"/>
                                      <w:marTop w:val="0"/>
                                      <w:marBottom w:val="0"/>
                                      <w:divBdr>
                                        <w:top w:val="single" w:sz="6" w:space="12" w:color="ECEEF4"/>
                                        <w:left w:val="single" w:sz="6" w:space="24" w:color="ECEEF4"/>
                                        <w:bottom w:val="single" w:sz="6" w:space="12" w:color="ECEEF4"/>
                                        <w:right w:val="single" w:sz="6" w:space="9" w:color="ECEEF4"/>
                                      </w:divBdr>
                                      <w:divsChild>
                                        <w:div w:id="63591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435073">
                                  <w:marLeft w:val="0"/>
                                  <w:marRight w:val="0"/>
                                  <w:marTop w:val="0"/>
                                  <w:marBottom w:val="0"/>
                                  <w:divBdr>
                                    <w:top w:val="none" w:sz="0" w:space="0" w:color="auto"/>
                                    <w:left w:val="none" w:sz="0" w:space="0" w:color="auto"/>
                                    <w:bottom w:val="none" w:sz="0" w:space="0" w:color="auto"/>
                                    <w:right w:val="none" w:sz="0" w:space="0" w:color="auto"/>
                                  </w:divBdr>
                                  <w:divsChild>
                                    <w:div w:id="10769520">
                                      <w:marLeft w:val="0"/>
                                      <w:marRight w:val="0"/>
                                      <w:marTop w:val="0"/>
                                      <w:marBottom w:val="0"/>
                                      <w:divBdr>
                                        <w:top w:val="single" w:sz="6" w:space="12" w:color="ECEEF4"/>
                                        <w:left w:val="single" w:sz="6" w:space="24" w:color="ECEEF4"/>
                                        <w:bottom w:val="single" w:sz="6" w:space="12" w:color="ECEEF4"/>
                                        <w:right w:val="single" w:sz="6" w:space="9" w:color="ECEEF4"/>
                                      </w:divBdr>
                                      <w:divsChild>
                                        <w:div w:id="33057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518518">
                                  <w:marLeft w:val="0"/>
                                  <w:marRight w:val="0"/>
                                  <w:marTop w:val="0"/>
                                  <w:marBottom w:val="0"/>
                                  <w:divBdr>
                                    <w:top w:val="none" w:sz="0" w:space="0" w:color="auto"/>
                                    <w:left w:val="none" w:sz="0" w:space="0" w:color="auto"/>
                                    <w:bottom w:val="none" w:sz="0" w:space="0" w:color="auto"/>
                                    <w:right w:val="none" w:sz="0" w:space="0" w:color="auto"/>
                                  </w:divBdr>
                                  <w:divsChild>
                                    <w:div w:id="2066831389">
                                      <w:marLeft w:val="0"/>
                                      <w:marRight w:val="0"/>
                                      <w:marTop w:val="0"/>
                                      <w:marBottom w:val="0"/>
                                      <w:divBdr>
                                        <w:top w:val="single" w:sz="6" w:space="12" w:color="ECEEF4"/>
                                        <w:left w:val="single" w:sz="6" w:space="24" w:color="ECEEF4"/>
                                        <w:bottom w:val="single" w:sz="6" w:space="12" w:color="ECEEF4"/>
                                        <w:right w:val="single" w:sz="6" w:space="9" w:color="ECEEF4"/>
                                      </w:divBdr>
                                      <w:divsChild>
                                        <w:div w:id="70244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045724">
                                  <w:marLeft w:val="0"/>
                                  <w:marRight w:val="0"/>
                                  <w:marTop w:val="0"/>
                                  <w:marBottom w:val="0"/>
                                  <w:divBdr>
                                    <w:top w:val="none" w:sz="0" w:space="0" w:color="auto"/>
                                    <w:left w:val="none" w:sz="0" w:space="0" w:color="auto"/>
                                    <w:bottom w:val="none" w:sz="0" w:space="0" w:color="auto"/>
                                    <w:right w:val="none" w:sz="0" w:space="0" w:color="auto"/>
                                  </w:divBdr>
                                  <w:divsChild>
                                    <w:div w:id="1111360655">
                                      <w:marLeft w:val="0"/>
                                      <w:marRight w:val="0"/>
                                      <w:marTop w:val="0"/>
                                      <w:marBottom w:val="0"/>
                                      <w:divBdr>
                                        <w:top w:val="single" w:sz="6" w:space="12" w:color="ECEEF4"/>
                                        <w:left w:val="single" w:sz="6" w:space="24" w:color="ECEEF4"/>
                                        <w:bottom w:val="single" w:sz="6" w:space="12" w:color="ECEEF4"/>
                                        <w:right w:val="single" w:sz="6" w:space="9" w:color="ECEEF4"/>
                                      </w:divBdr>
                                      <w:divsChild>
                                        <w:div w:id="85970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129563">
                                  <w:marLeft w:val="0"/>
                                  <w:marRight w:val="0"/>
                                  <w:marTop w:val="0"/>
                                  <w:marBottom w:val="0"/>
                                  <w:divBdr>
                                    <w:top w:val="none" w:sz="0" w:space="0" w:color="auto"/>
                                    <w:left w:val="none" w:sz="0" w:space="0" w:color="auto"/>
                                    <w:bottom w:val="none" w:sz="0" w:space="0" w:color="auto"/>
                                    <w:right w:val="none" w:sz="0" w:space="0" w:color="auto"/>
                                  </w:divBdr>
                                  <w:divsChild>
                                    <w:div w:id="352344553">
                                      <w:marLeft w:val="0"/>
                                      <w:marRight w:val="0"/>
                                      <w:marTop w:val="0"/>
                                      <w:marBottom w:val="0"/>
                                      <w:divBdr>
                                        <w:top w:val="single" w:sz="6" w:space="12" w:color="ECEEF4"/>
                                        <w:left w:val="single" w:sz="6" w:space="24" w:color="ECEEF4"/>
                                        <w:bottom w:val="single" w:sz="6" w:space="12" w:color="ECEEF4"/>
                                        <w:right w:val="single" w:sz="6" w:space="9" w:color="ECEEF4"/>
                                      </w:divBdr>
                                      <w:divsChild>
                                        <w:div w:id="25895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642696">
                                  <w:marLeft w:val="0"/>
                                  <w:marRight w:val="0"/>
                                  <w:marTop w:val="0"/>
                                  <w:marBottom w:val="0"/>
                                  <w:divBdr>
                                    <w:top w:val="none" w:sz="0" w:space="0" w:color="auto"/>
                                    <w:left w:val="none" w:sz="0" w:space="0" w:color="auto"/>
                                    <w:bottom w:val="none" w:sz="0" w:space="0" w:color="auto"/>
                                    <w:right w:val="none" w:sz="0" w:space="0" w:color="auto"/>
                                  </w:divBdr>
                                  <w:divsChild>
                                    <w:div w:id="933708493">
                                      <w:marLeft w:val="0"/>
                                      <w:marRight w:val="0"/>
                                      <w:marTop w:val="0"/>
                                      <w:marBottom w:val="0"/>
                                      <w:divBdr>
                                        <w:top w:val="single" w:sz="6" w:space="12" w:color="ECEEF4"/>
                                        <w:left w:val="single" w:sz="6" w:space="24" w:color="ECEEF4"/>
                                        <w:bottom w:val="single" w:sz="6" w:space="12" w:color="ECEEF4"/>
                                        <w:right w:val="single" w:sz="6" w:space="9" w:color="ECEEF4"/>
                                      </w:divBdr>
                                      <w:divsChild>
                                        <w:div w:id="552693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432674">
                                  <w:marLeft w:val="0"/>
                                  <w:marRight w:val="0"/>
                                  <w:marTop w:val="0"/>
                                  <w:marBottom w:val="0"/>
                                  <w:divBdr>
                                    <w:top w:val="none" w:sz="0" w:space="0" w:color="auto"/>
                                    <w:left w:val="none" w:sz="0" w:space="0" w:color="auto"/>
                                    <w:bottom w:val="none" w:sz="0" w:space="0" w:color="auto"/>
                                    <w:right w:val="none" w:sz="0" w:space="0" w:color="auto"/>
                                  </w:divBdr>
                                  <w:divsChild>
                                    <w:div w:id="636186710">
                                      <w:marLeft w:val="0"/>
                                      <w:marRight w:val="0"/>
                                      <w:marTop w:val="0"/>
                                      <w:marBottom w:val="0"/>
                                      <w:divBdr>
                                        <w:top w:val="single" w:sz="6" w:space="12" w:color="ECEEF4"/>
                                        <w:left w:val="single" w:sz="6" w:space="24" w:color="ECEEF4"/>
                                        <w:bottom w:val="single" w:sz="6" w:space="12" w:color="ECEEF4"/>
                                        <w:right w:val="single" w:sz="6" w:space="9" w:color="ECEEF4"/>
                                      </w:divBdr>
                                      <w:divsChild>
                                        <w:div w:id="902375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621365">
          <w:marLeft w:val="0"/>
          <w:marRight w:val="0"/>
          <w:marTop w:val="0"/>
          <w:marBottom w:val="0"/>
          <w:divBdr>
            <w:top w:val="none" w:sz="0" w:space="0" w:color="auto"/>
            <w:left w:val="none" w:sz="0" w:space="0" w:color="auto"/>
            <w:bottom w:val="none" w:sz="0" w:space="0" w:color="auto"/>
            <w:right w:val="none" w:sz="0" w:space="0" w:color="auto"/>
          </w:divBdr>
        </w:div>
      </w:divsChild>
    </w:div>
    <w:div w:id="1093747440">
      <w:bodyDiv w:val="1"/>
      <w:marLeft w:val="0"/>
      <w:marRight w:val="0"/>
      <w:marTop w:val="0"/>
      <w:marBottom w:val="0"/>
      <w:divBdr>
        <w:top w:val="none" w:sz="0" w:space="0" w:color="auto"/>
        <w:left w:val="none" w:sz="0" w:space="0" w:color="auto"/>
        <w:bottom w:val="none" w:sz="0" w:space="0" w:color="auto"/>
        <w:right w:val="none" w:sz="0" w:space="0" w:color="auto"/>
      </w:divBdr>
    </w:div>
    <w:div w:id="1232039711">
      <w:bodyDiv w:val="1"/>
      <w:marLeft w:val="0"/>
      <w:marRight w:val="0"/>
      <w:marTop w:val="0"/>
      <w:marBottom w:val="0"/>
      <w:divBdr>
        <w:top w:val="none" w:sz="0" w:space="0" w:color="auto"/>
        <w:left w:val="none" w:sz="0" w:space="0" w:color="auto"/>
        <w:bottom w:val="none" w:sz="0" w:space="0" w:color="auto"/>
        <w:right w:val="none" w:sz="0" w:space="0" w:color="auto"/>
      </w:divBdr>
    </w:div>
    <w:div w:id="1244291862">
      <w:bodyDiv w:val="1"/>
      <w:marLeft w:val="0"/>
      <w:marRight w:val="0"/>
      <w:marTop w:val="0"/>
      <w:marBottom w:val="0"/>
      <w:divBdr>
        <w:top w:val="none" w:sz="0" w:space="0" w:color="auto"/>
        <w:left w:val="none" w:sz="0" w:space="0" w:color="auto"/>
        <w:bottom w:val="none" w:sz="0" w:space="0" w:color="auto"/>
        <w:right w:val="none" w:sz="0" w:space="0" w:color="auto"/>
      </w:divBdr>
    </w:div>
    <w:div w:id="1269586058">
      <w:bodyDiv w:val="1"/>
      <w:marLeft w:val="0"/>
      <w:marRight w:val="0"/>
      <w:marTop w:val="0"/>
      <w:marBottom w:val="0"/>
      <w:divBdr>
        <w:top w:val="none" w:sz="0" w:space="0" w:color="auto"/>
        <w:left w:val="none" w:sz="0" w:space="0" w:color="auto"/>
        <w:bottom w:val="none" w:sz="0" w:space="0" w:color="auto"/>
        <w:right w:val="none" w:sz="0" w:space="0" w:color="auto"/>
      </w:divBdr>
    </w:div>
    <w:div w:id="1326860205">
      <w:bodyDiv w:val="1"/>
      <w:marLeft w:val="0"/>
      <w:marRight w:val="0"/>
      <w:marTop w:val="0"/>
      <w:marBottom w:val="0"/>
      <w:divBdr>
        <w:top w:val="none" w:sz="0" w:space="0" w:color="auto"/>
        <w:left w:val="none" w:sz="0" w:space="0" w:color="auto"/>
        <w:bottom w:val="none" w:sz="0" w:space="0" w:color="auto"/>
        <w:right w:val="none" w:sz="0" w:space="0" w:color="auto"/>
      </w:divBdr>
    </w:div>
    <w:div w:id="1425421302">
      <w:bodyDiv w:val="1"/>
      <w:marLeft w:val="0"/>
      <w:marRight w:val="0"/>
      <w:marTop w:val="0"/>
      <w:marBottom w:val="0"/>
      <w:divBdr>
        <w:top w:val="none" w:sz="0" w:space="0" w:color="auto"/>
        <w:left w:val="none" w:sz="0" w:space="0" w:color="auto"/>
        <w:bottom w:val="none" w:sz="0" w:space="0" w:color="auto"/>
        <w:right w:val="none" w:sz="0" w:space="0" w:color="auto"/>
      </w:divBdr>
      <w:divsChild>
        <w:div w:id="448670022">
          <w:marLeft w:val="0"/>
          <w:marRight w:val="0"/>
          <w:marTop w:val="0"/>
          <w:marBottom w:val="0"/>
          <w:divBdr>
            <w:top w:val="none" w:sz="0" w:space="0" w:color="auto"/>
            <w:left w:val="none" w:sz="0" w:space="0" w:color="auto"/>
            <w:bottom w:val="none" w:sz="0" w:space="0" w:color="auto"/>
            <w:right w:val="none" w:sz="0" w:space="0" w:color="auto"/>
          </w:divBdr>
          <w:divsChild>
            <w:div w:id="1968663053">
              <w:marLeft w:val="0"/>
              <w:marRight w:val="0"/>
              <w:marTop w:val="0"/>
              <w:marBottom w:val="0"/>
              <w:divBdr>
                <w:top w:val="single" w:sz="6" w:space="15" w:color="045281"/>
                <w:left w:val="single" w:sz="6" w:space="15" w:color="045281"/>
                <w:bottom w:val="single" w:sz="6" w:space="15" w:color="045281"/>
                <w:right w:val="single" w:sz="6" w:space="15" w:color="045281"/>
              </w:divBdr>
            </w:div>
          </w:divsChild>
        </w:div>
        <w:div w:id="76368927">
          <w:marLeft w:val="0"/>
          <w:marRight w:val="0"/>
          <w:marTop w:val="225"/>
          <w:marBottom w:val="0"/>
          <w:divBdr>
            <w:top w:val="none" w:sz="0" w:space="0" w:color="auto"/>
            <w:left w:val="none" w:sz="0" w:space="0" w:color="auto"/>
            <w:bottom w:val="none" w:sz="0" w:space="0" w:color="auto"/>
            <w:right w:val="none" w:sz="0" w:space="0" w:color="auto"/>
          </w:divBdr>
        </w:div>
      </w:divsChild>
    </w:div>
    <w:div w:id="1469200579">
      <w:bodyDiv w:val="1"/>
      <w:marLeft w:val="0"/>
      <w:marRight w:val="0"/>
      <w:marTop w:val="0"/>
      <w:marBottom w:val="0"/>
      <w:divBdr>
        <w:top w:val="none" w:sz="0" w:space="0" w:color="auto"/>
        <w:left w:val="none" w:sz="0" w:space="0" w:color="auto"/>
        <w:bottom w:val="none" w:sz="0" w:space="0" w:color="auto"/>
        <w:right w:val="none" w:sz="0" w:space="0" w:color="auto"/>
      </w:divBdr>
    </w:div>
    <w:div w:id="1500853369">
      <w:bodyDiv w:val="1"/>
      <w:marLeft w:val="0"/>
      <w:marRight w:val="0"/>
      <w:marTop w:val="0"/>
      <w:marBottom w:val="0"/>
      <w:divBdr>
        <w:top w:val="none" w:sz="0" w:space="0" w:color="auto"/>
        <w:left w:val="none" w:sz="0" w:space="0" w:color="auto"/>
        <w:bottom w:val="none" w:sz="0" w:space="0" w:color="auto"/>
        <w:right w:val="none" w:sz="0" w:space="0" w:color="auto"/>
      </w:divBdr>
    </w:div>
    <w:div w:id="1630814562">
      <w:bodyDiv w:val="1"/>
      <w:marLeft w:val="0"/>
      <w:marRight w:val="0"/>
      <w:marTop w:val="0"/>
      <w:marBottom w:val="0"/>
      <w:divBdr>
        <w:top w:val="none" w:sz="0" w:space="0" w:color="auto"/>
        <w:left w:val="none" w:sz="0" w:space="0" w:color="auto"/>
        <w:bottom w:val="none" w:sz="0" w:space="0" w:color="auto"/>
        <w:right w:val="none" w:sz="0" w:space="0" w:color="auto"/>
      </w:divBdr>
    </w:div>
    <w:div w:id="1650745672">
      <w:bodyDiv w:val="1"/>
      <w:marLeft w:val="0"/>
      <w:marRight w:val="0"/>
      <w:marTop w:val="0"/>
      <w:marBottom w:val="0"/>
      <w:divBdr>
        <w:top w:val="none" w:sz="0" w:space="0" w:color="auto"/>
        <w:left w:val="none" w:sz="0" w:space="0" w:color="auto"/>
        <w:bottom w:val="none" w:sz="0" w:space="0" w:color="auto"/>
        <w:right w:val="none" w:sz="0" w:space="0" w:color="auto"/>
      </w:divBdr>
    </w:div>
    <w:div w:id="1653749760">
      <w:bodyDiv w:val="1"/>
      <w:marLeft w:val="0"/>
      <w:marRight w:val="0"/>
      <w:marTop w:val="0"/>
      <w:marBottom w:val="0"/>
      <w:divBdr>
        <w:top w:val="none" w:sz="0" w:space="0" w:color="auto"/>
        <w:left w:val="none" w:sz="0" w:space="0" w:color="auto"/>
        <w:bottom w:val="none" w:sz="0" w:space="0" w:color="auto"/>
        <w:right w:val="none" w:sz="0" w:space="0" w:color="auto"/>
      </w:divBdr>
    </w:div>
    <w:div w:id="179740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5867</TotalTime>
  <Pages>14</Pages>
  <Words>3670</Words>
  <Characters>20920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66</cp:revision>
  <dcterms:created xsi:type="dcterms:W3CDTF">2021-06-29T20:02:00Z</dcterms:created>
  <dcterms:modified xsi:type="dcterms:W3CDTF">2021-07-26T13:14:00Z</dcterms:modified>
</cp:coreProperties>
</file>