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83BEF" w:rsidRDefault="00C83BEF">
      <w:pPr>
        <w:jc w:val="center"/>
      </w:pPr>
      <w:bookmarkStart w:id="0" w:name="_GoBack"/>
      <w:bookmarkEnd w:id="0"/>
    </w:p>
    <w:p w:rsidR="00C83BEF" w:rsidRDefault="00C83BEF">
      <w:pPr>
        <w:jc w:val="center"/>
      </w:pPr>
    </w:p>
    <w:p w:rsidR="00C83BEF" w:rsidRDefault="00C83BEF">
      <w:pPr>
        <w:jc w:val="center"/>
      </w:pPr>
    </w:p>
    <w:p w:rsidR="00C83BEF" w:rsidRDefault="00C83BEF">
      <w:pPr>
        <w:jc w:val="center"/>
      </w:pPr>
    </w:p>
    <w:p w:rsidR="00C83BEF" w:rsidRDefault="00C83BEF">
      <w:pPr>
        <w:jc w:val="center"/>
      </w:pPr>
    </w:p>
    <w:p w:rsidR="00C83BEF" w:rsidRDefault="00C83BEF">
      <w:pPr>
        <w:jc w:val="center"/>
      </w:pPr>
    </w:p>
    <w:p w:rsidR="00C83BEF" w:rsidRDefault="00C83BEF">
      <w:pPr>
        <w:jc w:val="center"/>
      </w:pPr>
    </w:p>
    <w:p w:rsidR="00C83BEF" w:rsidRDefault="00DC00AC">
      <w:pPr>
        <w:jc w:val="center"/>
        <w:rPr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  <w:t xml:space="preserve">Electronic Principles Assignment </w:t>
      </w: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>
      <w:pPr>
        <w:jc w:val="center"/>
        <w:rPr>
          <w:b/>
          <w:sz w:val="36"/>
          <w:szCs w:val="36"/>
          <w:u w:val="single"/>
        </w:rPr>
      </w:pPr>
    </w:p>
    <w:p w:rsidR="00C83BEF" w:rsidRDefault="00C83BEF"/>
    <w:p w:rsidR="00C83BEF" w:rsidRDefault="00C83BEF"/>
    <w:p w:rsidR="00C83BEF" w:rsidRDefault="00C83BEF">
      <w:pPr>
        <w:pStyle w:val="Title"/>
        <w:rPr>
          <w:b/>
          <w:sz w:val="28"/>
          <w:szCs w:val="28"/>
          <w:u w:val="single"/>
        </w:rPr>
      </w:pPr>
      <w:bookmarkStart w:id="1" w:name="_xzz03onhf8lf" w:colFirst="0" w:colLast="0"/>
      <w:bookmarkEnd w:id="1"/>
    </w:p>
    <w:p w:rsidR="00C83BEF" w:rsidRDefault="00DC00AC">
      <w:pPr>
        <w:pStyle w:val="Title"/>
        <w:rPr>
          <w:b/>
          <w:sz w:val="28"/>
          <w:szCs w:val="28"/>
          <w:u w:val="single"/>
        </w:rPr>
      </w:pPr>
      <w:bookmarkStart w:id="2" w:name="_tzi6zyu0a0i3" w:colFirst="0" w:colLast="0"/>
      <w:bookmarkEnd w:id="2"/>
      <w:r>
        <w:rPr>
          <w:b/>
          <w:sz w:val="28"/>
          <w:szCs w:val="28"/>
          <w:u w:val="single"/>
        </w:rPr>
        <w:t xml:space="preserve">Introduction </w:t>
      </w:r>
    </w:p>
    <w:p w:rsidR="00C83BEF" w:rsidRDefault="00C83BEF">
      <w:pPr>
        <w:pStyle w:val="Title"/>
        <w:rPr>
          <w:b/>
          <w:sz w:val="28"/>
          <w:szCs w:val="28"/>
          <w:u w:val="single"/>
        </w:rPr>
      </w:pPr>
      <w:bookmarkStart w:id="3" w:name="_9jva5gq1wrg3" w:colFirst="0" w:colLast="0"/>
      <w:bookmarkEnd w:id="3"/>
    </w:p>
    <w:p w:rsidR="00C83BEF" w:rsidRDefault="00DC00AC">
      <w:r>
        <w:rPr>
          <w:sz w:val="24"/>
          <w:szCs w:val="24"/>
        </w:rPr>
        <w:t xml:space="preserve">I </w:t>
      </w:r>
      <w:proofErr w:type="gramStart"/>
      <w:r>
        <w:rPr>
          <w:sz w:val="24"/>
          <w:szCs w:val="24"/>
        </w:rPr>
        <w:t>have been asked</w:t>
      </w:r>
      <w:proofErr w:type="gramEnd"/>
      <w:r>
        <w:rPr>
          <w:sz w:val="24"/>
          <w:szCs w:val="24"/>
        </w:rPr>
        <w:t xml:space="preserve"> to design a single stage and a double stage transistor circuit using calculations and a software to simulate the circuit after the design calculations have been done. </w:t>
      </w:r>
      <w:proofErr w:type="gramStart"/>
      <w:r>
        <w:rPr>
          <w:sz w:val="24"/>
          <w:szCs w:val="24"/>
        </w:rPr>
        <w:t>First</w:t>
      </w:r>
      <w:proofErr w:type="gramEnd"/>
      <w:r>
        <w:rPr>
          <w:sz w:val="24"/>
          <w:szCs w:val="24"/>
        </w:rPr>
        <w:t xml:space="preserve"> I will need to do research on three different types of transistor</w:t>
      </w:r>
      <w:r>
        <w:rPr>
          <w:sz w:val="24"/>
          <w:szCs w:val="24"/>
        </w:rPr>
        <w:t xml:space="preserve"> circuits and compare the different usages for each</w:t>
      </w:r>
      <w:r>
        <w:t xml:space="preserve">. </w:t>
      </w:r>
    </w:p>
    <w:p w:rsidR="00C83BEF" w:rsidRDefault="00C83BEF"/>
    <w:p w:rsidR="00C83BEF" w:rsidRDefault="00DC00AC">
      <w:pPr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 xml:space="preserve">Objectives </w:t>
      </w:r>
    </w:p>
    <w:p w:rsidR="00C83BEF" w:rsidRDefault="00DC00AC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:rsidR="00C83BEF" w:rsidRDefault="00DC00AC">
      <w:pPr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To successfully research 3 different types of transistor circuits</w:t>
      </w:r>
    </w:p>
    <w:p w:rsidR="00C83BEF" w:rsidRDefault="00DC00AC">
      <w:pPr>
        <w:ind w:left="720"/>
        <w:rPr>
          <w:sz w:val="24"/>
          <w:szCs w:val="24"/>
        </w:rPr>
      </w:pPr>
      <w:r>
        <w:rPr>
          <w:sz w:val="24"/>
          <w:szCs w:val="24"/>
        </w:rPr>
        <w:t>To do this I will use resources on the internet to find information on different transistor circuits I will also try to u</w:t>
      </w:r>
      <w:r>
        <w:rPr>
          <w:sz w:val="24"/>
          <w:szCs w:val="24"/>
        </w:rPr>
        <w:t xml:space="preserve">se books where and when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can </w:t>
      </w:r>
    </w:p>
    <w:p w:rsidR="00C83BEF" w:rsidRDefault="00DC00AC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:rsidR="00C83BEF" w:rsidRDefault="00DC00AC">
      <w:pPr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Use the right methods to produce accurate calculations when designing my circuit</w:t>
      </w:r>
    </w:p>
    <w:p w:rsidR="00C83BEF" w:rsidRDefault="00DC00AC">
      <w:pPr>
        <w:ind w:left="720"/>
        <w:rPr>
          <w:sz w:val="24"/>
          <w:szCs w:val="24"/>
        </w:rPr>
      </w:pPr>
      <w:r>
        <w:rPr>
          <w:sz w:val="24"/>
          <w:szCs w:val="24"/>
        </w:rPr>
        <w:t xml:space="preserve">To achieve this I will use methods that </w:t>
      </w:r>
      <w:proofErr w:type="gramStart"/>
      <w:r>
        <w:rPr>
          <w:sz w:val="24"/>
          <w:szCs w:val="24"/>
        </w:rPr>
        <w:t>have been taught</w:t>
      </w:r>
      <w:proofErr w:type="gramEnd"/>
      <w:r>
        <w:rPr>
          <w:sz w:val="24"/>
          <w:szCs w:val="24"/>
        </w:rPr>
        <w:t xml:space="preserve"> to me in lectures that will help me produce correct calculations  </w:t>
      </w:r>
    </w:p>
    <w:p w:rsidR="00C83BEF" w:rsidRDefault="00C83BEF">
      <w:pPr>
        <w:ind w:left="720"/>
        <w:rPr>
          <w:sz w:val="24"/>
          <w:szCs w:val="24"/>
        </w:rPr>
      </w:pPr>
    </w:p>
    <w:p w:rsidR="00C83BEF" w:rsidRDefault="00DC00AC">
      <w:pPr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To be able to use</w:t>
      </w:r>
      <w:r>
        <w:rPr>
          <w:sz w:val="24"/>
          <w:szCs w:val="24"/>
        </w:rPr>
        <w:t xml:space="preserve"> a design software to simulate my design in circuit form correctly</w:t>
      </w:r>
    </w:p>
    <w:p w:rsidR="00C83BEF" w:rsidRDefault="00DC00AC">
      <w:pPr>
        <w:ind w:left="720"/>
        <w:rPr>
          <w:sz w:val="24"/>
          <w:szCs w:val="24"/>
        </w:rPr>
      </w:pPr>
      <w:r>
        <w:rPr>
          <w:sz w:val="24"/>
          <w:szCs w:val="24"/>
        </w:rPr>
        <w:t xml:space="preserve">To achieve this I will use a software called </w:t>
      </w:r>
      <w:proofErr w:type="spellStart"/>
      <w:r>
        <w:rPr>
          <w:sz w:val="24"/>
          <w:szCs w:val="24"/>
        </w:rPr>
        <w:t>LTspice</w:t>
      </w:r>
      <w:proofErr w:type="spellEnd"/>
      <w:r>
        <w:rPr>
          <w:sz w:val="24"/>
          <w:szCs w:val="24"/>
        </w:rPr>
        <w:t xml:space="preserve"> in order to simulate the circuit   </w:t>
      </w:r>
    </w:p>
    <w:p w:rsidR="00C83BEF" w:rsidRDefault="00C83BEF">
      <w:pPr>
        <w:ind w:left="720"/>
      </w:pPr>
    </w:p>
    <w:p w:rsidR="00C83BEF" w:rsidRDefault="00C83BEF">
      <w:pPr>
        <w:pStyle w:val="Title"/>
        <w:rPr>
          <w:b/>
          <w:sz w:val="28"/>
          <w:szCs w:val="28"/>
          <w:u w:val="single"/>
        </w:rPr>
      </w:pPr>
      <w:bookmarkStart w:id="4" w:name="_nxge4sc8awil" w:colFirst="0" w:colLast="0"/>
      <w:bookmarkEnd w:id="4"/>
    </w:p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C83BEF">
      <w:pPr>
        <w:pStyle w:val="Title"/>
        <w:rPr>
          <w:b/>
          <w:sz w:val="28"/>
          <w:szCs w:val="28"/>
          <w:u w:val="single"/>
        </w:rPr>
      </w:pPr>
      <w:bookmarkStart w:id="5" w:name="_v8x2cr4pkh3n" w:colFirst="0" w:colLast="0"/>
      <w:bookmarkEnd w:id="5"/>
    </w:p>
    <w:p w:rsidR="00C83BEF" w:rsidRDefault="00C83BEF">
      <w:pPr>
        <w:pStyle w:val="Title"/>
        <w:rPr>
          <w:b/>
          <w:sz w:val="28"/>
          <w:szCs w:val="28"/>
          <w:u w:val="single"/>
        </w:rPr>
      </w:pPr>
      <w:bookmarkStart w:id="6" w:name="_nhx79whwcdzp" w:colFirst="0" w:colLast="0"/>
      <w:bookmarkEnd w:id="6"/>
    </w:p>
    <w:p w:rsidR="00C83BEF" w:rsidRDefault="00C83BEF"/>
    <w:p w:rsidR="00C83BEF" w:rsidRDefault="00DC00AC">
      <w:pPr>
        <w:pStyle w:val="Title"/>
      </w:pPr>
      <w:bookmarkStart w:id="7" w:name="_rey12qi5osr3" w:colFirst="0" w:colLast="0"/>
      <w:bookmarkEnd w:id="7"/>
      <w:r>
        <w:rPr>
          <w:b/>
          <w:sz w:val="28"/>
          <w:szCs w:val="28"/>
          <w:u w:val="single"/>
        </w:rPr>
        <w:lastRenderedPageBreak/>
        <w:t>Task 1</w:t>
      </w:r>
    </w:p>
    <w:p w:rsidR="00C83BEF" w:rsidRDefault="00DC00AC">
      <w:pPr>
        <w:rPr>
          <w:b/>
          <w:sz w:val="24"/>
          <w:szCs w:val="24"/>
          <w:u w:val="single"/>
        </w:rPr>
      </w:pPr>
      <w:r>
        <w:rPr>
          <w:sz w:val="24"/>
          <w:szCs w:val="24"/>
        </w:rPr>
        <w:t>There are three different types of ways that you can connect a transistor. These are a common base connection, a common emitter connection and a common collector connection, each type of connection has different advantages and disadvantages.</w:t>
      </w:r>
    </w:p>
    <w:p w:rsidR="00C83BEF" w:rsidRDefault="00DC00AC">
      <w:pPr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Common Base</w:t>
      </w:r>
    </w:p>
    <w:p w:rsidR="00C83BEF" w:rsidRDefault="00DC00AC">
      <w:pPr>
        <w:rPr>
          <w:sz w:val="24"/>
          <w:szCs w:val="24"/>
        </w:rPr>
      </w:pPr>
      <w:r>
        <w:rPr>
          <w:sz w:val="24"/>
          <w:szCs w:val="24"/>
        </w:rPr>
        <w:t>Th</w:t>
      </w:r>
      <w:r>
        <w:rPr>
          <w:sz w:val="24"/>
          <w:szCs w:val="24"/>
        </w:rPr>
        <w:t xml:space="preserve">e common base amplifier is useful in audio and radio frequency applications because of the input-output impedance characteristics; this means it can act as a current buffer to match a low-impedance source to a high-impedance load. The only other advantage </w:t>
      </w:r>
      <w:r>
        <w:rPr>
          <w:sz w:val="24"/>
          <w:szCs w:val="24"/>
        </w:rPr>
        <w:t xml:space="preserve">of this type of a common base is that it is stable with increasing temperatures. </w:t>
      </w:r>
    </w:p>
    <w:p w:rsidR="00C83BEF" w:rsidRDefault="00DC00AC">
      <w:pPr>
        <w:rPr>
          <w:i/>
          <w:color w:val="434343"/>
          <w:sz w:val="24"/>
          <w:szCs w:val="24"/>
        </w:rPr>
      </w:pPr>
      <w:r>
        <w:rPr>
          <w:i/>
          <w:color w:val="434343"/>
          <w:sz w:val="20"/>
          <w:szCs w:val="20"/>
          <w:highlight w:val="white"/>
        </w:rPr>
        <w:t>(</w:t>
      </w:r>
      <w:proofErr w:type="gramStart"/>
      <w:r>
        <w:rPr>
          <w:i/>
          <w:color w:val="434343"/>
          <w:sz w:val="20"/>
          <w:szCs w:val="20"/>
          <w:highlight w:val="white"/>
        </w:rPr>
        <w:t>notes</w:t>
      </w:r>
      <w:proofErr w:type="gramEnd"/>
      <w:r>
        <w:rPr>
          <w:i/>
          <w:color w:val="434343"/>
          <w:sz w:val="20"/>
          <w:szCs w:val="20"/>
          <w:highlight w:val="white"/>
        </w:rPr>
        <w:t>, 2022)</w:t>
      </w:r>
    </w:p>
    <w:p w:rsidR="00C83BEF" w:rsidRDefault="00DC00AC">
      <w:pPr>
        <w:rPr>
          <w:sz w:val="24"/>
          <w:szCs w:val="24"/>
          <w:highlight w:val="white"/>
        </w:rPr>
      </w:pPr>
      <w:r>
        <w:rPr>
          <w:b/>
          <w:sz w:val="24"/>
          <w:szCs w:val="24"/>
          <w:u w:val="single"/>
        </w:rPr>
        <w:t xml:space="preserve">Common Emitter </w:t>
      </w:r>
    </w:p>
    <w:p w:rsidR="00C83BEF" w:rsidRDefault="00DC00AC">
      <w:pPr>
        <w:rPr>
          <w:sz w:val="24"/>
          <w:szCs w:val="24"/>
          <w:highlight w:val="white"/>
        </w:rPr>
      </w:pPr>
      <w:r>
        <w:rPr>
          <w:sz w:val="24"/>
          <w:szCs w:val="24"/>
          <w:highlight w:val="white"/>
        </w:rPr>
        <w:t xml:space="preserve">The common emitter amplifier is a </w:t>
      </w:r>
      <w:hyperlink r:id="rId5">
        <w:r>
          <w:rPr>
            <w:sz w:val="24"/>
            <w:szCs w:val="24"/>
            <w:highlight w:val="white"/>
          </w:rPr>
          <w:t xml:space="preserve">bipolar junction transistor </w:t>
        </w:r>
      </w:hyperlink>
      <w:r>
        <w:rPr>
          <w:sz w:val="24"/>
          <w:szCs w:val="24"/>
          <w:highlight w:val="white"/>
        </w:rPr>
        <w:t xml:space="preserve">that </w:t>
      </w:r>
      <w:proofErr w:type="gramStart"/>
      <w:r>
        <w:rPr>
          <w:sz w:val="24"/>
          <w:szCs w:val="24"/>
          <w:highlight w:val="white"/>
        </w:rPr>
        <w:t>is commonly used</w:t>
      </w:r>
      <w:proofErr w:type="gramEnd"/>
      <w:r>
        <w:rPr>
          <w:sz w:val="24"/>
          <w:szCs w:val="24"/>
          <w:highlight w:val="white"/>
        </w:rPr>
        <w:t xml:space="preserve"> as a voltage amplifier. The input of this amplifier </w:t>
      </w:r>
      <w:proofErr w:type="gramStart"/>
      <w:r>
        <w:rPr>
          <w:sz w:val="24"/>
          <w:szCs w:val="24"/>
          <w:highlight w:val="white"/>
        </w:rPr>
        <w:t>is taken</w:t>
      </w:r>
      <w:proofErr w:type="gramEnd"/>
      <w:r>
        <w:rPr>
          <w:sz w:val="24"/>
          <w:szCs w:val="24"/>
          <w:highlight w:val="white"/>
        </w:rPr>
        <w:t xml:space="preserve"> at the base terminal and the output is collected from the collector terminal.</w:t>
      </w:r>
    </w:p>
    <w:p w:rsidR="00C83BEF" w:rsidRDefault="00DC00AC">
      <w:pPr>
        <w:rPr>
          <w:i/>
          <w:color w:val="434343"/>
        </w:rPr>
      </w:pPr>
      <w:r>
        <w:rPr>
          <w:i/>
          <w:color w:val="434343"/>
          <w:sz w:val="20"/>
          <w:szCs w:val="20"/>
          <w:highlight w:val="white"/>
        </w:rPr>
        <w:t>(Agarwal, 2022)</w:t>
      </w:r>
    </w:p>
    <w:p w:rsidR="00C83BEF" w:rsidRDefault="00DC00AC">
      <w:pPr>
        <w:rPr>
          <w:b/>
          <w:sz w:val="24"/>
          <w:szCs w:val="24"/>
          <w:highlight w:val="white"/>
          <w:u w:val="single"/>
        </w:rPr>
      </w:pPr>
      <w:r>
        <w:rPr>
          <w:b/>
          <w:sz w:val="24"/>
          <w:szCs w:val="24"/>
          <w:highlight w:val="white"/>
          <w:u w:val="single"/>
        </w:rPr>
        <w:t xml:space="preserve">Common collector  </w:t>
      </w:r>
    </w:p>
    <w:p w:rsidR="00C83BEF" w:rsidRDefault="00DC00AC">
      <w:pPr>
        <w:rPr>
          <w:sz w:val="24"/>
          <w:szCs w:val="24"/>
          <w:highlight w:val="white"/>
        </w:rPr>
      </w:pPr>
      <w:r>
        <w:rPr>
          <w:sz w:val="24"/>
          <w:szCs w:val="24"/>
          <w:highlight w:val="white"/>
        </w:rPr>
        <w:t xml:space="preserve">The common collector which is also known as </w:t>
      </w:r>
      <w:proofErr w:type="gramStart"/>
      <w:r>
        <w:rPr>
          <w:sz w:val="24"/>
          <w:szCs w:val="24"/>
          <w:highlight w:val="white"/>
        </w:rPr>
        <w:t>a  grounded</w:t>
      </w:r>
      <w:proofErr w:type="gramEnd"/>
      <w:r>
        <w:rPr>
          <w:sz w:val="24"/>
          <w:szCs w:val="24"/>
          <w:highlight w:val="white"/>
        </w:rPr>
        <w:t xml:space="preserve"> coll</w:t>
      </w:r>
      <w:r>
        <w:rPr>
          <w:sz w:val="24"/>
          <w:szCs w:val="24"/>
          <w:highlight w:val="white"/>
        </w:rPr>
        <w:t>ector is generally used where a high impedance input source needs to be connected to a low impedance output load requiring a high current gain.</w:t>
      </w:r>
    </w:p>
    <w:p w:rsidR="00C83BEF" w:rsidRDefault="00DC00AC">
      <w:pPr>
        <w:rPr>
          <w:sz w:val="24"/>
          <w:szCs w:val="24"/>
          <w:highlight w:val="white"/>
        </w:rPr>
      </w:pPr>
      <w:r>
        <w:rPr>
          <w:i/>
          <w:color w:val="434343"/>
          <w:sz w:val="20"/>
          <w:szCs w:val="20"/>
          <w:highlight w:val="white"/>
        </w:rPr>
        <w:t>(Common Collector Amplifier, Design, Characteristics and Applications, 2022)</w:t>
      </w:r>
    </w:p>
    <w:tbl>
      <w:tblPr>
        <w:tblStyle w:val="a"/>
        <w:tblW w:w="945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500"/>
        <w:gridCol w:w="1500"/>
        <w:gridCol w:w="1500"/>
        <w:gridCol w:w="1500"/>
        <w:gridCol w:w="1500"/>
        <w:gridCol w:w="1950"/>
      </w:tblGrid>
      <w:tr w:rsidR="00C83BEF"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C83BE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Input resistance </w:t>
            </w: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Output resistance </w:t>
            </w: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Voltage Gain</w:t>
            </w: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Current gain </w:t>
            </w:r>
          </w:p>
        </w:tc>
        <w:tc>
          <w:tcPr>
            <w:tcW w:w="19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Use </w:t>
            </w:r>
          </w:p>
        </w:tc>
      </w:tr>
      <w:tr w:rsidR="00C83BEF"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Common base</w:t>
            </w: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100Ω</w:t>
            </w: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rFonts w:ascii="Arial Unicode MS" w:eastAsia="Arial Unicode MS" w:hAnsi="Arial Unicode MS" w:cs="Arial Unicode MS"/>
                <w:sz w:val="24"/>
                <w:szCs w:val="24"/>
              </w:rPr>
              <w:t>450</w:t>
            </w:r>
            <w:r>
              <w:rPr>
                <w:rFonts w:ascii="Arial Unicode MS" w:eastAsia="Arial Unicode MS" w:hAnsi="Arial Unicode MS" w:cs="Arial Unicode MS"/>
                <w:sz w:val="24"/>
                <w:szCs w:val="24"/>
              </w:rPr>
              <w:t>㏀</w:t>
            </w: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150V</w:t>
            </w: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None</w:t>
            </w:r>
          </w:p>
        </w:tc>
        <w:tc>
          <w:tcPr>
            <w:tcW w:w="19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This is typically used in radio or audio equipment </w:t>
            </w:r>
          </w:p>
        </w:tc>
      </w:tr>
      <w:tr w:rsidR="00C83BEF"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Common emitter</w:t>
            </w: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750Ω</w:t>
            </w: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rFonts w:ascii="Arial Unicode MS" w:eastAsia="Arial Unicode MS" w:hAnsi="Arial Unicode MS" w:cs="Arial Unicode MS"/>
                <w:sz w:val="24"/>
                <w:szCs w:val="24"/>
              </w:rPr>
              <w:t>45</w:t>
            </w:r>
            <w:r>
              <w:rPr>
                <w:rFonts w:ascii="Arial Unicode MS" w:eastAsia="Arial Unicode MS" w:hAnsi="Arial Unicode MS" w:cs="Arial Unicode MS"/>
                <w:sz w:val="24"/>
                <w:szCs w:val="24"/>
              </w:rPr>
              <w:t>㏀</w:t>
            </w: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500V</w:t>
            </w: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β (high)</w:t>
            </w:r>
          </w:p>
        </w:tc>
        <w:tc>
          <w:tcPr>
            <w:tcW w:w="19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This is typically used as a voltage amplifier </w:t>
            </w:r>
          </w:p>
        </w:tc>
      </w:tr>
      <w:tr w:rsidR="00C83BEF">
        <w:trPr>
          <w:trHeight w:val="2006"/>
        </w:trPr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Common collector </w:t>
            </w: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rFonts w:ascii="Arial Unicode MS" w:eastAsia="Arial Unicode MS" w:hAnsi="Arial Unicode MS" w:cs="Arial Unicode MS"/>
                <w:sz w:val="24"/>
                <w:szCs w:val="24"/>
              </w:rPr>
              <w:t>750</w:t>
            </w:r>
            <w:r>
              <w:rPr>
                <w:rFonts w:ascii="Arial Unicode MS" w:eastAsia="Arial Unicode MS" w:hAnsi="Arial Unicode MS" w:cs="Arial Unicode MS"/>
                <w:sz w:val="24"/>
                <w:szCs w:val="24"/>
              </w:rPr>
              <w:t>㏀</w:t>
            </w: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50Ω</w:t>
            </w: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rFonts w:ascii="Arial Unicode MS" w:eastAsia="Arial Unicode MS" w:hAnsi="Arial Unicode MS" w:cs="Arial Unicode MS"/>
                <w:sz w:val="24"/>
                <w:szCs w:val="24"/>
              </w:rPr>
              <w:t>≤ 1</w:t>
            </w:r>
          </w:p>
        </w:tc>
        <w:tc>
          <w:tcPr>
            <w:tcW w:w="150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High</w:t>
            </w:r>
          </w:p>
        </w:tc>
        <w:tc>
          <w:tcPr>
            <w:tcW w:w="19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C83BEF" w:rsidRDefault="00DC00A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used when a high impedance input needs to be connected to a low impedance output </w:t>
            </w:r>
          </w:p>
        </w:tc>
      </w:tr>
    </w:tbl>
    <w:p w:rsidR="00C83BEF" w:rsidRDefault="00DC00AC">
      <w:pPr>
        <w:rPr>
          <w:sz w:val="28"/>
          <w:szCs w:val="28"/>
          <w:u w:val="single"/>
        </w:rPr>
      </w:pPr>
      <w:r>
        <w:rPr>
          <w:sz w:val="24"/>
          <w:szCs w:val="24"/>
        </w:rPr>
        <w:t xml:space="preserve">    </w:t>
      </w:r>
      <w:r>
        <w:rPr>
          <w:sz w:val="28"/>
          <w:szCs w:val="28"/>
        </w:rPr>
        <w:t xml:space="preserve"> </w:t>
      </w:r>
      <w:r>
        <w:rPr>
          <w:sz w:val="28"/>
          <w:szCs w:val="28"/>
          <w:u w:val="single"/>
        </w:rPr>
        <w:t xml:space="preserve"> </w:t>
      </w:r>
    </w:p>
    <w:p w:rsidR="00C83BEF" w:rsidRDefault="00DC00AC">
      <w:pPr>
        <w:rPr>
          <w:i/>
          <w:color w:val="434343"/>
          <w:sz w:val="20"/>
          <w:szCs w:val="20"/>
          <w:highlight w:val="white"/>
          <w:u w:val="single"/>
        </w:rPr>
      </w:pPr>
      <w:r>
        <w:rPr>
          <w:i/>
          <w:color w:val="434343"/>
          <w:sz w:val="20"/>
          <w:szCs w:val="20"/>
          <w:highlight w:val="white"/>
          <w:u w:val="single"/>
        </w:rPr>
        <w:t>(Comparison of transistor configurations, 2022</w:t>
      </w:r>
    </w:p>
    <w:p w:rsidR="00C83BEF" w:rsidRDefault="00DC00AC">
      <w:pPr>
        <w:pStyle w:val="Title"/>
        <w:rPr>
          <w:b/>
          <w:sz w:val="28"/>
          <w:szCs w:val="28"/>
          <w:u w:val="single"/>
        </w:rPr>
      </w:pPr>
      <w:bookmarkStart w:id="8" w:name="_k2lidkizu8z1" w:colFirst="0" w:colLast="0"/>
      <w:bookmarkEnd w:id="8"/>
      <w:r>
        <w:rPr>
          <w:b/>
          <w:sz w:val="28"/>
          <w:szCs w:val="28"/>
          <w:u w:val="single"/>
        </w:rPr>
        <w:lastRenderedPageBreak/>
        <w:t xml:space="preserve">Task 2 </w:t>
      </w:r>
    </w:p>
    <w:p w:rsidR="00C83BEF" w:rsidRDefault="00DC00AC">
      <w:pPr>
        <w:pStyle w:val="Title"/>
        <w:rPr>
          <w:b/>
          <w:sz w:val="24"/>
          <w:szCs w:val="24"/>
          <w:u w:val="single"/>
        </w:rPr>
      </w:pPr>
      <w:bookmarkStart w:id="9" w:name="_1eouu8tok84v" w:colFirst="0" w:colLast="0"/>
      <w:bookmarkEnd w:id="9"/>
      <w:r>
        <w:rPr>
          <w:b/>
          <w:sz w:val="24"/>
          <w:szCs w:val="24"/>
          <w:u w:val="single"/>
        </w:rPr>
        <w:t>Component functions</w:t>
      </w:r>
    </w:p>
    <w:p w:rsidR="00C83BEF" w:rsidRDefault="00DC00AC">
      <w:pPr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I have done a bit of research on the internet to find out what the components functions are in the transistor </w:t>
      </w:r>
      <w:proofErr w:type="gramStart"/>
      <w:r>
        <w:rPr>
          <w:sz w:val="24"/>
          <w:szCs w:val="24"/>
        </w:rPr>
        <w:t>circuit,</w:t>
      </w:r>
      <w:proofErr w:type="gramEnd"/>
      <w:r>
        <w:rPr>
          <w:sz w:val="24"/>
          <w:szCs w:val="24"/>
        </w:rPr>
        <w:t xml:space="preserve"> this will help me know what the purpose of each component is. </w:t>
      </w:r>
    </w:p>
    <w:p w:rsidR="00C83BEF" w:rsidRDefault="00DC00AC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Resistor </w:t>
      </w:r>
    </w:p>
    <w:p w:rsidR="00C83BEF" w:rsidRDefault="00DC00AC">
      <w:pPr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At the base of the </w:t>
      </w:r>
      <w:proofErr w:type="gramStart"/>
      <w:r>
        <w:rPr>
          <w:sz w:val="24"/>
          <w:szCs w:val="24"/>
        </w:rPr>
        <w:t>transistor</w:t>
      </w:r>
      <w:proofErr w:type="gramEnd"/>
      <w:r>
        <w:rPr>
          <w:sz w:val="24"/>
          <w:szCs w:val="24"/>
        </w:rPr>
        <w:t xml:space="preserve"> there is a base resistor this limits the current flow </w:t>
      </w:r>
      <w:proofErr w:type="spellStart"/>
      <w:r>
        <w:rPr>
          <w:sz w:val="24"/>
          <w:szCs w:val="24"/>
        </w:rPr>
        <w:t>inro</w:t>
      </w:r>
      <w:proofErr w:type="spellEnd"/>
      <w:r>
        <w:rPr>
          <w:sz w:val="24"/>
          <w:szCs w:val="24"/>
        </w:rPr>
        <w:t xml:space="preserve"> the base of the transistor and prevents damage; however it also needs to allow sufficient base current to flow to ensure that there is enough current flowing through t</w:t>
      </w:r>
      <w:r>
        <w:rPr>
          <w:sz w:val="24"/>
          <w:szCs w:val="24"/>
        </w:rPr>
        <w:t xml:space="preserve">he transistor when it is switched on. </w:t>
      </w:r>
    </w:p>
    <w:p w:rsidR="00C83BEF" w:rsidRDefault="00DC00AC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Capacitor</w:t>
      </w:r>
    </w:p>
    <w:p w:rsidR="00C83BEF" w:rsidRDefault="00DC00AC">
      <w:pPr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Coupling capacitors are essential components in amplifier circuits. They </w:t>
      </w:r>
      <w:proofErr w:type="gramStart"/>
      <w:r>
        <w:rPr>
          <w:sz w:val="24"/>
          <w:szCs w:val="24"/>
        </w:rPr>
        <w:t>are used</w:t>
      </w:r>
      <w:proofErr w:type="gramEnd"/>
      <w:r>
        <w:rPr>
          <w:sz w:val="24"/>
          <w:szCs w:val="24"/>
        </w:rPr>
        <w:t xml:space="preserve"> to prevent interference of a transistor's bias voltage by AC signals. In most amplifier circuits, this </w:t>
      </w:r>
      <w:proofErr w:type="gramStart"/>
      <w:r>
        <w:rPr>
          <w:sz w:val="24"/>
          <w:szCs w:val="24"/>
        </w:rPr>
        <w:t>is achieved</w:t>
      </w:r>
      <w:proofErr w:type="gramEnd"/>
      <w:r>
        <w:rPr>
          <w:sz w:val="24"/>
          <w:szCs w:val="24"/>
        </w:rPr>
        <w:t xml:space="preserve"> by driving</w:t>
      </w:r>
      <w:r>
        <w:rPr>
          <w:sz w:val="24"/>
          <w:szCs w:val="24"/>
        </w:rPr>
        <w:t xml:space="preserve"> the signal to the base terminal of a transistor through a coupling capacitor</w:t>
      </w:r>
      <w:r>
        <w:rPr>
          <w:sz w:val="24"/>
          <w:szCs w:val="24"/>
          <w:u w:val="single"/>
        </w:rPr>
        <w:t xml:space="preserve"> </w:t>
      </w:r>
    </w:p>
    <w:p w:rsidR="00C83BEF" w:rsidRDefault="00C83BEF">
      <w:pPr>
        <w:rPr>
          <w:sz w:val="24"/>
          <w:szCs w:val="24"/>
          <w:u w:val="single"/>
        </w:rPr>
      </w:pPr>
    </w:p>
    <w:p w:rsidR="00C83BEF" w:rsidRDefault="00DC00AC">
      <w:pPr>
        <w:pStyle w:val="Title"/>
        <w:rPr>
          <w:b/>
          <w:sz w:val="24"/>
          <w:szCs w:val="24"/>
          <w:u w:val="single"/>
        </w:rPr>
      </w:pPr>
      <w:bookmarkStart w:id="10" w:name="_l53dmul3jxne" w:colFirst="0" w:colLast="0"/>
      <w:bookmarkEnd w:id="10"/>
      <w:r>
        <w:rPr>
          <w:b/>
          <w:sz w:val="24"/>
          <w:szCs w:val="24"/>
          <w:u w:val="single"/>
        </w:rPr>
        <w:t>Calculations</w:t>
      </w:r>
    </w:p>
    <w:p w:rsidR="00C83BEF" w:rsidRDefault="00DC00AC">
      <w:r>
        <w:t xml:space="preserve">VCC = 10 V </w:t>
      </w:r>
    </w:p>
    <w:p w:rsidR="00C83BEF" w:rsidRDefault="00DC00AC">
      <w:r>
        <w:t>RC = 600Ω</w:t>
      </w:r>
    </w:p>
    <w:p w:rsidR="00C83BEF" w:rsidRDefault="00DC00AC">
      <w:r>
        <w:rPr>
          <w:rFonts w:ascii="Cardo" w:eastAsia="Cardo" w:hAnsi="Cardo" w:cs="Cardo"/>
        </w:rPr>
        <w:t>Ꞵ</w:t>
      </w:r>
      <w:r>
        <w:rPr>
          <w:rFonts w:ascii="Cardo" w:eastAsia="Cardo" w:hAnsi="Cardo" w:cs="Cardo"/>
        </w:rPr>
        <w:t xml:space="preserve"> = 200</w:t>
      </w:r>
    </w:p>
    <w:p w:rsidR="00C83BEF" w:rsidRDefault="00DC00AC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First</w:t>
      </w:r>
      <w:proofErr w:type="gramEnd"/>
      <w:r>
        <w:rPr>
          <w:sz w:val="24"/>
          <w:szCs w:val="24"/>
        </w:rPr>
        <w:t xml:space="preserve"> I used the values given to me to work out IC. </w:t>
      </w:r>
    </w:p>
    <w:p w:rsidR="00C83BEF" w:rsidRDefault="00DC00AC">
      <m:oMath>
        <m:f>
          <m:fPr>
            <m:ctrlPr>
              <w:rPr>
                <w:rFonts w:ascii="Cambria Math" w:hAnsi="Cambria Math"/>
              </w:rPr>
            </m:ctrlPr>
          </m:fPr>
          <m:num>
            <m:r>
              <w:rPr>
                <w:rFonts w:ascii="Cambria Math" w:hAnsi="Cambria Math"/>
              </w:rPr>
              <m:t>VC</m:t>
            </m:r>
          </m:num>
          <m:den>
            <m:r>
              <w:rPr>
                <w:rFonts w:ascii="Cambria Math" w:hAnsi="Cambria Math"/>
              </w:rPr>
              <m:t>RC</m:t>
            </m:r>
          </m:den>
        </m:f>
        <m:r>
          <w:rPr>
            <w:rFonts w:ascii="Cambria Math" w:hAnsi="Cambria Math"/>
          </w:rPr>
          <m:t xml:space="preserve"> = 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w:rPr>
                <w:rFonts w:ascii="Cambria Math" w:hAnsi="Cambria Math"/>
              </w:rPr>
              <m:t>5</m:t>
            </m:r>
          </m:num>
          <m:den>
            <m:r>
              <w:rPr>
                <w:rFonts w:ascii="Cambria Math" w:hAnsi="Cambria Math"/>
              </w:rPr>
              <m:t>600</m:t>
            </m:r>
          </m:den>
        </m:f>
        <m:r>
          <w:rPr>
            <w:rFonts w:ascii="Cambria Math" w:hAnsi="Cambria Math"/>
          </w:rPr>
          <m:t>= 8.3</m:t>
        </m:r>
        <m:r>
          <w:rPr>
            <w:rFonts w:ascii="Cambria Math" w:hAnsi="Cambria Math"/>
          </w:rPr>
          <m:t>mA</m:t>
        </m:r>
      </m:oMath>
      <w:r>
        <w:t xml:space="preserve"> </w:t>
      </w:r>
    </w:p>
    <w:p w:rsidR="00C83BEF" w:rsidRDefault="00DC00AC">
      <w:pPr>
        <w:rPr>
          <w:sz w:val="24"/>
          <w:szCs w:val="24"/>
        </w:rPr>
      </w:pPr>
      <w:r>
        <w:rPr>
          <w:sz w:val="24"/>
          <w:szCs w:val="24"/>
        </w:rPr>
        <w:t xml:space="preserve">After calculating </w:t>
      </w:r>
      <w:proofErr w:type="gramStart"/>
      <w:r>
        <w:rPr>
          <w:sz w:val="24"/>
          <w:szCs w:val="24"/>
        </w:rPr>
        <w:t>IC</w:t>
      </w:r>
      <w:proofErr w:type="gramEnd"/>
      <w:r>
        <w:rPr>
          <w:sz w:val="24"/>
          <w:szCs w:val="24"/>
        </w:rPr>
        <w:t xml:space="preserve"> I used the figure to find IE whic</w:t>
      </w:r>
      <w:r>
        <w:rPr>
          <w:sz w:val="24"/>
          <w:szCs w:val="24"/>
        </w:rPr>
        <w:t>h is proportional to IC so the figure for IE is also 8.3mA.</w:t>
      </w:r>
    </w:p>
    <w:p w:rsidR="00C83BEF" w:rsidRDefault="00DC00AC">
      <w:pPr>
        <w:rPr>
          <w:sz w:val="24"/>
          <w:szCs w:val="24"/>
        </w:rPr>
      </w:pPr>
      <w:r>
        <w:rPr>
          <w:sz w:val="24"/>
          <w:szCs w:val="24"/>
        </w:rPr>
        <w:t xml:space="preserve">After I have found </w:t>
      </w:r>
      <w:proofErr w:type="gramStart"/>
      <w:r>
        <w:rPr>
          <w:sz w:val="24"/>
          <w:szCs w:val="24"/>
        </w:rPr>
        <w:t>IE</w:t>
      </w:r>
      <w:proofErr w:type="gramEnd"/>
      <w:r>
        <w:rPr>
          <w:sz w:val="24"/>
          <w:szCs w:val="24"/>
        </w:rPr>
        <w:t xml:space="preserve"> I need to find RE by dividing RC and AC</w:t>
      </w:r>
    </w:p>
    <w:p w:rsidR="00C83BEF" w:rsidRDefault="00DC00AC">
      <m:oMathPara>
        <m:oMath>
          <m:r>
            <w:rPr>
              <w:rFonts w:ascii="Cambria Math" w:hAnsi="Cambria Math"/>
            </w:rPr>
            <m:t>RE</m:t>
          </m:r>
          <m:r>
            <w:rPr>
              <w:rFonts w:ascii="Cambria Math" w:hAnsi="Cambria Math"/>
            </w:rPr>
            <m:t xml:space="preserve"> 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RC</m:t>
              </m:r>
            </m:num>
            <m:den>
              <m:r>
                <w:rPr>
                  <w:rFonts w:ascii="Cambria Math" w:hAnsi="Cambria Math"/>
                </w:rPr>
                <m:t>AC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600</m:t>
              </m:r>
            </m:num>
            <m:den>
              <m:r>
                <w:rPr>
                  <w:rFonts w:ascii="Cambria Math" w:hAnsi="Cambria Math"/>
                </w:rPr>
                <m:t>5</m:t>
              </m:r>
            </m:den>
          </m:f>
          <m:r>
            <w:rPr>
              <w:rFonts w:ascii="Cambria Math" w:hAnsi="Cambria Math"/>
            </w:rPr>
            <m:t xml:space="preserve">=120 </m:t>
          </m:r>
          <m:r>
            <w:rPr>
              <w:rFonts w:ascii="Cambria Math" w:hAnsi="Cambria Math"/>
            </w:rPr>
            <m:t>Ω</m:t>
          </m:r>
        </m:oMath>
      </m:oMathPara>
    </w:p>
    <w:p w:rsidR="00C83BEF" w:rsidRDefault="00DC00AC">
      <w:pPr>
        <w:rPr>
          <w:sz w:val="24"/>
          <w:szCs w:val="24"/>
        </w:rPr>
      </w:pPr>
      <w:r>
        <w:rPr>
          <w:sz w:val="24"/>
          <w:szCs w:val="24"/>
        </w:rPr>
        <w:t>Once I have found IE and REI then need to work out VE to do this I need to times RE by IE</w:t>
      </w:r>
    </w:p>
    <w:p w:rsidR="00C83BEF" w:rsidRDefault="00DC00AC">
      <m:oMathPara>
        <m:oMath>
          <m:r>
            <w:rPr>
              <w:rFonts w:ascii="Cambria Math" w:hAnsi="Cambria Math"/>
            </w:rPr>
            <m:t>VE</m:t>
          </m:r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RE</m:t>
          </m:r>
          <m:r>
            <w:rPr>
              <w:rFonts w:ascii="Cambria Math" w:hAnsi="Cambria Math"/>
            </w:rPr>
            <m:t>×</m:t>
          </m:r>
          <m:r>
            <w:rPr>
              <w:rFonts w:ascii="Cambria Math" w:hAnsi="Cambria Math"/>
            </w:rPr>
            <m:t>IE</m:t>
          </m:r>
          <m:r>
            <w:rPr>
              <w:rFonts w:ascii="Cambria Math" w:hAnsi="Cambria Math"/>
            </w:rPr>
            <m:t xml:space="preserve"> =120× 8.3×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3</m:t>
              </m:r>
            </m:sup>
          </m:sSup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 xml:space="preserve">= 0.996 </m:t>
              </m:r>
              <m:r>
                <w:rPr>
                  <w:rFonts w:ascii="Cambria Math" w:hAnsi="Cambria Math"/>
                </w:rPr>
                <m:t>V</m:t>
              </m:r>
            </m:e>
            <m:sup/>
          </m:sSup>
        </m:oMath>
      </m:oMathPara>
    </w:p>
    <w:p w:rsidR="00C83BEF" w:rsidRDefault="00DC00AC">
      <w:pPr>
        <w:rPr>
          <w:sz w:val="24"/>
          <w:szCs w:val="24"/>
        </w:rPr>
      </w:pPr>
      <w:proofErr w:type="gramStart"/>
      <w:r>
        <w:rPr>
          <w:rFonts w:ascii="Cardo" w:eastAsia="Cardo" w:hAnsi="Cardo" w:cs="Cardo"/>
          <w:sz w:val="24"/>
          <w:szCs w:val="24"/>
        </w:rPr>
        <w:t>Next</w:t>
      </w:r>
      <w:proofErr w:type="gramEnd"/>
      <w:r>
        <w:rPr>
          <w:rFonts w:ascii="Cardo" w:eastAsia="Cardo" w:hAnsi="Cardo" w:cs="Cardo"/>
          <w:sz w:val="24"/>
          <w:szCs w:val="24"/>
        </w:rPr>
        <w:t xml:space="preserve"> I need to find IB to do this I need to divide IC by Ꞵ </w:t>
      </w:r>
    </w:p>
    <w:p w:rsidR="00C83BEF" w:rsidRDefault="00DC00AC">
      <m:oMathPara>
        <m:oMath>
          <m:r>
            <w:rPr>
              <w:rFonts w:ascii="Cambria Math" w:hAnsi="Cambria Math"/>
            </w:rPr>
            <m:t>IB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IC</m:t>
              </m:r>
            </m:num>
            <m:den>
              <m:r>
                <w:rPr>
                  <w:rFonts w:ascii="Cambria Math" w:hAnsi="Cambria Math"/>
                </w:rPr>
                <m:t>β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8.3×</m:t>
              </m:r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200</m:t>
              </m:r>
            </m:den>
          </m:f>
          <m:r>
            <w:rPr>
              <w:rFonts w:ascii="Cambria Math" w:hAnsi="Cambria Math"/>
            </w:rPr>
            <m:t>=41.5 ×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6</m:t>
              </m:r>
            </m:sup>
          </m:sSup>
          <m:sSup>
            <m:sSupPr>
              <m:ctrlPr>
                <w:rPr>
                  <w:rFonts w:ascii="Cambria Math" w:hAnsi="Cambria Math"/>
                </w:rPr>
              </m:ctrlPr>
            </m:sSupPr>
            <m:e/>
            <m:sup/>
          </m:sSup>
        </m:oMath>
      </m:oMathPara>
    </w:p>
    <w:p w:rsidR="00C83BEF" w:rsidRDefault="00DC00AC">
      <w:pPr>
        <w:rPr>
          <w:sz w:val="24"/>
          <w:szCs w:val="24"/>
        </w:rPr>
      </w:pPr>
      <w:r>
        <w:rPr>
          <w:sz w:val="24"/>
          <w:szCs w:val="24"/>
        </w:rPr>
        <w:t xml:space="preserve">Now that I have calculated </w:t>
      </w:r>
      <w:proofErr w:type="gramStart"/>
      <w:r>
        <w:rPr>
          <w:sz w:val="24"/>
          <w:szCs w:val="24"/>
        </w:rPr>
        <w:t>IB</w:t>
      </w:r>
      <w:proofErr w:type="gramEnd"/>
      <w:r>
        <w:rPr>
          <w:sz w:val="24"/>
          <w:szCs w:val="24"/>
        </w:rPr>
        <w:t xml:space="preserve"> I can now calculate IR2 and IR1 </w:t>
      </w:r>
    </w:p>
    <w:p w:rsidR="00C83BEF" w:rsidRDefault="00DC00AC">
      <m:oMath>
        <m:r>
          <w:rPr>
            <w:rFonts w:ascii="Cambria Math" w:hAnsi="Cambria Math"/>
          </w:rPr>
          <m:t>IR</m:t>
        </m:r>
        <m:r>
          <w:rPr>
            <w:rFonts w:ascii="Cambria Math" w:hAnsi="Cambria Math"/>
          </w:rPr>
          <m:t>1 =11 ×41.5</m:t>
        </m:r>
        <m:sSup>
          <m:sSupPr>
            <m:ctrlPr>
              <w:rPr>
                <w:rFonts w:ascii="Cambria Math" w:hAnsi="Cambria Math"/>
              </w:rPr>
            </m:ctrlPr>
          </m:sSupPr>
          <m:e>
            <m:r>
              <w:rPr>
                <w:rFonts w:ascii="Cambria Math" w:hAnsi="Cambria Math"/>
              </w:rPr>
              <m:t>×10</m:t>
            </m:r>
          </m:e>
          <m:sup>
            <m:r>
              <w:rPr>
                <w:rFonts w:ascii="Cambria Math" w:hAnsi="Cambria Math"/>
              </w:rPr>
              <m:t>-</m:t>
            </m:r>
            <m:r>
              <w:rPr>
                <w:rFonts w:ascii="Cambria Math" w:hAnsi="Cambria Math"/>
              </w:rPr>
              <m:t xml:space="preserve">6 </m:t>
            </m:r>
          </m:sup>
        </m:sSup>
        <m:r>
          <w:rPr>
            <w:rFonts w:ascii="Cambria Math" w:hAnsi="Cambria Math"/>
          </w:rPr>
          <m:t>=456×</m:t>
        </m:r>
        <m:sSup>
          <m:sSupPr>
            <m:ctrlPr>
              <w:rPr>
                <w:rFonts w:ascii="Cambria Math" w:hAnsi="Cambria Math"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</m:t>
            </m:r>
            <m:r>
              <w:rPr>
                <w:rFonts w:ascii="Cambria Math" w:hAnsi="Cambria Math"/>
              </w:rPr>
              <m:t>6</m:t>
            </m:r>
          </m:sup>
        </m:sSup>
      </m:oMath>
      <w:r>
        <w:t xml:space="preserve"> </w:t>
      </w:r>
    </w:p>
    <w:p w:rsidR="00C83BEF" w:rsidRDefault="00DC00AC">
      <m:oMathPara>
        <m:oMath>
          <m:r>
            <w:rPr>
              <w:rFonts w:ascii="Cambria Math" w:hAnsi="Cambria Math"/>
            </w:rPr>
            <m:t>IR</m:t>
          </m:r>
          <m:r>
            <w:rPr>
              <w:rFonts w:ascii="Cambria Math" w:hAnsi="Cambria Math"/>
            </w:rPr>
            <m:t>2 =10 ×41.5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×10</m:t>
              </m:r>
            </m:e>
            <m:sup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6</m:t>
              </m:r>
            </m:sup>
          </m:sSup>
          <m:r>
            <w:rPr>
              <w:rFonts w:ascii="Cambria Math" w:hAnsi="Cambria Math"/>
            </w:rPr>
            <m:t>=415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 xml:space="preserve"> ×10</m:t>
              </m:r>
            </m:e>
            <m:sup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6</m:t>
              </m:r>
            </m:sup>
          </m:sSup>
          <m:r>
            <w:rPr>
              <w:rFonts w:ascii="Cambria Math" w:hAnsi="Cambria Math"/>
            </w:rPr>
            <m:t xml:space="preserve"> </m:t>
          </m:r>
        </m:oMath>
      </m:oMathPara>
    </w:p>
    <w:p w:rsidR="00C83BEF" w:rsidRDefault="00DC00AC">
      <w:r>
        <w:t>Afte</w:t>
      </w:r>
      <w:r>
        <w:t xml:space="preserve">r calculating </w:t>
      </w:r>
      <w:proofErr w:type="gramStart"/>
      <w:r>
        <w:t>this</w:t>
      </w:r>
      <w:proofErr w:type="gramEnd"/>
      <w:r>
        <w:t xml:space="preserve"> I will need to calculate VR1 And VR2</w:t>
      </w:r>
    </w:p>
    <w:p w:rsidR="00C83BEF" w:rsidRDefault="00DC00AC">
      <m:oMath>
        <m:r>
          <w:rPr>
            <w:rFonts w:ascii="Cambria Math" w:hAnsi="Cambria Math"/>
          </w:rPr>
          <m:t>VR</m:t>
        </m:r>
        <m:r>
          <w:rPr>
            <w:rFonts w:ascii="Cambria Math" w:hAnsi="Cambria Math"/>
          </w:rPr>
          <m:t>2=0.7+</m:t>
        </m:r>
        <m:r>
          <w:rPr>
            <w:rFonts w:ascii="Cambria Math" w:hAnsi="Cambria Math"/>
          </w:rPr>
          <m:t>VE</m:t>
        </m:r>
        <m:r>
          <w:rPr>
            <w:rFonts w:ascii="Cambria Math" w:hAnsi="Cambria Math"/>
          </w:rPr>
          <m:t>=0.7+0.996=1.696</m:t>
        </m:r>
        <m:r>
          <w:rPr>
            <w:rFonts w:ascii="Cambria Math" w:hAnsi="Cambria Math"/>
          </w:rPr>
          <m:t>V</m:t>
        </m:r>
      </m:oMath>
      <w:r>
        <w:t xml:space="preserve"> </w:t>
      </w:r>
    </w:p>
    <w:p w:rsidR="00C83BEF" w:rsidRDefault="00DC00AC">
      <m:oMathPara>
        <m:oMath>
          <m:r>
            <w:rPr>
              <w:rFonts w:ascii="Cambria Math" w:hAnsi="Cambria Math"/>
            </w:rPr>
            <m:t>VR</m:t>
          </m:r>
          <m:r>
            <w:rPr>
              <w:rFonts w:ascii="Cambria Math" w:hAnsi="Cambria Math"/>
            </w:rPr>
            <m:t xml:space="preserve">1 = </m:t>
          </m:r>
          <m:r>
            <w:rPr>
              <w:rFonts w:ascii="Cambria Math" w:hAnsi="Cambria Math"/>
            </w:rPr>
            <m:t>VCC</m:t>
          </m:r>
          <m:r>
            <w:rPr>
              <w:rFonts w:ascii="Cambria Math" w:hAnsi="Cambria Math"/>
            </w:rPr>
            <m:t xml:space="preserve"> - </m:t>
          </m:r>
          <m:r>
            <w:rPr>
              <w:rFonts w:ascii="Cambria Math" w:hAnsi="Cambria Math"/>
            </w:rPr>
            <m:t>VR</m:t>
          </m:r>
          <m:r>
            <w:rPr>
              <w:rFonts w:ascii="Cambria Math" w:hAnsi="Cambria Math"/>
            </w:rPr>
            <m:t>2 = 10-1.696=8.304</m:t>
          </m:r>
          <m:r>
            <w:rPr>
              <w:rFonts w:ascii="Cambria Math" w:hAnsi="Cambria Math"/>
            </w:rPr>
            <m:t>V</m:t>
          </m:r>
        </m:oMath>
      </m:oMathPara>
    </w:p>
    <w:p w:rsidR="00C83BEF" w:rsidRDefault="00DC00AC">
      <w:pPr>
        <w:rPr>
          <w:sz w:val="24"/>
          <w:szCs w:val="24"/>
        </w:rPr>
      </w:pPr>
      <w:r>
        <w:rPr>
          <w:sz w:val="24"/>
          <w:szCs w:val="24"/>
        </w:rPr>
        <w:t xml:space="preserve">Now that </w:t>
      </w:r>
      <w:proofErr w:type="spellStart"/>
      <w:proofErr w:type="gram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have worked out IR1, IR2, VR1 and VR2</w:t>
      </w:r>
      <w:proofErr w:type="gramEnd"/>
      <w:r>
        <w:rPr>
          <w:sz w:val="24"/>
          <w:szCs w:val="24"/>
        </w:rPr>
        <w:t xml:space="preserve"> I can now work out the values for R1 and R2 by using ohm's law</w:t>
      </w:r>
    </w:p>
    <w:p w:rsidR="00C83BEF" w:rsidRDefault="00DC00AC">
      <m:oMathPara>
        <m:oMath>
          <m:r>
            <w:rPr>
              <w:rFonts w:ascii="Cambria Math" w:hAnsi="Cambria Math"/>
            </w:rPr>
            <m:t>R</m:t>
          </m:r>
          <m:r>
            <w:rPr>
              <w:rFonts w:ascii="Cambria Math" w:hAnsi="Cambria Math"/>
            </w:rPr>
            <m:t>1=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VR</m:t>
              </m:r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I</m:t>
              </m:r>
              <m:r>
                <w:rPr>
                  <w:rFonts w:ascii="Cambria Math" w:hAnsi="Cambria Math"/>
                </w:rPr>
                <m:t>R</m:t>
              </m:r>
              <m:r>
                <w:rPr>
                  <w:rFonts w:ascii="Cambria Math" w:hAnsi="Cambria Math"/>
                </w:rPr>
                <m:t>1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8.304</m:t>
              </m:r>
            </m:num>
            <m:den>
              <m:r>
                <w:rPr>
                  <w:rFonts w:ascii="Cambria Math" w:hAnsi="Cambria Math"/>
                </w:rPr>
                <m:t>456</m:t>
              </m:r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×10</m:t>
                  </m:r>
                </m:e>
                <m:sup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>6</m:t>
                  </m:r>
                </m:sup>
              </m:sSup>
            </m:den>
          </m:f>
          <m:r>
            <w:rPr>
              <w:rFonts w:ascii="Cambria Math" w:hAnsi="Cambria Math"/>
            </w:rPr>
            <m:t>=18</m:t>
          </m:r>
          <m:r>
            <w:rPr>
              <w:rFonts w:ascii="Cambria Math" w:hAnsi="Cambria Math"/>
            </w:rPr>
            <m:t>K</m:t>
          </m:r>
          <m:r>
            <w:rPr>
              <w:rFonts w:ascii="Cambria Math" w:hAnsi="Cambria Math"/>
            </w:rPr>
            <m:t>Ω</m:t>
          </m:r>
        </m:oMath>
      </m:oMathPara>
    </w:p>
    <w:p w:rsidR="00C83BEF" w:rsidRDefault="00DC00AC">
      <m:oMath>
        <m:r>
          <w:rPr>
            <w:rFonts w:ascii="Cambria Math" w:hAnsi="Cambria Math"/>
          </w:rPr>
          <m:t>R</m:t>
        </m:r>
        <m:r>
          <w:rPr>
            <w:rFonts w:ascii="Cambria Math" w:hAnsi="Cambria Math"/>
          </w:rPr>
          <m:t xml:space="preserve">2 = 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w:rPr>
                <w:rFonts w:ascii="Cambria Math" w:hAnsi="Cambria Math"/>
              </w:rPr>
              <m:t>VR</m:t>
            </m:r>
            <m:r>
              <w:rPr>
                <w:rFonts w:ascii="Cambria Math" w:hAnsi="Cambria Math"/>
              </w:rPr>
              <m:t>2</m:t>
            </m:r>
          </m:num>
          <m:den>
            <m:r>
              <w:rPr>
                <w:rFonts w:ascii="Cambria Math" w:hAnsi="Cambria Math"/>
              </w:rPr>
              <m:t>IR</m:t>
            </m:r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w:rPr>
                <w:rFonts w:ascii="Cambria Math" w:hAnsi="Cambria Math"/>
              </w:rPr>
              <m:t>1.696</m:t>
            </m:r>
          </m:num>
          <m:den>
            <m:r>
              <w:rPr>
                <w:rFonts w:ascii="Cambria Math" w:hAnsi="Cambria Math"/>
              </w:rPr>
              <m:t>415</m:t>
            </m:r>
            <m:sSup>
              <m:sSupPr>
                <m:ctrlPr>
                  <w:rPr>
                    <w:rFonts w:ascii="Cambria Math" w:hAnsi="Cambria Math"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×10</m:t>
                </m:r>
              </m:e>
              <m:sup>
                <m:r>
                  <w:rPr>
                    <w:rFonts w:ascii="Cambria Math" w:hAnsi="Cambria Math"/>
                  </w:rPr>
                  <m:t>-</m:t>
                </m:r>
                <m:r>
                  <w:rPr>
                    <w:rFonts w:ascii="Cambria Math" w:hAnsi="Cambria Math"/>
                  </w:rPr>
                  <m:t>6</m:t>
                </m:r>
              </m:sup>
            </m:sSup>
          </m:den>
        </m:f>
        <m:r>
          <w:rPr>
            <w:rFonts w:ascii="Cambria Math" w:hAnsi="Cambria Math"/>
          </w:rPr>
          <m:t>=4</m:t>
        </m:r>
        <m:r>
          <w:rPr>
            <w:rFonts w:ascii="Cambria Math" w:hAnsi="Cambria Math"/>
          </w:rPr>
          <m:t>K</m:t>
        </m:r>
        <m:r>
          <w:rPr>
            <w:rFonts w:ascii="Cambria Math" w:hAnsi="Cambria Math"/>
          </w:rPr>
          <m:t>Ω</m:t>
        </m:r>
      </m:oMath>
      <w:r>
        <w:t xml:space="preserve">  </w:t>
      </w:r>
    </w:p>
    <w:p w:rsidR="00C83BEF" w:rsidRDefault="00C83BEF">
      <w:pPr>
        <w:rPr>
          <w:i/>
          <w:color w:val="434343"/>
          <w:sz w:val="20"/>
          <w:szCs w:val="20"/>
          <w:highlight w:val="white"/>
          <w:u w:val="single"/>
        </w:rPr>
      </w:pPr>
    </w:p>
    <w:p w:rsidR="00C83BEF" w:rsidRDefault="00DC00AC">
      <w:pPr>
        <w:pStyle w:val="Title"/>
        <w:rPr>
          <w:b/>
          <w:sz w:val="24"/>
          <w:szCs w:val="24"/>
          <w:u w:val="single"/>
        </w:rPr>
      </w:pPr>
      <w:bookmarkStart w:id="11" w:name="_w1wswxmo1hix" w:colFirst="0" w:colLast="0"/>
      <w:bookmarkEnd w:id="11"/>
      <w:r>
        <w:rPr>
          <w:b/>
          <w:sz w:val="24"/>
          <w:szCs w:val="24"/>
          <w:u w:val="single"/>
        </w:rPr>
        <w:t>Circuit Simulation</w:t>
      </w:r>
    </w:p>
    <w:p w:rsidR="00C83BEF" w:rsidRDefault="00DC00AC">
      <w:pPr>
        <w:rPr>
          <w:sz w:val="24"/>
          <w:szCs w:val="24"/>
          <w:highlight w:val="white"/>
        </w:rPr>
      </w:pPr>
      <w:r>
        <w:rPr>
          <w:sz w:val="24"/>
          <w:szCs w:val="24"/>
          <w:highlight w:val="white"/>
        </w:rPr>
        <w:t xml:space="preserve">Now that I have </w:t>
      </w:r>
      <w:proofErr w:type="gramStart"/>
      <w:r>
        <w:rPr>
          <w:sz w:val="24"/>
          <w:szCs w:val="24"/>
          <w:highlight w:val="white"/>
        </w:rPr>
        <w:t>done</w:t>
      </w:r>
      <w:proofErr w:type="gramEnd"/>
      <w:r>
        <w:rPr>
          <w:sz w:val="24"/>
          <w:szCs w:val="24"/>
          <w:highlight w:val="white"/>
        </w:rPr>
        <w:t xml:space="preserve"> all of the calculations I needed to be able to build a single stage transistor circuit I need to use a simulation software like multi sim or </w:t>
      </w:r>
      <w:proofErr w:type="spellStart"/>
      <w:r>
        <w:rPr>
          <w:sz w:val="24"/>
          <w:szCs w:val="24"/>
          <w:highlight w:val="white"/>
        </w:rPr>
        <w:t>LTspice</w:t>
      </w:r>
      <w:proofErr w:type="spellEnd"/>
      <w:r>
        <w:rPr>
          <w:sz w:val="24"/>
          <w:szCs w:val="24"/>
          <w:highlight w:val="white"/>
        </w:rPr>
        <w:t xml:space="preserve"> to build and simulate the circuit to see if the calculations are right and if the circ</w:t>
      </w:r>
      <w:r>
        <w:rPr>
          <w:sz w:val="24"/>
          <w:szCs w:val="24"/>
          <w:highlight w:val="white"/>
        </w:rPr>
        <w:t>uit works.</w:t>
      </w:r>
    </w:p>
    <w:p w:rsidR="00C83BEF" w:rsidRDefault="00DC00AC">
      <w:pPr>
        <w:rPr>
          <w:sz w:val="24"/>
          <w:szCs w:val="24"/>
          <w:highlight w:val="white"/>
        </w:rPr>
      </w:pPr>
      <w:r>
        <w:rPr>
          <w:noProof/>
          <w:sz w:val="24"/>
          <w:szCs w:val="24"/>
          <w:highlight w:val="white"/>
        </w:rPr>
        <w:drawing>
          <wp:inline distT="114300" distB="114300" distL="114300" distR="114300">
            <wp:extent cx="3964404" cy="2420478"/>
            <wp:effectExtent l="0" t="0" r="0" b="0"/>
            <wp:docPr id="3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6"/>
                    <a:srcRect l="28737" t="13757" r="5149" b="5792"/>
                    <a:stretch>
                      <a:fillRect/>
                    </a:stretch>
                  </pic:blipFill>
                  <pic:spPr>
                    <a:xfrm>
                      <a:off x="0" y="0"/>
                      <a:ext cx="3964404" cy="242047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C83BEF" w:rsidRDefault="00DC00AC">
      <w:pPr>
        <w:rPr>
          <w:sz w:val="24"/>
          <w:szCs w:val="24"/>
          <w:highlight w:val="white"/>
        </w:rPr>
      </w:pPr>
      <w:r>
        <w:rPr>
          <w:sz w:val="24"/>
          <w:szCs w:val="24"/>
          <w:highlight w:val="white"/>
        </w:rPr>
        <w:t>I used multi sim to create the circuit. Once I had drawn out the circuit and put all the components I needed into the circuit I had to add my values that I calculated earlier. I have used an oscilloscope in the circuit so I can show the sin wa</w:t>
      </w:r>
      <w:r>
        <w:rPr>
          <w:sz w:val="24"/>
          <w:szCs w:val="24"/>
          <w:highlight w:val="white"/>
        </w:rPr>
        <w:t xml:space="preserve">ve </w:t>
      </w:r>
      <w:proofErr w:type="spellStart"/>
      <w:r>
        <w:rPr>
          <w:sz w:val="24"/>
          <w:szCs w:val="24"/>
          <w:highlight w:val="white"/>
        </w:rPr>
        <w:t>oce</w:t>
      </w:r>
      <w:proofErr w:type="spellEnd"/>
      <w:r>
        <w:rPr>
          <w:sz w:val="24"/>
          <w:szCs w:val="24"/>
          <w:highlight w:val="white"/>
        </w:rPr>
        <w:t xml:space="preserve"> the circuit </w:t>
      </w:r>
      <w:proofErr w:type="gramStart"/>
      <w:r>
        <w:rPr>
          <w:sz w:val="24"/>
          <w:szCs w:val="24"/>
          <w:highlight w:val="white"/>
        </w:rPr>
        <w:t>is being simulated</w:t>
      </w:r>
      <w:proofErr w:type="gramEnd"/>
      <w:r>
        <w:rPr>
          <w:sz w:val="24"/>
          <w:szCs w:val="24"/>
          <w:highlight w:val="white"/>
        </w:rPr>
        <w:t>.</w:t>
      </w:r>
    </w:p>
    <w:p w:rsidR="00C83BEF" w:rsidRDefault="00DC00AC">
      <w:pPr>
        <w:rPr>
          <w:sz w:val="24"/>
          <w:szCs w:val="24"/>
          <w:highlight w:val="white"/>
        </w:rPr>
      </w:pPr>
      <w:r>
        <w:rPr>
          <w:noProof/>
          <w:sz w:val="24"/>
          <w:szCs w:val="24"/>
          <w:highlight w:val="white"/>
        </w:rPr>
        <w:drawing>
          <wp:inline distT="114300" distB="114300" distL="114300" distR="114300">
            <wp:extent cx="3845715" cy="2889268"/>
            <wp:effectExtent l="0" t="0" r="0" b="0"/>
            <wp:docPr id="2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l="34219" t="39164" r="24252" b="5063"/>
                    <a:stretch>
                      <a:fillRect/>
                    </a:stretch>
                  </pic:blipFill>
                  <pic:spPr>
                    <a:xfrm>
                      <a:off x="0" y="0"/>
                      <a:ext cx="3845715" cy="2889268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  <w:r>
        <w:rPr>
          <w:sz w:val="24"/>
          <w:szCs w:val="24"/>
          <w:highlight w:val="white"/>
        </w:rPr>
        <w:t xml:space="preserve">    </w:t>
      </w:r>
    </w:p>
    <w:p w:rsidR="00C83BEF" w:rsidRDefault="00DC00AC">
      <w:pPr>
        <w:rPr>
          <w:sz w:val="24"/>
          <w:szCs w:val="24"/>
          <w:highlight w:val="white"/>
        </w:rPr>
      </w:pPr>
      <w:proofErr w:type="gramStart"/>
      <w:r>
        <w:rPr>
          <w:sz w:val="24"/>
          <w:szCs w:val="24"/>
          <w:highlight w:val="white"/>
        </w:rPr>
        <w:t xml:space="preserve">This is the sine wave generated by my circuit of the oscilloscope this shows that my circuit is working, and </w:t>
      </w:r>
      <w:proofErr w:type="spellStart"/>
      <w:r>
        <w:rPr>
          <w:sz w:val="24"/>
          <w:szCs w:val="24"/>
          <w:highlight w:val="white"/>
        </w:rPr>
        <w:t>i'm</w:t>
      </w:r>
      <w:proofErr w:type="spellEnd"/>
      <w:r>
        <w:rPr>
          <w:sz w:val="24"/>
          <w:szCs w:val="24"/>
          <w:highlight w:val="white"/>
        </w:rPr>
        <w:t xml:space="preserve"> also able to calculate my gain to do this </w:t>
      </w:r>
      <w:proofErr w:type="spellStart"/>
      <w:r>
        <w:rPr>
          <w:sz w:val="24"/>
          <w:szCs w:val="24"/>
          <w:highlight w:val="white"/>
        </w:rPr>
        <w:t>i</w:t>
      </w:r>
      <w:proofErr w:type="spellEnd"/>
      <w:r>
        <w:rPr>
          <w:sz w:val="24"/>
          <w:szCs w:val="24"/>
          <w:highlight w:val="white"/>
        </w:rPr>
        <w:t xml:space="preserve"> need to put one of the cursors on the peak of </w:t>
      </w:r>
      <w:proofErr w:type="spellStart"/>
      <w:r>
        <w:rPr>
          <w:sz w:val="24"/>
          <w:szCs w:val="24"/>
          <w:highlight w:val="white"/>
        </w:rPr>
        <w:t>mt</w:t>
      </w:r>
      <w:proofErr w:type="spellEnd"/>
      <w:r>
        <w:rPr>
          <w:sz w:val="24"/>
          <w:szCs w:val="24"/>
          <w:highlight w:val="white"/>
        </w:rPr>
        <w:t xml:space="preserve"> chann</w:t>
      </w:r>
      <w:r>
        <w:rPr>
          <w:sz w:val="24"/>
          <w:szCs w:val="24"/>
          <w:highlight w:val="white"/>
        </w:rPr>
        <w:t xml:space="preserve">el A reading and the other on the peak of the channel B this will give me a figure for both in the white box below which </w:t>
      </w:r>
      <w:proofErr w:type="spellStart"/>
      <w:r>
        <w:rPr>
          <w:sz w:val="24"/>
          <w:szCs w:val="24"/>
          <w:highlight w:val="white"/>
        </w:rPr>
        <w:t>i</w:t>
      </w:r>
      <w:proofErr w:type="spellEnd"/>
      <w:r>
        <w:rPr>
          <w:sz w:val="24"/>
          <w:szCs w:val="24"/>
          <w:highlight w:val="white"/>
        </w:rPr>
        <w:t xml:space="preserve"> need to divide to get the gain</w:t>
      </w:r>
      <w:proofErr w:type="gramEnd"/>
      <w:r>
        <w:rPr>
          <w:sz w:val="24"/>
          <w:szCs w:val="24"/>
          <w:highlight w:val="white"/>
        </w:rPr>
        <w:t xml:space="preserve"> </w:t>
      </w:r>
    </w:p>
    <w:p w:rsidR="00C83BEF" w:rsidRDefault="00DC00AC">
      <w:pPr>
        <w:rPr>
          <w:sz w:val="24"/>
          <w:szCs w:val="24"/>
          <w:highlight w:val="white"/>
        </w:rPr>
      </w:pPr>
      <m:oMath>
        <m:r>
          <w:rPr>
            <w:rFonts w:ascii="Cambria Math" w:hAnsi="Cambria Math"/>
            <w:sz w:val="24"/>
            <w:szCs w:val="24"/>
            <w:highlight w:val="white"/>
          </w:rPr>
          <m:t>936 ÷194=4.8</m:t>
        </m:r>
      </m:oMath>
      <w:r>
        <w:rPr>
          <w:sz w:val="24"/>
          <w:szCs w:val="24"/>
          <w:highlight w:val="white"/>
        </w:rPr>
        <w:t xml:space="preserve">  </w:t>
      </w:r>
    </w:p>
    <w:p w:rsidR="00C83BEF" w:rsidRDefault="00DC00AC">
      <w:pPr>
        <w:pStyle w:val="Title"/>
        <w:rPr>
          <w:sz w:val="24"/>
          <w:szCs w:val="24"/>
        </w:rPr>
      </w:pPr>
      <w:bookmarkStart w:id="12" w:name="_topamakd5jku" w:colFirst="0" w:colLast="0"/>
      <w:bookmarkEnd w:id="12"/>
      <w:r>
        <w:rPr>
          <w:b/>
          <w:sz w:val="24"/>
          <w:szCs w:val="24"/>
          <w:u w:val="single"/>
        </w:rPr>
        <w:lastRenderedPageBreak/>
        <w:t>Second Stage Amplifier</w:t>
      </w:r>
      <w:r>
        <w:rPr>
          <w:sz w:val="24"/>
          <w:szCs w:val="24"/>
        </w:rPr>
        <w:t xml:space="preserve"> </w:t>
      </w:r>
    </w:p>
    <w:p w:rsidR="00C83BEF" w:rsidRDefault="00DC00AC">
      <w:proofErr w:type="gramStart"/>
      <w:r>
        <w:t>Now that my single amplifier is done and working I need to add</w:t>
      </w:r>
      <w:r>
        <w:t xml:space="preserve"> another stage, the gain of both the circuits needs to total a gain of 50 and because my first circuit has a gain of 5 the second circuit will need to be calculated with a gain of 10 this will give me the overall gain of 50 I need.</w:t>
      </w:r>
      <w:proofErr w:type="gramEnd"/>
    </w:p>
    <w:p w:rsidR="00C83BEF" w:rsidRDefault="00C83BEF"/>
    <w:p w:rsidR="00C83BEF" w:rsidRDefault="00DC00AC">
      <w:pPr>
        <w:pStyle w:val="Title"/>
        <w:rPr>
          <w:b/>
          <w:sz w:val="24"/>
          <w:szCs w:val="24"/>
          <w:u w:val="single"/>
        </w:rPr>
      </w:pPr>
      <w:bookmarkStart w:id="13" w:name="_fjjlj04sdib4" w:colFirst="0" w:colLast="0"/>
      <w:bookmarkEnd w:id="13"/>
      <w:r>
        <w:rPr>
          <w:b/>
          <w:sz w:val="24"/>
          <w:szCs w:val="24"/>
          <w:u w:val="single"/>
        </w:rPr>
        <w:t>Calculations</w:t>
      </w:r>
    </w:p>
    <w:p w:rsidR="00C83BEF" w:rsidRDefault="00DC00AC">
      <w:r>
        <w:t xml:space="preserve">VCC = 10 V </w:t>
      </w:r>
    </w:p>
    <w:p w:rsidR="00C83BEF" w:rsidRDefault="00DC00AC">
      <w:r>
        <w:t>RC = 600Ω</w:t>
      </w:r>
    </w:p>
    <w:p w:rsidR="00C83BEF" w:rsidRDefault="00DC00AC">
      <w:r>
        <w:rPr>
          <w:rFonts w:ascii="Cardo" w:eastAsia="Cardo" w:hAnsi="Cardo" w:cs="Cardo"/>
        </w:rPr>
        <w:t>Ꞵ</w:t>
      </w:r>
      <w:r>
        <w:rPr>
          <w:rFonts w:ascii="Cardo" w:eastAsia="Cardo" w:hAnsi="Cardo" w:cs="Cardo"/>
        </w:rPr>
        <w:t xml:space="preserve"> = 200</w:t>
      </w:r>
    </w:p>
    <w:p w:rsidR="00C83BEF" w:rsidRDefault="00DC00AC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First</w:t>
      </w:r>
      <w:proofErr w:type="gramEnd"/>
      <w:r>
        <w:rPr>
          <w:sz w:val="24"/>
          <w:szCs w:val="24"/>
        </w:rPr>
        <w:t xml:space="preserve"> I used the values given to me to work out IC. </w:t>
      </w:r>
    </w:p>
    <w:p w:rsidR="00C83BEF" w:rsidRDefault="00DC00AC">
      <m:oMath>
        <m:f>
          <m:fPr>
            <m:ctrlPr>
              <w:rPr>
                <w:rFonts w:ascii="Cambria Math" w:hAnsi="Cambria Math"/>
              </w:rPr>
            </m:ctrlPr>
          </m:fPr>
          <m:num>
            <m:r>
              <w:rPr>
                <w:rFonts w:ascii="Cambria Math" w:hAnsi="Cambria Math"/>
              </w:rPr>
              <m:t>VC</m:t>
            </m:r>
          </m:num>
          <m:den>
            <m:r>
              <w:rPr>
                <w:rFonts w:ascii="Cambria Math" w:hAnsi="Cambria Math"/>
              </w:rPr>
              <m:t>RC</m:t>
            </m:r>
          </m:den>
        </m:f>
        <m:r>
          <w:rPr>
            <w:rFonts w:ascii="Cambria Math" w:hAnsi="Cambria Math"/>
          </w:rPr>
          <m:t xml:space="preserve"> = 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w:rPr>
                <w:rFonts w:ascii="Cambria Math" w:hAnsi="Cambria Math"/>
              </w:rPr>
              <m:t>5</m:t>
            </m:r>
          </m:num>
          <m:den>
            <m:r>
              <w:rPr>
                <w:rFonts w:ascii="Cambria Math" w:hAnsi="Cambria Math"/>
              </w:rPr>
              <m:t>600</m:t>
            </m:r>
          </m:den>
        </m:f>
        <m:r>
          <w:rPr>
            <w:rFonts w:ascii="Cambria Math" w:hAnsi="Cambria Math"/>
          </w:rPr>
          <m:t>= 8.3</m:t>
        </m:r>
        <m:r>
          <w:rPr>
            <w:rFonts w:ascii="Cambria Math" w:hAnsi="Cambria Math"/>
          </w:rPr>
          <m:t>mA</m:t>
        </m:r>
      </m:oMath>
      <w:r>
        <w:t xml:space="preserve"> </w:t>
      </w:r>
    </w:p>
    <w:p w:rsidR="00C83BEF" w:rsidRDefault="00DC00AC">
      <w:pPr>
        <w:rPr>
          <w:sz w:val="24"/>
          <w:szCs w:val="24"/>
        </w:rPr>
      </w:pPr>
      <w:r>
        <w:rPr>
          <w:sz w:val="24"/>
          <w:szCs w:val="24"/>
        </w:rPr>
        <w:t xml:space="preserve">After calculating </w:t>
      </w:r>
      <w:proofErr w:type="gramStart"/>
      <w:r>
        <w:rPr>
          <w:sz w:val="24"/>
          <w:szCs w:val="24"/>
        </w:rPr>
        <w:t>IC</w:t>
      </w:r>
      <w:proofErr w:type="gramEnd"/>
      <w:r>
        <w:rPr>
          <w:sz w:val="24"/>
          <w:szCs w:val="24"/>
        </w:rPr>
        <w:t xml:space="preserve"> I used the figure to find IE which is proportional to IC so the figure for IE is also 8.3mA.</w:t>
      </w:r>
    </w:p>
    <w:p w:rsidR="00C83BEF" w:rsidRDefault="00DC00AC">
      <w:pPr>
        <w:rPr>
          <w:sz w:val="24"/>
          <w:szCs w:val="24"/>
        </w:rPr>
      </w:pPr>
      <w:r>
        <w:rPr>
          <w:sz w:val="24"/>
          <w:szCs w:val="24"/>
        </w:rPr>
        <w:t xml:space="preserve">After I have found </w:t>
      </w:r>
      <w:proofErr w:type="gramStart"/>
      <w:r>
        <w:rPr>
          <w:sz w:val="24"/>
          <w:szCs w:val="24"/>
        </w:rPr>
        <w:t>IE</w:t>
      </w:r>
      <w:proofErr w:type="gramEnd"/>
      <w:r>
        <w:rPr>
          <w:sz w:val="24"/>
          <w:szCs w:val="24"/>
        </w:rPr>
        <w:t xml:space="preserve"> I need to f</w:t>
      </w:r>
      <w:r>
        <w:rPr>
          <w:sz w:val="24"/>
          <w:szCs w:val="24"/>
        </w:rPr>
        <w:t>ind RE by dividing RC and AC</w:t>
      </w:r>
    </w:p>
    <w:p w:rsidR="00C83BEF" w:rsidRDefault="00DC00AC">
      <m:oMathPara>
        <m:oMath>
          <m:r>
            <w:rPr>
              <w:rFonts w:ascii="Cambria Math" w:hAnsi="Cambria Math"/>
            </w:rPr>
            <m:t>RE</m:t>
          </m:r>
          <m:r>
            <w:rPr>
              <w:rFonts w:ascii="Cambria Math" w:hAnsi="Cambria Math"/>
            </w:rPr>
            <m:t xml:space="preserve"> 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RC</m:t>
              </m:r>
            </m:num>
            <m:den>
              <m:r>
                <w:rPr>
                  <w:rFonts w:ascii="Cambria Math" w:hAnsi="Cambria Math"/>
                </w:rPr>
                <m:t>AC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600</m:t>
              </m:r>
            </m:num>
            <m:den>
              <m:r>
                <w:rPr>
                  <w:rFonts w:ascii="Cambria Math" w:hAnsi="Cambria Math"/>
                </w:rPr>
                <m:t>10</m:t>
              </m:r>
            </m:den>
          </m:f>
          <m:r>
            <w:rPr>
              <w:rFonts w:ascii="Cambria Math" w:hAnsi="Cambria Math"/>
            </w:rPr>
            <m:t xml:space="preserve">=60 </m:t>
          </m:r>
          <m:r>
            <w:rPr>
              <w:rFonts w:ascii="Cambria Math" w:hAnsi="Cambria Math"/>
            </w:rPr>
            <m:t>Ω</m:t>
          </m:r>
        </m:oMath>
      </m:oMathPara>
    </w:p>
    <w:p w:rsidR="00C83BEF" w:rsidRDefault="00DC00AC">
      <w:pPr>
        <w:rPr>
          <w:sz w:val="24"/>
          <w:szCs w:val="24"/>
        </w:rPr>
      </w:pPr>
      <w:r>
        <w:rPr>
          <w:sz w:val="24"/>
          <w:szCs w:val="24"/>
        </w:rPr>
        <w:t>Once I have found IE and REI then need to work out VE to do this I need to times RE by IE</w:t>
      </w:r>
    </w:p>
    <w:p w:rsidR="00C83BEF" w:rsidRDefault="00DC00AC">
      <m:oMathPara>
        <m:oMath>
          <m:r>
            <w:rPr>
              <w:rFonts w:ascii="Cambria Math" w:hAnsi="Cambria Math"/>
            </w:rPr>
            <m:t>VE</m:t>
          </m:r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RE</m:t>
          </m:r>
          <m:r>
            <w:rPr>
              <w:rFonts w:ascii="Cambria Math" w:hAnsi="Cambria Math"/>
            </w:rPr>
            <m:t>×</m:t>
          </m:r>
          <m:r>
            <w:rPr>
              <w:rFonts w:ascii="Cambria Math" w:hAnsi="Cambria Math"/>
            </w:rPr>
            <m:t>IE</m:t>
          </m:r>
          <m:r>
            <w:rPr>
              <w:rFonts w:ascii="Cambria Math" w:hAnsi="Cambria Math"/>
            </w:rPr>
            <m:t xml:space="preserve"> =60× 8.3×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3</m:t>
              </m:r>
            </m:sup>
          </m:sSup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= 498×</m:t>
              </m:r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  <m:r>
                <w:rPr>
                  <w:rFonts w:ascii="Cambria Math" w:hAnsi="Cambria Math"/>
                </w:rPr>
                <m:t xml:space="preserve"> </m:t>
              </m:r>
              <m:r>
                <w:rPr>
                  <w:rFonts w:ascii="Cambria Math" w:hAnsi="Cambria Math"/>
                </w:rPr>
                <m:t>V</m:t>
              </m:r>
            </m:e>
            <m:sup/>
          </m:sSup>
        </m:oMath>
      </m:oMathPara>
    </w:p>
    <w:p w:rsidR="00C83BEF" w:rsidRDefault="00DC00AC">
      <w:pPr>
        <w:rPr>
          <w:sz w:val="24"/>
          <w:szCs w:val="24"/>
        </w:rPr>
      </w:pPr>
      <w:proofErr w:type="gramStart"/>
      <w:r>
        <w:rPr>
          <w:rFonts w:ascii="Cardo" w:eastAsia="Cardo" w:hAnsi="Cardo" w:cs="Cardo"/>
          <w:sz w:val="24"/>
          <w:szCs w:val="24"/>
        </w:rPr>
        <w:t>Next</w:t>
      </w:r>
      <w:proofErr w:type="gramEnd"/>
      <w:r>
        <w:rPr>
          <w:rFonts w:ascii="Cardo" w:eastAsia="Cardo" w:hAnsi="Cardo" w:cs="Cardo"/>
          <w:sz w:val="24"/>
          <w:szCs w:val="24"/>
        </w:rPr>
        <w:t xml:space="preserve"> I need to find IB to do this I need to divide IC by Ꞵ </w:t>
      </w:r>
    </w:p>
    <w:p w:rsidR="00C83BEF" w:rsidRDefault="00DC00AC">
      <m:oMathPara>
        <m:oMath>
          <m:r>
            <w:rPr>
              <w:rFonts w:ascii="Cambria Math" w:hAnsi="Cambria Math"/>
            </w:rPr>
            <m:t>IB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I</m:t>
              </m:r>
              <m:r>
                <w:rPr>
                  <w:rFonts w:ascii="Cambria Math" w:hAnsi="Cambria Math"/>
                </w:rPr>
                <m:t>C</m:t>
              </m:r>
            </m:num>
            <m:den>
              <m:r>
                <w:rPr>
                  <w:rFonts w:ascii="Cambria Math" w:hAnsi="Cambria Math"/>
                </w:rPr>
                <m:t>β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8.3×</m:t>
              </m:r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200</m:t>
              </m:r>
            </m:den>
          </m:f>
          <m:r>
            <w:rPr>
              <w:rFonts w:ascii="Cambria Math" w:hAnsi="Cambria Math"/>
            </w:rPr>
            <m:t>=41.5 ×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6</m:t>
              </m:r>
            </m:sup>
          </m:sSup>
          <m:sSup>
            <m:sSupPr>
              <m:ctrlPr>
                <w:rPr>
                  <w:rFonts w:ascii="Cambria Math" w:hAnsi="Cambria Math"/>
                </w:rPr>
              </m:ctrlPr>
            </m:sSupPr>
            <m:e/>
            <m:sup/>
          </m:sSup>
        </m:oMath>
      </m:oMathPara>
    </w:p>
    <w:p w:rsidR="00C83BEF" w:rsidRDefault="00DC00AC">
      <w:pPr>
        <w:rPr>
          <w:sz w:val="24"/>
          <w:szCs w:val="24"/>
        </w:rPr>
      </w:pPr>
      <w:r>
        <w:rPr>
          <w:sz w:val="24"/>
          <w:szCs w:val="24"/>
        </w:rPr>
        <w:t xml:space="preserve">Now that I have calculated </w:t>
      </w:r>
      <w:proofErr w:type="gramStart"/>
      <w:r>
        <w:rPr>
          <w:sz w:val="24"/>
          <w:szCs w:val="24"/>
        </w:rPr>
        <w:t>IB</w:t>
      </w:r>
      <w:proofErr w:type="gramEnd"/>
      <w:r>
        <w:rPr>
          <w:sz w:val="24"/>
          <w:szCs w:val="24"/>
        </w:rPr>
        <w:t xml:space="preserve"> I can now calculate IR2 and IR1 </w:t>
      </w:r>
    </w:p>
    <w:p w:rsidR="00C83BEF" w:rsidRDefault="00DC00AC">
      <m:oMath>
        <m:r>
          <w:rPr>
            <w:rFonts w:ascii="Cambria Math" w:hAnsi="Cambria Math"/>
          </w:rPr>
          <m:t>IR</m:t>
        </m:r>
        <m:r>
          <w:rPr>
            <w:rFonts w:ascii="Cambria Math" w:hAnsi="Cambria Math"/>
          </w:rPr>
          <m:t>1 =11 ×41.5</m:t>
        </m:r>
        <m:sSup>
          <m:sSupPr>
            <m:ctrlPr>
              <w:rPr>
                <w:rFonts w:ascii="Cambria Math" w:hAnsi="Cambria Math"/>
              </w:rPr>
            </m:ctrlPr>
          </m:sSupPr>
          <m:e>
            <m:r>
              <w:rPr>
                <w:rFonts w:ascii="Cambria Math" w:hAnsi="Cambria Math"/>
              </w:rPr>
              <m:t>×10</m:t>
            </m:r>
          </m:e>
          <m:sup>
            <m:r>
              <w:rPr>
                <w:rFonts w:ascii="Cambria Math" w:hAnsi="Cambria Math"/>
              </w:rPr>
              <m:t>-</m:t>
            </m:r>
            <m:r>
              <w:rPr>
                <w:rFonts w:ascii="Cambria Math" w:hAnsi="Cambria Math"/>
              </w:rPr>
              <m:t xml:space="preserve">6 </m:t>
            </m:r>
          </m:sup>
        </m:sSup>
        <m:r>
          <w:rPr>
            <w:rFonts w:ascii="Cambria Math" w:hAnsi="Cambria Math"/>
          </w:rPr>
          <m:t>=456.5×</m:t>
        </m:r>
        <m:sSup>
          <m:sSupPr>
            <m:ctrlPr>
              <w:rPr>
                <w:rFonts w:ascii="Cambria Math" w:hAnsi="Cambria Math"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</m:t>
            </m:r>
            <m:r>
              <w:rPr>
                <w:rFonts w:ascii="Cambria Math" w:hAnsi="Cambria Math"/>
              </w:rPr>
              <m:t>6</m:t>
            </m:r>
          </m:sup>
        </m:sSup>
      </m:oMath>
      <w:r>
        <w:t xml:space="preserve"> </w:t>
      </w:r>
    </w:p>
    <w:p w:rsidR="00C83BEF" w:rsidRDefault="00DC00AC">
      <m:oMathPara>
        <m:oMath>
          <m:r>
            <w:rPr>
              <w:rFonts w:ascii="Cambria Math" w:hAnsi="Cambria Math"/>
            </w:rPr>
            <m:t>IR</m:t>
          </m:r>
          <m:r>
            <w:rPr>
              <w:rFonts w:ascii="Cambria Math" w:hAnsi="Cambria Math"/>
            </w:rPr>
            <m:t>2 =10 ×41.5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×10</m:t>
              </m:r>
            </m:e>
            <m:sup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6</m:t>
              </m:r>
            </m:sup>
          </m:sSup>
          <m:r>
            <w:rPr>
              <w:rFonts w:ascii="Cambria Math" w:hAnsi="Cambria Math"/>
            </w:rPr>
            <m:t>=415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 xml:space="preserve"> ×10</m:t>
              </m:r>
            </m:e>
            <m:sup>
              <m:r>
                <w:rPr>
                  <w:rFonts w:ascii="Cambria Math" w:hAnsi="Cambria Math"/>
                </w:rPr>
                <m:t>-</m:t>
              </m:r>
              <m:r>
                <w:rPr>
                  <w:rFonts w:ascii="Cambria Math" w:hAnsi="Cambria Math"/>
                </w:rPr>
                <m:t>6</m:t>
              </m:r>
            </m:sup>
          </m:sSup>
          <m:r>
            <w:rPr>
              <w:rFonts w:ascii="Cambria Math" w:hAnsi="Cambria Math"/>
            </w:rPr>
            <m:t xml:space="preserve"> </m:t>
          </m:r>
        </m:oMath>
      </m:oMathPara>
    </w:p>
    <w:p w:rsidR="00C83BEF" w:rsidRDefault="00DC00AC">
      <w:pPr>
        <w:rPr>
          <w:sz w:val="24"/>
          <w:szCs w:val="24"/>
        </w:rPr>
      </w:pPr>
      <w:r>
        <w:rPr>
          <w:sz w:val="24"/>
          <w:szCs w:val="24"/>
        </w:rPr>
        <w:t xml:space="preserve">After calculating </w:t>
      </w:r>
      <w:proofErr w:type="gramStart"/>
      <w:r>
        <w:rPr>
          <w:sz w:val="24"/>
          <w:szCs w:val="24"/>
        </w:rPr>
        <w:t>this</w:t>
      </w:r>
      <w:proofErr w:type="gramEnd"/>
      <w:r>
        <w:rPr>
          <w:sz w:val="24"/>
          <w:szCs w:val="24"/>
        </w:rPr>
        <w:t xml:space="preserve"> I will need to calculate VR1 And VR2</w:t>
      </w:r>
    </w:p>
    <w:p w:rsidR="00C83BEF" w:rsidRDefault="00DC00AC">
      <m:oMath>
        <m:r>
          <w:rPr>
            <w:rFonts w:ascii="Cambria Math" w:hAnsi="Cambria Math"/>
          </w:rPr>
          <m:t>VR</m:t>
        </m:r>
        <m:r>
          <w:rPr>
            <w:rFonts w:ascii="Cambria Math" w:hAnsi="Cambria Math"/>
          </w:rPr>
          <m:t>2=0.7+</m:t>
        </m:r>
        <m:r>
          <w:rPr>
            <w:rFonts w:ascii="Cambria Math" w:hAnsi="Cambria Math"/>
          </w:rPr>
          <m:t>VE</m:t>
        </m:r>
        <m:r>
          <w:rPr>
            <w:rFonts w:ascii="Cambria Math" w:hAnsi="Cambria Math"/>
          </w:rPr>
          <m:t>=0.7+0.498=1.198</m:t>
        </m:r>
        <m:r>
          <w:rPr>
            <w:rFonts w:ascii="Cambria Math" w:hAnsi="Cambria Math"/>
          </w:rPr>
          <m:t>V</m:t>
        </m:r>
      </m:oMath>
      <w:r>
        <w:t xml:space="preserve"> </w:t>
      </w:r>
    </w:p>
    <w:p w:rsidR="00C83BEF" w:rsidRDefault="00DC00AC">
      <m:oMathPara>
        <m:oMath>
          <m:r>
            <w:rPr>
              <w:rFonts w:ascii="Cambria Math" w:hAnsi="Cambria Math"/>
            </w:rPr>
            <m:t>VR</m:t>
          </m:r>
          <m:r>
            <w:rPr>
              <w:rFonts w:ascii="Cambria Math" w:hAnsi="Cambria Math"/>
            </w:rPr>
            <m:t xml:space="preserve">1 </m:t>
          </m:r>
          <m:r>
            <w:rPr>
              <w:rFonts w:ascii="Cambria Math" w:hAnsi="Cambria Math"/>
            </w:rPr>
            <m:t xml:space="preserve">= </m:t>
          </m:r>
          <m:r>
            <w:rPr>
              <w:rFonts w:ascii="Cambria Math" w:hAnsi="Cambria Math"/>
            </w:rPr>
            <m:t>VCC</m:t>
          </m:r>
          <m:r>
            <w:rPr>
              <w:rFonts w:ascii="Cambria Math" w:hAnsi="Cambria Math"/>
            </w:rPr>
            <m:t xml:space="preserve"> - </m:t>
          </m:r>
          <m:r>
            <w:rPr>
              <w:rFonts w:ascii="Cambria Math" w:hAnsi="Cambria Math"/>
            </w:rPr>
            <m:t>VR</m:t>
          </m:r>
          <m:r>
            <w:rPr>
              <w:rFonts w:ascii="Cambria Math" w:hAnsi="Cambria Math"/>
            </w:rPr>
            <m:t>2 = 10-1.696=8.802</m:t>
          </m:r>
          <m:r>
            <w:rPr>
              <w:rFonts w:ascii="Cambria Math" w:hAnsi="Cambria Math"/>
            </w:rPr>
            <m:t>V</m:t>
          </m:r>
        </m:oMath>
      </m:oMathPara>
    </w:p>
    <w:p w:rsidR="00C83BEF" w:rsidRDefault="00DC00AC">
      <w:pPr>
        <w:rPr>
          <w:sz w:val="24"/>
          <w:szCs w:val="24"/>
        </w:rPr>
      </w:pPr>
      <w:r>
        <w:rPr>
          <w:sz w:val="24"/>
          <w:szCs w:val="24"/>
        </w:rPr>
        <w:t xml:space="preserve">Now that </w:t>
      </w:r>
      <w:proofErr w:type="spellStart"/>
      <w:proofErr w:type="gram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have worked out IR1, IR2, VR1 and VR2</w:t>
      </w:r>
      <w:proofErr w:type="gramEnd"/>
      <w:r>
        <w:rPr>
          <w:sz w:val="24"/>
          <w:szCs w:val="24"/>
        </w:rPr>
        <w:t xml:space="preserve"> I can now work out the values for R1 and R2 by using ohm's law</w:t>
      </w:r>
    </w:p>
    <w:p w:rsidR="00C83BEF" w:rsidRDefault="00DC00AC">
      <m:oMathPara>
        <m:oMath>
          <m:r>
            <w:rPr>
              <w:rFonts w:ascii="Cambria Math" w:hAnsi="Cambria Math"/>
            </w:rPr>
            <m:t>R</m:t>
          </m:r>
          <m:r>
            <w:rPr>
              <w:rFonts w:ascii="Cambria Math" w:hAnsi="Cambria Math"/>
            </w:rPr>
            <m:t>1=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VR</m:t>
              </m:r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IR</m:t>
              </m:r>
              <m:r>
                <w:rPr>
                  <w:rFonts w:ascii="Cambria Math" w:hAnsi="Cambria Math"/>
                </w:rPr>
                <m:t>1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8.802</m:t>
              </m:r>
            </m:num>
            <m:den>
              <m:r>
                <w:rPr>
                  <w:rFonts w:ascii="Cambria Math" w:hAnsi="Cambria Math"/>
                </w:rPr>
                <m:t>456</m:t>
              </m:r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×10</m:t>
                  </m:r>
                </m:e>
                <m:sup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>6</m:t>
                  </m:r>
                </m:sup>
              </m:sSup>
            </m:den>
          </m:f>
          <m:r>
            <w:rPr>
              <w:rFonts w:ascii="Cambria Math" w:hAnsi="Cambria Math"/>
            </w:rPr>
            <m:t>=19.2</m:t>
          </m:r>
          <m:r>
            <w:rPr>
              <w:rFonts w:ascii="Cambria Math" w:hAnsi="Cambria Math"/>
            </w:rPr>
            <m:t>K</m:t>
          </m:r>
          <m:r>
            <w:rPr>
              <w:rFonts w:ascii="Cambria Math" w:hAnsi="Cambria Math"/>
            </w:rPr>
            <m:t>Ω</m:t>
          </m:r>
        </m:oMath>
      </m:oMathPara>
    </w:p>
    <w:p w:rsidR="00C83BEF" w:rsidRDefault="00DC00AC">
      <m:oMath>
        <m:r>
          <w:rPr>
            <w:rFonts w:ascii="Cambria Math" w:hAnsi="Cambria Math"/>
          </w:rPr>
          <m:t>R</m:t>
        </m:r>
        <m:r>
          <w:rPr>
            <w:rFonts w:ascii="Cambria Math" w:hAnsi="Cambria Math"/>
          </w:rPr>
          <m:t xml:space="preserve">2 = 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w:rPr>
                <w:rFonts w:ascii="Cambria Math" w:hAnsi="Cambria Math"/>
              </w:rPr>
              <m:t>VR</m:t>
            </m:r>
            <m:r>
              <w:rPr>
                <w:rFonts w:ascii="Cambria Math" w:hAnsi="Cambria Math"/>
              </w:rPr>
              <m:t>2</m:t>
            </m:r>
          </m:num>
          <m:den>
            <m:r>
              <w:rPr>
                <w:rFonts w:ascii="Cambria Math" w:hAnsi="Cambria Math"/>
              </w:rPr>
              <m:t>IR</m:t>
            </m:r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w:rPr>
                <w:rFonts w:ascii="Cambria Math" w:hAnsi="Cambria Math"/>
              </w:rPr>
              <m:t>1.198</m:t>
            </m:r>
          </m:num>
          <m:den>
            <m:r>
              <w:rPr>
                <w:rFonts w:ascii="Cambria Math" w:hAnsi="Cambria Math"/>
              </w:rPr>
              <m:t>415</m:t>
            </m:r>
            <m:sSup>
              <m:sSupPr>
                <m:ctrlPr>
                  <w:rPr>
                    <w:rFonts w:ascii="Cambria Math" w:hAnsi="Cambria Math"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×10</m:t>
                </m:r>
              </m:e>
              <m:sup>
                <m:r>
                  <w:rPr>
                    <w:rFonts w:ascii="Cambria Math" w:hAnsi="Cambria Math"/>
                  </w:rPr>
                  <m:t>-</m:t>
                </m:r>
                <m:r>
                  <w:rPr>
                    <w:rFonts w:ascii="Cambria Math" w:hAnsi="Cambria Math"/>
                  </w:rPr>
                  <m:t>6</m:t>
                </m:r>
              </m:sup>
            </m:sSup>
          </m:den>
        </m:f>
        <m:r>
          <w:rPr>
            <w:rFonts w:ascii="Cambria Math" w:hAnsi="Cambria Math"/>
          </w:rPr>
          <m:t>=2.8</m:t>
        </m:r>
        <m:r>
          <w:rPr>
            <w:rFonts w:ascii="Cambria Math" w:hAnsi="Cambria Math"/>
          </w:rPr>
          <m:t>K</m:t>
        </m:r>
        <m:r>
          <w:rPr>
            <w:rFonts w:ascii="Cambria Math" w:hAnsi="Cambria Math"/>
          </w:rPr>
          <m:t>Ω</m:t>
        </m:r>
      </m:oMath>
      <w:r>
        <w:t xml:space="preserve">  </w:t>
      </w:r>
    </w:p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C83BEF"/>
    <w:p w:rsidR="00C83BEF" w:rsidRDefault="00DC00AC">
      <w:pPr>
        <w:pStyle w:val="Title"/>
        <w:rPr>
          <w:b/>
          <w:sz w:val="24"/>
          <w:szCs w:val="24"/>
          <w:u w:val="single"/>
        </w:rPr>
      </w:pPr>
      <w:bookmarkStart w:id="14" w:name="_t0mgg07et05u" w:colFirst="0" w:colLast="0"/>
      <w:bookmarkEnd w:id="14"/>
      <w:r>
        <w:rPr>
          <w:b/>
          <w:sz w:val="24"/>
          <w:szCs w:val="24"/>
          <w:u w:val="single"/>
        </w:rPr>
        <w:lastRenderedPageBreak/>
        <w:t xml:space="preserve">Circuit Design </w:t>
      </w:r>
    </w:p>
    <w:p w:rsidR="00C83BEF" w:rsidRDefault="00DC00AC">
      <w:r>
        <w:rPr>
          <w:sz w:val="24"/>
          <w:szCs w:val="24"/>
          <w:highlight w:val="white"/>
        </w:rPr>
        <w:t xml:space="preserve">Now that I have done all of the calculations I need to be able to build a single stage transistor circuit. I need to use a simulation software like multi sim or </w:t>
      </w:r>
      <w:proofErr w:type="spellStart"/>
      <w:r>
        <w:rPr>
          <w:sz w:val="24"/>
          <w:szCs w:val="24"/>
          <w:highlight w:val="white"/>
        </w:rPr>
        <w:t>LTspice</w:t>
      </w:r>
      <w:proofErr w:type="spellEnd"/>
      <w:r>
        <w:rPr>
          <w:sz w:val="24"/>
          <w:szCs w:val="24"/>
          <w:highlight w:val="white"/>
        </w:rPr>
        <w:t xml:space="preserve"> to build and simulate the circuit to see if the calculations are right and if the circu</w:t>
      </w:r>
      <w:r>
        <w:rPr>
          <w:sz w:val="24"/>
          <w:szCs w:val="24"/>
          <w:highlight w:val="white"/>
        </w:rPr>
        <w:t>it works.</w:t>
      </w:r>
    </w:p>
    <w:p w:rsidR="00C83BEF" w:rsidRDefault="00DC00AC">
      <w:r>
        <w:rPr>
          <w:noProof/>
        </w:rPr>
        <w:drawing>
          <wp:inline distT="114300" distB="114300" distL="114300" distR="114300">
            <wp:extent cx="2886075" cy="2930066"/>
            <wp:effectExtent l="0" t="0" r="0" b="0"/>
            <wp:docPr id="4" name="image3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jpg"/>
                    <pic:cNvPicPr preferRelativeResize="0"/>
                  </pic:nvPicPr>
                  <pic:blipFill>
                    <a:blip r:embed="rId8"/>
                    <a:srcRect r="49667" b="9362"/>
                    <a:stretch>
                      <a:fillRect/>
                    </a:stretch>
                  </pic:blipFill>
                  <pic:spPr>
                    <a:xfrm>
                      <a:off x="0" y="0"/>
                      <a:ext cx="2886075" cy="2930066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C83BEF" w:rsidRDefault="00DC00AC">
      <w:pPr>
        <w:rPr>
          <w:sz w:val="24"/>
          <w:szCs w:val="24"/>
          <w:highlight w:val="white"/>
        </w:rPr>
      </w:pPr>
      <w:r>
        <w:rPr>
          <w:sz w:val="24"/>
          <w:szCs w:val="24"/>
          <w:highlight w:val="white"/>
        </w:rPr>
        <w:t xml:space="preserve">I used </w:t>
      </w:r>
      <w:proofErr w:type="spellStart"/>
      <w:r>
        <w:rPr>
          <w:sz w:val="24"/>
          <w:szCs w:val="24"/>
          <w:highlight w:val="white"/>
        </w:rPr>
        <w:t>LTspice</w:t>
      </w:r>
      <w:proofErr w:type="spellEnd"/>
      <w:r>
        <w:rPr>
          <w:sz w:val="24"/>
          <w:szCs w:val="24"/>
          <w:highlight w:val="white"/>
        </w:rPr>
        <w:t xml:space="preserve"> to create the circuit. Once I had drawn out the circuit and put all the components I needed into the circuit I had to add my values that I calculated earlier. I have used an oscilloscope in the circuit so I can show the sin wave </w:t>
      </w:r>
      <w:proofErr w:type="spellStart"/>
      <w:r>
        <w:rPr>
          <w:sz w:val="24"/>
          <w:szCs w:val="24"/>
          <w:highlight w:val="white"/>
        </w:rPr>
        <w:t>oce</w:t>
      </w:r>
      <w:proofErr w:type="spellEnd"/>
      <w:r>
        <w:rPr>
          <w:sz w:val="24"/>
          <w:szCs w:val="24"/>
          <w:highlight w:val="white"/>
        </w:rPr>
        <w:t xml:space="preserve"> the circuit </w:t>
      </w:r>
      <w:proofErr w:type="gramStart"/>
      <w:r>
        <w:rPr>
          <w:sz w:val="24"/>
          <w:szCs w:val="24"/>
          <w:highlight w:val="white"/>
        </w:rPr>
        <w:t>is being simulated</w:t>
      </w:r>
      <w:proofErr w:type="gramEnd"/>
      <w:r>
        <w:rPr>
          <w:sz w:val="24"/>
          <w:szCs w:val="24"/>
          <w:highlight w:val="white"/>
        </w:rPr>
        <w:t>.</w:t>
      </w:r>
    </w:p>
    <w:p w:rsidR="00C83BEF" w:rsidRDefault="00C83BEF"/>
    <w:p w:rsidR="00C83BEF" w:rsidRDefault="00DC00AC">
      <w:r>
        <w:rPr>
          <w:noProof/>
        </w:rPr>
        <w:drawing>
          <wp:inline distT="114300" distB="114300" distL="114300" distR="114300">
            <wp:extent cx="3100388" cy="2698175"/>
            <wp:effectExtent l="0" t="0" r="0" b="0"/>
            <wp:docPr id="1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9"/>
                    <a:srcRect t="9651" r="49905" b="5784"/>
                    <a:stretch>
                      <a:fillRect/>
                    </a:stretch>
                  </pic:blipFill>
                  <pic:spPr>
                    <a:xfrm>
                      <a:off x="0" y="0"/>
                      <a:ext cx="3100388" cy="26981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C83BEF" w:rsidRDefault="00DC00AC">
      <w:pPr>
        <w:rPr>
          <w:sz w:val="24"/>
          <w:szCs w:val="24"/>
          <w:highlight w:val="white"/>
        </w:rPr>
      </w:pPr>
      <w:r>
        <w:rPr>
          <w:sz w:val="24"/>
          <w:szCs w:val="24"/>
          <w:highlight w:val="white"/>
        </w:rPr>
        <w:t xml:space="preserve">This is the sine wave generated by my circuit of the oscilloscope this shows that my circuit is working, and </w:t>
      </w:r>
      <w:proofErr w:type="spellStart"/>
      <w:proofErr w:type="gramStart"/>
      <w:r>
        <w:rPr>
          <w:sz w:val="24"/>
          <w:szCs w:val="24"/>
          <w:highlight w:val="white"/>
        </w:rPr>
        <w:t>i'm</w:t>
      </w:r>
      <w:proofErr w:type="spellEnd"/>
      <w:proofErr w:type="gramEnd"/>
      <w:r>
        <w:rPr>
          <w:sz w:val="24"/>
          <w:szCs w:val="24"/>
          <w:highlight w:val="white"/>
        </w:rPr>
        <w:t xml:space="preserve"> also able to calculate my gain using this sign wave the gain I calculated was 49.</w:t>
      </w:r>
    </w:p>
    <w:p w:rsidR="00C83BEF" w:rsidRDefault="00C83BEF">
      <w:pPr>
        <w:rPr>
          <w:sz w:val="24"/>
          <w:szCs w:val="24"/>
          <w:highlight w:val="white"/>
        </w:rPr>
      </w:pPr>
    </w:p>
    <w:p w:rsidR="00C83BEF" w:rsidRDefault="00C83BEF">
      <w:pPr>
        <w:rPr>
          <w:sz w:val="24"/>
          <w:szCs w:val="24"/>
          <w:highlight w:val="white"/>
        </w:rPr>
      </w:pPr>
    </w:p>
    <w:p w:rsidR="00C83BEF" w:rsidRDefault="00C83BEF">
      <w:pPr>
        <w:rPr>
          <w:sz w:val="24"/>
          <w:szCs w:val="24"/>
          <w:highlight w:val="white"/>
        </w:rPr>
      </w:pPr>
    </w:p>
    <w:p w:rsidR="00C83BEF" w:rsidRDefault="00C83BEF">
      <w:pPr>
        <w:rPr>
          <w:sz w:val="24"/>
          <w:szCs w:val="24"/>
          <w:highlight w:val="white"/>
        </w:rPr>
      </w:pPr>
    </w:p>
    <w:p w:rsidR="00C83BEF" w:rsidRDefault="00DC00AC">
      <w:pPr>
        <w:pStyle w:val="Title"/>
        <w:rPr>
          <w:b/>
          <w:sz w:val="24"/>
          <w:szCs w:val="24"/>
          <w:u w:val="single"/>
        </w:rPr>
      </w:pPr>
      <w:bookmarkStart w:id="15" w:name="_jxouf3thd9on" w:colFirst="0" w:colLast="0"/>
      <w:bookmarkEnd w:id="15"/>
      <w:r>
        <w:rPr>
          <w:b/>
          <w:sz w:val="24"/>
          <w:szCs w:val="24"/>
          <w:u w:val="single"/>
        </w:rPr>
        <w:lastRenderedPageBreak/>
        <w:t xml:space="preserve">References </w:t>
      </w:r>
    </w:p>
    <w:p w:rsidR="00C83BEF" w:rsidRDefault="00DC00AC">
      <w:r>
        <w:t xml:space="preserve">Task 1 </w:t>
      </w:r>
    </w:p>
    <w:p w:rsidR="00C83BEF" w:rsidRDefault="00DC00AC">
      <w:pPr>
        <w:rPr>
          <w:sz w:val="20"/>
          <w:szCs w:val="20"/>
          <w:highlight w:val="white"/>
        </w:rPr>
      </w:pPr>
      <w:proofErr w:type="gramStart"/>
      <w:r>
        <w:rPr>
          <w:sz w:val="20"/>
          <w:szCs w:val="20"/>
          <w:highlight w:val="white"/>
        </w:rPr>
        <w:t>notes</w:t>
      </w:r>
      <w:proofErr w:type="gramEnd"/>
      <w:r>
        <w:rPr>
          <w:sz w:val="20"/>
          <w:szCs w:val="20"/>
          <w:highlight w:val="white"/>
        </w:rPr>
        <w:t xml:space="preserve">, e., 2022. </w:t>
      </w:r>
      <w:r>
        <w:rPr>
          <w:i/>
          <w:sz w:val="20"/>
          <w:szCs w:val="20"/>
          <w:highlight w:val="white"/>
        </w:rPr>
        <w:t>Transistor Circuit Configurations » Electronics Notes</w:t>
      </w:r>
      <w:r>
        <w:rPr>
          <w:sz w:val="20"/>
          <w:szCs w:val="20"/>
          <w:highlight w:val="white"/>
        </w:rPr>
        <w:t>. [</w:t>
      </w:r>
      <w:proofErr w:type="gramStart"/>
      <w:r>
        <w:rPr>
          <w:sz w:val="20"/>
          <w:szCs w:val="20"/>
          <w:highlight w:val="white"/>
        </w:rPr>
        <w:t>online</w:t>
      </w:r>
      <w:proofErr w:type="gramEnd"/>
      <w:r>
        <w:rPr>
          <w:sz w:val="20"/>
          <w:szCs w:val="20"/>
          <w:highlight w:val="white"/>
        </w:rPr>
        <w:t>] Electronics-notes.com. Available at: &lt;https://www.electronics-notes.com/articles/analogue_circuits/transistor/transistor-circuit-configurations.php&gt; [Accessed 16 May 2</w:t>
      </w:r>
      <w:r>
        <w:rPr>
          <w:sz w:val="20"/>
          <w:szCs w:val="20"/>
          <w:highlight w:val="white"/>
        </w:rPr>
        <w:t>022].</w:t>
      </w:r>
    </w:p>
    <w:p w:rsidR="00C83BEF" w:rsidRDefault="00DC00AC">
      <w:pPr>
        <w:rPr>
          <w:sz w:val="20"/>
          <w:szCs w:val="20"/>
          <w:highlight w:val="white"/>
        </w:rPr>
      </w:pPr>
      <w:r>
        <w:rPr>
          <w:sz w:val="20"/>
          <w:szCs w:val="20"/>
          <w:highlight w:val="white"/>
        </w:rPr>
        <w:t xml:space="preserve">WatElectronics.com. 2022. </w:t>
      </w:r>
      <w:r>
        <w:rPr>
          <w:i/>
          <w:sz w:val="20"/>
          <w:szCs w:val="20"/>
          <w:highlight w:val="white"/>
        </w:rPr>
        <w:t>Common Collector Amplifier, Design, Characteristics and Applications</w:t>
      </w:r>
      <w:r>
        <w:rPr>
          <w:sz w:val="20"/>
          <w:szCs w:val="20"/>
          <w:highlight w:val="white"/>
        </w:rPr>
        <w:t>. [</w:t>
      </w:r>
      <w:proofErr w:type="gramStart"/>
      <w:r>
        <w:rPr>
          <w:sz w:val="20"/>
          <w:szCs w:val="20"/>
          <w:highlight w:val="white"/>
        </w:rPr>
        <w:t>online</w:t>
      </w:r>
      <w:proofErr w:type="gramEnd"/>
      <w:r>
        <w:rPr>
          <w:sz w:val="20"/>
          <w:szCs w:val="20"/>
          <w:highlight w:val="white"/>
        </w:rPr>
        <w:t>] Available at: &lt;https://www.watelectronics.com/basics-of-common-collector-amplifier/&gt; [Accessed 16 May 2022].</w:t>
      </w:r>
    </w:p>
    <w:p w:rsidR="00C83BEF" w:rsidRDefault="00DC00AC">
      <w:pPr>
        <w:rPr>
          <w:sz w:val="20"/>
          <w:szCs w:val="20"/>
          <w:highlight w:val="white"/>
        </w:rPr>
      </w:pPr>
      <w:r>
        <w:rPr>
          <w:sz w:val="20"/>
          <w:szCs w:val="20"/>
          <w:highlight w:val="white"/>
        </w:rPr>
        <w:t>Instrumentationtools.com. 2022. [</w:t>
      </w:r>
      <w:proofErr w:type="gramStart"/>
      <w:r>
        <w:rPr>
          <w:sz w:val="20"/>
          <w:szCs w:val="20"/>
          <w:highlight w:val="white"/>
        </w:rPr>
        <w:t>online</w:t>
      </w:r>
      <w:proofErr w:type="gramEnd"/>
      <w:r>
        <w:rPr>
          <w:sz w:val="20"/>
          <w:szCs w:val="20"/>
          <w:highlight w:val="white"/>
        </w:rPr>
        <w:t>] Available at: &lt;https://instrumentationtools.com/comparison-of-transistor-configurations/&gt; [Accessed 16 May 2022].</w:t>
      </w:r>
    </w:p>
    <w:p w:rsidR="00C83BEF" w:rsidRDefault="00C83BEF"/>
    <w:p w:rsidR="00C83BEF" w:rsidRDefault="00C83BEF"/>
    <w:p w:rsidR="00C83BEF" w:rsidRDefault="00C83BEF"/>
    <w:sectPr w:rsidR="00C83BEF">
      <w:pgSz w:w="11909" w:h="16834"/>
      <w:pgMar w:top="1133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Unicode MS">
    <w:altName w:val="Arial"/>
    <w:panose1 w:val="020B0604020202020204"/>
    <w:charset w:val="00"/>
    <w:family w:val="auto"/>
    <w:pitch w:val="default"/>
  </w:font>
  <w:font w:name="Cardo">
    <w:charset w:val="00"/>
    <w:family w:val="auto"/>
    <w:pitch w:val="default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D1C3463"/>
    <w:multiLevelType w:val="multilevel"/>
    <w:tmpl w:val="DAA22C4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3BEF"/>
    <w:rsid w:val="00C83BEF"/>
    <w:rsid w:val="00DC00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B3673B3-2CD7-450E-A075-8D94ADEB90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hyperlink" Target="https://www.elprocus.com/difference-between-bjt-and-mosfet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1244</Words>
  <Characters>7091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Rabya  Kadhim</dc:creator>
  <cp:lastModifiedBy>Rabya  Kadhim</cp:lastModifiedBy>
  <cp:revision>2</cp:revision>
  <dcterms:created xsi:type="dcterms:W3CDTF">2022-06-06T10:48:00Z</dcterms:created>
  <dcterms:modified xsi:type="dcterms:W3CDTF">2022-06-06T10:48:00Z</dcterms:modified>
</cp:coreProperties>
</file>