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A975F8" w14:textId="2C493D1D" w:rsidR="00FD61DF" w:rsidRPr="00C97257" w:rsidRDefault="00CE7D36">
      <w:pPr>
        <w:rPr>
          <w:rFonts w:cs="Arial"/>
          <w:b/>
          <w:sz w:val="28"/>
        </w:rPr>
      </w:pPr>
      <w:r w:rsidRPr="00C97257">
        <w:rPr>
          <w:rFonts w:cs="Arial"/>
          <w:noProof/>
          <w:sz w:val="28"/>
          <w:lang w:eastAsia="en-GB"/>
        </w:rPr>
        <w:drawing>
          <wp:anchor distT="0" distB="0" distL="114300" distR="114300" simplePos="0" relativeHeight="251658240" behindDoc="1" locked="0" layoutInCell="1" allowOverlap="1" wp14:anchorId="005F64CD" wp14:editId="66AAB621">
            <wp:simplePos x="0" y="0"/>
            <wp:positionH relativeFrom="column">
              <wp:posOffset>2390775</wp:posOffset>
            </wp:positionH>
            <wp:positionV relativeFrom="paragraph">
              <wp:posOffset>0</wp:posOffset>
            </wp:positionV>
            <wp:extent cx="1200150" cy="1200150"/>
            <wp:effectExtent l="0" t="0" r="0" b="0"/>
            <wp:wrapTight wrapText="bothSides">
              <wp:wrapPolygon edited="0">
                <wp:start x="0" y="0"/>
                <wp:lineTo x="0" y="21257"/>
                <wp:lineTo x="21257" y="21257"/>
                <wp:lineTo x="2125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00150" cy="1200150"/>
                    </a:xfrm>
                    <a:prstGeom prst="rect">
                      <a:avLst/>
                    </a:prstGeom>
                  </pic:spPr>
                </pic:pic>
              </a:graphicData>
            </a:graphic>
          </wp:anchor>
        </w:drawing>
      </w:r>
      <w:r w:rsidR="00F817B8" w:rsidRPr="00C97257">
        <w:rPr>
          <w:rFonts w:cs="Arial"/>
          <w:b/>
          <w:sz w:val="28"/>
        </w:rPr>
        <w:tab/>
      </w:r>
    </w:p>
    <w:p w14:paraId="791F8E85" w14:textId="77777777" w:rsidR="00FD61DF" w:rsidRDefault="00FD61DF" w:rsidP="00FD61DF">
      <w:pPr>
        <w:pStyle w:val="ListParagraph"/>
        <w:rPr>
          <w:rFonts w:cs="Arial"/>
          <w:noProof/>
          <w:lang w:eastAsia="en-GB"/>
        </w:rPr>
      </w:pPr>
    </w:p>
    <w:p w14:paraId="4AAB85F1" w14:textId="77777777" w:rsidR="00FD61DF" w:rsidRDefault="00FD61DF" w:rsidP="00FD61DF">
      <w:pPr>
        <w:pStyle w:val="ListParagraph"/>
        <w:jc w:val="center"/>
        <w:rPr>
          <w:rFonts w:cs="Arial"/>
          <w:noProof/>
          <w:sz w:val="36"/>
          <w:lang w:eastAsia="en-GB"/>
        </w:rPr>
      </w:pPr>
    </w:p>
    <w:p w14:paraId="313E51AF" w14:textId="77777777" w:rsidR="00CE7D36" w:rsidRDefault="00CE7D36" w:rsidP="00FD61DF">
      <w:pPr>
        <w:pStyle w:val="ListParagraph"/>
        <w:jc w:val="center"/>
        <w:rPr>
          <w:rFonts w:cs="Arial"/>
          <w:noProof/>
          <w:sz w:val="36"/>
          <w:lang w:eastAsia="en-GB"/>
        </w:rPr>
      </w:pPr>
    </w:p>
    <w:p w14:paraId="3ED065F7" w14:textId="77777777" w:rsidR="00FD61DF" w:rsidRPr="00FD61DF" w:rsidRDefault="00FD61DF" w:rsidP="00FD61DF">
      <w:pPr>
        <w:pStyle w:val="ListParagraph"/>
        <w:jc w:val="center"/>
        <w:rPr>
          <w:rFonts w:cs="Arial"/>
          <w:noProof/>
          <w:sz w:val="36"/>
          <w:lang w:eastAsia="en-GB"/>
        </w:rPr>
      </w:pPr>
      <w:r w:rsidRPr="00FD61DF">
        <w:rPr>
          <w:rFonts w:cs="Arial"/>
          <w:noProof/>
          <w:sz w:val="36"/>
          <w:lang w:eastAsia="en-GB"/>
        </w:rPr>
        <w:t>University of Wales Trinity Saint David</w:t>
      </w:r>
    </w:p>
    <w:p w14:paraId="5BE481D5" w14:textId="77777777" w:rsidR="00FD61DF" w:rsidRDefault="00FD61DF" w:rsidP="00FD61DF">
      <w:pPr>
        <w:pStyle w:val="ListParagraph"/>
        <w:jc w:val="center"/>
        <w:rPr>
          <w:rFonts w:cs="Arial"/>
          <w:noProof/>
          <w:sz w:val="36"/>
          <w:lang w:eastAsia="en-GB"/>
        </w:rPr>
      </w:pPr>
      <w:r w:rsidRPr="00FD61DF">
        <w:rPr>
          <w:rFonts w:cs="Arial"/>
          <w:noProof/>
          <w:sz w:val="36"/>
          <w:lang w:eastAsia="en-GB"/>
        </w:rPr>
        <w:t>School of Engineering</w:t>
      </w:r>
    </w:p>
    <w:p w14:paraId="68559EB2" w14:textId="77777777" w:rsidR="00FD61DF" w:rsidRDefault="00FD61DF" w:rsidP="00FD61DF">
      <w:pPr>
        <w:pStyle w:val="ListParagraph"/>
        <w:jc w:val="center"/>
        <w:rPr>
          <w:rFonts w:cs="Arial"/>
          <w:noProof/>
          <w:sz w:val="36"/>
          <w:lang w:eastAsia="en-GB"/>
        </w:rPr>
      </w:pPr>
    </w:p>
    <w:p w14:paraId="37B5F618" w14:textId="77777777" w:rsidR="00FD61DF" w:rsidRDefault="00FD61DF" w:rsidP="00FD61DF">
      <w:pPr>
        <w:pStyle w:val="ListParagraph"/>
        <w:jc w:val="center"/>
        <w:rPr>
          <w:rFonts w:cs="Arial"/>
          <w:noProof/>
          <w:sz w:val="36"/>
          <w:lang w:eastAsia="en-GB"/>
        </w:rPr>
      </w:pPr>
    </w:p>
    <w:p w14:paraId="5AAED1FB" w14:textId="77777777" w:rsidR="00FD61DF" w:rsidRPr="00FD61DF" w:rsidRDefault="00FD61DF" w:rsidP="00FD61DF">
      <w:pPr>
        <w:pStyle w:val="ListParagraph"/>
        <w:jc w:val="center"/>
        <w:rPr>
          <w:rFonts w:cs="Arial"/>
          <w:noProof/>
          <w:sz w:val="36"/>
          <w:lang w:eastAsia="en-GB"/>
        </w:rPr>
      </w:pPr>
    </w:p>
    <w:p w14:paraId="7FBA6D29" w14:textId="77777777" w:rsidR="00FD61DF" w:rsidRDefault="00C372FB" w:rsidP="00FD61DF">
      <w:pPr>
        <w:pStyle w:val="ListParagraph"/>
        <w:jc w:val="center"/>
        <w:rPr>
          <w:rFonts w:cs="Arial"/>
          <w:noProof/>
          <w:sz w:val="36"/>
          <w:lang w:eastAsia="en-GB"/>
        </w:rPr>
      </w:pPr>
      <w:r>
        <w:rPr>
          <w:rFonts w:cs="Arial"/>
          <w:noProof/>
          <w:sz w:val="36"/>
          <w:lang w:eastAsia="en-GB"/>
        </w:rPr>
        <w:t>Reflective Report</w:t>
      </w:r>
    </w:p>
    <w:p w14:paraId="2DFABC13" w14:textId="77777777" w:rsidR="00FD61DF" w:rsidRDefault="00FD61DF" w:rsidP="00FD61DF">
      <w:pPr>
        <w:pStyle w:val="ListParagraph"/>
        <w:jc w:val="center"/>
        <w:rPr>
          <w:rFonts w:cs="Arial"/>
          <w:noProof/>
          <w:sz w:val="36"/>
          <w:lang w:eastAsia="en-GB"/>
        </w:rPr>
      </w:pPr>
    </w:p>
    <w:p w14:paraId="070DFA40" w14:textId="77777777" w:rsidR="00FD61DF" w:rsidRPr="00FD61DF" w:rsidRDefault="00FD61DF" w:rsidP="00FD61DF">
      <w:pPr>
        <w:pStyle w:val="ListParagraph"/>
        <w:jc w:val="center"/>
        <w:rPr>
          <w:rFonts w:cs="Arial"/>
          <w:noProof/>
          <w:sz w:val="36"/>
          <w:lang w:eastAsia="en-GB"/>
        </w:rPr>
      </w:pPr>
    </w:p>
    <w:p w14:paraId="3E461875" w14:textId="77777777" w:rsidR="00FD61DF" w:rsidRPr="00FD61DF" w:rsidRDefault="00FD61DF" w:rsidP="00FD61DF">
      <w:pPr>
        <w:pStyle w:val="ListParagraph"/>
        <w:jc w:val="center"/>
        <w:rPr>
          <w:rFonts w:cs="Arial"/>
          <w:noProof/>
          <w:sz w:val="36"/>
          <w:lang w:eastAsia="en-GB"/>
        </w:rPr>
      </w:pPr>
      <w:r>
        <w:rPr>
          <w:rFonts w:cs="Arial"/>
          <w:noProof/>
          <w:sz w:val="36"/>
          <w:lang w:eastAsia="en-GB"/>
        </w:rPr>
        <w:t>Michael Anderson</w:t>
      </w:r>
    </w:p>
    <w:p w14:paraId="2225049E" w14:textId="77777777" w:rsidR="00FD61DF" w:rsidRDefault="00FD61DF" w:rsidP="00FD61DF">
      <w:pPr>
        <w:pStyle w:val="ListParagraph"/>
        <w:jc w:val="center"/>
        <w:rPr>
          <w:rFonts w:cs="Arial"/>
          <w:noProof/>
          <w:sz w:val="36"/>
          <w:lang w:eastAsia="en-GB"/>
        </w:rPr>
      </w:pPr>
      <w:r>
        <w:rPr>
          <w:rFonts w:cs="Arial"/>
          <w:noProof/>
          <w:sz w:val="36"/>
          <w:lang w:eastAsia="en-GB"/>
        </w:rPr>
        <w:t>P151178</w:t>
      </w:r>
    </w:p>
    <w:p w14:paraId="012ED926" w14:textId="77777777" w:rsidR="00FD61DF" w:rsidRDefault="00FD61DF" w:rsidP="00FD61DF">
      <w:pPr>
        <w:pStyle w:val="ListParagraph"/>
        <w:jc w:val="center"/>
        <w:rPr>
          <w:rFonts w:cs="Arial"/>
          <w:noProof/>
          <w:sz w:val="36"/>
          <w:lang w:eastAsia="en-GB"/>
        </w:rPr>
      </w:pPr>
    </w:p>
    <w:p w14:paraId="7D4D3FAC" w14:textId="77777777" w:rsidR="00FD61DF" w:rsidRPr="00FD61DF" w:rsidRDefault="00FD61DF" w:rsidP="00FD61DF">
      <w:pPr>
        <w:pStyle w:val="ListParagraph"/>
        <w:jc w:val="center"/>
        <w:rPr>
          <w:rFonts w:cs="Arial"/>
          <w:noProof/>
          <w:sz w:val="36"/>
          <w:lang w:eastAsia="en-GB"/>
        </w:rPr>
      </w:pPr>
    </w:p>
    <w:p w14:paraId="1790A485" w14:textId="0976531F" w:rsidR="00FD61DF" w:rsidRDefault="00C372FB" w:rsidP="00FD61DF">
      <w:pPr>
        <w:pStyle w:val="ListParagraph"/>
        <w:jc w:val="center"/>
        <w:rPr>
          <w:rFonts w:cs="Arial"/>
          <w:noProof/>
          <w:sz w:val="36"/>
          <w:lang w:eastAsia="en-GB"/>
        </w:rPr>
      </w:pPr>
      <w:r>
        <w:rPr>
          <w:rFonts w:cs="Arial"/>
          <w:noProof/>
          <w:sz w:val="36"/>
          <w:lang w:eastAsia="en-GB"/>
        </w:rPr>
        <w:t>20/02/2018</w:t>
      </w:r>
    </w:p>
    <w:p w14:paraId="23044B13" w14:textId="77777777" w:rsidR="00FD61DF" w:rsidRPr="00FD61DF" w:rsidRDefault="00FD61DF" w:rsidP="00FD61DF">
      <w:pPr>
        <w:pStyle w:val="ListParagraph"/>
        <w:jc w:val="center"/>
        <w:rPr>
          <w:rFonts w:cs="Arial"/>
          <w:noProof/>
          <w:sz w:val="36"/>
          <w:lang w:eastAsia="en-GB"/>
        </w:rPr>
      </w:pPr>
    </w:p>
    <w:p w14:paraId="76C0D9B0" w14:textId="5C8E4621" w:rsidR="00FD61DF" w:rsidRDefault="00C372FB" w:rsidP="00FD61DF">
      <w:pPr>
        <w:pStyle w:val="ListParagraph"/>
        <w:jc w:val="center"/>
        <w:rPr>
          <w:rFonts w:cs="Arial"/>
          <w:noProof/>
          <w:sz w:val="36"/>
          <w:lang w:eastAsia="en-GB"/>
        </w:rPr>
      </w:pPr>
      <w:r>
        <w:rPr>
          <w:rFonts w:cs="Arial"/>
          <w:noProof/>
          <w:sz w:val="36"/>
          <w:lang w:eastAsia="en-GB"/>
        </w:rPr>
        <w:t>Engineering Applications and Study Skills</w:t>
      </w:r>
    </w:p>
    <w:p w14:paraId="5F6C2135" w14:textId="77777777" w:rsidR="00FD61DF" w:rsidRPr="00FD61DF" w:rsidRDefault="00FD61DF" w:rsidP="00FD61DF">
      <w:pPr>
        <w:pStyle w:val="ListParagraph"/>
        <w:jc w:val="center"/>
        <w:rPr>
          <w:rFonts w:cs="Arial"/>
          <w:noProof/>
          <w:sz w:val="36"/>
          <w:lang w:eastAsia="en-GB"/>
        </w:rPr>
      </w:pPr>
    </w:p>
    <w:p w14:paraId="5242DA3A" w14:textId="2DB2DA0B" w:rsidR="00FD61DF" w:rsidRPr="00FD61DF" w:rsidRDefault="00C372FB" w:rsidP="00FD61DF">
      <w:pPr>
        <w:pStyle w:val="ListParagraph"/>
        <w:jc w:val="center"/>
        <w:rPr>
          <w:rFonts w:cs="Arial"/>
          <w:i/>
          <w:noProof/>
          <w:sz w:val="36"/>
          <w:lang w:eastAsia="en-GB"/>
        </w:rPr>
      </w:pPr>
      <w:r>
        <w:rPr>
          <w:rFonts w:cs="Arial"/>
          <w:i/>
          <w:noProof/>
          <w:sz w:val="36"/>
          <w:lang w:eastAsia="en-GB"/>
        </w:rPr>
        <w:t>Kerry Tudor</w:t>
      </w:r>
    </w:p>
    <w:p w14:paraId="69BAB317" w14:textId="77777777" w:rsidR="00C06E51" w:rsidRDefault="00C06E51">
      <w:pPr>
        <w:rPr>
          <w:rFonts w:cs="Arial"/>
          <w:b/>
          <w:sz w:val="28"/>
          <w:u w:val="single"/>
        </w:rPr>
      </w:pPr>
      <w:r>
        <w:rPr>
          <w:rFonts w:cs="Arial"/>
          <w:b/>
          <w:sz w:val="28"/>
          <w:u w:val="single"/>
        </w:rPr>
        <w:br w:type="page"/>
      </w:r>
    </w:p>
    <w:sdt>
      <w:sdtPr>
        <w:rPr>
          <w:rFonts w:ascii="Arial" w:eastAsiaTheme="minorHAnsi" w:hAnsi="Arial" w:cstheme="minorBidi"/>
          <w:color w:val="auto"/>
          <w:sz w:val="22"/>
          <w:szCs w:val="22"/>
          <w:lang w:val="en-GB"/>
        </w:rPr>
        <w:id w:val="2075397100"/>
        <w:docPartObj>
          <w:docPartGallery w:val="Table of Contents"/>
          <w:docPartUnique/>
        </w:docPartObj>
      </w:sdtPr>
      <w:sdtEndPr>
        <w:rPr>
          <w:b/>
          <w:bCs/>
          <w:noProof/>
        </w:rPr>
      </w:sdtEndPr>
      <w:sdtContent>
        <w:p w14:paraId="6501B7F7" w14:textId="71CC3FCA" w:rsidR="00561E80" w:rsidRDefault="00561E80">
          <w:pPr>
            <w:pStyle w:val="TOCHeading"/>
          </w:pPr>
          <w:r>
            <w:t>Contents</w:t>
          </w:r>
        </w:p>
        <w:p w14:paraId="43B82CC8" w14:textId="77777777" w:rsidR="00EF21AC" w:rsidRPr="00EF21AC" w:rsidRDefault="00EF21AC" w:rsidP="00EF21AC">
          <w:pPr>
            <w:rPr>
              <w:lang w:val="en-US"/>
            </w:rPr>
          </w:pPr>
        </w:p>
        <w:p w14:paraId="21B3F16F" w14:textId="583172D1" w:rsidR="00C97257" w:rsidRDefault="00561E80">
          <w:pPr>
            <w:pStyle w:val="TOC1"/>
            <w:tabs>
              <w:tab w:val="left" w:pos="44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0795277" w:history="1">
            <w:r w:rsidR="00C97257" w:rsidRPr="00A80D9D">
              <w:rPr>
                <w:rStyle w:val="Hyperlink"/>
                <w:noProof/>
              </w:rPr>
              <w:t>1)</w:t>
            </w:r>
            <w:r w:rsidR="00C97257">
              <w:rPr>
                <w:rFonts w:asciiTheme="minorHAnsi" w:eastAsiaTheme="minorEastAsia" w:hAnsiTheme="minorHAnsi"/>
                <w:noProof/>
                <w:lang w:eastAsia="en-GB"/>
              </w:rPr>
              <w:tab/>
            </w:r>
            <w:r w:rsidR="00C97257" w:rsidRPr="00A80D9D">
              <w:rPr>
                <w:rStyle w:val="Hyperlink"/>
                <w:noProof/>
              </w:rPr>
              <w:t>Introduction</w:t>
            </w:r>
            <w:r w:rsidR="00C97257">
              <w:rPr>
                <w:noProof/>
                <w:webHidden/>
              </w:rPr>
              <w:tab/>
            </w:r>
            <w:r w:rsidR="00C97257">
              <w:rPr>
                <w:noProof/>
                <w:webHidden/>
              </w:rPr>
              <w:fldChar w:fldCharType="begin"/>
            </w:r>
            <w:r w:rsidR="00C97257">
              <w:rPr>
                <w:noProof/>
                <w:webHidden/>
              </w:rPr>
              <w:instrText xml:space="preserve"> PAGEREF _Toc510795277 \h </w:instrText>
            </w:r>
            <w:r w:rsidR="00C97257">
              <w:rPr>
                <w:noProof/>
                <w:webHidden/>
              </w:rPr>
            </w:r>
            <w:r w:rsidR="00C97257">
              <w:rPr>
                <w:noProof/>
                <w:webHidden/>
              </w:rPr>
              <w:fldChar w:fldCharType="separate"/>
            </w:r>
            <w:r w:rsidR="00C97257">
              <w:rPr>
                <w:noProof/>
                <w:webHidden/>
              </w:rPr>
              <w:t>1</w:t>
            </w:r>
            <w:r w:rsidR="00C97257">
              <w:rPr>
                <w:noProof/>
                <w:webHidden/>
              </w:rPr>
              <w:fldChar w:fldCharType="end"/>
            </w:r>
          </w:hyperlink>
        </w:p>
        <w:p w14:paraId="0F41F8CB" w14:textId="591DF4A5" w:rsidR="00C97257" w:rsidRDefault="005D43DC">
          <w:pPr>
            <w:pStyle w:val="TOC1"/>
            <w:tabs>
              <w:tab w:val="left" w:pos="440"/>
            </w:tabs>
            <w:rPr>
              <w:rFonts w:asciiTheme="minorHAnsi" w:eastAsiaTheme="minorEastAsia" w:hAnsiTheme="minorHAnsi"/>
              <w:noProof/>
              <w:lang w:eastAsia="en-GB"/>
            </w:rPr>
          </w:pPr>
          <w:hyperlink w:anchor="_Toc510795278" w:history="1">
            <w:r w:rsidR="00C97257" w:rsidRPr="00A80D9D">
              <w:rPr>
                <w:rStyle w:val="Hyperlink"/>
                <w:noProof/>
              </w:rPr>
              <w:t>2)</w:t>
            </w:r>
            <w:r w:rsidR="00C97257">
              <w:rPr>
                <w:rFonts w:asciiTheme="minorHAnsi" w:eastAsiaTheme="minorEastAsia" w:hAnsiTheme="minorHAnsi"/>
                <w:noProof/>
                <w:lang w:eastAsia="en-GB"/>
              </w:rPr>
              <w:tab/>
            </w:r>
            <w:r w:rsidR="00C97257" w:rsidRPr="00A80D9D">
              <w:rPr>
                <w:rStyle w:val="Hyperlink"/>
                <w:noProof/>
              </w:rPr>
              <w:t>Coursework 1</w:t>
            </w:r>
            <w:r w:rsidR="00C97257">
              <w:rPr>
                <w:noProof/>
                <w:webHidden/>
              </w:rPr>
              <w:tab/>
            </w:r>
            <w:r w:rsidR="00C97257">
              <w:rPr>
                <w:noProof/>
                <w:webHidden/>
              </w:rPr>
              <w:fldChar w:fldCharType="begin"/>
            </w:r>
            <w:r w:rsidR="00C97257">
              <w:rPr>
                <w:noProof/>
                <w:webHidden/>
              </w:rPr>
              <w:instrText xml:space="preserve"> PAGEREF _Toc510795278 \h </w:instrText>
            </w:r>
            <w:r w:rsidR="00C97257">
              <w:rPr>
                <w:noProof/>
                <w:webHidden/>
              </w:rPr>
            </w:r>
            <w:r w:rsidR="00C97257">
              <w:rPr>
                <w:noProof/>
                <w:webHidden/>
              </w:rPr>
              <w:fldChar w:fldCharType="separate"/>
            </w:r>
            <w:r w:rsidR="00C97257">
              <w:rPr>
                <w:noProof/>
                <w:webHidden/>
              </w:rPr>
              <w:t>2</w:t>
            </w:r>
            <w:r w:rsidR="00C97257">
              <w:rPr>
                <w:noProof/>
                <w:webHidden/>
              </w:rPr>
              <w:fldChar w:fldCharType="end"/>
            </w:r>
          </w:hyperlink>
        </w:p>
        <w:p w14:paraId="70F2372F" w14:textId="31621641" w:rsidR="00C97257" w:rsidRDefault="005D43DC">
          <w:pPr>
            <w:pStyle w:val="TOC1"/>
            <w:tabs>
              <w:tab w:val="left" w:pos="440"/>
            </w:tabs>
            <w:rPr>
              <w:rFonts w:asciiTheme="minorHAnsi" w:eastAsiaTheme="minorEastAsia" w:hAnsiTheme="minorHAnsi"/>
              <w:noProof/>
              <w:lang w:eastAsia="en-GB"/>
            </w:rPr>
          </w:pPr>
          <w:hyperlink w:anchor="_Toc510795279" w:history="1">
            <w:r w:rsidR="00C97257" w:rsidRPr="00A80D9D">
              <w:rPr>
                <w:rStyle w:val="Hyperlink"/>
                <w:noProof/>
              </w:rPr>
              <w:t>3)</w:t>
            </w:r>
            <w:r w:rsidR="00C97257">
              <w:rPr>
                <w:rFonts w:asciiTheme="minorHAnsi" w:eastAsiaTheme="minorEastAsia" w:hAnsiTheme="minorHAnsi"/>
                <w:noProof/>
                <w:lang w:eastAsia="en-GB"/>
              </w:rPr>
              <w:tab/>
            </w:r>
            <w:r w:rsidR="00C97257" w:rsidRPr="00A80D9D">
              <w:rPr>
                <w:rStyle w:val="Hyperlink"/>
                <w:noProof/>
              </w:rPr>
              <w:t>Coursework 2</w:t>
            </w:r>
            <w:r w:rsidR="00C97257">
              <w:rPr>
                <w:noProof/>
                <w:webHidden/>
              </w:rPr>
              <w:tab/>
            </w:r>
            <w:r w:rsidR="00C97257">
              <w:rPr>
                <w:noProof/>
                <w:webHidden/>
              </w:rPr>
              <w:fldChar w:fldCharType="begin"/>
            </w:r>
            <w:r w:rsidR="00C97257">
              <w:rPr>
                <w:noProof/>
                <w:webHidden/>
              </w:rPr>
              <w:instrText xml:space="preserve"> PAGEREF _Toc510795279 \h </w:instrText>
            </w:r>
            <w:r w:rsidR="00C97257">
              <w:rPr>
                <w:noProof/>
                <w:webHidden/>
              </w:rPr>
            </w:r>
            <w:r w:rsidR="00C97257">
              <w:rPr>
                <w:noProof/>
                <w:webHidden/>
              </w:rPr>
              <w:fldChar w:fldCharType="separate"/>
            </w:r>
            <w:r w:rsidR="00C97257">
              <w:rPr>
                <w:noProof/>
                <w:webHidden/>
              </w:rPr>
              <w:t>4</w:t>
            </w:r>
            <w:r w:rsidR="00C97257">
              <w:rPr>
                <w:noProof/>
                <w:webHidden/>
              </w:rPr>
              <w:fldChar w:fldCharType="end"/>
            </w:r>
          </w:hyperlink>
        </w:p>
        <w:p w14:paraId="173BE772" w14:textId="665D5C0D" w:rsidR="00C97257" w:rsidRDefault="005D43DC">
          <w:pPr>
            <w:pStyle w:val="TOC1"/>
            <w:tabs>
              <w:tab w:val="left" w:pos="440"/>
            </w:tabs>
            <w:rPr>
              <w:rFonts w:asciiTheme="minorHAnsi" w:eastAsiaTheme="minorEastAsia" w:hAnsiTheme="minorHAnsi"/>
              <w:noProof/>
              <w:lang w:eastAsia="en-GB"/>
            </w:rPr>
          </w:pPr>
          <w:hyperlink w:anchor="_Toc510795280" w:history="1">
            <w:r w:rsidR="00C97257" w:rsidRPr="00A80D9D">
              <w:rPr>
                <w:rStyle w:val="Hyperlink"/>
                <w:noProof/>
              </w:rPr>
              <w:t>4)</w:t>
            </w:r>
            <w:r w:rsidR="00C97257">
              <w:rPr>
                <w:rFonts w:asciiTheme="minorHAnsi" w:eastAsiaTheme="minorEastAsia" w:hAnsiTheme="minorHAnsi"/>
                <w:noProof/>
                <w:lang w:eastAsia="en-GB"/>
              </w:rPr>
              <w:tab/>
            </w:r>
            <w:r w:rsidR="00C97257" w:rsidRPr="00A80D9D">
              <w:rPr>
                <w:rStyle w:val="Hyperlink"/>
                <w:noProof/>
              </w:rPr>
              <w:t>Overview</w:t>
            </w:r>
            <w:r w:rsidR="00C97257">
              <w:rPr>
                <w:noProof/>
                <w:webHidden/>
              </w:rPr>
              <w:tab/>
            </w:r>
            <w:r w:rsidR="00C97257">
              <w:rPr>
                <w:noProof/>
                <w:webHidden/>
              </w:rPr>
              <w:fldChar w:fldCharType="begin"/>
            </w:r>
            <w:r w:rsidR="00C97257">
              <w:rPr>
                <w:noProof/>
                <w:webHidden/>
              </w:rPr>
              <w:instrText xml:space="preserve"> PAGEREF _Toc510795280 \h </w:instrText>
            </w:r>
            <w:r w:rsidR="00C97257">
              <w:rPr>
                <w:noProof/>
                <w:webHidden/>
              </w:rPr>
            </w:r>
            <w:r w:rsidR="00C97257">
              <w:rPr>
                <w:noProof/>
                <w:webHidden/>
              </w:rPr>
              <w:fldChar w:fldCharType="separate"/>
            </w:r>
            <w:r w:rsidR="00C97257">
              <w:rPr>
                <w:noProof/>
                <w:webHidden/>
              </w:rPr>
              <w:t>6</w:t>
            </w:r>
            <w:r w:rsidR="00C97257">
              <w:rPr>
                <w:noProof/>
                <w:webHidden/>
              </w:rPr>
              <w:fldChar w:fldCharType="end"/>
            </w:r>
          </w:hyperlink>
        </w:p>
        <w:p w14:paraId="702AC8B8" w14:textId="17C93B83" w:rsidR="00C97257" w:rsidRDefault="005D43DC">
          <w:pPr>
            <w:pStyle w:val="TOC1"/>
            <w:tabs>
              <w:tab w:val="left" w:pos="440"/>
            </w:tabs>
            <w:rPr>
              <w:rFonts w:asciiTheme="minorHAnsi" w:eastAsiaTheme="minorEastAsia" w:hAnsiTheme="minorHAnsi"/>
              <w:noProof/>
              <w:lang w:eastAsia="en-GB"/>
            </w:rPr>
          </w:pPr>
          <w:hyperlink w:anchor="_Toc510795281" w:history="1">
            <w:r w:rsidR="00C97257" w:rsidRPr="00A80D9D">
              <w:rPr>
                <w:rStyle w:val="Hyperlink"/>
                <w:noProof/>
              </w:rPr>
              <w:t>5)</w:t>
            </w:r>
            <w:r w:rsidR="00C97257">
              <w:rPr>
                <w:rFonts w:asciiTheme="minorHAnsi" w:eastAsiaTheme="minorEastAsia" w:hAnsiTheme="minorHAnsi"/>
                <w:noProof/>
                <w:lang w:eastAsia="en-GB"/>
              </w:rPr>
              <w:tab/>
            </w:r>
            <w:r w:rsidR="00C97257" w:rsidRPr="00A80D9D">
              <w:rPr>
                <w:rStyle w:val="Hyperlink"/>
                <w:noProof/>
              </w:rPr>
              <w:t>Conclusion</w:t>
            </w:r>
            <w:r w:rsidR="00C97257">
              <w:rPr>
                <w:noProof/>
                <w:webHidden/>
              </w:rPr>
              <w:tab/>
            </w:r>
            <w:r w:rsidR="00C97257">
              <w:rPr>
                <w:noProof/>
                <w:webHidden/>
              </w:rPr>
              <w:fldChar w:fldCharType="begin"/>
            </w:r>
            <w:r w:rsidR="00C97257">
              <w:rPr>
                <w:noProof/>
                <w:webHidden/>
              </w:rPr>
              <w:instrText xml:space="preserve"> PAGEREF _Toc510795281 \h </w:instrText>
            </w:r>
            <w:r w:rsidR="00C97257">
              <w:rPr>
                <w:noProof/>
                <w:webHidden/>
              </w:rPr>
            </w:r>
            <w:r w:rsidR="00C97257">
              <w:rPr>
                <w:noProof/>
                <w:webHidden/>
              </w:rPr>
              <w:fldChar w:fldCharType="separate"/>
            </w:r>
            <w:r w:rsidR="00C97257">
              <w:rPr>
                <w:noProof/>
                <w:webHidden/>
              </w:rPr>
              <w:t>7</w:t>
            </w:r>
            <w:r w:rsidR="00C97257">
              <w:rPr>
                <w:noProof/>
                <w:webHidden/>
              </w:rPr>
              <w:fldChar w:fldCharType="end"/>
            </w:r>
          </w:hyperlink>
        </w:p>
        <w:p w14:paraId="13A9E464" w14:textId="01C946F6" w:rsidR="00561E80" w:rsidRDefault="00561E80">
          <w:r>
            <w:rPr>
              <w:b/>
              <w:bCs/>
              <w:noProof/>
            </w:rPr>
            <w:fldChar w:fldCharType="end"/>
          </w:r>
        </w:p>
      </w:sdtContent>
    </w:sdt>
    <w:p w14:paraId="0CC0A6EC" w14:textId="1EBBA18B" w:rsidR="00B0195D" w:rsidRDefault="00B0195D" w:rsidP="00B0195D"/>
    <w:p w14:paraId="55D05C36" w14:textId="77777777" w:rsidR="00B0195D" w:rsidRDefault="00B0195D" w:rsidP="00B0195D"/>
    <w:p w14:paraId="356E7177" w14:textId="77777777" w:rsidR="00381A5E" w:rsidRDefault="00381A5E">
      <w:pPr>
        <w:rPr>
          <w:rFonts w:cs="Arial"/>
          <w:b/>
          <w:sz w:val="28"/>
          <w:u w:val="single"/>
        </w:rPr>
        <w:sectPr w:rsidR="00381A5E" w:rsidSect="00561E80">
          <w:footerReference w:type="default" r:id="rId9"/>
          <w:pgSz w:w="11906" w:h="16838"/>
          <w:pgMar w:top="1440" w:right="1440" w:bottom="1440" w:left="1440" w:header="708" w:footer="708" w:gutter="0"/>
          <w:pgNumType w:fmt="lowerRoman" w:start="1"/>
          <w:cols w:space="708"/>
          <w:titlePg/>
          <w:docGrid w:linePitch="360"/>
        </w:sectPr>
      </w:pPr>
    </w:p>
    <w:p w14:paraId="6903A0A5" w14:textId="5C435907" w:rsidR="00B0195D" w:rsidRDefault="00C06E51" w:rsidP="00561E80">
      <w:pPr>
        <w:pStyle w:val="Heading1"/>
        <w:numPr>
          <w:ilvl w:val="0"/>
          <w:numId w:val="9"/>
        </w:numPr>
      </w:pPr>
      <w:bookmarkStart w:id="0" w:name="_Toc510795277"/>
      <w:r w:rsidRPr="00B0195D">
        <w:lastRenderedPageBreak/>
        <w:t>Introduction</w:t>
      </w:r>
      <w:bookmarkEnd w:id="0"/>
    </w:p>
    <w:p w14:paraId="1EBB49FF" w14:textId="1212770F" w:rsidR="00A30FF2" w:rsidRDefault="00A30FF2" w:rsidP="00A30FF2"/>
    <w:p w14:paraId="1875EBCB" w14:textId="32D2CF6F" w:rsidR="00A30FF2" w:rsidRDefault="00A30FF2" w:rsidP="004907E8">
      <w:pPr>
        <w:jc w:val="both"/>
      </w:pPr>
      <w:r>
        <w:t xml:space="preserve">The aim of this report is to reflect on two of my assignment from </w:t>
      </w:r>
      <w:r w:rsidR="00D46A6E">
        <w:t xml:space="preserve">the </w:t>
      </w:r>
      <w:r>
        <w:t>Foundation year at university.</w:t>
      </w:r>
    </w:p>
    <w:p w14:paraId="696E2F7F" w14:textId="518C934F" w:rsidR="00A30FF2" w:rsidRDefault="00A30FF2" w:rsidP="004907E8">
      <w:pPr>
        <w:jc w:val="both"/>
      </w:pPr>
      <w:r>
        <w:t>This report will briefly</w:t>
      </w:r>
      <w:r w:rsidR="00D46A6E">
        <w:t xml:space="preserve"> detail those assignments</w:t>
      </w:r>
      <w:r>
        <w:t xml:space="preserve"> along with how I undertook </w:t>
      </w:r>
      <w:r w:rsidR="004907E8">
        <w:t>them,</w:t>
      </w:r>
      <w:r>
        <w:t xml:space="preserve"> and the feedback received from each lecturer</w:t>
      </w:r>
      <w:r w:rsidR="004907E8">
        <w:t>.</w:t>
      </w:r>
    </w:p>
    <w:p w14:paraId="6E3FF998" w14:textId="74A295D0" w:rsidR="004907E8" w:rsidRDefault="004907E8" w:rsidP="004907E8">
      <w:pPr>
        <w:jc w:val="both"/>
      </w:pPr>
      <w:r>
        <w:t xml:space="preserve">For each task, I will make clear from the feedback what I have changed </w:t>
      </w:r>
      <w:r w:rsidR="003A1A5C">
        <w:t>throughout</w:t>
      </w:r>
      <w:r>
        <w:t xml:space="preserve"> my report structure to attain higher marks.</w:t>
      </w:r>
    </w:p>
    <w:p w14:paraId="19C9119E" w14:textId="1CE5DADD" w:rsidR="004907E8" w:rsidRDefault="004907E8" w:rsidP="004907E8">
      <w:pPr>
        <w:jc w:val="both"/>
      </w:pPr>
      <w:r>
        <w:t xml:space="preserve">Finally, </w:t>
      </w:r>
      <w:r w:rsidR="00D46A6E">
        <w:t xml:space="preserve">an overview and conclusion </w:t>
      </w:r>
      <w:r>
        <w:t xml:space="preserve">have been included to assess my performance and how I have adapted to </w:t>
      </w:r>
      <w:r w:rsidR="00A958FF">
        <w:t>overcome personal weaknesses.</w:t>
      </w:r>
    </w:p>
    <w:p w14:paraId="65D844A8" w14:textId="77777777" w:rsidR="00A30FF2" w:rsidRPr="00A30FF2" w:rsidRDefault="00A30FF2" w:rsidP="004907E8">
      <w:pPr>
        <w:jc w:val="both"/>
      </w:pPr>
    </w:p>
    <w:p w14:paraId="0E5F1D07" w14:textId="735BC9C6" w:rsidR="00C06E51" w:rsidRPr="00B0195D" w:rsidRDefault="00C06E51" w:rsidP="004907E8">
      <w:pPr>
        <w:pStyle w:val="Heading2"/>
        <w:numPr>
          <w:ilvl w:val="0"/>
          <w:numId w:val="7"/>
        </w:numPr>
        <w:jc w:val="both"/>
      </w:pPr>
      <w:r w:rsidRPr="00B0195D">
        <w:br w:type="page"/>
      </w:r>
    </w:p>
    <w:p w14:paraId="272558EB" w14:textId="73D2791C" w:rsidR="00C06E51" w:rsidRDefault="006632CA" w:rsidP="00561E80">
      <w:pPr>
        <w:pStyle w:val="Heading1"/>
        <w:numPr>
          <w:ilvl w:val="0"/>
          <w:numId w:val="9"/>
        </w:numPr>
      </w:pPr>
      <w:bookmarkStart w:id="1" w:name="_Toc510795278"/>
      <w:r>
        <w:lastRenderedPageBreak/>
        <w:t>Coursework 1</w:t>
      </w:r>
      <w:bookmarkEnd w:id="1"/>
    </w:p>
    <w:p w14:paraId="6C7D2174" w14:textId="0DEAEE44" w:rsidR="007B04AE" w:rsidRDefault="007B04AE" w:rsidP="007B04AE"/>
    <w:p w14:paraId="08C35E14" w14:textId="53FB4F5C" w:rsidR="007B04AE" w:rsidRDefault="00B72F2E" w:rsidP="00BD724E">
      <w:pPr>
        <w:jc w:val="both"/>
        <w:rPr>
          <w:b/>
          <w:sz w:val="24"/>
        </w:rPr>
      </w:pPr>
      <w:r w:rsidRPr="00F92112">
        <w:rPr>
          <w:b/>
          <w:sz w:val="24"/>
        </w:rPr>
        <w:t>Technical poster on flow bench and engines</w:t>
      </w:r>
    </w:p>
    <w:p w14:paraId="6B204D31" w14:textId="77777777" w:rsidR="00023605" w:rsidRPr="00F92112" w:rsidRDefault="00023605" w:rsidP="00BD724E">
      <w:pPr>
        <w:jc w:val="both"/>
        <w:rPr>
          <w:b/>
          <w:sz w:val="24"/>
        </w:rPr>
      </w:pPr>
    </w:p>
    <w:p w14:paraId="7EF05597" w14:textId="6755F955" w:rsidR="00311B03" w:rsidRPr="00311B03" w:rsidRDefault="00311B03" w:rsidP="00BD724E">
      <w:pPr>
        <w:jc w:val="both"/>
        <w:rPr>
          <w:b/>
        </w:rPr>
      </w:pPr>
      <w:r w:rsidRPr="00311B03">
        <w:rPr>
          <w:b/>
        </w:rPr>
        <w:t>The task</w:t>
      </w:r>
    </w:p>
    <w:p w14:paraId="5D9CB1C8" w14:textId="39329C4A" w:rsidR="00023605" w:rsidRDefault="006B1DE4" w:rsidP="00BD724E">
      <w:pPr>
        <w:jc w:val="both"/>
      </w:pPr>
      <w:r>
        <w:t>The brief, provided by Kerry Tudor, was</w:t>
      </w:r>
      <w:r w:rsidR="00CC0B98">
        <w:t xml:space="preserve"> to produce a </w:t>
      </w:r>
      <w:r w:rsidR="009A37C4">
        <w:t xml:space="preserve">technical </w:t>
      </w:r>
      <w:r w:rsidR="00CC0B98">
        <w:t>poster based o</w:t>
      </w:r>
      <w:r>
        <w:t>n</w:t>
      </w:r>
      <w:r w:rsidR="00CC0B98">
        <w:t xml:space="preserve"> the prac</w:t>
      </w:r>
      <w:r>
        <w:t>tical sessions we attended</w:t>
      </w:r>
      <w:r w:rsidR="00CC0B98">
        <w:t xml:space="preserve"> during our Foundation year of University</w:t>
      </w:r>
      <w:r w:rsidR="00D153D3">
        <w:t>.</w:t>
      </w:r>
      <w:r w:rsidR="00CC0B98">
        <w:t xml:space="preserve"> </w:t>
      </w:r>
      <w:r w:rsidR="00D153D3">
        <w:t>T</w:t>
      </w:r>
      <w:r w:rsidR="00CC0B98">
        <w:t xml:space="preserve">his was to make us appreciate the science behind the </w:t>
      </w:r>
      <w:r w:rsidR="00D153D3">
        <w:t>Automotive industry, and how important these</w:t>
      </w:r>
      <w:r w:rsidR="00311B03">
        <w:t xml:space="preserve"> aspects</w:t>
      </w:r>
      <w:r w:rsidR="00D153D3">
        <w:t xml:space="preserve"> are for development of new ideas and concepts</w:t>
      </w:r>
      <w:r w:rsidR="00CC0B98">
        <w:t>.</w:t>
      </w:r>
      <w:r w:rsidR="00A5436B">
        <w:t xml:space="preserve"> The structure of a poster required us to be concise and understand what was and wasn’t relevant information.</w:t>
      </w:r>
    </w:p>
    <w:p w14:paraId="24AB2562" w14:textId="1C875291" w:rsidR="00311B03" w:rsidRPr="00F92112" w:rsidRDefault="00F92112" w:rsidP="00BD724E">
      <w:pPr>
        <w:jc w:val="both"/>
        <w:rPr>
          <w:b/>
        </w:rPr>
      </w:pPr>
      <w:r w:rsidRPr="00F92112">
        <w:rPr>
          <w:b/>
        </w:rPr>
        <w:t>How I approached the task</w:t>
      </w:r>
    </w:p>
    <w:p w14:paraId="5AEAAD98" w14:textId="410C1855" w:rsidR="00CC0B98" w:rsidRDefault="00CC0B98" w:rsidP="00BD724E">
      <w:pPr>
        <w:jc w:val="both"/>
      </w:pPr>
      <w:r>
        <w:t>I chose</w:t>
      </w:r>
      <w:r w:rsidR="00A5436B">
        <w:t xml:space="preserve"> engines and flow benches, which are</w:t>
      </w:r>
      <w:r w:rsidR="00A5436B" w:rsidRPr="00A5436B">
        <w:t xml:space="preserve"> </w:t>
      </w:r>
      <w:r w:rsidR="00A5436B">
        <w:t>two topics that go very well together</w:t>
      </w:r>
      <w:r w:rsidR="000C7392">
        <w:t>.</w:t>
      </w:r>
      <w:r w:rsidR="00751A55">
        <w:t xml:space="preserve"> </w:t>
      </w:r>
      <w:r w:rsidR="000C7392">
        <w:t>T</w:t>
      </w:r>
      <w:r w:rsidR="007B10F9">
        <w:t xml:space="preserve">he airflow of an </w:t>
      </w:r>
      <w:r w:rsidR="00751A55">
        <w:t>engines</w:t>
      </w:r>
      <w:r w:rsidR="007B10F9">
        <w:t>’ inlet and exhaust manifold/valve por</w:t>
      </w:r>
      <w:r w:rsidR="00311B03">
        <w:t xml:space="preserve">ts </w:t>
      </w:r>
      <w:r w:rsidR="00751A55">
        <w:t>are measured using a flow bench</w:t>
      </w:r>
      <w:r w:rsidR="000C7392">
        <w:t>,</w:t>
      </w:r>
      <w:r w:rsidR="00751A55">
        <w:t xml:space="preserve"> </w:t>
      </w:r>
      <w:r w:rsidR="000C7392">
        <w:t>to</w:t>
      </w:r>
      <w:r w:rsidR="001C347C">
        <w:t xml:space="preserve"> optimise </w:t>
      </w:r>
      <w:r w:rsidR="00311B03">
        <w:t xml:space="preserve">aerodynamic capabilities </w:t>
      </w:r>
      <w:r w:rsidR="001C347C">
        <w:t>within the engines cylinder</w:t>
      </w:r>
      <w:r w:rsidR="00A5436B">
        <w:t>, which will in turn,</w:t>
      </w:r>
      <w:r w:rsidR="000C7392">
        <w:t xml:space="preserve"> maximise</w:t>
      </w:r>
      <w:r w:rsidR="00A5436B">
        <w:t>s</w:t>
      </w:r>
      <w:r w:rsidR="000C7392">
        <w:t xml:space="preserve"> an engine</w:t>
      </w:r>
      <w:r w:rsidR="000C3896">
        <w:t>’</w:t>
      </w:r>
      <w:r w:rsidR="000C7392">
        <w:t>s volumetric efficiency, and therefore, performance.</w:t>
      </w:r>
    </w:p>
    <w:p w14:paraId="45801F3E" w14:textId="22806D0C" w:rsidR="000C7392" w:rsidRDefault="00154FFD" w:rsidP="00BD724E">
      <w:pPr>
        <w:jc w:val="both"/>
      </w:pPr>
      <w:r>
        <w:t xml:space="preserve">After taking part in the relevant lecture and practical session, I undertook research into each </w:t>
      </w:r>
      <w:r w:rsidR="005A0EE1">
        <w:t>topic,</w:t>
      </w:r>
      <w:r>
        <w:t xml:space="preserve"> so I could fill the poster with as much useful information as possible, while being concise and conscientious </w:t>
      </w:r>
      <w:r w:rsidR="005A0EE1">
        <w:t>with the limited space available.</w:t>
      </w:r>
    </w:p>
    <w:p w14:paraId="0946B735" w14:textId="1FE356BF" w:rsidR="005A0EE1" w:rsidRDefault="00276C6E" w:rsidP="00BD724E">
      <w:pPr>
        <w:jc w:val="both"/>
      </w:pPr>
      <w:r>
        <w:t>For the purpose of</w:t>
      </w:r>
      <w:r w:rsidR="000C3896">
        <w:t xml:space="preserve"> this poster, I researched </w:t>
      </w:r>
      <w:r>
        <w:t xml:space="preserve">why they’re important to the Automotive Industry, along with the history on how both came to be engineered in the first place. This was </w:t>
      </w:r>
      <w:r w:rsidR="000C3896">
        <w:t>then followed</w:t>
      </w:r>
      <w:r>
        <w:t xml:space="preserve"> by </w:t>
      </w:r>
      <w:r w:rsidR="0045291A">
        <w:t xml:space="preserve">an overview of the lectures that were given on each subject, to show what we had been taught, and a conclusion to highlight </w:t>
      </w:r>
      <w:r w:rsidR="003C46BB">
        <w:t>important facts.</w:t>
      </w:r>
    </w:p>
    <w:p w14:paraId="16904EA4" w14:textId="3925B58E" w:rsidR="00023605" w:rsidRDefault="00023605" w:rsidP="00BD724E">
      <w:pPr>
        <w:jc w:val="both"/>
      </w:pPr>
    </w:p>
    <w:p w14:paraId="76B2E977" w14:textId="48B3751D" w:rsidR="00023605" w:rsidRDefault="00023605" w:rsidP="00BD724E">
      <w:pPr>
        <w:jc w:val="both"/>
      </w:pPr>
    </w:p>
    <w:p w14:paraId="6F83B26E" w14:textId="77777777" w:rsidR="000C3896" w:rsidRDefault="000C3896" w:rsidP="00BD724E">
      <w:pPr>
        <w:jc w:val="both"/>
      </w:pPr>
    </w:p>
    <w:p w14:paraId="27A0AF2E" w14:textId="5A6D42CA" w:rsidR="00023605" w:rsidRDefault="00023605" w:rsidP="00BD724E">
      <w:pPr>
        <w:jc w:val="both"/>
      </w:pPr>
    </w:p>
    <w:p w14:paraId="2CA81960" w14:textId="47E2311F" w:rsidR="00023605" w:rsidRDefault="00023605" w:rsidP="00BD724E">
      <w:pPr>
        <w:jc w:val="both"/>
      </w:pPr>
    </w:p>
    <w:p w14:paraId="4B834369" w14:textId="77777777" w:rsidR="00023605" w:rsidRDefault="00023605" w:rsidP="00BD724E">
      <w:pPr>
        <w:jc w:val="both"/>
      </w:pPr>
    </w:p>
    <w:p w14:paraId="38D45947" w14:textId="0EDD950A" w:rsidR="00F56DCC" w:rsidRDefault="00F56DCC" w:rsidP="00BD724E">
      <w:pPr>
        <w:jc w:val="both"/>
      </w:pPr>
      <w:r>
        <w:rPr>
          <w:b/>
        </w:rPr>
        <w:lastRenderedPageBreak/>
        <w:t>Feedback received</w:t>
      </w:r>
    </w:p>
    <w:p w14:paraId="65AB47E5" w14:textId="0B88AC2C" w:rsidR="00F56DCC" w:rsidRDefault="00F56DCC" w:rsidP="00BD724E">
      <w:pPr>
        <w:jc w:val="both"/>
      </w:pPr>
      <w:r>
        <w:t xml:space="preserve">My referencing list was not presented in the correct Harvard format, along with the citations for my images not being included in that list. </w:t>
      </w:r>
    </w:p>
    <w:p w14:paraId="1541CF41" w14:textId="43DFB5A8" w:rsidR="00F56DCC" w:rsidRDefault="00F56DCC" w:rsidP="00BD724E">
      <w:pPr>
        <w:jc w:val="both"/>
      </w:pPr>
      <w:r>
        <w:t xml:space="preserve">I was informed that I had a good introduction, and the way </w:t>
      </w:r>
      <w:r w:rsidR="00A359B9">
        <w:t xml:space="preserve">the poster </w:t>
      </w:r>
      <w:r>
        <w:t xml:space="preserve">flowed from </w:t>
      </w:r>
      <w:r w:rsidR="00A359B9">
        <w:t>the history of engines and flow benches, into the information we gained from the lectures, along with concluding on important facts, it was clear I had a good understanding of the subjects.</w:t>
      </w:r>
    </w:p>
    <w:p w14:paraId="7848CFCF" w14:textId="5BC9B7E1" w:rsidR="00A359B9" w:rsidRPr="00F56DCC" w:rsidRDefault="006510D0" w:rsidP="00BD724E">
      <w:pPr>
        <w:jc w:val="both"/>
      </w:pPr>
      <w:r>
        <w:t xml:space="preserve">Kerry liked how I stated why they were important to the </w:t>
      </w:r>
      <w:r w:rsidR="00290A72">
        <w:t>industry before</w:t>
      </w:r>
      <w:r>
        <w:t xml:space="preserve"> I went more in-depth about each subject.</w:t>
      </w:r>
    </w:p>
    <w:p w14:paraId="79B0A55C" w14:textId="74613B99" w:rsidR="00311B03" w:rsidRDefault="006510D0" w:rsidP="00BD724E">
      <w:pPr>
        <w:jc w:val="both"/>
      </w:pPr>
      <w:r>
        <w:t xml:space="preserve">My poster needed to be proof-read beforehand </w:t>
      </w:r>
      <w:r w:rsidR="00023605">
        <w:t xml:space="preserve">as some sections didn’t make </w:t>
      </w:r>
      <w:r w:rsidR="009A37C4">
        <w:t>sense but</w:t>
      </w:r>
      <w:r w:rsidR="00023605">
        <w:t xml:space="preserve"> was overall inviting to the reader with the titles and sub-titles.</w:t>
      </w:r>
    </w:p>
    <w:p w14:paraId="1A97FE16" w14:textId="77777777" w:rsidR="00023605" w:rsidRDefault="00023605" w:rsidP="00BD724E">
      <w:pPr>
        <w:jc w:val="both"/>
      </w:pPr>
    </w:p>
    <w:p w14:paraId="2F850F40" w14:textId="3C863CBC" w:rsidR="00023605" w:rsidRDefault="00023605" w:rsidP="00BD724E">
      <w:pPr>
        <w:jc w:val="both"/>
      </w:pPr>
      <w:r w:rsidRPr="00023605">
        <w:rPr>
          <w:b/>
        </w:rPr>
        <w:t>What did I learn</w:t>
      </w:r>
      <w:r>
        <w:rPr>
          <w:b/>
        </w:rPr>
        <w:t>, change, and take forward?</w:t>
      </w:r>
    </w:p>
    <w:p w14:paraId="08F1C8F0" w14:textId="0ECC8ECB" w:rsidR="00023605" w:rsidRDefault="00290A72" w:rsidP="00BD724E">
      <w:pPr>
        <w:jc w:val="both"/>
      </w:pPr>
      <w:r>
        <w:t xml:space="preserve">I learned quite a bit about being concise, I started out </w:t>
      </w:r>
      <w:r w:rsidR="003852F9">
        <w:t>drafting</w:t>
      </w:r>
      <w:r>
        <w:t xml:space="preserve"> a book worth of notes of information to include within the poster, but as soon as I typed this up, I had enough for a</w:t>
      </w:r>
      <w:r w:rsidR="003852F9">
        <w:t xml:space="preserve"> </w:t>
      </w:r>
      <w:r>
        <w:t xml:space="preserve">2-sided poster, unfortunately this was </w:t>
      </w:r>
      <w:r w:rsidR="000C3896">
        <w:t>way too much and needed to be refined</w:t>
      </w:r>
      <w:r>
        <w:t>. This was a really hard task, as to mention only the bare minimum about each subject, title,</w:t>
      </w:r>
      <w:r w:rsidR="006D027F">
        <w:t xml:space="preserve"> and marked criteria, without being too vague to understand, or overly crammed with information.</w:t>
      </w:r>
    </w:p>
    <w:p w14:paraId="0B7ABE0E" w14:textId="39A4B6CB" w:rsidR="006D027F" w:rsidRDefault="00F37AA9" w:rsidP="00BD724E">
      <w:pPr>
        <w:jc w:val="both"/>
      </w:pPr>
      <w:r>
        <w:t>Unfortunately,</w:t>
      </w:r>
      <w:r w:rsidR="006D027F">
        <w:t xml:space="preserve"> this then led on to a few other problems</w:t>
      </w:r>
      <w:r>
        <w:t>. Once the informa</w:t>
      </w:r>
      <w:r w:rsidR="000C3896">
        <w:t>tion was cut down to an appropriate</w:t>
      </w:r>
      <w:r>
        <w:t xml:space="preserve"> length, pictures and referencing needed to be included. I managed to squeeze in two pictures and the referencing for them, but I physically didn’t have enough room to list all my references, leading to the picture references being left out, along with 5 others. I could have </w:t>
      </w:r>
      <w:r w:rsidR="00E66602">
        <w:t>chosen</w:t>
      </w:r>
      <w:r>
        <w:t xml:space="preserve"> to cut information out to fit the references, but I chose to include more information as that is worth more marks.</w:t>
      </w:r>
    </w:p>
    <w:p w14:paraId="0704F271" w14:textId="1B6C2DF0" w:rsidR="00E66602" w:rsidRPr="00023605" w:rsidRDefault="00AB11E0" w:rsidP="00BD724E">
      <w:pPr>
        <w:jc w:val="both"/>
      </w:pPr>
      <w:r>
        <w:t xml:space="preserve">Overall the poster would’ve looked nicer had I used the option to </w:t>
      </w:r>
      <w:r w:rsidR="000C3896">
        <w:t>justify the text, rather than align left</w:t>
      </w:r>
      <w:r>
        <w:t>, as by playing with the poster for this submission, I discovered it made text columns clearer to see and read to the eye.</w:t>
      </w:r>
    </w:p>
    <w:p w14:paraId="5ED101F1" w14:textId="2C6F7D70" w:rsidR="00C06E51" w:rsidRPr="00650E48" w:rsidRDefault="001150E8" w:rsidP="00BD724E">
      <w:pPr>
        <w:jc w:val="both"/>
      </w:pPr>
      <w:r>
        <w:t xml:space="preserve">This </w:t>
      </w:r>
      <w:r w:rsidR="0010323D">
        <w:t xml:space="preserve">task encouraged me </w:t>
      </w:r>
      <w:r>
        <w:t>to take all I had been taught from the classroom lecture</w:t>
      </w:r>
      <w:r w:rsidR="000C3896">
        <w:t xml:space="preserve"> with</w:t>
      </w:r>
      <w:r>
        <w:t xml:space="preserve"> Malcolm and the practical session with John, together with the additional research I undertook</w:t>
      </w:r>
      <w:r w:rsidR="0010323D">
        <w:t>, and present it back to in a compact format</w:t>
      </w:r>
      <w:r w:rsidR="000C3896">
        <w:t xml:space="preserve"> which could be easily understood.</w:t>
      </w:r>
    </w:p>
    <w:p w14:paraId="13445AD6" w14:textId="6071E231" w:rsidR="00C06E51" w:rsidRDefault="006632CA" w:rsidP="00BD724E">
      <w:pPr>
        <w:pStyle w:val="Heading1"/>
        <w:numPr>
          <w:ilvl w:val="0"/>
          <w:numId w:val="9"/>
        </w:numPr>
        <w:jc w:val="both"/>
      </w:pPr>
      <w:bookmarkStart w:id="2" w:name="_Toc510795279"/>
      <w:r>
        <w:lastRenderedPageBreak/>
        <w:t>Coursework 2</w:t>
      </w:r>
      <w:bookmarkEnd w:id="2"/>
    </w:p>
    <w:p w14:paraId="0BFF52B0" w14:textId="099BC413" w:rsidR="006632CA" w:rsidRDefault="006632CA" w:rsidP="00BD724E">
      <w:pPr>
        <w:jc w:val="both"/>
      </w:pPr>
    </w:p>
    <w:p w14:paraId="37BDD44F" w14:textId="1300A2C3" w:rsidR="00B72F2E" w:rsidRPr="0044451B" w:rsidRDefault="00B72F2E" w:rsidP="00BD724E">
      <w:pPr>
        <w:jc w:val="both"/>
        <w:rPr>
          <w:b/>
          <w:sz w:val="24"/>
        </w:rPr>
      </w:pPr>
      <w:r w:rsidRPr="0044451B">
        <w:rPr>
          <w:b/>
          <w:sz w:val="24"/>
        </w:rPr>
        <w:t>S</w:t>
      </w:r>
      <w:r w:rsidR="00802992" w:rsidRPr="0044451B">
        <w:rPr>
          <w:b/>
          <w:sz w:val="24"/>
        </w:rPr>
        <w:t xml:space="preserve">imple </w:t>
      </w:r>
      <w:r w:rsidRPr="0044451B">
        <w:rPr>
          <w:b/>
          <w:sz w:val="24"/>
        </w:rPr>
        <w:t>H</w:t>
      </w:r>
      <w:r w:rsidR="00802992" w:rsidRPr="0044451B">
        <w:rPr>
          <w:b/>
          <w:sz w:val="24"/>
        </w:rPr>
        <w:t xml:space="preserve">armonic </w:t>
      </w:r>
      <w:r w:rsidRPr="0044451B">
        <w:rPr>
          <w:b/>
          <w:sz w:val="24"/>
        </w:rPr>
        <w:t>M</w:t>
      </w:r>
      <w:r w:rsidR="00802992" w:rsidRPr="0044451B">
        <w:rPr>
          <w:b/>
          <w:sz w:val="24"/>
        </w:rPr>
        <w:t>otion</w:t>
      </w:r>
      <w:r w:rsidRPr="0044451B">
        <w:rPr>
          <w:b/>
          <w:sz w:val="24"/>
        </w:rPr>
        <w:t xml:space="preserve"> experiment report </w:t>
      </w:r>
    </w:p>
    <w:p w14:paraId="12CCE661" w14:textId="77777777" w:rsidR="00650E48" w:rsidRPr="00521C42" w:rsidRDefault="00650E48" w:rsidP="00BD724E">
      <w:pPr>
        <w:jc w:val="both"/>
        <w:rPr>
          <w:b/>
        </w:rPr>
      </w:pPr>
    </w:p>
    <w:p w14:paraId="07EAC48C" w14:textId="4A3907B8" w:rsidR="006632CA" w:rsidRPr="00650E48" w:rsidRDefault="00650E48" w:rsidP="00BD724E">
      <w:pPr>
        <w:jc w:val="both"/>
        <w:rPr>
          <w:b/>
        </w:rPr>
      </w:pPr>
      <w:r w:rsidRPr="00650E48">
        <w:rPr>
          <w:b/>
        </w:rPr>
        <w:t>The task</w:t>
      </w:r>
    </w:p>
    <w:p w14:paraId="223079D1" w14:textId="53245026" w:rsidR="00650E48" w:rsidRDefault="001A3CD0" w:rsidP="00BD724E">
      <w:pPr>
        <w:jc w:val="both"/>
      </w:pPr>
      <w:r>
        <w:t xml:space="preserve">We were asked </w:t>
      </w:r>
      <w:r w:rsidR="00685B21">
        <w:t>by Abi Summerfield to perform an experiment with her, focused on a practical application of SHM in a laboratory environment. We performed the experiment, while recording relevant information, such as; the length of the string, the time for 50 swings, as well as the Actual and Theoretical Period for each of the seven pre-set lengths of string.</w:t>
      </w:r>
    </w:p>
    <w:p w14:paraId="332397F9" w14:textId="1DB577E7" w:rsidR="00685B21" w:rsidRDefault="00685B21" w:rsidP="00BD724E">
      <w:pPr>
        <w:jc w:val="both"/>
      </w:pPr>
      <w:r>
        <w:t>Producing a table of results, using the information recorded, the missing values could then be worked out using formulas given to us during the experiment.</w:t>
      </w:r>
      <w:r w:rsidR="00530069">
        <w:t xml:space="preserve"> Results from this table were then to be visualised by plotting two graphs; </w:t>
      </w:r>
      <w:r w:rsidR="00530069">
        <w:rPr>
          <w:noProof/>
          <w:lang w:eastAsia="en-GB"/>
        </w:rPr>
        <w:t xml:space="preserve">Actual and Theoretical Periods vs. </w:t>
      </w:r>
      <m:oMath>
        <m:r>
          <w:rPr>
            <w:rFonts w:ascii="Cambria Math" w:eastAsiaTheme="minorEastAsia" w:hAnsi="Cambria Math"/>
          </w:rPr>
          <m:t>√l</m:t>
        </m:r>
      </m:oMath>
      <w:r w:rsidR="00530069">
        <w:rPr>
          <w:rFonts w:eastAsiaTheme="minorEastAsia"/>
          <w:noProof/>
        </w:rPr>
        <w:t xml:space="preserve">, and </w:t>
      </w:r>
      <w:r w:rsidR="00530069">
        <w:rPr>
          <w:noProof/>
          <w:lang w:eastAsia="en-GB"/>
        </w:rPr>
        <w:t xml:space="preserve">Length of the string vs. </w:t>
      </w:r>
      <m:oMath>
        <m:sSup>
          <m:sSupPr>
            <m:ctrlPr>
              <w:rPr>
                <w:rFonts w:ascii="Cambria Math" w:hAnsi="Cambria Math" w:cs="Times New Roman"/>
                <w:i/>
                <w:iCs/>
                <w:sz w:val="24"/>
                <w:szCs w:val="24"/>
              </w:rPr>
            </m:ctrlPr>
          </m:sSupPr>
          <m:e>
            <m:d>
              <m:dPr>
                <m:ctrlPr>
                  <w:rPr>
                    <w:rFonts w:ascii="Cambria Math" w:hAnsi="Cambria Math" w:cs="Times New Roman"/>
                    <w:i/>
                    <w:sz w:val="24"/>
                    <w:szCs w:val="24"/>
                  </w:rPr>
                </m:ctrlPr>
              </m:dPr>
              <m:e>
                <m:f>
                  <m:fPr>
                    <m:ctrlPr>
                      <w:rPr>
                        <w:rFonts w:ascii="Cambria Math" w:hAnsi="Cambria Math" w:cs="Times New Roman"/>
                        <w:i/>
                        <w:iCs/>
                        <w:sz w:val="24"/>
                        <w:szCs w:val="24"/>
                      </w:rPr>
                    </m:ctrlPr>
                  </m:fPr>
                  <m:num>
                    <m:r>
                      <w:rPr>
                        <w:rFonts w:ascii="Cambria Math" w:hAnsi="Cambria Math"/>
                      </w:rPr>
                      <m:t>T</m:t>
                    </m:r>
                  </m:num>
                  <m:den>
                    <m:r>
                      <w:rPr>
                        <w:rFonts w:ascii="Cambria Math" w:hAnsi="Cambria Math"/>
                      </w:rPr>
                      <m:t>2</m:t>
                    </m:r>
                    <m:r>
                      <m:rPr>
                        <m:nor/>
                      </m:rPr>
                      <w:rPr>
                        <w:b/>
                        <w:bCs/>
                        <w:lang w:val="el-GR"/>
                      </w:rPr>
                      <m:t>π</m:t>
                    </m:r>
                  </m:den>
                </m:f>
                <m:ctrlPr>
                  <w:rPr>
                    <w:rFonts w:ascii="Cambria Math" w:hAnsi="Cambria Math" w:cs="Times New Roman"/>
                    <w:i/>
                    <w:iCs/>
                    <w:sz w:val="24"/>
                    <w:szCs w:val="24"/>
                  </w:rPr>
                </m:ctrlPr>
              </m:e>
            </m:d>
          </m:e>
          <m:sup>
            <m:r>
              <w:rPr>
                <w:rFonts w:ascii="Cambria Math" w:hAnsi="Cambria Math"/>
              </w:rPr>
              <m:t>2</m:t>
            </m:r>
          </m:sup>
        </m:sSup>
      </m:oMath>
      <w:r w:rsidR="00530069">
        <w:rPr>
          <w:rFonts w:eastAsiaTheme="minorEastAsia"/>
          <w:iCs/>
          <w:noProof/>
          <w:sz w:val="24"/>
          <w:szCs w:val="24"/>
        </w:rPr>
        <w:t>.</w:t>
      </w:r>
    </w:p>
    <w:p w14:paraId="23FB50AD" w14:textId="77777777" w:rsidR="00685B21" w:rsidRDefault="00685B21" w:rsidP="00BD724E">
      <w:pPr>
        <w:jc w:val="both"/>
      </w:pPr>
    </w:p>
    <w:p w14:paraId="6F66831B" w14:textId="14CECF45" w:rsidR="00650E48" w:rsidRPr="00650E48" w:rsidRDefault="00650E48" w:rsidP="00BD724E">
      <w:pPr>
        <w:jc w:val="both"/>
        <w:rPr>
          <w:b/>
        </w:rPr>
      </w:pPr>
      <w:r w:rsidRPr="00650E48">
        <w:rPr>
          <w:b/>
        </w:rPr>
        <w:t>How I approached the task</w:t>
      </w:r>
    </w:p>
    <w:p w14:paraId="15A4EF96" w14:textId="77777777" w:rsidR="0039165F" w:rsidRDefault="0011622C" w:rsidP="00BD724E">
      <w:pPr>
        <w:jc w:val="both"/>
      </w:pPr>
      <w:r>
        <w:t>Upon attending the experiment</w:t>
      </w:r>
      <w:r w:rsidR="0039165F">
        <w:t>, we started by assembling the equipment given to us in the lab kit, as illustrated within the instructions.</w:t>
      </w:r>
    </w:p>
    <w:p w14:paraId="69757C43" w14:textId="3BCA626B" w:rsidR="001817C1" w:rsidRDefault="0039165F" w:rsidP="00BD724E">
      <w:pPr>
        <w:jc w:val="both"/>
      </w:pPr>
      <w:r>
        <w:t xml:space="preserve">Abi then guided us through the process, while we allocated jobs within our group; </w:t>
      </w:r>
      <w:r w:rsidR="002C7EED">
        <w:t>one</w:t>
      </w:r>
      <w:r w:rsidRPr="0039165F">
        <w:t xml:space="preserve"> to measure the length of the pendulum</w:t>
      </w:r>
      <w:r w:rsidR="002C7EED">
        <w:t>, one to count the oscillations, one</w:t>
      </w:r>
      <w:r w:rsidRPr="0039165F">
        <w:t xml:space="preserve"> to count the time taken (stopwatch) and </w:t>
      </w:r>
      <w:r w:rsidR="002C7EED">
        <w:t>one</w:t>
      </w:r>
      <w:r w:rsidRPr="0039165F">
        <w:t xml:space="preserve"> to start the pendulum from the designated 100mm from the Equilibrium point</w:t>
      </w:r>
      <w:r>
        <w:t>, recording the results in a table</w:t>
      </w:r>
      <w:r w:rsidR="001817C1">
        <w:t xml:space="preserve"> and producing the relevant graphs.</w:t>
      </w:r>
    </w:p>
    <w:p w14:paraId="7E445F5F" w14:textId="4A6E1330" w:rsidR="0039165F" w:rsidRDefault="001817C1" w:rsidP="00BD724E">
      <w:pPr>
        <w:jc w:val="both"/>
      </w:pPr>
      <w:r>
        <w:t>I</w:t>
      </w:r>
      <w:r w:rsidR="006F2F8A">
        <w:t>t</w:t>
      </w:r>
      <w:r>
        <w:t xml:space="preserve"> then came to the report writing, </w:t>
      </w:r>
      <w:r w:rsidR="006F2F8A">
        <w:t>which is</w:t>
      </w:r>
      <w:r>
        <w:t xml:space="preserve"> the part I </w:t>
      </w:r>
      <w:r w:rsidR="006F2F8A">
        <w:t>found the most challenging</w:t>
      </w:r>
      <w:r>
        <w:t xml:space="preserve">. The experimental procedure was relatively straight forward, but when it came to </w:t>
      </w:r>
      <w:r w:rsidR="00F817B8">
        <w:t>analyse</w:t>
      </w:r>
      <w:r>
        <w:t xml:space="preserve"> the data from the tables and graphs</w:t>
      </w:r>
      <w:r w:rsidR="00F817B8">
        <w:t>,</w:t>
      </w:r>
      <w:r>
        <w:t xml:space="preserve"> I </w:t>
      </w:r>
      <w:r w:rsidR="006F2F8A">
        <w:t>was unsure where to start</w:t>
      </w:r>
      <w:r w:rsidR="006A2CDF">
        <w:t>.</w:t>
      </w:r>
      <w:r>
        <w:t xml:space="preserve"> </w:t>
      </w:r>
      <w:r w:rsidR="006A2CDF">
        <w:t>I</w:t>
      </w:r>
      <w:r>
        <w:t xml:space="preserve">t gave me a bunch of numbers, but other than </w:t>
      </w:r>
      <w:r w:rsidR="006A2CDF">
        <w:t>recognising that when the length of</w:t>
      </w:r>
      <w:r w:rsidR="006F2F8A">
        <w:t xml:space="preserve"> the string is shorter, it gave</w:t>
      </w:r>
      <w:r w:rsidR="006A2CDF">
        <w:t xml:space="preserve"> it a higher frequency and from that, a shorter period, I didn’t know how to span that into 2500 word</w:t>
      </w:r>
      <w:r w:rsidR="006F2F8A">
        <w:t>s let alone what the graphs told</w:t>
      </w:r>
      <w:r w:rsidR="006A2CDF">
        <w:t xml:space="preserve"> me.</w:t>
      </w:r>
    </w:p>
    <w:p w14:paraId="7A628848" w14:textId="11A9B3E4" w:rsidR="0039165F" w:rsidRDefault="006A2CDF" w:rsidP="00BD724E">
      <w:pPr>
        <w:jc w:val="both"/>
      </w:pPr>
      <w:r>
        <w:t>With research into SHM, I provide</w:t>
      </w:r>
      <w:r w:rsidR="006F2F8A">
        <w:t>d</w:t>
      </w:r>
      <w:r>
        <w:t xml:space="preserve"> an analysis</w:t>
      </w:r>
      <w:r w:rsidR="002E5723">
        <w:t>, a conclusion and then recommend</w:t>
      </w:r>
      <w:r w:rsidR="006F2F8A">
        <w:t>ed</w:t>
      </w:r>
      <w:r w:rsidR="002E5723">
        <w:t xml:space="preserve"> furthe</w:t>
      </w:r>
      <w:r w:rsidR="006F2F8A">
        <w:t>r work to make the experiment</w:t>
      </w:r>
      <w:r w:rsidR="002E5723">
        <w:t xml:space="preserve"> as accurate as possible.</w:t>
      </w:r>
    </w:p>
    <w:p w14:paraId="610B4E4C" w14:textId="019D50B6" w:rsidR="00650E48" w:rsidRPr="00650E48" w:rsidRDefault="00650E48" w:rsidP="00BD724E">
      <w:pPr>
        <w:jc w:val="both"/>
        <w:rPr>
          <w:b/>
        </w:rPr>
      </w:pPr>
      <w:r w:rsidRPr="00650E48">
        <w:rPr>
          <w:b/>
        </w:rPr>
        <w:lastRenderedPageBreak/>
        <w:t xml:space="preserve">Feedback received </w:t>
      </w:r>
    </w:p>
    <w:p w14:paraId="5F65F5FE" w14:textId="5E1534B9" w:rsidR="005C3E38" w:rsidRDefault="005C3E38" w:rsidP="00BD724E">
      <w:pPr>
        <w:jc w:val="both"/>
      </w:pPr>
      <w:r>
        <w:t>There w</w:t>
      </w:r>
      <w:r w:rsidR="006F2F8A">
        <w:t>ere</w:t>
      </w:r>
      <w:r>
        <w:t xml:space="preserve"> lots of background reading of external information, but it was stated that this was not justified within my work very well. Abi also mentioned that I had a good use of Harvard referencing but some refinement is needed along with more book referenc</w:t>
      </w:r>
      <w:r w:rsidR="003852F9">
        <w:t>es</w:t>
      </w:r>
      <w:r>
        <w:t>.</w:t>
      </w:r>
    </w:p>
    <w:p w14:paraId="2F7ACD44" w14:textId="284E37A2" w:rsidR="00996D57" w:rsidRDefault="00996D57" w:rsidP="00BD724E">
      <w:pPr>
        <w:jc w:val="both"/>
      </w:pPr>
      <w:r>
        <w:t>My conclusion was ‘ok’ as I summarized the good things and point</w:t>
      </w:r>
      <w:r w:rsidR="003852F9">
        <w:t>ed</w:t>
      </w:r>
      <w:r>
        <w:t xml:space="preserve"> out the relationships that were apparent within the experiment, but my citations do not back up my findings adequately.</w:t>
      </w:r>
      <w:r w:rsidR="00F817B8">
        <w:t xml:space="preserve"> My recommendations in </w:t>
      </w:r>
      <w:r w:rsidR="00C22EFC">
        <w:t>Further work were good but could do with imagery to enhance reading.</w:t>
      </w:r>
    </w:p>
    <w:p w14:paraId="53BEC029" w14:textId="52927102" w:rsidR="00C22EFC" w:rsidRDefault="00C22EFC" w:rsidP="00BD724E">
      <w:pPr>
        <w:jc w:val="both"/>
      </w:pPr>
      <w:r>
        <w:t>I missed some units from the tables, admittedly, I had no clue what these would be. I also missed the axis labels</w:t>
      </w:r>
      <w:r w:rsidR="00BD724E">
        <w:t xml:space="preserve"> </w:t>
      </w:r>
      <w:r>
        <w:t>making the graph meaningless</w:t>
      </w:r>
      <w:r w:rsidR="003852F9">
        <w:t xml:space="preserve"> and</w:t>
      </w:r>
      <w:r>
        <w:t xml:space="preserve"> I didn’t include the calculation of the gradient in Excel or the graph, I included it in the body of text for the report, without the unit of ‘g’</w:t>
      </w:r>
      <w:r w:rsidR="006F2F8A">
        <w:t>.</w:t>
      </w:r>
    </w:p>
    <w:p w14:paraId="2C260F2A" w14:textId="7123ADBE" w:rsidR="00C22EFC" w:rsidRDefault="006F2F8A" w:rsidP="00BD724E">
      <w:pPr>
        <w:jc w:val="both"/>
      </w:pPr>
      <w:r>
        <w:t>It was noted that I had a</w:t>
      </w:r>
      <w:r w:rsidR="00C22EFC">
        <w:t xml:space="preserve"> simple explanation </w:t>
      </w:r>
      <w:r>
        <w:t>of the experimental procedure, but b</w:t>
      </w:r>
      <w:r w:rsidR="00C22EFC">
        <w:t>etter use of images and</w:t>
      </w:r>
      <w:r>
        <w:t xml:space="preserve"> a</w:t>
      </w:r>
      <w:r w:rsidR="00C22EFC">
        <w:t xml:space="preserve"> list of </w:t>
      </w:r>
      <w:r w:rsidR="0044451B">
        <w:t>equipment</w:t>
      </w:r>
      <w:r w:rsidR="00C22EFC">
        <w:t xml:space="preserve"> would strengthen this</w:t>
      </w:r>
      <w:r w:rsidR="0044451B">
        <w:t>.</w:t>
      </w:r>
      <w:r>
        <w:t xml:space="preserve"> I also </w:t>
      </w:r>
      <w:r w:rsidR="003B023F">
        <w:t>need</w:t>
      </w:r>
      <w:r>
        <w:t>ed</w:t>
      </w:r>
      <w:r w:rsidR="003B023F">
        <w:t xml:space="preserve"> to stop using first person within a report.</w:t>
      </w:r>
    </w:p>
    <w:p w14:paraId="79BED7A9" w14:textId="0B4929FD" w:rsidR="00996D57" w:rsidRDefault="0044451B" w:rsidP="00BD724E">
      <w:pPr>
        <w:jc w:val="both"/>
      </w:pPr>
      <w:r>
        <w:t>As</w:t>
      </w:r>
      <w:r w:rsidR="006F2F8A">
        <w:t xml:space="preserve"> with the previous assignment, j</w:t>
      </w:r>
      <w:r>
        <w:t>ustifying the text would have been clearer to the eye. I did</w:t>
      </w:r>
      <w:r w:rsidR="006F2F8A">
        <w:t>n’t realise that the Excel graphs were</w:t>
      </w:r>
      <w:r>
        <w:t xml:space="preserve"> supposed to be in the analysis chapter, along with the </w:t>
      </w:r>
      <w:r w:rsidR="006F2F8A">
        <w:t>tables, in the r</w:t>
      </w:r>
      <w:r>
        <w:t>esults chapter, a figure of tables and labels for them should also have been included.</w:t>
      </w:r>
    </w:p>
    <w:p w14:paraId="1393BBB2" w14:textId="25946206" w:rsidR="00650E48" w:rsidRDefault="00650E48" w:rsidP="00BD724E">
      <w:pPr>
        <w:jc w:val="both"/>
      </w:pPr>
    </w:p>
    <w:p w14:paraId="44E985C1" w14:textId="77777777" w:rsidR="00650E48" w:rsidRDefault="00650E48" w:rsidP="00BD724E">
      <w:pPr>
        <w:jc w:val="both"/>
      </w:pPr>
      <w:r w:rsidRPr="00023605">
        <w:rPr>
          <w:b/>
        </w:rPr>
        <w:t>What did I learn</w:t>
      </w:r>
      <w:r>
        <w:rPr>
          <w:b/>
        </w:rPr>
        <w:t>, change, and take forward?</w:t>
      </w:r>
    </w:p>
    <w:p w14:paraId="48814929" w14:textId="1EA21279" w:rsidR="00650E48" w:rsidRDefault="0042688F" w:rsidP="00BD724E">
      <w:pPr>
        <w:jc w:val="both"/>
      </w:pPr>
      <w:r>
        <w:t>I have learned that even during a practical experiment report, I need to justify my work with better use of external sources</w:t>
      </w:r>
      <w:r w:rsidR="008D29B0">
        <w:t>. I wasn’t sure what to include</w:t>
      </w:r>
      <w:r>
        <w:t>, but</w:t>
      </w:r>
      <w:r w:rsidR="006F2F8A">
        <w:t xml:space="preserve"> my conclusion and e</w:t>
      </w:r>
      <w:r>
        <w:t xml:space="preserve">valuation </w:t>
      </w:r>
      <w:r w:rsidR="001404E9">
        <w:t>could have had better use of citations from credible sources, in a Harvard style reference list.</w:t>
      </w:r>
    </w:p>
    <w:p w14:paraId="29E2BE85" w14:textId="0F13DE8C" w:rsidR="001404E9" w:rsidRDefault="001404E9" w:rsidP="00BD724E">
      <w:pPr>
        <w:jc w:val="both"/>
      </w:pPr>
      <w:r>
        <w:t>I took from this feedback that a list of apparatus makes the report clearer to read and have included it within applicable reports since. My graphs have improved with the use of axis labels, gradient calculations and units of measurements</w:t>
      </w:r>
      <w:r w:rsidR="003B023F">
        <w:t>.</w:t>
      </w:r>
    </w:p>
    <w:p w14:paraId="58B715E8" w14:textId="26F854F5" w:rsidR="001404E9" w:rsidRDefault="008D29B0" w:rsidP="00BD724E">
      <w:pPr>
        <w:jc w:val="both"/>
      </w:pPr>
      <w:r>
        <w:t>Steps are now being taken to prevent the use of first person, by having</w:t>
      </w:r>
      <w:r w:rsidR="003B023F">
        <w:t xml:space="preserve"> assignment</w:t>
      </w:r>
      <w:r w:rsidR="00111F27">
        <w:t>s</w:t>
      </w:r>
      <w:r w:rsidR="003B023F">
        <w:t xml:space="preserve"> and reports proofread before submission</w:t>
      </w:r>
      <w:r>
        <w:t>.</w:t>
      </w:r>
    </w:p>
    <w:p w14:paraId="6EAB4E80" w14:textId="68718DF2" w:rsidR="006632CA" w:rsidRDefault="006632CA" w:rsidP="00BD724E">
      <w:pPr>
        <w:spacing w:line="276" w:lineRule="auto"/>
        <w:jc w:val="both"/>
      </w:pPr>
      <w:r>
        <w:br w:type="page"/>
      </w:r>
    </w:p>
    <w:p w14:paraId="7F598C69" w14:textId="277A08A5" w:rsidR="00C06E51" w:rsidRDefault="006632CA" w:rsidP="00BD724E">
      <w:pPr>
        <w:pStyle w:val="Heading1"/>
        <w:numPr>
          <w:ilvl w:val="0"/>
          <w:numId w:val="9"/>
        </w:numPr>
        <w:jc w:val="both"/>
      </w:pPr>
      <w:bookmarkStart w:id="3" w:name="_Toc510795280"/>
      <w:r>
        <w:lastRenderedPageBreak/>
        <w:t>Overview</w:t>
      </w:r>
      <w:bookmarkEnd w:id="3"/>
    </w:p>
    <w:p w14:paraId="0FAA6D9F" w14:textId="183C31C6" w:rsidR="00EF15D8" w:rsidRDefault="00EF15D8" w:rsidP="00BD724E">
      <w:pPr>
        <w:jc w:val="both"/>
      </w:pPr>
    </w:p>
    <w:p w14:paraId="2706BC03" w14:textId="34ABF072" w:rsidR="008A6335" w:rsidRDefault="008D29B0" w:rsidP="00BD724E">
      <w:pPr>
        <w:jc w:val="both"/>
      </w:pPr>
      <w:r>
        <w:t xml:space="preserve">The </w:t>
      </w:r>
      <w:r w:rsidR="00EF15D8">
        <w:t>Foundation y</w:t>
      </w:r>
      <w:r>
        <w:t>ear was a mix bag of challenges. I feel</w:t>
      </w:r>
      <w:r w:rsidR="00EF15D8">
        <w:t xml:space="preserve"> I performed a lot better in exa</w:t>
      </w:r>
      <w:r>
        <w:t xml:space="preserve">ms compared to assignments, </w:t>
      </w:r>
      <w:r w:rsidR="00EF15D8">
        <w:t xml:space="preserve">by </w:t>
      </w:r>
      <w:r>
        <w:t xml:space="preserve">my </w:t>
      </w:r>
      <w:r w:rsidR="00EF15D8">
        <w:t xml:space="preserve">results, performance and stress. </w:t>
      </w:r>
    </w:p>
    <w:p w14:paraId="584E3792" w14:textId="087AFFD7" w:rsidR="00EF15D8" w:rsidRDefault="008A6335" w:rsidP="00BD724E">
      <w:pPr>
        <w:jc w:val="both"/>
      </w:pPr>
      <w:r>
        <w:t>My weaknesses turned out to be re</w:t>
      </w:r>
      <w:r w:rsidR="008D29B0">
        <w:t>ferencing and citations of text.</w:t>
      </w:r>
      <w:r>
        <w:t xml:space="preserve"> I’ve never focused ent</w:t>
      </w:r>
      <w:r w:rsidR="008D29B0">
        <w:t>irely on that part</w:t>
      </w:r>
      <w:r>
        <w:t xml:space="preserve"> of report wr</w:t>
      </w:r>
      <w:r w:rsidR="008D29B0">
        <w:t>iting, purely down to how few</w:t>
      </w:r>
      <w:r>
        <w:t xml:space="preserve"> marks </w:t>
      </w:r>
      <w:r w:rsidR="008D29B0">
        <w:t>it is</w:t>
      </w:r>
      <w:r>
        <w:t xml:space="preserve"> worth in comparison</w:t>
      </w:r>
      <w:r w:rsidR="008D29B0">
        <w:t xml:space="preserve"> to everything else. A</w:t>
      </w:r>
      <w:r>
        <w:t>lt</w:t>
      </w:r>
      <w:r w:rsidR="008D29B0">
        <w:t>hough, on experiment report</w:t>
      </w:r>
      <w:r w:rsidR="004F18DC">
        <w:t>s</w:t>
      </w:r>
      <w:r w:rsidR="008D29B0">
        <w:t>, including one I have completed</w:t>
      </w:r>
      <w:r>
        <w:t xml:space="preserve"> this year, I found it hard to include external references within analysis or results as I have no id</w:t>
      </w:r>
      <w:r w:rsidR="004F18DC">
        <w:t>ea how to relate them.</w:t>
      </w:r>
    </w:p>
    <w:p w14:paraId="0F659A94" w14:textId="7A8456DE" w:rsidR="008A6335" w:rsidRDefault="008A6335" w:rsidP="00BD724E">
      <w:pPr>
        <w:jc w:val="both"/>
      </w:pPr>
      <w:r>
        <w:t xml:space="preserve">My strengths </w:t>
      </w:r>
      <w:r w:rsidR="000D3437">
        <w:t>seem</w:t>
      </w:r>
      <w:r w:rsidR="004F18DC">
        <w:t xml:space="preserve"> to be the practical side of this course.</w:t>
      </w:r>
      <w:r>
        <w:t xml:space="preserve"> I really enjoy CAD, as stressful as it can be, and I enjoyed the practical session that were</w:t>
      </w:r>
      <w:r w:rsidR="004F18DC">
        <w:t xml:space="preserve"> held for the poster assignment.</w:t>
      </w:r>
      <w:r>
        <w:t xml:space="preserve"> </w:t>
      </w:r>
      <w:r w:rsidR="004F18DC">
        <w:t xml:space="preserve">Although, translating the work completed </w:t>
      </w:r>
      <w:r>
        <w:t xml:space="preserve">within a </w:t>
      </w:r>
      <w:r w:rsidR="004F18DC">
        <w:t>practical session into</w:t>
      </w:r>
      <w:r>
        <w:t xml:space="preserve"> written form can still be quite</w:t>
      </w:r>
      <w:r w:rsidR="000D3437">
        <w:t xml:space="preserve"> tough. I also found the MATLAB assignment relatively simple and scored</w:t>
      </w:r>
      <w:r w:rsidR="004F18DC">
        <w:t xml:space="preserve"> well in it</w:t>
      </w:r>
      <w:r w:rsidR="000D3437">
        <w:t>.</w:t>
      </w:r>
    </w:p>
    <w:p w14:paraId="730FF059" w14:textId="41417BCD" w:rsidR="000D3437" w:rsidRDefault="000D3437" w:rsidP="00BD724E">
      <w:pPr>
        <w:jc w:val="both"/>
      </w:pPr>
      <w:r>
        <w:t xml:space="preserve">I have </w:t>
      </w:r>
      <w:r w:rsidR="004F18DC">
        <w:t xml:space="preserve">also changed the way </w:t>
      </w:r>
      <w:r>
        <w:t>I include references within my report</w:t>
      </w:r>
      <w:r w:rsidR="004F18DC">
        <w:t>s</w:t>
      </w:r>
      <w:r>
        <w:t>, and have since scored higher in this area</w:t>
      </w:r>
      <w:r w:rsidR="00BD724E">
        <w:t>, both in Foundation year and this current year</w:t>
      </w:r>
      <w:r>
        <w:t>, with the inclusion of citations and book references</w:t>
      </w:r>
      <w:r w:rsidR="004F18DC">
        <w:t>. I have since j</w:t>
      </w:r>
      <w:r w:rsidR="00BD724E">
        <w:t>ustified text bodies which now look clearer to the eye.</w:t>
      </w:r>
    </w:p>
    <w:p w14:paraId="05A344B2" w14:textId="77777777" w:rsidR="000D3437" w:rsidRPr="00EF15D8" w:rsidRDefault="000D3437" w:rsidP="00EF15D8"/>
    <w:p w14:paraId="296C9773" w14:textId="77777777" w:rsidR="00C06E51" w:rsidRDefault="00C06E51">
      <w:pPr>
        <w:rPr>
          <w:rFonts w:cs="Arial"/>
          <w:b/>
          <w:sz w:val="28"/>
          <w:u w:val="single"/>
        </w:rPr>
      </w:pPr>
      <w:r>
        <w:rPr>
          <w:rFonts w:cs="Arial"/>
          <w:b/>
          <w:sz w:val="28"/>
          <w:u w:val="single"/>
        </w:rPr>
        <w:br w:type="page"/>
      </w:r>
    </w:p>
    <w:p w14:paraId="6153BB0C" w14:textId="7692ADF9" w:rsidR="006632CA" w:rsidRDefault="006632CA" w:rsidP="00561E80">
      <w:pPr>
        <w:pStyle w:val="Heading1"/>
        <w:numPr>
          <w:ilvl w:val="0"/>
          <w:numId w:val="9"/>
        </w:numPr>
      </w:pPr>
      <w:bookmarkStart w:id="4" w:name="_Toc510795281"/>
      <w:r>
        <w:lastRenderedPageBreak/>
        <w:t>Conclusion</w:t>
      </w:r>
      <w:bookmarkEnd w:id="4"/>
    </w:p>
    <w:p w14:paraId="74291EDE" w14:textId="16A270D9" w:rsidR="006632CA" w:rsidRDefault="006632CA" w:rsidP="006632CA"/>
    <w:p w14:paraId="70CFF15F" w14:textId="730AD249" w:rsidR="00FD0C14" w:rsidRDefault="00FD0C14" w:rsidP="006632CA">
      <w:r>
        <w:t>Having continued</w:t>
      </w:r>
      <w:r w:rsidR="00CA4789">
        <w:t xml:space="preserve"> </w:t>
      </w:r>
      <w:r w:rsidR="004F18DC">
        <w:t>into First year, I try</w:t>
      </w:r>
      <w:r w:rsidR="00CA4789">
        <w:t xml:space="preserve"> not to forget the basic principle</w:t>
      </w:r>
      <w:r w:rsidR="004F18DC">
        <w:t>s</w:t>
      </w:r>
      <w:r w:rsidR="00CA4789">
        <w:t xml:space="preserve"> of report writ</w:t>
      </w:r>
      <w:r w:rsidR="004F18DC">
        <w:t>ing, taught to us in Foundation. This has been reflected i</w:t>
      </w:r>
      <w:r w:rsidR="00CA4789">
        <w:t>n my work and my grades have improved, thanks to feedback from lecturers</w:t>
      </w:r>
      <w:r w:rsidR="00A510D8">
        <w:t xml:space="preserve"> and dedication</w:t>
      </w:r>
      <w:r w:rsidR="00CA4789">
        <w:t>.</w:t>
      </w:r>
    </w:p>
    <w:p w14:paraId="2E4F26DD" w14:textId="566270F7" w:rsidR="00CA4789" w:rsidRDefault="00CA4789" w:rsidP="006632CA">
      <w:r>
        <w:t xml:space="preserve">I want to do the best I can at university, but sometimes feedback for assignments can be vague and will essentially say well done, but only give half marks… I </w:t>
      </w:r>
      <w:r w:rsidR="004F18DC">
        <w:t xml:space="preserve">am then left unclear how to improve </w:t>
      </w:r>
      <w:r w:rsidR="003C7298">
        <w:t>it,</w:t>
      </w:r>
      <w:r>
        <w:t xml:space="preserve"> although this varies by lecturer.</w:t>
      </w:r>
    </w:p>
    <w:p w14:paraId="38EC857C" w14:textId="77777777" w:rsidR="00CA4789" w:rsidRDefault="00CA4789" w:rsidP="006632CA"/>
    <w:p w14:paraId="6F2C3437" w14:textId="096F4341" w:rsidR="006632CA" w:rsidRDefault="006632CA" w:rsidP="006632CA"/>
    <w:p w14:paraId="0C73D308" w14:textId="239F4F11" w:rsidR="006632CA" w:rsidRDefault="006632CA" w:rsidP="006632CA"/>
    <w:p w14:paraId="31A91186" w14:textId="39DE9EA4" w:rsidR="006632CA" w:rsidRDefault="006632CA" w:rsidP="006632CA"/>
    <w:p w14:paraId="2C78D5F7" w14:textId="204521FA" w:rsidR="006632CA" w:rsidRDefault="006632CA" w:rsidP="006632CA"/>
    <w:p w14:paraId="44AEC8EF" w14:textId="33E42845" w:rsidR="009E1EF2" w:rsidRDefault="005D43DC" w:rsidP="00A21EE9">
      <w:pPr>
        <w:spacing w:line="276" w:lineRule="auto"/>
      </w:pPr>
    </w:p>
    <w:p w14:paraId="52E9C0C6" w14:textId="6C95405F" w:rsidR="009A37C4" w:rsidRDefault="009A37C4" w:rsidP="00A21EE9">
      <w:pPr>
        <w:spacing w:line="276" w:lineRule="auto"/>
      </w:pPr>
    </w:p>
    <w:p w14:paraId="34D3718D" w14:textId="2EB7FD93" w:rsidR="009A37C4" w:rsidRDefault="009A37C4" w:rsidP="00A21EE9">
      <w:pPr>
        <w:spacing w:line="276" w:lineRule="auto"/>
      </w:pPr>
    </w:p>
    <w:p w14:paraId="6387B197" w14:textId="67B4C8BE" w:rsidR="009A37C4" w:rsidRDefault="009A37C4" w:rsidP="00A21EE9">
      <w:pPr>
        <w:spacing w:line="276" w:lineRule="auto"/>
      </w:pPr>
    </w:p>
    <w:p w14:paraId="1D860787" w14:textId="39DB8C1A" w:rsidR="009A37C4" w:rsidRDefault="009A37C4" w:rsidP="00A21EE9">
      <w:pPr>
        <w:spacing w:line="276" w:lineRule="auto"/>
      </w:pPr>
    </w:p>
    <w:p w14:paraId="369A94EB" w14:textId="634FBC2F" w:rsidR="009A37C4" w:rsidRDefault="009A37C4" w:rsidP="00A21EE9">
      <w:pPr>
        <w:spacing w:line="276" w:lineRule="auto"/>
      </w:pPr>
    </w:p>
    <w:p w14:paraId="04F3357D" w14:textId="0157AACC" w:rsidR="009A37C4" w:rsidRDefault="009A37C4" w:rsidP="00A21EE9">
      <w:pPr>
        <w:spacing w:line="276" w:lineRule="auto"/>
      </w:pPr>
    </w:p>
    <w:p w14:paraId="1B3FF1EF" w14:textId="7F311C89" w:rsidR="009A37C4" w:rsidRDefault="009A37C4" w:rsidP="00A21EE9">
      <w:pPr>
        <w:spacing w:line="276" w:lineRule="auto"/>
      </w:pPr>
    </w:p>
    <w:p w14:paraId="1A20C0C0" w14:textId="758F431D" w:rsidR="009A37C4" w:rsidRDefault="009A37C4" w:rsidP="00A21EE9">
      <w:pPr>
        <w:spacing w:line="276" w:lineRule="auto"/>
      </w:pPr>
    </w:p>
    <w:p w14:paraId="140EA6AD" w14:textId="19948B53" w:rsidR="009A37C4" w:rsidRDefault="009A37C4" w:rsidP="00A21EE9">
      <w:pPr>
        <w:spacing w:line="276" w:lineRule="auto"/>
      </w:pPr>
    </w:p>
    <w:p w14:paraId="72B1AF97" w14:textId="25AA15CA" w:rsidR="003C7298" w:rsidRDefault="003C7298" w:rsidP="00A21EE9">
      <w:pPr>
        <w:spacing w:line="276" w:lineRule="auto"/>
      </w:pPr>
    </w:p>
    <w:p w14:paraId="0912A973" w14:textId="2BFB43B2" w:rsidR="003C7298" w:rsidRDefault="003C7298" w:rsidP="00A21EE9">
      <w:pPr>
        <w:spacing w:line="276" w:lineRule="auto"/>
      </w:pPr>
    </w:p>
    <w:p w14:paraId="6160CFDD" w14:textId="5A134712" w:rsidR="003C7298" w:rsidRDefault="003C7298" w:rsidP="00A21EE9">
      <w:pPr>
        <w:spacing w:line="276" w:lineRule="auto"/>
      </w:pPr>
    </w:p>
    <w:p w14:paraId="309A6C0F" w14:textId="2F305238" w:rsidR="003C7298" w:rsidRDefault="003C7298" w:rsidP="00A21EE9">
      <w:pPr>
        <w:spacing w:line="276" w:lineRule="auto"/>
      </w:pPr>
    </w:p>
    <w:p w14:paraId="6BCEEEDB" w14:textId="7CAE3074" w:rsidR="003C7298" w:rsidRDefault="003C7298" w:rsidP="00A21EE9">
      <w:pPr>
        <w:spacing w:line="276" w:lineRule="auto"/>
      </w:pPr>
    </w:p>
    <w:p w14:paraId="4185DDBB" w14:textId="1EBD0375" w:rsidR="003C7298" w:rsidRDefault="003C7298" w:rsidP="003C7298">
      <w:pPr>
        <w:pStyle w:val="Heading1"/>
        <w:numPr>
          <w:ilvl w:val="0"/>
          <w:numId w:val="9"/>
        </w:numPr>
      </w:pPr>
      <w:r>
        <w:lastRenderedPageBreak/>
        <w:t>References</w:t>
      </w:r>
    </w:p>
    <w:p w14:paraId="543A5FF1" w14:textId="5E7F827B" w:rsidR="003C7298" w:rsidRDefault="003C7298" w:rsidP="003C7298"/>
    <w:sdt>
      <w:sdtPr>
        <w:id w:val="1870339245"/>
        <w:docPartObj>
          <w:docPartGallery w:val="Bibliographies"/>
          <w:docPartUnique/>
        </w:docPartObj>
      </w:sdtPr>
      <w:sdtEndPr>
        <w:rPr>
          <w:rFonts w:eastAsiaTheme="minorHAnsi" w:cstheme="minorBidi"/>
          <w:color w:val="auto"/>
          <w:sz w:val="22"/>
          <w:szCs w:val="22"/>
        </w:rPr>
      </w:sdtEndPr>
      <w:sdtContent>
        <w:p w14:paraId="62AA5525" w14:textId="33F286E1" w:rsidR="003C7298" w:rsidRDefault="003C7298">
          <w:pPr>
            <w:pStyle w:val="Heading1"/>
          </w:pPr>
        </w:p>
        <w:sdt>
          <w:sdtPr>
            <w:id w:val="-573587230"/>
            <w:bibliography/>
          </w:sdtPr>
          <w:sdtContent>
            <w:p w14:paraId="7F3BBEB6" w14:textId="77777777" w:rsidR="008B6F46" w:rsidRDefault="003C7298" w:rsidP="008B6F46">
              <w:pPr>
                <w:pStyle w:val="Bibliography"/>
                <w:rPr>
                  <w:noProof/>
                  <w:sz w:val="24"/>
                  <w:szCs w:val="24"/>
                </w:rPr>
              </w:pPr>
              <w:r>
                <w:fldChar w:fldCharType="begin"/>
              </w:r>
              <w:r>
                <w:instrText xml:space="preserve"> BIBLIOGRAPHY </w:instrText>
              </w:r>
              <w:r>
                <w:fldChar w:fldCharType="separate"/>
              </w:r>
              <w:r w:rsidR="008B6F46">
                <w:rPr>
                  <w:noProof/>
                </w:rPr>
                <w:t xml:space="preserve">Summerfield, A., 2017. </w:t>
              </w:r>
              <w:r w:rsidR="008B6F46">
                <w:rPr>
                  <w:i/>
                  <w:iCs/>
                  <w:noProof/>
                </w:rPr>
                <w:t xml:space="preserve">Engineering Science SHM Report Feedback, </w:t>
              </w:r>
              <w:r w:rsidR="008B6F46">
                <w:rPr>
                  <w:noProof/>
                </w:rPr>
                <w:t>Swansea: UWTSD.</w:t>
              </w:r>
            </w:p>
            <w:p w14:paraId="321059BC" w14:textId="77777777" w:rsidR="008B6F46" w:rsidRDefault="008B6F46" w:rsidP="008B6F46">
              <w:pPr>
                <w:pStyle w:val="Bibliography"/>
                <w:rPr>
                  <w:noProof/>
                </w:rPr>
              </w:pPr>
              <w:r>
                <w:rPr>
                  <w:noProof/>
                </w:rPr>
                <w:t xml:space="preserve">Tudor, K., 2017. </w:t>
              </w:r>
              <w:r>
                <w:rPr>
                  <w:i/>
                  <w:iCs/>
                  <w:noProof/>
                </w:rPr>
                <w:t xml:space="preserve">Intro to Auto Technical Poster Feedback, </w:t>
              </w:r>
              <w:r>
                <w:rPr>
                  <w:noProof/>
                </w:rPr>
                <w:t>Swansea: UWTSD.</w:t>
              </w:r>
            </w:p>
            <w:p w14:paraId="3B91460E" w14:textId="66341CF1" w:rsidR="003C7298" w:rsidRDefault="003C7298" w:rsidP="008B6F46">
              <w:r>
                <w:rPr>
                  <w:b/>
                  <w:bCs/>
                  <w:noProof/>
                </w:rPr>
                <w:fldChar w:fldCharType="end"/>
              </w:r>
            </w:p>
          </w:sdtContent>
        </w:sdt>
      </w:sdtContent>
    </w:sdt>
    <w:p w14:paraId="5CBD9208" w14:textId="77777777" w:rsidR="003C7298" w:rsidRPr="003C7298" w:rsidRDefault="003C7298" w:rsidP="003C7298"/>
    <w:p w14:paraId="1CDBC43E" w14:textId="36043D8A" w:rsidR="009A37C4" w:rsidRDefault="009A37C4" w:rsidP="00A21EE9">
      <w:pPr>
        <w:spacing w:line="276" w:lineRule="auto"/>
      </w:pPr>
      <w:bookmarkStart w:id="5" w:name="_GoBack"/>
      <w:bookmarkEnd w:id="5"/>
    </w:p>
    <w:p w14:paraId="5BB9A7C1" w14:textId="7C658208" w:rsidR="009A37C4" w:rsidRDefault="009A37C4" w:rsidP="00A21EE9">
      <w:pPr>
        <w:spacing w:line="276" w:lineRule="auto"/>
      </w:pPr>
    </w:p>
    <w:p w14:paraId="5D3A74D3" w14:textId="26A0AFAD" w:rsidR="009A37C4" w:rsidRDefault="009A37C4" w:rsidP="00A21EE9">
      <w:pPr>
        <w:spacing w:line="276" w:lineRule="auto"/>
      </w:pPr>
    </w:p>
    <w:p w14:paraId="7D803E56" w14:textId="3BE455D0" w:rsidR="009A37C4" w:rsidRDefault="009A37C4" w:rsidP="00A21EE9">
      <w:pPr>
        <w:spacing w:line="276" w:lineRule="auto"/>
      </w:pPr>
    </w:p>
    <w:p w14:paraId="6440C80F" w14:textId="77777777" w:rsidR="009A37C4" w:rsidRDefault="009A37C4" w:rsidP="00A21EE9">
      <w:pPr>
        <w:spacing w:line="276" w:lineRule="auto"/>
      </w:pPr>
    </w:p>
    <w:sectPr w:rsidR="009A37C4" w:rsidSect="00381A5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B11B90" w14:textId="77777777" w:rsidR="00C10E01" w:rsidRDefault="00C10E01" w:rsidP="00381A5E">
      <w:pPr>
        <w:spacing w:after="0" w:line="240" w:lineRule="auto"/>
      </w:pPr>
      <w:r>
        <w:separator/>
      </w:r>
    </w:p>
  </w:endnote>
  <w:endnote w:type="continuationSeparator" w:id="0">
    <w:p w14:paraId="1DF25763" w14:textId="77777777" w:rsidR="00C10E01" w:rsidRDefault="00C10E01" w:rsidP="00381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492426"/>
      <w:docPartObj>
        <w:docPartGallery w:val="Page Numbers (Bottom of Page)"/>
        <w:docPartUnique/>
      </w:docPartObj>
    </w:sdtPr>
    <w:sdtEndPr>
      <w:rPr>
        <w:noProof/>
      </w:rPr>
    </w:sdtEndPr>
    <w:sdtContent>
      <w:p w14:paraId="0293F92A" w14:textId="727C052B" w:rsidR="00381A5E" w:rsidRDefault="00381A5E">
        <w:pPr>
          <w:pStyle w:val="Footer"/>
          <w:jc w:val="right"/>
        </w:pPr>
        <w:r>
          <w:fldChar w:fldCharType="begin"/>
        </w:r>
        <w:r>
          <w:instrText xml:space="preserve"> PAGE   \* MERGEFORMAT </w:instrText>
        </w:r>
        <w:r>
          <w:fldChar w:fldCharType="separate"/>
        </w:r>
        <w:r w:rsidR="004F18DC">
          <w:rPr>
            <w:noProof/>
          </w:rPr>
          <w:t>4</w:t>
        </w:r>
        <w:r>
          <w:rPr>
            <w:noProof/>
          </w:rPr>
          <w:fldChar w:fldCharType="end"/>
        </w:r>
      </w:p>
    </w:sdtContent>
  </w:sdt>
  <w:p w14:paraId="01CA698C" w14:textId="77777777" w:rsidR="00381A5E" w:rsidRDefault="00381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E8873D" w14:textId="77777777" w:rsidR="00C10E01" w:rsidRDefault="00C10E01" w:rsidP="00381A5E">
      <w:pPr>
        <w:spacing w:after="0" w:line="240" w:lineRule="auto"/>
      </w:pPr>
      <w:r>
        <w:separator/>
      </w:r>
    </w:p>
  </w:footnote>
  <w:footnote w:type="continuationSeparator" w:id="0">
    <w:p w14:paraId="49D578FD" w14:textId="77777777" w:rsidR="00C10E01" w:rsidRDefault="00C10E01" w:rsidP="00381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209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83A00DE"/>
    <w:multiLevelType w:val="hybridMultilevel"/>
    <w:tmpl w:val="338AA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342BA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E243D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01C28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57E2439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611959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6C9966B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6F0F706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BC4600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7F010FB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9"/>
  </w:num>
  <w:num w:numId="2">
    <w:abstractNumId w:val="7"/>
  </w:num>
  <w:num w:numId="3">
    <w:abstractNumId w:val="2"/>
  </w:num>
  <w:num w:numId="4">
    <w:abstractNumId w:val="5"/>
  </w:num>
  <w:num w:numId="5">
    <w:abstractNumId w:val="10"/>
  </w:num>
  <w:num w:numId="6">
    <w:abstractNumId w:val="8"/>
  </w:num>
  <w:num w:numId="7">
    <w:abstractNumId w:val="3"/>
  </w:num>
  <w:num w:numId="8">
    <w:abstractNumId w:val="4"/>
  </w:num>
  <w:num w:numId="9">
    <w:abstractNumId w:val="0"/>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06E51"/>
    <w:rsid w:val="00023605"/>
    <w:rsid w:val="000C3896"/>
    <w:rsid w:val="000C7392"/>
    <w:rsid w:val="000D3437"/>
    <w:rsid w:val="000E722D"/>
    <w:rsid w:val="0010323D"/>
    <w:rsid w:val="00111F27"/>
    <w:rsid w:val="001150E8"/>
    <w:rsid w:val="0011622C"/>
    <w:rsid w:val="001404E9"/>
    <w:rsid w:val="00154FFD"/>
    <w:rsid w:val="001817C1"/>
    <w:rsid w:val="001A3CD0"/>
    <w:rsid w:val="001C347C"/>
    <w:rsid w:val="001D2614"/>
    <w:rsid w:val="00235598"/>
    <w:rsid w:val="00244CD4"/>
    <w:rsid w:val="00251240"/>
    <w:rsid w:val="002621EF"/>
    <w:rsid w:val="00276C6E"/>
    <w:rsid w:val="00290A72"/>
    <w:rsid w:val="002C7EED"/>
    <w:rsid w:val="002E5723"/>
    <w:rsid w:val="00311B03"/>
    <w:rsid w:val="003224ED"/>
    <w:rsid w:val="00381A5E"/>
    <w:rsid w:val="003852F9"/>
    <w:rsid w:val="0039165F"/>
    <w:rsid w:val="003A1A5C"/>
    <w:rsid w:val="003B023F"/>
    <w:rsid w:val="003C46BB"/>
    <w:rsid w:val="003C7298"/>
    <w:rsid w:val="003E5368"/>
    <w:rsid w:val="0042688F"/>
    <w:rsid w:val="0044451B"/>
    <w:rsid w:val="0045291A"/>
    <w:rsid w:val="00482301"/>
    <w:rsid w:val="004907E8"/>
    <w:rsid w:val="004F18DC"/>
    <w:rsid w:val="00500F8E"/>
    <w:rsid w:val="00521C42"/>
    <w:rsid w:val="00530069"/>
    <w:rsid w:val="00561E80"/>
    <w:rsid w:val="005A0EE1"/>
    <w:rsid w:val="005C3E38"/>
    <w:rsid w:val="005D43DC"/>
    <w:rsid w:val="00650E48"/>
    <w:rsid w:val="006510D0"/>
    <w:rsid w:val="006632CA"/>
    <w:rsid w:val="00685B21"/>
    <w:rsid w:val="006A2CDF"/>
    <w:rsid w:val="006B1DE4"/>
    <w:rsid w:val="006D027F"/>
    <w:rsid w:val="006F2F8A"/>
    <w:rsid w:val="00751A55"/>
    <w:rsid w:val="007A707F"/>
    <w:rsid w:val="007B04AE"/>
    <w:rsid w:val="007B10F9"/>
    <w:rsid w:val="00802992"/>
    <w:rsid w:val="008A6335"/>
    <w:rsid w:val="008B6F46"/>
    <w:rsid w:val="008D29B0"/>
    <w:rsid w:val="0095012E"/>
    <w:rsid w:val="00996D57"/>
    <w:rsid w:val="009A37C4"/>
    <w:rsid w:val="009D23C6"/>
    <w:rsid w:val="00A21EE9"/>
    <w:rsid w:val="00A30FF2"/>
    <w:rsid w:val="00A359B9"/>
    <w:rsid w:val="00A510D8"/>
    <w:rsid w:val="00A5436B"/>
    <w:rsid w:val="00A958FF"/>
    <w:rsid w:val="00AB11E0"/>
    <w:rsid w:val="00B0195D"/>
    <w:rsid w:val="00B72F2E"/>
    <w:rsid w:val="00BB5E37"/>
    <w:rsid w:val="00BD724E"/>
    <w:rsid w:val="00C06E51"/>
    <w:rsid w:val="00C10E01"/>
    <w:rsid w:val="00C22EFC"/>
    <w:rsid w:val="00C372FB"/>
    <w:rsid w:val="00C97257"/>
    <w:rsid w:val="00CA4789"/>
    <w:rsid w:val="00CC0B98"/>
    <w:rsid w:val="00CE7D36"/>
    <w:rsid w:val="00D153D3"/>
    <w:rsid w:val="00D46A6E"/>
    <w:rsid w:val="00E05951"/>
    <w:rsid w:val="00E66602"/>
    <w:rsid w:val="00E82512"/>
    <w:rsid w:val="00ED194E"/>
    <w:rsid w:val="00EF15D8"/>
    <w:rsid w:val="00EF21AC"/>
    <w:rsid w:val="00F37AA9"/>
    <w:rsid w:val="00F56DCC"/>
    <w:rsid w:val="00F817B8"/>
    <w:rsid w:val="00F92112"/>
    <w:rsid w:val="00FD0C14"/>
    <w:rsid w:val="00FD6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710D7"/>
  <w15:docId w15:val="{C2CB4E8F-80EC-4E59-A26A-3EFBB72E0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6E51"/>
    <w:pPr>
      <w:spacing w:line="360" w:lineRule="auto"/>
    </w:pPr>
    <w:rPr>
      <w:rFonts w:ascii="Arial" w:hAnsi="Arial"/>
    </w:rPr>
  </w:style>
  <w:style w:type="paragraph" w:styleId="Heading1">
    <w:name w:val="heading 1"/>
    <w:basedOn w:val="Normal"/>
    <w:next w:val="Normal"/>
    <w:link w:val="Heading1Char"/>
    <w:uiPriority w:val="9"/>
    <w:qFormat/>
    <w:rsid w:val="00B0195D"/>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06E51"/>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E51"/>
    <w:pPr>
      <w:spacing w:after="160"/>
      <w:ind w:left="720"/>
      <w:contextualSpacing/>
    </w:pPr>
  </w:style>
  <w:style w:type="character" w:customStyle="1" w:styleId="Heading1Char">
    <w:name w:val="Heading 1 Char"/>
    <w:basedOn w:val="DefaultParagraphFont"/>
    <w:link w:val="Heading1"/>
    <w:uiPriority w:val="9"/>
    <w:rsid w:val="00B0195D"/>
    <w:rPr>
      <w:rFonts w:ascii="Arial" w:eastAsiaTheme="majorEastAsia" w:hAnsi="Arial" w:cstheme="majorBidi"/>
      <w:color w:val="365F91" w:themeColor="accent1" w:themeShade="BF"/>
      <w:sz w:val="32"/>
      <w:szCs w:val="32"/>
    </w:rPr>
  </w:style>
  <w:style w:type="character" w:customStyle="1" w:styleId="Heading2Char">
    <w:name w:val="Heading 2 Char"/>
    <w:basedOn w:val="DefaultParagraphFont"/>
    <w:link w:val="Heading2"/>
    <w:uiPriority w:val="9"/>
    <w:rsid w:val="00C06E51"/>
    <w:rPr>
      <w:rFonts w:ascii="Arial" w:eastAsiaTheme="majorEastAsia" w:hAnsi="Arial" w:cstheme="majorBidi"/>
      <w:color w:val="365F91" w:themeColor="accent1" w:themeShade="BF"/>
      <w:sz w:val="26"/>
      <w:szCs w:val="26"/>
    </w:rPr>
  </w:style>
  <w:style w:type="paragraph" w:styleId="Header">
    <w:name w:val="header"/>
    <w:basedOn w:val="Normal"/>
    <w:link w:val="HeaderChar"/>
    <w:uiPriority w:val="99"/>
    <w:unhideWhenUsed/>
    <w:rsid w:val="00381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A5E"/>
    <w:rPr>
      <w:rFonts w:ascii="Arial" w:hAnsi="Arial"/>
    </w:rPr>
  </w:style>
  <w:style w:type="paragraph" w:styleId="Footer">
    <w:name w:val="footer"/>
    <w:basedOn w:val="Normal"/>
    <w:link w:val="FooterChar"/>
    <w:uiPriority w:val="99"/>
    <w:unhideWhenUsed/>
    <w:rsid w:val="00381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A5E"/>
    <w:rPr>
      <w:rFonts w:ascii="Arial" w:hAnsi="Arial"/>
    </w:rPr>
  </w:style>
  <w:style w:type="paragraph" w:styleId="TOCHeading">
    <w:name w:val="TOC Heading"/>
    <w:basedOn w:val="Heading1"/>
    <w:next w:val="Normal"/>
    <w:uiPriority w:val="39"/>
    <w:unhideWhenUsed/>
    <w:qFormat/>
    <w:rsid w:val="00561E80"/>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561E80"/>
    <w:pPr>
      <w:tabs>
        <w:tab w:val="right" w:leader="dot" w:pos="9016"/>
      </w:tabs>
      <w:spacing w:after="100"/>
    </w:pPr>
  </w:style>
  <w:style w:type="paragraph" w:styleId="TOC2">
    <w:name w:val="toc 2"/>
    <w:basedOn w:val="Normal"/>
    <w:next w:val="Normal"/>
    <w:autoRedefine/>
    <w:uiPriority w:val="39"/>
    <w:unhideWhenUsed/>
    <w:rsid w:val="00561E80"/>
    <w:pPr>
      <w:spacing w:after="100"/>
      <w:ind w:left="220"/>
    </w:pPr>
  </w:style>
  <w:style w:type="character" w:styleId="Hyperlink">
    <w:name w:val="Hyperlink"/>
    <w:basedOn w:val="DefaultParagraphFont"/>
    <w:uiPriority w:val="99"/>
    <w:unhideWhenUsed/>
    <w:rsid w:val="00561E80"/>
    <w:rPr>
      <w:color w:val="0000FF" w:themeColor="hyperlink"/>
      <w:u w:val="single"/>
    </w:rPr>
  </w:style>
  <w:style w:type="table" w:styleId="TableGrid">
    <w:name w:val="Table Grid"/>
    <w:basedOn w:val="TableNormal"/>
    <w:uiPriority w:val="59"/>
    <w:unhideWhenUsed/>
    <w:rsid w:val="00561E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A707F"/>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7A707F"/>
    <w:pPr>
      <w:spacing w:after="0"/>
    </w:pPr>
  </w:style>
  <w:style w:type="character" w:styleId="PlaceholderText">
    <w:name w:val="Placeholder Text"/>
    <w:basedOn w:val="DefaultParagraphFont"/>
    <w:uiPriority w:val="99"/>
    <w:semiHidden/>
    <w:rsid w:val="00685B21"/>
    <w:rPr>
      <w:color w:val="808080"/>
    </w:rPr>
  </w:style>
  <w:style w:type="paragraph" w:styleId="BalloonText">
    <w:name w:val="Balloon Text"/>
    <w:basedOn w:val="Normal"/>
    <w:link w:val="BalloonTextChar"/>
    <w:uiPriority w:val="99"/>
    <w:semiHidden/>
    <w:unhideWhenUsed/>
    <w:rsid w:val="00D46A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6A6E"/>
    <w:rPr>
      <w:rFonts w:ascii="Tahoma" w:hAnsi="Tahoma" w:cs="Tahoma"/>
      <w:sz w:val="16"/>
      <w:szCs w:val="16"/>
    </w:rPr>
  </w:style>
  <w:style w:type="paragraph" w:styleId="Bibliography">
    <w:name w:val="Bibliography"/>
    <w:basedOn w:val="Normal"/>
    <w:next w:val="Normal"/>
    <w:uiPriority w:val="37"/>
    <w:unhideWhenUsed/>
    <w:rsid w:val="003C72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177895">
      <w:bodyDiv w:val="1"/>
      <w:marLeft w:val="0"/>
      <w:marRight w:val="0"/>
      <w:marTop w:val="0"/>
      <w:marBottom w:val="0"/>
      <w:divBdr>
        <w:top w:val="none" w:sz="0" w:space="0" w:color="auto"/>
        <w:left w:val="none" w:sz="0" w:space="0" w:color="auto"/>
        <w:bottom w:val="none" w:sz="0" w:space="0" w:color="auto"/>
        <w:right w:val="none" w:sz="0" w:space="0" w:color="auto"/>
      </w:divBdr>
    </w:div>
    <w:div w:id="208227381">
      <w:bodyDiv w:val="1"/>
      <w:marLeft w:val="0"/>
      <w:marRight w:val="0"/>
      <w:marTop w:val="0"/>
      <w:marBottom w:val="0"/>
      <w:divBdr>
        <w:top w:val="none" w:sz="0" w:space="0" w:color="auto"/>
        <w:left w:val="none" w:sz="0" w:space="0" w:color="auto"/>
        <w:bottom w:val="none" w:sz="0" w:space="0" w:color="auto"/>
        <w:right w:val="none" w:sz="0" w:space="0" w:color="auto"/>
      </w:divBdr>
    </w:div>
    <w:div w:id="225992346">
      <w:bodyDiv w:val="1"/>
      <w:marLeft w:val="0"/>
      <w:marRight w:val="0"/>
      <w:marTop w:val="0"/>
      <w:marBottom w:val="0"/>
      <w:divBdr>
        <w:top w:val="none" w:sz="0" w:space="0" w:color="auto"/>
        <w:left w:val="none" w:sz="0" w:space="0" w:color="auto"/>
        <w:bottom w:val="none" w:sz="0" w:space="0" w:color="auto"/>
        <w:right w:val="none" w:sz="0" w:space="0" w:color="auto"/>
      </w:divBdr>
    </w:div>
    <w:div w:id="257182520">
      <w:bodyDiv w:val="1"/>
      <w:marLeft w:val="0"/>
      <w:marRight w:val="0"/>
      <w:marTop w:val="0"/>
      <w:marBottom w:val="0"/>
      <w:divBdr>
        <w:top w:val="none" w:sz="0" w:space="0" w:color="auto"/>
        <w:left w:val="none" w:sz="0" w:space="0" w:color="auto"/>
        <w:bottom w:val="none" w:sz="0" w:space="0" w:color="auto"/>
        <w:right w:val="none" w:sz="0" w:space="0" w:color="auto"/>
      </w:divBdr>
    </w:div>
    <w:div w:id="658341674">
      <w:bodyDiv w:val="1"/>
      <w:marLeft w:val="0"/>
      <w:marRight w:val="0"/>
      <w:marTop w:val="0"/>
      <w:marBottom w:val="0"/>
      <w:divBdr>
        <w:top w:val="none" w:sz="0" w:space="0" w:color="auto"/>
        <w:left w:val="none" w:sz="0" w:space="0" w:color="auto"/>
        <w:bottom w:val="none" w:sz="0" w:space="0" w:color="auto"/>
        <w:right w:val="none" w:sz="0" w:space="0" w:color="auto"/>
      </w:divBdr>
    </w:div>
    <w:div w:id="724138231">
      <w:bodyDiv w:val="1"/>
      <w:marLeft w:val="0"/>
      <w:marRight w:val="0"/>
      <w:marTop w:val="0"/>
      <w:marBottom w:val="0"/>
      <w:divBdr>
        <w:top w:val="none" w:sz="0" w:space="0" w:color="auto"/>
        <w:left w:val="none" w:sz="0" w:space="0" w:color="auto"/>
        <w:bottom w:val="none" w:sz="0" w:space="0" w:color="auto"/>
        <w:right w:val="none" w:sz="0" w:space="0" w:color="auto"/>
      </w:divBdr>
    </w:div>
    <w:div w:id="745416431">
      <w:bodyDiv w:val="1"/>
      <w:marLeft w:val="0"/>
      <w:marRight w:val="0"/>
      <w:marTop w:val="0"/>
      <w:marBottom w:val="0"/>
      <w:divBdr>
        <w:top w:val="none" w:sz="0" w:space="0" w:color="auto"/>
        <w:left w:val="none" w:sz="0" w:space="0" w:color="auto"/>
        <w:bottom w:val="none" w:sz="0" w:space="0" w:color="auto"/>
        <w:right w:val="none" w:sz="0" w:space="0" w:color="auto"/>
      </w:divBdr>
    </w:div>
    <w:div w:id="1108889138">
      <w:bodyDiv w:val="1"/>
      <w:marLeft w:val="0"/>
      <w:marRight w:val="0"/>
      <w:marTop w:val="0"/>
      <w:marBottom w:val="0"/>
      <w:divBdr>
        <w:top w:val="none" w:sz="0" w:space="0" w:color="auto"/>
        <w:left w:val="none" w:sz="0" w:space="0" w:color="auto"/>
        <w:bottom w:val="none" w:sz="0" w:space="0" w:color="auto"/>
        <w:right w:val="none" w:sz="0" w:space="0" w:color="auto"/>
      </w:divBdr>
    </w:div>
    <w:div w:id="1137181939">
      <w:bodyDiv w:val="1"/>
      <w:marLeft w:val="0"/>
      <w:marRight w:val="0"/>
      <w:marTop w:val="0"/>
      <w:marBottom w:val="0"/>
      <w:divBdr>
        <w:top w:val="none" w:sz="0" w:space="0" w:color="auto"/>
        <w:left w:val="none" w:sz="0" w:space="0" w:color="auto"/>
        <w:bottom w:val="none" w:sz="0" w:space="0" w:color="auto"/>
        <w:right w:val="none" w:sz="0" w:space="0" w:color="auto"/>
      </w:divBdr>
    </w:div>
    <w:div w:id="1292587614">
      <w:bodyDiv w:val="1"/>
      <w:marLeft w:val="0"/>
      <w:marRight w:val="0"/>
      <w:marTop w:val="0"/>
      <w:marBottom w:val="0"/>
      <w:divBdr>
        <w:top w:val="none" w:sz="0" w:space="0" w:color="auto"/>
        <w:left w:val="none" w:sz="0" w:space="0" w:color="auto"/>
        <w:bottom w:val="none" w:sz="0" w:space="0" w:color="auto"/>
        <w:right w:val="none" w:sz="0" w:space="0" w:color="auto"/>
      </w:divBdr>
    </w:div>
    <w:div w:id="1320429342">
      <w:bodyDiv w:val="1"/>
      <w:marLeft w:val="0"/>
      <w:marRight w:val="0"/>
      <w:marTop w:val="0"/>
      <w:marBottom w:val="0"/>
      <w:divBdr>
        <w:top w:val="none" w:sz="0" w:space="0" w:color="auto"/>
        <w:left w:val="none" w:sz="0" w:space="0" w:color="auto"/>
        <w:bottom w:val="none" w:sz="0" w:space="0" w:color="auto"/>
        <w:right w:val="none" w:sz="0" w:space="0" w:color="auto"/>
      </w:divBdr>
    </w:div>
    <w:div w:id="1329096876">
      <w:bodyDiv w:val="1"/>
      <w:marLeft w:val="0"/>
      <w:marRight w:val="0"/>
      <w:marTop w:val="0"/>
      <w:marBottom w:val="0"/>
      <w:divBdr>
        <w:top w:val="none" w:sz="0" w:space="0" w:color="auto"/>
        <w:left w:val="none" w:sz="0" w:space="0" w:color="auto"/>
        <w:bottom w:val="none" w:sz="0" w:space="0" w:color="auto"/>
        <w:right w:val="none" w:sz="0" w:space="0" w:color="auto"/>
      </w:divBdr>
    </w:div>
    <w:div w:id="1361055425">
      <w:bodyDiv w:val="1"/>
      <w:marLeft w:val="0"/>
      <w:marRight w:val="0"/>
      <w:marTop w:val="0"/>
      <w:marBottom w:val="0"/>
      <w:divBdr>
        <w:top w:val="none" w:sz="0" w:space="0" w:color="auto"/>
        <w:left w:val="none" w:sz="0" w:space="0" w:color="auto"/>
        <w:bottom w:val="none" w:sz="0" w:space="0" w:color="auto"/>
        <w:right w:val="none" w:sz="0" w:space="0" w:color="auto"/>
      </w:divBdr>
    </w:div>
    <w:div w:id="1372807267">
      <w:bodyDiv w:val="1"/>
      <w:marLeft w:val="0"/>
      <w:marRight w:val="0"/>
      <w:marTop w:val="0"/>
      <w:marBottom w:val="0"/>
      <w:divBdr>
        <w:top w:val="none" w:sz="0" w:space="0" w:color="auto"/>
        <w:left w:val="none" w:sz="0" w:space="0" w:color="auto"/>
        <w:bottom w:val="none" w:sz="0" w:space="0" w:color="auto"/>
        <w:right w:val="none" w:sz="0" w:space="0" w:color="auto"/>
      </w:divBdr>
    </w:div>
    <w:div w:id="1617709228">
      <w:bodyDiv w:val="1"/>
      <w:marLeft w:val="0"/>
      <w:marRight w:val="0"/>
      <w:marTop w:val="0"/>
      <w:marBottom w:val="0"/>
      <w:divBdr>
        <w:top w:val="none" w:sz="0" w:space="0" w:color="auto"/>
        <w:left w:val="none" w:sz="0" w:space="0" w:color="auto"/>
        <w:bottom w:val="none" w:sz="0" w:space="0" w:color="auto"/>
        <w:right w:val="none" w:sz="0" w:space="0" w:color="auto"/>
      </w:divBdr>
    </w:div>
    <w:div w:id="1854952662">
      <w:bodyDiv w:val="1"/>
      <w:marLeft w:val="0"/>
      <w:marRight w:val="0"/>
      <w:marTop w:val="0"/>
      <w:marBottom w:val="0"/>
      <w:divBdr>
        <w:top w:val="none" w:sz="0" w:space="0" w:color="auto"/>
        <w:left w:val="none" w:sz="0" w:space="0" w:color="auto"/>
        <w:bottom w:val="none" w:sz="0" w:space="0" w:color="auto"/>
        <w:right w:val="none" w:sz="0" w:space="0" w:color="auto"/>
      </w:divBdr>
    </w:div>
    <w:div w:id="1880896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Ker17</b:Tag>
    <b:SourceType>Report</b:SourceType>
    <b:Guid>{4644F926-C388-4E2E-974A-AAD41E273161}</b:Guid>
    <b:Author>
      <b:Author>
        <b:NameList>
          <b:Person>
            <b:Last>Tudor</b:Last>
            <b:First>Kerry</b:First>
          </b:Person>
        </b:NameList>
      </b:Author>
    </b:Author>
    <b:Title>Intro to Auto Technical Poster Feedback</b:Title>
    <b:Year>2017</b:Year>
    <b:Publisher>UWTSD</b:Publisher>
    <b:City>Swansea</b:City>
    <b:RefOrder>1</b:RefOrder>
  </b:Source>
  <b:Source>
    <b:Tag>Sum17</b:Tag>
    <b:SourceType>Report</b:SourceType>
    <b:Guid>{7718603F-62D1-4F02-AFE5-674E44197948}</b:Guid>
    <b:Title>Engineering Science SHM Report Feedback</b:Title>
    <b:Year>2017</b:Year>
    <b:Author>
      <b:Author>
        <b:NameList>
          <b:Person>
            <b:Last>Summerfield</b:Last>
            <b:First>Abi</b:First>
          </b:Person>
        </b:NameList>
      </b:Author>
    </b:Author>
    <b:Publisher>UWTSD</b:Publisher>
    <b:City>Swansea</b:City>
    <b:Month>03</b:Month>
    <b:Day>31</b:Day>
    <b:RefOrder>2</b:RefOrder>
  </b:Source>
</b:Sources>
</file>

<file path=customXml/itemProps1.xml><?xml version="1.0" encoding="utf-8"?>
<ds:datastoreItem xmlns:ds="http://schemas.openxmlformats.org/officeDocument/2006/customXml" ds:itemID="{50CAA8FD-242D-4401-ADF6-0C36A6A91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10</Pages>
  <Words>1809</Words>
  <Characters>8796</Characters>
  <Application>Microsoft Office Word</Application>
  <DocSecurity>0</DocSecurity>
  <Lines>231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Anderson</dc:creator>
  <cp:keywords/>
  <dc:description/>
  <cp:lastModifiedBy>Mike</cp:lastModifiedBy>
  <cp:revision>42</cp:revision>
  <dcterms:created xsi:type="dcterms:W3CDTF">2018-03-01T11:55:00Z</dcterms:created>
  <dcterms:modified xsi:type="dcterms:W3CDTF">2018-04-10T10:44:00Z</dcterms:modified>
</cp:coreProperties>
</file>