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F05B64E" wp14:paraId="28D5495A" wp14:textId="3A86AAA9">
      <w:pPr>
        <w:pStyle w:val="ListParagraph"/>
        <w:spacing w:before="0" w:beforeAutospacing="off" w:after="0" w:afterAutospacing="off" w:line="360" w:lineRule="auto"/>
        <w:ind w:left="720" w:right="0" w:hanging="360"/>
      </w:pPr>
      <w:r w:rsidR="00495696">
        <w:drawing>
          <wp:inline xmlns:wp14="http://schemas.microsoft.com/office/word/2010/wordprocessingDrawing" wp14:editId="7D830054" wp14:anchorId="4B529664">
            <wp:extent cx="2628900" cy="1162050"/>
            <wp:effectExtent l="0" t="0" r="0" b="0"/>
            <wp:docPr id="19172773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277330" name="Picture 1917277330"/>
                    <pic:cNvPicPr/>
                  </pic:nvPicPr>
                  <pic:blipFill>
                    <a:blip xmlns:r="http://schemas.openxmlformats.org/officeDocument/2006/relationships" r:embed="rId824985633">
                      <a:extLst>
                        <a:ext uri="{28A0092B-C50C-407E-A947-70E740481C1C}">
                          <a14:useLocalDpi xmlns:a14="http://schemas.microsoft.com/office/drawing/2010/main"/>
                        </a:ext>
                      </a:extLst>
                    </a:blip>
                    <a:stretch>
                      <a:fillRect/>
                    </a:stretch>
                  </pic:blipFill>
                  <pic:spPr>
                    <a:xfrm>
                      <a:off x="0" y="0"/>
                      <a:ext cx="2628900" cy="1162050"/>
                    </a:xfrm>
                    <a:prstGeom prst="rect">
                      <a:avLst/>
                    </a:prstGeom>
                  </pic:spPr>
                </pic:pic>
              </a:graphicData>
            </a:graphic>
          </wp:inline>
        </w:drawing>
      </w:r>
    </w:p>
    <w:p xmlns:wp14="http://schemas.microsoft.com/office/word/2010/wordml" w:rsidP="1F05B64E" wp14:paraId="7BD0D557" wp14:textId="54B399E7">
      <w:pPr>
        <w:pStyle w:val="ListParagraph"/>
        <w:spacing w:before="0" w:beforeAutospacing="off" w:after="0" w:afterAutospacing="off" w:line="360" w:lineRule="auto"/>
        <w:ind w:left="720" w:right="0" w:hanging="360"/>
        <w:rPr>
          <w:rFonts w:ascii="Arial" w:hAnsi="Arial" w:eastAsia="Arial" w:cs="Arial"/>
          <w:b w:val="1"/>
          <w:bCs w:val="1"/>
          <w:i w:val="1"/>
          <w:iCs w:val="1"/>
          <w:noProof w:val="0"/>
          <w:color w:val="000000" w:themeColor="text1" w:themeTint="FF" w:themeShade="FF"/>
          <w:sz w:val="72"/>
          <w:szCs w:val="72"/>
          <w:u w:val="none"/>
          <w:lang w:val="en-GB"/>
        </w:rPr>
      </w:pPr>
    </w:p>
    <w:p xmlns:wp14="http://schemas.microsoft.com/office/word/2010/wordml" w:rsidP="1F05B64E" wp14:paraId="17F10850" wp14:textId="48781875">
      <w:pPr>
        <w:pStyle w:val="ListParagraph"/>
        <w:spacing w:before="0" w:beforeAutospacing="off" w:after="0" w:afterAutospacing="off" w:line="360" w:lineRule="auto"/>
        <w:ind w:left="720" w:right="0" w:hanging="360"/>
        <w:rPr>
          <w:rFonts w:ascii="Arial" w:hAnsi="Arial" w:eastAsia="Arial" w:cs="Arial"/>
          <w:b w:val="1"/>
          <w:bCs w:val="1"/>
          <w:i w:val="1"/>
          <w:iCs w:val="1"/>
          <w:noProof w:val="0"/>
          <w:color w:val="000000" w:themeColor="text1" w:themeTint="FF" w:themeShade="FF"/>
          <w:sz w:val="72"/>
          <w:szCs w:val="72"/>
          <w:u w:val="none"/>
          <w:lang w:val="en-GB"/>
        </w:rPr>
      </w:pPr>
      <w:r w:rsidRPr="1F05B64E" w:rsidR="169E6EEF">
        <w:rPr>
          <w:rFonts w:ascii="Arial" w:hAnsi="Arial" w:eastAsia="Arial" w:cs="Arial"/>
          <w:b w:val="1"/>
          <w:bCs w:val="1"/>
          <w:i w:val="1"/>
          <w:iCs w:val="1"/>
          <w:noProof w:val="0"/>
          <w:color w:val="000000" w:themeColor="text1" w:themeTint="FF" w:themeShade="FF"/>
          <w:sz w:val="72"/>
          <w:szCs w:val="72"/>
          <w:u w:val="none"/>
          <w:lang w:val="en-GB"/>
        </w:rPr>
        <w:t xml:space="preserve"> </w:t>
      </w:r>
    </w:p>
    <w:p xmlns:wp14="http://schemas.microsoft.com/office/word/2010/wordml" w:rsidP="7D9B926D" wp14:paraId="5E9567EC" wp14:textId="76942059">
      <w:pPr>
        <w:pStyle w:val="ListParagraph"/>
        <w:spacing w:before="0" w:beforeAutospacing="off" w:after="0" w:afterAutospacing="off" w:line="360" w:lineRule="auto"/>
        <w:ind w:left="720" w:right="0" w:hanging="360"/>
        <w:rPr>
          <w:rFonts w:ascii="Arial" w:hAnsi="Arial" w:eastAsia="Arial" w:cs="Arial"/>
          <w:b w:val="1"/>
          <w:bCs w:val="1"/>
          <w:i w:val="1"/>
          <w:iCs w:val="1"/>
          <w:noProof w:val="0"/>
          <w:color w:val="000000" w:themeColor="text1" w:themeTint="FF" w:themeShade="FF"/>
          <w:sz w:val="52"/>
          <w:szCs w:val="52"/>
          <w:u w:val="none"/>
          <w:lang w:val="en-GB"/>
        </w:rPr>
      </w:pPr>
      <w:r w:rsidRPr="7D9B926D" w:rsidR="78A874EB">
        <w:rPr>
          <w:rFonts w:ascii="Arial" w:hAnsi="Arial" w:eastAsia="Arial" w:cs="Arial"/>
          <w:b w:val="1"/>
          <w:bCs w:val="1"/>
          <w:i w:val="1"/>
          <w:iCs w:val="1"/>
          <w:noProof w:val="0"/>
          <w:color w:val="000000" w:themeColor="text1" w:themeTint="FF" w:themeShade="FF"/>
          <w:sz w:val="72"/>
          <w:szCs w:val="72"/>
          <w:u w:val="none"/>
          <w:lang w:val="en-GB"/>
        </w:rPr>
        <w:t xml:space="preserve">      </w:t>
      </w:r>
      <w:r w:rsidRPr="7D9B926D" w:rsidR="52FDE63B">
        <w:rPr>
          <w:rFonts w:ascii="Arial" w:hAnsi="Arial" w:eastAsia="Arial" w:cs="Arial"/>
          <w:b w:val="1"/>
          <w:bCs w:val="1"/>
          <w:i w:val="1"/>
          <w:iCs w:val="1"/>
          <w:noProof w:val="0"/>
          <w:color w:val="000000" w:themeColor="text1" w:themeTint="FF" w:themeShade="FF"/>
          <w:sz w:val="72"/>
          <w:szCs w:val="72"/>
          <w:u w:val="none"/>
          <w:lang w:val="en-GB"/>
        </w:rPr>
        <w:t xml:space="preserve"> </w:t>
      </w:r>
      <w:r w:rsidRPr="7D9B926D" w:rsidR="52FDE63B">
        <w:rPr>
          <w:rFonts w:ascii="Arial" w:hAnsi="Arial" w:eastAsia="Arial" w:cs="Arial"/>
          <w:b w:val="1"/>
          <w:bCs w:val="1"/>
          <w:i w:val="1"/>
          <w:iCs w:val="1"/>
          <w:noProof w:val="0"/>
          <w:color w:val="000000" w:themeColor="text1" w:themeTint="FF" w:themeShade="FF"/>
          <w:sz w:val="52"/>
          <w:szCs w:val="52"/>
          <w:u w:val="none"/>
          <w:lang w:val="en-GB"/>
        </w:rPr>
        <w:t>Coronary heart disease</w:t>
      </w:r>
    </w:p>
    <w:p xmlns:wp14="http://schemas.microsoft.com/office/word/2010/wordml" w:rsidP="7D9B926D" wp14:paraId="25629847" wp14:textId="184B220F">
      <w:pPr>
        <w:pStyle w:val="ListParagraph"/>
        <w:spacing w:before="0" w:beforeAutospacing="off" w:after="0" w:afterAutospacing="off" w:line="360" w:lineRule="auto"/>
        <w:ind w:left="720" w:right="0" w:hanging="360"/>
        <w:rPr>
          <w:rFonts w:ascii="Arial" w:hAnsi="Arial" w:eastAsia="Arial" w:cs="Arial"/>
          <w:b w:val="1"/>
          <w:bCs w:val="1"/>
          <w:i w:val="1"/>
          <w:iCs w:val="1"/>
          <w:noProof w:val="0"/>
          <w:color w:val="000000" w:themeColor="text1" w:themeTint="FF" w:themeShade="FF"/>
          <w:sz w:val="72"/>
          <w:szCs w:val="72"/>
          <w:u w:val="none"/>
          <w:lang w:val="en-GB"/>
        </w:rPr>
      </w:pPr>
    </w:p>
    <w:p xmlns:wp14="http://schemas.microsoft.com/office/word/2010/wordml" w:rsidP="7D9B926D" wp14:paraId="1EECC645" wp14:textId="12B0EBC7">
      <w:pPr>
        <w:pStyle w:val="ListParagraph"/>
        <w:spacing w:before="0" w:beforeAutospacing="off" w:after="0" w:afterAutospacing="off" w:line="360" w:lineRule="auto"/>
        <w:ind w:left="720" w:right="0" w:hanging="360"/>
        <w:rPr>
          <w:rFonts w:ascii="Arial" w:hAnsi="Arial" w:eastAsia="Arial" w:cs="Arial"/>
          <w:b w:val="1"/>
          <w:bCs w:val="1"/>
          <w:i w:val="1"/>
          <w:iCs w:val="1"/>
          <w:noProof w:val="0"/>
          <w:color w:val="000000" w:themeColor="text1" w:themeTint="FF" w:themeShade="FF"/>
          <w:sz w:val="72"/>
          <w:szCs w:val="72"/>
          <w:u w:val="none"/>
          <w:lang w:val="en-GB"/>
        </w:rPr>
      </w:pPr>
    </w:p>
    <w:p xmlns:wp14="http://schemas.microsoft.com/office/word/2010/wordml" w:rsidP="7D9B926D" wp14:paraId="77EC277E" wp14:textId="57C6AD6D">
      <w:pPr>
        <w:pStyle w:val="ListParagraph"/>
        <w:spacing w:before="0" w:beforeAutospacing="off" w:after="0" w:afterAutospacing="off" w:line="360" w:lineRule="auto"/>
        <w:ind w:left="720" w:right="0" w:hanging="360"/>
        <w:rPr>
          <w:rFonts w:ascii="Arial" w:hAnsi="Arial" w:eastAsia="Arial" w:cs="Arial"/>
          <w:b w:val="0"/>
          <w:bCs w:val="0"/>
          <w:i w:val="0"/>
          <w:iCs w:val="0"/>
          <w:noProof w:val="0"/>
          <w:color w:val="000000" w:themeColor="text1" w:themeTint="FF" w:themeShade="FF"/>
          <w:sz w:val="32"/>
          <w:szCs w:val="32"/>
          <w:u w:val="none"/>
          <w:lang w:val="en-GB"/>
        </w:rPr>
      </w:pPr>
      <w:r w:rsidRPr="7D9B926D" w:rsidR="52FDE63B">
        <w:rPr>
          <w:rFonts w:ascii="Arial" w:hAnsi="Arial" w:eastAsia="Arial" w:cs="Arial"/>
          <w:b w:val="0"/>
          <w:bCs w:val="0"/>
          <w:i w:val="0"/>
          <w:iCs w:val="0"/>
          <w:noProof w:val="0"/>
          <w:color w:val="000000" w:themeColor="text1" w:themeTint="FF" w:themeShade="FF"/>
          <w:sz w:val="32"/>
          <w:szCs w:val="32"/>
          <w:u w:val="none"/>
          <w:lang w:val="en-GB"/>
        </w:rPr>
        <w:t>Name: Andreea Mirea</w:t>
      </w:r>
    </w:p>
    <w:p xmlns:wp14="http://schemas.microsoft.com/office/word/2010/wordml" w:rsidP="7D9B926D" wp14:paraId="34DB196B" wp14:textId="219DB346">
      <w:pPr>
        <w:pStyle w:val="ListParagraph"/>
        <w:spacing w:before="0" w:beforeAutospacing="off" w:after="0" w:afterAutospacing="off" w:line="360" w:lineRule="auto"/>
        <w:ind w:left="720" w:right="0" w:hanging="360"/>
        <w:rPr>
          <w:rFonts w:ascii="Arial" w:hAnsi="Arial" w:eastAsia="Arial" w:cs="Arial"/>
          <w:b w:val="0"/>
          <w:bCs w:val="0"/>
          <w:i w:val="0"/>
          <w:iCs w:val="0"/>
          <w:noProof w:val="0"/>
          <w:color w:val="000000" w:themeColor="text1" w:themeTint="FF" w:themeShade="FF"/>
          <w:sz w:val="32"/>
          <w:szCs w:val="32"/>
          <w:u w:val="none"/>
          <w:lang w:val="en-GB"/>
        </w:rPr>
      </w:pPr>
      <w:r w:rsidRPr="7D9B926D" w:rsidR="52FDE63B">
        <w:rPr>
          <w:rFonts w:ascii="Arial" w:hAnsi="Arial" w:eastAsia="Arial" w:cs="Arial"/>
          <w:b w:val="0"/>
          <w:bCs w:val="0"/>
          <w:i w:val="0"/>
          <w:iCs w:val="0"/>
          <w:noProof w:val="0"/>
          <w:color w:val="000000" w:themeColor="text1" w:themeTint="FF" w:themeShade="FF"/>
          <w:sz w:val="32"/>
          <w:szCs w:val="32"/>
          <w:u w:val="none"/>
          <w:lang w:val="en-GB"/>
        </w:rPr>
        <w:t>Student ID:2523016</w:t>
      </w:r>
    </w:p>
    <w:p xmlns:wp14="http://schemas.microsoft.com/office/word/2010/wordml" w:rsidP="7D9B926D" wp14:paraId="26288010" wp14:textId="6D23D629">
      <w:pPr>
        <w:pStyle w:val="ListParagraph"/>
        <w:spacing w:before="0" w:beforeAutospacing="off" w:after="0" w:afterAutospacing="off" w:line="360" w:lineRule="auto"/>
        <w:ind w:left="720" w:right="0" w:hanging="360"/>
        <w:rPr>
          <w:rFonts w:ascii="Arial" w:hAnsi="Arial" w:eastAsia="Arial" w:cs="Arial"/>
          <w:b w:val="0"/>
          <w:bCs w:val="0"/>
          <w:noProof w:val="0"/>
          <w:sz w:val="32"/>
          <w:szCs w:val="32"/>
          <w:lang w:val="en-GB"/>
        </w:rPr>
      </w:pPr>
      <w:r w:rsidRPr="7D9B926D" w:rsidR="52FDE63B">
        <w:rPr>
          <w:rFonts w:ascii="Arial" w:hAnsi="Arial" w:eastAsia="Arial" w:cs="Arial"/>
          <w:b w:val="0"/>
          <w:bCs w:val="0"/>
          <w:i w:val="0"/>
          <w:iCs w:val="0"/>
          <w:noProof w:val="0"/>
          <w:color w:val="000000" w:themeColor="text1" w:themeTint="FF" w:themeShade="FF"/>
          <w:sz w:val="32"/>
          <w:szCs w:val="32"/>
          <w:u w:val="none"/>
          <w:lang w:val="en-GB"/>
        </w:rPr>
        <w:t>Modul</w:t>
      </w:r>
      <w:r w:rsidRPr="7D9B926D" w:rsidR="75C141F1">
        <w:rPr>
          <w:rFonts w:ascii="Arial" w:hAnsi="Arial" w:eastAsia="Arial" w:cs="Arial"/>
          <w:b w:val="0"/>
          <w:bCs w:val="0"/>
          <w:i w:val="0"/>
          <w:iCs w:val="0"/>
          <w:noProof w:val="0"/>
          <w:color w:val="000000" w:themeColor="text1" w:themeTint="FF" w:themeShade="FF"/>
          <w:sz w:val="32"/>
          <w:szCs w:val="32"/>
          <w:u w:val="none"/>
          <w:lang w:val="en-GB"/>
        </w:rPr>
        <w:t xml:space="preserve">e </w:t>
      </w:r>
      <w:r w:rsidRPr="7D9B926D" w:rsidR="52FDE63B">
        <w:rPr>
          <w:rFonts w:ascii="Arial" w:hAnsi="Arial" w:eastAsia="Arial" w:cs="Arial"/>
          <w:b w:val="0"/>
          <w:bCs w:val="0"/>
          <w:i w:val="0"/>
          <w:iCs w:val="0"/>
          <w:noProof w:val="0"/>
          <w:color w:val="000000" w:themeColor="text1" w:themeTint="FF" w:themeShade="FF"/>
          <w:sz w:val="32"/>
          <w:szCs w:val="32"/>
          <w:u w:val="none"/>
          <w:lang w:val="en-GB"/>
        </w:rPr>
        <w:t>Code:</w:t>
      </w:r>
      <w:r w:rsidRPr="7D9B926D" w:rsidR="52FDE63B">
        <w:rPr>
          <w:rFonts w:ascii="Arial" w:hAnsi="Arial" w:eastAsia="Arial" w:cs="Arial"/>
          <w:b w:val="1"/>
          <w:bCs w:val="1"/>
          <w:noProof w:val="0"/>
          <w:sz w:val="32"/>
          <w:szCs w:val="32"/>
          <w:lang w:val="en-GB"/>
        </w:rPr>
        <w:t xml:space="preserve"> </w:t>
      </w:r>
      <w:r w:rsidRPr="7D9B926D" w:rsidR="52FDE63B">
        <w:rPr>
          <w:rFonts w:ascii="Arial" w:hAnsi="Arial" w:eastAsia="Arial" w:cs="Arial"/>
          <w:b w:val="0"/>
          <w:bCs w:val="0"/>
          <w:noProof w:val="0"/>
          <w:sz w:val="32"/>
          <w:szCs w:val="32"/>
          <w:lang w:val="en-GB"/>
        </w:rPr>
        <w:t>LCHS 4008</w:t>
      </w:r>
    </w:p>
    <w:p xmlns:wp14="http://schemas.microsoft.com/office/word/2010/wordml" w:rsidP="1F05B64E" wp14:paraId="7CDF8711" wp14:textId="17A83A75">
      <w:pPr>
        <w:pStyle w:val="ListParagraph"/>
        <w:spacing w:before="0" w:beforeAutospacing="off" w:after="0" w:afterAutospacing="off" w:line="360" w:lineRule="auto"/>
        <w:ind w:left="720" w:right="0" w:hanging="360"/>
        <w:rPr>
          <w:rFonts w:ascii="Arial" w:hAnsi="Arial" w:eastAsia="Arial" w:cs="Arial"/>
          <w:b w:val="0"/>
          <w:bCs w:val="0"/>
          <w:noProof w:val="0"/>
          <w:sz w:val="32"/>
          <w:szCs w:val="32"/>
          <w:lang w:val="en-GB"/>
        </w:rPr>
      </w:pPr>
      <w:r w:rsidRPr="1F05B64E" w:rsidR="5F8FF681">
        <w:rPr>
          <w:rFonts w:ascii="Arial" w:hAnsi="Arial" w:eastAsia="Arial" w:cs="Arial"/>
          <w:b w:val="0"/>
          <w:bCs w:val="0"/>
          <w:noProof w:val="0"/>
          <w:sz w:val="32"/>
          <w:szCs w:val="32"/>
          <w:lang w:val="en-GB"/>
        </w:rPr>
        <w:t>Modul</w:t>
      </w:r>
      <w:r w:rsidRPr="1F05B64E" w:rsidR="65970553">
        <w:rPr>
          <w:rFonts w:ascii="Arial" w:hAnsi="Arial" w:eastAsia="Arial" w:cs="Arial"/>
          <w:b w:val="0"/>
          <w:bCs w:val="0"/>
          <w:noProof w:val="0"/>
          <w:sz w:val="32"/>
          <w:szCs w:val="32"/>
          <w:lang w:val="en-GB"/>
        </w:rPr>
        <w:t>e</w:t>
      </w:r>
      <w:r w:rsidRPr="1F05B64E" w:rsidR="5F8FF681">
        <w:rPr>
          <w:rFonts w:ascii="Arial" w:hAnsi="Arial" w:eastAsia="Arial" w:cs="Arial"/>
          <w:b w:val="0"/>
          <w:bCs w:val="0"/>
          <w:noProof w:val="0"/>
          <w:sz w:val="32"/>
          <w:szCs w:val="32"/>
          <w:lang w:val="en-GB"/>
        </w:rPr>
        <w:t>: Introduction to Public Health</w:t>
      </w:r>
    </w:p>
    <w:p xmlns:wp14="http://schemas.microsoft.com/office/word/2010/wordml" w:rsidP="1F05B64E" wp14:paraId="5BA047C6" wp14:textId="41C988F5">
      <w:pPr>
        <w:pStyle w:val="ListParagraph"/>
        <w:spacing w:before="0" w:beforeAutospacing="off" w:after="0" w:afterAutospacing="off" w:line="360" w:lineRule="auto"/>
        <w:ind w:left="720" w:right="0" w:hanging="360"/>
        <w:rPr>
          <w:noProof w:val="0"/>
          <w:sz w:val="32"/>
          <w:szCs w:val="32"/>
          <w:lang w:val="en-GB"/>
        </w:rPr>
      </w:pPr>
      <w:r w:rsidRPr="1F05B64E" w:rsidR="720FEE90">
        <w:rPr>
          <w:rFonts w:ascii="Arial" w:hAnsi="Arial" w:eastAsia="Arial" w:cs="Arial"/>
          <w:b w:val="0"/>
          <w:bCs w:val="0"/>
          <w:noProof w:val="0"/>
          <w:sz w:val="32"/>
          <w:szCs w:val="32"/>
          <w:lang w:val="en-GB"/>
        </w:rPr>
        <w:t>Lecturer:</w:t>
      </w:r>
      <w:r w:rsidRPr="1F05B64E" w:rsidR="5DF8A40B">
        <w:rPr>
          <w:rFonts w:ascii="Arial" w:hAnsi="Arial" w:eastAsia="Arial" w:cs="Arial"/>
          <w:b w:val="0"/>
          <w:bCs w:val="0"/>
          <w:noProof w:val="0"/>
          <w:sz w:val="32"/>
          <w:szCs w:val="32"/>
          <w:lang w:val="en-GB"/>
        </w:rPr>
        <w:t xml:space="preserve"> </w:t>
      </w:r>
      <w:r w:rsidRPr="1F05B64E" w:rsidR="5DF8A40B">
        <w:rPr>
          <w:rFonts w:ascii="Arial" w:hAnsi="Arial" w:eastAsia="Arial" w:cs="Arial"/>
          <w:b w:val="0"/>
          <w:bCs w:val="0"/>
          <w:noProof w:val="0"/>
          <w:sz w:val="32"/>
          <w:szCs w:val="32"/>
          <w:lang w:val="en-GB"/>
        </w:rPr>
        <w:t>Tsiwani</w:t>
      </w:r>
      <w:r w:rsidRPr="1F05B64E" w:rsidR="5DF8A40B">
        <w:rPr>
          <w:rFonts w:ascii="Arial" w:hAnsi="Arial" w:eastAsia="Arial" w:cs="Arial"/>
          <w:b w:val="0"/>
          <w:bCs w:val="0"/>
          <w:noProof w:val="0"/>
          <w:sz w:val="32"/>
          <w:szCs w:val="32"/>
          <w:lang w:val="en-GB"/>
        </w:rPr>
        <w:t xml:space="preserve"> Khumalo        </w:t>
      </w:r>
    </w:p>
    <w:p xmlns:wp14="http://schemas.microsoft.com/office/word/2010/wordml" w:rsidP="1F05B64E" wp14:paraId="29A76E09" wp14:textId="1F4FADAA">
      <w:pPr>
        <w:pStyle w:val="ListParagraph"/>
        <w:spacing w:before="0" w:beforeAutospacing="off" w:after="0" w:afterAutospacing="off" w:line="360" w:lineRule="auto"/>
        <w:ind w:left="720" w:right="0" w:hanging="360"/>
        <w:rPr>
          <w:rFonts w:ascii="Arial" w:hAnsi="Arial" w:eastAsia="Arial" w:cs="Arial"/>
          <w:b w:val="0"/>
          <w:bCs w:val="0"/>
          <w:noProof w:val="0"/>
          <w:sz w:val="32"/>
          <w:szCs w:val="32"/>
          <w:lang w:val="en-GB"/>
        </w:rPr>
      </w:pPr>
    </w:p>
    <w:p w:rsidR="1C0A4FE4" w:rsidP="1C0A4FE4" w:rsidRDefault="1C0A4FE4" w14:paraId="5C189BB9" w14:textId="2A21A544">
      <w:pPr>
        <w:pStyle w:val="Normal"/>
        <w:spacing w:before="0" w:beforeAutospacing="off" w:after="0" w:afterAutospacing="off" w:line="360" w:lineRule="auto"/>
        <w:ind w:left="720" w:right="0" w:hanging="360"/>
        <w:rPr>
          <w:rFonts w:ascii="Arial" w:hAnsi="Arial" w:eastAsia="Arial" w:cs="Arial"/>
          <w:b w:val="0"/>
          <w:bCs w:val="0"/>
          <w:noProof w:val="0"/>
          <w:sz w:val="32"/>
          <w:szCs w:val="32"/>
          <w:lang w:val="en-GB"/>
        </w:rPr>
      </w:pPr>
    </w:p>
    <w:p w:rsidR="325EC1D0" w:rsidP="325EC1D0" w:rsidRDefault="325EC1D0" w14:paraId="74BBF220" w14:textId="1B519F58">
      <w:pPr>
        <w:pStyle w:val="Normal"/>
        <w:spacing w:before="0" w:beforeAutospacing="off" w:after="0" w:afterAutospacing="off" w:line="360" w:lineRule="auto"/>
        <w:ind w:left="720" w:right="0" w:hanging="360"/>
        <w:rPr>
          <w:rFonts w:ascii="Arial" w:hAnsi="Arial" w:eastAsia="Arial" w:cs="Arial"/>
          <w:b w:val="0"/>
          <w:bCs w:val="0"/>
          <w:noProof w:val="0"/>
          <w:sz w:val="32"/>
          <w:szCs w:val="32"/>
          <w:lang w:val="en-GB"/>
        </w:rPr>
      </w:pPr>
    </w:p>
    <w:p w:rsidR="00CE98FE" w:rsidP="325EC1D0" w:rsidRDefault="00CE98FE" w14:paraId="60AB29A5" w14:textId="0168B043">
      <w:pPr>
        <w:pStyle w:val="Normal"/>
        <w:spacing w:before="0" w:beforeAutospacing="off" w:after="0" w:afterAutospacing="off" w:line="360" w:lineRule="auto"/>
        <w:ind w:left="0" w:right="0" w:hanging="0"/>
      </w:pPr>
      <w:r w:rsidRPr="325EC1D0" w:rsidR="00CE98FE">
        <w:rPr>
          <w:rFonts w:ascii="Arial" w:hAnsi="Arial" w:eastAsia="Arial" w:cs="Arial"/>
          <w:b w:val="0"/>
          <w:bCs w:val="0"/>
          <w:noProof w:val="0"/>
          <w:sz w:val="32"/>
          <w:szCs w:val="32"/>
          <w:lang w:val="en-GB"/>
        </w:rPr>
        <w:t>Table of Contents</w:t>
      </w:r>
      <w:r w:rsidRPr="325EC1D0" w:rsidR="7A99603D">
        <w:rPr>
          <w:rFonts w:ascii="Arial" w:hAnsi="Arial" w:eastAsia="Arial" w:cs="Arial"/>
          <w:b w:val="0"/>
          <w:bCs w:val="0"/>
          <w:noProof w:val="0"/>
          <w:sz w:val="32"/>
          <w:szCs w:val="32"/>
          <w:lang w:val="en-GB"/>
        </w:rPr>
        <w:t>.</w:t>
      </w:r>
    </w:p>
    <w:p w:rsidR="325EC1D0" w:rsidP="325EC1D0" w:rsidRDefault="325EC1D0" w14:paraId="4705758E" w14:textId="2D9F6615">
      <w:pPr>
        <w:pStyle w:val="Normal"/>
        <w:spacing w:before="0" w:beforeAutospacing="off" w:after="0" w:afterAutospacing="off" w:line="360" w:lineRule="auto"/>
        <w:ind w:left="0" w:right="0" w:hanging="0"/>
        <w:rPr>
          <w:rFonts w:ascii="Arial" w:hAnsi="Arial" w:eastAsia="Arial" w:cs="Arial"/>
          <w:b w:val="0"/>
          <w:bCs w:val="0"/>
          <w:noProof w:val="0"/>
          <w:sz w:val="32"/>
          <w:szCs w:val="32"/>
          <w:lang w:val="en-GB"/>
        </w:rPr>
      </w:pPr>
    </w:p>
    <w:p w:rsidR="76DDEDFF" w:rsidP="325EC1D0" w:rsidRDefault="76DDEDFF" w14:paraId="2575680A" w14:textId="662A5750">
      <w:pPr>
        <w:pStyle w:val="Normal"/>
        <w:spacing w:before="0" w:beforeAutospacing="off" w:after="0" w:afterAutospacing="off" w:line="360" w:lineRule="auto"/>
        <w:ind w:left="0" w:right="0" w:hanging="0"/>
      </w:pPr>
      <w:r w:rsidRPr="325EC1D0" w:rsidR="76DDEDFF">
        <w:rPr>
          <w:rFonts w:ascii="Arial" w:hAnsi="Arial" w:eastAsia="Arial" w:cs="Arial"/>
          <w:b w:val="1"/>
          <w:bCs w:val="1"/>
          <w:noProof w:val="0"/>
          <w:sz w:val="28"/>
          <w:szCs w:val="28"/>
          <w:lang w:val="en-GB"/>
        </w:rPr>
        <w:t xml:space="preserve"> Summary............................................................................</w:t>
      </w:r>
      <w:r w:rsidRPr="325EC1D0" w:rsidR="180F0EC5">
        <w:rPr>
          <w:rFonts w:ascii="Arial" w:hAnsi="Arial" w:eastAsia="Arial" w:cs="Arial"/>
          <w:b w:val="1"/>
          <w:bCs w:val="1"/>
          <w:noProof w:val="0"/>
          <w:sz w:val="28"/>
          <w:szCs w:val="28"/>
          <w:lang w:val="en-GB"/>
        </w:rPr>
        <w:t>...............</w:t>
      </w:r>
      <w:r w:rsidRPr="325EC1D0" w:rsidR="76DDEDFF">
        <w:rPr>
          <w:rFonts w:ascii="Arial" w:hAnsi="Arial" w:eastAsia="Arial" w:cs="Arial"/>
          <w:b w:val="1"/>
          <w:bCs w:val="1"/>
          <w:noProof w:val="0"/>
          <w:sz w:val="28"/>
          <w:szCs w:val="28"/>
          <w:lang w:val="en-GB"/>
        </w:rPr>
        <w:t>..</w:t>
      </w:r>
      <w:r w:rsidRPr="325EC1D0" w:rsidR="4B6586B6">
        <w:rPr>
          <w:rFonts w:ascii="Arial" w:hAnsi="Arial" w:eastAsia="Arial" w:cs="Arial"/>
          <w:b w:val="1"/>
          <w:bCs w:val="1"/>
          <w:noProof w:val="0"/>
          <w:sz w:val="28"/>
          <w:szCs w:val="28"/>
          <w:lang w:val="en-GB"/>
        </w:rPr>
        <w:t>......</w:t>
      </w:r>
      <w:r w:rsidRPr="325EC1D0" w:rsidR="76DDEDFF">
        <w:rPr>
          <w:rFonts w:ascii="Arial" w:hAnsi="Arial" w:eastAsia="Arial" w:cs="Arial"/>
          <w:b w:val="1"/>
          <w:bCs w:val="1"/>
          <w:noProof w:val="0"/>
          <w:sz w:val="28"/>
          <w:szCs w:val="28"/>
          <w:lang w:val="en-GB"/>
        </w:rPr>
        <w:t>.</w:t>
      </w:r>
      <w:r w:rsidRPr="325EC1D0" w:rsidR="2E68D40D">
        <w:rPr>
          <w:rFonts w:ascii="Arial" w:hAnsi="Arial" w:eastAsia="Arial" w:cs="Arial"/>
          <w:b w:val="1"/>
          <w:bCs w:val="1"/>
          <w:noProof w:val="0"/>
          <w:sz w:val="28"/>
          <w:szCs w:val="28"/>
          <w:lang w:val="en-GB"/>
        </w:rPr>
        <w:t>4</w:t>
      </w:r>
    </w:p>
    <w:p w:rsidR="325EC1D0" w:rsidP="325EC1D0" w:rsidRDefault="325EC1D0" w14:paraId="20C9F1D9" w14:textId="60986C87">
      <w:pPr>
        <w:pStyle w:val="Normal"/>
        <w:spacing w:before="0" w:beforeAutospacing="off" w:after="0" w:afterAutospacing="off" w:line="360" w:lineRule="auto"/>
        <w:ind w:left="0" w:right="0" w:hanging="0"/>
        <w:rPr>
          <w:rFonts w:ascii="Arial" w:hAnsi="Arial" w:eastAsia="Arial" w:cs="Arial"/>
          <w:b w:val="1"/>
          <w:bCs w:val="1"/>
          <w:noProof w:val="0"/>
          <w:sz w:val="22"/>
          <w:szCs w:val="22"/>
          <w:lang w:val="en-GB"/>
        </w:rPr>
      </w:pPr>
    </w:p>
    <w:p w:rsidR="7A99603D" w:rsidP="325EC1D0" w:rsidRDefault="7A99603D" w14:paraId="7BBAAE24" w14:textId="34702ECC">
      <w:pPr>
        <w:pStyle w:val="Normal"/>
        <w:spacing w:before="0" w:beforeAutospacing="off" w:after="0" w:afterAutospacing="off" w:line="360" w:lineRule="auto"/>
        <w:ind w:left="0" w:right="0" w:hanging="0"/>
        <w:rPr>
          <w:rFonts w:ascii="Arial" w:hAnsi="Arial" w:eastAsia="Arial" w:cs="Arial"/>
          <w:b w:val="1"/>
          <w:bCs w:val="1"/>
          <w:noProof w:val="0"/>
          <w:sz w:val="22"/>
          <w:szCs w:val="22"/>
          <w:lang w:val="en-GB"/>
        </w:rPr>
      </w:pPr>
      <w:r w:rsidRPr="325EC1D0" w:rsidR="7A99603D">
        <w:rPr>
          <w:rFonts w:ascii="Arial" w:hAnsi="Arial" w:eastAsia="Arial" w:cs="Arial"/>
          <w:b w:val="0"/>
          <w:bCs w:val="0"/>
          <w:noProof w:val="0"/>
          <w:sz w:val="22"/>
          <w:szCs w:val="22"/>
          <w:lang w:val="en-GB"/>
        </w:rPr>
        <w:t xml:space="preserve"> </w:t>
      </w:r>
      <w:r w:rsidRPr="325EC1D0" w:rsidR="06683AF0">
        <w:rPr>
          <w:rFonts w:ascii="Arial" w:hAnsi="Arial" w:eastAsia="Arial" w:cs="Arial"/>
          <w:b w:val="1"/>
          <w:bCs w:val="1"/>
          <w:noProof w:val="0"/>
          <w:sz w:val="22"/>
          <w:szCs w:val="22"/>
          <w:lang w:val="en-GB"/>
        </w:rPr>
        <w:t xml:space="preserve">    </w:t>
      </w:r>
      <w:r w:rsidRPr="325EC1D0" w:rsidR="2037CF1D">
        <w:rPr>
          <w:rFonts w:ascii="Arial" w:hAnsi="Arial" w:eastAsia="Arial" w:cs="Arial"/>
          <w:b w:val="1"/>
          <w:bCs w:val="1"/>
          <w:noProof w:val="0"/>
          <w:sz w:val="22"/>
          <w:szCs w:val="22"/>
          <w:lang w:val="en-GB"/>
        </w:rPr>
        <w:t>1</w:t>
      </w:r>
      <w:r w:rsidRPr="325EC1D0" w:rsidR="2037CF1D">
        <w:rPr>
          <w:rFonts w:ascii="Arial" w:hAnsi="Arial" w:eastAsia="Arial" w:cs="Arial"/>
          <w:b w:val="1"/>
          <w:bCs w:val="1"/>
          <w:noProof w:val="0"/>
          <w:sz w:val="22"/>
          <w:szCs w:val="22"/>
          <w:lang w:val="en-GB"/>
        </w:rPr>
        <w:t xml:space="preserve"> </w:t>
      </w:r>
      <w:r w:rsidRPr="325EC1D0" w:rsidR="00CE98FE">
        <w:rPr>
          <w:rFonts w:ascii="Arial" w:hAnsi="Arial" w:eastAsia="Arial" w:cs="Arial"/>
          <w:b w:val="1"/>
          <w:bCs w:val="1"/>
          <w:noProof w:val="0"/>
          <w:sz w:val="22"/>
          <w:szCs w:val="22"/>
          <w:lang w:val="en-GB"/>
        </w:rPr>
        <w:t>Introductio</w:t>
      </w:r>
      <w:r w:rsidRPr="325EC1D0" w:rsidR="574AFDBF">
        <w:rPr>
          <w:rFonts w:ascii="Arial" w:hAnsi="Arial" w:eastAsia="Arial" w:cs="Arial"/>
          <w:b w:val="1"/>
          <w:bCs w:val="1"/>
          <w:noProof w:val="0"/>
          <w:sz w:val="22"/>
          <w:szCs w:val="22"/>
          <w:lang w:val="en-GB"/>
        </w:rPr>
        <w:t>n</w:t>
      </w:r>
      <w:r w:rsidRPr="325EC1D0" w:rsidR="00CE98FE">
        <w:rPr>
          <w:rFonts w:ascii="Arial" w:hAnsi="Arial" w:eastAsia="Arial" w:cs="Arial"/>
          <w:b w:val="1"/>
          <w:bCs w:val="1"/>
          <w:noProof w:val="0"/>
          <w:sz w:val="22"/>
          <w:szCs w:val="22"/>
          <w:lang w:val="en-GB"/>
        </w:rPr>
        <w:t>...........................................................................</w:t>
      </w:r>
      <w:r w:rsidRPr="325EC1D0" w:rsidR="22ACB461">
        <w:rPr>
          <w:rFonts w:ascii="Arial" w:hAnsi="Arial" w:eastAsia="Arial" w:cs="Arial"/>
          <w:b w:val="1"/>
          <w:bCs w:val="1"/>
          <w:noProof w:val="0"/>
          <w:sz w:val="22"/>
          <w:szCs w:val="22"/>
          <w:lang w:val="en-GB"/>
        </w:rPr>
        <w:t>.....................</w:t>
      </w:r>
      <w:r w:rsidRPr="325EC1D0" w:rsidR="45A65F81">
        <w:rPr>
          <w:rFonts w:ascii="Arial" w:hAnsi="Arial" w:eastAsia="Arial" w:cs="Arial"/>
          <w:b w:val="1"/>
          <w:bCs w:val="1"/>
          <w:noProof w:val="0"/>
          <w:sz w:val="22"/>
          <w:szCs w:val="22"/>
          <w:lang w:val="en-GB"/>
        </w:rPr>
        <w:t>..........</w:t>
      </w:r>
      <w:r w:rsidRPr="325EC1D0" w:rsidR="22ACB461">
        <w:rPr>
          <w:rFonts w:ascii="Arial" w:hAnsi="Arial" w:eastAsia="Arial" w:cs="Arial"/>
          <w:b w:val="1"/>
          <w:bCs w:val="1"/>
          <w:noProof w:val="0"/>
          <w:sz w:val="22"/>
          <w:szCs w:val="22"/>
          <w:lang w:val="en-GB"/>
        </w:rPr>
        <w:t>...</w:t>
      </w:r>
      <w:r w:rsidRPr="325EC1D0" w:rsidR="12EF6105">
        <w:rPr>
          <w:rFonts w:ascii="Arial" w:hAnsi="Arial" w:eastAsia="Arial" w:cs="Arial"/>
          <w:b w:val="1"/>
          <w:bCs w:val="1"/>
          <w:noProof w:val="0"/>
          <w:sz w:val="22"/>
          <w:szCs w:val="22"/>
          <w:lang w:val="en-GB"/>
        </w:rPr>
        <w:t>5</w:t>
      </w:r>
    </w:p>
    <w:p w:rsidR="325EC1D0" w:rsidP="325EC1D0" w:rsidRDefault="325EC1D0" w14:paraId="648F67D9" w14:textId="537DB42F">
      <w:pPr>
        <w:pStyle w:val="Normal"/>
        <w:spacing w:before="0" w:beforeAutospacing="off" w:after="0" w:afterAutospacing="off" w:line="360" w:lineRule="auto"/>
        <w:ind w:left="0" w:right="0" w:hanging="0"/>
        <w:rPr>
          <w:rFonts w:ascii="Arial" w:hAnsi="Arial" w:eastAsia="Arial" w:cs="Arial"/>
          <w:b w:val="1"/>
          <w:bCs w:val="1"/>
          <w:noProof w:val="0"/>
          <w:sz w:val="22"/>
          <w:szCs w:val="22"/>
          <w:lang w:val="en-GB"/>
        </w:rPr>
      </w:pPr>
    </w:p>
    <w:p w:rsidR="6618DD18" w:rsidP="325EC1D0" w:rsidRDefault="6618DD18" w14:paraId="651E7486" w14:textId="0306FCEF">
      <w:pPr>
        <w:pStyle w:val="Normal"/>
        <w:spacing w:before="0" w:beforeAutospacing="off" w:after="0" w:afterAutospacing="off" w:line="360" w:lineRule="auto"/>
        <w:ind w:left="0" w:right="0"/>
        <w:rPr>
          <w:rFonts w:ascii="Arial" w:hAnsi="Arial" w:eastAsia="Arial" w:cs="Arial"/>
          <w:b w:val="1"/>
          <w:bCs w:val="1"/>
          <w:noProof w:val="0"/>
          <w:sz w:val="22"/>
          <w:szCs w:val="22"/>
          <w:lang w:val="en-GB"/>
        </w:rPr>
      </w:pPr>
      <w:r w:rsidRPr="325EC1D0" w:rsidR="4112CF6B">
        <w:rPr>
          <w:rFonts w:ascii="Arial" w:hAnsi="Arial" w:eastAsia="Arial" w:cs="Arial"/>
          <w:b w:val="1"/>
          <w:bCs w:val="1"/>
          <w:noProof w:val="0"/>
          <w:sz w:val="22"/>
          <w:szCs w:val="22"/>
          <w:lang w:val="en-GB"/>
        </w:rPr>
        <w:t xml:space="preserve">   </w:t>
      </w:r>
      <w:r w:rsidRPr="325EC1D0" w:rsidR="7387AE69">
        <w:rPr>
          <w:rFonts w:ascii="Arial" w:hAnsi="Arial" w:eastAsia="Arial" w:cs="Arial"/>
          <w:b w:val="1"/>
          <w:bCs w:val="1"/>
          <w:noProof w:val="0"/>
          <w:sz w:val="22"/>
          <w:szCs w:val="22"/>
          <w:lang w:val="en-GB"/>
        </w:rPr>
        <w:t xml:space="preserve"> </w:t>
      </w:r>
      <w:r w:rsidRPr="325EC1D0" w:rsidR="4112CF6B">
        <w:rPr>
          <w:rFonts w:ascii="Arial" w:hAnsi="Arial" w:eastAsia="Arial" w:cs="Arial"/>
          <w:b w:val="1"/>
          <w:bCs w:val="1"/>
          <w:noProof w:val="0"/>
          <w:sz w:val="22"/>
          <w:szCs w:val="22"/>
          <w:lang w:val="en-GB"/>
        </w:rPr>
        <w:t xml:space="preserve"> 2</w:t>
      </w:r>
      <w:r w:rsidRPr="325EC1D0" w:rsidR="53E583C1">
        <w:rPr>
          <w:rFonts w:ascii="Arial" w:hAnsi="Arial" w:eastAsia="Arial" w:cs="Arial"/>
          <w:b w:val="1"/>
          <w:bCs w:val="1"/>
          <w:noProof w:val="0"/>
          <w:sz w:val="22"/>
          <w:szCs w:val="22"/>
          <w:lang w:val="en-GB"/>
        </w:rPr>
        <w:t xml:space="preserve"> </w:t>
      </w:r>
      <w:r w:rsidRPr="325EC1D0" w:rsidR="00CE98FE">
        <w:rPr>
          <w:rFonts w:ascii="Arial" w:hAnsi="Arial" w:eastAsia="Arial" w:cs="Arial"/>
          <w:b w:val="1"/>
          <w:bCs w:val="1"/>
          <w:noProof w:val="0"/>
          <w:sz w:val="22"/>
          <w:szCs w:val="22"/>
          <w:lang w:val="en-GB"/>
        </w:rPr>
        <w:t xml:space="preserve">Signs </w:t>
      </w:r>
      <w:r w:rsidRPr="325EC1D0" w:rsidR="00CE98FE">
        <w:rPr>
          <w:rFonts w:ascii="Arial" w:hAnsi="Arial" w:eastAsia="Arial" w:cs="Arial"/>
          <w:b w:val="1"/>
          <w:bCs w:val="1"/>
          <w:noProof w:val="0"/>
          <w:sz w:val="22"/>
          <w:szCs w:val="22"/>
          <w:lang w:val="en-GB"/>
        </w:rPr>
        <w:t>and</w:t>
      </w:r>
      <w:r w:rsidRPr="325EC1D0" w:rsidR="00B81177">
        <w:rPr>
          <w:rFonts w:ascii="Arial" w:hAnsi="Arial" w:eastAsia="Arial" w:cs="Arial"/>
          <w:b w:val="1"/>
          <w:bCs w:val="1"/>
          <w:noProof w:val="0"/>
          <w:sz w:val="22"/>
          <w:szCs w:val="22"/>
          <w:lang w:val="en-GB"/>
        </w:rPr>
        <w:t xml:space="preserve"> </w:t>
      </w:r>
      <w:r w:rsidRPr="325EC1D0" w:rsidR="00CE98FE">
        <w:rPr>
          <w:rFonts w:ascii="Arial" w:hAnsi="Arial" w:eastAsia="Arial" w:cs="Arial"/>
          <w:b w:val="1"/>
          <w:bCs w:val="1"/>
          <w:noProof w:val="0"/>
          <w:sz w:val="22"/>
          <w:szCs w:val="22"/>
          <w:lang w:val="en-GB"/>
        </w:rPr>
        <w:t>Symptoms</w:t>
      </w:r>
      <w:r w:rsidRPr="325EC1D0" w:rsidR="00CE98FE">
        <w:rPr>
          <w:rFonts w:ascii="Arial" w:hAnsi="Arial" w:eastAsia="Arial" w:cs="Arial"/>
          <w:b w:val="1"/>
          <w:bCs w:val="1"/>
          <w:noProof w:val="0"/>
          <w:sz w:val="22"/>
          <w:szCs w:val="22"/>
          <w:lang w:val="en-GB"/>
        </w:rPr>
        <w:t>..........................................................</w:t>
      </w:r>
      <w:r w:rsidRPr="325EC1D0" w:rsidR="00CC1A3F">
        <w:rPr>
          <w:rFonts w:ascii="Arial" w:hAnsi="Arial" w:eastAsia="Arial" w:cs="Arial"/>
          <w:b w:val="1"/>
          <w:bCs w:val="1"/>
          <w:noProof w:val="0"/>
          <w:sz w:val="22"/>
          <w:szCs w:val="22"/>
          <w:lang w:val="en-GB"/>
        </w:rPr>
        <w:t>....................</w:t>
      </w:r>
      <w:r w:rsidRPr="325EC1D0" w:rsidR="09E5E851">
        <w:rPr>
          <w:rFonts w:ascii="Arial" w:hAnsi="Arial" w:eastAsia="Arial" w:cs="Arial"/>
          <w:b w:val="1"/>
          <w:bCs w:val="1"/>
          <w:noProof w:val="0"/>
          <w:sz w:val="22"/>
          <w:szCs w:val="22"/>
          <w:lang w:val="en-GB"/>
        </w:rPr>
        <w:t>........</w:t>
      </w:r>
      <w:r w:rsidRPr="325EC1D0" w:rsidR="09E5E851">
        <w:rPr>
          <w:rFonts w:ascii="Arial" w:hAnsi="Arial" w:eastAsia="Arial" w:cs="Arial"/>
          <w:b w:val="1"/>
          <w:bCs w:val="1"/>
          <w:noProof w:val="0"/>
          <w:sz w:val="22"/>
          <w:szCs w:val="22"/>
          <w:lang w:val="en-GB"/>
        </w:rPr>
        <w:t>.</w:t>
      </w:r>
      <w:r w:rsidRPr="325EC1D0" w:rsidR="00CC1A3F">
        <w:rPr>
          <w:rFonts w:ascii="Arial" w:hAnsi="Arial" w:eastAsia="Arial" w:cs="Arial"/>
          <w:b w:val="1"/>
          <w:bCs w:val="1"/>
          <w:noProof w:val="0"/>
          <w:sz w:val="22"/>
          <w:szCs w:val="22"/>
          <w:lang w:val="en-GB"/>
        </w:rPr>
        <w:t>.....</w:t>
      </w:r>
      <w:r w:rsidRPr="325EC1D0" w:rsidR="14B90162">
        <w:rPr>
          <w:rFonts w:ascii="Arial" w:hAnsi="Arial" w:eastAsia="Arial" w:cs="Arial"/>
          <w:b w:val="1"/>
          <w:bCs w:val="1"/>
          <w:noProof w:val="0"/>
          <w:sz w:val="22"/>
          <w:szCs w:val="22"/>
          <w:lang w:val="en-GB"/>
        </w:rPr>
        <w:t>.5</w:t>
      </w:r>
    </w:p>
    <w:p w:rsidR="6618DD18" w:rsidP="325EC1D0" w:rsidRDefault="6618DD18" w14:paraId="5DB5C26D" w14:textId="0149B32D">
      <w:pPr>
        <w:pStyle w:val="Normal"/>
        <w:spacing w:before="0" w:beforeAutospacing="off" w:after="0" w:afterAutospacing="off" w:line="360" w:lineRule="auto"/>
        <w:ind w:left="0" w:right="0"/>
        <w:rPr>
          <w:rFonts w:ascii="Arial" w:hAnsi="Arial" w:eastAsia="Arial" w:cs="Arial"/>
          <w:b w:val="1"/>
          <w:bCs w:val="1"/>
          <w:noProof w:val="0"/>
          <w:sz w:val="22"/>
          <w:szCs w:val="22"/>
          <w:lang w:val="en-GB"/>
        </w:rPr>
      </w:pPr>
    </w:p>
    <w:p w:rsidR="6618DD18" w:rsidP="325EC1D0" w:rsidRDefault="6618DD18" w14:paraId="4E86834B" w14:textId="3C581B4B">
      <w:pPr>
        <w:pStyle w:val="Normal"/>
        <w:spacing w:before="0" w:beforeAutospacing="off" w:after="0" w:afterAutospacing="off" w:line="360" w:lineRule="auto"/>
        <w:ind w:left="0" w:right="0"/>
      </w:pPr>
      <w:r w:rsidRPr="325EC1D0" w:rsidR="365BA08B">
        <w:rPr>
          <w:rFonts w:ascii="Arial" w:hAnsi="Arial" w:eastAsia="Arial" w:cs="Arial"/>
          <w:b w:val="1"/>
          <w:bCs w:val="1"/>
          <w:noProof w:val="0"/>
          <w:sz w:val="22"/>
          <w:szCs w:val="22"/>
          <w:lang w:val="en-GB"/>
        </w:rPr>
        <w:t xml:space="preserve">     3 </w:t>
      </w:r>
      <w:r w:rsidRPr="325EC1D0" w:rsidR="00CE98FE">
        <w:rPr>
          <w:rFonts w:ascii="Arial" w:hAnsi="Arial" w:eastAsia="Arial" w:cs="Arial"/>
          <w:b w:val="1"/>
          <w:bCs w:val="1"/>
          <w:noProof w:val="0"/>
          <w:sz w:val="22"/>
          <w:szCs w:val="22"/>
          <w:lang w:val="en-GB"/>
        </w:rPr>
        <w:t>Incidence..........</w:t>
      </w:r>
      <w:r w:rsidRPr="325EC1D0" w:rsidR="00CE98FE">
        <w:rPr>
          <w:rFonts w:ascii="Arial" w:hAnsi="Arial" w:eastAsia="Arial" w:cs="Arial"/>
          <w:b w:val="1"/>
          <w:bCs w:val="1"/>
          <w:noProof w:val="0"/>
          <w:sz w:val="22"/>
          <w:szCs w:val="22"/>
          <w:lang w:val="en-GB"/>
        </w:rPr>
        <w:t>...................................................................</w:t>
      </w:r>
      <w:r w:rsidRPr="325EC1D0" w:rsidR="36F7BB2D">
        <w:rPr>
          <w:rFonts w:ascii="Arial" w:hAnsi="Arial" w:eastAsia="Arial" w:cs="Arial"/>
          <w:b w:val="1"/>
          <w:bCs w:val="1"/>
          <w:noProof w:val="0"/>
          <w:sz w:val="22"/>
          <w:szCs w:val="22"/>
          <w:lang w:val="en-GB"/>
        </w:rPr>
        <w:t>..........................</w:t>
      </w:r>
      <w:r w:rsidRPr="325EC1D0" w:rsidR="0F860B1A">
        <w:rPr>
          <w:rFonts w:ascii="Arial" w:hAnsi="Arial" w:eastAsia="Arial" w:cs="Arial"/>
          <w:b w:val="1"/>
          <w:bCs w:val="1"/>
          <w:noProof w:val="0"/>
          <w:sz w:val="22"/>
          <w:szCs w:val="22"/>
          <w:lang w:val="en-GB"/>
        </w:rPr>
        <w:t>.........</w:t>
      </w:r>
      <w:r w:rsidRPr="325EC1D0" w:rsidR="36F7BB2D">
        <w:rPr>
          <w:rFonts w:ascii="Arial" w:hAnsi="Arial" w:eastAsia="Arial" w:cs="Arial"/>
          <w:b w:val="1"/>
          <w:bCs w:val="1"/>
          <w:noProof w:val="0"/>
          <w:sz w:val="22"/>
          <w:szCs w:val="22"/>
          <w:lang w:val="en-GB"/>
        </w:rPr>
        <w:t>.........</w:t>
      </w:r>
      <w:r w:rsidRPr="325EC1D0" w:rsidR="2114C8FA">
        <w:rPr>
          <w:rFonts w:ascii="Arial" w:hAnsi="Arial" w:eastAsia="Arial" w:cs="Arial"/>
          <w:b w:val="1"/>
          <w:bCs w:val="1"/>
          <w:noProof w:val="0"/>
          <w:sz w:val="22"/>
          <w:szCs w:val="22"/>
          <w:lang w:val="en-GB"/>
        </w:rPr>
        <w:t>.</w:t>
      </w:r>
      <w:r w:rsidRPr="325EC1D0" w:rsidR="36F7BB2D">
        <w:rPr>
          <w:rFonts w:ascii="Arial" w:hAnsi="Arial" w:eastAsia="Arial" w:cs="Arial"/>
          <w:b w:val="1"/>
          <w:bCs w:val="1"/>
          <w:noProof w:val="0"/>
          <w:sz w:val="22"/>
          <w:szCs w:val="22"/>
          <w:lang w:val="en-GB"/>
        </w:rPr>
        <w:t>.</w:t>
      </w:r>
      <w:r w:rsidRPr="325EC1D0" w:rsidR="7C6B0591">
        <w:rPr>
          <w:rFonts w:ascii="Arial" w:hAnsi="Arial" w:eastAsia="Arial" w:cs="Arial"/>
          <w:b w:val="1"/>
          <w:bCs w:val="1"/>
          <w:noProof w:val="0"/>
          <w:sz w:val="22"/>
          <w:szCs w:val="22"/>
          <w:lang w:val="en-GB"/>
        </w:rPr>
        <w:t>5</w:t>
      </w:r>
    </w:p>
    <w:p w:rsidR="325EC1D0" w:rsidP="325EC1D0" w:rsidRDefault="325EC1D0" w14:paraId="5B7CAFC1" w14:textId="61A68EBF">
      <w:pPr>
        <w:pStyle w:val="Normal"/>
        <w:spacing w:before="0" w:beforeAutospacing="off" w:after="0" w:afterAutospacing="off" w:line="360" w:lineRule="auto"/>
        <w:ind w:left="0" w:right="0"/>
        <w:rPr>
          <w:rFonts w:ascii="Arial" w:hAnsi="Arial" w:eastAsia="Arial" w:cs="Arial"/>
          <w:b w:val="1"/>
          <w:bCs w:val="1"/>
          <w:noProof w:val="0"/>
          <w:sz w:val="22"/>
          <w:szCs w:val="22"/>
          <w:lang w:val="en-GB"/>
        </w:rPr>
      </w:pPr>
    </w:p>
    <w:p w:rsidR="7E2A3875" w:rsidP="325EC1D0" w:rsidRDefault="7E2A3875" w14:paraId="6A95A40F" w14:textId="45DED9B0">
      <w:pPr>
        <w:pStyle w:val="Normal"/>
        <w:spacing w:before="0" w:beforeAutospacing="off" w:after="0" w:afterAutospacing="off" w:line="360" w:lineRule="auto"/>
        <w:ind w:left="0" w:right="0" w:hanging="0"/>
        <w:rPr>
          <w:rFonts w:ascii="Arial" w:hAnsi="Arial" w:eastAsia="Arial" w:cs="Arial"/>
          <w:b w:val="1"/>
          <w:bCs w:val="1"/>
          <w:noProof w:val="0"/>
          <w:sz w:val="28"/>
          <w:szCs w:val="28"/>
          <w:lang w:val="en-GB"/>
        </w:rPr>
      </w:pPr>
      <w:r w:rsidRPr="325EC1D0" w:rsidR="4674E682">
        <w:rPr>
          <w:rFonts w:ascii="Arial" w:hAnsi="Arial" w:eastAsia="Arial" w:cs="Arial"/>
          <w:b w:val="1"/>
          <w:bCs w:val="1"/>
          <w:noProof w:val="0"/>
          <w:sz w:val="28"/>
          <w:szCs w:val="28"/>
          <w:lang w:val="en-GB"/>
        </w:rPr>
        <w:t xml:space="preserve">  </w:t>
      </w:r>
      <w:r w:rsidRPr="325EC1D0" w:rsidR="18FA57D0">
        <w:rPr>
          <w:rFonts w:ascii="Arial" w:hAnsi="Arial" w:eastAsia="Arial" w:cs="Arial"/>
          <w:b w:val="1"/>
          <w:bCs w:val="1"/>
          <w:noProof w:val="0"/>
          <w:sz w:val="28"/>
          <w:szCs w:val="28"/>
          <w:lang w:val="en-GB"/>
        </w:rPr>
        <w:t>Main Budy</w:t>
      </w:r>
    </w:p>
    <w:p w:rsidR="325EC1D0" w:rsidP="325EC1D0" w:rsidRDefault="325EC1D0" w14:paraId="626BCAAD" w14:textId="6A0F8EFC">
      <w:pPr>
        <w:pStyle w:val="Normal"/>
        <w:spacing w:before="0" w:beforeAutospacing="off" w:after="0" w:afterAutospacing="off" w:line="360" w:lineRule="auto"/>
        <w:ind w:left="0" w:right="0" w:hanging="0"/>
        <w:rPr>
          <w:rFonts w:ascii="Arial" w:hAnsi="Arial" w:eastAsia="Arial" w:cs="Arial"/>
          <w:b w:val="1"/>
          <w:bCs w:val="1"/>
          <w:noProof w:val="0"/>
          <w:sz w:val="32"/>
          <w:szCs w:val="32"/>
          <w:lang w:val="en-GB"/>
        </w:rPr>
      </w:pPr>
    </w:p>
    <w:p w:rsidR="79DF384B" w:rsidP="325EC1D0" w:rsidRDefault="79DF384B" w14:paraId="557C4A07" w14:textId="27E4C1CE">
      <w:pPr>
        <w:pStyle w:val="Normal"/>
        <w:suppressLineNumbers w:val="0"/>
        <w:spacing w:before="0" w:beforeAutospacing="off" w:after="0" w:afterAutospacing="off" w:line="360" w:lineRule="auto"/>
        <w:ind w:left="0" w:right="0"/>
        <w:jc w:val="left"/>
      </w:pPr>
      <w:r w:rsidRPr="325EC1D0" w:rsidR="79DF384B">
        <w:rPr>
          <w:rFonts w:ascii="Arial" w:hAnsi="Arial" w:eastAsia="Arial" w:cs="Arial"/>
          <w:b w:val="1"/>
          <w:bCs w:val="1"/>
          <w:noProof w:val="0"/>
          <w:sz w:val="24"/>
          <w:szCs w:val="24"/>
          <w:lang w:val="en-GB"/>
        </w:rPr>
        <w:t xml:space="preserve"> </w:t>
      </w:r>
      <w:r w:rsidRPr="325EC1D0" w:rsidR="41FF81F2">
        <w:rPr>
          <w:rFonts w:ascii="Arial" w:hAnsi="Arial" w:eastAsia="Arial" w:cs="Arial"/>
          <w:b w:val="1"/>
          <w:bCs w:val="1"/>
          <w:noProof w:val="0"/>
          <w:sz w:val="24"/>
          <w:szCs w:val="24"/>
          <w:lang w:val="en-GB"/>
        </w:rPr>
        <w:t xml:space="preserve">   </w:t>
      </w:r>
      <w:r w:rsidRPr="325EC1D0" w:rsidR="2AEFF82B">
        <w:rPr>
          <w:rFonts w:ascii="Arial" w:hAnsi="Arial" w:eastAsia="Arial" w:cs="Arial"/>
          <w:b w:val="1"/>
          <w:bCs w:val="1"/>
          <w:noProof w:val="0"/>
          <w:sz w:val="22"/>
          <w:szCs w:val="22"/>
          <w:lang w:val="en-GB"/>
        </w:rPr>
        <w:t>1.</w:t>
      </w:r>
      <w:r w:rsidRPr="325EC1D0" w:rsidR="7C445480">
        <w:rPr>
          <w:rFonts w:ascii="Arial Nova" w:hAnsi="Arial Nova" w:eastAsia="Arial Nova" w:cs="Arial Nova"/>
          <w:b w:val="1"/>
          <w:bCs w:val="1"/>
          <w:noProof w:val="0"/>
          <w:sz w:val="22"/>
          <w:szCs w:val="22"/>
          <w:lang w:val="en-GB"/>
        </w:rPr>
        <w:t xml:space="preserve"> </w:t>
      </w:r>
      <w:r w:rsidRPr="325EC1D0" w:rsidR="2C14F6E8">
        <w:rPr>
          <w:rFonts w:ascii="Arial Nova" w:hAnsi="Arial Nova" w:eastAsia="Arial Nova" w:cs="Arial Nova"/>
          <w:b w:val="1"/>
          <w:bCs w:val="1"/>
          <w:noProof w:val="0"/>
          <w:sz w:val="22"/>
          <w:szCs w:val="22"/>
          <w:lang w:val="en-GB"/>
        </w:rPr>
        <w:t>Different Approaches Used to Measure and Monitor the Disease.</w:t>
      </w:r>
    </w:p>
    <w:p w:rsidR="3BEF5FE7" w:rsidP="325EC1D0" w:rsidRDefault="3BEF5FE7" w14:paraId="28C9F685" w14:textId="27ACC574">
      <w:pPr>
        <w:pStyle w:val="ListParagraph"/>
        <w:spacing w:before="0" w:beforeAutospacing="off" w:after="0" w:afterAutospacing="off" w:line="360" w:lineRule="auto"/>
        <w:ind w:left="720" w:right="0" w:hanging="360"/>
        <w:rPr>
          <w:rFonts w:ascii="Arial Nova" w:hAnsi="Arial Nova" w:eastAsia="Arial Nova" w:cs="Arial Nova"/>
          <w:b w:val="1"/>
          <w:bCs w:val="1"/>
          <w:noProof w:val="0"/>
          <w:sz w:val="22"/>
          <w:szCs w:val="22"/>
          <w:lang w:val="en-GB"/>
        </w:rPr>
      </w:pPr>
      <w:r w:rsidRPr="325EC1D0" w:rsidR="3BEF5FE7">
        <w:rPr>
          <w:rFonts w:ascii="Arial" w:hAnsi="Arial" w:eastAsia="Arial" w:cs="Arial"/>
          <w:b w:val="1"/>
          <w:bCs w:val="1"/>
          <w:noProof w:val="0"/>
          <w:sz w:val="22"/>
          <w:szCs w:val="22"/>
          <w:lang w:val="en-GB"/>
        </w:rPr>
        <w:t>1.1</w:t>
      </w:r>
      <w:r w:rsidRPr="325EC1D0" w:rsidR="7C445480">
        <w:rPr>
          <w:rFonts w:ascii="Arial Nova" w:hAnsi="Arial Nova" w:eastAsia="Arial Nova" w:cs="Arial Nova"/>
          <w:b w:val="1"/>
          <w:bCs w:val="1"/>
          <w:noProof w:val="0"/>
          <w:sz w:val="22"/>
          <w:szCs w:val="22"/>
          <w:lang w:val="en-GB"/>
        </w:rPr>
        <w:t>Surveillance.</w:t>
      </w:r>
      <w:r w:rsidRPr="325EC1D0" w:rsidR="339376FC">
        <w:rPr>
          <w:rFonts w:ascii="Arial Nova" w:hAnsi="Arial Nova" w:eastAsia="Arial Nova" w:cs="Arial Nova"/>
          <w:b w:val="1"/>
          <w:bCs w:val="1"/>
          <w:noProof w:val="0"/>
          <w:sz w:val="22"/>
          <w:szCs w:val="22"/>
          <w:lang w:val="en-GB"/>
        </w:rPr>
        <w:t>..........................................................................</w:t>
      </w:r>
      <w:r w:rsidRPr="325EC1D0" w:rsidR="4A91497E">
        <w:rPr>
          <w:rFonts w:ascii="Arial Nova" w:hAnsi="Arial Nova" w:eastAsia="Arial Nova" w:cs="Arial Nova"/>
          <w:b w:val="1"/>
          <w:bCs w:val="1"/>
          <w:noProof w:val="0"/>
          <w:sz w:val="22"/>
          <w:szCs w:val="22"/>
          <w:lang w:val="en-GB"/>
        </w:rPr>
        <w:t>............</w:t>
      </w:r>
      <w:r w:rsidRPr="325EC1D0" w:rsidR="1A10B4B8">
        <w:rPr>
          <w:rFonts w:ascii="Arial Nova" w:hAnsi="Arial Nova" w:eastAsia="Arial Nova" w:cs="Arial Nova"/>
          <w:b w:val="1"/>
          <w:bCs w:val="1"/>
          <w:noProof w:val="0"/>
          <w:sz w:val="22"/>
          <w:szCs w:val="22"/>
          <w:lang w:val="en-GB"/>
        </w:rPr>
        <w:t>............</w:t>
      </w:r>
      <w:r w:rsidRPr="325EC1D0" w:rsidR="3ED72AFC">
        <w:rPr>
          <w:rFonts w:ascii="Arial Nova" w:hAnsi="Arial Nova" w:eastAsia="Arial Nova" w:cs="Arial Nova"/>
          <w:b w:val="1"/>
          <w:bCs w:val="1"/>
          <w:noProof w:val="0"/>
          <w:sz w:val="22"/>
          <w:szCs w:val="22"/>
          <w:lang w:val="en-GB"/>
        </w:rPr>
        <w:t>...........</w:t>
      </w:r>
      <w:r w:rsidRPr="325EC1D0" w:rsidR="1A10B4B8">
        <w:rPr>
          <w:rFonts w:ascii="Arial Nova" w:hAnsi="Arial Nova" w:eastAsia="Arial Nova" w:cs="Arial Nova"/>
          <w:b w:val="1"/>
          <w:bCs w:val="1"/>
          <w:noProof w:val="0"/>
          <w:sz w:val="22"/>
          <w:szCs w:val="22"/>
          <w:lang w:val="en-GB"/>
        </w:rPr>
        <w:t>..6</w:t>
      </w:r>
    </w:p>
    <w:p w:rsidR="325EC1D0" w:rsidP="325EC1D0" w:rsidRDefault="325EC1D0" w14:paraId="36AFA04C" w14:textId="35289D8D">
      <w:pPr>
        <w:pStyle w:val="ListParagraph"/>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p>
    <w:p w:rsidR="1564035F" w:rsidP="325EC1D0" w:rsidRDefault="1564035F" w14:paraId="6E68C3AF" w14:textId="26907610">
      <w:pPr>
        <w:pStyle w:val="ListParagraph"/>
        <w:spacing w:before="0" w:beforeAutospacing="off" w:after="0" w:afterAutospacing="off" w:line="360" w:lineRule="auto"/>
        <w:ind w:left="720" w:right="0" w:hanging="360"/>
        <w:rPr>
          <w:rFonts w:ascii="Arial Nova" w:hAnsi="Arial Nova" w:eastAsia="Arial Nova" w:cs="Arial Nova"/>
          <w:b w:val="1"/>
          <w:bCs w:val="1"/>
          <w:noProof w:val="0"/>
          <w:sz w:val="22"/>
          <w:szCs w:val="22"/>
          <w:lang w:val="en-GB"/>
        </w:rPr>
      </w:pPr>
      <w:r w:rsidRPr="325EC1D0" w:rsidR="5F8AC149">
        <w:rPr>
          <w:rFonts w:ascii="Arial Nova" w:hAnsi="Arial Nova" w:eastAsia="Arial Nova" w:cs="Arial Nova"/>
          <w:b w:val="1"/>
          <w:bCs w:val="1"/>
          <w:noProof w:val="0"/>
          <w:sz w:val="22"/>
          <w:szCs w:val="22"/>
          <w:lang w:val="en-GB"/>
        </w:rPr>
        <w:t>1.2</w:t>
      </w:r>
      <w:r w:rsidRPr="325EC1D0" w:rsidR="339376FC">
        <w:rPr>
          <w:rFonts w:ascii="Arial Nova" w:hAnsi="Arial Nova" w:eastAsia="Arial Nova" w:cs="Arial Nova"/>
          <w:b w:val="1"/>
          <w:bCs w:val="1"/>
          <w:noProof w:val="0"/>
          <w:sz w:val="22"/>
          <w:szCs w:val="22"/>
          <w:lang w:val="en-GB"/>
        </w:rPr>
        <w:t>National Screening Programmes.........................................................</w:t>
      </w:r>
      <w:r w:rsidRPr="325EC1D0" w:rsidR="3F989441">
        <w:rPr>
          <w:rFonts w:ascii="Arial Nova" w:hAnsi="Arial Nova" w:eastAsia="Arial Nova" w:cs="Arial Nova"/>
          <w:b w:val="1"/>
          <w:bCs w:val="1"/>
          <w:noProof w:val="0"/>
          <w:sz w:val="22"/>
          <w:szCs w:val="22"/>
          <w:lang w:val="en-GB"/>
        </w:rPr>
        <w:t>.......</w:t>
      </w:r>
      <w:r w:rsidRPr="325EC1D0" w:rsidR="241212E4">
        <w:rPr>
          <w:rFonts w:ascii="Arial Nova" w:hAnsi="Arial Nova" w:eastAsia="Arial Nova" w:cs="Arial Nova"/>
          <w:b w:val="1"/>
          <w:bCs w:val="1"/>
          <w:noProof w:val="0"/>
          <w:sz w:val="22"/>
          <w:szCs w:val="22"/>
          <w:lang w:val="en-GB"/>
        </w:rPr>
        <w:t>..........</w:t>
      </w:r>
      <w:r w:rsidRPr="325EC1D0" w:rsidR="3F989441">
        <w:rPr>
          <w:rFonts w:ascii="Arial Nova" w:hAnsi="Arial Nova" w:eastAsia="Arial Nova" w:cs="Arial Nova"/>
          <w:b w:val="1"/>
          <w:bCs w:val="1"/>
          <w:noProof w:val="0"/>
          <w:sz w:val="22"/>
          <w:szCs w:val="22"/>
          <w:lang w:val="en-GB"/>
        </w:rPr>
        <w:t>.....</w:t>
      </w:r>
      <w:r w:rsidRPr="325EC1D0" w:rsidR="424B90CE">
        <w:rPr>
          <w:rFonts w:ascii="Arial Nova" w:hAnsi="Arial Nova" w:eastAsia="Arial Nova" w:cs="Arial Nova"/>
          <w:b w:val="1"/>
          <w:bCs w:val="1"/>
          <w:noProof w:val="0"/>
          <w:sz w:val="22"/>
          <w:szCs w:val="22"/>
          <w:lang w:val="en-GB"/>
        </w:rPr>
        <w:t>6</w:t>
      </w:r>
    </w:p>
    <w:p w:rsidR="1564035F" w:rsidP="325EC1D0" w:rsidRDefault="1564035F" w14:paraId="4C3193F0" w14:textId="5C597B90">
      <w:pPr>
        <w:pStyle w:val="ListParagraph"/>
        <w:spacing w:before="0" w:beforeAutospacing="off" w:after="0" w:afterAutospacing="off" w:line="360" w:lineRule="auto"/>
        <w:ind w:left="720" w:right="0" w:hanging="360"/>
        <w:rPr>
          <w:rFonts w:ascii="Arial Nova" w:hAnsi="Arial Nova" w:eastAsia="Arial Nova" w:cs="Arial Nova"/>
          <w:b w:val="1"/>
          <w:bCs w:val="1"/>
          <w:noProof w:val="0"/>
          <w:sz w:val="22"/>
          <w:szCs w:val="22"/>
          <w:lang w:val="en-GB"/>
        </w:rPr>
      </w:pPr>
    </w:p>
    <w:p w:rsidR="1564035F" w:rsidP="325EC1D0" w:rsidRDefault="1564035F" w14:paraId="39F2075E" w14:textId="3CF2CF21">
      <w:pPr>
        <w:pStyle w:val="ListParagraph"/>
        <w:spacing w:before="0" w:beforeAutospacing="off" w:after="0" w:afterAutospacing="off" w:line="360" w:lineRule="auto"/>
        <w:ind w:left="720" w:right="0" w:hanging="360"/>
        <w:rPr>
          <w:rFonts w:ascii="Arial Nova" w:hAnsi="Arial Nova" w:eastAsia="Arial Nova" w:cs="Arial Nova"/>
          <w:b w:val="1"/>
          <w:bCs w:val="1"/>
          <w:noProof w:val="0"/>
          <w:sz w:val="22"/>
          <w:szCs w:val="22"/>
          <w:lang w:val="en-GB"/>
        </w:rPr>
      </w:pPr>
      <w:r w:rsidRPr="325EC1D0" w:rsidR="12E4A432">
        <w:rPr>
          <w:rFonts w:ascii="Arial Nova" w:hAnsi="Arial Nova" w:eastAsia="Arial Nova" w:cs="Arial Nova"/>
          <w:b w:val="1"/>
          <w:bCs w:val="1"/>
          <w:noProof w:val="0"/>
          <w:sz w:val="22"/>
          <w:szCs w:val="22"/>
          <w:lang w:val="en-GB"/>
        </w:rPr>
        <w:t>1.3</w:t>
      </w:r>
      <w:r w:rsidRPr="325EC1D0" w:rsidR="339376FC">
        <w:rPr>
          <w:rFonts w:ascii="Arial Nova" w:hAnsi="Arial Nova" w:eastAsia="Arial Nova" w:cs="Arial Nova"/>
          <w:b w:val="1"/>
          <w:bCs w:val="1"/>
          <w:noProof w:val="0"/>
          <w:sz w:val="22"/>
          <w:szCs w:val="22"/>
          <w:lang w:val="en-GB"/>
        </w:rPr>
        <w:t xml:space="preserve"> Disease</w:t>
      </w:r>
      <w:r w:rsidRPr="325EC1D0" w:rsidR="37BD912A">
        <w:rPr>
          <w:rFonts w:ascii="Arial Nova" w:hAnsi="Arial Nova" w:eastAsia="Arial Nova" w:cs="Arial Nova"/>
          <w:b w:val="1"/>
          <w:bCs w:val="1"/>
          <w:noProof w:val="0"/>
          <w:sz w:val="22"/>
          <w:szCs w:val="22"/>
          <w:lang w:val="en-GB"/>
        </w:rPr>
        <w:t xml:space="preserve"> </w:t>
      </w:r>
      <w:r w:rsidRPr="325EC1D0" w:rsidR="339376FC">
        <w:rPr>
          <w:rFonts w:ascii="Arial Nova" w:hAnsi="Arial Nova" w:eastAsia="Arial Nova" w:cs="Arial Nova"/>
          <w:b w:val="1"/>
          <w:bCs w:val="1"/>
          <w:noProof w:val="0"/>
          <w:sz w:val="22"/>
          <w:szCs w:val="22"/>
          <w:lang w:val="en-GB"/>
        </w:rPr>
        <w:t>Registries........................................................................</w:t>
      </w:r>
      <w:r w:rsidRPr="325EC1D0" w:rsidR="69E209C0">
        <w:rPr>
          <w:rFonts w:ascii="Arial Nova" w:hAnsi="Arial Nova" w:eastAsia="Arial Nova" w:cs="Arial Nova"/>
          <w:b w:val="1"/>
          <w:bCs w:val="1"/>
          <w:noProof w:val="0"/>
          <w:sz w:val="22"/>
          <w:szCs w:val="22"/>
          <w:lang w:val="en-GB"/>
        </w:rPr>
        <w:t>.............</w:t>
      </w:r>
      <w:r w:rsidRPr="325EC1D0" w:rsidR="03D53B9C">
        <w:rPr>
          <w:rFonts w:ascii="Arial Nova" w:hAnsi="Arial Nova" w:eastAsia="Arial Nova" w:cs="Arial Nova"/>
          <w:b w:val="1"/>
          <w:bCs w:val="1"/>
          <w:noProof w:val="0"/>
          <w:sz w:val="22"/>
          <w:szCs w:val="22"/>
          <w:lang w:val="en-GB"/>
        </w:rPr>
        <w:t>.........</w:t>
      </w:r>
      <w:r w:rsidRPr="325EC1D0" w:rsidR="69E209C0">
        <w:rPr>
          <w:rFonts w:ascii="Arial Nova" w:hAnsi="Arial Nova" w:eastAsia="Arial Nova" w:cs="Arial Nova"/>
          <w:b w:val="1"/>
          <w:bCs w:val="1"/>
          <w:noProof w:val="0"/>
          <w:sz w:val="22"/>
          <w:szCs w:val="22"/>
          <w:lang w:val="en-GB"/>
        </w:rPr>
        <w:t>......</w:t>
      </w:r>
      <w:r w:rsidRPr="325EC1D0" w:rsidR="3FFE7EC7">
        <w:rPr>
          <w:rFonts w:ascii="Arial Nova" w:hAnsi="Arial Nova" w:eastAsia="Arial Nova" w:cs="Arial Nova"/>
          <w:b w:val="1"/>
          <w:bCs w:val="1"/>
          <w:noProof w:val="0"/>
          <w:sz w:val="22"/>
          <w:szCs w:val="22"/>
          <w:lang w:val="en-GB"/>
        </w:rPr>
        <w:t>..6</w:t>
      </w:r>
    </w:p>
    <w:p w:rsidR="1564035F" w:rsidP="325EC1D0" w:rsidRDefault="1564035F" w14:paraId="0B1391C6" w14:textId="69BA9733">
      <w:pPr>
        <w:pStyle w:val="ListParagraph"/>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p>
    <w:p w:rsidR="1564035F" w:rsidP="325EC1D0" w:rsidRDefault="1564035F" w14:paraId="18D21BED" w14:textId="50C70025">
      <w:pPr>
        <w:pStyle w:val="ListParagraph"/>
        <w:spacing w:before="0" w:beforeAutospacing="off" w:after="0" w:afterAutospacing="off" w:line="360" w:lineRule="auto"/>
        <w:ind w:left="720" w:right="0" w:hanging="360"/>
        <w:rPr>
          <w:rFonts w:ascii="Arial Nova" w:hAnsi="Arial Nova" w:eastAsia="Arial Nova" w:cs="Arial Nova"/>
          <w:b w:val="1"/>
          <w:bCs w:val="1"/>
          <w:noProof w:val="0"/>
          <w:sz w:val="22"/>
          <w:szCs w:val="22"/>
          <w:lang w:val="en-GB"/>
        </w:rPr>
      </w:pPr>
      <w:r w:rsidRPr="325EC1D0" w:rsidR="7804D86E">
        <w:rPr>
          <w:rFonts w:ascii="Arial Nova" w:hAnsi="Arial Nova" w:eastAsia="Arial Nova" w:cs="Arial Nova"/>
          <w:b w:val="1"/>
          <w:bCs w:val="1"/>
          <w:noProof w:val="0"/>
          <w:sz w:val="22"/>
          <w:szCs w:val="22"/>
          <w:lang w:val="en-GB"/>
        </w:rPr>
        <w:t>1.4</w:t>
      </w:r>
      <w:r w:rsidRPr="325EC1D0" w:rsidR="339376FC">
        <w:rPr>
          <w:rFonts w:ascii="Arial Nova" w:hAnsi="Arial Nova" w:eastAsia="Arial Nova" w:cs="Arial Nova"/>
          <w:b w:val="1"/>
          <w:bCs w:val="1"/>
          <w:noProof w:val="0"/>
          <w:sz w:val="22"/>
          <w:szCs w:val="22"/>
          <w:lang w:val="en-GB"/>
        </w:rPr>
        <w:t>Public Health Surveillance.........................................................</w:t>
      </w:r>
      <w:r w:rsidRPr="325EC1D0" w:rsidR="36ED25EC">
        <w:rPr>
          <w:rFonts w:ascii="Arial Nova" w:hAnsi="Arial Nova" w:eastAsia="Arial Nova" w:cs="Arial Nova"/>
          <w:b w:val="1"/>
          <w:bCs w:val="1"/>
          <w:noProof w:val="0"/>
          <w:sz w:val="22"/>
          <w:szCs w:val="22"/>
          <w:lang w:val="en-GB"/>
        </w:rPr>
        <w:t>.................</w:t>
      </w:r>
      <w:r w:rsidRPr="325EC1D0" w:rsidR="1692E1E5">
        <w:rPr>
          <w:rFonts w:ascii="Arial Nova" w:hAnsi="Arial Nova" w:eastAsia="Arial Nova" w:cs="Arial Nova"/>
          <w:b w:val="1"/>
          <w:bCs w:val="1"/>
          <w:noProof w:val="0"/>
          <w:sz w:val="22"/>
          <w:szCs w:val="22"/>
          <w:lang w:val="en-GB"/>
        </w:rPr>
        <w:t>........</w:t>
      </w:r>
      <w:r w:rsidRPr="325EC1D0" w:rsidR="36ED25EC">
        <w:rPr>
          <w:rFonts w:ascii="Arial Nova" w:hAnsi="Arial Nova" w:eastAsia="Arial Nova" w:cs="Arial Nova"/>
          <w:b w:val="1"/>
          <w:bCs w:val="1"/>
          <w:noProof w:val="0"/>
          <w:sz w:val="22"/>
          <w:szCs w:val="22"/>
          <w:lang w:val="en-GB"/>
        </w:rPr>
        <w:t>.......</w:t>
      </w:r>
      <w:r w:rsidRPr="325EC1D0" w:rsidR="36BD3FC8">
        <w:rPr>
          <w:rFonts w:ascii="Arial Nova" w:hAnsi="Arial Nova" w:eastAsia="Arial Nova" w:cs="Arial Nova"/>
          <w:b w:val="1"/>
          <w:bCs w:val="1"/>
          <w:noProof w:val="0"/>
          <w:sz w:val="22"/>
          <w:szCs w:val="22"/>
          <w:lang w:val="en-GB"/>
        </w:rPr>
        <w:t>6</w:t>
      </w:r>
    </w:p>
    <w:p w:rsidR="1564035F" w:rsidP="325EC1D0" w:rsidRDefault="1564035F" w14:paraId="01639670" w14:textId="7C312230">
      <w:pPr>
        <w:pStyle w:val="ListParagraph"/>
        <w:spacing w:before="0" w:beforeAutospacing="off" w:after="0" w:afterAutospacing="off" w:line="360" w:lineRule="auto"/>
        <w:ind w:left="720" w:right="0" w:hanging="360"/>
        <w:rPr>
          <w:rFonts w:ascii="Arial Nova" w:hAnsi="Arial Nova" w:eastAsia="Arial Nova" w:cs="Arial Nova"/>
          <w:b w:val="0"/>
          <w:bCs w:val="0"/>
          <w:noProof w:val="0"/>
          <w:sz w:val="22"/>
          <w:szCs w:val="22"/>
          <w:lang w:val="en-GB"/>
        </w:rPr>
      </w:pPr>
    </w:p>
    <w:p w:rsidR="1564035F" w:rsidP="325EC1D0" w:rsidRDefault="1564035F" w14:paraId="555B85BB" w14:textId="7A33E6C3">
      <w:pPr>
        <w:pStyle w:val="Normal"/>
        <w:spacing w:before="0" w:beforeAutospacing="off" w:after="0" w:afterAutospacing="off" w:line="360" w:lineRule="auto"/>
        <w:ind w:left="0" w:right="0" w:hanging="0"/>
      </w:pPr>
      <w:r w:rsidRPr="325EC1D0" w:rsidR="7A7A374B">
        <w:rPr>
          <w:rFonts w:ascii="Arial Nova" w:hAnsi="Arial Nova" w:eastAsia="Arial Nova" w:cs="Arial Nova"/>
          <w:b w:val="1"/>
          <w:bCs w:val="1"/>
          <w:noProof w:val="0"/>
          <w:sz w:val="22"/>
          <w:szCs w:val="22"/>
          <w:lang w:val="en-GB"/>
        </w:rPr>
        <w:t xml:space="preserve">    </w:t>
      </w:r>
      <w:r w:rsidRPr="325EC1D0" w:rsidR="6330BC90">
        <w:rPr>
          <w:rFonts w:ascii="Arial Nova" w:hAnsi="Arial Nova" w:eastAsia="Arial Nova" w:cs="Arial Nova"/>
          <w:b w:val="1"/>
          <w:bCs w:val="1"/>
          <w:noProof w:val="0"/>
          <w:sz w:val="22"/>
          <w:szCs w:val="22"/>
          <w:lang w:val="en-GB"/>
        </w:rPr>
        <w:t xml:space="preserve"> </w:t>
      </w:r>
      <w:r w:rsidRPr="325EC1D0" w:rsidR="339376FC">
        <w:rPr>
          <w:rFonts w:ascii="Arial Nova" w:hAnsi="Arial Nova" w:eastAsia="Arial Nova" w:cs="Arial Nova"/>
          <w:b w:val="1"/>
          <w:bCs w:val="1"/>
          <w:noProof w:val="0"/>
          <w:sz w:val="22"/>
          <w:szCs w:val="22"/>
          <w:lang w:val="en-GB"/>
        </w:rPr>
        <w:t>2.</w:t>
      </w:r>
      <w:r w:rsidRPr="325EC1D0" w:rsidR="2684EA0B">
        <w:rPr>
          <w:rFonts w:ascii="Arial Nova" w:hAnsi="Arial Nova" w:eastAsia="Arial Nova" w:cs="Arial Nova"/>
          <w:b w:val="1"/>
          <w:bCs w:val="1"/>
          <w:noProof w:val="0"/>
          <w:sz w:val="22"/>
          <w:szCs w:val="22"/>
          <w:lang w:val="en-GB"/>
        </w:rPr>
        <w:t xml:space="preserve"> How is the Disease Controlled?</w:t>
      </w:r>
      <w:r w:rsidRPr="325EC1D0" w:rsidR="339376FC">
        <w:rPr>
          <w:rFonts w:ascii="Arial Nova" w:hAnsi="Arial Nova" w:eastAsia="Arial Nova" w:cs="Arial Nova"/>
          <w:b w:val="1"/>
          <w:bCs w:val="1"/>
          <w:noProof w:val="0"/>
          <w:sz w:val="22"/>
          <w:szCs w:val="22"/>
          <w:lang w:val="en-GB"/>
        </w:rPr>
        <w:t xml:space="preserve"> </w:t>
      </w:r>
    </w:p>
    <w:p xmlns:wp14="http://schemas.microsoft.com/office/word/2010/wordml" w:rsidP="325EC1D0" wp14:paraId="2CA5750E" wp14:textId="510CAE1B">
      <w:pPr>
        <w:pStyle w:val="Normal"/>
        <w:spacing w:before="0" w:beforeAutospacing="off" w:after="0" w:afterAutospacing="off" w:line="360" w:lineRule="auto"/>
        <w:ind w:left="0" w:right="0" w:hanging="0"/>
      </w:pPr>
      <w:r w:rsidRPr="325EC1D0" w:rsidR="6856C5C4">
        <w:rPr>
          <w:rFonts w:ascii="Arial Nova" w:hAnsi="Arial Nova" w:eastAsia="Arial Nova" w:cs="Arial Nova"/>
          <w:b w:val="1"/>
          <w:bCs w:val="1"/>
          <w:noProof w:val="0"/>
          <w:sz w:val="22"/>
          <w:szCs w:val="22"/>
          <w:lang w:val="en-GB"/>
        </w:rPr>
        <w:t xml:space="preserve">  </w:t>
      </w:r>
    </w:p>
    <w:p xmlns:wp14="http://schemas.microsoft.com/office/word/2010/wordml" w:rsidP="325EC1D0" wp14:paraId="0117595A" wp14:textId="4C12DB4F">
      <w:pPr>
        <w:pStyle w:val="Normal"/>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r w:rsidRPr="325EC1D0" w:rsidR="339376FC">
        <w:rPr>
          <w:rFonts w:ascii="Arial Nova" w:hAnsi="Arial Nova" w:eastAsia="Arial Nova" w:cs="Arial Nova"/>
          <w:b w:val="0"/>
          <w:bCs w:val="0"/>
          <w:noProof w:val="0"/>
          <w:sz w:val="22"/>
          <w:szCs w:val="22"/>
          <w:lang w:val="en-GB"/>
        </w:rPr>
        <w:t xml:space="preserve">  </w:t>
      </w:r>
      <w:r w:rsidRPr="325EC1D0" w:rsidR="339376FC">
        <w:rPr>
          <w:rFonts w:ascii="Arial Nova" w:hAnsi="Arial Nova" w:eastAsia="Arial Nova" w:cs="Arial Nova"/>
          <w:b w:val="1"/>
          <w:bCs w:val="1"/>
          <w:noProof w:val="0"/>
          <w:sz w:val="22"/>
          <w:szCs w:val="22"/>
          <w:lang w:val="en-GB"/>
        </w:rPr>
        <w:t xml:space="preserve">  </w:t>
      </w:r>
      <w:r w:rsidRPr="325EC1D0" w:rsidR="4D5D8416">
        <w:rPr>
          <w:rFonts w:ascii="Arial Nova" w:hAnsi="Arial Nova" w:eastAsia="Arial Nova" w:cs="Arial Nova"/>
          <w:b w:val="1"/>
          <w:bCs w:val="1"/>
          <w:noProof w:val="0"/>
          <w:sz w:val="22"/>
          <w:szCs w:val="22"/>
          <w:lang w:val="en-GB"/>
        </w:rPr>
        <w:t>1.2 Prevention</w:t>
      </w:r>
      <w:r w:rsidRPr="325EC1D0" w:rsidR="339376FC">
        <w:rPr>
          <w:rFonts w:ascii="Arial Nova" w:hAnsi="Arial Nova" w:eastAsia="Arial Nova" w:cs="Arial Nova"/>
          <w:b w:val="1"/>
          <w:bCs w:val="1"/>
          <w:noProof w:val="0"/>
          <w:sz w:val="22"/>
          <w:szCs w:val="22"/>
          <w:lang w:val="en-GB"/>
        </w:rPr>
        <w:t>....................................................................</w:t>
      </w:r>
      <w:r w:rsidRPr="325EC1D0" w:rsidR="339376FC">
        <w:rPr>
          <w:rFonts w:ascii="Arial Nova" w:hAnsi="Arial Nova" w:eastAsia="Arial Nova" w:cs="Arial Nova"/>
          <w:b w:val="1"/>
          <w:bCs w:val="1"/>
          <w:noProof w:val="0"/>
          <w:sz w:val="22"/>
          <w:szCs w:val="22"/>
          <w:lang w:val="en-GB"/>
        </w:rPr>
        <w:t>.......................</w:t>
      </w:r>
      <w:r w:rsidRPr="325EC1D0" w:rsidR="698D61FC">
        <w:rPr>
          <w:rFonts w:ascii="Arial Nova" w:hAnsi="Arial Nova" w:eastAsia="Arial Nova" w:cs="Arial Nova"/>
          <w:b w:val="1"/>
          <w:bCs w:val="1"/>
          <w:noProof w:val="0"/>
          <w:sz w:val="22"/>
          <w:szCs w:val="22"/>
          <w:lang w:val="en-GB"/>
        </w:rPr>
        <w:t>..........</w:t>
      </w:r>
      <w:r w:rsidRPr="325EC1D0" w:rsidR="33EF23A0">
        <w:rPr>
          <w:rFonts w:ascii="Arial Nova" w:hAnsi="Arial Nova" w:eastAsia="Arial Nova" w:cs="Arial Nova"/>
          <w:b w:val="1"/>
          <w:bCs w:val="1"/>
          <w:noProof w:val="0"/>
          <w:sz w:val="22"/>
          <w:szCs w:val="22"/>
          <w:lang w:val="en-GB"/>
        </w:rPr>
        <w:t>............6</w:t>
      </w:r>
    </w:p>
    <w:p xmlns:wp14="http://schemas.microsoft.com/office/word/2010/wordml" w:rsidP="325EC1D0" wp14:paraId="03BBA5A3" wp14:textId="0F1E01AD">
      <w:pPr>
        <w:pStyle w:val="Normal"/>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p>
    <w:p xmlns:wp14="http://schemas.microsoft.com/office/word/2010/wordml" w:rsidP="325EC1D0" wp14:paraId="0321263F" wp14:textId="7A06BAFD">
      <w:pPr>
        <w:pStyle w:val="Normal"/>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r w:rsidRPr="325EC1D0" w:rsidR="339376FC">
        <w:rPr>
          <w:rFonts w:ascii="Arial Nova" w:hAnsi="Arial Nova" w:eastAsia="Arial Nova" w:cs="Arial Nova"/>
          <w:b w:val="1"/>
          <w:bCs w:val="1"/>
          <w:noProof w:val="0"/>
          <w:sz w:val="22"/>
          <w:szCs w:val="22"/>
          <w:lang w:val="en-GB"/>
        </w:rPr>
        <w:t xml:space="preserve">   </w:t>
      </w:r>
      <w:r w:rsidRPr="325EC1D0" w:rsidR="7E507DF3">
        <w:rPr>
          <w:rFonts w:ascii="Arial Nova" w:hAnsi="Arial Nova" w:eastAsia="Arial Nova" w:cs="Arial Nova"/>
          <w:b w:val="1"/>
          <w:bCs w:val="1"/>
          <w:noProof w:val="0"/>
          <w:sz w:val="22"/>
          <w:szCs w:val="22"/>
          <w:lang w:val="en-GB"/>
        </w:rPr>
        <w:t xml:space="preserve"> </w:t>
      </w:r>
      <w:r w:rsidRPr="325EC1D0" w:rsidR="22D79CB9">
        <w:rPr>
          <w:rFonts w:ascii="Arial Nova" w:hAnsi="Arial Nova" w:eastAsia="Arial Nova" w:cs="Arial Nova"/>
          <w:b w:val="1"/>
          <w:bCs w:val="1"/>
          <w:noProof w:val="0"/>
          <w:sz w:val="22"/>
          <w:szCs w:val="22"/>
          <w:lang w:val="en-GB"/>
        </w:rPr>
        <w:t xml:space="preserve">2.2 </w:t>
      </w:r>
      <w:r w:rsidRPr="325EC1D0" w:rsidR="339376FC">
        <w:rPr>
          <w:rFonts w:ascii="Arial Nova" w:hAnsi="Arial Nova" w:eastAsia="Arial Nova" w:cs="Arial Nova"/>
          <w:b w:val="1"/>
          <w:bCs w:val="1"/>
          <w:noProof w:val="0"/>
          <w:sz w:val="22"/>
          <w:szCs w:val="22"/>
          <w:lang w:val="en-GB"/>
        </w:rPr>
        <w:t>Treatment.................................................................................................</w:t>
      </w:r>
      <w:r w:rsidRPr="325EC1D0" w:rsidR="38601B25">
        <w:rPr>
          <w:rFonts w:ascii="Arial Nova" w:hAnsi="Arial Nova" w:eastAsia="Arial Nova" w:cs="Arial Nova"/>
          <w:b w:val="1"/>
          <w:bCs w:val="1"/>
          <w:noProof w:val="0"/>
          <w:sz w:val="22"/>
          <w:szCs w:val="22"/>
          <w:lang w:val="en-GB"/>
        </w:rPr>
        <w:t>...........</w:t>
      </w:r>
      <w:r w:rsidRPr="325EC1D0" w:rsidR="725E9AAD">
        <w:rPr>
          <w:rFonts w:ascii="Arial Nova" w:hAnsi="Arial Nova" w:eastAsia="Arial Nova" w:cs="Arial Nova"/>
          <w:b w:val="1"/>
          <w:bCs w:val="1"/>
          <w:noProof w:val="0"/>
          <w:sz w:val="22"/>
          <w:szCs w:val="22"/>
          <w:lang w:val="en-GB"/>
        </w:rPr>
        <w:t>......7</w:t>
      </w:r>
    </w:p>
    <w:p xmlns:wp14="http://schemas.microsoft.com/office/word/2010/wordml" w:rsidP="325EC1D0" wp14:paraId="1C9AD049" wp14:textId="282A8FF9">
      <w:pPr>
        <w:pStyle w:val="Normal"/>
        <w:spacing w:before="0" w:beforeAutospacing="off" w:after="0" w:afterAutospacing="off" w:line="360" w:lineRule="auto"/>
        <w:ind w:left="360" w:right="0" w:hanging="0"/>
        <w:rPr>
          <w:rFonts w:ascii="Arial Nova" w:hAnsi="Arial Nova" w:eastAsia="Arial Nova" w:cs="Arial Nova"/>
          <w:b w:val="1"/>
          <w:bCs w:val="1"/>
          <w:noProof w:val="0"/>
          <w:sz w:val="22"/>
          <w:szCs w:val="22"/>
          <w:lang w:val="en-GB"/>
        </w:rPr>
      </w:pPr>
    </w:p>
    <w:p xmlns:wp14="http://schemas.microsoft.com/office/word/2010/wordml" w:rsidP="325EC1D0" wp14:paraId="35397578" wp14:textId="12C887DE">
      <w:pPr>
        <w:pStyle w:val="Normal"/>
        <w:spacing w:before="0" w:beforeAutospacing="off" w:after="0" w:afterAutospacing="off" w:line="360" w:lineRule="auto"/>
        <w:ind w:left="360" w:right="0" w:hanging="0"/>
        <w:rPr>
          <w:rFonts w:ascii="Arial Nova" w:hAnsi="Arial Nova" w:eastAsia="Arial Nova" w:cs="Arial Nova"/>
          <w:b w:val="0"/>
          <w:bCs w:val="0"/>
          <w:noProof w:val="0"/>
          <w:sz w:val="22"/>
          <w:szCs w:val="22"/>
          <w:lang w:val="en-GB"/>
        </w:rPr>
      </w:pPr>
      <w:r w:rsidRPr="325EC1D0" w:rsidR="5A51A01E">
        <w:rPr>
          <w:rFonts w:ascii="Arial Nova" w:hAnsi="Arial Nova" w:eastAsia="Arial Nova" w:cs="Arial Nova"/>
          <w:b w:val="1"/>
          <w:bCs w:val="1"/>
          <w:noProof w:val="0"/>
          <w:sz w:val="22"/>
          <w:szCs w:val="22"/>
          <w:lang w:val="en-GB"/>
        </w:rPr>
        <w:t xml:space="preserve">   </w:t>
      </w:r>
      <w:r w:rsidRPr="325EC1D0" w:rsidR="339376FC">
        <w:rPr>
          <w:rFonts w:ascii="Arial Nova" w:hAnsi="Arial Nova" w:eastAsia="Arial Nova" w:cs="Arial Nova"/>
          <w:b w:val="1"/>
          <w:bCs w:val="1"/>
          <w:noProof w:val="0"/>
          <w:sz w:val="22"/>
          <w:szCs w:val="22"/>
          <w:lang w:val="en-GB"/>
        </w:rPr>
        <w:t xml:space="preserve"> </w:t>
      </w:r>
      <w:r w:rsidRPr="325EC1D0" w:rsidR="1995C320">
        <w:rPr>
          <w:rFonts w:ascii="Arial Nova" w:hAnsi="Arial Nova" w:eastAsia="Arial Nova" w:cs="Arial Nova"/>
          <w:b w:val="1"/>
          <w:bCs w:val="1"/>
          <w:noProof w:val="0"/>
          <w:sz w:val="22"/>
          <w:szCs w:val="22"/>
          <w:lang w:val="en-GB"/>
        </w:rPr>
        <w:t>2.3</w:t>
      </w:r>
      <w:r w:rsidRPr="325EC1D0" w:rsidR="339376FC">
        <w:rPr>
          <w:rFonts w:ascii="Arial Nova" w:hAnsi="Arial Nova" w:eastAsia="Arial Nova" w:cs="Arial Nova"/>
          <w:b w:val="1"/>
          <w:bCs w:val="1"/>
          <w:noProof w:val="0"/>
          <w:sz w:val="22"/>
          <w:szCs w:val="22"/>
          <w:lang w:val="en-GB"/>
        </w:rPr>
        <w:t xml:space="preserve"> Public Health Policies............................................................................</w:t>
      </w:r>
      <w:r w:rsidRPr="325EC1D0" w:rsidR="7ED0F6C1">
        <w:rPr>
          <w:rFonts w:ascii="Arial Nova" w:hAnsi="Arial Nova" w:eastAsia="Arial Nova" w:cs="Arial Nova"/>
          <w:b w:val="1"/>
          <w:bCs w:val="1"/>
          <w:noProof w:val="0"/>
          <w:sz w:val="22"/>
          <w:szCs w:val="22"/>
          <w:lang w:val="en-GB"/>
        </w:rPr>
        <w:t>...............</w:t>
      </w:r>
      <w:r w:rsidRPr="325EC1D0" w:rsidR="7BA06873">
        <w:rPr>
          <w:rFonts w:ascii="Arial Nova" w:hAnsi="Arial Nova" w:eastAsia="Arial Nova" w:cs="Arial Nova"/>
          <w:b w:val="1"/>
          <w:bCs w:val="1"/>
          <w:noProof w:val="0"/>
          <w:sz w:val="22"/>
          <w:szCs w:val="22"/>
          <w:lang w:val="en-GB"/>
        </w:rPr>
        <w:t>.....7</w:t>
      </w:r>
    </w:p>
    <w:p xmlns:wp14="http://schemas.microsoft.com/office/word/2010/wordml" w:rsidP="325EC1D0" wp14:paraId="68D5904D" wp14:textId="0463513F">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3E338E6C">
        <w:rPr>
          <w:rFonts w:ascii="Arial Nova" w:hAnsi="Arial Nova" w:eastAsia="Arial Nova" w:cs="Arial Nova"/>
          <w:b w:val="1"/>
          <w:bCs w:val="1"/>
          <w:noProof w:val="0"/>
          <w:sz w:val="22"/>
          <w:szCs w:val="22"/>
          <w:lang w:val="en-GB"/>
        </w:rPr>
        <w:t xml:space="preserve">   </w:t>
      </w:r>
      <w:r w:rsidRPr="325EC1D0" w:rsidR="0FF95C3E">
        <w:rPr>
          <w:rFonts w:ascii="Arial Nova" w:hAnsi="Arial Nova" w:eastAsia="Arial Nova" w:cs="Arial Nova"/>
          <w:b w:val="1"/>
          <w:bCs w:val="1"/>
          <w:noProof w:val="0"/>
          <w:sz w:val="22"/>
          <w:szCs w:val="22"/>
          <w:lang w:val="en-GB"/>
        </w:rPr>
        <w:t xml:space="preserve"> </w:t>
      </w:r>
      <w:r w:rsidRPr="325EC1D0" w:rsidR="2C1C3A94">
        <w:rPr>
          <w:rFonts w:ascii="Arial Nova" w:hAnsi="Arial Nova" w:eastAsia="Arial Nova" w:cs="Arial Nova"/>
          <w:b w:val="1"/>
          <w:bCs w:val="1"/>
          <w:noProof w:val="0"/>
          <w:sz w:val="22"/>
          <w:szCs w:val="22"/>
          <w:lang w:val="en-GB"/>
        </w:rPr>
        <w:t>3</w:t>
      </w:r>
      <w:r w:rsidRPr="325EC1D0" w:rsidR="5B778708">
        <w:rPr>
          <w:rFonts w:ascii="Arial Nova" w:hAnsi="Arial Nova" w:eastAsia="Arial Nova" w:cs="Arial Nova"/>
          <w:b w:val="1"/>
          <w:bCs w:val="1"/>
          <w:noProof w:val="0"/>
          <w:sz w:val="22"/>
          <w:szCs w:val="22"/>
          <w:lang w:val="en-GB"/>
        </w:rPr>
        <w:t xml:space="preserve">. </w:t>
      </w:r>
      <w:r w:rsidRPr="325EC1D0" w:rsidR="2C1C3A94">
        <w:rPr>
          <w:rFonts w:ascii="Arial Nova" w:hAnsi="Arial Nova" w:eastAsia="Arial Nova" w:cs="Arial Nova"/>
          <w:b w:val="1"/>
          <w:bCs w:val="1"/>
          <w:noProof w:val="0"/>
          <w:sz w:val="22"/>
          <w:szCs w:val="22"/>
          <w:lang w:val="en-GB"/>
        </w:rPr>
        <w:t xml:space="preserve"> Consequences of Coronary Heart Disease on Individuals and Communities</w:t>
      </w:r>
    </w:p>
    <w:p xmlns:wp14="http://schemas.microsoft.com/office/word/2010/wordml" w:rsidP="325EC1D0" wp14:paraId="6269EFAB" wp14:textId="3B5498D7">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4C18A780">
        <w:rPr>
          <w:rFonts w:ascii="Arial Nova" w:hAnsi="Arial Nova" w:eastAsia="Arial Nova" w:cs="Arial Nova"/>
          <w:b w:val="1"/>
          <w:bCs w:val="1"/>
          <w:noProof w:val="0"/>
          <w:sz w:val="22"/>
          <w:szCs w:val="22"/>
          <w:lang w:val="en-GB"/>
        </w:rPr>
        <w:t xml:space="preserve">            </w:t>
      </w:r>
      <w:r w:rsidRPr="325EC1D0" w:rsidR="10855C4A">
        <w:rPr>
          <w:rFonts w:ascii="Arial Nova" w:hAnsi="Arial Nova" w:eastAsia="Arial Nova" w:cs="Arial Nova"/>
          <w:b w:val="1"/>
          <w:bCs w:val="1"/>
          <w:noProof w:val="0"/>
          <w:sz w:val="22"/>
          <w:szCs w:val="22"/>
          <w:lang w:val="en-GB"/>
        </w:rPr>
        <w:t>3</w:t>
      </w:r>
      <w:r w:rsidRPr="325EC1D0" w:rsidR="75805E8A">
        <w:rPr>
          <w:rFonts w:ascii="Arial Nova" w:hAnsi="Arial Nova" w:eastAsia="Arial Nova" w:cs="Arial Nova"/>
          <w:b w:val="1"/>
          <w:bCs w:val="1"/>
          <w:noProof w:val="0"/>
          <w:sz w:val="22"/>
          <w:szCs w:val="22"/>
          <w:lang w:val="en-GB"/>
        </w:rPr>
        <w:t>.</w:t>
      </w:r>
      <w:r w:rsidRPr="325EC1D0" w:rsidR="10855C4A">
        <w:rPr>
          <w:rFonts w:ascii="Arial Nova" w:hAnsi="Arial Nova" w:eastAsia="Arial Nova" w:cs="Arial Nova"/>
          <w:b w:val="1"/>
          <w:bCs w:val="1"/>
          <w:noProof w:val="0"/>
          <w:sz w:val="22"/>
          <w:szCs w:val="22"/>
          <w:lang w:val="en-GB"/>
        </w:rPr>
        <w:t>1</w:t>
      </w:r>
      <w:r w:rsidRPr="325EC1D0" w:rsidR="36E87E20">
        <w:rPr>
          <w:rFonts w:ascii="Arial Nova" w:hAnsi="Arial Nova" w:eastAsia="Arial Nova" w:cs="Arial Nova"/>
          <w:b w:val="1"/>
          <w:bCs w:val="1"/>
          <w:noProof w:val="0"/>
          <w:sz w:val="22"/>
          <w:szCs w:val="22"/>
          <w:lang w:val="en-GB"/>
        </w:rPr>
        <w:t>Physical Effects.....................................................</w:t>
      </w:r>
      <w:r w:rsidRPr="325EC1D0" w:rsidR="57F56DBD">
        <w:rPr>
          <w:rFonts w:ascii="Arial Nova" w:hAnsi="Arial Nova" w:eastAsia="Arial Nova" w:cs="Arial Nova"/>
          <w:b w:val="1"/>
          <w:bCs w:val="1"/>
          <w:noProof w:val="0"/>
          <w:sz w:val="22"/>
          <w:szCs w:val="22"/>
          <w:lang w:val="en-GB"/>
        </w:rPr>
        <w:t>...............................................</w:t>
      </w:r>
      <w:r w:rsidRPr="325EC1D0" w:rsidR="3DF0E5A1">
        <w:rPr>
          <w:rFonts w:ascii="Arial Nova" w:hAnsi="Arial Nova" w:eastAsia="Arial Nova" w:cs="Arial Nova"/>
          <w:b w:val="1"/>
          <w:bCs w:val="1"/>
          <w:noProof w:val="0"/>
          <w:sz w:val="22"/>
          <w:szCs w:val="22"/>
          <w:lang w:val="en-GB"/>
        </w:rPr>
        <w:t>........7</w:t>
      </w:r>
    </w:p>
    <w:p xmlns:wp14="http://schemas.microsoft.com/office/word/2010/wordml" w:rsidP="325EC1D0" wp14:paraId="27538F1B" wp14:textId="45A55311">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41EBE1D5">
        <w:rPr>
          <w:rFonts w:ascii="Arial Nova" w:hAnsi="Arial Nova" w:eastAsia="Arial Nova" w:cs="Arial Nova"/>
          <w:b w:val="1"/>
          <w:bCs w:val="1"/>
          <w:noProof w:val="0"/>
          <w:sz w:val="22"/>
          <w:szCs w:val="22"/>
          <w:lang w:val="en-GB"/>
        </w:rPr>
        <w:t xml:space="preserve">           </w:t>
      </w:r>
      <w:r w:rsidRPr="325EC1D0" w:rsidR="7446EC15">
        <w:rPr>
          <w:rFonts w:ascii="Arial Nova" w:hAnsi="Arial Nova" w:eastAsia="Arial Nova" w:cs="Arial Nova"/>
          <w:b w:val="1"/>
          <w:bCs w:val="1"/>
          <w:noProof w:val="0"/>
          <w:sz w:val="22"/>
          <w:szCs w:val="22"/>
          <w:lang w:val="en-GB"/>
        </w:rPr>
        <w:t>3</w:t>
      </w:r>
      <w:r w:rsidRPr="325EC1D0" w:rsidR="6CF3E310">
        <w:rPr>
          <w:rFonts w:ascii="Arial Nova" w:hAnsi="Arial Nova" w:eastAsia="Arial Nova" w:cs="Arial Nova"/>
          <w:b w:val="1"/>
          <w:bCs w:val="1"/>
          <w:noProof w:val="0"/>
          <w:sz w:val="22"/>
          <w:szCs w:val="22"/>
          <w:lang w:val="en-GB"/>
        </w:rPr>
        <w:t>.</w:t>
      </w:r>
      <w:r w:rsidRPr="325EC1D0" w:rsidR="7446EC15">
        <w:rPr>
          <w:rFonts w:ascii="Arial Nova" w:hAnsi="Arial Nova" w:eastAsia="Arial Nova" w:cs="Arial Nova"/>
          <w:b w:val="1"/>
          <w:bCs w:val="1"/>
          <w:noProof w:val="0"/>
          <w:sz w:val="22"/>
          <w:szCs w:val="22"/>
          <w:lang w:val="en-GB"/>
        </w:rPr>
        <w:t xml:space="preserve">2 </w:t>
      </w:r>
      <w:r w:rsidRPr="325EC1D0" w:rsidR="2E416B25">
        <w:rPr>
          <w:rFonts w:ascii="Arial Nova" w:hAnsi="Arial Nova" w:eastAsia="Arial Nova" w:cs="Arial Nova"/>
          <w:b w:val="1"/>
          <w:bCs w:val="1"/>
          <w:noProof w:val="0"/>
          <w:sz w:val="22"/>
          <w:szCs w:val="22"/>
          <w:lang w:val="en-GB"/>
        </w:rPr>
        <w:t>Psychologically effective.....................................</w:t>
      </w:r>
      <w:r w:rsidRPr="325EC1D0" w:rsidR="2C9E4BE7">
        <w:rPr>
          <w:rFonts w:ascii="Arial Nova" w:hAnsi="Arial Nova" w:eastAsia="Arial Nova" w:cs="Arial Nova"/>
          <w:b w:val="1"/>
          <w:bCs w:val="1"/>
          <w:noProof w:val="0"/>
          <w:sz w:val="22"/>
          <w:szCs w:val="22"/>
          <w:lang w:val="en-GB"/>
        </w:rPr>
        <w:t>...........................................</w:t>
      </w:r>
      <w:r w:rsidRPr="325EC1D0" w:rsidR="7B2A5717">
        <w:rPr>
          <w:rFonts w:ascii="Arial Nova" w:hAnsi="Arial Nova" w:eastAsia="Arial Nova" w:cs="Arial Nova"/>
          <w:b w:val="1"/>
          <w:bCs w:val="1"/>
          <w:noProof w:val="0"/>
          <w:sz w:val="22"/>
          <w:szCs w:val="22"/>
          <w:lang w:val="en-GB"/>
        </w:rPr>
        <w:t>.......</w:t>
      </w:r>
      <w:r w:rsidRPr="325EC1D0" w:rsidR="2C9E4BE7">
        <w:rPr>
          <w:rFonts w:ascii="Arial Nova" w:hAnsi="Arial Nova" w:eastAsia="Arial Nova" w:cs="Arial Nova"/>
          <w:b w:val="1"/>
          <w:bCs w:val="1"/>
          <w:noProof w:val="0"/>
          <w:sz w:val="22"/>
          <w:szCs w:val="22"/>
          <w:lang w:val="en-GB"/>
        </w:rPr>
        <w:t>.....</w:t>
      </w:r>
      <w:r w:rsidRPr="325EC1D0" w:rsidR="47C61E66">
        <w:rPr>
          <w:rFonts w:ascii="Arial Nova" w:hAnsi="Arial Nova" w:eastAsia="Arial Nova" w:cs="Arial Nova"/>
          <w:b w:val="1"/>
          <w:bCs w:val="1"/>
          <w:noProof w:val="0"/>
          <w:sz w:val="22"/>
          <w:szCs w:val="22"/>
          <w:lang w:val="en-GB"/>
        </w:rPr>
        <w:t>7</w:t>
      </w:r>
    </w:p>
    <w:p xmlns:wp14="http://schemas.microsoft.com/office/word/2010/wordml" w:rsidP="325EC1D0" wp14:paraId="66700468" wp14:textId="397A60D4">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5D7F34C3">
        <w:rPr>
          <w:rFonts w:ascii="Arial Nova" w:hAnsi="Arial Nova" w:eastAsia="Arial Nova" w:cs="Arial Nova"/>
          <w:b w:val="1"/>
          <w:bCs w:val="1"/>
          <w:noProof w:val="0"/>
          <w:sz w:val="22"/>
          <w:szCs w:val="22"/>
          <w:lang w:val="en-GB"/>
        </w:rPr>
        <w:t xml:space="preserve">          </w:t>
      </w:r>
      <w:r w:rsidRPr="325EC1D0" w:rsidR="2E416B25">
        <w:rPr>
          <w:rFonts w:ascii="Arial Nova" w:hAnsi="Arial Nova" w:eastAsia="Arial Nova" w:cs="Arial Nova"/>
          <w:b w:val="1"/>
          <w:bCs w:val="1"/>
          <w:noProof w:val="0"/>
          <w:sz w:val="22"/>
          <w:szCs w:val="22"/>
          <w:lang w:val="en-GB"/>
        </w:rPr>
        <w:t xml:space="preserve"> </w:t>
      </w:r>
      <w:r w:rsidRPr="325EC1D0" w:rsidR="274EAB22">
        <w:rPr>
          <w:rFonts w:ascii="Arial Nova" w:hAnsi="Arial Nova" w:eastAsia="Arial Nova" w:cs="Arial Nova"/>
          <w:b w:val="1"/>
          <w:bCs w:val="1"/>
          <w:noProof w:val="0"/>
          <w:sz w:val="22"/>
          <w:szCs w:val="22"/>
          <w:lang w:val="en-GB"/>
        </w:rPr>
        <w:t>3</w:t>
      </w:r>
      <w:r w:rsidRPr="325EC1D0" w:rsidR="0EF701EC">
        <w:rPr>
          <w:rFonts w:ascii="Arial Nova" w:hAnsi="Arial Nova" w:eastAsia="Arial Nova" w:cs="Arial Nova"/>
          <w:b w:val="1"/>
          <w:bCs w:val="1"/>
          <w:noProof w:val="0"/>
          <w:sz w:val="22"/>
          <w:szCs w:val="22"/>
          <w:lang w:val="en-GB"/>
        </w:rPr>
        <w:t>.</w:t>
      </w:r>
      <w:r w:rsidRPr="325EC1D0" w:rsidR="274EAB22">
        <w:rPr>
          <w:rFonts w:ascii="Arial Nova" w:hAnsi="Arial Nova" w:eastAsia="Arial Nova" w:cs="Arial Nova"/>
          <w:b w:val="1"/>
          <w:bCs w:val="1"/>
          <w:noProof w:val="0"/>
          <w:sz w:val="22"/>
          <w:szCs w:val="22"/>
          <w:lang w:val="en-GB"/>
        </w:rPr>
        <w:t>3</w:t>
      </w:r>
      <w:r w:rsidRPr="325EC1D0" w:rsidR="311D0393">
        <w:rPr>
          <w:rFonts w:ascii="Arial Nova" w:hAnsi="Arial Nova" w:eastAsia="Arial Nova" w:cs="Arial Nova"/>
          <w:b w:val="1"/>
          <w:bCs w:val="1"/>
          <w:noProof w:val="0"/>
          <w:sz w:val="22"/>
          <w:szCs w:val="22"/>
          <w:lang w:val="en-GB"/>
        </w:rPr>
        <w:t>Social Effects</w:t>
      </w:r>
      <w:r w:rsidRPr="325EC1D0" w:rsidR="36E87E20">
        <w:rPr>
          <w:rFonts w:ascii="Arial Nova" w:hAnsi="Arial Nova" w:eastAsia="Arial Nova" w:cs="Arial Nova"/>
          <w:b w:val="1"/>
          <w:bCs w:val="1"/>
          <w:noProof w:val="0"/>
          <w:sz w:val="22"/>
          <w:szCs w:val="22"/>
          <w:lang w:val="en-GB"/>
        </w:rPr>
        <w:t xml:space="preserve"> </w:t>
      </w:r>
      <w:r w:rsidRPr="325EC1D0" w:rsidR="63541FCE">
        <w:rPr>
          <w:rFonts w:ascii="Arial Nova" w:hAnsi="Arial Nova" w:eastAsia="Arial Nova" w:cs="Arial Nova"/>
          <w:b w:val="1"/>
          <w:bCs w:val="1"/>
          <w:noProof w:val="0"/>
          <w:sz w:val="22"/>
          <w:szCs w:val="22"/>
          <w:lang w:val="en-GB"/>
        </w:rPr>
        <w:t>......</w:t>
      </w:r>
      <w:r w:rsidRPr="325EC1D0" w:rsidR="3A7246A4">
        <w:rPr>
          <w:rFonts w:ascii="Arial Nova" w:hAnsi="Arial Nova" w:eastAsia="Arial Nova" w:cs="Arial Nova"/>
          <w:b w:val="1"/>
          <w:bCs w:val="1"/>
          <w:noProof w:val="0"/>
          <w:sz w:val="22"/>
          <w:szCs w:val="22"/>
          <w:lang w:val="en-GB"/>
        </w:rPr>
        <w:t>.</w:t>
      </w:r>
      <w:r w:rsidRPr="325EC1D0" w:rsidR="63541FCE">
        <w:rPr>
          <w:rFonts w:ascii="Arial Nova" w:hAnsi="Arial Nova" w:eastAsia="Arial Nova" w:cs="Arial Nova"/>
          <w:b w:val="1"/>
          <w:bCs w:val="1"/>
          <w:noProof w:val="0"/>
          <w:sz w:val="22"/>
          <w:szCs w:val="22"/>
          <w:lang w:val="en-GB"/>
        </w:rPr>
        <w:t>.................................................................</w:t>
      </w:r>
      <w:r w:rsidRPr="325EC1D0" w:rsidR="79DE4F15">
        <w:rPr>
          <w:rFonts w:ascii="Arial Nova" w:hAnsi="Arial Nova" w:eastAsia="Arial Nova" w:cs="Arial Nova"/>
          <w:b w:val="1"/>
          <w:bCs w:val="1"/>
          <w:noProof w:val="0"/>
          <w:sz w:val="22"/>
          <w:szCs w:val="22"/>
          <w:lang w:val="en-GB"/>
        </w:rPr>
        <w:t>.................................</w:t>
      </w:r>
      <w:r w:rsidRPr="325EC1D0" w:rsidR="751D6F26">
        <w:rPr>
          <w:rFonts w:ascii="Arial Nova" w:hAnsi="Arial Nova" w:eastAsia="Arial Nova" w:cs="Arial Nova"/>
          <w:b w:val="1"/>
          <w:bCs w:val="1"/>
          <w:noProof w:val="0"/>
          <w:sz w:val="22"/>
          <w:szCs w:val="22"/>
          <w:lang w:val="en-GB"/>
        </w:rPr>
        <w:t>.......8</w:t>
      </w:r>
    </w:p>
    <w:p xmlns:wp14="http://schemas.microsoft.com/office/word/2010/wordml" w:rsidP="325EC1D0" wp14:paraId="1827FBCD" wp14:textId="7D7EE8A4">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63541FCE">
        <w:rPr>
          <w:rFonts w:ascii="Arial Nova" w:hAnsi="Arial Nova" w:eastAsia="Arial Nova" w:cs="Arial Nova"/>
          <w:b w:val="1"/>
          <w:bCs w:val="1"/>
          <w:noProof w:val="0"/>
          <w:sz w:val="22"/>
          <w:szCs w:val="22"/>
          <w:lang w:val="en-GB"/>
        </w:rPr>
        <w:t xml:space="preserve">           </w:t>
      </w:r>
      <w:r w:rsidRPr="325EC1D0" w:rsidR="0AA58680">
        <w:rPr>
          <w:rFonts w:ascii="Arial Nova" w:hAnsi="Arial Nova" w:eastAsia="Arial Nova" w:cs="Arial Nova"/>
          <w:b w:val="1"/>
          <w:bCs w:val="1"/>
          <w:noProof w:val="0"/>
          <w:sz w:val="22"/>
          <w:szCs w:val="22"/>
          <w:lang w:val="en-GB"/>
        </w:rPr>
        <w:t>4</w:t>
      </w:r>
      <w:r w:rsidRPr="325EC1D0" w:rsidR="444A8161">
        <w:rPr>
          <w:rFonts w:ascii="Arial Nova" w:hAnsi="Arial Nova" w:eastAsia="Arial Nova" w:cs="Arial Nova"/>
          <w:b w:val="1"/>
          <w:bCs w:val="1"/>
          <w:noProof w:val="0"/>
          <w:sz w:val="22"/>
          <w:szCs w:val="22"/>
          <w:lang w:val="en-GB"/>
        </w:rPr>
        <w:t>.</w:t>
      </w:r>
      <w:r w:rsidRPr="325EC1D0" w:rsidR="0AA58680">
        <w:rPr>
          <w:rFonts w:ascii="Arial Nova" w:hAnsi="Arial Nova" w:eastAsia="Arial Nova" w:cs="Arial Nova"/>
          <w:b w:val="1"/>
          <w:bCs w:val="1"/>
          <w:noProof w:val="0"/>
          <w:sz w:val="22"/>
          <w:szCs w:val="22"/>
          <w:lang w:val="en-GB"/>
        </w:rPr>
        <w:t xml:space="preserve">4 </w:t>
      </w:r>
      <w:r w:rsidRPr="325EC1D0" w:rsidR="32C9F488">
        <w:rPr>
          <w:rFonts w:ascii="Arial Nova" w:hAnsi="Arial Nova" w:eastAsia="Arial Nova" w:cs="Arial Nova"/>
          <w:b w:val="1"/>
          <w:bCs w:val="1"/>
          <w:noProof w:val="0"/>
          <w:sz w:val="22"/>
          <w:szCs w:val="22"/>
          <w:lang w:val="en-GB"/>
        </w:rPr>
        <w:t>Economic Effects....................................</w:t>
      </w:r>
      <w:r w:rsidRPr="325EC1D0" w:rsidR="3EC86BAF">
        <w:rPr>
          <w:rFonts w:ascii="Arial Nova" w:hAnsi="Arial Nova" w:eastAsia="Arial Nova" w:cs="Arial Nova"/>
          <w:b w:val="1"/>
          <w:bCs w:val="1"/>
          <w:noProof w:val="0"/>
          <w:sz w:val="22"/>
          <w:szCs w:val="22"/>
          <w:lang w:val="en-GB"/>
        </w:rPr>
        <w:t>.</w:t>
      </w:r>
      <w:r w:rsidRPr="325EC1D0" w:rsidR="32C9F488">
        <w:rPr>
          <w:rFonts w:ascii="Arial Nova" w:hAnsi="Arial Nova" w:eastAsia="Arial Nova" w:cs="Arial Nova"/>
          <w:b w:val="1"/>
          <w:bCs w:val="1"/>
          <w:noProof w:val="0"/>
          <w:sz w:val="22"/>
          <w:szCs w:val="22"/>
          <w:lang w:val="en-GB"/>
        </w:rPr>
        <w:t>....................</w:t>
      </w:r>
      <w:r w:rsidRPr="325EC1D0" w:rsidR="7FDC9959">
        <w:rPr>
          <w:rFonts w:ascii="Arial Nova" w:hAnsi="Arial Nova" w:eastAsia="Arial Nova" w:cs="Arial Nova"/>
          <w:b w:val="1"/>
          <w:bCs w:val="1"/>
          <w:noProof w:val="0"/>
          <w:sz w:val="22"/>
          <w:szCs w:val="22"/>
          <w:lang w:val="en-GB"/>
        </w:rPr>
        <w:t>...........</w:t>
      </w:r>
      <w:r w:rsidRPr="325EC1D0" w:rsidR="32C9F488">
        <w:rPr>
          <w:rFonts w:ascii="Arial Nova" w:hAnsi="Arial Nova" w:eastAsia="Arial Nova" w:cs="Arial Nova"/>
          <w:b w:val="1"/>
          <w:bCs w:val="1"/>
          <w:noProof w:val="0"/>
          <w:sz w:val="22"/>
          <w:szCs w:val="22"/>
          <w:lang w:val="en-GB"/>
        </w:rPr>
        <w:t>.</w:t>
      </w:r>
      <w:r w:rsidRPr="325EC1D0" w:rsidR="42125FEA">
        <w:rPr>
          <w:rFonts w:ascii="Arial Nova" w:hAnsi="Arial Nova" w:eastAsia="Arial Nova" w:cs="Arial Nova"/>
          <w:b w:val="1"/>
          <w:bCs w:val="1"/>
          <w:noProof w:val="0"/>
          <w:sz w:val="22"/>
          <w:szCs w:val="22"/>
          <w:lang w:val="en-GB"/>
        </w:rPr>
        <w:t>.............................</w:t>
      </w:r>
      <w:r w:rsidRPr="325EC1D0" w:rsidR="7DE55890">
        <w:rPr>
          <w:rFonts w:ascii="Arial Nova" w:hAnsi="Arial Nova" w:eastAsia="Arial Nova" w:cs="Arial Nova"/>
          <w:b w:val="1"/>
          <w:bCs w:val="1"/>
          <w:noProof w:val="0"/>
          <w:sz w:val="22"/>
          <w:szCs w:val="22"/>
          <w:lang w:val="en-GB"/>
        </w:rPr>
        <w:t>........8</w:t>
      </w:r>
      <w:r w:rsidRPr="325EC1D0" w:rsidR="36E87E20">
        <w:rPr>
          <w:rFonts w:ascii="Arial Nova" w:hAnsi="Arial Nova" w:eastAsia="Arial Nova" w:cs="Arial Nova"/>
          <w:b w:val="1"/>
          <w:bCs w:val="1"/>
          <w:noProof w:val="0"/>
          <w:sz w:val="22"/>
          <w:szCs w:val="22"/>
          <w:lang w:val="en-GB"/>
        </w:rPr>
        <w:t xml:space="preserve"> </w:t>
      </w:r>
      <w:r w:rsidRPr="325EC1D0" w:rsidR="7018A86B">
        <w:rPr>
          <w:rFonts w:ascii="Arial Nova" w:hAnsi="Arial Nova" w:eastAsia="Arial Nova" w:cs="Arial Nova"/>
          <w:b w:val="1"/>
          <w:bCs w:val="1"/>
          <w:noProof w:val="0"/>
          <w:sz w:val="22"/>
          <w:szCs w:val="22"/>
          <w:lang w:val="en-GB"/>
        </w:rPr>
        <w:t xml:space="preserve">      </w:t>
      </w:r>
    </w:p>
    <w:p xmlns:wp14="http://schemas.microsoft.com/office/word/2010/wordml" w:rsidP="325EC1D0" wp14:paraId="7444CAE5" wp14:textId="25EF367A">
      <w:pPr>
        <w:pStyle w:val="Normal"/>
        <w:spacing w:before="240" w:beforeAutospacing="off" w:after="240" w:afterAutospacing="off" w:line="360" w:lineRule="auto"/>
        <w:ind w:left="0"/>
        <w:rPr>
          <w:rFonts w:ascii="Arial Nova" w:hAnsi="Arial Nova" w:eastAsia="Arial Nova" w:cs="Arial Nova"/>
          <w:b w:val="0"/>
          <w:bCs w:val="0"/>
          <w:noProof w:val="0"/>
          <w:sz w:val="24"/>
          <w:szCs w:val="24"/>
          <w:lang w:val="en-GB"/>
        </w:rPr>
      </w:pPr>
      <w:r w:rsidRPr="325EC1D0" w:rsidR="3DCBC198">
        <w:rPr>
          <w:rFonts w:ascii="Arial Nova" w:hAnsi="Arial Nova" w:eastAsia="Arial Nova" w:cs="Arial Nova"/>
          <w:b w:val="1"/>
          <w:bCs w:val="1"/>
          <w:noProof w:val="0"/>
          <w:sz w:val="24"/>
          <w:szCs w:val="24"/>
          <w:lang w:val="en-GB"/>
        </w:rPr>
        <w:t xml:space="preserve">  </w:t>
      </w:r>
      <w:r w:rsidRPr="325EC1D0" w:rsidR="26D6984B">
        <w:rPr>
          <w:rFonts w:ascii="Arial Nova" w:hAnsi="Arial Nova" w:eastAsia="Arial Nova" w:cs="Arial Nova"/>
          <w:b w:val="1"/>
          <w:bCs w:val="1"/>
          <w:noProof w:val="0"/>
          <w:sz w:val="24"/>
          <w:szCs w:val="24"/>
          <w:lang w:val="en-GB"/>
        </w:rPr>
        <w:t xml:space="preserve">  </w:t>
      </w:r>
      <w:r w:rsidRPr="325EC1D0" w:rsidR="264847AA">
        <w:rPr>
          <w:rFonts w:ascii="Arial Nova" w:hAnsi="Arial Nova" w:eastAsia="Arial Nova" w:cs="Arial Nova"/>
          <w:b w:val="1"/>
          <w:bCs w:val="1"/>
          <w:noProof w:val="0"/>
          <w:sz w:val="24"/>
          <w:szCs w:val="24"/>
          <w:lang w:val="en-GB"/>
        </w:rPr>
        <w:t>4</w:t>
      </w:r>
      <w:r w:rsidRPr="325EC1D0" w:rsidR="7DE2F86B">
        <w:rPr>
          <w:rFonts w:ascii="Arial Nova" w:hAnsi="Arial Nova" w:eastAsia="Arial Nova" w:cs="Arial Nova"/>
          <w:b w:val="1"/>
          <w:bCs w:val="1"/>
          <w:noProof w:val="0"/>
          <w:sz w:val="24"/>
          <w:szCs w:val="24"/>
          <w:lang w:val="en-GB"/>
        </w:rPr>
        <w:t xml:space="preserve">. </w:t>
      </w:r>
      <w:r w:rsidRPr="325EC1D0" w:rsidR="264847AA">
        <w:rPr>
          <w:rFonts w:ascii="Arial Nova" w:hAnsi="Arial Nova" w:eastAsia="Arial Nova" w:cs="Arial Nova"/>
          <w:b w:val="1"/>
          <w:bCs w:val="1"/>
          <w:noProof w:val="0"/>
          <w:sz w:val="24"/>
          <w:szCs w:val="24"/>
          <w:lang w:val="en-GB"/>
        </w:rPr>
        <w:t>Health and Social Care Support Services</w:t>
      </w:r>
      <w:r w:rsidRPr="325EC1D0" w:rsidR="264847AA">
        <w:rPr>
          <w:rFonts w:ascii="Arial Nova" w:hAnsi="Arial Nova" w:eastAsia="Arial Nova" w:cs="Arial Nova"/>
          <w:b w:val="0"/>
          <w:bCs w:val="0"/>
          <w:noProof w:val="0"/>
          <w:sz w:val="24"/>
          <w:szCs w:val="24"/>
          <w:lang w:val="en-GB"/>
        </w:rPr>
        <w:t xml:space="preserve"> </w:t>
      </w:r>
    </w:p>
    <w:p xmlns:wp14="http://schemas.microsoft.com/office/word/2010/wordml" w:rsidP="325EC1D0" wp14:paraId="63498456" wp14:textId="3384B442">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3742C2E0">
        <w:rPr>
          <w:rFonts w:ascii="Arial Nova" w:hAnsi="Arial Nova" w:eastAsia="Arial Nova" w:cs="Arial Nova"/>
          <w:b w:val="0"/>
          <w:bCs w:val="0"/>
          <w:noProof w:val="0"/>
          <w:sz w:val="22"/>
          <w:szCs w:val="22"/>
          <w:lang w:val="en-GB"/>
        </w:rPr>
        <w:t xml:space="preserve">          </w:t>
      </w:r>
      <w:r w:rsidRPr="325EC1D0" w:rsidR="3742C2E0">
        <w:rPr>
          <w:rFonts w:ascii="Arial Nova" w:hAnsi="Arial Nova" w:eastAsia="Arial Nova" w:cs="Arial Nova"/>
          <w:b w:val="1"/>
          <w:bCs w:val="1"/>
          <w:noProof w:val="0"/>
          <w:sz w:val="22"/>
          <w:szCs w:val="22"/>
          <w:lang w:val="en-GB"/>
        </w:rPr>
        <w:t xml:space="preserve"> </w:t>
      </w:r>
      <w:r w:rsidRPr="325EC1D0" w:rsidR="6ED82219">
        <w:rPr>
          <w:rFonts w:ascii="Arial Nova" w:hAnsi="Arial Nova" w:eastAsia="Arial Nova" w:cs="Arial Nova"/>
          <w:b w:val="1"/>
          <w:bCs w:val="1"/>
          <w:noProof w:val="0"/>
          <w:sz w:val="22"/>
          <w:szCs w:val="22"/>
          <w:lang w:val="en-GB"/>
        </w:rPr>
        <w:t>4</w:t>
      </w:r>
      <w:r w:rsidRPr="325EC1D0" w:rsidR="2E1B55B1">
        <w:rPr>
          <w:rFonts w:ascii="Arial Nova" w:hAnsi="Arial Nova" w:eastAsia="Arial Nova" w:cs="Arial Nova"/>
          <w:b w:val="1"/>
          <w:bCs w:val="1"/>
          <w:noProof w:val="0"/>
          <w:sz w:val="22"/>
          <w:szCs w:val="22"/>
          <w:lang w:val="en-GB"/>
        </w:rPr>
        <w:t>.</w:t>
      </w:r>
      <w:r w:rsidRPr="325EC1D0" w:rsidR="6ED82219">
        <w:rPr>
          <w:rFonts w:ascii="Arial Nova" w:hAnsi="Arial Nova" w:eastAsia="Arial Nova" w:cs="Arial Nova"/>
          <w:b w:val="1"/>
          <w:bCs w:val="1"/>
          <w:noProof w:val="0"/>
          <w:sz w:val="22"/>
          <w:szCs w:val="22"/>
          <w:lang w:val="en-GB"/>
        </w:rPr>
        <w:t>1</w:t>
      </w:r>
      <w:r w:rsidRPr="325EC1D0" w:rsidR="2D419127">
        <w:rPr>
          <w:rFonts w:ascii="Arial Nova" w:hAnsi="Arial Nova" w:eastAsia="Arial Nova" w:cs="Arial Nova"/>
          <w:b w:val="1"/>
          <w:bCs w:val="1"/>
          <w:noProof w:val="0"/>
          <w:sz w:val="22"/>
          <w:szCs w:val="22"/>
          <w:lang w:val="en-GB"/>
        </w:rPr>
        <w:t xml:space="preserve"> </w:t>
      </w:r>
      <w:r w:rsidRPr="325EC1D0" w:rsidR="2D419127">
        <w:rPr>
          <w:rFonts w:ascii="Arial Nova" w:hAnsi="Arial Nova" w:eastAsia="Arial Nova" w:cs="Arial Nova"/>
          <w:b w:val="1"/>
          <w:bCs w:val="1"/>
          <w:noProof w:val="0"/>
          <w:sz w:val="22"/>
          <w:szCs w:val="22"/>
          <w:lang w:val="en-GB"/>
        </w:rPr>
        <w:t>NHS service..............................................................................</w:t>
      </w:r>
      <w:r w:rsidRPr="325EC1D0" w:rsidR="521C0651">
        <w:rPr>
          <w:rFonts w:ascii="Arial Nova" w:hAnsi="Arial Nova" w:eastAsia="Arial Nova" w:cs="Arial Nova"/>
          <w:b w:val="1"/>
          <w:bCs w:val="1"/>
          <w:noProof w:val="0"/>
          <w:sz w:val="22"/>
          <w:szCs w:val="22"/>
          <w:lang w:val="en-GB"/>
        </w:rPr>
        <w:t>..............................</w:t>
      </w:r>
      <w:r w:rsidRPr="325EC1D0" w:rsidR="52F768F6">
        <w:rPr>
          <w:rFonts w:ascii="Arial Nova" w:hAnsi="Arial Nova" w:eastAsia="Arial Nova" w:cs="Arial Nova"/>
          <w:b w:val="1"/>
          <w:bCs w:val="1"/>
          <w:noProof w:val="0"/>
          <w:sz w:val="22"/>
          <w:szCs w:val="22"/>
          <w:lang w:val="en-GB"/>
        </w:rPr>
        <w:t>.</w:t>
      </w:r>
      <w:r w:rsidRPr="325EC1D0" w:rsidR="7951F076">
        <w:rPr>
          <w:rFonts w:ascii="Arial Nova" w:hAnsi="Arial Nova" w:eastAsia="Arial Nova" w:cs="Arial Nova"/>
          <w:b w:val="1"/>
          <w:bCs w:val="1"/>
          <w:noProof w:val="0"/>
          <w:sz w:val="22"/>
          <w:szCs w:val="22"/>
          <w:lang w:val="en-GB"/>
        </w:rPr>
        <w:t>....8</w:t>
      </w:r>
    </w:p>
    <w:p xmlns:wp14="http://schemas.microsoft.com/office/word/2010/wordml" w:rsidP="325EC1D0" wp14:paraId="27E406E6" wp14:textId="2E56716C">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2D419127">
        <w:rPr>
          <w:rFonts w:ascii="Arial Nova" w:hAnsi="Arial Nova" w:eastAsia="Arial Nova" w:cs="Arial Nova"/>
          <w:b w:val="1"/>
          <w:bCs w:val="1"/>
          <w:noProof w:val="0"/>
          <w:sz w:val="22"/>
          <w:szCs w:val="22"/>
          <w:lang w:val="en-GB"/>
        </w:rPr>
        <w:t xml:space="preserve">           </w:t>
      </w:r>
      <w:r w:rsidRPr="325EC1D0" w:rsidR="2E659A04">
        <w:rPr>
          <w:rFonts w:ascii="Arial Nova" w:hAnsi="Arial Nova" w:eastAsia="Arial Nova" w:cs="Arial Nova"/>
          <w:b w:val="1"/>
          <w:bCs w:val="1"/>
          <w:noProof w:val="0"/>
          <w:sz w:val="22"/>
          <w:szCs w:val="22"/>
          <w:lang w:val="en-GB"/>
        </w:rPr>
        <w:t>4</w:t>
      </w:r>
      <w:r w:rsidRPr="325EC1D0" w:rsidR="7B7ECCF4">
        <w:rPr>
          <w:rFonts w:ascii="Arial Nova" w:hAnsi="Arial Nova" w:eastAsia="Arial Nova" w:cs="Arial Nova"/>
          <w:b w:val="1"/>
          <w:bCs w:val="1"/>
          <w:noProof w:val="0"/>
          <w:sz w:val="22"/>
          <w:szCs w:val="22"/>
          <w:lang w:val="en-GB"/>
        </w:rPr>
        <w:t>.</w:t>
      </w:r>
      <w:r w:rsidRPr="325EC1D0" w:rsidR="2E659A04">
        <w:rPr>
          <w:rFonts w:ascii="Arial Nova" w:hAnsi="Arial Nova" w:eastAsia="Arial Nova" w:cs="Arial Nova"/>
          <w:b w:val="1"/>
          <w:bCs w:val="1"/>
          <w:noProof w:val="0"/>
          <w:sz w:val="22"/>
          <w:szCs w:val="22"/>
          <w:lang w:val="en-GB"/>
        </w:rPr>
        <w:t xml:space="preserve">2 </w:t>
      </w:r>
      <w:r w:rsidRPr="325EC1D0" w:rsidR="2985596A">
        <w:rPr>
          <w:rFonts w:ascii="Arial Nova" w:hAnsi="Arial Nova" w:eastAsia="Arial Nova" w:cs="Arial Nova"/>
          <w:b w:val="1"/>
          <w:bCs w:val="1"/>
          <w:noProof w:val="0"/>
          <w:sz w:val="22"/>
          <w:szCs w:val="22"/>
          <w:lang w:val="en-GB"/>
        </w:rPr>
        <w:t>Allied Health Professionals...........................................</w:t>
      </w:r>
      <w:r w:rsidRPr="325EC1D0" w:rsidR="2A70F8FF">
        <w:rPr>
          <w:rFonts w:ascii="Arial Nova" w:hAnsi="Arial Nova" w:eastAsia="Arial Nova" w:cs="Arial Nova"/>
          <w:b w:val="1"/>
          <w:bCs w:val="1"/>
          <w:noProof w:val="0"/>
          <w:sz w:val="22"/>
          <w:szCs w:val="22"/>
          <w:lang w:val="en-GB"/>
        </w:rPr>
        <w:t>..................................</w:t>
      </w:r>
      <w:r w:rsidRPr="325EC1D0" w:rsidR="1DED776B">
        <w:rPr>
          <w:rFonts w:ascii="Arial Nova" w:hAnsi="Arial Nova" w:eastAsia="Arial Nova" w:cs="Arial Nova"/>
          <w:b w:val="1"/>
          <w:bCs w:val="1"/>
          <w:noProof w:val="0"/>
          <w:sz w:val="22"/>
          <w:szCs w:val="22"/>
          <w:lang w:val="en-GB"/>
        </w:rPr>
        <w:t>.....</w:t>
      </w:r>
      <w:r w:rsidRPr="325EC1D0" w:rsidR="1DED776B">
        <w:rPr>
          <w:rFonts w:ascii="Arial Nova" w:hAnsi="Arial Nova" w:eastAsia="Arial Nova" w:cs="Arial Nova"/>
          <w:b w:val="1"/>
          <w:bCs w:val="1"/>
          <w:noProof w:val="0"/>
          <w:sz w:val="22"/>
          <w:szCs w:val="22"/>
          <w:lang w:val="en-GB"/>
        </w:rPr>
        <w:t>.......8</w:t>
      </w:r>
    </w:p>
    <w:p xmlns:wp14="http://schemas.microsoft.com/office/word/2010/wordml" w:rsidP="325EC1D0" wp14:paraId="2990598D" wp14:textId="53E12606">
      <w:pPr>
        <w:pStyle w:val="Normal"/>
        <w:spacing w:before="240" w:beforeAutospacing="off" w:after="240" w:afterAutospacing="off" w:line="360" w:lineRule="auto"/>
        <w:ind/>
        <w:rPr>
          <w:rFonts w:ascii="Arial Nova" w:hAnsi="Arial Nova" w:eastAsia="Arial Nova" w:cs="Arial Nova"/>
          <w:b w:val="1"/>
          <w:bCs w:val="1"/>
          <w:noProof w:val="0"/>
          <w:sz w:val="22"/>
          <w:szCs w:val="22"/>
          <w:lang w:val="en-GB"/>
        </w:rPr>
      </w:pPr>
      <w:r w:rsidRPr="325EC1D0" w:rsidR="2985596A">
        <w:rPr>
          <w:rFonts w:ascii="Arial Nova" w:hAnsi="Arial Nova" w:eastAsia="Arial Nova" w:cs="Arial Nova"/>
          <w:b w:val="1"/>
          <w:bCs w:val="1"/>
          <w:noProof w:val="0"/>
          <w:sz w:val="22"/>
          <w:szCs w:val="22"/>
          <w:lang w:val="en-GB"/>
        </w:rPr>
        <w:t xml:space="preserve">           </w:t>
      </w:r>
      <w:r w:rsidRPr="325EC1D0" w:rsidR="058464DB">
        <w:rPr>
          <w:rFonts w:ascii="Arial Nova" w:hAnsi="Arial Nova" w:eastAsia="Arial Nova" w:cs="Arial Nova"/>
          <w:b w:val="1"/>
          <w:bCs w:val="1"/>
          <w:noProof w:val="0"/>
          <w:sz w:val="22"/>
          <w:szCs w:val="22"/>
          <w:lang w:val="en-GB"/>
        </w:rPr>
        <w:t>4</w:t>
      </w:r>
      <w:r w:rsidRPr="325EC1D0" w:rsidR="6C3F3705">
        <w:rPr>
          <w:rFonts w:ascii="Arial Nova" w:hAnsi="Arial Nova" w:eastAsia="Arial Nova" w:cs="Arial Nova"/>
          <w:b w:val="1"/>
          <w:bCs w:val="1"/>
          <w:noProof w:val="0"/>
          <w:sz w:val="22"/>
          <w:szCs w:val="22"/>
          <w:lang w:val="en-GB"/>
        </w:rPr>
        <w:t>.</w:t>
      </w:r>
      <w:r w:rsidRPr="325EC1D0" w:rsidR="058464DB">
        <w:rPr>
          <w:rFonts w:ascii="Arial Nova" w:hAnsi="Arial Nova" w:eastAsia="Arial Nova" w:cs="Arial Nova"/>
          <w:b w:val="1"/>
          <w:bCs w:val="1"/>
          <w:noProof w:val="0"/>
          <w:sz w:val="22"/>
          <w:szCs w:val="22"/>
          <w:lang w:val="en-GB"/>
        </w:rPr>
        <w:t>3</w:t>
      </w:r>
      <w:r w:rsidRPr="325EC1D0" w:rsidR="2985596A">
        <w:rPr>
          <w:rFonts w:ascii="Arial Nova" w:hAnsi="Arial Nova" w:eastAsia="Arial Nova" w:cs="Arial Nova"/>
          <w:b w:val="1"/>
          <w:bCs w:val="1"/>
          <w:noProof w:val="0"/>
          <w:sz w:val="22"/>
          <w:szCs w:val="22"/>
          <w:lang w:val="en-GB"/>
        </w:rPr>
        <w:t>Social Care Services</w:t>
      </w:r>
      <w:r w:rsidRPr="325EC1D0" w:rsidR="28923D5F">
        <w:rPr>
          <w:rFonts w:ascii="Arial Nova" w:hAnsi="Arial Nova" w:eastAsia="Arial Nova" w:cs="Arial Nova"/>
          <w:b w:val="1"/>
          <w:bCs w:val="1"/>
          <w:noProof w:val="0"/>
          <w:sz w:val="22"/>
          <w:szCs w:val="22"/>
          <w:lang w:val="en-GB"/>
        </w:rPr>
        <w:t>...................................................................</w:t>
      </w:r>
      <w:r w:rsidRPr="325EC1D0" w:rsidR="2E9B5FF2">
        <w:rPr>
          <w:rFonts w:ascii="Arial Nova" w:hAnsi="Arial Nova" w:eastAsia="Arial Nova" w:cs="Arial Nova"/>
          <w:b w:val="1"/>
          <w:bCs w:val="1"/>
          <w:noProof w:val="0"/>
          <w:sz w:val="22"/>
          <w:szCs w:val="22"/>
          <w:lang w:val="en-GB"/>
        </w:rPr>
        <w:t>.......................</w:t>
      </w:r>
      <w:r w:rsidRPr="325EC1D0" w:rsidR="4FE13AE5">
        <w:rPr>
          <w:rFonts w:ascii="Arial Nova" w:hAnsi="Arial Nova" w:eastAsia="Arial Nova" w:cs="Arial Nova"/>
          <w:b w:val="1"/>
          <w:bCs w:val="1"/>
          <w:noProof w:val="0"/>
          <w:sz w:val="22"/>
          <w:szCs w:val="22"/>
          <w:lang w:val="en-GB"/>
        </w:rPr>
        <w:t>.</w:t>
      </w:r>
      <w:r w:rsidRPr="325EC1D0" w:rsidR="20DFC65B">
        <w:rPr>
          <w:rFonts w:ascii="Arial Nova" w:hAnsi="Arial Nova" w:eastAsia="Arial Nova" w:cs="Arial Nova"/>
          <w:b w:val="1"/>
          <w:bCs w:val="1"/>
          <w:noProof w:val="0"/>
          <w:sz w:val="22"/>
          <w:szCs w:val="22"/>
          <w:lang w:val="en-GB"/>
        </w:rPr>
        <w:t>..........8</w:t>
      </w:r>
    </w:p>
    <w:p xmlns:wp14="http://schemas.microsoft.com/office/word/2010/wordml" w:rsidP="325EC1D0" wp14:paraId="672AA622" wp14:textId="5DD5BCF8">
      <w:pPr>
        <w:pStyle w:val="Normal"/>
        <w:spacing w:before="240" w:beforeAutospacing="off" w:after="240" w:afterAutospacing="off" w:line="360" w:lineRule="auto"/>
        <w:ind/>
      </w:pPr>
      <w:r w:rsidRPr="325EC1D0" w:rsidR="28923D5F">
        <w:rPr>
          <w:rFonts w:ascii="Arial Nova" w:hAnsi="Arial Nova" w:eastAsia="Arial Nova" w:cs="Arial Nova"/>
          <w:b w:val="1"/>
          <w:bCs w:val="1"/>
          <w:noProof w:val="0"/>
          <w:sz w:val="22"/>
          <w:szCs w:val="22"/>
          <w:lang w:val="en-GB"/>
        </w:rPr>
        <w:t xml:space="preserve">      </w:t>
      </w:r>
      <w:r w:rsidRPr="325EC1D0" w:rsidR="4F86D523">
        <w:rPr>
          <w:rFonts w:ascii="Arial Nova" w:hAnsi="Arial Nova" w:eastAsia="Arial Nova" w:cs="Arial Nova"/>
          <w:b w:val="1"/>
          <w:bCs w:val="1"/>
          <w:noProof w:val="0"/>
          <w:sz w:val="22"/>
          <w:szCs w:val="22"/>
          <w:lang w:val="en-GB"/>
        </w:rPr>
        <w:t xml:space="preserve">     </w:t>
      </w:r>
      <w:r w:rsidRPr="325EC1D0" w:rsidR="75BC49B1">
        <w:rPr>
          <w:rFonts w:ascii="Arial Nova" w:hAnsi="Arial Nova" w:eastAsia="Arial Nova" w:cs="Arial Nova"/>
          <w:b w:val="1"/>
          <w:bCs w:val="1"/>
          <w:noProof w:val="0"/>
          <w:sz w:val="22"/>
          <w:szCs w:val="22"/>
          <w:lang w:val="en-GB"/>
        </w:rPr>
        <w:t>4</w:t>
      </w:r>
      <w:r w:rsidRPr="325EC1D0" w:rsidR="33B6176D">
        <w:rPr>
          <w:rFonts w:ascii="Arial Nova" w:hAnsi="Arial Nova" w:eastAsia="Arial Nova" w:cs="Arial Nova"/>
          <w:b w:val="1"/>
          <w:bCs w:val="1"/>
          <w:noProof w:val="0"/>
          <w:sz w:val="22"/>
          <w:szCs w:val="22"/>
          <w:lang w:val="en-GB"/>
        </w:rPr>
        <w:t>.</w:t>
      </w:r>
      <w:r w:rsidRPr="325EC1D0" w:rsidR="75BC49B1">
        <w:rPr>
          <w:rFonts w:ascii="Arial Nova" w:hAnsi="Arial Nova" w:eastAsia="Arial Nova" w:cs="Arial Nova"/>
          <w:b w:val="1"/>
          <w:bCs w:val="1"/>
          <w:noProof w:val="0"/>
          <w:sz w:val="22"/>
          <w:szCs w:val="22"/>
          <w:lang w:val="en-GB"/>
        </w:rPr>
        <w:t>4</w:t>
      </w:r>
      <w:r w:rsidRPr="325EC1D0" w:rsidR="28923D5F">
        <w:rPr>
          <w:rFonts w:ascii="Arial Nova" w:hAnsi="Arial Nova" w:eastAsia="Arial Nova" w:cs="Arial Nova"/>
          <w:b w:val="1"/>
          <w:bCs w:val="1"/>
          <w:noProof w:val="0"/>
          <w:sz w:val="22"/>
          <w:szCs w:val="22"/>
          <w:lang w:val="en-GB"/>
        </w:rPr>
        <w:t xml:space="preserve"> Charities............................</w:t>
      </w:r>
      <w:r w:rsidRPr="325EC1D0" w:rsidR="28923D5F">
        <w:rPr>
          <w:rFonts w:ascii="Arial Nova" w:hAnsi="Arial Nova" w:eastAsia="Arial Nova" w:cs="Arial Nova"/>
          <w:b w:val="1"/>
          <w:bCs w:val="1"/>
          <w:noProof w:val="0"/>
          <w:sz w:val="22"/>
          <w:szCs w:val="22"/>
          <w:lang w:val="en-GB"/>
        </w:rPr>
        <w:t>............................................</w:t>
      </w:r>
      <w:r w:rsidRPr="325EC1D0" w:rsidR="530DD38A">
        <w:rPr>
          <w:rFonts w:ascii="Arial Nova" w:hAnsi="Arial Nova" w:eastAsia="Arial Nova" w:cs="Arial Nova"/>
          <w:b w:val="1"/>
          <w:bCs w:val="1"/>
          <w:noProof w:val="0"/>
          <w:sz w:val="22"/>
          <w:szCs w:val="22"/>
          <w:lang w:val="en-GB"/>
        </w:rPr>
        <w:t>...................................</w:t>
      </w:r>
      <w:r w:rsidRPr="325EC1D0" w:rsidR="51AEC395">
        <w:rPr>
          <w:rFonts w:ascii="Arial Nova" w:hAnsi="Arial Nova" w:eastAsia="Arial Nova" w:cs="Arial Nova"/>
          <w:b w:val="1"/>
          <w:bCs w:val="1"/>
          <w:noProof w:val="0"/>
          <w:sz w:val="22"/>
          <w:szCs w:val="22"/>
          <w:lang w:val="en-GB"/>
        </w:rPr>
        <w:t>...........</w:t>
      </w:r>
      <w:r w:rsidRPr="325EC1D0" w:rsidR="530DD38A">
        <w:rPr>
          <w:rFonts w:ascii="Arial Nova" w:hAnsi="Arial Nova" w:eastAsia="Arial Nova" w:cs="Arial Nova"/>
          <w:b w:val="1"/>
          <w:bCs w:val="1"/>
          <w:noProof w:val="0"/>
          <w:sz w:val="22"/>
          <w:szCs w:val="22"/>
          <w:lang w:val="en-GB"/>
        </w:rPr>
        <w:t>.</w:t>
      </w:r>
      <w:r w:rsidRPr="325EC1D0" w:rsidR="34BCDE2E">
        <w:rPr>
          <w:rFonts w:ascii="Arial Nova" w:hAnsi="Arial Nova" w:eastAsia="Arial Nova" w:cs="Arial Nova"/>
          <w:b w:val="1"/>
          <w:bCs w:val="1"/>
          <w:noProof w:val="0"/>
          <w:sz w:val="22"/>
          <w:szCs w:val="22"/>
          <w:lang w:val="en-GB"/>
        </w:rPr>
        <w:t>9</w:t>
      </w:r>
    </w:p>
    <w:p xmlns:wp14="http://schemas.microsoft.com/office/word/2010/wordml" w:rsidP="325EC1D0" wp14:paraId="0C7938DD" wp14:textId="0C204216">
      <w:pPr>
        <w:pStyle w:val="Normal"/>
        <w:spacing w:before="240" w:beforeAutospacing="off" w:after="240" w:afterAutospacing="off" w:line="360" w:lineRule="auto"/>
        <w:ind/>
        <w:rPr>
          <w:rFonts w:ascii="Arial Nova" w:hAnsi="Arial Nova" w:eastAsia="Arial Nova" w:cs="Arial Nova"/>
          <w:b w:val="1"/>
          <w:bCs w:val="1"/>
          <w:noProof w:val="0"/>
          <w:sz w:val="24"/>
          <w:szCs w:val="24"/>
          <w:lang w:val="en-GB"/>
        </w:rPr>
      </w:pPr>
      <w:r w:rsidRPr="325EC1D0" w:rsidR="7C012CF1">
        <w:rPr>
          <w:rFonts w:ascii="Arial Nova" w:hAnsi="Arial Nova" w:eastAsia="Arial Nova" w:cs="Arial Nova"/>
          <w:b w:val="1"/>
          <w:bCs w:val="1"/>
          <w:noProof w:val="0"/>
          <w:sz w:val="24"/>
          <w:szCs w:val="24"/>
          <w:lang w:val="en-GB"/>
        </w:rPr>
        <w:t xml:space="preserve">   </w:t>
      </w:r>
      <w:r w:rsidRPr="325EC1D0" w:rsidR="530DD38A">
        <w:rPr>
          <w:rFonts w:ascii="Arial Nova" w:hAnsi="Arial Nova" w:eastAsia="Arial Nova" w:cs="Arial Nova"/>
          <w:b w:val="1"/>
          <w:bCs w:val="1"/>
          <w:noProof w:val="0"/>
          <w:sz w:val="24"/>
          <w:szCs w:val="24"/>
          <w:lang w:val="en-GB"/>
        </w:rPr>
        <w:t>Conclusion.....................................................................................</w:t>
      </w:r>
      <w:r w:rsidRPr="325EC1D0" w:rsidR="33DA40E4">
        <w:rPr>
          <w:rFonts w:ascii="Arial Nova" w:hAnsi="Arial Nova" w:eastAsia="Arial Nova" w:cs="Arial Nova"/>
          <w:b w:val="1"/>
          <w:bCs w:val="1"/>
          <w:noProof w:val="0"/>
          <w:sz w:val="24"/>
          <w:szCs w:val="24"/>
          <w:lang w:val="en-GB"/>
        </w:rPr>
        <w:t>...........</w:t>
      </w:r>
      <w:r w:rsidRPr="325EC1D0" w:rsidR="1D1F6C10">
        <w:rPr>
          <w:rFonts w:ascii="Arial Nova" w:hAnsi="Arial Nova" w:eastAsia="Arial Nova" w:cs="Arial Nova"/>
          <w:b w:val="1"/>
          <w:bCs w:val="1"/>
          <w:noProof w:val="0"/>
          <w:sz w:val="24"/>
          <w:szCs w:val="24"/>
          <w:lang w:val="en-GB"/>
        </w:rPr>
        <w:t>.</w:t>
      </w:r>
      <w:r w:rsidRPr="325EC1D0" w:rsidR="33DA40E4">
        <w:rPr>
          <w:rFonts w:ascii="Arial Nova" w:hAnsi="Arial Nova" w:eastAsia="Arial Nova" w:cs="Arial Nova"/>
          <w:b w:val="1"/>
          <w:bCs w:val="1"/>
          <w:noProof w:val="0"/>
          <w:sz w:val="24"/>
          <w:szCs w:val="24"/>
          <w:lang w:val="en-GB"/>
        </w:rPr>
        <w:t>...........</w:t>
      </w:r>
      <w:r w:rsidRPr="325EC1D0" w:rsidR="530DD38A">
        <w:rPr>
          <w:rFonts w:ascii="Arial Nova" w:hAnsi="Arial Nova" w:eastAsia="Arial Nova" w:cs="Arial Nova"/>
          <w:b w:val="1"/>
          <w:bCs w:val="1"/>
          <w:noProof w:val="0"/>
          <w:sz w:val="24"/>
          <w:szCs w:val="24"/>
          <w:lang w:val="en-GB"/>
        </w:rPr>
        <w:t>.</w:t>
      </w:r>
      <w:r w:rsidRPr="325EC1D0" w:rsidR="30CD3FDE">
        <w:rPr>
          <w:rFonts w:ascii="Arial Nova" w:hAnsi="Arial Nova" w:eastAsia="Arial Nova" w:cs="Arial Nova"/>
          <w:b w:val="1"/>
          <w:bCs w:val="1"/>
          <w:noProof w:val="0"/>
          <w:sz w:val="24"/>
          <w:szCs w:val="24"/>
          <w:lang w:val="en-GB"/>
        </w:rPr>
        <w:t>.......9</w:t>
      </w:r>
    </w:p>
    <w:p xmlns:wp14="http://schemas.microsoft.com/office/word/2010/wordml" w:rsidP="325EC1D0" wp14:paraId="0757646B" wp14:textId="0FBADBFB">
      <w:pPr>
        <w:pStyle w:val="Normal"/>
        <w:spacing w:before="240" w:beforeAutospacing="off" w:after="240" w:afterAutospacing="off" w:line="360" w:lineRule="auto"/>
        <w:ind/>
      </w:pPr>
      <w:r w:rsidRPr="325EC1D0" w:rsidR="30CD3FDE">
        <w:rPr>
          <w:rFonts w:ascii="Arial Nova" w:hAnsi="Arial Nova" w:eastAsia="Arial Nova" w:cs="Arial Nova"/>
          <w:b w:val="1"/>
          <w:bCs w:val="1"/>
          <w:noProof w:val="0"/>
          <w:sz w:val="24"/>
          <w:szCs w:val="24"/>
          <w:lang w:val="en-GB"/>
        </w:rPr>
        <w:t xml:space="preserve">    </w:t>
      </w:r>
      <w:r w:rsidRPr="325EC1D0" w:rsidR="1BB82061">
        <w:rPr>
          <w:rFonts w:ascii="Arial Nova" w:hAnsi="Arial Nova" w:eastAsia="Arial Nova" w:cs="Arial Nova"/>
          <w:b w:val="1"/>
          <w:bCs w:val="1"/>
          <w:noProof w:val="0"/>
          <w:sz w:val="24"/>
          <w:szCs w:val="24"/>
          <w:lang w:val="en-GB"/>
        </w:rPr>
        <w:t xml:space="preserve">  Recommendations</w:t>
      </w:r>
      <w:r w:rsidRPr="325EC1D0" w:rsidR="30CD3FDE">
        <w:rPr>
          <w:rFonts w:ascii="Arial Nova" w:hAnsi="Arial Nova" w:eastAsia="Arial Nova" w:cs="Arial Nova"/>
          <w:b w:val="1"/>
          <w:bCs w:val="1"/>
          <w:noProof w:val="0"/>
          <w:sz w:val="24"/>
          <w:szCs w:val="24"/>
          <w:lang w:val="en-GB"/>
        </w:rPr>
        <w:t>...........................................................................................</w:t>
      </w:r>
      <w:r w:rsidRPr="325EC1D0" w:rsidR="26F98C66">
        <w:rPr>
          <w:rFonts w:ascii="Arial Nova" w:hAnsi="Arial Nova" w:eastAsia="Arial Nova" w:cs="Arial Nova"/>
          <w:b w:val="1"/>
          <w:bCs w:val="1"/>
          <w:noProof w:val="0"/>
          <w:sz w:val="24"/>
          <w:szCs w:val="24"/>
          <w:lang w:val="en-GB"/>
        </w:rPr>
        <w:t>..</w:t>
      </w:r>
      <w:r w:rsidRPr="325EC1D0" w:rsidR="30CD3FDE">
        <w:rPr>
          <w:rFonts w:ascii="Arial Nova" w:hAnsi="Arial Nova" w:eastAsia="Arial Nova" w:cs="Arial Nova"/>
          <w:b w:val="1"/>
          <w:bCs w:val="1"/>
          <w:noProof w:val="0"/>
          <w:sz w:val="24"/>
          <w:szCs w:val="24"/>
          <w:lang w:val="en-GB"/>
        </w:rPr>
        <w:t>.........</w:t>
      </w:r>
      <w:r w:rsidRPr="325EC1D0" w:rsidR="788B622E">
        <w:rPr>
          <w:rFonts w:ascii="Arial Nova" w:hAnsi="Arial Nova" w:eastAsia="Arial Nova" w:cs="Arial Nova"/>
          <w:b w:val="1"/>
          <w:bCs w:val="1"/>
          <w:noProof w:val="0"/>
          <w:sz w:val="24"/>
          <w:szCs w:val="24"/>
          <w:lang w:val="en-GB"/>
        </w:rPr>
        <w:t>10</w:t>
      </w:r>
    </w:p>
    <w:p xmlns:wp14="http://schemas.microsoft.com/office/word/2010/wordml" w:rsidP="325EC1D0" wp14:paraId="0C465711" wp14:textId="7D270086">
      <w:pPr>
        <w:pStyle w:val="Normal"/>
        <w:spacing w:before="240" w:beforeAutospacing="off" w:after="240" w:afterAutospacing="off" w:line="360" w:lineRule="auto"/>
        <w:ind/>
      </w:pPr>
      <w:r w:rsidRPr="325EC1D0" w:rsidR="0D25E5AC">
        <w:rPr>
          <w:rFonts w:ascii="Arial" w:hAnsi="Arial" w:eastAsia="Arial" w:cs="Arial"/>
          <w:b w:val="1"/>
          <w:bCs w:val="1"/>
          <w:noProof w:val="0"/>
          <w:sz w:val="24"/>
          <w:szCs w:val="24"/>
          <w:lang w:val="en-US"/>
        </w:rPr>
        <w:t xml:space="preserve"> </w:t>
      </w:r>
      <w:r w:rsidRPr="325EC1D0" w:rsidR="52436797">
        <w:rPr>
          <w:rFonts w:ascii="Arial" w:hAnsi="Arial" w:eastAsia="Arial" w:cs="Arial"/>
          <w:b w:val="1"/>
          <w:bCs w:val="1"/>
          <w:noProof w:val="0"/>
          <w:sz w:val="24"/>
          <w:szCs w:val="24"/>
          <w:lang w:val="en-US"/>
        </w:rPr>
        <w:t>Reference.................................................................</w:t>
      </w:r>
      <w:r w:rsidRPr="325EC1D0" w:rsidR="5C0C05F6">
        <w:rPr>
          <w:rFonts w:ascii="Arial" w:hAnsi="Arial" w:eastAsia="Arial" w:cs="Arial"/>
          <w:b w:val="1"/>
          <w:bCs w:val="1"/>
          <w:noProof w:val="0"/>
          <w:sz w:val="24"/>
          <w:szCs w:val="24"/>
          <w:lang w:val="en-US"/>
        </w:rPr>
        <w:t>....</w:t>
      </w:r>
      <w:r w:rsidRPr="325EC1D0" w:rsidR="7C8203B9">
        <w:rPr>
          <w:rFonts w:ascii="Arial" w:hAnsi="Arial" w:eastAsia="Arial" w:cs="Arial"/>
          <w:b w:val="1"/>
          <w:bCs w:val="1"/>
          <w:noProof w:val="0"/>
          <w:sz w:val="24"/>
          <w:szCs w:val="24"/>
          <w:lang w:val="en-US"/>
        </w:rPr>
        <w:t>....................</w:t>
      </w:r>
      <w:r w:rsidRPr="325EC1D0" w:rsidR="5C0C05F6">
        <w:rPr>
          <w:rFonts w:ascii="Arial" w:hAnsi="Arial" w:eastAsia="Arial" w:cs="Arial"/>
          <w:b w:val="1"/>
          <w:bCs w:val="1"/>
          <w:noProof w:val="0"/>
          <w:sz w:val="24"/>
          <w:szCs w:val="24"/>
          <w:lang w:val="en-US"/>
        </w:rPr>
        <w:t>................</w:t>
      </w:r>
      <w:r w:rsidRPr="325EC1D0" w:rsidR="1C707017">
        <w:rPr>
          <w:rFonts w:ascii="Arial" w:hAnsi="Arial" w:eastAsia="Arial" w:cs="Arial"/>
          <w:b w:val="1"/>
          <w:bCs w:val="1"/>
          <w:noProof w:val="0"/>
          <w:sz w:val="24"/>
          <w:szCs w:val="24"/>
          <w:lang w:val="en-US"/>
        </w:rPr>
        <w:t>11,12,13</w:t>
      </w:r>
      <w:r w:rsidRPr="325EC1D0" w:rsidR="0D25E5AC">
        <w:rPr>
          <w:rFonts w:ascii="Arial" w:hAnsi="Arial" w:eastAsia="Arial" w:cs="Arial"/>
          <w:b w:val="0"/>
          <w:bCs w:val="0"/>
          <w:noProof w:val="0"/>
          <w:sz w:val="28"/>
          <w:szCs w:val="28"/>
          <w:lang w:val="en-US"/>
        </w:rPr>
        <w:t xml:space="preserve">              </w:t>
      </w:r>
    </w:p>
    <w:p xmlns:wp14="http://schemas.microsoft.com/office/word/2010/wordml" w:rsidP="325EC1D0" wp14:paraId="402176DE" wp14:textId="5320F9A3">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3155CF94" wp14:textId="3A7B8477">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10DB9C44" wp14:textId="4288A6F0">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68A9FA21" wp14:textId="1E0E834E">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209197AC" wp14:textId="457056C8">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340CD911" wp14:textId="6D3FAE0C">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75F8F005" wp14:textId="233EBBD5">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2F05ADBD" wp14:textId="21DEEC39">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2AD2EDFA" wp14:textId="2BD03AF7">
      <w:pPr>
        <w:pStyle w:val="Normal"/>
        <w:spacing w:before="240" w:beforeAutospacing="off" w:after="240" w:afterAutospacing="off" w:line="360" w:lineRule="auto"/>
        <w:ind/>
        <w:rPr>
          <w:rFonts w:ascii="Arial" w:hAnsi="Arial" w:eastAsia="Arial" w:cs="Arial"/>
          <w:b w:val="0"/>
          <w:bCs w:val="0"/>
          <w:noProof w:val="0"/>
          <w:sz w:val="28"/>
          <w:szCs w:val="28"/>
          <w:lang w:val="en-GB"/>
        </w:rPr>
      </w:pPr>
    </w:p>
    <w:p xmlns:wp14="http://schemas.microsoft.com/office/word/2010/wordml" w:rsidP="325EC1D0" wp14:paraId="544C39CB" wp14:textId="1A9773F5">
      <w:pPr>
        <w:pStyle w:val="Normal"/>
        <w:spacing w:before="240" w:beforeAutospacing="off" w:after="240" w:afterAutospacing="off" w:line="360" w:lineRule="auto"/>
        <w:ind/>
      </w:pPr>
      <w:r w:rsidRPr="325EC1D0" w:rsidR="66B610E9">
        <w:rPr>
          <w:rFonts w:ascii="Arial" w:hAnsi="Arial" w:eastAsia="Arial" w:cs="Arial"/>
          <w:b w:val="0"/>
          <w:bCs w:val="0"/>
          <w:noProof w:val="0"/>
          <w:sz w:val="28"/>
          <w:szCs w:val="28"/>
          <w:lang w:val="en-GB"/>
        </w:rPr>
        <w:t xml:space="preserve">                       </w:t>
      </w:r>
      <w:r w:rsidRPr="325EC1D0" w:rsidR="3A8BF6A3">
        <w:rPr>
          <w:rFonts w:ascii="Arial" w:hAnsi="Arial" w:eastAsia="Arial" w:cs="Arial"/>
          <w:b w:val="0"/>
          <w:bCs w:val="0"/>
          <w:noProof w:val="0"/>
          <w:sz w:val="28"/>
          <w:szCs w:val="28"/>
          <w:lang w:val="en-GB"/>
        </w:rPr>
        <w:t xml:space="preserve">  </w:t>
      </w:r>
      <w:r w:rsidRPr="325EC1D0" w:rsidR="364A0C5F">
        <w:rPr>
          <w:rFonts w:ascii="Arial" w:hAnsi="Arial" w:eastAsia="Arial" w:cs="Arial"/>
          <w:b w:val="0"/>
          <w:bCs w:val="0"/>
          <w:noProof w:val="0"/>
          <w:sz w:val="28"/>
          <w:szCs w:val="28"/>
          <w:lang w:val="en-GB"/>
        </w:rPr>
        <w:t xml:space="preserve">    </w:t>
      </w:r>
      <w:r w:rsidRPr="325EC1D0" w:rsidR="3A8BF6A3">
        <w:rPr>
          <w:rFonts w:ascii="Arial" w:hAnsi="Arial" w:eastAsia="Arial" w:cs="Arial"/>
          <w:b w:val="0"/>
          <w:bCs w:val="0"/>
          <w:noProof w:val="0"/>
          <w:sz w:val="28"/>
          <w:szCs w:val="28"/>
          <w:lang w:val="en-GB"/>
        </w:rPr>
        <w:t xml:space="preserve">    </w:t>
      </w:r>
      <w:r w:rsidRPr="325EC1D0" w:rsidR="66B610E9">
        <w:rPr>
          <w:rFonts w:ascii="Arial" w:hAnsi="Arial" w:eastAsia="Arial" w:cs="Arial"/>
          <w:b w:val="0"/>
          <w:bCs w:val="0"/>
          <w:noProof w:val="0"/>
          <w:sz w:val="28"/>
          <w:szCs w:val="28"/>
          <w:lang w:val="en-GB"/>
        </w:rPr>
        <w:t xml:space="preserve">     </w:t>
      </w:r>
      <w:r w:rsidRPr="325EC1D0" w:rsidR="44A278B9">
        <w:rPr>
          <w:rFonts w:ascii="Arial" w:hAnsi="Arial" w:eastAsia="Arial" w:cs="Arial"/>
          <w:b w:val="1"/>
          <w:bCs w:val="1"/>
          <w:i w:val="0"/>
          <w:iCs w:val="0"/>
          <w:noProof w:val="0"/>
          <w:sz w:val="28"/>
          <w:szCs w:val="28"/>
          <w:u w:val="none"/>
          <w:lang w:val="en-GB"/>
        </w:rPr>
        <w:t xml:space="preserve">Executive </w:t>
      </w:r>
      <w:r w:rsidRPr="325EC1D0" w:rsidR="51C8566A">
        <w:rPr>
          <w:rFonts w:ascii="Arial" w:hAnsi="Arial" w:eastAsia="Arial" w:cs="Arial"/>
          <w:b w:val="1"/>
          <w:bCs w:val="1"/>
          <w:i w:val="0"/>
          <w:iCs w:val="0"/>
          <w:noProof w:val="0"/>
          <w:sz w:val="28"/>
          <w:szCs w:val="28"/>
          <w:u w:val="none"/>
          <w:lang w:val="en-GB"/>
        </w:rPr>
        <w:t>Summary</w:t>
      </w:r>
    </w:p>
    <w:p xmlns:wp14="http://schemas.microsoft.com/office/word/2010/wordml" w:rsidP="325EC1D0" wp14:paraId="1BB57513" wp14:textId="4BE0DAA3">
      <w:pPr>
        <w:pStyle w:val="Normal"/>
        <w:spacing w:before="240" w:beforeAutospacing="off" w:after="240" w:afterAutospacing="off" w:line="360" w:lineRule="auto"/>
        <w:ind/>
        <w:rPr>
          <w:rFonts w:ascii="Arial" w:hAnsi="Arial" w:eastAsia="Arial" w:cs="Arial"/>
          <w:noProof w:val="0"/>
          <w:sz w:val="22"/>
          <w:szCs w:val="22"/>
          <w:lang w:val="en-GB"/>
        </w:rPr>
      </w:pPr>
      <w:r w:rsidRPr="325EC1D0" w:rsidR="51C8566A">
        <w:rPr>
          <w:rFonts w:ascii="Arial" w:hAnsi="Arial" w:eastAsia="Arial" w:cs="Arial"/>
          <w:b w:val="0"/>
          <w:bCs w:val="0"/>
          <w:noProof w:val="0"/>
          <w:sz w:val="22"/>
          <w:szCs w:val="22"/>
          <w:lang w:val="en-GB"/>
        </w:rPr>
        <w:t xml:space="preserve">Coronary heart disease is a chronic, progressive condition caused by atherosclerosis, where fatty plaques accumulate within the coronary arteries and restrict blood flow to the </w:t>
      </w:r>
      <w:r w:rsidRPr="325EC1D0" w:rsidR="0178C1DF">
        <w:rPr>
          <w:rFonts w:ascii="Arial" w:hAnsi="Arial" w:eastAsia="Arial" w:cs="Arial"/>
          <w:b w:val="0"/>
          <w:bCs w:val="0"/>
          <w:noProof w:val="0"/>
          <w:sz w:val="22"/>
          <w:szCs w:val="22"/>
          <w:lang w:val="en-GB"/>
        </w:rPr>
        <w:t>myocardium (British</w:t>
      </w:r>
      <w:r w:rsidRPr="325EC1D0" w:rsidR="33EC31C5">
        <w:rPr>
          <w:rFonts w:ascii="Arial" w:hAnsi="Arial" w:eastAsia="Arial" w:cs="Arial"/>
          <w:noProof w:val="0"/>
          <w:sz w:val="22"/>
          <w:szCs w:val="22"/>
          <w:lang w:val="en-GB"/>
        </w:rPr>
        <w:t xml:space="preserve"> Heart Foundation BHF,2023)</w:t>
      </w:r>
      <w:r w:rsidRPr="325EC1D0" w:rsidR="40CE6252">
        <w:rPr>
          <w:rFonts w:ascii="Arial" w:hAnsi="Arial" w:eastAsia="Arial" w:cs="Arial"/>
          <w:noProof w:val="0"/>
          <w:sz w:val="22"/>
          <w:szCs w:val="22"/>
          <w:lang w:val="en-GB"/>
        </w:rPr>
        <w:t>.</w:t>
      </w:r>
      <w:r w:rsidRPr="325EC1D0" w:rsidR="33EC31C5">
        <w:rPr>
          <w:rFonts w:ascii="Arial" w:hAnsi="Arial" w:eastAsia="Arial" w:cs="Arial"/>
          <w:noProof w:val="0"/>
          <w:sz w:val="22"/>
          <w:szCs w:val="22"/>
          <w:lang w:val="en-GB"/>
        </w:rPr>
        <w:t xml:space="preserve"> </w:t>
      </w:r>
      <w:r w:rsidRPr="325EC1D0" w:rsidR="51C8566A">
        <w:rPr>
          <w:rFonts w:ascii="Arial" w:hAnsi="Arial" w:eastAsia="Arial" w:cs="Arial"/>
          <w:b w:val="0"/>
          <w:bCs w:val="0"/>
          <w:noProof w:val="0"/>
          <w:sz w:val="22"/>
          <w:szCs w:val="22"/>
          <w:lang w:val="en-GB"/>
        </w:rPr>
        <w:t>This reduction in oxygen supply leads to myocardial ischaemia, producing symptoms such as angina</w:t>
      </w:r>
      <w:r w:rsidRPr="325EC1D0" w:rsidR="4F35817E">
        <w:rPr>
          <w:rFonts w:ascii="Arial" w:hAnsi="Arial" w:eastAsia="Arial" w:cs="Arial"/>
          <w:b w:val="0"/>
          <w:bCs w:val="0"/>
          <w:noProof w:val="0"/>
          <w:sz w:val="22"/>
          <w:szCs w:val="22"/>
          <w:lang w:val="en-GB"/>
        </w:rPr>
        <w:t xml:space="preserve"> </w:t>
      </w:r>
      <w:r w:rsidRPr="325EC1D0" w:rsidR="51C8566A">
        <w:rPr>
          <w:rFonts w:ascii="Arial" w:hAnsi="Arial" w:eastAsia="Arial" w:cs="Arial"/>
          <w:b w:val="0"/>
          <w:bCs w:val="0"/>
          <w:noProof w:val="0"/>
          <w:sz w:val="22"/>
          <w:szCs w:val="22"/>
          <w:lang w:val="en-GB"/>
        </w:rPr>
        <w:t xml:space="preserve">and fatigue. Patwardhan, </w:t>
      </w:r>
      <w:r w:rsidRPr="325EC1D0" w:rsidR="51C8566A">
        <w:rPr>
          <w:rFonts w:ascii="Arial" w:hAnsi="Arial" w:eastAsia="Arial" w:cs="Arial"/>
          <w:b w:val="0"/>
          <w:bCs w:val="0"/>
          <w:noProof w:val="0"/>
          <w:sz w:val="22"/>
          <w:szCs w:val="22"/>
          <w:lang w:val="en-GB"/>
        </w:rPr>
        <w:t>Mutalik</w:t>
      </w:r>
      <w:r w:rsidRPr="325EC1D0" w:rsidR="51C8566A">
        <w:rPr>
          <w:rFonts w:ascii="Arial" w:hAnsi="Arial" w:eastAsia="Arial" w:cs="Arial"/>
          <w:b w:val="0"/>
          <w:bCs w:val="0"/>
          <w:noProof w:val="0"/>
          <w:sz w:val="22"/>
          <w:szCs w:val="22"/>
          <w:lang w:val="en-GB"/>
        </w:rPr>
        <w:t xml:space="preserve"> and </w:t>
      </w:r>
      <w:r w:rsidRPr="325EC1D0" w:rsidR="51C8566A">
        <w:rPr>
          <w:rFonts w:ascii="Arial" w:hAnsi="Arial" w:eastAsia="Arial" w:cs="Arial"/>
          <w:b w:val="0"/>
          <w:bCs w:val="0"/>
          <w:noProof w:val="0"/>
          <w:sz w:val="22"/>
          <w:szCs w:val="22"/>
          <w:lang w:val="en-GB"/>
        </w:rPr>
        <w:t>Tillu</w:t>
      </w:r>
      <w:r w:rsidRPr="325EC1D0" w:rsidR="51C8566A">
        <w:rPr>
          <w:rFonts w:ascii="Arial" w:hAnsi="Arial" w:eastAsia="Arial" w:cs="Arial"/>
          <w:b w:val="0"/>
          <w:bCs w:val="0"/>
          <w:noProof w:val="0"/>
          <w:sz w:val="22"/>
          <w:szCs w:val="22"/>
          <w:lang w:val="en-GB"/>
        </w:rPr>
        <w:t xml:space="preserve"> highlight the role of long</w:t>
      </w:r>
      <w:r>
        <w:noBreakHyphen/>
      </w:r>
      <w:r w:rsidRPr="325EC1D0" w:rsidR="51C8566A">
        <w:rPr>
          <w:rFonts w:ascii="Arial" w:hAnsi="Arial" w:eastAsia="Arial" w:cs="Arial"/>
          <w:b w:val="0"/>
          <w:bCs w:val="0"/>
          <w:noProof w:val="0"/>
          <w:sz w:val="22"/>
          <w:szCs w:val="22"/>
          <w:lang w:val="en-GB"/>
        </w:rPr>
        <w:t>term disturbances in lipid metabolism, inflammation</w:t>
      </w:r>
      <w:r w:rsidRPr="325EC1D0" w:rsidR="210407B4">
        <w:rPr>
          <w:rFonts w:ascii="Arial" w:hAnsi="Arial" w:eastAsia="Arial" w:cs="Arial"/>
          <w:b w:val="0"/>
          <w:bCs w:val="0"/>
          <w:noProof w:val="0"/>
          <w:sz w:val="22"/>
          <w:szCs w:val="22"/>
          <w:lang w:val="en-GB"/>
        </w:rPr>
        <w:t>,</w:t>
      </w:r>
      <w:r w:rsidRPr="325EC1D0" w:rsidR="51C8566A">
        <w:rPr>
          <w:rFonts w:ascii="Arial" w:hAnsi="Arial" w:eastAsia="Arial" w:cs="Arial"/>
          <w:b w:val="0"/>
          <w:bCs w:val="0"/>
          <w:noProof w:val="0"/>
          <w:sz w:val="22"/>
          <w:szCs w:val="22"/>
          <w:lang w:val="en-GB"/>
        </w:rPr>
        <w:t xml:space="preserve"> hypertension, </w:t>
      </w:r>
      <w:r w:rsidRPr="325EC1D0" w:rsidR="2AFA3AA8">
        <w:rPr>
          <w:rFonts w:ascii="Arial" w:hAnsi="Arial" w:eastAsia="Arial" w:cs="Arial"/>
          <w:b w:val="0"/>
          <w:bCs w:val="0"/>
          <w:noProof w:val="0"/>
          <w:sz w:val="22"/>
          <w:szCs w:val="22"/>
          <w:lang w:val="en-GB"/>
        </w:rPr>
        <w:t>smoking,</w:t>
      </w:r>
      <w:r w:rsidRPr="325EC1D0" w:rsidR="51C8566A">
        <w:rPr>
          <w:rFonts w:ascii="Arial" w:hAnsi="Arial" w:eastAsia="Arial" w:cs="Arial"/>
          <w:b w:val="0"/>
          <w:bCs w:val="0"/>
          <w:noProof w:val="0"/>
          <w:sz w:val="22"/>
          <w:szCs w:val="22"/>
          <w:lang w:val="en-GB"/>
        </w:rPr>
        <w:t xml:space="preserve"> and sedentary behaviour in accelerating plaque formation. Plaque rupture may trigger thrombosis, resulting in acute myocardial infarction</w:t>
      </w:r>
      <w:r w:rsidRPr="325EC1D0" w:rsidR="38FE664F">
        <w:rPr>
          <w:rFonts w:ascii="Arial" w:hAnsi="Arial" w:eastAsia="Arial" w:cs="Arial"/>
          <w:b w:val="0"/>
          <w:bCs w:val="0"/>
          <w:noProof w:val="0"/>
          <w:sz w:val="22"/>
          <w:szCs w:val="22"/>
          <w:lang w:val="en-GB"/>
        </w:rPr>
        <w:t>;</w:t>
      </w:r>
      <w:r w:rsidRPr="325EC1D0" w:rsidR="0D9F909F">
        <w:rPr>
          <w:rFonts w:ascii="Arial" w:hAnsi="Arial" w:eastAsia="Arial" w:cs="Arial"/>
          <w:b w:val="0"/>
          <w:bCs w:val="0"/>
          <w:noProof w:val="0"/>
          <w:sz w:val="22"/>
          <w:szCs w:val="22"/>
          <w:lang w:val="en-GB"/>
        </w:rPr>
        <w:t xml:space="preserve"> p</w:t>
      </w:r>
      <w:r w:rsidRPr="325EC1D0" w:rsidR="51C8566A">
        <w:rPr>
          <w:rFonts w:ascii="Arial" w:hAnsi="Arial" w:eastAsia="Arial" w:cs="Arial"/>
          <w:b w:val="0"/>
          <w:bCs w:val="0"/>
          <w:noProof w:val="0"/>
          <w:sz w:val="22"/>
          <w:szCs w:val="22"/>
          <w:lang w:val="en-GB"/>
        </w:rPr>
        <w:t xml:space="preserve">revention centres on correcting modifiable risk factors through a nutritious diet, regular physical activity, smoking </w:t>
      </w:r>
      <w:r w:rsidRPr="325EC1D0" w:rsidR="70E77658">
        <w:rPr>
          <w:rFonts w:ascii="Arial" w:hAnsi="Arial" w:eastAsia="Arial" w:cs="Arial"/>
          <w:b w:val="0"/>
          <w:bCs w:val="0"/>
          <w:noProof w:val="0"/>
          <w:sz w:val="22"/>
          <w:szCs w:val="22"/>
          <w:lang w:val="en-GB"/>
        </w:rPr>
        <w:t>cessation,</w:t>
      </w:r>
      <w:r w:rsidRPr="325EC1D0" w:rsidR="51C8566A">
        <w:rPr>
          <w:rFonts w:ascii="Arial" w:hAnsi="Arial" w:eastAsia="Arial" w:cs="Arial"/>
          <w:b w:val="0"/>
          <w:bCs w:val="0"/>
          <w:noProof w:val="0"/>
          <w:sz w:val="22"/>
          <w:szCs w:val="22"/>
          <w:lang w:val="en-GB"/>
        </w:rPr>
        <w:t xml:space="preserve"> and stress reduction. Management combines pharmacological therapy</w:t>
      </w:r>
      <w:r w:rsidRPr="325EC1D0" w:rsidR="2CC895C7">
        <w:rPr>
          <w:rFonts w:ascii="Arial" w:hAnsi="Arial" w:eastAsia="Arial" w:cs="Arial"/>
          <w:b w:val="0"/>
          <w:bCs w:val="0"/>
          <w:noProof w:val="0"/>
          <w:sz w:val="22"/>
          <w:szCs w:val="22"/>
          <w:lang w:val="en-GB"/>
        </w:rPr>
        <w:t>,</w:t>
      </w:r>
      <w:r w:rsidRPr="325EC1D0" w:rsidR="7845140F">
        <w:rPr>
          <w:rFonts w:ascii="Arial" w:hAnsi="Arial" w:eastAsia="Arial" w:cs="Arial"/>
          <w:b w:val="0"/>
          <w:bCs w:val="0"/>
          <w:noProof w:val="0"/>
          <w:sz w:val="22"/>
          <w:szCs w:val="22"/>
          <w:lang w:val="en-GB"/>
        </w:rPr>
        <w:t xml:space="preserve"> </w:t>
      </w:r>
      <w:r w:rsidRPr="325EC1D0" w:rsidR="51C8566A">
        <w:rPr>
          <w:rFonts w:ascii="Arial" w:hAnsi="Arial" w:eastAsia="Arial" w:cs="Arial"/>
          <w:b w:val="0"/>
          <w:bCs w:val="0"/>
          <w:noProof w:val="0"/>
          <w:sz w:val="22"/>
          <w:szCs w:val="22"/>
          <w:lang w:val="en-GB"/>
        </w:rPr>
        <w:t>such as statins and antiplatelets</w:t>
      </w:r>
      <w:r w:rsidRPr="325EC1D0" w:rsidR="2C1269ED">
        <w:rPr>
          <w:rFonts w:ascii="Arial" w:hAnsi="Arial" w:eastAsia="Arial" w:cs="Arial"/>
          <w:b w:val="0"/>
          <w:bCs w:val="0"/>
          <w:noProof w:val="0"/>
          <w:sz w:val="22"/>
          <w:szCs w:val="22"/>
          <w:lang w:val="en-GB"/>
        </w:rPr>
        <w:t>,</w:t>
      </w:r>
      <w:r w:rsidRPr="325EC1D0" w:rsidR="167165EE">
        <w:rPr>
          <w:rFonts w:ascii="Arial" w:hAnsi="Arial" w:eastAsia="Arial" w:cs="Arial"/>
          <w:b w:val="0"/>
          <w:bCs w:val="0"/>
          <w:noProof w:val="0"/>
          <w:sz w:val="22"/>
          <w:szCs w:val="22"/>
          <w:lang w:val="en-GB"/>
        </w:rPr>
        <w:t xml:space="preserve"> </w:t>
      </w:r>
      <w:r w:rsidRPr="325EC1D0" w:rsidR="51C8566A">
        <w:rPr>
          <w:rFonts w:ascii="Arial" w:hAnsi="Arial" w:eastAsia="Arial" w:cs="Arial"/>
          <w:b w:val="0"/>
          <w:bCs w:val="0"/>
          <w:noProof w:val="0"/>
          <w:sz w:val="22"/>
          <w:szCs w:val="22"/>
          <w:lang w:val="en-GB"/>
        </w:rPr>
        <w:t>with revascularisation procedures to restore coronary circulation and protect cardiac function</w:t>
      </w:r>
      <w:r w:rsidRPr="325EC1D0" w:rsidR="76E79BEE">
        <w:rPr>
          <w:rFonts w:ascii="Arial" w:hAnsi="Arial" w:eastAsia="Arial" w:cs="Arial"/>
          <w:b w:val="0"/>
          <w:bCs w:val="0"/>
          <w:noProof w:val="0"/>
          <w:sz w:val="22"/>
          <w:szCs w:val="22"/>
          <w:lang w:val="en-GB"/>
        </w:rPr>
        <w:t xml:space="preserve"> </w:t>
      </w:r>
      <w:r w:rsidRPr="325EC1D0" w:rsidR="6C0FF643">
        <w:rPr>
          <w:rFonts w:ascii="Arial" w:hAnsi="Arial" w:eastAsia="Arial" w:cs="Arial"/>
          <w:b w:val="1"/>
          <w:bCs w:val="1"/>
          <w:noProof w:val="0"/>
          <w:sz w:val="22"/>
          <w:szCs w:val="22"/>
          <w:lang w:val="en-GB"/>
        </w:rPr>
        <w:t>(</w:t>
      </w:r>
      <w:r w:rsidRPr="325EC1D0" w:rsidR="6C0FF643">
        <w:rPr>
          <w:rFonts w:ascii="Arial" w:hAnsi="Arial" w:eastAsia="Arial" w:cs="Arial"/>
          <w:b w:val="0"/>
          <w:bCs w:val="0"/>
          <w:noProof w:val="0"/>
          <w:sz w:val="22"/>
          <w:szCs w:val="22"/>
          <w:lang w:val="en-GB"/>
        </w:rPr>
        <w:t>Patwardhan</w:t>
      </w:r>
      <w:r w:rsidRPr="325EC1D0" w:rsidR="0FC86271">
        <w:rPr>
          <w:rFonts w:ascii="Arial" w:hAnsi="Arial" w:eastAsia="Arial" w:cs="Arial"/>
          <w:b w:val="0"/>
          <w:bCs w:val="0"/>
          <w:noProof w:val="0"/>
          <w:sz w:val="22"/>
          <w:szCs w:val="22"/>
          <w:lang w:val="en-GB"/>
        </w:rPr>
        <w:t xml:space="preserve">,  </w:t>
      </w:r>
      <w:r w:rsidRPr="325EC1D0" w:rsidR="6C0FF643">
        <w:rPr>
          <w:rFonts w:ascii="Arial" w:hAnsi="Arial" w:eastAsia="Arial" w:cs="Arial"/>
          <w:b w:val="0"/>
          <w:bCs w:val="0"/>
          <w:noProof w:val="0"/>
          <w:sz w:val="22"/>
          <w:szCs w:val="22"/>
          <w:lang w:val="en-GB"/>
        </w:rPr>
        <w:t>Mutalik</w:t>
      </w:r>
      <w:r w:rsidRPr="325EC1D0" w:rsidR="6C0FF643">
        <w:rPr>
          <w:rFonts w:ascii="Arial" w:hAnsi="Arial" w:eastAsia="Arial" w:cs="Arial"/>
          <w:b w:val="0"/>
          <w:bCs w:val="0"/>
          <w:noProof w:val="0"/>
          <w:sz w:val="22"/>
          <w:szCs w:val="22"/>
          <w:lang w:val="en-GB"/>
        </w:rPr>
        <w:t xml:space="preserve"> &amp; </w:t>
      </w:r>
      <w:r w:rsidRPr="325EC1D0" w:rsidR="6C0FF643">
        <w:rPr>
          <w:rFonts w:ascii="Arial" w:hAnsi="Arial" w:eastAsia="Arial" w:cs="Arial"/>
          <w:b w:val="0"/>
          <w:bCs w:val="0"/>
          <w:noProof w:val="0"/>
          <w:sz w:val="22"/>
          <w:szCs w:val="22"/>
          <w:lang w:val="en-GB"/>
        </w:rPr>
        <w:t>Tillu</w:t>
      </w:r>
      <w:r w:rsidRPr="325EC1D0" w:rsidR="6C0FF643">
        <w:rPr>
          <w:rFonts w:ascii="Arial" w:hAnsi="Arial" w:eastAsia="Arial" w:cs="Arial"/>
          <w:b w:val="0"/>
          <w:bCs w:val="0"/>
          <w:noProof w:val="0"/>
          <w:sz w:val="22"/>
          <w:szCs w:val="22"/>
          <w:lang w:val="en-GB"/>
        </w:rPr>
        <w:t>, 2015)</w:t>
      </w:r>
      <w:r w:rsidRPr="325EC1D0" w:rsidR="6C0FF643">
        <w:rPr>
          <w:rFonts w:ascii="Arial" w:hAnsi="Arial" w:eastAsia="Arial" w:cs="Arial"/>
          <w:noProof w:val="0"/>
          <w:sz w:val="22"/>
          <w:szCs w:val="22"/>
          <w:lang w:val="en-GB"/>
        </w:rPr>
        <w:t>.</w:t>
      </w:r>
    </w:p>
    <w:p w:rsidR="325EC1D0" w:rsidP="325EC1D0" w:rsidRDefault="325EC1D0" w14:paraId="4018D1CA" w14:textId="05622078">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3F80EC6D" w14:textId="00A63EA5">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0D850460" w14:textId="7A8950CA">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2F68987C" w14:textId="600478B6">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2FF8F0A1" w14:textId="4080E68A">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2D345437" w14:textId="2926BE2A">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66E43532" w14:textId="78780F44">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33BC75DE" w14:textId="1F196DF4">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4E2D95C2" w14:textId="722C2A6F">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776915D8" w14:textId="2F2F3602">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327C459E" w14:textId="09906006">
      <w:pPr>
        <w:pStyle w:val="Normal"/>
        <w:spacing w:before="240" w:beforeAutospacing="off" w:after="240" w:afterAutospacing="off" w:line="360" w:lineRule="auto"/>
        <w:rPr>
          <w:rFonts w:ascii="Arial" w:hAnsi="Arial" w:eastAsia="Arial" w:cs="Arial"/>
          <w:noProof w:val="0"/>
          <w:sz w:val="22"/>
          <w:szCs w:val="22"/>
          <w:lang w:val="en-GB"/>
        </w:rPr>
      </w:pPr>
    </w:p>
    <w:p w:rsidR="325EC1D0" w:rsidP="325EC1D0" w:rsidRDefault="325EC1D0" w14:paraId="512B47D0" w14:textId="008007C7">
      <w:pPr>
        <w:pStyle w:val="Normal"/>
        <w:spacing w:before="240" w:beforeAutospacing="off" w:after="240" w:afterAutospacing="off" w:line="360" w:lineRule="auto"/>
        <w:rPr>
          <w:rFonts w:ascii="Arial" w:hAnsi="Arial" w:eastAsia="Arial" w:cs="Arial"/>
          <w:noProof w:val="0"/>
          <w:sz w:val="22"/>
          <w:szCs w:val="22"/>
          <w:lang w:val="en-GB"/>
        </w:rPr>
      </w:pPr>
    </w:p>
    <w:p w:rsidR="6AE0DFF6" w:rsidP="325EC1D0" w:rsidRDefault="6AE0DFF6" w14:paraId="5E7C4FFB" w14:textId="7C105A04">
      <w:pPr>
        <w:pStyle w:val="Normal"/>
        <w:spacing w:before="240" w:beforeAutospacing="off" w:after="240" w:afterAutospacing="off" w:line="360" w:lineRule="auto"/>
        <w:rPr>
          <w:rFonts w:ascii="Arial" w:hAnsi="Arial" w:eastAsia="Arial" w:cs="Arial"/>
          <w:b w:val="1"/>
          <w:bCs w:val="1"/>
          <w:i w:val="1"/>
          <w:iCs w:val="1"/>
          <w:noProof w:val="0"/>
          <w:sz w:val="22"/>
          <w:szCs w:val="22"/>
          <w:u w:val="single"/>
          <w:lang w:val="en-GB"/>
        </w:rPr>
      </w:pPr>
      <w:r w:rsidRPr="325EC1D0" w:rsidR="6AE0DFF6">
        <w:rPr>
          <w:rFonts w:ascii="Arial" w:hAnsi="Arial" w:eastAsia="Arial" w:cs="Arial"/>
          <w:b w:val="0"/>
          <w:bCs w:val="0"/>
          <w:noProof w:val="0"/>
          <w:sz w:val="22"/>
          <w:szCs w:val="22"/>
          <w:lang w:val="en-GB"/>
        </w:rPr>
        <w:t xml:space="preserve">      </w:t>
      </w:r>
      <w:r w:rsidRPr="325EC1D0" w:rsidR="181FCD3D">
        <w:rPr>
          <w:rFonts w:ascii="Arial" w:hAnsi="Arial" w:eastAsia="Arial" w:cs="Arial"/>
          <w:b w:val="0"/>
          <w:bCs w:val="0"/>
          <w:noProof w:val="0"/>
          <w:sz w:val="22"/>
          <w:szCs w:val="22"/>
          <w:lang w:val="en-GB"/>
        </w:rPr>
        <w:t xml:space="preserve">                                      </w:t>
      </w:r>
      <w:r w:rsidRPr="325EC1D0" w:rsidR="6AE0DFF6">
        <w:rPr>
          <w:rFonts w:ascii="Arial" w:hAnsi="Arial" w:eastAsia="Arial" w:cs="Arial"/>
          <w:b w:val="1"/>
          <w:bCs w:val="1"/>
          <w:i w:val="1"/>
          <w:iCs w:val="1"/>
          <w:noProof w:val="0"/>
          <w:sz w:val="22"/>
          <w:szCs w:val="22"/>
          <w:u w:val="single"/>
          <w:lang w:val="en-GB"/>
        </w:rPr>
        <w:t>Coronary heart disease</w:t>
      </w:r>
    </w:p>
    <w:p w:rsidR="7449158A" w:rsidP="325EC1D0" w:rsidRDefault="7449158A" w14:paraId="1002B78C" w14:textId="4CB1556E">
      <w:pPr>
        <w:pStyle w:val="Normal"/>
        <w:spacing w:before="240" w:beforeAutospacing="off" w:after="240" w:afterAutospacing="off" w:line="360" w:lineRule="auto"/>
        <w:rPr>
          <w:rFonts w:ascii="Arial" w:hAnsi="Arial" w:eastAsia="Arial" w:cs="Arial"/>
          <w:b w:val="1"/>
          <w:bCs w:val="1"/>
          <w:i w:val="1"/>
          <w:iCs w:val="1"/>
          <w:noProof w:val="0"/>
          <w:sz w:val="22"/>
          <w:szCs w:val="22"/>
          <w:u w:val="single"/>
          <w:lang w:val="en-GB"/>
        </w:rPr>
      </w:pPr>
      <w:r w:rsidRPr="325EC1D0" w:rsidR="7449158A">
        <w:rPr>
          <w:rFonts w:ascii="Arial" w:hAnsi="Arial" w:eastAsia="Arial" w:cs="Arial"/>
          <w:b w:val="1"/>
          <w:bCs w:val="1"/>
          <w:i w:val="1"/>
          <w:iCs w:val="1"/>
          <w:noProof w:val="0"/>
          <w:sz w:val="22"/>
          <w:szCs w:val="22"/>
          <w:u w:val="single"/>
          <w:lang w:val="en-GB"/>
        </w:rPr>
        <w:t>Introduction</w:t>
      </w:r>
    </w:p>
    <w:p xmlns:wp14="http://schemas.microsoft.com/office/word/2010/wordml" w:rsidP="325EC1D0" wp14:paraId="05D9C030" wp14:textId="62133209">
      <w:pPr>
        <w:pStyle w:val="Normal"/>
        <w:spacing w:before="0" w:beforeAutospacing="off" w:after="0" w:afterAutospacing="off" w:line="360" w:lineRule="auto"/>
        <w:ind w:left="0" w:right="0" w:hanging="0"/>
        <w:rPr>
          <w:rFonts w:ascii="Arial" w:hAnsi="Arial" w:eastAsia="Arial" w:cs="Arial"/>
          <w:b w:val="0"/>
          <w:bCs w:val="0"/>
          <w:i w:val="0"/>
          <w:iCs w:val="0"/>
          <w:caps w:val="0"/>
          <w:smallCaps w:val="0"/>
          <w:noProof w:val="0"/>
          <w:sz w:val="22"/>
          <w:szCs w:val="22"/>
          <w:lang w:val="en-GB"/>
        </w:rPr>
      </w:pPr>
      <w:r w:rsidRPr="325EC1D0" w:rsidR="406AB863">
        <w:rPr>
          <w:rFonts w:ascii="Arial" w:hAnsi="Arial" w:eastAsia="Arial" w:cs="Arial"/>
          <w:b w:val="1"/>
          <w:bCs w:val="1"/>
          <w:i w:val="0"/>
          <w:iCs w:val="0"/>
          <w:noProof w:val="0"/>
          <w:sz w:val="22"/>
          <w:szCs w:val="22"/>
          <w:u w:val="none"/>
          <w:lang w:val="en-GB"/>
        </w:rPr>
        <w:t>Definition:</w:t>
      </w:r>
      <w:r w:rsidRPr="325EC1D0" w:rsidR="4BF4F10F">
        <w:rPr>
          <w:rFonts w:ascii="Arial" w:hAnsi="Arial" w:eastAsia="Arial" w:cs="Arial"/>
          <w:b w:val="1"/>
          <w:bCs w:val="1"/>
          <w:i w:val="0"/>
          <w:iCs w:val="0"/>
          <w:noProof w:val="0"/>
          <w:sz w:val="22"/>
          <w:szCs w:val="22"/>
          <w:u w:val="none"/>
          <w:lang w:val="en-GB"/>
        </w:rPr>
        <w:t xml:space="preserve"> </w:t>
      </w:r>
      <w:r w:rsidRPr="325EC1D0" w:rsidR="37F8CD32">
        <w:rPr>
          <w:rFonts w:ascii="Arial" w:hAnsi="Arial" w:eastAsia="Arial" w:cs="Arial"/>
          <w:b w:val="0"/>
          <w:bCs w:val="0"/>
          <w:noProof w:val="0"/>
          <w:sz w:val="22"/>
          <w:szCs w:val="22"/>
          <w:lang w:val="en-GB"/>
        </w:rPr>
        <w:t>C</w:t>
      </w:r>
      <w:r w:rsidRPr="325EC1D0" w:rsidR="6B176941">
        <w:rPr>
          <w:rFonts w:ascii="Arial" w:hAnsi="Arial" w:eastAsia="Arial" w:cs="Arial"/>
          <w:b w:val="0"/>
          <w:bCs w:val="0"/>
          <w:noProof w:val="0"/>
          <w:sz w:val="22"/>
          <w:szCs w:val="22"/>
          <w:lang w:val="en-GB"/>
        </w:rPr>
        <w:t xml:space="preserve">oronary </w:t>
      </w:r>
      <w:r w:rsidRPr="325EC1D0" w:rsidR="37F8CD32">
        <w:rPr>
          <w:rFonts w:ascii="Arial" w:hAnsi="Arial" w:eastAsia="Arial" w:cs="Arial"/>
          <w:b w:val="0"/>
          <w:bCs w:val="0"/>
          <w:noProof w:val="0"/>
          <w:sz w:val="22"/>
          <w:szCs w:val="22"/>
          <w:lang w:val="en-GB"/>
        </w:rPr>
        <w:t>H</w:t>
      </w:r>
      <w:r w:rsidRPr="325EC1D0" w:rsidR="47DDEE93">
        <w:rPr>
          <w:rFonts w:ascii="Arial" w:hAnsi="Arial" w:eastAsia="Arial" w:cs="Arial"/>
          <w:b w:val="0"/>
          <w:bCs w:val="0"/>
          <w:noProof w:val="0"/>
          <w:sz w:val="22"/>
          <w:szCs w:val="22"/>
          <w:lang w:val="en-GB"/>
        </w:rPr>
        <w:t xml:space="preserve">eart </w:t>
      </w:r>
      <w:r w:rsidRPr="325EC1D0" w:rsidR="37F8CD32">
        <w:rPr>
          <w:rFonts w:ascii="Arial" w:hAnsi="Arial" w:eastAsia="Arial" w:cs="Arial"/>
          <w:b w:val="0"/>
          <w:bCs w:val="0"/>
          <w:noProof w:val="0"/>
          <w:sz w:val="22"/>
          <w:szCs w:val="22"/>
          <w:lang w:val="en-GB"/>
        </w:rPr>
        <w:t>D</w:t>
      </w:r>
      <w:r w:rsidRPr="325EC1D0" w:rsidR="79FA2240">
        <w:rPr>
          <w:rFonts w:ascii="Arial" w:hAnsi="Arial" w:eastAsia="Arial" w:cs="Arial"/>
          <w:b w:val="0"/>
          <w:bCs w:val="0"/>
          <w:noProof w:val="0"/>
          <w:sz w:val="22"/>
          <w:szCs w:val="22"/>
          <w:lang w:val="en-GB"/>
        </w:rPr>
        <w:t>isease</w:t>
      </w:r>
      <w:r w:rsidRPr="325EC1D0" w:rsidR="37F8CD32">
        <w:rPr>
          <w:rFonts w:ascii="Arial" w:hAnsi="Arial" w:eastAsia="Arial" w:cs="Arial"/>
          <w:b w:val="0"/>
          <w:bCs w:val="0"/>
          <w:noProof w:val="0"/>
          <w:sz w:val="22"/>
          <w:szCs w:val="22"/>
          <w:lang w:val="en-GB"/>
        </w:rPr>
        <w:t xml:space="preserve"> occurs when plaque builds up inside the coronary arteries, narrowing them and</w:t>
      </w:r>
      <w:r w:rsidRPr="325EC1D0" w:rsidR="0F6EC488">
        <w:rPr>
          <w:rFonts w:ascii="Arial" w:hAnsi="Arial" w:eastAsia="Arial" w:cs="Arial"/>
          <w:b w:val="0"/>
          <w:bCs w:val="0"/>
          <w:noProof w:val="0"/>
          <w:sz w:val="22"/>
          <w:szCs w:val="22"/>
          <w:lang w:val="en-GB"/>
        </w:rPr>
        <w:t xml:space="preserve"> </w:t>
      </w:r>
      <w:r w:rsidRPr="325EC1D0" w:rsidR="37F8CD32">
        <w:rPr>
          <w:rFonts w:ascii="Arial" w:hAnsi="Arial" w:eastAsia="Arial" w:cs="Arial"/>
          <w:b w:val="0"/>
          <w:bCs w:val="0"/>
          <w:noProof w:val="0"/>
          <w:sz w:val="22"/>
          <w:szCs w:val="22"/>
          <w:lang w:val="en-GB"/>
        </w:rPr>
        <w:t>reducing oxygen</w:t>
      </w:r>
      <w:r>
        <w:noBreakHyphen/>
      </w:r>
      <w:r w:rsidRPr="325EC1D0" w:rsidR="37F8CD32">
        <w:rPr>
          <w:rFonts w:ascii="Arial" w:hAnsi="Arial" w:eastAsia="Arial" w:cs="Arial"/>
          <w:b w:val="0"/>
          <w:bCs w:val="0"/>
          <w:noProof w:val="0"/>
          <w:sz w:val="22"/>
          <w:szCs w:val="22"/>
          <w:lang w:val="en-GB"/>
        </w:rPr>
        <w:t>rich blood flow to the heart. As the arteries stiffen and blood flow falls, the heart becomes starved of oxygen, causing angina. If plaque ruptures and a clot</w:t>
      </w:r>
      <w:r w:rsidRPr="325EC1D0" w:rsidR="36519E3D">
        <w:rPr>
          <w:rFonts w:ascii="Arial" w:hAnsi="Arial" w:eastAsia="Arial" w:cs="Arial"/>
          <w:b w:val="0"/>
          <w:bCs w:val="0"/>
          <w:noProof w:val="0"/>
          <w:sz w:val="22"/>
          <w:szCs w:val="22"/>
          <w:lang w:val="en-GB"/>
        </w:rPr>
        <w:t xml:space="preserve"> </w:t>
      </w:r>
      <w:r w:rsidRPr="325EC1D0" w:rsidR="37F8CD32">
        <w:rPr>
          <w:rFonts w:ascii="Arial" w:hAnsi="Arial" w:eastAsia="Arial" w:cs="Arial"/>
          <w:b w:val="0"/>
          <w:bCs w:val="0"/>
          <w:noProof w:val="0"/>
          <w:sz w:val="22"/>
          <w:szCs w:val="22"/>
          <w:lang w:val="en-GB"/>
        </w:rPr>
        <w:t>blocks the artery, a heart attack can occur</w:t>
      </w:r>
      <w:r w:rsidRPr="325EC1D0" w:rsidR="7E7D933A">
        <w:rPr>
          <w:rFonts w:ascii="Arial" w:hAnsi="Arial" w:eastAsia="Arial" w:cs="Arial"/>
          <w:b w:val="0"/>
          <w:bCs w:val="0"/>
          <w:noProof w:val="0"/>
          <w:sz w:val="22"/>
          <w:szCs w:val="22"/>
          <w:lang w:val="en-GB"/>
        </w:rPr>
        <w:t xml:space="preserve"> </w:t>
      </w:r>
      <w:r w:rsidRPr="325EC1D0" w:rsidR="0B34DA2D">
        <w:rPr>
          <w:rFonts w:ascii="Arial" w:hAnsi="Arial" w:eastAsia="Arial" w:cs="Arial"/>
          <w:b w:val="0"/>
          <w:bCs w:val="0"/>
          <w:i w:val="0"/>
          <w:iCs w:val="0"/>
          <w:caps w:val="0"/>
          <w:smallCaps w:val="0"/>
          <w:noProof w:val="0"/>
          <w:sz w:val="22"/>
          <w:szCs w:val="22"/>
          <w:lang w:val="en-GB"/>
        </w:rPr>
        <w:t>(</w:t>
      </w:r>
      <w:r w:rsidRPr="325EC1D0" w:rsidR="0B34DA2D">
        <w:rPr>
          <w:rFonts w:ascii="Arial" w:hAnsi="Arial" w:eastAsia="Arial" w:cs="Arial"/>
          <w:b w:val="0"/>
          <w:bCs w:val="0"/>
          <w:i w:val="0"/>
          <w:iCs w:val="0"/>
          <w:caps w:val="0"/>
          <w:smallCaps w:val="0"/>
          <w:noProof w:val="0"/>
          <w:sz w:val="22"/>
          <w:szCs w:val="22"/>
          <w:lang w:val="en-GB"/>
        </w:rPr>
        <w:t>Knuuti</w:t>
      </w:r>
      <w:r w:rsidRPr="325EC1D0" w:rsidR="0B34DA2D">
        <w:rPr>
          <w:rFonts w:ascii="Arial" w:hAnsi="Arial" w:eastAsia="Arial" w:cs="Arial"/>
          <w:b w:val="0"/>
          <w:bCs w:val="0"/>
          <w:i w:val="0"/>
          <w:iCs w:val="0"/>
          <w:caps w:val="0"/>
          <w:smallCaps w:val="0"/>
          <w:noProof w:val="0"/>
          <w:sz w:val="22"/>
          <w:szCs w:val="22"/>
          <w:lang w:val="en-GB"/>
        </w:rPr>
        <w:t xml:space="preserve">, Wijns, </w:t>
      </w:r>
      <w:r w:rsidRPr="325EC1D0" w:rsidR="47C5C32F">
        <w:rPr>
          <w:rFonts w:ascii="Arial" w:hAnsi="Arial" w:eastAsia="Arial" w:cs="Arial"/>
          <w:b w:val="0"/>
          <w:bCs w:val="0"/>
          <w:i w:val="0"/>
          <w:iCs w:val="0"/>
          <w:caps w:val="0"/>
          <w:smallCaps w:val="0"/>
          <w:noProof w:val="0"/>
          <w:sz w:val="22"/>
          <w:szCs w:val="22"/>
          <w:lang w:val="en-GB"/>
        </w:rPr>
        <w:t>Sarasate,</w:t>
      </w:r>
      <w:r w:rsidRPr="325EC1D0" w:rsidR="0B34DA2D">
        <w:rPr>
          <w:rFonts w:ascii="Arial" w:hAnsi="Arial" w:eastAsia="Arial" w:cs="Arial"/>
          <w:b w:val="0"/>
          <w:bCs w:val="0"/>
          <w:i w:val="0"/>
          <w:iCs w:val="0"/>
          <w:caps w:val="0"/>
          <w:smallCaps w:val="0"/>
          <w:noProof w:val="0"/>
          <w:sz w:val="22"/>
          <w:szCs w:val="22"/>
          <w:lang w:val="en-GB"/>
        </w:rPr>
        <w:t xml:space="preserve"> 2019)</w:t>
      </w:r>
    </w:p>
    <w:p w:rsidR="325EC1D0" w:rsidP="325EC1D0" w:rsidRDefault="325EC1D0" w14:paraId="0681473E" w14:textId="135DB83D">
      <w:pPr>
        <w:pStyle w:val="Normal"/>
        <w:spacing w:before="0" w:beforeAutospacing="off" w:after="0" w:afterAutospacing="off" w:line="360" w:lineRule="auto"/>
        <w:ind w:left="0" w:right="0" w:hanging="0"/>
        <w:rPr>
          <w:rFonts w:ascii="Arial" w:hAnsi="Arial" w:eastAsia="Arial" w:cs="Arial"/>
          <w:b w:val="0"/>
          <w:bCs w:val="0"/>
          <w:i w:val="0"/>
          <w:iCs w:val="0"/>
          <w:caps w:val="0"/>
          <w:smallCaps w:val="0"/>
          <w:noProof w:val="0"/>
          <w:sz w:val="22"/>
          <w:szCs w:val="22"/>
          <w:lang w:val="en-GB"/>
        </w:rPr>
      </w:pPr>
    </w:p>
    <w:p w:rsidR="77037045" w:rsidP="325EC1D0" w:rsidRDefault="77037045" w14:paraId="7D517CF5" w14:textId="1D1830DF">
      <w:pPr>
        <w:pStyle w:val="Normal"/>
        <w:suppressLineNumbers w:val="0"/>
        <w:bidi w:val="0"/>
        <w:spacing w:before="0" w:beforeAutospacing="off" w:after="240" w:afterAutospacing="off" w:line="360" w:lineRule="auto"/>
        <w:ind w:left="0" w:right="0"/>
        <w:jc w:val="left"/>
        <w:rPr>
          <w:rFonts w:ascii="Arial" w:hAnsi="Arial" w:eastAsia="Arial" w:cs="Arial"/>
          <w:b w:val="0"/>
          <w:bCs w:val="0"/>
          <w:noProof w:val="0"/>
          <w:sz w:val="22"/>
          <w:szCs w:val="22"/>
          <w:lang w:val="en-GB"/>
        </w:rPr>
      </w:pPr>
      <w:r w:rsidRPr="325EC1D0" w:rsidR="77037045">
        <w:rPr>
          <w:rFonts w:ascii="Arial" w:hAnsi="Arial" w:eastAsia="Arial" w:cs="Arial"/>
          <w:b w:val="1"/>
          <w:bCs w:val="1"/>
          <w:noProof w:val="0"/>
          <w:sz w:val="22"/>
          <w:szCs w:val="22"/>
          <w:lang w:val="en-GB"/>
        </w:rPr>
        <w:t>Signs and Symptoms</w:t>
      </w:r>
      <w:r w:rsidRPr="325EC1D0" w:rsidR="12B3C6D7">
        <w:rPr>
          <w:rFonts w:ascii="Arial" w:hAnsi="Arial" w:eastAsia="Arial" w:cs="Arial"/>
          <w:b w:val="1"/>
          <w:bCs w:val="1"/>
          <w:noProof w:val="0"/>
          <w:sz w:val="22"/>
          <w:szCs w:val="22"/>
          <w:lang w:val="en-GB"/>
        </w:rPr>
        <w:t xml:space="preserve">. </w:t>
      </w:r>
      <w:r w:rsidRPr="325EC1D0" w:rsidR="5D51E353">
        <w:rPr>
          <w:rFonts w:ascii="Arial" w:hAnsi="Arial" w:eastAsia="Arial" w:cs="Arial"/>
          <w:b w:val="0"/>
          <w:bCs w:val="0"/>
          <w:noProof w:val="0"/>
          <w:sz w:val="22"/>
          <w:szCs w:val="22"/>
          <w:lang w:val="en-GB"/>
        </w:rPr>
        <w:t xml:space="preserve">Typical </w:t>
      </w:r>
      <w:r w:rsidRPr="325EC1D0" w:rsidR="76673CCA">
        <w:rPr>
          <w:rFonts w:ascii="Arial" w:hAnsi="Arial" w:eastAsia="Arial" w:cs="Arial"/>
          <w:b w:val="0"/>
          <w:bCs w:val="0"/>
          <w:noProof w:val="0"/>
          <w:sz w:val="22"/>
          <w:szCs w:val="22"/>
          <w:lang w:val="en-GB"/>
        </w:rPr>
        <w:t xml:space="preserve">Signs and </w:t>
      </w:r>
      <w:r w:rsidRPr="325EC1D0" w:rsidR="5D51E353">
        <w:rPr>
          <w:rFonts w:ascii="Arial" w:hAnsi="Arial" w:eastAsia="Arial" w:cs="Arial"/>
          <w:b w:val="0"/>
          <w:bCs w:val="0"/>
          <w:noProof w:val="0"/>
          <w:sz w:val="22"/>
          <w:szCs w:val="22"/>
          <w:lang w:val="en-GB"/>
        </w:rPr>
        <w:t xml:space="preserve">symptoms include chest pain described as pressure, tightness, squeezing, or aching, often accompanied by pain radiating to the shoulder, arm, back, neck, jaw, or upper </w:t>
      </w:r>
      <w:r w:rsidRPr="325EC1D0" w:rsidR="35CA237D">
        <w:rPr>
          <w:rFonts w:ascii="Arial" w:hAnsi="Arial" w:eastAsia="Arial" w:cs="Arial"/>
          <w:b w:val="0"/>
          <w:bCs w:val="0"/>
          <w:noProof w:val="0"/>
          <w:sz w:val="22"/>
          <w:szCs w:val="22"/>
          <w:lang w:val="en-GB"/>
        </w:rPr>
        <w:t xml:space="preserve">abdomen. Mayo Clinic </w:t>
      </w:r>
      <w:r w:rsidRPr="325EC1D0" w:rsidR="65CC29DB">
        <w:rPr>
          <w:rFonts w:ascii="Arial" w:hAnsi="Arial" w:eastAsia="Arial" w:cs="Arial"/>
          <w:b w:val="0"/>
          <w:bCs w:val="0"/>
          <w:noProof w:val="0"/>
          <w:sz w:val="22"/>
          <w:szCs w:val="22"/>
          <w:lang w:val="en-GB"/>
        </w:rPr>
        <w:t>(</w:t>
      </w:r>
      <w:r w:rsidRPr="325EC1D0" w:rsidR="35CA237D">
        <w:rPr>
          <w:rFonts w:ascii="Arial" w:hAnsi="Arial" w:eastAsia="Arial" w:cs="Arial"/>
          <w:b w:val="0"/>
          <w:bCs w:val="0"/>
          <w:noProof w:val="0"/>
          <w:sz w:val="22"/>
          <w:szCs w:val="22"/>
          <w:lang w:val="en-GB"/>
        </w:rPr>
        <w:t>2024)</w:t>
      </w:r>
      <w:r w:rsidRPr="325EC1D0" w:rsidR="5D51E353">
        <w:rPr>
          <w:rFonts w:ascii="Arial" w:hAnsi="Arial" w:eastAsia="Arial" w:cs="Arial"/>
          <w:b w:val="0"/>
          <w:bCs w:val="0"/>
          <w:noProof w:val="0"/>
          <w:sz w:val="22"/>
          <w:szCs w:val="22"/>
          <w:lang w:val="en-GB"/>
        </w:rPr>
        <w:t xml:space="preserve"> </w:t>
      </w:r>
      <w:r w:rsidRPr="325EC1D0" w:rsidR="3E843904">
        <w:rPr>
          <w:rFonts w:ascii="Arial" w:hAnsi="Arial" w:eastAsia="Arial" w:cs="Arial"/>
          <w:b w:val="0"/>
          <w:bCs w:val="0"/>
          <w:noProof w:val="0"/>
          <w:sz w:val="22"/>
          <w:szCs w:val="22"/>
          <w:lang w:val="en-GB"/>
        </w:rPr>
        <w:t>states that o</w:t>
      </w:r>
      <w:r w:rsidRPr="325EC1D0" w:rsidR="5D51E353">
        <w:rPr>
          <w:rFonts w:ascii="Arial" w:hAnsi="Arial" w:eastAsia="Arial" w:cs="Arial"/>
          <w:b w:val="0"/>
          <w:bCs w:val="0"/>
          <w:noProof w:val="0"/>
          <w:sz w:val="22"/>
          <w:szCs w:val="22"/>
          <w:lang w:val="en-GB"/>
        </w:rPr>
        <w:t>ther common features include cold sweats, fatigue, heartburn</w:t>
      </w:r>
      <w:r>
        <w:noBreakHyphen/>
      </w:r>
      <w:r w:rsidRPr="325EC1D0" w:rsidR="5D51E353">
        <w:rPr>
          <w:rFonts w:ascii="Arial" w:hAnsi="Arial" w:eastAsia="Arial" w:cs="Arial"/>
          <w:b w:val="0"/>
          <w:bCs w:val="0"/>
          <w:noProof w:val="0"/>
          <w:sz w:val="22"/>
          <w:szCs w:val="22"/>
          <w:lang w:val="en-GB"/>
        </w:rPr>
        <w:t xml:space="preserve">like discomfort, nausea, shortness of breath, and </w:t>
      </w:r>
      <w:r w:rsidRPr="325EC1D0" w:rsidR="3E8A520E">
        <w:rPr>
          <w:rFonts w:ascii="Arial" w:hAnsi="Arial" w:eastAsia="Arial" w:cs="Arial"/>
          <w:b w:val="0"/>
          <w:bCs w:val="0"/>
          <w:noProof w:val="0"/>
          <w:sz w:val="22"/>
          <w:szCs w:val="22"/>
          <w:lang w:val="en-GB"/>
        </w:rPr>
        <w:t>light-hea</w:t>
      </w:r>
      <w:r w:rsidRPr="325EC1D0" w:rsidR="3E8A520E">
        <w:rPr>
          <w:rFonts w:ascii="Arial" w:hAnsi="Arial" w:eastAsia="Arial" w:cs="Arial"/>
          <w:b w:val="0"/>
          <w:bCs w:val="0"/>
          <w:noProof w:val="0"/>
          <w:sz w:val="22"/>
          <w:szCs w:val="22"/>
          <w:lang w:val="en-GB"/>
        </w:rPr>
        <w:t>dedness</w:t>
      </w:r>
      <w:r w:rsidRPr="325EC1D0" w:rsidR="5D51E353">
        <w:rPr>
          <w:rFonts w:ascii="Arial" w:hAnsi="Arial" w:eastAsia="Arial" w:cs="Arial"/>
          <w:b w:val="0"/>
          <w:bCs w:val="0"/>
          <w:noProof w:val="0"/>
          <w:sz w:val="22"/>
          <w:szCs w:val="22"/>
          <w:lang w:val="en-GB"/>
        </w:rPr>
        <w:t xml:space="preserve"> or sudden dizziness</w:t>
      </w:r>
      <w:r w:rsidRPr="325EC1D0" w:rsidR="4D4458E1">
        <w:rPr>
          <w:rFonts w:ascii="Arial" w:hAnsi="Arial" w:eastAsia="Arial" w:cs="Arial"/>
          <w:b w:val="0"/>
          <w:bCs w:val="0"/>
          <w:noProof w:val="0"/>
          <w:sz w:val="22"/>
          <w:szCs w:val="22"/>
          <w:lang w:val="en-GB"/>
        </w:rPr>
        <w:t>, a</w:t>
      </w:r>
      <w:r w:rsidRPr="325EC1D0" w:rsidR="5D51E353">
        <w:rPr>
          <w:rFonts w:ascii="Arial" w:hAnsi="Arial" w:eastAsia="Arial" w:cs="Arial"/>
          <w:b w:val="0"/>
          <w:bCs w:val="0"/>
          <w:noProof w:val="0"/>
          <w:sz w:val="22"/>
          <w:szCs w:val="22"/>
          <w:lang w:val="en-GB"/>
        </w:rPr>
        <w:t xml:space="preserve">lthough chest pain is the most </w:t>
      </w:r>
      <w:r w:rsidRPr="325EC1D0" w:rsidR="5D51E353">
        <w:rPr>
          <w:rFonts w:ascii="Arial" w:hAnsi="Arial" w:eastAsia="Arial" w:cs="Arial"/>
          <w:b w:val="0"/>
          <w:bCs w:val="0"/>
          <w:noProof w:val="0"/>
          <w:sz w:val="22"/>
          <w:szCs w:val="22"/>
          <w:lang w:val="en-GB"/>
        </w:rPr>
        <w:t>frequently</w:t>
      </w:r>
      <w:r w:rsidRPr="325EC1D0" w:rsidR="5D51E353">
        <w:rPr>
          <w:rFonts w:ascii="Arial" w:hAnsi="Arial" w:eastAsia="Arial" w:cs="Arial"/>
          <w:b w:val="0"/>
          <w:bCs w:val="0"/>
          <w:noProof w:val="0"/>
          <w:sz w:val="22"/>
          <w:szCs w:val="22"/>
          <w:lang w:val="en-GB"/>
        </w:rPr>
        <w:t xml:space="preserve"> reported symptom</w:t>
      </w:r>
      <w:r w:rsidRPr="325EC1D0" w:rsidR="391F9C7C">
        <w:rPr>
          <w:rFonts w:ascii="Arial" w:hAnsi="Arial" w:eastAsia="Arial" w:cs="Arial"/>
          <w:noProof w:val="0"/>
          <w:sz w:val="22"/>
          <w:szCs w:val="22"/>
          <w:lang w:val="en-GB"/>
        </w:rPr>
        <w:t xml:space="preserve"> (</w:t>
      </w:r>
      <w:r w:rsidRPr="325EC1D0" w:rsidR="5D22B7EB">
        <w:rPr>
          <w:rFonts w:ascii="Arial" w:hAnsi="Arial" w:eastAsia="Arial" w:cs="Arial"/>
          <w:noProof w:val="0"/>
          <w:sz w:val="22"/>
          <w:szCs w:val="22"/>
          <w:lang w:val="en-GB"/>
        </w:rPr>
        <w:t xml:space="preserve">CHD </w:t>
      </w:r>
      <w:r w:rsidRPr="325EC1D0" w:rsidR="391F9C7C">
        <w:rPr>
          <w:rFonts w:ascii="Arial" w:hAnsi="Arial" w:eastAsia="Arial" w:cs="Arial"/>
          <w:noProof w:val="0"/>
          <w:sz w:val="22"/>
          <w:szCs w:val="22"/>
          <w:lang w:val="en-GB"/>
        </w:rPr>
        <w:t>2026</w:t>
      </w:r>
      <w:r w:rsidRPr="325EC1D0" w:rsidR="19877353">
        <w:rPr>
          <w:rFonts w:ascii="Arial" w:hAnsi="Arial" w:eastAsia="Arial" w:cs="Arial"/>
          <w:noProof w:val="0"/>
          <w:sz w:val="22"/>
          <w:szCs w:val="22"/>
          <w:lang w:val="en-GB"/>
        </w:rPr>
        <w:t>) presentations</w:t>
      </w:r>
      <w:r w:rsidRPr="325EC1D0" w:rsidR="5D51E353">
        <w:rPr>
          <w:rFonts w:ascii="Arial" w:hAnsi="Arial" w:eastAsia="Arial" w:cs="Arial"/>
          <w:b w:val="0"/>
          <w:bCs w:val="0"/>
          <w:noProof w:val="0"/>
          <w:sz w:val="22"/>
          <w:szCs w:val="22"/>
          <w:lang w:val="en-GB"/>
        </w:rPr>
        <w:t xml:space="preserve"> are common in women, older adults, and individuals with diabetes, who may experience nausea or brief discomfort in the neck or back rather tha</w:t>
      </w:r>
      <w:r w:rsidRPr="325EC1D0" w:rsidR="098AFB25">
        <w:rPr>
          <w:rFonts w:ascii="Arial" w:hAnsi="Arial" w:eastAsia="Arial" w:cs="Arial"/>
          <w:b w:val="0"/>
          <w:bCs w:val="0"/>
          <w:noProof w:val="0"/>
          <w:sz w:val="22"/>
          <w:szCs w:val="22"/>
          <w:lang w:val="en-GB"/>
        </w:rPr>
        <w:t xml:space="preserve">n </w:t>
      </w:r>
      <w:r w:rsidRPr="325EC1D0" w:rsidR="2338BD9B">
        <w:rPr>
          <w:rFonts w:ascii="Arial" w:hAnsi="Arial" w:eastAsia="Arial" w:cs="Arial"/>
          <w:b w:val="0"/>
          <w:bCs w:val="0"/>
          <w:noProof w:val="0"/>
          <w:sz w:val="22"/>
          <w:szCs w:val="22"/>
          <w:lang w:val="en-GB"/>
        </w:rPr>
        <w:t xml:space="preserve">chest pain </w:t>
      </w:r>
      <w:r w:rsidRPr="325EC1D0" w:rsidR="098AFB25">
        <w:rPr>
          <w:rFonts w:ascii="Arial" w:hAnsi="Arial" w:eastAsia="Arial" w:cs="Arial"/>
          <w:b w:val="0"/>
          <w:bCs w:val="0"/>
          <w:noProof w:val="0"/>
          <w:sz w:val="22"/>
          <w:szCs w:val="22"/>
          <w:lang w:val="en-GB"/>
        </w:rPr>
        <w:t>(Heart Foundation 2024)</w:t>
      </w:r>
      <w:r w:rsidRPr="325EC1D0" w:rsidR="584CBA98">
        <w:rPr>
          <w:rFonts w:ascii="Arial" w:hAnsi="Arial" w:eastAsia="Arial" w:cs="Arial"/>
          <w:b w:val="0"/>
          <w:bCs w:val="0"/>
          <w:noProof w:val="0"/>
          <w:sz w:val="22"/>
          <w:szCs w:val="22"/>
          <w:lang w:val="en-GB"/>
        </w:rPr>
        <w:t>.</w:t>
      </w:r>
    </w:p>
    <w:p xmlns:wp14="http://schemas.microsoft.com/office/word/2010/wordml" w:rsidP="325EC1D0" wp14:paraId="63513E8C" wp14:textId="253E26CF">
      <w:pPr>
        <w:pStyle w:val="Normal"/>
        <w:suppressLineNumbers w:val="0"/>
        <w:spacing w:before="0" w:beforeAutospacing="off" w:after="240" w:afterAutospacing="off" w:line="360" w:lineRule="auto"/>
        <w:ind w:left="0" w:right="0"/>
        <w:jc w:val="left"/>
        <w:rPr>
          <w:rFonts w:ascii="Arial" w:hAnsi="Arial" w:eastAsia="Arial" w:cs="Arial"/>
          <w:b w:val="0"/>
          <w:bCs w:val="0"/>
          <w:noProof w:val="0"/>
          <w:sz w:val="22"/>
          <w:szCs w:val="22"/>
          <w:lang w:val="en-US"/>
        </w:rPr>
      </w:pPr>
      <w:r w:rsidRPr="325EC1D0" w:rsidR="19325631">
        <w:rPr>
          <w:rFonts w:ascii="Arial" w:hAnsi="Arial" w:eastAsia="Arial" w:cs="Arial"/>
          <w:b w:val="1"/>
          <w:bCs w:val="1"/>
          <w:noProof w:val="0"/>
          <w:sz w:val="22"/>
          <w:szCs w:val="22"/>
          <w:lang w:val="en-US"/>
        </w:rPr>
        <w:t xml:space="preserve"> </w:t>
      </w:r>
      <w:r w:rsidRPr="325EC1D0" w:rsidR="37744189">
        <w:rPr>
          <w:rFonts w:ascii="Arial" w:hAnsi="Arial" w:eastAsia="Arial" w:cs="Arial"/>
          <w:b w:val="1"/>
          <w:bCs w:val="1"/>
          <w:noProof w:val="0"/>
          <w:sz w:val="22"/>
          <w:szCs w:val="22"/>
          <w:lang w:val="en-US"/>
        </w:rPr>
        <w:t xml:space="preserve">Incidence </w:t>
      </w:r>
      <w:r w:rsidRPr="325EC1D0" w:rsidR="37744189">
        <w:rPr>
          <w:rFonts w:ascii="Arial" w:hAnsi="Arial" w:eastAsia="Arial" w:cs="Arial"/>
          <w:noProof w:val="0"/>
          <w:sz w:val="22"/>
          <w:szCs w:val="22"/>
          <w:lang w:val="en-US"/>
        </w:rPr>
        <w:t>Globally, it was estimated that in 2021, 254.28 million people were living with ischemic heart disease (IHD), and it was more prevalent in males than in females (145.31 and 108.97 million people, respectively)</w:t>
      </w:r>
      <w:r w:rsidRPr="325EC1D0" w:rsidR="4599009D">
        <w:rPr>
          <w:rFonts w:ascii="Arial" w:hAnsi="Arial" w:eastAsia="Arial" w:cs="Arial"/>
          <w:noProof w:val="0"/>
          <w:sz w:val="22"/>
          <w:szCs w:val="22"/>
          <w:lang w:val="en-US"/>
        </w:rPr>
        <w:t xml:space="preserve"> </w:t>
      </w:r>
      <w:r w:rsidRPr="325EC1D0" w:rsidR="2760CD4E">
        <w:rPr>
          <w:rFonts w:ascii="Arial" w:hAnsi="Arial" w:eastAsia="Arial" w:cs="Arial"/>
          <w:b w:val="0"/>
          <w:bCs w:val="0"/>
          <w:noProof w:val="0"/>
          <w:sz w:val="22"/>
          <w:szCs w:val="22"/>
          <w:lang w:val="en-US"/>
        </w:rPr>
        <w:t>Heart</w:t>
      </w:r>
      <w:r w:rsidRPr="325EC1D0" w:rsidR="2760CD4E">
        <w:rPr>
          <w:rFonts w:ascii="Arial" w:hAnsi="Arial" w:eastAsia="Arial" w:cs="Arial"/>
          <w:noProof w:val="0"/>
          <w:sz w:val="22"/>
          <w:szCs w:val="22"/>
          <w:lang w:val="en-US"/>
        </w:rPr>
        <w:t xml:space="preserve"> disease and stroke statistics</w:t>
      </w:r>
      <w:r w:rsidRPr="325EC1D0" w:rsidR="36362A15">
        <w:rPr>
          <w:rFonts w:ascii="Arial" w:hAnsi="Arial" w:eastAsia="Arial" w:cs="Arial"/>
          <w:noProof w:val="0"/>
          <w:sz w:val="22"/>
          <w:szCs w:val="22"/>
          <w:lang w:val="en-US"/>
        </w:rPr>
        <w:t>(</w:t>
      </w:r>
      <w:r w:rsidRPr="325EC1D0" w:rsidR="2760CD4E">
        <w:rPr>
          <w:rFonts w:ascii="Arial" w:hAnsi="Arial" w:eastAsia="Arial" w:cs="Arial"/>
          <w:noProof w:val="0"/>
          <w:sz w:val="22"/>
          <w:szCs w:val="22"/>
          <w:lang w:val="en-US"/>
        </w:rPr>
        <w:t>2025)</w:t>
      </w:r>
      <w:r w:rsidRPr="325EC1D0" w:rsidR="2760CD4E">
        <w:rPr>
          <w:rFonts w:ascii="Arial" w:hAnsi="Arial" w:eastAsia="Arial" w:cs="Arial"/>
          <w:b w:val="1"/>
          <w:bCs w:val="1"/>
          <w:noProof w:val="0"/>
          <w:sz w:val="22"/>
          <w:szCs w:val="22"/>
          <w:lang w:val="en-US"/>
        </w:rPr>
        <w:t>,</w:t>
      </w:r>
      <w:r w:rsidRPr="325EC1D0" w:rsidR="37744189">
        <w:rPr>
          <w:rFonts w:ascii="Arial" w:hAnsi="Arial" w:eastAsia="Arial" w:cs="Arial"/>
          <w:b w:val="1"/>
          <w:bCs w:val="1"/>
          <w:noProof w:val="0"/>
          <w:sz w:val="22"/>
          <w:szCs w:val="22"/>
          <w:lang w:val="en-US"/>
        </w:rPr>
        <w:t xml:space="preserve"> </w:t>
      </w:r>
      <w:r w:rsidRPr="325EC1D0" w:rsidR="2DA7F10F">
        <w:rPr>
          <w:rFonts w:ascii="Arial" w:hAnsi="Arial" w:eastAsia="Arial" w:cs="Arial"/>
          <w:b w:val="0"/>
          <w:bCs w:val="0"/>
          <w:noProof w:val="0"/>
          <w:sz w:val="22"/>
          <w:szCs w:val="22"/>
          <w:lang w:val="en-US"/>
        </w:rPr>
        <w:t xml:space="preserve">the </w:t>
      </w:r>
      <w:r w:rsidRPr="325EC1D0" w:rsidR="78902DAF">
        <w:rPr>
          <w:rFonts w:ascii="Arial" w:hAnsi="Arial" w:eastAsia="Arial" w:cs="Arial"/>
          <w:b w:val="0"/>
          <w:bCs w:val="0"/>
          <w:noProof w:val="0"/>
          <w:sz w:val="22"/>
          <w:szCs w:val="22"/>
          <w:lang w:val="en-US"/>
        </w:rPr>
        <w:t>fiscal year</w:t>
      </w:r>
      <w:r w:rsidRPr="325EC1D0" w:rsidR="2DA7F10F">
        <w:rPr>
          <w:rFonts w:ascii="Arial" w:hAnsi="Arial" w:eastAsia="Arial" w:cs="Arial"/>
          <w:b w:val="0"/>
          <w:bCs w:val="0"/>
          <w:noProof w:val="0"/>
          <w:sz w:val="22"/>
          <w:szCs w:val="22"/>
          <w:lang w:val="en-US"/>
        </w:rPr>
        <w:t xml:space="preserve"> ending March 2025, approximately </w:t>
      </w:r>
      <w:r w:rsidRPr="325EC1D0" w:rsidR="1BB17CFF">
        <w:rPr>
          <w:rFonts w:ascii="Arial" w:hAnsi="Arial" w:eastAsia="Arial" w:cs="Arial"/>
          <w:b w:val="0"/>
          <w:bCs w:val="0"/>
          <w:noProof w:val="0"/>
          <w:sz w:val="22"/>
          <w:szCs w:val="22"/>
          <w:lang w:val="en-US"/>
        </w:rPr>
        <w:t>1.9 million individuals (about twice the population of South Dakota)</w:t>
      </w:r>
      <w:r w:rsidRPr="325EC1D0" w:rsidR="2DA7F10F">
        <w:rPr>
          <w:rFonts w:ascii="Arial" w:hAnsi="Arial" w:eastAsia="Arial" w:cs="Arial"/>
          <w:b w:val="0"/>
          <w:bCs w:val="0"/>
          <w:noProof w:val="0"/>
          <w:sz w:val="22"/>
          <w:szCs w:val="22"/>
          <w:lang w:val="en-US"/>
        </w:rPr>
        <w:t xml:space="preserve"> in England</w:t>
      </w:r>
      <w:r w:rsidRPr="325EC1D0" w:rsidR="5EF6B9F5">
        <w:rPr>
          <w:rFonts w:ascii="Arial" w:hAnsi="Arial" w:eastAsia="Arial" w:cs="Arial"/>
          <w:b w:val="0"/>
          <w:bCs w:val="0"/>
          <w:noProof w:val="0"/>
          <w:sz w:val="22"/>
          <w:szCs w:val="22"/>
          <w:lang w:val="en-US"/>
        </w:rPr>
        <w:t xml:space="preserve">, </w:t>
      </w:r>
      <w:r w:rsidRPr="325EC1D0" w:rsidR="2DA7F10F">
        <w:rPr>
          <w:rFonts w:ascii="Arial" w:hAnsi="Arial" w:eastAsia="Arial" w:cs="Arial"/>
          <w:b w:val="0"/>
          <w:bCs w:val="0"/>
          <w:noProof w:val="0"/>
          <w:sz w:val="22"/>
          <w:szCs w:val="22"/>
          <w:lang w:val="en-US"/>
        </w:rPr>
        <w:t>equivalent to 3% of the population</w:t>
      </w:r>
      <w:r w:rsidRPr="325EC1D0" w:rsidR="4B08C617">
        <w:rPr>
          <w:rFonts w:ascii="Arial" w:hAnsi="Arial" w:eastAsia="Arial" w:cs="Arial"/>
          <w:b w:val="0"/>
          <w:bCs w:val="0"/>
          <w:noProof w:val="0"/>
          <w:sz w:val="22"/>
          <w:szCs w:val="22"/>
          <w:lang w:val="en-US"/>
        </w:rPr>
        <w:t xml:space="preserve"> </w:t>
      </w:r>
      <w:r w:rsidRPr="325EC1D0" w:rsidR="2DA7F10F">
        <w:rPr>
          <w:rFonts w:ascii="Arial" w:hAnsi="Arial" w:eastAsia="Arial" w:cs="Arial"/>
          <w:b w:val="0"/>
          <w:bCs w:val="0"/>
          <w:noProof w:val="0"/>
          <w:sz w:val="22"/>
          <w:szCs w:val="22"/>
          <w:lang w:val="en-US"/>
        </w:rPr>
        <w:t xml:space="preserve">had a </w:t>
      </w:r>
      <w:r w:rsidRPr="325EC1D0" w:rsidR="4B780262">
        <w:rPr>
          <w:rFonts w:ascii="Arial" w:hAnsi="Arial" w:eastAsia="Arial" w:cs="Arial"/>
          <w:b w:val="0"/>
          <w:bCs w:val="0"/>
          <w:noProof w:val="0"/>
          <w:sz w:val="22"/>
          <w:szCs w:val="22"/>
          <w:lang w:val="en-US"/>
        </w:rPr>
        <w:t>general, practice</w:t>
      </w:r>
      <w:r w:rsidRPr="325EC1D0" w:rsidR="7EA3B75B">
        <w:rPr>
          <w:rFonts w:ascii="Arial" w:hAnsi="Arial" w:eastAsia="Arial" w:cs="Arial"/>
          <w:b w:val="0"/>
          <w:bCs w:val="0"/>
          <w:noProof w:val="0"/>
          <w:sz w:val="22"/>
          <w:szCs w:val="22"/>
          <w:lang w:val="en-US"/>
        </w:rPr>
        <w:t xml:space="preserve"> and </w:t>
      </w:r>
      <w:r w:rsidRPr="325EC1D0" w:rsidR="2DA7F10F">
        <w:rPr>
          <w:rFonts w:ascii="Arial" w:hAnsi="Arial" w:eastAsia="Arial" w:cs="Arial"/>
          <w:b w:val="0"/>
          <w:bCs w:val="0"/>
          <w:noProof w:val="0"/>
          <w:sz w:val="22"/>
          <w:szCs w:val="22"/>
          <w:lang w:val="en-US"/>
        </w:rPr>
        <w:t>recorded diagnosis of coronary heart disease (CHD). This estimate is reported in the latest national cardiovascular disease statistics published by the Office for Health Improvement and Disparities (OHID</w:t>
      </w:r>
      <w:r w:rsidRPr="325EC1D0" w:rsidR="30B5F79A">
        <w:rPr>
          <w:rFonts w:ascii="Arial" w:hAnsi="Arial" w:eastAsia="Arial" w:cs="Arial"/>
          <w:b w:val="0"/>
          <w:bCs w:val="0"/>
          <w:noProof w:val="0"/>
          <w:sz w:val="22"/>
          <w:szCs w:val="22"/>
          <w:lang w:val="en-US"/>
        </w:rPr>
        <w:t>).</w:t>
      </w:r>
    </w:p>
    <w:p xmlns:wp14="http://schemas.microsoft.com/office/word/2010/wordml" w:rsidP="325EC1D0" wp14:paraId="23DAA2C5" wp14:textId="6041E52D">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p>
    <w:p w:rsidR="325EC1D0" w:rsidP="325EC1D0" w:rsidRDefault="325EC1D0" w14:paraId="77EE19FA" w14:textId="51FBABF6">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p>
    <w:p w:rsidR="325EC1D0" w:rsidP="325EC1D0" w:rsidRDefault="325EC1D0" w14:paraId="3A2E0F89" w14:textId="0BA46512">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p>
    <w:p xmlns:wp14="http://schemas.microsoft.com/office/word/2010/wordml" w:rsidP="325EC1D0" wp14:paraId="346D095F" wp14:textId="488EF4F2">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p>
    <w:p w:rsidR="325EC1D0" w:rsidP="325EC1D0" w:rsidRDefault="325EC1D0" w14:paraId="6284F747" w14:textId="6AC72DAE">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p>
    <w:p xmlns:wp14="http://schemas.microsoft.com/office/word/2010/wordml" w:rsidP="325EC1D0" wp14:paraId="2D0D45B3" wp14:textId="0E7E4D49">
      <w:pPr>
        <w:pStyle w:val="Normal"/>
        <w:suppressLineNumbers w:val="0"/>
        <w:bidi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r w:rsidRPr="325EC1D0" w:rsidR="37840BAA">
        <w:rPr>
          <w:rFonts w:ascii="Arial" w:hAnsi="Arial" w:eastAsia="Arial" w:cs="Arial"/>
          <w:b w:val="1"/>
          <w:bCs w:val="1"/>
          <w:noProof w:val="0"/>
          <w:sz w:val="22"/>
          <w:szCs w:val="22"/>
          <w:lang w:val="en-GB"/>
        </w:rPr>
        <w:t xml:space="preserve">    </w:t>
      </w:r>
      <w:r w:rsidRPr="325EC1D0" w:rsidR="37840BAA">
        <w:rPr>
          <w:rFonts w:ascii="Arial" w:hAnsi="Arial" w:eastAsia="Arial" w:cs="Arial"/>
          <w:b w:val="1"/>
          <w:bCs w:val="1"/>
          <w:noProof w:val="0"/>
          <w:sz w:val="22"/>
          <w:szCs w:val="22"/>
          <w:lang w:val="en-GB"/>
        </w:rPr>
        <w:t xml:space="preserve">   </w:t>
      </w:r>
      <w:r w:rsidRPr="325EC1D0" w:rsidR="68B7653F">
        <w:rPr>
          <w:rFonts w:ascii="Arial" w:hAnsi="Arial" w:eastAsia="Arial" w:cs="Arial"/>
          <w:b w:val="1"/>
          <w:bCs w:val="1"/>
          <w:noProof w:val="0"/>
          <w:sz w:val="22"/>
          <w:szCs w:val="22"/>
          <w:lang w:val="en-GB"/>
        </w:rPr>
        <w:t>Main Body</w:t>
      </w:r>
    </w:p>
    <w:p xmlns:wp14="http://schemas.microsoft.com/office/word/2010/wordml" w:rsidP="325EC1D0" wp14:paraId="6C93C64C" wp14:textId="457C9174">
      <w:pPr>
        <w:pStyle w:val="Normal"/>
        <w:suppressLineNumbers w:val="0"/>
        <w:spacing w:before="0" w:beforeAutospacing="off" w:after="240" w:afterAutospacing="off" w:line="360" w:lineRule="auto"/>
        <w:ind w:left="0" w:right="0"/>
        <w:jc w:val="left"/>
        <w:rPr>
          <w:rFonts w:ascii="Arial" w:hAnsi="Arial" w:eastAsia="Arial" w:cs="Arial"/>
          <w:b w:val="1"/>
          <w:bCs w:val="1"/>
          <w:noProof w:val="0"/>
          <w:sz w:val="22"/>
          <w:szCs w:val="22"/>
          <w:lang w:val="en-GB"/>
        </w:rPr>
      </w:pPr>
      <w:r w:rsidRPr="325EC1D0" w:rsidR="5ACB5E94">
        <w:rPr>
          <w:rFonts w:ascii="Arial" w:hAnsi="Arial" w:eastAsia="Arial" w:cs="Arial"/>
          <w:b w:val="1"/>
          <w:bCs w:val="1"/>
          <w:noProof w:val="0"/>
          <w:sz w:val="22"/>
          <w:szCs w:val="22"/>
          <w:lang w:val="en-GB"/>
        </w:rPr>
        <w:t>1</w:t>
      </w:r>
      <w:r w:rsidRPr="325EC1D0" w:rsidR="743A55BA">
        <w:rPr>
          <w:rFonts w:ascii="Arial" w:hAnsi="Arial" w:eastAsia="Arial" w:cs="Arial"/>
          <w:b w:val="1"/>
          <w:bCs w:val="1"/>
          <w:noProof w:val="0"/>
          <w:sz w:val="22"/>
          <w:szCs w:val="22"/>
          <w:lang w:val="en-GB"/>
        </w:rPr>
        <w:t xml:space="preserve"> </w:t>
      </w:r>
      <w:r w:rsidRPr="325EC1D0" w:rsidR="695A73A2">
        <w:rPr>
          <w:rFonts w:ascii="Arial" w:hAnsi="Arial" w:eastAsia="Arial" w:cs="Arial"/>
          <w:b w:val="1"/>
          <w:bCs w:val="1"/>
          <w:noProof w:val="0"/>
          <w:sz w:val="22"/>
          <w:szCs w:val="22"/>
          <w:lang w:val="en-GB"/>
        </w:rPr>
        <w:t>Different Approaches Used to Measure and Monitor the Disease</w:t>
      </w:r>
    </w:p>
    <w:p xmlns:wp14="http://schemas.microsoft.com/office/word/2010/wordml" w:rsidP="325EC1D0" wp14:paraId="37CA8ECF" wp14:textId="11B4CA83">
      <w:pPr>
        <w:pStyle w:val="Normal"/>
        <w:suppressLineNumbers w:val="0"/>
        <w:bidi w:val="0"/>
        <w:spacing w:before="0" w:beforeAutospacing="off" w:after="240" w:afterAutospacing="off" w:line="360" w:lineRule="auto"/>
        <w:ind w:left="0" w:right="0"/>
        <w:jc w:val="left"/>
        <w:rPr>
          <w:rFonts w:ascii="Arial" w:hAnsi="Arial" w:eastAsia="Arial" w:cs="Arial"/>
          <w:noProof w:val="0"/>
          <w:sz w:val="22"/>
          <w:szCs w:val="22"/>
          <w:lang w:val="en-GB"/>
        </w:rPr>
      </w:pPr>
      <w:r w:rsidRPr="325EC1D0" w:rsidR="743A55BA">
        <w:rPr>
          <w:rFonts w:ascii="Arial" w:hAnsi="Arial" w:eastAsia="Arial" w:cs="Arial"/>
          <w:b w:val="1"/>
          <w:bCs w:val="1"/>
          <w:noProof w:val="0"/>
          <w:sz w:val="22"/>
          <w:szCs w:val="22"/>
          <w:lang w:val="en-GB"/>
        </w:rPr>
        <w:t xml:space="preserve"> </w:t>
      </w:r>
      <w:r w:rsidRPr="325EC1D0" w:rsidR="743A55BA">
        <w:rPr>
          <w:rFonts w:ascii="Arial" w:hAnsi="Arial" w:eastAsia="Arial" w:cs="Arial"/>
          <w:b w:val="1"/>
          <w:bCs w:val="1"/>
          <w:noProof w:val="0"/>
          <w:sz w:val="22"/>
          <w:szCs w:val="22"/>
          <w:lang w:val="en-GB"/>
        </w:rPr>
        <w:t>Surveillance</w:t>
      </w:r>
      <w:r w:rsidRPr="325EC1D0" w:rsidR="445E97CC">
        <w:rPr>
          <w:rFonts w:ascii="Arial" w:hAnsi="Arial" w:eastAsia="Arial" w:cs="Arial"/>
          <w:b w:val="1"/>
          <w:bCs w:val="1"/>
          <w:noProof w:val="0"/>
          <w:sz w:val="22"/>
          <w:szCs w:val="22"/>
          <w:lang w:val="en-GB"/>
        </w:rPr>
        <w:t xml:space="preserve">. </w:t>
      </w:r>
      <w:r w:rsidRPr="325EC1D0" w:rsidR="48F67CEF">
        <w:rPr>
          <w:rFonts w:ascii="Arial" w:hAnsi="Arial" w:eastAsia="Arial" w:cs="Arial"/>
          <w:noProof w:val="0"/>
          <w:sz w:val="22"/>
          <w:szCs w:val="22"/>
          <w:lang w:val="en-GB"/>
        </w:rPr>
        <w:t>Surveillance of coronary heart disease involves the continuous monitoring of disease occurrence, risk factors, clinical outcomes and healthcare utilisation to detect trends, guide prevention strategies and evaluate the effectiveness of interventions. Population</w:t>
      </w:r>
      <w:r>
        <w:noBreakHyphen/>
      </w:r>
      <w:r w:rsidRPr="325EC1D0" w:rsidR="48F67CEF">
        <w:rPr>
          <w:rFonts w:ascii="Arial" w:hAnsi="Arial" w:eastAsia="Arial" w:cs="Arial"/>
          <w:noProof w:val="0"/>
          <w:sz w:val="22"/>
          <w:szCs w:val="22"/>
          <w:lang w:val="en-GB"/>
        </w:rPr>
        <w:t xml:space="preserve">level systems typically integrate hospital admissions, mortality records, primary care data, and national audits to track incidence, prevalence, and inequalities in CHD burden. These surveillance frameworks help </w:t>
      </w:r>
      <w:r w:rsidRPr="325EC1D0" w:rsidR="48F67CEF">
        <w:rPr>
          <w:rFonts w:ascii="Arial" w:hAnsi="Arial" w:eastAsia="Arial" w:cs="Arial"/>
          <w:noProof w:val="0"/>
          <w:sz w:val="22"/>
          <w:szCs w:val="22"/>
          <w:lang w:val="en-GB"/>
        </w:rPr>
        <w:t>identify</w:t>
      </w:r>
      <w:r w:rsidRPr="325EC1D0" w:rsidR="48F67CEF">
        <w:rPr>
          <w:rFonts w:ascii="Arial" w:hAnsi="Arial" w:eastAsia="Arial" w:cs="Arial"/>
          <w:noProof w:val="0"/>
          <w:sz w:val="22"/>
          <w:szCs w:val="22"/>
          <w:lang w:val="en-GB"/>
        </w:rPr>
        <w:t xml:space="preserve"> emerging patterns, assess the impact of public health policies and support evidence</w:t>
      </w:r>
      <w:r>
        <w:noBreakHyphen/>
      </w:r>
      <w:r w:rsidRPr="325EC1D0" w:rsidR="48F67CEF">
        <w:rPr>
          <w:rFonts w:ascii="Arial" w:hAnsi="Arial" w:eastAsia="Arial" w:cs="Arial"/>
          <w:noProof w:val="0"/>
          <w:sz w:val="22"/>
          <w:szCs w:val="22"/>
          <w:lang w:val="en-GB"/>
        </w:rPr>
        <w:t>based decision</w:t>
      </w:r>
      <w:r>
        <w:noBreakHyphen/>
      </w:r>
      <w:r w:rsidRPr="325EC1D0" w:rsidR="48F67CEF">
        <w:rPr>
          <w:rFonts w:ascii="Arial" w:hAnsi="Arial" w:eastAsia="Arial" w:cs="Arial"/>
          <w:noProof w:val="0"/>
          <w:sz w:val="22"/>
          <w:szCs w:val="22"/>
          <w:lang w:val="en-GB"/>
        </w:rPr>
        <w:t>making aimed at reducing cardiovascular morbidity and mortality</w:t>
      </w:r>
      <w:r w:rsidRPr="325EC1D0" w:rsidR="31B14ACF">
        <w:rPr>
          <w:rFonts w:ascii="Arial" w:hAnsi="Arial" w:eastAsia="Arial" w:cs="Arial"/>
          <w:noProof w:val="0"/>
          <w:sz w:val="22"/>
          <w:szCs w:val="22"/>
          <w:lang w:val="en-GB"/>
        </w:rPr>
        <w:t xml:space="preserve"> (</w:t>
      </w:r>
      <w:r w:rsidRPr="325EC1D0" w:rsidR="48F67CEF">
        <w:rPr>
          <w:rFonts w:ascii="Arial" w:hAnsi="Arial" w:eastAsia="Arial" w:cs="Arial"/>
          <w:i w:val="1"/>
          <w:iCs w:val="1"/>
          <w:noProof w:val="0"/>
          <w:sz w:val="22"/>
          <w:szCs w:val="22"/>
          <w:lang w:val="en-GB"/>
        </w:rPr>
        <w:t>Nichols</w:t>
      </w:r>
      <w:r w:rsidRPr="325EC1D0" w:rsidR="712FEFFD">
        <w:rPr>
          <w:rFonts w:ascii="Arial" w:hAnsi="Arial" w:eastAsia="Arial" w:cs="Arial"/>
          <w:i w:val="1"/>
          <w:iCs w:val="1"/>
          <w:noProof w:val="0"/>
          <w:sz w:val="22"/>
          <w:szCs w:val="22"/>
          <w:lang w:val="en-GB"/>
        </w:rPr>
        <w:t>,</w:t>
      </w:r>
      <w:r w:rsidRPr="325EC1D0" w:rsidR="48F67CEF">
        <w:rPr>
          <w:rFonts w:ascii="Arial" w:hAnsi="Arial" w:eastAsia="Arial" w:cs="Arial"/>
          <w:i w:val="1"/>
          <w:iCs w:val="1"/>
          <w:noProof w:val="0"/>
          <w:sz w:val="22"/>
          <w:szCs w:val="22"/>
          <w:lang w:val="en-GB"/>
        </w:rPr>
        <w:t xml:space="preserve"> Townsend, Scarborough, &amp; Rayner, M.</w:t>
      </w:r>
      <w:r w:rsidRPr="325EC1D0" w:rsidR="75726273">
        <w:rPr>
          <w:rFonts w:ascii="Arial" w:hAnsi="Arial" w:eastAsia="Arial" w:cs="Arial"/>
          <w:i w:val="1"/>
          <w:iCs w:val="1"/>
          <w:noProof w:val="0"/>
          <w:sz w:val="22"/>
          <w:szCs w:val="22"/>
          <w:lang w:val="en-GB"/>
        </w:rPr>
        <w:t>,</w:t>
      </w:r>
      <w:r w:rsidRPr="325EC1D0" w:rsidR="48F67CEF">
        <w:rPr>
          <w:rFonts w:ascii="Arial" w:hAnsi="Arial" w:eastAsia="Arial" w:cs="Arial"/>
          <w:i w:val="1"/>
          <w:iCs w:val="1"/>
          <w:noProof w:val="0"/>
          <w:sz w:val="22"/>
          <w:szCs w:val="22"/>
          <w:lang w:val="en-GB"/>
        </w:rPr>
        <w:t xml:space="preserve"> 2014)</w:t>
      </w:r>
    </w:p>
    <w:p xmlns:wp14="http://schemas.microsoft.com/office/word/2010/wordml" w:rsidP="1564035F" wp14:paraId="7524AC10" wp14:textId="547248D4">
      <w:pPr>
        <w:pStyle w:val="Normal"/>
        <w:bidi w:val="0"/>
        <w:spacing w:before="0" w:beforeAutospacing="off" w:after="240" w:afterAutospacing="off" w:line="360" w:lineRule="auto"/>
        <w:ind w:left="0" w:right="0"/>
        <w:jc w:val="left"/>
      </w:pPr>
      <w:r w:rsidRPr="325EC1D0" w:rsidR="743A55BA">
        <w:rPr>
          <w:rFonts w:ascii="Arial" w:hAnsi="Arial" w:eastAsia="Arial" w:cs="Arial"/>
          <w:b w:val="1"/>
          <w:bCs w:val="1"/>
          <w:noProof w:val="0"/>
          <w:sz w:val="22"/>
          <w:szCs w:val="22"/>
          <w:lang w:val="en-GB"/>
        </w:rPr>
        <w:t>National Screening Programmes</w:t>
      </w:r>
      <w:r w:rsidRPr="325EC1D0" w:rsidR="31DC76F7">
        <w:rPr>
          <w:rFonts w:ascii="Arial" w:hAnsi="Arial" w:eastAsia="Arial" w:cs="Arial"/>
          <w:b w:val="1"/>
          <w:bCs w:val="1"/>
          <w:noProof w:val="0"/>
          <w:sz w:val="22"/>
          <w:szCs w:val="22"/>
          <w:lang w:val="en-GB"/>
        </w:rPr>
        <w:t xml:space="preserve">. </w:t>
      </w:r>
      <w:r w:rsidRPr="325EC1D0" w:rsidR="2FE055D0">
        <w:rPr>
          <w:rFonts w:ascii="Arial" w:hAnsi="Arial" w:eastAsia="Arial" w:cs="Arial"/>
          <w:noProof w:val="0"/>
          <w:sz w:val="22"/>
          <w:szCs w:val="22"/>
          <w:lang w:val="en-GB"/>
        </w:rPr>
        <w:t xml:space="preserve">National screening programmes relevant to coronary heart disease focus on </w:t>
      </w:r>
      <w:r w:rsidRPr="325EC1D0" w:rsidR="2FE055D0">
        <w:rPr>
          <w:rFonts w:ascii="Arial" w:hAnsi="Arial" w:eastAsia="Arial" w:cs="Arial"/>
          <w:noProof w:val="0"/>
          <w:sz w:val="22"/>
          <w:szCs w:val="22"/>
          <w:lang w:val="en-GB"/>
        </w:rPr>
        <w:t>identifying</w:t>
      </w:r>
      <w:r w:rsidRPr="325EC1D0" w:rsidR="2FE055D0">
        <w:rPr>
          <w:rFonts w:ascii="Arial" w:hAnsi="Arial" w:eastAsia="Arial" w:cs="Arial"/>
          <w:noProof w:val="0"/>
          <w:sz w:val="22"/>
          <w:szCs w:val="22"/>
          <w:lang w:val="en-GB"/>
        </w:rPr>
        <w:t xml:space="preserve"> individuals at increased cardiovascular risk before symptoms develop, using structured assessments such as blood pressure measurement, cholesterol </w:t>
      </w:r>
      <w:r w:rsidRPr="325EC1D0" w:rsidR="2CF46862">
        <w:rPr>
          <w:rFonts w:ascii="Arial" w:hAnsi="Arial" w:eastAsia="Arial" w:cs="Arial"/>
          <w:noProof w:val="0"/>
          <w:sz w:val="22"/>
          <w:szCs w:val="22"/>
          <w:lang w:val="en-GB"/>
        </w:rPr>
        <w:t>testing,</w:t>
      </w:r>
      <w:r w:rsidRPr="325EC1D0" w:rsidR="2FE055D0">
        <w:rPr>
          <w:rFonts w:ascii="Arial" w:hAnsi="Arial" w:eastAsia="Arial" w:cs="Arial"/>
          <w:noProof w:val="0"/>
          <w:sz w:val="22"/>
          <w:szCs w:val="22"/>
          <w:lang w:val="en-GB"/>
        </w:rPr>
        <w:t xml:space="preserve"> and lifestyle evaluation. In the UK, the NHS Health Check programme functions as a population</w:t>
      </w:r>
      <w:r>
        <w:noBreakHyphen/>
      </w:r>
      <w:r w:rsidRPr="325EC1D0" w:rsidR="2FE055D0">
        <w:rPr>
          <w:rFonts w:ascii="Arial" w:hAnsi="Arial" w:eastAsia="Arial" w:cs="Arial"/>
          <w:noProof w:val="0"/>
          <w:sz w:val="22"/>
          <w:szCs w:val="22"/>
          <w:lang w:val="en-GB"/>
        </w:rPr>
        <w:t xml:space="preserve">level screening strategy aimed at early detection and prevention of cardiovascular disease, including CHD, by systematically assessing adults aged 40–74 for modifiable risk factors. (Wald, Hingorani, Vale, </w:t>
      </w:r>
      <w:r w:rsidRPr="325EC1D0" w:rsidR="76D5BF49">
        <w:rPr>
          <w:rFonts w:ascii="Arial" w:hAnsi="Arial" w:eastAsia="Arial" w:cs="Arial"/>
          <w:noProof w:val="0"/>
          <w:sz w:val="22"/>
          <w:szCs w:val="22"/>
          <w:lang w:val="en-GB"/>
        </w:rPr>
        <w:t>Bestwick,</w:t>
      </w:r>
      <w:r w:rsidRPr="325EC1D0" w:rsidR="2FE055D0">
        <w:rPr>
          <w:rFonts w:ascii="Arial" w:hAnsi="Arial" w:eastAsia="Arial" w:cs="Arial"/>
          <w:noProof w:val="0"/>
          <w:sz w:val="22"/>
          <w:szCs w:val="22"/>
          <w:lang w:val="en-GB"/>
        </w:rPr>
        <w:t xml:space="preserve"> &amp; Morris, 2024).</w:t>
      </w:r>
    </w:p>
    <w:p xmlns:wp14="http://schemas.microsoft.com/office/word/2010/wordml" w:rsidP="325EC1D0" wp14:paraId="0E134B65" wp14:textId="38CF6729">
      <w:pPr>
        <w:pStyle w:val="Normal"/>
        <w:bidi w:val="0"/>
        <w:spacing w:before="0" w:beforeAutospacing="off" w:after="240" w:afterAutospacing="off" w:line="360" w:lineRule="auto"/>
        <w:ind w:left="0" w:right="0"/>
        <w:jc w:val="left"/>
        <w:rPr>
          <w:rFonts w:ascii="Arial" w:hAnsi="Arial" w:eastAsia="Arial" w:cs="Arial"/>
          <w:b w:val="0"/>
          <w:bCs w:val="0"/>
          <w:noProof w:val="0"/>
          <w:sz w:val="22"/>
          <w:szCs w:val="22"/>
          <w:lang w:val="en-GB"/>
        </w:rPr>
      </w:pPr>
      <w:r w:rsidRPr="325EC1D0" w:rsidR="743A55BA">
        <w:rPr>
          <w:rFonts w:ascii="Arial" w:hAnsi="Arial" w:eastAsia="Arial" w:cs="Arial"/>
          <w:b w:val="0"/>
          <w:bCs w:val="0"/>
          <w:noProof w:val="0"/>
          <w:sz w:val="22"/>
          <w:szCs w:val="22"/>
          <w:lang w:val="en-GB"/>
        </w:rPr>
        <w:t xml:space="preserve"> </w:t>
      </w:r>
      <w:r w:rsidRPr="325EC1D0" w:rsidR="743A55BA">
        <w:rPr>
          <w:rFonts w:ascii="Arial" w:hAnsi="Arial" w:eastAsia="Arial" w:cs="Arial"/>
          <w:b w:val="1"/>
          <w:bCs w:val="1"/>
          <w:noProof w:val="0"/>
          <w:sz w:val="22"/>
          <w:szCs w:val="22"/>
          <w:lang w:val="en-GB"/>
        </w:rPr>
        <w:t xml:space="preserve">Disease </w:t>
      </w:r>
      <w:r w:rsidRPr="325EC1D0" w:rsidR="7085F2D2">
        <w:rPr>
          <w:rFonts w:ascii="Arial" w:hAnsi="Arial" w:eastAsia="Arial" w:cs="Arial"/>
          <w:b w:val="1"/>
          <w:bCs w:val="1"/>
          <w:noProof w:val="0"/>
          <w:sz w:val="22"/>
          <w:szCs w:val="22"/>
          <w:lang w:val="en-GB"/>
        </w:rPr>
        <w:t xml:space="preserve">Registries. </w:t>
      </w:r>
      <w:r w:rsidRPr="325EC1D0" w:rsidR="7085F2D2">
        <w:rPr>
          <w:rFonts w:ascii="Arial" w:hAnsi="Arial" w:eastAsia="Arial" w:cs="Arial"/>
          <w:b w:val="0"/>
          <w:bCs w:val="0"/>
          <w:noProof w:val="0"/>
          <w:sz w:val="22"/>
          <w:szCs w:val="22"/>
          <w:lang w:val="en-GB"/>
        </w:rPr>
        <w:t>These</w:t>
      </w:r>
      <w:r w:rsidRPr="325EC1D0" w:rsidR="743A55BA">
        <w:rPr>
          <w:rFonts w:ascii="Arial" w:hAnsi="Arial" w:eastAsia="Arial" w:cs="Arial"/>
          <w:b w:val="0"/>
          <w:bCs w:val="0"/>
          <w:noProof w:val="0"/>
          <w:sz w:val="22"/>
          <w:szCs w:val="22"/>
          <w:lang w:val="en-GB"/>
        </w:rPr>
        <w:t xml:space="preserve"> are detailed, centralized databases that store information about </w:t>
      </w:r>
      <w:r w:rsidRPr="325EC1D0" w:rsidR="60D19822">
        <w:rPr>
          <w:rFonts w:ascii="Arial" w:hAnsi="Arial" w:eastAsia="Arial" w:cs="Arial"/>
          <w:b w:val="0"/>
          <w:bCs w:val="0"/>
          <w:noProof w:val="0"/>
          <w:sz w:val="22"/>
          <w:szCs w:val="22"/>
          <w:lang w:val="en-GB"/>
        </w:rPr>
        <w:t>all diagnosed</w:t>
      </w:r>
      <w:r w:rsidRPr="325EC1D0" w:rsidR="743A55BA">
        <w:rPr>
          <w:rFonts w:ascii="Arial" w:hAnsi="Arial" w:eastAsia="Arial" w:cs="Arial"/>
          <w:b w:val="0"/>
          <w:bCs w:val="0"/>
          <w:noProof w:val="0"/>
          <w:sz w:val="22"/>
          <w:szCs w:val="22"/>
          <w:lang w:val="en-GB"/>
        </w:rPr>
        <w:t xml:space="preserve"> cases of CHD in a specific area. They record details such as diagnosis date, treatment received, and long-term health results. They work by linking data from multiple sources to create a complete picture of each patient’s journey. This helps researchers and doctors evaluate treatment success and improve care standards.</w:t>
      </w:r>
      <w:r w:rsidRPr="325EC1D0" w:rsidR="06983343">
        <w:rPr>
          <w:rFonts w:ascii="Arial" w:hAnsi="Arial" w:eastAsia="Arial" w:cs="Arial"/>
          <w:b w:val="0"/>
          <w:bCs w:val="0"/>
          <w:noProof w:val="0"/>
          <w:sz w:val="22"/>
          <w:szCs w:val="22"/>
          <w:lang w:val="en-GB"/>
        </w:rPr>
        <w:t xml:space="preserve"> </w:t>
      </w:r>
      <w:r w:rsidRPr="325EC1D0" w:rsidR="06983343">
        <w:rPr>
          <w:rFonts w:ascii="Arial" w:hAnsi="Arial" w:eastAsia="Arial" w:cs="Arial"/>
          <w:b w:val="0"/>
          <w:bCs w:val="0"/>
          <w:noProof w:val="0"/>
          <w:sz w:val="22"/>
          <w:szCs w:val="22"/>
          <w:lang w:val="en-GB"/>
        </w:rPr>
        <w:t>(National</w:t>
      </w:r>
      <w:r w:rsidRPr="325EC1D0" w:rsidR="06983343">
        <w:rPr>
          <w:rFonts w:ascii="Arial" w:hAnsi="Arial" w:eastAsia="Arial" w:cs="Arial"/>
          <w:b w:val="0"/>
          <w:bCs w:val="0"/>
          <w:noProof w:val="0"/>
          <w:sz w:val="22"/>
          <w:szCs w:val="22"/>
          <w:lang w:val="en-GB"/>
        </w:rPr>
        <w:t xml:space="preserve"> Institute for Cardiovascular Outcomes Research, </w:t>
      </w:r>
      <w:r w:rsidRPr="325EC1D0" w:rsidR="06983343">
        <w:rPr>
          <w:rFonts w:ascii="Arial" w:hAnsi="Arial" w:eastAsia="Arial" w:cs="Arial"/>
          <w:b w:val="0"/>
          <w:bCs w:val="0"/>
          <w:noProof w:val="0"/>
          <w:sz w:val="22"/>
          <w:szCs w:val="22"/>
          <w:lang w:val="en-GB"/>
        </w:rPr>
        <w:t>NICOR, 2024)</w:t>
      </w:r>
    </w:p>
    <w:p xmlns:wp14="http://schemas.microsoft.com/office/word/2010/wordml" w:rsidP="325EC1D0" wp14:paraId="2697C425" wp14:textId="19A8D607">
      <w:pPr>
        <w:pStyle w:val="Normal"/>
        <w:bidi w:val="0"/>
        <w:spacing w:before="0" w:beforeAutospacing="off" w:after="240" w:afterAutospacing="off" w:line="360" w:lineRule="auto"/>
        <w:ind/>
        <w:jc w:val="left"/>
        <w:rPr>
          <w:rFonts w:ascii="Arial" w:hAnsi="Arial" w:eastAsia="Arial" w:cs="Arial"/>
          <w:noProof w:val="0"/>
          <w:sz w:val="22"/>
          <w:szCs w:val="22"/>
          <w:lang w:val="en-GB"/>
        </w:rPr>
      </w:pPr>
      <w:r w:rsidRPr="325EC1D0" w:rsidR="743A55BA">
        <w:rPr>
          <w:rFonts w:ascii="Arial" w:hAnsi="Arial" w:eastAsia="Arial" w:cs="Arial"/>
          <w:b w:val="0"/>
          <w:bCs w:val="0"/>
          <w:noProof w:val="0"/>
          <w:sz w:val="22"/>
          <w:szCs w:val="22"/>
          <w:lang w:val="en-GB"/>
        </w:rPr>
        <w:t xml:space="preserve"> </w:t>
      </w:r>
      <w:r w:rsidRPr="325EC1D0" w:rsidR="743A55BA">
        <w:rPr>
          <w:rFonts w:ascii="Arial" w:hAnsi="Arial" w:eastAsia="Arial" w:cs="Arial"/>
          <w:b w:val="1"/>
          <w:bCs w:val="1"/>
          <w:noProof w:val="0"/>
          <w:sz w:val="22"/>
          <w:szCs w:val="22"/>
          <w:lang w:val="en-GB"/>
        </w:rPr>
        <w:t>Public Health Surveillance</w:t>
      </w:r>
      <w:r w:rsidRPr="325EC1D0" w:rsidR="28899216">
        <w:rPr>
          <w:rFonts w:ascii="Arial" w:hAnsi="Arial" w:eastAsia="Arial" w:cs="Arial"/>
          <w:b w:val="1"/>
          <w:bCs w:val="1"/>
          <w:noProof w:val="0"/>
          <w:sz w:val="22"/>
          <w:szCs w:val="22"/>
          <w:lang w:val="en-GB"/>
        </w:rPr>
        <w:t xml:space="preserve">. </w:t>
      </w:r>
      <w:r w:rsidRPr="325EC1D0" w:rsidR="743A55BA">
        <w:rPr>
          <w:rFonts w:ascii="Arial" w:hAnsi="Arial" w:eastAsia="Arial" w:cs="Arial"/>
          <w:b w:val="0"/>
          <w:bCs w:val="0"/>
          <w:noProof w:val="0"/>
          <w:sz w:val="22"/>
          <w:szCs w:val="22"/>
          <w:lang w:val="en-GB"/>
        </w:rPr>
        <w:t xml:space="preserve">This focuses on wider factors that influence heart health, such as lifestyle, diet, and environmental conditions. It works by collecting data from surveys, health records, and community reports. It is important because it helps understand why rates of </w:t>
      </w:r>
      <w:r w:rsidRPr="325EC1D0" w:rsidR="4B4F271D">
        <w:rPr>
          <w:rFonts w:ascii="Arial" w:hAnsi="Arial" w:eastAsia="Arial" w:cs="Arial"/>
          <w:b w:val="0"/>
          <w:bCs w:val="0"/>
          <w:noProof w:val="0"/>
          <w:sz w:val="22"/>
          <w:szCs w:val="22"/>
          <w:lang w:val="en-GB"/>
        </w:rPr>
        <w:t xml:space="preserve">CHD </w:t>
      </w:r>
      <w:r w:rsidRPr="325EC1D0" w:rsidR="743A55BA">
        <w:rPr>
          <w:rFonts w:ascii="Arial" w:hAnsi="Arial" w:eastAsia="Arial" w:cs="Arial"/>
          <w:b w:val="0"/>
          <w:bCs w:val="0"/>
          <w:noProof w:val="0"/>
          <w:sz w:val="22"/>
          <w:szCs w:val="22"/>
          <w:lang w:val="en-GB"/>
        </w:rPr>
        <w:t xml:space="preserve">change over time and guides public health policies to reduce risk factors across the </w:t>
      </w:r>
      <w:r w:rsidRPr="325EC1D0" w:rsidR="043EB151">
        <w:rPr>
          <w:rFonts w:ascii="Arial" w:hAnsi="Arial" w:eastAsia="Arial" w:cs="Arial"/>
          <w:b w:val="0"/>
          <w:bCs w:val="0"/>
          <w:noProof w:val="0"/>
          <w:sz w:val="22"/>
          <w:szCs w:val="22"/>
          <w:lang w:val="en-GB"/>
        </w:rPr>
        <w:t>population (</w:t>
      </w:r>
      <w:r w:rsidRPr="325EC1D0" w:rsidR="15A8D4E9">
        <w:rPr>
          <w:rFonts w:ascii="Arial" w:hAnsi="Arial" w:eastAsia="Arial" w:cs="Arial"/>
          <w:noProof w:val="0"/>
          <w:sz w:val="22"/>
          <w:szCs w:val="22"/>
          <w:lang w:val="en-GB"/>
        </w:rPr>
        <w:t>P</w:t>
      </w:r>
      <w:r w:rsidRPr="325EC1D0" w:rsidR="15A8D4E9">
        <w:rPr>
          <w:rFonts w:ascii="Arial" w:hAnsi="Arial" w:eastAsia="Arial" w:cs="Arial"/>
          <w:i w:val="1"/>
          <w:iCs w:val="1"/>
          <w:noProof w:val="0"/>
          <w:sz w:val="22"/>
          <w:szCs w:val="22"/>
          <w:lang w:val="en-GB"/>
        </w:rPr>
        <w:t>ublic Health Service Specification for NHS Health 2029)</w:t>
      </w:r>
      <w:r w:rsidRPr="325EC1D0" w:rsidR="4F08B938">
        <w:rPr>
          <w:rFonts w:ascii="Arial" w:hAnsi="Arial" w:eastAsia="Arial" w:cs="Arial"/>
          <w:i w:val="1"/>
          <w:iCs w:val="1"/>
          <w:noProof w:val="0"/>
          <w:sz w:val="22"/>
          <w:szCs w:val="22"/>
          <w:lang w:val="en-GB"/>
        </w:rPr>
        <w:t>.</w:t>
      </w:r>
    </w:p>
    <w:p w:rsidR="02B66A2C" w:rsidP="325EC1D0" w:rsidRDefault="02B66A2C" w14:paraId="72C0F656" w14:textId="34A952D7">
      <w:pPr>
        <w:pStyle w:val="Normal"/>
        <w:spacing w:before="240" w:beforeAutospacing="off" w:after="240" w:afterAutospacing="off" w:line="360" w:lineRule="auto"/>
        <w:rPr>
          <w:rFonts w:ascii="Arial" w:hAnsi="Arial" w:eastAsia="Arial" w:cs="Arial"/>
          <w:b w:val="1"/>
          <w:bCs w:val="1"/>
          <w:noProof w:val="0"/>
          <w:sz w:val="22"/>
          <w:szCs w:val="22"/>
          <w:lang w:val="en-GB"/>
        </w:rPr>
      </w:pPr>
      <w:r w:rsidRPr="325EC1D0" w:rsidR="02B66A2C">
        <w:rPr>
          <w:rFonts w:ascii="Arial" w:hAnsi="Arial" w:eastAsia="Arial" w:cs="Arial"/>
          <w:b w:val="1"/>
          <w:bCs w:val="1"/>
          <w:noProof w:val="0"/>
          <w:sz w:val="22"/>
          <w:szCs w:val="22"/>
          <w:lang w:val="en-GB"/>
        </w:rPr>
        <w:t>2</w:t>
      </w:r>
      <w:r w:rsidRPr="325EC1D0" w:rsidR="02B66A2C">
        <w:rPr>
          <w:rFonts w:ascii="Arial" w:hAnsi="Arial" w:eastAsia="Arial" w:cs="Arial"/>
          <w:b w:val="1"/>
          <w:bCs w:val="1"/>
          <w:noProof w:val="0"/>
          <w:sz w:val="22"/>
          <w:szCs w:val="22"/>
          <w:lang w:val="en-GB"/>
        </w:rPr>
        <w:t>.</w:t>
      </w:r>
      <w:r w:rsidRPr="325EC1D0" w:rsidR="0DF9CCAB">
        <w:rPr>
          <w:rFonts w:ascii="Arial" w:hAnsi="Arial" w:eastAsia="Arial" w:cs="Arial"/>
          <w:b w:val="1"/>
          <w:bCs w:val="1"/>
          <w:noProof w:val="0"/>
          <w:sz w:val="22"/>
          <w:szCs w:val="22"/>
          <w:lang w:val="en-GB"/>
        </w:rPr>
        <w:t xml:space="preserve"> </w:t>
      </w:r>
      <w:r w:rsidRPr="325EC1D0" w:rsidR="2CE9EB52">
        <w:rPr>
          <w:rFonts w:ascii="Arial" w:hAnsi="Arial" w:eastAsia="Arial" w:cs="Arial"/>
          <w:b w:val="1"/>
          <w:bCs w:val="1"/>
          <w:noProof w:val="0"/>
          <w:sz w:val="22"/>
          <w:szCs w:val="22"/>
          <w:lang w:val="en-GB"/>
        </w:rPr>
        <w:t>How is the Disease Controlled?</w:t>
      </w:r>
    </w:p>
    <w:p w:rsidR="0DF9CCAB" w:rsidP="325EC1D0" w:rsidRDefault="0DF9CCAB" w14:paraId="715D6B15" w14:textId="63AFA356">
      <w:pPr>
        <w:pStyle w:val="Normal"/>
        <w:spacing w:before="240" w:beforeAutospacing="off" w:after="240" w:afterAutospacing="off" w:line="360" w:lineRule="auto"/>
        <w:rPr>
          <w:rFonts w:ascii="Arial" w:hAnsi="Arial" w:eastAsia="Arial" w:cs="Arial"/>
          <w:b w:val="0"/>
          <w:bCs w:val="0"/>
          <w:noProof w:val="0"/>
          <w:sz w:val="22"/>
          <w:szCs w:val="22"/>
          <w:lang w:val="en-GB"/>
        </w:rPr>
      </w:pPr>
      <w:r w:rsidRPr="325EC1D0" w:rsidR="0DF9CCAB">
        <w:rPr>
          <w:rFonts w:ascii="Arial" w:hAnsi="Arial" w:eastAsia="Arial" w:cs="Arial"/>
          <w:b w:val="1"/>
          <w:bCs w:val="1"/>
          <w:noProof w:val="0"/>
          <w:sz w:val="22"/>
          <w:szCs w:val="22"/>
          <w:lang w:val="en-GB"/>
        </w:rPr>
        <w:t xml:space="preserve"> </w:t>
      </w:r>
      <w:r w:rsidRPr="325EC1D0" w:rsidR="27233F90">
        <w:rPr>
          <w:rFonts w:ascii="Arial" w:hAnsi="Arial" w:eastAsia="Arial" w:cs="Arial"/>
          <w:b w:val="1"/>
          <w:bCs w:val="1"/>
          <w:noProof w:val="0"/>
          <w:sz w:val="22"/>
          <w:szCs w:val="22"/>
          <w:lang w:val="en-GB"/>
        </w:rPr>
        <w:t>Prevention</w:t>
      </w:r>
      <w:r w:rsidRPr="325EC1D0" w:rsidR="7458E263">
        <w:rPr>
          <w:rFonts w:ascii="Arial" w:hAnsi="Arial" w:eastAsia="Arial" w:cs="Arial"/>
          <w:b w:val="0"/>
          <w:bCs w:val="0"/>
          <w:noProof w:val="0"/>
          <w:sz w:val="22"/>
          <w:szCs w:val="22"/>
          <w:lang w:val="en-GB"/>
        </w:rPr>
        <w:t xml:space="preserve"> focuses on reducing atherosclerosis and controlling the major risk factors that damage the coronary arteries. A heart</w:t>
      </w:r>
      <w:r>
        <w:noBreakHyphen/>
      </w:r>
      <w:r w:rsidRPr="325EC1D0" w:rsidR="7458E263">
        <w:rPr>
          <w:rFonts w:ascii="Arial" w:hAnsi="Arial" w:eastAsia="Arial" w:cs="Arial"/>
          <w:b w:val="0"/>
          <w:bCs w:val="0"/>
          <w:noProof w:val="0"/>
          <w:sz w:val="22"/>
          <w:szCs w:val="22"/>
          <w:lang w:val="en-GB"/>
        </w:rPr>
        <w:t>healthy lifestyle built around a balanced diet rich in fruits, vegetables, whole grains and low</w:t>
      </w:r>
      <w:r>
        <w:noBreakHyphen/>
      </w:r>
      <w:r w:rsidRPr="325EC1D0" w:rsidR="7458E263">
        <w:rPr>
          <w:rFonts w:ascii="Arial" w:hAnsi="Arial" w:eastAsia="Arial" w:cs="Arial"/>
          <w:b w:val="0"/>
          <w:bCs w:val="0"/>
          <w:noProof w:val="0"/>
          <w:sz w:val="22"/>
          <w:szCs w:val="22"/>
          <w:lang w:val="en-GB"/>
        </w:rPr>
        <w:t xml:space="preserve">fat foods, alongside regular physical activity, helps lower cholesterol, blood </w:t>
      </w:r>
      <w:r w:rsidRPr="325EC1D0" w:rsidR="23C76953">
        <w:rPr>
          <w:rFonts w:ascii="Arial" w:hAnsi="Arial" w:eastAsia="Arial" w:cs="Arial"/>
          <w:b w:val="0"/>
          <w:bCs w:val="0"/>
          <w:noProof w:val="0"/>
          <w:sz w:val="22"/>
          <w:szCs w:val="22"/>
          <w:lang w:val="en-GB"/>
        </w:rPr>
        <w:t>pressure,</w:t>
      </w:r>
      <w:r w:rsidRPr="325EC1D0" w:rsidR="7458E263">
        <w:rPr>
          <w:rFonts w:ascii="Arial" w:hAnsi="Arial" w:eastAsia="Arial" w:cs="Arial"/>
          <w:b w:val="0"/>
          <w:bCs w:val="0"/>
          <w:noProof w:val="0"/>
          <w:sz w:val="22"/>
          <w:szCs w:val="22"/>
          <w:lang w:val="en-GB"/>
        </w:rPr>
        <w:t xml:space="preserve"> and inflammation. Avoiding tobacco is one of the most powerful interventions, as smoking accelerates arterial injury and dramatically increases CHD risk. Maintaining a healthy weight, managing stress, and controlling conditions such as hypertension, diabetes and high cholesterol further reduce long</w:t>
      </w:r>
      <w:r>
        <w:noBreakHyphen/>
      </w:r>
      <w:r w:rsidRPr="325EC1D0" w:rsidR="7458E263">
        <w:rPr>
          <w:rFonts w:ascii="Arial" w:hAnsi="Arial" w:eastAsia="Arial" w:cs="Arial"/>
          <w:b w:val="0"/>
          <w:bCs w:val="0"/>
          <w:noProof w:val="0"/>
          <w:sz w:val="22"/>
          <w:szCs w:val="22"/>
          <w:lang w:val="en-GB"/>
        </w:rPr>
        <w:t xml:space="preserve">term cardiovascular harm. For people at higher risk, medications like statins, antihypertensives and antiplatelet therapy provide </w:t>
      </w:r>
      <w:r w:rsidRPr="325EC1D0" w:rsidR="7458E263">
        <w:rPr>
          <w:rFonts w:ascii="Arial" w:hAnsi="Arial" w:eastAsia="Arial" w:cs="Arial"/>
          <w:b w:val="0"/>
          <w:bCs w:val="0"/>
          <w:noProof w:val="0"/>
          <w:sz w:val="22"/>
          <w:szCs w:val="22"/>
          <w:lang w:val="en-GB"/>
        </w:rPr>
        <w:t>additional</w:t>
      </w:r>
      <w:r w:rsidRPr="325EC1D0" w:rsidR="7458E263">
        <w:rPr>
          <w:rFonts w:ascii="Arial" w:hAnsi="Arial" w:eastAsia="Arial" w:cs="Arial"/>
          <w:b w:val="0"/>
          <w:bCs w:val="0"/>
          <w:noProof w:val="0"/>
          <w:sz w:val="22"/>
          <w:szCs w:val="22"/>
          <w:lang w:val="en-GB"/>
        </w:rPr>
        <w:t xml:space="preserve"> protection by stabilising plaque and improving vascular function. Together, these strategies form a comprehensive approach that significantly lowers the likelihood of developing coronary heart disease</w:t>
      </w:r>
      <w:r w:rsidRPr="325EC1D0" w:rsidR="7D608F81">
        <w:rPr>
          <w:rFonts w:ascii="Arial" w:hAnsi="Arial" w:eastAsia="Arial" w:cs="Arial"/>
          <w:b w:val="0"/>
          <w:bCs w:val="0"/>
          <w:noProof w:val="0"/>
          <w:sz w:val="22"/>
          <w:szCs w:val="22"/>
          <w:lang w:val="en-GB"/>
        </w:rPr>
        <w:t xml:space="preserve"> </w:t>
      </w:r>
      <w:r w:rsidRPr="325EC1D0" w:rsidR="44DAE0B7">
        <w:rPr>
          <w:rFonts w:ascii="Arial" w:hAnsi="Arial" w:eastAsia="Arial" w:cs="Arial"/>
          <w:b w:val="0"/>
          <w:bCs w:val="0"/>
          <w:noProof w:val="0"/>
          <w:sz w:val="22"/>
          <w:szCs w:val="22"/>
          <w:lang w:val="en-GB"/>
        </w:rPr>
        <w:t>(NICE 2023)</w:t>
      </w:r>
      <w:r w:rsidRPr="325EC1D0" w:rsidR="605F0338">
        <w:rPr>
          <w:rFonts w:ascii="Arial" w:hAnsi="Arial" w:eastAsia="Arial" w:cs="Arial"/>
          <w:b w:val="0"/>
          <w:bCs w:val="0"/>
          <w:noProof w:val="0"/>
          <w:sz w:val="22"/>
          <w:szCs w:val="22"/>
          <w:lang w:val="en-GB"/>
        </w:rPr>
        <w:t>.</w:t>
      </w:r>
    </w:p>
    <w:p w:rsidR="0DF9CCAB" w:rsidP="325EC1D0" w:rsidRDefault="0DF9CCAB" w14:paraId="3975BB47" w14:textId="126847EB">
      <w:pPr>
        <w:pStyle w:val="Normal"/>
        <w:suppressLineNumbers w:val="0"/>
        <w:bidi w:val="0"/>
        <w:spacing w:before="240" w:beforeAutospacing="off" w:after="240" w:afterAutospacing="off" w:line="360" w:lineRule="auto"/>
        <w:ind w:left="0" w:right="0"/>
        <w:jc w:val="left"/>
        <w:rPr>
          <w:rFonts w:ascii="Arial" w:hAnsi="Arial" w:eastAsia="Arial" w:cs="Arial"/>
          <w:noProof w:val="0"/>
          <w:sz w:val="22"/>
          <w:szCs w:val="22"/>
          <w:lang w:val="en-GB"/>
        </w:rPr>
      </w:pPr>
      <w:r w:rsidRPr="325EC1D0" w:rsidR="0DF9CCAB">
        <w:rPr>
          <w:rFonts w:ascii="Arial" w:hAnsi="Arial" w:eastAsia="Arial" w:cs="Arial"/>
          <w:b w:val="1"/>
          <w:bCs w:val="1"/>
          <w:noProof w:val="0"/>
          <w:sz w:val="22"/>
          <w:szCs w:val="22"/>
          <w:lang w:val="en-GB"/>
        </w:rPr>
        <w:t>Treatment</w:t>
      </w:r>
      <w:r w:rsidRPr="325EC1D0" w:rsidR="2535DE3E">
        <w:rPr>
          <w:rFonts w:ascii="Arial" w:hAnsi="Arial" w:eastAsia="Arial" w:cs="Arial"/>
          <w:b w:val="1"/>
          <w:bCs w:val="1"/>
          <w:noProof w:val="0"/>
          <w:sz w:val="22"/>
          <w:szCs w:val="22"/>
          <w:lang w:val="en-GB"/>
        </w:rPr>
        <w:t xml:space="preserve">. </w:t>
      </w:r>
      <w:r w:rsidRPr="325EC1D0" w:rsidR="0DF9CCAB">
        <w:rPr>
          <w:rFonts w:ascii="Arial" w:hAnsi="Arial" w:eastAsia="Arial" w:cs="Arial"/>
          <w:b w:val="0"/>
          <w:bCs w:val="0"/>
          <w:noProof w:val="0"/>
          <w:sz w:val="22"/>
          <w:szCs w:val="22"/>
          <w:lang w:val="en-GB"/>
        </w:rPr>
        <w:t xml:space="preserve">Once </w:t>
      </w:r>
      <w:r w:rsidRPr="325EC1D0" w:rsidR="7D8B7718">
        <w:rPr>
          <w:rFonts w:ascii="Arial" w:hAnsi="Arial" w:eastAsia="Arial" w:cs="Arial"/>
          <w:b w:val="0"/>
          <w:bCs w:val="0"/>
          <w:noProof w:val="0"/>
          <w:sz w:val="22"/>
          <w:szCs w:val="22"/>
          <w:lang w:val="en-GB"/>
        </w:rPr>
        <w:t>coronary heart disease</w:t>
      </w:r>
      <w:r w:rsidRPr="325EC1D0" w:rsidR="0DF9CCAB">
        <w:rPr>
          <w:rFonts w:ascii="Arial" w:hAnsi="Arial" w:eastAsia="Arial" w:cs="Arial"/>
          <w:b w:val="0"/>
          <w:bCs w:val="0"/>
          <w:noProof w:val="0"/>
          <w:sz w:val="22"/>
          <w:szCs w:val="22"/>
          <w:lang w:val="en-GB"/>
        </w:rPr>
        <w:t xml:space="preserve"> d</w:t>
      </w:r>
      <w:r w:rsidRPr="325EC1D0" w:rsidR="0DF9CCAB">
        <w:rPr>
          <w:rFonts w:ascii="Arial" w:hAnsi="Arial" w:eastAsia="Arial" w:cs="Arial"/>
          <w:b w:val="0"/>
          <w:bCs w:val="0"/>
          <w:noProof w:val="0"/>
          <w:sz w:val="22"/>
          <w:szCs w:val="22"/>
          <w:lang w:val="en-GB"/>
        </w:rPr>
        <w:t xml:space="preserve">evelops, treatment aims to relieve symptoms, prevent complications and slow its progression. Medication such as statins, blood pressure drugs and antiplatelets helps control risk factors and protect the heart. In more severe cases, surgery may be needed, such as angioplasty or bypass surgery to restore blood flow. (Note: Chemotherapy, insulin and inhalers are not relevant to coronary heart disease; these are listed as examples for other </w:t>
      </w:r>
      <w:r w:rsidRPr="325EC1D0" w:rsidR="7B7DE803">
        <w:rPr>
          <w:rFonts w:ascii="Arial" w:hAnsi="Arial" w:eastAsia="Arial" w:cs="Arial"/>
          <w:b w:val="0"/>
          <w:bCs w:val="0"/>
          <w:noProof w:val="0"/>
          <w:sz w:val="22"/>
          <w:szCs w:val="22"/>
          <w:lang w:val="en-GB"/>
        </w:rPr>
        <w:t xml:space="preserve">conditions. </w:t>
      </w:r>
      <w:r w:rsidRPr="325EC1D0" w:rsidR="6D49DB20">
        <w:rPr>
          <w:rFonts w:ascii="Arial" w:hAnsi="Arial" w:eastAsia="Arial" w:cs="Arial"/>
          <w:b w:val="0"/>
          <w:bCs w:val="0"/>
          <w:noProof w:val="0"/>
          <w:sz w:val="22"/>
          <w:szCs w:val="22"/>
          <w:lang w:val="en-GB"/>
        </w:rPr>
        <w:t>(World</w:t>
      </w:r>
      <w:r w:rsidRPr="325EC1D0" w:rsidR="7B7DE803">
        <w:rPr>
          <w:rFonts w:ascii="Arial" w:hAnsi="Arial" w:eastAsia="Arial" w:cs="Arial"/>
          <w:noProof w:val="0"/>
          <w:sz w:val="22"/>
          <w:szCs w:val="22"/>
          <w:lang w:val="en-GB"/>
        </w:rPr>
        <w:t xml:space="preserve"> Health Organisation (WHO) 2019)</w:t>
      </w:r>
      <w:r w:rsidRPr="325EC1D0" w:rsidR="4577B4B8">
        <w:rPr>
          <w:rFonts w:ascii="Arial" w:hAnsi="Arial" w:eastAsia="Arial" w:cs="Arial"/>
          <w:noProof w:val="0"/>
          <w:sz w:val="22"/>
          <w:szCs w:val="22"/>
          <w:lang w:val="en-GB"/>
        </w:rPr>
        <w:t>.</w:t>
      </w:r>
    </w:p>
    <w:p w:rsidR="0DF9CCAB" w:rsidP="325EC1D0" w:rsidRDefault="0DF9CCAB" w14:paraId="2DE0CEF5" w14:textId="7A987DC2">
      <w:pPr>
        <w:pStyle w:val="Normal"/>
        <w:spacing w:before="240" w:beforeAutospacing="off" w:after="240" w:afterAutospacing="off" w:line="360" w:lineRule="auto"/>
        <w:rPr>
          <w:rFonts w:ascii="Arial" w:hAnsi="Arial" w:eastAsia="Arial" w:cs="Arial"/>
          <w:b w:val="0"/>
          <w:bCs w:val="0"/>
          <w:noProof w:val="0"/>
          <w:sz w:val="22"/>
          <w:szCs w:val="22"/>
          <w:lang w:val="en-GB"/>
        </w:rPr>
      </w:pPr>
      <w:r w:rsidRPr="325EC1D0" w:rsidR="0DF9CCAB">
        <w:rPr>
          <w:rFonts w:ascii="Arial" w:hAnsi="Arial" w:eastAsia="Arial" w:cs="Arial"/>
          <w:b w:val="1"/>
          <w:bCs w:val="1"/>
          <w:noProof w:val="0"/>
          <w:sz w:val="22"/>
          <w:szCs w:val="22"/>
          <w:lang w:val="en-GB"/>
        </w:rPr>
        <w:t>Public Health Policies</w:t>
      </w:r>
      <w:r w:rsidRPr="325EC1D0" w:rsidR="1485688E">
        <w:rPr>
          <w:rFonts w:ascii="Arial" w:hAnsi="Arial" w:eastAsia="Arial" w:cs="Arial"/>
          <w:b w:val="1"/>
          <w:bCs w:val="1"/>
          <w:noProof w:val="0"/>
          <w:sz w:val="22"/>
          <w:szCs w:val="22"/>
          <w:lang w:val="en-GB"/>
        </w:rPr>
        <w:t xml:space="preserve">. </w:t>
      </w:r>
      <w:r w:rsidRPr="325EC1D0" w:rsidR="0DF9CCAB">
        <w:rPr>
          <w:rFonts w:ascii="Arial" w:hAnsi="Arial" w:eastAsia="Arial" w:cs="Arial"/>
          <w:b w:val="0"/>
          <w:bCs w:val="0"/>
          <w:noProof w:val="0"/>
          <w:sz w:val="22"/>
          <w:szCs w:val="22"/>
          <w:lang w:val="en-GB"/>
        </w:rPr>
        <w:t xml:space="preserve">National guidelines and programmes provide structured support. NHS guidelines and NICE standards set clear, evidence-based advice for doctors and patients. National screening programmes </w:t>
      </w:r>
      <w:r w:rsidRPr="325EC1D0" w:rsidR="0DF9CCAB">
        <w:rPr>
          <w:rFonts w:ascii="Arial" w:hAnsi="Arial" w:eastAsia="Arial" w:cs="Arial"/>
          <w:b w:val="0"/>
          <w:bCs w:val="0"/>
          <w:noProof w:val="0"/>
          <w:sz w:val="22"/>
          <w:szCs w:val="22"/>
          <w:lang w:val="en-GB"/>
        </w:rPr>
        <w:t>identify</w:t>
      </w:r>
      <w:r w:rsidRPr="325EC1D0" w:rsidR="0DF9CCAB">
        <w:rPr>
          <w:rFonts w:ascii="Arial" w:hAnsi="Arial" w:eastAsia="Arial" w:cs="Arial"/>
          <w:b w:val="0"/>
          <w:bCs w:val="0"/>
          <w:noProof w:val="0"/>
          <w:sz w:val="22"/>
          <w:szCs w:val="22"/>
          <w:lang w:val="en-GB"/>
        </w:rPr>
        <w:t xml:space="preserve"> at-risk people early, allowing early intervention. Health promotion campaigns also raise awareness across communities, encouraging healthier choices and helping people access care sooner</w:t>
      </w:r>
      <w:r w:rsidRPr="325EC1D0" w:rsidR="1396BBA5">
        <w:rPr>
          <w:rFonts w:ascii="Arial" w:hAnsi="Arial" w:eastAsia="Arial" w:cs="Arial"/>
          <w:b w:val="0"/>
          <w:bCs w:val="0"/>
          <w:noProof w:val="0"/>
          <w:sz w:val="22"/>
          <w:szCs w:val="22"/>
          <w:lang w:val="en-GB"/>
        </w:rPr>
        <w:t xml:space="preserve"> </w:t>
      </w:r>
      <w:r w:rsidRPr="325EC1D0" w:rsidR="2C1EDCC8">
        <w:rPr>
          <w:rFonts w:ascii="Arial" w:hAnsi="Arial" w:eastAsia="Arial" w:cs="Arial"/>
          <w:b w:val="0"/>
          <w:bCs w:val="0"/>
          <w:noProof w:val="0"/>
          <w:sz w:val="22"/>
          <w:szCs w:val="22"/>
          <w:lang w:val="en-GB"/>
        </w:rPr>
        <w:t>(European</w:t>
      </w:r>
      <w:r w:rsidRPr="325EC1D0" w:rsidR="2C1EDCC8">
        <w:rPr>
          <w:rFonts w:ascii="Arial" w:hAnsi="Arial" w:eastAsia="Arial" w:cs="Arial"/>
          <w:b w:val="0"/>
          <w:bCs w:val="0"/>
          <w:noProof w:val="0"/>
          <w:sz w:val="22"/>
          <w:szCs w:val="22"/>
          <w:lang w:val="en-GB"/>
        </w:rPr>
        <w:t xml:space="preserve"> Society of Cardiology 2021)</w:t>
      </w:r>
      <w:r w:rsidRPr="325EC1D0" w:rsidR="5B536FD5">
        <w:rPr>
          <w:rFonts w:ascii="Arial" w:hAnsi="Arial" w:eastAsia="Arial" w:cs="Arial"/>
          <w:b w:val="0"/>
          <w:bCs w:val="0"/>
          <w:noProof w:val="0"/>
          <w:sz w:val="22"/>
          <w:szCs w:val="22"/>
          <w:lang w:val="en-GB"/>
        </w:rPr>
        <w:t>.</w:t>
      </w:r>
    </w:p>
    <w:p w:rsidR="1D0B931E" w:rsidP="325EC1D0" w:rsidRDefault="1D0B931E" w14:paraId="77A33D58" w14:textId="3BC3D197">
      <w:pPr>
        <w:pStyle w:val="Normal"/>
        <w:spacing w:before="240" w:beforeAutospacing="off" w:after="240" w:afterAutospacing="off" w:line="360" w:lineRule="auto"/>
        <w:rPr>
          <w:rFonts w:ascii="Arial" w:hAnsi="Arial" w:eastAsia="Arial" w:cs="Arial"/>
          <w:noProof w:val="0"/>
          <w:sz w:val="22"/>
          <w:szCs w:val="22"/>
          <w:lang w:val="en-GB"/>
        </w:rPr>
      </w:pPr>
      <w:r w:rsidRPr="325EC1D0" w:rsidR="1D0B931E">
        <w:rPr>
          <w:rFonts w:ascii="Arial" w:hAnsi="Arial" w:eastAsia="Arial" w:cs="Arial"/>
          <w:b w:val="1"/>
          <w:bCs w:val="1"/>
          <w:noProof w:val="0"/>
          <w:sz w:val="22"/>
          <w:szCs w:val="22"/>
          <w:lang w:val="en-GB"/>
        </w:rPr>
        <w:t>3</w:t>
      </w:r>
      <w:r w:rsidRPr="325EC1D0" w:rsidR="5C8C5312">
        <w:rPr>
          <w:rFonts w:ascii="Arial" w:hAnsi="Arial" w:eastAsia="Arial" w:cs="Arial"/>
          <w:b w:val="1"/>
          <w:bCs w:val="1"/>
          <w:noProof w:val="0"/>
          <w:sz w:val="22"/>
          <w:szCs w:val="22"/>
          <w:lang w:val="en-GB"/>
        </w:rPr>
        <w:t xml:space="preserve"> </w:t>
      </w:r>
      <w:r w:rsidRPr="325EC1D0" w:rsidR="319F1AE1">
        <w:rPr>
          <w:rFonts w:ascii="Arial" w:hAnsi="Arial" w:eastAsia="Arial" w:cs="Arial"/>
          <w:b w:val="1"/>
          <w:bCs w:val="1"/>
          <w:noProof w:val="0"/>
          <w:sz w:val="22"/>
          <w:szCs w:val="22"/>
          <w:lang w:val="en-GB"/>
        </w:rPr>
        <w:t>Consequences of</w:t>
      </w:r>
      <w:r w:rsidRPr="325EC1D0" w:rsidR="6AEDBF3E">
        <w:rPr>
          <w:rFonts w:ascii="Arial" w:hAnsi="Arial" w:eastAsia="Arial" w:cs="Arial"/>
          <w:b w:val="1"/>
          <w:bCs w:val="1"/>
          <w:noProof w:val="0"/>
          <w:sz w:val="22"/>
          <w:szCs w:val="22"/>
          <w:lang w:val="en-GB"/>
        </w:rPr>
        <w:t xml:space="preserve"> </w:t>
      </w:r>
      <w:r w:rsidRPr="325EC1D0" w:rsidR="319F1AE1">
        <w:rPr>
          <w:rFonts w:ascii="Arial" w:hAnsi="Arial" w:eastAsia="Arial" w:cs="Arial"/>
          <w:b w:val="1"/>
          <w:bCs w:val="1"/>
          <w:noProof w:val="0"/>
          <w:sz w:val="22"/>
          <w:szCs w:val="22"/>
          <w:lang w:val="en-GB"/>
        </w:rPr>
        <w:t>Coronary Heart Disease on Individuals and Communities</w:t>
      </w:r>
      <w:r w:rsidRPr="325EC1D0" w:rsidR="73DB6004">
        <w:rPr>
          <w:rFonts w:ascii="Arial" w:hAnsi="Arial" w:eastAsia="Arial" w:cs="Arial"/>
          <w:b w:val="1"/>
          <w:bCs w:val="1"/>
          <w:noProof w:val="0"/>
          <w:sz w:val="22"/>
          <w:szCs w:val="22"/>
          <w:lang w:val="en-GB"/>
        </w:rPr>
        <w:t xml:space="preserve">. </w:t>
      </w:r>
      <w:r w:rsidRPr="325EC1D0" w:rsidR="319F1AE1">
        <w:rPr>
          <w:rFonts w:ascii="Arial" w:hAnsi="Arial" w:eastAsia="Arial" w:cs="Arial"/>
          <w:b w:val="0"/>
          <w:bCs w:val="0"/>
          <w:noProof w:val="0"/>
          <w:sz w:val="22"/>
          <w:szCs w:val="22"/>
          <w:lang w:val="en-GB"/>
        </w:rPr>
        <w:t xml:space="preserve">Coronary heart disease affects people in multiple ways, </w:t>
      </w:r>
      <w:r w:rsidRPr="325EC1D0" w:rsidR="319F1AE1">
        <w:rPr>
          <w:rFonts w:ascii="Arial" w:hAnsi="Arial" w:eastAsia="Arial" w:cs="Arial"/>
          <w:b w:val="0"/>
          <w:bCs w:val="0"/>
          <w:noProof w:val="0"/>
          <w:sz w:val="22"/>
          <w:szCs w:val="22"/>
          <w:lang w:val="en-GB"/>
        </w:rPr>
        <w:t>impacting</w:t>
      </w:r>
      <w:r w:rsidRPr="325EC1D0" w:rsidR="319F1AE1">
        <w:rPr>
          <w:rFonts w:ascii="Arial" w:hAnsi="Arial" w:eastAsia="Arial" w:cs="Arial"/>
          <w:b w:val="0"/>
          <w:bCs w:val="0"/>
          <w:noProof w:val="0"/>
          <w:sz w:val="22"/>
          <w:szCs w:val="22"/>
          <w:lang w:val="en-GB"/>
        </w:rPr>
        <w:t xml:space="preserve"> their health, well-being, </w:t>
      </w:r>
      <w:r w:rsidRPr="325EC1D0" w:rsidR="05A8D5B2">
        <w:rPr>
          <w:rFonts w:ascii="Arial" w:hAnsi="Arial" w:eastAsia="Arial" w:cs="Arial"/>
          <w:b w:val="0"/>
          <w:bCs w:val="0"/>
          <w:noProof w:val="0"/>
          <w:sz w:val="22"/>
          <w:szCs w:val="22"/>
          <w:lang w:val="en-GB"/>
        </w:rPr>
        <w:t>relationships,</w:t>
      </w:r>
      <w:r w:rsidRPr="325EC1D0" w:rsidR="319F1AE1">
        <w:rPr>
          <w:rFonts w:ascii="Arial" w:hAnsi="Arial" w:eastAsia="Arial" w:cs="Arial"/>
          <w:b w:val="0"/>
          <w:bCs w:val="0"/>
          <w:noProof w:val="0"/>
          <w:sz w:val="22"/>
          <w:szCs w:val="22"/>
          <w:lang w:val="en-GB"/>
        </w:rPr>
        <w:t xml:space="preserve"> and finances</w:t>
      </w:r>
      <w:r w:rsidRPr="325EC1D0" w:rsidR="0D77399D">
        <w:rPr>
          <w:rFonts w:ascii="Arial" w:hAnsi="Arial" w:eastAsia="Arial" w:cs="Arial"/>
          <w:b w:val="0"/>
          <w:bCs w:val="0"/>
          <w:noProof w:val="0"/>
          <w:sz w:val="22"/>
          <w:szCs w:val="22"/>
          <w:lang w:val="en-GB"/>
        </w:rPr>
        <w:t xml:space="preserve"> (NHS</w:t>
      </w:r>
      <w:r w:rsidRPr="325EC1D0" w:rsidR="0D77399D">
        <w:rPr>
          <w:rFonts w:ascii="Arial" w:hAnsi="Arial" w:eastAsia="Arial" w:cs="Arial"/>
          <w:noProof w:val="0"/>
          <w:sz w:val="22"/>
          <w:szCs w:val="22"/>
          <w:lang w:val="en-GB"/>
        </w:rPr>
        <w:t xml:space="preserve"> 2024, </w:t>
      </w:r>
      <w:r w:rsidRPr="325EC1D0" w:rsidR="0D77399D">
        <w:rPr>
          <w:rFonts w:ascii="Arial" w:hAnsi="Arial" w:eastAsia="Arial" w:cs="Arial"/>
          <w:i w:val="1"/>
          <w:iCs w:val="1"/>
          <w:noProof w:val="0"/>
          <w:sz w:val="22"/>
          <w:szCs w:val="22"/>
          <w:lang w:val="en-GB"/>
        </w:rPr>
        <w:t>Types of Medicines)</w:t>
      </w:r>
      <w:r w:rsidRPr="325EC1D0" w:rsidR="40BA3428">
        <w:rPr>
          <w:rFonts w:ascii="Arial" w:hAnsi="Arial" w:eastAsia="Arial" w:cs="Arial"/>
          <w:i w:val="1"/>
          <w:iCs w:val="1"/>
          <w:noProof w:val="0"/>
          <w:sz w:val="22"/>
          <w:szCs w:val="22"/>
          <w:lang w:val="en-GB"/>
        </w:rPr>
        <w:t>.</w:t>
      </w:r>
    </w:p>
    <w:p w:rsidR="319F1AE1" w:rsidP="325EC1D0" w:rsidRDefault="319F1AE1" w14:paraId="7834E2D2" w14:textId="632973D2">
      <w:pPr>
        <w:pStyle w:val="Normal"/>
        <w:spacing w:before="240" w:beforeAutospacing="off" w:after="240" w:afterAutospacing="off" w:line="360" w:lineRule="auto"/>
        <w:rPr>
          <w:rFonts w:ascii="Arial" w:hAnsi="Arial" w:eastAsia="Arial" w:cs="Arial"/>
          <w:noProof w:val="0"/>
          <w:sz w:val="22"/>
          <w:szCs w:val="22"/>
          <w:lang w:val="en-GB"/>
        </w:rPr>
      </w:pPr>
      <w:r w:rsidRPr="325EC1D0" w:rsidR="319F1AE1">
        <w:rPr>
          <w:rFonts w:ascii="Arial" w:hAnsi="Arial" w:eastAsia="Arial" w:cs="Arial"/>
          <w:b w:val="1"/>
          <w:bCs w:val="1"/>
          <w:noProof w:val="0"/>
          <w:sz w:val="22"/>
          <w:szCs w:val="22"/>
          <w:lang w:val="en-GB"/>
        </w:rPr>
        <w:t xml:space="preserve"> </w:t>
      </w:r>
      <w:r w:rsidRPr="325EC1D0" w:rsidR="319F1AE1">
        <w:rPr>
          <w:rFonts w:ascii="Arial" w:hAnsi="Arial" w:eastAsia="Arial" w:cs="Arial"/>
          <w:b w:val="1"/>
          <w:bCs w:val="1"/>
          <w:noProof w:val="0"/>
          <w:sz w:val="22"/>
          <w:szCs w:val="22"/>
          <w:lang w:val="en-GB"/>
        </w:rPr>
        <w:t>Physical Effects</w:t>
      </w:r>
      <w:r w:rsidRPr="325EC1D0" w:rsidR="2D5B0E1A">
        <w:rPr>
          <w:rFonts w:ascii="Arial" w:hAnsi="Arial" w:eastAsia="Arial" w:cs="Arial"/>
          <w:b w:val="1"/>
          <w:bCs w:val="1"/>
          <w:noProof w:val="0"/>
          <w:sz w:val="22"/>
          <w:szCs w:val="22"/>
          <w:lang w:val="en-GB"/>
        </w:rPr>
        <w:t xml:space="preserve">. </w:t>
      </w:r>
      <w:r w:rsidRPr="325EC1D0" w:rsidR="319F1AE1">
        <w:rPr>
          <w:rFonts w:ascii="Arial" w:hAnsi="Arial" w:eastAsia="Arial" w:cs="Arial"/>
          <w:b w:val="0"/>
          <w:bCs w:val="0"/>
          <w:noProof w:val="0"/>
          <w:sz w:val="22"/>
          <w:szCs w:val="22"/>
          <w:lang w:val="en-GB"/>
        </w:rPr>
        <w:t>Physically, the condition often causes persistent chest pain or angina, especially during activity. It can also lead to reduced mobility and fatigue, making everyday tasks more difficult. According to the British Heart Foundation, around 1.1 million people in the UK live with the condition, and many experience long-term limitations on their ability to exercise or work normally. In severe cases, it can result in heart failure or a heart attack, which can cause permanent damage</w:t>
      </w:r>
      <w:r w:rsidRPr="325EC1D0" w:rsidR="58E52A5B">
        <w:rPr>
          <w:rFonts w:ascii="Arial" w:hAnsi="Arial" w:eastAsia="Arial" w:cs="Arial"/>
          <w:b w:val="0"/>
          <w:bCs w:val="0"/>
          <w:noProof w:val="0"/>
          <w:sz w:val="22"/>
          <w:szCs w:val="22"/>
          <w:lang w:val="en-GB"/>
        </w:rPr>
        <w:t xml:space="preserve"> </w:t>
      </w:r>
      <w:r w:rsidRPr="325EC1D0" w:rsidR="3CF3F9A0">
        <w:rPr>
          <w:rFonts w:ascii="Arial" w:hAnsi="Arial" w:eastAsia="Arial" w:cs="Arial"/>
          <w:b w:val="0"/>
          <w:bCs w:val="0"/>
          <w:noProof w:val="0"/>
          <w:sz w:val="22"/>
          <w:szCs w:val="22"/>
          <w:lang w:val="en-GB"/>
        </w:rPr>
        <w:t>(NHS</w:t>
      </w:r>
      <w:r w:rsidRPr="325EC1D0" w:rsidR="3CF3F9A0">
        <w:rPr>
          <w:rFonts w:ascii="Arial" w:hAnsi="Arial" w:eastAsia="Arial" w:cs="Arial"/>
          <w:noProof w:val="0"/>
          <w:sz w:val="22"/>
          <w:szCs w:val="22"/>
          <w:lang w:val="en-GB"/>
        </w:rPr>
        <w:t xml:space="preserve"> 2024, </w:t>
      </w:r>
      <w:r w:rsidRPr="325EC1D0" w:rsidR="3CF3F9A0">
        <w:rPr>
          <w:rFonts w:ascii="Arial" w:hAnsi="Arial" w:eastAsia="Arial" w:cs="Arial"/>
          <w:i w:val="1"/>
          <w:iCs w:val="1"/>
          <w:noProof w:val="0"/>
          <w:sz w:val="22"/>
          <w:szCs w:val="22"/>
          <w:lang w:val="en-GB"/>
        </w:rPr>
        <w:t>Types of Medicines)</w:t>
      </w:r>
      <w:r w:rsidRPr="325EC1D0" w:rsidR="50297FC4">
        <w:rPr>
          <w:rFonts w:ascii="Arial" w:hAnsi="Arial" w:eastAsia="Arial" w:cs="Arial"/>
          <w:i w:val="1"/>
          <w:iCs w:val="1"/>
          <w:noProof w:val="0"/>
          <w:sz w:val="22"/>
          <w:szCs w:val="22"/>
          <w:lang w:val="en-GB"/>
        </w:rPr>
        <w:t>.</w:t>
      </w:r>
    </w:p>
    <w:p w:rsidR="319F1AE1" w:rsidP="325EC1D0" w:rsidRDefault="319F1AE1" w14:paraId="0AD63685" w14:textId="3137104D">
      <w:pPr>
        <w:pStyle w:val="Normal"/>
        <w:spacing w:before="0" w:beforeAutospacing="off" w:after="240" w:afterAutospacing="off" w:line="360" w:lineRule="auto"/>
        <w:rPr>
          <w:rFonts w:ascii="Arial" w:hAnsi="Arial" w:eastAsia="Arial" w:cs="Arial"/>
          <w:noProof w:val="0"/>
          <w:sz w:val="22"/>
          <w:szCs w:val="22"/>
          <w:lang w:val="en-GB"/>
        </w:rPr>
      </w:pPr>
      <w:r w:rsidRPr="325EC1D0" w:rsidR="319F1AE1">
        <w:rPr>
          <w:rFonts w:ascii="Arial" w:hAnsi="Arial" w:eastAsia="Arial" w:cs="Arial"/>
          <w:b w:val="0"/>
          <w:bCs w:val="0"/>
          <w:noProof w:val="0"/>
          <w:sz w:val="22"/>
          <w:szCs w:val="22"/>
          <w:lang w:val="en-GB"/>
        </w:rPr>
        <w:t xml:space="preserve"> </w:t>
      </w:r>
      <w:r w:rsidRPr="325EC1D0" w:rsidR="3D9BF7F9">
        <w:rPr>
          <w:rFonts w:ascii="Arial" w:hAnsi="Arial" w:eastAsia="Arial" w:cs="Arial"/>
          <w:b w:val="1"/>
          <w:bCs w:val="1"/>
          <w:noProof w:val="0"/>
          <w:sz w:val="22"/>
          <w:szCs w:val="22"/>
          <w:lang w:val="en-GB"/>
        </w:rPr>
        <w:t>Psychologically</w:t>
      </w:r>
      <w:r w:rsidRPr="325EC1D0" w:rsidR="7AD6439E">
        <w:rPr>
          <w:rFonts w:ascii="Arial" w:hAnsi="Arial" w:eastAsia="Arial" w:cs="Arial"/>
          <w:b w:val="1"/>
          <w:bCs w:val="1"/>
          <w:noProof w:val="0"/>
          <w:sz w:val="22"/>
          <w:szCs w:val="22"/>
          <w:lang w:val="en-GB"/>
        </w:rPr>
        <w:t xml:space="preserve"> effective.</w:t>
      </w:r>
      <w:r w:rsidRPr="325EC1D0" w:rsidR="7AD6439E">
        <w:rPr>
          <w:rFonts w:ascii="Arial" w:hAnsi="Arial" w:eastAsia="Arial" w:cs="Arial"/>
          <w:b w:val="0"/>
          <w:bCs w:val="0"/>
          <w:noProof w:val="0"/>
          <w:sz w:val="22"/>
          <w:szCs w:val="22"/>
          <w:lang w:val="en-GB"/>
        </w:rPr>
        <w:t xml:space="preserve"> </w:t>
      </w:r>
      <w:r w:rsidRPr="325EC1D0" w:rsidR="319F1AE1">
        <w:rPr>
          <w:rFonts w:ascii="Arial" w:hAnsi="Arial" w:eastAsia="Arial" w:cs="Arial"/>
          <w:b w:val="0"/>
          <w:bCs w:val="0"/>
          <w:noProof w:val="0"/>
          <w:sz w:val="22"/>
          <w:szCs w:val="22"/>
          <w:lang w:val="en-GB"/>
        </w:rPr>
        <w:t>Living with a long-term condition can take a heavy mental toll. Many people develop feelings of anxiety or depression, worrying about future health and the impact on their lives. Research from the NHS shows that people with heart disease are twice as likely to experience depression as those without, which can further affect their recovery and quality of life</w:t>
      </w:r>
      <w:r w:rsidRPr="325EC1D0" w:rsidR="122E4089">
        <w:rPr>
          <w:rFonts w:ascii="Arial" w:hAnsi="Arial" w:eastAsia="Arial" w:cs="Arial"/>
          <w:noProof w:val="0"/>
          <w:sz w:val="22"/>
          <w:szCs w:val="22"/>
          <w:lang w:val="en-GB"/>
        </w:rPr>
        <w:t xml:space="preserve"> (WHO 2021)</w:t>
      </w:r>
      <w:r w:rsidRPr="325EC1D0" w:rsidR="263374C5">
        <w:rPr>
          <w:rFonts w:ascii="Arial" w:hAnsi="Arial" w:eastAsia="Arial" w:cs="Arial"/>
          <w:noProof w:val="0"/>
          <w:sz w:val="22"/>
          <w:szCs w:val="22"/>
          <w:lang w:val="en-GB"/>
        </w:rPr>
        <w:t>.</w:t>
      </w:r>
    </w:p>
    <w:p w:rsidR="319F1AE1" w:rsidP="325EC1D0" w:rsidRDefault="319F1AE1" w14:paraId="65EA9A58" w14:textId="65A5C1C5">
      <w:pPr>
        <w:pStyle w:val="Normal"/>
        <w:spacing w:before="0" w:beforeAutospacing="off" w:after="240" w:afterAutospacing="off" w:line="360" w:lineRule="auto"/>
        <w:rPr>
          <w:rFonts w:ascii="Arial" w:hAnsi="Arial" w:eastAsia="Arial" w:cs="Arial"/>
          <w:noProof w:val="0"/>
          <w:sz w:val="22"/>
          <w:szCs w:val="22"/>
          <w:lang w:val="en-GB"/>
        </w:rPr>
      </w:pPr>
      <w:r w:rsidRPr="325EC1D0" w:rsidR="319F1AE1">
        <w:rPr>
          <w:rFonts w:ascii="Arial" w:hAnsi="Arial" w:eastAsia="Arial" w:cs="Arial"/>
          <w:b w:val="1"/>
          <w:bCs w:val="1"/>
          <w:noProof w:val="0"/>
          <w:sz w:val="22"/>
          <w:szCs w:val="22"/>
          <w:lang w:val="en-GB"/>
        </w:rPr>
        <w:t>Social Effects</w:t>
      </w:r>
      <w:r w:rsidRPr="325EC1D0" w:rsidR="3696F497">
        <w:rPr>
          <w:rFonts w:ascii="Arial" w:hAnsi="Arial" w:eastAsia="Arial" w:cs="Arial"/>
          <w:b w:val="1"/>
          <w:bCs w:val="1"/>
          <w:noProof w:val="0"/>
          <w:sz w:val="22"/>
          <w:szCs w:val="22"/>
          <w:lang w:val="en-GB"/>
        </w:rPr>
        <w:t xml:space="preserve">. </w:t>
      </w:r>
      <w:r w:rsidRPr="325EC1D0" w:rsidR="319F1AE1">
        <w:rPr>
          <w:rFonts w:ascii="Arial" w:hAnsi="Arial" w:eastAsia="Arial" w:cs="Arial"/>
          <w:b w:val="0"/>
          <w:bCs w:val="0"/>
          <w:noProof w:val="0"/>
          <w:sz w:val="22"/>
          <w:szCs w:val="22"/>
          <w:lang w:val="en-GB"/>
        </w:rPr>
        <w:t>Socially, individuals may feel isolated, as they cannot easily join activities they once enjoyed. This often puts strain on family relationships, as loved ones may need to take on extra responsibilities. The British Heart Foundation also notes that many people report feeling socially restricted, which can lead to them withdrawing from social groups.</w:t>
      </w:r>
      <w:r w:rsidRPr="325EC1D0" w:rsidR="3780B5F7">
        <w:rPr>
          <w:rFonts w:ascii="Arial" w:hAnsi="Arial" w:eastAsia="Arial" w:cs="Arial"/>
          <w:noProof w:val="0"/>
          <w:sz w:val="22"/>
          <w:szCs w:val="22"/>
          <w:lang w:val="en-GB"/>
        </w:rPr>
        <w:t xml:space="preserve"> </w:t>
      </w:r>
      <w:r w:rsidRPr="325EC1D0" w:rsidR="3780B5F7">
        <w:rPr>
          <w:rFonts w:ascii="Arial" w:hAnsi="Arial" w:eastAsia="Arial" w:cs="Arial"/>
          <w:b w:val="0"/>
          <w:bCs w:val="0"/>
          <w:noProof w:val="0"/>
          <w:sz w:val="22"/>
          <w:szCs w:val="22"/>
          <w:lang w:val="en-GB"/>
        </w:rPr>
        <w:t>CDC (2024).</w:t>
      </w:r>
    </w:p>
    <w:p w:rsidR="319F1AE1" w:rsidP="325EC1D0" w:rsidRDefault="319F1AE1" w14:paraId="4CFBA621" w14:textId="441A8052">
      <w:pPr>
        <w:pStyle w:val="Normal"/>
        <w:spacing w:before="240" w:beforeAutospacing="off" w:after="240" w:afterAutospacing="off" w:line="360" w:lineRule="auto"/>
        <w:rPr>
          <w:rFonts w:ascii="Arial" w:hAnsi="Arial" w:eastAsia="Arial" w:cs="Arial"/>
          <w:b w:val="0"/>
          <w:bCs w:val="0"/>
          <w:noProof w:val="0"/>
          <w:sz w:val="22"/>
          <w:szCs w:val="22"/>
          <w:lang w:val="en-GB"/>
        </w:rPr>
      </w:pPr>
      <w:r w:rsidRPr="325EC1D0" w:rsidR="319F1AE1">
        <w:rPr>
          <w:rFonts w:ascii="Arial" w:hAnsi="Arial" w:eastAsia="Arial" w:cs="Arial"/>
          <w:b w:val="0"/>
          <w:bCs w:val="0"/>
          <w:noProof w:val="0"/>
          <w:sz w:val="22"/>
          <w:szCs w:val="22"/>
          <w:lang w:val="en-GB"/>
        </w:rPr>
        <w:t xml:space="preserve"> </w:t>
      </w:r>
      <w:r w:rsidRPr="325EC1D0" w:rsidR="319F1AE1">
        <w:rPr>
          <w:rFonts w:ascii="Arial" w:hAnsi="Arial" w:eastAsia="Arial" w:cs="Arial"/>
          <w:b w:val="1"/>
          <w:bCs w:val="1"/>
          <w:noProof w:val="0"/>
          <w:sz w:val="22"/>
          <w:szCs w:val="22"/>
          <w:lang w:val="en-GB"/>
        </w:rPr>
        <w:t>Economic Effects</w:t>
      </w:r>
      <w:r w:rsidRPr="325EC1D0" w:rsidR="738EC546">
        <w:rPr>
          <w:rFonts w:ascii="Arial" w:hAnsi="Arial" w:eastAsia="Arial" w:cs="Arial"/>
          <w:b w:val="1"/>
          <w:bCs w:val="1"/>
          <w:noProof w:val="0"/>
          <w:sz w:val="22"/>
          <w:szCs w:val="22"/>
          <w:lang w:val="en-GB"/>
        </w:rPr>
        <w:t xml:space="preserve">. </w:t>
      </w:r>
      <w:r w:rsidRPr="325EC1D0" w:rsidR="319F1AE1">
        <w:rPr>
          <w:rFonts w:ascii="Arial" w:hAnsi="Arial" w:eastAsia="Arial" w:cs="Arial"/>
          <w:b w:val="0"/>
          <w:bCs w:val="0"/>
          <w:noProof w:val="0"/>
          <w:sz w:val="22"/>
          <w:szCs w:val="22"/>
          <w:lang w:val="en-GB"/>
        </w:rPr>
        <w:t xml:space="preserve">The disease creates significant financial burdens. For individuals, there are costs for medication, </w:t>
      </w:r>
      <w:r w:rsidRPr="325EC1D0" w:rsidR="751B4914">
        <w:rPr>
          <w:rFonts w:ascii="Arial" w:hAnsi="Arial" w:eastAsia="Arial" w:cs="Arial"/>
          <w:b w:val="0"/>
          <w:bCs w:val="0"/>
          <w:noProof w:val="0"/>
          <w:sz w:val="22"/>
          <w:szCs w:val="22"/>
          <w:lang w:val="en-GB"/>
        </w:rPr>
        <w:t>appointments,</w:t>
      </w:r>
      <w:r w:rsidRPr="325EC1D0" w:rsidR="319F1AE1">
        <w:rPr>
          <w:rFonts w:ascii="Arial" w:hAnsi="Arial" w:eastAsia="Arial" w:cs="Arial"/>
          <w:b w:val="0"/>
          <w:bCs w:val="0"/>
          <w:noProof w:val="0"/>
          <w:sz w:val="22"/>
          <w:szCs w:val="22"/>
          <w:lang w:val="en-GB"/>
        </w:rPr>
        <w:t xml:space="preserve"> and travel. Many also face loss of income if they </w:t>
      </w:r>
      <w:r w:rsidRPr="325EC1D0" w:rsidR="62A837DE">
        <w:rPr>
          <w:rFonts w:ascii="Arial" w:hAnsi="Arial" w:eastAsia="Arial" w:cs="Arial"/>
          <w:b w:val="0"/>
          <w:bCs w:val="0"/>
          <w:noProof w:val="0"/>
          <w:sz w:val="22"/>
          <w:szCs w:val="22"/>
          <w:lang w:val="en-GB"/>
        </w:rPr>
        <w:t>must</w:t>
      </w:r>
      <w:r w:rsidRPr="325EC1D0" w:rsidR="319F1AE1">
        <w:rPr>
          <w:rFonts w:ascii="Arial" w:hAnsi="Arial" w:eastAsia="Arial" w:cs="Arial"/>
          <w:b w:val="0"/>
          <w:bCs w:val="0"/>
          <w:noProof w:val="0"/>
          <w:sz w:val="22"/>
          <w:szCs w:val="22"/>
          <w:lang w:val="en-GB"/>
        </w:rPr>
        <w:t xml:space="preserve"> reduce working hours or stop working altogether. Nationally, NHS spending on coronary heart disease is estimated to be around £1.2 billion each year, putting pressure on healthcare </w:t>
      </w:r>
      <w:r w:rsidRPr="325EC1D0" w:rsidR="3AC3C012">
        <w:rPr>
          <w:rFonts w:ascii="Arial" w:hAnsi="Arial" w:eastAsia="Arial" w:cs="Arial"/>
          <w:b w:val="0"/>
          <w:bCs w:val="0"/>
          <w:noProof w:val="0"/>
          <w:sz w:val="22"/>
          <w:szCs w:val="22"/>
          <w:lang w:val="en-GB"/>
        </w:rPr>
        <w:t>resources</w:t>
      </w:r>
      <w:r w:rsidRPr="325EC1D0" w:rsidR="4DB0B0DC">
        <w:rPr>
          <w:rFonts w:ascii="Arial" w:hAnsi="Arial" w:eastAsia="Arial" w:cs="Arial"/>
          <w:b w:val="0"/>
          <w:bCs w:val="0"/>
          <w:noProof w:val="0"/>
          <w:sz w:val="22"/>
          <w:szCs w:val="22"/>
          <w:lang w:val="en-GB"/>
        </w:rPr>
        <w:t xml:space="preserve"> </w:t>
      </w:r>
      <w:r w:rsidRPr="325EC1D0" w:rsidR="743E1B31">
        <w:rPr>
          <w:rFonts w:ascii="Arial" w:hAnsi="Arial" w:eastAsia="Arial" w:cs="Arial"/>
          <w:b w:val="0"/>
          <w:bCs w:val="0"/>
          <w:noProof w:val="0"/>
          <w:sz w:val="22"/>
          <w:szCs w:val="22"/>
          <w:lang w:val="en-GB"/>
        </w:rPr>
        <w:t>(British</w:t>
      </w:r>
      <w:r w:rsidRPr="325EC1D0" w:rsidR="18BA386B">
        <w:rPr>
          <w:rFonts w:ascii="Arial" w:hAnsi="Arial" w:eastAsia="Arial" w:cs="Arial"/>
          <w:b w:val="0"/>
          <w:bCs w:val="0"/>
          <w:noProof w:val="0"/>
          <w:sz w:val="22"/>
          <w:szCs w:val="22"/>
          <w:lang w:val="en-GB"/>
        </w:rPr>
        <w:t xml:space="preserve"> Heart Foundation Statistics (BHF) 2023)</w:t>
      </w:r>
      <w:r w:rsidRPr="325EC1D0" w:rsidR="154FDB6F">
        <w:rPr>
          <w:rFonts w:ascii="Arial" w:hAnsi="Arial" w:eastAsia="Arial" w:cs="Arial"/>
          <w:b w:val="0"/>
          <w:bCs w:val="0"/>
          <w:noProof w:val="0"/>
          <w:sz w:val="22"/>
          <w:szCs w:val="22"/>
          <w:lang w:val="en-GB"/>
        </w:rPr>
        <w:t>.</w:t>
      </w:r>
    </w:p>
    <w:p w:rsidR="0E184A06" w:rsidP="325EC1D0" w:rsidRDefault="0E184A06" w14:paraId="35C4B8D1" w14:textId="2F0E85A2">
      <w:pPr>
        <w:pStyle w:val="Normal"/>
        <w:spacing w:before="240" w:beforeAutospacing="off" w:after="240" w:afterAutospacing="off" w:line="360" w:lineRule="auto"/>
        <w:rPr>
          <w:rFonts w:ascii="Arial" w:hAnsi="Arial" w:eastAsia="Arial" w:cs="Arial"/>
          <w:b w:val="1"/>
          <w:bCs w:val="1"/>
          <w:noProof w:val="0"/>
          <w:sz w:val="22"/>
          <w:szCs w:val="22"/>
          <w:lang w:val="en-GB"/>
        </w:rPr>
      </w:pPr>
      <w:r w:rsidRPr="325EC1D0" w:rsidR="0E184A06">
        <w:rPr>
          <w:rFonts w:ascii="Arial" w:hAnsi="Arial" w:eastAsia="Arial" w:cs="Arial"/>
          <w:b w:val="1"/>
          <w:bCs w:val="1"/>
          <w:noProof w:val="0"/>
          <w:sz w:val="22"/>
          <w:szCs w:val="22"/>
          <w:lang w:val="en-GB"/>
        </w:rPr>
        <w:t>4 Health</w:t>
      </w:r>
      <w:r w:rsidRPr="325EC1D0" w:rsidR="7006AAD8">
        <w:rPr>
          <w:rFonts w:ascii="Arial" w:hAnsi="Arial" w:eastAsia="Arial" w:cs="Arial"/>
          <w:b w:val="1"/>
          <w:bCs w:val="1"/>
          <w:noProof w:val="0"/>
          <w:sz w:val="22"/>
          <w:szCs w:val="22"/>
          <w:lang w:val="en-GB"/>
        </w:rPr>
        <w:t xml:space="preserve"> and Social Care Support Services</w:t>
      </w:r>
    </w:p>
    <w:p w:rsidR="7006AAD8" w:rsidP="325EC1D0" w:rsidRDefault="7006AAD8" w14:paraId="4BA31B2E" w14:textId="474B377B">
      <w:pPr>
        <w:pStyle w:val="Normal"/>
        <w:spacing w:before="240" w:beforeAutospacing="off" w:after="240" w:afterAutospacing="off" w:line="360" w:lineRule="auto"/>
        <w:rPr>
          <w:rFonts w:ascii="Arial" w:hAnsi="Arial" w:eastAsia="Arial" w:cs="Arial"/>
          <w:noProof w:val="0"/>
          <w:sz w:val="22"/>
          <w:szCs w:val="22"/>
          <w:lang w:val="en-GB"/>
        </w:rPr>
      </w:pPr>
      <w:r w:rsidRPr="325EC1D0" w:rsidR="7006AAD8">
        <w:rPr>
          <w:rFonts w:ascii="Arial" w:hAnsi="Arial" w:eastAsia="Arial" w:cs="Arial"/>
          <w:b w:val="1"/>
          <w:bCs w:val="1"/>
          <w:noProof w:val="0"/>
          <w:sz w:val="22"/>
          <w:szCs w:val="22"/>
          <w:lang w:val="en-GB"/>
        </w:rPr>
        <w:t xml:space="preserve"> </w:t>
      </w:r>
      <w:r w:rsidRPr="325EC1D0" w:rsidR="1FE56BEF">
        <w:rPr>
          <w:rFonts w:ascii="Arial" w:hAnsi="Arial" w:eastAsia="Arial" w:cs="Arial"/>
          <w:b w:val="1"/>
          <w:bCs w:val="1"/>
          <w:noProof w:val="0"/>
          <w:sz w:val="22"/>
          <w:szCs w:val="22"/>
          <w:lang w:val="en-GB"/>
        </w:rPr>
        <w:t xml:space="preserve">NHS service. </w:t>
      </w:r>
      <w:r w:rsidRPr="325EC1D0" w:rsidR="7006AAD8">
        <w:rPr>
          <w:rFonts w:ascii="Arial" w:hAnsi="Arial" w:eastAsia="Arial" w:cs="Arial"/>
          <w:b w:val="0"/>
          <w:bCs w:val="0"/>
          <w:noProof w:val="0"/>
          <w:sz w:val="22"/>
          <w:szCs w:val="22"/>
          <w:lang w:val="en-GB"/>
        </w:rPr>
        <w:t>People with coronary heart disease receive comprehensive support from a range of services to help them manage their condition and improve their quality of life.</w:t>
      </w:r>
      <w:r w:rsidRPr="325EC1D0" w:rsidR="5612B004">
        <w:rPr>
          <w:rFonts w:ascii="Arial" w:hAnsi="Arial" w:eastAsia="Arial" w:cs="Arial"/>
          <w:b w:val="0"/>
          <w:bCs w:val="0"/>
          <w:noProof w:val="0"/>
          <w:sz w:val="22"/>
          <w:szCs w:val="22"/>
          <w:lang w:val="en-GB"/>
        </w:rPr>
        <w:t xml:space="preserve"> </w:t>
      </w:r>
      <w:r w:rsidRPr="325EC1D0" w:rsidR="7006AAD8">
        <w:rPr>
          <w:rFonts w:ascii="Arial" w:hAnsi="Arial" w:eastAsia="Arial" w:cs="Arial"/>
          <w:b w:val="0"/>
          <w:bCs w:val="0"/>
          <w:noProof w:val="0"/>
          <w:sz w:val="22"/>
          <w:szCs w:val="22"/>
          <w:lang w:val="en-GB"/>
        </w:rPr>
        <w:t xml:space="preserve">The NHS provides the main care pathway. GPs are often the first point of contact, offering regular check-ups, </w:t>
      </w:r>
      <w:r w:rsidRPr="325EC1D0" w:rsidR="7006AAD8">
        <w:rPr>
          <w:rFonts w:ascii="Arial" w:hAnsi="Arial" w:eastAsia="Arial" w:cs="Arial"/>
          <w:b w:val="0"/>
          <w:bCs w:val="0"/>
          <w:noProof w:val="0"/>
          <w:sz w:val="22"/>
          <w:szCs w:val="22"/>
          <w:lang w:val="en-GB"/>
        </w:rPr>
        <w:t>monitoring</w:t>
      </w:r>
      <w:r w:rsidRPr="325EC1D0" w:rsidR="7006AAD8">
        <w:rPr>
          <w:rFonts w:ascii="Arial" w:hAnsi="Arial" w:eastAsia="Arial" w:cs="Arial"/>
          <w:b w:val="0"/>
          <w:bCs w:val="0"/>
          <w:noProof w:val="0"/>
          <w:sz w:val="22"/>
          <w:szCs w:val="22"/>
          <w:lang w:val="en-GB"/>
        </w:rPr>
        <w:t xml:space="preserve"> blood pressure and cholesterol, and prescribing medication. Hospital specialists, such as cardiologists, provide detailed diagnosis, treat serious </w:t>
      </w:r>
      <w:r w:rsidRPr="325EC1D0" w:rsidR="01677BDA">
        <w:rPr>
          <w:rFonts w:ascii="Arial" w:hAnsi="Arial" w:eastAsia="Arial" w:cs="Arial"/>
          <w:b w:val="0"/>
          <w:bCs w:val="0"/>
          <w:noProof w:val="0"/>
          <w:sz w:val="22"/>
          <w:szCs w:val="22"/>
          <w:lang w:val="en-GB"/>
        </w:rPr>
        <w:t>complications,</w:t>
      </w:r>
      <w:r w:rsidRPr="325EC1D0" w:rsidR="7006AAD8">
        <w:rPr>
          <w:rFonts w:ascii="Arial" w:hAnsi="Arial" w:eastAsia="Arial" w:cs="Arial"/>
          <w:b w:val="0"/>
          <w:bCs w:val="0"/>
          <w:noProof w:val="0"/>
          <w:sz w:val="22"/>
          <w:szCs w:val="22"/>
          <w:lang w:val="en-GB"/>
        </w:rPr>
        <w:t xml:space="preserve"> and perform procedures like angioplasty. Community nurses offer ongoing support, helping patients manage symptoms, change </w:t>
      </w:r>
      <w:r w:rsidRPr="325EC1D0" w:rsidR="09D8BF04">
        <w:rPr>
          <w:rFonts w:ascii="Arial" w:hAnsi="Arial" w:eastAsia="Arial" w:cs="Arial"/>
          <w:b w:val="0"/>
          <w:bCs w:val="0"/>
          <w:noProof w:val="0"/>
          <w:sz w:val="22"/>
          <w:szCs w:val="22"/>
          <w:lang w:val="en-GB"/>
        </w:rPr>
        <w:t>medication,</w:t>
      </w:r>
      <w:r w:rsidRPr="325EC1D0" w:rsidR="7006AAD8">
        <w:rPr>
          <w:rFonts w:ascii="Arial" w:hAnsi="Arial" w:eastAsia="Arial" w:cs="Arial"/>
          <w:b w:val="0"/>
          <w:bCs w:val="0"/>
          <w:noProof w:val="0"/>
          <w:sz w:val="22"/>
          <w:szCs w:val="22"/>
          <w:lang w:val="en-GB"/>
        </w:rPr>
        <w:t xml:space="preserve"> and provide home-based care to reduce hospital stays</w:t>
      </w:r>
      <w:r w:rsidRPr="325EC1D0" w:rsidR="470D4F8A">
        <w:rPr>
          <w:rFonts w:ascii="Arial" w:hAnsi="Arial" w:eastAsia="Arial" w:cs="Arial"/>
          <w:b w:val="0"/>
          <w:bCs w:val="0"/>
          <w:noProof w:val="0"/>
          <w:sz w:val="22"/>
          <w:szCs w:val="22"/>
          <w:lang w:val="en-GB"/>
        </w:rPr>
        <w:t xml:space="preserve"> (NHS</w:t>
      </w:r>
      <w:r w:rsidRPr="325EC1D0" w:rsidR="470D4F8A">
        <w:rPr>
          <w:rFonts w:ascii="Arial" w:hAnsi="Arial" w:eastAsia="Arial" w:cs="Arial"/>
          <w:noProof w:val="0"/>
          <w:sz w:val="22"/>
          <w:szCs w:val="22"/>
          <w:lang w:val="en-GB"/>
        </w:rPr>
        <w:t xml:space="preserve"> 2024, </w:t>
      </w:r>
      <w:r w:rsidRPr="325EC1D0" w:rsidR="470D4F8A">
        <w:rPr>
          <w:rFonts w:ascii="Arial" w:hAnsi="Arial" w:eastAsia="Arial" w:cs="Arial"/>
          <w:i w:val="1"/>
          <w:iCs w:val="1"/>
          <w:noProof w:val="0"/>
          <w:sz w:val="22"/>
          <w:szCs w:val="22"/>
          <w:lang w:val="en-GB"/>
        </w:rPr>
        <w:t>Types of Medicines)</w:t>
      </w:r>
      <w:r w:rsidRPr="325EC1D0" w:rsidR="47F4C23D">
        <w:rPr>
          <w:rFonts w:ascii="Arial" w:hAnsi="Arial" w:eastAsia="Arial" w:cs="Arial"/>
          <w:i w:val="1"/>
          <w:iCs w:val="1"/>
          <w:noProof w:val="0"/>
          <w:sz w:val="22"/>
          <w:szCs w:val="22"/>
          <w:lang w:val="en-GB"/>
        </w:rPr>
        <w:t>.</w:t>
      </w:r>
    </w:p>
    <w:p w:rsidR="7006AAD8" w:rsidP="325EC1D0" w:rsidRDefault="7006AAD8" w14:paraId="592B8B7F" w14:textId="5DE9FD3D">
      <w:pPr>
        <w:pStyle w:val="Normal"/>
        <w:suppressLineNumbers w:val="0"/>
        <w:bidi w:val="0"/>
        <w:spacing w:before="240" w:beforeAutospacing="off" w:after="240" w:afterAutospacing="off" w:line="360" w:lineRule="auto"/>
        <w:ind w:left="0" w:right="0"/>
        <w:jc w:val="left"/>
        <w:rPr>
          <w:rFonts w:ascii="Arial" w:hAnsi="Arial" w:eastAsia="Arial" w:cs="Arial"/>
          <w:noProof w:val="0"/>
          <w:sz w:val="22"/>
          <w:szCs w:val="22"/>
          <w:lang w:val="en-GB"/>
        </w:rPr>
      </w:pPr>
      <w:r w:rsidRPr="325EC1D0" w:rsidR="7006AAD8">
        <w:rPr>
          <w:rFonts w:ascii="Arial" w:hAnsi="Arial" w:eastAsia="Arial" w:cs="Arial"/>
          <w:b w:val="1"/>
          <w:bCs w:val="1"/>
          <w:noProof w:val="0"/>
          <w:sz w:val="22"/>
          <w:szCs w:val="22"/>
          <w:lang w:val="en-GB"/>
        </w:rPr>
        <w:t xml:space="preserve">Allied Health </w:t>
      </w:r>
      <w:r w:rsidRPr="325EC1D0" w:rsidR="5891AC48">
        <w:rPr>
          <w:rFonts w:ascii="Arial" w:hAnsi="Arial" w:eastAsia="Arial" w:cs="Arial"/>
          <w:b w:val="1"/>
          <w:bCs w:val="1"/>
          <w:noProof w:val="0"/>
          <w:sz w:val="22"/>
          <w:szCs w:val="22"/>
          <w:lang w:val="en-GB"/>
        </w:rPr>
        <w:t xml:space="preserve">Professionals. </w:t>
      </w:r>
      <w:r w:rsidRPr="325EC1D0" w:rsidR="5891AC48">
        <w:rPr>
          <w:rFonts w:ascii="Arial" w:hAnsi="Arial" w:eastAsia="Arial" w:cs="Arial"/>
          <w:b w:val="0"/>
          <w:bCs w:val="0"/>
          <w:noProof w:val="0"/>
          <w:sz w:val="22"/>
          <w:szCs w:val="22"/>
          <w:lang w:val="en-GB"/>
        </w:rPr>
        <w:t>These</w:t>
      </w:r>
      <w:r w:rsidRPr="325EC1D0" w:rsidR="7006AAD8">
        <w:rPr>
          <w:rFonts w:ascii="Arial" w:hAnsi="Arial" w:eastAsia="Arial" w:cs="Arial"/>
          <w:b w:val="0"/>
          <w:bCs w:val="0"/>
          <w:noProof w:val="0"/>
          <w:sz w:val="22"/>
          <w:szCs w:val="22"/>
          <w:lang w:val="en-GB"/>
        </w:rPr>
        <w:t xml:space="preserve"> specialists provide extra support. Physiotherapists design safe exercise plans to strengthen the heart and improve fitness. Dietitians </w:t>
      </w:r>
      <w:r w:rsidRPr="325EC1D0" w:rsidR="2B64CB64">
        <w:rPr>
          <w:rFonts w:ascii="Arial" w:hAnsi="Arial" w:eastAsia="Arial" w:cs="Arial"/>
          <w:b w:val="0"/>
          <w:bCs w:val="0"/>
          <w:noProof w:val="0"/>
          <w:sz w:val="22"/>
          <w:szCs w:val="22"/>
          <w:lang w:val="en-GB"/>
        </w:rPr>
        <w:t>advise</w:t>
      </w:r>
      <w:r w:rsidRPr="325EC1D0" w:rsidR="7006AAD8">
        <w:rPr>
          <w:rFonts w:ascii="Arial" w:hAnsi="Arial" w:eastAsia="Arial" w:cs="Arial"/>
          <w:b w:val="0"/>
          <w:bCs w:val="0"/>
          <w:noProof w:val="0"/>
          <w:sz w:val="22"/>
          <w:szCs w:val="22"/>
          <w:lang w:val="en-GB"/>
        </w:rPr>
        <w:t xml:space="preserve"> on healthy eating to lower cholesterol and reduce risk. Occupational therapists help patients adapt their homes and daily routines to stay independent. Psychologists offer support to manage stress, anxiety and depression that often come with the condition</w:t>
      </w:r>
      <w:r w:rsidRPr="325EC1D0" w:rsidR="2D94C897">
        <w:rPr>
          <w:rFonts w:ascii="Arial" w:hAnsi="Arial" w:eastAsia="Arial" w:cs="Arial"/>
          <w:noProof w:val="0"/>
          <w:sz w:val="22"/>
          <w:szCs w:val="22"/>
          <w:lang w:val="en-GB"/>
        </w:rPr>
        <w:t xml:space="preserve"> (fingertips.phe.org.uk. 2024)</w:t>
      </w:r>
      <w:r w:rsidRPr="325EC1D0" w:rsidR="40243882">
        <w:rPr>
          <w:rFonts w:ascii="Arial" w:hAnsi="Arial" w:eastAsia="Arial" w:cs="Arial"/>
          <w:noProof w:val="0"/>
          <w:sz w:val="22"/>
          <w:szCs w:val="22"/>
          <w:lang w:val="en-GB"/>
        </w:rPr>
        <w:t>.</w:t>
      </w:r>
    </w:p>
    <w:p w:rsidR="7006AAD8" w:rsidP="325EC1D0" w:rsidRDefault="7006AAD8" w14:paraId="3C774318" w14:textId="5762DA4C">
      <w:pPr>
        <w:pStyle w:val="Normal"/>
        <w:spacing w:before="240" w:beforeAutospacing="off" w:after="240" w:afterAutospacing="off" w:line="360" w:lineRule="auto"/>
        <w:rPr>
          <w:rFonts w:ascii="Arial" w:hAnsi="Arial" w:eastAsia="Arial" w:cs="Arial"/>
          <w:noProof w:val="0"/>
          <w:sz w:val="22"/>
          <w:szCs w:val="22"/>
          <w:lang w:val="en-GB"/>
        </w:rPr>
      </w:pPr>
      <w:r w:rsidRPr="325EC1D0" w:rsidR="7006AAD8">
        <w:rPr>
          <w:rFonts w:ascii="Arial" w:hAnsi="Arial" w:eastAsia="Arial" w:cs="Arial"/>
          <w:b w:val="0"/>
          <w:bCs w:val="0"/>
          <w:noProof w:val="0"/>
          <w:sz w:val="22"/>
          <w:szCs w:val="22"/>
          <w:lang w:val="en-GB"/>
        </w:rPr>
        <w:t xml:space="preserve"> </w:t>
      </w:r>
      <w:r w:rsidRPr="325EC1D0" w:rsidR="7006AAD8">
        <w:rPr>
          <w:rFonts w:ascii="Arial" w:hAnsi="Arial" w:eastAsia="Arial" w:cs="Arial"/>
          <w:b w:val="1"/>
          <w:bCs w:val="1"/>
          <w:noProof w:val="0"/>
          <w:sz w:val="22"/>
          <w:szCs w:val="22"/>
          <w:lang w:val="en-GB"/>
        </w:rPr>
        <w:t>Social Care Services</w:t>
      </w:r>
      <w:r w:rsidRPr="325EC1D0" w:rsidR="7D50B917">
        <w:rPr>
          <w:rFonts w:ascii="Arial" w:hAnsi="Arial" w:eastAsia="Arial" w:cs="Arial"/>
          <w:b w:val="1"/>
          <w:bCs w:val="1"/>
          <w:noProof w:val="0"/>
          <w:sz w:val="22"/>
          <w:szCs w:val="22"/>
          <w:lang w:val="en-GB"/>
        </w:rPr>
        <w:t xml:space="preserve">. </w:t>
      </w:r>
      <w:r w:rsidRPr="325EC1D0" w:rsidR="7006AAD8">
        <w:rPr>
          <w:rFonts w:ascii="Arial" w:hAnsi="Arial" w:eastAsia="Arial" w:cs="Arial"/>
          <w:b w:val="0"/>
          <w:bCs w:val="0"/>
          <w:noProof w:val="0"/>
          <w:sz w:val="22"/>
          <w:szCs w:val="22"/>
          <w:lang w:val="en-GB"/>
        </w:rPr>
        <w:t xml:space="preserve">Social workers assess needs and arrange practical help. Home care assistants help with daily tasks like washing, </w:t>
      </w:r>
      <w:r w:rsidRPr="325EC1D0" w:rsidR="2637495A">
        <w:rPr>
          <w:rFonts w:ascii="Arial" w:hAnsi="Arial" w:eastAsia="Arial" w:cs="Arial"/>
          <w:b w:val="0"/>
          <w:bCs w:val="0"/>
          <w:noProof w:val="0"/>
          <w:sz w:val="22"/>
          <w:szCs w:val="22"/>
          <w:lang w:val="en-GB"/>
        </w:rPr>
        <w:t>dressing,</w:t>
      </w:r>
      <w:r w:rsidRPr="325EC1D0" w:rsidR="2637495A">
        <w:rPr>
          <w:rFonts w:ascii="Arial" w:hAnsi="Arial" w:eastAsia="Arial" w:cs="Arial"/>
          <w:b w:val="0"/>
          <w:bCs w:val="0"/>
          <w:noProof w:val="0"/>
          <w:sz w:val="22"/>
          <w:szCs w:val="22"/>
          <w:lang w:val="en-GB"/>
        </w:rPr>
        <w:t xml:space="preserve"> </w:t>
      </w:r>
      <w:r w:rsidRPr="325EC1D0" w:rsidR="7006AAD8">
        <w:rPr>
          <w:rFonts w:ascii="Arial" w:hAnsi="Arial" w:eastAsia="Arial" w:cs="Arial"/>
          <w:b w:val="0"/>
          <w:bCs w:val="0"/>
          <w:noProof w:val="0"/>
          <w:sz w:val="22"/>
          <w:szCs w:val="22"/>
          <w:lang w:val="en-GB"/>
        </w:rPr>
        <w:t>and cooking. Rehabilitation programmes help patients regain strength, learn to manage their condition and return to normal activities</w:t>
      </w:r>
      <w:r w:rsidRPr="325EC1D0" w:rsidR="6E6A2078">
        <w:rPr>
          <w:rFonts w:ascii="Arial" w:hAnsi="Arial" w:eastAsia="Arial" w:cs="Arial"/>
          <w:noProof w:val="0"/>
          <w:sz w:val="22"/>
          <w:szCs w:val="22"/>
          <w:lang w:val="en-GB"/>
        </w:rPr>
        <w:t xml:space="preserve"> Heart Foundation (2024)</w:t>
      </w:r>
      <w:r w:rsidRPr="325EC1D0" w:rsidR="0E3D8013">
        <w:rPr>
          <w:rFonts w:ascii="Arial" w:hAnsi="Arial" w:eastAsia="Arial" w:cs="Arial"/>
          <w:noProof w:val="0"/>
          <w:sz w:val="22"/>
          <w:szCs w:val="22"/>
          <w:lang w:val="en-GB"/>
        </w:rPr>
        <w:t>.</w:t>
      </w:r>
    </w:p>
    <w:p w:rsidR="7006AAD8" w:rsidP="325EC1D0" w:rsidRDefault="7006AAD8" w14:paraId="142A4801" w14:textId="4C8DCA78">
      <w:pPr>
        <w:pStyle w:val="Normal"/>
        <w:suppressLineNumbers w:val="0"/>
        <w:bidi w:val="0"/>
        <w:spacing w:before="240" w:beforeAutospacing="off" w:after="240" w:afterAutospacing="off" w:line="360" w:lineRule="auto"/>
        <w:ind w:left="0" w:right="0"/>
        <w:jc w:val="left"/>
        <w:rPr>
          <w:rFonts w:ascii="Arial" w:hAnsi="Arial" w:eastAsia="Arial" w:cs="Arial"/>
          <w:noProof w:val="0"/>
          <w:sz w:val="22"/>
          <w:szCs w:val="22"/>
          <w:lang w:val="en-GB"/>
        </w:rPr>
      </w:pPr>
      <w:r w:rsidRPr="325EC1D0" w:rsidR="7006AAD8">
        <w:rPr>
          <w:rFonts w:ascii="Arial" w:hAnsi="Arial" w:eastAsia="Arial" w:cs="Arial"/>
          <w:b w:val="0"/>
          <w:bCs w:val="0"/>
          <w:noProof w:val="0"/>
          <w:sz w:val="22"/>
          <w:szCs w:val="22"/>
          <w:lang w:val="en-GB"/>
        </w:rPr>
        <w:t xml:space="preserve"> </w:t>
      </w:r>
      <w:r w:rsidRPr="325EC1D0" w:rsidR="7006AAD8">
        <w:rPr>
          <w:rFonts w:ascii="Arial" w:hAnsi="Arial" w:eastAsia="Arial" w:cs="Arial"/>
          <w:b w:val="1"/>
          <w:bCs w:val="1"/>
          <w:noProof w:val="0"/>
          <w:sz w:val="22"/>
          <w:szCs w:val="22"/>
          <w:lang w:val="en-GB"/>
        </w:rPr>
        <w:t>Charities</w:t>
      </w:r>
      <w:r w:rsidRPr="325EC1D0" w:rsidR="240C6576">
        <w:rPr>
          <w:rFonts w:ascii="Arial" w:hAnsi="Arial" w:eastAsia="Arial" w:cs="Arial"/>
          <w:b w:val="1"/>
          <w:bCs w:val="1"/>
          <w:noProof w:val="0"/>
          <w:sz w:val="22"/>
          <w:szCs w:val="22"/>
          <w:lang w:val="en-GB"/>
        </w:rPr>
        <w:t xml:space="preserve">. </w:t>
      </w:r>
      <w:r w:rsidRPr="325EC1D0" w:rsidR="7006AAD8">
        <w:rPr>
          <w:rFonts w:ascii="Arial" w:hAnsi="Arial" w:eastAsia="Arial" w:cs="Arial"/>
          <w:b w:val="0"/>
          <w:bCs w:val="0"/>
          <w:noProof w:val="0"/>
          <w:sz w:val="22"/>
          <w:szCs w:val="22"/>
          <w:lang w:val="en-GB"/>
        </w:rPr>
        <w:t>Organisations like the British Heart Foundation provide valuable support, though some listed examples focus on other conditions. They offer information, emotional support, funding for research and community groups. Professionals can also signpost patients to these resources to ensure they get the right help</w:t>
      </w:r>
      <w:r w:rsidRPr="325EC1D0" w:rsidR="7D920F38">
        <w:rPr>
          <w:rFonts w:ascii="Arial" w:hAnsi="Arial" w:eastAsia="Arial" w:cs="Arial"/>
          <w:b w:val="0"/>
          <w:bCs w:val="0"/>
          <w:noProof w:val="0"/>
          <w:sz w:val="22"/>
          <w:szCs w:val="22"/>
          <w:lang w:val="en-GB"/>
        </w:rPr>
        <w:t xml:space="preserve"> </w:t>
      </w:r>
      <w:r w:rsidRPr="325EC1D0" w:rsidR="51F872CF">
        <w:rPr>
          <w:rFonts w:ascii="Arial" w:hAnsi="Arial" w:eastAsia="Arial" w:cs="Arial"/>
          <w:noProof w:val="0"/>
          <w:sz w:val="22"/>
          <w:szCs w:val="22"/>
          <w:lang w:val="en-GB"/>
        </w:rPr>
        <w:t>(Heart Foundation 2024)</w:t>
      </w:r>
      <w:r w:rsidRPr="325EC1D0" w:rsidR="3FB405B3">
        <w:rPr>
          <w:rFonts w:ascii="Arial" w:hAnsi="Arial" w:eastAsia="Arial" w:cs="Arial"/>
          <w:noProof w:val="0"/>
          <w:sz w:val="22"/>
          <w:szCs w:val="22"/>
          <w:lang w:val="en-GB"/>
        </w:rPr>
        <w:t>.</w:t>
      </w:r>
    </w:p>
    <w:p w:rsidR="325EC1D0" w:rsidP="325EC1D0" w:rsidRDefault="325EC1D0" w14:paraId="4EDEF68C" w14:textId="0BAAECF3">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25EC1D0" wp14:paraId="07F66A76" wp14:textId="5FC207CF">
      <w:pPr>
        <w:pStyle w:val="Normal"/>
        <w:spacing w:before="0" w:beforeAutospacing="off" w:after="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5EC1D0" w:rsidR="45F12C3A">
        <w:rPr>
          <w:rFonts w:ascii="Arial" w:hAnsi="Arial" w:eastAsia="Arial" w:cs="Arial"/>
          <w:b w:val="1"/>
          <w:bCs w:val="1"/>
          <w:i w:val="0"/>
          <w:iCs w:val="0"/>
          <w:caps w:val="0"/>
          <w:smallCaps w:val="0"/>
          <w:noProof w:val="0"/>
          <w:color w:val="000000" w:themeColor="text1" w:themeTint="FF" w:themeShade="FF"/>
          <w:sz w:val="22"/>
          <w:szCs w:val="22"/>
          <w:lang w:val="en-GB"/>
        </w:rPr>
        <w:t>Conclusion.</w:t>
      </w:r>
    </w:p>
    <w:p xmlns:wp14="http://schemas.microsoft.com/office/word/2010/wordml" w:rsidP="325EC1D0" wp14:paraId="3D927F07" wp14:textId="33EFA4F7">
      <w:pPr>
        <w:pStyle w:val="Normal"/>
        <w:spacing w:before="240" w:beforeAutospacing="off" w:after="240" w:afterAutospacing="off" w:line="360" w:lineRule="auto"/>
        <w:ind/>
      </w:pP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Coronary heart disease </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remains</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one of the leading causes of death and ill health globally and across the UK, but the systems and practices outlined </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that effective tracking, early intervention, and coordinated action can significantly reduce its burden</w:t>
      </w:r>
      <w:r w:rsidRPr="325EC1D0" w:rsidR="7B8A95CE">
        <w:rPr>
          <w:rFonts w:ascii="Arial" w:hAnsi="Arial" w:eastAsia="Arial" w:cs="Arial"/>
          <w:b w:val="0"/>
          <w:bCs w:val="0"/>
          <w:i w:val="0"/>
          <w:iCs w:val="0"/>
          <w:caps w:val="0"/>
          <w:smallCaps w:val="0"/>
          <w:noProof w:val="0"/>
          <w:color w:val="000000" w:themeColor="text1" w:themeTint="FF" w:themeShade="FF"/>
          <w:sz w:val="22"/>
          <w:szCs w:val="22"/>
          <w:lang w:val="en-GB"/>
        </w:rPr>
        <w:t>, d</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isease surveillance, national screening programmes, dedicated registries, and public health monitoring work together to build a complete picture of how CHD affects people, </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identify</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those most at risk, and ensure care and policies are based on robust </w:t>
      </w:r>
      <w:r w:rsidRPr="325EC1D0" w:rsidR="46C402EA">
        <w:rPr>
          <w:rFonts w:ascii="Arial" w:hAnsi="Arial" w:eastAsia="Arial" w:cs="Arial"/>
          <w:b w:val="0"/>
          <w:bCs w:val="0"/>
          <w:i w:val="0"/>
          <w:iCs w:val="0"/>
          <w:caps w:val="0"/>
          <w:smallCaps w:val="0"/>
          <w:noProof w:val="0"/>
          <w:color w:val="000000" w:themeColor="text1" w:themeTint="FF" w:themeShade="FF"/>
          <w:sz w:val="22"/>
          <w:szCs w:val="22"/>
          <w:lang w:val="en-GB"/>
        </w:rPr>
        <w:t>evidence</w:t>
      </w:r>
      <w:r w:rsidRPr="325EC1D0" w:rsidR="358D5F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5EC1D0" w:rsidR="46C402EA">
        <w:rPr>
          <w:rFonts w:ascii="Arial" w:hAnsi="Arial" w:eastAsia="Arial" w:cs="Arial"/>
          <w:b w:val="0"/>
          <w:bCs w:val="0"/>
          <w:i w:val="0"/>
          <w:iCs w:val="0"/>
          <w:caps w:val="0"/>
          <w:smallCaps w:val="0"/>
          <w:noProof w:val="0"/>
          <w:color w:val="000000" w:themeColor="text1" w:themeTint="FF" w:themeShade="FF"/>
          <w:sz w:val="22"/>
          <w:szCs w:val="22"/>
          <w:lang w:val="en-GB"/>
        </w:rPr>
        <w:t>(</w:t>
      </w:r>
      <w:r w:rsidRPr="325EC1D0" w:rsidR="38F1BAE5">
        <w:rPr>
          <w:rFonts w:ascii="Arial" w:hAnsi="Arial" w:eastAsia="Arial" w:cs="Arial"/>
          <w:b w:val="0"/>
          <w:bCs w:val="0"/>
          <w:i w:val="0"/>
          <w:iCs w:val="0"/>
          <w:caps w:val="0"/>
          <w:smallCaps w:val="0"/>
          <w:noProof w:val="0"/>
          <w:color w:val="000000" w:themeColor="text1" w:themeTint="FF" w:themeShade="FF"/>
          <w:sz w:val="22"/>
          <w:szCs w:val="22"/>
          <w:lang w:val="en-GB"/>
        </w:rPr>
        <w:t>UK Health SecurityAgency2024</w:t>
      </w:r>
      <w:r w:rsidRPr="325EC1D0" w:rsidR="46C402EA">
        <w:rPr>
          <w:rFonts w:ascii="Arial" w:hAnsi="Arial" w:eastAsia="Arial" w:cs="Arial"/>
          <w:b w:val="0"/>
          <w:bCs w:val="0"/>
          <w:i w:val="0"/>
          <w:iCs w:val="0"/>
          <w:caps w:val="0"/>
          <w:smallCaps w:val="0"/>
          <w:noProof w:val="0"/>
          <w:color w:val="000000" w:themeColor="text1" w:themeTint="FF" w:themeShade="FF"/>
          <w:sz w:val="22"/>
          <w:szCs w:val="22"/>
          <w:lang w:val="en-GB"/>
        </w:rPr>
        <w:t>)</w:t>
      </w:r>
      <w:r w:rsidRPr="325EC1D0" w:rsidR="3A38900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Early detection through screening allows </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timely</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treatment to prevent life</w:t>
      </w:r>
      <w:r>
        <w:noBreakHyphen/>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threatening complications, while registries and ongoing surveillance help refine treatments and highlight emerging trends or gaps in care. By also addressing wider influences such as lifestyle, diet, and environment, public health efforts can lower risk across whole populations. While challenges </w:t>
      </w:r>
      <w:r w:rsidRPr="325EC1D0" w:rsidR="7CB9D4C1">
        <w:rPr>
          <w:rFonts w:ascii="Arial" w:hAnsi="Arial" w:eastAsia="Arial" w:cs="Arial"/>
          <w:b w:val="0"/>
          <w:bCs w:val="0"/>
          <w:i w:val="0"/>
          <w:iCs w:val="0"/>
          <w:caps w:val="0"/>
          <w:smallCaps w:val="0"/>
          <w:noProof w:val="0"/>
          <w:color w:val="000000" w:themeColor="text1" w:themeTint="FF" w:themeShade="FF"/>
          <w:sz w:val="22"/>
          <w:szCs w:val="22"/>
          <w:lang w:val="en-GB"/>
        </w:rPr>
        <w:t>remain</w:t>
      </w:r>
      <w:r w:rsidRPr="325EC1D0" w:rsidR="7CB9D4C1">
        <w:rPr>
          <w:rFonts w:ascii="Arial" w:hAnsi="Arial" w:eastAsia="Arial" w:cs="Arial"/>
          <w:b w:val="0"/>
          <w:bCs w:val="0"/>
          <w:i w:val="0"/>
          <w:iCs w:val="0"/>
          <w:caps w:val="0"/>
          <w:smallCaps w:val="0"/>
          <w:noProof w:val="0"/>
          <w:color w:val="000000" w:themeColor="text1" w:themeTint="FF" w:themeShade="FF"/>
          <w:sz w:val="22"/>
          <w:szCs w:val="22"/>
          <w:lang w:val="en-GB"/>
        </w:rPr>
        <w:t>, including</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health inequalities and rising demand on services</w:t>
      </w:r>
      <w:r w:rsidRPr="325EC1D0" w:rsidR="1770F2DE">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hese integrated approaches provide </w:t>
      </w:r>
      <w:r w:rsidRPr="325EC1D0" w:rsidR="6574FE0B">
        <w:rPr>
          <w:rFonts w:ascii="Arial" w:hAnsi="Arial" w:eastAsia="Arial" w:cs="Arial"/>
          <w:b w:val="0"/>
          <w:bCs w:val="0"/>
          <w:i w:val="0"/>
          <w:iCs w:val="0"/>
          <w:caps w:val="0"/>
          <w:smallCaps w:val="0"/>
          <w:noProof w:val="0"/>
          <w:color w:val="000000" w:themeColor="text1" w:themeTint="FF" w:themeShade="FF"/>
          <w:sz w:val="22"/>
          <w:szCs w:val="22"/>
          <w:lang w:val="en-GB"/>
        </w:rPr>
        <w:t>a solid foundation</w:t>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 for reducing CHD rates, improving outcomes for patients, and advancing long</w:t>
      </w:r>
      <w:r>
        <w:noBreakHyphen/>
      </w:r>
      <w:r w:rsidRPr="325EC1D0" w:rsidR="45F12C3A">
        <w:rPr>
          <w:rFonts w:ascii="Arial" w:hAnsi="Arial" w:eastAsia="Arial" w:cs="Arial"/>
          <w:b w:val="0"/>
          <w:bCs w:val="0"/>
          <w:i w:val="0"/>
          <w:iCs w:val="0"/>
          <w:caps w:val="0"/>
          <w:smallCaps w:val="0"/>
          <w:noProof w:val="0"/>
          <w:color w:val="000000" w:themeColor="text1" w:themeTint="FF" w:themeShade="FF"/>
          <w:sz w:val="22"/>
          <w:szCs w:val="22"/>
          <w:lang w:val="en-GB"/>
        </w:rPr>
        <w:t xml:space="preserve">term heart health for </w:t>
      </w:r>
      <w:r w:rsidRPr="325EC1D0" w:rsidR="153A57D8">
        <w:rPr>
          <w:rFonts w:ascii="Arial" w:hAnsi="Arial" w:eastAsia="Arial" w:cs="Arial"/>
          <w:b w:val="0"/>
          <w:bCs w:val="0"/>
          <w:i w:val="0"/>
          <w:iCs w:val="0"/>
          <w:caps w:val="0"/>
          <w:smallCaps w:val="0"/>
          <w:noProof w:val="0"/>
          <w:color w:val="000000" w:themeColor="text1" w:themeTint="FF" w:themeShade="FF"/>
          <w:sz w:val="22"/>
          <w:szCs w:val="22"/>
          <w:lang w:val="en-GB"/>
        </w:rPr>
        <w:t>communities (</w:t>
      </w:r>
      <w:r w:rsidRPr="325EC1D0" w:rsidR="7641C2AB">
        <w:rPr>
          <w:rFonts w:ascii="Arial" w:hAnsi="Arial" w:eastAsia="Arial" w:cs="Arial"/>
          <w:b w:val="0"/>
          <w:bCs w:val="0"/>
          <w:i w:val="0"/>
          <w:iCs w:val="0"/>
          <w:caps w:val="0"/>
          <w:smallCaps w:val="0"/>
          <w:noProof w:val="0"/>
          <w:color w:val="000000" w:themeColor="text1" w:themeTint="FF" w:themeShade="FF"/>
          <w:sz w:val="22"/>
          <w:szCs w:val="22"/>
          <w:lang w:val="en-GB"/>
        </w:rPr>
        <w:t>World Health Organisation2021)</w:t>
      </w:r>
      <w:r w:rsidRPr="325EC1D0" w:rsidR="2318A87E">
        <w:rPr>
          <w:rFonts w:ascii="Arial" w:hAnsi="Arial" w:eastAsia="Arial" w:cs="Arial"/>
          <w:b w:val="0"/>
          <w:bCs w:val="0"/>
          <w:i w:val="0"/>
          <w:iCs w:val="0"/>
          <w:caps w:val="0"/>
          <w:smallCaps w:val="0"/>
          <w:noProof w:val="0"/>
          <w:color w:val="000000" w:themeColor="text1" w:themeTint="FF" w:themeShade="FF"/>
          <w:sz w:val="22"/>
          <w:szCs w:val="22"/>
          <w:lang w:val="en-GB"/>
        </w:rPr>
        <w:t>.</w:t>
      </w:r>
    </w:p>
    <w:p w:rsidR="325EC1D0" w:rsidP="325EC1D0" w:rsidRDefault="325EC1D0" w14:paraId="67CBBF4C" w14:textId="6F5081E8">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5EC1D0" w:rsidP="325EC1D0" w:rsidRDefault="325EC1D0" w14:paraId="0E7D19AB" w14:textId="7C65C0FA">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5EC1D0" w:rsidP="325EC1D0" w:rsidRDefault="325EC1D0" w14:paraId="48CAEAAA" w14:textId="7A7FF64F">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25EC1D0" wp14:paraId="72A00826" wp14:textId="6F115009">
      <w:pPr>
        <w:pStyle w:val="Normal"/>
        <w:spacing w:before="0" w:beforeAutospacing="off" w:after="0" w:afterAutospacing="off" w:line="360" w:lineRule="auto"/>
        <w:ind w:left="0" w:right="0" w:hanging="0"/>
        <w:rPr>
          <w:rFonts w:ascii="Arial" w:hAnsi="Arial" w:eastAsia="Arial" w:cs="Arial"/>
          <w:noProof w:val="0"/>
          <w:sz w:val="22"/>
          <w:szCs w:val="22"/>
          <w:lang w:val="en-GB"/>
        </w:rPr>
      </w:pPr>
      <w:r w:rsidRPr="325EC1D0" w:rsidR="0D5E99EE">
        <w:rPr>
          <w:rFonts w:ascii="Arial" w:hAnsi="Arial" w:eastAsia="Arial" w:cs="Arial"/>
          <w:b w:val="1"/>
          <w:bCs w:val="1"/>
          <w:noProof w:val="0"/>
          <w:color w:val="000000" w:themeColor="text1" w:themeTint="FF" w:themeShade="FF"/>
          <w:sz w:val="22"/>
          <w:szCs w:val="22"/>
          <w:lang w:val="en-GB"/>
        </w:rPr>
        <w:t>Recommendations</w:t>
      </w:r>
      <w:r w:rsidRPr="325EC1D0" w:rsidR="563E423D">
        <w:rPr>
          <w:rFonts w:ascii="Arial" w:hAnsi="Arial" w:eastAsia="Arial" w:cs="Arial"/>
          <w:b w:val="1"/>
          <w:bCs w:val="1"/>
          <w:noProof w:val="0"/>
          <w:color w:val="000000" w:themeColor="text1" w:themeTint="FF" w:themeShade="FF"/>
          <w:sz w:val="22"/>
          <w:szCs w:val="22"/>
          <w:lang w:val="en-GB"/>
        </w:rPr>
        <w:t>:</w:t>
      </w:r>
      <w:r w:rsidRPr="325EC1D0" w:rsidR="563E423D">
        <w:rPr>
          <w:rFonts w:ascii="Arial" w:hAnsi="Arial" w:eastAsia="Arial" w:cs="Arial"/>
          <w:noProof w:val="0"/>
          <w:sz w:val="22"/>
          <w:szCs w:val="22"/>
          <w:lang w:val="en-GB"/>
        </w:rPr>
        <w:t xml:space="preserve"> Coronary heart disease can be prevented by reducing key risk factors that contribute to atherosclerosis. A balanced diet, regular physical activity and avoiding tobacco help lower cholesterol, blood </w:t>
      </w:r>
      <w:r w:rsidRPr="325EC1D0" w:rsidR="48278655">
        <w:rPr>
          <w:rFonts w:ascii="Arial" w:hAnsi="Arial" w:eastAsia="Arial" w:cs="Arial"/>
          <w:noProof w:val="0"/>
          <w:sz w:val="22"/>
          <w:szCs w:val="22"/>
          <w:lang w:val="en-GB"/>
        </w:rPr>
        <w:t>pressure,</w:t>
      </w:r>
      <w:r w:rsidRPr="325EC1D0" w:rsidR="563E423D">
        <w:rPr>
          <w:rFonts w:ascii="Arial" w:hAnsi="Arial" w:eastAsia="Arial" w:cs="Arial"/>
          <w:noProof w:val="0"/>
          <w:sz w:val="22"/>
          <w:szCs w:val="22"/>
          <w:lang w:val="en-GB"/>
        </w:rPr>
        <w:t xml:space="preserve"> and arterial damage. Maintaining a healthy weight, managing </w:t>
      </w:r>
      <w:r w:rsidRPr="325EC1D0" w:rsidR="6DA2C731">
        <w:rPr>
          <w:rFonts w:ascii="Arial" w:hAnsi="Arial" w:eastAsia="Arial" w:cs="Arial"/>
          <w:noProof w:val="0"/>
          <w:sz w:val="22"/>
          <w:szCs w:val="22"/>
          <w:lang w:val="en-GB"/>
        </w:rPr>
        <w:t>stress,</w:t>
      </w:r>
      <w:r w:rsidRPr="325EC1D0" w:rsidR="563E423D">
        <w:rPr>
          <w:rFonts w:ascii="Arial" w:hAnsi="Arial" w:eastAsia="Arial" w:cs="Arial"/>
          <w:noProof w:val="0"/>
          <w:sz w:val="22"/>
          <w:szCs w:val="22"/>
          <w:lang w:val="en-GB"/>
        </w:rPr>
        <w:t xml:space="preserve"> and controlling conditions such as hypertension, diabetes and high cholesterol further reduce risk. For individuals at higher risk, medications like statins or antihypertensives may be recommended. Together, these lifestyle and medical strategies significantly decrease the likelihood of developing CHD.</w:t>
      </w:r>
    </w:p>
    <w:p xmlns:wp14="http://schemas.microsoft.com/office/word/2010/wordml" w:rsidP="325EC1D0" wp14:paraId="0CB7CF08" wp14:textId="01292F8F">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475E08B" wp14:textId="122D0135">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DE1CE0C" wp14:textId="359DCFB7">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46E9AAC" wp14:textId="233F5B9A">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0D01032C" wp14:textId="613CA7B4">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148AA0A" wp14:textId="770E0353">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46F112F6" wp14:textId="69708F51">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D606640" wp14:textId="408BA99D">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2D75DB84" wp14:textId="1E18C7EB">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48B1839" wp14:textId="6206A216">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66BBD145" wp14:textId="26E34E7F">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2741A24C" wp14:textId="6A8AE77F">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338A153C" wp14:textId="094D5557">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43F2F61" wp14:textId="5D0CAE07">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5AB9A722" wp14:textId="7F09115C">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61E09BBF" wp14:textId="2444F873">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2D77D11" wp14:textId="22866393">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252409A5" wp14:textId="031F54ED">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64838B33" wp14:textId="1876A744">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61E60AF2" wp14:textId="02D97A2E">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5369C2E8" wp14:textId="579EA4F8">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6436E119" wp14:textId="6E31C241">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33A23B2C" wp14:textId="28C5C4CA">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4C16ADE4" wp14:textId="67459E9F">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085AB914" wp14:textId="73867683">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3FB94F71" wp14:textId="3DC73B8E">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4FFA7F2B" wp14:textId="2B5D78D5">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025DC7A3" wp14:textId="606B7A48">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22A1A735" wp14:textId="02E59712">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83C9545" wp14:textId="5730CDE3">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1AEF3DD" wp14:textId="10391285">
      <w:pPr>
        <w:pStyle w:val="ListParagraph"/>
        <w:spacing w:before="0" w:beforeAutospacing="off" w:after="0" w:afterAutospacing="off" w:line="360" w:lineRule="auto"/>
        <w:ind w:left="720" w:right="0" w:hanging="360"/>
        <w:rPr>
          <w:rFonts w:ascii="Arial" w:hAnsi="Arial" w:eastAsia="Arial" w:cs="Arial"/>
          <w:b w:val="1"/>
          <w:bCs w:val="1"/>
          <w:i w:val="0"/>
          <w:iCs w:val="0"/>
          <w:caps w:val="0"/>
          <w:smallCaps w:val="0"/>
          <w:noProof w:val="0"/>
          <w:color w:val="242130"/>
          <w:sz w:val="22"/>
          <w:szCs w:val="22"/>
          <w:lang w:val="en-GB"/>
        </w:rPr>
      </w:pPr>
    </w:p>
    <w:p xmlns:wp14="http://schemas.microsoft.com/office/word/2010/wordml" w:rsidP="325EC1D0" wp14:paraId="39DB6E83" wp14:textId="43EBF793">
      <w:pPr>
        <w:pStyle w:val="Normal"/>
        <w:spacing w:before="0" w:beforeAutospacing="off" w:after="0" w:afterAutospacing="off" w:line="360" w:lineRule="auto"/>
        <w:ind w:left="0" w:right="0" w:hanging="0"/>
        <w:rPr>
          <w:rFonts w:ascii="Arial" w:hAnsi="Arial" w:eastAsia="Arial" w:cs="Arial"/>
          <w:b w:val="1"/>
          <w:bCs w:val="1"/>
          <w:i w:val="0"/>
          <w:iCs w:val="0"/>
          <w:caps w:val="0"/>
          <w:smallCaps w:val="0"/>
          <w:noProof w:val="0"/>
          <w:color w:val="242130"/>
          <w:sz w:val="22"/>
          <w:szCs w:val="22"/>
          <w:lang w:val="en-GB"/>
        </w:rPr>
      </w:pPr>
      <w:r w:rsidRPr="325EC1D0" w:rsidR="225C42B2">
        <w:rPr>
          <w:rFonts w:ascii="Arial" w:hAnsi="Arial" w:eastAsia="Arial" w:cs="Arial"/>
          <w:b w:val="1"/>
          <w:bCs w:val="1"/>
          <w:i w:val="0"/>
          <w:iCs w:val="0"/>
          <w:caps w:val="0"/>
          <w:smallCaps w:val="0"/>
          <w:noProof w:val="0"/>
          <w:color w:val="242130"/>
          <w:sz w:val="22"/>
          <w:szCs w:val="22"/>
          <w:lang w:val="en-GB"/>
        </w:rPr>
        <w:t>Reference</w:t>
      </w:r>
    </w:p>
    <w:p xmlns:wp14="http://schemas.microsoft.com/office/word/2010/wordml" w:rsidP="325EC1D0" wp14:paraId="52A9A625" wp14:textId="4C00F19D">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18EB5C99" wp14:textId="03A0AAD6">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225C42B2">
        <w:rPr>
          <w:rFonts w:ascii="Arial" w:hAnsi="Arial" w:eastAsia="Arial" w:cs="Arial"/>
          <w:i w:val="1"/>
          <w:iCs w:val="1"/>
          <w:noProof w:val="0"/>
          <w:sz w:val="22"/>
          <w:szCs w:val="22"/>
          <w:lang w:val="en-GB"/>
        </w:rPr>
        <w:t>Public Health Service Specification for NHS Health check programme in general practice</w:t>
      </w:r>
      <w:r w:rsidRPr="325EC1D0" w:rsidR="225C42B2">
        <w:rPr>
          <w:rFonts w:ascii="Arial" w:hAnsi="Arial" w:eastAsia="Arial" w:cs="Arial"/>
          <w:noProof w:val="0"/>
          <w:sz w:val="22"/>
          <w:szCs w:val="22"/>
          <w:lang w:val="en-GB"/>
        </w:rPr>
        <w:t xml:space="preserve"> (no date) </w:t>
      </w:r>
      <w:r w:rsidRPr="325EC1D0" w:rsidR="225C42B2">
        <w:rPr>
          <w:rFonts w:ascii="Arial" w:hAnsi="Arial" w:eastAsia="Arial" w:cs="Arial"/>
          <w:i w:val="1"/>
          <w:iCs w:val="1"/>
          <w:noProof w:val="0"/>
          <w:sz w:val="22"/>
          <w:szCs w:val="22"/>
          <w:lang w:val="en-GB"/>
        </w:rPr>
        <w:t>NHS Health Check Programme</w:t>
      </w:r>
      <w:r w:rsidRPr="325EC1D0" w:rsidR="225C42B2">
        <w:rPr>
          <w:rFonts w:ascii="Arial" w:hAnsi="Arial" w:eastAsia="Arial" w:cs="Arial"/>
          <w:noProof w:val="0"/>
          <w:sz w:val="22"/>
          <w:szCs w:val="22"/>
          <w:lang w:val="en-GB"/>
        </w:rPr>
        <w:t xml:space="preserve">. </w:t>
      </w:r>
      <w:hyperlink r:id="R356e2e0eb0404a01">
        <w:r w:rsidRPr="325EC1D0" w:rsidR="225C42B2">
          <w:rPr>
            <w:rStyle w:val="Hyperlink"/>
            <w:rFonts w:ascii="Arial" w:hAnsi="Arial" w:eastAsia="Arial" w:cs="Arial"/>
            <w:noProof w:val="0"/>
            <w:sz w:val="22"/>
            <w:szCs w:val="22"/>
            <w:lang w:val="en-GB"/>
          </w:rPr>
          <w:t>https://www.bathnes.gov.uk/sites/default/files/NHS%20Health%20Check%20Programme%20Specification%202025.pdf#2#1</w:t>
        </w:r>
      </w:hyperlink>
      <w:r w:rsidRPr="325EC1D0" w:rsidR="225C42B2">
        <w:rPr>
          <w:rFonts w:ascii="Arial" w:hAnsi="Arial" w:eastAsia="Arial" w:cs="Arial"/>
          <w:noProof w:val="0"/>
          <w:sz w:val="22"/>
          <w:szCs w:val="22"/>
          <w:lang w:val="en-GB"/>
        </w:rPr>
        <w:t>.</w:t>
      </w:r>
    </w:p>
    <w:p xmlns:wp14="http://schemas.microsoft.com/office/word/2010/wordml" w:rsidP="325EC1D0" wp14:paraId="431CE110" wp14:textId="41D3251C">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4CCCBD59" wp14:textId="7815F37D">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75AFB5F3" wp14:textId="3E3588F9">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1528B370">
        <w:rPr>
          <w:rFonts w:ascii="Arial" w:hAnsi="Arial" w:eastAsia="Arial" w:cs="Arial"/>
          <w:noProof w:val="0"/>
          <w:sz w:val="22"/>
          <w:szCs w:val="22"/>
          <w:lang w:val="en-GB"/>
        </w:rPr>
        <w:t xml:space="preserve">Noncommunicable Diseases, Rehabilitation and </w:t>
      </w:r>
      <w:r w:rsidRPr="325EC1D0" w:rsidR="1528B370">
        <w:rPr>
          <w:rFonts w:ascii="Arial" w:hAnsi="Arial" w:eastAsia="Arial" w:cs="Arial"/>
          <w:noProof w:val="0"/>
          <w:sz w:val="22"/>
          <w:szCs w:val="22"/>
          <w:lang w:val="en-GB"/>
        </w:rPr>
        <w:t>Disability (</w:t>
      </w:r>
      <w:r w:rsidRPr="325EC1D0" w:rsidR="1528B370">
        <w:rPr>
          <w:rFonts w:ascii="Arial" w:hAnsi="Arial" w:eastAsia="Arial" w:cs="Arial"/>
          <w:noProof w:val="0"/>
          <w:sz w:val="22"/>
          <w:szCs w:val="22"/>
          <w:lang w:val="en-GB"/>
        </w:rPr>
        <w:t xml:space="preserve">NCD) (2023b) </w:t>
      </w:r>
      <w:r w:rsidRPr="325EC1D0" w:rsidR="1528B370">
        <w:rPr>
          <w:rFonts w:ascii="Arial" w:hAnsi="Arial" w:eastAsia="Arial" w:cs="Arial"/>
          <w:i w:val="1"/>
          <w:iCs w:val="1"/>
          <w:noProof w:val="0"/>
          <w:sz w:val="22"/>
          <w:szCs w:val="22"/>
          <w:lang w:val="en-GB"/>
        </w:rPr>
        <w:t>Assessing national capacity for the prevention and control of noncommunicable diseases: report of the 2021 global survey</w:t>
      </w:r>
      <w:r w:rsidRPr="325EC1D0" w:rsidR="1528B370">
        <w:rPr>
          <w:rFonts w:ascii="Arial" w:hAnsi="Arial" w:eastAsia="Arial" w:cs="Arial"/>
          <w:noProof w:val="0"/>
          <w:sz w:val="22"/>
          <w:szCs w:val="22"/>
          <w:lang w:val="en-GB"/>
        </w:rPr>
        <w:t xml:space="preserve">. </w:t>
      </w:r>
      <w:hyperlink r:id="R3aa7548524ed4258">
        <w:r w:rsidRPr="325EC1D0" w:rsidR="1528B370">
          <w:rPr>
            <w:rStyle w:val="Hyperlink"/>
            <w:rFonts w:ascii="Arial" w:hAnsi="Arial" w:eastAsia="Arial" w:cs="Arial"/>
            <w:noProof w:val="0"/>
            <w:sz w:val="22"/>
            <w:szCs w:val="22"/>
            <w:lang w:val="en-GB"/>
          </w:rPr>
          <w:t>https://www.who.int/publications/i/item/9789240071698</w:t>
        </w:r>
      </w:hyperlink>
      <w:r w:rsidRPr="325EC1D0" w:rsidR="1528B370">
        <w:rPr>
          <w:rFonts w:ascii="Arial" w:hAnsi="Arial" w:eastAsia="Arial" w:cs="Arial"/>
          <w:noProof w:val="0"/>
          <w:sz w:val="22"/>
          <w:szCs w:val="22"/>
          <w:lang w:val="en-GB"/>
        </w:rPr>
        <w:t>.</w:t>
      </w:r>
    </w:p>
    <w:p xmlns:wp14="http://schemas.microsoft.com/office/word/2010/wordml" w:rsidP="325EC1D0" wp14:paraId="3EA5119C" wp14:textId="25269FFE">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r w:rsidRPr="325EC1D0" w:rsidR="5DA3F55A">
        <w:rPr>
          <w:rFonts w:ascii="Arial" w:hAnsi="Arial" w:eastAsia="Arial" w:cs="Arial"/>
          <w:b w:val="0"/>
          <w:bCs w:val="0"/>
          <w:noProof w:val="0"/>
          <w:sz w:val="22"/>
          <w:szCs w:val="22"/>
          <w:lang w:val="en-GB"/>
        </w:rPr>
        <w:t xml:space="preserve"> </w:t>
      </w:r>
    </w:p>
    <w:p xmlns:wp14="http://schemas.microsoft.com/office/word/2010/wordml" w:rsidP="325EC1D0" wp14:paraId="45509EC9" wp14:textId="372DCD5A">
      <w:pPr>
        <w:pStyle w:val="ListParagraph"/>
        <w:spacing w:before="0" w:beforeAutospacing="off" w:after="0" w:afterAutospacing="off" w:line="360" w:lineRule="auto"/>
        <w:ind w:left="720" w:right="0" w:hanging="360"/>
        <w:rPr>
          <w:rFonts w:ascii="Arial" w:hAnsi="Arial" w:eastAsia="Arial" w:cs="Arial"/>
          <w:b w:val="1"/>
          <w:bCs w:val="1"/>
          <w:i w:val="0"/>
          <w:iCs w:val="0"/>
          <w:caps w:val="0"/>
          <w:smallCaps w:val="0"/>
          <w:noProof w:val="0"/>
          <w:color w:val="242130"/>
          <w:sz w:val="22"/>
          <w:szCs w:val="22"/>
          <w:lang w:val="en-GB"/>
        </w:rPr>
      </w:pPr>
    </w:p>
    <w:p xmlns:wp14="http://schemas.microsoft.com/office/word/2010/wordml" w:rsidP="325EC1D0" wp14:paraId="2A43428B" wp14:textId="452137EB">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704AAD8E">
        <w:rPr>
          <w:rFonts w:ascii="Arial" w:hAnsi="Arial" w:eastAsia="Arial" w:cs="Arial"/>
          <w:noProof w:val="0"/>
          <w:sz w:val="22"/>
          <w:szCs w:val="22"/>
          <w:lang w:val="en-GB"/>
        </w:rPr>
        <w:t xml:space="preserve">The National Institute for Cardiovascular Outcomes Research (NICOR) (2026) </w:t>
      </w:r>
      <w:r w:rsidRPr="325EC1D0" w:rsidR="704AAD8E">
        <w:rPr>
          <w:rFonts w:ascii="Arial" w:hAnsi="Arial" w:eastAsia="Arial" w:cs="Arial"/>
          <w:i w:val="1"/>
          <w:iCs w:val="1"/>
          <w:noProof w:val="0"/>
          <w:sz w:val="22"/>
          <w:szCs w:val="22"/>
          <w:lang w:val="en-GB"/>
        </w:rPr>
        <w:t>NICOR - National Institute for Cardiovascular Outcomes Research</w:t>
      </w:r>
      <w:r w:rsidRPr="325EC1D0" w:rsidR="704AAD8E">
        <w:rPr>
          <w:rFonts w:ascii="Arial" w:hAnsi="Arial" w:eastAsia="Arial" w:cs="Arial"/>
          <w:noProof w:val="0"/>
          <w:sz w:val="22"/>
          <w:szCs w:val="22"/>
          <w:lang w:val="en-GB"/>
        </w:rPr>
        <w:t xml:space="preserve">. </w:t>
      </w:r>
      <w:hyperlink r:id="R1f52579c5378412f">
        <w:r w:rsidRPr="325EC1D0" w:rsidR="704AAD8E">
          <w:rPr>
            <w:rStyle w:val="Hyperlink"/>
            <w:rFonts w:ascii="Arial" w:hAnsi="Arial" w:eastAsia="Arial" w:cs="Arial"/>
            <w:noProof w:val="0"/>
            <w:sz w:val="22"/>
            <w:szCs w:val="22"/>
            <w:lang w:val="en-GB"/>
          </w:rPr>
          <w:t>https://www.nicor.org.uk/</w:t>
        </w:r>
      </w:hyperlink>
      <w:r w:rsidRPr="325EC1D0" w:rsidR="704AAD8E">
        <w:rPr>
          <w:rFonts w:ascii="Arial" w:hAnsi="Arial" w:eastAsia="Arial" w:cs="Arial"/>
          <w:noProof w:val="0"/>
          <w:sz w:val="22"/>
          <w:szCs w:val="22"/>
          <w:lang w:val="en-GB"/>
        </w:rPr>
        <w:t>.</w:t>
      </w:r>
    </w:p>
    <w:p xmlns:wp14="http://schemas.microsoft.com/office/word/2010/wordml" w:rsidP="325EC1D0" wp14:paraId="5A276ED2" wp14:textId="13BEA6E4">
      <w:pPr>
        <w:pStyle w:val="ListParagraph"/>
        <w:spacing w:before="0" w:beforeAutospacing="off" w:after="0" w:afterAutospacing="off" w:line="360" w:lineRule="auto"/>
        <w:ind w:left="720" w:right="0" w:hanging="360"/>
        <w:rPr>
          <w:rFonts w:ascii="Arial" w:hAnsi="Arial" w:eastAsia="Arial" w:cs="Arial"/>
          <w:b w:val="1"/>
          <w:bCs w:val="1"/>
          <w:i w:val="0"/>
          <w:iCs w:val="0"/>
          <w:caps w:val="0"/>
          <w:smallCaps w:val="0"/>
          <w:noProof w:val="0"/>
          <w:color w:val="242130"/>
          <w:sz w:val="22"/>
          <w:szCs w:val="22"/>
          <w:lang w:val="en-GB"/>
        </w:rPr>
      </w:pPr>
    </w:p>
    <w:p xmlns:wp14="http://schemas.microsoft.com/office/word/2010/wordml" w:rsidP="325EC1D0" wp14:paraId="1926D258" wp14:textId="0890A6C9">
      <w:pPr>
        <w:pStyle w:val="ListParagraph"/>
        <w:spacing w:before="0" w:beforeAutospacing="off" w:after="0" w:afterAutospacing="off" w:line="360" w:lineRule="auto"/>
        <w:ind w:left="720" w:right="0" w:hanging="360"/>
        <w:rPr>
          <w:rFonts w:ascii="Arial" w:hAnsi="Arial" w:eastAsia="Arial" w:cs="Arial"/>
          <w:b w:val="1"/>
          <w:bCs w:val="1"/>
          <w:i w:val="0"/>
          <w:iCs w:val="0"/>
          <w:caps w:val="0"/>
          <w:smallCaps w:val="0"/>
          <w:noProof w:val="0"/>
          <w:color w:val="242130"/>
          <w:sz w:val="22"/>
          <w:szCs w:val="22"/>
          <w:lang w:val="en-GB"/>
        </w:rPr>
      </w:pPr>
    </w:p>
    <w:p xmlns:wp14="http://schemas.microsoft.com/office/word/2010/wordml" w:rsidP="325EC1D0" wp14:paraId="538C4EB7" wp14:textId="0760DBAD">
      <w:pPr>
        <w:spacing w:before="0" w:beforeAutospacing="off" w:after="0" w:afterAutospacing="off" w:line="360" w:lineRule="auto"/>
        <w:ind w:left="720" w:right="0" w:hanging="720"/>
      </w:pPr>
      <w:r w:rsidRPr="325EC1D0" w:rsidR="704AAD8E">
        <w:rPr>
          <w:rFonts w:ascii="Arial" w:hAnsi="Arial" w:eastAsia="Arial" w:cs="Arial"/>
          <w:noProof w:val="0"/>
          <w:sz w:val="22"/>
          <w:szCs w:val="22"/>
          <w:lang w:val="en-GB"/>
        </w:rPr>
        <w:t xml:space="preserve">British Heart Foundation (2025) </w:t>
      </w:r>
      <w:r w:rsidRPr="325EC1D0" w:rsidR="704AAD8E">
        <w:rPr>
          <w:rFonts w:ascii="Arial" w:hAnsi="Arial" w:eastAsia="Arial" w:cs="Arial"/>
          <w:i w:val="1"/>
          <w:iCs w:val="1"/>
          <w:noProof w:val="0"/>
          <w:sz w:val="22"/>
          <w:szCs w:val="22"/>
          <w:lang w:val="en-GB"/>
        </w:rPr>
        <w:t>UK Factsheet</w:t>
      </w:r>
      <w:r w:rsidRPr="325EC1D0" w:rsidR="704AAD8E">
        <w:rPr>
          <w:rFonts w:ascii="Arial" w:hAnsi="Arial" w:eastAsia="Arial" w:cs="Arial"/>
          <w:noProof w:val="0"/>
          <w:sz w:val="22"/>
          <w:szCs w:val="22"/>
          <w:lang w:val="en-GB"/>
        </w:rPr>
        <w:t xml:space="preserve">, </w:t>
      </w:r>
      <w:r w:rsidRPr="325EC1D0" w:rsidR="704AAD8E">
        <w:rPr>
          <w:rFonts w:ascii="Arial" w:hAnsi="Arial" w:eastAsia="Arial" w:cs="Arial"/>
          <w:i w:val="1"/>
          <w:iCs w:val="1"/>
          <w:noProof w:val="0"/>
          <w:sz w:val="22"/>
          <w:szCs w:val="22"/>
          <w:lang w:val="en-GB"/>
        </w:rPr>
        <w:t>UK Factsheet</w:t>
      </w:r>
      <w:r w:rsidRPr="325EC1D0" w:rsidR="704AAD8E">
        <w:rPr>
          <w:rFonts w:ascii="Arial" w:hAnsi="Arial" w:eastAsia="Arial" w:cs="Arial"/>
          <w:noProof w:val="0"/>
          <w:sz w:val="22"/>
          <w:szCs w:val="22"/>
          <w:lang w:val="en-GB"/>
        </w:rPr>
        <w:t xml:space="preserve">. </w:t>
      </w:r>
      <w:hyperlink r:id="Ref3f1cf807044223">
        <w:r w:rsidRPr="325EC1D0" w:rsidR="704AAD8E">
          <w:rPr>
            <w:rStyle w:val="Hyperlink"/>
            <w:rFonts w:ascii="Arial" w:hAnsi="Arial" w:eastAsia="Arial" w:cs="Arial"/>
            <w:noProof w:val="0"/>
            <w:sz w:val="22"/>
            <w:szCs w:val="22"/>
            <w:lang w:val="en-GB"/>
          </w:rPr>
          <w:t>https://www.bhf.org.uk/-/media/files/for-professionals/research/heart-statistics/bhf-cvd-statistics-uk-factsheet-jan-2025.pdf?rev=8e68f2ec08fc4e0bbedc147bfe9f3143&amp;hash=8C89A6CF9589F1E812042CF88C82D4D5</w:t>
        </w:r>
      </w:hyperlink>
      <w:r w:rsidRPr="325EC1D0" w:rsidR="704AAD8E">
        <w:rPr>
          <w:rFonts w:ascii="Arial" w:hAnsi="Arial" w:eastAsia="Arial" w:cs="Arial"/>
          <w:noProof w:val="0"/>
          <w:sz w:val="22"/>
          <w:szCs w:val="22"/>
          <w:lang w:val="en-GB"/>
        </w:rPr>
        <w:t>.</w:t>
      </w:r>
    </w:p>
    <w:p xmlns:wp14="http://schemas.microsoft.com/office/word/2010/wordml" w:rsidP="325EC1D0" wp14:paraId="56E4762E" wp14:textId="61EF6A9E">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21CA87EA" wp14:textId="2416CEC0">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02956FEF">
        <w:rPr>
          <w:rFonts w:ascii="Arial" w:hAnsi="Arial" w:eastAsia="Arial" w:cs="Arial"/>
          <w:i w:val="1"/>
          <w:iCs w:val="1"/>
          <w:noProof w:val="0"/>
          <w:sz w:val="22"/>
          <w:szCs w:val="22"/>
          <w:lang w:val="en-GB"/>
        </w:rPr>
        <w:t>What is coronary heart disease? | Heart Foundation</w:t>
      </w:r>
      <w:r w:rsidRPr="325EC1D0" w:rsidR="02956FEF">
        <w:rPr>
          <w:rFonts w:ascii="Arial" w:hAnsi="Arial" w:eastAsia="Arial" w:cs="Arial"/>
          <w:noProof w:val="0"/>
          <w:sz w:val="22"/>
          <w:szCs w:val="22"/>
          <w:lang w:val="en-GB"/>
        </w:rPr>
        <w:t xml:space="preserve"> (no date). </w:t>
      </w:r>
      <w:hyperlink r:id="R86ba48c4a7064259">
        <w:r w:rsidRPr="325EC1D0" w:rsidR="02956FEF">
          <w:rPr>
            <w:rStyle w:val="Hyperlink"/>
            <w:rFonts w:ascii="Arial" w:hAnsi="Arial" w:eastAsia="Arial" w:cs="Arial"/>
            <w:noProof w:val="0"/>
            <w:sz w:val="22"/>
            <w:szCs w:val="22"/>
            <w:lang w:val="en-GB"/>
          </w:rPr>
          <w:t>https://www.heartfoundation.org.au/your-heart/coronary-heart-disease</w:t>
        </w:r>
      </w:hyperlink>
      <w:r w:rsidRPr="325EC1D0" w:rsidR="02956FEF">
        <w:rPr>
          <w:rFonts w:ascii="Arial" w:hAnsi="Arial" w:eastAsia="Arial" w:cs="Arial"/>
          <w:noProof w:val="0"/>
          <w:sz w:val="22"/>
          <w:szCs w:val="22"/>
          <w:lang w:val="en-GB"/>
        </w:rPr>
        <w:t>.</w:t>
      </w:r>
    </w:p>
    <w:p xmlns:wp14="http://schemas.microsoft.com/office/word/2010/wordml" w:rsidP="325EC1D0" wp14:paraId="4FD26D51" wp14:textId="621DE28A">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rsidP="325EC1D0" wp14:paraId="27AEF764" wp14:textId="33E80DE2">
      <w:pPr>
        <w:pStyle w:val="ListParagraph"/>
        <w:spacing w:before="0" w:beforeAutospacing="off" w:after="0" w:afterAutospacing="off" w:line="360" w:lineRule="auto"/>
        <w:ind w:left="360" w:right="0" w:hanging="0"/>
        <w:rPr>
          <w:rFonts w:ascii="Arial" w:hAnsi="Arial" w:eastAsia="Arial" w:cs="Arial"/>
          <w:noProof w:val="0"/>
          <w:sz w:val="22"/>
          <w:szCs w:val="22"/>
          <w:lang w:val="en-GB"/>
        </w:rPr>
      </w:pPr>
      <w:r w:rsidRPr="325EC1D0" w:rsidR="5DA3F55A">
        <w:rPr>
          <w:rFonts w:ascii="Arial" w:hAnsi="Arial" w:eastAsia="Arial" w:cs="Arial"/>
          <w:b w:val="0"/>
          <w:bCs w:val="0"/>
          <w:noProof w:val="0"/>
          <w:sz w:val="22"/>
          <w:szCs w:val="22"/>
          <w:lang w:val="en-GB"/>
        </w:rPr>
        <w:t xml:space="preserve">   </w:t>
      </w:r>
      <w:r w:rsidRPr="325EC1D0" w:rsidR="5B24077B">
        <w:rPr>
          <w:rFonts w:ascii="Arial" w:hAnsi="Arial" w:eastAsia="Arial" w:cs="Arial"/>
          <w:i w:val="1"/>
          <w:iCs w:val="1"/>
          <w:noProof w:val="0"/>
          <w:sz w:val="22"/>
          <w:szCs w:val="22"/>
          <w:lang w:val="en-GB"/>
        </w:rPr>
        <w:t>Coronary heart disease</w:t>
      </w:r>
      <w:r w:rsidRPr="325EC1D0" w:rsidR="5B24077B">
        <w:rPr>
          <w:rFonts w:ascii="Arial" w:hAnsi="Arial" w:eastAsia="Arial" w:cs="Arial"/>
          <w:noProof w:val="0"/>
          <w:sz w:val="22"/>
          <w:szCs w:val="22"/>
          <w:lang w:val="en-GB"/>
        </w:rPr>
        <w:t xml:space="preserve"> (2024)</w:t>
      </w:r>
    </w:p>
    <w:p xmlns:wp14="http://schemas.microsoft.com/office/word/2010/wordml" w:rsidP="325EC1D0" wp14:paraId="56E1C0D7" wp14:textId="2BCD77A4">
      <w:pPr>
        <w:pStyle w:val="ListParagraph"/>
        <w:spacing w:before="0" w:beforeAutospacing="off" w:after="0" w:afterAutospacing="off" w:line="360" w:lineRule="auto"/>
        <w:ind w:left="360" w:right="0" w:hanging="0"/>
      </w:pPr>
      <w:r w:rsidRPr="325EC1D0" w:rsidR="28F33ABD">
        <w:rPr>
          <w:rFonts w:ascii="Arial" w:hAnsi="Arial" w:eastAsia="Arial" w:cs="Arial"/>
          <w:noProof w:val="0"/>
          <w:sz w:val="22"/>
          <w:szCs w:val="22"/>
          <w:lang w:val="en-GB"/>
        </w:rPr>
        <w:t xml:space="preserve">                 </w:t>
      </w:r>
      <w:hyperlink r:id="R4754405dccd944ee">
        <w:r w:rsidRPr="325EC1D0" w:rsidR="5B24077B">
          <w:rPr>
            <w:rStyle w:val="Hyperlink"/>
            <w:rFonts w:ascii="Arial" w:hAnsi="Arial" w:eastAsia="Arial" w:cs="Arial"/>
            <w:noProof w:val="0"/>
            <w:sz w:val="22"/>
            <w:szCs w:val="22"/>
            <w:lang w:val="en-GB"/>
          </w:rPr>
          <w:t>https://www.bhf.org.uk/informationsupport/conditions/coronary-heart-disease?utm_source=copilot.com</w:t>
        </w:r>
      </w:hyperlink>
      <w:r w:rsidRPr="325EC1D0" w:rsidR="5B24077B">
        <w:rPr>
          <w:rFonts w:ascii="Arial" w:hAnsi="Arial" w:eastAsia="Arial" w:cs="Arial"/>
          <w:noProof w:val="0"/>
          <w:sz w:val="22"/>
          <w:szCs w:val="22"/>
          <w:lang w:val="en-GB"/>
        </w:rPr>
        <w:t>.</w:t>
      </w:r>
    </w:p>
    <w:p xmlns:wp14="http://schemas.microsoft.com/office/word/2010/wordml" w:rsidP="325EC1D0" wp14:paraId="0F8F1C52" wp14:textId="1B082981">
      <w:pPr>
        <w:pStyle w:val="ListParagraph"/>
        <w:spacing w:before="0" w:beforeAutospacing="off" w:after="0" w:afterAutospacing="off" w:line="360" w:lineRule="auto"/>
        <w:ind w:left="360" w:right="0" w:hanging="0"/>
        <w:rPr>
          <w:rFonts w:ascii="Arial" w:hAnsi="Arial" w:eastAsia="Arial" w:cs="Arial"/>
          <w:noProof w:val="0"/>
          <w:sz w:val="22"/>
          <w:szCs w:val="22"/>
          <w:lang w:val="en-GB"/>
        </w:rPr>
      </w:pPr>
    </w:p>
    <w:p xmlns:wp14="http://schemas.microsoft.com/office/word/2010/wordml" w:rsidP="325EC1D0" wp14:paraId="644574C4" wp14:textId="76D55C61">
      <w:pPr>
        <w:spacing w:before="0" w:beforeAutospacing="off" w:after="0" w:afterAutospacing="off" w:line="360" w:lineRule="auto"/>
        <w:ind w:left="0" w:right="0" w:hanging="0"/>
        <w:rPr>
          <w:rFonts w:ascii="Arial" w:hAnsi="Arial" w:eastAsia="Arial" w:cs="Arial"/>
          <w:noProof w:val="0"/>
          <w:sz w:val="22"/>
          <w:szCs w:val="22"/>
          <w:lang w:val="en-GB"/>
        </w:rPr>
      </w:pPr>
      <w:r w:rsidRPr="325EC1D0" w:rsidR="1902C855">
        <w:rPr>
          <w:rFonts w:ascii="Arial" w:hAnsi="Arial" w:eastAsia="Arial" w:cs="Arial"/>
          <w:i w:val="1"/>
          <w:iCs w:val="1"/>
          <w:noProof w:val="0"/>
          <w:sz w:val="22"/>
          <w:szCs w:val="22"/>
          <w:lang w:val="en-GB"/>
        </w:rPr>
        <w:t xml:space="preserve">         </w:t>
      </w:r>
      <w:r w:rsidRPr="325EC1D0" w:rsidR="281D882D">
        <w:rPr>
          <w:rFonts w:ascii="Arial" w:hAnsi="Arial" w:eastAsia="Arial" w:cs="Arial"/>
          <w:i w:val="1"/>
          <w:iCs w:val="1"/>
          <w:noProof w:val="0"/>
          <w:sz w:val="22"/>
          <w:szCs w:val="22"/>
          <w:lang w:val="en-GB"/>
        </w:rPr>
        <w:t>What is coronary heart disease? | Heart Foundation</w:t>
      </w:r>
      <w:r w:rsidRPr="325EC1D0" w:rsidR="281D882D">
        <w:rPr>
          <w:rFonts w:ascii="Arial" w:hAnsi="Arial" w:eastAsia="Arial" w:cs="Arial"/>
          <w:noProof w:val="0"/>
          <w:sz w:val="22"/>
          <w:szCs w:val="22"/>
          <w:lang w:val="en-GB"/>
        </w:rPr>
        <w:t xml:space="preserve"> (no date b). </w:t>
      </w:r>
      <w:r w:rsidRPr="325EC1D0" w:rsidR="6EA39463">
        <w:rPr>
          <w:rFonts w:ascii="Arial" w:hAnsi="Arial" w:eastAsia="Arial" w:cs="Arial"/>
          <w:noProof w:val="0"/>
          <w:sz w:val="22"/>
          <w:szCs w:val="22"/>
          <w:lang w:val="en-GB"/>
        </w:rPr>
        <w:t xml:space="preserve">   </w:t>
      </w:r>
      <w:hyperlink r:id="R5b368afeba7d4b98">
        <w:r w:rsidRPr="325EC1D0" w:rsidR="281D882D">
          <w:rPr>
            <w:rStyle w:val="Hyperlink"/>
            <w:rFonts w:ascii="Arial" w:hAnsi="Arial" w:eastAsia="Arial" w:cs="Arial"/>
            <w:noProof w:val="0"/>
            <w:sz w:val="22"/>
            <w:szCs w:val="22"/>
            <w:lang w:val="en-GB"/>
          </w:rPr>
          <w:t>https://www.heartfoundation.org.au/your-heart/coronary-heart-disease</w:t>
        </w:r>
      </w:hyperlink>
      <w:r w:rsidRPr="325EC1D0" w:rsidR="281D882D">
        <w:rPr>
          <w:rFonts w:ascii="Arial" w:hAnsi="Arial" w:eastAsia="Arial" w:cs="Arial"/>
          <w:noProof w:val="0"/>
          <w:sz w:val="22"/>
          <w:szCs w:val="22"/>
          <w:lang w:val="en-GB"/>
        </w:rPr>
        <w:t>.</w:t>
      </w:r>
    </w:p>
    <w:p xmlns:wp14="http://schemas.microsoft.com/office/word/2010/wordml" w:rsidP="325EC1D0" wp14:paraId="1713C80E" wp14:textId="7D9A1F09">
      <w:pPr>
        <w:pStyle w:val="ListParagraph"/>
        <w:spacing w:before="0" w:beforeAutospacing="off" w:after="0" w:afterAutospacing="off" w:line="360" w:lineRule="auto"/>
        <w:ind w:left="720" w:right="0" w:hanging="360"/>
        <w:rPr>
          <w:rFonts w:ascii="Arial" w:hAnsi="Arial" w:eastAsia="Arial" w:cs="Arial"/>
          <w:b w:val="0"/>
          <w:bCs w:val="0"/>
          <w:i w:val="0"/>
          <w:iCs w:val="0"/>
          <w:caps w:val="0"/>
          <w:smallCaps w:val="0"/>
          <w:noProof w:val="0"/>
          <w:color w:val="242130"/>
          <w:sz w:val="22"/>
          <w:szCs w:val="22"/>
          <w:lang w:val="en-GB"/>
        </w:rPr>
      </w:pPr>
    </w:p>
    <w:p xmlns:wp14="http://schemas.microsoft.com/office/word/2010/wordml" w:rsidP="325EC1D0" wp14:paraId="34D8F75E" wp14:textId="2253E97C">
      <w:pPr>
        <w:pStyle w:val="Normal"/>
        <w:spacing w:before="0" w:beforeAutospacing="off" w:after="0" w:afterAutospacing="off" w:line="360" w:lineRule="auto"/>
        <w:ind w:left="360" w:right="0" w:hanging="0"/>
        <w:rPr>
          <w:rFonts w:ascii="Arial" w:hAnsi="Arial" w:eastAsia="Arial" w:cs="Arial"/>
          <w:noProof w:val="0"/>
          <w:sz w:val="22"/>
          <w:szCs w:val="22"/>
          <w:lang w:val="en-GB"/>
        </w:rPr>
      </w:pPr>
    </w:p>
    <w:p xmlns:wp14="http://schemas.microsoft.com/office/word/2010/wordml" w:rsidP="325EC1D0" wp14:paraId="3C3A9F31" wp14:textId="26A11599">
      <w:pPr>
        <w:spacing w:before="0" w:beforeAutospacing="off" w:after="0" w:afterAutospacing="off" w:line="360" w:lineRule="auto"/>
        <w:ind w:left="0" w:right="0" w:hanging="0"/>
        <w:rPr>
          <w:rFonts w:ascii="Arial" w:hAnsi="Arial" w:eastAsia="Arial" w:cs="Arial"/>
          <w:noProof w:val="0"/>
          <w:sz w:val="22"/>
          <w:szCs w:val="22"/>
          <w:lang w:val="en-GB"/>
        </w:rPr>
      </w:pPr>
      <w:r w:rsidRPr="325EC1D0" w:rsidR="537DFDA3">
        <w:rPr>
          <w:rFonts w:ascii="Arial" w:hAnsi="Arial" w:eastAsia="Arial" w:cs="Arial"/>
          <w:i w:val="1"/>
          <w:iCs w:val="1"/>
          <w:noProof w:val="0"/>
          <w:sz w:val="22"/>
          <w:szCs w:val="22"/>
          <w:lang w:val="en-GB"/>
        </w:rPr>
        <w:t>Cardiovascular Disease Statistics 2025</w:t>
      </w:r>
      <w:r w:rsidRPr="325EC1D0" w:rsidR="537DFDA3">
        <w:rPr>
          <w:rFonts w:ascii="Arial" w:hAnsi="Arial" w:eastAsia="Arial" w:cs="Arial"/>
          <w:noProof w:val="0"/>
          <w:sz w:val="22"/>
          <w:szCs w:val="22"/>
          <w:lang w:val="en-GB"/>
        </w:rPr>
        <w:t xml:space="preserve"> (no date). </w:t>
      </w:r>
      <w:hyperlink r:id="Re0e63bbfa7c14c68">
        <w:r w:rsidRPr="325EC1D0" w:rsidR="537DFDA3">
          <w:rPr>
            <w:rStyle w:val="Hyperlink"/>
            <w:rFonts w:ascii="Arial" w:hAnsi="Arial" w:eastAsia="Arial" w:cs="Arial"/>
            <w:noProof w:val="0"/>
            <w:sz w:val="22"/>
            <w:szCs w:val="22"/>
            <w:lang w:val="en-GB"/>
          </w:rPr>
          <w:t>https://www.bhf.org.uk/what-we-do/our-research/heart-statistics/heart-statistics-publications/cardiovascular-disease-statistics-2025</w:t>
        </w:r>
      </w:hyperlink>
      <w:r w:rsidRPr="325EC1D0" w:rsidR="537DFDA3">
        <w:rPr>
          <w:rFonts w:ascii="Arial" w:hAnsi="Arial" w:eastAsia="Arial" w:cs="Arial"/>
          <w:noProof w:val="0"/>
          <w:sz w:val="22"/>
          <w:szCs w:val="22"/>
          <w:lang w:val="en-GB"/>
        </w:rPr>
        <w:t>.</w:t>
      </w:r>
    </w:p>
    <w:p xmlns:wp14="http://schemas.microsoft.com/office/word/2010/wordml" w:rsidP="325EC1D0" wp14:paraId="436E2F8C" wp14:textId="56FA5B91">
      <w:pPr>
        <w:pStyle w:val="Normal"/>
        <w:spacing w:before="0" w:beforeAutospacing="off" w:after="0" w:afterAutospacing="off" w:line="360" w:lineRule="auto"/>
        <w:ind w:left="0" w:right="0" w:hanging="0"/>
        <w:rPr>
          <w:rFonts w:ascii="Arial" w:hAnsi="Arial" w:eastAsia="Arial" w:cs="Arial"/>
          <w:noProof w:val="0"/>
          <w:sz w:val="22"/>
          <w:szCs w:val="22"/>
          <w:lang w:val="en-GB"/>
        </w:rPr>
      </w:pPr>
    </w:p>
    <w:p xmlns:wp14="http://schemas.microsoft.com/office/word/2010/wordml" w:rsidP="325EC1D0" wp14:paraId="619E0B13" wp14:textId="0648FBA2">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37DFDA3">
        <w:rPr>
          <w:rFonts w:ascii="Arial" w:hAnsi="Arial" w:eastAsia="Arial" w:cs="Arial"/>
          <w:i w:val="1"/>
          <w:iCs w:val="1"/>
          <w:noProof w:val="0"/>
          <w:sz w:val="22"/>
          <w:szCs w:val="22"/>
          <w:lang w:val="en-GB"/>
        </w:rPr>
        <w:t>Cardiovascular disease profiles: short statistical commentary</w:t>
      </w:r>
      <w:r w:rsidRPr="325EC1D0" w:rsidR="537DFDA3">
        <w:rPr>
          <w:rFonts w:ascii="Arial" w:hAnsi="Arial" w:eastAsia="Arial" w:cs="Arial"/>
          <w:noProof w:val="0"/>
          <w:sz w:val="22"/>
          <w:szCs w:val="22"/>
          <w:lang w:val="en-GB"/>
        </w:rPr>
        <w:t xml:space="preserve"> (2025) </w:t>
      </w:r>
      <w:hyperlink r:id="Rb1aeee6724214ba9">
        <w:r w:rsidRPr="325EC1D0" w:rsidR="537DFDA3">
          <w:rPr>
            <w:rStyle w:val="Hyperlink"/>
            <w:rFonts w:ascii="Arial" w:hAnsi="Arial" w:eastAsia="Arial" w:cs="Arial"/>
            <w:noProof w:val="0"/>
            <w:sz w:val="22"/>
            <w:szCs w:val="22"/>
            <w:lang w:val="en-GB"/>
          </w:rPr>
          <w:t>https://www.gov.uk/government/statistics/cardiovascular-disease-profiles-december-2025-update/cardiovascular-disease-profiles-short-statistical-commentary</w:t>
        </w:r>
      </w:hyperlink>
      <w:r w:rsidRPr="325EC1D0" w:rsidR="537DFDA3">
        <w:rPr>
          <w:rFonts w:ascii="Arial" w:hAnsi="Arial" w:eastAsia="Arial" w:cs="Arial"/>
          <w:noProof w:val="0"/>
          <w:sz w:val="22"/>
          <w:szCs w:val="22"/>
          <w:lang w:val="en-GB"/>
        </w:rPr>
        <w:t>.</w:t>
      </w:r>
    </w:p>
    <w:p xmlns:wp14="http://schemas.microsoft.com/office/word/2010/wordml" w:rsidP="325EC1D0" wp14:paraId="56EEDE35" wp14:textId="1B8E9F3C">
      <w:pPr>
        <w:pStyle w:val="Normal"/>
        <w:spacing w:before="0" w:beforeAutospacing="off" w:after="0" w:afterAutospacing="off" w:line="360" w:lineRule="auto"/>
        <w:ind w:left="0" w:right="0" w:hanging="0"/>
        <w:rPr>
          <w:rFonts w:ascii="Arial" w:hAnsi="Arial" w:eastAsia="Arial" w:cs="Arial"/>
          <w:noProof w:val="0"/>
          <w:sz w:val="22"/>
          <w:szCs w:val="22"/>
          <w:lang w:val="en-GB"/>
        </w:rPr>
      </w:pPr>
    </w:p>
    <w:p xmlns:wp14="http://schemas.microsoft.com/office/word/2010/wordml" w:rsidP="325EC1D0" wp14:paraId="4A009968" wp14:textId="5E26A8C5">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37DFDA3">
        <w:rPr>
          <w:rFonts w:ascii="Arial" w:hAnsi="Arial" w:eastAsia="Arial" w:cs="Arial"/>
          <w:i w:val="1"/>
          <w:iCs w:val="1"/>
          <w:noProof w:val="0"/>
          <w:sz w:val="22"/>
          <w:szCs w:val="22"/>
          <w:lang w:val="en-GB"/>
        </w:rPr>
        <w:t>Media contacts</w:t>
      </w:r>
      <w:r w:rsidRPr="325EC1D0" w:rsidR="537DFDA3">
        <w:rPr>
          <w:rFonts w:ascii="Arial" w:hAnsi="Arial" w:eastAsia="Arial" w:cs="Arial"/>
          <w:noProof w:val="0"/>
          <w:sz w:val="22"/>
          <w:szCs w:val="22"/>
          <w:lang w:val="en-GB"/>
        </w:rPr>
        <w:t xml:space="preserve"> (no date). </w:t>
      </w:r>
      <w:hyperlink r:id="Re6778961903842b7">
        <w:r w:rsidRPr="325EC1D0" w:rsidR="537DFDA3">
          <w:rPr>
            <w:rStyle w:val="Hyperlink"/>
            <w:rFonts w:ascii="Arial" w:hAnsi="Arial" w:eastAsia="Arial" w:cs="Arial"/>
            <w:noProof w:val="0"/>
            <w:sz w:val="22"/>
            <w:szCs w:val="22"/>
            <w:lang w:val="en-GB"/>
          </w:rPr>
          <w:t>https://newsroom.heart.org/connect/contacts</w:t>
        </w:r>
      </w:hyperlink>
      <w:r w:rsidRPr="325EC1D0" w:rsidR="537DFDA3">
        <w:rPr>
          <w:rFonts w:ascii="Arial" w:hAnsi="Arial" w:eastAsia="Arial" w:cs="Arial"/>
          <w:noProof w:val="0"/>
          <w:sz w:val="22"/>
          <w:szCs w:val="22"/>
          <w:lang w:val="en-GB"/>
        </w:rPr>
        <w:t>.</w:t>
      </w:r>
    </w:p>
    <w:p xmlns:wp14="http://schemas.microsoft.com/office/word/2010/wordml" w:rsidP="325EC1D0" wp14:paraId="03C82770" wp14:textId="531FAD1F">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27908092" wp14:textId="157CBBCB">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37DFDA3">
        <w:rPr>
          <w:rFonts w:ascii="Arial" w:hAnsi="Arial" w:eastAsia="Arial" w:cs="Arial"/>
          <w:i w:val="1"/>
          <w:iCs w:val="1"/>
          <w:noProof w:val="0"/>
          <w:sz w:val="22"/>
          <w:szCs w:val="22"/>
          <w:lang w:val="en-GB"/>
        </w:rPr>
        <w:t>CVD prevention: NHS Health Checks</w:t>
      </w:r>
      <w:r w:rsidRPr="325EC1D0" w:rsidR="537DFDA3">
        <w:rPr>
          <w:rFonts w:ascii="Arial" w:hAnsi="Arial" w:eastAsia="Arial" w:cs="Arial"/>
          <w:noProof w:val="0"/>
          <w:sz w:val="22"/>
          <w:szCs w:val="22"/>
          <w:lang w:val="en-GB"/>
        </w:rPr>
        <w:t xml:space="preserve"> (no date). </w:t>
      </w:r>
      <w:hyperlink r:id="Rcfc7bca69c0f4c5a">
        <w:r w:rsidRPr="325EC1D0" w:rsidR="537DFDA3">
          <w:rPr>
            <w:rStyle w:val="Hyperlink"/>
            <w:rFonts w:ascii="Arial" w:hAnsi="Arial" w:eastAsia="Arial" w:cs="Arial"/>
            <w:noProof w:val="0"/>
            <w:sz w:val="22"/>
            <w:szCs w:val="22"/>
            <w:lang w:val="en-GB"/>
          </w:rPr>
          <w:t>https://stpsupport.nice.org.uk/healthcheck/index.html</w:t>
        </w:r>
      </w:hyperlink>
      <w:r w:rsidRPr="325EC1D0" w:rsidR="537DFDA3">
        <w:rPr>
          <w:rFonts w:ascii="Arial" w:hAnsi="Arial" w:eastAsia="Arial" w:cs="Arial"/>
          <w:noProof w:val="0"/>
          <w:sz w:val="22"/>
          <w:szCs w:val="22"/>
          <w:lang w:val="en-GB"/>
        </w:rPr>
        <w:t>.</w:t>
      </w:r>
    </w:p>
    <w:p xmlns:wp14="http://schemas.microsoft.com/office/word/2010/wordml" w:rsidP="325EC1D0" wp14:paraId="439AFADA" wp14:textId="650AAD39">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585D60A5" wp14:textId="3C2EC98C">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37DFDA3">
        <w:rPr>
          <w:rFonts w:ascii="Arial" w:hAnsi="Arial" w:eastAsia="Arial" w:cs="Arial"/>
          <w:i w:val="1"/>
          <w:iCs w:val="1"/>
          <w:noProof w:val="0"/>
          <w:sz w:val="22"/>
          <w:szCs w:val="22"/>
          <w:lang w:val="en-GB"/>
        </w:rPr>
        <w:t>Euro Heart</w:t>
      </w:r>
      <w:r w:rsidRPr="325EC1D0" w:rsidR="537DFDA3">
        <w:rPr>
          <w:rFonts w:ascii="Arial" w:hAnsi="Arial" w:eastAsia="Arial" w:cs="Arial"/>
          <w:noProof w:val="0"/>
          <w:sz w:val="22"/>
          <w:szCs w:val="22"/>
          <w:lang w:val="en-GB"/>
        </w:rPr>
        <w:t xml:space="preserve"> (no date). </w:t>
      </w:r>
      <w:hyperlink r:id="R080286cab96c4f5f">
        <w:r w:rsidRPr="325EC1D0" w:rsidR="537DFDA3">
          <w:rPr>
            <w:rStyle w:val="Hyperlink"/>
            <w:rFonts w:ascii="Arial" w:hAnsi="Arial" w:eastAsia="Arial" w:cs="Arial"/>
            <w:noProof w:val="0"/>
            <w:sz w:val="22"/>
            <w:szCs w:val="22"/>
            <w:lang w:val="en-GB"/>
          </w:rPr>
          <w:t>https://www.escardio.org/data-science/data-collection/patient-registries-and-observational-data/euroheart/</w:t>
        </w:r>
      </w:hyperlink>
      <w:r w:rsidRPr="325EC1D0" w:rsidR="537DFDA3">
        <w:rPr>
          <w:rFonts w:ascii="Arial" w:hAnsi="Arial" w:eastAsia="Arial" w:cs="Arial"/>
          <w:noProof w:val="0"/>
          <w:sz w:val="22"/>
          <w:szCs w:val="22"/>
          <w:lang w:val="en-GB"/>
        </w:rPr>
        <w:t>.</w:t>
      </w:r>
    </w:p>
    <w:p xmlns:wp14="http://schemas.microsoft.com/office/word/2010/wordml" w:rsidP="325EC1D0" wp14:paraId="22711336" wp14:textId="7F8717AE">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5B44FBC5" wp14:textId="683E73F2">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9F719B3">
        <w:rPr>
          <w:rFonts w:ascii="Arial" w:hAnsi="Arial" w:eastAsia="Arial" w:cs="Arial"/>
          <w:noProof w:val="0"/>
          <w:sz w:val="22"/>
          <w:szCs w:val="22"/>
          <w:lang w:val="en-GB"/>
        </w:rPr>
        <w:t xml:space="preserve">Bhatty, A. </w:t>
      </w:r>
      <w:r w:rsidRPr="325EC1D0" w:rsidR="59F719B3">
        <w:rPr>
          <w:rFonts w:ascii="Arial" w:hAnsi="Arial" w:eastAsia="Arial" w:cs="Arial"/>
          <w:i w:val="1"/>
          <w:iCs w:val="1"/>
          <w:noProof w:val="0"/>
          <w:sz w:val="22"/>
          <w:szCs w:val="22"/>
          <w:lang w:val="en-GB"/>
        </w:rPr>
        <w:t>et al.</w:t>
      </w:r>
      <w:r w:rsidRPr="325EC1D0" w:rsidR="59F719B3">
        <w:rPr>
          <w:rFonts w:ascii="Arial" w:hAnsi="Arial" w:eastAsia="Arial" w:cs="Arial"/>
          <w:noProof w:val="0"/>
          <w:sz w:val="22"/>
          <w:szCs w:val="22"/>
          <w:lang w:val="en-GB"/>
        </w:rPr>
        <w:t xml:space="preserve"> (2024) 'Cohort profile: the European Unified Registries </w:t>
      </w:r>
      <w:r w:rsidRPr="325EC1D0" w:rsidR="59F719B3">
        <w:rPr>
          <w:rFonts w:ascii="Arial" w:hAnsi="Arial" w:eastAsia="Arial" w:cs="Arial"/>
          <w:noProof w:val="0"/>
          <w:sz w:val="22"/>
          <w:szCs w:val="22"/>
          <w:lang w:val="en-GB"/>
        </w:rPr>
        <w:t>on</w:t>
      </w:r>
      <w:r w:rsidRPr="325EC1D0" w:rsidR="59F719B3">
        <w:rPr>
          <w:rFonts w:ascii="Arial" w:hAnsi="Arial" w:eastAsia="Arial" w:cs="Arial"/>
          <w:noProof w:val="0"/>
          <w:sz w:val="22"/>
          <w:szCs w:val="22"/>
          <w:lang w:val="en-GB"/>
        </w:rPr>
        <w:t xml:space="preserve"> Heart Care Evaluation and Randomized Trials (Euro Heart)—acute coronary syndrome and percutaneous coronary intervention,' </w:t>
      </w:r>
      <w:r w:rsidRPr="325EC1D0" w:rsidR="59F719B3">
        <w:rPr>
          <w:rFonts w:ascii="Arial" w:hAnsi="Arial" w:eastAsia="Arial" w:cs="Arial"/>
          <w:i w:val="1"/>
          <w:iCs w:val="1"/>
          <w:noProof w:val="0"/>
          <w:sz w:val="22"/>
          <w:szCs w:val="22"/>
          <w:lang w:val="en-GB"/>
        </w:rPr>
        <w:t>European Heart Journal - Quality of Care and Clinical Outcomes</w:t>
      </w:r>
      <w:r w:rsidRPr="325EC1D0" w:rsidR="59F719B3">
        <w:rPr>
          <w:rFonts w:ascii="Arial" w:hAnsi="Arial" w:eastAsia="Arial" w:cs="Arial"/>
          <w:noProof w:val="0"/>
          <w:sz w:val="22"/>
          <w:szCs w:val="22"/>
          <w:lang w:val="en-GB"/>
        </w:rPr>
        <w:t xml:space="preserve">, 10(5), pp. 386–390. </w:t>
      </w:r>
      <w:hyperlink r:id="Re9db4921e51549e3">
        <w:r w:rsidRPr="325EC1D0" w:rsidR="59F719B3">
          <w:rPr>
            <w:rStyle w:val="Hyperlink"/>
            <w:rFonts w:ascii="Arial" w:hAnsi="Arial" w:eastAsia="Arial" w:cs="Arial"/>
            <w:noProof w:val="0"/>
            <w:sz w:val="22"/>
            <w:szCs w:val="22"/>
            <w:lang w:val="en-GB"/>
          </w:rPr>
          <w:t>https://doi.org/10.1093/ehjqcco/qcae025</w:t>
        </w:r>
      </w:hyperlink>
      <w:r w:rsidRPr="325EC1D0" w:rsidR="59F719B3">
        <w:rPr>
          <w:rFonts w:ascii="Arial" w:hAnsi="Arial" w:eastAsia="Arial" w:cs="Arial"/>
          <w:noProof w:val="0"/>
          <w:sz w:val="22"/>
          <w:szCs w:val="22"/>
          <w:lang w:val="en-GB"/>
        </w:rPr>
        <w:t>.</w:t>
      </w:r>
    </w:p>
    <w:p xmlns:wp14="http://schemas.microsoft.com/office/word/2010/wordml" w:rsidP="325EC1D0" wp14:paraId="3C7D34D2" wp14:textId="214525EE">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9F719B3">
        <w:rPr>
          <w:rFonts w:ascii="Arial" w:hAnsi="Arial" w:eastAsia="Arial" w:cs="Arial"/>
          <w:noProof w:val="0"/>
          <w:sz w:val="22"/>
          <w:szCs w:val="22"/>
          <w:lang w:val="en-GB"/>
        </w:rPr>
        <w:t xml:space="preserve">Department of Health and Social Care (DHSC) (no date) </w:t>
      </w:r>
      <w:r w:rsidRPr="325EC1D0" w:rsidR="59F719B3">
        <w:rPr>
          <w:rFonts w:ascii="Arial" w:hAnsi="Arial" w:eastAsia="Arial" w:cs="Arial"/>
          <w:i w:val="1"/>
          <w:iCs w:val="1"/>
          <w:noProof w:val="0"/>
          <w:sz w:val="22"/>
          <w:szCs w:val="22"/>
          <w:lang w:val="en-GB"/>
        </w:rPr>
        <w:t>cardiovascular disease</w:t>
      </w:r>
      <w:r w:rsidRPr="325EC1D0" w:rsidR="59F719B3">
        <w:rPr>
          <w:rFonts w:ascii="Arial" w:hAnsi="Arial" w:eastAsia="Arial" w:cs="Arial"/>
          <w:i w:val="1"/>
          <w:iCs w:val="1"/>
          <w:noProof w:val="0"/>
          <w:sz w:val="22"/>
          <w:szCs w:val="22"/>
          <w:lang w:val="en-GB"/>
        </w:rPr>
        <w:t xml:space="preserve"> | Fingertips | Department of Health and Social Care</w:t>
      </w:r>
      <w:r w:rsidRPr="325EC1D0" w:rsidR="59F719B3">
        <w:rPr>
          <w:rFonts w:ascii="Arial" w:hAnsi="Arial" w:eastAsia="Arial" w:cs="Arial"/>
          <w:noProof w:val="0"/>
          <w:sz w:val="22"/>
          <w:szCs w:val="22"/>
          <w:lang w:val="en-GB"/>
        </w:rPr>
        <w:t xml:space="preserve">. </w:t>
      </w:r>
      <w:hyperlink r:id="R1861e0c2ebc94db2">
        <w:r w:rsidRPr="325EC1D0" w:rsidR="59F719B3">
          <w:rPr>
            <w:rStyle w:val="Hyperlink"/>
            <w:rFonts w:ascii="Arial" w:hAnsi="Arial" w:eastAsia="Arial" w:cs="Arial"/>
            <w:noProof w:val="0"/>
            <w:sz w:val="22"/>
            <w:szCs w:val="22"/>
            <w:lang w:val="en-GB"/>
          </w:rPr>
          <w:t>https://fingertips.phe.org.uk/profile/cardiovascular</w:t>
        </w:r>
      </w:hyperlink>
      <w:r w:rsidRPr="325EC1D0" w:rsidR="59F719B3">
        <w:rPr>
          <w:rFonts w:ascii="Arial" w:hAnsi="Arial" w:eastAsia="Arial" w:cs="Arial"/>
          <w:noProof w:val="0"/>
          <w:sz w:val="22"/>
          <w:szCs w:val="22"/>
          <w:lang w:val="en-GB"/>
        </w:rPr>
        <w:t>.</w:t>
      </w:r>
    </w:p>
    <w:p xmlns:wp14="http://schemas.microsoft.com/office/word/2010/wordml" w:rsidP="325EC1D0" wp14:paraId="2B704B76" wp14:textId="69C4DCCD">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59F719B3">
        <w:rPr>
          <w:rFonts w:ascii="Arial" w:hAnsi="Arial" w:eastAsia="Arial" w:cs="Arial"/>
          <w:i w:val="1"/>
          <w:iCs w:val="1"/>
          <w:noProof w:val="0"/>
          <w:sz w:val="22"/>
          <w:szCs w:val="22"/>
          <w:lang w:val="en-GB"/>
        </w:rPr>
        <w:t>Cardiovascular disease profiles: December 2025 update</w:t>
      </w:r>
      <w:r w:rsidRPr="325EC1D0" w:rsidR="59F719B3">
        <w:rPr>
          <w:rFonts w:ascii="Arial" w:hAnsi="Arial" w:eastAsia="Arial" w:cs="Arial"/>
          <w:noProof w:val="0"/>
          <w:sz w:val="22"/>
          <w:szCs w:val="22"/>
          <w:lang w:val="en-GB"/>
        </w:rPr>
        <w:t xml:space="preserve"> (2025). </w:t>
      </w:r>
      <w:hyperlink r:id="R62824da4322245d0">
        <w:r w:rsidRPr="325EC1D0" w:rsidR="59F719B3">
          <w:rPr>
            <w:rStyle w:val="Hyperlink"/>
            <w:rFonts w:ascii="Arial" w:hAnsi="Arial" w:eastAsia="Arial" w:cs="Arial"/>
            <w:noProof w:val="0"/>
            <w:sz w:val="22"/>
            <w:szCs w:val="22"/>
            <w:lang w:val="en-GB"/>
          </w:rPr>
          <w:t>https://www.gov.uk/government/statistics/cardiovascular-disease-profiles-december-2025-update</w:t>
        </w:r>
      </w:hyperlink>
      <w:r w:rsidRPr="325EC1D0" w:rsidR="59F719B3">
        <w:rPr>
          <w:rFonts w:ascii="Arial" w:hAnsi="Arial" w:eastAsia="Arial" w:cs="Arial"/>
          <w:noProof w:val="0"/>
          <w:sz w:val="22"/>
          <w:szCs w:val="22"/>
          <w:lang w:val="en-GB"/>
        </w:rPr>
        <w:t>.</w:t>
      </w:r>
    </w:p>
    <w:p xmlns:wp14="http://schemas.microsoft.com/office/word/2010/wordml" w:rsidP="325EC1D0" wp14:paraId="17C2123D" wp14:textId="0619FC44">
      <w:pPr>
        <w:spacing w:before="0" w:beforeAutospacing="off" w:after="0" w:afterAutospacing="off" w:line="360" w:lineRule="auto"/>
        <w:ind w:left="720" w:right="0" w:hanging="720"/>
        <w:rPr>
          <w:rFonts w:ascii="Arial" w:hAnsi="Arial" w:eastAsia="Arial" w:cs="Arial"/>
          <w:noProof w:val="0"/>
          <w:sz w:val="22"/>
          <w:szCs w:val="22"/>
          <w:lang w:val="en-GB"/>
        </w:rPr>
      </w:pPr>
      <w:r w:rsidRPr="325EC1D0" w:rsidR="16715F9B">
        <w:rPr>
          <w:rFonts w:ascii="Arial" w:hAnsi="Arial" w:eastAsia="Arial" w:cs="Arial"/>
          <w:i w:val="1"/>
          <w:iCs w:val="1"/>
          <w:noProof w:val="0"/>
          <w:sz w:val="22"/>
          <w:szCs w:val="22"/>
          <w:lang w:val="en-GB"/>
        </w:rPr>
        <w:t>Cold Spring Harbor Perspectives in Medicine</w:t>
      </w:r>
      <w:r w:rsidRPr="325EC1D0" w:rsidR="16715F9B">
        <w:rPr>
          <w:rFonts w:ascii="Arial" w:hAnsi="Arial" w:eastAsia="Arial" w:cs="Arial"/>
          <w:noProof w:val="0"/>
          <w:sz w:val="22"/>
          <w:szCs w:val="22"/>
          <w:lang w:val="en-GB"/>
        </w:rPr>
        <w:t xml:space="preserve"> (no date). </w:t>
      </w:r>
      <w:hyperlink r:id="R383416f68c2c44b8">
        <w:r w:rsidRPr="325EC1D0" w:rsidR="16715F9B">
          <w:rPr>
            <w:rStyle w:val="Hyperlink"/>
            <w:rFonts w:ascii="Arial" w:hAnsi="Arial" w:eastAsia="Arial" w:cs="Arial"/>
            <w:noProof w:val="0"/>
            <w:sz w:val="22"/>
            <w:szCs w:val="22"/>
            <w:lang w:val="en-GB"/>
          </w:rPr>
          <w:t>https://perspectivesinmedicine.cshlp.org/</w:t>
        </w:r>
      </w:hyperlink>
      <w:r w:rsidRPr="325EC1D0" w:rsidR="16715F9B">
        <w:rPr>
          <w:rFonts w:ascii="Arial" w:hAnsi="Arial" w:eastAsia="Arial" w:cs="Arial"/>
          <w:noProof w:val="0"/>
          <w:sz w:val="22"/>
          <w:szCs w:val="22"/>
          <w:lang w:val="en-GB"/>
        </w:rPr>
        <w:t>.</w:t>
      </w:r>
    </w:p>
    <w:p xmlns:wp14="http://schemas.microsoft.com/office/word/2010/wordml" w:rsidP="325EC1D0" wp14:paraId="790D97BF" wp14:textId="167D1955">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5D274521" wp14:textId="012A06C5">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210D0735" wp14:textId="3C624B85">
      <w:pPr>
        <w:spacing w:before="0" w:beforeAutospacing="off" w:after="0" w:afterAutospacing="off" w:line="480" w:lineRule="auto"/>
        <w:ind w:left="720" w:right="0" w:hanging="720"/>
      </w:pPr>
      <w:r w:rsidRPr="325EC1D0" w:rsidR="3116B1F7">
        <w:rPr>
          <w:rFonts w:ascii="Times New Roman" w:hAnsi="Times New Roman" w:eastAsia="Times New Roman" w:cs="Times New Roman"/>
          <w:i w:val="1"/>
          <w:iCs w:val="1"/>
          <w:noProof w:val="0"/>
          <w:sz w:val="22"/>
          <w:szCs w:val="22"/>
          <w:lang w:val="en-GB"/>
        </w:rPr>
        <w:t>JM</w:t>
      </w:r>
      <w:r w:rsidRPr="325EC1D0" w:rsidR="3116B1F7">
        <w:rPr>
          <w:rFonts w:ascii="Times New Roman" w:hAnsi="Times New Roman" w:eastAsia="Times New Roman" w:cs="Times New Roman"/>
          <w:i w:val="1"/>
          <w:iCs w:val="1"/>
          <w:noProof w:val="0"/>
          <w:sz w:val="22"/>
          <w:szCs w:val="22"/>
          <w:lang w:val="en-GB"/>
        </w:rPr>
        <w:t>IR - Journal of Medical Internet Research</w:t>
      </w:r>
      <w:r w:rsidRPr="325EC1D0" w:rsidR="3116B1F7">
        <w:rPr>
          <w:rFonts w:ascii="Times New Roman" w:hAnsi="Times New Roman" w:eastAsia="Times New Roman" w:cs="Times New Roman"/>
          <w:noProof w:val="0"/>
          <w:sz w:val="22"/>
          <w:szCs w:val="22"/>
          <w:lang w:val="en-GB"/>
        </w:rPr>
        <w:t xml:space="preserve"> (2026).</w:t>
      </w:r>
      <w:r w:rsidRPr="325EC1D0" w:rsidR="3116B1F7">
        <w:rPr>
          <w:rFonts w:ascii="Times New Roman" w:hAnsi="Times New Roman" w:eastAsia="Times New Roman" w:cs="Times New Roman"/>
          <w:noProof w:val="0"/>
          <w:sz w:val="22"/>
          <w:szCs w:val="22"/>
          <w:lang w:val="en-GB"/>
        </w:rPr>
        <w:t xml:space="preserve"> </w:t>
      </w:r>
      <w:hyperlink r:id="R065c91362bbe4d54">
        <w:r w:rsidRPr="325EC1D0" w:rsidR="3116B1F7">
          <w:rPr>
            <w:rStyle w:val="Hyperlink"/>
            <w:noProof w:val="0"/>
            <w:sz w:val="22"/>
            <w:szCs w:val="22"/>
            <w:lang w:val="en-GB"/>
          </w:rPr>
          <w:t>https://jmir.org/?utm_term=peer%20reviewed%20medical%20journals&amp;utm_campaign=Search_MOFU_SKAG_Prospecting_Global&amp;utm_source=bing&amp;utm_medium=ppc&amp;hsa_acc=2813456370&amp;hsa_cam=23365623577&amp;hsa_grp=1235852384462794&amp;hsa_ad&amp;hsa_src=o&amp;hsa_tgt=kwd-77241221563125%3Aloc-188&amp;hsa_kw=peer%20reviewed%20medical%20journals&amp;hsa_mt=b&amp;hsa_net=adwords&amp;hsa_ver=3&amp;msclkid=1c7dd92b8bcd1f94a828b37870176a2c</w:t>
        </w:r>
      </w:hyperlink>
      <w:r w:rsidRPr="325EC1D0" w:rsidR="3116B1F7">
        <w:rPr>
          <w:rFonts w:ascii="Times New Roman" w:hAnsi="Times New Roman" w:eastAsia="Times New Roman" w:cs="Times New Roman"/>
          <w:noProof w:val="0"/>
          <w:sz w:val="22"/>
          <w:szCs w:val="22"/>
          <w:lang w:val="en-GB"/>
        </w:rPr>
        <w:t>.</w:t>
      </w:r>
    </w:p>
    <w:p xmlns:wp14="http://schemas.microsoft.com/office/word/2010/wordml" w:rsidP="325EC1D0" wp14:paraId="59DC6673" wp14:textId="52D03C0A">
      <w:pPr>
        <w:spacing w:before="0" w:beforeAutospacing="off" w:after="0" w:afterAutospacing="off" w:line="360" w:lineRule="auto"/>
        <w:ind w:left="720" w:right="0" w:hanging="720"/>
        <w:rPr>
          <w:rFonts w:ascii="Arial" w:hAnsi="Arial" w:eastAsia="Arial" w:cs="Arial"/>
          <w:noProof w:val="0"/>
          <w:sz w:val="22"/>
          <w:szCs w:val="22"/>
          <w:lang w:val="en-GB"/>
        </w:rPr>
      </w:pPr>
    </w:p>
    <w:p xmlns:wp14="http://schemas.microsoft.com/office/word/2010/wordml" w:rsidP="325EC1D0" wp14:paraId="18747B8E" wp14:textId="688F5184">
      <w:pPr>
        <w:pStyle w:val="Normal"/>
        <w:spacing w:before="0" w:beforeAutospacing="off" w:after="0" w:afterAutospacing="off" w:line="360" w:lineRule="auto"/>
        <w:ind w:left="0" w:right="0" w:hanging="0"/>
        <w:rPr>
          <w:rFonts w:ascii="Arial" w:hAnsi="Arial" w:eastAsia="Arial" w:cs="Arial"/>
          <w:noProof w:val="0"/>
          <w:sz w:val="22"/>
          <w:szCs w:val="22"/>
          <w:lang w:val="en-GB"/>
        </w:rPr>
      </w:pPr>
    </w:p>
    <w:p xmlns:wp14="http://schemas.microsoft.com/office/word/2010/wordml" w:rsidP="325EC1D0" wp14:paraId="44829EAA" wp14:textId="2C2CE66D">
      <w:pPr>
        <w:spacing w:before="0" w:beforeAutospacing="off" w:after="0" w:afterAutospacing="off" w:line="360" w:lineRule="auto"/>
        <w:rPr>
          <w:rFonts w:ascii="Arial" w:hAnsi="Arial" w:eastAsia="Arial" w:cs="Arial"/>
          <w:noProof w:val="0"/>
          <w:sz w:val="22"/>
          <w:szCs w:val="22"/>
          <w:lang w:val="en-GB"/>
        </w:rPr>
      </w:pPr>
    </w:p>
    <w:p xmlns:wp14="http://schemas.microsoft.com/office/word/2010/wordml" w:rsidP="325EC1D0" wp14:paraId="6F94A53A" wp14:textId="6AF3BA8B">
      <w:pPr>
        <w:pStyle w:val="Normal"/>
        <w:spacing w:before="0" w:beforeAutospacing="off" w:after="0" w:afterAutospacing="off" w:line="480" w:lineRule="auto"/>
        <w:ind w:left="720" w:right="0" w:hanging="720"/>
      </w:pPr>
      <w:r w:rsidRPr="325EC1D0" w:rsidR="0EFD7FBC">
        <w:rPr>
          <w:rFonts w:ascii="Arial" w:hAnsi="Arial" w:eastAsia="Arial" w:cs="Arial"/>
          <w:noProof w:val="0"/>
          <w:sz w:val="22"/>
          <w:szCs w:val="22"/>
          <w:lang w:val="en-GB"/>
        </w:rPr>
        <w:t xml:space="preserve"> </w:t>
      </w:r>
      <w:r w:rsidRPr="325EC1D0" w:rsidR="0C96E5FA">
        <w:rPr>
          <w:rFonts w:ascii="Times New Roman" w:hAnsi="Times New Roman" w:eastAsia="Times New Roman" w:cs="Times New Roman"/>
          <w:noProof w:val="0"/>
          <w:sz w:val="24"/>
          <w:szCs w:val="24"/>
          <w:lang w:val="en-GB"/>
        </w:rPr>
        <w:t xml:space="preserve">Wald, N.J. </w:t>
      </w:r>
      <w:r w:rsidRPr="325EC1D0" w:rsidR="0C96E5FA">
        <w:rPr>
          <w:rFonts w:ascii="Times New Roman" w:hAnsi="Times New Roman" w:eastAsia="Times New Roman" w:cs="Times New Roman"/>
          <w:i w:val="1"/>
          <w:iCs w:val="1"/>
          <w:noProof w:val="0"/>
          <w:sz w:val="24"/>
          <w:szCs w:val="24"/>
          <w:lang w:val="en-GB"/>
        </w:rPr>
        <w:t>et al.</w:t>
      </w:r>
      <w:r w:rsidRPr="325EC1D0" w:rsidR="0C96E5FA">
        <w:rPr>
          <w:rFonts w:ascii="Times New Roman" w:hAnsi="Times New Roman" w:eastAsia="Times New Roman" w:cs="Times New Roman"/>
          <w:noProof w:val="0"/>
          <w:sz w:val="24"/>
          <w:szCs w:val="24"/>
          <w:lang w:val="en-GB"/>
        </w:rPr>
        <w:t xml:space="preserve"> (2024) 'Comparing screening based on the NHS Health Check and Polypill Prevention Programmes in the primary prevention of heart attacks and strokes,' </w:t>
      </w:r>
      <w:r w:rsidRPr="325EC1D0" w:rsidR="0C96E5FA">
        <w:rPr>
          <w:rFonts w:ascii="Times New Roman" w:hAnsi="Times New Roman" w:eastAsia="Times New Roman" w:cs="Times New Roman"/>
          <w:i w:val="1"/>
          <w:iCs w:val="1"/>
          <w:noProof w:val="0"/>
          <w:sz w:val="24"/>
          <w:szCs w:val="24"/>
          <w:lang w:val="en-GB"/>
        </w:rPr>
        <w:t>Journal of Medical Screening</w:t>
      </w:r>
      <w:r w:rsidRPr="325EC1D0" w:rsidR="0C96E5FA">
        <w:rPr>
          <w:rFonts w:ascii="Times New Roman" w:hAnsi="Times New Roman" w:eastAsia="Times New Roman" w:cs="Times New Roman"/>
          <w:noProof w:val="0"/>
          <w:sz w:val="24"/>
          <w:szCs w:val="24"/>
          <w:lang w:val="en-GB"/>
        </w:rPr>
        <w:t xml:space="preserve">, 31(2), pp. 59–65. </w:t>
      </w:r>
      <w:hyperlink r:id="Rf5f774a312ab4d05">
        <w:r w:rsidRPr="325EC1D0" w:rsidR="0C96E5FA">
          <w:rPr>
            <w:rStyle w:val="Hyperlink"/>
            <w:noProof w:val="0"/>
            <w:lang w:val="en-GB"/>
          </w:rPr>
          <w:t>https://doi.org/10.1177/09691413241235488</w:t>
        </w:r>
      </w:hyperlink>
      <w:r w:rsidRPr="325EC1D0" w:rsidR="0C96E5FA">
        <w:rPr>
          <w:rFonts w:ascii="Times New Roman" w:hAnsi="Times New Roman" w:eastAsia="Times New Roman" w:cs="Times New Roman"/>
          <w:noProof w:val="0"/>
          <w:sz w:val="24"/>
          <w:szCs w:val="24"/>
          <w:lang w:val="en-GB"/>
        </w:rPr>
        <w:t>.</w:t>
      </w:r>
    </w:p>
    <w:p xmlns:wp14="http://schemas.microsoft.com/office/word/2010/wordml" w:rsidP="325EC1D0" wp14:paraId="5B8851C6" wp14:textId="7BF19A27">
      <w:pPr>
        <w:pStyle w:val="Normal"/>
        <w:spacing w:before="0" w:beforeAutospacing="off" w:after="240" w:afterAutospacing="off" w:line="360" w:lineRule="auto"/>
        <w:rPr>
          <w:rFonts w:ascii="Arial" w:hAnsi="Arial" w:eastAsia="Arial" w:cs="Arial"/>
          <w:noProof w:val="0"/>
          <w:sz w:val="22"/>
          <w:szCs w:val="22"/>
          <w:lang w:val="en-GB"/>
        </w:rPr>
      </w:pPr>
    </w:p>
    <w:p xmlns:wp14="http://schemas.microsoft.com/office/word/2010/wordml" w:rsidP="325EC1D0" wp14:paraId="5C408CF1" wp14:textId="2BD57633">
      <w:pPr>
        <w:pStyle w:val="Normal"/>
        <w:spacing w:before="0" w:beforeAutospacing="off" w:after="0" w:afterAutospacing="off" w:line="360" w:lineRule="auto"/>
        <w:ind w:left="720" w:right="0" w:hanging="360"/>
        <w:rPr>
          <w:rFonts w:ascii="Arial" w:hAnsi="Arial" w:eastAsia="Arial" w:cs="Arial"/>
          <w:b w:val="1"/>
          <w:bCs w:val="1"/>
          <w:i w:val="0"/>
          <w:iCs w:val="0"/>
          <w:caps w:val="0"/>
          <w:smallCaps w:val="0"/>
          <w:noProof w:val="0"/>
          <w:color w:val="242130"/>
          <w:sz w:val="22"/>
          <w:szCs w:val="22"/>
          <w:lang w:val="en-GB"/>
        </w:rPr>
      </w:pPr>
    </w:p>
    <w:p xmlns:wp14="http://schemas.microsoft.com/office/word/2010/wordml" w:rsidP="325EC1D0" wp14:paraId="2D04BBA6" wp14:textId="0AA0C6AC">
      <w:pPr>
        <w:spacing w:before="0" w:beforeAutospacing="off" w:after="0" w:afterAutospacing="off" w:line="360" w:lineRule="auto"/>
        <w:rPr>
          <w:rFonts w:ascii="Arial" w:hAnsi="Arial" w:eastAsia="Arial" w:cs="Arial"/>
          <w:noProof w:val="0"/>
          <w:sz w:val="22"/>
          <w:szCs w:val="22"/>
          <w:lang w:val="en-GB"/>
        </w:rPr>
      </w:pPr>
      <w:r w:rsidRPr="325EC1D0" w:rsidR="0D359F3F">
        <w:rPr>
          <w:rFonts w:ascii="Arial" w:hAnsi="Arial" w:eastAsia="Arial" w:cs="Arial"/>
          <w:noProof w:val="0"/>
          <w:sz w:val="22"/>
          <w:szCs w:val="22"/>
          <w:lang w:val="en-GB"/>
        </w:rPr>
        <w:t xml:space="preserve"> </w:t>
      </w:r>
    </w:p>
    <w:p xmlns:wp14="http://schemas.microsoft.com/office/word/2010/wordml" w:rsidP="325EC1D0" wp14:paraId="5C778171" wp14:textId="4C107D1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25EC1D0" wp14:paraId="487DEB88" wp14:textId="3F5BCE31">
      <w:pPr>
        <w:pStyle w:val="ListParagraph"/>
        <w:spacing w:before="0" w:beforeAutospacing="off" w:after="0" w:afterAutospacing="off" w:line="360" w:lineRule="auto"/>
        <w:ind w:left="720" w:right="0" w:hanging="360"/>
        <w:rPr>
          <w:rFonts w:ascii="Arial" w:hAnsi="Arial" w:eastAsia="Arial" w:cs="Arial"/>
          <w:b w:val="0"/>
          <w:bCs w:val="0"/>
          <w:noProof w:val="0"/>
          <w:sz w:val="22"/>
          <w:szCs w:val="22"/>
          <w:lang w:val="en-GB"/>
        </w:rPr>
      </w:pPr>
    </w:p>
    <w:p xmlns:wp14="http://schemas.microsoft.com/office/word/2010/wordml" wp14:paraId="2C078E63" wp14:textId="6481EFE3"/>
    <w:sectPr>
      <w:pgSz w:w="12240" w:h="15840" w:orient="portrait"/>
      <w:pgMar w:top="1440" w:right="1440" w:bottom="1440" w:left="1440" w:header="720" w:footer="720" w:gutter="0"/>
      <w:cols w:space="720"/>
      <w:docGrid w:linePitch="360"/>
      <w:headerReference w:type="default" r:id="R18422c62d9fc4d05"/>
      <w:footerReference w:type="default" r:id="R0a5ff23f74884d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325EC1D0" w:rsidP="325EC1D0" w:rsidRDefault="325EC1D0" w14:paraId="595A5436" w14:textId="1D7E67BA">
    <w:pPr>
      <w:pStyle w:val="Footer"/>
      <w:bidi w:val="0"/>
    </w:pPr>
  </w:p>
</w:ftr>
</file>

<file path=word/header.xml><?xml version="1.0" encoding="utf-8"?>
<w:hdr xmlns:w14="http://schemas.microsoft.com/office/word/2010/wordml" xmlns:w="http://schemas.openxmlformats.org/wordprocessingml/2006/main">
  <w:p w:rsidR="325EC1D0" w:rsidP="325EC1D0" w:rsidRDefault="325EC1D0" w14:paraId="2B3C0C69" w14:textId="6FEF2789">
    <w:pPr>
      <w:pStyle w:val="Header"/>
      <w:bidi w:val="0"/>
    </w:pPr>
  </w:p>
</w:hdr>
</file>

<file path=word/numbering.xml><?xml version="1.0" encoding="utf-8"?>
<w:numbering xmlns:w="http://schemas.openxmlformats.org/wordprocessingml/2006/main">
  <w:abstractNum xmlns:w="http://schemas.openxmlformats.org/wordprocessingml/2006/main" w:abstractNumId="14">
    <w:nsid w:val="110dee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9617db"/>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13db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1c322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89e2a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b6cc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6163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2fdc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89c8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eeed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638f91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c04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a85af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1bb5cd41"/>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BD9607"/>
    <w:rsid w:val="00014445"/>
    <w:rsid w:val="000C8CAD"/>
    <w:rsid w:val="0025463A"/>
    <w:rsid w:val="0046E842"/>
    <w:rsid w:val="00495696"/>
    <w:rsid w:val="007EBDC6"/>
    <w:rsid w:val="00B81177"/>
    <w:rsid w:val="00CC1A3F"/>
    <w:rsid w:val="00CE98FE"/>
    <w:rsid w:val="00E39700"/>
    <w:rsid w:val="00EC4F26"/>
    <w:rsid w:val="00FBBF02"/>
    <w:rsid w:val="010434F7"/>
    <w:rsid w:val="013D0B23"/>
    <w:rsid w:val="014B4050"/>
    <w:rsid w:val="014B947F"/>
    <w:rsid w:val="014FA35E"/>
    <w:rsid w:val="015B1A6B"/>
    <w:rsid w:val="01677BDA"/>
    <w:rsid w:val="0178C1DF"/>
    <w:rsid w:val="01A22F1C"/>
    <w:rsid w:val="01D77502"/>
    <w:rsid w:val="01F0C5EF"/>
    <w:rsid w:val="02337EEC"/>
    <w:rsid w:val="027AF86B"/>
    <w:rsid w:val="028E6373"/>
    <w:rsid w:val="02956FEF"/>
    <w:rsid w:val="02A2776A"/>
    <w:rsid w:val="02B66A2C"/>
    <w:rsid w:val="02DD8C50"/>
    <w:rsid w:val="031A025F"/>
    <w:rsid w:val="0357D7D2"/>
    <w:rsid w:val="03B18BBC"/>
    <w:rsid w:val="03D1CA87"/>
    <w:rsid w:val="03D53B9C"/>
    <w:rsid w:val="041ACF09"/>
    <w:rsid w:val="041CD178"/>
    <w:rsid w:val="042F24C5"/>
    <w:rsid w:val="043DEE70"/>
    <w:rsid w:val="043EB151"/>
    <w:rsid w:val="050E5B62"/>
    <w:rsid w:val="05384033"/>
    <w:rsid w:val="05692529"/>
    <w:rsid w:val="057BD1F6"/>
    <w:rsid w:val="058464DB"/>
    <w:rsid w:val="0597900C"/>
    <w:rsid w:val="05A0F123"/>
    <w:rsid w:val="05A8D5B2"/>
    <w:rsid w:val="05ABE367"/>
    <w:rsid w:val="05EA1221"/>
    <w:rsid w:val="062716FD"/>
    <w:rsid w:val="0659BC1C"/>
    <w:rsid w:val="06656ABE"/>
    <w:rsid w:val="06683AF0"/>
    <w:rsid w:val="068D5B34"/>
    <w:rsid w:val="06983343"/>
    <w:rsid w:val="06B6E603"/>
    <w:rsid w:val="06C06077"/>
    <w:rsid w:val="06C8724B"/>
    <w:rsid w:val="06CC30EE"/>
    <w:rsid w:val="06D20002"/>
    <w:rsid w:val="06DCD40B"/>
    <w:rsid w:val="06E12580"/>
    <w:rsid w:val="0716858F"/>
    <w:rsid w:val="075630CE"/>
    <w:rsid w:val="07782D67"/>
    <w:rsid w:val="07A37DBE"/>
    <w:rsid w:val="07CEEB90"/>
    <w:rsid w:val="07DE6B26"/>
    <w:rsid w:val="08022375"/>
    <w:rsid w:val="0828C031"/>
    <w:rsid w:val="0868D766"/>
    <w:rsid w:val="089017AE"/>
    <w:rsid w:val="08AD420F"/>
    <w:rsid w:val="08B1F4D7"/>
    <w:rsid w:val="08B6CFEF"/>
    <w:rsid w:val="08B88D34"/>
    <w:rsid w:val="08C9BB94"/>
    <w:rsid w:val="08E5EBEB"/>
    <w:rsid w:val="08FC709A"/>
    <w:rsid w:val="08FF3B94"/>
    <w:rsid w:val="093D9B59"/>
    <w:rsid w:val="095989A7"/>
    <w:rsid w:val="098AFB25"/>
    <w:rsid w:val="09B5D60F"/>
    <w:rsid w:val="09D70E28"/>
    <w:rsid w:val="09D8BF04"/>
    <w:rsid w:val="09E5E851"/>
    <w:rsid w:val="09F45BB0"/>
    <w:rsid w:val="0A086FE5"/>
    <w:rsid w:val="0A46B9DE"/>
    <w:rsid w:val="0A5A0240"/>
    <w:rsid w:val="0A9A5059"/>
    <w:rsid w:val="0AA58680"/>
    <w:rsid w:val="0AD88A5D"/>
    <w:rsid w:val="0AED4109"/>
    <w:rsid w:val="0B0DE448"/>
    <w:rsid w:val="0B34DA2D"/>
    <w:rsid w:val="0B935CC0"/>
    <w:rsid w:val="0BBBBF8B"/>
    <w:rsid w:val="0BBD826C"/>
    <w:rsid w:val="0BCBC2B6"/>
    <w:rsid w:val="0BDF6465"/>
    <w:rsid w:val="0BE3E425"/>
    <w:rsid w:val="0BF1F833"/>
    <w:rsid w:val="0BFB4DC2"/>
    <w:rsid w:val="0C23B613"/>
    <w:rsid w:val="0C306599"/>
    <w:rsid w:val="0C38ABF3"/>
    <w:rsid w:val="0C41DCD6"/>
    <w:rsid w:val="0C5E254A"/>
    <w:rsid w:val="0C7011AE"/>
    <w:rsid w:val="0C74C823"/>
    <w:rsid w:val="0C96E5FA"/>
    <w:rsid w:val="0C9E0B1B"/>
    <w:rsid w:val="0CD89B7E"/>
    <w:rsid w:val="0CECF1D3"/>
    <w:rsid w:val="0D140F2C"/>
    <w:rsid w:val="0D231D6F"/>
    <w:rsid w:val="0D25E5AC"/>
    <w:rsid w:val="0D359F3F"/>
    <w:rsid w:val="0D3FE0E2"/>
    <w:rsid w:val="0D439F44"/>
    <w:rsid w:val="0D4845B3"/>
    <w:rsid w:val="0D5C6DC5"/>
    <w:rsid w:val="0D5E99EE"/>
    <w:rsid w:val="0D77399D"/>
    <w:rsid w:val="0D9F909F"/>
    <w:rsid w:val="0DF32816"/>
    <w:rsid w:val="0DF9CCAB"/>
    <w:rsid w:val="0DFCEE77"/>
    <w:rsid w:val="0E16CEF7"/>
    <w:rsid w:val="0E184A06"/>
    <w:rsid w:val="0E1929FF"/>
    <w:rsid w:val="0E3A306E"/>
    <w:rsid w:val="0E3D8013"/>
    <w:rsid w:val="0E54F40A"/>
    <w:rsid w:val="0E6ABD8C"/>
    <w:rsid w:val="0E8C092C"/>
    <w:rsid w:val="0EC8F8F6"/>
    <w:rsid w:val="0EDB0474"/>
    <w:rsid w:val="0EF701EC"/>
    <w:rsid w:val="0EFD7FBC"/>
    <w:rsid w:val="0F0527B9"/>
    <w:rsid w:val="0F511730"/>
    <w:rsid w:val="0F51EDAD"/>
    <w:rsid w:val="0F5BDC61"/>
    <w:rsid w:val="0F6EC488"/>
    <w:rsid w:val="0F860B1A"/>
    <w:rsid w:val="0F9655FB"/>
    <w:rsid w:val="0F96D4E0"/>
    <w:rsid w:val="0FC86271"/>
    <w:rsid w:val="0FDB656B"/>
    <w:rsid w:val="0FF28E46"/>
    <w:rsid w:val="0FF95C3E"/>
    <w:rsid w:val="0FFD5A97"/>
    <w:rsid w:val="102D9B03"/>
    <w:rsid w:val="10566E8B"/>
    <w:rsid w:val="10855C4A"/>
    <w:rsid w:val="10989E48"/>
    <w:rsid w:val="10C3CDAE"/>
    <w:rsid w:val="10CD218A"/>
    <w:rsid w:val="111F59EE"/>
    <w:rsid w:val="11369091"/>
    <w:rsid w:val="1147DB20"/>
    <w:rsid w:val="114BF193"/>
    <w:rsid w:val="115BC95F"/>
    <w:rsid w:val="11620CDE"/>
    <w:rsid w:val="116C0D72"/>
    <w:rsid w:val="118588EB"/>
    <w:rsid w:val="11DEB3DA"/>
    <w:rsid w:val="12215A18"/>
    <w:rsid w:val="122E4089"/>
    <w:rsid w:val="1260DB6E"/>
    <w:rsid w:val="12AB0655"/>
    <w:rsid w:val="12B2C6E2"/>
    <w:rsid w:val="12B3C6D7"/>
    <w:rsid w:val="12BBFF57"/>
    <w:rsid w:val="12E4A432"/>
    <w:rsid w:val="12EF6105"/>
    <w:rsid w:val="13080E52"/>
    <w:rsid w:val="131AF9BF"/>
    <w:rsid w:val="131EA433"/>
    <w:rsid w:val="132C4352"/>
    <w:rsid w:val="133E2884"/>
    <w:rsid w:val="1340B290"/>
    <w:rsid w:val="134E79BA"/>
    <w:rsid w:val="1372F1A2"/>
    <w:rsid w:val="137951B7"/>
    <w:rsid w:val="137FF9ED"/>
    <w:rsid w:val="1396BBA5"/>
    <w:rsid w:val="13C58B55"/>
    <w:rsid w:val="13EDC2DD"/>
    <w:rsid w:val="13FD2AD1"/>
    <w:rsid w:val="13FF4570"/>
    <w:rsid w:val="1411BF80"/>
    <w:rsid w:val="142635A7"/>
    <w:rsid w:val="1429EF46"/>
    <w:rsid w:val="14700CFB"/>
    <w:rsid w:val="1477E015"/>
    <w:rsid w:val="1485688E"/>
    <w:rsid w:val="14B90162"/>
    <w:rsid w:val="14DAC020"/>
    <w:rsid w:val="14E89A4E"/>
    <w:rsid w:val="1507C0D7"/>
    <w:rsid w:val="1508C0D5"/>
    <w:rsid w:val="1528B370"/>
    <w:rsid w:val="153A57D8"/>
    <w:rsid w:val="153EBC41"/>
    <w:rsid w:val="154FDB6F"/>
    <w:rsid w:val="15505B00"/>
    <w:rsid w:val="1564035F"/>
    <w:rsid w:val="15669364"/>
    <w:rsid w:val="156BFC2F"/>
    <w:rsid w:val="1577D3BC"/>
    <w:rsid w:val="15A8D4E9"/>
    <w:rsid w:val="15B839D3"/>
    <w:rsid w:val="15E0EA5B"/>
    <w:rsid w:val="16101D6C"/>
    <w:rsid w:val="1614F758"/>
    <w:rsid w:val="162AE0D4"/>
    <w:rsid w:val="16340FB1"/>
    <w:rsid w:val="1661E6C5"/>
    <w:rsid w:val="16715F9B"/>
    <w:rsid w:val="167165EE"/>
    <w:rsid w:val="1674E680"/>
    <w:rsid w:val="1692E1E5"/>
    <w:rsid w:val="169E6EEF"/>
    <w:rsid w:val="16C463A2"/>
    <w:rsid w:val="17588403"/>
    <w:rsid w:val="1770F2DE"/>
    <w:rsid w:val="17CCD807"/>
    <w:rsid w:val="17E8545C"/>
    <w:rsid w:val="180F0EC5"/>
    <w:rsid w:val="181FCD3D"/>
    <w:rsid w:val="18211B9C"/>
    <w:rsid w:val="184239BA"/>
    <w:rsid w:val="188F362E"/>
    <w:rsid w:val="18AAA71F"/>
    <w:rsid w:val="18BA386B"/>
    <w:rsid w:val="18BE80DB"/>
    <w:rsid w:val="18C1470B"/>
    <w:rsid w:val="18DBC104"/>
    <w:rsid w:val="18E9C395"/>
    <w:rsid w:val="18FA57D0"/>
    <w:rsid w:val="1902C855"/>
    <w:rsid w:val="19193BDD"/>
    <w:rsid w:val="19325631"/>
    <w:rsid w:val="194568BB"/>
    <w:rsid w:val="19877353"/>
    <w:rsid w:val="19932CF0"/>
    <w:rsid w:val="1993AB15"/>
    <w:rsid w:val="1995C320"/>
    <w:rsid w:val="19B732EE"/>
    <w:rsid w:val="19DC0358"/>
    <w:rsid w:val="19EA41B8"/>
    <w:rsid w:val="19FEEAC7"/>
    <w:rsid w:val="1A05D874"/>
    <w:rsid w:val="1A10B4B8"/>
    <w:rsid w:val="1A4C8926"/>
    <w:rsid w:val="1A77BB48"/>
    <w:rsid w:val="1A9E14E1"/>
    <w:rsid w:val="1AB41D69"/>
    <w:rsid w:val="1AB4EE8A"/>
    <w:rsid w:val="1AC19644"/>
    <w:rsid w:val="1B29FA6C"/>
    <w:rsid w:val="1B5797EE"/>
    <w:rsid w:val="1B94F96B"/>
    <w:rsid w:val="1BB17CFF"/>
    <w:rsid w:val="1BB82061"/>
    <w:rsid w:val="1BC1D0C5"/>
    <w:rsid w:val="1BD96DBE"/>
    <w:rsid w:val="1C061DBE"/>
    <w:rsid w:val="1C0A4FE4"/>
    <w:rsid w:val="1C15B1B8"/>
    <w:rsid w:val="1C35A125"/>
    <w:rsid w:val="1C707017"/>
    <w:rsid w:val="1CA1B8E6"/>
    <w:rsid w:val="1CD50763"/>
    <w:rsid w:val="1CDB0DF7"/>
    <w:rsid w:val="1CED28E0"/>
    <w:rsid w:val="1D0B931E"/>
    <w:rsid w:val="1D1BE51E"/>
    <w:rsid w:val="1D1F6C10"/>
    <w:rsid w:val="1D241F5F"/>
    <w:rsid w:val="1D44887C"/>
    <w:rsid w:val="1D4A952A"/>
    <w:rsid w:val="1DA37550"/>
    <w:rsid w:val="1DAE5F67"/>
    <w:rsid w:val="1DD1E2F6"/>
    <w:rsid w:val="1DD7B2B8"/>
    <w:rsid w:val="1DED776B"/>
    <w:rsid w:val="1E526F65"/>
    <w:rsid w:val="1E5AB534"/>
    <w:rsid w:val="1EE362E5"/>
    <w:rsid w:val="1EF3C8AD"/>
    <w:rsid w:val="1F01349E"/>
    <w:rsid w:val="1F05B64E"/>
    <w:rsid w:val="1F063560"/>
    <w:rsid w:val="1F07543D"/>
    <w:rsid w:val="1F1DBF2C"/>
    <w:rsid w:val="1F222535"/>
    <w:rsid w:val="1F49FE6B"/>
    <w:rsid w:val="1F95CE45"/>
    <w:rsid w:val="1FB1B215"/>
    <w:rsid w:val="1FD218F8"/>
    <w:rsid w:val="1FD55656"/>
    <w:rsid w:val="1FE2698E"/>
    <w:rsid w:val="1FE56BEF"/>
    <w:rsid w:val="1FE85F1E"/>
    <w:rsid w:val="201BF3A6"/>
    <w:rsid w:val="2037CF1D"/>
    <w:rsid w:val="206E70F7"/>
    <w:rsid w:val="20DFC65B"/>
    <w:rsid w:val="210407B4"/>
    <w:rsid w:val="210FF651"/>
    <w:rsid w:val="2114C8FA"/>
    <w:rsid w:val="21273873"/>
    <w:rsid w:val="21299FE9"/>
    <w:rsid w:val="21303961"/>
    <w:rsid w:val="213546AB"/>
    <w:rsid w:val="21881824"/>
    <w:rsid w:val="21970AB5"/>
    <w:rsid w:val="21AA4EAE"/>
    <w:rsid w:val="21E67102"/>
    <w:rsid w:val="2207BB97"/>
    <w:rsid w:val="2251DC96"/>
    <w:rsid w:val="225A9232"/>
    <w:rsid w:val="225C42B2"/>
    <w:rsid w:val="22799E80"/>
    <w:rsid w:val="229D4941"/>
    <w:rsid w:val="22ACB461"/>
    <w:rsid w:val="22D79CB9"/>
    <w:rsid w:val="22F97D0D"/>
    <w:rsid w:val="22FC9E14"/>
    <w:rsid w:val="2301EEC3"/>
    <w:rsid w:val="2318A87E"/>
    <w:rsid w:val="2325254A"/>
    <w:rsid w:val="232D61D1"/>
    <w:rsid w:val="2338BD9B"/>
    <w:rsid w:val="235BD0E9"/>
    <w:rsid w:val="23BAFD1F"/>
    <w:rsid w:val="23BCCE13"/>
    <w:rsid w:val="23C12DF2"/>
    <w:rsid w:val="23C76953"/>
    <w:rsid w:val="23EE379D"/>
    <w:rsid w:val="240C6576"/>
    <w:rsid w:val="241212E4"/>
    <w:rsid w:val="24458F1C"/>
    <w:rsid w:val="24A1E0D5"/>
    <w:rsid w:val="24A805AB"/>
    <w:rsid w:val="24B58847"/>
    <w:rsid w:val="25234357"/>
    <w:rsid w:val="252B35D1"/>
    <w:rsid w:val="2535DE3E"/>
    <w:rsid w:val="2558C5FF"/>
    <w:rsid w:val="25FB6A9B"/>
    <w:rsid w:val="261D6FC9"/>
    <w:rsid w:val="263374C5"/>
    <w:rsid w:val="2637495A"/>
    <w:rsid w:val="264847AA"/>
    <w:rsid w:val="26756DF6"/>
    <w:rsid w:val="2684EA0B"/>
    <w:rsid w:val="26B5D47C"/>
    <w:rsid w:val="26D6984B"/>
    <w:rsid w:val="26DC9E52"/>
    <w:rsid w:val="26EB48BD"/>
    <w:rsid w:val="26EDE7F6"/>
    <w:rsid w:val="26EF9041"/>
    <w:rsid w:val="26F98C66"/>
    <w:rsid w:val="270FB003"/>
    <w:rsid w:val="27233F90"/>
    <w:rsid w:val="274EAB22"/>
    <w:rsid w:val="2760CD4E"/>
    <w:rsid w:val="277D2FF4"/>
    <w:rsid w:val="27901715"/>
    <w:rsid w:val="2792813F"/>
    <w:rsid w:val="279EC782"/>
    <w:rsid w:val="27CC882B"/>
    <w:rsid w:val="27D3B0FF"/>
    <w:rsid w:val="27DA046F"/>
    <w:rsid w:val="27DDEF7D"/>
    <w:rsid w:val="27F400EA"/>
    <w:rsid w:val="2801D658"/>
    <w:rsid w:val="281D882D"/>
    <w:rsid w:val="283EAAC1"/>
    <w:rsid w:val="28453BF9"/>
    <w:rsid w:val="284F37DB"/>
    <w:rsid w:val="286339A0"/>
    <w:rsid w:val="287DB057"/>
    <w:rsid w:val="28899216"/>
    <w:rsid w:val="288B2E00"/>
    <w:rsid w:val="28923D5F"/>
    <w:rsid w:val="28AA6DE5"/>
    <w:rsid w:val="28F33ABD"/>
    <w:rsid w:val="290BF324"/>
    <w:rsid w:val="291A64E8"/>
    <w:rsid w:val="2935AABB"/>
    <w:rsid w:val="29560258"/>
    <w:rsid w:val="295F45AA"/>
    <w:rsid w:val="2976909C"/>
    <w:rsid w:val="29811765"/>
    <w:rsid w:val="2982DEA1"/>
    <w:rsid w:val="2985596A"/>
    <w:rsid w:val="29B1D5CA"/>
    <w:rsid w:val="29C78BDF"/>
    <w:rsid w:val="29D9A1C0"/>
    <w:rsid w:val="29EBB7FE"/>
    <w:rsid w:val="2A1D67C0"/>
    <w:rsid w:val="2A299A01"/>
    <w:rsid w:val="2A698A28"/>
    <w:rsid w:val="2A69E883"/>
    <w:rsid w:val="2A6C5635"/>
    <w:rsid w:val="2A70F8FF"/>
    <w:rsid w:val="2A7FFC87"/>
    <w:rsid w:val="2A9B32C3"/>
    <w:rsid w:val="2AEFF82B"/>
    <w:rsid w:val="2AFA3AA8"/>
    <w:rsid w:val="2B3002ED"/>
    <w:rsid w:val="2B493820"/>
    <w:rsid w:val="2B557B46"/>
    <w:rsid w:val="2B59212E"/>
    <w:rsid w:val="2B5E511D"/>
    <w:rsid w:val="2B64CB64"/>
    <w:rsid w:val="2B8688B5"/>
    <w:rsid w:val="2BC16FF8"/>
    <w:rsid w:val="2BEF444F"/>
    <w:rsid w:val="2C097FF5"/>
    <w:rsid w:val="2C111AC8"/>
    <w:rsid w:val="2C1269ED"/>
    <w:rsid w:val="2C14F6E8"/>
    <w:rsid w:val="2C1C3A94"/>
    <w:rsid w:val="2C1EDCC8"/>
    <w:rsid w:val="2C2B8E30"/>
    <w:rsid w:val="2C53220E"/>
    <w:rsid w:val="2C540143"/>
    <w:rsid w:val="2C9E4BE7"/>
    <w:rsid w:val="2CA8B2B9"/>
    <w:rsid w:val="2CC895C7"/>
    <w:rsid w:val="2CCFD154"/>
    <w:rsid w:val="2CDF4373"/>
    <w:rsid w:val="2CE9EB52"/>
    <w:rsid w:val="2CEA7787"/>
    <w:rsid w:val="2CEC5C85"/>
    <w:rsid w:val="2CF46862"/>
    <w:rsid w:val="2D0E8805"/>
    <w:rsid w:val="2D10F2BD"/>
    <w:rsid w:val="2D3F3F1E"/>
    <w:rsid w:val="2D419127"/>
    <w:rsid w:val="2D5B0E1A"/>
    <w:rsid w:val="2D5DC053"/>
    <w:rsid w:val="2D75FC16"/>
    <w:rsid w:val="2D7658BF"/>
    <w:rsid w:val="2D83AF84"/>
    <w:rsid w:val="2D90082D"/>
    <w:rsid w:val="2D94C897"/>
    <w:rsid w:val="2DA400D9"/>
    <w:rsid w:val="2DA7F10F"/>
    <w:rsid w:val="2DB0918F"/>
    <w:rsid w:val="2DD0DA14"/>
    <w:rsid w:val="2DD53D0C"/>
    <w:rsid w:val="2E1B55B1"/>
    <w:rsid w:val="2E28D2B3"/>
    <w:rsid w:val="2E2FE686"/>
    <w:rsid w:val="2E416B25"/>
    <w:rsid w:val="2E56BBD1"/>
    <w:rsid w:val="2E659A04"/>
    <w:rsid w:val="2E68D40D"/>
    <w:rsid w:val="2E9B5FF2"/>
    <w:rsid w:val="2EA42B01"/>
    <w:rsid w:val="2EE3FFAB"/>
    <w:rsid w:val="2EE779E1"/>
    <w:rsid w:val="2F18F907"/>
    <w:rsid w:val="2F364675"/>
    <w:rsid w:val="2F36CB82"/>
    <w:rsid w:val="2F68AB1F"/>
    <w:rsid w:val="2F6B0839"/>
    <w:rsid w:val="2F6B7EB6"/>
    <w:rsid w:val="2F9ADE32"/>
    <w:rsid w:val="2FE055D0"/>
    <w:rsid w:val="2FED7B47"/>
    <w:rsid w:val="3013B891"/>
    <w:rsid w:val="3048481C"/>
    <w:rsid w:val="3073CB42"/>
    <w:rsid w:val="30B5F79A"/>
    <w:rsid w:val="30C87E68"/>
    <w:rsid w:val="30CD3FDE"/>
    <w:rsid w:val="30CF116F"/>
    <w:rsid w:val="30E2CDC2"/>
    <w:rsid w:val="3108E0EE"/>
    <w:rsid w:val="31099B79"/>
    <w:rsid w:val="3116B1F7"/>
    <w:rsid w:val="3119723C"/>
    <w:rsid w:val="311D0393"/>
    <w:rsid w:val="3133F07D"/>
    <w:rsid w:val="3157FC30"/>
    <w:rsid w:val="31716DDD"/>
    <w:rsid w:val="3171953B"/>
    <w:rsid w:val="3175A55B"/>
    <w:rsid w:val="31921C2B"/>
    <w:rsid w:val="319F1AE1"/>
    <w:rsid w:val="31B14ACF"/>
    <w:rsid w:val="31BBC128"/>
    <w:rsid w:val="31DC76F7"/>
    <w:rsid w:val="320D78A1"/>
    <w:rsid w:val="3228296E"/>
    <w:rsid w:val="32344636"/>
    <w:rsid w:val="32359143"/>
    <w:rsid w:val="32367DF6"/>
    <w:rsid w:val="323CDFE0"/>
    <w:rsid w:val="325EC1D0"/>
    <w:rsid w:val="32C9F488"/>
    <w:rsid w:val="32DF272C"/>
    <w:rsid w:val="32E61946"/>
    <w:rsid w:val="32ED77F0"/>
    <w:rsid w:val="32F68B9A"/>
    <w:rsid w:val="32F79BE4"/>
    <w:rsid w:val="331F5900"/>
    <w:rsid w:val="3324978A"/>
    <w:rsid w:val="339376FC"/>
    <w:rsid w:val="33A50888"/>
    <w:rsid w:val="33B6176D"/>
    <w:rsid w:val="33BE352F"/>
    <w:rsid w:val="33DA40E4"/>
    <w:rsid w:val="33EC31C5"/>
    <w:rsid w:val="33EF23A0"/>
    <w:rsid w:val="3400FB7A"/>
    <w:rsid w:val="34105DEC"/>
    <w:rsid w:val="347ECE9C"/>
    <w:rsid w:val="349B894B"/>
    <w:rsid w:val="34A4E915"/>
    <w:rsid w:val="34ABAF46"/>
    <w:rsid w:val="34BAE425"/>
    <w:rsid w:val="34BCDE2E"/>
    <w:rsid w:val="34CA5653"/>
    <w:rsid w:val="3541E248"/>
    <w:rsid w:val="355D3ED9"/>
    <w:rsid w:val="358754C5"/>
    <w:rsid w:val="358D5F51"/>
    <w:rsid w:val="35C5051E"/>
    <w:rsid w:val="35CA237D"/>
    <w:rsid w:val="36362A15"/>
    <w:rsid w:val="3642A275"/>
    <w:rsid w:val="364A0C5F"/>
    <w:rsid w:val="36519E3D"/>
    <w:rsid w:val="365BA08B"/>
    <w:rsid w:val="365ECFFC"/>
    <w:rsid w:val="367C83E3"/>
    <w:rsid w:val="3696F497"/>
    <w:rsid w:val="36BD3FC8"/>
    <w:rsid w:val="36C002FF"/>
    <w:rsid w:val="36E87E20"/>
    <w:rsid w:val="36ED25EC"/>
    <w:rsid w:val="36F7BB2D"/>
    <w:rsid w:val="36FF5FDD"/>
    <w:rsid w:val="37025ACD"/>
    <w:rsid w:val="3706E4CB"/>
    <w:rsid w:val="37111102"/>
    <w:rsid w:val="37161287"/>
    <w:rsid w:val="3742C2E0"/>
    <w:rsid w:val="37744189"/>
    <w:rsid w:val="377B6346"/>
    <w:rsid w:val="3780B5F7"/>
    <w:rsid w:val="37840BAA"/>
    <w:rsid w:val="37871D36"/>
    <w:rsid w:val="37A3C776"/>
    <w:rsid w:val="37BD912A"/>
    <w:rsid w:val="37BF1645"/>
    <w:rsid w:val="37F8CD32"/>
    <w:rsid w:val="3812FFD0"/>
    <w:rsid w:val="382913F5"/>
    <w:rsid w:val="3830F1EC"/>
    <w:rsid w:val="3837C2DC"/>
    <w:rsid w:val="38601B25"/>
    <w:rsid w:val="38621B09"/>
    <w:rsid w:val="38722CE5"/>
    <w:rsid w:val="3880D6FE"/>
    <w:rsid w:val="38CA84FE"/>
    <w:rsid w:val="38E8DB9E"/>
    <w:rsid w:val="38F1BAE5"/>
    <w:rsid w:val="38FE664F"/>
    <w:rsid w:val="39114798"/>
    <w:rsid w:val="391F9C7C"/>
    <w:rsid w:val="392C0365"/>
    <w:rsid w:val="395EBBAC"/>
    <w:rsid w:val="39B506C0"/>
    <w:rsid w:val="3A05A8D6"/>
    <w:rsid w:val="3A389009"/>
    <w:rsid w:val="3A7246A4"/>
    <w:rsid w:val="3A83B555"/>
    <w:rsid w:val="3A855D2D"/>
    <w:rsid w:val="3A8BF6A3"/>
    <w:rsid w:val="3AAFE351"/>
    <w:rsid w:val="3AC3C012"/>
    <w:rsid w:val="3ACA9BB2"/>
    <w:rsid w:val="3AD01E20"/>
    <w:rsid w:val="3ADA134B"/>
    <w:rsid w:val="3AE6090B"/>
    <w:rsid w:val="3B257469"/>
    <w:rsid w:val="3B261F81"/>
    <w:rsid w:val="3B61DAB6"/>
    <w:rsid w:val="3B696019"/>
    <w:rsid w:val="3B9E584B"/>
    <w:rsid w:val="3BC754B1"/>
    <w:rsid w:val="3BCE4233"/>
    <w:rsid w:val="3BEB2B18"/>
    <w:rsid w:val="3BEF5FE7"/>
    <w:rsid w:val="3C0A779C"/>
    <w:rsid w:val="3C166098"/>
    <w:rsid w:val="3C7C1E55"/>
    <w:rsid w:val="3C86ABC6"/>
    <w:rsid w:val="3CE85059"/>
    <w:rsid w:val="3CF3F9A0"/>
    <w:rsid w:val="3CFECF43"/>
    <w:rsid w:val="3D074ED3"/>
    <w:rsid w:val="3D6379A1"/>
    <w:rsid w:val="3D66A55C"/>
    <w:rsid w:val="3D69265A"/>
    <w:rsid w:val="3D6D6A32"/>
    <w:rsid w:val="3D7325B4"/>
    <w:rsid w:val="3D7558CF"/>
    <w:rsid w:val="3D9BF7F9"/>
    <w:rsid w:val="3DC89B52"/>
    <w:rsid w:val="3DCBC198"/>
    <w:rsid w:val="3DF0E5A1"/>
    <w:rsid w:val="3DF16799"/>
    <w:rsid w:val="3E338E6C"/>
    <w:rsid w:val="3E44BB5A"/>
    <w:rsid w:val="3E47DDDD"/>
    <w:rsid w:val="3E62B623"/>
    <w:rsid w:val="3E843904"/>
    <w:rsid w:val="3E8A520E"/>
    <w:rsid w:val="3E96E155"/>
    <w:rsid w:val="3E97B47B"/>
    <w:rsid w:val="3EA925D4"/>
    <w:rsid w:val="3EBCF885"/>
    <w:rsid w:val="3EC86BAF"/>
    <w:rsid w:val="3ED72AFC"/>
    <w:rsid w:val="3F3DF7C1"/>
    <w:rsid w:val="3F4D992F"/>
    <w:rsid w:val="3F50BBBE"/>
    <w:rsid w:val="3F56F2B4"/>
    <w:rsid w:val="3F588D28"/>
    <w:rsid w:val="3F7316D4"/>
    <w:rsid w:val="3F82B9A1"/>
    <w:rsid w:val="3F89F752"/>
    <w:rsid w:val="3F989441"/>
    <w:rsid w:val="3FB405B3"/>
    <w:rsid w:val="3FB72316"/>
    <w:rsid w:val="3FFE7EC7"/>
    <w:rsid w:val="4008154A"/>
    <w:rsid w:val="400DE7DF"/>
    <w:rsid w:val="4011E880"/>
    <w:rsid w:val="40243882"/>
    <w:rsid w:val="402EC548"/>
    <w:rsid w:val="40310895"/>
    <w:rsid w:val="405C63C9"/>
    <w:rsid w:val="406AB863"/>
    <w:rsid w:val="4099777D"/>
    <w:rsid w:val="40AE0490"/>
    <w:rsid w:val="40BA3428"/>
    <w:rsid w:val="40BF7136"/>
    <w:rsid w:val="40C198C7"/>
    <w:rsid w:val="40CE6252"/>
    <w:rsid w:val="40EECAC5"/>
    <w:rsid w:val="40EF2E45"/>
    <w:rsid w:val="40F217BE"/>
    <w:rsid w:val="410CF2D8"/>
    <w:rsid w:val="411283C9"/>
    <w:rsid w:val="4112CF6B"/>
    <w:rsid w:val="417A2C1B"/>
    <w:rsid w:val="41B21042"/>
    <w:rsid w:val="41B5486C"/>
    <w:rsid w:val="41E46966"/>
    <w:rsid w:val="41EBE1D5"/>
    <w:rsid w:val="41FF81F2"/>
    <w:rsid w:val="42125FEA"/>
    <w:rsid w:val="421CA353"/>
    <w:rsid w:val="424B90CE"/>
    <w:rsid w:val="426E32F8"/>
    <w:rsid w:val="42A80E49"/>
    <w:rsid w:val="42AFF9CD"/>
    <w:rsid w:val="42B5A8B3"/>
    <w:rsid w:val="42BA9F52"/>
    <w:rsid w:val="42BAC22B"/>
    <w:rsid w:val="42C02D90"/>
    <w:rsid w:val="42F52E7F"/>
    <w:rsid w:val="43009675"/>
    <w:rsid w:val="431AA0D6"/>
    <w:rsid w:val="436F9289"/>
    <w:rsid w:val="43E0B8F3"/>
    <w:rsid w:val="43F5C5EF"/>
    <w:rsid w:val="442B6A02"/>
    <w:rsid w:val="444A8161"/>
    <w:rsid w:val="44549307"/>
    <w:rsid w:val="4456A8DD"/>
    <w:rsid w:val="445ABC9C"/>
    <w:rsid w:val="445E97CC"/>
    <w:rsid w:val="44965BCD"/>
    <w:rsid w:val="44A278B9"/>
    <w:rsid w:val="44DAE0B7"/>
    <w:rsid w:val="4511ABF4"/>
    <w:rsid w:val="451D53B3"/>
    <w:rsid w:val="452B4E73"/>
    <w:rsid w:val="4563D65E"/>
    <w:rsid w:val="456D61F0"/>
    <w:rsid w:val="4577B4B8"/>
    <w:rsid w:val="458C851C"/>
    <w:rsid w:val="4599009D"/>
    <w:rsid w:val="45A65F81"/>
    <w:rsid w:val="45C554F3"/>
    <w:rsid w:val="45F12C3A"/>
    <w:rsid w:val="4617B76C"/>
    <w:rsid w:val="46231F6C"/>
    <w:rsid w:val="4674E682"/>
    <w:rsid w:val="4692087B"/>
    <w:rsid w:val="469E1EDC"/>
    <w:rsid w:val="469FCF2B"/>
    <w:rsid w:val="46B00D1D"/>
    <w:rsid w:val="46B04562"/>
    <w:rsid w:val="46C402EA"/>
    <w:rsid w:val="46D10BB6"/>
    <w:rsid w:val="46D46679"/>
    <w:rsid w:val="46E95303"/>
    <w:rsid w:val="470A5CC6"/>
    <w:rsid w:val="470D4F8A"/>
    <w:rsid w:val="4714A3E8"/>
    <w:rsid w:val="47181F3F"/>
    <w:rsid w:val="473E27A4"/>
    <w:rsid w:val="473F9391"/>
    <w:rsid w:val="47720EF4"/>
    <w:rsid w:val="4772921F"/>
    <w:rsid w:val="47887072"/>
    <w:rsid w:val="47B6A040"/>
    <w:rsid w:val="47C5C32F"/>
    <w:rsid w:val="47C61E66"/>
    <w:rsid w:val="47DDEE93"/>
    <w:rsid w:val="47F4C23D"/>
    <w:rsid w:val="4817CFC0"/>
    <w:rsid w:val="48278655"/>
    <w:rsid w:val="4828C30A"/>
    <w:rsid w:val="48391536"/>
    <w:rsid w:val="4842107E"/>
    <w:rsid w:val="48459A60"/>
    <w:rsid w:val="484AE0BF"/>
    <w:rsid w:val="4868CF85"/>
    <w:rsid w:val="48F3A1CF"/>
    <w:rsid w:val="48F67CEF"/>
    <w:rsid w:val="4910AA99"/>
    <w:rsid w:val="4941FA2A"/>
    <w:rsid w:val="49554A49"/>
    <w:rsid w:val="496A32D5"/>
    <w:rsid w:val="499BB243"/>
    <w:rsid w:val="49A2A5DE"/>
    <w:rsid w:val="49D19554"/>
    <w:rsid w:val="4A29B8B9"/>
    <w:rsid w:val="4A48D9C8"/>
    <w:rsid w:val="4A6DDE1D"/>
    <w:rsid w:val="4A780CE3"/>
    <w:rsid w:val="4A90677B"/>
    <w:rsid w:val="4A91497E"/>
    <w:rsid w:val="4AB66E5C"/>
    <w:rsid w:val="4ABB5436"/>
    <w:rsid w:val="4AC3455A"/>
    <w:rsid w:val="4AF12B08"/>
    <w:rsid w:val="4AF2C9F7"/>
    <w:rsid w:val="4B08C617"/>
    <w:rsid w:val="4B1D3514"/>
    <w:rsid w:val="4B3D7833"/>
    <w:rsid w:val="4B3D949C"/>
    <w:rsid w:val="4B4F271D"/>
    <w:rsid w:val="4B5714D2"/>
    <w:rsid w:val="4B6586B6"/>
    <w:rsid w:val="4B66F82F"/>
    <w:rsid w:val="4B75D8DD"/>
    <w:rsid w:val="4B780262"/>
    <w:rsid w:val="4BE9979D"/>
    <w:rsid w:val="4BF2168B"/>
    <w:rsid w:val="4BF4F10F"/>
    <w:rsid w:val="4C18A780"/>
    <w:rsid w:val="4C585D47"/>
    <w:rsid w:val="4CA5DBB1"/>
    <w:rsid w:val="4CA83D05"/>
    <w:rsid w:val="4CAE11E9"/>
    <w:rsid w:val="4CAF0B4F"/>
    <w:rsid w:val="4CD12915"/>
    <w:rsid w:val="4CDDF10A"/>
    <w:rsid w:val="4CDE2E16"/>
    <w:rsid w:val="4CE70AB2"/>
    <w:rsid w:val="4CEE7F53"/>
    <w:rsid w:val="4CF0C9B5"/>
    <w:rsid w:val="4CF0F001"/>
    <w:rsid w:val="4CF5A1DB"/>
    <w:rsid w:val="4D06E4B0"/>
    <w:rsid w:val="4D0BC12B"/>
    <w:rsid w:val="4D0E9527"/>
    <w:rsid w:val="4D3030C6"/>
    <w:rsid w:val="4D3873F5"/>
    <w:rsid w:val="4D4458E1"/>
    <w:rsid w:val="4D4A0BED"/>
    <w:rsid w:val="4D58587E"/>
    <w:rsid w:val="4D5D8416"/>
    <w:rsid w:val="4D7717D8"/>
    <w:rsid w:val="4D92AB2A"/>
    <w:rsid w:val="4DA8AF47"/>
    <w:rsid w:val="4DB0B0DC"/>
    <w:rsid w:val="4DDF6FE0"/>
    <w:rsid w:val="4E13A466"/>
    <w:rsid w:val="4E145FF9"/>
    <w:rsid w:val="4E19DE10"/>
    <w:rsid w:val="4E339917"/>
    <w:rsid w:val="4E7FAC34"/>
    <w:rsid w:val="4E95276B"/>
    <w:rsid w:val="4EC02AD9"/>
    <w:rsid w:val="4EE4A0DF"/>
    <w:rsid w:val="4EFF0D05"/>
    <w:rsid w:val="4F08B938"/>
    <w:rsid w:val="4F2B77F8"/>
    <w:rsid w:val="4F2F2EB5"/>
    <w:rsid w:val="4F35817E"/>
    <w:rsid w:val="4F41B6C2"/>
    <w:rsid w:val="4F442A14"/>
    <w:rsid w:val="4F4A684A"/>
    <w:rsid w:val="4F6D265B"/>
    <w:rsid w:val="4F86D523"/>
    <w:rsid w:val="4FBCCBB0"/>
    <w:rsid w:val="4FD697C3"/>
    <w:rsid w:val="4FE13AE5"/>
    <w:rsid w:val="4FE2D9B2"/>
    <w:rsid w:val="4FF28DB2"/>
    <w:rsid w:val="50297FC4"/>
    <w:rsid w:val="50390A1A"/>
    <w:rsid w:val="506AB841"/>
    <w:rsid w:val="506F5F2A"/>
    <w:rsid w:val="508EE10F"/>
    <w:rsid w:val="50A6902E"/>
    <w:rsid w:val="50CD3767"/>
    <w:rsid w:val="513507B3"/>
    <w:rsid w:val="516E5231"/>
    <w:rsid w:val="516EEB7A"/>
    <w:rsid w:val="518A64FD"/>
    <w:rsid w:val="51AEC395"/>
    <w:rsid w:val="51B886CE"/>
    <w:rsid w:val="51B8A756"/>
    <w:rsid w:val="51BD9607"/>
    <w:rsid w:val="51C8566A"/>
    <w:rsid w:val="51D6D6CE"/>
    <w:rsid w:val="51F872CF"/>
    <w:rsid w:val="521C0651"/>
    <w:rsid w:val="5241749A"/>
    <w:rsid w:val="52436797"/>
    <w:rsid w:val="5244CAF8"/>
    <w:rsid w:val="5252E2E1"/>
    <w:rsid w:val="527C258C"/>
    <w:rsid w:val="528D44A0"/>
    <w:rsid w:val="528FD771"/>
    <w:rsid w:val="52CC6918"/>
    <w:rsid w:val="52F768F6"/>
    <w:rsid w:val="52FDE63B"/>
    <w:rsid w:val="530DD38A"/>
    <w:rsid w:val="531BE427"/>
    <w:rsid w:val="5338A58A"/>
    <w:rsid w:val="536B62E2"/>
    <w:rsid w:val="537DFDA3"/>
    <w:rsid w:val="53A62E08"/>
    <w:rsid w:val="53BA323F"/>
    <w:rsid w:val="53E583C1"/>
    <w:rsid w:val="5447E0C6"/>
    <w:rsid w:val="5488B592"/>
    <w:rsid w:val="548D3ED5"/>
    <w:rsid w:val="54E3CBCC"/>
    <w:rsid w:val="55086816"/>
    <w:rsid w:val="5515C8D3"/>
    <w:rsid w:val="553FEB5C"/>
    <w:rsid w:val="5546E87A"/>
    <w:rsid w:val="555E8F4B"/>
    <w:rsid w:val="5578DD18"/>
    <w:rsid w:val="55A1D765"/>
    <w:rsid w:val="55A39E47"/>
    <w:rsid w:val="55BE6337"/>
    <w:rsid w:val="55C11B49"/>
    <w:rsid w:val="55D76C02"/>
    <w:rsid w:val="55D893ED"/>
    <w:rsid w:val="56001465"/>
    <w:rsid w:val="5612B004"/>
    <w:rsid w:val="561F011A"/>
    <w:rsid w:val="562234E9"/>
    <w:rsid w:val="563E423D"/>
    <w:rsid w:val="56424367"/>
    <w:rsid w:val="56554D2A"/>
    <w:rsid w:val="56CFA46E"/>
    <w:rsid w:val="56ECB440"/>
    <w:rsid w:val="5746C71F"/>
    <w:rsid w:val="574AFDBF"/>
    <w:rsid w:val="57A94077"/>
    <w:rsid w:val="57C0B980"/>
    <w:rsid w:val="57F56DBD"/>
    <w:rsid w:val="57FABEEB"/>
    <w:rsid w:val="5817FA72"/>
    <w:rsid w:val="584CBA98"/>
    <w:rsid w:val="5851BA93"/>
    <w:rsid w:val="5888648E"/>
    <w:rsid w:val="5891AC48"/>
    <w:rsid w:val="589CA2D8"/>
    <w:rsid w:val="58A82C7F"/>
    <w:rsid w:val="58C645B9"/>
    <w:rsid w:val="58E52A5B"/>
    <w:rsid w:val="58E91F35"/>
    <w:rsid w:val="58EC2A40"/>
    <w:rsid w:val="58FCB7D9"/>
    <w:rsid w:val="590A5F0D"/>
    <w:rsid w:val="591D50FE"/>
    <w:rsid w:val="592DD921"/>
    <w:rsid w:val="5931D9EE"/>
    <w:rsid w:val="596228AA"/>
    <w:rsid w:val="596448A8"/>
    <w:rsid w:val="59679979"/>
    <w:rsid w:val="599951EF"/>
    <w:rsid w:val="599DA8B5"/>
    <w:rsid w:val="59E0896D"/>
    <w:rsid w:val="59F719B3"/>
    <w:rsid w:val="5A022B7F"/>
    <w:rsid w:val="5A07841C"/>
    <w:rsid w:val="5A11B4C5"/>
    <w:rsid w:val="5A1C7903"/>
    <w:rsid w:val="5A473AC6"/>
    <w:rsid w:val="5A51A01E"/>
    <w:rsid w:val="5A822F44"/>
    <w:rsid w:val="5AABBBA3"/>
    <w:rsid w:val="5ACB5E94"/>
    <w:rsid w:val="5AE818A8"/>
    <w:rsid w:val="5B157383"/>
    <w:rsid w:val="5B20DD46"/>
    <w:rsid w:val="5B24077B"/>
    <w:rsid w:val="5B314349"/>
    <w:rsid w:val="5B3E2275"/>
    <w:rsid w:val="5B536FD5"/>
    <w:rsid w:val="5B778708"/>
    <w:rsid w:val="5BB1E700"/>
    <w:rsid w:val="5BC428E3"/>
    <w:rsid w:val="5BC9FB45"/>
    <w:rsid w:val="5BEEB6CE"/>
    <w:rsid w:val="5C0C05F6"/>
    <w:rsid w:val="5C403773"/>
    <w:rsid w:val="5C416E6F"/>
    <w:rsid w:val="5C4A52C3"/>
    <w:rsid w:val="5C75C708"/>
    <w:rsid w:val="5C8C5312"/>
    <w:rsid w:val="5C911F20"/>
    <w:rsid w:val="5D0A9F4F"/>
    <w:rsid w:val="5D22B7EB"/>
    <w:rsid w:val="5D3F7483"/>
    <w:rsid w:val="5D51E353"/>
    <w:rsid w:val="5D7E847A"/>
    <w:rsid w:val="5D7F34C3"/>
    <w:rsid w:val="5D89D21A"/>
    <w:rsid w:val="5DA3F55A"/>
    <w:rsid w:val="5DBCBF3B"/>
    <w:rsid w:val="5DF8A40B"/>
    <w:rsid w:val="5E3586E5"/>
    <w:rsid w:val="5E38AD92"/>
    <w:rsid w:val="5E4C2394"/>
    <w:rsid w:val="5E783080"/>
    <w:rsid w:val="5ED69B10"/>
    <w:rsid w:val="5EF4EEF5"/>
    <w:rsid w:val="5EF6B9F5"/>
    <w:rsid w:val="5EFFB954"/>
    <w:rsid w:val="5F10602D"/>
    <w:rsid w:val="5F304A4E"/>
    <w:rsid w:val="5F5AB50F"/>
    <w:rsid w:val="5F8AC149"/>
    <w:rsid w:val="5F8FF681"/>
    <w:rsid w:val="5FA5CE27"/>
    <w:rsid w:val="5FA8A97F"/>
    <w:rsid w:val="5FBC49EE"/>
    <w:rsid w:val="5FDF08DB"/>
    <w:rsid w:val="5FF5EF78"/>
    <w:rsid w:val="5FFBC270"/>
    <w:rsid w:val="600B2396"/>
    <w:rsid w:val="601B65E5"/>
    <w:rsid w:val="6054AAE6"/>
    <w:rsid w:val="605EDDC4"/>
    <w:rsid w:val="605F0338"/>
    <w:rsid w:val="608E34FF"/>
    <w:rsid w:val="60D19822"/>
    <w:rsid w:val="60F79994"/>
    <w:rsid w:val="60FA3C21"/>
    <w:rsid w:val="615D3350"/>
    <w:rsid w:val="61D01C00"/>
    <w:rsid w:val="61D391C4"/>
    <w:rsid w:val="61D4CA53"/>
    <w:rsid w:val="61F814BB"/>
    <w:rsid w:val="6226745C"/>
    <w:rsid w:val="6231F7E4"/>
    <w:rsid w:val="62539E43"/>
    <w:rsid w:val="62582B4F"/>
    <w:rsid w:val="625B44FE"/>
    <w:rsid w:val="6269A340"/>
    <w:rsid w:val="62A837DE"/>
    <w:rsid w:val="62A96FD0"/>
    <w:rsid w:val="63034608"/>
    <w:rsid w:val="63298D59"/>
    <w:rsid w:val="632E3462"/>
    <w:rsid w:val="6330BC90"/>
    <w:rsid w:val="63541FCE"/>
    <w:rsid w:val="6381FAB5"/>
    <w:rsid w:val="638C78E3"/>
    <w:rsid w:val="63A60BF6"/>
    <w:rsid w:val="63DE3F30"/>
    <w:rsid w:val="6405F4E2"/>
    <w:rsid w:val="64096B89"/>
    <w:rsid w:val="643BFFB5"/>
    <w:rsid w:val="64876228"/>
    <w:rsid w:val="64D71392"/>
    <w:rsid w:val="6506C1F6"/>
    <w:rsid w:val="652ACFDB"/>
    <w:rsid w:val="652C3771"/>
    <w:rsid w:val="653C6FB0"/>
    <w:rsid w:val="6574FE0B"/>
    <w:rsid w:val="659633A8"/>
    <w:rsid w:val="65970553"/>
    <w:rsid w:val="65A8AFC4"/>
    <w:rsid w:val="65C3E218"/>
    <w:rsid w:val="65CC29DB"/>
    <w:rsid w:val="65DAA030"/>
    <w:rsid w:val="6618DD18"/>
    <w:rsid w:val="662C5A77"/>
    <w:rsid w:val="662F2BC7"/>
    <w:rsid w:val="663B2175"/>
    <w:rsid w:val="66433E08"/>
    <w:rsid w:val="66552796"/>
    <w:rsid w:val="66A8B28A"/>
    <w:rsid w:val="66B28D46"/>
    <w:rsid w:val="66B610E9"/>
    <w:rsid w:val="66BA40E2"/>
    <w:rsid w:val="66CF1F40"/>
    <w:rsid w:val="67057FF1"/>
    <w:rsid w:val="67250162"/>
    <w:rsid w:val="6740288F"/>
    <w:rsid w:val="67517538"/>
    <w:rsid w:val="67C3E6CA"/>
    <w:rsid w:val="68045782"/>
    <w:rsid w:val="6833ADE7"/>
    <w:rsid w:val="68484519"/>
    <w:rsid w:val="6856C5C4"/>
    <w:rsid w:val="686448B4"/>
    <w:rsid w:val="686A2022"/>
    <w:rsid w:val="687F2391"/>
    <w:rsid w:val="68B7653F"/>
    <w:rsid w:val="68C21174"/>
    <w:rsid w:val="68CE1815"/>
    <w:rsid w:val="68D84222"/>
    <w:rsid w:val="68EA0416"/>
    <w:rsid w:val="6901EEBF"/>
    <w:rsid w:val="6908EE21"/>
    <w:rsid w:val="692CE8B2"/>
    <w:rsid w:val="69492D99"/>
    <w:rsid w:val="695A73A2"/>
    <w:rsid w:val="695D42B0"/>
    <w:rsid w:val="6960EBEA"/>
    <w:rsid w:val="69824EAB"/>
    <w:rsid w:val="69863838"/>
    <w:rsid w:val="698D61FC"/>
    <w:rsid w:val="69E209C0"/>
    <w:rsid w:val="69EB4C83"/>
    <w:rsid w:val="6A084B46"/>
    <w:rsid w:val="6A5A6DF8"/>
    <w:rsid w:val="6A8D3C10"/>
    <w:rsid w:val="6AA3D157"/>
    <w:rsid w:val="6AA71F0E"/>
    <w:rsid w:val="6AB22BCF"/>
    <w:rsid w:val="6AB2BEAF"/>
    <w:rsid w:val="6ACE16D7"/>
    <w:rsid w:val="6AE0DFF6"/>
    <w:rsid w:val="6AEDBF3E"/>
    <w:rsid w:val="6B13DE27"/>
    <w:rsid w:val="6B176941"/>
    <w:rsid w:val="6B6B0555"/>
    <w:rsid w:val="6B9F4E64"/>
    <w:rsid w:val="6BB6EF01"/>
    <w:rsid w:val="6BE19733"/>
    <w:rsid w:val="6C0FF643"/>
    <w:rsid w:val="6C342625"/>
    <w:rsid w:val="6C348228"/>
    <w:rsid w:val="6C3F3705"/>
    <w:rsid w:val="6C70DD8E"/>
    <w:rsid w:val="6CB6AA60"/>
    <w:rsid w:val="6CF3E310"/>
    <w:rsid w:val="6CF894D2"/>
    <w:rsid w:val="6D0D1AC6"/>
    <w:rsid w:val="6D1F2339"/>
    <w:rsid w:val="6D302732"/>
    <w:rsid w:val="6D49DB20"/>
    <w:rsid w:val="6D72575C"/>
    <w:rsid w:val="6D920A38"/>
    <w:rsid w:val="6DA2C731"/>
    <w:rsid w:val="6DD598D7"/>
    <w:rsid w:val="6DF7DAB6"/>
    <w:rsid w:val="6E562976"/>
    <w:rsid w:val="6E5BFDF6"/>
    <w:rsid w:val="6E6A2078"/>
    <w:rsid w:val="6E6B7345"/>
    <w:rsid w:val="6E6B99D5"/>
    <w:rsid w:val="6E7144AE"/>
    <w:rsid w:val="6E813484"/>
    <w:rsid w:val="6EA39463"/>
    <w:rsid w:val="6EAE26B8"/>
    <w:rsid w:val="6EBEAFBB"/>
    <w:rsid w:val="6ED82219"/>
    <w:rsid w:val="6EE4CCD6"/>
    <w:rsid w:val="6F1C4E8C"/>
    <w:rsid w:val="6F3E4C32"/>
    <w:rsid w:val="6F4E34B8"/>
    <w:rsid w:val="6F54CC6F"/>
    <w:rsid w:val="6F97476B"/>
    <w:rsid w:val="6FAD047A"/>
    <w:rsid w:val="6FB281AD"/>
    <w:rsid w:val="6FCB5C5C"/>
    <w:rsid w:val="6FCBEBB3"/>
    <w:rsid w:val="6FF2885B"/>
    <w:rsid w:val="7006AAD8"/>
    <w:rsid w:val="70096CCA"/>
    <w:rsid w:val="7018A86B"/>
    <w:rsid w:val="703B47F9"/>
    <w:rsid w:val="704A83F5"/>
    <w:rsid w:val="704AAD8E"/>
    <w:rsid w:val="7085F2D2"/>
    <w:rsid w:val="70C23FFB"/>
    <w:rsid w:val="70C8D9C7"/>
    <w:rsid w:val="70E48FB7"/>
    <w:rsid w:val="70E77658"/>
    <w:rsid w:val="70F0AF0A"/>
    <w:rsid w:val="7113E3FA"/>
    <w:rsid w:val="71156C55"/>
    <w:rsid w:val="712FEFFD"/>
    <w:rsid w:val="71468381"/>
    <w:rsid w:val="714BDCBF"/>
    <w:rsid w:val="716447C0"/>
    <w:rsid w:val="71AF3C12"/>
    <w:rsid w:val="71AFD44D"/>
    <w:rsid w:val="720331DA"/>
    <w:rsid w:val="720FEE90"/>
    <w:rsid w:val="721F83F4"/>
    <w:rsid w:val="7253B507"/>
    <w:rsid w:val="725C93A8"/>
    <w:rsid w:val="725E9AAD"/>
    <w:rsid w:val="72ACED98"/>
    <w:rsid w:val="72AE15C9"/>
    <w:rsid w:val="7319AA58"/>
    <w:rsid w:val="7350F62C"/>
    <w:rsid w:val="735F0566"/>
    <w:rsid w:val="73864783"/>
    <w:rsid w:val="7387AE69"/>
    <w:rsid w:val="738EC546"/>
    <w:rsid w:val="7393FAF5"/>
    <w:rsid w:val="73BBE4AA"/>
    <w:rsid w:val="73DB6004"/>
    <w:rsid w:val="73DD88E6"/>
    <w:rsid w:val="740C5515"/>
    <w:rsid w:val="742965A1"/>
    <w:rsid w:val="7433965E"/>
    <w:rsid w:val="743A55BA"/>
    <w:rsid w:val="743E1B31"/>
    <w:rsid w:val="7446EC15"/>
    <w:rsid w:val="7449158A"/>
    <w:rsid w:val="744DBEC8"/>
    <w:rsid w:val="7458E263"/>
    <w:rsid w:val="7460FB00"/>
    <w:rsid w:val="7461B9B0"/>
    <w:rsid w:val="74817B78"/>
    <w:rsid w:val="74A27A51"/>
    <w:rsid w:val="74C77222"/>
    <w:rsid w:val="74C8FAA5"/>
    <w:rsid w:val="75057AF3"/>
    <w:rsid w:val="751070B5"/>
    <w:rsid w:val="751B4914"/>
    <w:rsid w:val="751D6F26"/>
    <w:rsid w:val="752D0F2B"/>
    <w:rsid w:val="753AE392"/>
    <w:rsid w:val="75726273"/>
    <w:rsid w:val="758003C5"/>
    <w:rsid w:val="75805E8A"/>
    <w:rsid w:val="75B5889C"/>
    <w:rsid w:val="75BC49B1"/>
    <w:rsid w:val="75C141F1"/>
    <w:rsid w:val="75EB1830"/>
    <w:rsid w:val="760ED10A"/>
    <w:rsid w:val="76105333"/>
    <w:rsid w:val="763CA546"/>
    <w:rsid w:val="7641C2AB"/>
    <w:rsid w:val="76673CCA"/>
    <w:rsid w:val="76D5BF49"/>
    <w:rsid w:val="76DDEDFF"/>
    <w:rsid w:val="76E79BEE"/>
    <w:rsid w:val="76FB4D8F"/>
    <w:rsid w:val="77037045"/>
    <w:rsid w:val="7729DCF6"/>
    <w:rsid w:val="772E104F"/>
    <w:rsid w:val="773C4681"/>
    <w:rsid w:val="77623A12"/>
    <w:rsid w:val="778E14B9"/>
    <w:rsid w:val="7796ACA3"/>
    <w:rsid w:val="77F52C95"/>
    <w:rsid w:val="77F926B4"/>
    <w:rsid w:val="7804D86E"/>
    <w:rsid w:val="78105447"/>
    <w:rsid w:val="7845140F"/>
    <w:rsid w:val="784E83D2"/>
    <w:rsid w:val="785F4F5B"/>
    <w:rsid w:val="7881F0CD"/>
    <w:rsid w:val="788B622E"/>
    <w:rsid w:val="78902DAF"/>
    <w:rsid w:val="78999620"/>
    <w:rsid w:val="78A874EB"/>
    <w:rsid w:val="78ABB1B3"/>
    <w:rsid w:val="79135C4E"/>
    <w:rsid w:val="792155A8"/>
    <w:rsid w:val="7935DF1A"/>
    <w:rsid w:val="7943FFD7"/>
    <w:rsid w:val="794B1955"/>
    <w:rsid w:val="7951F076"/>
    <w:rsid w:val="797CF25D"/>
    <w:rsid w:val="7992866A"/>
    <w:rsid w:val="79DE4F15"/>
    <w:rsid w:val="79DF384B"/>
    <w:rsid w:val="79E1A694"/>
    <w:rsid w:val="79F5A69A"/>
    <w:rsid w:val="79FA2240"/>
    <w:rsid w:val="7A2D7D19"/>
    <w:rsid w:val="7A3738FC"/>
    <w:rsid w:val="7A3E472A"/>
    <w:rsid w:val="7A43E0E0"/>
    <w:rsid w:val="7A4535D6"/>
    <w:rsid w:val="7A49D398"/>
    <w:rsid w:val="7A7A374B"/>
    <w:rsid w:val="7A99603D"/>
    <w:rsid w:val="7AA1765F"/>
    <w:rsid w:val="7ABC06A1"/>
    <w:rsid w:val="7AD6439E"/>
    <w:rsid w:val="7B0C4E4A"/>
    <w:rsid w:val="7B20CD7C"/>
    <w:rsid w:val="7B2A5717"/>
    <w:rsid w:val="7B367C6D"/>
    <w:rsid w:val="7B40ACCE"/>
    <w:rsid w:val="7B60FE80"/>
    <w:rsid w:val="7B7DE803"/>
    <w:rsid w:val="7B7ECCF4"/>
    <w:rsid w:val="7B8A95CE"/>
    <w:rsid w:val="7B90580D"/>
    <w:rsid w:val="7B9CFF77"/>
    <w:rsid w:val="7BA06873"/>
    <w:rsid w:val="7BD1C6C6"/>
    <w:rsid w:val="7BEDE222"/>
    <w:rsid w:val="7C012CF1"/>
    <w:rsid w:val="7C445480"/>
    <w:rsid w:val="7C5A475D"/>
    <w:rsid w:val="7C6B0591"/>
    <w:rsid w:val="7C7F5622"/>
    <w:rsid w:val="7C8203B9"/>
    <w:rsid w:val="7CB9D4C1"/>
    <w:rsid w:val="7CCD8581"/>
    <w:rsid w:val="7CD23CBE"/>
    <w:rsid w:val="7CE00030"/>
    <w:rsid w:val="7D04543C"/>
    <w:rsid w:val="7D105976"/>
    <w:rsid w:val="7D11F4D2"/>
    <w:rsid w:val="7D2956FC"/>
    <w:rsid w:val="7D50B917"/>
    <w:rsid w:val="7D608F81"/>
    <w:rsid w:val="7D6F5DE2"/>
    <w:rsid w:val="7D8B7718"/>
    <w:rsid w:val="7D920F38"/>
    <w:rsid w:val="7D9B926D"/>
    <w:rsid w:val="7D9E19E0"/>
    <w:rsid w:val="7DA62E6A"/>
    <w:rsid w:val="7DD6510F"/>
    <w:rsid w:val="7DD66CE8"/>
    <w:rsid w:val="7DE2F86B"/>
    <w:rsid w:val="7DE55890"/>
    <w:rsid w:val="7DE7740A"/>
    <w:rsid w:val="7DF19D87"/>
    <w:rsid w:val="7DF2D4C5"/>
    <w:rsid w:val="7DFE1300"/>
    <w:rsid w:val="7E2882E1"/>
    <w:rsid w:val="7E2A3875"/>
    <w:rsid w:val="7E2E79D3"/>
    <w:rsid w:val="7E3217CF"/>
    <w:rsid w:val="7E333A00"/>
    <w:rsid w:val="7E4389D5"/>
    <w:rsid w:val="7E4B3CB2"/>
    <w:rsid w:val="7E507DF3"/>
    <w:rsid w:val="7E7D933A"/>
    <w:rsid w:val="7E8E625B"/>
    <w:rsid w:val="7EA3B75B"/>
    <w:rsid w:val="7ECF2C3C"/>
    <w:rsid w:val="7ED0F6C1"/>
    <w:rsid w:val="7EE50D2E"/>
    <w:rsid w:val="7F422A71"/>
    <w:rsid w:val="7F5EF869"/>
    <w:rsid w:val="7F6D542C"/>
    <w:rsid w:val="7F7F6ECE"/>
    <w:rsid w:val="7FD46E42"/>
    <w:rsid w:val="7FD8E623"/>
    <w:rsid w:val="7FDC9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205E"/>
  <w15:chartTrackingRefBased/>
  <w15:docId w15:val="{830BF0A4-83D8-49FC-85DA-B4B46F0B01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F05B64E"/>
    <w:pPr>
      <w:spacing/>
      <w:ind w:left="720"/>
      <w:contextualSpacing/>
    </w:pPr>
  </w:style>
  <w:style w:type="character" w:styleId="Hyperlink">
    <w:uiPriority w:val="99"/>
    <w:name w:val="Hyperlink"/>
    <w:basedOn w:val="DefaultParagraphFont"/>
    <w:unhideWhenUsed/>
    <w:rsid w:val="1F05B64E"/>
    <w:rPr>
      <w:color w:val="467886"/>
      <w:u w:val="single"/>
    </w:rPr>
  </w:style>
  <w:style w:type="paragraph" w:styleId="Header">
    <w:uiPriority w:val="99"/>
    <w:name w:val="header"/>
    <w:basedOn w:val="Normal"/>
    <w:unhideWhenUsed/>
    <w:rsid w:val="325EC1D0"/>
    <w:pPr>
      <w:tabs>
        <w:tab w:val="center" w:leader="none" w:pos="4680"/>
        <w:tab w:val="right" w:leader="none" w:pos="9360"/>
      </w:tabs>
      <w:spacing w:after="0" w:line="240" w:lineRule="auto"/>
    </w:pPr>
  </w:style>
  <w:style w:type="paragraph" w:styleId="Footer">
    <w:uiPriority w:val="99"/>
    <w:name w:val="footer"/>
    <w:basedOn w:val="Normal"/>
    <w:unhideWhenUsed/>
    <w:rsid w:val="325EC1D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24985633" /><Relationship Type="http://schemas.openxmlformats.org/officeDocument/2006/relationships/numbering" Target="numbering.xml" Id="R45aff7d717d545d1" /><Relationship Type="http://schemas.openxmlformats.org/officeDocument/2006/relationships/hyperlink" Target="https://www.bathnes.gov.uk/sites/default/files/NHS%20Health%20Check%20Programme%20Specification%202025.pdf#2#1" TargetMode="External" Id="R356e2e0eb0404a01" /><Relationship Type="http://schemas.openxmlformats.org/officeDocument/2006/relationships/hyperlink" Target="https://www.who.int/publications/i/item/9789240071698" TargetMode="External" Id="R3aa7548524ed4258" /><Relationship Type="http://schemas.openxmlformats.org/officeDocument/2006/relationships/hyperlink" Target="https://www.nicor.org.uk/" TargetMode="External" Id="R1f52579c5378412f" /><Relationship Type="http://schemas.openxmlformats.org/officeDocument/2006/relationships/hyperlink" Target="https://www.bhf.org.uk/-/media/files/for-professionals/research/heart-statistics/bhf-cvd-statistics-uk-factsheet-jan-2025.pdf?rev=8e68f2ec08fc4e0bbedc147bfe9f3143&amp;hash=8C89A6CF9589F1E812042CF88C82D4D5" TargetMode="External" Id="Ref3f1cf807044223" /><Relationship Type="http://schemas.openxmlformats.org/officeDocument/2006/relationships/hyperlink" Target="https://www.heartfoundation.org.au/your-heart/coronary-heart-disease" TargetMode="External" Id="R86ba48c4a7064259" /><Relationship Type="http://schemas.openxmlformats.org/officeDocument/2006/relationships/hyperlink" Target="https://www.bhf.org.uk/informationsupport/conditions/coronary-heart-disease?utm_source=copilot.com" TargetMode="External" Id="R4754405dccd944ee" /><Relationship Type="http://schemas.openxmlformats.org/officeDocument/2006/relationships/hyperlink" Target="https://www.heartfoundation.org.au/your-heart/coronary-heart-disease" TargetMode="External" Id="R5b368afeba7d4b98" /><Relationship Type="http://schemas.openxmlformats.org/officeDocument/2006/relationships/hyperlink" Target="https://www.bhf.org.uk/what-we-do/our-research/heart-statistics/heart-statistics-publications/cardiovascular-disease-statistics-2025" TargetMode="External" Id="Re0e63bbfa7c14c68" /><Relationship Type="http://schemas.openxmlformats.org/officeDocument/2006/relationships/hyperlink" Target="https://www.gov.uk/government/statistics/cardiovascular-disease-profiles-december-2025-update/cardiovascular-disease-profiles-short-statistical-commentary" TargetMode="External" Id="Rb1aeee6724214ba9" /><Relationship Type="http://schemas.openxmlformats.org/officeDocument/2006/relationships/hyperlink" Target="https://newsroom.heart.org/connect/contacts" TargetMode="External" Id="Re6778961903842b7" /><Relationship Type="http://schemas.openxmlformats.org/officeDocument/2006/relationships/hyperlink" Target="https://stpsupport.nice.org.uk/healthcheck/index.html" TargetMode="External" Id="Rcfc7bca69c0f4c5a" /><Relationship Type="http://schemas.openxmlformats.org/officeDocument/2006/relationships/hyperlink" Target="https://www.escardio.org/data-science/data-collection/patient-registries-and-observational-data/euroheart/" TargetMode="External" Id="R080286cab96c4f5f" /><Relationship Type="http://schemas.openxmlformats.org/officeDocument/2006/relationships/hyperlink" Target="https://doi.org/10.1093/ehjqcco/qcae025" TargetMode="External" Id="Re9db4921e51549e3" /><Relationship Type="http://schemas.openxmlformats.org/officeDocument/2006/relationships/hyperlink" Target="https://fingertips.phe.org.uk/profile/cardiovascular" TargetMode="External" Id="R1861e0c2ebc94db2" /><Relationship Type="http://schemas.openxmlformats.org/officeDocument/2006/relationships/hyperlink" Target="https://www.gov.uk/government/statistics/cardiovascular-disease-profiles-december-2025-update" TargetMode="External" Id="R62824da4322245d0" /><Relationship Type="http://schemas.openxmlformats.org/officeDocument/2006/relationships/hyperlink" Target="https://perspectivesinmedicine.cshlp.org/" TargetMode="External" Id="R383416f68c2c44b8" /><Relationship Type="http://schemas.openxmlformats.org/officeDocument/2006/relationships/hyperlink" Target="https://jmir.org/?utm_term=peer%20reviewed%20medical%20journals&amp;utm_campaign=Search_MOFU_SKAG_Prospecting_Global&amp;utm_source=bing&amp;utm_medium=ppc&amp;hsa_acc=2813456370&amp;hsa_cam=23365623577&amp;hsa_grp=1235852384462794&amp;hsa_ad&amp;hsa_src=o&amp;hsa_tgt=kwd-77241221563125%3Aloc-188&amp;hsa_kw=peer%20reviewed%20medical%20journals&amp;hsa_mt=b&amp;hsa_net=adwords&amp;hsa_ver=3&amp;msclkid=1c7dd92b8bcd1f94a828b37870176a2c" TargetMode="External" Id="R065c91362bbe4d54" /><Relationship Type="http://schemas.openxmlformats.org/officeDocument/2006/relationships/hyperlink" Target="https://doi.org/10.1177/09691413241235488" TargetMode="External" Id="Rf5f774a312ab4d05" /><Relationship Type="http://schemas.openxmlformats.org/officeDocument/2006/relationships/header" Target="header.xml" Id="R18422c62d9fc4d05" /><Relationship Type="http://schemas.openxmlformats.org/officeDocument/2006/relationships/footer" Target="footer.xml" Id="R0a5ff23f74884d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2026-06-30T20:21:20.6945376Z</dcterms:created>
  <dcterms:modified xsi:type="dcterms:W3CDTF">2026-07-12T20:52:02.5472847Z</dcterms:modified>
  <dc:creator>Andreea Mirea (2523016)</dc:creator>
  <lastModifiedBy>Andreea Mirea (2523016)</lastModifiedBy>
</coreProperties>
</file>