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06688949"/>
        <w:docPartObj>
          <w:docPartGallery w:val="Cover Pages"/>
          <w:docPartUnique/>
        </w:docPartObj>
      </w:sdtPr>
      <w:sdtContent>
        <w:p w14:paraId="37453667" w14:textId="2F06D001" w:rsidR="009E61EC" w:rsidRDefault="009E61EC">
          <w:r>
            <w:rPr>
              <w:noProof/>
            </w:rPr>
            <mc:AlternateContent>
              <mc:Choice Requires="wpg">
                <w:drawing>
                  <wp:anchor distT="0" distB="0" distL="114300" distR="114300" simplePos="0" relativeHeight="251662336" behindDoc="0" locked="0" layoutInCell="1" allowOverlap="1" wp14:anchorId="7544D845" wp14:editId="6D29BA8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782EE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92278f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4E51FB5" wp14:editId="14FE672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508217693"/>
                                  <w:dataBinding w:prefixMappings="xmlns:ns0='http://purl.org/dc/elements/1.1/' xmlns:ns1='http://schemas.openxmlformats.org/package/2006/metadata/core-properties' " w:xpath="/ns1:coreProperties[1]/ns0:creator[1]" w:storeItemID="{6C3C8BC8-F283-45AE-878A-BAB7291924A1}"/>
                                  <w:text/>
                                </w:sdtPr>
                                <w:sdtContent>
                                  <w:p w14:paraId="46FEE1DD" w14:textId="2F5E16B1" w:rsidR="00241AD8" w:rsidRDefault="00241AD8">
                                    <w:pPr>
                                      <w:pStyle w:val="NoSpacing"/>
                                      <w:jc w:val="right"/>
                                      <w:rPr>
                                        <w:color w:val="595959" w:themeColor="text1" w:themeTint="A6"/>
                                        <w:sz w:val="28"/>
                                        <w:szCs w:val="28"/>
                                      </w:rPr>
                                    </w:pPr>
                                    <w:r>
                                      <w:rPr>
                                        <w:color w:val="595959" w:themeColor="text1" w:themeTint="A6"/>
                                        <w:sz w:val="28"/>
                                        <w:szCs w:val="28"/>
                                      </w:rPr>
                                      <w:t>Chloé Chignell</w:t>
                                    </w:r>
                                  </w:p>
                                </w:sdtContent>
                              </w:sdt>
                              <w:p w14:paraId="3B2BA757" w14:textId="39B3C065" w:rsidR="00241AD8" w:rsidRDefault="00241AD8">
                                <w:pPr>
                                  <w:pStyle w:val="NoSpacing"/>
                                  <w:jc w:val="right"/>
                                  <w:rPr>
                                    <w:color w:val="595959" w:themeColor="text1" w:themeTint="A6"/>
                                    <w:sz w:val="18"/>
                                    <w:szCs w:val="18"/>
                                  </w:rPr>
                                </w:pPr>
                                <w:sdt>
                                  <w:sdtPr>
                                    <w:rPr>
                                      <w:color w:val="595959" w:themeColor="text1" w:themeTint="A6"/>
                                      <w:sz w:val="18"/>
                                      <w:szCs w:val="18"/>
                                    </w:rPr>
                                    <w:alias w:val="Email"/>
                                    <w:tag w:val="Email"/>
                                    <w:id w:val="1715616059"/>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1702365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4E51FB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508217693"/>
                            <w:dataBinding w:prefixMappings="xmlns:ns0='http://purl.org/dc/elements/1.1/' xmlns:ns1='http://schemas.openxmlformats.org/package/2006/metadata/core-properties' " w:xpath="/ns1:coreProperties[1]/ns0:creator[1]" w:storeItemID="{6C3C8BC8-F283-45AE-878A-BAB7291924A1}"/>
                            <w:text/>
                          </w:sdtPr>
                          <w:sdtContent>
                            <w:p w14:paraId="46FEE1DD" w14:textId="2F5E16B1" w:rsidR="00241AD8" w:rsidRDefault="00241AD8">
                              <w:pPr>
                                <w:pStyle w:val="NoSpacing"/>
                                <w:jc w:val="right"/>
                                <w:rPr>
                                  <w:color w:val="595959" w:themeColor="text1" w:themeTint="A6"/>
                                  <w:sz w:val="28"/>
                                  <w:szCs w:val="28"/>
                                </w:rPr>
                              </w:pPr>
                              <w:r>
                                <w:rPr>
                                  <w:color w:val="595959" w:themeColor="text1" w:themeTint="A6"/>
                                  <w:sz w:val="28"/>
                                  <w:szCs w:val="28"/>
                                </w:rPr>
                                <w:t>Chloé Chignell</w:t>
                              </w:r>
                            </w:p>
                          </w:sdtContent>
                        </w:sdt>
                        <w:p w14:paraId="3B2BA757" w14:textId="39B3C065" w:rsidR="00241AD8" w:rsidRDefault="00241AD8">
                          <w:pPr>
                            <w:pStyle w:val="NoSpacing"/>
                            <w:jc w:val="right"/>
                            <w:rPr>
                              <w:color w:val="595959" w:themeColor="text1" w:themeTint="A6"/>
                              <w:sz w:val="18"/>
                              <w:szCs w:val="18"/>
                            </w:rPr>
                          </w:pPr>
                          <w:sdt>
                            <w:sdtPr>
                              <w:rPr>
                                <w:color w:val="595959" w:themeColor="text1" w:themeTint="A6"/>
                                <w:sz w:val="18"/>
                                <w:szCs w:val="18"/>
                              </w:rPr>
                              <w:alias w:val="Email"/>
                              <w:tag w:val="Email"/>
                              <w:id w:val="1715616059"/>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1702365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F5B87C8" wp14:editId="3366807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160CD8" w14:textId="459A2DB5" w:rsidR="00241AD8" w:rsidRDefault="00241AD8">
                                <w:pPr>
                                  <w:jc w:val="right"/>
                                  <w:rPr>
                                    <w:color w:val="92278F" w:themeColor="accent1"/>
                                    <w:sz w:val="64"/>
                                    <w:szCs w:val="64"/>
                                  </w:rPr>
                                </w:pPr>
                                <w:sdt>
                                  <w:sdtPr>
                                    <w:rPr>
                                      <w:caps/>
                                      <w:color w:val="92278F" w:themeColor="accent1"/>
                                      <w:sz w:val="64"/>
                                      <w:szCs w:val="64"/>
                                    </w:rPr>
                                    <w:alias w:val="Title"/>
                                    <w:tag w:val=""/>
                                    <w:id w:val="-57027012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92278F" w:themeColor="accent1"/>
                                        <w:sz w:val="64"/>
                                        <w:szCs w:val="64"/>
                                      </w:rPr>
                                      <w:t>Problem Solving</w:t>
                                    </w:r>
                                  </w:sdtContent>
                                </w:sdt>
                              </w:p>
                              <w:sdt>
                                <w:sdtPr>
                                  <w:rPr>
                                    <w:color w:val="404040" w:themeColor="text1" w:themeTint="BF"/>
                                    <w:sz w:val="36"/>
                                    <w:szCs w:val="36"/>
                                  </w:rPr>
                                  <w:alias w:val="Subtitle"/>
                                  <w:tag w:val=""/>
                                  <w:id w:val="1106230913"/>
                                  <w:dataBinding w:prefixMappings="xmlns:ns0='http://purl.org/dc/elements/1.1/' xmlns:ns1='http://schemas.openxmlformats.org/package/2006/metadata/core-properties' " w:xpath="/ns1:coreProperties[1]/ns0:subject[1]" w:storeItemID="{6C3C8BC8-F283-45AE-878A-BAB7291924A1}"/>
                                  <w:text/>
                                </w:sdtPr>
                                <w:sdtContent>
                                  <w:p w14:paraId="18F79C1A" w14:textId="0471C478" w:rsidR="00241AD8" w:rsidRDefault="00241AD8">
                                    <w:pPr>
                                      <w:jc w:val="right"/>
                                      <w:rPr>
                                        <w:smallCaps/>
                                        <w:color w:val="404040" w:themeColor="text1" w:themeTint="BF"/>
                                        <w:sz w:val="36"/>
                                        <w:szCs w:val="36"/>
                                      </w:rPr>
                                    </w:pPr>
                                    <w:r>
                                      <w:rPr>
                                        <w:color w:val="404040" w:themeColor="text1" w:themeTint="BF"/>
                                        <w:sz w:val="36"/>
                                        <w:szCs w:val="36"/>
                                      </w:rPr>
                                      <w:t>Volunteers at Llys Nini RSPCA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F5B87C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0160CD8" w14:textId="459A2DB5" w:rsidR="00241AD8" w:rsidRDefault="00241AD8">
                          <w:pPr>
                            <w:jc w:val="right"/>
                            <w:rPr>
                              <w:color w:val="92278F" w:themeColor="accent1"/>
                              <w:sz w:val="64"/>
                              <w:szCs w:val="64"/>
                            </w:rPr>
                          </w:pPr>
                          <w:sdt>
                            <w:sdtPr>
                              <w:rPr>
                                <w:caps/>
                                <w:color w:val="92278F" w:themeColor="accent1"/>
                                <w:sz w:val="64"/>
                                <w:szCs w:val="64"/>
                              </w:rPr>
                              <w:alias w:val="Title"/>
                              <w:tag w:val=""/>
                              <w:id w:val="-57027012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92278F" w:themeColor="accent1"/>
                                  <w:sz w:val="64"/>
                                  <w:szCs w:val="64"/>
                                </w:rPr>
                                <w:t>Problem Solving</w:t>
                              </w:r>
                            </w:sdtContent>
                          </w:sdt>
                        </w:p>
                        <w:sdt>
                          <w:sdtPr>
                            <w:rPr>
                              <w:color w:val="404040" w:themeColor="text1" w:themeTint="BF"/>
                              <w:sz w:val="36"/>
                              <w:szCs w:val="36"/>
                            </w:rPr>
                            <w:alias w:val="Subtitle"/>
                            <w:tag w:val=""/>
                            <w:id w:val="1106230913"/>
                            <w:dataBinding w:prefixMappings="xmlns:ns0='http://purl.org/dc/elements/1.1/' xmlns:ns1='http://schemas.openxmlformats.org/package/2006/metadata/core-properties' " w:xpath="/ns1:coreProperties[1]/ns0:subject[1]" w:storeItemID="{6C3C8BC8-F283-45AE-878A-BAB7291924A1}"/>
                            <w:text/>
                          </w:sdtPr>
                          <w:sdtContent>
                            <w:p w14:paraId="18F79C1A" w14:textId="0471C478" w:rsidR="00241AD8" w:rsidRDefault="00241AD8">
                              <w:pPr>
                                <w:jc w:val="right"/>
                                <w:rPr>
                                  <w:smallCaps/>
                                  <w:color w:val="404040" w:themeColor="text1" w:themeTint="BF"/>
                                  <w:sz w:val="36"/>
                                  <w:szCs w:val="36"/>
                                </w:rPr>
                              </w:pPr>
                              <w:r>
                                <w:rPr>
                                  <w:color w:val="404040" w:themeColor="text1" w:themeTint="BF"/>
                                  <w:sz w:val="36"/>
                                  <w:szCs w:val="36"/>
                                </w:rPr>
                                <w:t>Volunteers at Llys Nini RSPCA</w:t>
                              </w:r>
                            </w:p>
                          </w:sdtContent>
                        </w:sdt>
                      </w:txbxContent>
                    </v:textbox>
                    <w10:wrap type="square" anchorx="page" anchory="page"/>
                  </v:shape>
                </w:pict>
              </mc:Fallback>
            </mc:AlternateContent>
          </w:r>
        </w:p>
        <w:p w14:paraId="0CC66131" w14:textId="288A493F" w:rsidR="009E61EC" w:rsidRDefault="009E61EC">
          <w:pPr>
            <w:rPr>
              <w:rFonts w:asciiTheme="majorHAnsi" w:eastAsiaTheme="majorEastAsia" w:hAnsiTheme="majorHAnsi" w:cstheme="majorBidi"/>
              <w:color w:val="6D1D6A"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458072514"/>
        <w:docPartObj>
          <w:docPartGallery w:val="Table of Contents"/>
          <w:docPartUnique/>
        </w:docPartObj>
      </w:sdtPr>
      <w:sdtEndPr>
        <w:rPr>
          <w:b/>
          <w:bCs/>
          <w:noProof/>
        </w:rPr>
      </w:sdtEndPr>
      <w:sdtContent>
        <w:p w14:paraId="047A3B06" w14:textId="06DDFFB0" w:rsidR="00856A0C" w:rsidRDefault="00856A0C">
          <w:pPr>
            <w:pStyle w:val="TOCHeading"/>
          </w:pPr>
          <w:r>
            <w:t>Table of Contents</w:t>
          </w:r>
        </w:p>
        <w:p w14:paraId="2814162C" w14:textId="161A351A" w:rsidR="00185D98" w:rsidRDefault="00856A0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3233234" w:history="1">
            <w:r w:rsidR="00185D98" w:rsidRPr="00E35A7D">
              <w:rPr>
                <w:rStyle w:val="Hyperlink"/>
                <w:noProof/>
                <w:lang w:val="en-US"/>
              </w:rPr>
              <w:t>1</w:t>
            </w:r>
            <w:r w:rsidR="00185D98">
              <w:rPr>
                <w:rFonts w:eastAsiaTheme="minorEastAsia"/>
                <w:noProof/>
                <w:lang w:eastAsia="en-GB"/>
              </w:rPr>
              <w:tab/>
            </w:r>
            <w:r w:rsidR="00185D98" w:rsidRPr="00E35A7D">
              <w:rPr>
                <w:rStyle w:val="Hyperlink"/>
                <w:noProof/>
                <w:lang w:val="en-US"/>
              </w:rPr>
              <w:t>Executive Summery</w:t>
            </w:r>
            <w:r w:rsidR="00185D98">
              <w:rPr>
                <w:noProof/>
                <w:webHidden/>
              </w:rPr>
              <w:tab/>
            </w:r>
            <w:r w:rsidR="00185D98">
              <w:rPr>
                <w:noProof/>
                <w:webHidden/>
              </w:rPr>
              <w:fldChar w:fldCharType="begin"/>
            </w:r>
            <w:r w:rsidR="00185D98">
              <w:rPr>
                <w:noProof/>
                <w:webHidden/>
              </w:rPr>
              <w:instrText xml:space="preserve"> PAGEREF _Toc513233234 \h </w:instrText>
            </w:r>
            <w:r w:rsidR="00185D98">
              <w:rPr>
                <w:noProof/>
                <w:webHidden/>
              </w:rPr>
            </w:r>
            <w:r w:rsidR="00185D98">
              <w:rPr>
                <w:noProof/>
                <w:webHidden/>
              </w:rPr>
              <w:fldChar w:fldCharType="separate"/>
            </w:r>
            <w:r w:rsidR="00185D98">
              <w:rPr>
                <w:noProof/>
                <w:webHidden/>
              </w:rPr>
              <w:t>3</w:t>
            </w:r>
            <w:r w:rsidR="00185D98">
              <w:rPr>
                <w:noProof/>
                <w:webHidden/>
              </w:rPr>
              <w:fldChar w:fldCharType="end"/>
            </w:r>
          </w:hyperlink>
        </w:p>
        <w:p w14:paraId="25A36C01" w14:textId="037D0FF5" w:rsidR="00185D98" w:rsidRDefault="00185D98">
          <w:pPr>
            <w:pStyle w:val="TOC1"/>
            <w:tabs>
              <w:tab w:val="left" w:pos="440"/>
              <w:tab w:val="right" w:leader="dot" w:pos="9016"/>
            </w:tabs>
            <w:rPr>
              <w:rFonts w:eastAsiaTheme="minorEastAsia"/>
              <w:noProof/>
              <w:lang w:eastAsia="en-GB"/>
            </w:rPr>
          </w:pPr>
          <w:hyperlink w:anchor="_Toc513233235" w:history="1">
            <w:r w:rsidRPr="00E35A7D">
              <w:rPr>
                <w:rStyle w:val="Hyperlink"/>
                <w:noProof/>
                <w:lang w:val="en-US"/>
              </w:rPr>
              <w:t>2</w:t>
            </w:r>
            <w:r>
              <w:rPr>
                <w:rFonts w:eastAsiaTheme="minorEastAsia"/>
                <w:noProof/>
                <w:lang w:eastAsia="en-GB"/>
              </w:rPr>
              <w:tab/>
            </w:r>
            <w:r w:rsidRPr="00E35A7D">
              <w:rPr>
                <w:rStyle w:val="Hyperlink"/>
                <w:noProof/>
                <w:lang w:val="en-US"/>
              </w:rPr>
              <w:t>Introduction</w:t>
            </w:r>
            <w:r>
              <w:rPr>
                <w:noProof/>
                <w:webHidden/>
              </w:rPr>
              <w:tab/>
            </w:r>
            <w:r>
              <w:rPr>
                <w:noProof/>
                <w:webHidden/>
              </w:rPr>
              <w:fldChar w:fldCharType="begin"/>
            </w:r>
            <w:r>
              <w:rPr>
                <w:noProof/>
                <w:webHidden/>
              </w:rPr>
              <w:instrText xml:space="preserve"> PAGEREF _Toc513233235 \h </w:instrText>
            </w:r>
            <w:r>
              <w:rPr>
                <w:noProof/>
                <w:webHidden/>
              </w:rPr>
            </w:r>
            <w:r>
              <w:rPr>
                <w:noProof/>
                <w:webHidden/>
              </w:rPr>
              <w:fldChar w:fldCharType="separate"/>
            </w:r>
            <w:r>
              <w:rPr>
                <w:noProof/>
                <w:webHidden/>
              </w:rPr>
              <w:t>4</w:t>
            </w:r>
            <w:r>
              <w:rPr>
                <w:noProof/>
                <w:webHidden/>
              </w:rPr>
              <w:fldChar w:fldCharType="end"/>
            </w:r>
          </w:hyperlink>
        </w:p>
        <w:p w14:paraId="097329EC" w14:textId="733A7463" w:rsidR="00185D98" w:rsidRDefault="00185D98">
          <w:pPr>
            <w:pStyle w:val="TOC2"/>
            <w:tabs>
              <w:tab w:val="left" w:pos="880"/>
              <w:tab w:val="right" w:leader="dot" w:pos="9016"/>
            </w:tabs>
            <w:rPr>
              <w:rFonts w:eastAsiaTheme="minorEastAsia"/>
              <w:noProof/>
              <w:lang w:eastAsia="en-GB"/>
            </w:rPr>
          </w:pPr>
          <w:hyperlink w:anchor="_Toc513233236" w:history="1">
            <w:r w:rsidRPr="00E35A7D">
              <w:rPr>
                <w:rStyle w:val="Hyperlink"/>
                <w:noProof/>
                <w:lang w:val="en-US"/>
              </w:rPr>
              <w:t>2.1</w:t>
            </w:r>
            <w:r>
              <w:rPr>
                <w:rFonts w:eastAsiaTheme="minorEastAsia"/>
                <w:noProof/>
                <w:lang w:eastAsia="en-GB"/>
              </w:rPr>
              <w:tab/>
            </w:r>
            <w:r w:rsidRPr="00E35A7D">
              <w:rPr>
                <w:rStyle w:val="Hyperlink"/>
                <w:noProof/>
                <w:lang w:val="en-US"/>
              </w:rPr>
              <w:t>Report Remit</w:t>
            </w:r>
            <w:r>
              <w:rPr>
                <w:noProof/>
                <w:webHidden/>
              </w:rPr>
              <w:tab/>
            </w:r>
            <w:r>
              <w:rPr>
                <w:noProof/>
                <w:webHidden/>
              </w:rPr>
              <w:fldChar w:fldCharType="begin"/>
            </w:r>
            <w:r>
              <w:rPr>
                <w:noProof/>
                <w:webHidden/>
              </w:rPr>
              <w:instrText xml:space="preserve"> PAGEREF _Toc513233236 \h </w:instrText>
            </w:r>
            <w:r>
              <w:rPr>
                <w:noProof/>
                <w:webHidden/>
              </w:rPr>
            </w:r>
            <w:r>
              <w:rPr>
                <w:noProof/>
                <w:webHidden/>
              </w:rPr>
              <w:fldChar w:fldCharType="separate"/>
            </w:r>
            <w:r>
              <w:rPr>
                <w:noProof/>
                <w:webHidden/>
              </w:rPr>
              <w:t>4</w:t>
            </w:r>
            <w:r>
              <w:rPr>
                <w:noProof/>
                <w:webHidden/>
              </w:rPr>
              <w:fldChar w:fldCharType="end"/>
            </w:r>
          </w:hyperlink>
        </w:p>
        <w:p w14:paraId="221C081F" w14:textId="12B3227B" w:rsidR="00185D98" w:rsidRDefault="00185D98">
          <w:pPr>
            <w:pStyle w:val="TOC2"/>
            <w:tabs>
              <w:tab w:val="left" w:pos="880"/>
              <w:tab w:val="right" w:leader="dot" w:pos="9016"/>
            </w:tabs>
            <w:rPr>
              <w:rFonts w:eastAsiaTheme="minorEastAsia"/>
              <w:noProof/>
              <w:lang w:eastAsia="en-GB"/>
            </w:rPr>
          </w:pPr>
          <w:hyperlink w:anchor="_Toc513233237" w:history="1">
            <w:r w:rsidRPr="00E35A7D">
              <w:rPr>
                <w:rStyle w:val="Hyperlink"/>
                <w:noProof/>
                <w:lang w:val="en-US"/>
              </w:rPr>
              <w:t>2.2</w:t>
            </w:r>
            <w:r>
              <w:rPr>
                <w:rFonts w:eastAsiaTheme="minorEastAsia"/>
                <w:noProof/>
                <w:lang w:eastAsia="en-GB"/>
              </w:rPr>
              <w:tab/>
            </w:r>
            <w:r w:rsidRPr="00E35A7D">
              <w:rPr>
                <w:rStyle w:val="Hyperlink"/>
                <w:noProof/>
                <w:lang w:val="en-US"/>
              </w:rPr>
              <w:t>The Organisation</w:t>
            </w:r>
            <w:r>
              <w:rPr>
                <w:noProof/>
                <w:webHidden/>
              </w:rPr>
              <w:tab/>
            </w:r>
            <w:r>
              <w:rPr>
                <w:noProof/>
                <w:webHidden/>
              </w:rPr>
              <w:fldChar w:fldCharType="begin"/>
            </w:r>
            <w:r>
              <w:rPr>
                <w:noProof/>
                <w:webHidden/>
              </w:rPr>
              <w:instrText xml:space="preserve"> PAGEREF _Toc513233237 \h </w:instrText>
            </w:r>
            <w:r>
              <w:rPr>
                <w:noProof/>
                <w:webHidden/>
              </w:rPr>
            </w:r>
            <w:r>
              <w:rPr>
                <w:noProof/>
                <w:webHidden/>
              </w:rPr>
              <w:fldChar w:fldCharType="separate"/>
            </w:r>
            <w:r>
              <w:rPr>
                <w:noProof/>
                <w:webHidden/>
              </w:rPr>
              <w:t>4</w:t>
            </w:r>
            <w:r>
              <w:rPr>
                <w:noProof/>
                <w:webHidden/>
              </w:rPr>
              <w:fldChar w:fldCharType="end"/>
            </w:r>
          </w:hyperlink>
        </w:p>
        <w:p w14:paraId="28704862" w14:textId="18A8F59E" w:rsidR="00185D98" w:rsidRDefault="00185D98">
          <w:pPr>
            <w:pStyle w:val="TOC2"/>
            <w:tabs>
              <w:tab w:val="left" w:pos="880"/>
              <w:tab w:val="right" w:leader="dot" w:pos="9016"/>
            </w:tabs>
            <w:rPr>
              <w:rFonts w:eastAsiaTheme="minorEastAsia"/>
              <w:noProof/>
              <w:lang w:eastAsia="en-GB"/>
            </w:rPr>
          </w:pPr>
          <w:hyperlink w:anchor="_Toc513233238" w:history="1">
            <w:r w:rsidRPr="00E35A7D">
              <w:rPr>
                <w:rStyle w:val="Hyperlink"/>
                <w:noProof/>
                <w:lang w:val="en-US"/>
              </w:rPr>
              <w:t>2.3</w:t>
            </w:r>
            <w:r>
              <w:rPr>
                <w:rFonts w:eastAsiaTheme="minorEastAsia"/>
                <w:noProof/>
                <w:lang w:eastAsia="en-GB"/>
              </w:rPr>
              <w:tab/>
            </w:r>
            <w:r w:rsidRPr="00E35A7D">
              <w:rPr>
                <w:rStyle w:val="Hyperlink"/>
                <w:noProof/>
                <w:lang w:val="en-US"/>
              </w:rPr>
              <w:t>The Problem</w:t>
            </w:r>
            <w:r>
              <w:rPr>
                <w:noProof/>
                <w:webHidden/>
              </w:rPr>
              <w:tab/>
            </w:r>
            <w:r>
              <w:rPr>
                <w:noProof/>
                <w:webHidden/>
              </w:rPr>
              <w:fldChar w:fldCharType="begin"/>
            </w:r>
            <w:r>
              <w:rPr>
                <w:noProof/>
                <w:webHidden/>
              </w:rPr>
              <w:instrText xml:space="preserve"> PAGEREF _Toc513233238 \h </w:instrText>
            </w:r>
            <w:r>
              <w:rPr>
                <w:noProof/>
                <w:webHidden/>
              </w:rPr>
            </w:r>
            <w:r>
              <w:rPr>
                <w:noProof/>
                <w:webHidden/>
              </w:rPr>
              <w:fldChar w:fldCharType="separate"/>
            </w:r>
            <w:r>
              <w:rPr>
                <w:noProof/>
                <w:webHidden/>
              </w:rPr>
              <w:t>4</w:t>
            </w:r>
            <w:r>
              <w:rPr>
                <w:noProof/>
                <w:webHidden/>
              </w:rPr>
              <w:fldChar w:fldCharType="end"/>
            </w:r>
          </w:hyperlink>
        </w:p>
        <w:p w14:paraId="76959723" w14:textId="1762FEA5" w:rsidR="00185D98" w:rsidRDefault="00185D98">
          <w:pPr>
            <w:pStyle w:val="TOC2"/>
            <w:tabs>
              <w:tab w:val="left" w:pos="880"/>
              <w:tab w:val="right" w:leader="dot" w:pos="9016"/>
            </w:tabs>
            <w:rPr>
              <w:rFonts w:eastAsiaTheme="minorEastAsia"/>
              <w:noProof/>
              <w:lang w:eastAsia="en-GB"/>
            </w:rPr>
          </w:pPr>
          <w:hyperlink w:anchor="_Toc513233239" w:history="1">
            <w:r w:rsidRPr="00E35A7D">
              <w:rPr>
                <w:rStyle w:val="Hyperlink"/>
                <w:noProof/>
                <w:lang w:val="en-US"/>
              </w:rPr>
              <w:t>2.4</w:t>
            </w:r>
            <w:r>
              <w:rPr>
                <w:rFonts w:eastAsiaTheme="minorEastAsia"/>
                <w:noProof/>
                <w:lang w:eastAsia="en-GB"/>
              </w:rPr>
              <w:tab/>
            </w:r>
            <w:r w:rsidRPr="00E35A7D">
              <w:rPr>
                <w:rStyle w:val="Hyperlink"/>
                <w:noProof/>
                <w:lang w:val="en-US"/>
              </w:rPr>
              <w:t>Problem Solving</w:t>
            </w:r>
            <w:r>
              <w:rPr>
                <w:noProof/>
                <w:webHidden/>
              </w:rPr>
              <w:tab/>
            </w:r>
            <w:r>
              <w:rPr>
                <w:noProof/>
                <w:webHidden/>
              </w:rPr>
              <w:fldChar w:fldCharType="begin"/>
            </w:r>
            <w:r>
              <w:rPr>
                <w:noProof/>
                <w:webHidden/>
              </w:rPr>
              <w:instrText xml:space="preserve"> PAGEREF _Toc513233239 \h </w:instrText>
            </w:r>
            <w:r>
              <w:rPr>
                <w:noProof/>
                <w:webHidden/>
              </w:rPr>
            </w:r>
            <w:r>
              <w:rPr>
                <w:noProof/>
                <w:webHidden/>
              </w:rPr>
              <w:fldChar w:fldCharType="separate"/>
            </w:r>
            <w:r>
              <w:rPr>
                <w:noProof/>
                <w:webHidden/>
              </w:rPr>
              <w:t>4</w:t>
            </w:r>
            <w:r>
              <w:rPr>
                <w:noProof/>
                <w:webHidden/>
              </w:rPr>
              <w:fldChar w:fldCharType="end"/>
            </w:r>
          </w:hyperlink>
        </w:p>
        <w:p w14:paraId="63D41B1D" w14:textId="38B8A5F8" w:rsidR="00185D98" w:rsidRDefault="00185D98">
          <w:pPr>
            <w:pStyle w:val="TOC1"/>
            <w:tabs>
              <w:tab w:val="left" w:pos="440"/>
              <w:tab w:val="right" w:leader="dot" w:pos="9016"/>
            </w:tabs>
            <w:rPr>
              <w:rFonts w:eastAsiaTheme="minorEastAsia"/>
              <w:noProof/>
              <w:lang w:eastAsia="en-GB"/>
            </w:rPr>
          </w:pPr>
          <w:hyperlink w:anchor="_Toc513233240" w:history="1">
            <w:r w:rsidRPr="00E35A7D">
              <w:rPr>
                <w:rStyle w:val="Hyperlink"/>
                <w:noProof/>
                <w:lang w:val="en-US"/>
              </w:rPr>
              <w:t>3</w:t>
            </w:r>
            <w:r>
              <w:rPr>
                <w:rFonts w:eastAsiaTheme="minorEastAsia"/>
                <w:noProof/>
                <w:lang w:eastAsia="en-GB"/>
              </w:rPr>
              <w:tab/>
            </w:r>
            <w:r w:rsidRPr="00E35A7D">
              <w:rPr>
                <w:rStyle w:val="Hyperlink"/>
                <w:noProof/>
                <w:lang w:val="en-US"/>
              </w:rPr>
              <w:t>Problem Solving Techniques</w:t>
            </w:r>
            <w:r>
              <w:rPr>
                <w:noProof/>
                <w:webHidden/>
              </w:rPr>
              <w:tab/>
            </w:r>
            <w:r>
              <w:rPr>
                <w:noProof/>
                <w:webHidden/>
              </w:rPr>
              <w:fldChar w:fldCharType="begin"/>
            </w:r>
            <w:r>
              <w:rPr>
                <w:noProof/>
                <w:webHidden/>
              </w:rPr>
              <w:instrText xml:space="preserve"> PAGEREF _Toc513233240 \h </w:instrText>
            </w:r>
            <w:r>
              <w:rPr>
                <w:noProof/>
                <w:webHidden/>
              </w:rPr>
            </w:r>
            <w:r>
              <w:rPr>
                <w:noProof/>
                <w:webHidden/>
              </w:rPr>
              <w:fldChar w:fldCharType="separate"/>
            </w:r>
            <w:r>
              <w:rPr>
                <w:noProof/>
                <w:webHidden/>
              </w:rPr>
              <w:t>5</w:t>
            </w:r>
            <w:r>
              <w:rPr>
                <w:noProof/>
                <w:webHidden/>
              </w:rPr>
              <w:fldChar w:fldCharType="end"/>
            </w:r>
          </w:hyperlink>
        </w:p>
        <w:p w14:paraId="5B211C0C" w14:textId="3E3EEC35" w:rsidR="00185D98" w:rsidRDefault="00185D98">
          <w:pPr>
            <w:pStyle w:val="TOC2"/>
            <w:tabs>
              <w:tab w:val="left" w:pos="880"/>
              <w:tab w:val="right" w:leader="dot" w:pos="9016"/>
            </w:tabs>
            <w:rPr>
              <w:rFonts w:eastAsiaTheme="minorEastAsia"/>
              <w:noProof/>
              <w:lang w:eastAsia="en-GB"/>
            </w:rPr>
          </w:pPr>
          <w:hyperlink w:anchor="_Toc513233241" w:history="1">
            <w:r w:rsidRPr="00E35A7D">
              <w:rPr>
                <w:rStyle w:val="Hyperlink"/>
                <w:noProof/>
                <w:lang w:val="en-US"/>
              </w:rPr>
              <w:t>3.1</w:t>
            </w:r>
            <w:r>
              <w:rPr>
                <w:rFonts w:eastAsiaTheme="minorEastAsia"/>
                <w:noProof/>
                <w:lang w:eastAsia="en-GB"/>
              </w:rPr>
              <w:tab/>
            </w:r>
            <w:r w:rsidRPr="00E35A7D">
              <w:rPr>
                <w:rStyle w:val="Hyperlink"/>
                <w:noProof/>
                <w:lang w:val="en-US"/>
              </w:rPr>
              <w:t>The Five Why’s</w:t>
            </w:r>
            <w:r>
              <w:rPr>
                <w:noProof/>
                <w:webHidden/>
              </w:rPr>
              <w:tab/>
            </w:r>
            <w:r>
              <w:rPr>
                <w:noProof/>
                <w:webHidden/>
              </w:rPr>
              <w:fldChar w:fldCharType="begin"/>
            </w:r>
            <w:r>
              <w:rPr>
                <w:noProof/>
                <w:webHidden/>
              </w:rPr>
              <w:instrText xml:space="preserve"> PAGEREF _Toc513233241 \h </w:instrText>
            </w:r>
            <w:r>
              <w:rPr>
                <w:noProof/>
                <w:webHidden/>
              </w:rPr>
            </w:r>
            <w:r>
              <w:rPr>
                <w:noProof/>
                <w:webHidden/>
              </w:rPr>
              <w:fldChar w:fldCharType="separate"/>
            </w:r>
            <w:r>
              <w:rPr>
                <w:noProof/>
                <w:webHidden/>
              </w:rPr>
              <w:t>5</w:t>
            </w:r>
            <w:r>
              <w:rPr>
                <w:noProof/>
                <w:webHidden/>
              </w:rPr>
              <w:fldChar w:fldCharType="end"/>
            </w:r>
          </w:hyperlink>
        </w:p>
        <w:p w14:paraId="203DE382" w14:textId="42AD9F04" w:rsidR="00185D98" w:rsidRDefault="00185D98">
          <w:pPr>
            <w:pStyle w:val="TOC3"/>
            <w:tabs>
              <w:tab w:val="left" w:pos="1320"/>
              <w:tab w:val="right" w:leader="dot" w:pos="9016"/>
            </w:tabs>
            <w:rPr>
              <w:rFonts w:eastAsiaTheme="minorEastAsia"/>
              <w:noProof/>
              <w:lang w:eastAsia="en-GB"/>
            </w:rPr>
          </w:pPr>
          <w:hyperlink w:anchor="_Toc513233242" w:history="1">
            <w:r w:rsidRPr="00E35A7D">
              <w:rPr>
                <w:rStyle w:val="Hyperlink"/>
                <w:noProof/>
                <w:lang w:val="en-US"/>
              </w:rPr>
              <w:t>3.1.1</w:t>
            </w:r>
            <w:r>
              <w:rPr>
                <w:rFonts w:eastAsiaTheme="minorEastAsia"/>
                <w:noProof/>
                <w:lang w:eastAsia="en-GB"/>
              </w:rPr>
              <w:tab/>
            </w:r>
            <w:r w:rsidRPr="00E35A7D">
              <w:rPr>
                <w:rStyle w:val="Hyperlink"/>
                <w:noProof/>
                <w:lang w:val="en-US"/>
              </w:rPr>
              <w:t>The Model</w:t>
            </w:r>
            <w:r>
              <w:rPr>
                <w:noProof/>
                <w:webHidden/>
              </w:rPr>
              <w:tab/>
            </w:r>
            <w:r>
              <w:rPr>
                <w:noProof/>
                <w:webHidden/>
              </w:rPr>
              <w:fldChar w:fldCharType="begin"/>
            </w:r>
            <w:r>
              <w:rPr>
                <w:noProof/>
                <w:webHidden/>
              </w:rPr>
              <w:instrText xml:space="preserve"> PAGEREF _Toc513233242 \h </w:instrText>
            </w:r>
            <w:r>
              <w:rPr>
                <w:noProof/>
                <w:webHidden/>
              </w:rPr>
            </w:r>
            <w:r>
              <w:rPr>
                <w:noProof/>
                <w:webHidden/>
              </w:rPr>
              <w:fldChar w:fldCharType="separate"/>
            </w:r>
            <w:r>
              <w:rPr>
                <w:noProof/>
                <w:webHidden/>
              </w:rPr>
              <w:t>5</w:t>
            </w:r>
            <w:r>
              <w:rPr>
                <w:noProof/>
                <w:webHidden/>
              </w:rPr>
              <w:fldChar w:fldCharType="end"/>
            </w:r>
          </w:hyperlink>
        </w:p>
        <w:p w14:paraId="014DC254" w14:textId="683D0F3F" w:rsidR="00185D98" w:rsidRDefault="00185D98">
          <w:pPr>
            <w:pStyle w:val="TOC3"/>
            <w:tabs>
              <w:tab w:val="left" w:pos="1320"/>
              <w:tab w:val="right" w:leader="dot" w:pos="9016"/>
            </w:tabs>
            <w:rPr>
              <w:rFonts w:eastAsiaTheme="minorEastAsia"/>
              <w:noProof/>
              <w:lang w:eastAsia="en-GB"/>
            </w:rPr>
          </w:pPr>
          <w:hyperlink w:anchor="_Toc513233243" w:history="1">
            <w:r w:rsidRPr="00E35A7D">
              <w:rPr>
                <w:rStyle w:val="Hyperlink"/>
                <w:noProof/>
                <w:lang w:val="en-US"/>
              </w:rPr>
              <w:t>3.1.2</w:t>
            </w:r>
            <w:r>
              <w:rPr>
                <w:rFonts w:eastAsiaTheme="minorEastAsia"/>
                <w:noProof/>
                <w:lang w:eastAsia="en-GB"/>
              </w:rPr>
              <w:tab/>
            </w:r>
            <w:r w:rsidRPr="00E35A7D">
              <w:rPr>
                <w:rStyle w:val="Hyperlink"/>
                <w:noProof/>
                <w:lang w:val="en-US"/>
              </w:rPr>
              <w:t>Applied</w:t>
            </w:r>
            <w:r>
              <w:rPr>
                <w:noProof/>
                <w:webHidden/>
              </w:rPr>
              <w:tab/>
            </w:r>
            <w:r>
              <w:rPr>
                <w:noProof/>
                <w:webHidden/>
              </w:rPr>
              <w:fldChar w:fldCharType="begin"/>
            </w:r>
            <w:r>
              <w:rPr>
                <w:noProof/>
                <w:webHidden/>
              </w:rPr>
              <w:instrText xml:space="preserve"> PAGEREF _Toc513233243 \h </w:instrText>
            </w:r>
            <w:r>
              <w:rPr>
                <w:noProof/>
                <w:webHidden/>
              </w:rPr>
            </w:r>
            <w:r>
              <w:rPr>
                <w:noProof/>
                <w:webHidden/>
              </w:rPr>
              <w:fldChar w:fldCharType="separate"/>
            </w:r>
            <w:r>
              <w:rPr>
                <w:noProof/>
                <w:webHidden/>
              </w:rPr>
              <w:t>5</w:t>
            </w:r>
            <w:r>
              <w:rPr>
                <w:noProof/>
                <w:webHidden/>
              </w:rPr>
              <w:fldChar w:fldCharType="end"/>
            </w:r>
          </w:hyperlink>
        </w:p>
        <w:p w14:paraId="1F24CAAA" w14:textId="1FEC32AD" w:rsidR="00185D98" w:rsidRDefault="00185D98">
          <w:pPr>
            <w:pStyle w:val="TOC2"/>
            <w:tabs>
              <w:tab w:val="left" w:pos="880"/>
              <w:tab w:val="right" w:leader="dot" w:pos="9016"/>
            </w:tabs>
            <w:rPr>
              <w:rFonts w:eastAsiaTheme="minorEastAsia"/>
              <w:noProof/>
              <w:lang w:eastAsia="en-GB"/>
            </w:rPr>
          </w:pPr>
          <w:hyperlink w:anchor="_Toc513233244" w:history="1">
            <w:r w:rsidRPr="00E35A7D">
              <w:rPr>
                <w:rStyle w:val="Hyperlink"/>
                <w:noProof/>
                <w:lang w:val="en-US"/>
              </w:rPr>
              <w:t>3.2</w:t>
            </w:r>
            <w:r>
              <w:rPr>
                <w:rFonts w:eastAsiaTheme="minorEastAsia"/>
                <w:noProof/>
                <w:lang w:eastAsia="en-GB"/>
              </w:rPr>
              <w:tab/>
            </w:r>
            <w:r w:rsidRPr="00E35A7D">
              <w:rPr>
                <w:rStyle w:val="Hyperlink"/>
                <w:noProof/>
                <w:lang w:val="en-US"/>
              </w:rPr>
              <w:t>Ishikawa Diagrams</w:t>
            </w:r>
            <w:r>
              <w:rPr>
                <w:noProof/>
                <w:webHidden/>
              </w:rPr>
              <w:tab/>
            </w:r>
            <w:r>
              <w:rPr>
                <w:noProof/>
                <w:webHidden/>
              </w:rPr>
              <w:fldChar w:fldCharType="begin"/>
            </w:r>
            <w:r>
              <w:rPr>
                <w:noProof/>
                <w:webHidden/>
              </w:rPr>
              <w:instrText xml:space="preserve"> PAGEREF _Toc513233244 \h </w:instrText>
            </w:r>
            <w:r>
              <w:rPr>
                <w:noProof/>
                <w:webHidden/>
              </w:rPr>
            </w:r>
            <w:r>
              <w:rPr>
                <w:noProof/>
                <w:webHidden/>
              </w:rPr>
              <w:fldChar w:fldCharType="separate"/>
            </w:r>
            <w:r>
              <w:rPr>
                <w:noProof/>
                <w:webHidden/>
              </w:rPr>
              <w:t>7</w:t>
            </w:r>
            <w:r>
              <w:rPr>
                <w:noProof/>
                <w:webHidden/>
              </w:rPr>
              <w:fldChar w:fldCharType="end"/>
            </w:r>
          </w:hyperlink>
        </w:p>
        <w:p w14:paraId="617F8D6F" w14:textId="707B1FCA" w:rsidR="00185D98" w:rsidRDefault="00185D98">
          <w:pPr>
            <w:pStyle w:val="TOC3"/>
            <w:tabs>
              <w:tab w:val="left" w:pos="1320"/>
              <w:tab w:val="right" w:leader="dot" w:pos="9016"/>
            </w:tabs>
            <w:rPr>
              <w:rFonts w:eastAsiaTheme="minorEastAsia"/>
              <w:noProof/>
              <w:lang w:eastAsia="en-GB"/>
            </w:rPr>
          </w:pPr>
          <w:hyperlink w:anchor="_Toc513233245" w:history="1">
            <w:r w:rsidRPr="00E35A7D">
              <w:rPr>
                <w:rStyle w:val="Hyperlink"/>
                <w:noProof/>
                <w:lang w:val="en-US"/>
              </w:rPr>
              <w:t>3.2.1</w:t>
            </w:r>
            <w:r>
              <w:rPr>
                <w:rFonts w:eastAsiaTheme="minorEastAsia"/>
                <w:noProof/>
                <w:lang w:eastAsia="en-GB"/>
              </w:rPr>
              <w:tab/>
            </w:r>
            <w:r w:rsidRPr="00E35A7D">
              <w:rPr>
                <w:rStyle w:val="Hyperlink"/>
                <w:noProof/>
                <w:lang w:val="en-US"/>
              </w:rPr>
              <w:t>The Model</w:t>
            </w:r>
            <w:r>
              <w:rPr>
                <w:noProof/>
                <w:webHidden/>
              </w:rPr>
              <w:tab/>
            </w:r>
            <w:r>
              <w:rPr>
                <w:noProof/>
                <w:webHidden/>
              </w:rPr>
              <w:fldChar w:fldCharType="begin"/>
            </w:r>
            <w:r>
              <w:rPr>
                <w:noProof/>
                <w:webHidden/>
              </w:rPr>
              <w:instrText xml:space="preserve"> PAGEREF _Toc513233245 \h </w:instrText>
            </w:r>
            <w:r>
              <w:rPr>
                <w:noProof/>
                <w:webHidden/>
              </w:rPr>
            </w:r>
            <w:r>
              <w:rPr>
                <w:noProof/>
                <w:webHidden/>
              </w:rPr>
              <w:fldChar w:fldCharType="separate"/>
            </w:r>
            <w:r>
              <w:rPr>
                <w:noProof/>
                <w:webHidden/>
              </w:rPr>
              <w:t>7</w:t>
            </w:r>
            <w:r>
              <w:rPr>
                <w:noProof/>
                <w:webHidden/>
              </w:rPr>
              <w:fldChar w:fldCharType="end"/>
            </w:r>
          </w:hyperlink>
        </w:p>
        <w:p w14:paraId="7561D112" w14:textId="5180F144" w:rsidR="00185D98" w:rsidRDefault="00185D98">
          <w:pPr>
            <w:pStyle w:val="TOC3"/>
            <w:tabs>
              <w:tab w:val="left" w:pos="1320"/>
              <w:tab w:val="right" w:leader="dot" w:pos="9016"/>
            </w:tabs>
            <w:rPr>
              <w:rFonts w:eastAsiaTheme="minorEastAsia"/>
              <w:noProof/>
              <w:lang w:eastAsia="en-GB"/>
            </w:rPr>
          </w:pPr>
          <w:hyperlink w:anchor="_Toc513233246" w:history="1">
            <w:r w:rsidRPr="00E35A7D">
              <w:rPr>
                <w:rStyle w:val="Hyperlink"/>
                <w:noProof/>
                <w:lang w:val="en-US"/>
              </w:rPr>
              <w:t>3.2.2</w:t>
            </w:r>
            <w:r>
              <w:rPr>
                <w:rFonts w:eastAsiaTheme="minorEastAsia"/>
                <w:noProof/>
                <w:lang w:eastAsia="en-GB"/>
              </w:rPr>
              <w:tab/>
            </w:r>
            <w:r w:rsidRPr="00E35A7D">
              <w:rPr>
                <w:rStyle w:val="Hyperlink"/>
                <w:noProof/>
                <w:lang w:val="en-US"/>
              </w:rPr>
              <w:t>Applied</w:t>
            </w:r>
            <w:r>
              <w:rPr>
                <w:noProof/>
                <w:webHidden/>
              </w:rPr>
              <w:tab/>
            </w:r>
            <w:r>
              <w:rPr>
                <w:noProof/>
                <w:webHidden/>
              </w:rPr>
              <w:fldChar w:fldCharType="begin"/>
            </w:r>
            <w:r>
              <w:rPr>
                <w:noProof/>
                <w:webHidden/>
              </w:rPr>
              <w:instrText xml:space="preserve"> PAGEREF _Toc513233246 \h </w:instrText>
            </w:r>
            <w:r>
              <w:rPr>
                <w:noProof/>
                <w:webHidden/>
              </w:rPr>
            </w:r>
            <w:r>
              <w:rPr>
                <w:noProof/>
                <w:webHidden/>
              </w:rPr>
              <w:fldChar w:fldCharType="separate"/>
            </w:r>
            <w:r>
              <w:rPr>
                <w:noProof/>
                <w:webHidden/>
              </w:rPr>
              <w:t>7</w:t>
            </w:r>
            <w:r>
              <w:rPr>
                <w:noProof/>
                <w:webHidden/>
              </w:rPr>
              <w:fldChar w:fldCharType="end"/>
            </w:r>
          </w:hyperlink>
        </w:p>
        <w:p w14:paraId="449E9DB8" w14:textId="7688C352" w:rsidR="00185D98" w:rsidRDefault="00185D98">
          <w:pPr>
            <w:pStyle w:val="TOC2"/>
            <w:tabs>
              <w:tab w:val="left" w:pos="880"/>
              <w:tab w:val="right" w:leader="dot" w:pos="9016"/>
            </w:tabs>
            <w:rPr>
              <w:rFonts w:eastAsiaTheme="minorEastAsia"/>
              <w:noProof/>
              <w:lang w:eastAsia="en-GB"/>
            </w:rPr>
          </w:pPr>
          <w:hyperlink w:anchor="_Toc513233247" w:history="1">
            <w:r w:rsidRPr="00E35A7D">
              <w:rPr>
                <w:rStyle w:val="Hyperlink"/>
                <w:noProof/>
                <w:lang w:val="en-US"/>
              </w:rPr>
              <w:t>3.3</w:t>
            </w:r>
            <w:r>
              <w:rPr>
                <w:rFonts w:eastAsiaTheme="minorEastAsia"/>
                <w:noProof/>
                <w:lang w:eastAsia="en-GB"/>
              </w:rPr>
              <w:tab/>
            </w:r>
            <w:r w:rsidRPr="00E35A7D">
              <w:rPr>
                <w:rStyle w:val="Hyperlink"/>
                <w:noProof/>
                <w:lang w:val="en-US"/>
              </w:rPr>
              <w:t>Root Causes</w:t>
            </w:r>
            <w:r>
              <w:rPr>
                <w:noProof/>
                <w:webHidden/>
              </w:rPr>
              <w:tab/>
            </w:r>
            <w:r>
              <w:rPr>
                <w:noProof/>
                <w:webHidden/>
              </w:rPr>
              <w:fldChar w:fldCharType="begin"/>
            </w:r>
            <w:r>
              <w:rPr>
                <w:noProof/>
                <w:webHidden/>
              </w:rPr>
              <w:instrText xml:space="preserve"> PAGEREF _Toc513233247 \h </w:instrText>
            </w:r>
            <w:r>
              <w:rPr>
                <w:noProof/>
                <w:webHidden/>
              </w:rPr>
            </w:r>
            <w:r>
              <w:rPr>
                <w:noProof/>
                <w:webHidden/>
              </w:rPr>
              <w:fldChar w:fldCharType="separate"/>
            </w:r>
            <w:r>
              <w:rPr>
                <w:noProof/>
                <w:webHidden/>
              </w:rPr>
              <w:t>8</w:t>
            </w:r>
            <w:r>
              <w:rPr>
                <w:noProof/>
                <w:webHidden/>
              </w:rPr>
              <w:fldChar w:fldCharType="end"/>
            </w:r>
          </w:hyperlink>
        </w:p>
        <w:p w14:paraId="14157131" w14:textId="68C3BA6E" w:rsidR="00185D98" w:rsidRDefault="00185D98">
          <w:pPr>
            <w:pStyle w:val="TOC1"/>
            <w:tabs>
              <w:tab w:val="left" w:pos="440"/>
              <w:tab w:val="right" w:leader="dot" w:pos="9016"/>
            </w:tabs>
            <w:rPr>
              <w:rFonts w:eastAsiaTheme="minorEastAsia"/>
              <w:noProof/>
              <w:lang w:eastAsia="en-GB"/>
            </w:rPr>
          </w:pPr>
          <w:hyperlink w:anchor="_Toc513233248" w:history="1">
            <w:r w:rsidRPr="00E35A7D">
              <w:rPr>
                <w:rStyle w:val="Hyperlink"/>
                <w:noProof/>
                <w:lang w:val="en-US"/>
              </w:rPr>
              <w:t>4</w:t>
            </w:r>
            <w:r>
              <w:rPr>
                <w:rFonts w:eastAsiaTheme="minorEastAsia"/>
                <w:noProof/>
                <w:lang w:eastAsia="en-GB"/>
              </w:rPr>
              <w:tab/>
            </w:r>
            <w:r w:rsidRPr="00E35A7D">
              <w:rPr>
                <w:rStyle w:val="Hyperlink"/>
                <w:noProof/>
                <w:lang w:val="en-US"/>
              </w:rPr>
              <w:t>The Solution</w:t>
            </w:r>
            <w:r>
              <w:rPr>
                <w:noProof/>
                <w:webHidden/>
              </w:rPr>
              <w:tab/>
            </w:r>
            <w:r>
              <w:rPr>
                <w:noProof/>
                <w:webHidden/>
              </w:rPr>
              <w:fldChar w:fldCharType="begin"/>
            </w:r>
            <w:r>
              <w:rPr>
                <w:noProof/>
                <w:webHidden/>
              </w:rPr>
              <w:instrText xml:space="preserve"> PAGEREF _Toc513233248 \h </w:instrText>
            </w:r>
            <w:r>
              <w:rPr>
                <w:noProof/>
                <w:webHidden/>
              </w:rPr>
            </w:r>
            <w:r>
              <w:rPr>
                <w:noProof/>
                <w:webHidden/>
              </w:rPr>
              <w:fldChar w:fldCharType="separate"/>
            </w:r>
            <w:r>
              <w:rPr>
                <w:noProof/>
                <w:webHidden/>
              </w:rPr>
              <w:t>9</w:t>
            </w:r>
            <w:r>
              <w:rPr>
                <w:noProof/>
                <w:webHidden/>
              </w:rPr>
              <w:fldChar w:fldCharType="end"/>
            </w:r>
          </w:hyperlink>
        </w:p>
        <w:p w14:paraId="15A41402" w14:textId="1F801204" w:rsidR="00185D98" w:rsidRDefault="00185D98">
          <w:pPr>
            <w:pStyle w:val="TOC2"/>
            <w:tabs>
              <w:tab w:val="left" w:pos="880"/>
              <w:tab w:val="right" w:leader="dot" w:pos="9016"/>
            </w:tabs>
            <w:rPr>
              <w:rFonts w:eastAsiaTheme="minorEastAsia"/>
              <w:noProof/>
              <w:lang w:eastAsia="en-GB"/>
            </w:rPr>
          </w:pPr>
          <w:hyperlink w:anchor="_Toc513233249" w:history="1">
            <w:r w:rsidRPr="00E35A7D">
              <w:rPr>
                <w:rStyle w:val="Hyperlink"/>
                <w:noProof/>
                <w:lang w:val="en-US"/>
              </w:rPr>
              <w:t>4.1</w:t>
            </w:r>
            <w:r>
              <w:rPr>
                <w:rFonts w:eastAsiaTheme="minorEastAsia"/>
                <w:noProof/>
                <w:lang w:eastAsia="en-GB"/>
              </w:rPr>
              <w:tab/>
            </w:r>
            <w:r w:rsidRPr="00E35A7D">
              <w:rPr>
                <w:rStyle w:val="Hyperlink"/>
                <w:noProof/>
                <w:lang w:val="en-US"/>
              </w:rPr>
              <w:t>Proposed Solutions</w:t>
            </w:r>
            <w:r>
              <w:rPr>
                <w:noProof/>
                <w:webHidden/>
              </w:rPr>
              <w:tab/>
            </w:r>
            <w:r>
              <w:rPr>
                <w:noProof/>
                <w:webHidden/>
              </w:rPr>
              <w:fldChar w:fldCharType="begin"/>
            </w:r>
            <w:r>
              <w:rPr>
                <w:noProof/>
                <w:webHidden/>
              </w:rPr>
              <w:instrText xml:space="preserve"> PAGEREF _Toc513233249 \h </w:instrText>
            </w:r>
            <w:r>
              <w:rPr>
                <w:noProof/>
                <w:webHidden/>
              </w:rPr>
            </w:r>
            <w:r>
              <w:rPr>
                <w:noProof/>
                <w:webHidden/>
              </w:rPr>
              <w:fldChar w:fldCharType="separate"/>
            </w:r>
            <w:r>
              <w:rPr>
                <w:noProof/>
                <w:webHidden/>
              </w:rPr>
              <w:t>9</w:t>
            </w:r>
            <w:r>
              <w:rPr>
                <w:noProof/>
                <w:webHidden/>
              </w:rPr>
              <w:fldChar w:fldCharType="end"/>
            </w:r>
          </w:hyperlink>
        </w:p>
        <w:p w14:paraId="52A054D6" w14:textId="7CE17150" w:rsidR="00185D98" w:rsidRDefault="00185D98">
          <w:pPr>
            <w:pStyle w:val="TOC3"/>
            <w:tabs>
              <w:tab w:val="left" w:pos="1320"/>
              <w:tab w:val="right" w:leader="dot" w:pos="9016"/>
            </w:tabs>
            <w:rPr>
              <w:rFonts w:eastAsiaTheme="minorEastAsia"/>
              <w:noProof/>
              <w:lang w:eastAsia="en-GB"/>
            </w:rPr>
          </w:pPr>
          <w:hyperlink w:anchor="_Toc513233250" w:history="1">
            <w:r w:rsidRPr="00E35A7D">
              <w:rPr>
                <w:rStyle w:val="Hyperlink"/>
                <w:noProof/>
                <w:lang w:val="en-US"/>
              </w:rPr>
              <w:t>4.1.1</w:t>
            </w:r>
            <w:r>
              <w:rPr>
                <w:rFonts w:eastAsiaTheme="minorEastAsia"/>
                <w:noProof/>
                <w:lang w:eastAsia="en-GB"/>
              </w:rPr>
              <w:tab/>
            </w:r>
            <w:r w:rsidRPr="00E35A7D">
              <w:rPr>
                <w:rStyle w:val="Hyperlink"/>
                <w:noProof/>
                <w:lang w:val="en-US"/>
              </w:rPr>
              <w:t>Abandoning Volunteer Jobs</w:t>
            </w:r>
            <w:r>
              <w:rPr>
                <w:noProof/>
                <w:webHidden/>
              </w:rPr>
              <w:tab/>
            </w:r>
            <w:r>
              <w:rPr>
                <w:noProof/>
                <w:webHidden/>
              </w:rPr>
              <w:fldChar w:fldCharType="begin"/>
            </w:r>
            <w:r>
              <w:rPr>
                <w:noProof/>
                <w:webHidden/>
              </w:rPr>
              <w:instrText xml:space="preserve"> PAGEREF _Toc513233250 \h </w:instrText>
            </w:r>
            <w:r>
              <w:rPr>
                <w:noProof/>
                <w:webHidden/>
              </w:rPr>
            </w:r>
            <w:r>
              <w:rPr>
                <w:noProof/>
                <w:webHidden/>
              </w:rPr>
              <w:fldChar w:fldCharType="separate"/>
            </w:r>
            <w:r>
              <w:rPr>
                <w:noProof/>
                <w:webHidden/>
              </w:rPr>
              <w:t>9</w:t>
            </w:r>
            <w:r>
              <w:rPr>
                <w:noProof/>
                <w:webHidden/>
              </w:rPr>
              <w:fldChar w:fldCharType="end"/>
            </w:r>
          </w:hyperlink>
        </w:p>
        <w:p w14:paraId="6BE373DA" w14:textId="312F9100" w:rsidR="00185D98" w:rsidRDefault="00185D98">
          <w:pPr>
            <w:pStyle w:val="TOC3"/>
            <w:tabs>
              <w:tab w:val="left" w:pos="1320"/>
              <w:tab w:val="right" w:leader="dot" w:pos="9016"/>
            </w:tabs>
            <w:rPr>
              <w:rFonts w:eastAsiaTheme="minorEastAsia"/>
              <w:noProof/>
              <w:lang w:eastAsia="en-GB"/>
            </w:rPr>
          </w:pPr>
          <w:hyperlink w:anchor="_Toc513233251" w:history="1">
            <w:r w:rsidRPr="00E35A7D">
              <w:rPr>
                <w:rStyle w:val="Hyperlink"/>
                <w:noProof/>
                <w:lang w:val="en-US"/>
              </w:rPr>
              <w:t>4.1.2</w:t>
            </w:r>
            <w:r>
              <w:rPr>
                <w:rFonts w:eastAsiaTheme="minorEastAsia"/>
                <w:noProof/>
                <w:lang w:eastAsia="en-GB"/>
              </w:rPr>
              <w:tab/>
            </w:r>
            <w:r w:rsidRPr="00E35A7D">
              <w:rPr>
                <w:rStyle w:val="Hyperlink"/>
                <w:noProof/>
                <w:lang w:val="en-US"/>
              </w:rPr>
              <w:t>Assigned Schedules</w:t>
            </w:r>
            <w:r>
              <w:rPr>
                <w:noProof/>
                <w:webHidden/>
              </w:rPr>
              <w:tab/>
            </w:r>
            <w:r>
              <w:rPr>
                <w:noProof/>
                <w:webHidden/>
              </w:rPr>
              <w:fldChar w:fldCharType="begin"/>
            </w:r>
            <w:r>
              <w:rPr>
                <w:noProof/>
                <w:webHidden/>
              </w:rPr>
              <w:instrText xml:space="preserve"> PAGEREF _Toc513233251 \h </w:instrText>
            </w:r>
            <w:r>
              <w:rPr>
                <w:noProof/>
                <w:webHidden/>
              </w:rPr>
            </w:r>
            <w:r>
              <w:rPr>
                <w:noProof/>
                <w:webHidden/>
              </w:rPr>
              <w:fldChar w:fldCharType="separate"/>
            </w:r>
            <w:r>
              <w:rPr>
                <w:noProof/>
                <w:webHidden/>
              </w:rPr>
              <w:t>9</w:t>
            </w:r>
            <w:r>
              <w:rPr>
                <w:noProof/>
                <w:webHidden/>
              </w:rPr>
              <w:fldChar w:fldCharType="end"/>
            </w:r>
          </w:hyperlink>
        </w:p>
        <w:p w14:paraId="0FE0516F" w14:textId="14F6522B" w:rsidR="00185D98" w:rsidRDefault="00185D98">
          <w:pPr>
            <w:pStyle w:val="TOC3"/>
            <w:tabs>
              <w:tab w:val="left" w:pos="1320"/>
              <w:tab w:val="right" w:leader="dot" w:pos="9016"/>
            </w:tabs>
            <w:rPr>
              <w:rFonts w:eastAsiaTheme="minorEastAsia"/>
              <w:noProof/>
              <w:lang w:eastAsia="en-GB"/>
            </w:rPr>
          </w:pPr>
          <w:hyperlink w:anchor="_Toc513233252" w:history="1">
            <w:r w:rsidRPr="00E35A7D">
              <w:rPr>
                <w:rStyle w:val="Hyperlink"/>
                <w:noProof/>
                <w:lang w:val="en-US"/>
              </w:rPr>
              <w:t>4.1.3</w:t>
            </w:r>
            <w:r>
              <w:rPr>
                <w:rFonts w:eastAsiaTheme="minorEastAsia"/>
                <w:noProof/>
                <w:lang w:eastAsia="en-GB"/>
              </w:rPr>
              <w:tab/>
            </w:r>
            <w:r w:rsidRPr="00E35A7D">
              <w:rPr>
                <w:rStyle w:val="Hyperlink"/>
                <w:noProof/>
                <w:lang w:val="en-US"/>
              </w:rPr>
              <w:t>Online Booking System</w:t>
            </w:r>
            <w:r>
              <w:rPr>
                <w:noProof/>
                <w:webHidden/>
              </w:rPr>
              <w:tab/>
            </w:r>
            <w:r>
              <w:rPr>
                <w:noProof/>
                <w:webHidden/>
              </w:rPr>
              <w:fldChar w:fldCharType="begin"/>
            </w:r>
            <w:r>
              <w:rPr>
                <w:noProof/>
                <w:webHidden/>
              </w:rPr>
              <w:instrText xml:space="preserve"> PAGEREF _Toc513233252 \h </w:instrText>
            </w:r>
            <w:r>
              <w:rPr>
                <w:noProof/>
                <w:webHidden/>
              </w:rPr>
            </w:r>
            <w:r>
              <w:rPr>
                <w:noProof/>
                <w:webHidden/>
              </w:rPr>
              <w:fldChar w:fldCharType="separate"/>
            </w:r>
            <w:r>
              <w:rPr>
                <w:noProof/>
                <w:webHidden/>
              </w:rPr>
              <w:t>9</w:t>
            </w:r>
            <w:r>
              <w:rPr>
                <w:noProof/>
                <w:webHidden/>
              </w:rPr>
              <w:fldChar w:fldCharType="end"/>
            </w:r>
          </w:hyperlink>
        </w:p>
        <w:p w14:paraId="2BA0BDB5" w14:textId="505EAD86" w:rsidR="00185D98" w:rsidRDefault="00185D98">
          <w:pPr>
            <w:pStyle w:val="TOC2"/>
            <w:tabs>
              <w:tab w:val="left" w:pos="880"/>
              <w:tab w:val="right" w:leader="dot" w:pos="9016"/>
            </w:tabs>
            <w:rPr>
              <w:rFonts w:eastAsiaTheme="minorEastAsia"/>
              <w:noProof/>
              <w:lang w:eastAsia="en-GB"/>
            </w:rPr>
          </w:pPr>
          <w:hyperlink w:anchor="_Toc513233253" w:history="1">
            <w:r w:rsidRPr="00E35A7D">
              <w:rPr>
                <w:rStyle w:val="Hyperlink"/>
                <w:noProof/>
                <w:lang w:val="en-US"/>
              </w:rPr>
              <w:t>4.2</w:t>
            </w:r>
            <w:r>
              <w:rPr>
                <w:rFonts w:eastAsiaTheme="minorEastAsia"/>
                <w:noProof/>
                <w:lang w:eastAsia="en-GB"/>
              </w:rPr>
              <w:tab/>
            </w:r>
            <w:r w:rsidRPr="00E35A7D">
              <w:rPr>
                <w:rStyle w:val="Hyperlink"/>
                <w:noProof/>
                <w:lang w:val="en-US"/>
              </w:rPr>
              <w:t>Deciding</w:t>
            </w:r>
            <w:r>
              <w:rPr>
                <w:noProof/>
                <w:webHidden/>
              </w:rPr>
              <w:tab/>
            </w:r>
            <w:r>
              <w:rPr>
                <w:noProof/>
                <w:webHidden/>
              </w:rPr>
              <w:fldChar w:fldCharType="begin"/>
            </w:r>
            <w:r>
              <w:rPr>
                <w:noProof/>
                <w:webHidden/>
              </w:rPr>
              <w:instrText xml:space="preserve"> PAGEREF _Toc513233253 \h </w:instrText>
            </w:r>
            <w:r>
              <w:rPr>
                <w:noProof/>
                <w:webHidden/>
              </w:rPr>
            </w:r>
            <w:r>
              <w:rPr>
                <w:noProof/>
                <w:webHidden/>
              </w:rPr>
              <w:fldChar w:fldCharType="separate"/>
            </w:r>
            <w:r>
              <w:rPr>
                <w:noProof/>
                <w:webHidden/>
              </w:rPr>
              <w:t>9</w:t>
            </w:r>
            <w:r>
              <w:rPr>
                <w:noProof/>
                <w:webHidden/>
              </w:rPr>
              <w:fldChar w:fldCharType="end"/>
            </w:r>
          </w:hyperlink>
        </w:p>
        <w:p w14:paraId="509A8CF0" w14:textId="5E2F346D" w:rsidR="00185D98" w:rsidRDefault="00185D98">
          <w:pPr>
            <w:pStyle w:val="TOC1"/>
            <w:tabs>
              <w:tab w:val="left" w:pos="440"/>
              <w:tab w:val="right" w:leader="dot" w:pos="9016"/>
            </w:tabs>
            <w:rPr>
              <w:rFonts w:eastAsiaTheme="minorEastAsia"/>
              <w:noProof/>
              <w:lang w:eastAsia="en-GB"/>
            </w:rPr>
          </w:pPr>
          <w:hyperlink w:anchor="_Toc513233254" w:history="1">
            <w:r w:rsidRPr="00E35A7D">
              <w:rPr>
                <w:rStyle w:val="Hyperlink"/>
                <w:noProof/>
                <w:lang w:val="en-US"/>
              </w:rPr>
              <w:t>5</w:t>
            </w:r>
            <w:r>
              <w:rPr>
                <w:rFonts w:eastAsiaTheme="minorEastAsia"/>
                <w:noProof/>
                <w:lang w:eastAsia="en-GB"/>
              </w:rPr>
              <w:tab/>
            </w:r>
            <w:r w:rsidRPr="00E35A7D">
              <w:rPr>
                <w:rStyle w:val="Hyperlink"/>
                <w:noProof/>
                <w:lang w:val="en-US"/>
              </w:rPr>
              <w:t>Implementation Plan</w:t>
            </w:r>
            <w:r>
              <w:rPr>
                <w:noProof/>
                <w:webHidden/>
              </w:rPr>
              <w:tab/>
            </w:r>
            <w:r>
              <w:rPr>
                <w:noProof/>
                <w:webHidden/>
              </w:rPr>
              <w:fldChar w:fldCharType="begin"/>
            </w:r>
            <w:r>
              <w:rPr>
                <w:noProof/>
                <w:webHidden/>
              </w:rPr>
              <w:instrText xml:space="preserve"> PAGEREF _Toc513233254 \h </w:instrText>
            </w:r>
            <w:r>
              <w:rPr>
                <w:noProof/>
                <w:webHidden/>
              </w:rPr>
            </w:r>
            <w:r>
              <w:rPr>
                <w:noProof/>
                <w:webHidden/>
              </w:rPr>
              <w:fldChar w:fldCharType="separate"/>
            </w:r>
            <w:r>
              <w:rPr>
                <w:noProof/>
                <w:webHidden/>
              </w:rPr>
              <w:t>10</w:t>
            </w:r>
            <w:r>
              <w:rPr>
                <w:noProof/>
                <w:webHidden/>
              </w:rPr>
              <w:fldChar w:fldCharType="end"/>
            </w:r>
          </w:hyperlink>
        </w:p>
        <w:p w14:paraId="541DB844" w14:textId="4CB12136" w:rsidR="00185D98" w:rsidRDefault="00185D98">
          <w:pPr>
            <w:pStyle w:val="TOC2"/>
            <w:tabs>
              <w:tab w:val="left" w:pos="880"/>
              <w:tab w:val="right" w:leader="dot" w:pos="9016"/>
            </w:tabs>
            <w:rPr>
              <w:rFonts w:eastAsiaTheme="minorEastAsia"/>
              <w:noProof/>
              <w:lang w:eastAsia="en-GB"/>
            </w:rPr>
          </w:pPr>
          <w:hyperlink w:anchor="_Toc513233255" w:history="1">
            <w:r w:rsidRPr="00E35A7D">
              <w:rPr>
                <w:rStyle w:val="Hyperlink"/>
                <w:noProof/>
                <w:lang w:val="en-US"/>
              </w:rPr>
              <w:t>5.1</w:t>
            </w:r>
            <w:r>
              <w:rPr>
                <w:rFonts w:eastAsiaTheme="minorEastAsia"/>
                <w:noProof/>
                <w:lang w:eastAsia="en-GB"/>
              </w:rPr>
              <w:tab/>
            </w:r>
            <w:r w:rsidRPr="00E35A7D">
              <w:rPr>
                <w:rStyle w:val="Hyperlink"/>
                <w:noProof/>
                <w:lang w:val="en-US"/>
              </w:rPr>
              <w:t>Monitoring and Reviewing</w:t>
            </w:r>
            <w:r>
              <w:rPr>
                <w:noProof/>
                <w:webHidden/>
              </w:rPr>
              <w:tab/>
            </w:r>
            <w:r>
              <w:rPr>
                <w:noProof/>
                <w:webHidden/>
              </w:rPr>
              <w:fldChar w:fldCharType="begin"/>
            </w:r>
            <w:r>
              <w:rPr>
                <w:noProof/>
                <w:webHidden/>
              </w:rPr>
              <w:instrText xml:space="preserve"> PAGEREF _Toc513233255 \h </w:instrText>
            </w:r>
            <w:r>
              <w:rPr>
                <w:noProof/>
                <w:webHidden/>
              </w:rPr>
            </w:r>
            <w:r>
              <w:rPr>
                <w:noProof/>
                <w:webHidden/>
              </w:rPr>
              <w:fldChar w:fldCharType="separate"/>
            </w:r>
            <w:r>
              <w:rPr>
                <w:noProof/>
                <w:webHidden/>
              </w:rPr>
              <w:t>10</w:t>
            </w:r>
            <w:r>
              <w:rPr>
                <w:noProof/>
                <w:webHidden/>
              </w:rPr>
              <w:fldChar w:fldCharType="end"/>
            </w:r>
          </w:hyperlink>
        </w:p>
        <w:p w14:paraId="1332E3D2" w14:textId="3E428D98" w:rsidR="00185D98" w:rsidRDefault="00185D98">
          <w:pPr>
            <w:pStyle w:val="TOC1"/>
            <w:tabs>
              <w:tab w:val="left" w:pos="440"/>
              <w:tab w:val="right" w:leader="dot" w:pos="9016"/>
            </w:tabs>
            <w:rPr>
              <w:rFonts w:eastAsiaTheme="minorEastAsia"/>
              <w:noProof/>
              <w:lang w:eastAsia="en-GB"/>
            </w:rPr>
          </w:pPr>
          <w:hyperlink w:anchor="_Toc513233256" w:history="1">
            <w:r w:rsidRPr="00E35A7D">
              <w:rPr>
                <w:rStyle w:val="Hyperlink"/>
                <w:noProof/>
              </w:rPr>
              <w:t>6</w:t>
            </w:r>
            <w:r>
              <w:rPr>
                <w:rFonts w:eastAsiaTheme="minorEastAsia"/>
                <w:noProof/>
                <w:lang w:eastAsia="en-GB"/>
              </w:rPr>
              <w:tab/>
            </w:r>
            <w:r w:rsidRPr="00E35A7D">
              <w:rPr>
                <w:rStyle w:val="Hyperlink"/>
                <w:noProof/>
              </w:rPr>
              <w:t>References</w:t>
            </w:r>
            <w:r>
              <w:rPr>
                <w:noProof/>
                <w:webHidden/>
              </w:rPr>
              <w:tab/>
            </w:r>
            <w:r>
              <w:rPr>
                <w:noProof/>
                <w:webHidden/>
              </w:rPr>
              <w:fldChar w:fldCharType="begin"/>
            </w:r>
            <w:r>
              <w:rPr>
                <w:noProof/>
                <w:webHidden/>
              </w:rPr>
              <w:instrText xml:space="preserve"> PAGEREF _Toc513233256 \h </w:instrText>
            </w:r>
            <w:r>
              <w:rPr>
                <w:noProof/>
                <w:webHidden/>
              </w:rPr>
            </w:r>
            <w:r>
              <w:rPr>
                <w:noProof/>
                <w:webHidden/>
              </w:rPr>
              <w:fldChar w:fldCharType="separate"/>
            </w:r>
            <w:r>
              <w:rPr>
                <w:noProof/>
                <w:webHidden/>
              </w:rPr>
              <w:t>11</w:t>
            </w:r>
            <w:r>
              <w:rPr>
                <w:noProof/>
                <w:webHidden/>
              </w:rPr>
              <w:fldChar w:fldCharType="end"/>
            </w:r>
          </w:hyperlink>
        </w:p>
        <w:p w14:paraId="6036FAB8" w14:textId="4437B47E" w:rsidR="00856A0C" w:rsidRDefault="00856A0C">
          <w:r>
            <w:rPr>
              <w:b/>
              <w:bCs/>
              <w:noProof/>
            </w:rPr>
            <w:fldChar w:fldCharType="end"/>
          </w:r>
        </w:p>
      </w:sdtContent>
    </w:sdt>
    <w:p w14:paraId="78865454" w14:textId="598FEC6E" w:rsidR="00264848" w:rsidRDefault="00264848" w:rsidP="008F0053">
      <w:pPr>
        <w:pStyle w:val="TOCHeading"/>
      </w:pPr>
    </w:p>
    <w:p w14:paraId="016E0FEE" w14:textId="50BEF313" w:rsidR="00856A0C" w:rsidRDefault="00856A0C">
      <w:pPr>
        <w:rPr>
          <w:lang w:val="en-US"/>
        </w:rPr>
      </w:pPr>
      <w:r>
        <w:rPr>
          <w:lang w:val="en-US"/>
        </w:rPr>
        <w:br w:type="page"/>
      </w:r>
    </w:p>
    <w:p w14:paraId="487FF5EB" w14:textId="18B63FBE" w:rsidR="00856A0C" w:rsidRDefault="00856A0C" w:rsidP="00856A0C">
      <w:pPr>
        <w:pStyle w:val="Heading1"/>
        <w:rPr>
          <w:lang w:val="en-US"/>
        </w:rPr>
      </w:pPr>
      <w:bookmarkStart w:id="0" w:name="_Toc513233234"/>
      <w:r>
        <w:rPr>
          <w:lang w:val="en-US"/>
        </w:rPr>
        <w:lastRenderedPageBreak/>
        <w:t>Executive Summery</w:t>
      </w:r>
      <w:bookmarkEnd w:id="0"/>
      <w:r>
        <w:rPr>
          <w:lang w:val="en-US"/>
        </w:rPr>
        <w:t xml:space="preserve"> </w:t>
      </w:r>
    </w:p>
    <w:p w14:paraId="12C60CA1" w14:textId="0CF1CE4C" w:rsidR="00185D98" w:rsidRPr="00185D98" w:rsidRDefault="00185D98" w:rsidP="00185D98">
      <w:pPr>
        <w:rPr>
          <w:lang w:val="en-US"/>
        </w:rPr>
      </w:pPr>
      <w:r>
        <w:rPr>
          <w:lang w:val="en-US"/>
        </w:rPr>
        <w:t>This report starts with an explanation of what is required. The introduction then continues to explain the organisation, Llys Nini. The problem to be solved is then explained. With reference to how the problem effects working of the business in day to day work.</w:t>
      </w:r>
    </w:p>
    <w:p w14:paraId="1369EFA4" w14:textId="33221584" w:rsidR="00185D98" w:rsidRPr="00185D98" w:rsidRDefault="00185D98" w:rsidP="00185D98">
      <w:pPr>
        <w:rPr>
          <w:lang w:val="en-US"/>
        </w:rPr>
      </w:pPr>
      <w:r>
        <w:rPr>
          <w:lang w:val="en-US"/>
        </w:rPr>
        <w:t xml:space="preserve">Problem solving techniques is then introduced as a concept and the five why method is discussed and applied. This results in the </w:t>
      </w:r>
      <w:proofErr w:type="spellStart"/>
      <w:r>
        <w:rPr>
          <w:lang w:val="en-US"/>
        </w:rPr>
        <w:t>realsiation</w:t>
      </w:r>
      <w:proofErr w:type="spellEnd"/>
      <w:r>
        <w:rPr>
          <w:lang w:val="en-US"/>
        </w:rPr>
        <w:t xml:space="preserve"> </w:t>
      </w:r>
      <w:proofErr w:type="spellStart"/>
      <w:r>
        <w:rPr>
          <w:lang w:val="en-US"/>
        </w:rPr>
        <w:t>thqat</w:t>
      </w:r>
      <w:proofErr w:type="spellEnd"/>
      <w:r>
        <w:rPr>
          <w:lang w:val="en-US"/>
        </w:rPr>
        <w:t xml:space="preserve"> Llys Nini </w:t>
      </w:r>
      <w:proofErr w:type="gramStart"/>
      <w:r>
        <w:rPr>
          <w:lang w:val="en-US"/>
        </w:rPr>
        <w:t>cant</w:t>
      </w:r>
      <w:proofErr w:type="gramEnd"/>
      <w:r>
        <w:rPr>
          <w:lang w:val="en-US"/>
        </w:rPr>
        <w:t xml:space="preserve"> </w:t>
      </w:r>
      <w:proofErr w:type="spellStart"/>
      <w:r>
        <w:rPr>
          <w:lang w:val="en-US"/>
        </w:rPr>
        <w:t>affort</w:t>
      </w:r>
      <w:proofErr w:type="spellEnd"/>
      <w:r>
        <w:rPr>
          <w:lang w:val="en-US"/>
        </w:rPr>
        <w:t xml:space="preserve"> to pay volunteers for their role or officially hand the role over </w:t>
      </w:r>
      <w:proofErr w:type="spellStart"/>
      <w:r>
        <w:rPr>
          <w:lang w:val="en-US"/>
        </w:rPr>
        <w:t>ot</w:t>
      </w:r>
      <w:proofErr w:type="spellEnd"/>
      <w:r>
        <w:rPr>
          <w:lang w:val="en-US"/>
        </w:rPr>
        <w:t xml:space="preserve"> the staff. The </w:t>
      </w:r>
      <w:r w:rsidRPr="00185D98">
        <w:rPr>
          <w:lang w:val="en-US"/>
        </w:rPr>
        <w:t>Ishikawa Diagrams</w:t>
      </w:r>
      <w:r>
        <w:rPr>
          <w:lang w:val="en-US"/>
        </w:rPr>
        <w:t xml:space="preserve"> are then applied considering the causes and effects of the </w:t>
      </w:r>
      <w:r w:rsidRPr="00185D98">
        <w:rPr>
          <w:lang w:val="en-US"/>
        </w:rPr>
        <w:t>equipment, the processes, the people, the materials, the environmental and the management</w:t>
      </w:r>
      <w:r>
        <w:rPr>
          <w:lang w:val="en-US"/>
        </w:rPr>
        <w:t xml:space="preserve">. From these techniques ‘root causes’ </w:t>
      </w:r>
      <w:proofErr w:type="spellStart"/>
      <w:r>
        <w:rPr>
          <w:lang w:val="en-US"/>
        </w:rPr>
        <w:t>kof</w:t>
      </w:r>
      <w:proofErr w:type="spellEnd"/>
      <w:r>
        <w:rPr>
          <w:lang w:val="en-US"/>
        </w:rPr>
        <w:t xml:space="preserve"> the problem </w:t>
      </w:r>
      <w:proofErr w:type="gramStart"/>
      <w:r>
        <w:rPr>
          <w:lang w:val="en-US"/>
        </w:rPr>
        <w:t>were</w:t>
      </w:r>
      <w:proofErr w:type="gramEnd"/>
      <w:r>
        <w:rPr>
          <w:lang w:val="en-US"/>
        </w:rPr>
        <w:t xml:space="preserve"> </w:t>
      </w:r>
      <w:proofErr w:type="spellStart"/>
      <w:r>
        <w:rPr>
          <w:lang w:val="en-US"/>
        </w:rPr>
        <w:t>realsied</w:t>
      </w:r>
      <w:proofErr w:type="spellEnd"/>
      <w:r>
        <w:rPr>
          <w:lang w:val="en-US"/>
        </w:rPr>
        <w:t xml:space="preserve"> and </w:t>
      </w:r>
      <w:proofErr w:type="spellStart"/>
      <w:r>
        <w:rPr>
          <w:lang w:val="en-US"/>
        </w:rPr>
        <w:t>summerised</w:t>
      </w:r>
      <w:proofErr w:type="spellEnd"/>
      <w:r>
        <w:rPr>
          <w:lang w:val="en-US"/>
        </w:rPr>
        <w:t>.</w:t>
      </w:r>
    </w:p>
    <w:p w14:paraId="176B0381" w14:textId="1908B753" w:rsidR="00185D98" w:rsidRDefault="00185D98" w:rsidP="00185D98">
      <w:pPr>
        <w:rPr>
          <w:lang w:val="en-US"/>
        </w:rPr>
      </w:pPr>
      <w:r>
        <w:rPr>
          <w:lang w:val="en-US"/>
        </w:rPr>
        <w:t xml:space="preserve">This lead to the crafting of the proposed solutions. These are; </w:t>
      </w:r>
      <w:r w:rsidRPr="00185D98">
        <w:rPr>
          <w:lang w:val="en-US"/>
        </w:rPr>
        <w:t>Abandoning Volunteer Jobs</w:t>
      </w:r>
      <w:r>
        <w:rPr>
          <w:lang w:val="en-US"/>
        </w:rPr>
        <w:t xml:space="preserve">, using </w:t>
      </w:r>
      <w:r w:rsidRPr="00185D98">
        <w:rPr>
          <w:lang w:val="en-US"/>
        </w:rPr>
        <w:t>Assigned Schedules</w:t>
      </w:r>
      <w:r>
        <w:rPr>
          <w:lang w:val="en-US"/>
        </w:rPr>
        <w:t xml:space="preserve"> and using an </w:t>
      </w:r>
      <w:r w:rsidRPr="00185D98">
        <w:rPr>
          <w:lang w:val="en-US"/>
        </w:rPr>
        <w:t>Online Booking System</w:t>
      </w:r>
      <w:r>
        <w:rPr>
          <w:lang w:val="en-US"/>
        </w:rPr>
        <w:t>.</w:t>
      </w:r>
    </w:p>
    <w:p w14:paraId="7E6DA166" w14:textId="38256F97" w:rsidR="00185D98" w:rsidRDefault="00185D98" w:rsidP="00185D98">
      <w:pPr>
        <w:rPr>
          <w:lang w:val="en-US"/>
        </w:rPr>
      </w:pPr>
      <w:r>
        <w:rPr>
          <w:lang w:val="en-US"/>
        </w:rPr>
        <w:t>An implementation plan was then discussed laying out how to carry out the decided solution. The plan includes how to monitor and review the plan to ensure it works.</w:t>
      </w:r>
      <w:bookmarkStart w:id="1" w:name="_GoBack"/>
      <w:bookmarkEnd w:id="1"/>
    </w:p>
    <w:p w14:paraId="22B80FE0" w14:textId="08E1D782" w:rsidR="00856A0C" w:rsidRDefault="00856A0C" w:rsidP="00185D98">
      <w:pPr>
        <w:rPr>
          <w:lang w:val="en-US"/>
        </w:rPr>
      </w:pPr>
      <w:r>
        <w:rPr>
          <w:lang w:val="en-US"/>
        </w:rPr>
        <w:br w:type="page"/>
      </w:r>
    </w:p>
    <w:p w14:paraId="33AA49D4" w14:textId="15CE16B4" w:rsidR="00856A0C" w:rsidRDefault="00856A0C" w:rsidP="00856A0C">
      <w:pPr>
        <w:pStyle w:val="Heading1"/>
        <w:rPr>
          <w:lang w:val="en-US"/>
        </w:rPr>
      </w:pPr>
      <w:bookmarkStart w:id="2" w:name="_Toc513233235"/>
      <w:r>
        <w:rPr>
          <w:lang w:val="en-US"/>
        </w:rPr>
        <w:lastRenderedPageBreak/>
        <w:t>Introduction</w:t>
      </w:r>
      <w:bookmarkEnd w:id="2"/>
    </w:p>
    <w:p w14:paraId="1E49C17F" w14:textId="6FEC2288" w:rsidR="00856A0C" w:rsidRDefault="00856A0C" w:rsidP="00856A0C">
      <w:pPr>
        <w:pStyle w:val="Heading2"/>
        <w:rPr>
          <w:lang w:val="en-US"/>
        </w:rPr>
      </w:pPr>
      <w:bookmarkStart w:id="3" w:name="_Toc513233236"/>
      <w:r>
        <w:rPr>
          <w:lang w:val="en-US"/>
        </w:rPr>
        <w:t>Report Remit</w:t>
      </w:r>
      <w:bookmarkEnd w:id="3"/>
    </w:p>
    <w:p w14:paraId="1B15A47B" w14:textId="38B47A12" w:rsidR="00D36C9D" w:rsidRDefault="00D36C9D" w:rsidP="00D36C9D">
      <w:pPr>
        <w:rPr>
          <w:lang w:val="en-US"/>
        </w:rPr>
      </w:pPr>
      <w:r>
        <w:rPr>
          <w:lang w:val="en-US"/>
        </w:rPr>
        <w:t>This report sets out a complex problem from a workplace explaining its scope and impact. All information is analysed to fully identify the problem. Several proposed solutions are then analysed under decision making techniques to identify the most appropriate solution.</w:t>
      </w:r>
    </w:p>
    <w:p w14:paraId="1EECA15E" w14:textId="322D983B" w:rsidR="00856A0C" w:rsidRPr="00DE3429" w:rsidRDefault="00D36C9D" w:rsidP="00856A0C">
      <w:r>
        <w:rPr>
          <w:lang w:val="en-US"/>
        </w:rPr>
        <w:t>A detailed plan of implementation to solve the problem is then created about appropriate monitoring and reviewing techniques which should be carried out to ensure a successful implementation</w:t>
      </w:r>
      <w:r w:rsidR="00B133D3" w:rsidRPr="00856A0C">
        <w:t xml:space="preserve"> of solution</w:t>
      </w:r>
      <w:r>
        <w:t>.</w:t>
      </w:r>
      <w:r w:rsidR="0031107F">
        <w:t xml:space="preserve"> </w:t>
      </w:r>
    </w:p>
    <w:p w14:paraId="25732D91" w14:textId="3E62BAC6" w:rsidR="00DE3429" w:rsidRDefault="00DE3429" w:rsidP="00DE3429">
      <w:pPr>
        <w:pStyle w:val="Heading2"/>
        <w:rPr>
          <w:lang w:val="en-US"/>
        </w:rPr>
      </w:pPr>
      <w:bookmarkStart w:id="4" w:name="_Toc513233237"/>
      <w:r>
        <w:rPr>
          <w:lang w:val="en-US"/>
        </w:rPr>
        <w:t>The Organisation</w:t>
      </w:r>
      <w:bookmarkEnd w:id="4"/>
    </w:p>
    <w:p w14:paraId="6CA41704" w14:textId="34520EF2" w:rsidR="00DE3429" w:rsidRPr="008132F5" w:rsidRDefault="00DE3429" w:rsidP="00DE3429">
      <w:r>
        <w:rPr>
          <w:lang w:val="en-US"/>
        </w:rPr>
        <w:t xml:space="preserve">The organisation chosen </w:t>
      </w:r>
      <w:r w:rsidR="008132F5">
        <w:rPr>
          <w:lang w:val="en-US"/>
        </w:rPr>
        <w:t xml:space="preserve">for </w:t>
      </w:r>
      <w:r>
        <w:rPr>
          <w:lang w:val="en-US"/>
        </w:rPr>
        <w:t>problem</w:t>
      </w:r>
      <w:r w:rsidR="008132F5">
        <w:rPr>
          <w:lang w:val="en-US"/>
        </w:rPr>
        <w:t xml:space="preserve"> solving</w:t>
      </w:r>
      <w:r>
        <w:rPr>
          <w:lang w:val="en-US"/>
        </w:rPr>
        <w:t xml:space="preserve"> is Llys Nini. Llys Nini is an animal cent</w:t>
      </w:r>
      <w:r w:rsidR="008132F5">
        <w:rPr>
          <w:lang w:val="en-US"/>
        </w:rPr>
        <w:t>er located in Swansea. Although Llys Nini employ paid staff, they rely on volunteers to help with the daily tasks</w:t>
      </w:r>
      <w:r w:rsidR="0020534C">
        <w:rPr>
          <w:lang w:val="en-US"/>
        </w:rPr>
        <w:t xml:space="preserve"> such as dog walking and car socialisation</w:t>
      </w:r>
      <w:r w:rsidR="008132F5">
        <w:rPr>
          <w:lang w:val="en-US"/>
        </w:rPr>
        <w:t xml:space="preserve">.  </w:t>
      </w:r>
    </w:p>
    <w:p w14:paraId="1A311740" w14:textId="02D6D46A" w:rsidR="00DE3429" w:rsidRDefault="00DE3429" w:rsidP="00DE3429">
      <w:pPr>
        <w:pStyle w:val="Heading2"/>
        <w:rPr>
          <w:lang w:val="en-US"/>
        </w:rPr>
      </w:pPr>
      <w:bookmarkStart w:id="5" w:name="_Toc513233238"/>
      <w:r>
        <w:rPr>
          <w:lang w:val="en-US"/>
        </w:rPr>
        <w:t>The Problem</w:t>
      </w:r>
      <w:bookmarkEnd w:id="5"/>
    </w:p>
    <w:p w14:paraId="069FA261" w14:textId="546F1AE1" w:rsidR="00F47F6B" w:rsidRDefault="00F47F6B" w:rsidP="00F47F6B">
      <w:pPr>
        <w:rPr>
          <w:lang w:val="en-US"/>
        </w:rPr>
      </w:pPr>
      <w:r w:rsidRPr="00F47F6B">
        <w:rPr>
          <w:lang w:val="en-US"/>
        </w:rPr>
        <w:t>Although Llys Nini’s volunteer sign-up list is full, but they don</w:t>
      </w:r>
      <w:r>
        <w:rPr>
          <w:lang w:val="en-US"/>
        </w:rPr>
        <w:t>’</w:t>
      </w:r>
      <w:r w:rsidRPr="00F47F6B">
        <w:rPr>
          <w:lang w:val="en-US"/>
        </w:rPr>
        <w:t xml:space="preserve">t see the </w:t>
      </w:r>
      <w:r>
        <w:rPr>
          <w:lang w:val="en-US"/>
        </w:rPr>
        <w:t>same number</w:t>
      </w:r>
      <w:r w:rsidRPr="00F47F6B">
        <w:rPr>
          <w:lang w:val="en-US"/>
        </w:rPr>
        <w:t xml:space="preserve"> of names on this sheet </w:t>
      </w:r>
      <w:r>
        <w:rPr>
          <w:lang w:val="en-US"/>
        </w:rPr>
        <w:t xml:space="preserve">as they do </w:t>
      </w:r>
      <w:r w:rsidRPr="00F47F6B">
        <w:rPr>
          <w:lang w:val="en-US"/>
        </w:rPr>
        <w:t>around the site. This means that they have volunteers signed up who don</w:t>
      </w:r>
      <w:r>
        <w:rPr>
          <w:lang w:val="en-US"/>
        </w:rPr>
        <w:t>’</w:t>
      </w:r>
      <w:r w:rsidRPr="00F47F6B">
        <w:rPr>
          <w:lang w:val="en-US"/>
        </w:rPr>
        <w:t xml:space="preserve">t turn up. This causes issues </w:t>
      </w:r>
      <w:r>
        <w:rPr>
          <w:lang w:val="en-US"/>
        </w:rPr>
        <w:t>for the staff as they rely on the volunteers to do the simple jobs, such as walking, grooming and socializing, to allow them to get on with their jobs such as feeding, medication and cleaning. Without the presence of these volunteers, the staff are unable to perform their jobs, therefore hindering the level of care the animals receive.</w:t>
      </w:r>
    </w:p>
    <w:p w14:paraId="4566FB56" w14:textId="2E6B2A54" w:rsidR="00F47F6B" w:rsidRDefault="00F47F6B" w:rsidP="00F47F6B">
      <w:pPr>
        <w:rPr>
          <w:lang w:val="en-US"/>
        </w:rPr>
      </w:pPr>
      <w:r>
        <w:rPr>
          <w:lang w:val="en-US"/>
        </w:rPr>
        <w:t>Another issue caused by the lack of active volunteers is the unpredictable patterns the volunteers attend. There is no system in place to organise when volunteers will be in. this causes two issues</w:t>
      </w:r>
      <w:r w:rsidR="00C42D68">
        <w:rPr>
          <w:lang w:val="en-US"/>
        </w:rPr>
        <w:t>.</w:t>
      </w:r>
      <w:r>
        <w:rPr>
          <w:lang w:val="en-US"/>
        </w:rPr>
        <w:t xml:space="preserve"> </w:t>
      </w:r>
      <w:r w:rsidR="00C42D68">
        <w:rPr>
          <w:lang w:val="en-US"/>
        </w:rPr>
        <w:t>F</w:t>
      </w:r>
      <w:r>
        <w:rPr>
          <w:lang w:val="en-US"/>
        </w:rPr>
        <w:t xml:space="preserve">irstly, </w:t>
      </w:r>
      <w:r w:rsidR="00C42D68">
        <w:rPr>
          <w:lang w:val="en-US"/>
        </w:rPr>
        <w:t xml:space="preserve">when volunteers don’t turn up </w:t>
      </w:r>
      <w:r>
        <w:rPr>
          <w:lang w:val="en-US"/>
        </w:rPr>
        <w:t xml:space="preserve">the staff </w:t>
      </w:r>
      <w:r w:rsidR="00C42D68">
        <w:rPr>
          <w:lang w:val="en-US"/>
        </w:rPr>
        <w:t>have</w:t>
      </w:r>
      <w:r>
        <w:rPr>
          <w:lang w:val="en-US"/>
        </w:rPr>
        <w:t xml:space="preserve"> to cover the volunteer</w:t>
      </w:r>
      <w:r w:rsidR="00C42D68">
        <w:rPr>
          <w:lang w:val="en-US"/>
        </w:rPr>
        <w:t>’</w:t>
      </w:r>
      <w:r>
        <w:rPr>
          <w:lang w:val="en-US"/>
        </w:rPr>
        <w:t>s jobs as well as th</w:t>
      </w:r>
      <w:r w:rsidR="00C42D68">
        <w:rPr>
          <w:lang w:val="en-US"/>
        </w:rPr>
        <w:t>e</w:t>
      </w:r>
      <w:r>
        <w:rPr>
          <w:lang w:val="en-US"/>
        </w:rPr>
        <w:t>ir own</w:t>
      </w:r>
      <w:r w:rsidR="00C42D68">
        <w:rPr>
          <w:lang w:val="en-US"/>
        </w:rPr>
        <w:t>. S</w:t>
      </w:r>
      <w:r>
        <w:rPr>
          <w:lang w:val="en-US"/>
        </w:rPr>
        <w:t xml:space="preserve">econdly, </w:t>
      </w:r>
      <w:r w:rsidR="00C42D68">
        <w:rPr>
          <w:lang w:val="en-US"/>
        </w:rPr>
        <w:t>to many volunteers turning up on one day to find out they’re not required.</w:t>
      </w:r>
    </w:p>
    <w:p w14:paraId="6043AB4F" w14:textId="616913E1" w:rsidR="00C42D68" w:rsidRDefault="00827FC8" w:rsidP="00827FC8">
      <w:pPr>
        <w:pStyle w:val="Heading2"/>
        <w:rPr>
          <w:lang w:val="en-US"/>
        </w:rPr>
      </w:pPr>
      <w:bookmarkStart w:id="6" w:name="_Toc513233239"/>
      <w:r>
        <w:rPr>
          <w:lang w:val="en-US"/>
        </w:rPr>
        <w:t>Problem Solving</w:t>
      </w:r>
      <w:bookmarkEnd w:id="6"/>
    </w:p>
    <w:p w14:paraId="7805FB3D" w14:textId="2AF66EE7" w:rsidR="00EF19B6" w:rsidRDefault="00EF19B6" w:rsidP="00827FC8">
      <w:pPr>
        <w:rPr>
          <w:lang w:val="en-US"/>
        </w:rPr>
      </w:pPr>
      <w:r>
        <w:rPr>
          <w:lang w:val="en-US"/>
        </w:rPr>
        <w:t>The problem-solving techniques will identify the root causes of the problems and therefore aid in finding a solution.</w:t>
      </w:r>
    </w:p>
    <w:p w14:paraId="3257A40D" w14:textId="7CA074FF" w:rsidR="00EA13CB" w:rsidRPr="00EF19B6" w:rsidRDefault="00827FC8">
      <w:pPr>
        <w:rPr>
          <w:lang w:val="en-US"/>
        </w:rPr>
      </w:pPr>
      <w:r>
        <w:rPr>
          <w:lang w:val="en-US"/>
        </w:rPr>
        <w:t>Essentially, there are four basic steps to solving a problem; Firstly, the problem needs to be defined. Secondly, alternatives to solve the problem are created. Thirdly, the alternatives are evaluated, and the best is picked. Finally, implementing the problem.</w:t>
      </w:r>
      <w:r w:rsidR="00C42D68">
        <w:rPr>
          <w:lang w:val="en-US"/>
        </w:rPr>
        <w:br w:type="page"/>
      </w:r>
    </w:p>
    <w:p w14:paraId="2F00EAA7" w14:textId="673D473C" w:rsidR="00856A0C" w:rsidRDefault="00856A0C" w:rsidP="00856A0C">
      <w:pPr>
        <w:pStyle w:val="Heading1"/>
        <w:rPr>
          <w:lang w:val="en-US"/>
        </w:rPr>
      </w:pPr>
      <w:bookmarkStart w:id="7" w:name="_Toc513233240"/>
      <w:r>
        <w:rPr>
          <w:lang w:val="en-US"/>
        </w:rPr>
        <w:lastRenderedPageBreak/>
        <w:t>Problem Solving Techniques</w:t>
      </w:r>
      <w:bookmarkEnd w:id="7"/>
    </w:p>
    <w:p w14:paraId="33E83C3A" w14:textId="7A1F1ED9" w:rsidR="00827FC8" w:rsidRDefault="00896567" w:rsidP="00827FC8">
      <w:pPr>
        <w:rPr>
          <w:lang w:val="en-US"/>
        </w:rPr>
      </w:pPr>
      <w:r>
        <w:rPr>
          <w:lang w:val="en-US"/>
        </w:rPr>
        <w:t xml:space="preserve">There are </w:t>
      </w:r>
      <w:r w:rsidR="00827FC8">
        <w:rPr>
          <w:lang w:val="en-US"/>
        </w:rPr>
        <w:t>several</w:t>
      </w:r>
      <w:r>
        <w:rPr>
          <w:lang w:val="en-US"/>
        </w:rPr>
        <w:t xml:space="preserve"> popular problem-solving techniques which can be adopted</w:t>
      </w:r>
      <w:r w:rsidR="001A016F">
        <w:rPr>
          <w:lang w:val="en-US"/>
        </w:rPr>
        <w:t xml:space="preserve">. </w:t>
      </w:r>
      <w:r w:rsidR="00FD4344">
        <w:rPr>
          <w:lang w:val="en-US"/>
        </w:rPr>
        <w:t>The five why</w:t>
      </w:r>
      <w:r w:rsidR="0042507B">
        <w:rPr>
          <w:lang w:val="en-US"/>
        </w:rPr>
        <w:t>’</w:t>
      </w:r>
      <w:r w:rsidR="00FD4344">
        <w:rPr>
          <w:lang w:val="en-US"/>
        </w:rPr>
        <w:t xml:space="preserve">s is a simple method to </w:t>
      </w:r>
      <w:proofErr w:type="spellStart"/>
      <w:r w:rsidR="00FD4344">
        <w:rPr>
          <w:lang w:val="en-US"/>
        </w:rPr>
        <w:t>u</w:t>
      </w:r>
      <w:r w:rsidR="0042507B">
        <w:rPr>
          <w:lang w:val="en-US"/>
        </w:rPr>
        <w:t>sed</w:t>
      </w:r>
      <w:proofErr w:type="spellEnd"/>
      <w:r w:rsidR="0042507B">
        <w:rPr>
          <w:lang w:val="en-US"/>
        </w:rPr>
        <w:t xml:space="preserve"> to understand a problem.</w:t>
      </w:r>
    </w:p>
    <w:p w14:paraId="0993A9C9" w14:textId="4B0951E2" w:rsidR="00341FAE" w:rsidRDefault="00341FAE" w:rsidP="00341FAE">
      <w:pPr>
        <w:pStyle w:val="Heading2"/>
        <w:rPr>
          <w:lang w:val="en-US"/>
        </w:rPr>
      </w:pPr>
      <w:bookmarkStart w:id="8" w:name="_Toc513233241"/>
      <w:r>
        <w:rPr>
          <w:lang w:val="en-US"/>
        </w:rPr>
        <w:t>The Five Why’s</w:t>
      </w:r>
      <w:bookmarkEnd w:id="8"/>
    </w:p>
    <w:p w14:paraId="3F972D42" w14:textId="77777777" w:rsidR="00EF19B6" w:rsidRPr="00EF19B6" w:rsidRDefault="00EF19B6" w:rsidP="00EF19B6">
      <w:pPr>
        <w:rPr>
          <w:lang w:val="en-US"/>
        </w:rPr>
      </w:pPr>
    </w:p>
    <w:p w14:paraId="4F82ECAB" w14:textId="5896CF12" w:rsidR="00341FAE" w:rsidRDefault="00341FAE" w:rsidP="00341FAE">
      <w:pPr>
        <w:pStyle w:val="Heading3"/>
        <w:rPr>
          <w:lang w:val="en-US"/>
        </w:rPr>
      </w:pPr>
      <w:bookmarkStart w:id="9" w:name="_Toc513233242"/>
      <w:r>
        <w:rPr>
          <w:lang w:val="en-US"/>
        </w:rPr>
        <w:t>The Model</w:t>
      </w:r>
      <w:bookmarkEnd w:id="9"/>
    </w:p>
    <w:p w14:paraId="2C92BD22" w14:textId="17991541" w:rsidR="0042507B" w:rsidRDefault="0042507B" w:rsidP="0042507B">
      <w:pPr>
        <w:rPr>
          <w:lang w:val="en-US"/>
        </w:rPr>
      </w:pPr>
      <w:r>
        <w:rPr>
          <w:lang w:val="en-US"/>
        </w:rPr>
        <w:t>The model is very simple; ask why five times.</w:t>
      </w:r>
    </w:p>
    <w:p w14:paraId="1CB0FB27" w14:textId="2782F535" w:rsidR="0042507B" w:rsidRPr="0042507B" w:rsidRDefault="0042507B" w:rsidP="0042507B">
      <w:pPr>
        <w:rPr>
          <w:lang w:val="en-US"/>
        </w:rPr>
      </w:pPr>
      <w:r>
        <w:rPr>
          <w:noProof/>
          <w:lang w:val="en-US"/>
        </w:rPr>
        <w:drawing>
          <wp:inline distT="0" distB="0" distL="0" distR="0" wp14:anchorId="6605CC51" wp14:editId="0D3C138E">
            <wp:extent cx="5486400" cy="647700"/>
            <wp:effectExtent l="19050" t="0" r="381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8FB3DAB" w14:textId="695E6E27" w:rsidR="00341FAE" w:rsidRDefault="00341FAE" w:rsidP="00341FAE">
      <w:pPr>
        <w:pStyle w:val="Heading3"/>
        <w:rPr>
          <w:lang w:val="en-US"/>
        </w:rPr>
      </w:pPr>
      <w:bookmarkStart w:id="10" w:name="_Toc513233243"/>
      <w:r>
        <w:rPr>
          <w:lang w:val="en-US"/>
        </w:rPr>
        <w:t>Applied</w:t>
      </w:r>
      <w:bookmarkEnd w:id="10"/>
    </w:p>
    <w:p w14:paraId="66B4C24E" w14:textId="0F2A0A9F" w:rsidR="00241AD8" w:rsidRPr="00241AD8" w:rsidRDefault="00241AD8" w:rsidP="00241AD8">
      <w:pPr>
        <w:rPr>
          <w:lang w:val="en-US"/>
        </w:rPr>
      </w:pPr>
      <w:r>
        <w:rPr>
          <w:lang w:val="en-US"/>
        </w:rPr>
        <w:t>Angle one:</w:t>
      </w:r>
    </w:p>
    <w:p w14:paraId="020B8947" w14:textId="3FB17D7C" w:rsidR="00341FAE" w:rsidRDefault="0042507B" w:rsidP="00341FAE">
      <w:pPr>
        <w:rPr>
          <w:lang w:val="en-US"/>
        </w:rPr>
      </w:pPr>
      <w:r>
        <w:rPr>
          <w:noProof/>
          <w:lang w:val="en-US"/>
        </w:rPr>
        <w:drawing>
          <wp:inline distT="0" distB="0" distL="0" distR="0" wp14:anchorId="67F2FFBE" wp14:editId="5AC8EDFA">
            <wp:extent cx="5486400" cy="4505325"/>
            <wp:effectExtent l="1905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1727CA8D" w14:textId="4239D2B9" w:rsidR="00241AD8" w:rsidRDefault="00241AD8" w:rsidP="00341FAE">
      <w:pPr>
        <w:rPr>
          <w:lang w:val="en-US"/>
        </w:rPr>
      </w:pPr>
      <w:r w:rsidRPr="00241AD8">
        <w:t>Summery</w:t>
      </w:r>
      <w:r>
        <w:rPr>
          <w:lang w:val="en-US"/>
        </w:rPr>
        <w:t xml:space="preserve">: the </w:t>
      </w:r>
      <w:proofErr w:type="spellStart"/>
      <w:r>
        <w:rPr>
          <w:lang w:val="en-US"/>
        </w:rPr>
        <w:t>centre</w:t>
      </w:r>
      <w:proofErr w:type="spellEnd"/>
      <w:r>
        <w:rPr>
          <w:lang w:val="en-US"/>
        </w:rPr>
        <w:t xml:space="preserve"> isn’t in a prime location</w:t>
      </w:r>
    </w:p>
    <w:p w14:paraId="02634AD7" w14:textId="26727F23" w:rsidR="0042507B" w:rsidRDefault="00241AD8" w:rsidP="00341FAE">
      <w:pPr>
        <w:rPr>
          <w:lang w:val="en-US"/>
        </w:rPr>
      </w:pPr>
      <w:r>
        <w:rPr>
          <w:lang w:val="en-US"/>
        </w:rPr>
        <w:lastRenderedPageBreak/>
        <w:t>Angle Two:</w:t>
      </w:r>
      <w:r w:rsidR="0042507B">
        <w:rPr>
          <w:noProof/>
          <w:lang w:val="en-US"/>
        </w:rPr>
        <w:drawing>
          <wp:inline distT="0" distB="0" distL="0" distR="0" wp14:anchorId="080A8906" wp14:editId="79F8700F">
            <wp:extent cx="5486400" cy="4429125"/>
            <wp:effectExtent l="19050" t="0" r="0" b="95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11841A1A" w14:textId="77777777" w:rsidR="00185D98" w:rsidRDefault="00185D98" w:rsidP="00341FAE">
      <w:pPr>
        <w:rPr>
          <w:lang w:val="en-US"/>
        </w:rPr>
      </w:pPr>
    </w:p>
    <w:p w14:paraId="56830274" w14:textId="6F1D64F5" w:rsidR="0042507B" w:rsidRPr="00341FAE" w:rsidRDefault="00241AD8" w:rsidP="00341FAE">
      <w:pPr>
        <w:rPr>
          <w:lang w:val="en-US"/>
        </w:rPr>
      </w:pPr>
      <w:r>
        <w:rPr>
          <w:lang w:val="en-US"/>
        </w:rPr>
        <w:t xml:space="preserve">Summary: Llys Nini cannot afford to have the </w:t>
      </w:r>
      <w:r w:rsidR="00EF19B6">
        <w:rPr>
          <w:lang w:val="en-US"/>
        </w:rPr>
        <w:t>volunteer</w:t>
      </w:r>
      <w:r>
        <w:rPr>
          <w:lang w:val="en-US"/>
        </w:rPr>
        <w:t xml:space="preserve"> roles as paid roles and so rely on dedicated volunteers</w:t>
      </w:r>
    </w:p>
    <w:p w14:paraId="5DE30A53" w14:textId="77777777" w:rsidR="00C965A9" w:rsidRDefault="00C965A9">
      <w:pPr>
        <w:rPr>
          <w:rFonts w:asciiTheme="majorHAnsi" w:eastAsiaTheme="majorEastAsia" w:hAnsiTheme="majorHAnsi" w:cstheme="majorBidi"/>
          <w:color w:val="6D1D6A" w:themeColor="accent1" w:themeShade="BF"/>
          <w:sz w:val="26"/>
          <w:szCs w:val="26"/>
          <w:lang w:val="en-US"/>
        </w:rPr>
      </w:pPr>
      <w:r>
        <w:rPr>
          <w:lang w:val="en-US"/>
        </w:rPr>
        <w:br w:type="page"/>
      </w:r>
    </w:p>
    <w:p w14:paraId="5EF11CA3" w14:textId="4BC19E4F" w:rsidR="00896567" w:rsidRDefault="001A016F" w:rsidP="00827FC8">
      <w:pPr>
        <w:pStyle w:val="Heading2"/>
        <w:rPr>
          <w:lang w:val="en-US"/>
        </w:rPr>
      </w:pPr>
      <w:bookmarkStart w:id="11" w:name="_Toc513233244"/>
      <w:r>
        <w:rPr>
          <w:lang w:val="en-US"/>
        </w:rPr>
        <w:lastRenderedPageBreak/>
        <w:t>Ishikawa Diagrams</w:t>
      </w:r>
      <w:bookmarkEnd w:id="11"/>
    </w:p>
    <w:p w14:paraId="7C42E1DB" w14:textId="47C79BC6" w:rsidR="001A016F" w:rsidRDefault="001A016F" w:rsidP="001A016F">
      <w:pPr>
        <w:rPr>
          <w:lang w:val="en-US"/>
        </w:rPr>
      </w:pPr>
      <w:r>
        <w:rPr>
          <w:lang w:val="en-US"/>
        </w:rPr>
        <w:t>One type of problem solving technique is an Ishikawa diagram. Also known as a herringbone diagram or a fishbone diagram, the diagram</w:t>
      </w:r>
      <w:r w:rsidR="00341FAE">
        <w:rPr>
          <w:lang w:val="en-US"/>
        </w:rPr>
        <w:t xml:space="preserve"> was</w:t>
      </w:r>
      <w:r>
        <w:rPr>
          <w:lang w:val="en-US"/>
        </w:rPr>
        <w:t xml:space="preserve"> made popular by Kaoru Ishikawa through use in quality management. This lead to Ishikawa becoming one of the founding fathers of modern management</w:t>
      </w:r>
      <w:r w:rsidR="00241AD8">
        <w:rPr>
          <w:lang w:val="en-US"/>
        </w:rPr>
        <w:t xml:space="preserve"> </w:t>
      </w:r>
      <w:sdt>
        <w:sdtPr>
          <w:rPr>
            <w:lang w:val="en-US"/>
          </w:rPr>
          <w:id w:val="-1203238865"/>
          <w:citation/>
        </w:sdtPr>
        <w:sdtContent>
          <w:r w:rsidR="00241AD8">
            <w:rPr>
              <w:lang w:val="en-US"/>
            </w:rPr>
            <w:fldChar w:fldCharType="begin"/>
          </w:r>
          <w:r w:rsidR="00EF19B6">
            <w:instrText xml:space="preserve">CITATION Rus94 \l 2057 </w:instrText>
          </w:r>
          <w:r w:rsidR="00241AD8">
            <w:rPr>
              <w:lang w:val="en-US"/>
            </w:rPr>
            <w:fldChar w:fldCharType="separate"/>
          </w:r>
          <w:r w:rsidR="00EF19B6" w:rsidRPr="00EF19B6">
            <w:rPr>
              <w:noProof/>
            </w:rPr>
            <w:t>(Rusczyk &amp; Lehoczky, 2006)</w:t>
          </w:r>
          <w:r w:rsidR="00241AD8">
            <w:rPr>
              <w:lang w:val="en-US"/>
            </w:rPr>
            <w:fldChar w:fldCharType="end"/>
          </w:r>
        </w:sdtContent>
      </w:sdt>
      <w:r>
        <w:rPr>
          <w:lang w:val="en-US"/>
        </w:rPr>
        <w:t>.</w:t>
      </w:r>
    </w:p>
    <w:p w14:paraId="402042E8" w14:textId="217E69EF" w:rsidR="001A016F" w:rsidRDefault="001A016F" w:rsidP="001A016F">
      <w:pPr>
        <w:pStyle w:val="Heading3"/>
        <w:rPr>
          <w:lang w:val="en-US"/>
        </w:rPr>
      </w:pPr>
      <w:bookmarkStart w:id="12" w:name="_Toc513233245"/>
      <w:r>
        <w:rPr>
          <w:lang w:val="en-US"/>
        </w:rPr>
        <w:t>The Model</w:t>
      </w:r>
      <w:bookmarkEnd w:id="12"/>
    </w:p>
    <w:p w14:paraId="09B2C806" w14:textId="1C7F4607" w:rsidR="00D25EE3" w:rsidRPr="00D25EE3" w:rsidRDefault="00D25EE3" w:rsidP="00D25EE3">
      <w:pPr>
        <w:rPr>
          <w:lang w:val="en-US"/>
        </w:rPr>
      </w:pPr>
      <w:r>
        <w:rPr>
          <w:lang w:val="en-US"/>
        </w:rPr>
        <w:t xml:space="preserve">The Ishikawa model considers the equipment, the processes, the people, the materials, the environmental and the management and the causes, and effects of each of these sections to determine how </w:t>
      </w:r>
      <w:r w:rsidR="00241AD8">
        <w:rPr>
          <w:lang w:val="en-US"/>
        </w:rPr>
        <w:t>these effects</w:t>
      </w:r>
      <w:r>
        <w:rPr>
          <w:lang w:val="en-US"/>
        </w:rPr>
        <w:t xml:space="preserve"> the problem. The model allows for consideration of the </w:t>
      </w:r>
      <w:r w:rsidR="005562FE">
        <w:rPr>
          <w:lang w:val="en-US"/>
        </w:rPr>
        <w:t xml:space="preserve">primary causes as well as the secondary causes, allowing for deeper analysis. </w:t>
      </w:r>
    </w:p>
    <w:p w14:paraId="593854E9" w14:textId="77777777" w:rsidR="00D25EE3" w:rsidRDefault="001A016F" w:rsidP="00D25EE3">
      <w:pPr>
        <w:keepNext/>
        <w:jc w:val="center"/>
      </w:pPr>
      <w:r w:rsidRPr="001A016F">
        <w:rPr>
          <w:noProof/>
        </w:rPr>
        <w:drawing>
          <wp:inline distT="0" distB="0" distL="0" distR="0" wp14:anchorId="3350448B" wp14:editId="150F3A20">
            <wp:extent cx="4705350" cy="257175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26">
                      <a:duotone>
                        <a:schemeClr val="accent1">
                          <a:shade val="45000"/>
                          <a:satMod val="135000"/>
                        </a:schemeClr>
                        <a:prstClr val="white"/>
                      </a:duotone>
                    </a:blip>
                    <a:srcRect l="-201" r="1361" b="2597"/>
                    <a:stretch/>
                  </pic:blipFill>
                  <pic:spPr bwMode="auto">
                    <a:xfrm>
                      <a:off x="0" y="0"/>
                      <a:ext cx="4712553" cy="2575687"/>
                    </a:xfrm>
                    <a:prstGeom prst="rect">
                      <a:avLst/>
                    </a:prstGeom>
                    <a:ln>
                      <a:noFill/>
                    </a:ln>
                    <a:extLst>
                      <a:ext uri="{53640926-AAD7-44D8-BBD7-CCE9431645EC}">
                        <a14:shadowObscured xmlns:a14="http://schemas.microsoft.com/office/drawing/2010/main"/>
                      </a:ext>
                    </a:extLst>
                  </pic:spPr>
                </pic:pic>
              </a:graphicData>
            </a:graphic>
          </wp:inline>
        </w:drawing>
      </w:r>
    </w:p>
    <w:p w14:paraId="17513582" w14:textId="61E825D7" w:rsidR="00D25EE3" w:rsidRPr="00D25EE3" w:rsidRDefault="00D25EE3" w:rsidP="005562FE">
      <w:pPr>
        <w:pStyle w:val="Caption"/>
        <w:jc w:val="center"/>
      </w:pPr>
      <w:r>
        <w:t xml:space="preserve">Figure </w:t>
      </w:r>
      <w:fldSimple w:instr=" SEQ Figure \* ARABIC ">
        <w:r>
          <w:rPr>
            <w:noProof/>
          </w:rPr>
          <w:t>1</w:t>
        </w:r>
      </w:fldSimple>
      <w:r>
        <w:t xml:space="preserve"> - Illustration of an Ishikawa Diagram</w:t>
      </w:r>
    </w:p>
    <w:p w14:paraId="27AD2D93" w14:textId="4CA5BAC7" w:rsidR="005562FE" w:rsidRDefault="001A016F" w:rsidP="005562FE">
      <w:pPr>
        <w:pStyle w:val="Heading3"/>
        <w:rPr>
          <w:lang w:val="en-US"/>
        </w:rPr>
      </w:pPr>
      <w:bookmarkStart w:id="13" w:name="_Toc513233246"/>
      <w:r>
        <w:rPr>
          <w:lang w:val="en-US"/>
        </w:rPr>
        <w:t>Applied</w:t>
      </w:r>
      <w:bookmarkEnd w:id="13"/>
    </w:p>
    <w:p w14:paraId="0CFB3465" w14:textId="1C373742" w:rsidR="00341FAE" w:rsidRPr="00341FAE" w:rsidRDefault="00341FAE" w:rsidP="00341FAE">
      <w:pPr>
        <w:rPr>
          <w:lang w:val="en-US"/>
        </w:rPr>
      </w:pPr>
      <w:r>
        <w:rPr>
          <w:lang w:val="en-US"/>
        </w:rPr>
        <w:t>When applying the model, the six sections need to be considered with the causes of the problem and the effects of said causes.</w:t>
      </w:r>
    </w:p>
    <w:p w14:paraId="775D59C1" w14:textId="1F1DB056" w:rsidR="005562FE" w:rsidRPr="00C965A9" w:rsidRDefault="00FD4344" w:rsidP="00C965A9">
      <w:pPr>
        <w:rPr>
          <w:u w:val="single"/>
          <w:lang w:val="en-US"/>
        </w:rPr>
      </w:pPr>
      <w:r w:rsidRPr="00C965A9">
        <w:rPr>
          <w:u w:val="single"/>
          <w:lang w:val="en-US"/>
        </w:rPr>
        <w:t>E</w:t>
      </w:r>
      <w:r w:rsidR="005562FE" w:rsidRPr="00C965A9">
        <w:rPr>
          <w:u w:val="single"/>
          <w:lang w:val="en-US"/>
        </w:rPr>
        <w:t>quipment</w:t>
      </w:r>
    </w:p>
    <w:p w14:paraId="6E869539" w14:textId="170A3983" w:rsidR="00FD4344" w:rsidRPr="00FD4344" w:rsidRDefault="00FD4344" w:rsidP="00FD4344">
      <w:pPr>
        <w:rPr>
          <w:lang w:val="en-US"/>
        </w:rPr>
      </w:pPr>
      <w:r>
        <w:rPr>
          <w:lang w:val="en-US"/>
        </w:rPr>
        <w:t>Cause: Online database of signed up volunteers</w:t>
      </w:r>
      <w:r>
        <w:rPr>
          <w:lang w:val="en-US"/>
        </w:rPr>
        <w:br/>
        <w:t>Secondary Cause: Filled with non-active volunteers</w:t>
      </w:r>
      <w:r>
        <w:rPr>
          <w:lang w:val="en-US"/>
        </w:rPr>
        <w:br/>
        <w:t>Effect: no new volunteers are recruited as it seems there are enough</w:t>
      </w:r>
    </w:p>
    <w:p w14:paraId="66DA6535" w14:textId="49C64DB3" w:rsidR="00FD4344" w:rsidRPr="00FD4344" w:rsidRDefault="00FD4344" w:rsidP="00FD4344">
      <w:pPr>
        <w:rPr>
          <w:lang w:val="en-US"/>
        </w:rPr>
      </w:pPr>
    </w:p>
    <w:p w14:paraId="32E615E3" w14:textId="77777777" w:rsidR="005562FE" w:rsidRDefault="005562FE" w:rsidP="005562FE">
      <w:pPr>
        <w:rPr>
          <w:lang w:val="en-US"/>
        </w:rPr>
      </w:pPr>
      <w:r w:rsidRPr="00C965A9">
        <w:rPr>
          <w:u w:val="single"/>
          <w:lang w:val="en-US"/>
        </w:rPr>
        <w:t>Process</w:t>
      </w:r>
      <w:r>
        <w:rPr>
          <w:lang w:val="en-US"/>
        </w:rPr>
        <w:t xml:space="preserve"> </w:t>
      </w:r>
    </w:p>
    <w:p w14:paraId="0EA66E9F" w14:textId="55B702D0" w:rsidR="00C965A9" w:rsidRDefault="00C965A9" w:rsidP="005562FE">
      <w:pPr>
        <w:rPr>
          <w:lang w:val="en-US"/>
        </w:rPr>
      </w:pPr>
      <w:r>
        <w:rPr>
          <w:lang w:val="en-US"/>
        </w:rPr>
        <w:t>Cause: Hand written volunteer signing in sheet</w:t>
      </w:r>
      <w:r>
        <w:rPr>
          <w:lang w:val="en-US"/>
        </w:rPr>
        <w:br/>
        <w:t xml:space="preserve">Secondary Cause: not updated regularly enough </w:t>
      </w:r>
      <w:r>
        <w:rPr>
          <w:lang w:val="en-US"/>
        </w:rPr>
        <w:br/>
        <w:t>Effect: lack of knowledge on volunteering patterns on each day</w:t>
      </w:r>
    </w:p>
    <w:p w14:paraId="68F3D07C" w14:textId="77777777" w:rsidR="00EF19B6" w:rsidRDefault="00EF19B6" w:rsidP="005562FE">
      <w:pPr>
        <w:rPr>
          <w:lang w:val="en-US"/>
        </w:rPr>
      </w:pPr>
    </w:p>
    <w:p w14:paraId="1300AEB3" w14:textId="77777777" w:rsidR="00C965A9" w:rsidRDefault="00C965A9" w:rsidP="005562FE">
      <w:pPr>
        <w:rPr>
          <w:lang w:val="en-US"/>
        </w:rPr>
      </w:pPr>
    </w:p>
    <w:p w14:paraId="52A08844" w14:textId="4B40E0E6" w:rsidR="005562FE" w:rsidRPr="00C965A9" w:rsidRDefault="005562FE" w:rsidP="005562FE">
      <w:pPr>
        <w:rPr>
          <w:u w:val="single"/>
          <w:lang w:val="en-US"/>
        </w:rPr>
      </w:pPr>
      <w:r w:rsidRPr="00C965A9">
        <w:rPr>
          <w:u w:val="single"/>
          <w:lang w:val="en-US"/>
        </w:rPr>
        <w:lastRenderedPageBreak/>
        <w:t xml:space="preserve">People </w:t>
      </w:r>
    </w:p>
    <w:p w14:paraId="3C21D514" w14:textId="6F3DD33C" w:rsidR="00C965A9" w:rsidRDefault="00C965A9" w:rsidP="00C965A9">
      <w:pPr>
        <w:rPr>
          <w:lang w:val="en-US"/>
        </w:rPr>
      </w:pPr>
      <w:r>
        <w:rPr>
          <w:lang w:val="en-US"/>
        </w:rPr>
        <w:t>Cause: volunteers not turning up</w:t>
      </w:r>
      <w:r>
        <w:rPr>
          <w:lang w:val="en-US"/>
        </w:rPr>
        <w:br/>
        <w:t>Secondary Cause: staff have higher work load</w:t>
      </w:r>
      <w:r>
        <w:rPr>
          <w:lang w:val="en-US"/>
        </w:rPr>
        <w:br/>
        <w:t>Effect: jobs don’t get completed</w:t>
      </w:r>
    </w:p>
    <w:p w14:paraId="78F83635" w14:textId="77777777" w:rsidR="00C965A9" w:rsidRDefault="00C965A9" w:rsidP="00C965A9">
      <w:pPr>
        <w:rPr>
          <w:lang w:val="en-US"/>
        </w:rPr>
      </w:pPr>
    </w:p>
    <w:p w14:paraId="205532FD" w14:textId="77FDEC86" w:rsidR="005562FE" w:rsidRDefault="005562FE" w:rsidP="005562FE">
      <w:pPr>
        <w:rPr>
          <w:u w:val="single"/>
          <w:lang w:val="en-US"/>
        </w:rPr>
      </w:pPr>
      <w:r w:rsidRPr="00C965A9">
        <w:rPr>
          <w:u w:val="single"/>
          <w:lang w:val="en-US"/>
        </w:rPr>
        <w:t>Materials</w:t>
      </w:r>
    </w:p>
    <w:p w14:paraId="6CEEFA2A" w14:textId="054BD46A" w:rsidR="00C965A9" w:rsidRPr="00241AD8" w:rsidRDefault="00241AD8" w:rsidP="00C965A9">
      <w:pPr>
        <w:rPr>
          <w:i/>
          <w:lang w:val="en-US"/>
        </w:rPr>
      </w:pPr>
      <w:r w:rsidRPr="00241AD8">
        <w:rPr>
          <w:i/>
          <w:lang w:val="en-US"/>
        </w:rPr>
        <w:t>no causes or effects could be found for this section</w:t>
      </w:r>
    </w:p>
    <w:p w14:paraId="69667732" w14:textId="77777777" w:rsidR="005562FE" w:rsidRDefault="005562FE" w:rsidP="005562FE">
      <w:pPr>
        <w:rPr>
          <w:lang w:val="en-US"/>
        </w:rPr>
      </w:pPr>
    </w:p>
    <w:p w14:paraId="06918E95" w14:textId="77777777" w:rsidR="005562FE" w:rsidRPr="00C965A9" w:rsidRDefault="005562FE" w:rsidP="005562FE">
      <w:pPr>
        <w:rPr>
          <w:u w:val="single"/>
          <w:lang w:val="en-US"/>
        </w:rPr>
      </w:pPr>
      <w:r w:rsidRPr="00C965A9">
        <w:rPr>
          <w:u w:val="single"/>
          <w:lang w:val="en-US"/>
        </w:rPr>
        <w:t>Environment</w:t>
      </w:r>
    </w:p>
    <w:p w14:paraId="408CA563" w14:textId="2D8CF635" w:rsidR="00C965A9" w:rsidRDefault="00C965A9" w:rsidP="00C965A9">
      <w:pPr>
        <w:rPr>
          <w:lang w:val="en-US"/>
        </w:rPr>
      </w:pPr>
      <w:r>
        <w:rPr>
          <w:lang w:val="en-US"/>
        </w:rPr>
        <w:t xml:space="preserve">Cause: </w:t>
      </w:r>
      <w:r w:rsidR="0042507B">
        <w:rPr>
          <w:lang w:val="en-US"/>
        </w:rPr>
        <w:t>bad weather</w:t>
      </w:r>
      <w:r>
        <w:rPr>
          <w:lang w:val="en-US"/>
        </w:rPr>
        <w:br/>
        <w:t xml:space="preserve">Secondary Cause: </w:t>
      </w:r>
      <w:r w:rsidR="0042507B">
        <w:rPr>
          <w:lang w:val="en-US"/>
        </w:rPr>
        <w:t>volunteers are reluctant to come in or can’t make it in</w:t>
      </w:r>
      <w:r w:rsidR="0042507B">
        <w:rPr>
          <w:lang w:val="en-US"/>
        </w:rPr>
        <w:br/>
        <w:t xml:space="preserve">Tertiary Cause: staff </w:t>
      </w:r>
      <w:proofErr w:type="gramStart"/>
      <w:r w:rsidR="0042507B">
        <w:rPr>
          <w:lang w:val="en-US"/>
        </w:rPr>
        <w:t>have to</w:t>
      </w:r>
      <w:proofErr w:type="gramEnd"/>
      <w:r w:rsidR="0042507B">
        <w:rPr>
          <w:lang w:val="en-US"/>
        </w:rPr>
        <w:t xml:space="preserve"> pick up jobs</w:t>
      </w:r>
      <w:r w:rsidR="0042507B">
        <w:rPr>
          <w:lang w:val="en-US"/>
        </w:rPr>
        <w:br/>
        <w:t>Fourth Cause: staff have higher work load</w:t>
      </w:r>
      <w:r w:rsidR="0042507B">
        <w:rPr>
          <w:lang w:val="en-US"/>
        </w:rPr>
        <w:br/>
        <w:t>Effect: jobs don’t get completed</w:t>
      </w:r>
    </w:p>
    <w:p w14:paraId="24BAA6DE" w14:textId="5245D602" w:rsidR="0042507B" w:rsidRDefault="0042507B" w:rsidP="005562FE">
      <w:pPr>
        <w:rPr>
          <w:lang w:val="en-US"/>
        </w:rPr>
      </w:pPr>
      <w:r>
        <w:rPr>
          <w:lang w:val="en-US"/>
        </w:rPr>
        <w:t xml:space="preserve">Cause: poor grounds (uneven ground, muddy, </w:t>
      </w:r>
      <w:proofErr w:type="spellStart"/>
      <w:r>
        <w:rPr>
          <w:lang w:val="en-US"/>
        </w:rPr>
        <w:t>etc</w:t>
      </w:r>
      <w:proofErr w:type="spellEnd"/>
      <w:r>
        <w:rPr>
          <w:lang w:val="en-US"/>
        </w:rPr>
        <w:t>)</w:t>
      </w:r>
      <w:r>
        <w:rPr>
          <w:lang w:val="en-US"/>
        </w:rPr>
        <w:br/>
        <w:t>secondary Effect: volunteers unable to work in poor condition</w:t>
      </w:r>
      <w:r>
        <w:rPr>
          <w:lang w:val="en-US"/>
        </w:rPr>
        <w:br/>
        <w:t xml:space="preserve">Tertiary Cause: staff </w:t>
      </w:r>
      <w:proofErr w:type="gramStart"/>
      <w:r>
        <w:rPr>
          <w:lang w:val="en-US"/>
        </w:rPr>
        <w:t>have to</w:t>
      </w:r>
      <w:proofErr w:type="gramEnd"/>
      <w:r>
        <w:rPr>
          <w:lang w:val="en-US"/>
        </w:rPr>
        <w:t xml:space="preserve"> pick up jobs</w:t>
      </w:r>
      <w:r>
        <w:rPr>
          <w:lang w:val="en-US"/>
        </w:rPr>
        <w:br/>
        <w:t>Fourth Cause: staff have higher work load</w:t>
      </w:r>
      <w:r>
        <w:rPr>
          <w:lang w:val="en-US"/>
        </w:rPr>
        <w:br/>
        <w:t>Effect: jobs don’t get completed</w:t>
      </w:r>
    </w:p>
    <w:p w14:paraId="0310A69A" w14:textId="77777777" w:rsidR="00241AD8" w:rsidRDefault="00241AD8" w:rsidP="005562FE">
      <w:pPr>
        <w:rPr>
          <w:u w:val="single"/>
          <w:lang w:val="en-US"/>
        </w:rPr>
      </w:pPr>
    </w:p>
    <w:p w14:paraId="3A58BB6C" w14:textId="49209C15" w:rsidR="005562FE" w:rsidRPr="00C965A9" w:rsidRDefault="005562FE" w:rsidP="005562FE">
      <w:pPr>
        <w:rPr>
          <w:u w:val="single"/>
          <w:lang w:val="en-US"/>
        </w:rPr>
      </w:pPr>
      <w:r w:rsidRPr="00C965A9">
        <w:rPr>
          <w:u w:val="single"/>
          <w:lang w:val="en-US"/>
        </w:rPr>
        <w:t>Management</w:t>
      </w:r>
    </w:p>
    <w:p w14:paraId="13029D63" w14:textId="74D9D3AE" w:rsidR="005562FE" w:rsidRDefault="00C965A9" w:rsidP="00C965A9">
      <w:pPr>
        <w:rPr>
          <w:lang w:val="en-US"/>
        </w:rPr>
      </w:pPr>
      <w:r>
        <w:rPr>
          <w:lang w:val="en-US"/>
        </w:rPr>
        <w:t xml:space="preserve">Cause: </w:t>
      </w:r>
      <w:r w:rsidR="0042507B">
        <w:rPr>
          <w:lang w:val="en-US"/>
        </w:rPr>
        <w:t>lack of dedicated volunteer role</w:t>
      </w:r>
      <w:r>
        <w:rPr>
          <w:lang w:val="en-US"/>
        </w:rPr>
        <w:br/>
        <w:t xml:space="preserve">Secondary Cause: </w:t>
      </w:r>
      <w:r w:rsidR="0042507B">
        <w:rPr>
          <w:lang w:val="en-US"/>
        </w:rPr>
        <w:t>issues with volunteers get missed</w:t>
      </w:r>
      <w:r>
        <w:rPr>
          <w:lang w:val="en-US"/>
        </w:rPr>
        <w:br/>
        <w:t xml:space="preserve">Effect: </w:t>
      </w:r>
      <w:r w:rsidR="0042507B">
        <w:rPr>
          <w:lang w:val="en-US"/>
        </w:rPr>
        <w:t>issues don’t get followed up and therefore don’t get resolves</w:t>
      </w:r>
    </w:p>
    <w:p w14:paraId="42168472" w14:textId="77777777" w:rsidR="0042507B" w:rsidRDefault="0042507B" w:rsidP="005562FE">
      <w:pPr>
        <w:rPr>
          <w:lang w:val="en-US"/>
        </w:rPr>
      </w:pPr>
    </w:p>
    <w:p w14:paraId="0CB7AA01" w14:textId="2A3204C4" w:rsidR="00241AD8" w:rsidRDefault="0042507B" w:rsidP="005562FE">
      <w:pPr>
        <w:rPr>
          <w:lang w:val="en-US"/>
        </w:rPr>
      </w:pPr>
      <w:r>
        <w:rPr>
          <w:lang w:val="en-US"/>
        </w:rPr>
        <w:t xml:space="preserve">This problem-solving technique allows for full understanding of the </w:t>
      </w:r>
      <w:r w:rsidR="00EF19B6">
        <w:rPr>
          <w:lang w:val="en-US"/>
        </w:rPr>
        <w:t>problem,</w:t>
      </w:r>
      <w:r>
        <w:rPr>
          <w:lang w:val="en-US"/>
        </w:rPr>
        <w:t xml:space="preserve"> so it can be seen where the issues come from.</w:t>
      </w:r>
    </w:p>
    <w:p w14:paraId="449E77EE" w14:textId="77777777" w:rsidR="00241AD8" w:rsidRDefault="00241AD8" w:rsidP="005562FE">
      <w:pPr>
        <w:rPr>
          <w:lang w:val="en-US"/>
        </w:rPr>
      </w:pPr>
    </w:p>
    <w:p w14:paraId="4658F2C1" w14:textId="3F971266" w:rsidR="00241AD8" w:rsidRDefault="00EF19B6" w:rsidP="00241AD8">
      <w:pPr>
        <w:pStyle w:val="Heading2"/>
        <w:rPr>
          <w:lang w:val="en-US"/>
        </w:rPr>
      </w:pPr>
      <w:bookmarkStart w:id="14" w:name="_Toc513233247"/>
      <w:r>
        <w:rPr>
          <w:lang w:val="en-US"/>
        </w:rPr>
        <w:t>Root Causes</w:t>
      </w:r>
      <w:bookmarkEnd w:id="14"/>
    </w:p>
    <w:p w14:paraId="61BB4A99" w14:textId="21A9B118" w:rsidR="00241AD8" w:rsidRDefault="00241AD8" w:rsidP="00241AD8">
      <w:pPr>
        <w:pStyle w:val="ListParagraph"/>
        <w:numPr>
          <w:ilvl w:val="0"/>
          <w:numId w:val="12"/>
        </w:numPr>
      </w:pPr>
      <w:r w:rsidRPr="00241AD8">
        <w:t>the centre isn’t in a prime location</w:t>
      </w:r>
    </w:p>
    <w:p w14:paraId="05FB97A0" w14:textId="5EE51530" w:rsidR="00EF19B6" w:rsidRDefault="00EF19B6" w:rsidP="00241AD8">
      <w:pPr>
        <w:pStyle w:val="ListParagraph"/>
        <w:numPr>
          <w:ilvl w:val="0"/>
          <w:numId w:val="12"/>
        </w:numPr>
      </w:pPr>
      <w:r>
        <w:t>lack of funding</w:t>
      </w:r>
    </w:p>
    <w:p w14:paraId="15895CFB" w14:textId="6B5C53CC" w:rsidR="00241AD8" w:rsidRDefault="00241AD8" w:rsidP="00241AD8">
      <w:pPr>
        <w:pStyle w:val="ListParagraph"/>
        <w:numPr>
          <w:ilvl w:val="0"/>
          <w:numId w:val="12"/>
        </w:numPr>
      </w:pPr>
      <w:r>
        <w:t xml:space="preserve">volunteer database is filled with inactive </w:t>
      </w:r>
      <w:r w:rsidR="00405AEB">
        <w:t>volunteers</w:t>
      </w:r>
    </w:p>
    <w:p w14:paraId="26CEB2A7" w14:textId="7CB6F9E1" w:rsidR="00241AD8" w:rsidRDefault="00241AD8" w:rsidP="00241AD8">
      <w:pPr>
        <w:pStyle w:val="ListParagraph"/>
        <w:numPr>
          <w:ilvl w:val="0"/>
          <w:numId w:val="12"/>
        </w:numPr>
      </w:pPr>
      <w:r>
        <w:t>staff taking on to</w:t>
      </w:r>
      <w:r w:rsidR="00EF19B6">
        <w:t>o</w:t>
      </w:r>
      <w:r>
        <w:t xml:space="preserve"> much work</w:t>
      </w:r>
    </w:p>
    <w:p w14:paraId="492FEBF3" w14:textId="77777777" w:rsidR="00EF19B6" w:rsidRDefault="00EF19B6" w:rsidP="00EF19B6">
      <w:pPr>
        <w:pStyle w:val="ListParagraph"/>
        <w:numPr>
          <w:ilvl w:val="0"/>
          <w:numId w:val="12"/>
        </w:numPr>
      </w:pPr>
      <w:r>
        <w:t>lack of volunteer managerial role</w:t>
      </w:r>
    </w:p>
    <w:p w14:paraId="68B94F47" w14:textId="1B8710E9" w:rsidR="00405AEB" w:rsidRDefault="00405AEB" w:rsidP="00405AEB">
      <w:r w:rsidRPr="00405AEB">
        <w:rPr>
          <w:lang w:val="en-US"/>
        </w:rPr>
        <w:t>Th</w:t>
      </w:r>
      <w:r>
        <w:rPr>
          <w:lang w:val="en-US"/>
        </w:rPr>
        <w:t>e</w:t>
      </w:r>
      <w:r w:rsidRPr="00405AEB">
        <w:rPr>
          <w:lang w:val="en-US"/>
        </w:rPr>
        <w:t xml:space="preserve"> main root cause, which largely out</w:t>
      </w:r>
      <w:r>
        <w:rPr>
          <w:lang w:val="en-US"/>
        </w:rPr>
        <w:t>w</w:t>
      </w:r>
      <w:r w:rsidRPr="00405AEB">
        <w:rPr>
          <w:lang w:val="en-US"/>
        </w:rPr>
        <w:t xml:space="preserve">eighs the others, is d. </w:t>
      </w:r>
      <w:r>
        <w:t>staff taking on too much work</w:t>
      </w:r>
    </w:p>
    <w:p w14:paraId="5917D307" w14:textId="31DCCD2C" w:rsidR="00896567" w:rsidRPr="00EF19B6" w:rsidRDefault="00EF19B6" w:rsidP="00EF19B6">
      <w:r>
        <w:rPr>
          <w:lang w:val="en-US"/>
        </w:rPr>
        <w:t>F</w:t>
      </w:r>
      <w:r w:rsidRPr="00EF19B6">
        <w:rPr>
          <w:lang w:val="en-US"/>
        </w:rPr>
        <w:t>rom</w:t>
      </w:r>
      <w:r>
        <w:rPr>
          <w:lang w:val="en-US"/>
        </w:rPr>
        <w:t xml:space="preserve"> this, solutions can be crafted.</w:t>
      </w:r>
      <w:r w:rsidR="00896567" w:rsidRPr="00EF19B6">
        <w:rPr>
          <w:lang w:val="en-US"/>
        </w:rPr>
        <w:br w:type="page"/>
      </w:r>
    </w:p>
    <w:p w14:paraId="466F2FD2" w14:textId="2FE534CC" w:rsidR="00241AD8" w:rsidRDefault="00405AEB" w:rsidP="00241AD8">
      <w:pPr>
        <w:pStyle w:val="Heading1"/>
        <w:rPr>
          <w:lang w:val="en-US"/>
        </w:rPr>
      </w:pPr>
      <w:bookmarkStart w:id="15" w:name="_Toc513233248"/>
      <w:r>
        <w:rPr>
          <w:lang w:val="en-US"/>
        </w:rPr>
        <w:lastRenderedPageBreak/>
        <w:t>The Solution</w:t>
      </w:r>
      <w:bookmarkEnd w:id="15"/>
    </w:p>
    <w:p w14:paraId="5875638F" w14:textId="77777777" w:rsidR="00405AEB" w:rsidRDefault="00405AEB" w:rsidP="00405AEB">
      <w:pPr>
        <w:pStyle w:val="Heading2"/>
        <w:rPr>
          <w:lang w:val="en-US"/>
        </w:rPr>
      </w:pPr>
      <w:bookmarkStart w:id="16" w:name="_Toc513233249"/>
      <w:r>
        <w:rPr>
          <w:lang w:val="en-US"/>
        </w:rPr>
        <w:t>Proposed Solutions</w:t>
      </w:r>
      <w:bookmarkEnd w:id="16"/>
    </w:p>
    <w:p w14:paraId="0619BE28" w14:textId="432E0A5D" w:rsidR="00405AEB" w:rsidRDefault="00405AEB" w:rsidP="00405AEB">
      <w:pPr>
        <w:rPr>
          <w:lang w:val="en-US"/>
        </w:rPr>
      </w:pPr>
      <w:r>
        <w:rPr>
          <w:lang w:val="en-US"/>
        </w:rPr>
        <w:t xml:space="preserve">From working with the problem-solving techniques, the problem was clearly understood. </w:t>
      </w:r>
    </w:p>
    <w:p w14:paraId="77D0AF74" w14:textId="77777777" w:rsidR="00241AD8" w:rsidRDefault="00241AD8" w:rsidP="00405AEB">
      <w:pPr>
        <w:pStyle w:val="Heading3"/>
        <w:rPr>
          <w:lang w:val="en-US"/>
        </w:rPr>
      </w:pPr>
      <w:bookmarkStart w:id="17" w:name="_Toc513233250"/>
      <w:r>
        <w:rPr>
          <w:lang w:val="en-US"/>
        </w:rPr>
        <w:t>Abandoning Volunteer Jobs</w:t>
      </w:r>
      <w:bookmarkEnd w:id="17"/>
    </w:p>
    <w:p w14:paraId="1BE7FC17" w14:textId="5654DEEB" w:rsidR="00241AD8" w:rsidRDefault="00241AD8" w:rsidP="00241AD8">
      <w:pPr>
        <w:rPr>
          <w:lang w:val="en-US"/>
        </w:rPr>
      </w:pPr>
      <w:r>
        <w:rPr>
          <w:lang w:val="en-US"/>
        </w:rPr>
        <w:t>Volunteer roles are abandoned. Staff will be employed to work more hours to cover the volunteer’s jobs.</w:t>
      </w:r>
    </w:p>
    <w:p w14:paraId="10F8B2CB" w14:textId="5A91A14F" w:rsidR="00EF19B6" w:rsidRPr="00C42D68" w:rsidRDefault="00EF19B6" w:rsidP="00241AD8">
      <w:pPr>
        <w:rPr>
          <w:lang w:val="en-US"/>
        </w:rPr>
      </w:pPr>
      <w:r>
        <w:rPr>
          <w:lang w:val="en-US"/>
        </w:rPr>
        <w:t>This solves root cause a, b and c but will increase root cause d.</w:t>
      </w:r>
    </w:p>
    <w:p w14:paraId="2DBEB714" w14:textId="77777777" w:rsidR="00241AD8" w:rsidRDefault="00241AD8" w:rsidP="00405AEB">
      <w:pPr>
        <w:pStyle w:val="Heading3"/>
        <w:rPr>
          <w:lang w:val="en-US"/>
        </w:rPr>
      </w:pPr>
      <w:bookmarkStart w:id="18" w:name="_Toc513233251"/>
      <w:r>
        <w:rPr>
          <w:lang w:val="en-US"/>
        </w:rPr>
        <w:t>Assigned Schedules</w:t>
      </w:r>
      <w:bookmarkEnd w:id="18"/>
    </w:p>
    <w:p w14:paraId="5F0B9AAC" w14:textId="737ABBF5" w:rsidR="00EF19B6" w:rsidRDefault="00241AD8" w:rsidP="00241AD8">
      <w:pPr>
        <w:rPr>
          <w:lang w:val="en-US"/>
        </w:rPr>
      </w:pPr>
      <w:r>
        <w:rPr>
          <w:lang w:val="en-US"/>
        </w:rPr>
        <w:t>Active volunteers are assigned schedules for blocks to complete their jobs. Once a volunteer has been inactive for a set period, with no validation as to why, they are formally removed f</w:t>
      </w:r>
      <w:r w:rsidR="00EF19B6">
        <w:rPr>
          <w:lang w:val="en-US"/>
        </w:rPr>
        <w:t>ro</w:t>
      </w:r>
      <w:r>
        <w:rPr>
          <w:lang w:val="en-US"/>
        </w:rPr>
        <w:t>m the active volunteers list</w:t>
      </w:r>
      <w:r w:rsidR="00EF19B6">
        <w:rPr>
          <w:lang w:val="en-US"/>
        </w:rPr>
        <w:t>.</w:t>
      </w:r>
    </w:p>
    <w:p w14:paraId="649C4A95" w14:textId="7526CA72" w:rsidR="00405AEB" w:rsidRPr="00C42D68" w:rsidRDefault="00EF19B6" w:rsidP="00241AD8">
      <w:pPr>
        <w:rPr>
          <w:lang w:val="en-US"/>
        </w:rPr>
      </w:pPr>
      <w:r>
        <w:rPr>
          <w:lang w:val="en-US"/>
        </w:rPr>
        <w:t xml:space="preserve">This solves root cause </w:t>
      </w:r>
      <w:r w:rsidR="00405AEB">
        <w:rPr>
          <w:lang w:val="en-US"/>
        </w:rPr>
        <w:t>d.</w:t>
      </w:r>
    </w:p>
    <w:p w14:paraId="08046276" w14:textId="77777777" w:rsidR="00241AD8" w:rsidRDefault="00241AD8" w:rsidP="00405AEB">
      <w:pPr>
        <w:pStyle w:val="Heading3"/>
        <w:rPr>
          <w:lang w:val="en-US"/>
        </w:rPr>
      </w:pPr>
      <w:bookmarkStart w:id="19" w:name="_Toc513233252"/>
      <w:r>
        <w:rPr>
          <w:lang w:val="en-US"/>
        </w:rPr>
        <w:t>Online Booking System</w:t>
      </w:r>
      <w:bookmarkEnd w:id="19"/>
    </w:p>
    <w:p w14:paraId="2B420AF5" w14:textId="36059717" w:rsidR="00241AD8" w:rsidRDefault="00241AD8" w:rsidP="00241AD8">
      <w:pPr>
        <w:rPr>
          <w:lang w:val="en-US"/>
        </w:rPr>
      </w:pPr>
      <w:r>
        <w:rPr>
          <w:lang w:val="en-US"/>
        </w:rPr>
        <w:t>Active volunteers can see when space is available with an online booking system. Slots for the jobs can be selected and reserved. (Similar to solution two, but online and selected by volunteers) Once a volunteer has been inactive for a set period, with no validation as to why, they are formally removed from the active volunteers list</w:t>
      </w:r>
      <w:r w:rsidR="00405AEB">
        <w:rPr>
          <w:lang w:val="en-US"/>
        </w:rPr>
        <w:t>.</w:t>
      </w:r>
    </w:p>
    <w:p w14:paraId="301D7D88" w14:textId="49C4EEDB" w:rsidR="00405AEB" w:rsidRDefault="00405AEB" w:rsidP="00405AEB">
      <w:pPr>
        <w:rPr>
          <w:lang w:val="en-US"/>
        </w:rPr>
      </w:pPr>
      <w:r>
        <w:rPr>
          <w:lang w:val="en-US"/>
        </w:rPr>
        <w:t>This solves root cause d.</w:t>
      </w:r>
    </w:p>
    <w:p w14:paraId="230C2838" w14:textId="6EA30448" w:rsidR="00185D98" w:rsidRDefault="00185D98" w:rsidP="00185D98">
      <w:pPr>
        <w:pStyle w:val="Heading2"/>
        <w:rPr>
          <w:lang w:val="en-US"/>
        </w:rPr>
      </w:pPr>
      <w:bookmarkStart w:id="20" w:name="_Toc513233253"/>
      <w:r>
        <w:rPr>
          <w:lang w:val="en-US"/>
        </w:rPr>
        <w:t>Deciding</w:t>
      </w:r>
      <w:bookmarkEnd w:id="20"/>
    </w:p>
    <w:p w14:paraId="336ECC1B" w14:textId="6FA84F56" w:rsidR="00185D98" w:rsidRDefault="00185D98" w:rsidP="00185D98">
      <w:pPr>
        <w:rPr>
          <w:lang w:val="en-US"/>
        </w:rPr>
      </w:pPr>
      <w:r>
        <w:rPr>
          <w:lang w:val="en-US"/>
        </w:rPr>
        <w:t>The ‘abandoning volunteer jobs’ option causes more problems than it and actually goes against root cause d, the most important root cause.</w:t>
      </w:r>
    </w:p>
    <w:p w14:paraId="38DE9440" w14:textId="5EF0C525" w:rsidR="00185D98" w:rsidRDefault="00185D98" w:rsidP="00185D98">
      <w:pPr>
        <w:rPr>
          <w:lang w:val="en-US"/>
        </w:rPr>
      </w:pPr>
      <w:r>
        <w:rPr>
          <w:lang w:val="en-US"/>
        </w:rPr>
        <w:t>Assigning schedules would work well but an online booking system would work better as it give more flexibility to the volunteer</w:t>
      </w:r>
    </w:p>
    <w:p w14:paraId="55C803C4" w14:textId="7545628C" w:rsidR="00185D98" w:rsidRDefault="00185D98" w:rsidP="00185D98">
      <w:pPr>
        <w:rPr>
          <w:lang w:val="en-US"/>
        </w:rPr>
      </w:pPr>
    </w:p>
    <w:p w14:paraId="632F7529" w14:textId="337C69B9" w:rsidR="00185D98" w:rsidRDefault="00185D98" w:rsidP="00185D98">
      <w:pPr>
        <w:rPr>
          <w:lang w:val="en-US"/>
        </w:rPr>
      </w:pPr>
      <w:r>
        <w:rPr>
          <w:lang w:val="en-US"/>
        </w:rPr>
        <w:t xml:space="preserve">Solution decided on: </w:t>
      </w:r>
      <w:r>
        <w:rPr>
          <w:lang w:val="en-US"/>
        </w:rPr>
        <w:t>Online Booking System</w:t>
      </w:r>
    </w:p>
    <w:p w14:paraId="2EAE8B20" w14:textId="77777777" w:rsidR="00185D98" w:rsidRDefault="00185D98" w:rsidP="00185D98">
      <w:pPr>
        <w:rPr>
          <w:lang w:val="en-US"/>
        </w:rPr>
      </w:pPr>
      <w:r>
        <w:rPr>
          <w:lang w:val="en-US"/>
        </w:rPr>
        <w:t>Active volunteers can see when space is available with an online booking system. Slots for the jobs can be selected and reserved. (Similar to solution two, but online and selected by volunteers) Once a volunteer has been inactive for a set period, with no validation as to why, they are formally removed from the active volunteers list.</w:t>
      </w:r>
    </w:p>
    <w:p w14:paraId="5C09131F" w14:textId="77777777" w:rsidR="00185D98" w:rsidRPr="00185D98" w:rsidRDefault="00185D98" w:rsidP="00185D98">
      <w:pPr>
        <w:rPr>
          <w:lang w:val="en-US"/>
        </w:rPr>
      </w:pPr>
    </w:p>
    <w:p w14:paraId="3E4B76CD" w14:textId="2A9CA697" w:rsidR="00405AEB" w:rsidRDefault="00241AD8">
      <w:pPr>
        <w:rPr>
          <w:sz w:val="24"/>
          <w:szCs w:val="24"/>
          <w:lang w:val="en-US"/>
        </w:rPr>
      </w:pPr>
      <w:r>
        <w:rPr>
          <w:sz w:val="24"/>
          <w:szCs w:val="24"/>
          <w:lang w:val="en-US"/>
        </w:rPr>
        <w:br w:type="page"/>
      </w:r>
    </w:p>
    <w:p w14:paraId="013B4EA7" w14:textId="77777777" w:rsidR="00241AD8" w:rsidRPr="005562FE" w:rsidRDefault="00241AD8" w:rsidP="005562FE">
      <w:pPr>
        <w:rPr>
          <w:sz w:val="24"/>
          <w:szCs w:val="24"/>
          <w:lang w:val="en-US"/>
        </w:rPr>
      </w:pPr>
    </w:p>
    <w:p w14:paraId="5EE980A6" w14:textId="46F0A949" w:rsidR="00856A0C" w:rsidRDefault="00856A0C" w:rsidP="00856A0C">
      <w:pPr>
        <w:pStyle w:val="Heading1"/>
        <w:rPr>
          <w:lang w:val="en-US"/>
        </w:rPr>
      </w:pPr>
      <w:bookmarkStart w:id="21" w:name="_Toc513233254"/>
      <w:r>
        <w:rPr>
          <w:lang w:val="en-US"/>
        </w:rPr>
        <w:t>Implementation Plan</w:t>
      </w:r>
      <w:bookmarkEnd w:id="21"/>
    </w:p>
    <w:p w14:paraId="199B2F83" w14:textId="2B48875C" w:rsidR="00185D98" w:rsidRDefault="00185D98" w:rsidP="00185D98">
      <w:pPr>
        <w:rPr>
          <w:lang w:val="en-US"/>
        </w:rPr>
      </w:pPr>
      <w:r>
        <w:rPr>
          <w:lang w:val="en-US"/>
        </w:rPr>
        <w:t xml:space="preserve">To implement this solution, a page will need to be set up on the pre-existing website with a calendar where volunteers can log in to book section of the day where they will commit to volunteering. Whether that’s dog walking, cat socializing or working with the small animals. </w:t>
      </w:r>
    </w:p>
    <w:p w14:paraId="243A391D" w14:textId="705BD174" w:rsidR="00185D98" w:rsidRPr="00185D98" w:rsidRDefault="00185D98" w:rsidP="00185D98">
      <w:pPr>
        <w:rPr>
          <w:lang w:val="en-US"/>
        </w:rPr>
      </w:pPr>
      <w:r>
        <w:rPr>
          <w:lang w:val="en-US"/>
        </w:rPr>
        <w:t xml:space="preserve">The volunteer database will be scrapped to eliminate the non-active volunteers. Active volunteers will be asked to ‘sign up’ again when they come in and told about the new system. </w:t>
      </w:r>
    </w:p>
    <w:p w14:paraId="386F4E93" w14:textId="0D7F4C20" w:rsidR="00856A0C" w:rsidRDefault="00856A0C" w:rsidP="00856A0C">
      <w:pPr>
        <w:pStyle w:val="Heading2"/>
        <w:rPr>
          <w:lang w:val="en-US"/>
        </w:rPr>
      </w:pPr>
      <w:bookmarkStart w:id="22" w:name="_Toc513233255"/>
      <w:r>
        <w:rPr>
          <w:lang w:val="en-US"/>
        </w:rPr>
        <w:t>Monitoring and Reviewing</w:t>
      </w:r>
      <w:bookmarkEnd w:id="22"/>
    </w:p>
    <w:p w14:paraId="67981A33" w14:textId="4606D7FF" w:rsidR="00185D98" w:rsidRDefault="00185D98" w:rsidP="00185D98">
      <w:pPr>
        <w:rPr>
          <w:lang w:val="en-US"/>
        </w:rPr>
      </w:pPr>
      <w:r>
        <w:rPr>
          <w:lang w:val="en-US"/>
        </w:rPr>
        <w:t>To monitor this system, the webpage will be checked daily to see if enough volunteers have signed up for the next day. If there aren’t enough, reception will call or email the volunteers to request someone to come in.</w:t>
      </w:r>
    </w:p>
    <w:p w14:paraId="04AF5DE2" w14:textId="435DE95E" w:rsidR="00185D98" w:rsidRDefault="00185D98" w:rsidP="00185D98">
      <w:pPr>
        <w:rPr>
          <w:lang w:val="en-US"/>
        </w:rPr>
      </w:pPr>
      <w:r>
        <w:rPr>
          <w:lang w:val="en-US"/>
        </w:rPr>
        <w:t>To monitor ‘active’ volunteers, volunteers will be given a month idle period before they are contacted about their role and whether they can commit to keeping it or not. This month period starts from 24 hours of their last shift, unless they have given notice to reception of their absence</w:t>
      </w:r>
    </w:p>
    <w:p w14:paraId="04CE86AE" w14:textId="0211784A" w:rsidR="00185D98" w:rsidRDefault="00185D98">
      <w:pPr>
        <w:rPr>
          <w:lang w:val="en-US"/>
        </w:rPr>
      </w:pPr>
      <w:r>
        <w:rPr>
          <w:lang w:val="en-US"/>
        </w:rPr>
        <w:br w:type="page"/>
      </w:r>
    </w:p>
    <w:bookmarkStart w:id="23" w:name="_Toc513233256" w:displacedByCustomXml="next"/>
    <w:sdt>
      <w:sdtPr>
        <w:id w:val="1894077371"/>
        <w:docPartObj>
          <w:docPartGallery w:val="Bibliographies"/>
          <w:docPartUnique/>
        </w:docPartObj>
      </w:sdtPr>
      <w:sdtEndPr>
        <w:rPr>
          <w:rFonts w:asciiTheme="minorHAnsi" w:eastAsiaTheme="minorHAnsi" w:hAnsiTheme="minorHAnsi" w:cstheme="minorBidi"/>
          <w:color w:val="auto"/>
          <w:sz w:val="22"/>
          <w:szCs w:val="22"/>
        </w:rPr>
      </w:sdtEndPr>
      <w:sdtContent>
        <w:p w14:paraId="0532F5D2" w14:textId="55444E0B" w:rsidR="00185D98" w:rsidRDefault="00185D98">
          <w:pPr>
            <w:pStyle w:val="Heading1"/>
          </w:pPr>
          <w:r>
            <w:t>References</w:t>
          </w:r>
          <w:bookmarkEnd w:id="23"/>
        </w:p>
        <w:sdt>
          <w:sdtPr>
            <w:id w:val="-573587230"/>
            <w:bibliography/>
          </w:sdtPr>
          <w:sdtContent>
            <w:p w14:paraId="762EA318" w14:textId="77777777" w:rsidR="00185D98" w:rsidRDefault="00185D98" w:rsidP="00185D98">
              <w:pPr>
                <w:pStyle w:val="Bibliography"/>
                <w:rPr>
                  <w:noProof/>
                  <w:sz w:val="24"/>
                  <w:szCs w:val="24"/>
                </w:rPr>
              </w:pPr>
              <w:r>
                <w:fldChar w:fldCharType="begin"/>
              </w:r>
              <w:r>
                <w:instrText xml:space="preserve"> BIBLIOGRAPHY </w:instrText>
              </w:r>
              <w:r>
                <w:fldChar w:fldCharType="separate"/>
              </w:r>
              <w:r>
                <w:rPr>
                  <w:noProof/>
                </w:rPr>
                <w:t xml:space="preserve">Reynolds, A. &amp; Lewis, D., 2018. The Two Traits of the Best Problem-Solving Teams. </w:t>
              </w:r>
              <w:r>
                <w:rPr>
                  <w:i/>
                  <w:iCs/>
                  <w:noProof/>
                </w:rPr>
                <w:t xml:space="preserve">Harvard Business Review, </w:t>
              </w:r>
              <w:r>
                <w:rPr>
                  <w:noProof/>
                </w:rPr>
                <w:t>Issue April.</w:t>
              </w:r>
            </w:p>
            <w:p w14:paraId="7633C26E" w14:textId="77777777" w:rsidR="00185D98" w:rsidRDefault="00185D98" w:rsidP="00185D98">
              <w:pPr>
                <w:pStyle w:val="Bibliography"/>
                <w:rPr>
                  <w:noProof/>
                </w:rPr>
              </w:pPr>
              <w:r>
                <w:rPr>
                  <w:noProof/>
                </w:rPr>
                <w:t xml:space="preserve">Rusczyk, R. &amp; Lehoczky, S., 2006. </w:t>
              </w:r>
              <w:r>
                <w:rPr>
                  <w:i/>
                  <w:iCs/>
                  <w:noProof/>
                </w:rPr>
                <w:t xml:space="preserve">The Art of Problem Solving: The Basics and Beyond. </w:t>
              </w:r>
              <w:r>
                <w:rPr>
                  <w:noProof/>
                </w:rPr>
                <w:t>2nd ed. San Diago: AOPS Press.</w:t>
              </w:r>
            </w:p>
            <w:p w14:paraId="3AB6F9C3" w14:textId="77777777" w:rsidR="00185D98" w:rsidRDefault="00185D98" w:rsidP="00185D98">
              <w:pPr>
                <w:pStyle w:val="Bibliography"/>
                <w:rPr>
                  <w:noProof/>
                </w:rPr>
              </w:pPr>
              <w:r>
                <w:rPr>
                  <w:noProof/>
                </w:rPr>
                <w:t xml:space="preserve">Watanabe, K., 2009. </w:t>
              </w:r>
              <w:r>
                <w:rPr>
                  <w:i/>
                  <w:iCs/>
                  <w:noProof/>
                </w:rPr>
                <w:t xml:space="preserve">Problem Solving 101. </w:t>
              </w:r>
              <w:r>
                <w:rPr>
                  <w:noProof/>
                </w:rPr>
                <w:t>1st ed. s.l.:Vermilion.</w:t>
              </w:r>
            </w:p>
            <w:p w14:paraId="0F0D23C7" w14:textId="2BC59079" w:rsidR="00185D98" w:rsidRDefault="00185D98" w:rsidP="00185D98">
              <w:r>
                <w:rPr>
                  <w:b/>
                  <w:bCs/>
                  <w:noProof/>
                </w:rPr>
                <w:fldChar w:fldCharType="end"/>
              </w:r>
            </w:p>
          </w:sdtContent>
        </w:sdt>
      </w:sdtContent>
    </w:sdt>
    <w:p w14:paraId="73404F66" w14:textId="77777777" w:rsidR="00185D98" w:rsidRDefault="00185D98" w:rsidP="00185D98">
      <w:pPr>
        <w:rPr>
          <w:lang w:val="en-US"/>
        </w:rPr>
      </w:pPr>
    </w:p>
    <w:sectPr w:rsidR="00185D98" w:rsidSect="00172D62">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73552D" w14:textId="77777777" w:rsidR="00B26814" w:rsidRDefault="00B26814" w:rsidP="00B93346">
      <w:pPr>
        <w:spacing w:after="0" w:line="240" w:lineRule="auto"/>
      </w:pPr>
      <w:r>
        <w:separator/>
      </w:r>
    </w:p>
    <w:p w14:paraId="2D9775D1" w14:textId="77777777" w:rsidR="00B26814" w:rsidRDefault="00B26814"/>
  </w:endnote>
  <w:endnote w:type="continuationSeparator" w:id="0">
    <w:p w14:paraId="6EAA867B" w14:textId="77777777" w:rsidR="00B26814" w:rsidRDefault="00B26814" w:rsidP="00B93346">
      <w:pPr>
        <w:spacing w:after="0" w:line="240" w:lineRule="auto"/>
      </w:pPr>
      <w:r>
        <w:continuationSeparator/>
      </w:r>
    </w:p>
    <w:p w14:paraId="1EF6006A" w14:textId="77777777" w:rsidR="00B26814" w:rsidRDefault="00B268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STXihei">
    <w:charset w:val="86"/>
    <w:family w:val="auto"/>
    <w:pitch w:val="variable"/>
    <w:sig w:usb0="00000287" w:usb1="080F0000" w:usb2="00000010" w:usb3="00000000" w:csb0="0004009F" w:csb1="00000000"/>
  </w:font>
  <w:font w:name="Arial">
    <w:panose1 w:val="020B0604020202020204"/>
    <w:charset w:val="00"/>
    <w:family w:val="swiss"/>
    <w:pitch w:val="variable"/>
    <w:sig w:usb0="E0002A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SansSerif">
    <w:altName w:val="Symbol"/>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2520540"/>
      <w:docPartObj>
        <w:docPartGallery w:val="Page Numbers (Bottom of Page)"/>
        <w:docPartUnique/>
      </w:docPartObj>
    </w:sdtPr>
    <w:sdtEndPr>
      <w:rPr>
        <w:noProof/>
      </w:rPr>
    </w:sdtEndPr>
    <w:sdtContent>
      <w:p w14:paraId="22582B4A" w14:textId="3966A294" w:rsidR="00241AD8" w:rsidRDefault="00241AD8">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2B8167A3" w14:textId="77777777" w:rsidR="00241AD8" w:rsidRDefault="00241AD8">
    <w:pPr>
      <w:pStyle w:val="Footer"/>
    </w:pPr>
  </w:p>
  <w:p w14:paraId="0587A8A8" w14:textId="77777777" w:rsidR="00241AD8" w:rsidRDefault="00241AD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0E953D" w14:textId="77777777" w:rsidR="00B26814" w:rsidRDefault="00B26814" w:rsidP="00B93346">
      <w:pPr>
        <w:spacing w:after="0" w:line="240" w:lineRule="auto"/>
      </w:pPr>
      <w:r>
        <w:separator/>
      </w:r>
    </w:p>
    <w:p w14:paraId="497FF39E" w14:textId="77777777" w:rsidR="00B26814" w:rsidRDefault="00B26814"/>
  </w:footnote>
  <w:footnote w:type="continuationSeparator" w:id="0">
    <w:p w14:paraId="5A0E652E" w14:textId="77777777" w:rsidR="00B26814" w:rsidRDefault="00B26814" w:rsidP="00B93346">
      <w:pPr>
        <w:spacing w:after="0" w:line="240" w:lineRule="auto"/>
      </w:pPr>
      <w:r>
        <w:continuationSeparator/>
      </w:r>
    </w:p>
    <w:p w14:paraId="754C7132" w14:textId="77777777" w:rsidR="00B26814" w:rsidRDefault="00B2681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F163A"/>
    <w:multiLevelType w:val="hybridMultilevel"/>
    <w:tmpl w:val="B972C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4242D"/>
    <w:multiLevelType w:val="multilevel"/>
    <w:tmpl w:val="47F85CD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00A7A1D"/>
    <w:multiLevelType w:val="hybridMultilevel"/>
    <w:tmpl w:val="EF926A78"/>
    <w:lvl w:ilvl="0" w:tplc="CFCC4D5A">
      <w:start w:val="1"/>
      <w:numFmt w:val="bullet"/>
      <w:lvlText w:val="-"/>
      <w:lvlJc w:val="left"/>
      <w:pPr>
        <w:ind w:left="720" w:hanging="360"/>
      </w:pPr>
      <w:rPr>
        <w:rFonts w:ascii="Verdana" w:eastAsiaTheme="minorHAnsi"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856352"/>
    <w:multiLevelType w:val="hybridMultilevel"/>
    <w:tmpl w:val="301038E4"/>
    <w:lvl w:ilvl="0" w:tplc="DA4AD528">
      <w:start w:val="1"/>
      <w:numFmt w:val="bullet"/>
      <w:lvlText w:val="­"/>
      <w:lvlJc w:val="left"/>
      <w:pPr>
        <w:ind w:left="720" w:hanging="360"/>
      </w:pPr>
      <w:rPr>
        <w:rFonts w:ascii="STXihei" w:eastAsia="STXihei" w:hAnsi="STXihei" w:hint="eastAsi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F83B1E"/>
    <w:multiLevelType w:val="hybridMultilevel"/>
    <w:tmpl w:val="61DA4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211CE8"/>
    <w:multiLevelType w:val="hybridMultilevel"/>
    <w:tmpl w:val="3AB2143E"/>
    <w:lvl w:ilvl="0" w:tplc="CFCC4D5A">
      <w:start w:val="1"/>
      <w:numFmt w:val="bullet"/>
      <w:lvlText w:val="-"/>
      <w:lvlJc w:val="left"/>
      <w:pPr>
        <w:ind w:left="720" w:hanging="360"/>
      </w:pPr>
      <w:rPr>
        <w:rFonts w:ascii="Verdana" w:eastAsiaTheme="minorHAnsi"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1C37C5"/>
    <w:multiLevelType w:val="hybridMultilevel"/>
    <w:tmpl w:val="7EE22698"/>
    <w:lvl w:ilvl="0" w:tplc="CFCC4D5A">
      <w:start w:val="1"/>
      <w:numFmt w:val="bullet"/>
      <w:lvlText w:val="-"/>
      <w:lvlJc w:val="left"/>
      <w:pPr>
        <w:ind w:left="720" w:hanging="360"/>
      </w:pPr>
      <w:rPr>
        <w:rFonts w:ascii="Verdana" w:eastAsiaTheme="minorHAnsi"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6837B6"/>
    <w:multiLevelType w:val="hybridMultilevel"/>
    <w:tmpl w:val="00A06710"/>
    <w:lvl w:ilvl="0" w:tplc="CFCC4D5A">
      <w:start w:val="1"/>
      <w:numFmt w:val="bullet"/>
      <w:lvlText w:val="-"/>
      <w:lvlJc w:val="left"/>
      <w:pPr>
        <w:ind w:left="720" w:hanging="360"/>
      </w:pPr>
      <w:rPr>
        <w:rFonts w:ascii="Verdana" w:eastAsiaTheme="minorHAnsi" w:hAnsi="Verdana"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6E1CB4"/>
    <w:multiLevelType w:val="hybridMultilevel"/>
    <w:tmpl w:val="633C7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AF1896"/>
    <w:multiLevelType w:val="hybridMultilevel"/>
    <w:tmpl w:val="27929994"/>
    <w:lvl w:ilvl="0" w:tplc="0809000F">
      <w:start w:val="4"/>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7D3D1B"/>
    <w:multiLevelType w:val="hybridMultilevel"/>
    <w:tmpl w:val="DC2AD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9612C1"/>
    <w:multiLevelType w:val="hybridMultilevel"/>
    <w:tmpl w:val="4E269D52"/>
    <w:lvl w:ilvl="0" w:tplc="CFCC4D5A">
      <w:start w:val="1"/>
      <w:numFmt w:val="bullet"/>
      <w:lvlText w:val="-"/>
      <w:lvlJc w:val="left"/>
      <w:pPr>
        <w:ind w:left="720" w:hanging="360"/>
      </w:pPr>
      <w:rPr>
        <w:rFonts w:ascii="Verdana" w:eastAsiaTheme="minorHAnsi"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8955A9"/>
    <w:multiLevelType w:val="hybridMultilevel"/>
    <w:tmpl w:val="D5FA50C8"/>
    <w:lvl w:ilvl="0" w:tplc="945AD64E">
      <w:start w:val="1"/>
      <w:numFmt w:val="bullet"/>
      <w:lvlText w:val="•"/>
      <w:lvlJc w:val="left"/>
      <w:pPr>
        <w:tabs>
          <w:tab w:val="num" w:pos="720"/>
        </w:tabs>
        <w:ind w:left="720" w:hanging="360"/>
      </w:pPr>
      <w:rPr>
        <w:rFonts w:ascii="Arial" w:hAnsi="Arial" w:hint="default"/>
      </w:rPr>
    </w:lvl>
    <w:lvl w:ilvl="1" w:tplc="EE0C01B8" w:tentative="1">
      <w:start w:val="1"/>
      <w:numFmt w:val="bullet"/>
      <w:lvlText w:val="•"/>
      <w:lvlJc w:val="left"/>
      <w:pPr>
        <w:tabs>
          <w:tab w:val="num" w:pos="1440"/>
        </w:tabs>
        <w:ind w:left="1440" w:hanging="360"/>
      </w:pPr>
      <w:rPr>
        <w:rFonts w:ascii="Arial" w:hAnsi="Arial" w:hint="default"/>
      </w:rPr>
    </w:lvl>
    <w:lvl w:ilvl="2" w:tplc="484854AC" w:tentative="1">
      <w:start w:val="1"/>
      <w:numFmt w:val="bullet"/>
      <w:lvlText w:val="•"/>
      <w:lvlJc w:val="left"/>
      <w:pPr>
        <w:tabs>
          <w:tab w:val="num" w:pos="2160"/>
        </w:tabs>
        <w:ind w:left="2160" w:hanging="360"/>
      </w:pPr>
      <w:rPr>
        <w:rFonts w:ascii="Arial" w:hAnsi="Arial" w:hint="default"/>
      </w:rPr>
    </w:lvl>
    <w:lvl w:ilvl="3" w:tplc="D610BFAC" w:tentative="1">
      <w:start w:val="1"/>
      <w:numFmt w:val="bullet"/>
      <w:lvlText w:val="•"/>
      <w:lvlJc w:val="left"/>
      <w:pPr>
        <w:tabs>
          <w:tab w:val="num" w:pos="2880"/>
        </w:tabs>
        <w:ind w:left="2880" w:hanging="360"/>
      </w:pPr>
      <w:rPr>
        <w:rFonts w:ascii="Arial" w:hAnsi="Arial" w:hint="default"/>
      </w:rPr>
    </w:lvl>
    <w:lvl w:ilvl="4" w:tplc="D44C1762" w:tentative="1">
      <w:start w:val="1"/>
      <w:numFmt w:val="bullet"/>
      <w:lvlText w:val="•"/>
      <w:lvlJc w:val="left"/>
      <w:pPr>
        <w:tabs>
          <w:tab w:val="num" w:pos="3600"/>
        </w:tabs>
        <w:ind w:left="3600" w:hanging="360"/>
      </w:pPr>
      <w:rPr>
        <w:rFonts w:ascii="Arial" w:hAnsi="Arial" w:hint="default"/>
      </w:rPr>
    </w:lvl>
    <w:lvl w:ilvl="5" w:tplc="527AA37A" w:tentative="1">
      <w:start w:val="1"/>
      <w:numFmt w:val="bullet"/>
      <w:lvlText w:val="•"/>
      <w:lvlJc w:val="left"/>
      <w:pPr>
        <w:tabs>
          <w:tab w:val="num" w:pos="4320"/>
        </w:tabs>
        <w:ind w:left="4320" w:hanging="360"/>
      </w:pPr>
      <w:rPr>
        <w:rFonts w:ascii="Arial" w:hAnsi="Arial" w:hint="default"/>
      </w:rPr>
    </w:lvl>
    <w:lvl w:ilvl="6" w:tplc="E9365A14" w:tentative="1">
      <w:start w:val="1"/>
      <w:numFmt w:val="bullet"/>
      <w:lvlText w:val="•"/>
      <w:lvlJc w:val="left"/>
      <w:pPr>
        <w:tabs>
          <w:tab w:val="num" w:pos="5040"/>
        </w:tabs>
        <w:ind w:left="5040" w:hanging="360"/>
      </w:pPr>
      <w:rPr>
        <w:rFonts w:ascii="Arial" w:hAnsi="Arial" w:hint="default"/>
      </w:rPr>
    </w:lvl>
    <w:lvl w:ilvl="7" w:tplc="40B8471C" w:tentative="1">
      <w:start w:val="1"/>
      <w:numFmt w:val="bullet"/>
      <w:lvlText w:val="•"/>
      <w:lvlJc w:val="left"/>
      <w:pPr>
        <w:tabs>
          <w:tab w:val="num" w:pos="5760"/>
        </w:tabs>
        <w:ind w:left="5760" w:hanging="360"/>
      </w:pPr>
      <w:rPr>
        <w:rFonts w:ascii="Arial" w:hAnsi="Arial" w:hint="default"/>
      </w:rPr>
    </w:lvl>
    <w:lvl w:ilvl="8" w:tplc="8072059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0CA325E"/>
    <w:multiLevelType w:val="hybridMultilevel"/>
    <w:tmpl w:val="F3C0AD3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FF37A1"/>
    <w:multiLevelType w:val="hybridMultilevel"/>
    <w:tmpl w:val="D7A800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4036F5D"/>
    <w:multiLevelType w:val="hybridMultilevel"/>
    <w:tmpl w:val="04EE931A"/>
    <w:lvl w:ilvl="0" w:tplc="D2F46DAE">
      <w:start w:val="1"/>
      <w:numFmt w:val="bullet"/>
      <w:lvlText w:val="•"/>
      <w:lvlJc w:val="left"/>
      <w:pPr>
        <w:tabs>
          <w:tab w:val="num" w:pos="720"/>
        </w:tabs>
        <w:ind w:left="720" w:hanging="360"/>
      </w:pPr>
      <w:rPr>
        <w:rFonts w:ascii="Times New Roman" w:hAnsi="Times New Roman" w:hint="default"/>
      </w:rPr>
    </w:lvl>
    <w:lvl w:ilvl="1" w:tplc="45867400" w:tentative="1">
      <w:start w:val="1"/>
      <w:numFmt w:val="bullet"/>
      <w:lvlText w:val="•"/>
      <w:lvlJc w:val="left"/>
      <w:pPr>
        <w:tabs>
          <w:tab w:val="num" w:pos="1440"/>
        </w:tabs>
        <w:ind w:left="1440" w:hanging="360"/>
      </w:pPr>
      <w:rPr>
        <w:rFonts w:ascii="Times New Roman" w:hAnsi="Times New Roman" w:hint="default"/>
      </w:rPr>
    </w:lvl>
    <w:lvl w:ilvl="2" w:tplc="B296B3B8" w:tentative="1">
      <w:start w:val="1"/>
      <w:numFmt w:val="bullet"/>
      <w:lvlText w:val="•"/>
      <w:lvlJc w:val="left"/>
      <w:pPr>
        <w:tabs>
          <w:tab w:val="num" w:pos="2160"/>
        </w:tabs>
        <w:ind w:left="2160" w:hanging="360"/>
      </w:pPr>
      <w:rPr>
        <w:rFonts w:ascii="Times New Roman" w:hAnsi="Times New Roman" w:hint="default"/>
      </w:rPr>
    </w:lvl>
    <w:lvl w:ilvl="3" w:tplc="2EB05B88" w:tentative="1">
      <w:start w:val="1"/>
      <w:numFmt w:val="bullet"/>
      <w:lvlText w:val="•"/>
      <w:lvlJc w:val="left"/>
      <w:pPr>
        <w:tabs>
          <w:tab w:val="num" w:pos="2880"/>
        </w:tabs>
        <w:ind w:left="2880" w:hanging="360"/>
      </w:pPr>
      <w:rPr>
        <w:rFonts w:ascii="Times New Roman" w:hAnsi="Times New Roman" w:hint="default"/>
      </w:rPr>
    </w:lvl>
    <w:lvl w:ilvl="4" w:tplc="FC5ABDFC" w:tentative="1">
      <w:start w:val="1"/>
      <w:numFmt w:val="bullet"/>
      <w:lvlText w:val="•"/>
      <w:lvlJc w:val="left"/>
      <w:pPr>
        <w:tabs>
          <w:tab w:val="num" w:pos="3600"/>
        </w:tabs>
        <w:ind w:left="3600" w:hanging="360"/>
      </w:pPr>
      <w:rPr>
        <w:rFonts w:ascii="Times New Roman" w:hAnsi="Times New Roman" w:hint="default"/>
      </w:rPr>
    </w:lvl>
    <w:lvl w:ilvl="5" w:tplc="03B47494" w:tentative="1">
      <w:start w:val="1"/>
      <w:numFmt w:val="bullet"/>
      <w:lvlText w:val="•"/>
      <w:lvlJc w:val="left"/>
      <w:pPr>
        <w:tabs>
          <w:tab w:val="num" w:pos="4320"/>
        </w:tabs>
        <w:ind w:left="4320" w:hanging="360"/>
      </w:pPr>
      <w:rPr>
        <w:rFonts w:ascii="Times New Roman" w:hAnsi="Times New Roman" w:hint="default"/>
      </w:rPr>
    </w:lvl>
    <w:lvl w:ilvl="6" w:tplc="D75C7E80" w:tentative="1">
      <w:start w:val="1"/>
      <w:numFmt w:val="bullet"/>
      <w:lvlText w:val="•"/>
      <w:lvlJc w:val="left"/>
      <w:pPr>
        <w:tabs>
          <w:tab w:val="num" w:pos="5040"/>
        </w:tabs>
        <w:ind w:left="5040" w:hanging="360"/>
      </w:pPr>
      <w:rPr>
        <w:rFonts w:ascii="Times New Roman" w:hAnsi="Times New Roman" w:hint="default"/>
      </w:rPr>
    </w:lvl>
    <w:lvl w:ilvl="7" w:tplc="6066C604" w:tentative="1">
      <w:start w:val="1"/>
      <w:numFmt w:val="bullet"/>
      <w:lvlText w:val="•"/>
      <w:lvlJc w:val="left"/>
      <w:pPr>
        <w:tabs>
          <w:tab w:val="num" w:pos="5760"/>
        </w:tabs>
        <w:ind w:left="5760" w:hanging="360"/>
      </w:pPr>
      <w:rPr>
        <w:rFonts w:ascii="Times New Roman" w:hAnsi="Times New Roman" w:hint="default"/>
      </w:rPr>
    </w:lvl>
    <w:lvl w:ilvl="8" w:tplc="119288AE"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79CC4A04"/>
    <w:multiLevelType w:val="hybridMultilevel"/>
    <w:tmpl w:val="74461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A2F1E9F"/>
    <w:multiLevelType w:val="hybridMultilevel"/>
    <w:tmpl w:val="18724F2C"/>
    <w:lvl w:ilvl="0" w:tplc="08090001">
      <w:start w:val="1"/>
      <w:numFmt w:val="bullet"/>
      <w:lvlText w:val=""/>
      <w:lvlJc w:val="left"/>
      <w:pPr>
        <w:ind w:left="720" w:hanging="360"/>
      </w:pPr>
      <w:rPr>
        <w:rFonts w:ascii="Symbol" w:hAnsi="Symbol" w:hint="default"/>
      </w:rPr>
    </w:lvl>
    <w:lvl w:ilvl="1" w:tplc="DA4AD528">
      <w:start w:val="1"/>
      <w:numFmt w:val="bullet"/>
      <w:lvlText w:val="­"/>
      <w:lvlJc w:val="left"/>
      <w:pPr>
        <w:ind w:left="1440" w:hanging="360"/>
      </w:pPr>
      <w:rPr>
        <w:rFonts w:ascii="STXihei" w:eastAsia="STXihei" w:hAnsi="STXihei" w:hint="eastAsia"/>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4"/>
  </w:num>
  <w:num w:numId="4">
    <w:abstractNumId w:val="10"/>
  </w:num>
  <w:num w:numId="5">
    <w:abstractNumId w:val="17"/>
  </w:num>
  <w:num w:numId="6">
    <w:abstractNumId w:val="3"/>
  </w:num>
  <w:num w:numId="7">
    <w:abstractNumId w:val="4"/>
  </w:num>
  <w:num w:numId="8">
    <w:abstractNumId w:val="8"/>
  </w:num>
  <w:num w:numId="9">
    <w:abstractNumId w:val="0"/>
  </w:num>
  <w:num w:numId="10">
    <w:abstractNumId w:val="12"/>
  </w:num>
  <w:num w:numId="11">
    <w:abstractNumId w:val="7"/>
  </w:num>
  <w:num w:numId="12">
    <w:abstractNumId w:val="16"/>
  </w:num>
  <w:num w:numId="13">
    <w:abstractNumId w:val="15"/>
  </w:num>
  <w:num w:numId="14">
    <w:abstractNumId w:val="2"/>
  </w:num>
  <w:num w:numId="15">
    <w:abstractNumId w:val="6"/>
  </w:num>
  <w:num w:numId="16">
    <w:abstractNumId w:val="5"/>
  </w:num>
  <w:num w:numId="17">
    <w:abstractNumId w:val="13"/>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Q2NTQzNbcwMjI1MzNR0lEKTi0uzszPAykwNK0FABxknS8tAAAA"/>
  </w:docVars>
  <w:rsids>
    <w:rsidRoot w:val="006E52BE"/>
    <w:rsid w:val="000005A7"/>
    <w:rsid w:val="00027862"/>
    <w:rsid w:val="00046E37"/>
    <w:rsid w:val="000C3521"/>
    <w:rsid w:val="000D06C5"/>
    <w:rsid w:val="001107BE"/>
    <w:rsid w:val="00172D62"/>
    <w:rsid w:val="00185D98"/>
    <w:rsid w:val="00195585"/>
    <w:rsid w:val="001A016F"/>
    <w:rsid w:val="001B5D64"/>
    <w:rsid w:val="001C0E86"/>
    <w:rsid w:val="001C217E"/>
    <w:rsid w:val="001C61C2"/>
    <w:rsid w:val="001E4998"/>
    <w:rsid w:val="001E5947"/>
    <w:rsid w:val="001F0C4E"/>
    <w:rsid w:val="001F75F0"/>
    <w:rsid w:val="002036D8"/>
    <w:rsid w:val="0020534C"/>
    <w:rsid w:val="00214982"/>
    <w:rsid w:val="00217EF6"/>
    <w:rsid w:val="00241AD8"/>
    <w:rsid w:val="0025573A"/>
    <w:rsid w:val="00256EFF"/>
    <w:rsid w:val="00264848"/>
    <w:rsid w:val="002754C3"/>
    <w:rsid w:val="00277C74"/>
    <w:rsid w:val="0028150B"/>
    <w:rsid w:val="0029145B"/>
    <w:rsid w:val="00295769"/>
    <w:rsid w:val="002A586E"/>
    <w:rsid w:val="002C3099"/>
    <w:rsid w:val="002E0715"/>
    <w:rsid w:val="00306DC5"/>
    <w:rsid w:val="0031107F"/>
    <w:rsid w:val="00341FAE"/>
    <w:rsid w:val="0037604D"/>
    <w:rsid w:val="0039060F"/>
    <w:rsid w:val="00394166"/>
    <w:rsid w:val="003A29AD"/>
    <w:rsid w:val="003B64C0"/>
    <w:rsid w:val="003C05C1"/>
    <w:rsid w:val="003D706F"/>
    <w:rsid w:val="003E2BAA"/>
    <w:rsid w:val="00405AEB"/>
    <w:rsid w:val="004122FC"/>
    <w:rsid w:val="00415685"/>
    <w:rsid w:val="0042507B"/>
    <w:rsid w:val="00434CD8"/>
    <w:rsid w:val="00455088"/>
    <w:rsid w:val="00471EEC"/>
    <w:rsid w:val="004924AF"/>
    <w:rsid w:val="004935D8"/>
    <w:rsid w:val="004A7B2B"/>
    <w:rsid w:val="004B304B"/>
    <w:rsid w:val="004C13E1"/>
    <w:rsid w:val="004F0B4B"/>
    <w:rsid w:val="004F7C89"/>
    <w:rsid w:val="00534F30"/>
    <w:rsid w:val="00550F8C"/>
    <w:rsid w:val="005562FE"/>
    <w:rsid w:val="00557295"/>
    <w:rsid w:val="00563BCF"/>
    <w:rsid w:val="005742C3"/>
    <w:rsid w:val="0058127E"/>
    <w:rsid w:val="005E4E51"/>
    <w:rsid w:val="005E6479"/>
    <w:rsid w:val="00627AB0"/>
    <w:rsid w:val="00645089"/>
    <w:rsid w:val="00645773"/>
    <w:rsid w:val="00650D2B"/>
    <w:rsid w:val="00653B84"/>
    <w:rsid w:val="00671BA3"/>
    <w:rsid w:val="006B674F"/>
    <w:rsid w:val="006C0F29"/>
    <w:rsid w:val="006C256D"/>
    <w:rsid w:val="006D18D5"/>
    <w:rsid w:val="006E52BE"/>
    <w:rsid w:val="006F6A88"/>
    <w:rsid w:val="007166D1"/>
    <w:rsid w:val="00741DEE"/>
    <w:rsid w:val="007546FB"/>
    <w:rsid w:val="00757213"/>
    <w:rsid w:val="00771DD0"/>
    <w:rsid w:val="007826A2"/>
    <w:rsid w:val="007B4B3D"/>
    <w:rsid w:val="007D6723"/>
    <w:rsid w:val="007F7EE3"/>
    <w:rsid w:val="008132F5"/>
    <w:rsid w:val="00820B85"/>
    <w:rsid w:val="00827FC8"/>
    <w:rsid w:val="00837452"/>
    <w:rsid w:val="00856A0C"/>
    <w:rsid w:val="0087409B"/>
    <w:rsid w:val="00892FBC"/>
    <w:rsid w:val="00893379"/>
    <w:rsid w:val="00896567"/>
    <w:rsid w:val="008F0053"/>
    <w:rsid w:val="008F777F"/>
    <w:rsid w:val="009523C9"/>
    <w:rsid w:val="00973E33"/>
    <w:rsid w:val="00983606"/>
    <w:rsid w:val="00984036"/>
    <w:rsid w:val="009C262F"/>
    <w:rsid w:val="009D6FC2"/>
    <w:rsid w:val="009E61EC"/>
    <w:rsid w:val="00A04EB3"/>
    <w:rsid w:val="00A54BE1"/>
    <w:rsid w:val="00A70605"/>
    <w:rsid w:val="00A845FE"/>
    <w:rsid w:val="00A85911"/>
    <w:rsid w:val="00A956A0"/>
    <w:rsid w:val="00AA1779"/>
    <w:rsid w:val="00AB2559"/>
    <w:rsid w:val="00AC128A"/>
    <w:rsid w:val="00B133D3"/>
    <w:rsid w:val="00B2149C"/>
    <w:rsid w:val="00B26814"/>
    <w:rsid w:val="00B27974"/>
    <w:rsid w:val="00B30BE2"/>
    <w:rsid w:val="00B32121"/>
    <w:rsid w:val="00B400B4"/>
    <w:rsid w:val="00B56538"/>
    <w:rsid w:val="00B61908"/>
    <w:rsid w:val="00B72D5F"/>
    <w:rsid w:val="00B80921"/>
    <w:rsid w:val="00B85362"/>
    <w:rsid w:val="00B93346"/>
    <w:rsid w:val="00BB7D62"/>
    <w:rsid w:val="00BD203C"/>
    <w:rsid w:val="00BD4784"/>
    <w:rsid w:val="00C26A86"/>
    <w:rsid w:val="00C40F6C"/>
    <w:rsid w:val="00C42D68"/>
    <w:rsid w:val="00C71E09"/>
    <w:rsid w:val="00C965A9"/>
    <w:rsid w:val="00CA2A78"/>
    <w:rsid w:val="00CA4C66"/>
    <w:rsid w:val="00CA7B71"/>
    <w:rsid w:val="00CA7D9A"/>
    <w:rsid w:val="00CB48E8"/>
    <w:rsid w:val="00CC0EDF"/>
    <w:rsid w:val="00CD26A6"/>
    <w:rsid w:val="00D251B5"/>
    <w:rsid w:val="00D25EE3"/>
    <w:rsid w:val="00D36C9D"/>
    <w:rsid w:val="00D539AC"/>
    <w:rsid w:val="00D6528E"/>
    <w:rsid w:val="00D71EF6"/>
    <w:rsid w:val="00D71F45"/>
    <w:rsid w:val="00D83CBA"/>
    <w:rsid w:val="00DA1722"/>
    <w:rsid w:val="00DB3B78"/>
    <w:rsid w:val="00DC6873"/>
    <w:rsid w:val="00DD766B"/>
    <w:rsid w:val="00DE3429"/>
    <w:rsid w:val="00DF3417"/>
    <w:rsid w:val="00DF4800"/>
    <w:rsid w:val="00E12204"/>
    <w:rsid w:val="00E20FE8"/>
    <w:rsid w:val="00E22936"/>
    <w:rsid w:val="00E56F55"/>
    <w:rsid w:val="00E66FD6"/>
    <w:rsid w:val="00EA13CB"/>
    <w:rsid w:val="00EA675D"/>
    <w:rsid w:val="00ED1BF5"/>
    <w:rsid w:val="00EF19B6"/>
    <w:rsid w:val="00F33EDE"/>
    <w:rsid w:val="00F466E7"/>
    <w:rsid w:val="00F47F6B"/>
    <w:rsid w:val="00F60C2D"/>
    <w:rsid w:val="00F65F93"/>
    <w:rsid w:val="00F7059C"/>
    <w:rsid w:val="00F71041"/>
    <w:rsid w:val="00FD3BA3"/>
    <w:rsid w:val="00FD4344"/>
    <w:rsid w:val="00FE1FD6"/>
    <w:rsid w:val="00FE5BB6"/>
    <w:rsid w:val="00FF0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E4BCC8"/>
  <w15:chartTrackingRefBased/>
  <w15:docId w15:val="{A1AA937E-D278-434C-9FDD-D05C46B41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56A0C"/>
  </w:style>
  <w:style w:type="paragraph" w:styleId="Heading1">
    <w:name w:val="heading 1"/>
    <w:basedOn w:val="Normal"/>
    <w:next w:val="Normal"/>
    <w:link w:val="Heading1Char"/>
    <w:uiPriority w:val="9"/>
    <w:qFormat/>
    <w:rsid w:val="00856A0C"/>
    <w:pPr>
      <w:keepNext/>
      <w:keepLines/>
      <w:numPr>
        <w:numId w:val="1"/>
      </w:numPr>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next w:val="Normal"/>
    <w:link w:val="Heading2Char"/>
    <w:uiPriority w:val="9"/>
    <w:unhideWhenUsed/>
    <w:qFormat/>
    <w:rsid w:val="00856A0C"/>
    <w:pPr>
      <w:keepNext/>
      <w:keepLines/>
      <w:numPr>
        <w:ilvl w:val="1"/>
        <w:numId w:val="1"/>
      </w:numPr>
      <w:spacing w:before="40" w:after="0"/>
      <w:outlineLvl w:val="1"/>
    </w:pPr>
    <w:rPr>
      <w:rFonts w:asciiTheme="majorHAnsi" w:eastAsiaTheme="majorEastAsia" w:hAnsiTheme="majorHAnsi" w:cstheme="majorBidi"/>
      <w:color w:val="6D1D6A" w:themeColor="accent1" w:themeShade="BF"/>
      <w:sz w:val="26"/>
      <w:szCs w:val="26"/>
    </w:rPr>
  </w:style>
  <w:style w:type="paragraph" w:styleId="Heading3">
    <w:name w:val="heading 3"/>
    <w:basedOn w:val="Normal"/>
    <w:next w:val="Normal"/>
    <w:link w:val="Heading3Char"/>
    <w:uiPriority w:val="9"/>
    <w:unhideWhenUsed/>
    <w:qFormat/>
    <w:rsid w:val="00B93346"/>
    <w:pPr>
      <w:keepNext/>
      <w:keepLines/>
      <w:numPr>
        <w:ilvl w:val="2"/>
        <w:numId w:val="1"/>
      </w:numPr>
      <w:spacing w:before="40" w:after="0"/>
      <w:outlineLvl w:val="2"/>
    </w:pPr>
    <w:rPr>
      <w:rFonts w:asciiTheme="majorHAnsi" w:eastAsiaTheme="majorEastAsia" w:hAnsiTheme="majorHAnsi" w:cstheme="majorBidi"/>
      <w:color w:val="481346" w:themeColor="accent1" w:themeShade="7F"/>
      <w:sz w:val="24"/>
      <w:szCs w:val="24"/>
    </w:rPr>
  </w:style>
  <w:style w:type="paragraph" w:styleId="Heading4">
    <w:name w:val="heading 4"/>
    <w:basedOn w:val="Normal"/>
    <w:next w:val="Normal"/>
    <w:link w:val="Heading4Char"/>
    <w:uiPriority w:val="9"/>
    <w:unhideWhenUsed/>
    <w:qFormat/>
    <w:rsid w:val="00B93346"/>
    <w:pPr>
      <w:keepNext/>
      <w:keepLines/>
      <w:numPr>
        <w:ilvl w:val="3"/>
        <w:numId w:val="1"/>
      </w:numPr>
      <w:spacing w:before="40" w:after="0"/>
      <w:outlineLvl w:val="3"/>
    </w:pPr>
    <w:rPr>
      <w:rFonts w:asciiTheme="majorHAnsi" w:eastAsiaTheme="majorEastAsia" w:hAnsiTheme="majorHAnsi" w:cstheme="majorBidi"/>
      <w:i/>
      <w:iCs/>
      <w:color w:val="6D1D6A" w:themeColor="accent1" w:themeShade="BF"/>
    </w:rPr>
  </w:style>
  <w:style w:type="paragraph" w:styleId="Heading5">
    <w:name w:val="heading 5"/>
    <w:basedOn w:val="Normal"/>
    <w:next w:val="Normal"/>
    <w:link w:val="Heading5Char"/>
    <w:uiPriority w:val="9"/>
    <w:semiHidden/>
    <w:unhideWhenUsed/>
    <w:qFormat/>
    <w:rsid w:val="00B93346"/>
    <w:pPr>
      <w:keepNext/>
      <w:keepLines/>
      <w:numPr>
        <w:ilvl w:val="4"/>
        <w:numId w:val="1"/>
      </w:numPr>
      <w:spacing w:before="40" w:after="0"/>
      <w:outlineLvl w:val="4"/>
    </w:pPr>
    <w:rPr>
      <w:rFonts w:asciiTheme="majorHAnsi" w:eastAsiaTheme="majorEastAsia" w:hAnsiTheme="majorHAnsi" w:cstheme="majorBidi"/>
      <w:color w:val="6D1D6A" w:themeColor="accent1" w:themeShade="BF"/>
    </w:rPr>
  </w:style>
  <w:style w:type="paragraph" w:styleId="Heading6">
    <w:name w:val="heading 6"/>
    <w:basedOn w:val="Normal"/>
    <w:next w:val="Normal"/>
    <w:link w:val="Heading6Char"/>
    <w:uiPriority w:val="9"/>
    <w:semiHidden/>
    <w:unhideWhenUsed/>
    <w:qFormat/>
    <w:rsid w:val="00B93346"/>
    <w:pPr>
      <w:keepNext/>
      <w:keepLines/>
      <w:numPr>
        <w:ilvl w:val="5"/>
        <w:numId w:val="1"/>
      </w:numPr>
      <w:spacing w:before="40" w:after="0"/>
      <w:outlineLvl w:val="5"/>
    </w:pPr>
    <w:rPr>
      <w:rFonts w:asciiTheme="majorHAnsi" w:eastAsiaTheme="majorEastAsia" w:hAnsiTheme="majorHAnsi" w:cstheme="majorBidi"/>
      <w:color w:val="481346" w:themeColor="accent1" w:themeShade="7F"/>
    </w:rPr>
  </w:style>
  <w:style w:type="paragraph" w:styleId="Heading7">
    <w:name w:val="heading 7"/>
    <w:basedOn w:val="Normal"/>
    <w:next w:val="Normal"/>
    <w:link w:val="Heading7Char"/>
    <w:uiPriority w:val="9"/>
    <w:semiHidden/>
    <w:unhideWhenUsed/>
    <w:qFormat/>
    <w:rsid w:val="00B93346"/>
    <w:pPr>
      <w:keepNext/>
      <w:keepLines/>
      <w:numPr>
        <w:ilvl w:val="6"/>
        <w:numId w:val="1"/>
      </w:numPr>
      <w:spacing w:before="40" w:after="0"/>
      <w:outlineLvl w:val="6"/>
    </w:pPr>
    <w:rPr>
      <w:rFonts w:asciiTheme="majorHAnsi" w:eastAsiaTheme="majorEastAsia" w:hAnsiTheme="majorHAnsi" w:cstheme="majorBidi"/>
      <w:i/>
      <w:iCs/>
      <w:color w:val="481346" w:themeColor="accent1" w:themeShade="7F"/>
    </w:rPr>
  </w:style>
  <w:style w:type="paragraph" w:styleId="Heading8">
    <w:name w:val="heading 8"/>
    <w:basedOn w:val="Normal"/>
    <w:next w:val="Normal"/>
    <w:link w:val="Heading8Char"/>
    <w:uiPriority w:val="9"/>
    <w:semiHidden/>
    <w:unhideWhenUsed/>
    <w:qFormat/>
    <w:rsid w:val="00B9334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9334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A0C"/>
    <w:rPr>
      <w:rFonts w:asciiTheme="majorHAnsi" w:eastAsiaTheme="majorEastAsia" w:hAnsiTheme="majorHAnsi" w:cstheme="majorBidi"/>
      <w:color w:val="6D1D6A" w:themeColor="accent1" w:themeShade="BF"/>
      <w:sz w:val="32"/>
      <w:szCs w:val="32"/>
    </w:rPr>
  </w:style>
  <w:style w:type="character" w:customStyle="1" w:styleId="Heading2Char">
    <w:name w:val="Heading 2 Char"/>
    <w:basedOn w:val="DefaultParagraphFont"/>
    <w:link w:val="Heading2"/>
    <w:uiPriority w:val="9"/>
    <w:rsid w:val="00856A0C"/>
    <w:rPr>
      <w:rFonts w:asciiTheme="majorHAnsi" w:eastAsiaTheme="majorEastAsia" w:hAnsiTheme="majorHAnsi" w:cstheme="majorBidi"/>
      <w:color w:val="6D1D6A" w:themeColor="accent1" w:themeShade="BF"/>
      <w:sz w:val="26"/>
      <w:szCs w:val="26"/>
    </w:rPr>
  </w:style>
  <w:style w:type="character" w:customStyle="1" w:styleId="Heading3Char">
    <w:name w:val="Heading 3 Char"/>
    <w:basedOn w:val="DefaultParagraphFont"/>
    <w:link w:val="Heading3"/>
    <w:uiPriority w:val="9"/>
    <w:rsid w:val="00B93346"/>
    <w:rPr>
      <w:rFonts w:asciiTheme="majorHAnsi" w:eastAsiaTheme="majorEastAsia" w:hAnsiTheme="majorHAnsi" w:cstheme="majorBidi"/>
      <w:color w:val="481346" w:themeColor="accent1" w:themeShade="7F"/>
      <w:sz w:val="24"/>
      <w:szCs w:val="24"/>
    </w:rPr>
  </w:style>
  <w:style w:type="character" w:customStyle="1" w:styleId="Heading4Char">
    <w:name w:val="Heading 4 Char"/>
    <w:basedOn w:val="DefaultParagraphFont"/>
    <w:link w:val="Heading4"/>
    <w:uiPriority w:val="9"/>
    <w:rsid w:val="00B93346"/>
    <w:rPr>
      <w:rFonts w:asciiTheme="majorHAnsi" w:eastAsiaTheme="majorEastAsia" w:hAnsiTheme="majorHAnsi" w:cstheme="majorBidi"/>
      <w:i/>
      <w:iCs/>
      <w:color w:val="6D1D6A" w:themeColor="accent1" w:themeShade="BF"/>
    </w:rPr>
  </w:style>
  <w:style w:type="character" w:customStyle="1" w:styleId="Heading5Char">
    <w:name w:val="Heading 5 Char"/>
    <w:basedOn w:val="DefaultParagraphFont"/>
    <w:link w:val="Heading5"/>
    <w:uiPriority w:val="9"/>
    <w:semiHidden/>
    <w:rsid w:val="00B93346"/>
    <w:rPr>
      <w:rFonts w:asciiTheme="majorHAnsi" w:eastAsiaTheme="majorEastAsia" w:hAnsiTheme="majorHAnsi" w:cstheme="majorBidi"/>
      <w:color w:val="6D1D6A" w:themeColor="accent1" w:themeShade="BF"/>
    </w:rPr>
  </w:style>
  <w:style w:type="character" w:customStyle="1" w:styleId="Heading6Char">
    <w:name w:val="Heading 6 Char"/>
    <w:basedOn w:val="DefaultParagraphFont"/>
    <w:link w:val="Heading6"/>
    <w:uiPriority w:val="9"/>
    <w:semiHidden/>
    <w:rsid w:val="00B93346"/>
    <w:rPr>
      <w:rFonts w:asciiTheme="majorHAnsi" w:eastAsiaTheme="majorEastAsia" w:hAnsiTheme="majorHAnsi" w:cstheme="majorBidi"/>
      <w:color w:val="481346" w:themeColor="accent1" w:themeShade="7F"/>
    </w:rPr>
  </w:style>
  <w:style w:type="character" w:customStyle="1" w:styleId="Heading7Char">
    <w:name w:val="Heading 7 Char"/>
    <w:basedOn w:val="DefaultParagraphFont"/>
    <w:link w:val="Heading7"/>
    <w:uiPriority w:val="9"/>
    <w:semiHidden/>
    <w:rsid w:val="00B93346"/>
    <w:rPr>
      <w:rFonts w:asciiTheme="majorHAnsi" w:eastAsiaTheme="majorEastAsia" w:hAnsiTheme="majorHAnsi" w:cstheme="majorBidi"/>
      <w:i/>
      <w:iCs/>
      <w:color w:val="481346" w:themeColor="accent1" w:themeShade="7F"/>
    </w:rPr>
  </w:style>
  <w:style w:type="character" w:customStyle="1" w:styleId="Heading8Char">
    <w:name w:val="Heading 8 Char"/>
    <w:basedOn w:val="DefaultParagraphFont"/>
    <w:link w:val="Heading8"/>
    <w:uiPriority w:val="9"/>
    <w:semiHidden/>
    <w:rsid w:val="00B9334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9334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B933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346"/>
    <w:rPr>
      <w:rFonts w:ascii="SansSerif" w:hAnsi="SansSerif"/>
    </w:rPr>
  </w:style>
  <w:style w:type="paragraph" w:styleId="Footer">
    <w:name w:val="footer"/>
    <w:basedOn w:val="Normal"/>
    <w:link w:val="FooterChar"/>
    <w:uiPriority w:val="99"/>
    <w:unhideWhenUsed/>
    <w:rsid w:val="00B933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346"/>
    <w:rPr>
      <w:rFonts w:ascii="SansSerif" w:hAnsi="SansSerif"/>
    </w:rPr>
  </w:style>
  <w:style w:type="paragraph" w:styleId="TOCHeading">
    <w:name w:val="TOC Heading"/>
    <w:basedOn w:val="Heading1"/>
    <w:next w:val="Normal"/>
    <w:uiPriority w:val="39"/>
    <w:unhideWhenUsed/>
    <w:qFormat/>
    <w:rsid w:val="00550F8C"/>
    <w:pPr>
      <w:numPr>
        <w:numId w:val="0"/>
      </w:numPr>
      <w:outlineLvl w:val="9"/>
    </w:pPr>
    <w:rPr>
      <w:lang w:val="en-US"/>
    </w:rPr>
  </w:style>
  <w:style w:type="paragraph" w:styleId="TOC1">
    <w:name w:val="toc 1"/>
    <w:basedOn w:val="Normal"/>
    <w:next w:val="Normal"/>
    <w:autoRedefine/>
    <w:uiPriority w:val="39"/>
    <w:unhideWhenUsed/>
    <w:rsid w:val="00550F8C"/>
    <w:pPr>
      <w:spacing w:after="100"/>
    </w:pPr>
  </w:style>
  <w:style w:type="character" w:styleId="Hyperlink">
    <w:name w:val="Hyperlink"/>
    <w:basedOn w:val="DefaultParagraphFont"/>
    <w:uiPriority w:val="99"/>
    <w:unhideWhenUsed/>
    <w:rsid w:val="00550F8C"/>
    <w:rPr>
      <w:color w:val="0066FF" w:themeColor="hyperlink"/>
      <w:u w:val="single"/>
    </w:rPr>
  </w:style>
  <w:style w:type="paragraph" w:styleId="TOC2">
    <w:name w:val="toc 2"/>
    <w:basedOn w:val="Normal"/>
    <w:next w:val="Normal"/>
    <w:autoRedefine/>
    <w:uiPriority w:val="39"/>
    <w:unhideWhenUsed/>
    <w:rsid w:val="00CD26A6"/>
    <w:pPr>
      <w:spacing w:after="100"/>
      <w:ind w:left="220"/>
    </w:pPr>
  </w:style>
  <w:style w:type="table" w:styleId="TableGrid">
    <w:name w:val="Table Grid"/>
    <w:basedOn w:val="TableNormal"/>
    <w:uiPriority w:val="39"/>
    <w:rsid w:val="00CD26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D26A6"/>
    <w:pPr>
      <w:spacing w:after="200" w:line="240" w:lineRule="auto"/>
    </w:pPr>
    <w:rPr>
      <w:i/>
      <w:iCs/>
      <w:color w:val="632E62" w:themeColor="text2"/>
      <w:sz w:val="18"/>
      <w:szCs w:val="18"/>
    </w:rPr>
  </w:style>
  <w:style w:type="paragraph" w:styleId="NoSpacing">
    <w:name w:val="No Spacing"/>
    <w:link w:val="NoSpacingChar"/>
    <w:uiPriority w:val="1"/>
    <w:qFormat/>
    <w:rsid w:val="00856A0C"/>
    <w:pPr>
      <w:spacing w:after="0" w:line="240" w:lineRule="auto"/>
    </w:pPr>
  </w:style>
  <w:style w:type="paragraph" w:styleId="ListParagraph">
    <w:name w:val="List Paragraph"/>
    <w:basedOn w:val="Normal"/>
    <w:uiPriority w:val="34"/>
    <w:qFormat/>
    <w:rsid w:val="00172D62"/>
    <w:pPr>
      <w:ind w:left="720"/>
      <w:contextualSpacing/>
    </w:pPr>
  </w:style>
  <w:style w:type="paragraph" w:styleId="Bibliography">
    <w:name w:val="Bibliography"/>
    <w:basedOn w:val="Normal"/>
    <w:next w:val="Normal"/>
    <w:uiPriority w:val="37"/>
    <w:unhideWhenUsed/>
    <w:rsid w:val="00AC128A"/>
  </w:style>
  <w:style w:type="paragraph" w:styleId="TOC3">
    <w:name w:val="toc 3"/>
    <w:basedOn w:val="Normal"/>
    <w:next w:val="Normal"/>
    <w:autoRedefine/>
    <w:uiPriority w:val="39"/>
    <w:unhideWhenUsed/>
    <w:rsid w:val="00771DD0"/>
    <w:pPr>
      <w:spacing w:after="100"/>
      <w:ind w:left="440"/>
    </w:pPr>
  </w:style>
  <w:style w:type="character" w:styleId="CommentReference">
    <w:name w:val="annotation reference"/>
    <w:basedOn w:val="DefaultParagraphFont"/>
    <w:uiPriority w:val="99"/>
    <w:semiHidden/>
    <w:unhideWhenUsed/>
    <w:rsid w:val="00771DD0"/>
    <w:rPr>
      <w:sz w:val="16"/>
      <w:szCs w:val="16"/>
    </w:rPr>
  </w:style>
  <w:style w:type="paragraph" w:styleId="CommentText">
    <w:name w:val="annotation text"/>
    <w:basedOn w:val="Normal"/>
    <w:link w:val="CommentTextChar"/>
    <w:uiPriority w:val="99"/>
    <w:semiHidden/>
    <w:unhideWhenUsed/>
    <w:rsid w:val="00771DD0"/>
    <w:pPr>
      <w:spacing w:line="240" w:lineRule="auto"/>
    </w:pPr>
    <w:rPr>
      <w:sz w:val="20"/>
      <w:szCs w:val="20"/>
    </w:rPr>
  </w:style>
  <w:style w:type="character" w:customStyle="1" w:styleId="CommentTextChar">
    <w:name w:val="Comment Text Char"/>
    <w:basedOn w:val="DefaultParagraphFont"/>
    <w:link w:val="CommentText"/>
    <w:uiPriority w:val="99"/>
    <w:semiHidden/>
    <w:rsid w:val="00771DD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71DD0"/>
    <w:rPr>
      <w:b/>
      <w:bCs/>
    </w:rPr>
  </w:style>
  <w:style w:type="character" w:customStyle="1" w:styleId="CommentSubjectChar">
    <w:name w:val="Comment Subject Char"/>
    <w:basedOn w:val="CommentTextChar"/>
    <w:link w:val="CommentSubject"/>
    <w:uiPriority w:val="99"/>
    <w:semiHidden/>
    <w:rsid w:val="00771DD0"/>
    <w:rPr>
      <w:rFonts w:ascii="Times New Roman" w:hAnsi="Times New Roman"/>
      <w:b/>
      <w:bCs/>
      <w:sz w:val="20"/>
      <w:szCs w:val="20"/>
    </w:rPr>
  </w:style>
  <w:style w:type="paragraph" w:styleId="BalloonText">
    <w:name w:val="Balloon Text"/>
    <w:basedOn w:val="Normal"/>
    <w:link w:val="BalloonTextChar"/>
    <w:uiPriority w:val="99"/>
    <w:semiHidden/>
    <w:unhideWhenUsed/>
    <w:rsid w:val="00771D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1DD0"/>
    <w:rPr>
      <w:rFonts w:ascii="Segoe UI" w:hAnsi="Segoe UI" w:cs="Segoe UI"/>
      <w:sz w:val="18"/>
      <w:szCs w:val="18"/>
    </w:rPr>
  </w:style>
  <w:style w:type="character" w:styleId="PlaceholderText">
    <w:name w:val="Placeholder Text"/>
    <w:basedOn w:val="DefaultParagraphFont"/>
    <w:uiPriority w:val="99"/>
    <w:semiHidden/>
    <w:rsid w:val="00C26A86"/>
    <w:rPr>
      <w:color w:val="808080"/>
    </w:rPr>
  </w:style>
  <w:style w:type="character" w:customStyle="1" w:styleId="NoSpacingChar">
    <w:name w:val="No Spacing Char"/>
    <w:basedOn w:val="DefaultParagraphFont"/>
    <w:link w:val="NoSpacing"/>
    <w:uiPriority w:val="1"/>
    <w:rsid w:val="00856A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55843">
      <w:bodyDiv w:val="1"/>
      <w:marLeft w:val="0"/>
      <w:marRight w:val="0"/>
      <w:marTop w:val="0"/>
      <w:marBottom w:val="0"/>
      <w:divBdr>
        <w:top w:val="none" w:sz="0" w:space="0" w:color="auto"/>
        <w:left w:val="none" w:sz="0" w:space="0" w:color="auto"/>
        <w:bottom w:val="none" w:sz="0" w:space="0" w:color="auto"/>
        <w:right w:val="none" w:sz="0" w:space="0" w:color="auto"/>
      </w:divBdr>
    </w:div>
    <w:div w:id="26830952">
      <w:bodyDiv w:val="1"/>
      <w:marLeft w:val="0"/>
      <w:marRight w:val="0"/>
      <w:marTop w:val="0"/>
      <w:marBottom w:val="0"/>
      <w:divBdr>
        <w:top w:val="none" w:sz="0" w:space="0" w:color="auto"/>
        <w:left w:val="none" w:sz="0" w:space="0" w:color="auto"/>
        <w:bottom w:val="none" w:sz="0" w:space="0" w:color="auto"/>
        <w:right w:val="none" w:sz="0" w:space="0" w:color="auto"/>
      </w:divBdr>
    </w:div>
    <w:div w:id="39019030">
      <w:bodyDiv w:val="1"/>
      <w:marLeft w:val="0"/>
      <w:marRight w:val="0"/>
      <w:marTop w:val="0"/>
      <w:marBottom w:val="0"/>
      <w:divBdr>
        <w:top w:val="none" w:sz="0" w:space="0" w:color="auto"/>
        <w:left w:val="none" w:sz="0" w:space="0" w:color="auto"/>
        <w:bottom w:val="none" w:sz="0" w:space="0" w:color="auto"/>
        <w:right w:val="none" w:sz="0" w:space="0" w:color="auto"/>
      </w:divBdr>
    </w:div>
    <w:div w:id="51586771">
      <w:bodyDiv w:val="1"/>
      <w:marLeft w:val="0"/>
      <w:marRight w:val="0"/>
      <w:marTop w:val="0"/>
      <w:marBottom w:val="0"/>
      <w:divBdr>
        <w:top w:val="none" w:sz="0" w:space="0" w:color="auto"/>
        <w:left w:val="none" w:sz="0" w:space="0" w:color="auto"/>
        <w:bottom w:val="none" w:sz="0" w:space="0" w:color="auto"/>
        <w:right w:val="none" w:sz="0" w:space="0" w:color="auto"/>
      </w:divBdr>
    </w:div>
    <w:div w:id="77412513">
      <w:bodyDiv w:val="1"/>
      <w:marLeft w:val="0"/>
      <w:marRight w:val="0"/>
      <w:marTop w:val="0"/>
      <w:marBottom w:val="0"/>
      <w:divBdr>
        <w:top w:val="none" w:sz="0" w:space="0" w:color="auto"/>
        <w:left w:val="none" w:sz="0" w:space="0" w:color="auto"/>
        <w:bottom w:val="none" w:sz="0" w:space="0" w:color="auto"/>
        <w:right w:val="none" w:sz="0" w:space="0" w:color="auto"/>
      </w:divBdr>
    </w:div>
    <w:div w:id="90393666">
      <w:bodyDiv w:val="1"/>
      <w:marLeft w:val="0"/>
      <w:marRight w:val="0"/>
      <w:marTop w:val="0"/>
      <w:marBottom w:val="0"/>
      <w:divBdr>
        <w:top w:val="none" w:sz="0" w:space="0" w:color="auto"/>
        <w:left w:val="none" w:sz="0" w:space="0" w:color="auto"/>
        <w:bottom w:val="none" w:sz="0" w:space="0" w:color="auto"/>
        <w:right w:val="none" w:sz="0" w:space="0" w:color="auto"/>
      </w:divBdr>
    </w:div>
    <w:div w:id="102918771">
      <w:bodyDiv w:val="1"/>
      <w:marLeft w:val="0"/>
      <w:marRight w:val="0"/>
      <w:marTop w:val="0"/>
      <w:marBottom w:val="0"/>
      <w:divBdr>
        <w:top w:val="none" w:sz="0" w:space="0" w:color="auto"/>
        <w:left w:val="none" w:sz="0" w:space="0" w:color="auto"/>
        <w:bottom w:val="none" w:sz="0" w:space="0" w:color="auto"/>
        <w:right w:val="none" w:sz="0" w:space="0" w:color="auto"/>
      </w:divBdr>
    </w:div>
    <w:div w:id="103693139">
      <w:bodyDiv w:val="1"/>
      <w:marLeft w:val="0"/>
      <w:marRight w:val="0"/>
      <w:marTop w:val="0"/>
      <w:marBottom w:val="0"/>
      <w:divBdr>
        <w:top w:val="none" w:sz="0" w:space="0" w:color="auto"/>
        <w:left w:val="none" w:sz="0" w:space="0" w:color="auto"/>
        <w:bottom w:val="none" w:sz="0" w:space="0" w:color="auto"/>
        <w:right w:val="none" w:sz="0" w:space="0" w:color="auto"/>
      </w:divBdr>
    </w:div>
    <w:div w:id="106199941">
      <w:bodyDiv w:val="1"/>
      <w:marLeft w:val="0"/>
      <w:marRight w:val="0"/>
      <w:marTop w:val="0"/>
      <w:marBottom w:val="0"/>
      <w:divBdr>
        <w:top w:val="none" w:sz="0" w:space="0" w:color="auto"/>
        <w:left w:val="none" w:sz="0" w:space="0" w:color="auto"/>
        <w:bottom w:val="none" w:sz="0" w:space="0" w:color="auto"/>
        <w:right w:val="none" w:sz="0" w:space="0" w:color="auto"/>
      </w:divBdr>
      <w:divsChild>
        <w:div w:id="1045374288">
          <w:marLeft w:val="547"/>
          <w:marRight w:val="0"/>
          <w:marTop w:val="0"/>
          <w:marBottom w:val="0"/>
          <w:divBdr>
            <w:top w:val="none" w:sz="0" w:space="0" w:color="auto"/>
            <w:left w:val="none" w:sz="0" w:space="0" w:color="auto"/>
            <w:bottom w:val="none" w:sz="0" w:space="0" w:color="auto"/>
            <w:right w:val="none" w:sz="0" w:space="0" w:color="auto"/>
          </w:divBdr>
        </w:div>
      </w:divsChild>
    </w:div>
    <w:div w:id="109279792">
      <w:bodyDiv w:val="1"/>
      <w:marLeft w:val="0"/>
      <w:marRight w:val="0"/>
      <w:marTop w:val="0"/>
      <w:marBottom w:val="0"/>
      <w:divBdr>
        <w:top w:val="none" w:sz="0" w:space="0" w:color="auto"/>
        <w:left w:val="none" w:sz="0" w:space="0" w:color="auto"/>
        <w:bottom w:val="none" w:sz="0" w:space="0" w:color="auto"/>
        <w:right w:val="none" w:sz="0" w:space="0" w:color="auto"/>
      </w:divBdr>
    </w:div>
    <w:div w:id="119960959">
      <w:bodyDiv w:val="1"/>
      <w:marLeft w:val="0"/>
      <w:marRight w:val="0"/>
      <w:marTop w:val="0"/>
      <w:marBottom w:val="0"/>
      <w:divBdr>
        <w:top w:val="none" w:sz="0" w:space="0" w:color="auto"/>
        <w:left w:val="none" w:sz="0" w:space="0" w:color="auto"/>
        <w:bottom w:val="none" w:sz="0" w:space="0" w:color="auto"/>
        <w:right w:val="none" w:sz="0" w:space="0" w:color="auto"/>
      </w:divBdr>
    </w:div>
    <w:div w:id="127090085">
      <w:bodyDiv w:val="1"/>
      <w:marLeft w:val="0"/>
      <w:marRight w:val="0"/>
      <w:marTop w:val="0"/>
      <w:marBottom w:val="0"/>
      <w:divBdr>
        <w:top w:val="none" w:sz="0" w:space="0" w:color="auto"/>
        <w:left w:val="none" w:sz="0" w:space="0" w:color="auto"/>
        <w:bottom w:val="none" w:sz="0" w:space="0" w:color="auto"/>
        <w:right w:val="none" w:sz="0" w:space="0" w:color="auto"/>
      </w:divBdr>
    </w:div>
    <w:div w:id="178550003">
      <w:bodyDiv w:val="1"/>
      <w:marLeft w:val="0"/>
      <w:marRight w:val="0"/>
      <w:marTop w:val="0"/>
      <w:marBottom w:val="0"/>
      <w:divBdr>
        <w:top w:val="none" w:sz="0" w:space="0" w:color="auto"/>
        <w:left w:val="none" w:sz="0" w:space="0" w:color="auto"/>
        <w:bottom w:val="none" w:sz="0" w:space="0" w:color="auto"/>
        <w:right w:val="none" w:sz="0" w:space="0" w:color="auto"/>
      </w:divBdr>
    </w:div>
    <w:div w:id="189494530">
      <w:bodyDiv w:val="1"/>
      <w:marLeft w:val="0"/>
      <w:marRight w:val="0"/>
      <w:marTop w:val="0"/>
      <w:marBottom w:val="0"/>
      <w:divBdr>
        <w:top w:val="none" w:sz="0" w:space="0" w:color="auto"/>
        <w:left w:val="none" w:sz="0" w:space="0" w:color="auto"/>
        <w:bottom w:val="none" w:sz="0" w:space="0" w:color="auto"/>
        <w:right w:val="none" w:sz="0" w:space="0" w:color="auto"/>
      </w:divBdr>
    </w:div>
    <w:div w:id="189681673">
      <w:bodyDiv w:val="1"/>
      <w:marLeft w:val="0"/>
      <w:marRight w:val="0"/>
      <w:marTop w:val="0"/>
      <w:marBottom w:val="0"/>
      <w:divBdr>
        <w:top w:val="none" w:sz="0" w:space="0" w:color="auto"/>
        <w:left w:val="none" w:sz="0" w:space="0" w:color="auto"/>
        <w:bottom w:val="none" w:sz="0" w:space="0" w:color="auto"/>
        <w:right w:val="none" w:sz="0" w:space="0" w:color="auto"/>
      </w:divBdr>
    </w:div>
    <w:div w:id="192692838">
      <w:bodyDiv w:val="1"/>
      <w:marLeft w:val="0"/>
      <w:marRight w:val="0"/>
      <w:marTop w:val="0"/>
      <w:marBottom w:val="0"/>
      <w:divBdr>
        <w:top w:val="none" w:sz="0" w:space="0" w:color="auto"/>
        <w:left w:val="none" w:sz="0" w:space="0" w:color="auto"/>
        <w:bottom w:val="none" w:sz="0" w:space="0" w:color="auto"/>
        <w:right w:val="none" w:sz="0" w:space="0" w:color="auto"/>
      </w:divBdr>
    </w:div>
    <w:div w:id="193268776">
      <w:bodyDiv w:val="1"/>
      <w:marLeft w:val="0"/>
      <w:marRight w:val="0"/>
      <w:marTop w:val="0"/>
      <w:marBottom w:val="0"/>
      <w:divBdr>
        <w:top w:val="none" w:sz="0" w:space="0" w:color="auto"/>
        <w:left w:val="none" w:sz="0" w:space="0" w:color="auto"/>
        <w:bottom w:val="none" w:sz="0" w:space="0" w:color="auto"/>
        <w:right w:val="none" w:sz="0" w:space="0" w:color="auto"/>
      </w:divBdr>
    </w:div>
    <w:div w:id="195387949">
      <w:bodyDiv w:val="1"/>
      <w:marLeft w:val="0"/>
      <w:marRight w:val="0"/>
      <w:marTop w:val="0"/>
      <w:marBottom w:val="0"/>
      <w:divBdr>
        <w:top w:val="none" w:sz="0" w:space="0" w:color="auto"/>
        <w:left w:val="none" w:sz="0" w:space="0" w:color="auto"/>
        <w:bottom w:val="none" w:sz="0" w:space="0" w:color="auto"/>
        <w:right w:val="none" w:sz="0" w:space="0" w:color="auto"/>
      </w:divBdr>
    </w:div>
    <w:div w:id="207568693">
      <w:bodyDiv w:val="1"/>
      <w:marLeft w:val="0"/>
      <w:marRight w:val="0"/>
      <w:marTop w:val="0"/>
      <w:marBottom w:val="0"/>
      <w:divBdr>
        <w:top w:val="none" w:sz="0" w:space="0" w:color="auto"/>
        <w:left w:val="none" w:sz="0" w:space="0" w:color="auto"/>
        <w:bottom w:val="none" w:sz="0" w:space="0" w:color="auto"/>
        <w:right w:val="none" w:sz="0" w:space="0" w:color="auto"/>
      </w:divBdr>
    </w:div>
    <w:div w:id="237979881">
      <w:bodyDiv w:val="1"/>
      <w:marLeft w:val="0"/>
      <w:marRight w:val="0"/>
      <w:marTop w:val="0"/>
      <w:marBottom w:val="0"/>
      <w:divBdr>
        <w:top w:val="none" w:sz="0" w:space="0" w:color="auto"/>
        <w:left w:val="none" w:sz="0" w:space="0" w:color="auto"/>
        <w:bottom w:val="none" w:sz="0" w:space="0" w:color="auto"/>
        <w:right w:val="none" w:sz="0" w:space="0" w:color="auto"/>
      </w:divBdr>
    </w:div>
    <w:div w:id="280184404">
      <w:bodyDiv w:val="1"/>
      <w:marLeft w:val="0"/>
      <w:marRight w:val="0"/>
      <w:marTop w:val="0"/>
      <w:marBottom w:val="0"/>
      <w:divBdr>
        <w:top w:val="none" w:sz="0" w:space="0" w:color="auto"/>
        <w:left w:val="none" w:sz="0" w:space="0" w:color="auto"/>
        <w:bottom w:val="none" w:sz="0" w:space="0" w:color="auto"/>
        <w:right w:val="none" w:sz="0" w:space="0" w:color="auto"/>
      </w:divBdr>
    </w:div>
    <w:div w:id="280965529">
      <w:bodyDiv w:val="1"/>
      <w:marLeft w:val="0"/>
      <w:marRight w:val="0"/>
      <w:marTop w:val="0"/>
      <w:marBottom w:val="0"/>
      <w:divBdr>
        <w:top w:val="none" w:sz="0" w:space="0" w:color="auto"/>
        <w:left w:val="none" w:sz="0" w:space="0" w:color="auto"/>
        <w:bottom w:val="none" w:sz="0" w:space="0" w:color="auto"/>
        <w:right w:val="none" w:sz="0" w:space="0" w:color="auto"/>
      </w:divBdr>
    </w:div>
    <w:div w:id="300775307">
      <w:bodyDiv w:val="1"/>
      <w:marLeft w:val="0"/>
      <w:marRight w:val="0"/>
      <w:marTop w:val="0"/>
      <w:marBottom w:val="0"/>
      <w:divBdr>
        <w:top w:val="none" w:sz="0" w:space="0" w:color="auto"/>
        <w:left w:val="none" w:sz="0" w:space="0" w:color="auto"/>
        <w:bottom w:val="none" w:sz="0" w:space="0" w:color="auto"/>
        <w:right w:val="none" w:sz="0" w:space="0" w:color="auto"/>
      </w:divBdr>
    </w:div>
    <w:div w:id="304287520">
      <w:bodyDiv w:val="1"/>
      <w:marLeft w:val="0"/>
      <w:marRight w:val="0"/>
      <w:marTop w:val="0"/>
      <w:marBottom w:val="0"/>
      <w:divBdr>
        <w:top w:val="none" w:sz="0" w:space="0" w:color="auto"/>
        <w:left w:val="none" w:sz="0" w:space="0" w:color="auto"/>
        <w:bottom w:val="none" w:sz="0" w:space="0" w:color="auto"/>
        <w:right w:val="none" w:sz="0" w:space="0" w:color="auto"/>
      </w:divBdr>
    </w:div>
    <w:div w:id="304437736">
      <w:bodyDiv w:val="1"/>
      <w:marLeft w:val="0"/>
      <w:marRight w:val="0"/>
      <w:marTop w:val="0"/>
      <w:marBottom w:val="0"/>
      <w:divBdr>
        <w:top w:val="none" w:sz="0" w:space="0" w:color="auto"/>
        <w:left w:val="none" w:sz="0" w:space="0" w:color="auto"/>
        <w:bottom w:val="none" w:sz="0" w:space="0" w:color="auto"/>
        <w:right w:val="none" w:sz="0" w:space="0" w:color="auto"/>
      </w:divBdr>
    </w:div>
    <w:div w:id="306934401">
      <w:bodyDiv w:val="1"/>
      <w:marLeft w:val="0"/>
      <w:marRight w:val="0"/>
      <w:marTop w:val="0"/>
      <w:marBottom w:val="0"/>
      <w:divBdr>
        <w:top w:val="none" w:sz="0" w:space="0" w:color="auto"/>
        <w:left w:val="none" w:sz="0" w:space="0" w:color="auto"/>
        <w:bottom w:val="none" w:sz="0" w:space="0" w:color="auto"/>
        <w:right w:val="none" w:sz="0" w:space="0" w:color="auto"/>
      </w:divBdr>
    </w:div>
    <w:div w:id="318579491">
      <w:bodyDiv w:val="1"/>
      <w:marLeft w:val="0"/>
      <w:marRight w:val="0"/>
      <w:marTop w:val="0"/>
      <w:marBottom w:val="0"/>
      <w:divBdr>
        <w:top w:val="none" w:sz="0" w:space="0" w:color="auto"/>
        <w:left w:val="none" w:sz="0" w:space="0" w:color="auto"/>
        <w:bottom w:val="none" w:sz="0" w:space="0" w:color="auto"/>
        <w:right w:val="none" w:sz="0" w:space="0" w:color="auto"/>
      </w:divBdr>
    </w:div>
    <w:div w:id="318582604">
      <w:bodyDiv w:val="1"/>
      <w:marLeft w:val="0"/>
      <w:marRight w:val="0"/>
      <w:marTop w:val="0"/>
      <w:marBottom w:val="0"/>
      <w:divBdr>
        <w:top w:val="none" w:sz="0" w:space="0" w:color="auto"/>
        <w:left w:val="none" w:sz="0" w:space="0" w:color="auto"/>
        <w:bottom w:val="none" w:sz="0" w:space="0" w:color="auto"/>
        <w:right w:val="none" w:sz="0" w:space="0" w:color="auto"/>
      </w:divBdr>
    </w:div>
    <w:div w:id="324482085">
      <w:bodyDiv w:val="1"/>
      <w:marLeft w:val="0"/>
      <w:marRight w:val="0"/>
      <w:marTop w:val="0"/>
      <w:marBottom w:val="0"/>
      <w:divBdr>
        <w:top w:val="none" w:sz="0" w:space="0" w:color="auto"/>
        <w:left w:val="none" w:sz="0" w:space="0" w:color="auto"/>
        <w:bottom w:val="none" w:sz="0" w:space="0" w:color="auto"/>
        <w:right w:val="none" w:sz="0" w:space="0" w:color="auto"/>
      </w:divBdr>
    </w:div>
    <w:div w:id="348677419">
      <w:bodyDiv w:val="1"/>
      <w:marLeft w:val="0"/>
      <w:marRight w:val="0"/>
      <w:marTop w:val="0"/>
      <w:marBottom w:val="0"/>
      <w:divBdr>
        <w:top w:val="none" w:sz="0" w:space="0" w:color="auto"/>
        <w:left w:val="none" w:sz="0" w:space="0" w:color="auto"/>
        <w:bottom w:val="none" w:sz="0" w:space="0" w:color="auto"/>
        <w:right w:val="none" w:sz="0" w:space="0" w:color="auto"/>
      </w:divBdr>
    </w:div>
    <w:div w:id="354160455">
      <w:bodyDiv w:val="1"/>
      <w:marLeft w:val="0"/>
      <w:marRight w:val="0"/>
      <w:marTop w:val="0"/>
      <w:marBottom w:val="0"/>
      <w:divBdr>
        <w:top w:val="none" w:sz="0" w:space="0" w:color="auto"/>
        <w:left w:val="none" w:sz="0" w:space="0" w:color="auto"/>
        <w:bottom w:val="none" w:sz="0" w:space="0" w:color="auto"/>
        <w:right w:val="none" w:sz="0" w:space="0" w:color="auto"/>
      </w:divBdr>
    </w:div>
    <w:div w:id="377778107">
      <w:bodyDiv w:val="1"/>
      <w:marLeft w:val="0"/>
      <w:marRight w:val="0"/>
      <w:marTop w:val="0"/>
      <w:marBottom w:val="0"/>
      <w:divBdr>
        <w:top w:val="none" w:sz="0" w:space="0" w:color="auto"/>
        <w:left w:val="none" w:sz="0" w:space="0" w:color="auto"/>
        <w:bottom w:val="none" w:sz="0" w:space="0" w:color="auto"/>
        <w:right w:val="none" w:sz="0" w:space="0" w:color="auto"/>
      </w:divBdr>
    </w:div>
    <w:div w:id="384136501">
      <w:bodyDiv w:val="1"/>
      <w:marLeft w:val="0"/>
      <w:marRight w:val="0"/>
      <w:marTop w:val="0"/>
      <w:marBottom w:val="0"/>
      <w:divBdr>
        <w:top w:val="none" w:sz="0" w:space="0" w:color="auto"/>
        <w:left w:val="none" w:sz="0" w:space="0" w:color="auto"/>
        <w:bottom w:val="none" w:sz="0" w:space="0" w:color="auto"/>
        <w:right w:val="none" w:sz="0" w:space="0" w:color="auto"/>
      </w:divBdr>
    </w:div>
    <w:div w:id="388916935">
      <w:bodyDiv w:val="1"/>
      <w:marLeft w:val="0"/>
      <w:marRight w:val="0"/>
      <w:marTop w:val="0"/>
      <w:marBottom w:val="0"/>
      <w:divBdr>
        <w:top w:val="none" w:sz="0" w:space="0" w:color="auto"/>
        <w:left w:val="none" w:sz="0" w:space="0" w:color="auto"/>
        <w:bottom w:val="none" w:sz="0" w:space="0" w:color="auto"/>
        <w:right w:val="none" w:sz="0" w:space="0" w:color="auto"/>
      </w:divBdr>
    </w:div>
    <w:div w:id="391736021">
      <w:bodyDiv w:val="1"/>
      <w:marLeft w:val="0"/>
      <w:marRight w:val="0"/>
      <w:marTop w:val="0"/>
      <w:marBottom w:val="0"/>
      <w:divBdr>
        <w:top w:val="none" w:sz="0" w:space="0" w:color="auto"/>
        <w:left w:val="none" w:sz="0" w:space="0" w:color="auto"/>
        <w:bottom w:val="none" w:sz="0" w:space="0" w:color="auto"/>
        <w:right w:val="none" w:sz="0" w:space="0" w:color="auto"/>
      </w:divBdr>
    </w:div>
    <w:div w:id="410469083">
      <w:bodyDiv w:val="1"/>
      <w:marLeft w:val="0"/>
      <w:marRight w:val="0"/>
      <w:marTop w:val="0"/>
      <w:marBottom w:val="0"/>
      <w:divBdr>
        <w:top w:val="none" w:sz="0" w:space="0" w:color="auto"/>
        <w:left w:val="none" w:sz="0" w:space="0" w:color="auto"/>
        <w:bottom w:val="none" w:sz="0" w:space="0" w:color="auto"/>
        <w:right w:val="none" w:sz="0" w:space="0" w:color="auto"/>
      </w:divBdr>
    </w:div>
    <w:div w:id="417215043">
      <w:bodyDiv w:val="1"/>
      <w:marLeft w:val="0"/>
      <w:marRight w:val="0"/>
      <w:marTop w:val="0"/>
      <w:marBottom w:val="0"/>
      <w:divBdr>
        <w:top w:val="none" w:sz="0" w:space="0" w:color="auto"/>
        <w:left w:val="none" w:sz="0" w:space="0" w:color="auto"/>
        <w:bottom w:val="none" w:sz="0" w:space="0" w:color="auto"/>
        <w:right w:val="none" w:sz="0" w:space="0" w:color="auto"/>
      </w:divBdr>
    </w:div>
    <w:div w:id="438911703">
      <w:bodyDiv w:val="1"/>
      <w:marLeft w:val="0"/>
      <w:marRight w:val="0"/>
      <w:marTop w:val="0"/>
      <w:marBottom w:val="0"/>
      <w:divBdr>
        <w:top w:val="none" w:sz="0" w:space="0" w:color="auto"/>
        <w:left w:val="none" w:sz="0" w:space="0" w:color="auto"/>
        <w:bottom w:val="none" w:sz="0" w:space="0" w:color="auto"/>
        <w:right w:val="none" w:sz="0" w:space="0" w:color="auto"/>
      </w:divBdr>
    </w:div>
    <w:div w:id="477647002">
      <w:bodyDiv w:val="1"/>
      <w:marLeft w:val="0"/>
      <w:marRight w:val="0"/>
      <w:marTop w:val="0"/>
      <w:marBottom w:val="0"/>
      <w:divBdr>
        <w:top w:val="none" w:sz="0" w:space="0" w:color="auto"/>
        <w:left w:val="none" w:sz="0" w:space="0" w:color="auto"/>
        <w:bottom w:val="none" w:sz="0" w:space="0" w:color="auto"/>
        <w:right w:val="none" w:sz="0" w:space="0" w:color="auto"/>
      </w:divBdr>
    </w:div>
    <w:div w:id="481697541">
      <w:bodyDiv w:val="1"/>
      <w:marLeft w:val="0"/>
      <w:marRight w:val="0"/>
      <w:marTop w:val="0"/>
      <w:marBottom w:val="0"/>
      <w:divBdr>
        <w:top w:val="none" w:sz="0" w:space="0" w:color="auto"/>
        <w:left w:val="none" w:sz="0" w:space="0" w:color="auto"/>
        <w:bottom w:val="none" w:sz="0" w:space="0" w:color="auto"/>
        <w:right w:val="none" w:sz="0" w:space="0" w:color="auto"/>
      </w:divBdr>
    </w:div>
    <w:div w:id="487022201">
      <w:bodyDiv w:val="1"/>
      <w:marLeft w:val="0"/>
      <w:marRight w:val="0"/>
      <w:marTop w:val="0"/>
      <w:marBottom w:val="0"/>
      <w:divBdr>
        <w:top w:val="none" w:sz="0" w:space="0" w:color="auto"/>
        <w:left w:val="none" w:sz="0" w:space="0" w:color="auto"/>
        <w:bottom w:val="none" w:sz="0" w:space="0" w:color="auto"/>
        <w:right w:val="none" w:sz="0" w:space="0" w:color="auto"/>
      </w:divBdr>
    </w:div>
    <w:div w:id="501285213">
      <w:bodyDiv w:val="1"/>
      <w:marLeft w:val="0"/>
      <w:marRight w:val="0"/>
      <w:marTop w:val="0"/>
      <w:marBottom w:val="0"/>
      <w:divBdr>
        <w:top w:val="none" w:sz="0" w:space="0" w:color="auto"/>
        <w:left w:val="none" w:sz="0" w:space="0" w:color="auto"/>
        <w:bottom w:val="none" w:sz="0" w:space="0" w:color="auto"/>
        <w:right w:val="none" w:sz="0" w:space="0" w:color="auto"/>
      </w:divBdr>
    </w:div>
    <w:div w:id="539822013">
      <w:bodyDiv w:val="1"/>
      <w:marLeft w:val="0"/>
      <w:marRight w:val="0"/>
      <w:marTop w:val="0"/>
      <w:marBottom w:val="0"/>
      <w:divBdr>
        <w:top w:val="none" w:sz="0" w:space="0" w:color="auto"/>
        <w:left w:val="none" w:sz="0" w:space="0" w:color="auto"/>
        <w:bottom w:val="none" w:sz="0" w:space="0" w:color="auto"/>
        <w:right w:val="none" w:sz="0" w:space="0" w:color="auto"/>
      </w:divBdr>
    </w:div>
    <w:div w:id="560482205">
      <w:bodyDiv w:val="1"/>
      <w:marLeft w:val="0"/>
      <w:marRight w:val="0"/>
      <w:marTop w:val="0"/>
      <w:marBottom w:val="0"/>
      <w:divBdr>
        <w:top w:val="none" w:sz="0" w:space="0" w:color="auto"/>
        <w:left w:val="none" w:sz="0" w:space="0" w:color="auto"/>
        <w:bottom w:val="none" w:sz="0" w:space="0" w:color="auto"/>
        <w:right w:val="none" w:sz="0" w:space="0" w:color="auto"/>
      </w:divBdr>
    </w:div>
    <w:div w:id="560870935">
      <w:bodyDiv w:val="1"/>
      <w:marLeft w:val="0"/>
      <w:marRight w:val="0"/>
      <w:marTop w:val="0"/>
      <w:marBottom w:val="0"/>
      <w:divBdr>
        <w:top w:val="none" w:sz="0" w:space="0" w:color="auto"/>
        <w:left w:val="none" w:sz="0" w:space="0" w:color="auto"/>
        <w:bottom w:val="none" w:sz="0" w:space="0" w:color="auto"/>
        <w:right w:val="none" w:sz="0" w:space="0" w:color="auto"/>
      </w:divBdr>
    </w:div>
    <w:div w:id="576939407">
      <w:bodyDiv w:val="1"/>
      <w:marLeft w:val="0"/>
      <w:marRight w:val="0"/>
      <w:marTop w:val="0"/>
      <w:marBottom w:val="0"/>
      <w:divBdr>
        <w:top w:val="none" w:sz="0" w:space="0" w:color="auto"/>
        <w:left w:val="none" w:sz="0" w:space="0" w:color="auto"/>
        <w:bottom w:val="none" w:sz="0" w:space="0" w:color="auto"/>
        <w:right w:val="none" w:sz="0" w:space="0" w:color="auto"/>
      </w:divBdr>
    </w:div>
    <w:div w:id="607934147">
      <w:bodyDiv w:val="1"/>
      <w:marLeft w:val="0"/>
      <w:marRight w:val="0"/>
      <w:marTop w:val="0"/>
      <w:marBottom w:val="0"/>
      <w:divBdr>
        <w:top w:val="none" w:sz="0" w:space="0" w:color="auto"/>
        <w:left w:val="none" w:sz="0" w:space="0" w:color="auto"/>
        <w:bottom w:val="none" w:sz="0" w:space="0" w:color="auto"/>
        <w:right w:val="none" w:sz="0" w:space="0" w:color="auto"/>
      </w:divBdr>
    </w:div>
    <w:div w:id="624775446">
      <w:bodyDiv w:val="1"/>
      <w:marLeft w:val="0"/>
      <w:marRight w:val="0"/>
      <w:marTop w:val="0"/>
      <w:marBottom w:val="0"/>
      <w:divBdr>
        <w:top w:val="none" w:sz="0" w:space="0" w:color="auto"/>
        <w:left w:val="none" w:sz="0" w:space="0" w:color="auto"/>
        <w:bottom w:val="none" w:sz="0" w:space="0" w:color="auto"/>
        <w:right w:val="none" w:sz="0" w:space="0" w:color="auto"/>
      </w:divBdr>
    </w:div>
    <w:div w:id="672300751">
      <w:bodyDiv w:val="1"/>
      <w:marLeft w:val="0"/>
      <w:marRight w:val="0"/>
      <w:marTop w:val="0"/>
      <w:marBottom w:val="0"/>
      <w:divBdr>
        <w:top w:val="none" w:sz="0" w:space="0" w:color="auto"/>
        <w:left w:val="none" w:sz="0" w:space="0" w:color="auto"/>
        <w:bottom w:val="none" w:sz="0" w:space="0" w:color="auto"/>
        <w:right w:val="none" w:sz="0" w:space="0" w:color="auto"/>
      </w:divBdr>
    </w:div>
    <w:div w:id="685912123">
      <w:bodyDiv w:val="1"/>
      <w:marLeft w:val="0"/>
      <w:marRight w:val="0"/>
      <w:marTop w:val="0"/>
      <w:marBottom w:val="0"/>
      <w:divBdr>
        <w:top w:val="none" w:sz="0" w:space="0" w:color="auto"/>
        <w:left w:val="none" w:sz="0" w:space="0" w:color="auto"/>
        <w:bottom w:val="none" w:sz="0" w:space="0" w:color="auto"/>
        <w:right w:val="none" w:sz="0" w:space="0" w:color="auto"/>
      </w:divBdr>
    </w:div>
    <w:div w:id="730734013">
      <w:bodyDiv w:val="1"/>
      <w:marLeft w:val="0"/>
      <w:marRight w:val="0"/>
      <w:marTop w:val="0"/>
      <w:marBottom w:val="0"/>
      <w:divBdr>
        <w:top w:val="none" w:sz="0" w:space="0" w:color="auto"/>
        <w:left w:val="none" w:sz="0" w:space="0" w:color="auto"/>
        <w:bottom w:val="none" w:sz="0" w:space="0" w:color="auto"/>
        <w:right w:val="none" w:sz="0" w:space="0" w:color="auto"/>
      </w:divBdr>
    </w:div>
    <w:div w:id="754546286">
      <w:bodyDiv w:val="1"/>
      <w:marLeft w:val="0"/>
      <w:marRight w:val="0"/>
      <w:marTop w:val="0"/>
      <w:marBottom w:val="0"/>
      <w:divBdr>
        <w:top w:val="none" w:sz="0" w:space="0" w:color="auto"/>
        <w:left w:val="none" w:sz="0" w:space="0" w:color="auto"/>
        <w:bottom w:val="none" w:sz="0" w:space="0" w:color="auto"/>
        <w:right w:val="none" w:sz="0" w:space="0" w:color="auto"/>
      </w:divBdr>
    </w:div>
    <w:div w:id="783111356">
      <w:bodyDiv w:val="1"/>
      <w:marLeft w:val="0"/>
      <w:marRight w:val="0"/>
      <w:marTop w:val="0"/>
      <w:marBottom w:val="0"/>
      <w:divBdr>
        <w:top w:val="none" w:sz="0" w:space="0" w:color="auto"/>
        <w:left w:val="none" w:sz="0" w:space="0" w:color="auto"/>
        <w:bottom w:val="none" w:sz="0" w:space="0" w:color="auto"/>
        <w:right w:val="none" w:sz="0" w:space="0" w:color="auto"/>
      </w:divBdr>
    </w:div>
    <w:div w:id="802117752">
      <w:bodyDiv w:val="1"/>
      <w:marLeft w:val="0"/>
      <w:marRight w:val="0"/>
      <w:marTop w:val="0"/>
      <w:marBottom w:val="0"/>
      <w:divBdr>
        <w:top w:val="none" w:sz="0" w:space="0" w:color="auto"/>
        <w:left w:val="none" w:sz="0" w:space="0" w:color="auto"/>
        <w:bottom w:val="none" w:sz="0" w:space="0" w:color="auto"/>
        <w:right w:val="none" w:sz="0" w:space="0" w:color="auto"/>
      </w:divBdr>
    </w:div>
    <w:div w:id="803280939">
      <w:bodyDiv w:val="1"/>
      <w:marLeft w:val="0"/>
      <w:marRight w:val="0"/>
      <w:marTop w:val="0"/>
      <w:marBottom w:val="0"/>
      <w:divBdr>
        <w:top w:val="none" w:sz="0" w:space="0" w:color="auto"/>
        <w:left w:val="none" w:sz="0" w:space="0" w:color="auto"/>
        <w:bottom w:val="none" w:sz="0" w:space="0" w:color="auto"/>
        <w:right w:val="none" w:sz="0" w:space="0" w:color="auto"/>
      </w:divBdr>
    </w:div>
    <w:div w:id="841434249">
      <w:bodyDiv w:val="1"/>
      <w:marLeft w:val="0"/>
      <w:marRight w:val="0"/>
      <w:marTop w:val="0"/>
      <w:marBottom w:val="0"/>
      <w:divBdr>
        <w:top w:val="none" w:sz="0" w:space="0" w:color="auto"/>
        <w:left w:val="none" w:sz="0" w:space="0" w:color="auto"/>
        <w:bottom w:val="none" w:sz="0" w:space="0" w:color="auto"/>
        <w:right w:val="none" w:sz="0" w:space="0" w:color="auto"/>
      </w:divBdr>
    </w:div>
    <w:div w:id="890963052">
      <w:bodyDiv w:val="1"/>
      <w:marLeft w:val="0"/>
      <w:marRight w:val="0"/>
      <w:marTop w:val="0"/>
      <w:marBottom w:val="0"/>
      <w:divBdr>
        <w:top w:val="none" w:sz="0" w:space="0" w:color="auto"/>
        <w:left w:val="none" w:sz="0" w:space="0" w:color="auto"/>
        <w:bottom w:val="none" w:sz="0" w:space="0" w:color="auto"/>
        <w:right w:val="none" w:sz="0" w:space="0" w:color="auto"/>
      </w:divBdr>
    </w:div>
    <w:div w:id="893389834">
      <w:bodyDiv w:val="1"/>
      <w:marLeft w:val="0"/>
      <w:marRight w:val="0"/>
      <w:marTop w:val="0"/>
      <w:marBottom w:val="0"/>
      <w:divBdr>
        <w:top w:val="none" w:sz="0" w:space="0" w:color="auto"/>
        <w:left w:val="none" w:sz="0" w:space="0" w:color="auto"/>
        <w:bottom w:val="none" w:sz="0" w:space="0" w:color="auto"/>
        <w:right w:val="none" w:sz="0" w:space="0" w:color="auto"/>
      </w:divBdr>
    </w:div>
    <w:div w:id="898325690">
      <w:bodyDiv w:val="1"/>
      <w:marLeft w:val="0"/>
      <w:marRight w:val="0"/>
      <w:marTop w:val="0"/>
      <w:marBottom w:val="0"/>
      <w:divBdr>
        <w:top w:val="none" w:sz="0" w:space="0" w:color="auto"/>
        <w:left w:val="none" w:sz="0" w:space="0" w:color="auto"/>
        <w:bottom w:val="none" w:sz="0" w:space="0" w:color="auto"/>
        <w:right w:val="none" w:sz="0" w:space="0" w:color="auto"/>
      </w:divBdr>
    </w:div>
    <w:div w:id="900139660">
      <w:bodyDiv w:val="1"/>
      <w:marLeft w:val="0"/>
      <w:marRight w:val="0"/>
      <w:marTop w:val="0"/>
      <w:marBottom w:val="0"/>
      <w:divBdr>
        <w:top w:val="none" w:sz="0" w:space="0" w:color="auto"/>
        <w:left w:val="none" w:sz="0" w:space="0" w:color="auto"/>
        <w:bottom w:val="none" w:sz="0" w:space="0" w:color="auto"/>
        <w:right w:val="none" w:sz="0" w:space="0" w:color="auto"/>
      </w:divBdr>
    </w:div>
    <w:div w:id="909651788">
      <w:bodyDiv w:val="1"/>
      <w:marLeft w:val="0"/>
      <w:marRight w:val="0"/>
      <w:marTop w:val="0"/>
      <w:marBottom w:val="0"/>
      <w:divBdr>
        <w:top w:val="none" w:sz="0" w:space="0" w:color="auto"/>
        <w:left w:val="none" w:sz="0" w:space="0" w:color="auto"/>
        <w:bottom w:val="none" w:sz="0" w:space="0" w:color="auto"/>
        <w:right w:val="none" w:sz="0" w:space="0" w:color="auto"/>
      </w:divBdr>
    </w:div>
    <w:div w:id="917597259">
      <w:bodyDiv w:val="1"/>
      <w:marLeft w:val="0"/>
      <w:marRight w:val="0"/>
      <w:marTop w:val="0"/>
      <w:marBottom w:val="0"/>
      <w:divBdr>
        <w:top w:val="none" w:sz="0" w:space="0" w:color="auto"/>
        <w:left w:val="none" w:sz="0" w:space="0" w:color="auto"/>
        <w:bottom w:val="none" w:sz="0" w:space="0" w:color="auto"/>
        <w:right w:val="none" w:sz="0" w:space="0" w:color="auto"/>
      </w:divBdr>
    </w:div>
    <w:div w:id="920263109">
      <w:bodyDiv w:val="1"/>
      <w:marLeft w:val="0"/>
      <w:marRight w:val="0"/>
      <w:marTop w:val="0"/>
      <w:marBottom w:val="0"/>
      <w:divBdr>
        <w:top w:val="none" w:sz="0" w:space="0" w:color="auto"/>
        <w:left w:val="none" w:sz="0" w:space="0" w:color="auto"/>
        <w:bottom w:val="none" w:sz="0" w:space="0" w:color="auto"/>
        <w:right w:val="none" w:sz="0" w:space="0" w:color="auto"/>
      </w:divBdr>
    </w:div>
    <w:div w:id="924647695">
      <w:bodyDiv w:val="1"/>
      <w:marLeft w:val="0"/>
      <w:marRight w:val="0"/>
      <w:marTop w:val="0"/>
      <w:marBottom w:val="0"/>
      <w:divBdr>
        <w:top w:val="none" w:sz="0" w:space="0" w:color="auto"/>
        <w:left w:val="none" w:sz="0" w:space="0" w:color="auto"/>
        <w:bottom w:val="none" w:sz="0" w:space="0" w:color="auto"/>
        <w:right w:val="none" w:sz="0" w:space="0" w:color="auto"/>
      </w:divBdr>
    </w:div>
    <w:div w:id="956528166">
      <w:bodyDiv w:val="1"/>
      <w:marLeft w:val="0"/>
      <w:marRight w:val="0"/>
      <w:marTop w:val="0"/>
      <w:marBottom w:val="0"/>
      <w:divBdr>
        <w:top w:val="none" w:sz="0" w:space="0" w:color="auto"/>
        <w:left w:val="none" w:sz="0" w:space="0" w:color="auto"/>
        <w:bottom w:val="none" w:sz="0" w:space="0" w:color="auto"/>
        <w:right w:val="none" w:sz="0" w:space="0" w:color="auto"/>
      </w:divBdr>
    </w:div>
    <w:div w:id="975448975">
      <w:bodyDiv w:val="1"/>
      <w:marLeft w:val="0"/>
      <w:marRight w:val="0"/>
      <w:marTop w:val="0"/>
      <w:marBottom w:val="0"/>
      <w:divBdr>
        <w:top w:val="none" w:sz="0" w:space="0" w:color="auto"/>
        <w:left w:val="none" w:sz="0" w:space="0" w:color="auto"/>
        <w:bottom w:val="none" w:sz="0" w:space="0" w:color="auto"/>
        <w:right w:val="none" w:sz="0" w:space="0" w:color="auto"/>
      </w:divBdr>
    </w:div>
    <w:div w:id="979648287">
      <w:bodyDiv w:val="1"/>
      <w:marLeft w:val="0"/>
      <w:marRight w:val="0"/>
      <w:marTop w:val="0"/>
      <w:marBottom w:val="0"/>
      <w:divBdr>
        <w:top w:val="none" w:sz="0" w:space="0" w:color="auto"/>
        <w:left w:val="none" w:sz="0" w:space="0" w:color="auto"/>
        <w:bottom w:val="none" w:sz="0" w:space="0" w:color="auto"/>
        <w:right w:val="none" w:sz="0" w:space="0" w:color="auto"/>
      </w:divBdr>
    </w:div>
    <w:div w:id="1001927335">
      <w:bodyDiv w:val="1"/>
      <w:marLeft w:val="0"/>
      <w:marRight w:val="0"/>
      <w:marTop w:val="0"/>
      <w:marBottom w:val="0"/>
      <w:divBdr>
        <w:top w:val="none" w:sz="0" w:space="0" w:color="auto"/>
        <w:left w:val="none" w:sz="0" w:space="0" w:color="auto"/>
        <w:bottom w:val="none" w:sz="0" w:space="0" w:color="auto"/>
        <w:right w:val="none" w:sz="0" w:space="0" w:color="auto"/>
      </w:divBdr>
    </w:div>
    <w:div w:id="1022896182">
      <w:bodyDiv w:val="1"/>
      <w:marLeft w:val="0"/>
      <w:marRight w:val="0"/>
      <w:marTop w:val="0"/>
      <w:marBottom w:val="0"/>
      <w:divBdr>
        <w:top w:val="none" w:sz="0" w:space="0" w:color="auto"/>
        <w:left w:val="none" w:sz="0" w:space="0" w:color="auto"/>
        <w:bottom w:val="none" w:sz="0" w:space="0" w:color="auto"/>
        <w:right w:val="none" w:sz="0" w:space="0" w:color="auto"/>
      </w:divBdr>
    </w:div>
    <w:div w:id="1028869551">
      <w:bodyDiv w:val="1"/>
      <w:marLeft w:val="0"/>
      <w:marRight w:val="0"/>
      <w:marTop w:val="0"/>
      <w:marBottom w:val="0"/>
      <w:divBdr>
        <w:top w:val="none" w:sz="0" w:space="0" w:color="auto"/>
        <w:left w:val="none" w:sz="0" w:space="0" w:color="auto"/>
        <w:bottom w:val="none" w:sz="0" w:space="0" w:color="auto"/>
        <w:right w:val="none" w:sz="0" w:space="0" w:color="auto"/>
      </w:divBdr>
    </w:div>
    <w:div w:id="1055667300">
      <w:bodyDiv w:val="1"/>
      <w:marLeft w:val="0"/>
      <w:marRight w:val="0"/>
      <w:marTop w:val="0"/>
      <w:marBottom w:val="0"/>
      <w:divBdr>
        <w:top w:val="none" w:sz="0" w:space="0" w:color="auto"/>
        <w:left w:val="none" w:sz="0" w:space="0" w:color="auto"/>
        <w:bottom w:val="none" w:sz="0" w:space="0" w:color="auto"/>
        <w:right w:val="none" w:sz="0" w:space="0" w:color="auto"/>
      </w:divBdr>
    </w:div>
    <w:div w:id="1058893036">
      <w:bodyDiv w:val="1"/>
      <w:marLeft w:val="0"/>
      <w:marRight w:val="0"/>
      <w:marTop w:val="0"/>
      <w:marBottom w:val="0"/>
      <w:divBdr>
        <w:top w:val="none" w:sz="0" w:space="0" w:color="auto"/>
        <w:left w:val="none" w:sz="0" w:space="0" w:color="auto"/>
        <w:bottom w:val="none" w:sz="0" w:space="0" w:color="auto"/>
        <w:right w:val="none" w:sz="0" w:space="0" w:color="auto"/>
      </w:divBdr>
    </w:div>
    <w:div w:id="1063714955">
      <w:bodyDiv w:val="1"/>
      <w:marLeft w:val="0"/>
      <w:marRight w:val="0"/>
      <w:marTop w:val="0"/>
      <w:marBottom w:val="0"/>
      <w:divBdr>
        <w:top w:val="none" w:sz="0" w:space="0" w:color="auto"/>
        <w:left w:val="none" w:sz="0" w:space="0" w:color="auto"/>
        <w:bottom w:val="none" w:sz="0" w:space="0" w:color="auto"/>
        <w:right w:val="none" w:sz="0" w:space="0" w:color="auto"/>
      </w:divBdr>
    </w:div>
    <w:div w:id="1063985256">
      <w:bodyDiv w:val="1"/>
      <w:marLeft w:val="0"/>
      <w:marRight w:val="0"/>
      <w:marTop w:val="0"/>
      <w:marBottom w:val="0"/>
      <w:divBdr>
        <w:top w:val="none" w:sz="0" w:space="0" w:color="auto"/>
        <w:left w:val="none" w:sz="0" w:space="0" w:color="auto"/>
        <w:bottom w:val="none" w:sz="0" w:space="0" w:color="auto"/>
        <w:right w:val="none" w:sz="0" w:space="0" w:color="auto"/>
      </w:divBdr>
    </w:div>
    <w:div w:id="1071342890">
      <w:bodyDiv w:val="1"/>
      <w:marLeft w:val="0"/>
      <w:marRight w:val="0"/>
      <w:marTop w:val="0"/>
      <w:marBottom w:val="0"/>
      <w:divBdr>
        <w:top w:val="none" w:sz="0" w:space="0" w:color="auto"/>
        <w:left w:val="none" w:sz="0" w:space="0" w:color="auto"/>
        <w:bottom w:val="none" w:sz="0" w:space="0" w:color="auto"/>
        <w:right w:val="none" w:sz="0" w:space="0" w:color="auto"/>
      </w:divBdr>
    </w:div>
    <w:div w:id="1071540940">
      <w:bodyDiv w:val="1"/>
      <w:marLeft w:val="0"/>
      <w:marRight w:val="0"/>
      <w:marTop w:val="0"/>
      <w:marBottom w:val="0"/>
      <w:divBdr>
        <w:top w:val="none" w:sz="0" w:space="0" w:color="auto"/>
        <w:left w:val="none" w:sz="0" w:space="0" w:color="auto"/>
        <w:bottom w:val="none" w:sz="0" w:space="0" w:color="auto"/>
        <w:right w:val="none" w:sz="0" w:space="0" w:color="auto"/>
      </w:divBdr>
    </w:div>
    <w:div w:id="1088188783">
      <w:bodyDiv w:val="1"/>
      <w:marLeft w:val="0"/>
      <w:marRight w:val="0"/>
      <w:marTop w:val="0"/>
      <w:marBottom w:val="0"/>
      <w:divBdr>
        <w:top w:val="none" w:sz="0" w:space="0" w:color="auto"/>
        <w:left w:val="none" w:sz="0" w:space="0" w:color="auto"/>
        <w:bottom w:val="none" w:sz="0" w:space="0" w:color="auto"/>
        <w:right w:val="none" w:sz="0" w:space="0" w:color="auto"/>
      </w:divBdr>
    </w:div>
    <w:div w:id="1100494960">
      <w:bodyDiv w:val="1"/>
      <w:marLeft w:val="0"/>
      <w:marRight w:val="0"/>
      <w:marTop w:val="0"/>
      <w:marBottom w:val="0"/>
      <w:divBdr>
        <w:top w:val="none" w:sz="0" w:space="0" w:color="auto"/>
        <w:left w:val="none" w:sz="0" w:space="0" w:color="auto"/>
        <w:bottom w:val="none" w:sz="0" w:space="0" w:color="auto"/>
        <w:right w:val="none" w:sz="0" w:space="0" w:color="auto"/>
      </w:divBdr>
    </w:div>
    <w:div w:id="1136605443">
      <w:bodyDiv w:val="1"/>
      <w:marLeft w:val="0"/>
      <w:marRight w:val="0"/>
      <w:marTop w:val="0"/>
      <w:marBottom w:val="0"/>
      <w:divBdr>
        <w:top w:val="none" w:sz="0" w:space="0" w:color="auto"/>
        <w:left w:val="none" w:sz="0" w:space="0" w:color="auto"/>
        <w:bottom w:val="none" w:sz="0" w:space="0" w:color="auto"/>
        <w:right w:val="none" w:sz="0" w:space="0" w:color="auto"/>
      </w:divBdr>
    </w:div>
    <w:div w:id="1172792267">
      <w:bodyDiv w:val="1"/>
      <w:marLeft w:val="0"/>
      <w:marRight w:val="0"/>
      <w:marTop w:val="0"/>
      <w:marBottom w:val="0"/>
      <w:divBdr>
        <w:top w:val="none" w:sz="0" w:space="0" w:color="auto"/>
        <w:left w:val="none" w:sz="0" w:space="0" w:color="auto"/>
        <w:bottom w:val="none" w:sz="0" w:space="0" w:color="auto"/>
        <w:right w:val="none" w:sz="0" w:space="0" w:color="auto"/>
      </w:divBdr>
    </w:div>
    <w:div w:id="1180697595">
      <w:bodyDiv w:val="1"/>
      <w:marLeft w:val="0"/>
      <w:marRight w:val="0"/>
      <w:marTop w:val="0"/>
      <w:marBottom w:val="0"/>
      <w:divBdr>
        <w:top w:val="none" w:sz="0" w:space="0" w:color="auto"/>
        <w:left w:val="none" w:sz="0" w:space="0" w:color="auto"/>
        <w:bottom w:val="none" w:sz="0" w:space="0" w:color="auto"/>
        <w:right w:val="none" w:sz="0" w:space="0" w:color="auto"/>
      </w:divBdr>
    </w:div>
    <w:div w:id="1194617184">
      <w:bodyDiv w:val="1"/>
      <w:marLeft w:val="0"/>
      <w:marRight w:val="0"/>
      <w:marTop w:val="0"/>
      <w:marBottom w:val="0"/>
      <w:divBdr>
        <w:top w:val="none" w:sz="0" w:space="0" w:color="auto"/>
        <w:left w:val="none" w:sz="0" w:space="0" w:color="auto"/>
        <w:bottom w:val="none" w:sz="0" w:space="0" w:color="auto"/>
        <w:right w:val="none" w:sz="0" w:space="0" w:color="auto"/>
      </w:divBdr>
    </w:div>
    <w:div w:id="1199004868">
      <w:bodyDiv w:val="1"/>
      <w:marLeft w:val="0"/>
      <w:marRight w:val="0"/>
      <w:marTop w:val="0"/>
      <w:marBottom w:val="0"/>
      <w:divBdr>
        <w:top w:val="none" w:sz="0" w:space="0" w:color="auto"/>
        <w:left w:val="none" w:sz="0" w:space="0" w:color="auto"/>
        <w:bottom w:val="none" w:sz="0" w:space="0" w:color="auto"/>
        <w:right w:val="none" w:sz="0" w:space="0" w:color="auto"/>
      </w:divBdr>
    </w:div>
    <w:div w:id="1214198071">
      <w:bodyDiv w:val="1"/>
      <w:marLeft w:val="0"/>
      <w:marRight w:val="0"/>
      <w:marTop w:val="0"/>
      <w:marBottom w:val="0"/>
      <w:divBdr>
        <w:top w:val="none" w:sz="0" w:space="0" w:color="auto"/>
        <w:left w:val="none" w:sz="0" w:space="0" w:color="auto"/>
        <w:bottom w:val="none" w:sz="0" w:space="0" w:color="auto"/>
        <w:right w:val="none" w:sz="0" w:space="0" w:color="auto"/>
      </w:divBdr>
    </w:div>
    <w:div w:id="1252466928">
      <w:bodyDiv w:val="1"/>
      <w:marLeft w:val="0"/>
      <w:marRight w:val="0"/>
      <w:marTop w:val="0"/>
      <w:marBottom w:val="0"/>
      <w:divBdr>
        <w:top w:val="none" w:sz="0" w:space="0" w:color="auto"/>
        <w:left w:val="none" w:sz="0" w:space="0" w:color="auto"/>
        <w:bottom w:val="none" w:sz="0" w:space="0" w:color="auto"/>
        <w:right w:val="none" w:sz="0" w:space="0" w:color="auto"/>
      </w:divBdr>
    </w:div>
    <w:div w:id="1261177684">
      <w:bodyDiv w:val="1"/>
      <w:marLeft w:val="0"/>
      <w:marRight w:val="0"/>
      <w:marTop w:val="0"/>
      <w:marBottom w:val="0"/>
      <w:divBdr>
        <w:top w:val="none" w:sz="0" w:space="0" w:color="auto"/>
        <w:left w:val="none" w:sz="0" w:space="0" w:color="auto"/>
        <w:bottom w:val="none" w:sz="0" w:space="0" w:color="auto"/>
        <w:right w:val="none" w:sz="0" w:space="0" w:color="auto"/>
      </w:divBdr>
    </w:div>
    <w:div w:id="1281186899">
      <w:bodyDiv w:val="1"/>
      <w:marLeft w:val="0"/>
      <w:marRight w:val="0"/>
      <w:marTop w:val="0"/>
      <w:marBottom w:val="0"/>
      <w:divBdr>
        <w:top w:val="none" w:sz="0" w:space="0" w:color="auto"/>
        <w:left w:val="none" w:sz="0" w:space="0" w:color="auto"/>
        <w:bottom w:val="none" w:sz="0" w:space="0" w:color="auto"/>
        <w:right w:val="none" w:sz="0" w:space="0" w:color="auto"/>
      </w:divBdr>
    </w:div>
    <w:div w:id="1301812212">
      <w:bodyDiv w:val="1"/>
      <w:marLeft w:val="0"/>
      <w:marRight w:val="0"/>
      <w:marTop w:val="0"/>
      <w:marBottom w:val="0"/>
      <w:divBdr>
        <w:top w:val="none" w:sz="0" w:space="0" w:color="auto"/>
        <w:left w:val="none" w:sz="0" w:space="0" w:color="auto"/>
        <w:bottom w:val="none" w:sz="0" w:space="0" w:color="auto"/>
        <w:right w:val="none" w:sz="0" w:space="0" w:color="auto"/>
      </w:divBdr>
    </w:div>
    <w:div w:id="1314797476">
      <w:bodyDiv w:val="1"/>
      <w:marLeft w:val="0"/>
      <w:marRight w:val="0"/>
      <w:marTop w:val="0"/>
      <w:marBottom w:val="0"/>
      <w:divBdr>
        <w:top w:val="none" w:sz="0" w:space="0" w:color="auto"/>
        <w:left w:val="none" w:sz="0" w:space="0" w:color="auto"/>
        <w:bottom w:val="none" w:sz="0" w:space="0" w:color="auto"/>
        <w:right w:val="none" w:sz="0" w:space="0" w:color="auto"/>
      </w:divBdr>
      <w:divsChild>
        <w:div w:id="1902906837">
          <w:marLeft w:val="288"/>
          <w:marRight w:val="0"/>
          <w:marTop w:val="280"/>
          <w:marBottom w:val="40"/>
          <w:divBdr>
            <w:top w:val="none" w:sz="0" w:space="0" w:color="auto"/>
            <w:left w:val="none" w:sz="0" w:space="0" w:color="auto"/>
            <w:bottom w:val="none" w:sz="0" w:space="0" w:color="auto"/>
            <w:right w:val="none" w:sz="0" w:space="0" w:color="auto"/>
          </w:divBdr>
        </w:div>
        <w:div w:id="2037347376">
          <w:marLeft w:val="288"/>
          <w:marRight w:val="0"/>
          <w:marTop w:val="280"/>
          <w:marBottom w:val="40"/>
          <w:divBdr>
            <w:top w:val="none" w:sz="0" w:space="0" w:color="auto"/>
            <w:left w:val="none" w:sz="0" w:space="0" w:color="auto"/>
            <w:bottom w:val="none" w:sz="0" w:space="0" w:color="auto"/>
            <w:right w:val="none" w:sz="0" w:space="0" w:color="auto"/>
          </w:divBdr>
        </w:div>
        <w:div w:id="2068138758">
          <w:marLeft w:val="288"/>
          <w:marRight w:val="0"/>
          <w:marTop w:val="280"/>
          <w:marBottom w:val="40"/>
          <w:divBdr>
            <w:top w:val="none" w:sz="0" w:space="0" w:color="auto"/>
            <w:left w:val="none" w:sz="0" w:space="0" w:color="auto"/>
            <w:bottom w:val="none" w:sz="0" w:space="0" w:color="auto"/>
            <w:right w:val="none" w:sz="0" w:space="0" w:color="auto"/>
          </w:divBdr>
        </w:div>
        <w:div w:id="1495990471">
          <w:marLeft w:val="288"/>
          <w:marRight w:val="0"/>
          <w:marTop w:val="280"/>
          <w:marBottom w:val="40"/>
          <w:divBdr>
            <w:top w:val="none" w:sz="0" w:space="0" w:color="auto"/>
            <w:left w:val="none" w:sz="0" w:space="0" w:color="auto"/>
            <w:bottom w:val="none" w:sz="0" w:space="0" w:color="auto"/>
            <w:right w:val="none" w:sz="0" w:space="0" w:color="auto"/>
          </w:divBdr>
        </w:div>
        <w:div w:id="1951931358">
          <w:marLeft w:val="288"/>
          <w:marRight w:val="0"/>
          <w:marTop w:val="280"/>
          <w:marBottom w:val="40"/>
          <w:divBdr>
            <w:top w:val="none" w:sz="0" w:space="0" w:color="auto"/>
            <w:left w:val="none" w:sz="0" w:space="0" w:color="auto"/>
            <w:bottom w:val="none" w:sz="0" w:space="0" w:color="auto"/>
            <w:right w:val="none" w:sz="0" w:space="0" w:color="auto"/>
          </w:divBdr>
        </w:div>
        <w:div w:id="517816314">
          <w:marLeft w:val="288"/>
          <w:marRight w:val="0"/>
          <w:marTop w:val="280"/>
          <w:marBottom w:val="40"/>
          <w:divBdr>
            <w:top w:val="none" w:sz="0" w:space="0" w:color="auto"/>
            <w:left w:val="none" w:sz="0" w:space="0" w:color="auto"/>
            <w:bottom w:val="none" w:sz="0" w:space="0" w:color="auto"/>
            <w:right w:val="none" w:sz="0" w:space="0" w:color="auto"/>
          </w:divBdr>
        </w:div>
        <w:div w:id="21322870">
          <w:marLeft w:val="288"/>
          <w:marRight w:val="0"/>
          <w:marTop w:val="280"/>
          <w:marBottom w:val="40"/>
          <w:divBdr>
            <w:top w:val="none" w:sz="0" w:space="0" w:color="auto"/>
            <w:left w:val="none" w:sz="0" w:space="0" w:color="auto"/>
            <w:bottom w:val="none" w:sz="0" w:space="0" w:color="auto"/>
            <w:right w:val="none" w:sz="0" w:space="0" w:color="auto"/>
          </w:divBdr>
        </w:div>
      </w:divsChild>
    </w:div>
    <w:div w:id="1379551709">
      <w:bodyDiv w:val="1"/>
      <w:marLeft w:val="0"/>
      <w:marRight w:val="0"/>
      <w:marTop w:val="0"/>
      <w:marBottom w:val="0"/>
      <w:divBdr>
        <w:top w:val="none" w:sz="0" w:space="0" w:color="auto"/>
        <w:left w:val="none" w:sz="0" w:space="0" w:color="auto"/>
        <w:bottom w:val="none" w:sz="0" w:space="0" w:color="auto"/>
        <w:right w:val="none" w:sz="0" w:space="0" w:color="auto"/>
      </w:divBdr>
    </w:div>
    <w:div w:id="1388719158">
      <w:bodyDiv w:val="1"/>
      <w:marLeft w:val="0"/>
      <w:marRight w:val="0"/>
      <w:marTop w:val="0"/>
      <w:marBottom w:val="0"/>
      <w:divBdr>
        <w:top w:val="none" w:sz="0" w:space="0" w:color="auto"/>
        <w:left w:val="none" w:sz="0" w:space="0" w:color="auto"/>
        <w:bottom w:val="none" w:sz="0" w:space="0" w:color="auto"/>
        <w:right w:val="none" w:sz="0" w:space="0" w:color="auto"/>
      </w:divBdr>
    </w:div>
    <w:div w:id="1408113627">
      <w:bodyDiv w:val="1"/>
      <w:marLeft w:val="0"/>
      <w:marRight w:val="0"/>
      <w:marTop w:val="0"/>
      <w:marBottom w:val="0"/>
      <w:divBdr>
        <w:top w:val="none" w:sz="0" w:space="0" w:color="auto"/>
        <w:left w:val="none" w:sz="0" w:space="0" w:color="auto"/>
        <w:bottom w:val="none" w:sz="0" w:space="0" w:color="auto"/>
        <w:right w:val="none" w:sz="0" w:space="0" w:color="auto"/>
      </w:divBdr>
    </w:div>
    <w:div w:id="1442610006">
      <w:bodyDiv w:val="1"/>
      <w:marLeft w:val="0"/>
      <w:marRight w:val="0"/>
      <w:marTop w:val="0"/>
      <w:marBottom w:val="0"/>
      <w:divBdr>
        <w:top w:val="none" w:sz="0" w:space="0" w:color="auto"/>
        <w:left w:val="none" w:sz="0" w:space="0" w:color="auto"/>
        <w:bottom w:val="none" w:sz="0" w:space="0" w:color="auto"/>
        <w:right w:val="none" w:sz="0" w:space="0" w:color="auto"/>
      </w:divBdr>
    </w:div>
    <w:div w:id="1514301457">
      <w:bodyDiv w:val="1"/>
      <w:marLeft w:val="0"/>
      <w:marRight w:val="0"/>
      <w:marTop w:val="0"/>
      <w:marBottom w:val="0"/>
      <w:divBdr>
        <w:top w:val="none" w:sz="0" w:space="0" w:color="auto"/>
        <w:left w:val="none" w:sz="0" w:space="0" w:color="auto"/>
        <w:bottom w:val="none" w:sz="0" w:space="0" w:color="auto"/>
        <w:right w:val="none" w:sz="0" w:space="0" w:color="auto"/>
      </w:divBdr>
    </w:div>
    <w:div w:id="1516260467">
      <w:bodyDiv w:val="1"/>
      <w:marLeft w:val="0"/>
      <w:marRight w:val="0"/>
      <w:marTop w:val="0"/>
      <w:marBottom w:val="0"/>
      <w:divBdr>
        <w:top w:val="none" w:sz="0" w:space="0" w:color="auto"/>
        <w:left w:val="none" w:sz="0" w:space="0" w:color="auto"/>
        <w:bottom w:val="none" w:sz="0" w:space="0" w:color="auto"/>
        <w:right w:val="none" w:sz="0" w:space="0" w:color="auto"/>
      </w:divBdr>
    </w:div>
    <w:div w:id="1516572448">
      <w:bodyDiv w:val="1"/>
      <w:marLeft w:val="0"/>
      <w:marRight w:val="0"/>
      <w:marTop w:val="0"/>
      <w:marBottom w:val="0"/>
      <w:divBdr>
        <w:top w:val="none" w:sz="0" w:space="0" w:color="auto"/>
        <w:left w:val="none" w:sz="0" w:space="0" w:color="auto"/>
        <w:bottom w:val="none" w:sz="0" w:space="0" w:color="auto"/>
        <w:right w:val="none" w:sz="0" w:space="0" w:color="auto"/>
      </w:divBdr>
    </w:div>
    <w:div w:id="1529565939">
      <w:bodyDiv w:val="1"/>
      <w:marLeft w:val="0"/>
      <w:marRight w:val="0"/>
      <w:marTop w:val="0"/>
      <w:marBottom w:val="0"/>
      <w:divBdr>
        <w:top w:val="none" w:sz="0" w:space="0" w:color="auto"/>
        <w:left w:val="none" w:sz="0" w:space="0" w:color="auto"/>
        <w:bottom w:val="none" w:sz="0" w:space="0" w:color="auto"/>
        <w:right w:val="none" w:sz="0" w:space="0" w:color="auto"/>
      </w:divBdr>
    </w:div>
    <w:div w:id="1538275111">
      <w:bodyDiv w:val="1"/>
      <w:marLeft w:val="0"/>
      <w:marRight w:val="0"/>
      <w:marTop w:val="0"/>
      <w:marBottom w:val="0"/>
      <w:divBdr>
        <w:top w:val="none" w:sz="0" w:space="0" w:color="auto"/>
        <w:left w:val="none" w:sz="0" w:space="0" w:color="auto"/>
        <w:bottom w:val="none" w:sz="0" w:space="0" w:color="auto"/>
        <w:right w:val="none" w:sz="0" w:space="0" w:color="auto"/>
      </w:divBdr>
    </w:div>
    <w:div w:id="1545942748">
      <w:bodyDiv w:val="1"/>
      <w:marLeft w:val="0"/>
      <w:marRight w:val="0"/>
      <w:marTop w:val="0"/>
      <w:marBottom w:val="0"/>
      <w:divBdr>
        <w:top w:val="none" w:sz="0" w:space="0" w:color="auto"/>
        <w:left w:val="none" w:sz="0" w:space="0" w:color="auto"/>
        <w:bottom w:val="none" w:sz="0" w:space="0" w:color="auto"/>
        <w:right w:val="none" w:sz="0" w:space="0" w:color="auto"/>
      </w:divBdr>
    </w:div>
    <w:div w:id="1551380906">
      <w:bodyDiv w:val="1"/>
      <w:marLeft w:val="0"/>
      <w:marRight w:val="0"/>
      <w:marTop w:val="0"/>
      <w:marBottom w:val="0"/>
      <w:divBdr>
        <w:top w:val="none" w:sz="0" w:space="0" w:color="auto"/>
        <w:left w:val="none" w:sz="0" w:space="0" w:color="auto"/>
        <w:bottom w:val="none" w:sz="0" w:space="0" w:color="auto"/>
        <w:right w:val="none" w:sz="0" w:space="0" w:color="auto"/>
      </w:divBdr>
    </w:div>
    <w:div w:id="1558664047">
      <w:bodyDiv w:val="1"/>
      <w:marLeft w:val="0"/>
      <w:marRight w:val="0"/>
      <w:marTop w:val="0"/>
      <w:marBottom w:val="0"/>
      <w:divBdr>
        <w:top w:val="none" w:sz="0" w:space="0" w:color="auto"/>
        <w:left w:val="none" w:sz="0" w:space="0" w:color="auto"/>
        <w:bottom w:val="none" w:sz="0" w:space="0" w:color="auto"/>
        <w:right w:val="none" w:sz="0" w:space="0" w:color="auto"/>
      </w:divBdr>
    </w:div>
    <w:div w:id="1575776061">
      <w:bodyDiv w:val="1"/>
      <w:marLeft w:val="0"/>
      <w:marRight w:val="0"/>
      <w:marTop w:val="0"/>
      <w:marBottom w:val="0"/>
      <w:divBdr>
        <w:top w:val="none" w:sz="0" w:space="0" w:color="auto"/>
        <w:left w:val="none" w:sz="0" w:space="0" w:color="auto"/>
        <w:bottom w:val="none" w:sz="0" w:space="0" w:color="auto"/>
        <w:right w:val="none" w:sz="0" w:space="0" w:color="auto"/>
      </w:divBdr>
    </w:div>
    <w:div w:id="1587180037">
      <w:bodyDiv w:val="1"/>
      <w:marLeft w:val="0"/>
      <w:marRight w:val="0"/>
      <w:marTop w:val="0"/>
      <w:marBottom w:val="0"/>
      <w:divBdr>
        <w:top w:val="none" w:sz="0" w:space="0" w:color="auto"/>
        <w:left w:val="none" w:sz="0" w:space="0" w:color="auto"/>
        <w:bottom w:val="none" w:sz="0" w:space="0" w:color="auto"/>
        <w:right w:val="none" w:sz="0" w:space="0" w:color="auto"/>
      </w:divBdr>
    </w:div>
    <w:div w:id="1618870616">
      <w:bodyDiv w:val="1"/>
      <w:marLeft w:val="0"/>
      <w:marRight w:val="0"/>
      <w:marTop w:val="0"/>
      <w:marBottom w:val="0"/>
      <w:divBdr>
        <w:top w:val="none" w:sz="0" w:space="0" w:color="auto"/>
        <w:left w:val="none" w:sz="0" w:space="0" w:color="auto"/>
        <w:bottom w:val="none" w:sz="0" w:space="0" w:color="auto"/>
        <w:right w:val="none" w:sz="0" w:space="0" w:color="auto"/>
      </w:divBdr>
    </w:div>
    <w:div w:id="1630893272">
      <w:bodyDiv w:val="1"/>
      <w:marLeft w:val="0"/>
      <w:marRight w:val="0"/>
      <w:marTop w:val="0"/>
      <w:marBottom w:val="0"/>
      <w:divBdr>
        <w:top w:val="none" w:sz="0" w:space="0" w:color="auto"/>
        <w:left w:val="none" w:sz="0" w:space="0" w:color="auto"/>
        <w:bottom w:val="none" w:sz="0" w:space="0" w:color="auto"/>
        <w:right w:val="none" w:sz="0" w:space="0" w:color="auto"/>
      </w:divBdr>
    </w:div>
    <w:div w:id="1641037844">
      <w:bodyDiv w:val="1"/>
      <w:marLeft w:val="0"/>
      <w:marRight w:val="0"/>
      <w:marTop w:val="0"/>
      <w:marBottom w:val="0"/>
      <w:divBdr>
        <w:top w:val="none" w:sz="0" w:space="0" w:color="auto"/>
        <w:left w:val="none" w:sz="0" w:space="0" w:color="auto"/>
        <w:bottom w:val="none" w:sz="0" w:space="0" w:color="auto"/>
        <w:right w:val="none" w:sz="0" w:space="0" w:color="auto"/>
      </w:divBdr>
    </w:div>
    <w:div w:id="1670251324">
      <w:bodyDiv w:val="1"/>
      <w:marLeft w:val="0"/>
      <w:marRight w:val="0"/>
      <w:marTop w:val="0"/>
      <w:marBottom w:val="0"/>
      <w:divBdr>
        <w:top w:val="none" w:sz="0" w:space="0" w:color="auto"/>
        <w:left w:val="none" w:sz="0" w:space="0" w:color="auto"/>
        <w:bottom w:val="none" w:sz="0" w:space="0" w:color="auto"/>
        <w:right w:val="none" w:sz="0" w:space="0" w:color="auto"/>
      </w:divBdr>
    </w:div>
    <w:div w:id="1689523940">
      <w:bodyDiv w:val="1"/>
      <w:marLeft w:val="0"/>
      <w:marRight w:val="0"/>
      <w:marTop w:val="0"/>
      <w:marBottom w:val="0"/>
      <w:divBdr>
        <w:top w:val="none" w:sz="0" w:space="0" w:color="auto"/>
        <w:left w:val="none" w:sz="0" w:space="0" w:color="auto"/>
        <w:bottom w:val="none" w:sz="0" w:space="0" w:color="auto"/>
        <w:right w:val="none" w:sz="0" w:space="0" w:color="auto"/>
      </w:divBdr>
    </w:div>
    <w:div w:id="1723022420">
      <w:bodyDiv w:val="1"/>
      <w:marLeft w:val="0"/>
      <w:marRight w:val="0"/>
      <w:marTop w:val="0"/>
      <w:marBottom w:val="0"/>
      <w:divBdr>
        <w:top w:val="none" w:sz="0" w:space="0" w:color="auto"/>
        <w:left w:val="none" w:sz="0" w:space="0" w:color="auto"/>
        <w:bottom w:val="none" w:sz="0" w:space="0" w:color="auto"/>
        <w:right w:val="none" w:sz="0" w:space="0" w:color="auto"/>
      </w:divBdr>
    </w:div>
    <w:div w:id="1744717377">
      <w:bodyDiv w:val="1"/>
      <w:marLeft w:val="0"/>
      <w:marRight w:val="0"/>
      <w:marTop w:val="0"/>
      <w:marBottom w:val="0"/>
      <w:divBdr>
        <w:top w:val="none" w:sz="0" w:space="0" w:color="auto"/>
        <w:left w:val="none" w:sz="0" w:space="0" w:color="auto"/>
        <w:bottom w:val="none" w:sz="0" w:space="0" w:color="auto"/>
        <w:right w:val="none" w:sz="0" w:space="0" w:color="auto"/>
      </w:divBdr>
    </w:div>
    <w:div w:id="1752046173">
      <w:bodyDiv w:val="1"/>
      <w:marLeft w:val="0"/>
      <w:marRight w:val="0"/>
      <w:marTop w:val="0"/>
      <w:marBottom w:val="0"/>
      <w:divBdr>
        <w:top w:val="none" w:sz="0" w:space="0" w:color="auto"/>
        <w:left w:val="none" w:sz="0" w:space="0" w:color="auto"/>
        <w:bottom w:val="none" w:sz="0" w:space="0" w:color="auto"/>
        <w:right w:val="none" w:sz="0" w:space="0" w:color="auto"/>
      </w:divBdr>
    </w:div>
    <w:div w:id="1756513950">
      <w:bodyDiv w:val="1"/>
      <w:marLeft w:val="0"/>
      <w:marRight w:val="0"/>
      <w:marTop w:val="0"/>
      <w:marBottom w:val="0"/>
      <w:divBdr>
        <w:top w:val="none" w:sz="0" w:space="0" w:color="auto"/>
        <w:left w:val="none" w:sz="0" w:space="0" w:color="auto"/>
        <w:bottom w:val="none" w:sz="0" w:space="0" w:color="auto"/>
        <w:right w:val="none" w:sz="0" w:space="0" w:color="auto"/>
      </w:divBdr>
    </w:div>
    <w:div w:id="1757557700">
      <w:bodyDiv w:val="1"/>
      <w:marLeft w:val="0"/>
      <w:marRight w:val="0"/>
      <w:marTop w:val="0"/>
      <w:marBottom w:val="0"/>
      <w:divBdr>
        <w:top w:val="none" w:sz="0" w:space="0" w:color="auto"/>
        <w:left w:val="none" w:sz="0" w:space="0" w:color="auto"/>
        <w:bottom w:val="none" w:sz="0" w:space="0" w:color="auto"/>
        <w:right w:val="none" w:sz="0" w:space="0" w:color="auto"/>
      </w:divBdr>
    </w:div>
    <w:div w:id="1762675152">
      <w:bodyDiv w:val="1"/>
      <w:marLeft w:val="0"/>
      <w:marRight w:val="0"/>
      <w:marTop w:val="0"/>
      <w:marBottom w:val="0"/>
      <w:divBdr>
        <w:top w:val="none" w:sz="0" w:space="0" w:color="auto"/>
        <w:left w:val="none" w:sz="0" w:space="0" w:color="auto"/>
        <w:bottom w:val="none" w:sz="0" w:space="0" w:color="auto"/>
        <w:right w:val="none" w:sz="0" w:space="0" w:color="auto"/>
      </w:divBdr>
    </w:div>
    <w:div w:id="1773940874">
      <w:bodyDiv w:val="1"/>
      <w:marLeft w:val="0"/>
      <w:marRight w:val="0"/>
      <w:marTop w:val="0"/>
      <w:marBottom w:val="0"/>
      <w:divBdr>
        <w:top w:val="none" w:sz="0" w:space="0" w:color="auto"/>
        <w:left w:val="none" w:sz="0" w:space="0" w:color="auto"/>
        <w:bottom w:val="none" w:sz="0" w:space="0" w:color="auto"/>
        <w:right w:val="none" w:sz="0" w:space="0" w:color="auto"/>
      </w:divBdr>
    </w:div>
    <w:div w:id="1784614961">
      <w:bodyDiv w:val="1"/>
      <w:marLeft w:val="0"/>
      <w:marRight w:val="0"/>
      <w:marTop w:val="0"/>
      <w:marBottom w:val="0"/>
      <w:divBdr>
        <w:top w:val="none" w:sz="0" w:space="0" w:color="auto"/>
        <w:left w:val="none" w:sz="0" w:space="0" w:color="auto"/>
        <w:bottom w:val="none" w:sz="0" w:space="0" w:color="auto"/>
        <w:right w:val="none" w:sz="0" w:space="0" w:color="auto"/>
      </w:divBdr>
    </w:div>
    <w:div w:id="1817842418">
      <w:bodyDiv w:val="1"/>
      <w:marLeft w:val="0"/>
      <w:marRight w:val="0"/>
      <w:marTop w:val="0"/>
      <w:marBottom w:val="0"/>
      <w:divBdr>
        <w:top w:val="none" w:sz="0" w:space="0" w:color="auto"/>
        <w:left w:val="none" w:sz="0" w:space="0" w:color="auto"/>
        <w:bottom w:val="none" w:sz="0" w:space="0" w:color="auto"/>
        <w:right w:val="none" w:sz="0" w:space="0" w:color="auto"/>
      </w:divBdr>
    </w:div>
    <w:div w:id="1822654263">
      <w:bodyDiv w:val="1"/>
      <w:marLeft w:val="0"/>
      <w:marRight w:val="0"/>
      <w:marTop w:val="0"/>
      <w:marBottom w:val="0"/>
      <w:divBdr>
        <w:top w:val="none" w:sz="0" w:space="0" w:color="auto"/>
        <w:left w:val="none" w:sz="0" w:space="0" w:color="auto"/>
        <w:bottom w:val="none" w:sz="0" w:space="0" w:color="auto"/>
        <w:right w:val="none" w:sz="0" w:space="0" w:color="auto"/>
      </w:divBdr>
    </w:div>
    <w:div w:id="1832678042">
      <w:bodyDiv w:val="1"/>
      <w:marLeft w:val="0"/>
      <w:marRight w:val="0"/>
      <w:marTop w:val="0"/>
      <w:marBottom w:val="0"/>
      <w:divBdr>
        <w:top w:val="none" w:sz="0" w:space="0" w:color="auto"/>
        <w:left w:val="none" w:sz="0" w:space="0" w:color="auto"/>
        <w:bottom w:val="none" w:sz="0" w:space="0" w:color="auto"/>
        <w:right w:val="none" w:sz="0" w:space="0" w:color="auto"/>
      </w:divBdr>
    </w:div>
    <w:div w:id="1846355329">
      <w:bodyDiv w:val="1"/>
      <w:marLeft w:val="0"/>
      <w:marRight w:val="0"/>
      <w:marTop w:val="0"/>
      <w:marBottom w:val="0"/>
      <w:divBdr>
        <w:top w:val="none" w:sz="0" w:space="0" w:color="auto"/>
        <w:left w:val="none" w:sz="0" w:space="0" w:color="auto"/>
        <w:bottom w:val="none" w:sz="0" w:space="0" w:color="auto"/>
        <w:right w:val="none" w:sz="0" w:space="0" w:color="auto"/>
      </w:divBdr>
    </w:div>
    <w:div w:id="1885483783">
      <w:bodyDiv w:val="1"/>
      <w:marLeft w:val="0"/>
      <w:marRight w:val="0"/>
      <w:marTop w:val="0"/>
      <w:marBottom w:val="0"/>
      <w:divBdr>
        <w:top w:val="none" w:sz="0" w:space="0" w:color="auto"/>
        <w:left w:val="none" w:sz="0" w:space="0" w:color="auto"/>
        <w:bottom w:val="none" w:sz="0" w:space="0" w:color="auto"/>
        <w:right w:val="none" w:sz="0" w:space="0" w:color="auto"/>
      </w:divBdr>
    </w:div>
    <w:div w:id="1888254767">
      <w:bodyDiv w:val="1"/>
      <w:marLeft w:val="0"/>
      <w:marRight w:val="0"/>
      <w:marTop w:val="0"/>
      <w:marBottom w:val="0"/>
      <w:divBdr>
        <w:top w:val="none" w:sz="0" w:space="0" w:color="auto"/>
        <w:left w:val="none" w:sz="0" w:space="0" w:color="auto"/>
        <w:bottom w:val="none" w:sz="0" w:space="0" w:color="auto"/>
        <w:right w:val="none" w:sz="0" w:space="0" w:color="auto"/>
      </w:divBdr>
    </w:div>
    <w:div w:id="1890454046">
      <w:bodyDiv w:val="1"/>
      <w:marLeft w:val="0"/>
      <w:marRight w:val="0"/>
      <w:marTop w:val="0"/>
      <w:marBottom w:val="0"/>
      <w:divBdr>
        <w:top w:val="none" w:sz="0" w:space="0" w:color="auto"/>
        <w:left w:val="none" w:sz="0" w:space="0" w:color="auto"/>
        <w:bottom w:val="none" w:sz="0" w:space="0" w:color="auto"/>
        <w:right w:val="none" w:sz="0" w:space="0" w:color="auto"/>
      </w:divBdr>
    </w:div>
    <w:div w:id="1926767831">
      <w:bodyDiv w:val="1"/>
      <w:marLeft w:val="0"/>
      <w:marRight w:val="0"/>
      <w:marTop w:val="0"/>
      <w:marBottom w:val="0"/>
      <w:divBdr>
        <w:top w:val="none" w:sz="0" w:space="0" w:color="auto"/>
        <w:left w:val="none" w:sz="0" w:space="0" w:color="auto"/>
        <w:bottom w:val="none" w:sz="0" w:space="0" w:color="auto"/>
        <w:right w:val="none" w:sz="0" w:space="0" w:color="auto"/>
      </w:divBdr>
    </w:div>
    <w:div w:id="1948925687">
      <w:bodyDiv w:val="1"/>
      <w:marLeft w:val="0"/>
      <w:marRight w:val="0"/>
      <w:marTop w:val="0"/>
      <w:marBottom w:val="0"/>
      <w:divBdr>
        <w:top w:val="none" w:sz="0" w:space="0" w:color="auto"/>
        <w:left w:val="none" w:sz="0" w:space="0" w:color="auto"/>
        <w:bottom w:val="none" w:sz="0" w:space="0" w:color="auto"/>
        <w:right w:val="none" w:sz="0" w:space="0" w:color="auto"/>
      </w:divBdr>
    </w:div>
    <w:div w:id="1962835679">
      <w:bodyDiv w:val="1"/>
      <w:marLeft w:val="0"/>
      <w:marRight w:val="0"/>
      <w:marTop w:val="0"/>
      <w:marBottom w:val="0"/>
      <w:divBdr>
        <w:top w:val="none" w:sz="0" w:space="0" w:color="auto"/>
        <w:left w:val="none" w:sz="0" w:space="0" w:color="auto"/>
        <w:bottom w:val="none" w:sz="0" w:space="0" w:color="auto"/>
        <w:right w:val="none" w:sz="0" w:space="0" w:color="auto"/>
      </w:divBdr>
    </w:div>
    <w:div w:id="1963874530">
      <w:bodyDiv w:val="1"/>
      <w:marLeft w:val="0"/>
      <w:marRight w:val="0"/>
      <w:marTop w:val="0"/>
      <w:marBottom w:val="0"/>
      <w:divBdr>
        <w:top w:val="none" w:sz="0" w:space="0" w:color="auto"/>
        <w:left w:val="none" w:sz="0" w:space="0" w:color="auto"/>
        <w:bottom w:val="none" w:sz="0" w:space="0" w:color="auto"/>
        <w:right w:val="none" w:sz="0" w:space="0" w:color="auto"/>
      </w:divBdr>
    </w:div>
    <w:div w:id="1968200451">
      <w:bodyDiv w:val="1"/>
      <w:marLeft w:val="0"/>
      <w:marRight w:val="0"/>
      <w:marTop w:val="0"/>
      <w:marBottom w:val="0"/>
      <w:divBdr>
        <w:top w:val="none" w:sz="0" w:space="0" w:color="auto"/>
        <w:left w:val="none" w:sz="0" w:space="0" w:color="auto"/>
        <w:bottom w:val="none" w:sz="0" w:space="0" w:color="auto"/>
        <w:right w:val="none" w:sz="0" w:space="0" w:color="auto"/>
      </w:divBdr>
    </w:div>
    <w:div w:id="1980721856">
      <w:bodyDiv w:val="1"/>
      <w:marLeft w:val="0"/>
      <w:marRight w:val="0"/>
      <w:marTop w:val="0"/>
      <w:marBottom w:val="0"/>
      <w:divBdr>
        <w:top w:val="none" w:sz="0" w:space="0" w:color="auto"/>
        <w:left w:val="none" w:sz="0" w:space="0" w:color="auto"/>
        <w:bottom w:val="none" w:sz="0" w:space="0" w:color="auto"/>
        <w:right w:val="none" w:sz="0" w:space="0" w:color="auto"/>
      </w:divBdr>
    </w:div>
    <w:div w:id="1997414398">
      <w:bodyDiv w:val="1"/>
      <w:marLeft w:val="0"/>
      <w:marRight w:val="0"/>
      <w:marTop w:val="0"/>
      <w:marBottom w:val="0"/>
      <w:divBdr>
        <w:top w:val="none" w:sz="0" w:space="0" w:color="auto"/>
        <w:left w:val="none" w:sz="0" w:space="0" w:color="auto"/>
        <w:bottom w:val="none" w:sz="0" w:space="0" w:color="auto"/>
        <w:right w:val="none" w:sz="0" w:space="0" w:color="auto"/>
      </w:divBdr>
    </w:div>
    <w:div w:id="2012218996">
      <w:bodyDiv w:val="1"/>
      <w:marLeft w:val="0"/>
      <w:marRight w:val="0"/>
      <w:marTop w:val="0"/>
      <w:marBottom w:val="0"/>
      <w:divBdr>
        <w:top w:val="none" w:sz="0" w:space="0" w:color="auto"/>
        <w:left w:val="none" w:sz="0" w:space="0" w:color="auto"/>
        <w:bottom w:val="none" w:sz="0" w:space="0" w:color="auto"/>
        <w:right w:val="none" w:sz="0" w:space="0" w:color="auto"/>
      </w:divBdr>
    </w:div>
    <w:div w:id="2073111859">
      <w:bodyDiv w:val="1"/>
      <w:marLeft w:val="0"/>
      <w:marRight w:val="0"/>
      <w:marTop w:val="0"/>
      <w:marBottom w:val="0"/>
      <w:divBdr>
        <w:top w:val="none" w:sz="0" w:space="0" w:color="auto"/>
        <w:left w:val="none" w:sz="0" w:space="0" w:color="auto"/>
        <w:bottom w:val="none" w:sz="0" w:space="0" w:color="auto"/>
        <w:right w:val="none" w:sz="0" w:space="0" w:color="auto"/>
      </w:divBdr>
    </w:div>
    <w:div w:id="2077581324">
      <w:bodyDiv w:val="1"/>
      <w:marLeft w:val="0"/>
      <w:marRight w:val="0"/>
      <w:marTop w:val="0"/>
      <w:marBottom w:val="0"/>
      <w:divBdr>
        <w:top w:val="none" w:sz="0" w:space="0" w:color="auto"/>
        <w:left w:val="none" w:sz="0" w:space="0" w:color="auto"/>
        <w:bottom w:val="none" w:sz="0" w:space="0" w:color="auto"/>
        <w:right w:val="none" w:sz="0" w:space="0" w:color="auto"/>
      </w:divBdr>
    </w:div>
    <w:div w:id="2100982978">
      <w:bodyDiv w:val="1"/>
      <w:marLeft w:val="0"/>
      <w:marRight w:val="0"/>
      <w:marTop w:val="0"/>
      <w:marBottom w:val="0"/>
      <w:divBdr>
        <w:top w:val="none" w:sz="0" w:space="0" w:color="auto"/>
        <w:left w:val="none" w:sz="0" w:space="0" w:color="auto"/>
        <w:bottom w:val="none" w:sz="0" w:space="0" w:color="auto"/>
        <w:right w:val="none" w:sz="0" w:space="0" w:color="auto"/>
      </w:divBdr>
    </w:div>
    <w:div w:id="2107338840">
      <w:bodyDiv w:val="1"/>
      <w:marLeft w:val="0"/>
      <w:marRight w:val="0"/>
      <w:marTop w:val="0"/>
      <w:marBottom w:val="0"/>
      <w:divBdr>
        <w:top w:val="none" w:sz="0" w:space="0" w:color="auto"/>
        <w:left w:val="none" w:sz="0" w:space="0" w:color="auto"/>
        <w:bottom w:val="none" w:sz="0" w:space="0" w:color="auto"/>
        <w:right w:val="none" w:sz="0" w:space="0" w:color="auto"/>
      </w:divBdr>
    </w:div>
    <w:div w:id="2121995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image" Target="media/image3.png"/><Relationship Id="rId3" Type="http://schemas.openxmlformats.org/officeDocument/2006/relationships/numbering" Target="numbering.xml"/><Relationship Id="rId21" Type="http://schemas.openxmlformats.org/officeDocument/2006/relationships/diagramData" Target="diagrams/data3.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diagramColors" Target="diagrams/colors3.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diagramColors" Target="diagrams/colors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1483F20-2DCB-41F2-8869-53E624DE5301}" type="doc">
      <dgm:prSet loTypeId="urn:microsoft.com/office/officeart/2005/8/layout/process1" loCatId="process" qsTypeId="urn:microsoft.com/office/officeart/2005/8/quickstyle/simple1" qsCatId="simple" csTypeId="urn:microsoft.com/office/officeart/2005/8/colors/accent1_2" csCatId="accent1" phldr="1"/>
      <dgm:spPr/>
    </dgm:pt>
    <dgm:pt modelId="{F4967EF7-AF7C-4305-871B-F0836EED2140}">
      <dgm:prSet phldrT="[Text]"/>
      <dgm:spPr/>
      <dgm:t>
        <a:bodyPr/>
        <a:lstStyle/>
        <a:p>
          <a:pPr algn="ctr"/>
          <a:r>
            <a:rPr lang="en-GB"/>
            <a:t>Why?</a:t>
          </a:r>
        </a:p>
      </dgm:t>
    </dgm:pt>
    <dgm:pt modelId="{99B06A1C-DE29-478F-AC45-6DDDABDB7494}" type="parTrans" cxnId="{DFC21D9B-E544-4E38-A12C-C75C30162F03}">
      <dgm:prSet/>
      <dgm:spPr/>
      <dgm:t>
        <a:bodyPr/>
        <a:lstStyle/>
        <a:p>
          <a:pPr algn="ctr"/>
          <a:endParaRPr lang="en-GB"/>
        </a:p>
      </dgm:t>
    </dgm:pt>
    <dgm:pt modelId="{19EBA245-59CF-4971-9738-74A84E5725A1}" type="sibTrans" cxnId="{DFC21D9B-E544-4E38-A12C-C75C30162F03}">
      <dgm:prSet/>
      <dgm:spPr/>
      <dgm:t>
        <a:bodyPr/>
        <a:lstStyle/>
        <a:p>
          <a:pPr algn="ctr"/>
          <a:endParaRPr lang="en-GB"/>
        </a:p>
      </dgm:t>
    </dgm:pt>
    <dgm:pt modelId="{44537FF5-5664-4DC0-B4A5-680C9C7BCADD}">
      <dgm:prSet phldrT="[Text]"/>
      <dgm:spPr/>
      <dgm:t>
        <a:bodyPr/>
        <a:lstStyle/>
        <a:p>
          <a:pPr algn="ctr"/>
          <a:r>
            <a:rPr lang="en-GB"/>
            <a:t>Why?</a:t>
          </a:r>
        </a:p>
      </dgm:t>
    </dgm:pt>
    <dgm:pt modelId="{9FD65478-EC53-4AED-AC77-1B447353B8A3}" type="parTrans" cxnId="{CD2D46A9-E9CD-48F5-B0A1-39D3D96481A5}">
      <dgm:prSet/>
      <dgm:spPr/>
      <dgm:t>
        <a:bodyPr/>
        <a:lstStyle/>
        <a:p>
          <a:pPr algn="ctr"/>
          <a:endParaRPr lang="en-GB"/>
        </a:p>
      </dgm:t>
    </dgm:pt>
    <dgm:pt modelId="{333A043A-B806-4F8E-B87D-67CD7B4D33EB}" type="sibTrans" cxnId="{CD2D46A9-E9CD-48F5-B0A1-39D3D96481A5}">
      <dgm:prSet/>
      <dgm:spPr/>
      <dgm:t>
        <a:bodyPr/>
        <a:lstStyle/>
        <a:p>
          <a:pPr algn="ctr"/>
          <a:endParaRPr lang="en-GB"/>
        </a:p>
      </dgm:t>
    </dgm:pt>
    <dgm:pt modelId="{AFE03544-8008-4EE9-B9B4-84C9E9216A7E}">
      <dgm:prSet phldrT="[Text]"/>
      <dgm:spPr/>
      <dgm:t>
        <a:bodyPr/>
        <a:lstStyle/>
        <a:p>
          <a:pPr algn="ctr"/>
          <a:r>
            <a:rPr lang="en-GB"/>
            <a:t>Why?</a:t>
          </a:r>
        </a:p>
      </dgm:t>
    </dgm:pt>
    <dgm:pt modelId="{7173BB1F-1D3B-45A2-A282-FF39A264E1DA}" type="parTrans" cxnId="{6C0332D4-165A-4046-A193-278D11E201F6}">
      <dgm:prSet/>
      <dgm:spPr/>
      <dgm:t>
        <a:bodyPr/>
        <a:lstStyle/>
        <a:p>
          <a:pPr algn="ctr"/>
          <a:endParaRPr lang="en-GB"/>
        </a:p>
      </dgm:t>
    </dgm:pt>
    <dgm:pt modelId="{2FBC59F7-27E2-4061-AD98-01FA50D594A9}" type="sibTrans" cxnId="{6C0332D4-165A-4046-A193-278D11E201F6}">
      <dgm:prSet/>
      <dgm:spPr/>
      <dgm:t>
        <a:bodyPr/>
        <a:lstStyle/>
        <a:p>
          <a:pPr algn="ctr"/>
          <a:endParaRPr lang="en-GB"/>
        </a:p>
      </dgm:t>
    </dgm:pt>
    <dgm:pt modelId="{6A7C4D98-5DAC-4092-963F-8C1A0B78F3BE}">
      <dgm:prSet phldrT="[Text]"/>
      <dgm:spPr/>
      <dgm:t>
        <a:bodyPr/>
        <a:lstStyle/>
        <a:p>
          <a:pPr algn="ctr"/>
          <a:r>
            <a:rPr lang="en-GB"/>
            <a:t>Why?</a:t>
          </a:r>
        </a:p>
      </dgm:t>
    </dgm:pt>
    <dgm:pt modelId="{7E2501E0-162C-4E3D-AE7E-5C71CCD404A8}" type="parTrans" cxnId="{7AB137ED-7785-40F1-B719-20C336ABD2BF}">
      <dgm:prSet/>
      <dgm:spPr/>
      <dgm:t>
        <a:bodyPr/>
        <a:lstStyle/>
        <a:p>
          <a:pPr algn="ctr"/>
          <a:endParaRPr lang="en-GB"/>
        </a:p>
      </dgm:t>
    </dgm:pt>
    <dgm:pt modelId="{79EF81E5-107F-4C2A-9B2C-271016BCD628}" type="sibTrans" cxnId="{7AB137ED-7785-40F1-B719-20C336ABD2BF}">
      <dgm:prSet/>
      <dgm:spPr/>
      <dgm:t>
        <a:bodyPr/>
        <a:lstStyle/>
        <a:p>
          <a:pPr algn="ctr"/>
          <a:endParaRPr lang="en-GB"/>
        </a:p>
      </dgm:t>
    </dgm:pt>
    <dgm:pt modelId="{675B4E08-1A20-4C78-9AA6-6B2045B0D0F1}">
      <dgm:prSet phldrT="[Text]"/>
      <dgm:spPr/>
      <dgm:t>
        <a:bodyPr/>
        <a:lstStyle/>
        <a:p>
          <a:pPr algn="ctr"/>
          <a:r>
            <a:rPr lang="en-GB"/>
            <a:t>Why?</a:t>
          </a:r>
        </a:p>
      </dgm:t>
    </dgm:pt>
    <dgm:pt modelId="{85E5FF65-BAE6-4154-8459-BDC0857CFC28}" type="parTrans" cxnId="{8503D120-04A7-4351-B528-F263C5524EB9}">
      <dgm:prSet/>
      <dgm:spPr/>
      <dgm:t>
        <a:bodyPr/>
        <a:lstStyle/>
        <a:p>
          <a:pPr algn="ctr"/>
          <a:endParaRPr lang="en-GB"/>
        </a:p>
      </dgm:t>
    </dgm:pt>
    <dgm:pt modelId="{251A79D8-1665-478E-B6E4-4D899B251F7B}" type="sibTrans" cxnId="{8503D120-04A7-4351-B528-F263C5524EB9}">
      <dgm:prSet/>
      <dgm:spPr/>
      <dgm:t>
        <a:bodyPr/>
        <a:lstStyle/>
        <a:p>
          <a:pPr algn="ctr"/>
          <a:endParaRPr lang="en-GB"/>
        </a:p>
      </dgm:t>
    </dgm:pt>
    <dgm:pt modelId="{1493EFE4-F9CF-45CE-BE9F-BBEEB57C75F9}" type="pres">
      <dgm:prSet presAssocID="{C1483F20-2DCB-41F2-8869-53E624DE5301}" presName="Name0" presStyleCnt="0">
        <dgm:presLayoutVars>
          <dgm:dir/>
          <dgm:resizeHandles val="exact"/>
        </dgm:presLayoutVars>
      </dgm:prSet>
      <dgm:spPr/>
    </dgm:pt>
    <dgm:pt modelId="{12D8615F-87CA-4643-BA11-7A38203432EB}" type="pres">
      <dgm:prSet presAssocID="{F4967EF7-AF7C-4305-871B-F0836EED2140}" presName="node" presStyleLbl="node1" presStyleIdx="0" presStyleCnt="5">
        <dgm:presLayoutVars>
          <dgm:bulletEnabled val="1"/>
        </dgm:presLayoutVars>
      </dgm:prSet>
      <dgm:spPr/>
    </dgm:pt>
    <dgm:pt modelId="{4E3846F8-B266-4EA5-8637-E09173AC1511}" type="pres">
      <dgm:prSet presAssocID="{19EBA245-59CF-4971-9738-74A84E5725A1}" presName="sibTrans" presStyleLbl="sibTrans2D1" presStyleIdx="0" presStyleCnt="4"/>
      <dgm:spPr/>
    </dgm:pt>
    <dgm:pt modelId="{8A8AF5DB-8474-4CAD-A345-36632944E167}" type="pres">
      <dgm:prSet presAssocID="{19EBA245-59CF-4971-9738-74A84E5725A1}" presName="connectorText" presStyleLbl="sibTrans2D1" presStyleIdx="0" presStyleCnt="4"/>
      <dgm:spPr/>
    </dgm:pt>
    <dgm:pt modelId="{52B340EE-0BFF-4986-8111-23821542229D}" type="pres">
      <dgm:prSet presAssocID="{44537FF5-5664-4DC0-B4A5-680C9C7BCADD}" presName="node" presStyleLbl="node1" presStyleIdx="1" presStyleCnt="5">
        <dgm:presLayoutVars>
          <dgm:bulletEnabled val="1"/>
        </dgm:presLayoutVars>
      </dgm:prSet>
      <dgm:spPr/>
    </dgm:pt>
    <dgm:pt modelId="{550065A8-663D-404E-9F33-9AF0FEB654EA}" type="pres">
      <dgm:prSet presAssocID="{333A043A-B806-4F8E-B87D-67CD7B4D33EB}" presName="sibTrans" presStyleLbl="sibTrans2D1" presStyleIdx="1" presStyleCnt="4"/>
      <dgm:spPr/>
    </dgm:pt>
    <dgm:pt modelId="{556EF7FB-931E-4995-BE1E-169A17145799}" type="pres">
      <dgm:prSet presAssocID="{333A043A-B806-4F8E-B87D-67CD7B4D33EB}" presName="connectorText" presStyleLbl="sibTrans2D1" presStyleIdx="1" presStyleCnt="4"/>
      <dgm:spPr/>
    </dgm:pt>
    <dgm:pt modelId="{7890D1F1-657B-4E12-BCCC-466893C91797}" type="pres">
      <dgm:prSet presAssocID="{AFE03544-8008-4EE9-B9B4-84C9E9216A7E}" presName="node" presStyleLbl="node1" presStyleIdx="2" presStyleCnt="5">
        <dgm:presLayoutVars>
          <dgm:bulletEnabled val="1"/>
        </dgm:presLayoutVars>
      </dgm:prSet>
      <dgm:spPr/>
    </dgm:pt>
    <dgm:pt modelId="{F44769D4-B6DF-4FAD-9F7F-E6DD224595E8}" type="pres">
      <dgm:prSet presAssocID="{2FBC59F7-27E2-4061-AD98-01FA50D594A9}" presName="sibTrans" presStyleLbl="sibTrans2D1" presStyleIdx="2" presStyleCnt="4"/>
      <dgm:spPr/>
    </dgm:pt>
    <dgm:pt modelId="{F45F7A64-B5A6-4179-B6FD-54F5B8518E56}" type="pres">
      <dgm:prSet presAssocID="{2FBC59F7-27E2-4061-AD98-01FA50D594A9}" presName="connectorText" presStyleLbl="sibTrans2D1" presStyleIdx="2" presStyleCnt="4"/>
      <dgm:spPr/>
    </dgm:pt>
    <dgm:pt modelId="{B61A7047-D0A2-403A-AC49-EF93101E9A6C}" type="pres">
      <dgm:prSet presAssocID="{6A7C4D98-5DAC-4092-963F-8C1A0B78F3BE}" presName="node" presStyleLbl="node1" presStyleIdx="3" presStyleCnt="5">
        <dgm:presLayoutVars>
          <dgm:bulletEnabled val="1"/>
        </dgm:presLayoutVars>
      </dgm:prSet>
      <dgm:spPr/>
    </dgm:pt>
    <dgm:pt modelId="{FC85D3C6-D732-464C-8909-172F86157F12}" type="pres">
      <dgm:prSet presAssocID="{79EF81E5-107F-4C2A-9B2C-271016BCD628}" presName="sibTrans" presStyleLbl="sibTrans2D1" presStyleIdx="3" presStyleCnt="4"/>
      <dgm:spPr/>
    </dgm:pt>
    <dgm:pt modelId="{0BECD439-2BE0-4B07-90B6-8D3AF6178AD3}" type="pres">
      <dgm:prSet presAssocID="{79EF81E5-107F-4C2A-9B2C-271016BCD628}" presName="connectorText" presStyleLbl="sibTrans2D1" presStyleIdx="3" presStyleCnt="4"/>
      <dgm:spPr/>
    </dgm:pt>
    <dgm:pt modelId="{C87D7247-EA90-4E3B-8509-FB64008B0C1A}" type="pres">
      <dgm:prSet presAssocID="{675B4E08-1A20-4C78-9AA6-6B2045B0D0F1}" presName="node" presStyleLbl="node1" presStyleIdx="4" presStyleCnt="5">
        <dgm:presLayoutVars>
          <dgm:bulletEnabled val="1"/>
        </dgm:presLayoutVars>
      </dgm:prSet>
      <dgm:spPr/>
    </dgm:pt>
  </dgm:ptLst>
  <dgm:cxnLst>
    <dgm:cxn modelId="{E17CB900-E80A-4444-9368-B56A20A8CB3A}" type="presOf" srcId="{675B4E08-1A20-4C78-9AA6-6B2045B0D0F1}" destId="{C87D7247-EA90-4E3B-8509-FB64008B0C1A}" srcOrd="0" destOrd="0" presId="urn:microsoft.com/office/officeart/2005/8/layout/process1"/>
    <dgm:cxn modelId="{1A4C730A-E99F-43FF-9064-830B7365F1A3}" type="presOf" srcId="{333A043A-B806-4F8E-B87D-67CD7B4D33EB}" destId="{556EF7FB-931E-4995-BE1E-169A17145799}" srcOrd="1" destOrd="0" presId="urn:microsoft.com/office/officeart/2005/8/layout/process1"/>
    <dgm:cxn modelId="{8503D120-04A7-4351-B528-F263C5524EB9}" srcId="{C1483F20-2DCB-41F2-8869-53E624DE5301}" destId="{675B4E08-1A20-4C78-9AA6-6B2045B0D0F1}" srcOrd="4" destOrd="0" parTransId="{85E5FF65-BAE6-4154-8459-BDC0857CFC28}" sibTransId="{251A79D8-1665-478E-B6E4-4D899B251F7B}"/>
    <dgm:cxn modelId="{FF109B27-2422-474E-A062-B3696750CDFC}" type="presOf" srcId="{F4967EF7-AF7C-4305-871B-F0836EED2140}" destId="{12D8615F-87CA-4643-BA11-7A38203432EB}" srcOrd="0" destOrd="0" presId="urn:microsoft.com/office/officeart/2005/8/layout/process1"/>
    <dgm:cxn modelId="{66749A34-74AA-4D1F-92AA-30F7D1C63DB6}" type="presOf" srcId="{6A7C4D98-5DAC-4092-963F-8C1A0B78F3BE}" destId="{B61A7047-D0A2-403A-AC49-EF93101E9A6C}" srcOrd="0" destOrd="0" presId="urn:microsoft.com/office/officeart/2005/8/layout/process1"/>
    <dgm:cxn modelId="{41031C4C-46B2-44A6-9752-C99F519AAD7E}" type="presOf" srcId="{44537FF5-5664-4DC0-B4A5-680C9C7BCADD}" destId="{52B340EE-0BFF-4986-8111-23821542229D}" srcOrd="0" destOrd="0" presId="urn:microsoft.com/office/officeart/2005/8/layout/process1"/>
    <dgm:cxn modelId="{DDA66155-7680-4B1C-9B3C-EF84B90F5824}" type="presOf" srcId="{333A043A-B806-4F8E-B87D-67CD7B4D33EB}" destId="{550065A8-663D-404E-9F33-9AF0FEB654EA}" srcOrd="0" destOrd="0" presId="urn:microsoft.com/office/officeart/2005/8/layout/process1"/>
    <dgm:cxn modelId="{8DE64475-C2D7-43D7-BCE7-CE8084A691B4}" type="presOf" srcId="{C1483F20-2DCB-41F2-8869-53E624DE5301}" destId="{1493EFE4-F9CF-45CE-BE9F-BBEEB57C75F9}" srcOrd="0" destOrd="0" presId="urn:microsoft.com/office/officeart/2005/8/layout/process1"/>
    <dgm:cxn modelId="{02032688-ADE7-4B37-8898-82C67ECB1795}" type="presOf" srcId="{19EBA245-59CF-4971-9738-74A84E5725A1}" destId="{8A8AF5DB-8474-4CAD-A345-36632944E167}" srcOrd="1" destOrd="0" presId="urn:microsoft.com/office/officeart/2005/8/layout/process1"/>
    <dgm:cxn modelId="{94C2138D-F16B-45CA-ABD3-C0F48DEDB840}" type="presOf" srcId="{AFE03544-8008-4EE9-B9B4-84C9E9216A7E}" destId="{7890D1F1-657B-4E12-BCCC-466893C91797}" srcOrd="0" destOrd="0" presId="urn:microsoft.com/office/officeart/2005/8/layout/process1"/>
    <dgm:cxn modelId="{DFC21D9B-E544-4E38-A12C-C75C30162F03}" srcId="{C1483F20-2DCB-41F2-8869-53E624DE5301}" destId="{F4967EF7-AF7C-4305-871B-F0836EED2140}" srcOrd="0" destOrd="0" parTransId="{99B06A1C-DE29-478F-AC45-6DDDABDB7494}" sibTransId="{19EBA245-59CF-4971-9738-74A84E5725A1}"/>
    <dgm:cxn modelId="{CD2D46A9-E9CD-48F5-B0A1-39D3D96481A5}" srcId="{C1483F20-2DCB-41F2-8869-53E624DE5301}" destId="{44537FF5-5664-4DC0-B4A5-680C9C7BCADD}" srcOrd="1" destOrd="0" parTransId="{9FD65478-EC53-4AED-AC77-1B447353B8A3}" sibTransId="{333A043A-B806-4F8E-B87D-67CD7B4D33EB}"/>
    <dgm:cxn modelId="{4B6F8FBB-029F-42D9-AD3B-DA12D5A03B09}" type="presOf" srcId="{79EF81E5-107F-4C2A-9B2C-271016BCD628}" destId="{0BECD439-2BE0-4B07-90B6-8D3AF6178AD3}" srcOrd="1" destOrd="0" presId="urn:microsoft.com/office/officeart/2005/8/layout/process1"/>
    <dgm:cxn modelId="{6C0332D4-165A-4046-A193-278D11E201F6}" srcId="{C1483F20-2DCB-41F2-8869-53E624DE5301}" destId="{AFE03544-8008-4EE9-B9B4-84C9E9216A7E}" srcOrd="2" destOrd="0" parTransId="{7173BB1F-1D3B-45A2-A282-FF39A264E1DA}" sibTransId="{2FBC59F7-27E2-4061-AD98-01FA50D594A9}"/>
    <dgm:cxn modelId="{2ECD18E3-2752-4CB6-AB9C-3D44DEED9071}" type="presOf" srcId="{2FBC59F7-27E2-4061-AD98-01FA50D594A9}" destId="{F45F7A64-B5A6-4179-B6FD-54F5B8518E56}" srcOrd="1" destOrd="0" presId="urn:microsoft.com/office/officeart/2005/8/layout/process1"/>
    <dgm:cxn modelId="{DC6CB9E9-17DA-4468-A6E9-D9D21CF9F40D}" type="presOf" srcId="{79EF81E5-107F-4C2A-9B2C-271016BCD628}" destId="{FC85D3C6-D732-464C-8909-172F86157F12}" srcOrd="0" destOrd="0" presId="urn:microsoft.com/office/officeart/2005/8/layout/process1"/>
    <dgm:cxn modelId="{7AB137ED-7785-40F1-B719-20C336ABD2BF}" srcId="{C1483F20-2DCB-41F2-8869-53E624DE5301}" destId="{6A7C4D98-5DAC-4092-963F-8C1A0B78F3BE}" srcOrd="3" destOrd="0" parTransId="{7E2501E0-162C-4E3D-AE7E-5C71CCD404A8}" sibTransId="{79EF81E5-107F-4C2A-9B2C-271016BCD628}"/>
    <dgm:cxn modelId="{498D58F0-62D8-4E61-A09C-90FADF2D9849}" type="presOf" srcId="{19EBA245-59CF-4971-9738-74A84E5725A1}" destId="{4E3846F8-B266-4EA5-8637-E09173AC1511}" srcOrd="0" destOrd="0" presId="urn:microsoft.com/office/officeart/2005/8/layout/process1"/>
    <dgm:cxn modelId="{DBE05EF2-4702-4A3C-94DD-91DD75BD917D}" type="presOf" srcId="{2FBC59F7-27E2-4061-AD98-01FA50D594A9}" destId="{F44769D4-B6DF-4FAD-9F7F-E6DD224595E8}" srcOrd="0" destOrd="0" presId="urn:microsoft.com/office/officeart/2005/8/layout/process1"/>
    <dgm:cxn modelId="{73D7F9D0-BE59-4FCC-A682-6CF29C9CD647}" type="presParOf" srcId="{1493EFE4-F9CF-45CE-BE9F-BBEEB57C75F9}" destId="{12D8615F-87CA-4643-BA11-7A38203432EB}" srcOrd="0" destOrd="0" presId="urn:microsoft.com/office/officeart/2005/8/layout/process1"/>
    <dgm:cxn modelId="{8957CBA2-8626-4D62-ACFA-BCD7422093F2}" type="presParOf" srcId="{1493EFE4-F9CF-45CE-BE9F-BBEEB57C75F9}" destId="{4E3846F8-B266-4EA5-8637-E09173AC1511}" srcOrd="1" destOrd="0" presId="urn:microsoft.com/office/officeart/2005/8/layout/process1"/>
    <dgm:cxn modelId="{36FAE219-9D66-4940-A363-1639EB7E5365}" type="presParOf" srcId="{4E3846F8-B266-4EA5-8637-E09173AC1511}" destId="{8A8AF5DB-8474-4CAD-A345-36632944E167}" srcOrd="0" destOrd="0" presId="urn:microsoft.com/office/officeart/2005/8/layout/process1"/>
    <dgm:cxn modelId="{04D11B31-F45C-4132-B1B4-8460781540D4}" type="presParOf" srcId="{1493EFE4-F9CF-45CE-BE9F-BBEEB57C75F9}" destId="{52B340EE-0BFF-4986-8111-23821542229D}" srcOrd="2" destOrd="0" presId="urn:microsoft.com/office/officeart/2005/8/layout/process1"/>
    <dgm:cxn modelId="{3A98F843-2FCC-4C5F-A3A4-AF4F801C8BF4}" type="presParOf" srcId="{1493EFE4-F9CF-45CE-BE9F-BBEEB57C75F9}" destId="{550065A8-663D-404E-9F33-9AF0FEB654EA}" srcOrd="3" destOrd="0" presId="urn:microsoft.com/office/officeart/2005/8/layout/process1"/>
    <dgm:cxn modelId="{9A4F342E-2C1B-4EEF-BED2-541D43AE04DF}" type="presParOf" srcId="{550065A8-663D-404E-9F33-9AF0FEB654EA}" destId="{556EF7FB-931E-4995-BE1E-169A17145799}" srcOrd="0" destOrd="0" presId="urn:microsoft.com/office/officeart/2005/8/layout/process1"/>
    <dgm:cxn modelId="{F78076A3-72FE-49B0-A4D0-5B820D72834F}" type="presParOf" srcId="{1493EFE4-F9CF-45CE-BE9F-BBEEB57C75F9}" destId="{7890D1F1-657B-4E12-BCCC-466893C91797}" srcOrd="4" destOrd="0" presId="urn:microsoft.com/office/officeart/2005/8/layout/process1"/>
    <dgm:cxn modelId="{EE180D2B-8AAB-4FC8-B75E-769F2AF7FAC9}" type="presParOf" srcId="{1493EFE4-F9CF-45CE-BE9F-BBEEB57C75F9}" destId="{F44769D4-B6DF-4FAD-9F7F-E6DD224595E8}" srcOrd="5" destOrd="0" presId="urn:microsoft.com/office/officeart/2005/8/layout/process1"/>
    <dgm:cxn modelId="{E546384F-04ED-4DA9-9598-9408F8D9F97E}" type="presParOf" srcId="{F44769D4-B6DF-4FAD-9F7F-E6DD224595E8}" destId="{F45F7A64-B5A6-4179-B6FD-54F5B8518E56}" srcOrd="0" destOrd="0" presId="urn:microsoft.com/office/officeart/2005/8/layout/process1"/>
    <dgm:cxn modelId="{1E26D401-FB5E-48D2-A0F3-0040E251870D}" type="presParOf" srcId="{1493EFE4-F9CF-45CE-BE9F-BBEEB57C75F9}" destId="{B61A7047-D0A2-403A-AC49-EF93101E9A6C}" srcOrd="6" destOrd="0" presId="urn:microsoft.com/office/officeart/2005/8/layout/process1"/>
    <dgm:cxn modelId="{539EDE9B-69CA-48AF-9FBA-E9F2C9B9D09A}" type="presParOf" srcId="{1493EFE4-F9CF-45CE-BE9F-BBEEB57C75F9}" destId="{FC85D3C6-D732-464C-8909-172F86157F12}" srcOrd="7" destOrd="0" presId="urn:microsoft.com/office/officeart/2005/8/layout/process1"/>
    <dgm:cxn modelId="{F9B9978D-9A30-4436-B899-FD1B1387A346}" type="presParOf" srcId="{FC85D3C6-D732-464C-8909-172F86157F12}" destId="{0BECD439-2BE0-4B07-90B6-8D3AF6178AD3}" srcOrd="0" destOrd="0" presId="urn:microsoft.com/office/officeart/2005/8/layout/process1"/>
    <dgm:cxn modelId="{04A6F71C-40E1-473D-9278-AD69146C96CF}" type="presParOf" srcId="{1493EFE4-F9CF-45CE-BE9F-BBEEB57C75F9}" destId="{C87D7247-EA90-4E3B-8509-FB64008B0C1A}" srcOrd="8" destOrd="0" presId="urn:microsoft.com/office/officeart/2005/8/layout/process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F4E068C-A4D6-40BE-A752-84D53B878D5B}"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GB"/>
        </a:p>
      </dgm:t>
    </dgm:pt>
    <dgm:pt modelId="{117A46FA-A788-4497-8345-725AE03BE193}">
      <dgm:prSet phldrT="[Text]"/>
      <dgm:spPr/>
      <dgm:t>
        <a:bodyPr/>
        <a:lstStyle/>
        <a:p>
          <a:r>
            <a:rPr lang="en-GB"/>
            <a:t>Why?</a:t>
          </a:r>
        </a:p>
      </dgm:t>
    </dgm:pt>
    <dgm:pt modelId="{A867ED95-5368-4F80-B9EE-D80FE5E61A31}" type="parTrans" cxnId="{C960ABBF-5903-4B77-9E95-C92486DD0C47}">
      <dgm:prSet/>
      <dgm:spPr/>
      <dgm:t>
        <a:bodyPr/>
        <a:lstStyle/>
        <a:p>
          <a:endParaRPr lang="en-GB"/>
        </a:p>
      </dgm:t>
    </dgm:pt>
    <dgm:pt modelId="{F45DAD86-A652-4185-9D77-A28D39B703CF}" type="sibTrans" cxnId="{C960ABBF-5903-4B77-9E95-C92486DD0C47}">
      <dgm:prSet/>
      <dgm:spPr/>
      <dgm:t>
        <a:bodyPr/>
        <a:lstStyle/>
        <a:p>
          <a:endParaRPr lang="en-GB"/>
        </a:p>
      </dgm:t>
    </dgm:pt>
    <dgm:pt modelId="{9CF56F57-86F1-4F1A-92ED-FA4FDCFB158D}">
      <dgm:prSet phldrT="[Text]"/>
      <dgm:spPr/>
      <dgm:t>
        <a:bodyPr/>
        <a:lstStyle/>
        <a:p>
          <a:r>
            <a:rPr lang="en-GB"/>
            <a:t>poor weather</a:t>
          </a:r>
        </a:p>
      </dgm:t>
    </dgm:pt>
    <dgm:pt modelId="{18755CDC-42E7-424A-8A54-8A2E2B2C9E91}" type="parTrans" cxnId="{E1753123-86A6-4896-A948-127685A45284}">
      <dgm:prSet/>
      <dgm:spPr/>
      <dgm:t>
        <a:bodyPr/>
        <a:lstStyle/>
        <a:p>
          <a:endParaRPr lang="en-GB"/>
        </a:p>
      </dgm:t>
    </dgm:pt>
    <dgm:pt modelId="{FF7A9DF0-CA2C-4770-9DF3-A72D17D1F361}" type="sibTrans" cxnId="{E1753123-86A6-4896-A948-127685A45284}">
      <dgm:prSet/>
      <dgm:spPr/>
      <dgm:t>
        <a:bodyPr/>
        <a:lstStyle/>
        <a:p>
          <a:endParaRPr lang="en-GB"/>
        </a:p>
      </dgm:t>
    </dgm:pt>
    <dgm:pt modelId="{191AA6BB-F494-4011-A46A-EAFE4D2A2D6F}">
      <dgm:prSet phldrT="[Text]"/>
      <dgm:spPr/>
      <dgm:t>
        <a:bodyPr/>
        <a:lstStyle/>
        <a:p>
          <a:r>
            <a:rPr lang="en-GB"/>
            <a:t>Why?</a:t>
          </a:r>
        </a:p>
      </dgm:t>
    </dgm:pt>
    <dgm:pt modelId="{9C56500A-D6FA-4D5F-A263-E1D8EB196F97}" type="parTrans" cxnId="{AD7B927C-2CD6-4883-AFD3-484CD07A51ED}">
      <dgm:prSet/>
      <dgm:spPr/>
      <dgm:t>
        <a:bodyPr/>
        <a:lstStyle/>
        <a:p>
          <a:endParaRPr lang="en-GB"/>
        </a:p>
      </dgm:t>
    </dgm:pt>
    <dgm:pt modelId="{0D7BE81E-48AB-46EC-B67E-B7E30FED81EC}" type="sibTrans" cxnId="{AD7B927C-2CD6-4883-AFD3-484CD07A51ED}">
      <dgm:prSet/>
      <dgm:spPr/>
      <dgm:t>
        <a:bodyPr/>
        <a:lstStyle/>
        <a:p>
          <a:endParaRPr lang="en-GB"/>
        </a:p>
      </dgm:t>
    </dgm:pt>
    <dgm:pt modelId="{30B91670-373D-40F9-8EE9-B35A4CF61C7A}">
      <dgm:prSet phldrT="[Text]"/>
      <dgm:spPr/>
      <dgm:t>
        <a:bodyPr/>
        <a:lstStyle/>
        <a:p>
          <a:r>
            <a:rPr lang="en-GB"/>
            <a:t>Why?</a:t>
          </a:r>
        </a:p>
      </dgm:t>
    </dgm:pt>
    <dgm:pt modelId="{AC7D8BB5-CF81-4DD4-A569-B16EB35B664A}" type="parTrans" cxnId="{A41FE043-5FDE-4CDC-8009-7D830E4F0310}">
      <dgm:prSet/>
      <dgm:spPr/>
      <dgm:t>
        <a:bodyPr/>
        <a:lstStyle/>
        <a:p>
          <a:endParaRPr lang="en-GB"/>
        </a:p>
      </dgm:t>
    </dgm:pt>
    <dgm:pt modelId="{6EB0C366-9BF4-48D1-83A0-808C91C897ED}" type="sibTrans" cxnId="{A41FE043-5FDE-4CDC-8009-7D830E4F0310}">
      <dgm:prSet/>
      <dgm:spPr/>
      <dgm:t>
        <a:bodyPr/>
        <a:lstStyle/>
        <a:p>
          <a:endParaRPr lang="en-GB"/>
        </a:p>
      </dgm:t>
    </dgm:pt>
    <dgm:pt modelId="{2BF57720-E694-4E00-AEE8-FDDD9753C04C}">
      <dgm:prSet phldrT="[Text]"/>
      <dgm:spPr/>
      <dgm:t>
        <a:bodyPr/>
        <a:lstStyle/>
        <a:p>
          <a:r>
            <a:rPr lang="en-GB"/>
            <a:t>issues with getting to the centre</a:t>
          </a:r>
        </a:p>
      </dgm:t>
    </dgm:pt>
    <dgm:pt modelId="{8AC3E932-9A8D-4ECF-A9BC-A08F826C3005}" type="parTrans" cxnId="{92DD1356-CD5C-433C-9B1B-BABC50C19D7E}">
      <dgm:prSet/>
      <dgm:spPr/>
      <dgm:t>
        <a:bodyPr/>
        <a:lstStyle/>
        <a:p>
          <a:endParaRPr lang="en-GB"/>
        </a:p>
      </dgm:t>
    </dgm:pt>
    <dgm:pt modelId="{0E695029-85F9-4B47-BD3F-12D18D3E397D}" type="sibTrans" cxnId="{92DD1356-CD5C-433C-9B1B-BABC50C19D7E}">
      <dgm:prSet/>
      <dgm:spPr/>
      <dgm:t>
        <a:bodyPr/>
        <a:lstStyle/>
        <a:p>
          <a:endParaRPr lang="en-GB"/>
        </a:p>
      </dgm:t>
    </dgm:pt>
    <dgm:pt modelId="{F20EEE89-239E-4BBD-B21F-2A37EAC1FE3E}">
      <dgm:prSet phldrT="[Text]"/>
      <dgm:spPr/>
      <dgm:t>
        <a:bodyPr/>
        <a:lstStyle/>
        <a:p>
          <a:r>
            <a:rPr lang="en-GB"/>
            <a:t>Why?</a:t>
          </a:r>
        </a:p>
      </dgm:t>
    </dgm:pt>
    <dgm:pt modelId="{3CDEFD72-CD2D-442F-8C73-D596E3354C71}" type="parTrans" cxnId="{747779D1-2F4F-45F5-A448-F29D9E1C67C1}">
      <dgm:prSet/>
      <dgm:spPr/>
      <dgm:t>
        <a:bodyPr/>
        <a:lstStyle/>
        <a:p>
          <a:endParaRPr lang="en-GB"/>
        </a:p>
      </dgm:t>
    </dgm:pt>
    <dgm:pt modelId="{D9F64B05-A78C-4FC3-BB9A-60288089AC1A}" type="sibTrans" cxnId="{747779D1-2F4F-45F5-A448-F29D9E1C67C1}">
      <dgm:prSet/>
      <dgm:spPr/>
      <dgm:t>
        <a:bodyPr/>
        <a:lstStyle/>
        <a:p>
          <a:endParaRPr lang="en-GB"/>
        </a:p>
      </dgm:t>
    </dgm:pt>
    <dgm:pt modelId="{BA66DA5E-491C-4BC1-9F82-32C5E8188D9F}">
      <dgm:prSet phldrT="[Text]"/>
      <dgm:spPr/>
      <dgm:t>
        <a:bodyPr/>
        <a:lstStyle/>
        <a:p>
          <a:r>
            <a:rPr lang="en-GB"/>
            <a:t>it could be dangerous to travel</a:t>
          </a:r>
        </a:p>
      </dgm:t>
    </dgm:pt>
    <dgm:pt modelId="{D5D845D7-FB18-4D99-A59D-4776C69F391F}" type="parTrans" cxnId="{A9EE1491-A08A-46F2-B34A-C4AA94CE9AC4}">
      <dgm:prSet/>
      <dgm:spPr/>
      <dgm:t>
        <a:bodyPr/>
        <a:lstStyle/>
        <a:p>
          <a:endParaRPr lang="en-GB"/>
        </a:p>
      </dgm:t>
    </dgm:pt>
    <dgm:pt modelId="{D9976FFE-5579-499E-A489-8E4C1E0339D0}" type="sibTrans" cxnId="{A9EE1491-A08A-46F2-B34A-C4AA94CE9AC4}">
      <dgm:prSet/>
      <dgm:spPr/>
      <dgm:t>
        <a:bodyPr/>
        <a:lstStyle/>
        <a:p>
          <a:endParaRPr lang="en-GB"/>
        </a:p>
      </dgm:t>
    </dgm:pt>
    <dgm:pt modelId="{3C132A00-49FF-400A-82C9-615DDBDFB3EA}">
      <dgm:prSet phldrT="[Text]"/>
      <dgm:spPr/>
      <dgm:t>
        <a:bodyPr/>
        <a:lstStyle/>
        <a:p>
          <a:r>
            <a:rPr lang="en-GB"/>
            <a:t>Why?</a:t>
          </a:r>
        </a:p>
      </dgm:t>
    </dgm:pt>
    <dgm:pt modelId="{4F68C5E9-D736-4BB7-A906-6A0A14FDC831}" type="parTrans" cxnId="{A3A7F262-9E6A-486C-AFEE-A3C25342DFC3}">
      <dgm:prSet/>
      <dgm:spPr/>
      <dgm:t>
        <a:bodyPr/>
        <a:lstStyle/>
        <a:p>
          <a:endParaRPr lang="en-GB"/>
        </a:p>
      </dgm:t>
    </dgm:pt>
    <dgm:pt modelId="{2CD95475-D79F-4A61-A7D6-9CA67A0EF675}" type="sibTrans" cxnId="{A3A7F262-9E6A-486C-AFEE-A3C25342DFC3}">
      <dgm:prSet/>
      <dgm:spPr/>
      <dgm:t>
        <a:bodyPr/>
        <a:lstStyle/>
        <a:p>
          <a:endParaRPr lang="en-GB"/>
        </a:p>
      </dgm:t>
    </dgm:pt>
    <dgm:pt modelId="{2EFB76F9-FC59-4C49-B11D-92F855AB68C2}">
      <dgm:prSet phldrT="[Text]"/>
      <dgm:spPr/>
      <dgm:t>
        <a:bodyPr/>
        <a:lstStyle/>
        <a:p>
          <a:r>
            <a:rPr lang="en-GB"/>
            <a:t>the centre isnt in a prime location</a:t>
          </a:r>
        </a:p>
      </dgm:t>
    </dgm:pt>
    <dgm:pt modelId="{803393E9-1B7C-4ED8-B542-7316A943D1F2}" type="parTrans" cxnId="{6DB125DE-D38E-4DCD-922E-8A07A8ECEC97}">
      <dgm:prSet/>
      <dgm:spPr/>
      <dgm:t>
        <a:bodyPr/>
        <a:lstStyle/>
        <a:p>
          <a:endParaRPr lang="en-GB"/>
        </a:p>
      </dgm:t>
    </dgm:pt>
    <dgm:pt modelId="{A30157BD-9936-4CFF-AFC1-7576A9770DB3}" type="sibTrans" cxnId="{6DB125DE-D38E-4DCD-922E-8A07A8ECEC97}">
      <dgm:prSet/>
      <dgm:spPr/>
      <dgm:t>
        <a:bodyPr/>
        <a:lstStyle/>
        <a:p>
          <a:endParaRPr lang="en-GB"/>
        </a:p>
      </dgm:t>
    </dgm:pt>
    <dgm:pt modelId="{C042551C-FB09-47A2-9D59-4427FCE2EE55}">
      <dgm:prSet phldrT="[Text]"/>
      <dgm:spPr/>
      <dgm:t>
        <a:bodyPr/>
        <a:lstStyle/>
        <a:p>
          <a:r>
            <a:rPr lang="en-GB"/>
            <a:t>it needed to be on a big farm base</a:t>
          </a:r>
        </a:p>
      </dgm:t>
    </dgm:pt>
    <dgm:pt modelId="{ED70C7EB-939F-4A22-A2CD-C836C4FFA32F}" type="parTrans" cxnId="{B0698051-4FF0-4891-9518-07FCF3FD97E4}">
      <dgm:prSet/>
      <dgm:spPr/>
      <dgm:t>
        <a:bodyPr/>
        <a:lstStyle/>
        <a:p>
          <a:endParaRPr lang="en-GB"/>
        </a:p>
      </dgm:t>
    </dgm:pt>
    <dgm:pt modelId="{A25DBC35-214F-4F74-9512-A74EA9BEA671}" type="sibTrans" cxnId="{B0698051-4FF0-4891-9518-07FCF3FD97E4}">
      <dgm:prSet/>
      <dgm:spPr/>
      <dgm:t>
        <a:bodyPr/>
        <a:lstStyle/>
        <a:p>
          <a:endParaRPr lang="en-GB"/>
        </a:p>
      </dgm:t>
    </dgm:pt>
    <dgm:pt modelId="{217826AF-8443-4C75-AFCB-47F45F42FA19}">
      <dgm:prSet phldrT="[Text]"/>
      <dgm:spPr/>
      <dgm:t>
        <a:bodyPr/>
        <a:lstStyle/>
        <a:p>
          <a:r>
            <a:rPr lang="en-GB"/>
            <a:t>The Problem</a:t>
          </a:r>
        </a:p>
      </dgm:t>
    </dgm:pt>
    <dgm:pt modelId="{D0C24A07-F065-40F3-9127-BF446ADBBB6B}" type="parTrans" cxnId="{D82AF473-A77D-425E-BD43-C92C5266CE54}">
      <dgm:prSet/>
      <dgm:spPr/>
      <dgm:t>
        <a:bodyPr/>
        <a:lstStyle/>
        <a:p>
          <a:endParaRPr lang="en-GB"/>
        </a:p>
      </dgm:t>
    </dgm:pt>
    <dgm:pt modelId="{9B7E3868-8484-4335-A442-BA6ED0975E0D}" type="sibTrans" cxnId="{D82AF473-A77D-425E-BD43-C92C5266CE54}">
      <dgm:prSet/>
      <dgm:spPr/>
      <dgm:t>
        <a:bodyPr/>
        <a:lstStyle/>
        <a:p>
          <a:endParaRPr lang="en-GB"/>
        </a:p>
      </dgm:t>
    </dgm:pt>
    <dgm:pt modelId="{E8A9260C-07A9-49E7-B3D5-71E0F359343A}">
      <dgm:prSet phldrT="[Text]"/>
      <dgm:spPr/>
      <dgm:t>
        <a:bodyPr/>
        <a:lstStyle/>
        <a:p>
          <a:r>
            <a:rPr lang="en-GB"/>
            <a:t>not enough volunteers show up</a:t>
          </a:r>
        </a:p>
      </dgm:t>
    </dgm:pt>
    <dgm:pt modelId="{0E37D6B2-93F7-4E5D-851E-A61B8F16D35D}" type="parTrans" cxnId="{B6129864-FE3B-4C3C-A09B-F904928429EC}">
      <dgm:prSet/>
      <dgm:spPr/>
      <dgm:t>
        <a:bodyPr/>
        <a:lstStyle/>
        <a:p>
          <a:endParaRPr lang="en-GB"/>
        </a:p>
      </dgm:t>
    </dgm:pt>
    <dgm:pt modelId="{57C38846-7E14-4A92-B680-D961BB07B535}" type="sibTrans" cxnId="{B6129864-FE3B-4C3C-A09B-F904928429EC}">
      <dgm:prSet/>
      <dgm:spPr/>
      <dgm:t>
        <a:bodyPr/>
        <a:lstStyle/>
        <a:p>
          <a:endParaRPr lang="en-GB"/>
        </a:p>
      </dgm:t>
    </dgm:pt>
    <dgm:pt modelId="{368167EA-2495-47FA-9528-E52E9AB63615}" type="pres">
      <dgm:prSet presAssocID="{1F4E068C-A4D6-40BE-A752-84D53B878D5B}" presName="rootnode" presStyleCnt="0">
        <dgm:presLayoutVars>
          <dgm:chMax/>
          <dgm:chPref/>
          <dgm:dir/>
          <dgm:animLvl val="lvl"/>
        </dgm:presLayoutVars>
      </dgm:prSet>
      <dgm:spPr/>
    </dgm:pt>
    <dgm:pt modelId="{7B298808-DA90-4392-BBAA-73C491DA274F}" type="pres">
      <dgm:prSet presAssocID="{217826AF-8443-4C75-AFCB-47F45F42FA19}" presName="composite" presStyleCnt="0"/>
      <dgm:spPr/>
    </dgm:pt>
    <dgm:pt modelId="{4F853201-2D78-4C34-AFF2-F97130D51E55}" type="pres">
      <dgm:prSet presAssocID="{217826AF-8443-4C75-AFCB-47F45F42FA19}" presName="bentUpArrow1" presStyleLbl="alignImgPlace1" presStyleIdx="0" presStyleCnt="5"/>
      <dgm:spPr/>
    </dgm:pt>
    <dgm:pt modelId="{963E6FCD-DE34-454E-BE18-CE14E1117C06}" type="pres">
      <dgm:prSet presAssocID="{217826AF-8443-4C75-AFCB-47F45F42FA19}" presName="ParentText" presStyleLbl="node1" presStyleIdx="0" presStyleCnt="6">
        <dgm:presLayoutVars>
          <dgm:chMax val="1"/>
          <dgm:chPref val="1"/>
          <dgm:bulletEnabled val="1"/>
        </dgm:presLayoutVars>
      </dgm:prSet>
      <dgm:spPr/>
    </dgm:pt>
    <dgm:pt modelId="{BD9CF96E-3976-4B91-8FD5-F121B08E4F98}" type="pres">
      <dgm:prSet presAssocID="{217826AF-8443-4C75-AFCB-47F45F42FA19}" presName="ChildText" presStyleLbl="revTx" presStyleIdx="0" presStyleCnt="6">
        <dgm:presLayoutVars>
          <dgm:chMax val="0"/>
          <dgm:chPref val="0"/>
          <dgm:bulletEnabled val="1"/>
        </dgm:presLayoutVars>
      </dgm:prSet>
      <dgm:spPr/>
    </dgm:pt>
    <dgm:pt modelId="{FEF13DC4-1DE5-4ECD-AAA0-16F1EB905C12}" type="pres">
      <dgm:prSet presAssocID="{9B7E3868-8484-4335-A442-BA6ED0975E0D}" presName="sibTrans" presStyleCnt="0"/>
      <dgm:spPr/>
    </dgm:pt>
    <dgm:pt modelId="{B2D8C63A-EDFB-4BF2-A062-B5274EC06B22}" type="pres">
      <dgm:prSet presAssocID="{117A46FA-A788-4497-8345-725AE03BE193}" presName="composite" presStyleCnt="0"/>
      <dgm:spPr/>
    </dgm:pt>
    <dgm:pt modelId="{196BB559-3F57-4EB2-80AB-896BECEC622F}" type="pres">
      <dgm:prSet presAssocID="{117A46FA-A788-4497-8345-725AE03BE193}" presName="bentUpArrow1" presStyleLbl="alignImgPlace1" presStyleIdx="1" presStyleCnt="5"/>
      <dgm:spPr/>
    </dgm:pt>
    <dgm:pt modelId="{DFD9F37F-487C-4544-875D-D5A941C49C95}" type="pres">
      <dgm:prSet presAssocID="{117A46FA-A788-4497-8345-725AE03BE193}" presName="ParentText" presStyleLbl="node1" presStyleIdx="1" presStyleCnt="6">
        <dgm:presLayoutVars>
          <dgm:chMax val="1"/>
          <dgm:chPref val="1"/>
          <dgm:bulletEnabled val="1"/>
        </dgm:presLayoutVars>
      </dgm:prSet>
      <dgm:spPr/>
    </dgm:pt>
    <dgm:pt modelId="{2B5EFB38-BEBB-4F79-931D-0238202AB845}" type="pres">
      <dgm:prSet presAssocID="{117A46FA-A788-4497-8345-725AE03BE193}" presName="ChildText" presStyleLbl="revTx" presStyleIdx="1" presStyleCnt="6">
        <dgm:presLayoutVars>
          <dgm:chMax val="0"/>
          <dgm:chPref val="0"/>
          <dgm:bulletEnabled val="1"/>
        </dgm:presLayoutVars>
      </dgm:prSet>
      <dgm:spPr/>
    </dgm:pt>
    <dgm:pt modelId="{5E40A765-02FD-4BFB-8F55-2F2E02F00FD4}" type="pres">
      <dgm:prSet presAssocID="{F45DAD86-A652-4185-9D77-A28D39B703CF}" presName="sibTrans" presStyleCnt="0"/>
      <dgm:spPr/>
    </dgm:pt>
    <dgm:pt modelId="{E0F66053-D41A-4D86-B706-2D012F45A11E}" type="pres">
      <dgm:prSet presAssocID="{191AA6BB-F494-4011-A46A-EAFE4D2A2D6F}" presName="composite" presStyleCnt="0"/>
      <dgm:spPr/>
    </dgm:pt>
    <dgm:pt modelId="{973997EE-C583-4673-B800-B5FCB38F7997}" type="pres">
      <dgm:prSet presAssocID="{191AA6BB-F494-4011-A46A-EAFE4D2A2D6F}" presName="bentUpArrow1" presStyleLbl="alignImgPlace1" presStyleIdx="2" presStyleCnt="5"/>
      <dgm:spPr/>
    </dgm:pt>
    <dgm:pt modelId="{2C0A145A-BBD9-4E3D-AD09-D3C39023D784}" type="pres">
      <dgm:prSet presAssocID="{191AA6BB-F494-4011-A46A-EAFE4D2A2D6F}" presName="ParentText" presStyleLbl="node1" presStyleIdx="2" presStyleCnt="6">
        <dgm:presLayoutVars>
          <dgm:chMax val="1"/>
          <dgm:chPref val="1"/>
          <dgm:bulletEnabled val="1"/>
        </dgm:presLayoutVars>
      </dgm:prSet>
      <dgm:spPr/>
    </dgm:pt>
    <dgm:pt modelId="{E78AF137-C2D7-4DA1-8F68-7C20D0764DEB}" type="pres">
      <dgm:prSet presAssocID="{191AA6BB-F494-4011-A46A-EAFE4D2A2D6F}" presName="ChildText" presStyleLbl="revTx" presStyleIdx="2" presStyleCnt="6">
        <dgm:presLayoutVars>
          <dgm:chMax val="0"/>
          <dgm:chPref val="0"/>
          <dgm:bulletEnabled val="1"/>
        </dgm:presLayoutVars>
      </dgm:prSet>
      <dgm:spPr/>
    </dgm:pt>
    <dgm:pt modelId="{87773107-6145-46F3-9113-C06C845B797B}" type="pres">
      <dgm:prSet presAssocID="{0D7BE81E-48AB-46EC-B67E-B7E30FED81EC}" presName="sibTrans" presStyleCnt="0"/>
      <dgm:spPr/>
    </dgm:pt>
    <dgm:pt modelId="{9749CACB-DEDD-45F3-ADD4-074E65AD8161}" type="pres">
      <dgm:prSet presAssocID="{30B91670-373D-40F9-8EE9-B35A4CF61C7A}" presName="composite" presStyleCnt="0"/>
      <dgm:spPr/>
    </dgm:pt>
    <dgm:pt modelId="{B621169D-FB5C-41C7-B732-64B5F9837C68}" type="pres">
      <dgm:prSet presAssocID="{30B91670-373D-40F9-8EE9-B35A4CF61C7A}" presName="bentUpArrow1" presStyleLbl="alignImgPlace1" presStyleIdx="3" presStyleCnt="5"/>
      <dgm:spPr/>
    </dgm:pt>
    <dgm:pt modelId="{4621B06D-4506-47EE-A556-E8F8B656DADE}" type="pres">
      <dgm:prSet presAssocID="{30B91670-373D-40F9-8EE9-B35A4CF61C7A}" presName="ParentText" presStyleLbl="node1" presStyleIdx="3" presStyleCnt="6">
        <dgm:presLayoutVars>
          <dgm:chMax val="1"/>
          <dgm:chPref val="1"/>
          <dgm:bulletEnabled val="1"/>
        </dgm:presLayoutVars>
      </dgm:prSet>
      <dgm:spPr/>
    </dgm:pt>
    <dgm:pt modelId="{802C297C-71F3-40B2-BA9E-D9A896DF62BF}" type="pres">
      <dgm:prSet presAssocID="{30B91670-373D-40F9-8EE9-B35A4CF61C7A}" presName="ChildText" presStyleLbl="revTx" presStyleIdx="3" presStyleCnt="6">
        <dgm:presLayoutVars>
          <dgm:chMax val="0"/>
          <dgm:chPref val="0"/>
          <dgm:bulletEnabled val="1"/>
        </dgm:presLayoutVars>
      </dgm:prSet>
      <dgm:spPr/>
    </dgm:pt>
    <dgm:pt modelId="{ED61DAFB-5B09-4FBA-8DF2-45839F8CBD4A}" type="pres">
      <dgm:prSet presAssocID="{6EB0C366-9BF4-48D1-83A0-808C91C897ED}" presName="sibTrans" presStyleCnt="0"/>
      <dgm:spPr/>
    </dgm:pt>
    <dgm:pt modelId="{8E2EAEE0-6A14-4247-9CF4-8819F029A779}" type="pres">
      <dgm:prSet presAssocID="{F20EEE89-239E-4BBD-B21F-2A37EAC1FE3E}" presName="composite" presStyleCnt="0"/>
      <dgm:spPr/>
    </dgm:pt>
    <dgm:pt modelId="{A70B362D-F369-4171-A83F-BFE8303A8C2C}" type="pres">
      <dgm:prSet presAssocID="{F20EEE89-239E-4BBD-B21F-2A37EAC1FE3E}" presName="bentUpArrow1" presStyleLbl="alignImgPlace1" presStyleIdx="4" presStyleCnt="5"/>
      <dgm:spPr/>
    </dgm:pt>
    <dgm:pt modelId="{5000A76D-3377-481D-AB96-42C8850A94B9}" type="pres">
      <dgm:prSet presAssocID="{F20EEE89-239E-4BBD-B21F-2A37EAC1FE3E}" presName="ParentText" presStyleLbl="node1" presStyleIdx="4" presStyleCnt="6">
        <dgm:presLayoutVars>
          <dgm:chMax val="1"/>
          <dgm:chPref val="1"/>
          <dgm:bulletEnabled val="1"/>
        </dgm:presLayoutVars>
      </dgm:prSet>
      <dgm:spPr/>
    </dgm:pt>
    <dgm:pt modelId="{26E6FB7D-70C5-4F94-9D12-4723EF701314}" type="pres">
      <dgm:prSet presAssocID="{F20EEE89-239E-4BBD-B21F-2A37EAC1FE3E}" presName="ChildText" presStyleLbl="revTx" presStyleIdx="4" presStyleCnt="6">
        <dgm:presLayoutVars>
          <dgm:chMax val="0"/>
          <dgm:chPref val="0"/>
          <dgm:bulletEnabled val="1"/>
        </dgm:presLayoutVars>
      </dgm:prSet>
      <dgm:spPr/>
    </dgm:pt>
    <dgm:pt modelId="{D53BBD0F-7B4D-4C2C-A0E8-34231A767B70}" type="pres">
      <dgm:prSet presAssocID="{D9F64B05-A78C-4FC3-BB9A-60288089AC1A}" presName="sibTrans" presStyleCnt="0"/>
      <dgm:spPr/>
    </dgm:pt>
    <dgm:pt modelId="{74E12CC6-52EE-49CA-A3EC-DE2FF4DDE313}" type="pres">
      <dgm:prSet presAssocID="{3C132A00-49FF-400A-82C9-615DDBDFB3EA}" presName="composite" presStyleCnt="0"/>
      <dgm:spPr/>
    </dgm:pt>
    <dgm:pt modelId="{F12E4222-D0F3-4645-979E-415D47B9AE26}" type="pres">
      <dgm:prSet presAssocID="{3C132A00-49FF-400A-82C9-615DDBDFB3EA}" presName="ParentText" presStyleLbl="node1" presStyleIdx="5" presStyleCnt="6">
        <dgm:presLayoutVars>
          <dgm:chMax val="1"/>
          <dgm:chPref val="1"/>
          <dgm:bulletEnabled val="1"/>
        </dgm:presLayoutVars>
      </dgm:prSet>
      <dgm:spPr/>
    </dgm:pt>
    <dgm:pt modelId="{256E0F33-D10B-45EF-AFC3-0D73A1AB35DE}" type="pres">
      <dgm:prSet presAssocID="{3C132A00-49FF-400A-82C9-615DDBDFB3EA}" presName="FinalChildText" presStyleLbl="revTx" presStyleIdx="5" presStyleCnt="6">
        <dgm:presLayoutVars>
          <dgm:chMax val="0"/>
          <dgm:chPref val="0"/>
          <dgm:bulletEnabled val="1"/>
        </dgm:presLayoutVars>
      </dgm:prSet>
      <dgm:spPr/>
    </dgm:pt>
  </dgm:ptLst>
  <dgm:cxnLst>
    <dgm:cxn modelId="{08719B1B-556D-4AAE-83A7-0E5367463980}" type="presOf" srcId="{BA66DA5E-491C-4BC1-9F82-32C5E8188D9F}" destId="{802C297C-71F3-40B2-BA9E-D9A896DF62BF}" srcOrd="0" destOrd="0" presId="urn:microsoft.com/office/officeart/2005/8/layout/StepDownProcess"/>
    <dgm:cxn modelId="{9BD62422-3CF9-4784-A792-6D9899544DF4}" type="presOf" srcId="{F20EEE89-239E-4BBD-B21F-2A37EAC1FE3E}" destId="{5000A76D-3377-481D-AB96-42C8850A94B9}" srcOrd="0" destOrd="0" presId="urn:microsoft.com/office/officeart/2005/8/layout/StepDownProcess"/>
    <dgm:cxn modelId="{E1753123-86A6-4896-A948-127685A45284}" srcId="{117A46FA-A788-4497-8345-725AE03BE193}" destId="{9CF56F57-86F1-4F1A-92ED-FA4FDCFB158D}" srcOrd="0" destOrd="0" parTransId="{18755CDC-42E7-424A-8A54-8A2E2B2C9E91}" sibTransId="{FF7A9DF0-CA2C-4770-9DF3-A72D17D1F361}"/>
    <dgm:cxn modelId="{47A10528-AE7A-44CE-A25B-5F3465329619}" type="presOf" srcId="{C042551C-FB09-47A2-9D59-4427FCE2EE55}" destId="{256E0F33-D10B-45EF-AFC3-0D73A1AB35DE}" srcOrd="0" destOrd="0" presId="urn:microsoft.com/office/officeart/2005/8/layout/StepDownProcess"/>
    <dgm:cxn modelId="{CC97F329-2CE9-4FC8-A18F-348D3AFD952F}" type="presOf" srcId="{117A46FA-A788-4497-8345-725AE03BE193}" destId="{DFD9F37F-487C-4544-875D-D5A941C49C95}" srcOrd="0" destOrd="0" presId="urn:microsoft.com/office/officeart/2005/8/layout/StepDownProcess"/>
    <dgm:cxn modelId="{73264638-D6B1-48E9-8A39-D65B7E5AFD0E}" type="presOf" srcId="{9CF56F57-86F1-4F1A-92ED-FA4FDCFB158D}" destId="{2B5EFB38-BEBB-4F79-931D-0238202AB845}" srcOrd="0" destOrd="0" presId="urn:microsoft.com/office/officeart/2005/8/layout/StepDownProcess"/>
    <dgm:cxn modelId="{2E48955E-B12F-46E4-AADF-0795F84FBD43}" type="presOf" srcId="{1F4E068C-A4D6-40BE-A752-84D53B878D5B}" destId="{368167EA-2495-47FA-9528-E52E9AB63615}" srcOrd="0" destOrd="0" presId="urn:microsoft.com/office/officeart/2005/8/layout/StepDownProcess"/>
    <dgm:cxn modelId="{A3A7F262-9E6A-486C-AFEE-A3C25342DFC3}" srcId="{1F4E068C-A4D6-40BE-A752-84D53B878D5B}" destId="{3C132A00-49FF-400A-82C9-615DDBDFB3EA}" srcOrd="5" destOrd="0" parTransId="{4F68C5E9-D736-4BB7-A906-6A0A14FDC831}" sibTransId="{2CD95475-D79F-4A61-A7D6-9CA67A0EF675}"/>
    <dgm:cxn modelId="{A41FE043-5FDE-4CDC-8009-7D830E4F0310}" srcId="{1F4E068C-A4D6-40BE-A752-84D53B878D5B}" destId="{30B91670-373D-40F9-8EE9-B35A4CF61C7A}" srcOrd="3" destOrd="0" parTransId="{AC7D8BB5-CF81-4DD4-A569-B16EB35B664A}" sibTransId="{6EB0C366-9BF4-48D1-83A0-808C91C897ED}"/>
    <dgm:cxn modelId="{B6129864-FE3B-4C3C-A09B-F904928429EC}" srcId="{217826AF-8443-4C75-AFCB-47F45F42FA19}" destId="{E8A9260C-07A9-49E7-B3D5-71E0F359343A}" srcOrd="0" destOrd="0" parTransId="{0E37D6B2-93F7-4E5D-851E-A61B8F16D35D}" sibTransId="{57C38846-7E14-4A92-B680-D961BB07B535}"/>
    <dgm:cxn modelId="{B0698051-4FF0-4891-9518-07FCF3FD97E4}" srcId="{3C132A00-49FF-400A-82C9-615DDBDFB3EA}" destId="{C042551C-FB09-47A2-9D59-4427FCE2EE55}" srcOrd="0" destOrd="0" parTransId="{ED70C7EB-939F-4A22-A2CD-C836C4FFA32F}" sibTransId="{A25DBC35-214F-4F74-9512-A74EA9BEA671}"/>
    <dgm:cxn modelId="{D82AF473-A77D-425E-BD43-C92C5266CE54}" srcId="{1F4E068C-A4D6-40BE-A752-84D53B878D5B}" destId="{217826AF-8443-4C75-AFCB-47F45F42FA19}" srcOrd="0" destOrd="0" parTransId="{D0C24A07-F065-40F3-9127-BF446ADBBB6B}" sibTransId="{9B7E3868-8484-4335-A442-BA6ED0975E0D}"/>
    <dgm:cxn modelId="{92DD1356-CD5C-433C-9B1B-BABC50C19D7E}" srcId="{191AA6BB-F494-4011-A46A-EAFE4D2A2D6F}" destId="{2BF57720-E694-4E00-AEE8-FDDD9753C04C}" srcOrd="0" destOrd="0" parTransId="{8AC3E932-9A8D-4ECF-A9BC-A08F826C3005}" sibTransId="{0E695029-85F9-4B47-BD3F-12D18D3E397D}"/>
    <dgm:cxn modelId="{C9AE7076-73D2-468E-8BBB-AA8D78EBACE0}" type="presOf" srcId="{E8A9260C-07A9-49E7-B3D5-71E0F359343A}" destId="{BD9CF96E-3976-4B91-8FD5-F121B08E4F98}" srcOrd="0" destOrd="0" presId="urn:microsoft.com/office/officeart/2005/8/layout/StepDownProcess"/>
    <dgm:cxn modelId="{AD7B927C-2CD6-4883-AFD3-484CD07A51ED}" srcId="{1F4E068C-A4D6-40BE-A752-84D53B878D5B}" destId="{191AA6BB-F494-4011-A46A-EAFE4D2A2D6F}" srcOrd="2" destOrd="0" parTransId="{9C56500A-D6FA-4D5F-A263-E1D8EB196F97}" sibTransId="{0D7BE81E-48AB-46EC-B67E-B7E30FED81EC}"/>
    <dgm:cxn modelId="{349CBE82-446F-41E6-9E3A-6D516D40B037}" type="presOf" srcId="{2BF57720-E694-4E00-AEE8-FDDD9753C04C}" destId="{E78AF137-C2D7-4DA1-8F68-7C20D0764DEB}" srcOrd="0" destOrd="0" presId="urn:microsoft.com/office/officeart/2005/8/layout/StepDownProcess"/>
    <dgm:cxn modelId="{A9EE1491-A08A-46F2-B34A-C4AA94CE9AC4}" srcId="{30B91670-373D-40F9-8EE9-B35A4CF61C7A}" destId="{BA66DA5E-491C-4BC1-9F82-32C5E8188D9F}" srcOrd="0" destOrd="0" parTransId="{D5D845D7-FB18-4D99-A59D-4776C69F391F}" sibTransId="{D9976FFE-5579-499E-A489-8E4C1E0339D0}"/>
    <dgm:cxn modelId="{D0C9E797-1D74-4FD7-A9D5-CF96A77FDEB9}" type="presOf" srcId="{3C132A00-49FF-400A-82C9-615DDBDFB3EA}" destId="{F12E4222-D0F3-4645-979E-415D47B9AE26}" srcOrd="0" destOrd="0" presId="urn:microsoft.com/office/officeart/2005/8/layout/StepDownProcess"/>
    <dgm:cxn modelId="{FD3F359F-8612-4547-ACE9-90F1282410B7}" type="presOf" srcId="{217826AF-8443-4C75-AFCB-47F45F42FA19}" destId="{963E6FCD-DE34-454E-BE18-CE14E1117C06}" srcOrd="0" destOrd="0" presId="urn:microsoft.com/office/officeart/2005/8/layout/StepDownProcess"/>
    <dgm:cxn modelId="{869856A8-486B-412B-B9C2-EA13F825658E}" type="presOf" srcId="{191AA6BB-F494-4011-A46A-EAFE4D2A2D6F}" destId="{2C0A145A-BBD9-4E3D-AD09-D3C39023D784}" srcOrd="0" destOrd="0" presId="urn:microsoft.com/office/officeart/2005/8/layout/StepDownProcess"/>
    <dgm:cxn modelId="{C960ABBF-5903-4B77-9E95-C92486DD0C47}" srcId="{1F4E068C-A4D6-40BE-A752-84D53B878D5B}" destId="{117A46FA-A788-4497-8345-725AE03BE193}" srcOrd="1" destOrd="0" parTransId="{A867ED95-5368-4F80-B9EE-D80FE5E61A31}" sibTransId="{F45DAD86-A652-4185-9D77-A28D39B703CF}"/>
    <dgm:cxn modelId="{6D5516C5-AF83-41B6-8A9C-02C45AB0464A}" type="presOf" srcId="{2EFB76F9-FC59-4C49-B11D-92F855AB68C2}" destId="{26E6FB7D-70C5-4F94-9D12-4723EF701314}" srcOrd="0" destOrd="0" presId="urn:microsoft.com/office/officeart/2005/8/layout/StepDownProcess"/>
    <dgm:cxn modelId="{747779D1-2F4F-45F5-A448-F29D9E1C67C1}" srcId="{1F4E068C-A4D6-40BE-A752-84D53B878D5B}" destId="{F20EEE89-239E-4BBD-B21F-2A37EAC1FE3E}" srcOrd="4" destOrd="0" parTransId="{3CDEFD72-CD2D-442F-8C73-D596E3354C71}" sibTransId="{D9F64B05-A78C-4FC3-BB9A-60288089AC1A}"/>
    <dgm:cxn modelId="{6DB125DE-D38E-4DCD-922E-8A07A8ECEC97}" srcId="{F20EEE89-239E-4BBD-B21F-2A37EAC1FE3E}" destId="{2EFB76F9-FC59-4C49-B11D-92F855AB68C2}" srcOrd="0" destOrd="0" parTransId="{803393E9-1B7C-4ED8-B542-7316A943D1F2}" sibTransId="{A30157BD-9936-4CFF-AFC1-7576A9770DB3}"/>
    <dgm:cxn modelId="{CCB5ABF4-1450-43FB-AEDB-D947C8CA6C25}" type="presOf" srcId="{30B91670-373D-40F9-8EE9-B35A4CF61C7A}" destId="{4621B06D-4506-47EE-A556-E8F8B656DADE}" srcOrd="0" destOrd="0" presId="urn:microsoft.com/office/officeart/2005/8/layout/StepDownProcess"/>
    <dgm:cxn modelId="{5B88CB9E-248C-440E-B871-C3A34F9BE896}" type="presParOf" srcId="{368167EA-2495-47FA-9528-E52E9AB63615}" destId="{7B298808-DA90-4392-BBAA-73C491DA274F}" srcOrd="0" destOrd="0" presId="urn:microsoft.com/office/officeart/2005/8/layout/StepDownProcess"/>
    <dgm:cxn modelId="{429C2460-5514-4FEF-9817-3277402F8B64}" type="presParOf" srcId="{7B298808-DA90-4392-BBAA-73C491DA274F}" destId="{4F853201-2D78-4C34-AFF2-F97130D51E55}" srcOrd="0" destOrd="0" presId="urn:microsoft.com/office/officeart/2005/8/layout/StepDownProcess"/>
    <dgm:cxn modelId="{5A1E72FF-762C-4CDF-8687-FF1E07075C2B}" type="presParOf" srcId="{7B298808-DA90-4392-BBAA-73C491DA274F}" destId="{963E6FCD-DE34-454E-BE18-CE14E1117C06}" srcOrd="1" destOrd="0" presId="urn:microsoft.com/office/officeart/2005/8/layout/StepDownProcess"/>
    <dgm:cxn modelId="{5122921F-62B9-4AA9-8452-8B7E92B58D81}" type="presParOf" srcId="{7B298808-DA90-4392-BBAA-73C491DA274F}" destId="{BD9CF96E-3976-4B91-8FD5-F121B08E4F98}" srcOrd="2" destOrd="0" presId="urn:microsoft.com/office/officeart/2005/8/layout/StepDownProcess"/>
    <dgm:cxn modelId="{00545306-A713-4A33-BAC8-78C563F8AABF}" type="presParOf" srcId="{368167EA-2495-47FA-9528-E52E9AB63615}" destId="{FEF13DC4-1DE5-4ECD-AAA0-16F1EB905C12}" srcOrd="1" destOrd="0" presId="urn:microsoft.com/office/officeart/2005/8/layout/StepDownProcess"/>
    <dgm:cxn modelId="{0B27FCB4-F094-4F4B-B4B4-ED8B8AB632E6}" type="presParOf" srcId="{368167EA-2495-47FA-9528-E52E9AB63615}" destId="{B2D8C63A-EDFB-4BF2-A062-B5274EC06B22}" srcOrd="2" destOrd="0" presId="urn:microsoft.com/office/officeart/2005/8/layout/StepDownProcess"/>
    <dgm:cxn modelId="{78D9B1B9-96D1-4AAF-82EB-07CD14E33EE1}" type="presParOf" srcId="{B2D8C63A-EDFB-4BF2-A062-B5274EC06B22}" destId="{196BB559-3F57-4EB2-80AB-896BECEC622F}" srcOrd="0" destOrd="0" presId="urn:microsoft.com/office/officeart/2005/8/layout/StepDownProcess"/>
    <dgm:cxn modelId="{ADA7FF1C-C2D7-40A9-B13A-F5F219D62B23}" type="presParOf" srcId="{B2D8C63A-EDFB-4BF2-A062-B5274EC06B22}" destId="{DFD9F37F-487C-4544-875D-D5A941C49C95}" srcOrd="1" destOrd="0" presId="urn:microsoft.com/office/officeart/2005/8/layout/StepDownProcess"/>
    <dgm:cxn modelId="{D63EFA52-8DAD-4D7D-A4A7-076D8843DECD}" type="presParOf" srcId="{B2D8C63A-EDFB-4BF2-A062-B5274EC06B22}" destId="{2B5EFB38-BEBB-4F79-931D-0238202AB845}" srcOrd="2" destOrd="0" presId="urn:microsoft.com/office/officeart/2005/8/layout/StepDownProcess"/>
    <dgm:cxn modelId="{EB50E43D-8091-4E8F-9D91-C2399846E36F}" type="presParOf" srcId="{368167EA-2495-47FA-9528-E52E9AB63615}" destId="{5E40A765-02FD-4BFB-8F55-2F2E02F00FD4}" srcOrd="3" destOrd="0" presId="urn:microsoft.com/office/officeart/2005/8/layout/StepDownProcess"/>
    <dgm:cxn modelId="{29569257-13B0-4241-AF54-8736AF10B345}" type="presParOf" srcId="{368167EA-2495-47FA-9528-E52E9AB63615}" destId="{E0F66053-D41A-4D86-B706-2D012F45A11E}" srcOrd="4" destOrd="0" presId="urn:microsoft.com/office/officeart/2005/8/layout/StepDownProcess"/>
    <dgm:cxn modelId="{E0F2A42E-CCC5-48F1-B0C9-874F649E458F}" type="presParOf" srcId="{E0F66053-D41A-4D86-B706-2D012F45A11E}" destId="{973997EE-C583-4673-B800-B5FCB38F7997}" srcOrd="0" destOrd="0" presId="urn:microsoft.com/office/officeart/2005/8/layout/StepDownProcess"/>
    <dgm:cxn modelId="{87B5B3DA-7D49-4125-9A4B-8AE84757DFFD}" type="presParOf" srcId="{E0F66053-D41A-4D86-B706-2D012F45A11E}" destId="{2C0A145A-BBD9-4E3D-AD09-D3C39023D784}" srcOrd="1" destOrd="0" presId="urn:microsoft.com/office/officeart/2005/8/layout/StepDownProcess"/>
    <dgm:cxn modelId="{B4EC6690-C514-4F05-BC57-9A249791AF49}" type="presParOf" srcId="{E0F66053-D41A-4D86-B706-2D012F45A11E}" destId="{E78AF137-C2D7-4DA1-8F68-7C20D0764DEB}" srcOrd="2" destOrd="0" presId="urn:microsoft.com/office/officeart/2005/8/layout/StepDownProcess"/>
    <dgm:cxn modelId="{E5FB6D9D-879E-4A19-9824-9D1A2CEEBD53}" type="presParOf" srcId="{368167EA-2495-47FA-9528-E52E9AB63615}" destId="{87773107-6145-46F3-9113-C06C845B797B}" srcOrd="5" destOrd="0" presId="urn:microsoft.com/office/officeart/2005/8/layout/StepDownProcess"/>
    <dgm:cxn modelId="{93572C6F-BCB5-42A8-A501-D15FA7664DE2}" type="presParOf" srcId="{368167EA-2495-47FA-9528-E52E9AB63615}" destId="{9749CACB-DEDD-45F3-ADD4-074E65AD8161}" srcOrd="6" destOrd="0" presId="urn:microsoft.com/office/officeart/2005/8/layout/StepDownProcess"/>
    <dgm:cxn modelId="{38D4B68D-DB62-4074-86C9-11FA5A863CE1}" type="presParOf" srcId="{9749CACB-DEDD-45F3-ADD4-074E65AD8161}" destId="{B621169D-FB5C-41C7-B732-64B5F9837C68}" srcOrd="0" destOrd="0" presId="urn:microsoft.com/office/officeart/2005/8/layout/StepDownProcess"/>
    <dgm:cxn modelId="{AAF3DFCC-AE21-476D-813E-328BBF6767EE}" type="presParOf" srcId="{9749CACB-DEDD-45F3-ADD4-074E65AD8161}" destId="{4621B06D-4506-47EE-A556-E8F8B656DADE}" srcOrd="1" destOrd="0" presId="urn:microsoft.com/office/officeart/2005/8/layout/StepDownProcess"/>
    <dgm:cxn modelId="{8408BB24-520D-4AB9-87ED-0DD46BF81C65}" type="presParOf" srcId="{9749CACB-DEDD-45F3-ADD4-074E65AD8161}" destId="{802C297C-71F3-40B2-BA9E-D9A896DF62BF}" srcOrd="2" destOrd="0" presId="urn:microsoft.com/office/officeart/2005/8/layout/StepDownProcess"/>
    <dgm:cxn modelId="{BDF44859-D45C-48C9-A74E-15EE813AD468}" type="presParOf" srcId="{368167EA-2495-47FA-9528-E52E9AB63615}" destId="{ED61DAFB-5B09-4FBA-8DF2-45839F8CBD4A}" srcOrd="7" destOrd="0" presId="urn:microsoft.com/office/officeart/2005/8/layout/StepDownProcess"/>
    <dgm:cxn modelId="{550DB063-C8DD-4F0F-81C9-E828BB39FD7E}" type="presParOf" srcId="{368167EA-2495-47FA-9528-E52E9AB63615}" destId="{8E2EAEE0-6A14-4247-9CF4-8819F029A779}" srcOrd="8" destOrd="0" presId="urn:microsoft.com/office/officeart/2005/8/layout/StepDownProcess"/>
    <dgm:cxn modelId="{39022A53-3580-4F23-95D3-E72FC6CA1C41}" type="presParOf" srcId="{8E2EAEE0-6A14-4247-9CF4-8819F029A779}" destId="{A70B362D-F369-4171-A83F-BFE8303A8C2C}" srcOrd="0" destOrd="0" presId="urn:microsoft.com/office/officeart/2005/8/layout/StepDownProcess"/>
    <dgm:cxn modelId="{C587CD9C-C19E-4E51-9DA0-B5142E8523BB}" type="presParOf" srcId="{8E2EAEE0-6A14-4247-9CF4-8819F029A779}" destId="{5000A76D-3377-481D-AB96-42C8850A94B9}" srcOrd="1" destOrd="0" presId="urn:microsoft.com/office/officeart/2005/8/layout/StepDownProcess"/>
    <dgm:cxn modelId="{87C03423-2806-4001-924D-182D54255856}" type="presParOf" srcId="{8E2EAEE0-6A14-4247-9CF4-8819F029A779}" destId="{26E6FB7D-70C5-4F94-9D12-4723EF701314}" srcOrd="2" destOrd="0" presId="urn:microsoft.com/office/officeart/2005/8/layout/StepDownProcess"/>
    <dgm:cxn modelId="{BA83326F-5516-494C-BDF9-94A83DBB32C9}" type="presParOf" srcId="{368167EA-2495-47FA-9528-E52E9AB63615}" destId="{D53BBD0F-7B4D-4C2C-A0E8-34231A767B70}" srcOrd="9" destOrd="0" presId="urn:microsoft.com/office/officeart/2005/8/layout/StepDownProcess"/>
    <dgm:cxn modelId="{F435C39A-7294-4A1C-AA35-DEEE9BC95025}" type="presParOf" srcId="{368167EA-2495-47FA-9528-E52E9AB63615}" destId="{74E12CC6-52EE-49CA-A3EC-DE2FF4DDE313}" srcOrd="10" destOrd="0" presId="urn:microsoft.com/office/officeart/2005/8/layout/StepDownProcess"/>
    <dgm:cxn modelId="{043CEBB4-757C-407E-BBD4-A511B361DC22}" type="presParOf" srcId="{74E12CC6-52EE-49CA-A3EC-DE2FF4DDE313}" destId="{F12E4222-D0F3-4645-979E-415D47B9AE26}" srcOrd="0" destOrd="0" presId="urn:microsoft.com/office/officeart/2005/8/layout/StepDownProcess"/>
    <dgm:cxn modelId="{6D6078B2-EA6C-4A38-9D2A-1E640998B248}" type="presParOf" srcId="{74E12CC6-52EE-49CA-A3EC-DE2FF4DDE313}" destId="{256E0F33-D10B-45EF-AFC3-0D73A1AB35DE}" srcOrd="1" destOrd="0" presId="urn:microsoft.com/office/officeart/2005/8/layout/StepDownProcess"/>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F4E068C-A4D6-40BE-A752-84D53B878D5B}"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GB"/>
        </a:p>
      </dgm:t>
    </dgm:pt>
    <dgm:pt modelId="{117A46FA-A788-4497-8345-725AE03BE193}">
      <dgm:prSet phldrT="[Text]"/>
      <dgm:spPr/>
      <dgm:t>
        <a:bodyPr/>
        <a:lstStyle/>
        <a:p>
          <a:r>
            <a:rPr lang="en-GB"/>
            <a:t>Why?</a:t>
          </a:r>
        </a:p>
      </dgm:t>
    </dgm:pt>
    <dgm:pt modelId="{A867ED95-5368-4F80-B9EE-D80FE5E61A31}" type="parTrans" cxnId="{C960ABBF-5903-4B77-9E95-C92486DD0C47}">
      <dgm:prSet/>
      <dgm:spPr/>
      <dgm:t>
        <a:bodyPr/>
        <a:lstStyle/>
        <a:p>
          <a:endParaRPr lang="en-GB"/>
        </a:p>
      </dgm:t>
    </dgm:pt>
    <dgm:pt modelId="{F45DAD86-A652-4185-9D77-A28D39B703CF}" type="sibTrans" cxnId="{C960ABBF-5903-4B77-9E95-C92486DD0C47}">
      <dgm:prSet/>
      <dgm:spPr/>
      <dgm:t>
        <a:bodyPr/>
        <a:lstStyle/>
        <a:p>
          <a:endParaRPr lang="en-GB"/>
        </a:p>
      </dgm:t>
    </dgm:pt>
    <dgm:pt modelId="{9CF56F57-86F1-4F1A-92ED-FA4FDCFB158D}">
      <dgm:prSet phldrT="[Text]"/>
      <dgm:spPr/>
      <dgm:t>
        <a:bodyPr/>
        <a:lstStyle/>
        <a:p>
          <a:r>
            <a:rPr lang="en-GB"/>
            <a:t>no obligation from the vounteers</a:t>
          </a:r>
        </a:p>
      </dgm:t>
    </dgm:pt>
    <dgm:pt modelId="{18755CDC-42E7-424A-8A54-8A2E2B2C9E91}" type="parTrans" cxnId="{E1753123-86A6-4896-A948-127685A45284}">
      <dgm:prSet/>
      <dgm:spPr/>
      <dgm:t>
        <a:bodyPr/>
        <a:lstStyle/>
        <a:p>
          <a:endParaRPr lang="en-GB"/>
        </a:p>
      </dgm:t>
    </dgm:pt>
    <dgm:pt modelId="{FF7A9DF0-CA2C-4770-9DF3-A72D17D1F361}" type="sibTrans" cxnId="{E1753123-86A6-4896-A948-127685A45284}">
      <dgm:prSet/>
      <dgm:spPr/>
      <dgm:t>
        <a:bodyPr/>
        <a:lstStyle/>
        <a:p>
          <a:endParaRPr lang="en-GB"/>
        </a:p>
      </dgm:t>
    </dgm:pt>
    <dgm:pt modelId="{191AA6BB-F494-4011-A46A-EAFE4D2A2D6F}">
      <dgm:prSet phldrT="[Text]"/>
      <dgm:spPr/>
      <dgm:t>
        <a:bodyPr/>
        <a:lstStyle/>
        <a:p>
          <a:r>
            <a:rPr lang="en-GB"/>
            <a:t>Why?</a:t>
          </a:r>
        </a:p>
      </dgm:t>
    </dgm:pt>
    <dgm:pt modelId="{9C56500A-D6FA-4D5F-A263-E1D8EB196F97}" type="parTrans" cxnId="{AD7B927C-2CD6-4883-AFD3-484CD07A51ED}">
      <dgm:prSet/>
      <dgm:spPr/>
      <dgm:t>
        <a:bodyPr/>
        <a:lstStyle/>
        <a:p>
          <a:endParaRPr lang="en-GB"/>
        </a:p>
      </dgm:t>
    </dgm:pt>
    <dgm:pt modelId="{0D7BE81E-48AB-46EC-B67E-B7E30FED81EC}" type="sibTrans" cxnId="{AD7B927C-2CD6-4883-AFD3-484CD07A51ED}">
      <dgm:prSet/>
      <dgm:spPr/>
      <dgm:t>
        <a:bodyPr/>
        <a:lstStyle/>
        <a:p>
          <a:endParaRPr lang="en-GB"/>
        </a:p>
      </dgm:t>
    </dgm:pt>
    <dgm:pt modelId="{30B91670-373D-40F9-8EE9-B35A4CF61C7A}">
      <dgm:prSet phldrT="[Text]"/>
      <dgm:spPr/>
      <dgm:t>
        <a:bodyPr/>
        <a:lstStyle/>
        <a:p>
          <a:r>
            <a:rPr lang="en-GB"/>
            <a:t>Why?</a:t>
          </a:r>
        </a:p>
      </dgm:t>
    </dgm:pt>
    <dgm:pt modelId="{AC7D8BB5-CF81-4DD4-A569-B16EB35B664A}" type="parTrans" cxnId="{A41FE043-5FDE-4CDC-8009-7D830E4F0310}">
      <dgm:prSet/>
      <dgm:spPr/>
      <dgm:t>
        <a:bodyPr/>
        <a:lstStyle/>
        <a:p>
          <a:endParaRPr lang="en-GB"/>
        </a:p>
      </dgm:t>
    </dgm:pt>
    <dgm:pt modelId="{6EB0C366-9BF4-48D1-83A0-808C91C897ED}" type="sibTrans" cxnId="{A41FE043-5FDE-4CDC-8009-7D830E4F0310}">
      <dgm:prSet/>
      <dgm:spPr/>
      <dgm:t>
        <a:bodyPr/>
        <a:lstStyle/>
        <a:p>
          <a:endParaRPr lang="en-GB"/>
        </a:p>
      </dgm:t>
    </dgm:pt>
    <dgm:pt modelId="{2BF57720-E694-4E00-AEE8-FDDD9753C04C}">
      <dgm:prSet phldrT="[Text]"/>
      <dgm:spPr/>
      <dgm:t>
        <a:bodyPr/>
        <a:lstStyle/>
        <a:p>
          <a:r>
            <a:rPr lang="en-GB"/>
            <a:t>no contract or structure</a:t>
          </a:r>
        </a:p>
      </dgm:t>
    </dgm:pt>
    <dgm:pt modelId="{8AC3E932-9A8D-4ECF-A9BC-A08F826C3005}" type="parTrans" cxnId="{92DD1356-CD5C-433C-9B1B-BABC50C19D7E}">
      <dgm:prSet/>
      <dgm:spPr/>
      <dgm:t>
        <a:bodyPr/>
        <a:lstStyle/>
        <a:p>
          <a:endParaRPr lang="en-GB"/>
        </a:p>
      </dgm:t>
    </dgm:pt>
    <dgm:pt modelId="{0E695029-85F9-4B47-BD3F-12D18D3E397D}" type="sibTrans" cxnId="{92DD1356-CD5C-433C-9B1B-BABC50C19D7E}">
      <dgm:prSet/>
      <dgm:spPr/>
      <dgm:t>
        <a:bodyPr/>
        <a:lstStyle/>
        <a:p>
          <a:endParaRPr lang="en-GB"/>
        </a:p>
      </dgm:t>
    </dgm:pt>
    <dgm:pt modelId="{F20EEE89-239E-4BBD-B21F-2A37EAC1FE3E}">
      <dgm:prSet phldrT="[Text]"/>
      <dgm:spPr/>
      <dgm:t>
        <a:bodyPr/>
        <a:lstStyle/>
        <a:p>
          <a:r>
            <a:rPr lang="en-GB"/>
            <a:t>Why?</a:t>
          </a:r>
        </a:p>
      </dgm:t>
    </dgm:pt>
    <dgm:pt modelId="{3CDEFD72-CD2D-442F-8C73-D596E3354C71}" type="parTrans" cxnId="{747779D1-2F4F-45F5-A448-F29D9E1C67C1}">
      <dgm:prSet/>
      <dgm:spPr/>
      <dgm:t>
        <a:bodyPr/>
        <a:lstStyle/>
        <a:p>
          <a:endParaRPr lang="en-GB"/>
        </a:p>
      </dgm:t>
    </dgm:pt>
    <dgm:pt modelId="{D9F64B05-A78C-4FC3-BB9A-60288089AC1A}" type="sibTrans" cxnId="{747779D1-2F4F-45F5-A448-F29D9E1C67C1}">
      <dgm:prSet/>
      <dgm:spPr/>
      <dgm:t>
        <a:bodyPr/>
        <a:lstStyle/>
        <a:p>
          <a:endParaRPr lang="en-GB"/>
        </a:p>
      </dgm:t>
    </dgm:pt>
    <dgm:pt modelId="{BA66DA5E-491C-4BC1-9F82-32C5E8188D9F}">
      <dgm:prSet phldrT="[Text]"/>
      <dgm:spPr/>
      <dgm:t>
        <a:bodyPr/>
        <a:lstStyle/>
        <a:p>
          <a:r>
            <a:rPr lang="en-GB"/>
            <a:t>theyre volunteers, not a paid role</a:t>
          </a:r>
        </a:p>
      </dgm:t>
    </dgm:pt>
    <dgm:pt modelId="{D5D845D7-FB18-4D99-A59D-4776C69F391F}" type="parTrans" cxnId="{A9EE1491-A08A-46F2-B34A-C4AA94CE9AC4}">
      <dgm:prSet/>
      <dgm:spPr/>
      <dgm:t>
        <a:bodyPr/>
        <a:lstStyle/>
        <a:p>
          <a:endParaRPr lang="en-GB"/>
        </a:p>
      </dgm:t>
    </dgm:pt>
    <dgm:pt modelId="{D9976FFE-5579-499E-A489-8E4C1E0339D0}" type="sibTrans" cxnId="{A9EE1491-A08A-46F2-B34A-C4AA94CE9AC4}">
      <dgm:prSet/>
      <dgm:spPr/>
      <dgm:t>
        <a:bodyPr/>
        <a:lstStyle/>
        <a:p>
          <a:endParaRPr lang="en-GB"/>
        </a:p>
      </dgm:t>
    </dgm:pt>
    <dgm:pt modelId="{3C132A00-49FF-400A-82C9-615DDBDFB3EA}">
      <dgm:prSet phldrT="[Text]"/>
      <dgm:spPr/>
      <dgm:t>
        <a:bodyPr/>
        <a:lstStyle/>
        <a:p>
          <a:r>
            <a:rPr lang="en-GB"/>
            <a:t>Why?</a:t>
          </a:r>
        </a:p>
      </dgm:t>
    </dgm:pt>
    <dgm:pt modelId="{4F68C5E9-D736-4BB7-A906-6A0A14FDC831}" type="parTrans" cxnId="{A3A7F262-9E6A-486C-AFEE-A3C25342DFC3}">
      <dgm:prSet/>
      <dgm:spPr/>
      <dgm:t>
        <a:bodyPr/>
        <a:lstStyle/>
        <a:p>
          <a:endParaRPr lang="en-GB"/>
        </a:p>
      </dgm:t>
    </dgm:pt>
    <dgm:pt modelId="{2CD95475-D79F-4A61-A7D6-9CA67A0EF675}" type="sibTrans" cxnId="{A3A7F262-9E6A-486C-AFEE-A3C25342DFC3}">
      <dgm:prSet/>
      <dgm:spPr/>
      <dgm:t>
        <a:bodyPr/>
        <a:lstStyle/>
        <a:p>
          <a:endParaRPr lang="en-GB"/>
        </a:p>
      </dgm:t>
    </dgm:pt>
    <dgm:pt modelId="{2EFB76F9-FC59-4C49-B11D-92F855AB68C2}">
      <dgm:prSet phldrT="[Text]"/>
      <dgm:spPr/>
      <dgm:t>
        <a:bodyPr/>
        <a:lstStyle/>
        <a:p>
          <a:r>
            <a:rPr lang="en-GB"/>
            <a:t>the centre cant afford to pay them</a:t>
          </a:r>
        </a:p>
      </dgm:t>
    </dgm:pt>
    <dgm:pt modelId="{803393E9-1B7C-4ED8-B542-7316A943D1F2}" type="parTrans" cxnId="{6DB125DE-D38E-4DCD-922E-8A07A8ECEC97}">
      <dgm:prSet/>
      <dgm:spPr/>
      <dgm:t>
        <a:bodyPr/>
        <a:lstStyle/>
        <a:p>
          <a:endParaRPr lang="en-GB"/>
        </a:p>
      </dgm:t>
    </dgm:pt>
    <dgm:pt modelId="{A30157BD-9936-4CFF-AFC1-7576A9770DB3}" type="sibTrans" cxnId="{6DB125DE-D38E-4DCD-922E-8A07A8ECEC97}">
      <dgm:prSet/>
      <dgm:spPr/>
      <dgm:t>
        <a:bodyPr/>
        <a:lstStyle/>
        <a:p>
          <a:endParaRPr lang="en-GB"/>
        </a:p>
      </dgm:t>
    </dgm:pt>
    <dgm:pt modelId="{C042551C-FB09-47A2-9D59-4427FCE2EE55}">
      <dgm:prSet phldrT="[Text]" custT="1"/>
      <dgm:spPr/>
      <dgm:t>
        <a:bodyPr/>
        <a:lstStyle/>
        <a:p>
          <a:r>
            <a:rPr lang="en-GB" sz="600"/>
            <a:t>Llys Nini is a small unfunded (bythe RSPCA) charity</a:t>
          </a:r>
        </a:p>
      </dgm:t>
    </dgm:pt>
    <dgm:pt modelId="{ED70C7EB-939F-4A22-A2CD-C836C4FFA32F}" type="parTrans" cxnId="{B0698051-4FF0-4891-9518-07FCF3FD97E4}">
      <dgm:prSet/>
      <dgm:spPr/>
      <dgm:t>
        <a:bodyPr/>
        <a:lstStyle/>
        <a:p>
          <a:endParaRPr lang="en-GB"/>
        </a:p>
      </dgm:t>
    </dgm:pt>
    <dgm:pt modelId="{A25DBC35-214F-4F74-9512-A74EA9BEA671}" type="sibTrans" cxnId="{B0698051-4FF0-4891-9518-07FCF3FD97E4}">
      <dgm:prSet/>
      <dgm:spPr/>
      <dgm:t>
        <a:bodyPr/>
        <a:lstStyle/>
        <a:p>
          <a:endParaRPr lang="en-GB"/>
        </a:p>
      </dgm:t>
    </dgm:pt>
    <dgm:pt modelId="{217826AF-8443-4C75-AFCB-47F45F42FA19}">
      <dgm:prSet phldrT="[Text]"/>
      <dgm:spPr/>
      <dgm:t>
        <a:bodyPr/>
        <a:lstStyle/>
        <a:p>
          <a:r>
            <a:rPr lang="en-GB"/>
            <a:t>The Problem</a:t>
          </a:r>
        </a:p>
      </dgm:t>
    </dgm:pt>
    <dgm:pt modelId="{D0C24A07-F065-40F3-9127-BF446ADBBB6B}" type="parTrans" cxnId="{D82AF473-A77D-425E-BD43-C92C5266CE54}">
      <dgm:prSet/>
      <dgm:spPr/>
      <dgm:t>
        <a:bodyPr/>
        <a:lstStyle/>
        <a:p>
          <a:endParaRPr lang="en-GB"/>
        </a:p>
      </dgm:t>
    </dgm:pt>
    <dgm:pt modelId="{9B7E3868-8484-4335-A442-BA6ED0975E0D}" type="sibTrans" cxnId="{D82AF473-A77D-425E-BD43-C92C5266CE54}">
      <dgm:prSet/>
      <dgm:spPr/>
      <dgm:t>
        <a:bodyPr/>
        <a:lstStyle/>
        <a:p>
          <a:endParaRPr lang="en-GB"/>
        </a:p>
      </dgm:t>
    </dgm:pt>
    <dgm:pt modelId="{E8A9260C-07A9-49E7-B3D5-71E0F359343A}">
      <dgm:prSet phldrT="[Text]"/>
      <dgm:spPr/>
      <dgm:t>
        <a:bodyPr/>
        <a:lstStyle/>
        <a:p>
          <a:r>
            <a:rPr lang="en-GB"/>
            <a:t>not enough volunteers show up</a:t>
          </a:r>
        </a:p>
      </dgm:t>
    </dgm:pt>
    <dgm:pt modelId="{0E37D6B2-93F7-4E5D-851E-A61B8F16D35D}" type="parTrans" cxnId="{B6129864-FE3B-4C3C-A09B-F904928429EC}">
      <dgm:prSet/>
      <dgm:spPr/>
      <dgm:t>
        <a:bodyPr/>
        <a:lstStyle/>
        <a:p>
          <a:endParaRPr lang="en-GB"/>
        </a:p>
      </dgm:t>
    </dgm:pt>
    <dgm:pt modelId="{57C38846-7E14-4A92-B680-D961BB07B535}" type="sibTrans" cxnId="{B6129864-FE3B-4C3C-A09B-F904928429EC}">
      <dgm:prSet/>
      <dgm:spPr/>
      <dgm:t>
        <a:bodyPr/>
        <a:lstStyle/>
        <a:p>
          <a:endParaRPr lang="en-GB"/>
        </a:p>
      </dgm:t>
    </dgm:pt>
    <dgm:pt modelId="{F707AA5A-99D5-454D-9F68-ECF608BAC350}" type="pres">
      <dgm:prSet presAssocID="{1F4E068C-A4D6-40BE-A752-84D53B878D5B}" presName="rootnode" presStyleCnt="0">
        <dgm:presLayoutVars>
          <dgm:chMax/>
          <dgm:chPref/>
          <dgm:dir/>
          <dgm:animLvl val="lvl"/>
        </dgm:presLayoutVars>
      </dgm:prSet>
      <dgm:spPr/>
    </dgm:pt>
    <dgm:pt modelId="{836935DA-9620-44D9-A42E-40AD7C9DC3A7}" type="pres">
      <dgm:prSet presAssocID="{217826AF-8443-4C75-AFCB-47F45F42FA19}" presName="composite" presStyleCnt="0"/>
      <dgm:spPr/>
    </dgm:pt>
    <dgm:pt modelId="{804A23C7-5B51-45CC-AEE8-24AFDD1E6A2B}" type="pres">
      <dgm:prSet presAssocID="{217826AF-8443-4C75-AFCB-47F45F42FA19}" presName="bentUpArrow1" presStyleLbl="alignImgPlace1" presStyleIdx="0" presStyleCnt="5"/>
      <dgm:spPr/>
    </dgm:pt>
    <dgm:pt modelId="{8D3132C1-2C59-40FE-B822-F92AE1568273}" type="pres">
      <dgm:prSet presAssocID="{217826AF-8443-4C75-AFCB-47F45F42FA19}" presName="ParentText" presStyleLbl="node1" presStyleIdx="0" presStyleCnt="6">
        <dgm:presLayoutVars>
          <dgm:chMax val="1"/>
          <dgm:chPref val="1"/>
          <dgm:bulletEnabled val="1"/>
        </dgm:presLayoutVars>
      </dgm:prSet>
      <dgm:spPr/>
    </dgm:pt>
    <dgm:pt modelId="{F368A227-49DC-46DE-AE39-090E95837988}" type="pres">
      <dgm:prSet presAssocID="{217826AF-8443-4C75-AFCB-47F45F42FA19}" presName="ChildText" presStyleLbl="revTx" presStyleIdx="0" presStyleCnt="6">
        <dgm:presLayoutVars>
          <dgm:chMax val="0"/>
          <dgm:chPref val="0"/>
          <dgm:bulletEnabled val="1"/>
        </dgm:presLayoutVars>
      </dgm:prSet>
      <dgm:spPr/>
    </dgm:pt>
    <dgm:pt modelId="{B036F2D3-B975-4CFD-9901-C270A3AE957E}" type="pres">
      <dgm:prSet presAssocID="{9B7E3868-8484-4335-A442-BA6ED0975E0D}" presName="sibTrans" presStyleCnt="0"/>
      <dgm:spPr/>
    </dgm:pt>
    <dgm:pt modelId="{CBE369E6-C083-43F5-B52C-52AC524FF4DC}" type="pres">
      <dgm:prSet presAssocID="{117A46FA-A788-4497-8345-725AE03BE193}" presName="composite" presStyleCnt="0"/>
      <dgm:spPr/>
    </dgm:pt>
    <dgm:pt modelId="{51926B11-1737-44EE-90E6-745F1F42353B}" type="pres">
      <dgm:prSet presAssocID="{117A46FA-A788-4497-8345-725AE03BE193}" presName="bentUpArrow1" presStyleLbl="alignImgPlace1" presStyleIdx="1" presStyleCnt="5"/>
      <dgm:spPr/>
    </dgm:pt>
    <dgm:pt modelId="{54E2D13F-DBF7-4F76-80F6-09F96DEF9763}" type="pres">
      <dgm:prSet presAssocID="{117A46FA-A788-4497-8345-725AE03BE193}" presName="ParentText" presStyleLbl="node1" presStyleIdx="1" presStyleCnt="6">
        <dgm:presLayoutVars>
          <dgm:chMax val="1"/>
          <dgm:chPref val="1"/>
          <dgm:bulletEnabled val="1"/>
        </dgm:presLayoutVars>
      </dgm:prSet>
      <dgm:spPr/>
    </dgm:pt>
    <dgm:pt modelId="{748414E3-BEDB-4267-9BE2-8BA3C1093AFC}" type="pres">
      <dgm:prSet presAssocID="{117A46FA-A788-4497-8345-725AE03BE193}" presName="ChildText" presStyleLbl="revTx" presStyleIdx="1" presStyleCnt="6">
        <dgm:presLayoutVars>
          <dgm:chMax val="0"/>
          <dgm:chPref val="0"/>
          <dgm:bulletEnabled val="1"/>
        </dgm:presLayoutVars>
      </dgm:prSet>
      <dgm:spPr/>
    </dgm:pt>
    <dgm:pt modelId="{DD142047-00B7-417A-9746-0CBBF39A034E}" type="pres">
      <dgm:prSet presAssocID="{F45DAD86-A652-4185-9D77-A28D39B703CF}" presName="sibTrans" presStyleCnt="0"/>
      <dgm:spPr/>
    </dgm:pt>
    <dgm:pt modelId="{1D41B718-36D3-463D-BC94-958F9CFF8708}" type="pres">
      <dgm:prSet presAssocID="{191AA6BB-F494-4011-A46A-EAFE4D2A2D6F}" presName="composite" presStyleCnt="0"/>
      <dgm:spPr/>
    </dgm:pt>
    <dgm:pt modelId="{40C908B1-8E71-446E-B2E9-438321D13599}" type="pres">
      <dgm:prSet presAssocID="{191AA6BB-F494-4011-A46A-EAFE4D2A2D6F}" presName="bentUpArrow1" presStyleLbl="alignImgPlace1" presStyleIdx="2" presStyleCnt="5"/>
      <dgm:spPr/>
    </dgm:pt>
    <dgm:pt modelId="{14FF64E3-1147-4738-A3AD-58A21BEF4AAC}" type="pres">
      <dgm:prSet presAssocID="{191AA6BB-F494-4011-A46A-EAFE4D2A2D6F}" presName="ParentText" presStyleLbl="node1" presStyleIdx="2" presStyleCnt="6">
        <dgm:presLayoutVars>
          <dgm:chMax val="1"/>
          <dgm:chPref val="1"/>
          <dgm:bulletEnabled val="1"/>
        </dgm:presLayoutVars>
      </dgm:prSet>
      <dgm:spPr/>
    </dgm:pt>
    <dgm:pt modelId="{7D9E0A69-278B-4271-BA17-8F906E94017C}" type="pres">
      <dgm:prSet presAssocID="{191AA6BB-F494-4011-A46A-EAFE4D2A2D6F}" presName="ChildText" presStyleLbl="revTx" presStyleIdx="2" presStyleCnt="6">
        <dgm:presLayoutVars>
          <dgm:chMax val="0"/>
          <dgm:chPref val="0"/>
          <dgm:bulletEnabled val="1"/>
        </dgm:presLayoutVars>
      </dgm:prSet>
      <dgm:spPr/>
    </dgm:pt>
    <dgm:pt modelId="{9A57F524-E04A-4F8F-BCAF-9D19B19F9D1F}" type="pres">
      <dgm:prSet presAssocID="{0D7BE81E-48AB-46EC-B67E-B7E30FED81EC}" presName="sibTrans" presStyleCnt="0"/>
      <dgm:spPr/>
    </dgm:pt>
    <dgm:pt modelId="{38DB122A-0E4C-4FB0-B5A7-1A9D4EF02A5A}" type="pres">
      <dgm:prSet presAssocID="{30B91670-373D-40F9-8EE9-B35A4CF61C7A}" presName="composite" presStyleCnt="0"/>
      <dgm:spPr/>
    </dgm:pt>
    <dgm:pt modelId="{74F1C52E-FC0B-4E20-989E-5206E475FA17}" type="pres">
      <dgm:prSet presAssocID="{30B91670-373D-40F9-8EE9-B35A4CF61C7A}" presName="bentUpArrow1" presStyleLbl="alignImgPlace1" presStyleIdx="3" presStyleCnt="5"/>
      <dgm:spPr/>
    </dgm:pt>
    <dgm:pt modelId="{9885EFF3-9B51-47FB-9176-456B1990E16E}" type="pres">
      <dgm:prSet presAssocID="{30B91670-373D-40F9-8EE9-B35A4CF61C7A}" presName="ParentText" presStyleLbl="node1" presStyleIdx="3" presStyleCnt="6">
        <dgm:presLayoutVars>
          <dgm:chMax val="1"/>
          <dgm:chPref val="1"/>
          <dgm:bulletEnabled val="1"/>
        </dgm:presLayoutVars>
      </dgm:prSet>
      <dgm:spPr/>
    </dgm:pt>
    <dgm:pt modelId="{D84A7AE3-2373-4816-9E7F-01F2D1D7F3E8}" type="pres">
      <dgm:prSet presAssocID="{30B91670-373D-40F9-8EE9-B35A4CF61C7A}" presName="ChildText" presStyleLbl="revTx" presStyleIdx="3" presStyleCnt="6">
        <dgm:presLayoutVars>
          <dgm:chMax val="0"/>
          <dgm:chPref val="0"/>
          <dgm:bulletEnabled val="1"/>
        </dgm:presLayoutVars>
      </dgm:prSet>
      <dgm:spPr/>
    </dgm:pt>
    <dgm:pt modelId="{E5060982-DD26-43FD-A5AF-D728D9D2004F}" type="pres">
      <dgm:prSet presAssocID="{6EB0C366-9BF4-48D1-83A0-808C91C897ED}" presName="sibTrans" presStyleCnt="0"/>
      <dgm:spPr/>
    </dgm:pt>
    <dgm:pt modelId="{924DCBC8-960A-4DD1-B456-F593A77B6C15}" type="pres">
      <dgm:prSet presAssocID="{F20EEE89-239E-4BBD-B21F-2A37EAC1FE3E}" presName="composite" presStyleCnt="0"/>
      <dgm:spPr/>
    </dgm:pt>
    <dgm:pt modelId="{95F40A4A-7A6A-41C4-B77F-10DAFACC5941}" type="pres">
      <dgm:prSet presAssocID="{F20EEE89-239E-4BBD-B21F-2A37EAC1FE3E}" presName="bentUpArrow1" presStyleLbl="alignImgPlace1" presStyleIdx="4" presStyleCnt="5"/>
      <dgm:spPr/>
    </dgm:pt>
    <dgm:pt modelId="{6EA06BB7-71A4-4AFE-A1D1-38046520479C}" type="pres">
      <dgm:prSet presAssocID="{F20EEE89-239E-4BBD-B21F-2A37EAC1FE3E}" presName="ParentText" presStyleLbl="node1" presStyleIdx="4" presStyleCnt="6">
        <dgm:presLayoutVars>
          <dgm:chMax val="1"/>
          <dgm:chPref val="1"/>
          <dgm:bulletEnabled val="1"/>
        </dgm:presLayoutVars>
      </dgm:prSet>
      <dgm:spPr/>
    </dgm:pt>
    <dgm:pt modelId="{C190E7D2-9F03-45E9-8DAB-0D94AF57BA71}" type="pres">
      <dgm:prSet presAssocID="{F20EEE89-239E-4BBD-B21F-2A37EAC1FE3E}" presName="ChildText" presStyleLbl="revTx" presStyleIdx="4" presStyleCnt="6">
        <dgm:presLayoutVars>
          <dgm:chMax val="0"/>
          <dgm:chPref val="0"/>
          <dgm:bulletEnabled val="1"/>
        </dgm:presLayoutVars>
      </dgm:prSet>
      <dgm:spPr/>
    </dgm:pt>
    <dgm:pt modelId="{E95C96C4-B752-4AD0-A7FE-828FF780340C}" type="pres">
      <dgm:prSet presAssocID="{D9F64B05-A78C-4FC3-BB9A-60288089AC1A}" presName="sibTrans" presStyleCnt="0"/>
      <dgm:spPr/>
    </dgm:pt>
    <dgm:pt modelId="{8D77EE27-64BD-4F67-88DD-7E2989248966}" type="pres">
      <dgm:prSet presAssocID="{3C132A00-49FF-400A-82C9-615DDBDFB3EA}" presName="composite" presStyleCnt="0"/>
      <dgm:spPr/>
    </dgm:pt>
    <dgm:pt modelId="{84289C93-C529-442F-BC81-636A4CADFAB5}" type="pres">
      <dgm:prSet presAssocID="{3C132A00-49FF-400A-82C9-615DDBDFB3EA}" presName="ParentText" presStyleLbl="node1" presStyleIdx="5" presStyleCnt="6">
        <dgm:presLayoutVars>
          <dgm:chMax val="1"/>
          <dgm:chPref val="1"/>
          <dgm:bulletEnabled val="1"/>
        </dgm:presLayoutVars>
      </dgm:prSet>
      <dgm:spPr/>
    </dgm:pt>
    <dgm:pt modelId="{4651A9BD-2992-408C-B59B-9A9E3B6830B3}" type="pres">
      <dgm:prSet presAssocID="{3C132A00-49FF-400A-82C9-615DDBDFB3EA}" presName="FinalChildText" presStyleLbl="revTx" presStyleIdx="5" presStyleCnt="6">
        <dgm:presLayoutVars>
          <dgm:chMax val="0"/>
          <dgm:chPref val="0"/>
          <dgm:bulletEnabled val="1"/>
        </dgm:presLayoutVars>
      </dgm:prSet>
      <dgm:spPr/>
    </dgm:pt>
  </dgm:ptLst>
  <dgm:cxnLst>
    <dgm:cxn modelId="{30FF0E04-D500-4194-A11A-8CED6CC4D5DC}" type="presOf" srcId="{9CF56F57-86F1-4F1A-92ED-FA4FDCFB158D}" destId="{748414E3-BEDB-4267-9BE2-8BA3C1093AFC}" srcOrd="0" destOrd="0" presId="urn:microsoft.com/office/officeart/2005/8/layout/StepDownProcess"/>
    <dgm:cxn modelId="{48F08715-F053-470D-9225-8EE19F88B3C7}" type="presOf" srcId="{30B91670-373D-40F9-8EE9-B35A4CF61C7A}" destId="{9885EFF3-9B51-47FB-9176-456B1990E16E}" srcOrd="0" destOrd="0" presId="urn:microsoft.com/office/officeart/2005/8/layout/StepDownProcess"/>
    <dgm:cxn modelId="{E04EA015-CC0E-44DB-82EE-D7E163CDE7C2}" type="presOf" srcId="{2EFB76F9-FC59-4C49-B11D-92F855AB68C2}" destId="{C190E7D2-9F03-45E9-8DAB-0D94AF57BA71}" srcOrd="0" destOrd="0" presId="urn:microsoft.com/office/officeart/2005/8/layout/StepDownProcess"/>
    <dgm:cxn modelId="{25FB211A-F0D4-4D4F-9563-1312DDBC2089}" type="presOf" srcId="{3C132A00-49FF-400A-82C9-615DDBDFB3EA}" destId="{84289C93-C529-442F-BC81-636A4CADFAB5}" srcOrd="0" destOrd="0" presId="urn:microsoft.com/office/officeart/2005/8/layout/StepDownProcess"/>
    <dgm:cxn modelId="{E1753123-86A6-4896-A948-127685A45284}" srcId="{117A46FA-A788-4497-8345-725AE03BE193}" destId="{9CF56F57-86F1-4F1A-92ED-FA4FDCFB158D}" srcOrd="0" destOrd="0" parTransId="{18755CDC-42E7-424A-8A54-8A2E2B2C9E91}" sibTransId="{FF7A9DF0-CA2C-4770-9DF3-A72D17D1F361}"/>
    <dgm:cxn modelId="{59E9D841-A93A-45BC-96FF-9891A5DFDFE0}" type="presOf" srcId="{E8A9260C-07A9-49E7-B3D5-71E0F359343A}" destId="{F368A227-49DC-46DE-AE39-090E95837988}" srcOrd="0" destOrd="0" presId="urn:microsoft.com/office/officeart/2005/8/layout/StepDownProcess"/>
    <dgm:cxn modelId="{A3A7F262-9E6A-486C-AFEE-A3C25342DFC3}" srcId="{1F4E068C-A4D6-40BE-A752-84D53B878D5B}" destId="{3C132A00-49FF-400A-82C9-615DDBDFB3EA}" srcOrd="5" destOrd="0" parTransId="{4F68C5E9-D736-4BB7-A906-6A0A14FDC831}" sibTransId="{2CD95475-D79F-4A61-A7D6-9CA67A0EF675}"/>
    <dgm:cxn modelId="{A41FE043-5FDE-4CDC-8009-7D830E4F0310}" srcId="{1F4E068C-A4D6-40BE-A752-84D53B878D5B}" destId="{30B91670-373D-40F9-8EE9-B35A4CF61C7A}" srcOrd="3" destOrd="0" parTransId="{AC7D8BB5-CF81-4DD4-A569-B16EB35B664A}" sibTransId="{6EB0C366-9BF4-48D1-83A0-808C91C897ED}"/>
    <dgm:cxn modelId="{B6129864-FE3B-4C3C-A09B-F904928429EC}" srcId="{217826AF-8443-4C75-AFCB-47F45F42FA19}" destId="{E8A9260C-07A9-49E7-B3D5-71E0F359343A}" srcOrd="0" destOrd="0" parTransId="{0E37D6B2-93F7-4E5D-851E-A61B8F16D35D}" sibTransId="{57C38846-7E14-4A92-B680-D961BB07B535}"/>
    <dgm:cxn modelId="{722F4D65-7AAA-423A-A8A7-9EDF06FD3E0D}" type="presOf" srcId="{C042551C-FB09-47A2-9D59-4427FCE2EE55}" destId="{4651A9BD-2992-408C-B59B-9A9E3B6830B3}" srcOrd="0" destOrd="0" presId="urn:microsoft.com/office/officeart/2005/8/layout/StepDownProcess"/>
    <dgm:cxn modelId="{B0698051-4FF0-4891-9518-07FCF3FD97E4}" srcId="{3C132A00-49FF-400A-82C9-615DDBDFB3EA}" destId="{C042551C-FB09-47A2-9D59-4427FCE2EE55}" srcOrd="0" destOrd="0" parTransId="{ED70C7EB-939F-4A22-A2CD-C836C4FFA32F}" sibTransId="{A25DBC35-214F-4F74-9512-A74EA9BEA671}"/>
    <dgm:cxn modelId="{27C26C73-1214-4693-A9F7-AD68F92E8563}" type="presOf" srcId="{F20EEE89-239E-4BBD-B21F-2A37EAC1FE3E}" destId="{6EA06BB7-71A4-4AFE-A1D1-38046520479C}" srcOrd="0" destOrd="0" presId="urn:microsoft.com/office/officeart/2005/8/layout/StepDownProcess"/>
    <dgm:cxn modelId="{D82AF473-A77D-425E-BD43-C92C5266CE54}" srcId="{1F4E068C-A4D6-40BE-A752-84D53B878D5B}" destId="{217826AF-8443-4C75-AFCB-47F45F42FA19}" srcOrd="0" destOrd="0" parTransId="{D0C24A07-F065-40F3-9127-BF446ADBBB6B}" sibTransId="{9B7E3868-8484-4335-A442-BA6ED0975E0D}"/>
    <dgm:cxn modelId="{92DD1356-CD5C-433C-9B1B-BABC50C19D7E}" srcId="{191AA6BB-F494-4011-A46A-EAFE4D2A2D6F}" destId="{2BF57720-E694-4E00-AEE8-FDDD9753C04C}" srcOrd="0" destOrd="0" parTransId="{8AC3E932-9A8D-4ECF-A9BC-A08F826C3005}" sibTransId="{0E695029-85F9-4B47-BD3F-12D18D3E397D}"/>
    <dgm:cxn modelId="{AD7B927C-2CD6-4883-AFD3-484CD07A51ED}" srcId="{1F4E068C-A4D6-40BE-A752-84D53B878D5B}" destId="{191AA6BB-F494-4011-A46A-EAFE4D2A2D6F}" srcOrd="2" destOrd="0" parTransId="{9C56500A-D6FA-4D5F-A263-E1D8EB196F97}" sibTransId="{0D7BE81E-48AB-46EC-B67E-B7E30FED81EC}"/>
    <dgm:cxn modelId="{A9EE1491-A08A-46F2-B34A-C4AA94CE9AC4}" srcId="{30B91670-373D-40F9-8EE9-B35A4CF61C7A}" destId="{BA66DA5E-491C-4BC1-9F82-32C5E8188D9F}" srcOrd="0" destOrd="0" parTransId="{D5D845D7-FB18-4D99-A59D-4776C69F391F}" sibTransId="{D9976FFE-5579-499E-A489-8E4C1E0339D0}"/>
    <dgm:cxn modelId="{A50AE698-BC92-47B2-8C1B-57C4B5BA0EE6}" type="presOf" srcId="{217826AF-8443-4C75-AFCB-47F45F42FA19}" destId="{8D3132C1-2C59-40FE-B822-F92AE1568273}" srcOrd="0" destOrd="0" presId="urn:microsoft.com/office/officeart/2005/8/layout/StepDownProcess"/>
    <dgm:cxn modelId="{9AC9739D-97BD-4BFF-9468-F9AAFEAB8571}" type="presOf" srcId="{BA66DA5E-491C-4BC1-9F82-32C5E8188D9F}" destId="{D84A7AE3-2373-4816-9E7F-01F2D1D7F3E8}" srcOrd="0" destOrd="0" presId="urn:microsoft.com/office/officeart/2005/8/layout/StepDownProcess"/>
    <dgm:cxn modelId="{865705B3-FF91-4222-B061-6098CDA52F5D}" type="presOf" srcId="{117A46FA-A788-4497-8345-725AE03BE193}" destId="{54E2D13F-DBF7-4F76-80F6-09F96DEF9763}" srcOrd="0" destOrd="0" presId="urn:microsoft.com/office/officeart/2005/8/layout/StepDownProcess"/>
    <dgm:cxn modelId="{72EF6BBC-1925-4CF4-A449-D32AAB841E0C}" type="presOf" srcId="{191AA6BB-F494-4011-A46A-EAFE4D2A2D6F}" destId="{14FF64E3-1147-4738-A3AD-58A21BEF4AAC}" srcOrd="0" destOrd="0" presId="urn:microsoft.com/office/officeart/2005/8/layout/StepDownProcess"/>
    <dgm:cxn modelId="{7F066ABD-32BB-4289-9A63-25963B971B16}" type="presOf" srcId="{1F4E068C-A4D6-40BE-A752-84D53B878D5B}" destId="{F707AA5A-99D5-454D-9F68-ECF608BAC350}" srcOrd="0" destOrd="0" presId="urn:microsoft.com/office/officeart/2005/8/layout/StepDownProcess"/>
    <dgm:cxn modelId="{C960ABBF-5903-4B77-9E95-C92486DD0C47}" srcId="{1F4E068C-A4D6-40BE-A752-84D53B878D5B}" destId="{117A46FA-A788-4497-8345-725AE03BE193}" srcOrd="1" destOrd="0" parTransId="{A867ED95-5368-4F80-B9EE-D80FE5E61A31}" sibTransId="{F45DAD86-A652-4185-9D77-A28D39B703CF}"/>
    <dgm:cxn modelId="{747779D1-2F4F-45F5-A448-F29D9E1C67C1}" srcId="{1F4E068C-A4D6-40BE-A752-84D53B878D5B}" destId="{F20EEE89-239E-4BBD-B21F-2A37EAC1FE3E}" srcOrd="4" destOrd="0" parTransId="{3CDEFD72-CD2D-442F-8C73-D596E3354C71}" sibTransId="{D9F64B05-A78C-4FC3-BB9A-60288089AC1A}"/>
    <dgm:cxn modelId="{270777D8-BE9A-41E2-8097-A374BA52FB16}" type="presOf" srcId="{2BF57720-E694-4E00-AEE8-FDDD9753C04C}" destId="{7D9E0A69-278B-4271-BA17-8F906E94017C}" srcOrd="0" destOrd="0" presId="urn:microsoft.com/office/officeart/2005/8/layout/StepDownProcess"/>
    <dgm:cxn modelId="{6DB125DE-D38E-4DCD-922E-8A07A8ECEC97}" srcId="{F20EEE89-239E-4BBD-B21F-2A37EAC1FE3E}" destId="{2EFB76F9-FC59-4C49-B11D-92F855AB68C2}" srcOrd="0" destOrd="0" parTransId="{803393E9-1B7C-4ED8-B542-7316A943D1F2}" sibTransId="{A30157BD-9936-4CFF-AFC1-7576A9770DB3}"/>
    <dgm:cxn modelId="{613A67D7-726C-4703-81C2-BC703C08F3D2}" type="presParOf" srcId="{F707AA5A-99D5-454D-9F68-ECF608BAC350}" destId="{836935DA-9620-44D9-A42E-40AD7C9DC3A7}" srcOrd="0" destOrd="0" presId="urn:microsoft.com/office/officeart/2005/8/layout/StepDownProcess"/>
    <dgm:cxn modelId="{918DE72F-2209-4F56-9506-4B21A3626CD2}" type="presParOf" srcId="{836935DA-9620-44D9-A42E-40AD7C9DC3A7}" destId="{804A23C7-5B51-45CC-AEE8-24AFDD1E6A2B}" srcOrd="0" destOrd="0" presId="urn:microsoft.com/office/officeart/2005/8/layout/StepDownProcess"/>
    <dgm:cxn modelId="{ED8A4E21-2946-4C47-B4A5-7405006590AB}" type="presParOf" srcId="{836935DA-9620-44D9-A42E-40AD7C9DC3A7}" destId="{8D3132C1-2C59-40FE-B822-F92AE1568273}" srcOrd="1" destOrd="0" presId="urn:microsoft.com/office/officeart/2005/8/layout/StepDownProcess"/>
    <dgm:cxn modelId="{126CD1FF-74CE-4107-A4F8-CB11517963B0}" type="presParOf" srcId="{836935DA-9620-44D9-A42E-40AD7C9DC3A7}" destId="{F368A227-49DC-46DE-AE39-090E95837988}" srcOrd="2" destOrd="0" presId="urn:microsoft.com/office/officeart/2005/8/layout/StepDownProcess"/>
    <dgm:cxn modelId="{5354ECED-579F-4EF5-88BE-E6468BAC0705}" type="presParOf" srcId="{F707AA5A-99D5-454D-9F68-ECF608BAC350}" destId="{B036F2D3-B975-4CFD-9901-C270A3AE957E}" srcOrd="1" destOrd="0" presId="urn:microsoft.com/office/officeart/2005/8/layout/StepDownProcess"/>
    <dgm:cxn modelId="{3838AA3B-6D3F-4F6B-AD44-8E48903ABF39}" type="presParOf" srcId="{F707AA5A-99D5-454D-9F68-ECF608BAC350}" destId="{CBE369E6-C083-43F5-B52C-52AC524FF4DC}" srcOrd="2" destOrd="0" presId="urn:microsoft.com/office/officeart/2005/8/layout/StepDownProcess"/>
    <dgm:cxn modelId="{FCFE5C10-0B2D-47B8-A196-59C330629252}" type="presParOf" srcId="{CBE369E6-C083-43F5-B52C-52AC524FF4DC}" destId="{51926B11-1737-44EE-90E6-745F1F42353B}" srcOrd="0" destOrd="0" presId="urn:microsoft.com/office/officeart/2005/8/layout/StepDownProcess"/>
    <dgm:cxn modelId="{C7E4711A-6144-4C12-A70C-B639689A8116}" type="presParOf" srcId="{CBE369E6-C083-43F5-B52C-52AC524FF4DC}" destId="{54E2D13F-DBF7-4F76-80F6-09F96DEF9763}" srcOrd="1" destOrd="0" presId="urn:microsoft.com/office/officeart/2005/8/layout/StepDownProcess"/>
    <dgm:cxn modelId="{58AFE428-D5FC-49F3-BCC5-236DE4EB3366}" type="presParOf" srcId="{CBE369E6-C083-43F5-B52C-52AC524FF4DC}" destId="{748414E3-BEDB-4267-9BE2-8BA3C1093AFC}" srcOrd="2" destOrd="0" presId="urn:microsoft.com/office/officeart/2005/8/layout/StepDownProcess"/>
    <dgm:cxn modelId="{C6C317C7-17C7-4800-BA67-C62DBBA3DAC5}" type="presParOf" srcId="{F707AA5A-99D5-454D-9F68-ECF608BAC350}" destId="{DD142047-00B7-417A-9746-0CBBF39A034E}" srcOrd="3" destOrd="0" presId="urn:microsoft.com/office/officeart/2005/8/layout/StepDownProcess"/>
    <dgm:cxn modelId="{778DED5E-E146-48A5-9B9F-ABCDF53A922F}" type="presParOf" srcId="{F707AA5A-99D5-454D-9F68-ECF608BAC350}" destId="{1D41B718-36D3-463D-BC94-958F9CFF8708}" srcOrd="4" destOrd="0" presId="urn:microsoft.com/office/officeart/2005/8/layout/StepDownProcess"/>
    <dgm:cxn modelId="{ED5AEEF1-FD1E-4C74-A739-BF29AEC5C69B}" type="presParOf" srcId="{1D41B718-36D3-463D-BC94-958F9CFF8708}" destId="{40C908B1-8E71-446E-B2E9-438321D13599}" srcOrd="0" destOrd="0" presId="urn:microsoft.com/office/officeart/2005/8/layout/StepDownProcess"/>
    <dgm:cxn modelId="{557C41B9-2632-4808-875A-D440A0713AD4}" type="presParOf" srcId="{1D41B718-36D3-463D-BC94-958F9CFF8708}" destId="{14FF64E3-1147-4738-A3AD-58A21BEF4AAC}" srcOrd="1" destOrd="0" presId="urn:microsoft.com/office/officeart/2005/8/layout/StepDownProcess"/>
    <dgm:cxn modelId="{8DA245F7-6E86-417C-BFA9-3A49BF31087D}" type="presParOf" srcId="{1D41B718-36D3-463D-BC94-958F9CFF8708}" destId="{7D9E0A69-278B-4271-BA17-8F906E94017C}" srcOrd="2" destOrd="0" presId="urn:microsoft.com/office/officeart/2005/8/layout/StepDownProcess"/>
    <dgm:cxn modelId="{4FEFDB6F-6685-47C6-8641-F0231CBDE2FC}" type="presParOf" srcId="{F707AA5A-99D5-454D-9F68-ECF608BAC350}" destId="{9A57F524-E04A-4F8F-BCAF-9D19B19F9D1F}" srcOrd="5" destOrd="0" presId="urn:microsoft.com/office/officeart/2005/8/layout/StepDownProcess"/>
    <dgm:cxn modelId="{12734F24-A3AE-4752-B4F3-F65A2F765EB4}" type="presParOf" srcId="{F707AA5A-99D5-454D-9F68-ECF608BAC350}" destId="{38DB122A-0E4C-4FB0-B5A7-1A9D4EF02A5A}" srcOrd="6" destOrd="0" presId="urn:microsoft.com/office/officeart/2005/8/layout/StepDownProcess"/>
    <dgm:cxn modelId="{460A17DB-E179-49BE-85B2-C2F957E8BB06}" type="presParOf" srcId="{38DB122A-0E4C-4FB0-B5A7-1A9D4EF02A5A}" destId="{74F1C52E-FC0B-4E20-989E-5206E475FA17}" srcOrd="0" destOrd="0" presId="urn:microsoft.com/office/officeart/2005/8/layout/StepDownProcess"/>
    <dgm:cxn modelId="{5A532073-94B4-4449-9E3D-50782613CB89}" type="presParOf" srcId="{38DB122A-0E4C-4FB0-B5A7-1A9D4EF02A5A}" destId="{9885EFF3-9B51-47FB-9176-456B1990E16E}" srcOrd="1" destOrd="0" presId="urn:microsoft.com/office/officeart/2005/8/layout/StepDownProcess"/>
    <dgm:cxn modelId="{2F2D2CCD-F731-4D9A-80FB-22C1D8BC7A98}" type="presParOf" srcId="{38DB122A-0E4C-4FB0-B5A7-1A9D4EF02A5A}" destId="{D84A7AE3-2373-4816-9E7F-01F2D1D7F3E8}" srcOrd="2" destOrd="0" presId="urn:microsoft.com/office/officeart/2005/8/layout/StepDownProcess"/>
    <dgm:cxn modelId="{722E3D0D-34D3-4ACF-A129-88612B6E8C52}" type="presParOf" srcId="{F707AA5A-99D5-454D-9F68-ECF608BAC350}" destId="{E5060982-DD26-43FD-A5AF-D728D9D2004F}" srcOrd="7" destOrd="0" presId="urn:microsoft.com/office/officeart/2005/8/layout/StepDownProcess"/>
    <dgm:cxn modelId="{2FCAD842-1EED-4078-A331-27B9698EDBFA}" type="presParOf" srcId="{F707AA5A-99D5-454D-9F68-ECF608BAC350}" destId="{924DCBC8-960A-4DD1-B456-F593A77B6C15}" srcOrd="8" destOrd="0" presId="urn:microsoft.com/office/officeart/2005/8/layout/StepDownProcess"/>
    <dgm:cxn modelId="{7E56961F-B31E-4BCA-90B1-7A30F7EA1A82}" type="presParOf" srcId="{924DCBC8-960A-4DD1-B456-F593A77B6C15}" destId="{95F40A4A-7A6A-41C4-B77F-10DAFACC5941}" srcOrd="0" destOrd="0" presId="urn:microsoft.com/office/officeart/2005/8/layout/StepDownProcess"/>
    <dgm:cxn modelId="{5AC97AE8-E998-47AF-97BC-B64F33FCD758}" type="presParOf" srcId="{924DCBC8-960A-4DD1-B456-F593A77B6C15}" destId="{6EA06BB7-71A4-4AFE-A1D1-38046520479C}" srcOrd="1" destOrd="0" presId="urn:microsoft.com/office/officeart/2005/8/layout/StepDownProcess"/>
    <dgm:cxn modelId="{30F88AE0-A3A8-4DF4-91B1-68151F3B8BF8}" type="presParOf" srcId="{924DCBC8-960A-4DD1-B456-F593A77B6C15}" destId="{C190E7D2-9F03-45E9-8DAB-0D94AF57BA71}" srcOrd="2" destOrd="0" presId="urn:microsoft.com/office/officeart/2005/8/layout/StepDownProcess"/>
    <dgm:cxn modelId="{368EC7B3-E488-42C5-AC92-54AE317E0A0D}" type="presParOf" srcId="{F707AA5A-99D5-454D-9F68-ECF608BAC350}" destId="{E95C96C4-B752-4AD0-A7FE-828FF780340C}" srcOrd="9" destOrd="0" presId="urn:microsoft.com/office/officeart/2005/8/layout/StepDownProcess"/>
    <dgm:cxn modelId="{2526DC73-8123-4D8F-9F66-4D7FD6E89123}" type="presParOf" srcId="{F707AA5A-99D5-454D-9F68-ECF608BAC350}" destId="{8D77EE27-64BD-4F67-88DD-7E2989248966}" srcOrd="10" destOrd="0" presId="urn:microsoft.com/office/officeart/2005/8/layout/StepDownProcess"/>
    <dgm:cxn modelId="{911631F5-E546-4A30-B4A4-2563C7FD1A3A}" type="presParOf" srcId="{8D77EE27-64BD-4F67-88DD-7E2989248966}" destId="{84289C93-C529-442F-BC81-636A4CADFAB5}" srcOrd="0" destOrd="0" presId="urn:microsoft.com/office/officeart/2005/8/layout/StepDownProcess"/>
    <dgm:cxn modelId="{3DC9715E-4C4D-4022-A7F2-FBD62E3C3435}" type="presParOf" srcId="{8D77EE27-64BD-4F67-88DD-7E2989248966}" destId="{4651A9BD-2992-408C-B59B-9A9E3B6830B3}" srcOrd="1" destOrd="0" presId="urn:microsoft.com/office/officeart/2005/8/layout/StepDownProcess"/>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D8615F-87CA-4643-BA11-7A38203432EB}">
      <dsp:nvSpPr>
        <dsp:cNvPr id="0" name=""/>
        <dsp:cNvSpPr/>
      </dsp:nvSpPr>
      <dsp:spPr>
        <a:xfrm>
          <a:off x="2678" y="74711"/>
          <a:ext cx="830460" cy="498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Why?</a:t>
          </a:r>
        </a:p>
      </dsp:txBody>
      <dsp:txXfrm>
        <a:off x="17272" y="89305"/>
        <a:ext cx="801272" cy="469088"/>
      </dsp:txXfrm>
    </dsp:sp>
    <dsp:sp modelId="{4E3846F8-B266-4EA5-8637-E09173AC1511}">
      <dsp:nvSpPr>
        <dsp:cNvPr id="0" name=""/>
        <dsp:cNvSpPr/>
      </dsp:nvSpPr>
      <dsp:spPr>
        <a:xfrm>
          <a:off x="916185" y="220872"/>
          <a:ext cx="176057" cy="20595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916185" y="262063"/>
        <a:ext cx="123240" cy="123572"/>
      </dsp:txXfrm>
    </dsp:sp>
    <dsp:sp modelId="{52B340EE-0BFF-4986-8111-23821542229D}">
      <dsp:nvSpPr>
        <dsp:cNvPr id="0" name=""/>
        <dsp:cNvSpPr/>
      </dsp:nvSpPr>
      <dsp:spPr>
        <a:xfrm>
          <a:off x="1165324" y="74711"/>
          <a:ext cx="830460" cy="498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Why?</a:t>
          </a:r>
        </a:p>
      </dsp:txBody>
      <dsp:txXfrm>
        <a:off x="1179918" y="89305"/>
        <a:ext cx="801272" cy="469088"/>
      </dsp:txXfrm>
    </dsp:sp>
    <dsp:sp modelId="{550065A8-663D-404E-9F33-9AF0FEB654EA}">
      <dsp:nvSpPr>
        <dsp:cNvPr id="0" name=""/>
        <dsp:cNvSpPr/>
      </dsp:nvSpPr>
      <dsp:spPr>
        <a:xfrm>
          <a:off x="2078831" y="220872"/>
          <a:ext cx="176057" cy="20595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078831" y="262063"/>
        <a:ext cx="123240" cy="123572"/>
      </dsp:txXfrm>
    </dsp:sp>
    <dsp:sp modelId="{7890D1F1-657B-4E12-BCCC-466893C91797}">
      <dsp:nvSpPr>
        <dsp:cNvPr id="0" name=""/>
        <dsp:cNvSpPr/>
      </dsp:nvSpPr>
      <dsp:spPr>
        <a:xfrm>
          <a:off x="2327969" y="74711"/>
          <a:ext cx="830460" cy="498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Why?</a:t>
          </a:r>
        </a:p>
      </dsp:txBody>
      <dsp:txXfrm>
        <a:off x="2342563" y="89305"/>
        <a:ext cx="801272" cy="469088"/>
      </dsp:txXfrm>
    </dsp:sp>
    <dsp:sp modelId="{F44769D4-B6DF-4FAD-9F7F-E6DD224595E8}">
      <dsp:nvSpPr>
        <dsp:cNvPr id="0" name=""/>
        <dsp:cNvSpPr/>
      </dsp:nvSpPr>
      <dsp:spPr>
        <a:xfrm>
          <a:off x="3241476" y="220872"/>
          <a:ext cx="176057" cy="20595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241476" y="262063"/>
        <a:ext cx="123240" cy="123572"/>
      </dsp:txXfrm>
    </dsp:sp>
    <dsp:sp modelId="{B61A7047-D0A2-403A-AC49-EF93101E9A6C}">
      <dsp:nvSpPr>
        <dsp:cNvPr id="0" name=""/>
        <dsp:cNvSpPr/>
      </dsp:nvSpPr>
      <dsp:spPr>
        <a:xfrm>
          <a:off x="3490614" y="74711"/>
          <a:ext cx="830460" cy="498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Why?</a:t>
          </a:r>
        </a:p>
      </dsp:txBody>
      <dsp:txXfrm>
        <a:off x="3505208" y="89305"/>
        <a:ext cx="801272" cy="469088"/>
      </dsp:txXfrm>
    </dsp:sp>
    <dsp:sp modelId="{FC85D3C6-D732-464C-8909-172F86157F12}">
      <dsp:nvSpPr>
        <dsp:cNvPr id="0" name=""/>
        <dsp:cNvSpPr/>
      </dsp:nvSpPr>
      <dsp:spPr>
        <a:xfrm>
          <a:off x="4404121" y="220872"/>
          <a:ext cx="176057" cy="20595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4404121" y="262063"/>
        <a:ext cx="123240" cy="123572"/>
      </dsp:txXfrm>
    </dsp:sp>
    <dsp:sp modelId="{C87D7247-EA90-4E3B-8509-FB64008B0C1A}">
      <dsp:nvSpPr>
        <dsp:cNvPr id="0" name=""/>
        <dsp:cNvSpPr/>
      </dsp:nvSpPr>
      <dsp:spPr>
        <a:xfrm>
          <a:off x="4653260" y="74711"/>
          <a:ext cx="830460" cy="498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Why?</a:t>
          </a:r>
        </a:p>
      </dsp:txBody>
      <dsp:txXfrm>
        <a:off x="4667854" y="89305"/>
        <a:ext cx="801272" cy="4690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853201-2D78-4C34-AFF2-F97130D51E55}">
      <dsp:nvSpPr>
        <dsp:cNvPr id="0" name=""/>
        <dsp:cNvSpPr/>
      </dsp:nvSpPr>
      <dsp:spPr>
        <a:xfrm rot="5400000">
          <a:off x="149222" y="705794"/>
          <a:ext cx="554474" cy="63124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63E6FCD-DE34-454E-BE18-CE14E1117C06}">
      <dsp:nvSpPr>
        <dsp:cNvPr id="0" name=""/>
        <dsp:cNvSpPr/>
      </dsp:nvSpPr>
      <dsp:spPr>
        <a:xfrm>
          <a:off x="2320" y="91148"/>
          <a:ext cx="933409" cy="6533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The Problem</a:t>
          </a:r>
        </a:p>
      </dsp:txBody>
      <dsp:txXfrm>
        <a:off x="34220" y="123048"/>
        <a:ext cx="869609" cy="589556"/>
      </dsp:txXfrm>
    </dsp:sp>
    <dsp:sp modelId="{BD9CF96E-3976-4B91-8FD5-F121B08E4F98}">
      <dsp:nvSpPr>
        <dsp:cNvPr id="0" name=""/>
        <dsp:cNvSpPr/>
      </dsp:nvSpPr>
      <dsp:spPr>
        <a:xfrm>
          <a:off x="935729" y="153460"/>
          <a:ext cx="678872" cy="528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355600">
            <a:lnSpc>
              <a:spcPct val="90000"/>
            </a:lnSpc>
            <a:spcBef>
              <a:spcPct val="0"/>
            </a:spcBef>
            <a:spcAft>
              <a:spcPct val="15000"/>
            </a:spcAft>
            <a:buChar char="•"/>
          </a:pPr>
          <a:r>
            <a:rPr lang="en-GB" sz="800" kern="1200"/>
            <a:t>not enough volunteers show up</a:t>
          </a:r>
        </a:p>
      </dsp:txBody>
      <dsp:txXfrm>
        <a:off x="935729" y="153460"/>
        <a:ext cx="678872" cy="528071"/>
      </dsp:txXfrm>
    </dsp:sp>
    <dsp:sp modelId="{196BB559-3F57-4EB2-80AB-896BECEC622F}">
      <dsp:nvSpPr>
        <dsp:cNvPr id="0" name=""/>
        <dsp:cNvSpPr/>
      </dsp:nvSpPr>
      <dsp:spPr>
        <a:xfrm rot="5400000">
          <a:off x="923118" y="1439729"/>
          <a:ext cx="554474" cy="63124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FD9F37F-487C-4544-875D-D5A941C49C95}">
      <dsp:nvSpPr>
        <dsp:cNvPr id="0" name=""/>
        <dsp:cNvSpPr/>
      </dsp:nvSpPr>
      <dsp:spPr>
        <a:xfrm>
          <a:off x="776215" y="825082"/>
          <a:ext cx="933409" cy="6533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Why?</a:t>
          </a:r>
        </a:p>
      </dsp:txBody>
      <dsp:txXfrm>
        <a:off x="808115" y="856982"/>
        <a:ext cx="869609" cy="589556"/>
      </dsp:txXfrm>
    </dsp:sp>
    <dsp:sp modelId="{2B5EFB38-BEBB-4F79-931D-0238202AB845}">
      <dsp:nvSpPr>
        <dsp:cNvPr id="0" name=""/>
        <dsp:cNvSpPr/>
      </dsp:nvSpPr>
      <dsp:spPr>
        <a:xfrm>
          <a:off x="1709625" y="887395"/>
          <a:ext cx="678872" cy="528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355600">
            <a:lnSpc>
              <a:spcPct val="90000"/>
            </a:lnSpc>
            <a:spcBef>
              <a:spcPct val="0"/>
            </a:spcBef>
            <a:spcAft>
              <a:spcPct val="15000"/>
            </a:spcAft>
            <a:buChar char="•"/>
          </a:pPr>
          <a:r>
            <a:rPr lang="en-GB" sz="800" kern="1200"/>
            <a:t>poor weather</a:t>
          </a:r>
        </a:p>
      </dsp:txBody>
      <dsp:txXfrm>
        <a:off x="1709625" y="887395"/>
        <a:ext cx="678872" cy="528071"/>
      </dsp:txXfrm>
    </dsp:sp>
    <dsp:sp modelId="{973997EE-C583-4673-B800-B5FCB38F7997}">
      <dsp:nvSpPr>
        <dsp:cNvPr id="0" name=""/>
        <dsp:cNvSpPr/>
      </dsp:nvSpPr>
      <dsp:spPr>
        <a:xfrm rot="5400000">
          <a:off x="1697013" y="2173663"/>
          <a:ext cx="554474" cy="63124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C0A145A-BBD9-4E3D-AD09-D3C39023D784}">
      <dsp:nvSpPr>
        <dsp:cNvPr id="0" name=""/>
        <dsp:cNvSpPr/>
      </dsp:nvSpPr>
      <dsp:spPr>
        <a:xfrm>
          <a:off x="1550111" y="1559017"/>
          <a:ext cx="933409" cy="6533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Why?</a:t>
          </a:r>
        </a:p>
      </dsp:txBody>
      <dsp:txXfrm>
        <a:off x="1582011" y="1590917"/>
        <a:ext cx="869609" cy="589556"/>
      </dsp:txXfrm>
    </dsp:sp>
    <dsp:sp modelId="{E78AF137-C2D7-4DA1-8F68-7C20D0764DEB}">
      <dsp:nvSpPr>
        <dsp:cNvPr id="0" name=""/>
        <dsp:cNvSpPr/>
      </dsp:nvSpPr>
      <dsp:spPr>
        <a:xfrm>
          <a:off x="2483520" y="1621329"/>
          <a:ext cx="678872" cy="528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355600">
            <a:lnSpc>
              <a:spcPct val="90000"/>
            </a:lnSpc>
            <a:spcBef>
              <a:spcPct val="0"/>
            </a:spcBef>
            <a:spcAft>
              <a:spcPct val="15000"/>
            </a:spcAft>
            <a:buChar char="•"/>
          </a:pPr>
          <a:r>
            <a:rPr lang="en-GB" sz="800" kern="1200"/>
            <a:t>issues with getting to the centre</a:t>
          </a:r>
        </a:p>
      </dsp:txBody>
      <dsp:txXfrm>
        <a:off x="2483520" y="1621329"/>
        <a:ext cx="678872" cy="528071"/>
      </dsp:txXfrm>
    </dsp:sp>
    <dsp:sp modelId="{B621169D-FB5C-41C7-B732-64B5F9837C68}">
      <dsp:nvSpPr>
        <dsp:cNvPr id="0" name=""/>
        <dsp:cNvSpPr/>
      </dsp:nvSpPr>
      <dsp:spPr>
        <a:xfrm rot="5400000">
          <a:off x="2470908" y="2907598"/>
          <a:ext cx="554474" cy="63124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621B06D-4506-47EE-A556-E8F8B656DADE}">
      <dsp:nvSpPr>
        <dsp:cNvPr id="0" name=""/>
        <dsp:cNvSpPr/>
      </dsp:nvSpPr>
      <dsp:spPr>
        <a:xfrm>
          <a:off x="2324006" y="2292951"/>
          <a:ext cx="933409" cy="6533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Why?</a:t>
          </a:r>
        </a:p>
      </dsp:txBody>
      <dsp:txXfrm>
        <a:off x="2355906" y="2324851"/>
        <a:ext cx="869609" cy="589556"/>
      </dsp:txXfrm>
    </dsp:sp>
    <dsp:sp modelId="{802C297C-71F3-40B2-BA9E-D9A896DF62BF}">
      <dsp:nvSpPr>
        <dsp:cNvPr id="0" name=""/>
        <dsp:cNvSpPr/>
      </dsp:nvSpPr>
      <dsp:spPr>
        <a:xfrm>
          <a:off x="3257415" y="2355264"/>
          <a:ext cx="678872" cy="528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355600">
            <a:lnSpc>
              <a:spcPct val="90000"/>
            </a:lnSpc>
            <a:spcBef>
              <a:spcPct val="0"/>
            </a:spcBef>
            <a:spcAft>
              <a:spcPct val="15000"/>
            </a:spcAft>
            <a:buChar char="•"/>
          </a:pPr>
          <a:r>
            <a:rPr lang="en-GB" sz="800" kern="1200"/>
            <a:t>it could be dangerous to travel</a:t>
          </a:r>
        </a:p>
      </dsp:txBody>
      <dsp:txXfrm>
        <a:off x="3257415" y="2355264"/>
        <a:ext cx="678872" cy="528071"/>
      </dsp:txXfrm>
    </dsp:sp>
    <dsp:sp modelId="{A70B362D-F369-4171-A83F-BFE8303A8C2C}">
      <dsp:nvSpPr>
        <dsp:cNvPr id="0" name=""/>
        <dsp:cNvSpPr/>
      </dsp:nvSpPr>
      <dsp:spPr>
        <a:xfrm rot="5400000">
          <a:off x="3244804" y="3641532"/>
          <a:ext cx="554474" cy="63124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000A76D-3377-481D-AB96-42C8850A94B9}">
      <dsp:nvSpPr>
        <dsp:cNvPr id="0" name=""/>
        <dsp:cNvSpPr/>
      </dsp:nvSpPr>
      <dsp:spPr>
        <a:xfrm>
          <a:off x="3097902" y="3026886"/>
          <a:ext cx="933409" cy="6533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Why?</a:t>
          </a:r>
        </a:p>
      </dsp:txBody>
      <dsp:txXfrm>
        <a:off x="3129802" y="3058786"/>
        <a:ext cx="869609" cy="589556"/>
      </dsp:txXfrm>
    </dsp:sp>
    <dsp:sp modelId="{26E6FB7D-70C5-4F94-9D12-4723EF701314}">
      <dsp:nvSpPr>
        <dsp:cNvPr id="0" name=""/>
        <dsp:cNvSpPr/>
      </dsp:nvSpPr>
      <dsp:spPr>
        <a:xfrm>
          <a:off x="4031311" y="3089198"/>
          <a:ext cx="678872" cy="528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355600">
            <a:lnSpc>
              <a:spcPct val="90000"/>
            </a:lnSpc>
            <a:spcBef>
              <a:spcPct val="0"/>
            </a:spcBef>
            <a:spcAft>
              <a:spcPct val="15000"/>
            </a:spcAft>
            <a:buChar char="•"/>
          </a:pPr>
          <a:r>
            <a:rPr lang="en-GB" sz="800" kern="1200"/>
            <a:t>the centre isnt in a prime location</a:t>
          </a:r>
        </a:p>
      </dsp:txBody>
      <dsp:txXfrm>
        <a:off x="4031311" y="3089198"/>
        <a:ext cx="678872" cy="528071"/>
      </dsp:txXfrm>
    </dsp:sp>
    <dsp:sp modelId="{F12E4222-D0F3-4645-979E-415D47B9AE26}">
      <dsp:nvSpPr>
        <dsp:cNvPr id="0" name=""/>
        <dsp:cNvSpPr/>
      </dsp:nvSpPr>
      <dsp:spPr>
        <a:xfrm>
          <a:off x="3871797" y="3760820"/>
          <a:ext cx="933409" cy="6533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Why?</a:t>
          </a:r>
        </a:p>
      </dsp:txBody>
      <dsp:txXfrm>
        <a:off x="3903697" y="3792720"/>
        <a:ext cx="869609" cy="589556"/>
      </dsp:txXfrm>
    </dsp:sp>
    <dsp:sp modelId="{256E0F33-D10B-45EF-AFC3-0D73A1AB35DE}">
      <dsp:nvSpPr>
        <dsp:cNvPr id="0" name=""/>
        <dsp:cNvSpPr/>
      </dsp:nvSpPr>
      <dsp:spPr>
        <a:xfrm>
          <a:off x="4805206" y="3823133"/>
          <a:ext cx="678872" cy="528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355600">
            <a:lnSpc>
              <a:spcPct val="90000"/>
            </a:lnSpc>
            <a:spcBef>
              <a:spcPct val="0"/>
            </a:spcBef>
            <a:spcAft>
              <a:spcPct val="15000"/>
            </a:spcAft>
            <a:buChar char="•"/>
          </a:pPr>
          <a:r>
            <a:rPr lang="en-GB" sz="800" kern="1200"/>
            <a:t>it needed to be on a big farm base</a:t>
          </a:r>
        </a:p>
      </dsp:txBody>
      <dsp:txXfrm>
        <a:off x="4805206" y="3823133"/>
        <a:ext cx="678872" cy="52807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4A23C7-5B51-45CC-AEE8-24AFDD1E6A2B}">
      <dsp:nvSpPr>
        <dsp:cNvPr id="0" name=""/>
        <dsp:cNvSpPr/>
      </dsp:nvSpPr>
      <dsp:spPr>
        <a:xfrm rot="5400000">
          <a:off x="149222" y="667694"/>
          <a:ext cx="554474" cy="63124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D3132C1-2C59-40FE-B822-F92AE1568273}">
      <dsp:nvSpPr>
        <dsp:cNvPr id="0" name=""/>
        <dsp:cNvSpPr/>
      </dsp:nvSpPr>
      <dsp:spPr>
        <a:xfrm>
          <a:off x="2320" y="53048"/>
          <a:ext cx="933409" cy="6533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The Problem</a:t>
          </a:r>
        </a:p>
      </dsp:txBody>
      <dsp:txXfrm>
        <a:off x="34220" y="84948"/>
        <a:ext cx="869609" cy="589556"/>
      </dsp:txXfrm>
    </dsp:sp>
    <dsp:sp modelId="{F368A227-49DC-46DE-AE39-090E95837988}">
      <dsp:nvSpPr>
        <dsp:cNvPr id="0" name=""/>
        <dsp:cNvSpPr/>
      </dsp:nvSpPr>
      <dsp:spPr>
        <a:xfrm>
          <a:off x="935729" y="115360"/>
          <a:ext cx="678872" cy="528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ctr" anchorCtr="0">
          <a:noAutofit/>
        </a:bodyPr>
        <a:lstStyle/>
        <a:p>
          <a:pPr marL="57150" lvl="1" indent="-57150" algn="l" defTabSz="311150">
            <a:lnSpc>
              <a:spcPct val="90000"/>
            </a:lnSpc>
            <a:spcBef>
              <a:spcPct val="0"/>
            </a:spcBef>
            <a:spcAft>
              <a:spcPct val="15000"/>
            </a:spcAft>
            <a:buChar char="•"/>
          </a:pPr>
          <a:r>
            <a:rPr lang="en-GB" sz="700" kern="1200"/>
            <a:t>not enough volunteers show up</a:t>
          </a:r>
        </a:p>
      </dsp:txBody>
      <dsp:txXfrm>
        <a:off x="935729" y="115360"/>
        <a:ext cx="678872" cy="528071"/>
      </dsp:txXfrm>
    </dsp:sp>
    <dsp:sp modelId="{51926B11-1737-44EE-90E6-745F1F42353B}">
      <dsp:nvSpPr>
        <dsp:cNvPr id="0" name=""/>
        <dsp:cNvSpPr/>
      </dsp:nvSpPr>
      <dsp:spPr>
        <a:xfrm rot="5400000">
          <a:off x="923118" y="1401629"/>
          <a:ext cx="554474" cy="63124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4E2D13F-DBF7-4F76-80F6-09F96DEF9763}">
      <dsp:nvSpPr>
        <dsp:cNvPr id="0" name=""/>
        <dsp:cNvSpPr/>
      </dsp:nvSpPr>
      <dsp:spPr>
        <a:xfrm>
          <a:off x="776215" y="786982"/>
          <a:ext cx="933409" cy="6533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Why?</a:t>
          </a:r>
        </a:p>
      </dsp:txBody>
      <dsp:txXfrm>
        <a:off x="808115" y="818882"/>
        <a:ext cx="869609" cy="589556"/>
      </dsp:txXfrm>
    </dsp:sp>
    <dsp:sp modelId="{748414E3-BEDB-4267-9BE2-8BA3C1093AFC}">
      <dsp:nvSpPr>
        <dsp:cNvPr id="0" name=""/>
        <dsp:cNvSpPr/>
      </dsp:nvSpPr>
      <dsp:spPr>
        <a:xfrm>
          <a:off x="1709625" y="849295"/>
          <a:ext cx="678872" cy="528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ctr" anchorCtr="0">
          <a:noAutofit/>
        </a:bodyPr>
        <a:lstStyle/>
        <a:p>
          <a:pPr marL="57150" lvl="1" indent="-57150" algn="l" defTabSz="311150">
            <a:lnSpc>
              <a:spcPct val="90000"/>
            </a:lnSpc>
            <a:spcBef>
              <a:spcPct val="0"/>
            </a:spcBef>
            <a:spcAft>
              <a:spcPct val="15000"/>
            </a:spcAft>
            <a:buChar char="•"/>
          </a:pPr>
          <a:r>
            <a:rPr lang="en-GB" sz="700" kern="1200"/>
            <a:t>no obligation from the vounteers</a:t>
          </a:r>
        </a:p>
      </dsp:txBody>
      <dsp:txXfrm>
        <a:off x="1709625" y="849295"/>
        <a:ext cx="678872" cy="528071"/>
      </dsp:txXfrm>
    </dsp:sp>
    <dsp:sp modelId="{40C908B1-8E71-446E-B2E9-438321D13599}">
      <dsp:nvSpPr>
        <dsp:cNvPr id="0" name=""/>
        <dsp:cNvSpPr/>
      </dsp:nvSpPr>
      <dsp:spPr>
        <a:xfrm rot="5400000">
          <a:off x="1697013" y="2135563"/>
          <a:ext cx="554474" cy="63124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4FF64E3-1147-4738-A3AD-58A21BEF4AAC}">
      <dsp:nvSpPr>
        <dsp:cNvPr id="0" name=""/>
        <dsp:cNvSpPr/>
      </dsp:nvSpPr>
      <dsp:spPr>
        <a:xfrm>
          <a:off x="1550111" y="1520917"/>
          <a:ext cx="933409" cy="6533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Why?</a:t>
          </a:r>
        </a:p>
      </dsp:txBody>
      <dsp:txXfrm>
        <a:off x="1582011" y="1552817"/>
        <a:ext cx="869609" cy="589556"/>
      </dsp:txXfrm>
    </dsp:sp>
    <dsp:sp modelId="{7D9E0A69-278B-4271-BA17-8F906E94017C}">
      <dsp:nvSpPr>
        <dsp:cNvPr id="0" name=""/>
        <dsp:cNvSpPr/>
      </dsp:nvSpPr>
      <dsp:spPr>
        <a:xfrm>
          <a:off x="2483520" y="1583229"/>
          <a:ext cx="678872" cy="528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ctr" anchorCtr="0">
          <a:noAutofit/>
        </a:bodyPr>
        <a:lstStyle/>
        <a:p>
          <a:pPr marL="57150" lvl="1" indent="-57150" algn="l" defTabSz="311150">
            <a:lnSpc>
              <a:spcPct val="90000"/>
            </a:lnSpc>
            <a:spcBef>
              <a:spcPct val="0"/>
            </a:spcBef>
            <a:spcAft>
              <a:spcPct val="15000"/>
            </a:spcAft>
            <a:buChar char="•"/>
          </a:pPr>
          <a:r>
            <a:rPr lang="en-GB" sz="700" kern="1200"/>
            <a:t>no contract or structure</a:t>
          </a:r>
        </a:p>
      </dsp:txBody>
      <dsp:txXfrm>
        <a:off x="2483520" y="1583229"/>
        <a:ext cx="678872" cy="528071"/>
      </dsp:txXfrm>
    </dsp:sp>
    <dsp:sp modelId="{74F1C52E-FC0B-4E20-989E-5206E475FA17}">
      <dsp:nvSpPr>
        <dsp:cNvPr id="0" name=""/>
        <dsp:cNvSpPr/>
      </dsp:nvSpPr>
      <dsp:spPr>
        <a:xfrm rot="5400000">
          <a:off x="2470908" y="2869498"/>
          <a:ext cx="554474" cy="63124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885EFF3-9B51-47FB-9176-456B1990E16E}">
      <dsp:nvSpPr>
        <dsp:cNvPr id="0" name=""/>
        <dsp:cNvSpPr/>
      </dsp:nvSpPr>
      <dsp:spPr>
        <a:xfrm>
          <a:off x="2324006" y="2254851"/>
          <a:ext cx="933409" cy="6533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Why?</a:t>
          </a:r>
        </a:p>
      </dsp:txBody>
      <dsp:txXfrm>
        <a:off x="2355906" y="2286751"/>
        <a:ext cx="869609" cy="589556"/>
      </dsp:txXfrm>
    </dsp:sp>
    <dsp:sp modelId="{D84A7AE3-2373-4816-9E7F-01F2D1D7F3E8}">
      <dsp:nvSpPr>
        <dsp:cNvPr id="0" name=""/>
        <dsp:cNvSpPr/>
      </dsp:nvSpPr>
      <dsp:spPr>
        <a:xfrm>
          <a:off x="3257415" y="2317164"/>
          <a:ext cx="678872" cy="528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ctr" anchorCtr="0">
          <a:noAutofit/>
        </a:bodyPr>
        <a:lstStyle/>
        <a:p>
          <a:pPr marL="57150" lvl="1" indent="-57150" algn="l" defTabSz="311150">
            <a:lnSpc>
              <a:spcPct val="90000"/>
            </a:lnSpc>
            <a:spcBef>
              <a:spcPct val="0"/>
            </a:spcBef>
            <a:spcAft>
              <a:spcPct val="15000"/>
            </a:spcAft>
            <a:buChar char="•"/>
          </a:pPr>
          <a:r>
            <a:rPr lang="en-GB" sz="700" kern="1200"/>
            <a:t>theyre volunteers, not a paid role</a:t>
          </a:r>
        </a:p>
      </dsp:txBody>
      <dsp:txXfrm>
        <a:off x="3257415" y="2317164"/>
        <a:ext cx="678872" cy="528071"/>
      </dsp:txXfrm>
    </dsp:sp>
    <dsp:sp modelId="{95F40A4A-7A6A-41C4-B77F-10DAFACC5941}">
      <dsp:nvSpPr>
        <dsp:cNvPr id="0" name=""/>
        <dsp:cNvSpPr/>
      </dsp:nvSpPr>
      <dsp:spPr>
        <a:xfrm rot="5400000">
          <a:off x="3244804" y="3603432"/>
          <a:ext cx="554474" cy="63124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EA06BB7-71A4-4AFE-A1D1-38046520479C}">
      <dsp:nvSpPr>
        <dsp:cNvPr id="0" name=""/>
        <dsp:cNvSpPr/>
      </dsp:nvSpPr>
      <dsp:spPr>
        <a:xfrm>
          <a:off x="3097902" y="2988786"/>
          <a:ext cx="933409" cy="6533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Why?</a:t>
          </a:r>
        </a:p>
      </dsp:txBody>
      <dsp:txXfrm>
        <a:off x="3129802" y="3020686"/>
        <a:ext cx="869609" cy="589556"/>
      </dsp:txXfrm>
    </dsp:sp>
    <dsp:sp modelId="{C190E7D2-9F03-45E9-8DAB-0D94AF57BA71}">
      <dsp:nvSpPr>
        <dsp:cNvPr id="0" name=""/>
        <dsp:cNvSpPr/>
      </dsp:nvSpPr>
      <dsp:spPr>
        <a:xfrm>
          <a:off x="4031311" y="3051098"/>
          <a:ext cx="678872" cy="528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ctr" anchorCtr="0">
          <a:noAutofit/>
        </a:bodyPr>
        <a:lstStyle/>
        <a:p>
          <a:pPr marL="57150" lvl="1" indent="-57150" algn="l" defTabSz="311150">
            <a:lnSpc>
              <a:spcPct val="90000"/>
            </a:lnSpc>
            <a:spcBef>
              <a:spcPct val="0"/>
            </a:spcBef>
            <a:spcAft>
              <a:spcPct val="15000"/>
            </a:spcAft>
            <a:buChar char="•"/>
          </a:pPr>
          <a:r>
            <a:rPr lang="en-GB" sz="700" kern="1200"/>
            <a:t>the centre cant afford to pay them</a:t>
          </a:r>
        </a:p>
      </dsp:txBody>
      <dsp:txXfrm>
        <a:off x="4031311" y="3051098"/>
        <a:ext cx="678872" cy="528071"/>
      </dsp:txXfrm>
    </dsp:sp>
    <dsp:sp modelId="{84289C93-C529-442F-BC81-636A4CADFAB5}">
      <dsp:nvSpPr>
        <dsp:cNvPr id="0" name=""/>
        <dsp:cNvSpPr/>
      </dsp:nvSpPr>
      <dsp:spPr>
        <a:xfrm>
          <a:off x="3871797" y="3722720"/>
          <a:ext cx="933409" cy="6533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Why?</a:t>
          </a:r>
        </a:p>
      </dsp:txBody>
      <dsp:txXfrm>
        <a:off x="3903697" y="3754620"/>
        <a:ext cx="869609" cy="589556"/>
      </dsp:txXfrm>
    </dsp:sp>
    <dsp:sp modelId="{4651A9BD-2992-408C-B59B-9A9E3B6830B3}">
      <dsp:nvSpPr>
        <dsp:cNvPr id="0" name=""/>
        <dsp:cNvSpPr/>
      </dsp:nvSpPr>
      <dsp:spPr>
        <a:xfrm>
          <a:off x="4805206" y="3785033"/>
          <a:ext cx="678872" cy="528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ctr" anchorCtr="0">
          <a:noAutofit/>
        </a:bodyPr>
        <a:lstStyle/>
        <a:p>
          <a:pPr marL="57150" lvl="1" indent="-57150" algn="l" defTabSz="266700">
            <a:lnSpc>
              <a:spcPct val="90000"/>
            </a:lnSpc>
            <a:spcBef>
              <a:spcPct val="0"/>
            </a:spcBef>
            <a:spcAft>
              <a:spcPct val="15000"/>
            </a:spcAft>
            <a:buChar char="•"/>
          </a:pPr>
          <a:r>
            <a:rPr lang="en-GB" sz="600" kern="1200"/>
            <a:t>Llys Nini is a small unfunded (bythe RSPCA) charity</a:t>
          </a:r>
        </a:p>
      </dsp:txBody>
      <dsp:txXfrm>
        <a:off x="4805206" y="3785033"/>
        <a:ext cx="678872" cy="52807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Gareth Hughes">
      <a:majorFont>
        <a:latin typeface="Corbel"/>
        <a:ea typeface=""/>
        <a:cs typeface=""/>
      </a:majorFont>
      <a:minorFont>
        <a:latin typeface="Verdan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1702365</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Rey18</b:Tag>
    <b:SourceType>JournalArticle</b:SourceType>
    <b:Guid>{24DED658-E867-4988-8C4C-CD8D7E85B476}</b:Guid>
    <b:Author>
      <b:Author>
        <b:NameList>
          <b:Person>
            <b:Last>Reynolds</b:Last>
            <b:First>Alison</b:First>
          </b:Person>
          <b:Person>
            <b:Last>Lewis</b:Last>
            <b:First>David</b:First>
          </b:Person>
        </b:NameList>
      </b:Author>
    </b:Author>
    <b:Title>The Two Traits of the Best Problem-Solving Teams</b:Title>
    <b:JournalName>Harvard Business Review</b:JournalName>
    <b:Year>2018</b:Year>
    <b:Issue>April</b:Issue>
    <b:RefOrder>2</b:RefOrder>
  </b:Source>
  <b:Source>
    <b:Tag>Rus94</b:Tag>
    <b:SourceType>Book</b:SourceType>
    <b:Guid>{AF05E10F-EC72-4CF7-B187-DA37239EE359}</b:Guid>
    <b:Title>The Art of Problem Solving: The Basics and Beyond</b:Title>
    <b:Year>2006</b:Year>
    <b:Author>
      <b:Author>
        <b:NameList>
          <b:Person>
            <b:Last>Rusczyk</b:Last>
            <b:First>Richard</b:First>
          </b:Person>
          <b:Person>
            <b:Last>Lehoczky</b:Last>
            <b:First>Sandor</b:First>
          </b:Person>
        </b:NameList>
      </b:Author>
    </b:Author>
    <b:Publisher>AOPS Press</b:Publisher>
    <b:Edition>2nd</b:Edition>
    <b:City>San Diago</b:City>
    <b:RefOrder>1</b:RefOrder>
  </b:Source>
  <b:Source>
    <b:Tag>Wat09</b:Tag>
    <b:SourceType>Book</b:SourceType>
    <b:Guid>{34935E5A-276C-4FAA-9AC8-A402FFD46658}</b:Guid>
    <b:Author>
      <b:Author>
        <b:NameList>
          <b:Person>
            <b:Last>Watanabe</b:Last>
            <b:First>Ken</b:First>
          </b:Person>
        </b:NameList>
      </b:Author>
    </b:Author>
    <b:Title>Problem Solving 101</b:Title>
    <b:Year>2009</b:Year>
    <b:Publisher>Vermilion</b:Publisher>
    <b:Edition>1st</b:Edition>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3F9981-B756-46E0-975B-4BE9E1B05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1213</TotalTime>
  <Pages>11</Pages>
  <Words>1668</Words>
  <Characters>9508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Problem Solving</vt:lpstr>
    </vt:vector>
  </TitlesOfParts>
  <Company>University of Wales Trinity Saint David</Company>
  <LinksUpToDate>false</LinksUpToDate>
  <CharactersWithSpaces>11154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dc:title>
  <dc:subject>Volunteers at Llys Nini RSPCA</dc:subject>
  <dc:creator>Chloé Chignell</dc:creator>
  <cp:keywords/>
  <dc:description/>
  <cp:lastModifiedBy>Chloe Chignell</cp:lastModifiedBy>
  <cp:revision>19</cp:revision>
  <dcterms:created xsi:type="dcterms:W3CDTF">2018-05-02T15:47:00Z</dcterms:created>
  <dcterms:modified xsi:type="dcterms:W3CDTF">2018-05-04T20:47:00Z</dcterms:modified>
</cp:coreProperties>
</file>