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2294890E" w14:paraId="1B66CF4E" wp14:textId="35277B57">
      <w:pPr>
        <w:jc w:val="center"/>
      </w:pPr>
      <w:bookmarkStart w:name="_GoBack" w:id="0"/>
      <w:bookmarkEnd w:id="0"/>
      <w:r w:rsidRPr="3ED179B4" w:rsidR="3ED179B4">
        <w:rPr>
          <w:rFonts w:ascii="Times New Roman" w:hAnsi="Times New Roman" w:eastAsia="Times New Roman" w:cs="Times New Roman"/>
          <w:b w:val="1"/>
          <w:bCs w:val="1"/>
          <w:caps w:val="1"/>
          <w:noProof w:val="0"/>
          <w:sz w:val="28"/>
          <w:szCs w:val="28"/>
          <w:lang w:val="en-GB"/>
        </w:rPr>
        <w:t xml:space="preserve">LEVEL 4 </w:t>
      </w:r>
    </w:p>
    <w:p xmlns:wp14="http://schemas.microsoft.com/office/word/2010/wordml" w:rsidP="2294890E" w14:paraId="52DF733E" wp14:textId="3A0CE4DA">
      <w:pPr>
        <w:jc w:val="center"/>
      </w:pPr>
      <w:r w:rsidRPr="3ED179B4" w:rsidR="3ED179B4">
        <w:rPr>
          <w:rFonts w:ascii="Times New Roman" w:hAnsi="Times New Roman" w:eastAsia="Times New Roman" w:cs="Times New Roman"/>
          <w:b w:val="1"/>
          <w:bCs w:val="1"/>
          <w:caps w:val="1"/>
          <w:noProof w:val="0"/>
          <w:sz w:val="28"/>
          <w:szCs w:val="28"/>
          <w:lang w:val="en-GB"/>
        </w:rPr>
        <w:t xml:space="preserve">SEMESTER 1 </w:t>
      </w:r>
    </w:p>
    <w:p xmlns:wp14="http://schemas.microsoft.com/office/word/2010/wordml" w:rsidP="2294890E" w14:paraId="27D753D1" wp14:textId="58549B81">
      <w:pPr>
        <w:jc w:val="center"/>
      </w:pPr>
      <w:r>
        <w:br/>
      </w:r>
    </w:p>
    <w:p xmlns:wp14="http://schemas.microsoft.com/office/word/2010/wordml" w:rsidP="2294890E" w14:paraId="0F1C27DE" wp14:textId="640F0664">
      <w:pPr>
        <w:jc w:val="center"/>
      </w:pPr>
      <w:r>
        <w:br/>
      </w:r>
    </w:p>
    <w:p xmlns:wp14="http://schemas.microsoft.com/office/word/2010/wordml" w:rsidP="2294890E" w14:paraId="28388362" wp14:textId="0CFE1F8D">
      <w:pPr>
        <w:jc w:val="center"/>
      </w:pPr>
      <w:r w:rsidRPr="3ED179B4" w:rsidR="3ED179B4">
        <w:rPr>
          <w:rFonts w:ascii="Times New Roman" w:hAnsi="Times New Roman" w:eastAsia="Times New Roman" w:cs="Times New Roman"/>
          <w:b w:val="1"/>
          <w:bCs w:val="1"/>
          <w:caps w:val="1"/>
          <w:noProof w:val="0"/>
          <w:sz w:val="28"/>
          <w:szCs w:val="28"/>
          <w:lang w:val="en-GB"/>
        </w:rPr>
        <w:t>MODULE CODE: SHSS4077</w:t>
      </w:r>
    </w:p>
    <w:p xmlns:wp14="http://schemas.microsoft.com/office/word/2010/wordml" w:rsidP="2294890E" w14:paraId="4B0347EA" wp14:textId="20BCEBA7">
      <w:pPr>
        <w:jc w:val="center"/>
      </w:pPr>
      <w:r w:rsidRPr="3ED179B4" w:rsidR="3ED179B4">
        <w:rPr>
          <w:rFonts w:ascii="Times New Roman" w:hAnsi="Times New Roman" w:eastAsia="Times New Roman" w:cs="Times New Roman"/>
          <w:b w:val="1"/>
          <w:bCs w:val="1"/>
          <w:noProof w:val="0"/>
          <w:sz w:val="28"/>
          <w:szCs w:val="28"/>
          <w:lang w:val="en-GB"/>
        </w:rPr>
        <w:t xml:space="preserve">Making Safety Personal </w:t>
      </w:r>
    </w:p>
    <w:p xmlns:wp14="http://schemas.microsoft.com/office/word/2010/wordml" w:rsidP="2294890E" w14:paraId="2095A0A9" wp14:textId="57A8AE44">
      <w:pPr>
        <w:jc w:val="center"/>
      </w:pPr>
      <w:r w:rsidRPr="3ED179B4" w:rsidR="3ED179B4">
        <w:rPr>
          <w:rFonts w:ascii="Times New Roman" w:hAnsi="Times New Roman" w:eastAsia="Times New Roman" w:cs="Times New Roman"/>
          <w:b w:val="1"/>
          <w:bCs w:val="1"/>
          <w:caps w:val="1"/>
          <w:noProof w:val="0"/>
          <w:sz w:val="28"/>
          <w:szCs w:val="28"/>
          <w:lang w:val="en-GB"/>
        </w:rPr>
        <w:t xml:space="preserve">ASSESSMENT TYPE: PORTFOLIO </w:t>
      </w:r>
    </w:p>
    <w:p xmlns:wp14="http://schemas.microsoft.com/office/word/2010/wordml" w:rsidP="2294890E" w14:paraId="1309B190" wp14:textId="51AEBD0B">
      <w:pPr>
        <w:jc w:val="center"/>
      </w:pPr>
      <w:r w:rsidRPr="3ED179B4" w:rsidR="3ED179B4">
        <w:rPr>
          <w:rFonts w:ascii="Times New Roman" w:hAnsi="Times New Roman" w:eastAsia="Times New Roman" w:cs="Times New Roman"/>
          <w:b w:val="1"/>
          <w:bCs w:val="1"/>
          <w:caps w:val="1"/>
          <w:noProof w:val="0"/>
          <w:sz w:val="28"/>
          <w:szCs w:val="28"/>
          <w:lang w:val="en-GB"/>
        </w:rPr>
        <w:t>ASSESSMENT/COMPONENT: 1</w:t>
      </w:r>
    </w:p>
    <w:p xmlns:wp14="http://schemas.microsoft.com/office/word/2010/wordml" w:rsidP="2294890E" w14:paraId="398BFC6E" wp14:textId="61083306">
      <w:pPr>
        <w:jc w:val="center"/>
      </w:pPr>
      <w:r>
        <w:br/>
      </w:r>
    </w:p>
    <w:p xmlns:wp14="http://schemas.microsoft.com/office/word/2010/wordml" w:rsidP="2294890E" w14:paraId="77790A2A" wp14:textId="10C353DB">
      <w:pPr>
        <w:jc w:val="center"/>
      </w:pPr>
      <w:r w:rsidRPr="3ED179B4" w:rsidR="3ED179B4">
        <w:rPr>
          <w:rFonts w:ascii="Times New Roman" w:hAnsi="Times New Roman" w:eastAsia="Times New Roman" w:cs="Times New Roman"/>
          <w:b w:val="1"/>
          <w:bCs w:val="1"/>
          <w:noProof w:val="0"/>
          <w:sz w:val="28"/>
          <w:szCs w:val="28"/>
          <w:lang w:val="en-GB"/>
        </w:rPr>
        <w:t xml:space="preserve">COMPONENT WEIGHTING: </w:t>
      </w:r>
      <w:r w:rsidRPr="3ED179B4" w:rsidR="3ED179B4">
        <w:rPr>
          <w:rFonts w:ascii="Times New Roman" w:hAnsi="Times New Roman" w:eastAsia="Times New Roman" w:cs="Times New Roman"/>
          <w:b w:val="1"/>
          <w:bCs w:val="1"/>
          <w:noProof w:val="0"/>
          <w:sz w:val="28"/>
          <w:szCs w:val="28"/>
          <w:u w:val="single"/>
          <w:lang w:val="en-GB"/>
        </w:rPr>
        <w:t xml:space="preserve">70 </w:t>
      </w:r>
      <w:r w:rsidRPr="3ED179B4" w:rsidR="3ED179B4">
        <w:rPr>
          <w:rFonts w:ascii="Times New Roman" w:hAnsi="Times New Roman" w:eastAsia="Times New Roman" w:cs="Times New Roman"/>
          <w:b w:val="1"/>
          <w:bCs w:val="1"/>
          <w:noProof w:val="0"/>
          <w:sz w:val="28"/>
          <w:szCs w:val="28"/>
          <w:lang w:val="en-GB"/>
        </w:rPr>
        <w:t>%</w:t>
      </w:r>
    </w:p>
    <w:p xmlns:wp14="http://schemas.microsoft.com/office/word/2010/wordml" w:rsidP="2294890E" w14:paraId="5F1B6C84" wp14:textId="135D0D24">
      <w:pPr>
        <w:jc w:val="center"/>
      </w:pPr>
      <w:r>
        <w:br/>
      </w:r>
    </w:p>
    <w:p xmlns:wp14="http://schemas.microsoft.com/office/word/2010/wordml" w:rsidP="2294890E" w14:paraId="37404959" wp14:textId="78D0FACE">
      <w:pPr>
        <w:jc w:val="center"/>
      </w:pPr>
      <w:r w:rsidRPr="3ED179B4" w:rsidR="3ED179B4">
        <w:rPr>
          <w:rFonts w:ascii="Times New Roman" w:hAnsi="Times New Roman" w:eastAsia="Times New Roman" w:cs="Times New Roman"/>
          <w:b w:val="1"/>
          <w:bCs w:val="1"/>
          <w:noProof w:val="0"/>
          <w:sz w:val="28"/>
          <w:szCs w:val="28"/>
          <w:lang w:val="en-GB"/>
        </w:rPr>
        <w:t xml:space="preserve">WORD COUNT: </w:t>
      </w:r>
      <w:r w:rsidRPr="3ED179B4" w:rsidR="3ED179B4">
        <w:rPr>
          <w:rFonts w:ascii="Times New Roman" w:hAnsi="Times New Roman" w:eastAsia="Times New Roman" w:cs="Times New Roman"/>
          <w:b w:val="1"/>
          <w:bCs w:val="1"/>
          <w:noProof w:val="0"/>
          <w:sz w:val="28"/>
          <w:szCs w:val="28"/>
          <w:u w:val="single"/>
          <w:lang w:val="en-GB"/>
        </w:rPr>
        <w:t xml:space="preserve">4 x 1000 </w:t>
      </w:r>
      <w:r w:rsidRPr="3ED179B4" w:rsidR="3ED179B4">
        <w:rPr>
          <w:rFonts w:ascii="Times New Roman" w:hAnsi="Times New Roman" w:eastAsia="Times New Roman" w:cs="Times New Roman"/>
          <w:b w:val="1"/>
          <w:bCs w:val="1"/>
          <w:noProof w:val="0"/>
          <w:sz w:val="28"/>
          <w:szCs w:val="28"/>
          <w:lang w:val="en-GB"/>
        </w:rPr>
        <w:t>WORDS</w:t>
      </w:r>
      <w:r w:rsidRPr="3ED179B4" w:rsidR="3ED179B4">
        <w:rPr>
          <w:rFonts w:ascii="Times New Roman" w:hAnsi="Times New Roman" w:eastAsia="Times New Roman" w:cs="Times New Roman"/>
          <w:b w:val="1"/>
          <w:bCs w:val="1"/>
          <w:noProof w:val="0"/>
          <w:sz w:val="28"/>
          <w:szCs w:val="28"/>
          <w:u w:val="single"/>
          <w:lang w:val="en-GB"/>
        </w:rPr>
        <w:t xml:space="preserve"> </w:t>
      </w:r>
    </w:p>
    <w:p xmlns:wp14="http://schemas.microsoft.com/office/word/2010/wordml" w:rsidP="2294890E" w14:paraId="77F82BE9" wp14:textId="20F74218">
      <w:pPr>
        <w:jc w:val="center"/>
      </w:pPr>
      <w:r>
        <w:br/>
      </w:r>
    </w:p>
    <w:p xmlns:wp14="http://schemas.microsoft.com/office/word/2010/wordml" w:rsidP="2294890E" w14:paraId="592DDEF2" wp14:textId="4DB997EB">
      <w:pPr>
        <w:jc w:val="center"/>
      </w:pPr>
      <w:r w:rsidRPr="3ED179B4" w:rsidR="3ED179B4">
        <w:rPr>
          <w:rFonts w:ascii="Times New Roman" w:hAnsi="Times New Roman" w:eastAsia="Times New Roman" w:cs="Times New Roman"/>
          <w:b w:val="1"/>
          <w:bCs w:val="1"/>
          <w:noProof w:val="0"/>
          <w:sz w:val="28"/>
          <w:szCs w:val="28"/>
          <w:lang w:val="en-GB"/>
        </w:rPr>
        <w:t xml:space="preserve">MODULE TUTOR: </w:t>
      </w:r>
      <w:r w:rsidRPr="3ED179B4" w:rsidR="3ED179B4">
        <w:rPr>
          <w:rFonts w:ascii="Times New Roman" w:hAnsi="Times New Roman" w:eastAsia="Times New Roman" w:cs="Times New Roman"/>
          <w:b w:val="1"/>
          <w:bCs w:val="1"/>
          <w:noProof w:val="0"/>
          <w:sz w:val="28"/>
          <w:szCs w:val="28"/>
          <w:u w:val="single"/>
          <w:lang w:val="en-GB"/>
        </w:rPr>
        <w:t>Graham Harvey</w:t>
      </w:r>
    </w:p>
    <w:p xmlns:wp14="http://schemas.microsoft.com/office/word/2010/wordml" w:rsidP="2294890E" w14:paraId="06EB11BC" wp14:textId="6B66C2CA">
      <w:pPr>
        <w:jc w:val="center"/>
      </w:pPr>
      <w:r>
        <w:br/>
      </w:r>
    </w:p>
    <w:p xmlns:wp14="http://schemas.microsoft.com/office/word/2010/wordml" w:rsidP="2294890E" w14:paraId="73596C63" wp14:textId="1AF28DBE">
      <w:pPr>
        <w:jc w:val="center"/>
      </w:pPr>
      <w:r w:rsidRPr="3ED179B4" w:rsidR="3ED179B4">
        <w:rPr>
          <w:rFonts w:ascii="Times New Roman" w:hAnsi="Times New Roman" w:eastAsia="Times New Roman" w:cs="Times New Roman"/>
          <w:b w:val="1"/>
          <w:bCs w:val="1"/>
          <w:noProof w:val="0"/>
          <w:sz w:val="28"/>
          <w:szCs w:val="28"/>
          <w:lang w:val="en-GB"/>
        </w:rPr>
        <w:t xml:space="preserve">SUBMISSION DETAILS: </w:t>
      </w:r>
    </w:p>
    <w:p xmlns:wp14="http://schemas.microsoft.com/office/word/2010/wordml" w:rsidP="2294890E" w14:paraId="44A4DF05" wp14:textId="6CE1E55E">
      <w:pPr>
        <w:jc w:val="center"/>
      </w:pPr>
      <w:r>
        <w:br/>
      </w:r>
    </w:p>
    <w:p xmlns:wp14="http://schemas.microsoft.com/office/word/2010/wordml" w:rsidP="2294890E" w14:paraId="0DFB5394" wp14:textId="23A4B8B2">
      <w:pPr>
        <w:jc w:val="center"/>
      </w:pPr>
      <w:r w:rsidRPr="3ED179B4" w:rsidR="3ED179B4">
        <w:rPr>
          <w:rFonts w:ascii="Arial" w:hAnsi="Arial" w:eastAsia="Arial" w:cs="Arial"/>
          <w:b w:val="1"/>
          <w:bCs w:val="1"/>
          <w:noProof w:val="0"/>
          <w:sz w:val="22"/>
          <w:szCs w:val="22"/>
          <w:lang w:val="en-GB"/>
        </w:rPr>
        <w:t>Learning about personal safety through experience.</w:t>
      </w:r>
    </w:p>
    <w:p xmlns:wp14="http://schemas.microsoft.com/office/word/2010/wordml" w:rsidP="2294890E" w14:paraId="0964930B" wp14:textId="19F3A2B8">
      <w:pPr>
        <w:jc w:val="center"/>
      </w:pPr>
      <w:r>
        <w:br/>
      </w:r>
    </w:p>
    <w:p xmlns:wp14="http://schemas.microsoft.com/office/word/2010/wordml" w:rsidP="2294890E" w14:paraId="34E48C23" wp14:textId="585947FA">
      <w:pPr>
        <w:jc w:val="center"/>
      </w:pPr>
      <w:r w:rsidRPr="3ED179B4" w:rsidR="3ED179B4">
        <w:rPr>
          <w:rFonts w:ascii="Arial" w:hAnsi="Arial" w:eastAsia="Arial" w:cs="Arial"/>
          <w:noProof w:val="0"/>
          <w:sz w:val="22"/>
          <w:szCs w:val="22"/>
          <w:lang w:val="en-GB"/>
        </w:rPr>
        <w:t xml:space="preserve">You need to complete </w:t>
      </w:r>
      <w:r w:rsidRPr="3ED179B4" w:rsidR="3ED179B4">
        <w:rPr>
          <w:rFonts w:ascii="Arial" w:hAnsi="Arial" w:eastAsia="Arial" w:cs="Arial"/>
          <w:b w:val="1"/>
          <w:bCs w:val="1"/>
          <w:noProof w:val="0"/>
          <w:sz w:val="22"/>
          <w:szCs w:val="22"/>
          <w:u w:val="single"/>
          <w:lang w:val="en-GB"/>
        </w:rPr>
        <w:t>four</w:t>
      </w:r>
      <w:r w:rsidRPr="3ED179B4" w:rsidR="3ED179B4">
        <w:rPr>
          <w:rFonts w:ascii="Arial" w:hAnsi="Arial" w:eastAsia="Arial" w:cs="Arial"/>
          <w:noProof w:val="0"/>
          <w:sz w:val="22"/>
          <w:szCs w:val="22"/>
          <w:u w:val="single"/>
          <w:lang w:val="en-GB"/>
        </w:rPr>
        <w:t xml:space="preserve"> </w:t>
      </w:r>
      <w:r w:rsidRPr="3ED179B4" w:rsidR="3ED179B4">
        <w:rPr>
          <w:rFonts w:ascii="Arial" w:hAnsi="Arial" w:eastAsia="Arial" w:cs="Arial"/>
          <w:noProof w:val="0"/>
          <w:sz w:val="22"/>
          <w:szCs w:val="22"/>
          <w:lang w:val="en-GB"/>
        </w:rPr>
        <w:t xml:space="preserve">experiential learning cycles, based on Kolb’s (1984) model for experiential learning. </w:t>
      </w:r>
      <w:r w:rsidRPr="3ED179B4" w:rsidR="3ED179B4">
        <w:rPr>
          <w:rFonts w:ascii="Arial" w:hAnsi="Arial" w:eastAsia="Arial" w:cs="Arial"/>
          <w:b w:val="1"/>
          <w:bCs w:val="1"/>
          <w:noProof w:val="0"/>
          <w:sz w:val="22"/>
          <w:szCs w:val="22"/>
          <w:lang w:val="en-GB"/>
        </w:rPr>
        <w:t>Each cycle should attempt to demonstrate specific learning about personal safety via the programme experiences</w:t>
      </w:r>
      <w:r w:rsidRPr="3ED179B4" w:rsidR="3ED179B4">
        <w:rPr>
          <w:rFonts w:ascii="Arial" w:hAnsi="Arial" w:eastAsia="Arial" w:cs="Arial"/>
          <w:noProof w:val="0"/>
          <w:sz w:val="22"/>
          <w:szCs w:val="22"/>
          <w:lang w:val="en-GB"/>
        </w:rPr>
        <w:t xml:space="preserve">. The first three cycles should relate to different programme experiences. The fourth should be an overall account of your personal experience of the programme. </w:t>
      </w:r>
    </w:p>
    <w:p xmlns:wp14="http://schemas.microsoft.com/office/word/2010/wordml" w:rsidP="2294890E" w14:paraId="5C577D23" wp14:textId="24963E9F">
      <w:pPr>
        <w:jc w:val="center"/>
      </w:pPr>
      <w:r>
        <w:br/>
      </w:r>
    </w:p>
    <w:p xmlns:wp14="http://schemas.microsoft.com/office/word/2010/wordml" w:rsidP="2294890E" w14:paraId="6CB8BDE7" wp14:textId="64DA39F3">
      <w:pPr>
        <w:jc w:val="center"/>
      </w:pPr>
      <w:r w:rsidRPr="3ED179B4" w:rsidR="3ED179B4">
        <w:rPr>
          <w:rFonts w:ascii="Arial" w:hAnsi="Arial" w:eastAsia="Arial" w:cs="Arial"/>
          <w:noProof w:val="0"/>
          <w:sz w:val="22"/>
          <w:szCs w:val="22"/>
          <w:lang w:val="en-GB"/>
        </w:rPr>
        <w:t xml:space="preserve">Your account should link your experiences with relevant literature and key theories relating to experiential learning and reflection. Each cycle should clearly demonstrate progressive developments in your knowledge, understanding and skills in relation to personal safety in the outdoors. It should also identify factors that have assisted or inhibited your development and ways in which you can incorporate or prevent such factors in future experiences. </w:t>
      </w:r>
    </w:p>
    <w:p xmlns:wp14="http://schemas.microsoft.com/office/word/2010/wordml" w:rsidP="2294890E" w14:paraId="444277D2" wp14:textId="27819135">
      <w:pPr>
        <w:jc w:val="center"/>
      </w:pPr>
      <w:r>
        <w:br/>
      </w:r>
    </w:p>
    <w:p xmlns:wp14="http://schemas.microsoft.com/office/word/2010/wordml" w:rsidP="2294890E" w14:paraId="0644DBC6" wp14:textId="44011B69">
      <w:pPr>
        <w:jc w:val="center"/>
      </w:pPr>
      <w:r>
        <w:br/>
      </w:r>
    </w:p>
    <w:p xmlns:wp14="http://schemas.microsoft.com/office/word/2010/wordml" w:rsidP="2294890E" w14:paraId="683BDFDD" wp14:textId="0E06CDF4">
      <w:pPr>
        <w:jc w:val="center"/>
      </w:pPr>
      <w:r w:rsidRPr="3ED179B4" w:rsidR="3ED179B4">
        <w:rPr>
          <w:rFonts w:ascii="Times New Roman" w:hAnsi="Times New Roman" w:eastAsia="Times New Roman" w:cs="Times New Roman"/>
          <w:b w:val="1"/>
          <w:bCs w:val="1"/>
          <w:noProof w:val="0"/>
          <w:sz w:val="28"/>
          <w:szCs w:val="28"/>
          <w:lang w:val="en-GB"/>
        </w:rPr>
        <w:t>Submit via Turnitin</w:t>
      </w:r>
    </w:p>
    <w:p xmlns:wp14="http://schemas.microsoft.com/office/word/2010/wordml" w:rsidP="2294890E" w14:paraId="13BCBFFC" wp14:textId="3507FDC5">
      <w:pPr>
        <w:jc w:val="center"/>
      </w:pPr>
      <w:r w:rsidRPr="3ED179B4" w:rsidR="3ED179B4">
        <w:rPr>
          <w:rFonts w:ascii="Times New Roman" w:hAnsi="Times New Roman" w:eastAsia="Times New Roman" w:cs="Times New Roman"/>
          <w:b w:val="1"/>
          <w:bCs w:val="1"/>
          <w:noProof w:val="0"/>
          <w:color w:val="FF0000"/>
          <w:sz w:val="28"/>
          <w:szCs w:val="28"/>
          <w:lang w:val="en-GB"/>
        </w:rPr>
        <w:t>20</w:t>
      </w:r>
    </w:p>
    <w:p xmlns:wp14="http://schemas.microsoft.com/office/word/2010/wordml" w:rsidP="2294890E" w14:paraId="4AE2CD7B" wp14:textId="00DC86AA">
      <w:pPr>
        <w:jc w:val="center"/>
      </w:pPr>
      <w:r>
        <w:br/>
      </w:r>
    </w:p>
    <w:p xmlns:wp14="http://schemas.microsoft.com/office/word/2010/wordml" w:rsidP="2294890E" w14:paraId="411D8CE6" wp14:textId="30ED769C">
      <w:pPr>
        <w:jc w:val="center"/>
      </w:pPr>
      <w:r w:rsidRPr="3ED179B4" w:rsidR="3ED179B4">
        <w:rPr>
          <w:rFonts w:ascii="Times New Roman" w:hAnsi="Times New Roman" w:eastAsia="Times New Roman" w:cs="Times New Roman"/>
          <w:b w:val="1"/>
          <w:bCs w:val="1"/>
          <w:noProof w:val="0"/>
          <w:color w:val="FF0000"/>
          <w:sz w:val="28"/>
          <w:szCs w:val="28"/>
          <w:vertAlign w:val="superscript"/>
          <w:lang w:val="en-GB"/>
        </w:rPr>
        <w:t>th</w:t>
      </w:r>
      <w:r w:rsidRPr="3ED179B4" w:rsidR="3ED179B4">
        <w:rPr>
          <w:rFonts w:ascii="Times New Roman" w:hAnsi="Times New Roman" w:eastAsia="Times New Roman" w:cs="Times New Roman"/>
          <w:b w:val="1"/>
          <w:bCs w:val="1"/>
          <w:noProof w:val="0"/>
          <w:color w:val="FF0000"/>
          <w:sz w:val="28"/>
          <w:szCs w:val="28"/>
          <w:lang w:val="en-GB"/>
        </w:rPr>
        <w:t xml:space="preserve"> December 2019</w:t>
      </w:r>
    </w:p>
    <w:p xmlns:wp14="http://schemas.microsoft.com/office/word/2010/wordml" w:rsidP="2294890E" w14:paraId="05B3E987" wp14:textId="224B2E95">
      <w:pPr>
        <w:jc w:val="center"/>
      </w:pPr>
      <w:r w:rsidRPr="3ED179B4" w:rsidR="3ED179B4">
        <w:rPr>
          <w:rFonts w:ascii="Times New Roman" w:hAnsi="Times New Roman" w:eastAsia="Times New Roman" w:cs="Times New Roman"/>
          <w:b w:val="1"/>
          <w:bCs w:val="1"/>
          <w:noProof w:val="0"/>
          <w:sz w:val="28"/>
          <w:szCs w:val="28"/>
          <w:lang w:val="en-GB"/>
        </w:rPr>
        <w:t>School of Sport, Health &amp; Outdoor Education</w:t>
      </w:r>
    </w:p>
    <w:p xmlns:wp14="http://schemas.microsoft.com/office/word/2010/wordml" w:rsidP="2294890E" w14:paraId="5A2C0DB4" wp14:textId="6D29EB1F">
      <w:pPr>
        <w:jc w:val="center"/>
      </w:pPr>
      <w:r>
        <w:br/>
      </w:r>
    </w:p>
    <w:p xmlns:wp14="http://schemas.microsoft.com/office/word/2010/wordml" w:rsidP="2294890E" w14:paraId="2520AAF0" wp14:textId="22E48F79">
      <w:pPr>
        <w:jc w:val="center"/>
      </w:pPr>
      <w:r w:rsidRPr="3ED179B4" w:rsidR="3ED179B4">
        <w:rPr>
          <w:rFonts w:ascii="Times New Roman" w:hAnsi="Times New Roman" w:eastAsia="Times New Roman" w:cs="Times New Roman"/>
          <w:noProof w:val="0"/>
          <w:sz w:val="32"/>
          <w:szCs w:val="32"/>
          <w:u w:val="single"/>
          <w:lang w:val="en-GB"/>
        </w:rPr>
        <w:t>Assessment Feedback Sheet</w:t>
      </w:r>
    </w:p>
    <w:p xmlns:wp14="http://schemas.microsoft.com/office/word/2010/wordml" w:rsidP="2294890E" w14:paraId="5F795E3E" wp14:textId="585D9554">
      <w:pPr>
        <w:jc w:val="center"/>
      </w:pPr>
      <w:r>
        <w:br/>
      </w:r>
    </w:p>
    <w:p xmlns:wp14="http://schemas.microsoft.com/office/word/2010/wordml" w:rsidP="3ED179B4" w14:paraId="676325F9" wp14:textId="2EA98528">
      <w:pPr>
        <w:jc w:val="both"/>
      </w:pPr>
      <w:r w:rsidRPr="3ED179B4" w:rsidR="3ED179B4">
        <w:rPr>
          <w:rFonts w:ascii="Times New Roman" w:hAnsi="Times New Roman" w:eastAsia="Times New Roman" w:cs="Times New Roman"/>
          <w:b w:val="1"/>
          <w:bCs w:val="1"/>
          <w:noProof w:val="0"/>
          <w:sz w:val="24"/>
          <w:szCs w:val="24"/>
          <w:u w:val="single"/>
          <w:lang w:val="en-GB"/>
        </w:rPr>
        <w:t xml:space="preserve">Student No./Name: 1902236/ Jennarong Trongklang </w:t>
      </w:r>
    </w:p>
    <w:p xmlns:wp14="http://schemas.microsoft.com/office/word/2010/wordml" w:rsidP="2294890E" w14:paraId="6DD87B43" wp14:textId="6C40FCD5">
      <w:pPr>
        <w:jc w:val="center"/>
      </w:pPr>
      <w:r>
        <w:br/>
      </w:r>
    </w:p>
    <w:p xmlns:wp14="http://schemas.microsoft.com/office/word/2010/wordml" w:rsidP="2294890E" w14:paraId="3380748F" wp14:textId="46B7CA24">
      <w:pPr>
        <w:jc w:val="center"/>
      </w:pPr>
      <w:r>
        <w:br/>
      </w:r>
    </w:p>
    <w:tbl>
      <w:tblPr>
        <w:tblStyle w:val="TableGrid"/>
        <w:tblW w:w="0" w:type="auto"/>
        <w:tblLayout w:type="fixed"/>
        <w:tblLook w:val="06A0" w:firstRow="1" w:lastRow="0" w:firstColumn="1" w:lastColumn="0" w:noHBand="1" w:noVBand="1"/>
      </w:tblPr>
      <w:tblGrid>
        <w:gridCol w:w="2256"/>
        <w:gridCol w:w="2256"/>
        <w:gridCol w:w="2256"/>
        <w:gridCol w:w="2256"/>
      </w:tblGrid>
      <w:tr w:rsidR="3ED179B4" w:rsidTr="3ED179B4" w14:paraId="342F4006">
        <w:tc>
          <w:tcPr>
            <w:tcW w:w="2256" w:type="dxa"/>
            <w:tcMar/>
          </w:tcPr>
          <w:p w:rsidR="3ED179B4" w:rsidP="3ED179B4" w:rsidRDefault="3ED179B4" w14:paraId="204B4366" w14:textId="02E46FFE">
            <w:pPr>
              <w:jc w:val="center"/>
            </w:pPr>
            <w:r w:rsidRPr="3ED179B4" w:rsidR="3ED179B4">
              <w:rPr>
                <w:rFonts w:ascii="Times New Roman" w:hAnsi="Times New Roman" w:eastAsia="Times New Roman" w:cs="Times New Roman"/>
                <w:b w:val="1"/>
                <w:bCs w:val="1"/>
                <w:sz w:val="18"/>
                <w:szCs w:val="18"/>
                <w:u w:val="single"/>
              </w:rPr>
              <w:t>Personal Evaluation</w:t>
            </w:r>
            <w:r w:rsidRPr="3ED179B4" w:rsidR="3ED179B4">
              <w:rPr>
                <w:rFonts w:ascii="Times New Roman" w:hAnsi="Times New Roman" w:eastAsia="Times New Roman" w:cs="Times New Roman"/>
                <w:sz w:val="18"/>
                <w:szCs w:val="18"/>
                <w:u w:val="single"/>
              </w:rPr>
              <w:t xml:space="preserve"> – to support your academic progress please complete the section below </w:t>
            </w:r>
            <w:r w:rsidRPr="3ED179B4" w:rsidR="3ED179B4">
              <w:rPr>
                <w:rFonts w:ascii="Times New Roman" w:hAnsi="Times New Roman" w:eastAsia="Times New Roman" w:cs="Times New Roman"/>
                <w:b w:val="1"/>
                <w:bCs w:val="1"/>
                <w:sz w:val="18"/>
                <w:szCs w:val="18"/>
                <w:u w:val="single"/>
              </w:rPr>
              <w:t>BEFORE</w:t>
            </w:r>
            <w:r w:rsidRPr="3ED179B4" w:rsidR="3ED179B4">
              <w:rPr>
                <w:rFonts w:ascii="Times New Roman" w:hAnsi="Times New Roman" w:eastAsia="Times New Roman" w:cs="Times New Roman"/>
                <w:sz w:val="18"/>
                <w:szCs w:val="18"/>
                <w:u w:val="single"/>
              </w:rPr>
              <w:t xml:space="preserve"> submitting your work.</w:t>
            </w:r>
          </w:p>
        </w:tc>
        <w:tc>
          <w:tcPr>
            <w:tcW w:w="2256" w:type="dxa"/>
            <w:tcMar/>
          </w:tcPr>
          <w:p w:rsidR="3ED179B4" w:rsidRDefault="3ED179B4" w14:paraId="0E41EBEE" w14:textId="4A88AAFA"/>
        </w:tc>
        <w:tc>
          <w:tcPr>
            <w:tcW w:w="2256" w:type="dxa"/>
            <w:tcMar/>
          </w:tcPr>
          <w:p w:rsidR="3ED179B4" w:rsidRDefault="3ED179B4" w14:paraId="3964EFC2" w14:textId="3762133A"/>
        </w:tc>
        <w:tc>
          <w:tcPr>
            <w:tcW w:w="2256" w:type="dxa"/>
            <w:tcMar/>
          </w:tcPr>
          <w:p w:rsidR="3ED179B4" w:rsidRDefault="3ED179B4" w14:paraId="13BDFBA8" w14:textId="4C6A4A51"/>
        </w:tc>
      </w:tr>
      <w:tr w:rsidR="3ED179B4" w:rsidTr="3ED179B4" w14:paraId="3668243A">
        <w:tc>
          <w:tcPr>
            <w:tcW w:w="2256" w:type="dxa"/>
            <w:tcMar/>
          </w:tcPr>
          <w:p w:rsidR="3ED179B4" w:rsidRDefault="3ED179B4" w14:paraId="54CD5CDA" w14:textId="6A481BA1">
            <w:r w:rsidRPr="3ED179B4" w:rsidR="3ED179B4">
              <w:rPr>
                <w:rFonts w:ascii="Times New Roman" w:hAnsi="Times New Roman" w:eastAsia="Times New Roman" w:cs="Times New Roman"/>
                <w:sz w:val="18"/>
                <w:szCs w:val="18"/>
              </w:rPr>
              <w:t>What do you consider to be the best aspects of this work?</w:t>
            </w:r>
          </w:p>
        </w:tc>
        <w:tc>
          <w:tcPr>
            <w:tcW w:w="2256" w:type="dxa"/>
            <w:tcMar/>
          </w:tcPr>
          <w:p w:rsidR="3ED179B4" w:rsidP="3ED179B4" w:rsidRDefault="3ED179B4" w14:paraId="55652FAE" w14:textId="036E1B18">
            <w:pPr>
              <w:jc w:val="center"/>
            </w:pPr>
            <w:r w:rsidRPr="3ED179B4" w:rsidR="3ED179B4">
              <w:rPr>
                <w:rFonts w:ascii="Times New Roman" w:hAnsi="Times New Roman" w:eastAsia="Times New Roman" w:cs="Times New Roman"/>
                <w:sz w:val="32"/>
                <w:szCs w:val="32"/>
                <w:u w:val="single"/>
              </w:rPr>
              <w:t>I have written down my personal reflection on what I have done and I have been honest with my capabilities.</w:t>
            </w:r>
          </w:p>
        </w:tc>
        <w:tc>
          <w:tcPr>
            <w:tcW w:w="2256" w:type="dxa"/>
            <w:tcMar/>
          </w:tcPr>
          <w:p w:rsidR="3ED179B4" w:rsidRDefault="3ED179B4" w14:paraId="0ED0E476" w14:textId="6A5963A4"/>
        </w:tc>
        <w:tc>
          <w:tcPr>
            <w:tcW w:w="2256" w:type="dxa"/>
            <w:tcMar/>
          </w:tcPr>
          <w:p w:rsidR="3ED179B4" w:rsidRDefault="3ED179B4" w14:paraId="3938B5F7" w14:textId="64D335EA"/>
        </w:tc>
      </w:tr>
      <w:tr w:rsidR="3ED179B4" w:rsidTr="3ED179B4" w14:paraId="0339DD03">
        <w:tc>
          <w:tcPr>
            <w:tcW w:w="2256" w:type="dxa"/>
            <w:tcMar/>
          </w:tcPr>
          <w:p w:rsidR="3ED179B4" w:rsidRDefault="3ED179B4" w14:paraId="4E536E4F" w14:textId="22222BBF">
            <w:r w:rsidRPr="3ED179B4" w:rsidR="3ED179B4">
              <w:rPr>
                <w:rFonts w:ascii="Times New Roman" w:hAnsi="Times New Roman" w:eastAsia="Times New Roman" w:cs="Times New Roman"/>
                <w:sz w:val="18"/>
                <w:szCs w:val="18"/>
              </w:rPr>
              <w:t>Which aspects do you consider could have been improved in this piece of work?</w:t>
            </w:r>
          </w:p>
        </w:tc>
        <w:tc>
          <w:tcPr>
            <w:tcW w:w="2256" w:type="dxa"/>
            <w:tcMar/>
          </w:tcPr>
          <w:p w:rsidR="3ED179B4" w:rsidP="3ED179B4" w:rsidRDefault="3ED179B4" w14:paraId="30380F66" w14:textId="442CDDF9">
            <w:pPr>
              <w:jc w:val="center"/>
            </w:pPr>
            <w:r w:rsidRPr="3ED179B4" w:rsidR="3ED179B4">
              <w:rPr>
                <w:rFonts w:ascii="Times New Roman" w:hAnsi="Times New Roman" w:eastAsia="Times New Roman" w:cs="Times New Roman"/>
                <w:sz w:val="32"/>
                <w:szCs w:val="32"/>
                <w:u w:val="single"/>
              </w:rPr>
              <w:t xml:space="preserve">I think that I could add more references to back up my points. </w:t>
            </w:r>
          </w:p>
        </w:tc>
        <w:tc>
          <w:tcPr>
            <w:tcW w:w="2256" w:type="dxa"/>
            <w:tcMar/>
          </w:tcPr>
          <w:p w:rsidR="3ED179B4" w:rsidRDefault="3ED179B4" w14:paraId="6C4BD1A5" w14:textId="587048AD"/>
        </w:tc>
        <w:tc>
          <w:tcPr>
            <w:tcW w:w="2256" w:type="dxa"/>
            <w:tcMar/>
          </w:tcPr>
          <w:p w:rsidR="3ED179B4" w:rsidRDefault="3ED179B4" w14:paraId="37B40EB1" w14:textId="527295A5"/>
        </w:tc>
      </w:tr>
      <w:tr w:rsidR="3ED179B4" w:rsidTr="3ED179B4" w14:paraId="0FD91F75">
        <w:tc>
          <w:tcPr>
            <w:tcW w:w="2256" w:type="dxa"/>
            <w:tcMar/>
          </w:tcPr>
          <w:p w:rsidR="3ED179B4" w:rsidRDefault="3ED179B4" w14:paraId="7750AB0B" w14:textId="6CD63CAD">
            <w:r w:rsidRPr="3ED179B4" w:rsidR="3ED179B4">
              <w:rPr>
                <w:rFonts w:ascii="Times New Roman" w:hAnsi="Times New Roman" w:eastAsia="Times New Roman" w:cs="Times New Roman"/>
                <w:sz w:val="18"/>
                <w:szCs w:val="18"/>
              </w:rPr>
              <w:t>What have you found most satisfying whilst undertaking this submission?</w:t>
            </w:r>
          </w:p>
        </w:tc>
        <w:tc>
          <w:tcPr>
            <w:tcW w:w="2256" w:type="dxa"/>
            <w:tcMar/>
          </w:tcPr>
          <w:p w:rsidR="3ED179B4" w:rsidRDefault="3ED179B4" w14:paraId="232F8A5F" w14:textId="61DB9EBA"/>
        </w:tc>
        <w:tc>
          <w:tcPr>
            <w:tcW w:w="2256" w:type="dxa"/>
            <w:tcMar/>
          </w:tcPr>
          <w:p w:rsidR="3ED179B4" w:rsidRDefault="3ED179B4" w14:paraId="744FA877" w14:textId="5FBE980B"/>
        </w:tc>
        <w:tc>
          <w:tcPr>
            <w:tcW w:w="2256" w:type="dxa"/>
            <w:tcMar/>
          </w:tcPr>
          <w:p w:rsidR="3ED179B4" w:rsidRDefault="3ED179B4" w14:paraId="0FFD5AE5" w14:textId="13187A7D"/>
        </w:tc>
      </w:tr>
    </w:tbl>
    <w:p xmlns:wp14="http://schemas.microsoft.com/office/word/2010/wordml" w:rsidP="3ED179B4" w14:paraId="23C4A6D6" wp14:textId="11DB72BA">
      <w:pPr>
        <w:pStyle w:val="Normal"/>
        <w:jc w:val="center"/>
        <w:rPr>
          <w:rFonts w:ascii="Times New Roman" w:hAnsi="Times New Roman" w:eastAsia="Times New Roman" w:cs="Times New Roman"/>
          <w:sz w:val="28"/>
          <w:szCs w:val="28"/>
        </w:rPr>
      </w:pPr>
    </w:p>
    <w:p xmlns:wp14="http://schemas.microsoft.com/office/word/2010/wordml" w:rsidP="3ED179B4" w14:paraId="7CCC56F4" wp14:textId="27F53B22">
      <w:pPr>
        <w:jc w:val="center"/>
        <w:rPr>
          <w:rFonts w:ascii="Times New Roman" w:hAnsi="Times New Roman" w:eastAsia="Times New Roman" w:cs="Times New Roman"/>
          <w:sz w:val="28"/>
          <w:szCs w:val="28"/>
        </w:rPr>
      </w:pPr>
    </w:p>
    <w:p xmlns:wp14="http://schemas.microsoft.com/office/word/2010/wordml" w:rsidP="3ED179B4" w14:paraId="60A5B6CE" wp14:textId="531176CA">
      <w:pPr>
        <w:jc w:val="center"/>
        <w:rPr>
          <w:rFonts w:ascii="Times New Roman" w:hAnsi="Times New Roman" w:eastAsia="Times New Roman" w:cs="Times New Roman"/>
          <w:sz w:val="28"/>
          <w:szCs w:val="28"/>
        </w:rPr>
      </w:pPr>
    </w:p>
    <w:p xmlns:wp14="http://schemas.microsoft.com/office/word/2010/wordml" w:rsidP="3ED179B4" w14:paraId="0C7F7CAC" wp14:textId="42CC131D">
      <w:pPr>
        <w:jc w:val="center"/>
        <w:rPr>
          <w:rFonts w:ascii="Times New Roman" w:hAnsi="Times New Roman" w:eastAsia="Times New Roman" w:cs="Times New Roman"/>
          <w:sz w:val="28"/>
          <w:szCs w:val="28"/>
        </w:rPr>
      </w:pPr>
      <w:r>
        <w:drawing>
          <wp:inline xmlns:wp14="http://schemas.microsoft.com/office/word/2010/wordprocessingDrawing" wp14:editId="35B167A0" wp14:anchorId="38A32F85">
            <wp:extent cx="6086560" cy="5103134"/>
            <wp:effectExtent l="0" t="0" r="0" b="0"/>
            <wp:docPr id="1919064876" name="" title=""/>
            <wp:cNvGraphicFramePr>
              <a:graphicFrameLocks noChangeAspect="1"/>
            </wp:cNvGraphicFramePr>
            <a:graphic>
              <a:graphicData uri="http://schemas.openxmlformats.org/drawingml/2006/picture">
                <pic:pic>
                  <pic:nvPicPr>
                    <pic:cNvPr id="0" name=""/>
                    <pic:cNvPicPr/>
                  </pic:nvPicPr>
                  <pic:blipFill>
                    <a:blip r:embed="R1d1c08ab72044165">
                      <a:extLst>
                        <a:ext xmlns:a="http://schemas.openxmlformats.org/drawingml/2006/main" uri="{28A0092B-C50C-407E-A947-70E740481C1C}">
                          <a14:useLocalDpi val="0"/>
                        </a:ext>
                      </a:extLst>
                    </a:blip>
                    <a:srcRect l="25000" t="20000" r="27291" b="8888"/>
                    <a:stretch>
                      <a:fillRect/>
                    </a:stretch>
                  </pic:blipFill>
                  <pic:spPr xmlns:pic="http://schemas.openxmlformats.org/drawingml/2006/picture">
                    <a:xfrm xmlns:a="http://schemas.openxmlformats.org/drawingml/2006/main" rot="0" flipH="0" flipV="0">
                      <a:off x="0" y="0"/>
                      <a:ext cx="6086560" cy="5103134"/>
                    </a:xfrm>
                    <a:prstGeom xmlns:a="http://schemas.openxmlformats.org/drawingml/2006/main" prst="rect">
                      <a:avLst/>
                    </a:prstGeom>
                  </pic:spPr>
                </pic:pic>
              </a:graphicData>
            </a:graphic>
          </wp:inline>
        </w:drawing>
      </w:r>
    </w:p>
    <w:p xmlns:wp14="http://schemas.microsoft.com/office/word/2010/wordml" w:rsidP="3ED179B4" w14:paraId="07EBB8FD" wp14:textId="23722FF6">
      <w:pPr>
        <w:jc w:val="center"/>
        <w:rPr>
          <w:rFonts w:ascii="Times New Roman" w:hAnsi="Times New Roman" w:eastAsia="Times New Roman" w:cs="Times New Roman"/>
          <w:sz w:val="28"/>
          <w:szCs w:val="28"/>
        </w:rPr>
      </w:pPr>
      <w:r>
        <w:drawing>
          <wp:inline xmlns:wp14="http://schemas.microsoft.com/office/word/2010/wordprocessingDrawing" wp14:editId="4CD9A451" wp14:anchorId="329F9AE7">
            <wp:extent cx="6066610" cy="2771898"/>
            <wp:effectExtent l="0" t="0" r="0" b="0"/>
            <wp:docPr id="548629378" name="" title=""/>
            <wp:cNvGraphicFramePr>
              <a:graphicFrameLocks noChangeAspect="1"/>
            </wp:cNvGraphicFramePr>
            <a:graphic>
              <a:graphicData uri="http://schemas.openxmlformats.org/drawingml/2006/picture">
                <pic:pic>
                  <pic:nvPicPr>
                    <pic:cNvPr id="0" name=""/>
                    <pic:cNvPicPr/>
                  </pic:nvPicPr>
                  <pic:blipFill>
                    <a:blip r:embed="R80861015aa4a4d82">
                      <a:extLst>
                        <a:ext xmlns:a="http://schemas.openxmlformats.org/drawingml/2006/main" uri="{28A0092B-C50C-407E-A947-70E740481C1C}">
                          <a14:useLocalDpi val="0"/>
                        </a:ext>
                      </a:extLst>
                    </a:blip>
                    <a:srcRect l="25416" t="35925" r="26250" b="24814"/>
                    <a:stretch>
                      <a:fillRect/>
                    </a:stretch>
                  </pic:blipFill>
                  <pic:spPr xmlns:pic="http://schemas.openxmlformats.org/drawingml/2006/picture">
                    <a:xfrm xmlns:a="http://schemas.openxmlformats.org/drawingml/2006/main" rot="0" flipH="0" flipV="0">
                      <a:off x="0" y="0"/>
                      <a:ext cx="6066610" cy="2771898"/>
                    </a:xfrm>
                    <a:prstGeom xmlns:a="http://schemas.openxmlformats.org/drawingml/2006/main" prst="rect">
                      <a:avLst/>
                    </a:prstGeom>
                  </pic:spPr>
                </pic:pic>
              </a:graphicData>
            </a:graphic>
          </wp:inline>
        </w:drawing>
      </w:r>
    </w:p>
    <w:p xmlns:wp14="http://schemas.microsoft.com/office/word/2010/wordml" w:rsidP="3ED179B4" w14:paraId="2BB1FE54" wp14:textId="082FB6C0">
      <w:pPr>
        <w:jc w:val="center"/>
        <w:rPr>
          <w:rFonts w:ascii="Times New Roman" w:hAnsi="Times New Roman" w:eastAsia="Times New Roman" w:cs="Times New Roman"/>
          <w:sz w:val="28"/>
          <w:szCs w:val="28"/>
        </w:rPr>
      </w:pPr>
    </w:p>
    <w:p xmlns:wp14="http://schemas.microsoft.com/office/word/2010/wordml" w:rsidP="3ED179B4" w14:paraId="7497338B" wp14:textId="2ACA33DC">
      <w:pPr>
        <w:jc w:val="center"/>
        <w:rPr>
          <w:rFonts w:ascii="Times New Roman" w:hAnsi="Times New Roman" w:eastAsia="Times New Roman" w:cs="Times New Roman"/>
          <w:sz w:val="28"/>
          <w:szCs w:val="28"/>
        </w:rPr>
      </w:pPr>
    </w:p>
    <w:p xmlns:wp14="http://schemas.microsoft.com/office/word/2010/wordml" w:rsidP="3ED179B4" w14:paraId="1071F966" wp14:textId="0459706C">
      <w:pPr>
        <w:jc w:val="center"/>
        <w:rPr>
          <w:rFonts w:ascii="Times New Roman" w:hAnsi="Times New Roman" w:eastAsia="Times New Roman" w:cs="Times New Roman"/>
          <w:sz w:val="28"/>
          <w:szCs w:val="28"/>
        </w:rPr>
      </w:pPr>
    </w:p>
    <w:p xmlns:wp14="http://schemas.microsoft.com/office/word/2010/wordml" w:rsidP="3ED179B4" w14:paraId="43CAC5A2" wp14:textId="0FD7856C">
      <w:pPr>
        <w:jc w:val="center"/>
        <w:rPr>
          <w:rFonts w:ascii="Times New Roman" w:hAnsi="Times New Roman" w:eastAsia="Times New Roman" w:cs="Times New Roman"/>
          <w:sz w:val="28"/>
          <w:szCs w:val="28"/>
        </w:rPr>
      </w:pPr>
      <w:r>
        <w:drawing>
          <wp:inline xmlns:wp14="http://schemas.microsoft.com/office/word/2010/wordprocessingDrawing" wp14:editId="75220F77" wp14:anchorId="116357FE">
            <wp:extent cx="6308600" cy="520706"/>
            <wp:effectExtent l="0" t="0" r="0" b="0"/>
            <wp:docPr id="559635831" name="" title=""/>
            <wp:cNvGraphicFramePr>
              <a:graphicFrameLocks noChangeAspect="1"/>
            </wp:cNvGraphicFramePr>
            <a:graphic>
              <a:graphicData uri="http://schemas.openxmlformats.org/drawingml/2006/picture">
                <pic:pic>
                  <pic:nvPicPr>
                    <pic:cNvPr id="0" name=""/>
                    <pic:cNvPicPr/>
                  </pic:nvPicPr>
                  <pic:blipFill>
                    <a:blip r:embed="R4fffaf626e9a482b">
                      <a:extLst>
                        <a:ext xmlns:a="http://schemas.openxmlformats.org/drawingml/2006/main" uri="{28A0092B-C50C-407E-A947-70E740481C1C}">
                          <a14:useLocalDpi val="0"/>
                        </a:ext>
                      </a:extLst>
                    </a:blip>
                    <a:srcRect l="25208" t="57784" r="24375" b="34818"/>
                    <a:stretch>
                      <a:fillRect/>
                    </a:stretch>
                  </pic:blipFill>
                  <pic:spPr xmlns:pic="http://schemas.openxmlformats.org/drawingml/2006/picture">
                    <a:xfrm xmlns:a="http://schemas.openxmlformats.org/drawingml/2006/main" rot="0" flipH="0" flipV="0">
                      <a:off x="0" y="0"/>
                      <a:ext cx="6308600" cy="520706"/>
                    </a:xfrm>
                    <a:prstGeom xmlns:a="http://schemas.openxmlformats.org/drawingml/2006/main" prst="rect">
                      <a:avLst/>
                    </a:prstGeom>
                  </pic:spPr>
                </pic:pic>
              </a:graphicData>
            </a:graphic>
          </wp:inline>
        </w:drawing>
      </w:r>
    </w:p>
    <w:p xmlns:wp14="http://schemas.microsoft.com/office/word/2010/wordml" w:rsidP="3ED179B4" w14:paraId="0CC274BE" wp14:textId="49142D76">
      <w:pPr>
        <w:jc w:val="center"/>
        <w:rPr>
          <w:rFonts w:ascii="Times New Roman" w:hAnsi="Times New Roman" w:eastAsia="Times New Roman" w:cs="Times New Roman"/>
          <w:sz w:val="28"/>
          <w:szCs w:val="28"/>
        </w:rPr>
      </w:pPr>
    </w:p>
    <w:p xmlns:wp14="http://schemas.microsoft.com/office/word/2010/wordml" w:rsidP="3ED179B4" w14:paraId="35827659" wp14:textId="1D038E61">
      <w:pPr/>
      <w:r w:rsidR="3ED179B4">
        <w:rPr/>
        <w:t>Assignment Checklist</w:t>
      </w:r>
    </w:p>
    <w:p xmlns:wp14="http://schemas.microsoft.com/office/word/2010/wordml" w:rsidP="3ED179B4" w14:paraId="7F0FF1A8" wp14:textId="0F606B40">
      <w:pPr/>
      <w:r>
        <w:br/>
      </w:r>
    </w:p>
    <w:p xmlns:wp14="http://schemas.microsoft.com/office/word/2010/wordml" w:rsidP="3ED179B4" w14:paraId="6FCA2226" wp14:textId="17434F68">
      <w:pPr/>
      <w:r w:rsidR="3ED179B4">
        <w:rPr/>
        <w:t>Please complete the Personal Evaluation section of the Assessment Feedback sheet, add your name and details, and paste the whole of this assignment document into the front of your assignment</w:t>
      </w:r>
    </w:p>
    <w:p xmlns:wp14="http://schemas.microsoft.com/office/word/2010/wordml" w:rsidP="3ED179B4" w14:paraId="5B8DF45E" wp14:textId="38D1D853">
      <w:pPr/>
      <w:r>
        <w:br/>
      </w:r>
    </w:p>
    <w:p xmlns:wp14="http://schemas.microsoft.com/office/word/2010/wordml" w:rsidP="3ED179B4" w14:paraId="6C8012AA" wp14:textId="02F5CEAE">
      <w:pPr>
        <w:pStyle w:val="ListParagraph"/>
        <w:numPr>
          <w:ilvl w:val="0"/>
          <w:numId w:val="3"/>
        </w:numPr>
        <w:rPr>
          <w:sz w:val="22"/>
          <w:szCs w:val="22"/>
        </w:rPr>
      </w:pPr>
      <w:r w:rsidR="3ED179B4">
        <w:rPr/>
        <w:t>Submission is a single word file, clearly labelled with your name and module code</w:t>
      </w:r>
    </w:p>
    <w:p xmlns:wp14="http://schemas.microsoft.com/office/word/2010/wordml" w:rsidP="3ED179B4" w14:paraId="168B52FB" wp14:textId="50512D14">
      <w:pPr>
        <w:pStyle w:val="ListParagraph"/>
        <w:numPr>
          <w:ilvl w:val="0"/>
          <w:numId w:val="3"/>
        </w:numPr>
        <w:rPr>
          <w:sz w:val="22"/>
          <w:szCs w:val="22"/>
        </w:rPr>
      </w:pPr>
      <w:r w:rsidR="3ED179B4">
        <w:rPr/>
        <w:t>Font style - Times New Roman, size -12 for text and 14 for headings</w:t>
      </w:r>
    </w:p>
    <w:p xmlns:wp14="http://schemas.microsoft.com/office/word/2010/wordml" w:rsidP="3ED179B4" w14:paraId="797599A0" wp14:textId="1A1F6D7E">
      <w:pPr>
        <w:pStyle w:val="ListParagraph"/>
        <w:numPr>
          <w:ilvl w:val="0"/>
          <w:numId w:val="3"/>
        </w:numPr>
        <w:rPr>
          <w:sz w:val="22"/>
          <w:szCs w:val="22"/>
        </w:rPr>
      </w:pPr>
      <w:r w:rsidR="3ED179B4">
        <w:rPr/>
        <w:t>Ink colour – black only</w:t>
      </w:r>
    </w:p>
    <w:p xmlns:wp14="http://schemas.microsoft.com/office/word/2010/wordml" w:rsidP="3ED179B4" w14:paraId="65975CBD" wp14:textId="4AAD3923">
      <w:pPr>
        <w:pStyle w:val="ListParagraph"/>
        <w:numPr>
          <w:ilvl w:val="0"/>
          <w:numId w:val="3"/>
        </w:numPr>
        <w:rPr>
          <w:sz w:val="22"/>
          <w:szCs w:val="22"/>
        </w:rPr>
      </w:pPr>
      <w:r w:rsidR="3ED179B4">
        <w:rPr/>
        <w:t>Line spacing – 1.5 line spacing and 2cm- 2.5cm page margins</w:t>
      </w:r>
    </w:p>
    <w:p xmlns:wp14="http://schemas.microsoft.com/office/word/2010/wordml" w:rsidP="3ED179B4" w14:paraId="312F3A43" wp14:textId="0D172805">
      <w:pPr>
        <w:pStyle w:val="ListParagraph"/>
        <w:numPr>
          <w:ilvl w:val="0"/>
          <w:numId w:val="3"/>
        </w:numPr>
        <w:rPr>
          <w:sz w:val="22"/>
          <w:szCs w:val="22"/>
        </w:rPr>
      </w:pPr>
      <w:r w:rsidR="3ED179B4">
        <w:rPr/>
        <w:t>Quotations more than three lines to be indented 1 line spacing</w:t>
      </w:r>
    </w:p>
    <w:p xmlns:wp14="http://schemas.microsoft.com/office/word/2010/wordml" w:rsidP="3ED179B4" w14:paraId="459C33B3" wp14:textId="4CFD0791">
      <w:pPr>
        <w:pStyle w:val="ListParagraph"/>
        <w:numPr>
          <w:ilvl w:val="0"/>
          <w:numId w:val="3"/>
        </w:numPr>
        <w:rPr>
          <w:sz w:val="22"/>
          <w:szCs w:val="22"/>
        </w:rPr>
      </w:pPr>
      <w:proofErr w:type="gramStart"/>
      <w:r w:rsidR="3ED179B4">
        <w:rPr/>
        <w:t>One line</w:t>
      </w:r>
      <w:proofErr w:type="gramEnd"/>
      <w:r w:rsidR="3ED179B4">
        <w:rPr/>
        <w:t xml:space="preserve"> space between paragraphs, paragraphs must be left aligned</w:t>
      </w:r>
    </w:p>
    <w:p xmlns:wp14="http://schemas.microsoft.com/office/word/2010/wordml" w:rsidP="3ED179B4" w14:paraId="7AFF0529" wp14:textId="6A2F9CBB">
      <w:pPr>
        <w:pStyle w:val="ListParagraph"/>
        <w:numPr>
          <w:ilvl w:val="0"/>
          <w:numId w:val="3"/>
        </w:numPr>
        <w:rPr>
          <w:sz w:val="22"/>
          <w:szCs w:val="22"/>
        </w:rPr>
      </w:pPr>
      <w:r w:rsidR="3ED179B4">
        <w:rPr/>
        <w:t xml:space="preserve">Pagination (your assignment should have page numbers) </w:t>
      </w:r>
    </w:p>
    <w:p xmlns:wp14="http://schemas.microsoft.com/office/word/2010/wordml" w:rsidP="3ED179B4" w14:paraId="48FABEB4" wp14:textId="296FADE4">
      <w:pPr>
        <w:pStyle w:val="ListParagraph"/>
        <w:numPr>
          <w:ilvl w:val="0"/>
          <w:numId w:val="3"/>
        </w:numPr>
        <w:rPr>
          <w:sz w:val="22"/>
          <w:szCs w:val="22"/>
        </w:rPr>
      </w:pPr>
      <w:r w:rsidR="3ED179B4">
        <w:rPr/>
        <w:t>All tables and figures are internally referenced and have a title</w:t>
      </w:r>
    </w:p>
    <w:p xmlns:wp14="http://schemas.microsoft.com/office/word/2010/wordml" w:rsidP="3ED179B4" w14:paraId="4DDEED3A" wp14:textId="601BE87F">
      <w:pPr>
        <w:pStyle w:val="ListParagraph"/>
        <w:numPr>
          <w:ilvl w:val="0"/>
          <w:numId w:val="3"/>
        </w:numPr>
        <w:rPr>
          <w:sz w:val="22"/>
          <w:szCs w:val="22"/>
        </w:rPr>
      </w:pPr>
      <w:r w:rsidR="3ED179B4">
        <w:rPr/>
        <w:t>Word count checked and written at end of text (before references and any appendix)</w:t>
      </w:r>
    </w:p>
    <w:p xmlns:wp14="http://schemas.microsoft.com/office/word/2010/wordml" w:rsidP="3ED179B4" w14:paraId="3E05C675" wp14:textId="14F404E1">
      <w:pPr>
        <w:pStyle w:val="ListParagraph"/>
        <w:numPr>
          <w:ilvl w:val="0"/>
          <w:numId w:val="3"/>
        </w:numPr>
        <w:rPr>
          <w:sz w:val="22"/>
          <w:szCs w:val="22"/>
        </w:rPr>
      </w:pPr>
      <w:r w:rsidR="3ED179B4">
        <w:rPr/>
        <w:t>Assignment is within 10% of the word limit (excluding references and any appendices)</w:t>
      </w:r>
    </w:p>
    <w:p xmlns:wp14="http://schemas.microsoft.com/office/word/2010/wordml" w:rsidP="3ED179B4" w14:paraId="0891FAE2" wp14:textId="273BCEBB">
      <w:pPr>
        <w:pStyle w:val="ListParagraph"/>
        <w:numPr>
          <w:ilvl w:val="0"/>
          <w:numId w:val="3"/>
        </w:numPr>
        <w:rPr>
          <w:sz w:val="22"/>
          <w:szCs w:val="22"/>
        </w:rPr>
      </w:pPr>
      <w:r w:rsidR="3ED179B4">
        <w:rPr/>
        <w:t>All references in the text are included in the reference list</w:t>
      </w:r>
    </w:p>
    <w:p xmlns:wp14="http://schemas.microsoft.com/office/word/2010/wordml" w:rsidP="3ED179B4" w14:paraId="17E672EF" wp14:textId="6463ED3D">
      <w:pPr>
        <w:pStyle w:val="ListParagraph"/>
        <w:numPr>
          <w:ilvl w:val="0"/>
          <w:numId w:val="3"/>
        </w:numPr>
        <w:rPr>
          <w:sz w:val="22"/>
          <w:szCs w:val="22"/>
        </w:rPr>
      </w:pPr>
      <w:r w:rsidR="3ED179B4">
        <w:rPr/>
        <w:t>Correct referencing following the Harvard style, as described in the Palgrave study skills book ‘Cite them Right’.</w:t>
      </w:r>
    </w:p>
    <w:p xmlns:wp14="http://schemas.microsoft.com/office/word/2010/wordml" w:rsidP="3ED179B4" w14:paraId="710EFD96" wp14:textId="2FE5B36F">
      <w:pPr>
        <w:pStyle w:val="ListParagraph"/>
        <w:numPr>
          <w:ilvl w:val="0"/>
          <w:numId w:val="3"/>
        </w:numPr>
        <w:rPr>
          <w:sz w:val="22"/>
          <w:szCs w:val="22"/>
        </w:rPr>
      </w:pPr>
      <w:r w:rsidR="3ED179B4">
        <w:rPr/>
        <w:t>Correct spelling using UK English</w:t>
      </w:r>
    </w:p>
    <w:p xmlns:wp14="http://schemas.microsoft.com/office/word/2010/wordml" w:rsidP="3ED179B4" w14:paraId="4D41B493" wp14:textId="281BDCE4">
      <w:pPr>
        <w:pStyle w:val="ListParagraph"/>
        <w:numPr>
          <w:ilvl w:val="0"/>
          <w:numId w:val="3"/>
        </w:numPr>
        <w:rPr>
          <w:sz w:val="22"/>
          <w:szCs w:val="22"/>
        </w:rPr>
      </w:pPr>
      <w:r w:rsidR="3ED179B4">
        <w:rPr/>
        <w:t>Correct use of punctuation</w:t>
      </w:r>
    </w:p>
    <w:p xmlns:wp14="http://schemas.microsoft.com/office/word/2010/wordml" w:rsidP="3ED179B4" w14:paraId="7C568ADA" wp14:textId="0E043D6E">
      <w:pPr>
        <w:pStyle w:val="ListParagraph"/>
        <w:numPr>
          <w:ilvl w:val="0"/>
          <w:numId w:val="3"/>
        </w:numPr>
        <w:rPr>
          <w:sz w:val="24"/>
          <w:szCs w:val="24"/>
        </w:rPr>
      </w:pPr>
      <w:r w:rsidRPr="3ED179B4" w:rsidR="3ED179B4">
        <w:rPr>
          <w:rFonts w:ascii="Times New Roman" w:hAnsi="Times New Roman" w:eastAsia="Times New Roman" w:cs="Times New Roman"/>
          <w:noProof w:val="0"/>
          <w:sz w:val="24"/>
          <w:szCs w:val="24"/>
          <w:lang w:val="en-GB"/>
        </w:rPr>
        <w:t>Grammar and syntax correct- double check anything that has a green line under it</w:t>
      </w:r>
    </w:p>
    <w:p xmlns:wp14="http://schemas.microsoft.com/office/word/2010/wordml" w:rsidP="3ED179B4" w14:paraId="300DDF8E" wp14:textId="052E7006">
      <w:pPr>
        <w:numPr>
          <w:ilvl w:val="0"/>
          <w:numId w:val="3"/>
        </w:numPr>
        <w:rPr>
          <w:sz w:val="22"/>
          <w:szCs w:val="22"/>
        </w:rPr>
      </w:pPr>
      <w:r w:rsidRPr="3ED179B4" w:rsidR="3ED179B4">
        <w:rPr>
          <w:rFonts w:ascii="Times New Roman" w:hAnsi="Times New Roman" w:eastAsia="Times New Roman" w:cs="Times New Roman"/>
          <w:noProof w:val="0"/>
          <w:sz w:val="24"/>
          <w:szCs w:val="24"/>
          <w:lang w:val="en-GB"/>
        </w:rPr>
        <w:t>I have read my assignment out loud to myself and it makes sense and is easy to read</w:t>
      </w:r>
    </w:p>
    <w:p xmlns:wp14="http://schemas.microsoft.com/office/word/2010/wordml" w:rsidP="3ED179B4" w14:paraId="470CECBE" wp14:textId="54869468">
      <w:pPr>
        <w:numPr>
          <w:ilvl w:val="0"/>
          <w:numId w:val="3"/>
        </w:numPr>
        <w:rPr>
          <w:sz w:val="22"/>
          <w:szCs w:val="22"/>
        </w:rPr>
      </w:pPr>
      <w:r w:rsidRPr="3ED179B4" w:rsidR="3ED179B4">
        <w:rPr>
          <w:rFonts w:ascii="Times New Roman" w:hAnsi="Times New Roman" w:eastAsia="Times New Roman" w:cs="Times New Roman"/>
          <w:noProof w:val="0"/>
          <w:sz w:val="24"/>
          <w:szCs w:val="24"/>
          <w:lang w:val="en-GB"/>
        </w:rPr>
        <w:t>Somebody else has read my work and it makes sense to him or her!</w:t>
      </w:r>
    </w:p>
    <w:p xmlns:wp14="http://schemas.microsoft.com/office/word/2010/wordml" w:rsidP="3ED179B4" w14:paraId="7D06F531" wp14:textId="4741DCBC">
      <w:pPr>
        <w:numPr>
          <w:ilvl w:val="0"/>
          <w:numId w:val="3"/>
        </w:numPr>
        <w:rPr>
          <w:sz w:val="22"/>
          <w:szCs w:val="22"/>
        </w:rPr>
      </w:pPr>
      <w:r w:rsidRPr="3ED179B4" w:rsidR="3ED179B4">
        <w:rPr>
          <w:rFonts w:ascii="Times New Roman" w:hAnsi="Times New Roman" w:eastAsia="Times New Roman" w:cs="Times New Roman"/>
          <w:b w:val="1"/>
          <w:bCs w:val="1"/>
          <w:noProof w:val="0"/>
          <w:sz w:val="24"/>
          <w:szCs w:val="24"/>
          <w:lang w:val="en-GB"/>
        </w:rPr>
        <w:t xml:space="preserve">I have checked and I have not plagiarised </w:t>
      </w:r>
    </w:p>
    <w:p xmlns:wp14="http://schemas.microsoft.com/office/word/2010/wordml" w:rsidP="3ED179B4" w14:paraId="5BEA2E5D" wp14:textId="692CBFAD">
      <w:pPr>
        <w:numPr>
          <w:ilvl w:val="0"/>
          <w:numId w:val="3"/>
        </w:numPr>
        <w:jc w:val="center"/>
        <w:rPr>
          <w:sz w:val="22"/>
          <w:szCs w:val="22"/>
        </w:rPr>
      </w:pPr>
      <w:r w:rsidRPr="3ED179B4" w:rsidR="3ED179B4">
        <w:rPr>
          <w:rFonts w:ascii="Calibri" w:hAnsi="Calibri" w:eastAsia="Calibri" w:cs="Calibri"/>
          <w:b w:val="1"/>
          <w:bCs w:val="1"/>
          <w:noProof w:val="0"/>
          <w:sz w:val="52"/>
          <w:szCs w:val="52"/>
          <w:lang w:val="en-GB"/>
        </w:rPr>
        <w:t>Failure to follow these guidelines will cost you marks!</w:t>
      </w:r>
    </w:p>
    <w:p xmlns:wp14="http://schemas.microsoft.com/office/word/2010/wordml" w:rsidP="3ED179B4" w14:paraId="74336177" wp14:textId="23D42AB5">
      <w:pPr>
        <w:pStyle w:val="Normal"/>
        <w:ind w:left="360"/>
      </w:pPr>
    </w:p>
    <w:p xmlns:wp14="http://schemas.microsoft.com/office/word/2010/wordml" w:rsidP="3ED179B4" w14:paraId="53A93494" wp14:textId="07DEAAA2">
      <w:pPr/>
      <w:r>
        <w:br/>
      </w:r>
    </w:p>
    <w:p xmlns:wp14="http://schemas.microsoft.com/office/word/2010/wordml" w:rsidP="3ED179B4" w14:paraId="2A12A42E" wp14:textId="331C0B66">
      <w:pPr>
        <w:pStyle w:val="Normal"/>
        <w:jc w:val="center"/>
        <w:rPr>
          <w:rFonts w:ascii="Times New Roman" w:hAnsi="Times New Roman" w:eastAsia="Times New Roman" w:cs="Times New Roman"/>
          <w:sz w:val="28"/>
          <w:szCs w:val="28"/>
        </w:rPr>
      </w:pPr>
    </w:p>
    <w:p xmlns:wp14="http://schemas.microsoft.com/office/word/2010/wordml" w:rsidP="3ED179B4" w14:paraId="552D8133" wp14:textId="78E3C5CA">
      <w:pPr>
        <w:jc w:val="center"/>
        <w:rPr>
          <w:rFonts w:ascii="Times New Roman" w:hAnsi="Times New Roman" w:eastAsia="Times New Roman" w:cs="Times New Roman"/>
          <w:sz w:val="28"/>
          <w:szCs w:val="28"/>
        </w:rPr>
      </w:pPr>
    </w:p>
    <w:p xmlns:wp14="http://schemas.microsoft.com/office/word/2010/wordml" w:rsidP="3ED179B4" w14:paraId="3C5794DA" wp14:textId="217C9981">
      <w:pPr>
        <w:jc w:val="center"/>
        <w:rPr>
          <w:rFonts w:ascii="Times New Roman" w:hAnsi="Times New Roman" w:eastAsia="Times New Roman" w:cs="Times New Roman"/>
          <w:sz w:val="28"/>
          <w:szCs w:val="28"/>
        </w:rPr>
      </w:pPr>
    </w:p>
    <w:p xmlns:wp14="http://schemas.microsoft.com/office/word/2010/wordml" w:rsidP="3ED179B4" w14:paraId="7FD3011E" wp14:textId="7C799198">
      <w:pPr>
        <w:jc w:val="center"/>
        <w:rPr>
          <w:rFonts w:ascii="Times New Roman" w:hAnsi="Times New Roman" w:eastAsia="Times New Roman" w:cs="Times New Roman"/>
          <w:sz w:val="28"/>
          <w:szCs w:val="28"/>
        </w:rPr>
      </w:pPr>
    </w:p>
    <w:p xmlns:wp14="http://schemas.microsoft.com/office/word/2010/wordml" w:rsidP="3ED179B4" w14:paraId="2929E605" wp14:textId="108B7CE6">
      <w:pPr>
        <w:jc w:val="center"/>
        <w:rPr>
          <w:rFonts w:ascii="Times New Roman" w:hAnsi="Times New Roman" w:eastAsia="Times New Roman" w:cs="Times New Roman"/>
          <w:sz w:val="28"/>
          <w:szCs w:val="28"/>
        </w:rPr>
      </w:pPr>
    </w:p>
    <w:p xmlns:wp14="http://schemas.microsoft.com/office/word/2010/wordml" w:rsidP="3ED179B4" w14:paraId="6E2713B0" wp14:textId="5E029682">
      <w:pPr>
        <w:jc w:val="center"/>
        <w:rPr>
          <w:rFonts w:ascii="Times New Roman" w:hAnsi="Times New Roman" w:eastAsia="Times New Roman" w:cs="Times New Roman"/>
          <w:sz w:val="28"/>
          <w:szCs w:val="28"/>
        </w:rPr>
      </w:pPr>
    </w:p>
    <w:p xmlns:wp14="http://schemas.microsoft.com/office/word/2010/wordml" w:rsidP="3ED179B4" w14:paraId="6832A768" wp14:textId="40BCE212">
      <w:pPr>
        <w:jc w:val="center"/>
        <w:rPr>
          <w:rFonts w:ascii="Times New Roman" w:hAnsi="Times New Roman" w:eastAsia="Times New Roman" w:cs="Times New Roman"/>
          <w:sz w:val="28"/>
          <w:szCs w:val="28"/>
        </w:rPr>
      </w:pPr>
    </w:p>
    <w:p xmlns:wp14="http://schemas.microsoft.com/office/word/2010/wordml" w:rsidP="3ED179B4" w14:paraId="5E5787A5" wp14:textId="731A2AA4">
      <w:pPr>
        <w:jc w:val="center"/>
        <w:rPr>
          <w:rFonts w:ascii="Times New Roman" w:hAnsi="Times New Roman" w:eastAsia="Times New Roman" w:cs="Times New Roman"/>
          <w:sz w:val="28"/>
          <w:szCs w:val="28"/>
        </w:rPr>
      </w:pPr>
      <w:r w:rsidRPr="3ED179B4" w:rsidR="3ED179B4">
        <w:rPr>
          <w:rFonts w:ascii="Times New Roman" w:hAnsi="Times New Roman" w:eastAsia="Times New Roman" w:cs="Times New Roman"/>
          <w:sz w:val="28"/>
          <w:szCs w:val="28"/>
        </w:rPr>
        <w:t>Ref</w:t>
      </w:r>
      <w:r w:rsidRPr="3ED179B4" w:rsidR="3ED179B4">
        <w:rPr>
          <w:rFonts w:ascii="Times New Roman" w:hAnsi="Times New Roman" w:eastAsia="Times New Roman" w:cs="Times New Roman"/>
          <w:sz w:val="28"/>
          <w:szCs w:val="28"/>
        </w:rPr>
        <w:t xml:space="preserve">lective </w:t>
      </w:r>
      <w:r w:rsidRPr="3ED179B4" w:rsidR="3ED179B4">
        <w:rPr>
          <w:rFonts w:ascii="Times New Roman" w:hAnsi="Times New Roman" w:eastAsia="Times New Roman" w:cs="Times New Roman"/>
          <w:sz w:val="28"/>
          <w:szCs w:val="28"/>
        </w:rPr>
        <w:t>j</w:t>
      </w:r>
      <w:r w:rsidRPr="3ED179B4" w:rsidR="3ED179B4">
        <w:rPr>
          <w:rFonts w:ascii="Times New Roman" w:hAnsi="Times New Roman" w:eastAsia="Times New Roman" w:cs="Times New Roman"/>
          <w:sz w:val="28"/>
          <w:szCs w:val="28"/>
        </w:rPr>
        <w:t>our</w:t>
      </w:r>
      <w:r w:rsidRPr="3ED179B4" w:rsidR="3ED179B4">
        <w:rPr>
          <w:rFonts w:ascii="Times New Roman" w:hAnsi="Times New Roman" w:eastAsia="Times New Roman" w:cs="Times New Roman"/>
          <w:sz w:val="28"/>
          <w:szCs w:val="28"/>
        </w:rPr>
        <w:t>n</w:t>
      </w:r>
      <w:r w:rsidRPr="3ED179B4" w:rsidR="3ED179B4">
        <w:rPr>
          <w:rFonts w:ascii="Times New Roman" w:hAnsi="Times New Roman" w:eastAsia="Times New Roman" w:cs="Times New Roman"/>
          <w:sz w:val="28"/>
          <w:szCs w:val="28"/>
        </w:rPr>
        <w:t>a</w:t>
      </w:r>
      <w:r w:rsidRPr="3ED179B4" w:rsidR="3ED179B4">
        <w:rPr>
          <w:rFonts w:ascii="Times New Roman" w:hAnsi="Times New Roman" w:eastAsia="Times New Roman" w:cs="Times New Roman"/>
          <w:sz w:val="28"/>
          <w:szCs w:val="28"/>
        </w:rPr>
        <w:t>l</w:t>
      </w:r>
      <w:r w:rsidRPr="3ED179B4" w:rsidR="3ED179B4">
        <w:rPr>
          <w:rFonts w:ascii="Times New Roman" w:hAnsi="Times New Roman" w:eastAsia="Times New Roman" w:cs="Times New Roman"/>
          <w:sz w:val="28"/>
          <w:szCs w:val="28"/>
        </w:rPr>
        <w:t>s</w:t>
      </w:r>
    </w:p>
    <w:p w:rsidR="75633BF5" w:rsidP="75633BF5" w:rsidRDefault="75633BF5" w14:paraId="2A7D0673" w14:textId="069ABE5B">
      <w:pPr>
        <w:pStyle w:val="Normal"/>
        <w:jc w:val="left"/>
        <w:rPr>
          <w:rFonts w:ascii="Times New Roman" w:hAnsi="Times New Roman" w:eastAsia="Times New Roman" w:cs="Times New Roman"/>
          <w:sz w:val="24"/>
          <w:szCs w:val="24"/>
          <w:u w:val="none"/>
        </w:rPr>
      </w:pPr>
      <w:r w:rsidRPr="75633BF5" w:rsidR="75633BF5">
        <w:rPr>
          <w:rFonts w:ascii="Times New Roman" w:hAnsi="Times New Roman" w:eastAsia="Times New Roman" w:cs="Times New Roman"/>
          <w:sz w:val="24"/>
          <w:szCs w:val="24"/>
          <w:u w:val="none"/>
        </w:rPr>
        <w:t xml:space="preserve">In this essay I will be using Kolb’s experiential learning cycle to reflect on my personal safety through taking part in the programme activities. I am aiming to understand what I need to do to achieve better personal safety. Kolb’s experiential learning cycle involves: Concrete experience, </w:t>
      </w:r>
      <w:r w:rsidRPr="75633BF5" w:rsidR="75633BF5">
        <w:rPr>
          <w:rFonts w:ascii="Times New Roman" w:hAnsi="Times New Roman" w:eastAsia="Times New Roman" w:cs="Times New Roman"/>
          <w:sz w:val="24"/>
          <w:szCs w:val="24"/>
          <w:u w:val="none"/>
        </w:rPr>
        <w:t xml:space="preserve">Reflective observation, Abstract conceptualisation and Active experimentation. </w:t>
      </w:r>
      <w:r w:rsidRPr="75633BF5" w:rsidR="75633BF5">
        <w:rPr>
          <w:rFonts w:ascii="Times New Roman" w:hAnsi="Times New Roman" w:eastAsia="Times New Roman" w:cs="Times New Roman"/>
          <w:sz w:val="24"/>
          <w:szCs w:val="24"/>
          <w:u w:val="none"/>
        </w:rPr>
        <w:t>Th</w:t>
      </w:r>
      <w:r w:rsidRPr="75633BF5" w:rsidR="75633BF5">
        <w:rPr>
          <w:rFonts w:ascii="Times New Roman" w:hAnsi="Times New Roman" w:eastAsia="Times New Roman" w:cs="Times New Roman"/>
          <w:sz w:val="24"/>
          <w:szCs w:val="24"/>
          <w:u w:val="none"/>
        </w:rPr>
        <w:t xml:space="preserve">e first </w:t>
      </w:r>
      <w:r w:rsidRPr="75633BF5" w:rsidR="75633BF5">
        <w:rPr>
          <w:rFonts w:ascii="Times New Roman" w:hAnsi="Times New Roman" w:eastAsia="Times New Roman" w:cs="Times New Roman"/>
          <w:sz w:val="24"/>
          <w:szCs w:val="24"/>
          <w:u w:val="none"/>
        </w:rPr>
        <w:t>stage of Kolb’s cycle for learning involves taking part and engaging in an activity (Kolb, 1984, p.30).</w:t>
      </w:r>
      <w:r w:rsidRPr="75633BF5" w:rsidR="75633BF5">
        <w:rPr>
          <w:rFonts w:ascii="Times New Roman" w:hAnsi="Times New Roman" w:eastAsia="Times New Roman" w:cs="Times New Roman"/>
          <w:sz w:val="24"/>
          <w:szCs w:val="24"/>
          <w:u w:val="none"/>
        </w:rPr>
        <w:t xml:space="preserve"> Reflective observation is when you are personally reflecting on an activity whilst you are doing it and once you have done it (Kolb, 1984, p.30). Abstract conceptualisation involves analysing and learning from your reflections that you have done </w:t>
      </w:r>
      <w:r w:rsidRPr="75633BF5" w:rsidR="75633BF5">
        <w:rPr>
          <w:rFonts w:ascii="Times New Roman" w:hAnsi="Times New Roman" w:eastAsia="Times New Roman" w:cs="Times New Roman"/>
          <w:sz w:val="24"/>
          <w:szCs w:val="24"/>
          <w:u w:val="none"/>
        </w:rPr>
        <w:t>(Kolb, 1984, p.30).</w:t>
      </w:r>
      <w:r w:rsidRPr="75633BF5" w:rsidR="75633BF5">
        <w:rPr>
          <w:rFonts w:ascii="Times New Roman" w:hAnsi="Times New Roman" w:eastAsia="Times New Roman" w:cs="Times New Roman"/>
          <w:sz w:val="24"/>
          <w:szCs w:val="24"/>
          <w:u w:val="none"/>
        </w:rPr>
        <w:t xml:space="preserve"> Active experimentation is when you put in place your new plan so that the same mistakes could be </w:t>
      </w:r>
      <w:proofErr w:type="gramStart"/>
      <w:r w:rsidRPr="75633BF5" w:rsidR="75633BF5">
        <w:rPr>
          <w:rFonts w:ascii="Times New Roman" w:hAnsi="Times New Roman" w:eastAsia="Times New Roman" w:cs="Times New Roman"/>
          <w:sz w:val="24"/>
          <w:szCs w:val="24"/>
          <w:u w:val="none"/>
        </w:rPr>
        <w:t>avoided</w:t>
      </w:r>
      <w:proofErr w:type="gramEnd"/>
      <w:r w:rsidRPr="75633BF5" w:rsidR="75633BF5">
        <w:rPr>
          <w:rFonts w:ascii="Times New Roman" w:hAnsi="Times New Roman" w:eastAsia="Times New Roman" w:cs="Times New Roman"/>
          <w:sz w:val="24"/>
          <w:szCs w:val="24"/>
          <w:u w:val="none"/>
        </w:rPr>
        <w:t xml:space="preserve"> and improvements can be made </w:t>
      </w:r>
      <w:r w:rsidRPr="75633BF5" w:rsidR="75633BF5">
        <w:rPr>
          <w:rFonts w:ascii="Times New Roman" w:hAnsi="Times New Roman" w:eastAsia="Times New Roman" w:cs="Times New Roman"/>
          <w:sz w:val="24"/>
          <w:szCs w:val="24"/>
          <w:u w:val="none"/>
        </w:rPr>
        <w:t>(Kolb, 1984, p.30).</w:t>
      </w:r>
    </w:p>
    <w:p w:rsidR="2294890E" w:rsidP="38FC2473" w:rsidRDefault="2294890E" w14:paraId="2AD36249" w14:textId="0275AEED">
      <w:pPr>
        <w:pStyle w:val="Normal"/>
        <w:jc w:val="left"/>
        <w:rPr>
          <w:rFonts w:ascii="Times New Roman" w:hAnsi="Times New Roman" w:eastAsia="Times New Roman" w:cs="Times New Roman"/>
          <w:sz w:val="28"/>
          <w:szCs w:val="28"/>
          <w:u w:val="none"/>
        </w:rPr>
      </w:pPr>
      <w:r w:rsidRPr="38FC2473" w:rsidR="38FC2473">
        <w:rPr>
          <w:rFonts w:ascii="Times New Roman" w:hAnsi="Times New Roman" w:eastAsia="Times New Roman" w:cs="Times New Roman"/>
          <w:sz w:val="28"/>
          <w:szCs w:val="28"/>
          <w:u w:val="none"/>
        </w:rPr>
        <w:t>Concrete experience</w:t>
      </w:r>
    </w:p>
    <w:p w:rsidR="2294890E" w:rsidP="75633BF5" w:rsidRDefault="2294890E" w14:paraId="143F1679" w14:textId="333A08DE">
      <w:pPr>
        <w:pStyle w:val="Normal"/>
        <w:jc w:val="left"/>
        <w:rPr>
          <w:rFonts w:ascii="Times New Roman" w:hAnsi="Times New Roman" w:eastAsia="Times New Roman" w:cs="Times New Roman"/>
          <w:sz w:val="24"/>
          <w:szCs w:val="24"/>
          <w:u w:val="none"/>
        </w:rPr>
      </w:pPr>
      <w:r w:rsidRPr="75633BF5" w:rsidR="75633BF5">
        <w:rPr>
          <w:rFonts w:ascii="Times New Roman" w:hAnsi="Times New Roman" w:eastAsia="Times New Roman" w:cs="Times New Roman"/>
          <w:sz w:val="24"/>
          <w:szCs w:val="24"/>
          <w:u w:val="none"/>
        </w:rPr>
        <w:t>W</w:t>
      </w:r>
      <w:r w:rsidRPr="75633BF5" w:rsidR="75633BF5">
        <w:rPr>
          <w:rFonts w:ascii="Times New Roman" w:hAnsi="Times New Roman" w:eastAsia="Times New Roman" w:cs="Times New Roman"/>
          <w:sz w:val="24"/>
          <w:szCs w:val="24"/>
          <w:u w:val="none"/>
        </w:rPr>
        <w:t xml:space="preserve">e went to Llandysul for an introduction to river kayaking. We began with a briefing in the classroom at Cynefin; talking about some things that we would be doing down at the site. </w:t>
      </w:r>
    </w:p>
    <w:p w:rsidR="2294890E" w:rsidP="50CA00CB" w:rsidRDefault="2294890E" w14:paraId="2299FABD" w14:textId="4A43AE24">
      <w:pPr>
        <w:pStyle w:val="Normal"/>
        <w:jc w:val="left"/>
        <w:rPr>
          <w:rFonts w:ascii="Times New Roman" w:hAnsi="Times New Roman" w:eastAsia="Times New Roman" w:cs="Times New Roman"/>
          <w:sz w:val="24"/>
          <w:szCs w:val="24"/>
          <w:u w:val="none"/>
        </w:rPr>
      </w:pPr>
      <w:r w:rsidRPr="50CA00CB" w:rsidR="50CA00CB">
        <w:rPr>
          <w:rFonts w:ascii="Times New Roman" w:hAnsi="Times New Roman" w:eastAsia="Times New Roman" w:cs="Times New Roman"/>
          <w:sz w:val="24"/>
          <w:szCs w:val="24"/>
          <w:u w:val="none"/>
        </w:rPr>
        <w:t xml:space="preserve">For this session we were first getting used to how the inflatable kayaks react to a pond that was isolated and not connected to running water. </w:t>
      </w:r>
      <w:r w:rsidRPr="50CA00CB" w:rsidR="50CA00CB">
        <w:rPr>
          <w:rFonts w:ascii="Times New Roman" w:hAnsi="Times New Roman" w:eastAsia="Times New Roman" w:cs="Times New Roman"/>
          <w:sz w:val="24"/>
          <w:szCs w:val="24"/>
          <w:u w:val="none"/>
        </w:rPr>
        <w:t xml:space="preserve">I was in a double kayak with my partner, and we were learning different </w:t>
      </w:r>
      <w:proofErr w:type="spellStart"/>
      <w:r w:rsidRPr="50CA00CB" w:rsidR="50CA00CB">
        <w:rPr>
          <w:rFonts w:ascii="Times New Roman" w:hAnsi="Times New Roman" w:eastAsia="Times New Roman" w:cs="Times New Roman"/>
          <w:sz w:val="24"/>
          <w:szCs w:val="24"/>
          <w:u w:val="none"/>
        </w:rPr>
        <w:t>maneuvers</w:t>
      </w:r>
      <w:proofErr w:type="spellEnd"/>
      <w:r w:rsidRPr="50CA00CB" w:rsidR="50CA00CB">
        <w:rPr>
          <w:rFonts w:ascii="Times New Roman" w:hAnsi="Times New Roman" w:eastAsia="Times New Roman" w:cs="Times New Roman"/>
          <w:sz w:val="24"/>
          <w:szCs w:val="24"/>
          <w:u w:val="none"/>
        </w:rPr>
        <w:t xml:space="preserve"> such as turning and paddling in a straight line. We both took turns changing positions/roles in the kayak. For example, I would be steering the kayak and my partner would be paddling. We had some game scenarios where we would race around a buoy using our skills that we have learned to see which skill was the most effective. </w:t>
      </w:r>
    </w:p>
    <w:p w:rsidR="2294890E" w:rsidP="50CA00CB" w:rsidRDefault="2294890E" w14:paraId="2FC86EDB" w14:textId="3F6570F5">
      <w:pPr>
        <w:pStyle w:val="Normal"/>
        <w:jc w:val="left"/>
        <w:rPr>
          <w:rFonts w:ascii="Times New Roman" w:hAnsi="Times New Roman" w:eastAsia="Times New Roman" w:cs="Times New Roman"/>
          <w:sz w:val="24"/>
          <w:szCs w:val="24"/>
          <w:u w:val="none"/>
        </w:rPr>
      </w:pPr>
      <w:r w:rsidRPr="75633BF5" w:rsidR="75633BF5">
        <w:rPr>
          <w:rFonts w:ascii="Times New Roman" w:hAnsi="Times New Roman" w:eastAsia="Times New Roman" w:cs="Times New Roman"/>
          <w:sz w:val="24"/>
          <w:szCs w:val="24"/>
          <w:u w:val="none"/>
        </w:rPr>
        <w:t xml:space="preserve">We moved on from the isolated water to a river once everyone was happy that they had the skills and knowledge of how their kayaks worked. Before we entered the water on our kayaks, our instructors demonstrated how to enter the water at the safest place, which was in an Eddy, and they pointed out the other </w:t>
      </w:r>
      <w:r w:rsidRPr="75633BF5" w:rsidR="75633BF5">
        <w:rPr>
          <w:rFonts w:ascii="Times New Roman" w:hAnsi="Times New Roman" w:eastAsia="Times New Roman" w:cs="Times New Roman"/>
          <w:sz w:val="24"/>
          <w:szCs w:val="24"/>
          <w:u w:val="none"/>
        </w:rPr>
        <w:t>Eddys</w:t>
      </w:r>
      <w:r w:rsidRPr="75633BF5" w:rsidR="75633BF5">
        <w:rPr>
          <w:rFonts w:ascii="Times New Roman" w:hAnsi="Times New Roman" w:eastAsia="Times New Roman" w:cs="Times New Roman"/>
          <w:sz w:val="24"/>
          <w:szCs w:val="24"/>
          <w:u w:val="none"/>
        </w:rPr>
        <w:t xml:space="preserve"> that we had to aim for as checkpoints. </w:t>
      </w:r>
    </w:p>
    <w:p w:rsidR="75633BF5" w:rsidP="75633BF5" w:rsidRDefault="75633BF5" w14:paraId="1186E078" w14:textId="14EEAA34">
      <w:pPr>
        <w:pStyle w:val="Normal"/>
        <w:jc w:val="left"/>
        <w:rPr>
          <w:rFonts w:ascii="Times New Roman" w:hAnsi="Times New Roman" w:eastAsia="Times New Roman" w:cs="Times New Roman"/>
          <w:sz w:val="28"/>
          <w:szCs w:val="28"/>
          <w:u w:val="none"/>
        </w:rPr>
      </w:pPr>
    </w:p>
    <w:p w:rsidR="2294890E" w:rsidP="75633BF5" w:rsidRDefault="2294890E" w14:paraId="50BC5094" w14:textId="041AAA1A">
      <w:pPr>
        <w:pStyle w:val="Normal"/>
        <w:jc w:val="left"/>
        <w:rPr>
          <w:rFonts w:ascii="Times New Roman" w:hAnsi="Times New Roman" w:eastAsia="Times New Roman" w:cs="Times New Roman"/>
          <w:sz w:val="28"/>
          <w:szCs w:val="28"/>
          <w:u w:val="none"/>
        </w:rPr>
      </w:pPr>
      <w:r w:rsidRPr="75633BF5" w:rsidR="75633BF5">
        <w:rPr>
          <w:rFonts w:ascii="Times New Roman" w:hAnsi="Times New Roman" w:eastAsia="Times New Roman" w:cs="Times New Roman"/>
          <w:sz w:val="28"/>
          <w:szCs w:val="28"/>
          <w:u w:val="none"/>
        </w:rPr>
        <w:t>Reflective Observation</w:t>
      </w:r>
    </w:p>
    <w:p w:rsidR="75633BF5" w:rsidP="75633BF5" w:rsidRDefault="75633BF5" w14:paraId="379B7B83" w14:textId="0B8EEBB6">
      <w:pPr>
        <w:pStyle w:val="Normal"/>
        <w:jc w:val="left"/>
        <w:rPr>
          <w:rFonts w:ascii="Times New Roman" w:hAnsi="Times New Roman" w:eastAsia="Times New Roman" w:cs="Times New Roman"/>
          <w:sz w:val="24"/>
          <w:szCs w:val="24"/>
          <w:u w:val="none"/>
        </w:rPr>
      </w:pPr>
      <w:r w:rsidRPr="75633BF5" w:rsidR="75633BF5">
        <w:rPr>
          <w:rFonts w:ascii="Times New Roman" w:hAnsi="Times New Roman" w:eastAsia="Times New Roman" w:cs="Times New Roman"/>
          <w:sz w:val="24"/>
          <w:szCs w:val="24"/>
          <w:u w:val="none"/>
        </w:rPr>
        <w:t>This activity was very laid back and I believe it was just about getting used to kayaking and working with our partners. I thought that the teaching style in the isolated water was les affaires; letting us experiment with what skill and technique was better suited to each group and the tutors were just giving us tips. When we moved on into the river, the teaching style changed to autocratic because there were some people in the group who have not done this activity before and that’s why the tutors were telling us what to do. Otherwise it would not be safe if we were going into the river not knowing what to do or where to go. This style of teaching was ideal because people were following the instructions well and everyone was enjoying as well as being safe at the same time. In those situations where an activity requires focus and attention to detail, if I don’t know what I am doing, then I need to be given instructions otherwise I could be putting myself in danger or in this instance my partner too.</w:t>
      </w:r>
    </w:p>
    <w:p w:rsidR="50CA00CB" w:rsidP="50CA00CB" w:rsidRDefault="50CA00CB" w14:paraId="17BEC2EC" w14:textId="785B7ABD">
      <w:pPr>
        <w:pStyle w:val="Normal"/>
        <w:jc w:val="left"/>
        <w:rPr>
          <w:rFonts w:ascii="Times New Roman" w:hAnsi="Times New Roman" w:eastAsia="Times New Roman" w:cs="Times New Roman"/>
          <w:sz w:val="28"/>
          <w:szCs w:val="28"/>
          <w:u w:val="none"/>
        </w:rPr>
      </w:pPr>
    </w:p>
    <w:p w:rsidR="75633BF5" w:rsidP="75633BF5" w:rsidRDefault="75633BF5" w14:paraId="5CB1FA1F" w14:textId="347BCBCB">
      <w:pPr>
        <w:pStyle w:val="Normal"/>
        <w:jc w:val="left"/>
        <w:rPr>
          <w:rFonts w:ascii="Times New Roman" w:hAnsi="Times New Roman" w:eastAsia="Times New Roman" w:cs="Times New Roman"/>
          <w:sz w:val="28"/>
          <w:szCs w:val="28"/>
          <w:u w:val="none"/>
        </w:rPr>
      </w:pPr>
    </w:p>
    <w:p w:rsidR="75633BF5" w:rsidP="75633BF5" w:rsidRDefault="75633BF5" w14:paraId="5055A7C3" w14:textId="7A2CF85E">
      <w:pPr>
        <w:pStyle w:val="Normal"/>
        <w:jc w:val="left"/>
        <w:rPr>
          <w:rFonts w:ascii="Times New Roman" w:hAnsi="Times New Roman" w:eastAsia="Times New Roman" w:cs="Times New Roman"/>
          <w:sz w:val="28"/>
          <w:szCs w:val="28"/>
          <w:u w:val="none"/>
        </w:rPr>
      </w:pPr>
    </w:p>
    <w:p w:rsidR="5B2C783A" w:rsidP="75633BF5" w:rsidRDefault="5B2C783A" w14:paraId="5D098372" w14:textId="62D68E06">
      <w:pPr>
        <w:pStyle w:val="Normal"/>
        <w:jc w:val="left"/>
        <w:rPr>
          <w:rFonts w:ascii="Times New Roman" w:hAnsi="Times New Roman" w:eastAsia="Times New Roman" w:cs="Times New Roman"/>
          <w:sz w:val="28"/>
          <w:szCs w:val="28"/>
          <w:u w:val="none"/>
        </w:rPr>
      </w:pPr>
      <w:r w:rsidRPr="75633BF5" w:rsidR="75633BF5">
        <w:rPr>
          <w:rFonts w:ascii="Times New Roman" w:hAnsi="Times New Roman" w:eastAsia="Times New Roman" w:cs="Times New Roman"/>
          <w:sz w:val="28"/>
          <w:szCs w:val="28"/>
          <w:u w:val="none"/>
        </w:rPr>
        <w:t>Abstract conceptualisation</w:t>
      </w:r>
    </w:p>
    <w:p w:rsidR="75633BF5" w:rsidP="6A72AD29" w:rsidRDefault="75633BF5" w14:paraId="183FE28B" w14:textId="3DD84F94">
      <w:pPr>
        <w:pStyle w:val="Normal"/>
        <w:jc w:val="left"/>
        <w:rPr>
          <w:rFonts w:ascii="Times New Roman" w:hAnsi="Times New Roman" w:eastAsia="Times New Roman" w:cs="Times New Roman"/>
          <w:sz w:val="24"/>
          <w:szCs w:val="24"/>
          <w:u w:val="none"/>
        </w:rPr>
      </w:pPr>
      <w:r w:rsidRPr="6A72AD29" w:rsidR="6A72AD29">
        <w:rPr>
          <w:rFonts w:ascii="Times New Roman" w:hAnsi="Times New Roman" w:eastAsia="Times New Roman" w:cs="Times New Roman"/>
          <w:sz w:val="24"/>
          <w:szCs w:val="24"/>
          <w:u w:val="none"/>
        </w:rPr>
        <w:t xml:space="preserve">I found that by doing this activity in its’ environment, which is in the water and outdoors, I learn better and focus more. Since I have been young I </w:t>
      </w:r>
      <w:r w:rsidRPr="6A72AD29" w:rsidR="6A72AD29">
        <w:rPr>
          <w:rFonts w:ascii="Times New Roman" w:hAnsi="Times New Roman" w:eastAsia="Times New Roman" w:cs="Times New Roman"/>
          <w:sz w:val="24"/>
          <w:szCs w:val="24"/>
          <w:u w:val="none"/>
        </w:rPr>
        <w:t>discovered that I</w:t>
      </w:r>
      <w:r w:rsidRPr="6A72AD29" w:rsidR="6A72AD29">
        <w:rPr>
          <w:rFonts w:ascii="Times New Roman" w:hAnsi="Times New Roman" w:eastAsia="Times New Roman" w:cs="Times New Roman"/>
          <w:sz w:val="24"/>
          <w:szCs w:val="24"/>
          <w:u w:val="none"/>
        </w:rPr>
        <w:t xml:space="preserve"> learnt more when I </w:t>
      </w:r>
      <w:r w:rsidRPr="6A72AD29" w:rsidR="6A72AD29">
        <w:rPr>
          <w:rFonts w:ascii="Times New Roman" w:hAnsi="Times New Roman" w:eastAsia="Times New Roman" w:cs="Times New Roman"/>
          <w:sz w:val="24"/>
          <w:szCs w:val="24"/>
          <w:u w:val="none"/>
        </w:rPr>
        <w:t>was</w:t>
      </w:r>
      <w:r w:rsidRPr="6A72AD29" w:rsidR="6A72AD29">
        <w:rPr>
          <w:rFonts w:ascii="Times New Roman" w:hAnsi="Times New Roman" w:eastAsia="Times New Roman" w:cs="Times New Roman"/>
          <w:sz w:val="24"/>
          <w:szCs w:val="24"/>
          <w:u w:val="none"/>
        </w:rPr>
        <w:t xml:space="preserve"> outdoors </w:t>
      </w:r>
      <w:r w:rsidRPr="6A72AD29" w:rsidR="6A72AD29">
        <w:rPr>
          <w:rFonts w:ascii="Times New Roman" w:hAnsi="Times New Roman" w:eastAsia="Times New Roman" w:cs="Times New Roman"/>
          <w:sz w:val="24"/>
          <w:szCs w:val="24"/>
          <w:u w:val="none"/>
        </w:rPr>
        <w:t xml:space="preserve">rather </w:t>
      </w:r>
      <w:r w:rsidRPr="6A72AD29" w:rsidR="6A72AD29">
        <w:rPr>
          <w:rFonts w:ascii="Times New Roman" w:hAnsi="Times New Roman" w:eastAsia="Times New Roman" w:cs="Times New Roman"/>
          <w:sz w:val="24"/>
          <w:szCs w:val="24"/>
          <w:u w:val="none"/>
        </w:rPr>
        <w:t xml:space="preserve">than sitting in a classroom environment. According to Rivikin (1995), the advantage of using the outdoor environment provides children the space to move freely. This means that we can think for ourselves, create our own experiences and push our boundaries without </w:t>
      </w:r>
      <w:proofErr w:type="gramStart"/>
      <w:r w:rsidRPr="6A72AD29" w:rsidR="6A72AD29">
        <w:rPr>
          <w:rFonts w:ascii="Times New Roman" w:hAnsi="Times New Roman" w:eastAsia="Times New Roman" w:cs="Times New Roman"/>
          <w:sz w:val="24"/>
          <w:szCs w:val="24"/>
          <w:u w:val="none"/>
        </w:rPr>
        <w:t>being scared of</w:t>
      </w:r>
      <w:proofErr w:type="gramEnd"/>
      <w:r w:rsidRPr="6A72AD29" w:rsidR="6A72AD29">
        <w:rPr>
          <w:rFonts w:ascii="Times New Roman" w:hAnsi="Times New Roman" w:eastAsia="Times New Roman" w:cs="Times New Roman"/>
          <w:sz w:val="24"/>
          <w:szCs w:val="24"/>
          <w:u w:val="none"/>
        </w:rPr>
        <w:t xml:space="preserve"> being too loud or boisterous (</w:t>
      </w:r>
      <w:proofErr w:type="spellStart"/>
      <w:r w:rsidRPr="6A72AD29" w:rsidR="6A72AD29">
        <w:rPr>
          <w:rFonts w:ascii="Times New Roman" w:hAnsi="Times New Roman" w:eastAsia="Times New Roman" w:cs="Times New Roman"/>
          <w:sz w:val="24"/>
          <w:szCs w:val="24"/>
          <w:u w:val="none"/>
        </w:rPr>
        <w:t>Bilton</w:t>
      </w:r>
      <w:proofErr w:type="spellEnd"/>
      <w:r w:rsidRPr="6A72AD29" w:rsidR="6A72AD29">
        <w:rPr>
          <w:rFonts w:ascii="Times New Roman" w:hAnsi="Times New Roman" w:eastAsia="Times New Roman" w:cs="Times New Roman"/>
          <w:sz w:val="24"/>
          <w:szCs w:val="24"/>
          <w:u w:val="none"/>
        </w:rPr>
        <w:t>, 2002; Ouvry, 2003). Rivkin (1998) has noted that when children are sitting indoors, they are expected to be still and quiet, however when they are outdoors the are expected to be noisy and adventurous.</w:t>
      </w:r>
    </w:p>
    <w:p w:rsidR="75633BF5" w:rsidP="75633BF5" w:rsidRDefault="75633BF5" w14:paraId="6C435A3C" w14:textId="5EC24982">
      <w:pPr>
        <w:pStyle w:val="Normal"/>
        <w:jc w:val="left"/>
        <w:rPr>
          <w:rFonts w:ascii="Times New Roman" w:hAnsi="Times New Roman" w:eastAsia="Times New Roman" w:cs="Times New Roman"/>
          <w:sz w:val="24"/>
          <w:szCs w:val="24"/>
          <w:u w:val="none"/>
        </w:rPr>
      </w:pPr>
      <w:r w:rsidRPr="75633BF5" w:rsidR="75633BF5">
        <w:rPr>
          <w:rFonts w:ascii="Times New Roman" w:hAnsi="Times New Roman" w:eastAsia="Times New Roman" w:cs="Times New Roman"/>
          <w:sz w:val="24"/>
          <w:szCs w:val="24"/>
          <w:u w:val="none"/>
        </w:rPr>
        <w:t>At the beginning of this activity we were told to think for ourselves in the kayak and we found what style of paddling worked and what did not. There were no limits to what we could try so we were able to make mistakes and learn from them. Rather than being told what to do.</w:t>
      </w:r>
    </w:p>
    <w:p w:rsidR="2294890E" w:rsidP="6A72AD29" w:rsidRDefault="2294890E" w14:paraId="69FC4E09" w14:textId="215D0522">
      <w:pPr>
        <w:pStyle w:val="Normal"/>
        <w:jc w:val="left"/>
        <w:rPr>
          <w:rFonts w:ascii="Times New Roman" w:hAnsi="Times New Roman" w:eastAsia="Times New Roman" w:cs="Times New Roman"/>
          <w:sz w:val="24"/>
          <w:szCs w:val="24"/>
        </w:rPr>
      </w:pPr>
      <w:r w:rsidRPr="6A72AD29" w:rsidR="6A72AD29">
        <w:rPr>
          <w:rFonts w:ascii="Times New Roman" w:hAnsi="Times New Roman" w:eastAsia="Times New Roman" w:cs="Times New Roman"/>
          <w:sz w:val="24"/>
          <w:szCs w:val="24"/>
          <w:u w:val="none"/>
        </w:rPr>
        <w:t>Consequently, when we were in a different learning environment it was clear that we needed to be in that classroom environment where we had to listen more than contribute.</w:t>
      </w:r>
      <w:r w:rsidRPr="6A72AD29" w:rsidR="6A72AD29">
        <w:rPr>
          <w:rFonts w:ascii="Times New Roman" w:hAnsi="Times New Roman" w:eastAsia="Times New Roman" w:cs="Times New Roman"/>
          <w:sz w:val="24"/>
          <w:szCs w:val="24"/>
          <w:u w:val="none"/>
        </w:rPr>
        <w:t xml:space="preserve"> </w:t>
      </w:r>
      <w:r w:rsidRPr="6A72AD29" w:rsidR="6A72AD29">
        <w:rPr>
          <w:rFonts w:ascii="Times New Roman" w:hAnsi="Times New Roman" w:eastAsia="Times New Roman" w:cs="Times New Roman"/>
          <w:color w:val="000000" w:themeColor="text1" w:themeTint="FF" w:themeShade="FF"/>
          <w:sz w:val="24"/>
          <w:szCs w:val="24"/>
          <w:u w:val="none"/>
        </w:rPr>
        <w:t xml:space="preserve">The autocratic leadership style is best used in situations where control is necessary, often where there is little margin for error. When conditions are dangerous, rigid rules can keep people out of harm’s way (leadership-toolbox, 2018). The river was not too dangerous to enter however the chances that people could get injured was high because there were lots of rocks and fast flowing water. </w:t>
      </w:r>
      <w:proofErr w:type="spellStart"/>
      <w:proofErr w:type="spellEnd"/>
    </w:p>
    <w:p w:rsidR="2294890E" w:rsidP="6A72AD29" w:rsidRDefault="2294890E" w14:paraId="46B0DEC3" w14:textId="582566C3">
      <w:pPr>
        <w:pStyle w:val="Normal"/>
        <w:jc w:val="left"/>
        <w:rPr>
          <w:rFonts w:ascii="Times New Roman" w:hAnsi="Times New Roman" w:eastAsia="Times New Roman" w:cs="Times New Roman"/>
          <w:color w:val="000000" w:themeColor="text1" w:themeTint="FF" w:themeShade="FF"/>
          <w:sz w:val="28"/>
          <w:szCs w:val="28"/>
          <w:u w:val="none"/>
        </w:rPr>
      </w:pPr>
      <w:r w:rsidRPr="6A72AD29" w:rsidR="6A72AD29">
        <w:rPr>
          <w:rFonts w:ascii="Times New Roman" w:hAnsi="Times New Roman" w:eastAsia="Times New Roman" w:cs="Times New Roman"/>
          <w:color w:val="000000" w:themeColor="text1" w:themeTint="FF" w:themeShade="FF"/>
          <w:sz w:val="28"/>
          <w:szCs w:val="28"/>
          <w:u w:val="none"/>
        </w:rPr>
        <w:t>Active experimentation</w:t>
      </w:r>
    </w:p>
    <w:p w:rsidR="2294890E" w:rsidP="6A72AD29" w:rsidRDefault="2294890E" w14:paraId="305DFE60" w14:textId="6E11F5B2">
      <w:pPr>
        <w:pStyle w:val="Normal"/>
        <w:jc w:val="left"/>
        <w:rPr>
          <w:rFonts w:ascii="Times New Roman" w:hAnsi="Times New Roman" w:eastAsia="Times New Roman" w:cs="Times New Roman"/>
          <w:sz w:val="24"/>
          <w:szCs w:val="24"/>
        </w:rPr>
      </w:pPr>
      <w:r w:rsidRPr="6A72AD29" w:rsidR="6A72AD29">
        <w:rPr>
          <w:rFonts w:ascii="Times New Roman" w:hAnsi="Times New Roman" w:eastAsia="Times New Roman" w:cs="Times New Roman"/>
          <w:sz w:val="24"/>
          <w:szCs w:val="24"/>
        </w:rPr>
        <w:t xml:space="preserve">For future river kayaking activities, I will more experienced because I have trialled and learned some basic skills such as using </w:t>
      </w:r>
      <w:proofErr w:type="spellStart"/>
      <w:r w:rsidRPr="6A72AD29" w:rsidR="6A72AD29">
        <w:rPr>
          <w:rFonts w:ascii="Times New Roman" w:hAnsi="Times New Roman" w:eastAsia="Times New Roman" w:cs="Times New Roman"/>
          <w:sz w:val="24"/>
          <w:szCs w:val="24"/>
        </w:rPr>
        <w:t>Eddys</w:t>
      </w:r>
      <w:proofErr w:type="spellEnd"/>
      <w:r w:rsidRPr="6A72AD29" w:rsidR="6A72AD29">
        <w:rPr>
          <w:rFonts w:ascii="Times New Roman" w:hAnsi="Times New Roman" w:eastAsia="Times New Roman" w:cs="Times New Roman"/>
          <w:sz w:val="24"/>
          <w:szCs w:val="24"/>
        </w:rPr>
        <w:t xml:space="preserve"> for rest and a form of safety feature. I know now that I should be paddling only within my limits because I am not experienced enough to deal with dangerous situations such as being tipped out of my kayak and being dragged into a rapid or a rock. If I was to take a group out myself then I would make sure I was trained to do so and that I am confident enough to deal with dangerous situations. I would try to get my group to warm up and if possible, let them try to experiment with their abilities in an isolated body of water like I had the opportunity to.</w:t>
      </w:r>
      <w:r w:rsidRPr="6A72AD29" w:rsidR="6A72AD29">
        <w:rPr>
          <w:rFonts w:ascii="Times New Roman" w:hAnsi="Times New Roman" w:eastAsia="Times New Roman" w:cs="Times New Roman"/>
          <w:sz w:val="24"/>
          <w:szCs w:val="24"/>
        </w:rPr>
        <w:t xml:space="preserve"> </w:t>
      </w:r>
    </w:p>
    <w:p w:rsidR="75633BF5" w:rsidP="75633BF5" w:rsidRDefault="75633BF5" w14:paraId="1C52DC9A" w14:textId="3C7DF4E8">
      <w:pPr>
        <w:jc w:val="left"/>
      </w:pPr>
      <w:r>
        <w:br/>
      </w:r>
    </w:p>
    <w:p w:rsidR="75633BF5" w:rsidP="75633BF5" w:rsidRDefault="75633BF5" w14:paraId="6F8E23AC" w14:textId="5B95E40E">
      <w:pPr>
        <w:pStyle w:val="Normal"/>
        <w:jc w:val="left"/>
        <w:rPr>
          <w:rFonts w:ascii="Times New Roman" w:hAnsi="Times New Roman" w:eastAsia="Times New Roman" w:cs="Times New Roman"/>
          <w:sz w:val="28"/>
          <w:szCs w:val="28"/>
        </w:rPr>
      </w:pPr>
    </w:p>
    <w:p w:rsidR="5B2C783A" w:rsidP="5B2C783A" w:rsidRDefault="5B2C783A" w14:paraId="60429A8B" w14:textId="5F9263F8">
      <w:pPr>
        <w:pStyle w:val="Normal"/>
        <w:jc w:val="left"/>
        <w:rPr>
          <w:rFonts w:ascii="Times New Roman" w:hAnsi="Times New Roman" w:eastAsia="Times New Roman" w:cs="Times New Roman"/>
          <w:sz w:val="28"/>
          <w:szCs w:val="28"/>
        </w:rPr>
      </w:pPr>
    </w:p>
    <w:p w:rsidR="5B2C783A" w:rsidP="5B2C783A" w:rsidRDefault="5B2C783A" w14:paraId="74A7ED0D" w14:textId="47F7BB3F">
      <w:pPr>
        <w:pStyle w:val="Normal"/>
        <w:jc w:val="left"/>
        <w:rPr>
          <w:rFonts w:ascii="Times New Roman" w:hAnsi="Times New Roman" w:eastAsia="Times New Roman" w:cs="Times New Roman"/>
          <w:sz w:val="28"/>
          <w:szCs w:val="28"/>
        </w:rPr>
      </w:pPr>
    </w:p>
    <w:p w:rsidR="5B2C783A" w:rsidP="5B2C783A" w:rsidRDefault="5B2C783A" w14:paraId="2BCB24EB" w14:textId="42C18A43">
      <w:pPr>
        <w:pStyle w:val="Normal"/>
        <w:jc w:val="left"/>
        <w:rPr>
          <w:rFonts w:ascii="Times New Roman" w:hAnsi="Times New Roman" w:eastAsia="Times New Roman" w:cs="Times New Roman"/>
          <w:sz w:val="28"/>
          <w:szCs w:val="28"/>
        </w:rPr>
      </w:pPr>
    </w:p>
    <w:p w:rsidR="5B2C783A" w:rsidP="5B2C783A" w:rsidRDefault="5B2C783A" w14:paraId="394BBDCE" w14:textId="5E6C4BBC">
      <w:pPr>
        <w:pStyle w:val="Normal"/>
        <w:jc w:val="left"/>
        <w:rPr>
          <w:rFonts w:ascii="Times New Roman" w:hAnsi="Times New Roman" w:eastAsia="Times New Roman" w:cs="Times New Roman"/>
          <w:sz w:val="28"/>
          <w:szCs w:val="28"/>
        </w:rPr>
      </w:pPr>
    </w:p>
    <w:p w:rsidR="5B2C783A" w:rsidP="5B2C783A" w:rsidRDefault="5B2C783A" w14:paraId="75023B04" w14:textId="28D4401E">
      <w:pPr>
        <w:pStyle w:val="Normal"/>
        <w:jc w:val="left"/>
        <w:rPr>
          <w:rFonts w:ascii="Times New Roman" w:hAnsi="Times New Roman" w:eastAsia="Times New Roman" w:cs="Times New Roman"/>
          <w:sz w:val="28"/>
          <w:szCs w:val="28"/>
        </w:rPr>
      </w:pPr>
    </w:p>
    <w:p w:rsidR="5B2C783A" w:rsidP="5B2C783A" w:rsidRDefault="5B2C783A" w14:paraId="0E9A483B" w14:textId="6F9A0D1D">
      <w:pPr>
        <w:pStyle w:val="Normal"/>
        <w:jc w:val="left"/>
        <w:rPr>
          <w:rFonts w:ascii="Times New Roman" w:hAnsi="Times New Roman" w:eastAsia="Times New Roman" w:cs="Times New Roman"/>
          <w:sz w:val="28"/>
          <w:szCs w:val="28"/>
        </w:rPr>
      </w:pPr>
    </w:p>
    <w:p w:rsidR="5B2C783A" w:rsidP="5B2C783A" w:rsidRDefault="5B2C783A" w14:paraId="6E45AF7F" w14:textId="00361A18">
      <w:pPr>
        <w:pStyle w:val="Normal"/>
        <w:jc w:val="left"/>
        <w:rPr>
          <w:rFonts w:ascii="Times New Roman" w:hAnsi="Times New Roman" w:eastAsia="Times New Roman" w:cs="Times New Roman"/>
          <w:sz w:val="28"/>
          <w:szCs w:val="28"/>
        </w:rPr>
      </w:pPr>
    </w:p>
    <w:p w:rsidR="5B2C783A" w:rsidP="5B2C783A" w:rsidRDefault="5B2C783A" w14:paraId="6EF8ACD0" w14:textId="5800CEE5">
      <w:pPr>
        <w:pStyle w:val="Normal"/>
        <w:jc w:val="left"/>
        <w:rPr>
          <w:rFonts w:ascii="Times New Roman" w:hAnsi="Times New Roman" w:eastAsia="Times New Roman" w:cs="Times New Roman"/>
          <w:sz w:val="28"/>
          <w:szCs w:val="28"/>
        </w:rPr>
      </w:pPr>
    </w:p>
    <w:p w:rsidR="75633BF5" w:rsidP="63CCEBFD" w:rsidRDefault="75633BF5" w14:paraId="47996334" w14:textId="5AA542B8">
      <w:pPr>
        <w:pStyle w:val="Normal"/>
        <w:jc w:val="left"/>
        <w:rPr>
          <w:rFonts w:ascii="Times New Roman" w:hAnsi="Times New Roman" w:eastAsia="Times New Roman" w:cs="Times New Roman"/>
          <w:sz w:val="28"/>
          <w:szCs w:val="28"/>
        </w:rPr>
      </w:pPr>
      <w:r w:rsidRPr="63CCEBFD" w:rsidR="63CCEBFD">
        <w:rPr>
          <w:rFonts w:ascii="Times New Roman" w:hAnsi="Times New Roman" w:eastAsia="Times New Roman" w:cs="Times New Roman"/>
          <w:sz w:val="28"/>
          <w:szCs w:val="28"/>
          <w:u w:val="none"/>
        </w:rPr>
        <w:t>Concrete experience- Rhossili walk and ab-sail</w:t>
      </w:r>
    </w:p>
    <w:p w:rsidR="75633BF5" w:rsidP="63CCEBFD" w:rsidRDefault="75633BF5" w14:paraId="00620A00" w14:textId="57EC1B38">
      <w:pPr>
        <w:pStyle w:val="Normal"/>
        <w:jc w:val="left"/>
        <w:rPr>
          <w:rFonts w:ascii="Times New Roman" w:hAnsi="Times New Roman" w:eastAsia="Times New Roman" w:cs="Times New Roman"/>
          <w:sz w:val="24"/>
          <w:szCs w:val="24"/>
          <w:u w:val="none"/>
        </w:rPr>
      </w:pPr>
      <w:r w:rsidRPr="63CCEBFD" w:rsidR="63CCEBFD">
        <w:rPr>
          <w:rFonts w:ascii="Times New Roman" w:hAnsi="Times New Roman" w:eastAsia="Times New Roman" w:cs="Times New Roman"/>
          <w:sz w:val="24"/>
          <w:szCs w:val="24"/>
          <w:u w:val="none"/>
        </w:rPr>
        <w:t xml:space="preserve">For this activity we visited Rhossili which </w:t>
      </w:r>
      <w:proofErr w:type="gramStart"/>
      <w:r w:rsidRPr="63CCEBFD" w:rsidR="63CCEBFD">
        <w:rPr>
          <w:rFonts w:ascii="Times New Roman" w:hAnsi="Times New Roman" w:eastAsia="Times New Roman" w:cs="Times New Roman"/>
          <w:sz w:val="24"/>
          <w:szCs w:val="24"/>
          <w:u w:val="none"/>
        </w:rPr>
        <w:t>is located in</w:t>
      </w:r>
      <w:proofErr w:type="gramEnd"/>
      <w:r w:rsidRPr="63CCEBFD" w:rsidR="63CCEBFD">
        <w:rPr>
          <w:rFonts w:ascii="Times New Roman" w:hAnsi="Times New Roman" w:eastAsia="Times New Roman" w:cs="Times New Roman"/>
          <w:sz w:val="24"/>
          <w:szCs w:val="24"/>
          <w:u w:val="none"/>
        </w:rPr>
        <w:t xml:space="preserve"> the Gower. We first met up in Cynefin for a brief of the days’ plans; one group were to navigate, and the other group were to do some ab-sailing. I started off the day with the group that was navigating to a hill-top just North of Rhossili then down to the </w:t>
      </w:r>
      <w:r w:rsidRPr="63CCEBFD" w:rsidR="63CCEBFD">
        <w:rPr>
          <w:rFonts w:ascii="Times New Roman" w:hAnsi="Times New Roman" w:eastAsia="Times New Roman" w:cs="Times New Roman"/>
          <w:sz w:val="24"/>
          <w:szCs w:val="24"/>
          <w:u w:val="none"/>
        </w:rPr>
        <w:t>ab-sailing</w:t>
      </w:r>
      <w:r w:rsidRPr="63CCEBFD" w:rsidR="63CCEBFD">
        <w:rPr>
          <w:rFonts w:ascii="Times New Roman" w:hAnsi="Times New Roman" w:eastAsia="Times New Roman" w:cs="Times New Roman"/>
          <w:sz w:val="24"/>
          <w:szCs w:val="24"/>
          <w:u w:val="none"/>
        </w:rPr>
        <w:t xml:space="preserve"> site. We were given maps and a route to follow and left to complete this task whilst the tutors set off first to set up the equipment for ab-sailing. Half-way through the navigation task we discovered that we had missed a footpath that we needed to take to get to the hill-top, so we had to turn back and re-located ourselves before setting off again. As we reached the top, we could feel the strong winds that were mentioned in the mornings briefing at Cynefin. </w:t>
      </w:r>
    </w:p>
    <w:p w:rsidR="38FC2473" w:rsidP="63CCEBFD" w:rsidRDefault="38FC2473" w14:paraId="34E09048" w14:textId="376B8590">
      <w:pPr>
        <w:pStyle w:val="Normal"/>
        <w:jc w:val="left"/>
        <w:rPr>
          <w:rFonts w:ascii="Times New Roman" w:hAnsi="Times New Roman" w:eastAsia="Times New Roman" w:cs="Times New Roman"/>
          <w:sz w:val="24"/>
          <w:szCs w:val="24"/>
          <w:u w:val="none"/>
        </w:rPr>
      </w:pPr>
      <w:r w:rsidRPr="63CCEBFD" w:rsidR="63CCEBFD">
        <w:rPr>
          <w:rFonts w:ascii="Times New Roman" w:hAnsi="Times New Roman" w:eastAsia="Times New Roman" w:cs="Times New Roman"/>
          <w:sz w:val="24"/>
          <w:szCs w:val="24"/>
          <w:u w:val="none"/>
        </w:rPr>
        <w:t xml:space="preserve">After descending from the hill-top, we needed to navigate our way to the ab-sailing site which was further down the coast of Rhossili. This route was easier because the main route was a popular footpath that was obvious to see. It led to the point just before Worms Head and then we followed a little coastal path. As we reached to ab-sailing site, we could see the effect of erosion that was gradually happening. It left quite a big, steep, drop into the sea. The rocks that we were dealing with were limestone which made it slippery and sharp. The ab-sail was very thrilling for me because I have a fear of looking down when I am high up from the ground. </w:t>
      </w:r>
    </w:p>
    <w:p w:rsidR="38FC2473" w:rsidP="63CCEBFD" w:rsidRDefault="38FC2473" w14:paraId="7E6EB98C" w14:textId="08BEAA5D">
      <w:pPr>
        <w:pStyle w:val="Normal"/>
        <w:jc w:val="left"/>
        <w:rPr>
          <w:rFonts w:ascii="Times New Roman" w:hAnsi="Times New Roman" w:eastAsia="Times New Roman" w:cs="Times New Roman"/>
          <w:sz w:val="28"/>
          <w:szCs w:val="28"/>
          <w:u w:val="none"/>
        </w:rPr>
      </w:pPr>
    </w:p>
    <w:p w:rsidR="38FC2473" w:rsidP="63CCEBFD" w:rsidRDefault="38FC2473" w14:paraId="264AF927" w14:textId="10002409">
      <w:pPr>
        <w:pStyle w:val="Normal"/>
        <w:jc w:val="left"/>
        <w:rPr>
          <w:rFonts w:ascii="Times New Roman" w:hAnsi="Times New Roman" w:eastAsia="Times New Roman" w:cs="Times New Roman"/>
          <w:sz w:val="28"/>
          <w:szCs w:val="28"/>
          <w:u w:val="none"/>
        </w:rPr>
      </w:pPr>
      <w:r w:rsidRPr="63CCEBFD" w:rsidR="63CCEBFD">
        <w:rPr>
          <w:rFonts w:ascii="Times New Roman" w:hAnsi="Times New Roman" w:eastAsia="Times New Roman" w:cs="Times New Roman"/>
          <w:sz w:val="28"/>
          <w:szCs w:val="28"/>
          <w:u w:val="none"/>
        </w:rPr>
        <w:t>Reflective Observation</w:t>
      </w:r>
    </w:p>
    <w:p w:rsidR="38FC2473" w:rsidP="63CCEBFD" w:rsidRDefault="38FC2473" w14:paraId="6F649D86" w14:textId="013A9D93">
      <w:pPr>
        <w:pStyle w:val="Normal"/>
        <w:jc w:val="left"/>
        <w:rPr>
          <w:rFonts w:ascii="Times New Roman" w:hAnsi="Times New Roman" w:eastAsia="Times New Roman" w:cs="Times New Roman"/>
          <w:sz w:val="24"/>
          <w:szCs w:val="24"/>
          <w:u w:val="none"/>
        </w:rPr>
      </w:pPr>
      <w:r w:rsidRPr="63CCEBFD" w:rsidR="63CCEBFD">
        <w:rPr>
          <w:rFonts w:ascii="Times New Roman" w:hAnsi="Times New Roman" w:eastAsia="Times New Roman" w:cs="Times New Roman"/>
          <w:sz w:val="24"/>
          <w:szCs w:val="24"/>
          <w:u w:val="none"/>
        </w:rPr>
        <w:t xml:space="preserve">The briefing that we had at Cynefin was effective for me because, although it was in a classroom, we sat wherever we </w:t>
      </w:r>
      <w:proofErr w:type="gramStart"/>
      <w:r w:rsidRPr="63CCEBFD" w:rsidR="63CCEBFD">
        <w:rPr>
          <w:rFonts w:ascii="Times New Roman" w:hAnsi="Times New Roman" w:eastAsia="Times New Roman" w:cs="Times New Roman"/>
          <w:sz w:val="24"/>
          <w:szCs w:val="24"/>
          <w:u w:val="none"/>
        </w:rPr>
        <w:t>wanted</w:t>
      </w:r>
      <w:proofErr w:type="gramEnd"/>
      <w:r w:rsidRPr="63CCEBFD" w:rsidR="63CCEBFD">
        <w:rPr>
          <w:rFonts w:ascii="Times New Roman" w:hAnsi="Times New Roman" w:eastAsia="Times New Roman" w:cs="Times New Roman"/>
          <w:sz w:val="24"/>
          <w:szCs w:val="24"/>
          <w:u w:val="none"/>
        </w:rPr>
        <w:t xml:space="preserve"> and the tutors were encouraging us to contribute. For example, they would ask if anyone looked at the weather forecast so that they could share it with the rest of the class. This was to help us develop this skill of analysing the weather and the conditions so that we can decide for ourselves if it was safe and practical enough to proceed with our activities. I found it was easier to present my weather research to the class when the setting of the room and the seats were less formal. </w:t>
      </w:r>
    </w:p>
    <w:p w:rsidR="63CCEBFD" w:rsidP="63CCEBFD" w:rsidRDefault="63CCEBFD" w14:paraId="6692415B" w14:textId="058C08E8">
      <w:pPr>
        <w:pStyle w:val="Normal"/>
        <w:jc w:val="left"/>
        <w:rPr>
          <w:rFonts w:ascii="Times New Roman" w:hAnsi="Times New Roman" w:eastAsia="Times New Roman" w:cs="Times New Roman"/>
          <w:sz w:val="24"/>
          <w:szCs w:val="24"/>
          <w:u w:val="none"/>
        </w:rPr>
      </w:pPr>
      <w:r w:rsidRPr="63CCEBFD" w:rsidR="63CCEBFD">
        <w:rPr>
          <w:rFonts w:ascii="Times New Roman" w:hAnsi="Times New Roman" w:eastAsia="Times New Roman" w:cs="Times New Roman"/>
          <w:sz w:val="24"/>
          <w:szCs w:val="24"/>
          <w:u w:val="none"/>
        </w:rPr>
        <w:t>When we were navigating to the hill-top, our group decided to rush off which led us to navigating off route and adding time onto our activity. I could see that some of our group wanted to get to the destination as quick as they could, but I was not too confident with my navigating skills, so I did not want question their judgement because I thought they knew what they were doing. I held back with some of the group members and I asked them to explain the route to me and help me navigate. This really helped because they were not leading and rushing off which made it easier for me to approach them.</w:t>
      </w:r>
    </w:p>
    <w:p w:rsidR="63CCEBFD" w:rsidP="63CCEBFD" w:rsidRDefault="63CCEBFD" w14:paraId="61AC2011" w14:textId="34211F0F">
      <w:pPr>
        <w:pStyle w:val="Normal"/>
        <w:jc w:val="left"/>
        <w:rPr>
          <w:rFonts w:ascii="Times New Roman" w:hAnsi="Times New Roman" w:eastAsia="Times New Roman" w:cs="Times New Roman"/>
          <w:sz w:val="24"/>
          <w:szCs w:val="24"/>
          <w:u w:val="none"/>
        </w:rPr>
      </w:pPr>
      <w:r w:rsidRPr="63CCEBFD" w:rsidR="63CCEBFD">
        <w:rPr>
          <w:rFonts w:ascii="Times New Roman" w:hAnsi="Times New Roman" w:eastAsia="Times New Roman" w:cs="Times New Roman"/>
          <w:sz w:val="24"/>
          <w:szCs w:val="24"/>
          <w:u w:val="none"/>
        </w:rPr>
        <w:t xml:space="preserve">During the ab-sail, I was quite tense because It was a high drop on one </w:t>
      </w:r>
      <w:proofErr w:type="gramStart"/>
      <w:r w:rsidRPr="63CCEBFD" w:rsidR="63CCEBFD">
        <w:rPr>
          <w:rFonts w:ascii="Times New Roman" w:hAnsi="Times New Roman" w:eastAsia="Times New Roman" w:cs="Times New Roman"/>
          <w:sz w:val="24"/>
          <w:szCs w:val="24"/>
          <w:u w:val="none"/>
        </w:rPr>
        <w:t>side</w:t>
      </w:r>
      <w:proofErr w:type="gramEnd"/>
      <w:r w:rsidRPr="63CCEBFD" w:rsidR="63CCEBFD">
        <w:rPr>
          <w:rFonts w:ascii="Times New Roman" w:hAnsi="Times New Roman" w:eastAsia="Times New Roman" w:cs="Times New Roman"/>
          <w:sz w:val="24"/>
          <w:szCs w:val="24"/>
          <w:u w:val="none"/>
        </w:rPr>
        <w:t xml:space="preserve"> and it made me more conscious of my surroundings. This meant that I was more focused on not falling rather than enjoying. The rocks were also slippery when I was descending on the ab-sail which made it difficult to stabilize myself. Then when I was climbing back up, the rocks were pointy and sharp. This environment was a bit uncomfortable for me however it was bearable. I think the tutors made it safe so that’s why I decided to take part in this activity. </w:t>
      </w:r>
    </w:p>
    <w:p w:rsidR="38FC2473" w:rsidP="63CCEBFD" w:rsidRDefault="38FC2473" w14:paraId="2C0FCB89" w14:textId="62D68E06">
      <w:pPr>
        <w:pStyle w:val="Normal"/>
        <w:jc w:val="left"/>
        <w:rPr>
          <w:rFonts w:ascii="Times New Roman" w:hAnsi="Times New Roman" w:eastAsia="Times New Roman" w:cs="Times New Roman"/>
          <w:sz w:val="28"/>
          <w:szCs w:val="28"/>
          <w:u w:val="none"/>
        </w:rPr>
      </w:pPr>
      <w:r w:rsidRPr="63CCEBFD" w:rsidR="63CCEBFD">
        <w:rPr>
          <w:rFonts w:ascii="Times New Roman" w:hAnsi="Times New Roman" w:eastAsia="Times New Roman" w:cs="Times New Roman"/>
          <w:sz w:val="28"/>
          <w:szCs w:val="28"/>
          <w:u w:val="none"/>
        </w:rPr>
        <w:t>Abstract conceptualisation</w:t>
      </w:r>
    </w:p>
    <w:p w:rsidR="38FC2473" w:rsidP="63CCEBFD" w:rsidRDefault="38FC2473" w14:paraId="2FD24955" w14:textId="69CCB667">
      <w:pPr>
        <w:pStyle w:val="Normal"/>
        <w:ind w:firstLine="0"/>
        <w:jc w:val="left"/>
        <w:rPr>
          <w:rFonts w:ascii="Times New Roman" w:hAnsi="Times New Roman" w:eastAsia="Times New Roman" w:cs="Times New Roman"/>
          <w:sz w:val="24"/>
          <w:szCs w:val="24"/>
          <w:u w:val="none"/>
        </w:rPr>
      </w:pPr>
      <w:r w:rsidRPr="63CCEBFD" w:rsidR="63CCEBFD">
        <w:rPr>
          <w:rFonts w:ascii="Times New Roman" w:hAnsi="Times New Roman" w:eastAsia="Times New Roman" w:cs="Times New Roman"/>
          <w:sz w:val="24"/>
          <w:szCs w:val="24"/>
          <w:u w:val="none"/>
        </w:rPr>
        <w:t xml:space="preserve">I think that the learning environment that we had in the classroom at Cynefin was very efficient for me. Although I do not particularly enjoy learning indoors in a classroom, it was much more relaxed in a sense that it was </w:t>
      </w:r>
      <w:proofErr w:type="gramStart"/>
      <w:r w:rsidRPr="63CCEBFD" w:rsidR="63CCEBFD">
        <w:rPr>
          <w:rFonts w:ascii="Times New Roman" w:hAnsi="Times New Roman" w:eastAsia="Times New Roman" w:cs="Times New Roman"/>
          <w:sz w:val="24"/>
          <w:szCs w:val="24"/>
          <w:u w:val="none"/>
        </w:rPr>
        <w:t>similar to</w:t>
      </w:r>
      <w:proofErr w:type="gramEnd"/>
      <w:r w:rsidRPr="63CCEBFD" w:rsidR="63CCEBFD">
        <w:rPr>
          <w:rFonts w:ascii="Times New Roman" w:hAnsi="Times New Roman" w:eastAsia="Times New Roman" w:cs="Times New Roman"/>
          <w:sz w:val="24"/>
          <w:szCs w:val="24"/>
          <w:u w:val="none"/>
        </w:rPr>
        <w:t xml:space="preserve"> a social gathering. The way the room is shaped, and the layout of the seating can influence our thoughts and feelings about a certain activity as stated by Jeffs and Smith (2005, p.19). I would always dread doing speeches and presentations in front of people because it is formal but when we were doing the briefs in Cynefin, the environment was more relaxed so that made it easier for me to contribute.</w:t>
      </w:r>
    </w:p>
    <w:p w:rsidR="38FC2473" w:rsidP="63CCEBFD" w:rsidRDefault="38FC2473" w14:paraId="6D8AC77C" w14:textId="7BDF6810">
      <w:pPr>
        <w:pStyle w:val="Normal"/>
        <w:ind w:firstLine="0"/>
        <w:jc w:val="left"/>
        <w:rPr>
          <w:rFonts w:ascii="Times New Roman" w:hAnsi="Times New Roman" w:eastAsia="Times New Roman" w:cs="Times New Roman"/>
          <w:sz w:val="24"/>
          <w:szCs w:val="24"/>
          <w:u w:val="none"/>
        </w:rPr>
      </w:pPr>
      <w:r w:rsidRPr="63CCEBFD" w:rsidR="63CCEBFD">
        <w:rPr>
          <w:rFonts w:ascii="Times New Roman" w:hAnsi="Times New Roman" w:eastAsia="Times New Roman" w:cs="Times New Roman"/>
          <w:sz w:val="24"/>
          <w:szCs w:val="24"/>
          <w:u w:val="none"/>
        </w:rPr>
        <w:t xml:space="preserve">When we were out doing the activities, I found that I was understanding my surroundings more because I am there in person and utilizing all of my senses. </w:t>
      </w:r>
    </w:p>
    <w:p w:rsidR="38FC2473" w:rsidP="63CCEBFD" w:rsidRDefault="38FC2473" w14:paraId="4650D124" w14:textId="268A4596">
      <w:pPr>
        <w:ind w:firstLine="720"/>
        <w:jc w:val="left"/>
        <w:rPr>
          <w:rFonts w:ascii="Times New Roman" w:hAnsi="Times New Roman" w:eastAsia="Times New Roman" w:cs="Times New Roman"/>
          <w:sz w:val="28"/>
          <w:szCs w:val="28"/>
          <w:u w:val="none"/>
        </w:rPr>
      </w:pPr>
      <w:r>
        <w:br/>
      </w:r>
      <w:r w:rsidRPr="63CCEBFD" w:rsidR="63CCEBFD">
        <w:rPr>
          <w:rFonts w:ascii="Times New Roman" w:hAnsi="Times New Roman" w:eastAsia="Times New Roman" w:cs="Times New Roman"/>
          <w:sz w:val="28"/>
          <w:szCs w:val="28"/>
          <w:u w:val="none"/>
        </w:rPr>
        <w:t xml:space="preserve">Active experimentation </w:t>
      </w:r>
    </w:p>
    <w:p w:rsidR="38FC2473" w:rsidP="63CCEBFD" w:rsidRDefault="38FC2473" w14:paraId="6E24780D" w14:textId="4EDD5332">
      <w:pPr>
        <w:pStyle w:val="Normal"/>
        <w:jc w:val="left"/>
        <w:rPr>
          <w:rFonts w:ascii="Times New Roman" w:hAnsi="Times New Roman" w:eastAsia="Times New Roman" w:cs="Times New Roman"/>
          <w:sz w:val="24"/>
          <w:szCs w:val="24"/>
          <w:u w:val="none"/>
        </w:rPr>
      </w:pPr>
      <w:r w:rsidRPr="63CCEBFD" w:rsidR="63CCEBFD">
        <w:rPr>
          <w:rFonts w:ascii="Times New Roman" w:hAnsi="Times New Roman" w:eastAsia="Times New Roman" w:cs="Times New Roman"/>
          <w:sz w:val="24"/>
          <w:szCs w:val="24"/>
          <w:u w:val="none"/>
        </w:rPr>
        <w:t xml:space="preserve">I believe that if I do more activities that involve climbing and ab-sailing then that would help me get used to the feeling of being up at that height. By doing more of the activities this will also help me get used to the surroundings this will benefit me by me not having to worry and being able to enjoy the activities more. I would also make sure that if I don’t get anything before any of the activities start, I will make sure I say I don’t understand to allow my group to tell me before so I have some idea and understanding on what I'm going to be doing. Otherwise I could be a risk to myself and the group. I would also think that when we are navigating that the whole group should stay together instead of splitting up as we all have different abilities and will help benefit the group when leading to the end destination. </w:t>
      </w:r>
    </w:p>
    <w:p w:rsidR="38FC2473" w:rsidP="38FC2473" w:rsidRDefault="38FC2473" w14:paraId="7802BF89" w14:textId="084424F8">
      <w:pPr>
        <w:pStyle w:val="Normal"/>
        <w:jc w:val="left"/>
        <w:rPr>
          <w:rFonts w:ascii="Times New Roman" w:hAnsi="Times New Roman" w:eastAsia="Times New Roman" w:cs="Times New Roman"/>
          <w:sz w:val="28"/>
          <w:szCs w:val="28"/>
          <w:u w:val="none"/>
        </w:rPr>
      </w:pPr>
    </w:p>
    <w:p w:rsidR="38FC2473" w:rsidP="38FC2473" w:rsidRDefault="38FC2473" w14:paraId="0F65E825" w14:textId="407CF98F">
      <w:pPr>
        <w:pStyle w:val="Normal"/>
        <w:jc w:val="left"/>
        <w:rPr>
          <w:rFonts w:ascii="Times New Roman" w:hAnsi="Times New Roman" w:eastAsia="Times New Roman" w:cs="Times New Roman"/>
          <w:sz w:val="28"/>
          <w:szCs w:val="28"/>
          <w:u w:val="none"/>
        </w:rPr>
      </w:pPr>
    </w:p>
    <w:p w:rsidR="38FC2473" w:rsidP="38FC2473" w:rsidRDefault="38FC2473" w14:paraId="38C671A2" w14:textId="1BAEDEA1">
      <w:pPr>
        <w:pStyle w:val="Normal"/>
        <w:jc w:val="left"/>
        <w:rPr>
          <w:rFonts w:ascii="Times New Roman" w:hAnsi="Times New Roman" w:eastAsia="Times New Roman" w:cs="Times New Roman"/>
          <w:sz w:val="28"/>
          <w:szCs w:val="28"/>
          <w:u w:val="none"/>
        </w:rPr>
      </w:pPr>
    </w:p>
    <w:p w:rsidR="38FC2473" w:rsidP="38FC2473" w:rsidRDefault="38FC2473" w14:paraId="409E3880" w14:textId="07AD0CB1">
      <w:pPr>
        <w:pStyle w:val="Normal"/>
        <w:jc w:val="left"/>
        <w:rPr>
          <w:rFonts w:ascii="Times New Roman" w:hAnsi="Times New Roman" w:eastAsia="Times New Roman" w:cs="Times New Roman"/>
          <w:sz w:val="28"/>
          <w:szCs w:val="28"/>
          <w:u w:val="none"/>
        </w:rPr>
      </w:pPr>
    </w:p>
    <w:p w:rsidR="38FC2473" w:rsidP="38FC2473" w:rsidRDefault="38FC2473" w14:paraId="4F2976E4" w14:textId="010E344B">
      <w:pPr>
        <w:pStyle w:val="Normal"/>
        <w:jc w:val="left"/>
        <w:rPr>
          <w:rFonts w:ascii="Times New Roman" w:hAnsi="Times New Roman" w:eastAsia="Times New Roman" w:cs="Times New Roman"/>
          <w:sz w:val="28"/>
          <w:szCs w:val="28"/>
          <w:u w:val="none"/>
        </w:rPr>
      </w:pPr>
    </w:p>
    <w:p w:rsidR="38FC2473" w:rsidP="38FC2473" w:rsidRDefault="38FC2473" w14:paraId="73D681E7" w14:textId="41638208">
      <w:pPr>
        <w:pStyle w:val="Normal"/>
        <w:jc w:val="left"/>
        <w:rPr>
          <w:rFonts w:ascii="Times New Roman" w:hAnsi="Times New Roman" w:eastAsia="Times New Roman" w:cs="Times New Roman"/>
          <w:sz w:val="28"/>
          <w:szCs w:val="28"/>
          <w:u w:val="none"/>
        </w:rPr>
      </w:pPr>
    </w:p>
    <w:p w:rsidR="38FC2473" w:rsidP="38FC2473" w:rsidRDefault="38FC2473" w14:paraId="6A916C5B" w14:textId="10DA9788">
      <w:pPr>
        <w:pStyle w:val="Normal"/>
        <w:jc w:val="left"/>
        <w:rPr>
          <w:rFonts w:ascii="Times New Roman" w:hAnsi="Times New Roman" w:eastAsia="Times New Roman" w:cs="Times New Roman"/>
          <w:sz w:val="28"/>
          <w:szCs w:val="28"/>
          <w:u w:val="none"/>
        </w:rPr>
      </w:pPr>
    </w:p>
    <w:p w:rsidR="38FC2473" w:rsidP="38FC2473" w:rsidRDefault="38FC2473" w14:paraId="5A60A689" w14:textId="5EB733B3">
      <w:pPr>
        <w:pStyle w:val="Normal"/>
        <w:jc w:val="left"/>
        <w:rPr>
          <w:rFonts w:ascii="Times New Roman" w:hAnsi="Times New Roman" w:eastAsia="Times New Roman" w:cs="Times New Roman"/>
          <w:sz w:val="28"/>
          <w:szCs w:val="28"/>
          <w:u w:val="none"/>
        </w:rPr>
      </w:pPr>
    </w:p>
    <w:p w:rsidR="38FC2473" w:rsidP="38FC2473" w:rsidRDefault="38FC2473" w14:paraId="3A95BFDB" w14:textId="0DF4E365">
      <w:pPr>
        <w:pStyle w:val="Normal"/>
        <w:jc w:val="left"/>
        <w:rPr>
          <w:rFonts w:ascii="Times New Roman" w:hAnsi="Times New Roman" w:eastAsia="Times New Roman" w:cs="Times New Roman"/>
          <w:sz w:val="28"/>
          <w:szCs w:val="28"/>
          <w:u w:val="none"/>
        </w:rPr>
      </w:pPr>
    </w:p>
    <w:p w:rsidR="63CCEBFD" w:rsidP="63CCEBFD" w:rsidRDefault="63CCEBFD" w14:paraId="77D80656" w14:textId="52668D47">
      <w:pPr>
        <w:pStyle w:val="Normal"/>
        <w:jc w:val="left"/>
        <w:rPr>
          <w:rFonts w:ascii="Times New Roman" w:hAnsi="Times New Roman" w:eastAsia="Times New Roman" w:cs="Times New Roman"/>
          <w:sz w:val="28"/>
          <w:szCs w:val="28"/>
          <w:u w:val="none"/>
        </w:rPr>
      </w:pPr>
    </w:p>
    <w:p w:rsidR="63CCEBFD" w:rsidP="63CCEBFD" w:rsidRDefault="63CCEBFD" w14:paraId="67D2EE13" w14:textId="1CE54A35">
      <w:pPr>
        <w:pStyle w:val="Normal"/>
        <w:jc w:val="left"/>
        <w:rPr>
          <w:rFonts w:ascii="Times New Roman" w:hAnsi="Times New Roman" w:eastAsia="Times New Roman" w:cs="Times New Roman"/>
          <w:sz w:val="28"/>
          <w:szCs w:val="28"/>
          <w:u w:val="none"/>
        </w:rPr>
      </w:pPr>
    </w:p>
    <w:p w:rsidR="63CCEBFD" w:rsidP="63CCEBFD" w:rsidRDefault="63CCEBFD" w14:paraId="7A118BAB" w14:textId="01CF059F">
      <w:pPr>
        <w:pStyle w:val="Normal"/>
        <w:jc w:val="left"/>
        <w:rPr>
          <w:rFonts w:ascii="Times New Roman" w:hAnsi="Times New Roman" w:eastAsia="Times New Roman" w:cs="Times New Roman"/>
          <w:sz w:val="28"/>
          <w:szCs w:val="28"/>
          <w:u w:val="none"/>
        </w:rPr>
      </w:pPr>
    </w:p>
    <w:p w:rsidR="63CCEBFD" w:rsidP="63CCEBFD" w:rsidRDefault="63CCEBFD" w14:paraId="7175AEC9" w14:textId="7841FB9A">
      <w:pPr>
        <w:pStyle w:val="Normal"/>
        <w:jc w:val="left"/>
        <w:rPr>
          <w:rFonts w:ascii="Times New Roman" w:hAnsi="Times New Roman" w:eastAsia="Times New Roman" w:cs="Times New Roman"/>
          <w:sz w:val="28"/>
          <w:szCs w:val="28"/>
          <w:u w:val="none"/>
        </w:rPr>
      </w:pPr>
    </w:p>
    <w:p w:rsidR="38FC2473" w:rsidP="63CCEBFD" w:rsidRDefault="38FC2473" w14:paraId="1E7C13BD" w14:textId="00671F32">
      <w:pPr>
        <w:pStyle w:val="Normal"/>
        <w:jc w:val="left"/>
        <w:rPr>
          <w:rFonts w:ascii="Times New Roman" w:hAnsi="Times New Roman" w:eastAsia="Times New Roman" w:cs="Times New Roman"/>
          <w:sz w:val="28"/>
          <w:szCs w:val="28"/>
          <w:u w:val="none"/>
        </w:rPr>
      </w:pPr>
      <w:r w:rsidRPr="63CCEBFD" w:rsidR="63CCEBFD">
        <w:rPr>
          <w:rFonts w:ascii="Times New Roman" w:hAnsi="Times New Roman" w:eastAsia="Times New Roman" w:cs="Times New Roman"/>
          <w:sz w:val="28"/>
          <w:szCs w:val="28"/>
          <w:u w:val="none"/>
        </w:rPr>
        <w:t>Concrete experience</w:t>
      </w:r>
      <w:r w:rsidRPr="63CCEBFD" w:rsidR="63CCEBFD">
        <w:rPr>
          <w:rFonts w:ascii="Times New Roman" w:hAnsi="Times New Roman" w:eastAsia="Times New Roman" w:cs="Times New Roman"/>
          <w:sz w:val="28"/>
          <w:szCs w:val="28"/>
          <w:u w:val="none"/>
        </w:rPr>
        <w:t>- Navigation skills in Penderyn</w:t>
      </w:r>
    </w:p>
    <w:p w:rsidR="38FC2473" w:rsidP="63CCEBFD" w:rsidRDefault="38FC2473" w14:paraId="4ACB6442" w14:textId="10D5C9AF">
      <w:pPr>
        <w:pStyle w:val="Normal"/>
        <w:jc w:val="left"/>
        <w:rPr>
          <w:rFonts w:ascii="Times New Roman" w:hAnsi="Times New Roman" w:eastAsia="Times New Roman" w:cs="Times New Roman"/>
          <w:sz w:val="24"/>
          <w:szCs w:val="24"/>
          <w:u w:val="none"/>
        </w:rPr>
      </w:pPr>
      <w:r w:rsidRPr="63CCEBFD" w:rsidR="63CCEBFD">
        <w:rPr>
          <w:rFonts w:ascii="Times New Roman" w:hAnsi="Times New Roman" w:eastAsia="Times New Roman" w:cs="Times New Roman"/>
          <w:sz w:val="24"/>
          <w:szCs w:val="24"/>
          <w:u w:val="none"/>
        </w:rPr>
        <w:t xml:space="preserve">For this activity we met up in Cynefin for a brief as usual. We were talking about different levels of navigating experiences. The tutors got us to line up; showing the most confident towards one end of the classroom and the least confident towards the opposite side of the classroom. The tutors gave us the opportunity to decide ourselves what skill level we thought we </w:t>
      </w:r>
      <w:proofErr w:type="gramStart"/>
      <w:r w:rsidRPr="63CCEBFD" w:rsidR="63CCEBFD">
        <w:rPr>
          <w:rFonts w:ascii="Times New Roman" w:hAnsi="Times New Roman" w:eastAsia="Times New Roman" w:cs="Times New Roman"/>
          <w:sz w:val="24"/>
          <w:szCs w:val="24"/>
          <w:u w:val="none"/>
        </w:rPr>
        <w:t>were</w:t>
      </w:r>
      <w:proofErr w:type="gramEnd"/>
      <w:r w:rsidRPr="63CCEBFD" w:rsidR="63CCEBFD">
        <w:rPr>
          <w:rFonts w:ascii="Times New Roman" w:hAnsi="Times New Roman" w:eastAsia="Times New Roman" w:cs="Times New Roman"/>
          <w:sz w:val="24"/>
          <w:szCs w:val="24"/>
          <w:u w:val="none"/>
        </w:rPr>
        <w:t xml:space="preserve"> and the groups were picked from this. So, for this instance we were put into mixed ability groups meaning we can help each other if we got confused or lost. We were given laminated maps which had two different scales on each side.</w:t>
      </w:r>
    </w:p>
    <w:p w:rsidR="38FC2473" w:rsidP="63CCEBFD" w:rsidRDefault="38FC2473" w14:paraId="4E5165CB" w14:textId="465C200D">
      <w:pPr>
        <w:pStyle w:val="Normal"/>
        <w:jc w:val="left"/>
        <w:rPr>
          <w:rFonts w:ascii="Times New Roman" w:hAnsi="Times New Roman" w:eastAsia="Times New Roman" w:cs="Times New Roman"/>
          <w:sz w:val="24"/>
          <w:szCs w:val="24"/>
          <w:u w:val="none"/>
        </w:rPr>
      </w:pPr>
      <w:r w:rsidRPr="63CCEBFD" w:rsidR="63CCEBFD">
        <w:rPr>
          <w:rFonts w:ascii="Times New Roman" w:hAnsi="Times New Roman" w:eastAsia="Times New Roman" w:cs="Times New Roman"/>
          <w:sz w:val="24"/>
          <w:szCs w:val="24"/>
          <w:u w:val="none"/>
        </w:rPr>
        <w:t xml:space="preserve">Once we got to the activity site, each group was appointed one tutor. The tutors would help us choose an appropriate route and they also gave us some navigating tips. Everyone who did not have a compass was given one and I had my own compass. We began with short distance routes to sinkholes and we were using contour lines and landmarks to help us create a picture of where we were and where we were heading. Straight away I discovered that my compass was not up to standard because there were a few cracks in it, and it was not pointing the same direction and the other compasses. I made sure that I showed this to the tutor just to double check that it was not me that was using the compass incorrectly. </w:t>
      </w:r>
    </w:p>
    <w:p w:rsidR="38FC2473" w:rsidP="63CCEBFD" w:rsidRDefault="38FC2473" w14:paraId="0A8ADE4D" w14:textId="393F0623">
      <w:pPr>
        <w:pStyle w:val="Normal"/>
        <w:jc w:val="left"/>
        <w:rPr>
          <w:rFonts w:ascii="Times New Roman" w:hAnsi="Times New Roman" w:eastAsia="Times New Roman" w:cs="Times New Roman"/>
          <w:sz w:val="28"/>
          <w:szCs w:val="28"/>
          <w:u w:val="none"/>
        </w:rPr>
      </w:pPr>
    </w:p>
    <w:p w:rsidR="38FC2473" w:rsidP="63CCEBFD" w:rsidRDefault="38FC2473" w14:paraId="475EDCF1" w14:textId="03C5519C">
      <w:pPr>
        <w:pStyle w:val="Normal"/>
        <w:jc w:val="left"/>
        <w:rPr>
          <w:rFonts w:ascii="Times New Roman" w:hAnsi="Times New Roman" w:eastAsia="Times New Roman" w:cs="Times New Roman"/>
          <w:sz w:val="28"/>
          <w:szCs w:val="28"/>
          <w:u w:val="none"/>
        </w:rPr>
      </w:pPr>
      <w:r w:rsidRPr="63CCEBFD" w:rsidR="63CCEBFD">
        <w:rPr>
          <w:rFonts w:ascii="Times New Roman" w:hAnsi="Times New Roman" w:eastAsia="Times New Roman" w:cs="Times New Roman"/>
          <w:sz w:val="28"/>
          <w:szCs w:val="28"/>
          <w:u w:val="none"/>
        </w:rPr>
        <w:t>Reflective Observation</w:t>
      </w:r>
    </w:p>
    <w:p w:rsidR="38FC2473" w:rsidP="63CCEBFD" w:rsidRDefault="38FC2473" w14:paraId="1F1B8F88" w14:textId="35F2DB45">
      <w:pPr>
        <w:pStyle w:val="Normal"/>
        <w:jc w:val="left"/>
        <w:rPr>
          <w:rFonts w:ascii="Times New Roman" w:hAnsi="Times New Roman" w:eastAsia="Times New Roman" w:cs="Times New Roman"/>
          <w:sz w:val="24"/>
          <w:szCs w:val="24"/>
          <w:u w:val="none"/>
        </w:rPr>
      </w:pPr>
      <w:r w:rsidRPr="63CCEBFD" w:rsidR="63CCEBFD">
        <w:rPr>
          <w:rFonts w:ascii="Times New Roman" w:hAnsi="Times New Roman" w:eastAsia="Times New Roman" w:cs="Times New Roman"/>
          <w:sz w:val="24"/>
          <w:szCs w:val="24"/>
          <w:u w:val="none"/>
        </w:rPr>
        <w:t xml:space="preserve">Before we set off, we were told to inspect each-others kit, especially footwear because some group members did not have the correct footwear for the terrain that we were going to be walking on. Some of the group members were wearing trainers which would get wet and the sole would not be hard enough. This will and can be dangerous because they could either slip and get hurt or they can get sprained ankles. Furthermore, we briefly talked about safety gear and personal health; personal medical kits such as an asthma pump was needed for one group member because they forgot to bring theirs. This meant that they needed to be in a group with another person that did carry an asthma pump. </w:t>
      </w:r>
    </w:p>
    <w:p w:rsidR="38FC2473" w:rsidP="63CCEBFD" w:rsidRDefault="38FC2473" w14:paraId="6E55B21B" w14:textId="3577A3E3">
      <w:pPr>
        <w:pStyle w:val="Normal"/>
        <w:jc w:val="left"/>
        <w:rPr>
          <w:rFonts w:ascii="Times New Roman" w:hAnsi="Times New Roman" w:eastAsia="Times New Roman" w:cs="Times New Roman"/>
          <w:sz w:val="24"/>
          <w:szCs w:val="24"/>
          <w:u w:val="none"/>
        </w:rPr>
      </w:pPr>
      <w:r w:rsidRPr="63CCEBFD" w:rsidR="63CCEBFD">
        <w:rPr>
          <w:rFonts w:ascii="Times New Roman" w:hAnsi="Times New Roman" w:eastAsia="Times New Roman" w:cs="Times New Roman"/>
          <w:sz w:val="24"/>
          <w:szCs w:val="24"/>
          <w:u w:val="none"/>
        </w:rPr>
        <w:t>When we were navigating, we had frequent stops because the tutor wanted to show us a few things such as a new navigating skill or a feature in the landscape that would help us. Each bre</w:t>
      </w:r>
      <w:r w:rsidRPr="63CCEBFD" w:rsidR="63CCEBFD">
        <w:rPr>
          <w:rFonts w:ascii="Times New Roman" w:hAnsi="Times New Roman" w:eastAsia="Times New Roman" w:cs="Times New Roman"/>
          <w:sz w:val="24"/>
          <w:szCs w:val="24"/>
          <w:u w:val="none"/>
        </w:rPr>
        <w:t xml:space="preserve">ak gave us time to recover and take a breath. This also allowed us to regroup and discuss what we could do to improve with our navigation skills. After a while we all regrouped to have a lunch break. This was when one of the tutors showed us what they had brought in their kit bag. </w:t>
      </w:r>
    </w:p>
    <w:p w:rsidR="38FC2473" w:rsidP="63CCEBFD" w:rsidRDefault="38FC2473" w14:paraId="27B6961F" w14:textId="62D68E06">
      <w:pPr>
        <w:pStyle w:val="Normal"/>
        <w:jc w:val="left"/>
        <w:rPr>
          <w:rFonts w:ascii="Times New Roman" w:hAnsi="Times New Roman" w:eastAsia="Times New Roman" w:cs="Times New Roman"/>
          <w:sz w:val="28"/>
          <w:szCs w:val="28"/>
          <w:u w:val="none"/>
        </w:rPr>
      </w:pPr>
      <w:r w:rsidRPr="63CCEBFD" w:rsidR="63CCEBFD">
        <w:rPr>
          <w:rFonts w:ascii="Times New Roman" w:hAnsi="Times New Roman" w:eastAsia="Times New Roman" w:cs="Times New Roman"/>
          <w:sz w:val="28"/>
          <w:szCs w:val="28"/>
          <w:u w:val="none"/>
        </w:rPr>
        <w:t>Abstract conceptualisation</w:t>
      </w:r>
    </w:p>
    <w:p w:rsidR="63CCEBFD" w:rsidP="63CCEBFD" w:rsidRDefault="63CCEBFD" w14:paraId="582E2A05" w14:textId="4A9D94D8">
      <w:pPr>
        <w:pStyle w:val="Normal"/>
        <w:jc w:val="left"/>
        <w:rPr>
          <w:rFonts w:ascii="Times New Roman" w:hAnsi="Times New Roman" w:eastAsia="Times New Roman" w:cs="Times New Roman"/>
          <w:sz w:val="24"/>
          <w:szCs w:val="24"/>
          <w:u w:val="none"/>
        </w:rPr>
      </w:pPr>
      <w:r w:rsidRPr="63CCEBFD" w:rsidR="63CCEBFD">
        <w:rPr>
          <w:rFonts w:ascii="Times New Roman" w:hAnsi="Times New Roman" w:eastAsia="Times New Roman" w:cs="Times New Roman"/>
          <w:sz w:val="24"/>
          <w:szCs w:val="24"/>
          <w:u w:val="none"/>
        </w:rPr>
        <w:t xml:space="preserve">From this activity I have learnt that I need to have to correct kit that is in working order. My compass could have been the difference between getting myself or the group lost. Causing a risk to the group as well as myself. Furthermore, choosing to bring the right kit, as one of the instructors showed us their kit bag, means that we do not have to worry as much about weather conditions or getting injured because the correct kit would have been worn and brought in the kit bag. For example, if the weather was forecasted as rain then I would know to bring dry clothes and extra waterproofs otherwise I would get wet and therefore become uncomfortable. Leading to a low self-esteem because I would be all wet and I would not want to take part. </w:t>
      </w:r>
    </w:p>
    <w:p w:rsidR="38FC2473" w:rsidP="38FC2473" w:rsidRDefault="38FC2473" w14:paraId="238ED308" w14:textId="309322FC">
      <w:pPr>
        <w:pStyle w:val="Normal"/>
        <w:jc w:val="left"/>
        <w:rPr>
          <w:rFonts w:ascii="Times New Roman" w:hAnsi="Times New Roman" w:eastAsia="Times New Roman" w:cs="Times New Roman"/>
          <w:sz w:val="28"/>
          <w:szCs w:val="28"/>
          <w:u w:val="none"/>
        </w:rPr>
      </w:pPr>
      <w:r w:rsidRPr="38FC2473" w:rsidR="38FC2473">
        <w:rPr>
          <w:rFonts w:ascii="Times New Roman" w:hAnsi="Times New Roman" w:eastAsia="Times New Roman" w:cs="Times New Roman"/>
          <w:sz w:val="28"/>
          <w:szCs w:val="28"/>
          <w:u w:val="none"/>
        </w:rPr>
        <w:t>Active experimentation</w:t>
      </w:r>
    </w:p>
    <w:p w:rsidR="38FC2473" w:rsidP="63CCEBFD" w:rsidRDefault="38FC2473" w14:paraId="459938FD" w14:textId="73B64FA2">
      <w:pPr>
        <w:pStyle w:val="Normal"/>
        <w:jc w:val="left"/>
        <w:rPr>
          <w:rFonts w:ascii="Times New Roman" w:hAnsi="Times New Roman" w:eastAsia="Times New Roman" w:cs="Times New Roman"/>
          <w:sz w:val="24"/>
          <w:szCs w:val="24"/>
          <w:u w:val="none"/>
        </w:rPr>
      </w:pPr>
      <w:r w:rsidRPr="63CCEBFD" w:rsidR="63CCEBFD">
        <w:rPr>
          <w:rFonts w:ascii="Times New Roman" w:hAnsi="Times New Roman" w:eastAsia="Times New Roman" w:cs="Times New Roman"/>
          <w:sz w:val="24"/>
          <w:szCs w:val="24"/>
          <w:u w:val="none"/>
        </w:rPr>
        <w:t xml:space="preserve">If there were any medical conditions that needed to have been taken during the trip, then the best thing to do would be packing a bag the night before and checking that the correct medication is in the bag ready to go. The next way to improve the trip would to be check the weather before-hand allowing myself to prepare my clothes depending on the weather conditions. This means I will have the right kit and will be able to take part through the whole trip without feeling like a burden to the group.  Furthermore, I think one thing to remember with the kit is to make sure that I am wearing the correct footwear, this could be wearing trainers before going on to the trip, but I should make sure that I change or take a pair of hiking boots for comfort and to avoid causing any injury. Another way to improve the trip would be testing the equipment that I need before-hand. For example, my compass didn’t work through the trip and if I had checked this before-hand then I could have had my own and not to borrow one of </w:t>
      </w:r>
      <w:r w:rsidRPr="63CCEBFD" w:rsidR="63CCEBFD">
        <w:rPr>
          <w:rFonts w:ascii="Times New Roman" w:hAnsi="Times New Roman" w:eastAsia="Times New Roman" w:cs="Times New Roman"/>
          <w:sz w:val="24"/>
          <w:szCs w:val="24"/>
          <w:u w:val="none"/>
        </w:rPr>
        <w:t>tutors</w:t>
      </w:r>
      <w:r w:rsidRPr="63CCEBFD" w:rsidR="63CCEBFD">
        <w:rPr>
          <w:rFonts w:ascii="Times New Roman" w:hAnsi="Times New Roman" w:eastAsia="Times New Roman" w:cs="Times New Roman"/>
          <w:sz w:val="24"/>
          <w:szCs w:val="24"/>
          <w:u w:val="none"/>
        </w:rPr>
        <w:t xml:space="preserve">. </w:t>
      </w:r>
    </w:p>
    <w:p w:rsidR="5B2C783A" w:rsidP="63CCEBFD" w:rsidRDefault="5B2C783A" w14:paraId="5CBBC51D" w14:textId="55F5D6B8">
      <w:pPr>
        <w:pStyle w:val="Normal"/>
        <w:jc w:val="left"/>
        <w:rPr>
          <w:rFonts w:ascii="Times New Roman" w:hAnsi="Times New Roman" w:eastAsia="Times New Roman" w:cs="Times New Roman"/>
          <w:sz w:val="28"/>
          <w:szCs w:val="28"/>
        </w:rPr>
      </w:pPr>
    </w:p>
    <w:p w:rsidR="63CCEBFD" w:rsidP="63CCEBFD" w:rsidRDefault="63CCEBFD" w14:paraId="268043C8" w14:textId="4DFCC028">
      <w:pPr>
        <w:pStyle w:val="Normal"/>
        <w:jc w:val="left"/>
        <w:rPr>
          <w:rFonts w:ascii="Times New Roman" w:hAnsi="Times New Roman" w:eastAsia="Times New Roman" w:cs="Times New Roman"/>
          <w:sz w:val="28"/>
          <w:szCs w:val="28"/>
        </w:rPr>
      </w:pPr>
    </w:p>
    <w:p w:rsidR="63CCEBFD" w:rsidP="63CCEBFD" w:rsidRDefault="63CCEBFD" w14:paraId="6456517A" w14:textId="789F0E04">
      <w:pPr>
        <w:pStyle w:val="Normal"/>
        <w:jc w:val="left"/>
        <w:rPr>
          <w:rFonts w:ascii="Times New Roman" w:hAnsi="Times New Roman" w:eastAsia="Times New Roman" w:cs="Times New Roman"/>
          <w:sz w:val="28"/>
          <w:szCs w:val="28"/>
        </w:rPr>
      </w:pPr>
    </w:p>
    <w:p w:rsidR="63CCEBFD" w:rsidP="63CCEBFD" w:rsidRDefault="63CCEBFD" w14:paraId="36056131" w14:textId="330CEB75">
      <w:pPr>
        <w:pStyle w:val="Normal"/>
        <w:jc w:val="left"/>
        <w:rPr>
          <w:rFonts w:ascii="Times New Roman" w:hAnsi="Times New Roman" w:eastAsia="Times New Roman" w:cs="Times New Roman"/>
          <w:sz w:val="28"/>
          <w:szCs w:val="28"/>
        </w:rPr>
      </w:pPr>
    </w:p>
    <w:p w:rsidR="63CCEBFD" w:rsidP="63CCEBFD" w:rsidRDefault="63CCEBFD" w14:paraId="11688C37" w14:textId="77187F56">
      <w:pPr>
        <w:pStyle w:val="Normal"/>
        <w:jc w:val="left"/>
        <w:rPr>
          <w:rFonts w:ascii="Times New Roman" w:hAnsi="Times New Roman" w:eastAsia="Times New Roman" w:cs="Times New Roman"/>
          <w:sz w:val="28"/>
          <w:szCs w:val="28"/>
        </w:rPr>
      </w:pPr>
    </w:p>
    <w:p w:rsidR="63CCEBFD" w:rsidP="63CCEBFD" w:rsidRDefault="63CCEBFD" w14:paraId="3B11BF18" w14:textId="1AA93277">
      <w:pPr>
        <w:pStyle w:val="Normal"/>
        <w:jc w:val="left"/>
        <w:rPr>
          <w:rFonts w:ascii="Times New Roman" w:hAnsi="Times New Roman" w:eastAsia="Times New Roman" w:cs="Times New Roman"/>
          <w:sz w:val="28"/>
          <w:szCs w:val="28"/>
        </w:rPr>
      </w:pPr>
    </w:p>
    <w:p w:rsidR="63CCEBFD" w:rsidP="63CCEBFD" w:rsidRDefault="63CCEBFD" w14:paraId="4004B27E" w14:textId="47E3334F">
      <w:pPr>
        <w:pStyle w:val="Normal"/>
        <w:jc w:val="left"/>
        <w:rPr>
          <w:rFonts w:ascii="Times New Roman" w:hAnsi="Times New Roman" w:eastAsia="Times New Roman" w:cs="Times New Roman"/>
          <w:sz w:val="28"/>
          <w:szCs w:val="28"/>
        </w:rPr>
      </w:pPr>
    </w:p>
    <w:p w:rsidR="63CCEBFD" w:rsidP="63CCEBFD" w:rsidRDefault="63CCEBFD" w14:paraId="279FFC3E" w14:textId="348AE5CA">
      <w:pPr>
        <w:pStyle w:val="Normal"/>
        <w:jc w:val="left"/>
        <w:rPr>
          <w:rFonts w:ascii="Times New Roman" w:hAnsi="Times New Roman" w:eastAsia="Times New Roman" w:cs="Times New Roman"/>
          <w:sz w:val="28"/>
          <w:szCs w:val="28"/>
        </w:rPr>
      </w:pPr>
    </w:p>
    <w:p w:rsidR="63CCEBFD" w:rsidP="63CCEBFD" w:rsidRDefault="63CCEBFD" w14:paraId="27369551" w14:textId="692CB142">
      <w:pPr>
        <w:pStyle w:val="Normal"/>
        <w:jc w:val="left"/>
        <w:rPr>
          <w:rFonts w:ascii="Times New Roman" w:hAnsi="Times New Roman" w:eastAsia="Times New Roman" w:cs="Times New Roman"/>
          <w:sz w:val="28"/>
          <w:szCs w:val="28"/>
        </w:rPr>
      </w:pPr>
    </w:p>
    <w:p w:rsidR="3ED179B4" w:rsidP="3ED179B4" w:rsidRDefault="3ED179B4" w14:paraId="64DA2909" w14:textId="330AE9C2">
      <w:pPr>
        <w:pStyle w:val="Normal"/>
        <w:jc w:val="left"/>
        <w:rPr>
          <w:rFonts w:ascii="Times New Roman" w:hAnsi="Times New Roman" w:eastAsia="Times New Roman" w:cs="Times New Roman"/>
          <w:sz w:val="28"/>
          <w:szCs w:val="28"/>
          <w:u w:val="none"/>
        </w:rPr>
      </w:pPr>
    </w:p>
    <w:p w:rsidR="3ED179B4" w:rsidP="3ED179B4" w:rsidRDefault="3ED179B4" w14:paraId="608859CC" w14:textId="2887C098">
      <w:pPr>
        <w:pStyle w:val="Normal"/>
        <w:jc w:val="left"/>
        <w:rPr>
          <w:rFonts w:ascii="Times New Roman" w:hAnsi="Times New Roman" w:eastAsia="Times New Roman" w:cs="Times New Roman"/>
          <w:sz w:val="28"/>
          <w:szCs w:val="28"/>
          <w:u w:val="none"/>
        </w:rPr>
      </w:pPr>
    </w:p>
    <w:p w:rsidR="3ED179B4" w:rsidP="3ED179B4" w:rsidRDefault="3ED179B4" w14:paraId="20629FCD" w14:textId="247443DB">
      <w:pPr>
        <w:pStyle w:val="Normal"/>
        <w:jc w:val="left"/>
        <w:rPr>
          <w:rFonts w:ascii="Times New Roman" w:hAnsi="Times New Roman" w:eastAsia="Times New Roman" w:cs="Times New Roman"/>
          <w:sz w:val="28"/>
          <w:szCs w:val="28"/>
          <w:u w:val="none"/>
        </w:rPr>
      </w:pPr>
    </w:p>
    <w:p w:rsidR="3ED179B4" w:rsidP="3ED179B4" w:rsidRDefault="3ED179B4" w14:paraId="09B3D83B" w14:textId="4FD1F9AC">
      <w:pPr>
        <w:pStyle w:val="Normal"/>
        <w:jc w:val="left"/>
        <w:rPr>
          <w:rFonts w:ascii="Times New Roman" w:hAnsi="Times New Roman" w:eastAsia="Times New Roman" w:cs="Times New Roman"/>
          <w:sz w:val="28"/>
          <w:szCs w:val="28"/>
          <w:u w:val="none"/>
        </w:rPr>
      </w:pPr>
    </w:p>
    <w:p w:rsidR="3ED179B4" w:rsidP="3ED179B4" w:rsidRDefault="3ED179B4" w14:paraId="263F3ECA" w14:textId="1CAE68BE">
      <w:pPr>
        <w:pStyle w:val="Normal"/>
        <w:jc w:val="left"/>
        <w:rPr>
          <w:rFonts w:ascii="Times New Roman" w:hAnsi="Times New Roman" w:eastAsia="Times New Roman" w:cs="Times New Roman"/>
          <w:sz w:val="28"/>
          <w:szCs w:val="28"/>
          <w:u w:val="none"/>
        </w:rPr>
      </w:pPr>
    </w:p>
    <w:p w:rsidR="3ED179B4" w:rsidP="3ED179B4" w:rsidRDefault="3ED179B4" w14:paraId="4AA28E02" w14:textId="3550D090">
      <w:pPr>
        <w:pStyle w:val="Normal"/>
        <w:jc w:val="left"/>
        <w:rPr>
          <w:rFonts w:ascii="Times New Roman" w:hAnsi="Times New Roman" w:eastAsia="Times New Roman" w:cs="Times New Roman"/>
          <w:sz w:val="28"/>
          <w:szCs w:val="28"/>
          <w:u w:val="none"/>
        </w:rPr>
      </w:pPr>
    </w:p>
    <w:p w:rsidR="3ED179B4" w:rsidP="3ED179B4" w:rsidRDefault="3ED179B4" w14:paraId="7A12C0AA" w14:textId="5E115E2A">
      <w:pPr>
        <w:pStyle w:val="Normal"/>
        <w:jc w:val="left"/>
        <w:rPr>
          <w:rFonts w:ascii="Times New Roman" w:hAnsi="Times New Roman" w:eastAsia="Times New Roman" w:cs="Times New Roman"/>
          <w:sz w:val="28"/>
          <w:szCs w:val="28"/>
          <w:u w:val="none"/>
        </w:rPr>
      </w:pPr>
    </w:p>
    <w:p w:rsidR="3ED179B4" w:rsidP="3ED179B4" w:rsidRDefault="3ED179B4" w14:paraId="53C4DD93" w14:textId="5D8DC827">
      <w:pPr>
        <w:pStyle w:val="Normal"/>
        <w:jc w:val="left"/>
        <w:rPr>
          <w:rFonts w:ascii="Times New Roman" w:hAnsi="Times New Roman" w:eastAsia="Times New Roman" w:cs="Times New Roman"/>
          <w:sz w:val="28"/>
          <w:szCs w:val="28"/>
          <w:u w:val="none"/>
        </w:rPr>
      </w:pPr>
    </w:p>
    <w:p w:rsidR="6A72AD29" w:rsidP="6A72AD29" w:rsidRDefault="6A72AD29" w14:paraId="2CD44335" w14:textId="3F1E45DE">
      <w:pPr>
        <w:pStyle w:val="Normal"/>
        <w:jc w:val="left"/>
        <w:rPr>
          <w:rFonts w:ascii="Times New Roman" w:hAnsi="Times New Roman" w:eastAsia="Times New Roman" w:cs="Times New Roman"/>
          <w:sz w:val="28"/>
          <w:szCs w:val="28"/>
          <w:u w:val="none"/>
        </w:rPr>
      </w:pPr>
      <w:r w:rsidRPr="6A72AD29" w:rsidR="6A72AD29">
        <w:rPr>
          <w:rFonts w:ascii="Times New Roman" w:hAnsi="Times New Roman" w:eastAsia="Times New Roman" w:cs="Times New Roman"/>
          <w:sz w:val="28"/>
          <w:szCs w:val="28"/>
          <w:u w:val="none"/>
        </w:rPr>
        <w:t>Concrete experience</w:t>
      </w:r>
      <w:r w:rsidRPr="6A72AD29" w:rsidR="6A72AD29">
        <w:rPr>
          <w:rFonts w:ascii="Times New Roman" w:hAnsi="Times New Roman" w:eastAsia="Times New Roman" w:cs="Times New Roman"/>
          <w:sz w:val="28"/>
          <w:szCs w:val="28"/>
          <w:u w:val="none"/>
        </w:rPr>
        <w:t>- Module</w:t>
      </w:r>
    </w:p>
    <w:p w:rsidR="6A72AD29" w:rsidP="3ED179B4" w:rsidRDefault="6A72AD29" w14:paraId="6F1ACAE1" w14:textId="4164FAC6">
      <w:pPr>
        <w:pStyle w:val="Normal"/>
        <w:jc w:val="left"/>
        <w:rPr>
          <w:rFonts w:ascii="Times New Roman" w:hAnsi="Times New Roman" w:eastAsia="Times New Roman" w:cs="Times New Roman"/>
          <w:sz w:val="24"/>
          <w:szCs w:val="24"/>
          <w:u w:val="none"/>
        </w:rPr>
      </w:pPr>
      <w:r w:rsidRPr="3ED179B4" w:rsidR="3ED179B4">
        <w:rPr>
          <w:rFonts w:ascii="Times New Roman" w:hAnsi="Times New Roman" w:eastAsia="Times New Roman" w:cs="Times New Roman"/>
          <w:sz w:val="24"/>
          <w:szCs w:val="24"/>
          <w:u w:val="none"/>
        </w:rPr>
        <w:t>Throughout this module, I have taken part in activities that I have not done before and enjoyed them as well as learnt from them. This module has taught me to be aware of my surroundings and think ahead, especially with the weather because that will decide what can and can’t be done in terms of activities</w:t>
      </w:r>
      <w:r w:rsidRPr="3ED179B4" w:rsidR="3ED179B4">
        <w:rPr>
          <w:rFonts w:ascii="Times New Roman" w:hAnsi="Times New Roman" w:eastAsia="Times New Roman" w:cs="Times New Roman"/>
          <w:sz w:val="24"/>
          <w:szCs w:val="24"/>
          <w:u w:val="none"/>
        </w:rPr>
        <w:t xml:space="preserve"> and safety. If the weather was okay on the day of the activity but it would be pouring down with rain the next day the this could be something to think about. </w:t>
      </w:r>
      <w:proofErr w:type="gramStart"/>
      <w:r w:rsidRPr="3ED179B4" w:rsidR="3ED179B4">
        <w:rPr>
          <w:rFonts w:ascii="Times New Roman" w:hAnsi="Times New Roman" w:eastAsia="Times New Roman" w:cs="Times New Roman"/>
          <w:sz w:val="24"/>
          <w:szCs w:val="24"/>
          <w:u w:val="none"/>
        </w:rPr>
        <w:t>This is why</w:t>
      </w:r>
      <w:proofErr w:type="gramEnd"/>
      <w:r w:rsidRPr="3ED179B4" w:rsidR="3ED179B4">
        <w:rPr>
          <w:rFonts w:ascii="Times New Roman" w:hAnsi="Times New Roman" w:eastAsia="Times New Roman" w:cs="Times New Roman"/>
          <w:sz w:val="24"/>
          <w:szCs w:val="24"/>
          <w:u w:val="none"/>
        </w:rPr>
        <w:t xml:space="preserve"> the briefings in the morning were very helpful because the tutors would always cover weather forecasts and kit inspections. Then once we were at the place where we were going to do the activity, the tutors would make sure that everyone knew what they were expected to do. If they did not think that we were safe enough then they would not let us proceed. I believe this was why I was willing to take part in </w:t>
      </w:r>
      <w:proofErr w:type="gramStart"/>
      <w:r w:rsidRPr="3ED179B4" w:rsidR="3ED179B4">
        <w:rPr>
          <w:rFonts w:ascii="Times New Roman" w:hAnsi="Times New Roman" w:eastAsia="Times New Roman" w:cs="Times New Roman"/>
          <w:sz w:val="24"/>
          <w:szCs w:val="24"/>
          <w:u w:val="none"/>
        </w:rPr>
        <w:t>all of</w:t>
      </w:r>
      <w:proofErr w:type="gramEnd"/>
      <w:r w:rsidRPr="3ED179B4" w:rsidR="3ED179B4">
        <w:rPr>
          <w:rFonts w:ascii="Times New Roman" w:hAnsi="Times New Roman" w:eastAsia="Times New Roman" w:cs="Times New Roman"/>
          <w:sz w:val="24"/>
          <w:szCs w:val="24"/>
          <w:u w:val="none"/>
        </w:rPr>
        <w:t xml:space="preserve"> the activities because I knew that I could ask the instructors and my group for help. </w:t>
      </w:r>
    </w:p>
    <w:p w:rsidR="3ED179B4" w:rsidP="3ED179B4" w:rsidRDefault="3ED179B4" w14:paraId="17D1B451" w14:textId="1750C722">
      <w:pPr>
        <w:pStyle w:val="Normal"/>
        <w:jc w:val="left"/>
        <w:rPr>
          <w:rFonts w:ascii="Times New Roman" w:hAnsi="Times New Roman" w:eastAsia="Times New Roman" w:cs="Times New Roman"/>
          <w:sz w:val="24"/>
          <w:szCs w:val="24"/>
          <w:u w:val="none"/>
        </w:rPr>
      </w:pPr>
      <w:r w:rsidRPr="3ED179B4" w:rsidR="3ED179B4">
        <w:rPr>
          <w:rFonts w:ascii="Times New Roman" w:hAnsi="Times New Roman" w:eastAsia="Times New Roman" w:cs="Times New Roman"/>
          <w:sz w:val="24"/>
          <w:szCs w:val="24"/>
          <w:u w:val="none"/>
        </w:rPr>
        <w:t xml:space="preserve">Furthermore, the lectures have been helpful with the theoretical side of this module. I found that the research tasks that were given before the day of the activities made some of the activity easier to understand because I would already know the terminology or the theory behind a certain skill. I Thought that the classroom environment was a bit formal because it was mostly the lecture speaking and us listening. I understand that some of the theory is difficult to understand that’s why I did not mind being in that style of learning because I was learning about the subject. </w:t>
      </w:r>
    </w:p>
    <w:p w:rsidR="6A72AD29" w:rsidP="6A72AD29" w:rsidRDefault="6A72AD29" w14:paraId="7380EDBB" w14:textId="2E6FDFE7">
      <w:pPr>
        <w:pStyle w:val="Normal"/>
        <w:jc w:val="left"/>
        <w:rPr>
          <w:rFonts w:ascii="Times New Roman" w:hAnsi="Times New Roman" w:eastAsia="Times New Roman" w:cs="Times New Roman"/>
          <w:sz w:val="28"/>
          <w:szCs w:val="28"/>
          <w:u w:val="none"/>
        </w:rPr>
      </w:pPr>
      <w:r w:rsidRPr="6A72AD29" w:rsidR="6A72AD29">
        <w:rPr>
          <w:rFonts w:ascii="Times New Roman" w:hAnsi="Times New Roman" w:eastAsia="Times New Roman" w:cs="Times New Roman"/>
          <w:sz w:val="28"/>
          <w:szCs w:val="28"/>
          <w:u w:val="none"/>
        </w:rPr>
        <w:t>Reflective Observation</w:t>
      </w:r>
    </w:p>
    <w:p w:rsidR="6A72AD29" w:rsidP="3ED179B4" w:rsidRDefault="6A72AD29" w14:paraId="3FBC2371" w14:textId="085E4785">
      <w:pPr>
        <w:pStyle w:val="Normal"/>
        <w:jc w:val="left"/>
        <w:rPr>
          <w:rFonts w:ascii="Times New Roman" w:hAnsi="Times New Roman" w:eastAsia="Times New Roman" w:cs="Times New Roman"/>
          <w:sz w:val="24"/>
          <w:szCs w:val="24"/>
          <w:u w:val="none"/>
        </w:rPr>
      </w:pPr>
      <w:r w:rsidRPr="3ED179B4" w:rsidR="3ED179B4">
        <w:rPr>
          <w:rFonts w:ascii="Times New Roman" w:hAnsi="Times New Roman" w:eastAsia="Times New Roman" w:cs="Times New Roman"/>
          <w:sz w:val="24"/>
          <w:szCs w:val="24"/>
          <w:u w:val="none"/>
        </w:rPr>
        <w:t xml:space="preserve">Through completing this module, I have discovered that I enjoy the new activities that I take part in as I am m expanding my knowledge and skills in these new activities. Personally, my favourite activity is kayaking because I never thought about doing it </w:t>
      </w:r>
      <w:proofErr w:type="gramStart"/>
      <w:r w:rsidRPr="3ED179B4" w:rsidR="3ED179B4">
        <w:rPr>
          <w:rFonts w:ascii="Times New Roman" w:hAnsi="Times New Roman" w:eastAsia="Times New Roman" w:cs="Times New Roman"/>
          <w:sz w:val="24"/>
          <w:szCs w:val="24"/>
          <w:u w:val="none"/>
        </w:rPr>
        <w:t>due to the fact that</w:t>
      </w:r>
      <w:proofErr w:type="gramEnd"/>
      <w:r w:rsidRPr="3ED179B4" w:rsidR="3ED179B4">
        <w:rPr>
          <w:rFonts w:ascii="Times New Roman" w:hAnsi="Times New Roman" w:eastAsia="Times New Roman" w:cs="Times New Roman"/>
          <w:sz w:val="24"/>
          <w:szCs w:val="24"/>
          <w:u w:val="none"/>
        </w:rPr>
        <w:t xml:space="preserve"> it was fast paced, and it had many risks involved. After doing this activity a couple of times in this module, I have developed more knowledge and understanding of the skills involved. </w:t>
      </w:r>
    </w:p>
    <w:p w:rsidR="6A72AD29" w:rsidP="3ED179B4" w:rsidRDefault="6A72AD29" w14:paraId="2DC6E4F2" w14:textId="41DAE0B1">
      <w:pPr>
        <w:pStyle w:val="Normal"/>
        <w:jc w:val="left"/>
        <w:rPr>
          <w:rFonts w:ascii="Times New Roman" w:hAnsi="Times New Roman" w:eastAsia="Times New Roman" w:cs="Times New Roman"/>
          <w:sz w:val="24"/>
          <w:szCs w:val="24"/>
          <w:u w:val="none"/>
        </w:rPr>
      </w:pPr>
      <w:r w:rsidRPr="3ED179B4" w:rsidR="3ED179B4">
        <w:rPr>
          <w:rFonts w:ascii="Times New Roman" w:hAnsi="Times New Roman" w:eastAsia="Times New Roman" w:cs="Times New Roman"/>
          <w:sz w:val="24"/>
          <w:szCs w:val="24"/>
          <w:u w:val="none"/>
        </w:rPr>
        <w:t xml:space="preserve">when listening to the theory that’s being taught, I wrote my notes in a way that I understood </w:t>
      </w:r>
      <w:proofErr w:type="gramStart"/>
      <w:r w:rsidRPr="3ED179B4" w:rsidR="3ED179B4">
        <w:rPr>
          <w:rFonts w:ascii="Times New Roman" w:hAnsi="Times New Roman" w:eastAsia="Times New Roman" w:cs="Times New Roman"/>
          <w:sz w:val="24"/>
          <w:szCs w:val="24"/>
          <w:u w:val="none"/>
        </w:rPr>
        <w:t>in order for</w:t>
      </w:r>
      <w:proofErr w:type="gramEnd"/>
      <w:r w:rsidRPr="3ED179B4" w:rsidR="3ED179B4">
        <w:rPr>
          <w:rFonts w:ascii="Times New Roman" w:hAnsi="Times New Roman" w:eastAsia="Times New Roman" w:cs="Times New Roman"/>
          <w:sz w:val="24"/>
          <w:szCs w:val="24"/>
          <w:u w:val="none"/>
        </w:rPr>
        <w:t xml:space="preserve"> me to complete my tasks better. I do not write as much notes as I should, but I always stay focused and listen to what my tutors have to say because they explain things which I will forget if I was taking notes at the same time. After the lesson I will look on </w:t>
      </w:r>
      <w:proofErr w:type="spellStart"/>
      <w:r w:rsidRPr="3ED179B4" w:rsidR="3ED179B4">
        <w:rPr>
          <w:rFonts w:ascii="Times New Roman" w:hAnsi="Times New Roman" w:eastAsia="Times New Roman" w:cs="Times New Roman"/>
          <w:sz w:val="24"/>
          <w:szCs w:val="24"/>
          <w:u w:val="none"/>
        </w:rPr>
        <w:t>moodlle</w:t>
      </w:r>
      <w:proofErr w:type="spellEnd"/>
      <w:r w:rsidRPr="3ED179B4" w:rsidR="3ED179B4">
        <w:rPr>
          <w:rFonts w:ascii="Times New Roman" w:hAnsi="Times New Roman" w:eastAsia="Times New Roman" w:cs="Times New Roman"/>
          <w:sz w:val="24"/>
          <w:szCs w:val="24"/>
          <w:u w:val="none"/>
        </w:rPr>
        <w:t xml:space="preserve"> at the notes that the tutors have put on such as the </w:t>
      </w:r>
      <w:proofErr w:type="spellStart"/>
      <w:r w:rsidRPr="3ED179B4" w:rsidR="3ED179B4">
        <w:rPr>
          <w:rFonts w:ascii="Times New Roman" w:hAnsi="Times New Roman" w:eastAsia="Times New Roman" w:cs="Times New Roman"/>
          <w:sz w:val="24"/>
          <w:szCs w:val="24"/>
          <w:u w:val="none"/>
        </w:rPr>
        <w:t>powerpoints</w:t>
      </w:r>
      <w:proofErr w:type="spellEnd"/>
      <w:r w:rsidRPr="3ED179B4" w:rsidR="3ED179B4">
        <w:rPr>
          <w:rFonts w:ascii="Times New Roman" w:hAnsi="Times New Roman" w:eastAsia="Times New Roman" w:cs="Times New Roman"/>
          <w:sz w:val="24"/>
          <w:szCs w:val="24"/>
          <w:u w:val="none"/>
        </w:rPr>
        <w:t xml:space="preserve"> of the days lecture which will have everything on it. I also find that I feel safe when completing any activity as I find that my tutors make sure they can say if it is safe enough for us to complete. Knowing that it is safe to complete I feel that I can enjoy the activity much more. When we do any activity, I also find that our tutors make sure they tell us what kit we need as the weather may change this will make me be more aware of what I need to bring when taking part in any trip or activity we do. As this module has taught me that I need to take more notice at my surroundings and think in advance. This will also benefit me when completing any activity as I can stop and think about what I can do if a problem occurs.</w:t>
      </w:r>
    </w:p>
    <w:p w:rsidR="3ED179B4" w:rsidP="3ED179B4" w:rsidRDefault="3ED179B4" w14:paraId="59D7490D" w14:textId="7C81E9C7">
      <w:pPr>
        <w:pStyle w:val="Normal"/>
        <w:jc w:val="left"/>
        <w:rPr>
          <w:rFonts w:ascii="Times New Roman" w:hAnsi="Times New Roman" w:eastAsia="Times New Roman" w:cs="Times New Roman"/>
          <w:sz w:val="28"/>
          <w:szCs w:val="28"/>
          <w:u w:val="none"/>
        </w:rPr>
      </w:pPr>
    </w:p>
    <w:p w:rsidR="3ED179B4" w:rsidP="3ED179B4" w:rsidRDefault="3ED179B4" w14:paraId="1293BF10" w14:textId="6DFD356A">
      <w:pPr>
        <w:pStyle w:val="Normal"/>
        <w:jc w:val="left"/>
        <w:rPr>
          <w:rFonts w:ascii="Times New Roman" w:hAnsi="Times New Roman" w:eastAsia="Times New Roman" w:cs="Times New Roman"/>
          <w:sz w:val="28"/>
          <w:szCs w:val="28"/>
          <w:u w:val="none"/>
        </w:rPr>
      </w:pPr>
    </w:p>
    <w:p w:rsidR="3ED179B4" w:rsidP="3ED179B4" w:rsidRDefault="3ED179B4" w14:paraId="5C9E1E81" w14:textId="14BD5781">
      <w:pPr>
        <w:pStyle w:val="Normal"/>
        <w:jc w:val="left"/>
        <w:rPr>
          <w:rFonts w:ascii="Times New Roman" w:hAnsi="Times New Roman" w:eastAsia="Times New Roman" w:cs="Times New Roman"/>
          <w:sz w:val="28"/>
          <w:szCs w:val="28"/>
          <w:u w:val="none"/>
        </w:rPr>
      </w:pPr>
    </w:p>
    <w:p w:rsidR="3ED179B4" w:rsidP="3ED179B4" w:rsidRDefault="3ED179B4" w14:paraId="121B8914" w14:textId="010EB752">
      <w:pPr>
        <w:pStyle w:val="Normal"/>
        <w:jc w:val="left"/>
        <w:rPr>
          <w:rFonts w:ascii="Times New Roman" w:hAnsi="Times New Roman" w:eastAsia="Times New Roman" w:cs="Times New Roman"/>
          <w:sz w:val="28"/>
          <w:szCs w:val="28"/>
          <w:u w:val="none"/>
        </w:rPr>
      </w:pPr>
    </w:p>
    <w:p w:rsidR="6A72AD29" w:rsidP="3ED179B4" w:rsidRDefault="6A72AD29" w14:paraId="579822B3" w14:textId="62D68E06">
      <w:pPr>
        <w:pStyle w:val="Normal"/>
        <w:jc w:val="left"/>
        <w:rPr>
          <w:rFonts w:ascii="Times New Roman" w:hAnsi="Times New Roman" w:eastAsia="Times New Roman" w:cs="Times New Roman"/>
          <w:sz w:val="28"/>
          <w:szCs w:val="28"/>
          <w:u w:val="none"/>
        </w:rPr>
      </w:pPr>
      <w:r w:rsidRPr="3ED179B4" w:rsidR="3ED179B4">
        <w:rPr>
          <w:rFonts w:ascii="Times New Roman" w:hAnsi="Times New Roman" w:eastAsia="Times New Roman" w:cs="Times New Roman"/>
          <w:sz w:val="28"/>
          <w:szCs w:val="28"/>
          <w:u w:val="none"/>
        </w:rPr>
        <w:t>Abstract conceptualisation</w:t>
      </w:r>
    </w:p>
    <w:p w:rsidR="3ED179B4" w:rsidP="3ED179B4" w:rsidRDefault="3ED179B4" w14:paraId="4631D404" w14:textId="00311AC6">
      <w:pPr>
        <w:pStyle w:val="Normal"/>
        <w:jc w:val="left"/>
        <w:rPr>
          <w:rFonts w:ascii="Times New Roman" w:hAnsi="Times New Roman" w:eastAsia="Times New Roman" w:cs="Times New Roman"/>
          <w:sz w:val="24"/>
          <w:szCs w:val="24"/>
          <w:u w:val="none"/>
        </w:rPr>
      </w:pPr>
      <w:r w:rsidRPr="3ED179B4" w:rsidR="3ED179B4">
        <w:rPr>
          <w:rFonts w:ascii="Times New Roman" w:hAnsi="Times New Roman" w:eastAsia="Times New Roman" w:cs="Times New Roman"/>
          <w:sz w:val="24"/>
          <w:szCs w:val="24"/>
          <w:u w:val="none"/>
        </w:rPr>
        <w:t>I can see that I need to make sure that when I am doing any task or activity that I have the correct equipment and that it works fully before going out on a trip. This way I do not need to borrow equipment from someone else. This means that I will gain knowledge on how to use the equipment properly and know how my own equipment works. I can also see that I need to not rely on my tutors to tell me what correct kit I need because I cannot be depending on others when working in an outdoor equipment. This will mean that I will have to check personally to ensure that I have packed the right equipment for the correct activity. I can also see that I don’t know some of my peers’ abilities on some of the activities that we take part in. I should always ask before when I am in a pair or a group, if anyone has experience or not. I can then decide whether if I am suitable to be in that group or not or if I should get in a group that has the same skill level as me.</w:t>
      </w:r>
    </w:p>
    <w:p w:rsidR="3ED179B4" w:rsidP="3ED179B4" w:rsidRDefault="3ED179B4" w14:paraId="430F8A50" w14:textId="78B84957">
      <w:pPr>
        <w:pStyle w:val="Normal"/>
        <w:jc w:val="left"/>
        <w:rPr>
          <w:rFonts w:ascii="Times New Roman" w:hAnsi="Times New Roman" w:eastAsia="Times New Roman" w:cs="Times New Roman"/>
          <w:sz w:val="24"/>
          <w:szCs w:val="24"/>
          <w:u w:val="none"/>
        </w:rPr>
      </w:pPr>
      <w:r w:rsidRPr="3ED179B4" w:rsidR="3ED179B4">
        <w:rPr>
          <w:rFonts w:ascii="Times New Roman" w:hAnsi="Times New Roman" w:eastAsia="Times New Roman" w:cs="Times New Roman"/>
          <w:sz w:val="24"/>
          <w:szCs w:val="24"/>
          <w:u w:val="none"/>
        </w:rPr>
        <w:t xml:space="preserve">I found out  that I </w:t>
      </w:r>
      <w:r w:rsidRPr="3ED179B4" w:rsidR="3ED179B4">
        <w:rPr>
          <w:rFonts w:ascii="Times New Roman" w:hAnsi="Times New Roman" w:eastAsia="Times New Roman" w:cs="Times New Roman"/>
          <w:sz w:val="24"/>
          <w:szCs w:val="24"/>
          <w:u w:val="none"/>
        </w:rPr>
        <w:t>cannot</w:t>
      </w:r>
      <w:r w:rsidRPr="3ED179B4" w:rsidR="3ED179B4">
        <w:rPr>
          <w:rFonts w:ascii="Times New Roman" w:hAnsi="Times New Roman" w:eastAsia="Times New Roman" w:cs="Times New Roman"/>
          <w:sz w:val="24"/>
          <w:szCs w:val="24"/>
          <w:u w:val="none"/>
        </w:rPr>
        <w:t xml:space="preserve"> take notes when tutors are speaking as I will not get the correct notes taken down so this is why I listen and then wait for the notes to be put on </w:t>
      </w:r>
      <w:proofErr w:type="spellStart"/>
      <w:r w:rsidRPr="3ED179B4" w:rsidR="3ED179B4">
        <w:rPr>
          <w:rFonts w:ascii="Times New Roman" w:hAnsi="Times New Roman" w:eastAsia="Times New Roman" w:cs="Times New Roman"/>
          <w:sz w:val="24"/>
          <w:szCs w:val="24"/>
          <w:u w:val="none"/>
        </w:rPr>
        <w:t>moodle</w:t>
      </w:r>
      <w:proofErr w:type="spellEnd"/>
      <w:r w:rsidRPr="3ED179B4" w:rsidR="3ED179B4">
        <w:rPr>
          <w:rFonts w:ascii="Times New Roman" w:hAnsi="Times New Roman" w:eastAsia="Times New Roman" w:cs="Times New Roman"/>
          <w:sz w:val="24"/>
          <w:szCs w:val="24"/>
          <w:u w:val="none"/>
        </w:rPr>
        <w:t xml:space="preserve"> as I will have an understanding of what the notes explain when I am reading it from </w:t>
      </w:r>
      <w:proofErr w:type="spellStart"/>
      <w:r w:rsidRPr="3ED179B4" w:rsidR="3ED179B4">
        <w:rPr>
          <w:rFonts w:ascii="Times New Roman" w:hAnsi="Times New Roman" w:eastAsia="Times New Roman" w:cs="Times New Roman"/>
          <w:sz w:val="24"/>
          <w:szCs w:val="24"/>
          <w:u w:val="none"/>
        </w:rPr>
        <w:t>moodle</w:t>
      </w:r>
      <w:proofErr w:type="spellEnd"/>
      <w:r w:rsidRPr="3ED179B4" w:rsidR="3ED179B4">
        <w:rPr>
          <w:rFonts w:ascii="Times New Roman" w:hAnsi="Times New Roman" w:eastAsia="Times New Roman" w:cs="Times New Roman"/>
          <w:sz w:val="24"/>
          <w:szCs w:val="24"/>
          <w:u w:val="none"/>
        </w:rPr>
        <w:t xml:space="preserve">. Moodle has really helped me with my research tasks because most of the reading information is there and it is very easy to access. </w:t>
      </w:r>
    </w:p>
    <w:p w:rsidR="6A72AD29" w:rsidP="6A72AD29" w:rsidRDefault="6A72AD29" w14:paraId="0512FBA7" w14:textId="309322FC">
      <w:pPr>
        <w:pStyle w:val="Normal"/>
        <w:jc w:val="left"/>
        <w:rPr>
          <w:rFonts w:ascii="Times New Roman" w:hAnsi="Times New Roman" w:eastAsia="Times New Roman" w:cs="Times New Roman"/>
          <w:sz w:val="28"/>
          <w:szCs w:val="28"/>
          <w:u w:val="none"/>
        </w:rPr>
      </w:pPr>
      <w:r w:rsidRPr="6A72AD29" w:rsidR="6A72AD29">
        <w:rPr>
          <w:rFonts w:ascii="Times New Roman" w:hAnsi="Times New Roman" w:eastAsia="Times New Roman" w:cs="Times New Roman"/>
          <w:sz w:val="28"/>
          <w:szCs w:val="28"/>
          <w:u w:val="none"/>
        </w:rPr>
        <w:t>Active experimentation</w:t>
      </w:r>
    </w:p>
    <w:p w:rsidR="5B2C783A" w:rsidP="3ED179B4" w:rsidRDefault="5B2C783A" w14:paraId="3A0B8399" w14:textId="55D17A78">
      <w:pPr>
        <w:pStyle w:val="Normal"/>
        <w:jc w:val="left"/>
        <w:rPr>
          <w:rFonts w:ascii="Times New Roman" w:hAnsi="Times New Roman" w:eastAsia="Times New Roman" w:cs="Times New Roman"/>
          <w:sz w:val="24"/>
          <w:szCs w:val="24"/>
        </w:rPr>
      </w:pPr>
      <w:r w:rsidRPr="3ED179B4" w:rsidR="3ED179B4">
        <w:rPr>
          <w:rFonts w:ascii="Times New Roman" w:hAnsi="Times New Roman" w:eastAsia="Times New Roman" w:cs="Times New Roman"/>
          <w:sz w:val="24"/>
          <w:szCs w:val="24"/>
        </w:rPr>
        <w:t xml:space="preserve">I found what I need to improve is pacing myself when completing assignments. I found that I get distracted easily and then leave assignments to last minute and then I worry about if I am completing them right or not. I found that I need to develop more on my personal safety to help me understand the safety of other group or people that I will be taking out and completing activities with. If I do not have this, I will be constantly worrying too much on my own safety and will not be focused enough on what I am doing. I also found that some of the mistakes I have made in any activity I have improved them when I have completed the same activity again. For example, in the navigating activity I didn’t have a working compass I then brought one that worked on the next activity. I also found that I need to improve on giving my opinion when out in a group and completing activities this will help me as I could help the group by going in the right direction if no one has mentioned what I suggest that we do by also giving my opinion on what I think we can do to improve. This will also improve teamwork as we may need to </w:t>
      </w:r>
      <w:proofErr w:type="gramStart"/>
      <w:r w:rsidRPr="3ED179B4" w:rsidR="3ED179B4">
        <w:rPr>
          <w:rFonts w:ascii="Times New Roman" w:hAnsi="Times New Roman" w:eastAsia="Times New Roman" w:cs="Times New Roman"/>
          <w:sz w:val="24"/>
          <w:szCs w:val="24"/>
        </w:rPr>
        <w:t>improve</w:t>
      </w:r>
      <w:proofErr w:type="gramEnd"/>
      <w:r w:rsidRPr="3ED179B4" w:rsidR="3ED179B4">
        <w:rPr>
          <w:rFonts w:ascii="Times New Roman" w:hAnsi="Times New Roman" w:eastAsia="Times New Roman" w:cs="Times New Roman"/>
          <w:sz w:val="24"/>
          <w:szCs w:val="24"/>
        </w:rPr>
        <w:t xml:space="preserve"> and this will help us by working as a team to get a solution that we can all agree on. I also need to improve my own independence with safety as I am to independent on the tutors. I will do this by completing the activity more and this will make me feel better and more comfortable when we go out on a trip. I have discovered that I am too </w:t>
      </w:r>
      <w:proofErr w:type="gramStart"/>
      <w:r w:rsidRPr="3ED179B4" w:rsidR="3ED179B4">
        <w:rPr>
          <w:rFonts w:ascii="Times New Roman" w:hAnsi="Times New Roman" w:eastAsia="Times New Roman" w:cs="Times New Roman"/>
          <w:sz w:val="24"/>
          <w:szCs w:val="24"/>
        </w:rPr>
        <w:t>dependant</w:t>
      </w:r>
      <w:proofErr w:type="gramEnd"/>
      <w:r w:rsidRPr="3ED179B4" w:rsidR="3ED179B4">
        <w:rPr>
          <w:rFonts w:ascii="Times New Roman" w:hAnsi="Times New Roman" w:eastAsia="Times New Roman" w:cs="Times New Roman"/>
          <w:sz w:val="24"/>
          <w:szCs w:val="24"/>
        </w:rPr>
        <w:t xml:space="preserve"> on the tutors explaining what kit I need. I can help myself out by checking the weather a couple of days before the activity and the night before to make sure what kit I would need. I will also check the weather after completing the activity to see how the weather will affect the rest of the week and any other activities that we have going in the week. </w:t>
      </w:r>
    </w:p>
    <w:p w:rsidR="5B2C783A" w:rsidP="5B2C783A" w:rsidRDefault="5B2C783A" w14:paraId="42212FF0" w14:textId="78AB9B95">
      <w:pPr>
        <w:pStyle w:val="Normal"/>
        <w:jc w:val="left"/>
        <w:rPr>
          <w:rFonts w:ascii="Times New Roman" w:hAnsi="Times New Roman" w:eastAsia="Times New Roman" w:cs="Times New Roman"/>
          <w:sz w:val="28"/>
          <w:szCs w:val="28"/>
        </w:rPr>
      </w:pPr>
    </w:p>
    <w:p w:rsidR="2294890E" w:rsidP="6A72AD29" w:rsidRDefault="2294890E" w14:paraId="1BFDB19D" w14:textId="4DA11DB6">
      <w:pPr>
        <w:pStyle w:val="Normal"/>
        <w:jc w:val="left"/>
        <w:rPr>
          <w:rFonts w:ascii="Times New Roman" w:hAnsi="Times New Roman" w:eastAsia="Times New Roman" w:cs="Times New Roman"/>
          <w:sz w:val="28"/>
          <w:szCs w:val="28"/>
        </w:rPr>
      </w:pPr>
    </w:p>
    <w:p w:rsidR="2294890E" w:rsidP="63CCEBFD" w:rsidRDefault="2294890E" w14:paraId="1C393882" w14:textId="1AAE77B9">
      <w:pPr>
        <w:pStyle w:val="Normal"/>
        <w:ind w:left="360"/>
        <w:jc w:val="left"/>
        <w:rPr>
          <w:sz w:val="28"/>
          <w:szCs w:val="28"/>
        </w:rPr>
      </w:pPr>
    </w:p>
    <w:p w:rsidR="75633BF5" w:rsidP="63CCEBFD" w:rsidRDefault="75633BF5" w14:paraId="03B55AE6" w14:textId="0B1D4E7D">
      <w:pPr>
        <w:pStyle w:val="Normal"/>
        <w:jc w:val="left"/>
        <w:rPr>
          <w:rFonts w:ascii="Times New Roman" w:hAnsi="Times New Roman" w:eastAsia="Times New Roman" w:cs="Times New Roman"/>
          <w:sz w:val="28"/>
          <w:szCs w:val="28"/>
        </w:rPr>
      </w:pPr>
    </w:p>
    <w:p w:rsidR="75633BF5" w:rsidP="63CCEBFD" w:rsidRDefault="75633BF5" w14:paraId="1AEA7318" w14:textId="1AD96098">
      <w:pPr>
        <w:pStyle w:val="Normal"/>
        <w:jc w:val="left"/>
        <w:rPr>
          <w:rFonts w:ascii="Times New Roman" w:hAnsi="Times New Roman" w:eastAsia="Times New Roman" w:cs="Times New Roman"/>
          <w:sz w:val="28"/>
          <w:szCs w:val="28"/>
        </w:rPr>
      </w:pPr>
    </w:p>
    <w:p w:rsidR="75633BF5" w:rsidP="3ED179B4" w:rsidRDefault="75633BF5" w14:paraId="30CAF740" w14:textId="201089F7">
      <w:pPr>
        <w:pStyle w:val="Normal"/>
        <w:jc w:val="left"/>
        <w:rPr>
          <w:rFonts w:ascii="Times New Roman" w:hAnsi="Times New Roman" w:eastAsia="Times New Roman" w:cs="Times New Roman"/>
          <w:sz w:val="28"/>
          <w:szCs w:val="28"/>
        </w:rPr>
      </w:pPr>
      <w:r w:rsidRPr="3ED179B4" w:rsidR="3ED179B4">
        <w:rPr>
          <w:rFonts w:ascii="Times New Roman" w:hAnsi="Times New Roman" w:eastAsia="Times New Roman" w:cs="Times New Roman"/>
          <w:sz w:val="28"/>
          <w:szCs w:val="28"/>
        </w:rPr>
        <w:t>Reference list</w:t>
      </w:r>
    </w:p>
    <w:p w:rsidR="63CCEBFD" w:rsidP="63CCEBFD" w:rsidRDefault="63CCEBFD" w14:paraId="3286AD21" w14:textId="1FD23A81">
      <w:pPr>
        <w:pStyle w:val="Normal"/>
        <w:jc w:val="left"/>
        <w:rPr>
          <w:rFonts w:ascii="Times New Roman" w:hAnsi="Times New Roman" w:eastAsia="Times New Roman" w:cs="Times New Roman"/>
          <w:sz w:val="28"/>
          <w:szCs w:val="28"/>
        </w:rPr>
      </w:pPr>
    </w:p>
    <w:p w:rsidR="75633BF5" w:rsidP="75633BF5" w:rsidRDefault="75633BF5" w14:paraId="3B541764" w14:textId="3EB1C293">
      <w:pPr>
        <w:pStyle w:val="Normal"/>
        <w:jc w:val="left"/>
      </w:pPr>
      <w:proofErr w:type="spellStart"/>
      <w:r w:rsidRPr="63CCEBFD" w:rsidR="63CCEBFD">
        <w:rPr>
          <w:rFonts w:ascii="Times New Roman" w:hAnsi="Times New Roman" w:eastAsia="Times New Roman" w:cs="Times New Roman"/>
          <w:noProof w:val="0"/>
          <w:sz w:val="24"/>
          <w:szCs w:val="24"/>
          <w:lang w:val="en-GB"/>
        </w:rPr>
        <w:t>Bilton</w:t>
      </w:r>
      <w:proofErr w:type="spellEnd"/>
      <w:r w:rsidRPr="63CCEBFD" w:rsidR="63CCEBFD">
        <w:rPr>
          <w:rFonts w:ascii="Times New Roman" w:hAnsi="Times New Roman" w:eastAsia="Times New Roman" w:cs="Times New Roman"/>
          <w:noProof w:val="0"/>
          <w:sz w:val="24"/>
          <w:szCs w:val="24"/>
          <w:lang w:val="en-GB"/>
        </w:rPr>
        <w:t>, H. (2002) Outdoor play in the early years (London, David Fulton).</w:t>
      </w:r>
    </w:p>
    <w:p w:rsidR="63CCEBFD" w:rsidP="63CCEBFD" w:rsidRDefault="63CCEBFD" w14:paraId="5362B01F" w14:textId="4C316BCB">
      <w:pPr>
        <w:pStyle w:val="Normal"/>
        <w:jc w:val="left"/>
        <w:rPr>
          <w:rFonts w:ascii="Times New Roman" w:hAnsi="Times New Roman" w:eastAsia="Times New Roman" w:cs="Times New Roman"/>
          <w:noProof w:val="0"/>
          <w:sz w:val="24"/>
          <w:szCs w:val="24"/>
          <w:lang w:val="en-GB"/>
        </w:rPr>
      </w:pPr>
    </w:p>
    <w:p w:rsidR="63CCEBFD" w:rsidP="63CCEBFD" w:rsidRDefault="63CCEBFD" w14:paraId="7A543B87" w14:textId="4CBB1F6B">
      <w:pPr>
        <w:jc w:val="left"/>
      </w:pPr>
      <w:r w:rsidRPr="63CCEBFD" w:rsidR="63CCEBFD">
        <w:rPr>
          <w:rFonts w:ascii="Times New Roman" w:hAnsi="Times New Roman" w:eastAsia="Times New Roman" w:cs="Times New Roman"/>
          <w:noProof w:val="0"/>
          <w:sz w:val="24"/>
          <w:szCs w:val="24"/>
          <w:lang w:val="en-GB"/>
        </w:rPr>
        <w:t xml:space="preserve">Jeffs, T. and Smith, M.K. (2005) </w:t>
      </w:r>
      <w:r w:rsidRPr="63CCEBFD" w:rsidR="63CCEBFD">
        <w:rPr>
          <w:rFonts w:ascii="Times New Roman" w:hAnsi="Times New Roman" w:eastAsia="Times New Roman" w:cs="Times New Roman"/>
          <w:i w:val="1"/>
          <w:iCs w:val="1"/>
          <w:noProof w:val="0"/>
          <w:sz w:val="24"/>
          <w:szCs w:val="24"/>
          <w:lang w:val="en-GB"/>
        </w:rPr>
        <w:t xml:space="preserve">Informal education: Conversation, democracy and learning. </w:t>
      </w:r>
      <w:r w:rsidRPr="63CCEBFD" w:rsidR="63CCEBFD">
        <w:rPr>
          <w:rFonts w:ascii="Times New Roman" w:hAnsi="Times New Roman" w:eastAsia="Times New Roman" w:cs="Times New Roman"/>
          <w:noProof w:val="0"/>
          <w:sz w:val="24"/>
          <w:szCs w:val="24"/>
          <w:lang w:val="en-GB"/>
        </w:rPr>
        <w:t>Nottingham: Educational Heretics Press.</w:t>
      </w:r>
    </w:p>
    <w:p w:rsidR="63CCEBFD" w:rsidP="63CCEBFD" w:rsidRDefault="63CCEBFD" w14:paraId="29C1BC0C" w14:textId="1D0A7922">
      <w:pPr>
        <w:jc w:val="left"/>
      </w:pPr>
    </w:p>
    <w:p w:rsidR="75633BF5" w:rsidP="75633BF5" w:rsidRDefault="75633BF5" w14:paraId="7B873A5D" w14:textId="3F945CFB">
      <w:pPr>
        <w:pStyle w:val="Normal"/>
        <w:jc w:val="left"/>
      </w:pPr>
      <w:r w:rsidRPr="75633BF5" w:rsidR="75633BF5">
        <w:rPr>
          <w:rFonts w:ascii="Times New Roman" w:hAnsi="Times New Roman" w:eastAsia="Times New Roman" w:cs="Times New Roman"/>
          <w:noProof w:val="0"/>
          <w:sz w:val="24"/>
          <w:szCs w:val="24"/>
          <w:lang w:val="en-GB"/>
        </w:rPr>
        <w:t xml:space="preserve">Kolb, D. (1984) </w:t>
      </w:r>
      <w:r w:rsidRPr="75633BF5" w:rsidR="75633BF5">
        <w:rPr>
          <w:rFonts w:ascii="Times New Roman" w:hAnsi="Times New Roman" w:eastAsia="Times New Roman" w:cs="Times New Roman"/>
          <w:i w:val="1"/>
          <w:iCs w:val="1"/>
          <w:noProof w:val="0"/>
          <w:sz w:val="24"/>
          <w:szCs w:val="24"/>
          <w:lang w:val="en-GB"/>
        </w:rPr>
        <w:t xml:space="preserve">Experiential learning: Experience as the source of learning and development. </w:t>
      </w:r>
      <w:r w:rsidRPr="75633BF5" w:rsidR="75633BF5">
        <w:rPr>
          <w:rFonts w:ascii="Times New Roman" w:hAnsi="Times New Roman" w:eastAsia="Times New Roman" w:cs="Times New Roman"/>
          <w:noProof w:val="0"/>
          <w:sz w:val="24"/>
          <w:szCs w:val="24"/>
          <w:lang w:val="en-GB"/>
        </w:rPr>
        <w:t>New Jersey: Prentice-Hall, Inc.</w:t>
      </w:r>
    </w:p>
    <w:p w:rsidR="75633BF5" w:rsidP="75633BF5" w:rsidRDefault="75633BF5" w14:paraId="3C5BF09F" w14:textId="46B7456C">
      <w:pPr>
        <w:pStyle w:val="Normal"/>
        <w:jc w:val="left"/>
        <w:rPr>
          <w:rFonts w:ascii="Times New Roman" w:hAnsi="Times New Roman" w:eastAsia="Times New Roman" w:cs="Times New Roman"/>
          <w:noProof w:val="0"/>
          <w:sz w:val="24"/>
          <w:szCs w:val="24"/>
          <w:lang w:val="en-GB"/>
        </w:rPr>
      </w:pPr>
    </w:p>
    <w:p w:rsidR="75633BF5" w:rsidP="75633BF5" w:rsidRDefault="75633BF5" w14:paraId="2F73867C" w14:textId="7CDEE5C9">
      <w:pPr>
        <w:pStyle w:val="Normal"/>
        <w:jc w:val="left"/>
      </w:pPr>
      <w:r w:rsidRPr="75633BF5" w:rsidR="75633BF5">
        <w:rPr>
          <w:rFonts w:ascii="Times New Roman" w:hAnsi="Times New Roman" w:eastAsia="Times New Roman" w:cs="Times New Roman"/>
          <w:noProof w:val="0"/>
          <w:sz w:val="24"/>
          <w:szCs w:val="24"/>
          <w:lang w:val="en-GB"/>
        </w:rPr>
        <w:t>Rivkin, M. (1995) The great outdoors: restoring children’s right to play outside (Washington, DC, NAEYC).</w:t>
      </w:r>
    </w:p>
    <w:p w:rsidR="75633BF5" w:rsidP="75633BF5" w:rsidRDefault="75633BF5" w14:paraId="48E4031B" w14:textId="0624E96D">
      <w:pPr>
        <w:pStyle w:val="Normal"/>
        <w:rPr>
          <w:rFonts w:ascii="Times New Roman" w:hAnsi="Times New Roman" w:eastAsia="Times New Roman" w:cs="Times New Roman"/>
          <w:noProof w:val="0"/>
          <w:sz w:val="24"/>
          <w:szCs w:val="24"/>
          <w:lang w:val="en-GB"/>
        </w:rPr>
      </w:pPr>
    </w:p>
    <w:p w:rsidR="75633BF5" w:rsidP="6A72AD29" w:rsidRDefault="75633BF5" w14:paraId="6E75591C" w14:textId="0F330016">
      <w:pPr>
        <w:pStyle w:val="Normal"/>
        <w:rPr>
          <w:rFonts w:ascii="Times New Roman" w:hAnsi="Times New Roman" w:eastAsia="Times New Roman" w:cs="Times New Roman"/>
          <w:noProof w:val="0"/>
          <w:sz w:val="24"/>
          <w:szCs w:val="24"/>
          <w:lang w:val="en-GB"/>
        </w:rPr>
      </w:pPr>
      <w:r w:rsidRPr="6A72AD29" w:rsidR="6A72AD29">
        <w:rPr>
          <w:rFonts w:ascii="Times New Roman" w:hAnsi="Times New Roman" w:eastAsia="Times New Roman" w:cs="Times New Roman"/>
          <w:noProof w:val="0"/>
          <w:sz w:val="24"/>
          <w:szCs w:val="24"/>
          <w:lang w:val="en-GB"/>
        </w:rPr>
        <w:t>Rivkin, M. (1998) Happy play in grassy places: the importance of the outdoor environment in Dewey’s educational ideal, Early Childhood Education Journal, 25(3), 199–202.</w:t>
      </w:r>
    </w:p>
    <w:p w:rsidR="6A72AD29" w:rsidP="6A72AD29" w:rsidRDefault="6A72AD29" w14:paraId="51A9D822" w14:textId="03EB3064">
      <w:pPr>
        <w:pStyle w:val="Normal"/>
        <w:rPr>
          <w:rFonts w:ascii="Times New Roman" w:hAnsi="Times New Roman" w:eastAsia="Times New Roman" w:cs="Times New Roman"/>
          <w:noProof w:val="0"/>
          <w:sz w:val="24"/>
          <w:szCs w:val="24"/>
          <w:lang w:val="en-GB"/>
        </w:rPr>
      </w:pPr>
    </w:p>
    <w:p w:rsidR="6A72AD29" w:rsidP="6A72AD29" w:rsidRDefault="6A72AD29" w14:paraId="4AE736D9" w14:textId="358CB81E">
      <w:pPr>
        <w:pStyle w:val="Normal"/>
        <w:rPr>
          <w:rFonts w:ascii="Times New Roman" w:hAnsi="Times New Roman" w:eastAsia="Times New Roman" w:cs="Times New Roman"/>
          <w:noProof w:val="0"/>
          <w:sz w:val="24"/>
          <w:szCs w:val="24"/>
          <w:lang w:val="en-GB"/>
        </w:rPr>
      </w:pPr>
      <w:r w:rsidRPr="6A72AD29" w:rsidR="6A72AD29">
        <w:rPr>
          <w:rFonts w:ascii="Times New Roman" w:hAnsi="Times New Roman" w:eastAsia="Times New Roman" w:cs="Times New Roman"/>
          <w:sz w:val="24"/>
          <w:szCs w:val="24"/>
        </w:rPr>
        <w:t xml:space="preserve">Leadership Styles: Autocratic Leadership </w:t>
      </w:r>
      <w:r w:rsidRPr="6A72AD29" w:rsidR="6A72AD29">
        <w:rPr>
          <w:rFonts w:ascii="Times New Roman" w:hAnsi="Times New Roman" w:eastAsia="Times New Roman" w:cs="Times New Roman"/>
          <w:noProof w:val="0"/>
          <w:sz w:val="24"/>
          <w:szCs w:val="24"/>
          <w:lang w:val="en-GB"/>
        </w:rPr>
        <w:t>(201</w:t>
      </w:r>
      <w:r w:rsidRPr="6A72AD29" w:rsidR="6A72AD29">
        <w:rPr>
          <w:rFonts w:ascii="Times New Roman" w:hAnsi="Times New Roman" w:eastAsia="Times New Roman" w:cs="Times New Roman"/>
          <w:noProof w:val="0"/>
          <w:sz w:val="24"/>
          <w:szCs w:val="24"/>
          <w:lang w:val="en-GB"/>
        </w:rPr>
        <w:t>8</w:t>
      </w:r>
      <w:r w:rsidRPr="6A72AD29" w:rsidR="6A72AD29">
        <w:rPr>
          <w:rFonts w:ascii="Times New Roman" w:hAnsi="Times New Roman" w:eastAsia="Times New Roman" w:cs="Times New Roman"/>
          <w:noProof w:val="0"/>
          <w:sz w:val="24"/>
          <w:szCs w:val="24"/>
          <w:lang w:val="en-GB"/>
        </w:rPr>
        <w:t xml:space="preserve">) </w:t>
      </w:r>
      <w:r w:rsidRPr="6A72AD29" w:rsidR="6A72AD29">
        <w:rPr>
          <w:rFonts w:ascii="Times New Roman" w:hAnsi="Times New Roman" w:eastAsia="Times New Roman" w:cs="Times New Roman"/>
          <w:noProof w:val="0"/>
          <w:sz w:val="24"/>
          <w:szCs w:val="24"/>
          <w:lang w:val="en-GB"/>
        </w:rPr>
        <w:t>Leadership-toolbox</w:t>
      </w:r>
      <w:r w:rsidRPr="6A72AD29" w:rsidR="6A72AD29">
        <w:rPr>
          <w:rFonts w:ascii="Times New Roman" w:hAnsi="Times New Roman" w:eastAsia="Times New Roman" w:cs="Times New Roman"/>
          <w:noProof w:val="0"/>
          <w:sz w:val="24"/>
          <w:szCs w:val="24"/>
          <w:lang w:val="en-GB"/>
        </w:rPr>
        <w:t xml:space="preserve">. Available at: </w:t>
      </w:r>
      <w:hyperlink r:id="R1fe293845a5a48f0">
        <w:r w:rsidRPr="6A72AD29" w:rsidR="6A72AD29">
          <w:rPr>
            <w:rStyle w:val="Hyperlink"/>
            <w:rFonts w:ascii="Times New Roman" w:hAnsi="Times New Roman" w:eastAsia="Times New Roman" w:cs="Times New Roman"/>
            <w:noProof w:val="0"/>
            <w:color w:val="000000" w:themeColor="text1" w:themeTint="FF" w:themeShade="FF"/>
            <w:sz w:val="24"/>
            <w:szCs w:val="24"/>
            <w:u w:val="none"/>
            <w:lang w:val="en-GB"/>
          </w:rPr>
          <w:t>https://www.leadership-toolbox.com/autocratic-leadership.html</w:t>
        </w:r>
      </w:hyperlink>
      <w:r w:rsidRPr="6A72AD29" w:rsidR="6A72AD29">
        <w:rPr>
          <w:rFonts w:ascii="Times New Roman" w:hAnsi="Times New Roman" w:eastAsia="Times New Roman" w:cs="Times New Roman"/>
          <w:noProof w:val="0"/>
          <w:sz w:val="24"/>
          <w:szCs w:val="24"/>
          <w:lang w:val="en-GB"/>
        </w:rPr>
        <w:t xml:space="preserve">(Accessed: </w:t>
      </w:r>
      <w:r w:rsidRPr="6A72AD29" w:rsidR="6A72AD29">
        <w:rPr>
          <w:rFonts w:ascii="Times New Roman" w:hAnsi="Times New Roman" w:eastAsia="Times New Roman" w:cs="Times New Roman"/>
          <w:noProof w:val="0"/>
          <w:sz w:val="24"/>
          <w:szCs w:val="24"/>
          <w:lang w:val="en-GB"/>
        </w:rPr>
        <w:t>19</w:t>
      </w:r>
      <w:r w:rsidRPr="6A72AD29" w:rsidR="6A72AD29">
        <w:rPr>
          <w:rFonts w:ascii="Times New Roman" w:hAnsi="Times New Roman" w:eastAsia="Times New Roman" w:cs="Times New Roman"/>
          <w:noProof w:val="0"/>
          <w:sz w:val="24"/>
          <w:szCs w:val="24"/>
          <w:lang w:val="en-GB"/>
        </w:rPr>
        <w:t xml:space="preserve"> </w:t>
      </w:r>
      <w:r w:rsidRPr="6A72AD29" w:rsidR="6A72AD29">
        <w:rPr>
          <w:rFonts w:ascii="Times New Roman" w:hAnsi="Times New Roman" w:eastAsia="Times New Roman" w:cs="Times New Roman"/>
          <w:noProof w:val="0"/>
          <w:sz w:val="24"/>
          <w:szCs w:val="24"/>
          <w:lang w:val="en-GB"/>
        </w:rPr>
        <w:t xml:space="preserve">December </w:t>
      </w:r>
      <w:r w:rsidRPr="6A72AD29" w:rsidR="6A72AD29">
        <w:rPr>
          <w:rFonts w:ascii="Times New Roman" w:hAnsi="Times New Roman" w:eastAsia="Times New Roman" w:cs="Times New Roman"/>
          <w:noProof w:val="0"/>
          <w:sz w:val="24"/>
          <w:szCs w:val="24"/>
          <w:lang w:val="en-GB"/>
        </w:rPr>
        <w:t>201</w:t>
      </w:r>
      <w:r w:rsidRPr="6A72AD29" w:rsidR="6A72AD29">
        <w:rPr>
          <w:rFonts w:ascii="Times New Roman" w:hAnsi="Times New Roman" w:eastAsia="Times New Roman" w:cs="Times New Roman"/>
          <w:noProof w:val="0"/>
          <w:sz w:val="24"/>
          <w:szCs w:val="24"/>
          <w:lang w:val="en-GB"/>
        </w:rPr>
        <w:t>9</w:t>
      </w:r>
      <w:r w:rsidRPr="6A72AD29" w:rsidR="6A72AD29">
        <w:rPr>
          <w:rFonts w:ascii="Times New Roman" w:hAnsi="Times New Roman" w:eastAsia="Times New Roman" w:cs="Times New Roman"/>
          <w:noProof w:val="0"/>
          <w:sz w:val="24"/>
          <w:szCs w:val="24"/>
          <w:lang w:val="en-GB"/>
        </w:rPr>
        <w:t>).</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A5FF9E0"/>
  <w15:docId w15:val="{b642b99c-9a4e-4ef1-b06a-fd7178345c6c}"/>
  <w:rsids>
    <w:rsidRoot w:val="6A5FF9E0"/>
    <w:rsid w:val="0C861FF6"/>
    <w:rsid w:val="2294890E"/>
    <w:rsid w:val="3254F7A3"/>
    <w:rsid w:val="38FC2473"/>
    <w:rsid w:val="3ED179B4"/>
    <w:rsid w:val="50CA00CB"/>
    <w:rsid w:val="5B2C783A"/>
    <w:rsid w:val="63CCEBFD"/>
    <w:rsid w:val="6A5FF9E0"/>
    <w:rsid w:val="6A72AD29"/>
    <w:rsid w:val="75633BF5"/>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eab2569a881e4275" /><Relationship Type="http://schemas.openxmlformats.org/officeDocument/2006/relationships/hyperlink" Target="https://www.leadership-toolbox.com/autocratic-leadership.html" TargetMode="External" Id="R1fe293845a5a48f0" /><Relationship Type="http://schemas.openxmlformats.org/officeDocument/2006/relationships/image" Target="/media/image.png" Id="R1d1c08ab72044165" /><Relationship Type="http://schemas.openxmlformats.org/officeDocument/2006/relationships/image" Target="/media/image2.png" Id="R80861015aa4a4d82" /><Relationship Type="http://schemas.openxmlformats.org/officeDocument/2006/relationships/image" Target="/media/image3.png" Id="R4fffaf626e9a482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Jennarong Trongklang (1902236)</dc:creator>
  <keywords/>
  <dc:description/>
  <lastModifiedBy>Jennarong Trongklang (1902236)</lastModifiedBy>
  <revision>11</revision>
  <dcterms:created xsi:type="dcterms:W3CDTF">2019-11-10T21:41:51.8237011Z</dcterms:created>
  <dcterms:modified xsi:type="dcterms:W3CDTF">2019-12-20T12:51:04.6634291Z</dcterms:modified>
</coreProperties>
</file>