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54855726" w:displacedByCustomXml="next"/>
    <w:bookmarkEnd w:id="0" w:displacedByCustomXml="next"/>
    <w:sdt>
      <w:sdtPr>
        <w:rPr>
          <w:rFonts w:eastAsiaTheme="minorHAnsi"/>
          <w:color w:val="5B9BD5" w:themeColor="accent1"/>
          <w:lang w:val="en-GB"/>
        </w:rPr>
        <w:id w:val="-1522475554"/>
        <w:docPartObj>
          <w:docPartGallery w:val="Cover Pages"/>
          <w:docPartUnique/>
        </w:docPartObj>
      </w:sdtPr>
      <w:sdtEndPr>
        <w:rPr>
          <w:color w:val="auto"/>
        </w:rPr>
      </w:sdtEndPr>
      <w:sdtContent>
        <w:p w14:paraId="251AED02"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34E312FF" wp14:editId="065C826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15031F46" w14:textId="0B4D6FC8" w:rsidR="007D1947" w:rsidRDefault="00091C16">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091C16">
                <w:rPr>
                  <w:rFonts w:asciiTheme="majorHAnsi" w:eastAsiaTheme="majorEastAsia" w:hAnsiTheme="majorHAnsi" w:cstheme="majorBidi"/>
                  <w:caps/>
                  <w:color w:val="5B9BD5" w:themeColor="accent1"/>
                  <w:sz w:val="72"/>
                  <w:szCs w:val="72"/>
                </w:rPr>
                <w:t>PROFESSIONAL CAREER DEVELOPMENT</w:t>
              </w:r>
            </w:p>
          </w:sdtContent>
        </w:sdt>
        <w:sdt>
          <w:sdtPr>
            <w:rPr>
              <w:color w:val="5B9BD5" w:themeColor="accent1"/>
              <w:sz w:val="28"/>
              <w:szCs w:val="28"/>
            </w:rPr>
            <w:alias w:val="Subtitle"/>
            <w:tag w:val=""/>
            <w:id w:val="328029620"/>
            <w:placeholder>
              <w:docPart w:val="8E23666EC56A499A8F6C7120878A60E6"/>
            </w:placeholder>
            <w:dataBinding w:prefixMappings="xmlns:ns0='http://purl.org/dc/elements/1.1/' xmlns:ns1='http://schemas.openxmlformats.org/package/2006/metadata/core-properties' " w:xpath="/ns1:coreProperties[1]/ns0:subject[1]" w:storeItemID="{6C3C8BC8-F283-45AE-878A-BAB7291924A1}"/>
            <w:text/>
          </w:sdtPr>
          <w:sdtEndPr/>
          <w:sdtContent>
            <w:p w14:paraId="507DCC25" w14:textId="2944C144" w:rsidR="00091C16" w:rsidRDefault="00091C16" w:rsidP="00091C16">
              <w:pPr>
                <w:pStyle w:val="NoSpacing"/>
                <w:jc w:val="center"/>
                <w:rPr>
                  <w:color w:val="5B9BD5" w:themeColor="accent1"/>
                  <w:sz w:val="28"/>
                  <w:szCs w:val="28"/>
                </w:rPr>
              </w:pPr>
              <w:r>
                <w:rPr>
                  <w:color w:val="5B9BD5" w:themeColor="accent1"/>
                  <w:sz w:val="28"/>
                  <w:szCs w:val="28"/>
                </w:rPr>
                <w:t>RESIT</w:t>
              </w:r>
            </w:p>
          </w:sdtContent>
        </w:sdt>
        <w:p w14:paraId="33D38717" w14:textId="38BB9C71" w:rsidR="007D1947" w:rsidRDefault="007D1947" w:rsidP="001A5225">
          <w:pPr>
            <w:pStyle w:val="NoSpacing"/>
            <w:rPr>
              <w:color w:val="5B9BD5" w:themeColor="accent1"/>
              <w:sz w:val="28"/>
              <w:szCs w:val="28"/>
            </w:rPr>
          </w:pPr>
        </w:p>
        <w:p w14:paraId="54F23BD8" w14:textId="77777777" w:rsidR="007D1947" w:rsidRDefault="007D1947">
          <w:pPr>
            <w:pStyle w:val="NoSpacing"/>
            <w:spacing w:before="480"/>
            <w:jc w:val="center"/>
            <w:rPr>
              <w:color w:val="5B9BD5" w:themeColor="accent1"/>
            </w:rPr>
          </w:pPr>
          <w:r>
            <w:rPr>
              <w:noProof/>
              <w:color w:val="5B9BD5" w:themeColor="accent1"/>
              <w:lang w:val="en-GB" w:eastAsia="en-GB"/>
            </w:rPr>
            <w:drawing>
              <wp:inline distT="0" distB="0" distL="0" distR="0" wp14:anchorId="26045582" wp14:editId="0F5121C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BEEBA0A" w14:textId="35A073B8" w:rsidR="001A5225" w:rsidRPr="001A5225" w:rsidRDefault="00091C16">
          <w:pPr>
            <w:pStyle w:val="NoSpacing"/>
            <w:spacing w:before="480"/>
            <w:jc w:val="center"/>
            <w:rPr>
              <w:color w:val="5B9BD5" w:themeColor="accent1"/>
              <w:sz w:val="44"/>
              <w:szCs w:val="44"/>
            </w:rPr>
          </w:pPr>
          <w:r>
            <w:rPr>
              <w:color w:val="5B9BD5" w:themeColor="accent1"/>
              <w:sz w:val="44"/>
              <w:szCs w:val="44"/>
            </w:rPr>
            <w:t>Florin Negurita</w:t>
          </w:r>
        </w:p>
        <w:p w14:paraId="4063F30A" w14:textId="56FCF1D3" w:rsidR="001A5225" w:rsidRPr="001A5225" w:rsidRDefault="00091C16">
          <w:pPr>
            <w:pStyle w:val="NoSpacing"/>
            <w:spacing w:before="480"/>
            <w:jc w:val="center"/>
            <w:rPr>
              <w:color w:val="5B9BD5" w:themeColor="accent1"/>
              <w:sz w:val="44"/>
              <w:szCs w:val="44"/>
            </w:rPr>
          </w:pPr>
          <w:r>
            <w:rPr>
              <w:color w:val="5B9BD5" w:themeColor="accent1"/>
              <w:sz w:val="44"/>
              <w:szCs w:val="44"/>
            </w:rPr>
            <w:t>1913524</w:t>
          </w:r>
        </w:p>
        <w:p w14:paraId="556FA591" w14:textId="77777777" w:rsidR="00D854A5" w:rsidRDefault="001A5225" w:rsidP="001A5225">
          <w:pPr>
            <w:pStyle w:val="Heading1"/>
          </w:pPr>
          <w:bookmarkStart w:id="1" w:name="_Toc54856168"/>
          <w:bookmarkStart w:id="2" w:name="_Toc54938421"/>
          <w:bookmarkStart w:id="3" w:name="_Toc54943949"/>
          <w:r>
            <w:rPr>
              <w:noProof/>
              <w:color w:val="5B9BD5" w:themeColor="accent1"/>
              <w:lang w:eastAsia="en-GB"/>
            </w:rPr>
            <mc:AlternateContent>
              <mc:Choice Requires="wps">
                <w:drawing>
                  <wp:anchor distT="0" distB="0" distL="114300" distR="114300" simplePos="0" relativeHeight="251659264" behindDoc="0" locked="0" layoutInCell="1" allowOverlap="1" wp14:anchorId="3688FEE5" wp14:editId="40A774DA">
                    <wp:simplePos x="0" y="0"/>
                    <wp:positionH relativeFrom="margin">
                      <wp:align>left</wp:align>
                    </wp:positionH>
                    <wp:positionV relativeFrom="page">
                      <wp:posOffset>9086850</wp:posOffset>
                    </wp:positionV>
                    <wp:extent cx="5867400" cy="89535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5867400" cy="895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0-30T00:00:00Z">
                                    <w:dateFormat w:val="MMMM d, yyyy"/>
                                    <w:lid w:val="en-US"/>
                                    <w:storeMappedDataAs w:val="dateTime"/>
                                    <w:calendar w:val="gregorian"/>
                                  </w:date>
                                </w:sdtPr>
                                <w:sdtEndPr/>
                                <w:sdtContent>
                                  <w:p w14:paraId="332BC80C" w14:textId="10503F34" w:rsidR="007D1947" w:rsidRDefault="00895789">
                                    <w:pPr>
                                      <w:pStyle w:val="NoSpacing"/>
                                      <w:spacing w:after="40"/>
                                      <w:jc w:val="center"/>
                                      <w:rPr>
                                        <w:caps/>
                                        <w:color w:val="5B9BD5" w:themeColor="accent1"/>
                                        <w:sz w:val="28"/>
                                        <w:szCs w:val="28"/>
                                      </w:rPr>
                                    </w:pPr>
                                    <w:r>
                                      <w:rPr>
                                        <w:caps/>
                                        <w:color w:val="5B9BD5" w:themeColor="accent1"/>
                                        <w:sz w:val="28"/>
                                        <w:szCs w:val="28"/>
                                      </w:rPr>
                                      <w:t>October 30, 2020</w:t>
                                    </w:r>
                                  </w:p>
                                </w:sdtContent>
                              </w:sdt>
                              <w:p w14:paraId="31A64B5A" w14:textId="77777777" w:rsidR="007D1947" w:rsidRDefault="00D7373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53A5911D" w14:textId="77777777" w:rsidR="007D1947" w:rsidRDefault="00D7373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88FEE5" id="_x0000_t202" coordsize="21600,21600" o:spt="202" path="m,l,21600r21600,l21600,xe">
                    <v:stroke joinstyle="miter"/>
                    <v:path gradientshapeok="t" o:connecttype="rect"/>
                  </v:shapetype>
                  <v:shape id="Text Box 142" o:spid="_x0000_s1026" type="#_x0000_t202" style="position:absolute;margin-left:0;margin-top:715.5pt;width:462pt;height:7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&#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0-30T00:00:00Z">
                              <w:dateFormat w:val="MMMM d, yyyy"/>
                              <w:lid w:val="en-US"/>
                              <w:storeMappedDataAs w:val="dateTime"/>
                              <w:calendar w:val="gregorian"/>
                            </w:date>
                          </w:sdtPr>
                          <w:sdtEndPr/>
                          <w:sdtContent>
                            <w:p w14:paraId="332BC80C" w14:textId="10503F34" w:rsidR="007D1947" w:rsidRDefault="00895789">
                              <w:pPr>
                                <w:pStyle w:val="NoSpacing"/>
                                <w:spacing w:after="40"/>
                                <w:jc w:val="center"/>
                                <w:rPr>
                                  <w:caps/>
                                  <w:color w:val="5B9BD5" w:themeColor="accent1"/>
                                  <w:sz w:val="28"/>
                                  <w:szCs w:val="28"/>
                                </w:rPr>
                              </w:pPr>
                              <w:r>
                                <w:rPr>
                                  <w:caps/>
                                  <w:color w:val="5B9BD5" w:themeColor="accent1"/>
                                  <w:sz w:val="28"/>
                                  <w:szCs w:val="28"/>
                                </w:rPr>
                                <w:t>October 30, 2020</w:t>
                              </w:r>
                            </w:p>
                          </w:sdtContent>
                        </w:sdt>
                        <w:p w14:paraId="31A64B5A" w14:textId="77777777" w:rsidR="007D1947" w:rsidRDefault="00D7373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53A5911D" w14:textId="77777777" w:rsidR="007D1947" w:rsidRDefault="00D7373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bookmarkEnd w:id="1"/>
          <w:bookmarkEnd w:id="2"/>
          <w:bookmarkEnd w:id="3"/>
          <w:r w:rsidR="007D1947">
            <w:br w:type="page"/>
          </w:r>
        </w:p>
        <w:p w14:paraId="372F8AD6" w14:textId="77777777" w:rsidR="007D1947" w:rsidRDefault="007D1947"/>
        <w:sdt>
          <w:sdtPr>
            <w:rPr>
              <w:rFonts w:asciiTheme="minorHAnsi" w:eastAsiaTheme="minorHAnsi" w:hAnsiTheme="minorHAnsi" w:cstheme="minorBidi"/>
              <w:color w:val="auto"/>
              <w:sz w:val="22"/>
              <w:szCs w:val="22"/>
              <w:lang w:val="en-GB"/>
            </w:rPr>
            <w:id w:val="-791678208"/>
            <w:docPartObj>
              <w:docPartGallery w:val="Table of Contents"/>
              <w:docPartUnique/>
            </w:docPartObj>
          </w:sdtPr>
          <w:sdtEndPr>
            <w:rPr>
              <w:b/>
              <w:bCs/>
              <w:noProof/>
            </w:rPr>
          </w:sdtEndPr>
          <w:sdtContent>
            <w:p w14:paraId="1DBDA693" w14:textId="3A6C50E4" w:rsidR="0079410D" w:rsidRDefault="0079410D">
              <w:pPr>
                <w:pStyle w:val="TOCHeading"/>
              </w:pPr>
              <w:r>
                <w:t>Contents</w:t>
              </w:r>
            </w:p>
            <w:p w14:paraId="4E04986A" w14:textId="06EAD556" w:rsidR="000107B6" w:rsidRDefault="0079410D">
              <w:pPr>
                <w:pStyle w:val="TOC1"/>
                <w:tabs>
                  <w:tab w:val="right" w:leader="dot" w:pos="9016"/>
                </w:tabs>
                <w:rPr>
                  <w:rFonts w:eastAsiaTheme="minorEastAsia"/>
                  <w:noProof/>
                  <w:lang w:val="en-US"/>
                </w:rPr>
              </w:pPr>
              <w:r>
                <w:fldChar w:fldCharType="begin"/>
              </w:r>
              <w:r>
                <w:instrText xml:space="preserve"> TOC \o "1-3" \h \z \u </w:instrText>
              </w:r>
              <w:r>
                <w:fldChar w:fldCharType="separate"/>
              </w:r>
            </w:p>
            <w:p w14:paraId="215804AF" w14:textId="62635972" w:rsidR="000107B6" w:rsidRDefault="000107B6">
              <w:pPr>
                <w:pStyle w:val="TOC1"/>
                <w:tabs>
                  <w:tab w:val="right" w:leader="dot" w:pos="9016"/>
                </w:tabs>
                <w:rPr>
                  <w:rFonts w:eastAsiaTheme="minorEastAsia"/>
                  <w:noProof/>
                  <w:lang w:val="en-US"/>
                </w:rPr>
              </w:pPr>
              <w:hyperlink w:anchor="_Toc54943950" w:history="1">
                <w:r w:rsidRPr="005D682E">
                  <w:rPr>
                    <w:rStyle w:val="Hyperlink"/>
                    <w:noProof/>
                  </w:rPr>
                  <w:t>Introduction</w:t>
                </w:r>
                <w:r>
                  <w:rPr>
                    <w:noProof/>
                    <w:webHidden/>
                  </w:rPr>
                  <w:tab/>
                </w:r>
                <w:r>
                  <w:rPr>
                    <w:noProof/>
                    <w:webHidden/>
                  </w:rPr>
                  <w:fldChar w:fldCharType="begin"/>
                </w:r>
                <w:r>
                  <w:rPr>
                    <w:noProof/>
                    <w:webHidden/>
                  </w:rPr>
                  <w:instrText xml:space="preserve"> PAGEREF _Toc54943950 \h </w:instrText>
                </w:r>
                <w:r>
                  <w:rPr>
                    <w:noProof/>
                    <w:webHidden/>
                  </w:rPr>
                </w:r>
                <w:r>
                  <w:rPr>
                    <w:noProof/>
                    <w:webHidden/>
                  </w:rPr>
                  <w:fldChar w:fldCharType="separate"/>
                </w:r>
                <w:r>
                  <w:rPr>
                    <w:noProof/>
                    <w:webHidden/>
                  </w:rPr>
                  <w:t>2</w:t>
                </w:r>
                <w:r>
                  <w:rPr>
                    <w:noProof/>
                    <w:webHidden/>
                  </w:rPr>
                  <w:fldChar w:fldCharType="end"/>
                </w:r>
              </w:hyperlink>
            </w:p>
            <w:p w14:paraId="48B86FD0" w14:textId="049FA4FE" w:rsidR="000107B6" w:rsidRDefault="000107B6">
              <w:pPr>
                <w:pStyle w:val="TOC1"/>
                <w:tabs>
                  <w:tab w:val="right" w:leader="dot" w:pos="9016"/>
                </w:tabs>
                <w:rPr>
                  <w:rFonts w:eastAsiaTheme="minorEastAsia"/>
                  <w:noProof/>
                  <w:lang w:val="en-US"/>
                </w:rPr>
              </w:pPr>
              <w:hyperlink w:anchor="_Toc54943951" w:history="1">
                <w:r w:rsidRPr="005D682E">
                  <w:rPr>
                    <w:rStyle w:val="Hyperlink"/>
                    <w:noProof/>
                  </w:rPr>
                  <w:t>SWOT Analysis</w:t>
                </w:r>
                <w:r>
                  <w:rPr>
                    <w:noProof/>
                    <w:webHidden/>
                  </w:rPr>
                  <w:tab/>
                </w:r>
                <w:r>
                  <w:rPr>
                    <w:noProof/>
                    <w:webHidden/>
                  </w:rPr>
                  <w:fldChar w:fldCharType="begin"/>
                </w:r>
                <w:r>
                  <w:rPr>
                    <w:noProof/>
                    <w:webHidden/>
                  </w:rPr>
                  <w:instrText xml:space="preserve"> PAGEREF _Toc54943951 \h </w:instrText>
                </w:r>
                <w:r>
                  <w:rPr>
                    <w:noProof/>
                    <w:webHidden/>
                  </w:rPr>
                </w:r>
                <w:r>
                  <w:rPr>
                    <w:noProof/>
                    <w:webHidden/>
                  </w:rPr>
                  <w:fldChar w:fldCharType="separate"/>
                </w:r>
                <w:r>
                  <w:rPr>
                    <w:noProof/>
                    <w:webHidden/>
                  </w:rPr>
                  <w:t>3</w:t>
                </w:r>
                <w:r>
                  <w:rPr>
                    <w:noProof/>
                    <w:webHidden/>
                  </w:rPr>
                  <w:fldChar w:fldCharType="end"/>
                </w:r>
              </w:hyperlink>
            </w:p>
            <w:p w14:paraId="66A647EA" w14:textId="1FF84808" w:rsidR="000107B6" w:rsidRDefault="000107B6">
              <w:pPr>
                <w:pStyle w:val="TOC1"/>
                <w:tabs>
                  <w:tab w:val="right" w:leader="dot" w:pos="9016"/>
                </w:tabs>
                <w:rPr>
                  <w:rFonts w:eastAsiaTheme="minorEastAsia"/>
                  <w:noProof/>
                  <w:lang w:val="en-US"/>
                </w:rPr>
              </w:pPr>
              <w:hyperlink w:anchor="_Toc54943952" w:history="1">
                <w:r w:rsidRPr="005D682E">
                  <w:rPr>
                    <w:rStyle w:val="Hyperlink"/>
                    <w:noProof/>
                  </w:rPr>
                  <w:t>Learning Styles</w:t>
                </w:r>
                <w:r>
                  <w:rPr>
                    <w:noProof/>
                    <w:webHidden/>
                  </w:rPr>
                  <w:tab/>
                </w:r>
                <w:r>
                  <w:rPr>
                    <w:noProof/>
                    <w:webHidden/>
                  </w:rPr>
                  <w:fldChar w:fldCharType="begin"/>
                </w:r>
                <w:r>
                  <w:rPr>
                    <w:noProof/>
                    <w:webHidden/>
                  </w:rPr>
                  <w:instrText xml:space="preserve"> PAGEREF _Toc54943952 \h </w:instrText>
                </w:r>
                <w:r>
                  <w:rPr>
                    <w:noProof/>
                    <w:webHidden/>
                  </w:rPr>
                </w:r>
                <w:r>
                  <w:rPr>
                    <w:noProof/>
                    <w:webHidden/>
                  </w:rPr>
                  <w:fldChar w:fldCharType="separate"/>
                </w:r>
                <w:r>
                  <w:rPr>
                    <w:noProof/>
                    <w:webHidden/>
                  </w:rPr>
                  <w:t>5</w:t>
                </w:r>
                <w:r>
                  <w:rPr>
                    <w:noProof/>
                    <w:webHidden/>
                  </w:rPr>
                  <w:fldChar w:fldCharType="end"/>
                </w:r>
              </w:hyperlink>
            </w:p>
            <w:p w14:paraId="1421D58B" w14:textId="02001DBA" w:rsidR="000107B6" w:rsidRDefault="000107B6">
              <w:pPr>
                <w:pStyle w:val="TOC1"/>
                <w:tabs>
                  <w:tab w:val="right" w:leader="dot" w:pos="9016"/>
                </w:tabs>
                <w:rPr>
                  <w:rFonts w:eastAsiaTheme="minorEastAsia"/>
                  <w:noProof/>
                  <w:lang w:val="en-US"/>
                </w:rPr>
              </w:pPr>
              <w:hyperlink w:anchor="_Toc54943953" w:history="1">
                <w:r w:rsidRPr="005D682E">
                  <w:rPr>
                    <w:rStyle w:val="Hyperlink"/>
                    <w:noProof/>
                  </w:rPr>
                  <w:t>SMART Goal</w:t>
                </w:r>
                <w:r>
                  <w:rPr>
                    <w:noProof/>
                    <w:webHidden/>
                  </w:rPr>
                  <w:tab/>
                </w:r>
                <w:r>
                  <w:rPr>
                    <w:noProof/>
                    <w:webHidden/>
                  </w:rPr>
                  <w:fldChar w:fldCharType="begin"/>
                </w:r>
                <w:r>
                  <w:rPr>
                    <w:noProof/>
                    <w:webHidden/>
                  </w:rPr>
                  <w:instrText xml:space="preserve"> PAGEREF _Toc54943953 \h </w:instrText>
                </w:r>
                <w:r>
                  <w:rPr>
                    <w:noProof/>
                    <w:webHidden/>
                  </w:rPr>
                </w:r>
                <w:r>
                  <w:rPr>
                    <w:noProof/>
                    <w:webHidden/>
                  </w:rPr>
                  <w:fldChar w:fldCharType="separate"/>
                </w:r>
                <w:r>
                  <w:rPr>
                    <w:noProof/>
                    <w:webHidden/>
                  </w:rPr>
                  <w:t>7</w:t>
                </w:r>
                <w:r>
                  <w:rPr>
                    <w:noProof/>
                    <w:webHidden/>
                  </w:rPr>
                  <w:fldChar w:fldCharType="end"/>
                </w:r>
              </w:hyperlink>
            </w:p>
            <w:p w14:paraId="710A00CC" w14:textId="04C5F8F7" w:rsidR="000107B6" w:rsidRDefault="000107B6">
              <w:pPr>
                <w:pStyle w:val="TOC1"/>
                <w:tabs>
                  <w:tab w:val="right" w:leader="dot" w:pos="9016"/>
                </w:tabs>
                <w:rPr>
                  <w:rFonts w:eastAsiaTheme="minorEastAsia"/>
                  <w:noProof/>
                  <w:lang w:val="en-US"/>
                </w:rPr>
              </w:pPr>
              <w:hyperlink w:anchor="_Toc54943954" w:history="1">
                <w:r w:rsidRPr="005D682E">
                  <w:rPr>
                    <w:rStyle w:val="Hyperlink"/>
                    <w:noProof/>
                    <w:lang w:val="en-US"/>
                  </w:rPr>
                  <w:t>Personal Development Plan</w:t>
                </w:r>
                <w:r>
                  <w:rPr>
                    <w:noProof/>
                    <w:webHidden/>
                  </w:rPr>
                  <w:tab/>
                </w:r>
                <w:r>
                  <w:rPr>
                    <w:noProof/>
                    <w:webHidden/>
                  </w:rPr>
                  <w:fldChar w:fldCharType="begin"/>
                </w:r>
                <w:r>
                  <w:rPr>
                    <w:noProof/>
                    <w:webHidden/>
                  </w:rPr>
                  <w:instrText xml:space="preserve"> PAGEREF _Toc54943954 \h </w:instrText>
                </w:r>
                <w:r>
                  <w:rPr>
                    <w:noProof/>
                    <w:webHidden/>
                  </w:rPr>
                </w:r>
                <w:r>
                  <w:rPr>
                    <w:noProof/>
                    <w:webHidden/>
                  </w:rPr>
                  <w:fldChar w:fldCharType="separate"/>
                </w:r>
                <w:r>
                  <w:rPr>
                    <w:noProof/>
                    <w:webHidden/>
                  </w:rPr>
                  <w:t>8</w:t>
                </w:r>
                <w:r>
                  <w:rPr>
                    <w:noProof/>
                    <w:webHidden/>
                  </w:rPr>
                  <w:fldChar w:fldCharType="end"/>
                </w:r>
              </w:hyperlink>
            </w:p>
            <w:p w14:paraId="27CD8101" w14:textId="74110D06" w:rsidR="000107B6" w:rsidRDefault="000107B6">
              <w:pPr>
                <w:pStyle w:val="TOC1"/>
                <w:tabs>
                  <w:tab w:val="right" w:leader="dot" w:pos="9016"/>
                </w:tabs>
                <w:rPr>
                  <w:rFonts w:eastAsiaTheme="minorEastAsia"/>
                  <w:noProof/>
                  <w:lang w:val="en-US"/>
                </w:rPr>
              </w:pPr>
              <w:hyperlink w:anchor="_Toc54943955" w:history="1">
                <w:r w:rsidRPr="005D682E">
                  <w:rPr>
                    <w:rStyle w:val="Hyperlink"/>
                    <w:noProof/>
                  </w:rPr>
                  <w:t>Conclusion</w:t>
                </w:r>
                <w:r>
                  <w:rPr>
                    <w:noProof/>
                    <w:webHidden/>
                  </w:rPr>
                  <w:tab/>
                </w:r>
                <w:r>
                  <w:rPr>
                    <w:noProof/>
                    <w:webHidden/>
                  </w:rPr>
                  <w:fldChar w:fldCharType="begin"/>
                </w:r>
                <w:r>
                  <w:rPr>
                    <w:noProof/>
                    <w:webHidden/>
                  </w:rPr>
                  <w:instrText xml:space="preserve"> PAGEREF _Toc54943955 \h </w:instrText>
                </w:r>
                <w:r>
                  <w:rPr>
                    <w:noProof/>
                    <w:webHidden/>
                  </w:rPr>
                </w:r>
                <w:r>
                  <w:rPr>
                    <w:noProof/>
                    <w:webHidden/>
                  </w:rPr>
                  <w:fldChar w:fldCharType="separate"/>
                </w:r>
                <w:r>
                  <w:rPr>
                    <w:noProof/>
                    <w:webHidden/>
                  </w:rPr>
                  <w:t>10</w:t>
                </w:r>
                <w:r>
                  <w:rPr>
                    <w:noProof/>
                    <w:webHidden/>
                  </w:rPr>
                  <w:fldChar w:fldCharType="end"/>
                </w:r>
              </w:hyperlink>
            </w:p>
            <w:p w14:paraId="11DAD69D" w14:textId="3B8C1310" w:rsidR="000107B6" w:rsidRDefault="000107B6">
              <w:pPr>
                <w:pStyle w:val="TOC1"/>
                <w:tabs>
                  <w:tab w:val="right" w:leader="dot" w:pos="9016"/>
                </w:tabs>
                <w:rPr>
                  <w:rFonts w:eastAsiaTheme="minorEastAsia"/>
                  <w:noProof/>
                  <w:lang w:val="en-US"/>
                </w:rPr>
              </w:pPr>
              <w:hyperlink w:anchor="_Toc54943956" w:history="1">
                <w:r w:rsidRPr="005D682E">
                  <w:rPr>
                    <w:rStyle w:val="Hyperlink"/>
                    <w:noProof/>
                  </w:rPr>
                  <w:t>References</w:t>
                </w:r>
                <w:r>
                  <w:rPr>
                    <w:noProof/>
                    <w:webHidden/>
                  </w:rPr>
                  <w:tab/>
                </w:r>
                <w:r>
                  <w:rPr>
                    <w:noProof/>
                    <w:webHidden/>
                  </w:rPr>
                  <w:fldChar w:fldCharType="begin"/>
                </w:r>
                <w:r>
                  <w:rPr>
                    <w:noProof/>
                    <w:webHidden/>
                  </w:rPr>
                  <w:instrText xml:space="preserve"> PAGEREF _Toc54943956 \h </w:instrText>
                </w:r>
                <w:r>
                  <w:rPr>
                    <w:noProof/>
                    <w:webHidden/>
                  </w:rPr>
                </w:r>
                <w:r>
                  <w:rPr>
                    <w:noProof/>
                    <w:webHidden/>
                  </w:rPr>
                  <w:fldChar w:fldCharType="separate"/>
                </w:r>
                <w:r>
                  <w:rPr>
                    <w:noProof/>
                    <w:webHidden/>
                  </w:rPr>
                  <w:t>11</w:t>
                </w:r>
                <w:r>
                  <w:rPr>
                    <w:noProof/>
                    <w:webHidden/>
                  </w:rPr>
                  <w:fldChar w:fldCharType="end"/>
                </w:r>
              </w:hyperlink>
            </w:p>
            <w:p w14:paraId="1367F0F2" w14:textId="350446A0" w:rsidR="000107B6" w:rsidRDefault="000107B6">
              <w:pPr>
                <w:pStyle w:val="TOC1"/>
                <w:tabs>
                  <w:tab w:val="right" w:leader="dot" w:pos="9016"/>
                </w:tabs>
                <w:rPr>
                  <w:rFonts w:eastAsiaTheme="minorEastAsia"/>
                  <w:noProof/>
                  <w:lang w:val="en-US"/>
                </w:rPr>
              </w:pPr>
              <w:hyperlink w:anchor="_Toc54943957" w:history="1">
                <w:r w:rsidRPr="005D682E">
                  <w:rPr>
                    <w:rStyle w:val="Hyperlink"/>
                    <w:noProof/>
                  </w:rPr>
                  <w:t>Appendices</w:t>
                </w:r>
                <w:r>
                  <w:rPr>
                    <w:noProof/>
                    <w:webHidden/>
                  </w:rPr>
                  <w:tab/>
                </w:r>
                <w:r>
                  <w:rPr>
                    <w:noProof/>
                    <w:webHidden/>
                  </w:rPr>
                  <w:fldChar w:fldCharType="begin"/>
                </w:r>
                <w:r>
                  <w:rPr>
                    <w:noProof/>
                    <w:webHidden/>
                  </w:rPr>
                  <w:instrText xml:space="preserve"> PAGEREF _Toc54943957 \h </w:instrText>
                </w:r>
                <w:r>
                  <w:rPr>
                    <w:noProof/>
                    <w:webHidden/>
                  </w:rPr>
                </w:r>
                <w:r>
                  <w:rPr>
                    <w:noProof/>
                    <w:webHidden/>
                  </w:rPr>
                  <w:fldChar w:fldCharType="separate"/>
                </w:r>
                <w:r>
                  <w:rPr>
                    <w:noProof/>
                    <w:webHidden/>
                  </w:rPr>
                  <w:t>12</w:t>
                </w:r>
                <w:r>
                  <w:rPr>
                    <w:noProof/>
                    <w:webHidden/>
                  </w:rPr>
                  <w:fldChar w:fldCharType="end"/>
                </w:r>
              </w:hyperlink>
            </w:p>
            <w:p w14:paraId="0FAC16F8" w14:textId="15933854" w:rsidR="0079410D" w:rsidRDefault="0079410D">
              <w:r>
                <w:rPr>
                  <w:b/>
                  <w:bCs/>
                  <w:noProof/>
                </w:rPr>
                <w:fldChar w:fldCharType="end"/>
              </w:r>
            </w:p>
          </w:sdtContent>
        </w:sdt>
        <w:p w14:paraId="1086EC17" w14:textId="77777777" w:rsidR="007D1947" w:rsidRDefault="007D1947"/>
        <w:p w14:paraId="231BE0C9" w14:textId="77777777" w:rsidR="007D1947" w:rsidRDefault="007D1947"/>
        <w:p w14:paraId="7F8B3BDC" w14:textId="77777777" w:rsidR="007D1947" w:rsidRDefault="007D1947"/>
        <w:p w14:paraId="1B8453A5" w14:textId="77777777" w:rsidR="007D1947" w:rsidRDefault="007D1947"/>
        <w:p w14:paraId="3E89A9FF" w14:textId="77777777" w:rsidR="007D1947" w:rsidRDefault="007D1947"/>
        <w:p w14:paraId="424B794C" w14:textId="77777777" w:rsidR="007D1947" w:rsidRDefault="007D1947"/>
        <w:p w14:paraId="64793465" w14:textId="77777777" w:rsidR="007D1947" w:rsidRDefault="007D1947"/>
        <w:p w14:paraId="18DBF417" w14:textId="77777777" w:rsidR="007D1947" w:rsidRDefault="007D1947"/>
        <w:p w14:paraId="492FD153" w14:textId="77777777" w:rsidR="007D1947" w:rsidRDefault="007D1947"/>
        <w:p w14:paraId="4A7E351E" w14:textId="77777777" w:rsidR="007D1947" w:rsidRDefault="007D1947"/>
        <w:p w14:paraId="66C8A32D" w14:textId="77777777" w:rsidR="007D1947" w:rsidRDefault="007D1947"/>
        <w:p w14:paraId="3A28E90A" w14:textId="77777777" w:rsidR="007D1947" w:rsidRDefault="007D1947"/>
        <w:p w14:paraId="4E80E97E" w14:textId="77777777" w:rsidR="007D1947" w:rsidRDefault="007D1947"/>
        <w:p w14:paraId="428A5DD7" w14:textId="77777777" w:rsidR="00014D5F" w:rsidRDefault="00014D5F"/>
        <w:p w14:paraId="513EDD7E" w14:textId="77777777" w:rsidR="00014D5F" w:rsidRDefault="00014D5F"/>
        <w:p w14:paraId="73C40330" w14:textId="77777777" w:rsidR="00014D5F" w:rsidRDefault="00014D5F"/>
        <w:p w14:paraId="41BB2F2A" w14:textId="77777777" w:rsidR="007D1947" w:rsidRDefault="007D1947"/>
        <w:p w14:paraId="450D394C" w14:textId="77777777" w:rsidR="007D1947" w:rsidRDefault="007D1947"/>
        <w:p w14:paraId="275BE6B0" w14:textId="77777777" w:rsidR="007D1947" w:rsidRDefault="007D1947"/>
        <w:p w14:paraId="0BADABC2" w14:textId="77777777" w:rsidR="007D1947" w:rsidRDefault="007D1947"/>
        <w:p w14:paraId="20A2DF56" w14:textId="77777777" w:rsidR="007D1947" w:rsidRDefault="007D1947"/>
        <w:p w14:paraId="235EA004" w14:textId="77777777" w:rsidR="00E67110" w:rsidRDefault="00E67110" w:rsidP="00E67110"/>
        <w:p w14:paraId="002D6EA8" w14:textId="2FB87AA7" w:rsidR="007D1947" w:rsidRDefault="007D1947" w:rsidP="00A12B58">
          <w:pPr>
            <w:pStyle w:val="Heading1"/>
          </w:pPr>
          <w:bookmarkStart w:id="4" w:name="_Toc54943950"/>
          <w:r>
            <w:t>Introduction</w:t>
          </w:r>
          <w:bookmarkEnd w:id="4"/>
          <w:r w:rsidR="001A5225">
            <w:t xml:space="preserve"> </w:t>
          </w:r>
        </w:p>
        <w:p w14:paraId="69FAD528" w14:textId="77777777" w:rsidR="00E67110" w:rsidRDefault="00E67110" w:rsidP="00E67110"/>
        <w:p w14:paraId="032788B9" w14:textId="77777777" w:rsidR="00091C16" w:rsidRDefault="00091C16" w:rsidP="00091C16">
          <w:pPr>
            <w:pStyle w:val="BodyText"/>
          </w:pPr>
          <w:r>
            <w:t xml:space="preserve">This report has the purpose of sharing my experience with the Professional Career Development module, but also making a development plan for my career, using all the theories learned. I want to start by saying that the biggest challenge that I have encountered during the lectures was to be honest with myself and getting to know myself more. On the other hand, I tried my best to organize my time properly, even though this is not one of my strengths, and keep up will all the information received. </w:t>
          </w:r>
        </w:p>
        <w:p w14:paraId="1EB4D177" w14:textId="77777777" w:rsidR="00091C16" w:rsidRDefault="00091C16" w:rsidP="00091C16">
          <w:pPr>
            <w:spacing w:line="360" w:lineRule="auto"/>
            <w:jc w:val="both"/>
            <w:rPr>
              <w:lang w:val="en-US"/>
            </w:rPr>
          </w:pPr>
          <w:r>
            <w:rPr>
              <w:lang w:val="en-US"/>
            </w:rPr>
            <w:t xml:space="preserve">Now, that the module is finished, I can honestly say that I became more organized, and I learned how to apply the theories encountered in this module in my professional and personal life as well. Also, I consider that all the theories such as the SWOT Analysis and the learning questionnaires made me more aware of myself, while the SMART Goal and the Personal Development Plan became tools that I include in my day to day life. </w:t>
          </w:r>
        </w:p>
        <w:p w14:paraId="19D474D0" w14:textId="77777777" w:rsidR="00091C16" w:rsidRDefault="00091C16" w:rsidP="00091C16">
          <w:pPr>
            <w:spacing w:line="360" w:lineRule="auto"/>
            <w:jc w:val="both"/>
            <w:rPr>
              <w:lang w:val="en-US"/>
            </w:rPr>
          </w:pPr>
          <w:r>
            <w:rPr>
              <w:lang w:val="en-US"/>
            </w:rPr>
            <w:t xml:space="preserve">In this reflective report I will analyze myself using the SWOT Analysis, to see exactly what my Strengths and Weaknesses are, but also to see what Opportunities I have, and what Threats I might face. The next step is to find what learning style is suitable for me, and for this I will use two different questionnaires, VARK and Honey &amp; Mumford. After I will have enough information about myself, I will present my SMART Goal, and I will explain why it is smart. Lastly, based on all the facts, I will create a Personal Development Plan that will help me improve and achieve my goal. </w:t>
          </w:r>
        </w:p>
        <w:p w14:paraId="2E5992D5" w14:textId="77777777" w:rsidR="00E67110" w:rsidRDefault="00E67110" w:rsidP="00E67110"/>
        <w:p w14:paraId="3D62C33B" w14:textId="77777777" w:rsidR="00E67110" w:rsidRDefault="00E67110" w:rsidP="00E67110"/>
        <w:p w14:paraId="10E87DB6" w14:textId="77777777" w:rsidR="00E67110" w:rsidRDefault="00E67110" w:rsidP="00E67110"/>
        <w:p w14:paraId="422B6956" w14:textId="77777777" w:rsidR="00E67110" w:rsidRDefault="00E67110" w:rsidP="00E67110"/>
        <w:p w14:paraId="1674E741" w14:textId="77777777" w:rsidR="00E67110" w:rsidRDefault="00E67110" w:rsidP="00E67110"/>
        <w:p w14:paraId="1DD86861" w14:textId="77777777" w:rsidR="00E67110" w:rsidRDefault="00E67110" w:rsidP="00E67110"/>
        <w:p w14:paraId="12291AD2" w14:textId="77777777" w:rsidR="00E67110" w:rsidRDefault="00E67110" w:rsidP="00E67110"/>
        <w:p w14:paraId="4DF6AC00" w14:textId="77777777" w:rsidR="00E67110" w:rsidRDefault="00E67110" w:rsidP="00E67110"/>
        <w:p w14:paraId="0B31614E" w14:textId="77777777" w:rsidR="00E67110" w:rsidRDefault="00E67110" w:rsidP="00E67110"/>
        <w:p w14:paraId="006EB6FF" w14:textId="77777777" w:rsidR="00E67110" w:rsidRDefault="00E67110" w:rsidP="00E67110"/>
        <w:p w14:paraId="0770DD38" w14:textId="77777777" w:rsidR="00E67110" w:rsidRDefault="00E67110" w:rsidP="00E67110"/>
        <w:p w14:paraId="0FE36997" w14:textId="50D6679E" w:rsidR="00E67110" w:rsidRDefault="00091C16" w:rsidP="00E67110">
          <w:pPr>
            <w:pStyle w:val="Heading1"/>
          </w:pPr>
          <w:bookmarkStart w:id="5" w:name="_Toc54943951"/>
          <w:r>
            <w:lastRenderedPageBreak/>
            <w:t>SWOT Analysis</w:t>
          </w:r>
          <w:bookmarkEnd w:id="5"/>
        </w:p>
        <w:p w14:paraId="6550B567" w14:textId="48FDAED5" w:rsidR="0079410D" w:rsidRDefault="0079410D" w:rsidP="0079410D"/>
        <w:p w14:paraId="0BE3D1E1" w14:textId="77777777" w:rsidR="00091C16" w:rsidRDefault="00091C16" w:rsidP="00091C16">
          <w:pPr>
            <w:pStyle w:val="BodyText"/>
            <w:rPr>
              <w:rFonts w:eastAsiaTheme="majorEastAsia" w:cstheme="minorHAnsi"/>
            </w:rPr>
          </w:pPr>
          <w:r w:rsidRPr="005244BB">
            <w:rPr>
              <w:rFonts w:eastAsiaTheme="majorEastAsia" w:cstheme="minorHAnsi"/>
            </w:rPr>
            <w:t>The SWOT Analysis is a simple, yet effective tool used to determine the Strengths, Weaknesses, Opportunities and Threats that a person might have (MindTools, 2020). This analysis is a connection between the internal factors, Strengths and Weaknesses, and external factors, Opportunities and Threats (</w:t>
          </w:r>
          <w:proofErr w:type="spellStart"/>
          <w:r w:rsidRPr="005244BB">
            <w:rPr>
              <w:rFonts w:eastAsiaTheme="majorEastAsia" w:cstheme="minorHAnsi"/>
            </w:rPr>
            <w:t>Gürel</w:t>
          </w:r>
          <w:proofErr w:type="spellEnd"/>
          <w:r w:rsidRPr="005244BB">
            <w:rPr>
              <w:rFonts w:eastAsiaTheme="majorEastAsia" w:cstheme="minorHAnsi"/>
            </w:rPr>
            <w:t>, 2017</w:t>
          </w:r>
          <w:r>
            <w:rPr>
              <w:rFonts w:eastAsiaTheme="majorEastAsia" w:cstheme="minorHAnsi"/>
            </w:rPr>
            <w:t>, p. 995</w:t>
          </w:r>
          <w:r w:rsidRPr="005244BB">
            <w:rPr>
              <w:rFonts w:eastAsiaTheme="majorEastAsia" w:cstheme="minorHAnsi"/>
            </w:rPr>
            <w:t xml:space="preserve">.) The purpose of this tool is to identify how to build and work with the strengths to identify potential opportunities, how to minimize the impact of the weaknesses and how to get rid of any threats (MindTools, 2020). </w:t>
          </w:r>
        </w:p>
        <w:p w14:paraId="3DF75BA9" w14:textId="77777777" w:rsidR="00091C16" w:rsidRDefault="00091C16" w:rsidP="00091C16">
          <w:pPr>
            <w:pStyle w:val="BodyText"/>
            <w:rPr>
              <w:rFonts w:eastAsiaTheme="majorEastAsia" w:cstheme="minorHAnsi"/>
            </w:rPr>
          </w:pPr>
        </w:p>
        <w:p w14:paraId="558441B4" w14:textId="77777777" w:rsidR="00091C16" w:rsidRPr="005244BB" w:rsidRDefault="00091C16" w:rsidP="00091C16">
          <w:pPr>
            <w:pStyle w:val="BodyText"/>
            <w:ind w:left="720"/>
            <w:rPr>
              <w:rFonts w:eastAsiaTheme="majorEastAsia" w:cstheme="minorHAnsi"/>
            </w:rPr>
          </w:pPr>
          <w:r>
            <w:rPr>
              <w:noProof/>
            </w:rPr>
            <w:drawing>
              <wp:inline distT="0" distB="0" distL="0" distR="0" wp14:anchorId="17D2FAD3" wp14:editId="13ED3045">
                <wp:extent cx="4622369" cy="2571115"/>
                <wp:effectExtent l="0" t="0" r="698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68521" cy="2596786"/>
                        </a:xfrm>
                        <a:prstGeom prst="rect">
                          <a:avLst/>
                        </a:prstGeom>
                      </pic:spPr>
                    </pic:pic>
                  </a:graphicData>
                </a:graphic>
              </wp:inline>
            </w:drawing>
          </w:r>
        </w:p>
        <w:p w14:paraId="4DD97207" w14:textId="77777777" w:rsidR="00091C16" w:rsidRDefault="00091C16" w:rsidP="00091C16">
          <w:pPr>
            <w:rPr>
              <w:b/>
              <w:bCs/>
            </w:rPr>
          </w:pPr>
        </w:p>
        <w:p w14:paraId="29F85601" w14:textId="77777777" w:rsidR="00091C16" w:rsidRPr="00F921C6" w:rsidRDefault="00091C16" w:rsidP="00091C16">
          <w:pPr>
            <w:jc w:val="right"/>
            <w:rPr>
              <w:b/>
              <w:bCs/>
            </w:rPr>
          </w:pPr>
          <w:r w:rsidRPr="00F921C6">
            <w:rPr>
              <w:b/>
              <w:bCs/>
            </w:rPr>
            <w:t>Figure 1. SWOT Analysis</w:t>
          </w:r>
        </w:p>
        <w:p w14:paraId="37082793" w14:textId="77777777" w:rsidR="00091C16" w:rsidRDefault="00091C16" w:rsidP="00091C16">
          <w:pPr>
            <w:spacing w:line="360" w:lineRule="auto"/>
            <w:jc w:val="both"/>
            <w:rPr>
              <w:rFonts w:eastAsiaTheme="majorEastAsia" w:cstheme="minorHAnsi"/>
              <w:lang w:val="en-US"/>
            </w:rPr>
          </w:pPr>
        </w:p>
        <w:p w14:paraId="4EE3099E" w14:textId="77777777" w:rsidR="00091C16" w:rsidRPr="001B479C" w:rsidRDefault="00091C16" w:rsidP="00091C16">
          <w:pPr>
            <w:pStyle w:val="BodyText"/>
            <w:rPr>
              <w:rFonts w:eastAsiaTheme="majorEastAsia" w:cstheme="minorHAnsi"/>
            </w:rPr>
          </w:pPr>
          <w:r w:rsidRPr="001B479C">
            <w:rPr>
              <w:rFonts w:eastAsiaTheme="majorEastAsia" w:cstheme="minorHAnsi"/>
            </w:rPr>
            <w:t>My SWOT Analysis is represented by the following:</w:t>
          </w:r>
        </w:p>
        <w:p w14:paraId="76F4DCB8" w14:textId="77777777" w:rsidR="00091C16" w:rsidRPr="001B479C" w:rsidRDefault="00091C16" w:rsidP="00091C16">
          <w:pPr>
            <w:rPr>
              <w:b/>
              <w:bCs/>
            </w:rPr>
          </w:pPr>
          <w:r w:rsidRPr="001B479C">
            <w:rPr>
              <w:b/>
              <w:bCs/>
            </w:rPr>
            <w:t>Strengths</w:t>
          </w:r>
        </w:p>
        <w:p w14:paraId="2AC47562" w14:textId="77777777" w:rsidR="00091C16" w:rsidRDefault="00091C16" w:rsidP="00091C16">
          <w:pPr>
            <w:spacing w:line="360" w:lineRule="auto"/>
            <w:jc w:val="both"/>
            <w:rPr>
              <w:rFonts w:eastAsiaTheme="majorEastAsia" w:cstheme="minorHAnsi"/>
              <w:lang w:val="en-US"/>
            </w:rPr>
          </w:pPr>
          <w:r>
            <w:rPr>
              <w:rFonts w:eastAsiaTheme="majorEastAsia" w:cstheme="minorHAnsi"/>
              <w:lang w:val="en-US"/>
            </w:rPr>
            <w:t xml:space="preserve">I am confident that my biggest strength is my </w:t>
          </w:r>
          <w:r w:rsidRPr="001B479C">
            <w:rPr>
              <w:rFonts w:eastAsiaTheme="majorEastAsia" w:cstheme="minorHAnsi"/>
              <w:b/>
              <w:bCs/>
              <w:lang w:val="en-US"/>
            </w:rPr>
            <w:t>resilience</w:t>
          </w:r>
          <w:r>
            <w:rPr>
              <w:rFonts w:eastAsiaTheme="majorEastAsia" w:cstheme="minorHAnsi"/>
              <w:lang w:val="en-US"/>
            </w:rPr>
            <w:t xml:space="preserve">, because I can easily adapt to new situations, and I can work in stressful conditions. I gained this strength by working in hospitality for many years, which is a fast-paced environment, where each day is different, and there are plenty of difficult situations. The hospitality industry also helped me develop other skills, such as </w:t>
          </w:r>
          <w:r w:rsidRPr="001B479C">
            <w:rPr>
              <w:rFonts w:eastAsiaTheme="majorEastAsia" w:cstheme="minorHAnsi"/>
              <w:b/>
              <w:bCs/>
              <w:lang w:val="en-US"/>
            </w:rPr>
            <w:t>critical</w:t>
          </w:r>
          <w:r>
            <w:rPr>
              <w:rFonts w:eastAsiaTheme="majorEastAsia" w:cstheme="minorHAnsi"/>
              <w:lang w:val="en-US"/>
            </w:rPr>
            <w:t xml:space="preserve"> </w:t>
          </w:r>
          <w:r w:rsidRPr="001B479C">
            <w:rPr>
              <w:rFonts w:eastAsiaTheme="majorEastAsia" w:cstheme="minorHAnsi"/>
              <w:b/>
              <w:bCs/>
              <w:lang w:val="en-US"/>
            </w:rPr>
            <w:t>thinking</w:t>
          </w:r>
          <w:r>
            <w:rPr>
              <w:rFonts w:eastAsiaTheme="majorEastAsia" w:cstheme="minorHAnsi"/>
              <w:lang w:val="en-US"/>
            </w:rPr>
            <w:t xml:space="preserve">. I consider myself being a rational man, and I have the habit to analyze all the information that I have regarding a subject before having an opinion about it. My critical thinking developed into </w:t>
          </w:r>
          <w:r w:rsidRPr="00F921C6">
            <w:rPr>
              <w:rFonts w:eastAsiaTheme="majorEastAsia" w:cstheme="minorHAnsi"/>
              <w:b/>
              <w:bCs/>
              <w:lang w:val="en-US"/>
            </w:rPr>
            <w:t>problem</w:t>
          </w:r>
          <w:r>
            <w:rPr>
              <w:rFonts w:eastAsiaTheme="majorEastAsia" w:cstheme="minorHAnsi"/>
              <w:lang w:val="en-US"/>
            </w:rPr>
            <w:t xml:space="preserve"> </w:t>
          </w:r>
          <w:r w:rsidRPr="00F921C6">
            <w:rPr>
              <w:rFonts w:eastAsiaTheme="majorEastAsia" w:cstheme="minorHAnsi"/>
              <w:b/>
              <w:bCs/>
              <w:lang w:val="en-US"/>
            </w:rPr>
            <w:t>solving</w:t>
          </w:r>
          <w:r>
            <w:rPr>
              <w:rFonts w:eastAsiaTheme="majorEastAsia" w:cstheme="minorHAnsi"/>
              <w:lang w:val="en-US"/>
            </w:rPr>
            <w:t xml:space="preserve"> skill. Because I can rationally analyze the facts, I usually find the most effective solution to a problem. At the same time, I am a very </w:t>
          </w:r>
          <w:r w:rsidRPr="00F921C6">
            <w:rPr>
              <w:rFonts w:eastAsiaTheme="majorEastAsia" w:cstheme="minorHAnsi"/>
              <w:b/>
              <w:bCs/>
              <w:lang w:val="en-US"/>
            </w:rPr>
            <w:t>patient</w:t>
          </w:r>
          <w:r>
            <w:rPr>
              <w:rFonts w:eastAsiaTheme="majorEastAsia" w:cstheme="minorHAnsi"/>
              <w:lang w:val="en-US"/>
            </w:rPr>
            <w:t xml:space="preserve"> person, and this trait is helping me to not act out of </w:t>
          </w:r>
          <w:r>
            <w:rPr>
              <w:rFonts w:eastAsiaTheme="majorEastAsia" w:cstheme="minorHAnsi"/>
              <w:lang w:val="en-US"/>
            </w:rPr>
            <w:lastRenderedPageBreak/>
            <w:t xml:space="preserve">impulsive. Another strength is that I am a </w:t>
          </w:r>
          <w:r w:rsidRPr="00ED1630">
            <w:rPr>
              <w:rFonts w:eastAsiaTheme="majorEastAsia" w:cstheme="minorHAnsi"/>
              <w:b/>
              <w:bCs/>
              <w:lang w:val="en-US"/>
            </w:rPr>
            <w:t>fast</w:t>
          </w:r>
          <w:r>
            <w:rPr>
              <w:rFonts w:eastAsiaTheme="majorEastAsia" w:cstheme="minorHAnsi"/>
              <w:lang w:val="en-US"/>
            </w:rPr>
            <w:t xml:space="preserve"> </w:t>
          </w:r>
          <w:r w:rsidRPr="00ED1630">
            <w:rPr>
              <w:rFonts w:eastAsiaTheme="majorEastAsia" w:cstheme="minorHAnsi"/>
              <w:b/>
              <w:bCs/>
              <w:lang w:val="en-US"/>
            </w:rPr>
            <w:t>learner</w:t>
          </w:r>
          <w:r>
            <w:rPr>
              <w:rFonts w:eastAsiaTheme="majorEastAsia" w:cstheme="minorHAnsi"/>
              <w:lang w:val="en-US"/>
            </w:rPr>
            <w:t xml:space="preserve">. </w:t>
          </w:r>
          <w:r w:rsidRPr="00ED1630">
            <w:rPr>
              <w:rFonts w:eastAsiaTheme="majorEastAsia" w:cstheme="minorHAnsi"/>
              <w:b/>
              <w:bCs/>
              <w:lang w:val="en-US"/>
            </w:rPr>
            <w:t>Communication</w:t>
          </w:r>
          <w:r>
            <w:rPr>
              <w:rFonts w:eastAsiaTheme="majorEastAsia" w:cstheme="minorHAnsi"/>
              <w:lang w:val="en-US"/>
            </w:rPr>
            <w:t xml:space="preserve"> is also a strength for me because I am always trying to effectively communicate with the people around me. The last strength that I consider I have is </w:t>
          </w:r>
          <w:r w:rsidRPr="00151A8C">
            <w:rPr>
              <w:rFonts w:eastAsiaTheme="majorEastAsia" w:cstheme="minorHAnsi"/>
              <w:b/>
              <w:bCs/>
              <w:lang w:val="en-US"/>
            </w:rPr>
            <w:t>digital</w:t>
          </w:r>
          <w:r>
            <w:rPr>
              <w:rFonts w:eastAsiaTheme="majorEastAsia" w:cstheme="minorHAnsi"/>
              <w:lang w:val="en-US"/>
            </w:rPr>
            <w:t xml:space="preserve"> </w:t>
          </w:r>
          <w:r w:rsidRPr="00151A8C">
            <w:rPr>
              <w:rFonts w:eastAsiaTheme="majorEastAsia" w:cstheme="minorHAnsi"/>
              <w:b/>
              <w:bCs/>
              <w:lang w:val="en-US"/>
            </w:rPr>
            <w:t>skill</w:t>
          </w:r>
          <w:r>
            <w:rPr>
              <w:rFonts w:eastAsiaTheme="majorEastAsia" w:cstheme="minorHAnsi"/>
              <w:lang w:val="en-US"/>
            </w:rPr>
            <w:t xml:space="preserve"> because I can easily work on various applications, and being a fast learner as well helped me in various situations. </w:t>
          </w:r>
        </w:p>
        <w:p w14:paraId="4DD7F1DD" w14:textId="77777777" w:rsidR="00091C16" w:rsidRDefault="00091C16" w:rsidP="00091C16">
          <w:pPr>
            <w:rPr>
              <w:rFonts w:eastAsiaTheme="majorEastAsia" w:cstheme="minorHAnsi"/>
              <w:lang w:val="en-US"/>
            </w:rPr>
          </w:pPr>
          <w:r w:rsidRPr="00ED1630">
            <w:rPr>
              <w:b/>
              <w:bCs/>
            </w:rPr>
            <w:t>Weaknesses</w:t>
          </w:r>
        </w:p>
        <w:p w14:paraId="70668D24" w14:textId="77777777" w:rsidR="00091C16" w:rsidRDefault="00091C16" w:rsidP="00091C16">
          <w:pPr>
            <w:spacing w:line="360" w:lineRule="auto"/>
            <w:jc w:val="both"/>
            <w:rPr>
              <w:rFonts w:eastAsiaTheme="majorEastAsia" w:cstheme="minorHAnsi"/>
              <w:lang w:val="en-US"/>
            </w:rPr>
          </w:pPr>
          <w:r>
            <w:rPr>
              <w:rFonts w:eastAsiaTheme="majorEastAsia" w:cstheme="minorHAnsi"/>
              <w:lang w:val="en-US"/>
            </w:rPr>
            <w:t xml:space="preserve">I can only think of 3 weaknesses, but they are truly the biggest ones, that affected me a lot during my entire life. </w:t>
          </w:r>
          <w:proofErr w:type="gramStart"/>
          <w:r>
            <w:rPr>
              <w:rFonts w:eastAsiaTheme="majorEastAsia" w:cstheme="minorHAnsi"/>
              <w:lang w:val="en-US"/>
            </w:rPr>
            <w:t>First of all</w:t>
          </w:r>
          <w:proofErr w:type="gramEnd"/>
          <w:r>
            <w:rPr>
              <w:rFonts w:eastAsiaTheme="majorEastAsia" w:cstheme="minorHAnsi"/>
              <w:lang w:val="en-US"/>
            </w:rPr>
            <w:t xml:space="preserve">, I admit I am </w:t>
          </w:r>
          <w:r w:rsidRPr="00686553">
            <w:rPr>
              <w:rFonts w:eastAsiaTheme="majorEastAsia" w:cstheme="minorHAnsi"/>
              <w:b/>
              <w:bCs/>
              <w:lang w:val="en-US"/>
            </w:rPr>
            <w:t>unambitious</w:t>
          </w:r>
          <w:r>
            <w:rPr>
              <w:rFonts w:eastAsiaTheme="majorEastAsia" w:cstheme="minorHAnsi"/>
              <w:lang w:val="en-US"/>
            </w:rPr>
            <w:t xml:space="preserve">. I feel good in my comfort zone, and I rarely want more from my life. I was never the person that chased dreams, perhaps I am too rational. The second fact is that I am </w:t>
          </w:r>
          <w:r w:rsidRPr="000C45AD">
            <w:rPr>
              <w:rFonts w:eastAsiaTheme="majorEastAsia" w:cstheme="minorHAnsi"/>
              <w:b/>
              <w:bCs/>
              <w:lang w:val="en-US"/>
            </w:rPr>
            <w:t>quitter</w:t>
          </w:r>
          <w:r>
            <w:rPr>
              <w:rFonts w:eastAsiaTheme="majorEastAsia" w:cstheme="minorHAnsi"/>
              <w:lang w:val="en-US"/>
            </w:rPr>
            <w:t xml:space="preserve">. I give up way too easy, even though I am patient. I usually tend to start things, but I never finish them, which I know it is not the best thing. The final weakness is the </w:t>
          </w:r>
          <w:r w:rsidRPr="00151A8C">
            <w:rPr>
              <w:rFonts w:eastAsiaTheme="majorEastAsia" w:cstheme="minorHAnsi"/>
              <w:b/>
              <w:bCs/>
              <w:lang w:val="en-US"/>
            </w:rPr>
            <w:t>time</w:t>
          </w:r>
          <w:r>
            <w:rPr>
              <w:rFonts w:eastAsiaTheme="majorEastAsia" w:cstheme="minorHAnsi"/>
              <w:lang w:val="en-US"/>
            </w:rPr>
            <w:t xml:space="preserve"> </w:t>
          </w:r>
          <w:r w:rsidRPr="00151A8C">
            <w:rPr>
              <w:rFonts w:eastAsiaTheme="majorEastAsia" w:cstheme="minorHAnsi"/>
              <w:b/>
              <w:bCs/>
              <w:lang w:val="en-US"/>
            </w:rPr>
            <w:t>management</w:t>
          </w:r>
          <w:r>
            <w:rPr>
              <w:rFonts w:eastAsiaTheme="majorEastAsia" w:cstheme="minorHAnsi"/>
              <w:lang w:val="en-US"/>
            </w:rPr>
            <w:t xml:space="preserve">. I cannot organize at all, I always do all the things in the last moment, and I am usually late everywhere. It was hard for me to admit these weaknesses, but I hope I can work on them. </w:t>
          </w:r>
        </w:p>
        <w:p w14:paraId="29418076" w14:textId="77777777" w:rsidR="00091C16" w:rsidRDefault="00091C16" w:rsidP="00091C16">
          <w:pPr>
            <w:rPr>
              <w:rFonts w:eastAsiaTheme="majorEastAsia" w:cstheme="minorHAnsi"/>
              <w:lang w:val="en-US"/>
            </w:rPr>
          </w:pPr>
          <w:r w:rsidRPr="00151A8C">
            <w:rPr>
              <w:b/>
              <w:bCs/>
            </w:rPr>
            <w:t>Opportunities</w:t>
          </w:r>
        </w:p>
        <w:p w14:paraId="50E9F560" w14:textId="77777777" w:rsidR="00091C16" w:rsidRDefault="00091C16" w:rsidP="00091C16">
          <w:pPr>
            <w:spacing w:line="360" w:lineRule="auto"/>
            <w:jc w:val="both"/>
            <w:rPr>
              <w:rFonts w:eastAsiaTheme="majorEastAsia" w:cstheme="minorHAnsi"/>
              <w:lang w:val="en-US"/>
            </w:rPr>
          </w:pPr>
          <w:r>
            <w:rPr>
              <w:rFonts w:eastAsiaTheme="majorEastAsia" w:cstheme="minorHAnsi"/>
              <w:lang w:val="en-US"/>
            </w:rPr>
            <w:t xml:space="preserve">I think one of the biggest opportunities that I have is </w:t>
          </w:r>
          <w:r w:rsidRPr="00647FFB">
            <w:rPr>
              <w:rFonts w:eastAsiaTheme="majorEastAsia" w:cstheme="minorHAnsi"/>
              <w:b/>
              <w:bCs/>
              <w:lang w:val="en-US"/>
            </w:rPr>
            <w:t>this course</w:t>
          </w:r>
          <w:r>
            <w:rPr>
              <w:rFonts w:eastAsiaTheme="majorEastAsia" w:cstheme="minorHAnsi"/>
              <w:lang w:val="en-US"/>
            </w:rPr>
            <w:t xml:space="preserve"> because I learn a lot of new and exciting things that can help me not only in my career, but also in my personal life. At the same time, I am obtaining the Certificate in Higher Education, that will </w:t>
          </w:r>
          <w:proofErr w:type="gramStart"/>
          <w:r>
            <w:rPr>
              <w:rFonts w:eastAsiaTheme="majorEastAsia" w:cstheme="minorHAnsi"/>
              <w:lang w:val="en-US"/>
            </w:rPr>
            <w:t>definitely improve</w:t>
          </w:r>
          <w:proofErr w:type="gramEnd"/>
          <w:r>
            <w:rPr>
              <w:rFonts w:eastAsiaTheme="majorEastAsia" w:cstheme="minorHAnsi"/>
              <w:lang w:val="en-US"/>
            </w:rPr>
            <w:t xml:space="preserve"> my CV. Another opportunity for me is that I have lots of </w:t>
          </w:r>
          <w:r w:rsidRPr="00647FFB">
            <w:rPr>
              <w:rFonts w:eastAsiaTheme="majorEastAsia" w:cstheme="minorHAnsi"/>
              <w:b/>
              <w:bCs/>
              <w:lang w:val="en-US"/>
            </w:rPr>
            <w:t>experience</w:t>
          </w:r>
          <w:r>
            <w:rPr>
              <w:rFonts w:eastAsiaTheme="majorEastAsia" w:cstheme="minorHAnsi"/>
              <w:lang w:val="en-US"/>
            </w:rPr>
            <w:t xml:space="preserve"> in hospitality, which can help me </w:t>
          </w:r>
          <w:r w:rsidRPr="00647FFB">
            <w:rPr>
              <w:rFonts w:eastAsiaTheme="majorEastAsia" w:cstheme="minorHAnsi"/>
              <w:b/>
              <w:bCs/>
              <w:lang w:val="en-US"/>
            </w:rPr>
            <w:t>advance at my workplace</w:t>
          </w:r>
          <w:r>
            <w:rPr>
              <w:rFonts w:eastAsiaTheme="majorEastAsia" w:cstheme="minorHAnsi"/>
              <w:lang w:val="en-US"/>
            </w:rPr>
            <w:t xml:space="preserve">, and it also prepared me to potentially </w:t>
          </w:r>
          <w:r w:rsidRPr="00647FFB">
            <w:rPr>
              <w:rFonts w:eastAsiaTheme="majorEastAsia" w:cstheme="minorHAnsi"/>
              <w:b/>
              <w:bCs/>
              <w:lang w:val="en-US"/>
            </w:rPr>
            <w:t xml:space="preserve">own a café </w:t>
          </w:r>
          <w:proofErr w:type="gramStart"/>
          <w:r w:rsidRPr="00647FFB">
            <w:rPr>
              <w:rFonts w:eastAsiaTheme="majorEastAsia" w:cstheme="minorHAnsi"/>
              <w:b/>
              <w:bCs/>
              <w:lang w:val="en-US"/>
            </w:rPr>
            <w:t>in the near future</w:t>
          </w:r>
          <w:proofErr w:type="gramEnd"/>
          <w:r>
            <w:rPr>
              <w:rFonts w:eastAsiaTheme="majorEastAsia" w:cstheme="minorHAnsi"/>
              <w:lang w:val="en-US"/>
            </w:rPr>
            <w:t xml:space="preserve">. I also think that the country that I currently live in, United Kingdom, is a country full of opportunities for people, and the government is trying to help everyone with </w:t>
          </w:r>
          <w:r w:rsidRPr="00647FFB">
            <w:rPr>
              <w:rFonts w:eastAsiaTheme="majorEastAsia" w:cstheme="minorHAnsi"/>
              <w:b/>
              <w:bCs/>
              <w:lang w:val="en-US"/>
            </w:rPr>
            <w:t>different types of funding</w:t>
          </w:r>
          <w:r>
            <w:rPr>
              <w:rFonts w:eastAsiaTheme="majorEastAsia" w:cstheme="minorHAnsi"/>
              <w:lang w:val="en-US"/>
            </w:rPr>
            <w:t xml:space="preserve">, for studies, for living, for opening a business etc. </w:t>
          </w:r>
        </w:p>
        <w:p w14:paraId="3A773ACB" w14:textId="77777777" w:rsidR="00091C16" w:rsidRDefault="00091C16" w:rsidP="00091C16">
          <w:pPr>
            <w:rPr>
              <w:rFonts w:eastAsiaTheme="majorEastAsia" w:cstheme="minorHAnsi"/>
              <w:lang w:val="en-US"/>
            </w:rPr>
          </w:pPr>
          <w:r w:rsidRPr="00647FFB">
            <w:rPr>
              <w:b/>
              <w:bCs/>
            </w:rPr>
            <w:t>Threats</w:t>
          </w:r>
          <w:r>
            <w:rPr>
              <w:rFonts w:eastAsiaTheme="majorEastAsia" w:cstheme="minorHAnsi"/>
              <w:lang w:val="en-US"/>
            </w:rPr>
            <w:t xml:space="preserve"> </w:t>
          </w:r>
        </w:p>
        <w:p w14:paraId="0B174C33" w14:textId="77777777" w:rsidR="00091C16" w:rsidRDefault="00091C16" w:rsidP="00091C16">
          <w:pPr>
            <w:spacing w:line="360" w:lineRule="auto"/>
            <w:jc w:val="both"/>
            <w:rPr>
              <w:rFonts w:eastAsiaTheme="majorEastAsia" w:cstheme="minorHAnsi"/>
              <w:lang w:val="en-US"/>
            </w:rPr>
          </w:pPr>
          <w:r>
            <w:rPr>
              <w:rFonts w:eastAsiaTheme="majorEastAsia" w:cstheme="minorHAnsi"/>
              <w:lang w:val="en-US"/>
            </w:rPr>
            <w:t xml:space="preserve">I think that the biggest threat that I have is </w:t>
          </w:r>
          <w:r w:rsidRPr="00EB3C1D">
            <w:rPr>
              <w:rFonts w:eastAsiaTheme="majorEastAsia" w:cstheme="minorHAnsi"/>
              <w:b/>
              <w:bCs/>
              <w:lang w:val="en-US"/>
            </w:rPr>
            <w:t>myself</w:t>
          </w:r>
          <w:r>
            <w:rPr>
              <w:rFonts w:eastAsiaTheme="majorEastAsia" w:cstheme="minorHAnsi"/>
              <w:lang w:val="en-US"/>
            </w:rPr>
            <w:t xml:space="preserve">. Being a quitter, I am afraid that If I would face </w:t>
          </w:r>
          <w:r w:rsidRPr="00EB3C1D">
            <w:rPr>
              <w:rFonts w:eastAsiaTheme="majorEastAsia" w:cstheme="minorHAnsi"/>
              <w:b/>
              <w:bCs/>
              <w:lang w:val="en-US"/>
            </w:rPr>
            <w:t>difficult situations</w:t>
          </w:r>
          <w:r>
            <w:rPr>
              <w:rFonts w:eastAsiaTheme="majorEastAsia" w:cstheme="minorHAnsi"/>
              <w:lang w:val="en-US"/>
            </w:rPr>
            <w:t xml:space="preserve">, I would think that is easier to quit than to continue what I already started. Another threat might be the </w:t>
          </w:r>
          <w:r w:rsidRPr="00EB3C1D">
            <w:rPr>
              <w:rFonts w:eastAsiaTheme="majorEastAsia" w:cstheme="minorHAnsi"/>
              <w:b/>
              <w:bCs/>
              <w:lang w:val="en-US"/>
            </w:rPr>
            <w:t>loss of opportunities</w:t>
          </w:r>
          <w:r>
            <w:rPr>
              <w:rFonts w:eastAsiaTheme="majorEastAsia" w:cstheme="minorHAnsi"/>
              <w:lang w:val="en-US"/>
            </w:rPr>
            <w:t xml:space="preserve"> because I will not be ambitious enough to obtain them. Also, living in a </w:t>
          </w:r>
          <w:r w:rsidRPr="00EB3C1D">
            <w:rPr>
              <w:rFonts w:eastAsiaTheme="majorEastAsia" w:cstheme="minorHAnsi"/>
              <w:b/>
              <w:bCs/>
              <w:lang w:val="en-US"/>
            </w:rPr>
            <w:t>small</w:t>
          </w:r>
          <w:r>
            <w:rPr>
              <w:rFonts w:eastAsiaTheme="majorEastAsia" w:cstheme="minorHAnsi"/>
              <w:lang w:val="en-US"/>
            </w:rPr>
            <w:t xml:space="preserve"> </w:t>
          </w:r>
          <w:r w:rsidRPr="00EB3C1D">
            <w:rPr>
              <w:rFonts w:eastAsiaTheme="majorEastAsia" w:cstheme="minorHAnsi"/>
              <w:b/>
              <w:bCs/>
              <w:lang w:val="en-US"/>
            </w:rPr>
            <w:t>town</w:t>
          </w:r>
          <w:r>
            <w:rPr>
              <w:rFonts w:eastAsiaTheme="majorEastAsia" w:cstheme="minorHAnsi"/>
              <w:lang w:val="en-US"/>
            </w:rPr>
            <w:t xml:space="preserve"> like Swansea, does not offer me enough opportunities to grow in my career. </w:t>
          </w:r>
        </w:p>
        <w:p w14:paraId="4729064F" w14:textId="051A7E8E" w:rsidR="00091C16" w:rsidRDefault="00091C16" w:rsidP="0079410D"/>
        <w:p w14:paraId="6475BF30" w14:textId="143477B8" w:rsidR="00823847" w:rsidRDefault="00823847" w:rsidP="0079410D"/>
        <w:p w14:paraId="3BE19B2C" w14:textId="0F0AE829" w:rsidR="00823847" w:rsidRDefault="00823847" w:rsidP="0079410D"/>
        <w:p w14:paraId="30791EF3" w14:textId="4D78219A" w:rsidR="00823847" w:rsidRDefault="00823847" w:rsidP="0079410D"/>
        <w:p w14:paraId="14ADF940" w14:textId="77777777" w:rsidR="00823847" w:rsidRPr="0079410D" w:rsidRDefault="00823847" w:rsidP="0079410D"/>
        <w:p w14:paraId="5604ECAB" w14:textId="390D4BFA" w:rsidR="00AA2A91" w:rsidRDefault="00091C16" w:rsidP="00AA2A91">
          <w:pPr>
            <w:pStyle w:val="Heading1"/>
          </w:pPr>
          <w:bookmarkStart w:id="6" w:name="_Toc54943952"/>
          <w:r>
            <w:lastRenderedPageBreak/>
            <w:t>Learning Styles</w:t>
          </w:r>
          <w:bookmarkEnd w:id="6"/>
        </w:p>
        <w:p w14:paraId="15F84E17" w14:textId="67867917" w:rsidR="00AA2A91" w:rsidRDefault="00AA2A91" w:rsidP="00AA2A91"/>
        <w:p w14:paraId="58D38BC4" w14:textId="77777777" w:rsidR="00091C16" w:rsidRDefault="00091C16" w:rsidP="00091C16">
          <w:pPr>
            <w:pStyle w:val="BodyText"/>
          </w:pPr>
          <w:r>
            <w:t xml:space="preserve">Now that I have identified my Strengths, Weaknesses, Opportunities and Threats, it is time to see how I can better assimilate the information, and what learning style is suitable for me. For this, I will apply two questionnaires to myself, VARK and Honey &amp; Mumford. </w:t>
          </w:r>
        </w:p>
        <w:p w14:paraId="46A5D63D" w14:textId="77777777" w:rsidR="00091C16" w:rsidRDefault="00091C16" w:rsidP="00091C16">
          <w:pPr>
            <w:rPr>
              <w:lang w:val="en-US"/>
            </w:rPr>
          </w:pPr>
          <w:r w:rsidRPr="0054282A">
            <w:rPr>
              <w:b/>
              <w:bCs/>
            </w:rPr>
            <w:t>VARK</w:t>
          </w:r>
          <w:r>
            <w:rPr>
              <w:lang w:val="en-US"/>
            </w:rPr>
            <w:t xml:space="preserve"> </w:t>
          </w:r>
        </w:p>
        <w:p w14:paraId="46DFDE73" w14:textId="093350D0" w:rsidR="00091C16" w:rsidRDefault="00091C16" w:rsidP="00823847">
          <w:pPr>
            <w:spacing w:line="360" w:lineRule="auto"/>
            <w:jc w:val="both"/>
          </w:pPr>
          <w:r>
            <w:rPr>
              <w:lang w:val="en-US"/>
            </w:rPr>
            <w:t xml:space="preserve">The VARK theory, which stands for Visual, Aural, Read/Write and Kinesthetic, is used to identify what type of learner a person is (Othman, </w:t>
          </w:r>
          <w:proofErr w:type="spellStart"/>
          <w:r>
            <w:rPr>
              <w:lang w:val="en-US"/>
            </w:rPr>
            <w:t>Amiruddin</w:t>
          </w:r>
          <w:proofErr w:type="spellEnd"/>
          <w:r>
            <w:rPr>
              <w:lang w:val="en-US"/>
            </w:rPr>
            <w:t xml:space="preserve">, 2010, p. 655). </w:t>
          </w:r>
          <w:r>
            <w:t xml:space="preserve">According to Drago and Wagner (2004), the students that prefer the </w:t>
          </w:r>
          <w:r w:rsidRPr="002F09A0">
            <w:rPr>
              <w:b/>
              <w:bCs/>
            </w:rPr>
            <w:t>Visual</w:t>
          </w:r>
          <w:r>
            <w:t xml:space="preserve"> type of learning are usually attracted by diagrams, charts, demonstrations, and they can be easily disturbed by movements or actions. On the other hands, according to Miller (2001), </w:t>
          </w:r>
          <w:r w:rsidRPr="002A04FC">
            <w:rPr>
              <w:b/>
              <w:bCs/>
            </w:rPr>
            <w:t>Aural</w:t>
          </w:r>
          <w:r>
            <w:t xml:space="preserve"> students tend to better learn only by listening, and they usually remember things only by reading out loud.  The </w:t>
          </w:r>
          <w:r w:rsidRPr="00E01A3F">
            <w:rPr>
              <w:b/>
              <w:bCs/>
            </w:rPr>
            <w:t>Reading</w:t>
          </w:r>
          <w:r>
            <w:t xml:space="preserve"> individuals are more attracted to text in any formal, no matter if it is digital or not (</w:t>
          </w:r>
          <w:proofErr w:type="spellStart"/>
          <w:r>
            <w:t>Vark</w:t>
          </w:r>
          <w:proofErr w:type="spellEnd"/>
          <w:r>
            <w:t xml:space="preserve">, no date). Finally, the </w:t>
          </w:r>
          <w:proofErr w:type="spellStart"/>
          <w:r w:rsidRPr="00E01A3F">
            <w:rPr>
              <w:b/>
              <w:bCs/>
            </w:rPr>
            <w:t>Kinesthetic</w:t>
          </w:r>
          <w:proofErr w:type="spellEnd"/>
          <w:r>
            <w:t xml:space="preserve"> people have a strong preference for senses and to practice themselves the information received (</w:t>
          </w:r>
          <w:proofErr w:type="spellStart"/>
          <w:r>
            <w:t>Vark</w:t>
          </w:r>
          <w:proofErr w:type="spellEnd"/>
          <w:r>
            <w:t xml:space="preserve">, no date).  </w:t>
          </w:r>
        </w:p>
        <w:p w14:paraId="1565AD88" w14:textId="77777777" w:rsidR="00091C16" w:rsidRDefault="00091C16" w:rsidP="00091C16">
          <w:pPr>
            <w:pStyle w:val="BodyText"/>
          </w:pPr>
          <w:r>
            <w:t>My results for the VARK questionnaire are:</w:t>
          </w:r>
        </w:p>
        <w:p w14:paraId="78BF0661" w14:textId="77777777" w:rsidR="00091C16" w:rsidRDefault="00091C16" w:rsidP="00091C16">
          <w:pPr>
            <w:pStyle w:val="BodyText"/>
            <w:ind w:left="2160"/>
          </w:pPr>
          <w:r>
            <w:rPr>
              <w:noProof/>
            </w:rPr>
            <w:drawing>
              <wp:inline distT="0" distB="0" distL="0" distR="0" wp14:anchorId="4EE0F1A0" wp14:editId="26A25B6C">
                <wp:extent cx="3047619" cy="1295238"/>
                <wp:effectExtent l="0" t="0" r="635" b="635"/>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047619" cy="1295238"/>
                        </a:xfrm>
                        <a:prstGeom prst="rect">
                          <a:avLst/>
                        </a:prstGeom>
                      </pic:spPr>
                    </pic:pic>
                  </a:graphicData>
                </a:graphic>
              </wp:inline>
            </w:drawing>
          </w:r>
        </w:p>
        <w:p w14:paraId="5364BE7C" w14:textId="77777777" w:rsidR="00091C16" w:rsidRDefault="00091C16" w:rsidP="00091C16">
          <w:pPr>
            <w:pStyle w:val="BodyText"/>
            <w:ind w:left="2160"/>
            <w:jc w:val="right"/>
            <w:rPr>
              <w:b/>
              <w:bCs/>
            </w:rPr>
          </w:pPr>
          <w:r w:rsidRPr="00617BD1">
            <w:rPr>
              <w:b/>
              <w:bCs/>
            </w:rPr>
            <w:t>Figure 2. VARK questionnaire results</w:t>
          </w:r>
        </w:p>
        <w:p w14:paraId="5AEC6FA4" w14:textId="77777777" w:rsidR="00091C16" w:rsidRDefault="00091C16" w:rsidP="00091C16">
          <w:pPr>
            <w:pStyle w:val="BodyText"/>
            <w:rPr>
              <w:b/>
              <w:bCs/>
            </w:rPr>
          </w:pPr>
        </w:p>
        <w:p w14:paraId="3B83C331" w14:textId="77777777" w:rsidR="00091C16" w:rsidRDefault="00091C16" w:rsidP="00091C16">
          <w:pPr>
            <w:pStyle w:val="BodyText"/>
          </w:pPr>
          <w:r>
            <w:t xml:space="preserve">Based on the results of this questionnaire, </w:t>
          </w:r>
          <w:proofErr w:type="gramStart"/>
          <w:r>
            <w:t>it is clear that my</w:t>
          </w:r>
          <w:proofErr w:type="gramEnd"/>
          <w:r>
            <w:t xml:space="preserve"> learning style is a combination between </w:t>
          </w:r>
          <w:r w:rsidRPr="00B05E64">
            <w:rPr>
              <w:b/>
              <w:bCs/>
            </w:rPr>
            <w:t>Visual</w:t>
          </w:r>
          <w:r>
            <w:t xml:space="preserve"> and </w:t>
          </w:r>
          <w:r w:rsidRPr="00B05E64">
            <w:rPr>
              <w:b/>
              <w:bCs/>
            </w:rPr>
            <w:t>Aural</w:t>
          </w:r>
          <w:r>
            <w:t xml:space="preserve">. That means that I can easily learn either by looking at charts, diagrams, or demonstrations, as well as by hearing someone talk about a certain topic, or by repeating or reading things out loud. I can say that this result is accurate, because through the years, I have noticed my preference for charts especially, and I also noticed that when I have for an exam, I prefer to read the information out loud, or to have someone that can explain the information to me. On the other side, I am </w:t>
          </w:r>
          <w:proofErr w:type="gramStart"/>
          <w:r>
            <w:t>definitely not</w:t>
          </w:r>
          <w:proofErr w:type="gramEnd"/>
          <w:r>
            <w:t xml:space="preserve"> a fan of reading, because I cannot focus on the information, especially if it is written way too formal. At the same time, I noticed that sometimes, for example when I use the computer, I tend to learn how to work in a certain program by practice. </w:t>
          </w:r>
        </w:p>
        <w:p w14:paraId="48E3F5C2" w14:textId="77777777" w:rsidR="00091C16" w:rsidRPr="00B05E64" w:rsidRDefault="00091C16" w:rsidP="00091C16">
          <w:pPr>
            <w:pStyle w:val="BodyText"/>
            <w:rPr>
              <w:b/>
              <w:bCs/>
            </w:rPr>
          </w:pPr>
          <w:r w:rsidRPr="00B05E64">
            <w:rPr>
              <w:b/>
              <w:bCs/>
            </w:rPr>
            <w:lastRenderedPageBreak/>
            <w:t>Honey &amp; Mumford</w:t>
          </w:r>
        </w:p>
        <w:p w14:paraId="6C57EDD6" w14:textId="77777777" w:rsidR="00091C16" w:rsidRDefault="00091C16" w:rsidP="00091C16">
          <w:pPr>
            <w:pStyle w:val="BodyText"/>
          </w:pPr>
          <w:r>
            <w:t xml:space="preserve">Another important learning theory is the one developed by Peter Honey and Alan Mumford in 1986, in which they presented 4 distinct styles of learning. The first one is the </w:t>
          </w:r>
          <w:r w:rsidRPr="00514CF5">
            <w:rPr>
              <w:b/>
              <w:bCs/>
            </w:rPr>
            <w:t>Activist</w:t>
          </w:r>
          <w:r>
            <w:t>, and this style is represented by people who act first, and think of the consequences later, while they are trying new things (</w:t>
          </w:r>
          <w:proofErr w:type="spellStart"/>
          <w:r>
            <w:t>Rosewell</w:t>
          </w:r>
          <w:proofErr w:type="spellEnd"/>
          <w:r>
            <w:t xml:space="preserve">, 2015. p. 2). The second style is the </w:t>
          </w:r>
          <w:r w:rsidRPr="004E07CC">
            <w:rPr>
              <w:b/>
              <w:bCs/>
            </w:rPr>
            <w:t>Reflector</w:t>
          </w:r>
          <w:r>
            <w:t>, which is represented by the individuals who learn by observing and examining all the perspectives of the information received before making an opinion (</w:t>
          </w:r>
          <w:proofErr w:type="spellStart"/>
          <w:r>
            <w:t>Rosewell</w:t>
          </w:r>
          <w:proofErr w:type="spellEnd"/>
          <w:r>
            <w:t xml:space="preserve">, 2015, p.3). The following style is the </w:t>
          </w:r>
          <w:r w:rsidRPr="00E54130">
            <w:rPr>
              <w:b/>
              <w:bCs/>
            </w:rPr>
            <w:t>Theorist</w:t>
          </w:r>
          <w:r>
            <w:t>, and this is represented by the people who must understand the reason and the theory behind every action (</w:t>
          </w:r>
          <w:proofErr w:type="spellStart"/>
          <w:r>
            <w:t>Rosewell</w:t>
          </w:r>
          <w:proofErr w:type="spellEnd"/>
          <w:r>
            <w:t xml:space="preserve">, 2015, p.4). The final style is the </w:t>
          </w:r>
          <w:r w:rsidRPr="00E54130">
            <w:rPr>
              <w:b/>
              <w:bCs/>
            </w:rPr>
            <w:t>Pragmatist</w:t>
          </w:r>
          <w:r>
            <w:t>, and this is mostly represented by the individuals who are questioning the theory, and want to put it in practice, to make sure that is works (</w:t>
          </w:r>
          <w:proofErr w:type="spellStart"/>
          <w:r>
            <w:t>Rosewell</w:t>
          </w:r>
          <w:proofErr w:type="spellEnd"/>
          <w:r>
            <w:t xml:space="preserve">, 2015, p.5). </w:t>
          </w:r>
        </w:p>
        <w:p w14:paraId="22283779" w14:textId="77777777" w:rsidR="00091C16" w:rsidRDefault="00091C16" w:rsidP="00091C16">
          <w:pPr>
            <w:pStyle w:val="BodyText"/>
          </w:pPr>
        </w:p>
        <w:p w14:paraId="7BE4F24C" w14:textId="77777777" w:rsidR="00091C16" w:rsidRDefault="00091C16" w:rsidP="00091C16">
          <w:pPr>
            <w:pStyle w:val="BodyText"/>
          </w:pPr>
          <w:r>
            <w:t xml:space="preserve">My results for the Honey &amp; Mumford questionnaire are: </w:t>
          </w:r>
        </w:p>
        <w:p w14:paraId="1930498B" w14:textId="77777777" w:rsidR="00091C16" w:rsidRDefault="00091C16" w:rsidP="00091C16">
          <w:pPr>
            <w:pStyle w:val="BodyText"/>
            <w:ind w:left="720"/>
          </w:pPr>
          <w:r>
            <w:rPr>
              <w:noProof/>
            </w:rPr>
            <w:drawing>
              <wp:inline distT="0" distB="0" distL="0" distR="0" wp14:anchorId="3D99FEF9" wp14:editId="57D76DE6">
                <wp:extent cx="4619625" cy="5238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19625" cy="523875"/>
                        </a:xfrm>
                        <a:prstGeom prst="rect">
                          <a:avLst/>
                        </a:prstGeom>
                      </pic:spPr>
                    </pic:pic>
                  </a:graphicData>
                </a:graphic>
              </wp:inline>
            </w:drawing>
          </w:r>
        </w:p>
        <w:p w14:paraId="6C821DC1" w14:textId="77777777" w:rsidR="00091C16" w:rsidRPr="00E54130" w:rsidRDefault="00091C16" w:rsidP="00091C16">
          <w:pPr>
            <w:pStyle w:val="BodyText"/>
            <w:ind w:left="720"/>
            <w:jc w:val="right"/>
            <w:rPr>
              <w:b/>
              <w:bCs/>
            </w:rPr>
          </w:pPr>
          <w:r w:rsidRPr="00E54130">
            <w:rPr>
              <w:b/>
              <w:bCs/>
            </w:rPr>
            <w:t>Figure 3. Honey &amp; Mumford questionnaire results</w:t>
          </w:r>
        </w:p>
        <w:p w14:paraId="56BC6129" w14:textId="77777777" w:rsidR="00091C16" w:rsidRDefault="00091C16" w:rsidP="00091C16">
          <w:pPr>
            <w:pStyle w:val="BodyText"/>
          </w:pPr>
        </w:p>
        <w:p w14:paraId="13E8390A" w14:textId="77777777" w:rsidR="00091C16" w:rsidRDefault="00091C16" w:rsidP="00091C16">
          <w:pPr>
            <w:pStyle w:val="BodyText"/>
          </w:pPr>
          <w:r>
            <w:t xml:space="preserve">My results indicate that my style is a combination of Activist and Reflector. These results are accurate, because I can see the characteristics of both styles in my SWOT Analysis, at the Strengths section. I am a person who likes to investigate all the facts before having an opinion, or before taking a decision, and I consider myself capable of solving problems. Also, the fact that I am patient is </w:t>
          </w:r>
          <w:proofErr w:type="gramStart"/>
          <w:r>
            <w:t>definitely helping</w:t>
          </w:r>
          <w:proofErr w:type="gramEnd"/>
          <w:r>
            <w:t xml:space="preserve"> me to take my time to better understand all the information that I receive, and that I must learn. </w:t>
          </w:r>
        </w:p>
        <w:p w14:paraId="2CE05E91" w14:textId="10AFF9C2" w:rsidR="00091C16" w:rsidRDefault="00091C16" w:rsidP="00AA2A91"/>
        <w:p w14:paraId="4A0D31D0" w14:textId="773CC416" w:rsidR="00823847" w:rsidRDefault="00823847" w:rsidP="00AA2A91"/>
        <w:p w14:paraId="713B83CA" w14:textId="164C2013" w:rsidR="00823847" w:rsidRDefault="00823847" w:rsidP="00AA2A91"/>
        <w:p w14:paraId="0177317A" w14:textId="78653ABE" w:rsidR="00823847" w:rsidRDefault="00823847" w:rsidP="00AA2A91"/>
        <w:p w14:paraId="5E8B9231" w14:textId="5F336697" w:rsidR="00823847" w:rsidRDefault="00823847" w:rsidP="00AA2A91"/>
        <w:p w14:paraId="51F38C5D" w14:textId="570B5103" w:rsidR="00823847" w:rsidRDefault="00823847" w:rsidP="00AA2A91"/>
        <w:p w14:paraId="682FBF19" w14:textId="73196B3D" w:rsidR="00823847" w:rsidRDefault="00823847" w:rsidP="00AA2A91"/>
        <w:p w14:paraId="3133E88A" w14:textId="77777777" w:rsidR="00823847" w:rsidRDefault="00823847" w:rsidP="00AA2A91"/>
        <w:p w14:paraId="0926C58D" w14:textId="3DE0EAA1" w:rsidR="00AA2A91" w:rsidRDefault="00091C16" w:rsidP="00AA2A91">
          <w:pPr>
            <w:pStyle w:val="Heading1"/>
          </w:pPr>
          <w:bookmarkStart w:id="7" w:name="_Toc54943953"/>
          <w:r>
            <w:lastRenderedPageBreak/>
            <w:t>SMART Goal</w:t>
          </w:r>
          <w:bookmarkEnd w:id="7"/>
        </w:p>
        <w:p w14:paraId="7895FC19" w14:textId="2CF55494" w:rsidR="00091C16" w:rsidRDefault="00091C16" w:rsidP="00091C16"/>
        <w:p w14:paraId="7FFE87E2" w14:textId="77777777" w:rsidR="00091C16" w:rsidRDefault="00091C16" w:rsidP="00091C16">
          <w:pPr>
            <w:pStyle w:val="BodyText"/>
          </w:pPr>
          <w:r>
            <w:t xml:space="preserve">Now that my self-assessment is complete, and I am aware of my Strengths, Weaknesses, Opportunities and Threats, as well as the learning styles suitable for me, I can use the information gathered to build my SMART Goal. </w:t>
          </w:r>
        </w:p>
        <w:p w14:paraId="62AFF07F" w14:textId="77777777" w:rsidR="00091C16" w:rsidRDefault="00091C16" w:rsidP="00091C16">
          <w:pPr>
            <w:pStyle w:val="BodyText"/>
          </w:pPr>
          <w:r>
            <w:t xml:space="preserve">SMART is a tool successfully used when there is a need of planning or achieving a certain target or goal (MindTools, 2020). The acronym stands for </w:t>
          </w:r>
          <w:r w:rsidRPr="00E932D1">
            <w:rPr>
              <w:b/>
              <w:bCs/>
            </w:rPr>
            <w:t>Specific</w:t>
          </w:r>
          <w:r>
            <w:t xml:space="preserve">, because the goal must be simple and significant, </w:t>
          </w:r>
          <w:r w:rsidRPr="00E932D1">
            <w:rPr>
              <w:b/>
              <w:bCs/>
            </w:rPr>
            <w:t>Measurable</w:t>
          </w:r>
          <w:r>
            <w:t xml:space="preserve">, because the goal must be meaningful and motivating, </w:t>
          </w:r>
          <w:r w:rsidRPr="00E932D1">
            <w:rPr>
              <w:b/>
              <w:bCs/>
            </w:rPr>
            <w:t>Achievable</w:t>
          </w:r>
          <w:r>
            <w:t xml:space="preserve">, because the goal must be attainable, </w:t>
          </w:r>
          <w:r w:rsidRPr="00E932D1">
            <w:rPr>
              <w:b/>
              <w:bCs/>
            </w:rPr>
            <w:t>Relevant</w:t>
          </w:r>
          <w:r>
            <w:t xml:space="preserve">, because the goal must be reasonable and realistic, and </w:t>
          </w:r>
          <w:r w:rsidRPr="00E932D1">
            <w:rPr>
              <w:b/>
              <w:bCs/>
            </w:rPr>
            <w:t>Timely</w:t>
          </w:r>
          <w:r>
            <w:t>, because the goal must be time-based (MindTools, 2020).</w:t>
          </w:r>
        </w:p>
        <w:p w14:paraId="12AA1AAC" w14:textId="77777777" w:rsidR="00091C16" w:rsidRPr="000C45AD" w:rsidRDefault="00091C16" w:rsidP="00091C16">
          <w:pPr>
            <w:pStyle w:val="BodyText"/>
            <w:rPr>
              <w:b/>
              <w:bCs/>
            </w:rPr>
          </w:pPr>
          <w:r w:rsidRPr="000C45AD">
            <w:rPr>
              <w:b/>
              <w:bCs/>
            </w:rPr>
            <w:t xml:space="preserve">My goal is to become </w:t>
          </w:r>
          <w:r>
            <w:rPr>
              <w:b/>
              <w:bCs/>
            </w:rPr>
            <w:t>a café owner</w:t>
          </w:r>
          <w:r w:rsidRPr="000C45AD">
            <w:rPr>
              <w:b/>
              <w:bCs/>
            </w:rPr>
            <w:t xml:space="preserve"> in 3 years, by investing time in myself, to gain the skills needed: Time Management, Decision Making, and to train myself to not give up when it is difficult. </w:t>
          </w:r>
        </w:p>
        <w:p w14:paraId="22CDE67E" w14:textId="77777777" w:rsidR="00091C16" w:rsidRDefault="00091C16" w:rsidP="00091C16">
          <w:pPr>
            <w:pStyle w:val="BodyText"/>
          </w:pPr>
          <w:r>
            <w:t>I consider my goal to be SMART because:</w:t>
          </w:r>
        </w:p>
        <w:p w14:paraId="5010377B" w14:textId="77777777" w:rsidR="00091C16" w:rsidRDefault="00091C16" w:rsidP="00091C16">
          <w:pPr>
            <w:pStyle w:val="BodyText"/>
            <w:numPr>
              <w:ilvl w:val="0"/>
              <w:numId w:val="12"/>
            </w:numPr>
          </w:pPr>
          <w:r>
            <w:t xml:space="preserve">It is </w:t>
          </w:r>
          <w:r w:rsidRPr="00683D16">
            <w:rPr>
              <w:b/>
              <w:bCs/>
            </w:rPr>
            <w:t>Specific</w:t>
          </w:r>
          <w:r>
            <w:t xml:space="preserve"> – I want to become a café owner in 3 years from now, and I will invest in myself to gain all the skills and attitudes that I need. This goal is significant for me, because even though it is a simple action, it requires a lot of hard work and dedication.</w:t>
          </w:r>
        </w:p>
        <w:p w14:paraId="192D3D02" w14:textId="77777777" w:rsidR="00091C16" w:rsidRDefault="00091C16" w:rsidP="00091C16">
          <w:pPr>
            <w:pStyle w:val="BodyText"/>
            <w:numPr>
              <w:ilvl w:val="0"/>
              <w:numId w:val="12"/>
            </w:numPr>
          </w:pPr>
          <w:r>
            <w:t xml:space="preserve">It is </w:t>
          </w:r>
          <w:r w:rsidRPr="00683D16">
            <w:rPr>
              <w:b/>
              <w:bCs/>
            </w:rPr>
            <w:t>Measurable</w:t>
          </w:r>
          <w:r>
            <w:t xml:space="preserve"> – I know I will be a step closer to my goal when I will achieve the Time Management Skill, the Decision Making Skill and when I will be able to not quit when I will be in difficult situations. When I will possess all these, I will consider myself ready to start my own business, because I will know for sure that I will not fail. </w:t>
          </w:r>
        </w:p>
        <w:p w14:paraId="778A289A" w14:textId="77777777" w:rsidR="00091C16" w:rsidRDefault="00091C16" w:rsidP="00091C16">
          <w:pPr>
            <w:pStyle w:val="BodyText"/>
            <w:numPr>
              <w:ilvl w:val="0"/>
              <w:numId w:val="12"/>
            </w:numPr>
          </w:pPr>
          <w:r>
            <w:t xml:space="preserve">It is </w:t>
          </w:r>
          <w:r w:rsidRPr="00683D16">
            <w:rPr>
              <w:b/>
              <w:bCs/>
            </w:rPr>
            <w:t>Achievable</w:t>
          </w:r>
          <w:r>
            <w:t xml:space="preserve"> – I have all the resources needed to achieve the skill that I need to become a café owner. I study towards my Level 4, I have the financial resources, and I have the time to invest in myself. </w:t>
          </w:r>
        </w:p>
        <w:p w14:paraId="0A44829A" w14:textId="77777777" w:rsidR="00091C16" w:rsidRDefault="00091C16" w:rsidP="00091C16">
          <w:pPr>
            <w:pStyle w:val="BodyText"/>
            <w:numPr>
              <w:ilvl w:val="0"/>
              <w:numId w:val="12"/>
            </w:numPr>
          </w:pPr>
          <w:r>
            <w:t xml:space="preserve">It is </w:t>
          </w:r>
          <w:r w:rsidRPr="00380FE0">
            <w:rPr>
              <w:b/>
              <w:bCs/>
            </w:rPr>
            <w:t>Relevant</w:t>
          </w:r>
          <w:r>
            <w:t xml:space="preserve"> – I want to open a business in the field in which I have almost my entire work experience, because I was working as a bartender, chef, and waiter for a long period of time, and I enjoyed every second of it. This is the reason why I want to own a café, because I feel most comfortable doing all the things that I already know, and I am willing to learn new things, that can make me achieve my goal. </w:t>
          </w:r>
        </w:p>
        <w:p w14:paraId="0152FBBB" w14:textId="77777777" w:rsidR="00091C16" w:rsidRDefault="00091C16" w:rsidP="00091C16">
          <w:pPr>
            <w:pStyle w:val="BodyText"/>
            <w:numPr>
              <w:ilvl w:val="0"/>
              <w:numId w:val="12"/>
            </w:numPr>
          </w:pPr>
          <w:r>
            <w:t xml:space="preserve">It is </w:t>
          </w:r>
          <w:r w:rsidRPr="00380FE0">
            <w:rPr>
              <w:b/>
              <w:bCs/>
            </w:rPr>
            <w:t>Timely</w:t>
          </w:r>
          <w:r>
            <w:t xml:space="preserve"> – I have given myself 3 years to learn and develop every skill and attitude that I need </w:t>
          </w:r>
          <w:proofErr w:type="gramStart"/>
          <w:r>
            <w:t>in order to</w:t>
          </w:r>
          <w:proofErr w:type="gramEnd"/>
          <w:r>
            <w:t xml:space="preserve"> achieve my goal. I think 3 years is very reasonable, because I can have plenty of time to practice everything that I learn at this course and face all the challenges. </w:t>
          </w:r>
        </w:p>
        <w:p w14:paraId="5ABA713B" w14:textId="77777777" w:rsidR="00091C16" w:rsidRPr="00091C16" w:rsidRDefault="00091C16" w:rsidP="00091C16"/>
        <w:p w14:paraId="3EC8B561" w14:textId="1C8F22E8" w:rsidR="00CA09F3" w:rsidRDefault="00D7373E"/>
      </w:sdtContent>
    </w:sdt>
    <w:p w14:paraId="1493A4DA" w14:textId="7A5F40B1" w:rsidR="00895789" w:rsidRDefault="00091C16" w:rsidP="00895789">
      <w:pPr>
        <w:pStyle w:val="Heading1"/>
        <w:spacing w:line="360" w:lineRule="auto"/>
        <w:rPr>
          <w:lang w:val="en-US"/>
        </w:rPr>
      </w:pPr>
      <w:bookmarkStart w:id="8" w:name="_Toc54943954"/>
      <w:r>
        <w:rPr>
          <w:lang w:val="en-US"/>
        </w:rPr>
        <w:t>Personal Development Plan</w:t>
      </w:r>
      <w:bookmarkEnd w:id="8"/>
      <w:r>
        <w:rPr>
          <w:lang w:val="en-US"/>
        </w:rPr>
        <w:t xml:space="preserve"> </w:t>
      </w:r>
    </w:p>
    <w:p w14:paraId="7BCB273B" w14:textId="77777777" w:rsidR="00091C16" w:rsidRDefault="00091C16" w:rsidP="00091C16">
      <w:pPr>
        <w:pStyle w:val="BodyText"/>
      </w:pPr>
      <w:r>
        <w:t xml:space="preserve">The Personal Development Plan is a tool used by people who have a SMART goal, but they need a clear vision of each step that they must make </w:t>
      </w:r>
      <w:proofErr w:type="gramStart"/>
      <w:r>
        <w:t>in order to</w:t>
      </w:r>
      <w:proofErr w:type="gramEnd"/>
      <w:r>
        <w:t xml:space="preserve"> achieve their goal. This plan can keep the people motivated to continue to pursue their goal, because every action is detailed, and they can keep record of the progress (Skills You Need, 2011). </w:t>
      </w:r>
    </w:p>
    <w:p w14:paraId="3BACF4C6" w14:textId="77777777" w:rsidR="00091C16" w:rsidRDefault="00091C16" w:rsidP="00091C16">
      <w:pPr>
        <w:pStyle w:val="BodyText"/>
      </w:pPr>
      <w:r>
        <w:t xml:space="preserve">My Personal Development Plan is: </w:t>
      </w:r>
    </w:p>
    <w:tbl>
      <w:tblPr>
        <w:tblStyle w:val="TableGrid"/>
        <w:tblW w:w="0" w:type="auto"/>
        <w:tblLook w:val="04A0" w:firstRow="1" w:lastRow="0" w:firstColumn="1" w:lastColumn="0" w:noHBand="0" w:noVBand="1"/>
      </w:tblPr>
      <w:tblGrid>
        <w:gridCol w:w="1803"/>
        <w:gridCol w:w="1803"/>
        <w:gridCol w:w="1803"/>
        <w:gridCol w:w="1803"/>
        <w:gridCol w:w="1804"/>
      </w:tblGrid>
      <w:tr w:rsidR="00091C16" w14:paraId="79F7C38C" w14:textId="77777777" w:rsidTr="00E6013B">
        <w:tc>
          <w:tcPr>
            <w:tcW w:w="1803" w:type="dxa"/>
            <w:vAlign w:val="center"/>
          </w:tcPr>
          <w:p w14:paraId="753730F5" w14:textId="77777777" w:rsidR="00091C16" w:rsidRPr="004F3B77" w:rsidRDefault="00091C16" w:rsidP="00E6013B">
            <w:pPr>
              <w:spacing w:line="360" w:lineRule="auto"/>
              <w:jc w:val="center"/>
              <w:rPr>
                <w:rFonts w:ascii="Times New Roman" w:hAnsi="Times New Roman" w:cs="Times New Roman"/>
                <w:b/>
                <w:bCs/>
                <w:sz w:val="24"/>
                <w:szCs w:val="24"/>
              </w:rPr>
            </w:pPr>
            <w:r w:rsidRPr="004F3B77">
              <w:rPr>
                <w:rFonts w:ascii="Times New Roman" w:hAnsi="Times New Roman" w:cs="Times New Roman"/>
                <w:b/>
                <w:bCs/>
                <w:sz w:val="24"/>
                <w:szCs w:val="24"/>
              </w:rPr>
              <w:t>Development Objective</w:t>
            </w:r>
          </w:p>
        </w:tc>
        <w:tc>
          <w:tcPr>
            <w:tcW w:w="1803" w:type="dxa"/>
            <w:vAlign w:val="center"/>
          </w:tcPr>
          <w:p w14:paraId="615E2FD2" w14:textId="77777777" w:rsidR="00091C16" w:rsidRPr="004F3B77" w:rsidRDefault="00091C16" w:rsidP="00E6013B">
            <w:pPr>
              <w:spacing w:line="360" w:lineRule="auto"/>
              <w:jc w:val="center"/>
              <w:rPr>
                <w:rFonts w:ascii="Times New Roman" w:hAnsi="Times New Roman" w:cs="Times New Roman"/>
                <w:b/>
                <w:bCs/>
                <w:sz w:val="24"/>
                <w:szCs w:val="24"/>
              </w:rPr>
            </w:pPr>
            <w:r w:rsidRPr="004F3B77">
              <w:rPr>
                <w:rFonts w:ascii="Times New Roman" w:hAnsi="Times New Roman" w:cs="Times New Roman"/>
                <w:b/>
                <w:bCs/>
                <w:sz w:val="24"/>
                <w:szCs w:val="24"/>
              </w:rPr>
              <w:t>Specific Actions</w:t>
            </w:r>
          </w:p>
        </w:tc>
        <w:tc>
          <w:tcPr>
            <w:tcW w:w="1803" w:type="dxa"/>
            <w:vAlign w:val="center"/>
          </w:tcPr>
          <w:p w14:paraId="755D7F33" w14:textId="77777777" w:rsidR="00091C16" w:rsidRPr="004F3B77" w:rsidRDefault="00091C16" w:rsidP="00E6013B">
            <w:pPr>
              <w:spacing w:line="360" w:lineRule="auto"/>
              <w:jc w:val="center"/>
              <w:rPr>
                <w:rFonts w:ascii="Times New Roman" w:hAnsi="Times New Roman" w:cs="Times New Roman"/>
                <w:b/>
                <w:bCs/>
                <w:sz w:val="24"/>
                <w:szCs w:val="24"/>
              </w:rPr>
            </w:pPr>
            <w:r w:rsidRPr="004F3B77">
              <w:rPr>
                <w:rFonts w:ascii="Times New Roman" w:hAnsi="Times New Roman" w:cs="Times New Roman"/>
                <w:b/>
                <w:bCs/>
                <w:sz w:val="24"/>
                <w:szCs w:val="24"/>
              </w:rPr>
              <w:t>Barriers and how they will be removed</w:t>
            </w:r>
          </w:p>
        </w:tc>
        <w:tc>
          <w:tcPr>
            <w:tcW w:w="1803" w:type="dxa"/>
            <w:vAlign w:val="center"/>
          </w:tcPr>
          <w:p w14:paraId="1EE5C7A8" w14:textId="77777777" w:rsidR="00091C16" w:rsidRPr="004F3B77" w:rsidRDefault="00091C16" w:rsidP="00E6013B">
            <w:pPr>
              <w:spacing w:line="360" w:lineRule="auto"/>
              <w:jc w:val="center"/>
              <w:rPr>
                <w:rFonts w:ascii="Times New Roman" w:hAnsi="Times New Roman" w:cs="Times New Roman"/>
                <w:b/>
                <w:bCs/>
                <w:sz w:val="24"/>
                <w:szCs w:val="24"/>
              </w:rPr>
            </w:pPr>
            <w:r w:rsidRPr="004F3B77">
              <w:rPr>
                <w:rFonts w:ascii="Times New Roman" w:hAnsi="Times New Roman" w:cs="Times New Roman"/>
                <w:b/>
                <w:bCs/>
                <w:sz w:val="24"/>
                <w:szCs w:val="24"/>
              </w:rPr>
              <w:t>Support required</w:t>
            </w:r>
          </w:p>
        </w:tc>
        <w:tc>
          <w:tcPr>
            <w:tcW w:w="1804" w:type="dxa"/>
            <w:vAlign w:val="center"/>
          </w:tcPr>
          <w:p w14:paraId="702942E2" w14:textId="77777777" w:rsidR="00091C16" w:rsidRPr="004F3B77" w:rsidRDefault="00091C16" w:rsidP="00E6013B">
            <w:pPr>
              <w:spacing w:line="360" w:lineRule="auto"/>
              <w:jc w:val="center"/>
              <w:rPr>
                <w:rFonts w:ascii="Times New Roman" w:hAnsi="Times New Roman" w:cs="Times New Roman"/>
                <w:b/>
                <w:bCs/>
                <w:sz w:val="24"/>
                <w:szCs w:val="24"/>
              </w:rPr>
            </w:pPr>
            <w:r w:rsidRPr="004F3B77">
              <w:rPr>
                <w:rFonts w:ascii="Times New Roman" w:hAnsi="Times New Roman" w:cs="Times New Roman"/>
                <w:b/>
                <w:bCs/>
                <w:sz w:val="24"/>
                <w:szCs w:val="24"/>
              </w:rPr>
              <w:t>How will I know I achieved the objective</w:t>
            </w:r>
          </w:p>
        </w:tc>
      </w:tr>
      <w:tr w:rsidR="00091C16" w14:paraId="6745FA42" w14:textId="77777777" w:rsidTr="00E6013B">
        <w:tc>
          <w:tcPr>
            <w:tcW w:w="1803" w:type="dxa"/>
            <w:vAlign w:val="center"/>
          </w:tcPr>
          <w:p w14:paraId="3115BDFB" w14:textId="77777777" w:rsidR="00091C16" w:rsidRDefault="00091C16" w:rsidP="00E6013B">
            <w:pPr>
              <w:spacing w:line="360" w:lineRule="auto"/>
              <w:jc w:val="center"/>
              <w:rPr>
                <w:rFonts w:ascii="Times New Roman" w:hAnsi="Times New Roman" w:cs="Times New Roman"/>
                <w:sz w:val="24"/>
                <w:szCs w:val="24"/>
              </w:rPr>
            </w:pPr>
            <w:r>
              <w:rPr>
                <w:rFonts w:ascii="Times New Roman" w:hAnsi="Times New Roman" w:cs="Times New Roman"/>
                <w:sz w:val="24"/>
                <w:szCs w:val="24"/>
              </w:rPr>
              <w:t>Time Management</w:t>
            </w:r>
          </w:p>
        </w:tc>
        <w:tc>
          <w:tcPr>
            <w:tcW w:w="1803" w:type="dxa"/>
            <w:vAlign w:val="center"/>
          </w:tcPr>
          <w:p w14:paraId="2A262438" w14:textId="77777777" w:rsidR="00091C16" w:rsidRDefault="00091C16" w:rsidP="00E6013B">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I will try to make use of the fact that I am a Visual learner, and I will use lists and charts to organise my time. </w:t>
            </w:r>
          </w:p>
        </w:tc>
        <w:tc>
          <w:tcPr>
            <w:tcW w:w="1803" w:type="dxa"/>
            <w:vAlign w:val="center"/>
          </w:tcPr>
          <w:p w14:paraId="1448509D" w14:textId="77777777" w:rsidR="00091C16" w:rsidRDefault="00091C16" w:rsidP="00E6013B">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I might not be able to keep up with the schedule that I made. </w:t>
            </w:r>
          </w:p>
        </w:tc>
        <w:tc>
          <w:tcPr>
            <w:tcW w:w="1803" w:type="dxa"/>
            <w:vAlign w:val="center"/>
          </w:tcPr>
          <w:p w14:paraId="35494976" w14:textId="77777777" w:rsidR="00091C16" w:rsidRDefault="00091C16" w:rsidP="00E6013B">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I will need support from everyone around me, to help me improve my Time Management. </w:t>
            </w:r>
          </w:p>
        </w:tc>
        <w:tc>
          <w:tcPr>
            <w:tcW w:w="1804" w:type="dxa"/>
            <w:vAlign w:val="center"/>
          </w:tcPr>
          <w:p w14:paraId="57941712" w14:textId="77777777" w:rsidR="00091C16" w:rsidRDefault="00091C16" w:rsidP="00E6013B">
            <w:pPr>
              <w:spacing w:line="360" w:lineRule="auto"/>
              <w:jc w:val="center"/>
              <w:rPr>
                <w:rFonts w:ascii="Times New Roman" w:hAnsi="Times New Roman" w:cs="Times New Roman"/>
                <w:sz w:val="24"/>
                <w:szCs w:val="24"/>
              </w:rPr>
            </w:pPr>
            <w:r>
              <w:rPr>
                <w:rFonts w:ascii="Times New Roman" w:hAnsi="Times New Roman" w:cs="Times New Roman"/>
                <w:sz w:val="24"/>
                <w:szCs w:val="24"/>
              </w:rPr>
              <w:t>When I will be able to respect the schedules that I made.</w:t>
            </w:r>
          </w:p>
        </w:tc>
      </w:tr>
      <w:tr w:rsidR="00091C16" w:rsidRPr="003C4D63" w14:paraId="75EE53D0" w14:textId="77777777" w:rsidTr="00E6013B">
        <w:tc>
          <w:tcPr>
            <w:tcW w:w="1803" w:type="dxa"/>
            <w:vAlign w:val="center"/>
          </w:tcPr>
          <w:p w14:paraId="029EA553" w14:textId="77777777" w:rsidR="00091C16" w:rsidRDefault="00091C16" w:rsidP="00E6013B">
            <w:pPr>
              <w:spacing w:line="360" w:lineRule="auto"/>
              <w:jc w:val="center"/>
              <w:rPr>
                <w:rFonts w:ascii="Times New Roman" w:hAnsi="Times New Roman" w:cs="Times New Roman"/>
                <w:sz w:val="24"/>
                <w:szCs w:val="24"/>
              </w:rPr>
            </w:pPr>
            <w:r>
              <w:rPr>
                <w:rFonts w:ascii="Times New Roman" w:hAnsi="Times New Roman" w:cs="Times New Roman"/>
                <w:sz w:val="24"/>
                <w:szCs w:val="24"/>
              </w:rPr>
              <w:t>Decision Making</w:t>
            </w:r>
          </w:p>
        </w:tc>
        <w:tc>
          <w:tcPr>
            <w:tcW w:w="1803" w:type="dxa"/>
            <w:vAlign w:val="center"/>
          </w:tcPr>
          <w:p w14:paraId="1B39117C" w14:textId="77777777" w:rsidR="00091C16" w:rsidRDefault="00091C16" w:rsidP="00E6013B">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I will start by analysing every situation more carefully, to be able to </w:t>
            </w:r>
            <w:proofErr w:type="gramStart"/>
            <w:r>
              <w:rPr>
                <w:rFonts w:ascii="Times New Roman" w:hAnsi="Times New Roman" w:cs="Times New Roman"/>
                <w:sz w:val="24"/>
                <w:szCs w:val="24"/>
              </w:rPr>
              <w:t>make a decision</w:t>
            </w:r>
            <w:proofErr w:type="gramEnd"/>
            <w:r>
              <w:rPr>
                <w:rFonts w:ascii="Times New Roman" w:hAnsi="Times New Roman" w:cs="Times New Roman"/>
                <w:sz w:val="24"/>
                <w:szCs w:val="24"/>
              </w:rPr>
              <w:t xml:space="preserve"> while taking everything into consideration, without pressure. </w:t>
            </w:r>
          </w:p>
        </w:tc>
        <w:tc>
          <w:tcPr>
            <w:tcW w:w="1803" w:type="dxa"/>
            <w:vAlign w:val="center"/>
          </w:tcPr>
          <w:p w14:paraId="77607B97" w14:textId="77777777" w:rsidR="00091C16" w:rsidRDefault="00091C16" w:rsidP="00E6013B">
            <w:pPr>
              <w:spacing w:line="360" w:lineRule="auto"/>
              <w:jc w:val="center"/>
              <w:rPr>
                <w:rFonts w:ascii="Times New Roman" w:hAnsi="Times New Roman" w:cs="Times New Roman"/>
                <w:sz w:val="24"/>
                <w:szCs w:val="24"/>
              </w:rPr>
            </w:pPr>
            <w:r>
              <w:rPr>
                <w:rFonts w:ascii="Times New Roman" w:hAnsi="Times New Roman" w:cs="Times New Roman"/>
                <w:sz w:val="24"/>
                <w:szCs w:val="24"/>
              </w:rPr>
              <w:t>The barriers are every new challenge or situation, and the pressure that I must make the right decision.</w:t>
            </w:r>
          </w:p>
        </w:tc>
        <w:tc>
          <w:tcPr>
            <w:tcW w:w="1803" w:type="dxa"/>
            <w:vAlign w:val="center"/>
          </w:tcPr>
          <w:p w14:paraId="4B7253E1" w14:textId="77777777" w:rsidR="00091C16" w:rsidRDefault="00091C16" w:rsidP="00E6013B">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Support from teachers, colleagues, family, and friends to give me more opportunities to make decisions that will have a meaningful effect. </w:t>
            </w:r>
          </w:p>
        </w:tc>
        <w:tc>
          <w:tcPr>
            <w:tcW w:w="1804" w:type="dxa"/>
            <w:vAlign w:val="center"/>
          </w:tcPr>
          <w:p w14:paraId="7C08BAAC" w14:textId="77777777" w:rsidR="00091C16" w:rsidRDefault="00091C16" w:rsidP="00E6013B">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When I will constantly make decision and I will be confident that they are the right ones. </w:t>
            </w:r>
          </w:p>
        </w:tc>
      </w:tr>
      <w:tr w:rsidR="00091C16" w14:paraId="047910CB" w14:textId="77777777" w:rsidTr="00E6013B">
        <w:tc>
          <w:tcPr>
            <w:tcW w:w="1803" w:type="dxa"/>
            <w:vAlign w:val="center"/>
          </w:tcPr>
          <w:p w14:paraId="5312522A" w14:textId="77777777" w:rsidR="00091C16" w:rsidRDefault="00091C16" w:rsidP="00E6013B">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Motivate and train myself</w:t>
            </w:r>
          </w:p>
        </w:tc>
        <w:tc>
          <w:tcPr>
            <w:tcW w:w="1803" w:type="dxa"/>
            <w:vAlign w:val="center"/>
          </w:tcPr>
          <w:p w14:paraId="00E6FBFD" w14:textId="77777777" w:rsidR="00091C16" w:rsidRDefault="00091C16" w:rsidP="00E6013B">
            <w:pPr>
              <w:spacing w:line="360" w:lineRule="auto"/>
              <w:jc w:val="center"/>
              <w:rPr>
                <w:rFonts w:ascii="Times New Roman" w:hAnsi="Times New Roman" w:cs="Times New Roman"/>
                <w:sz w:val="24"/>
                <w:szCs w:val="24"/>
              </w:rPr>
            </w:pPr>
            <w:r>
              <w:rPr>
                <w:rFonts w:ascii="Times New Roman" w:hAnsi="Times New Roman" w:cs="Times New Roman"/>
                <w:sz w:val="24"/>
                <w:szCs w:val="24"/>
              </w:rPr>
              <w:t>I will push myself to finish any task that I will receive.</w:t>
            </w:r>
          </w:p>
        </w:tc>
        <w:tc>
          <w:tcPr>
            <w:tcW w:w="1803" w:type="dxa"/>
            <w:vAlign w:val="center"/>
          </w:tcPr>
          <w:p w14:paraId="385DCD83" w14:textId="77777777" w:rsidR="00091C16" w:rsidRDefault="00091C16" w:rsidP="00E6013B">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I will feel overwhelmed by difficult situations, or I will consider that a task is not important enough to be finished. </w:t>
            </w:r>
          </w:p>
        </w:tc>
        <w:tc>
          <w:tcPr>
            <w:tcW w:w="1803" w:type="dxa"/>
            <w:vAlign w:val="center"/>
          </w:tcPr>
          <w:p w14:paraId="01A1E1B4" w14:textId="77777777" w:rsidR="00091C16" w:rsidRDefault="00091C16" w:rsidP="00E6013B">
            <w:pPr>
              <w:spacing w:line="360" w:lineRule="auto"/>
              <w:jc w:val="center"/>
              <w:rPr>
                <w:rFonts w:ascii="Times New Roman" w:hAnsi="Times New Roman" w:cs="Times New Roman"/>
                <w:sz w:val="24"/>
                <w:szCs w:val="24"/>
              </w:rPr>
            </w:pPr>
            <w:r>
              <w:rPr>
                <w:rFonts w:ascii="Times New Roman" w:hAnsi="Times New Roman" w:cs="Times New Roman"/>
                <w:sz w:val="24"/>
                <w:szCs w:val="24"/>
              </w:rPr>
              <w:t>I need to support from friends and family, to remind me why I am working for.</w:t>
            </w:r>
          </w:p>
        </w:tc>
        <w:tc>
          <w:tcPr>
            <w:tcW w:w="1804" w:type="dxa"/>
            <w:vAlign w:val="center"/>
          </w:tcPr>
          <w:p w14:paraId="3A5C5D6E" w14:textId="77777777" w:rsidR="00091C16" w:rsidRDefault="00091C16" w:rsidP="00E6013B">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When I will not feel the impulse to quit and to have unfinished tasks. </w:t>
            </w:r>
          </w:p>
        </w:tc>
      </w:tr>
    </w:tbl>
    <w:p w14:paraId="2B06524E" w14:textId="620735B7" w:rsidR="00895789" w:rsidRDefault="00895789" w:rsidP="00091C16">
      <w:pPr>
        <w:spacing w:line="360" w:lineRule="auto"/>
        <w:jc w:val="both"/>
      </w:pPr>
    </w:p>
    <w:p w14:paraId="49A49ACD" w14:textId="0A3364ED" w:rsidR="00823847" w:rsidRDefault="00823847" w:rsidP="00091C16">
      <w:pPr>
        <w:spacing w:line="360" w:lineRule="auto"/>
        <w:jc w:val="both"/>
      </w:pPr>
    </w:p>
    <w:p w14:paraId="70B38294" w14:textId="3122F4E2" w:rsidR="00823847" w:rsidRDefault="00823847" w:rsidP="00091C16">
      <w:pPr>
        <w:spacing w:line="360" w:lineRule="auto"/>
        <w:jc w:val="both"/>
      </w:pPr>
    </w:p>
    <w:p w14:paraId="25194637" w14:textId="36B07481" w:rsidR="00823847" w:rsidRDefault="00823847" w:rsidP="00091C16">
      <w:pPr>
        <w:spacing w:line="360" w:lineRule="auto"/>
        <w:jc w:val="both"/>
      </w:pPr>
    </w:p>
    <w:p w14:paraId="2A725C72" w14:textId="4222337A" w:rsidR="00823847" w:rsidRDefault="00823847" w:rsidP="00091C16">
      <w:pPr>
        <w:spacing w:line="360" w:lineRule="auto"/>
        <w:jc w:val="both"/>
      </w:pPr>
    </w:p>
    <w:p w14:paraId="351DAC02" w14:textId="6208791B" w:rsidR="00823847" w:rsidRDefault="00823847" w:rsidP="00091C16">
      <w:pPr>
        <w:spacing w:line="360" w:lineRule="auto"/>
        <w:jc w:val="both"/>
      </w:pPr>
    </w:p>
    <w:p w14:paraId="7A1AE030" w14:textId="26665FED" w:rsidR="00823847" w:rsidRDefault="00823847" w:rsidP="00091C16">
      <w:pPr>
        <w:spacing w:line="360" w:lineRule="auto"/>
        <w:jc w:val="both"/>
      </w:pPr>
    </w:p>
    <w:p w14:paraId="407ABB66" w14:textId="49C62AB4" w:rsidR="00823847" w:rsidRDefault="00823847" w:rsidP="00091C16">
      <w:pPr>
        <w:spacing w:line="360" w:lineRule="auto"/>
        <w:jc w:val="both"/>
      </w:pPr>
    </w:p>
    <w:p w14:paraId="526106C5" w14:textId="11C1469F" w:rsidR="00823847" w:rsidRDefault="00823847" w:rsidP="00091C16">
      <w:pPr>
        <w:spacing w:line="360" w:lineRule="auto"/>
        <w:jc w:val="both"/>
      </w:pPr>
    </w:p>
    <w:p w14:paraId="3EBF02A6" w14:textId="0B22C217" w:rsidR="00823847" w:rsidRDefault="00823847" w:rsidP="00091C16">
      <w:pPr>
        <w:spacing w:line="360" w:lineRule="auto"/>
        <w:jc w:val="both"/>
      </w:pPr>
    </w:p>
    <w:p w14:paraId="4F7CA78C" w14:textId="4CBE07A5" w:rsidR="00823847" w:rsidRDefault="00823847" w:rsidP="00091C16">
      <w:pPr>
        <w:spacing w:line="360" w:lineRule="auto"/>
        <w:jc w:val="both"/>
      </w:pPr>
    </w:p>
    <w:p w14:paraId="3138259A" w14:textId="0F4A97F6" w:rsidR="00823847" w:rsidRDefault="00823847" w:rsidP="00091C16">
      <w:pPr>
        <w:spacing w:line="360" w:lineRule="auto"/>
        <w:jc w:val="both"/>
      </w:pPr>
    </w:p>
    <w:p w14:paraId="3BB476A2" w14:textId="52E93404" w:rsidR="00823847" w:rsidRDefault="00823847" w:rsidP="00091C16">
      <w:pPr>
        <w:spacing w:line="360" w:lineRule="auto"/>
        <w:jc w:val="both"/>
      </w:pPr>
    </w:p>
    <w:p w14:paraId="577D672D" w14:textId="29D5F30E" w:rsidR="00823847" w:rsidRDefault="00823847" w:rsidP="00091C16">
      <w:pPr>
        <w:spacing w:line="360" w:lineRule="auto"/>
        <w:jc w:val="both"/>
      </w:pPr>
    </w:p>
    <w:p w14:paraId="0FDA25B3" w14:textId="028BEE7C" w:rsidR="00823847" w:rsidRDefault="00823847" w:rsidP="00091C16">
      <w:pPr>
        <w:spacing w:line="360" w:lineRule="auto"/>
        <w:jc w:val="both"/>
      </w:pPr>
    </w:p>
    <w:p w14:paraId="4D48CEB5" w14:textId="49B9C850" w:rsidR="00823847" w:rsidRDefault="00823847" w:rsidP="00091C16">
      <w:pPr>
        <w:spacing w:line="360" w:lineRule="auto"/>
        <w:jc w:val="both"/>
      </w:pPr>
    </w:p>
    <w:p w14:paraId="7746783B" w14:textId="77777777" w:rsidR="00823847" w:rsidRPr="00325E01" w:rsidRDefault="00823847" w:rsidP="00091C16">
      <w:pPr>
        <w:spacing w:line="360" w:lineRule="auto"/>
        <w:jc w:val="both"/>
      </w:pPr>
    </w:p>
    <w:p w14:paraId="2BCC522F" w14:textId="0ED47E3D" w:rsidR="00091C16" w:rsidRDefault="00091C16">
      <w:pPr>
        <w:pStyle w:val="Heading1"/>
      </w:pPr>
      <w:bookmarkStart w:id="9" w:name="_Toc54943955"/>
      <w:r>
        <w:lastRenderedPageBreak/>
        <w:t>Conclusion</w:t>
      </w:r>
      <w:bookmarkEnd w:id="9"/>
    </w:p>
    <w:p w14:paraId="08FB9865" w14:textId="1E7C525B" w:rsidR="00091C16" w:rsidRDefault="00091C16" w:rsidP="00091C16"/>
    <w:p w14:paraId="428E9A17" w14:textId="77777777" w:rsidR="00091C16" w:rsidRDefault="00091C16" w:rsidP="00091C16">
      <w:pPr>
        <w:pStyle w:val="BodyText"/>
      </w:pPr>
      <w:r>
        <w:t xml:space="preserve">During each Professional  Career Development lecture, I got the chance to improve myself by applying various theories on myself, with the purpose of getting to know me better, so I can figure it out how I can achieve my goals. I have to face many challenges, but I think that my biggest achievement is the fact that I am now more self-aware, and I accepted my weaknesses, and I feel motivated to make them have a lower impact in my life. </w:t>
      </w:r>
    </w:p>
    <w:p w14:paraId="73BA2BFC" w14:textId="77777777" w:rsidR="00091C16" w:rsidRDefault="00091C16" w:rsidP="00091C16">
      <w:pPr>
        <w:pStyle w:val="BodyText"/>
      </w:pPr>
      <w:r>
        <w:t xml:space="preserve">This module made me believe that if I stick with my plan, I can achieve any goal, </w:t>
      </w:r>
      <w:proofErr w:type="gramStart"/>
      <w:r>
        <w:t>as long as</w:t>
      </w:r>
      <w:proofErr w:type="gramEnd"/>
      <w:r>
        <w:t xml:space="preserve"> it is SMART. Also, it made me think that maybe I could not succeed in the past because my expectations were too high, unrealistic, and unreachable. I am excited to continue to practice everything that I have learned in this module, because I find everything interesting, useful, and motivating. </w:t>
      </w:r>
    </w:p>
    <w:p w14:paraId="48365543" w14:textId="77777777" w:rsidR="00091C16" w:rsidRDefault="00091C16" w:rsidP="00091C16">
      <w:pPr>
        <w:pStyle w:val="BodyText"/>
      </w:pPr>
      <w:r>
        <w:t xml:space="preserve">In conclusion, I think that this module helped me see what I want to do further in my career. By using the SMART theory, I was able to put my ideas together, to figure it out what I truly desire from my life, and it helped me to create my Personal Development Plan, that will be useful to track every little progress and remain motivated. </w:t>
      </w:r>
    </w:p>
    <w:p w14:paraId="22702029" w14:textId="77777777" w:rsidR="00091C16" w:rsidRDefault="00091C16" w:rsidP="00091C16"/>
    <w:p w14:paraId="4B20B482" w14:textId="04922BF1" w:rsidR="00091C16" w:rsidRDefault="00091C16" w:rsidP="00091C16"/>
    <w:p w14:paraId="76AC6456" w14:textId="065AC3DA" w:rsidR="00823847" w:rsidRDefault="00823847" w:rsidP="00091C16"/>
    <w:p w14:paraId="63182BA1" w14:textId="4266ACCA" w:rsidR="00823847" w:rsidRDefault="00823847" w:rsidP="00091C16"/>
    <w:p w14:paraId="77FF98AC" w14:textId="0B4824D3" w:rsidR="00823847" w:rsidRDefault="00823847" w:rsidP="00091C16"/>
    <w:p w14:paraId="69B95CAF" w14:textId="583988B2" w:rsidR="00823847" w:rsidRDefault="00823847" w:rsidP="00091C16"/>
    <w:p w14:paraId="323DF626" w14:textId="2472A0CE" w:rsidR="00823847" w:rsidRDefault="00823847" w:rsidP="00091C16"/>
    <w:p w14:paraId="5C8FBCA6" w14:textId="675D7324" w:rsidR="00823847" w:rsidRDefault="00823847" w:rsidP="00091C16"/>
    <w:p w14:paraId="07172AEF" w14:textId="3833B55B" w:rsidR="00823847" w:rsidRDefault="00823847" w:rsidP="00091C16"/>
    <w:p w14:paraId="32C148D7" w14:textId="7A66DEB1" w:rsidR="00823847" w:rsidRDefault="00823847" w:rsidP="00091C16"/>
    <w:p w14:paraId="577A357E" w14:textId="32B3E458" w:rsidR="00823847" w:rsidRDefault="00823847" w:rsidP="00091C16"/>
    <w:p w14:paraId="3A4BCF7F" w14:textId="4E9F71EA" w:rsidR="00823847" w:rsidRDefault="00823847" w:rsidP="00091C16"/>
    <w:p w14:paraId="55E1FE37" w14:textId="196A3C14" w:rsidR="00823847" w:rsidRDefault="00823847" w:rsidP="00091C16"/>
    <w:p w14:paraId="1B8F783A" w14:textId="3AA9E3AC" w:rsidR="00823847" w:rsidRDefault="00823847" w:rsidP="00091C16"/>
    <w:p w14:paraId="229008B7" w14:textId="77777777" w:rsidR="00823847" w:rsidRPr="00091C16" w:rsidRDefault="00823847" w:rsidP="00091C16"/>
    <w:p w14:paraId="5112C73A" w14:textId="3D412EBE" w:rsidR="00091C16" w:rsidRDefault="00091C16">
      <w:pPr>
        <w:pStyle w:val="Heading1"/>
      </w:pPr>
      <w:bookmarkStart w:id="10" w:name="_Toc54943956"/>
      <w:r>
        <w:lastRenderedPageBreak/>
        <w:t>References</w:t>
      </w:r>
      <w:bookmarkEnd w:id="10"/>
    </w:p>
    <w:p w14:paraId="08AB0F3C" w14:textId="25742CF7" w:rsidR="00091C16" w:rsidRDefault="00091C16" w:rsidP="00091C16"/>
    <w:p w14:paraId="60FEB40F" w14:textId="77777777" w:rsidR="00091C16" w:rsidRPr="00EC36F4" w:rsidRDefault="00091C16" w:rsidP="00091C16">
      <w:pPr>
        <w:pStyle w:val="ListParagraph"/>
        <w:numPr>
          <w:ilvl w:val="0"/>
          <w:numId w:val="13"/>
        </w:numPr>
        <w:spacing w:line="360" w:lineRule="auto"/>
        <w:jc w:val="both"/>
        <w:rPr>
          <w:i/>
          <w:iCs/>
        </w:rPr>
      </w:pPr>
      <w:r>
        <w:t xml:space="preserve">50minutes (2016) </w:t>
      </w:r>
      <w:r w:rsidRPr="006A4ACF">
        <w:rPr>
          <w:i/>
          <w:iCs/>
        </w:rPr>
        <w:t>The SWOT Analysis.</w:t>
      </w:r>
      <w:r>
        <w:t xml:space="preserve"> [Figure]. Available at: </w:t>
      </w:r>
      <w:hyperlink r:id="rId14" w:history="1">
        <w:r w:rsidRPr="0028498A">
          <w:rPr>
            <w:rStyle w:val="Hyperlink"/>
          </w:rPr>
          <w:t>https://www.50minutes.com/title/the-swot-analysis/</w:t>
        </w:r>
      </w:hyperlink>
      <w:r>
        <w:t xml:space="preserve"> (Accessed: 26 October 2020). </w:t>
      </w:r>
    </w:p>
    <w:p w14:paraId="264E9C3C" w14:textId="77777777" w:rsidR="00091C16" w:rsidRPr="00EE5CA5" w:rsidRDefault="00091C16" w:rsidP="00091C16">
      <w:pPr>
        <w:pStyle w:val="ListParagraph"/>
        <w:numPr>
          <w:ilvl w:val="0"/>
          <w:numId w:val="13"/>
        </w:numPr>
        <w:spacing w:line="360" w:lineRule="auto"/>
        <w:jc w:val="both"/>
        <w:rPr>
          <w:i/>
          <w:iCs/>
        </w:rPr>
      </w:pPr>
      <w:r w:rsidRPr="00EE5CA5">
        <w:t>Drago, W. A., &amp; Wagner, R. J.</w:t>
      </w:r>
      <w:r w:rsidRPr="00EE5CA5">
        <w:rPr>
          <w:i/>
          <w:iCs/>
        </w:rPr>
        <w:t xml:space="preserve"> </w:t>
      </w:r>
      <w:r w:rsidRPr="00EE5CA5">
        <w:t>(2004</w:t>
      </w:r>
      <w:r w:rsidRPr="00EE5CA5">
        <w:rPr>
          <w:i/>
          <w:iCs/>
        </w:rPr>
        <w:t xml:space="preserve">). </w:t>
      </w:r>
      <w:r w:rsidRPr="00EE5CA5">
        <w:t>VARK preferred learning styles and online education.</w:t>
      </w:r>
      <w:r w:rsidRPr="00EE5CA5">
        <w:rPr>
          <w:i/>
          <w:iCs/>
        </w:rPr>
        <w:t xml:space="preserve"> Management</w:t>
      </w:r>
      <w:r>
        <w:rPr>
          <w:i/>
          <w:iCs/>
        </w:rPr>
        <w:t xml:space="preserve"> </w:t>
      </w:r>
      <w:r w:rsidRPr="00EE5CA5">
        <w:rPr>
          <w:i/>
          <w:iCs/>
        </w:rPr>
        <w:t xml:space="preserve">Research News, </w:t>
      </w:r>
      <w:r w:rsidRPr="00EE5CA5">
        <w:t>27(7), 1-13.</w:t>
      </w:r>
    </w:p>
    <w:p w14:paraId="30CC7C25" w14:textId="77777777" w:rsidR="00091C16" w:rsidRPr="00EC36F4" w:rsidRDefault="00091C16" w:rsidP="00091C16">
      <w:pPr>
        <w:pStyle w:val="ListParagraph"/>
        <w:numPr>
          <w:ilvl w:val="0"/>
          <w:numId w:val="13"/>
        </w:numPr>
        <w:spacing w:line="360" w:lineRule="auto"/>
        <w:jc w:val="both"/>
        <w:rPr>
          <w:i/>
          <w:iCs/>
        </w:rPr>
      </w:pPr>
      <w:proofErr w:type="spellStart"/>
      <w:r w:rsidRPr="005244BB">
        <w:rPr>
          <w:rFonts w:eastAsiaTheme="majorEastAsia" w:cstheme="minorHAnsi"/>
        </w:rPr>
        <w:t>Gürel</w:t>
      </w:r>
      <w:proofErr w:type="spellEnd"/>
      <w:r>
        <w:rPr>
          <w:rFonts w:eastAsiaTheme="majorEastAsia" w:cstheme="minorHAnsi"/>
        </w:rPr>
        <w:t xml:space="preserve">, E. (2017) ‘SWOT Analysis: A Theoretical Review’. </w:t>
      </w:r>
      <w:r w:rsidRPr="00EC36F4">
        <w:rPr>
          <w:rFonts w:eastAsiaTheme="majorEastAsia" w:cstheme="minorHAnsi"/>
          <w:i/>
          <w:iCs/>
        </w:rPr>
        <w:t>The Journal of International Social Research</w:t>
      </w:r>
      <w:r>
        <w:rPr>
          <w:rFonts w:eastAsiaTheme="majorEastAsia" w:cstheme="minorHAnsi"/>
          <w:i/>
          <w:iCs/>
        </w:rPr>
        <w:t xml:space="preserve">, </w:t>
      </w:r>
      <w:r>
        <w:rPr>
          <w:rFonts w:eastAsiaTheme="majorEastAsia" w:cstheme="minorHAnsi"/>
        </w:rPr>
        <w:t xml:space="preserve">10 (51, August), p. 995. [Online]. Available at: </w:t>
      </w:r>
      <w:hyperlink r:id="rId15" w:history="1">
        <w:r w:rsidRPr="0028498A">
          <w:rPr>
            <w:rStyle w:val="Hyperlink"/>
            <w:rFonts w:eastAsiaTheme="majorEastAsia" w:cstheme="minorHAnsi"/>
          </w:rPr>
          <w:t>https://www.researchgate.net/publication/319367788_SWOT_ANALYSIS_A_THEORETICAL_REVIEW</w:t>
        </w:r>
      </w:hyperlink>
      <w:r>
        <w:rPr>
          <w:rFonts w:eastAsiaTheme="majorEastAsia" w:cstheme="minorHAnsi"/>
        </w:rPr>
        <w:t xml:space="preserve"> (Accessed: 26 October 2020). </w:t>
      </w:r>
    </w:p>
    <w:p w14:paraId="2FC362D2" w14:textId="77777777" w:rsidR="00091C16" w:rsidRPr="00EE5CA5" w:rsidRDefault="00091C16" w:rsidP="00091C16">
      <w:pPr>
        <w:pStyle w:val="ListParagraph"/>
        <w:numPr>
          <w:ilvl w:val="0"/>
          <w:numId w:val="13"/>
        </w:numPr>
        <w:spacing w:line="360" w:lineRule="auto"/>
        <w:jc w:val="both"/>
        <w:rPr>
          <w:i/>
          <w:iCs/>
        </w:rPr>
      </w:pPr>
      <w:r>
        <w:t xml:space="preserve">Miller, P. (2001). </w:t>
      </w:r>
      <w:r w:rsidRPr="006A4ACF">
        <w:rPr>
          <w:i/>
          <w:iCs/>
        </w:rPr>
        <w:t>Learning styles: the multimedia of the mind: ED 451340</w:t>
      </w:r>
      <w:r>
        <w:t xml:space="preserve">. [Online]. Available at: </w:t>
      </w:r>
      <w:hyperlink r:id="rId16" w:history="1">
        <w:r w:rsidRPr="0028498A">
          <w:rPr>
            <w:rStyle w:val="Hyperlink"/>
          </w:rPr>
          <w:t>https://archive.org/stream/ERIC_ED451140/ERIC_ED451140_djvu.txt</w:t>
        </w:r>
      </w:hyperlink>
      <w:r>
        <w:t xml:space="preserve"> (Accessed: 26 October 2020).</w:t>
      </w:r>
    </w:p>
    <w:p w14:paraId="75B2E1C9" w14:textId="77777777" w:rsidR="00091C16" w:rsidRPr="005366E9" w:rsidRDefault="00091C16" w:rsidP="00091C16">
      <w:pPr>
        <w:pStyle w:val="ListParagraph"/>
        <w:numPr>
          <w:ilvl w:val="0"/>
          <w:numId w:val="13"/>
        </w:numPr>
        <w:spacing w:line="360" w:lineRule="auto"/>
        <w:jc w:val="both"/>
        <w:rPr>
          <w:i/>
          <w:iCs/>
        </w:rPr>
      </w:pPr>
      <w:r>
        <w:t xml:space="preserve">MindTools (2020) </w:t>
      </w:r>
      <w:r w:rsidRPr="00CE5F64">
        <w:rPr>
          <w:i/>
          <w:iCs/>
        </w:rPr>
        <w:t>SMART GOAL. How to make your goal achievable</w:t>
      </w:r>
      <w:r>
        <w:t xml:space="preserve">. Available at: </w:t>
      </w:r>
      <w:hyperlink r:id="rId17" w:history="1">
        <w:r w:rsidRPr="0028498A">
          <w:rPr>
            <w:rStyle w:val="Hyperlink"/>
          </w:rPr>
          <w:t>https://www.mindtools.com/pages/article/smart-goals.htm</w:t>
        </w:r>
      </w:hyperlink>
      <w:r>
        <w:t xml:space="preserve"> (Accessed: 27 October 2020).</w:t>
      </w:r>
    </w:p>
    <w:p w14:paraId="6A8CD181" w14:textId="77777777" w:rsidR="00091C16" w:rsidRDefault="00091C16" w:rsidP="00091C16">
      <w:pPr>
        <w:pStyle w:val="ListParagraph"/>
        <w:numPr>
          <w:ilvl w:val="0"/>
          <w:numId w:val="13"/>
        </w:numPr>
        <w:spacing w:line="360" w:lineRule="auto"/>
        <w:jc w:val="both"/>
      </w:pPr>
      <w:r>
        <w:t xml:space="preserve">MindTools (2020) </w:t>
      </w:r>
      <w:r w:rsidRPr="00EC36F4">
        <w:rPr>
          <w:i/>
          <w:iCs/>
        </w:rPr>
        <w:t xml:space="preserve">SWOT Analysis: How to Develop a Strategy </w:t>
      </w:r>
      <w:proofErr w:type="gramStart"/>
      <w:r w:rsidRPr="00EC36F4">
        <w:rPr>
          <w:i/>
          <w:iCs/>
        </w:rPr>
        <w:t>For</w:t>
      </w:r>
      <w:proofErr w:type="gramEnd"/>
      <w:r w:rsidRPr="00EC36F4">
        <w:rPr>
          <w:i/>
          <w:iCs/>
        </w:rPr>
        <w:t xml:space="preserve"> Success</w:t>
      </w:r>
      <w:r>
        <w:t xml:space="preserve">. Available at: </w:t>
      </w:r>
      <w:hyperlink r:id="rId18" w:history="1">
        <w:r w:rsidRPr="0028498A">
          <w:rPr>
            <w:rStyle w:val="Hyperlink"/>
          </w:rPr>
          <w:t>https://www.mindtools.com/pages/article/newTMC_05.htm</w:t>
        </w:r>
      </w:hyperlink>
      <w:r>
        <w:t xml:space="preserve"> (Accessed: 26 October 2020).</w:t>
      </w:r>
    </w:p>
    <w:p w14:paraId="374E3AE0" w14:textId="77777777" w:rsidR="00091C16" w:rsidRDefault="00091C16" w:rsidP="00091C16">
      <w:pPr>
        <w:pStyle w:val="ListParagraph"/>
        <w:numPr>
          <w:ilvl w:val="0"/>
          <w:numId w:val="13"/>
        </w:numPr>
        <w:spacing w:line="360" w:lineRule="auto"/>
        <w:jc w:val="both"/>
        <w:rPr>
          <w:i/>
          <w:iCs/>
        </w:rPr>
      </w:pPr>
      <w:r>
        <w:t xml:space="preserve"> Othman, N., </w:t>
      </w:r>
      <w:proofErr w:type="spellStart"/>
      <w:r>
        <w:t>Amirrudin</w:t>
      </w:r>
      <w:proofErr w:type="spellEnd"/>
      <w:r>
        <w:t xml:space="preserve">, M. H. (2010) Different Perspectives of Learning Styles from VARK Model. </w:t>
      </w:r>
      <w:r w:rsidRPr="006A4ACF">
        <w:rPr>
          <w:i/>
          <w:iCs/>
        </w:rPr>
        <w:t>International Conference on Learner Diversity 2010</w:t>
      </w:r>
      <w:r>
        <w:rPr>
          <w:i/>
          <w:iCs/>
        </w:rPr>
        <w:t>.</w:t>
      </w:r>
    </w:p>
    <w:p w14:paraId="4F356443" w14:textId="77777777" w:rsidR="00091C16" w:rsidRPr="00CF393C" w:rsidRDefault="00091C16" w:rsidP="00091C16">
      <w:pPr>
        <w:pStyle w:val="ListParagraph"/>
        <w:numPr>
          <w:ilvl w:val="0"/>
          <w:numId w:val="13"/>
        </w:numPr>
        <w:spacing w:line="360" w:lineRule="auto"/>
        <w:jc w:val="both"/>
        <w:rPr>
          <w:i/>
          <w:iCs/>
        </w:rPr>
      </w:pPr>
      <w:r>
        <w:t xml:space="preserve">Rosewell, J. (2015) Learning Styles. </w:t>
      </w:r>
      <w:r w:rsidRPr="00CE5F64">
        <w:rPr>
          <w:i/>
          <w:iCs/>
        </w:rPr>
        <w:t>The Open University</w:t>
      </w:r>
      <w:r>
        <w:t xml:space="preserve">, pp. 1-5. [Online]. Available at: </w:t>
      </w:r>
      <w:hyperlink r:id="rId19" w:history="1">
        <w:r w:rsidRPr="0028498A">
          <w:rPr>
            <w:rStyle w:val="Hyperlink"/>
          </w:rPr>
          <w:t>https://www.open.edu/openlearn/ocw/pluginfile.php/629607/mod_resource/content/1/t175_4_3.pdf</w:t>
        </w:r>
      </w:hyperlink>
      <w:r>
        <w:t xml:space="preserve"> (Accessed: 27 October 2020).</w:t>
      </w:r>
    </w:p>
    <w:p w14:paraId="4E5443B8" w14:textId="77777777" w:rsidR="00091C16" w:rsidRPr="00CE5F64" w:rsidRDefault="00091C16" w:rsidP="00091C16">
      <w:pPr>
        <w:pStyle w:val="ListParagraph"/>
        <w:numPr>
          <w:ilvl w:val="0"/>
          <w:numId w:val="13"/>
        </w:numPr>
        <w:spacing w:line="360" w:lineRule="auto"/>
        <w:jc w:val="both"/>
        <w:rPr>
          <w:i/>
          <w:iCs/>
        </w:rPr>
      </w:pPr>
      <w:r>
        <w:t xml:space="preserve">Skills You Need (2011) </w:t>
      </w:r>
      <w:r w:rsidRPr="00CE5F64">
        <w:rPr>
          <w:i/>
          <w:iCs/>
        </w:rPr>
        <w:t>Personal Development Planning</w:t>
      </w:r>
      <w:r>
        <w:t xml:space="preserve">. Available at: </w:t>
      </w:r>
      <w:hyperlink r:id="rId20" w:history="1">
        <w:r w:rsidRPr="0028498A">
          <w:rPr>
            <w:rStyle w:val="Hyperlink"/>
          </w:rPr>
          <w:t>https://www.skillsyouneed.com/ps/planning-personal-development.html</w:t>
        </w:r>
      </w:hyperlink>
      <w:r>
        <w:t xml:space="preserve"> (Accessed: 27 October 2020). </w:t>
      </w:r>
    </w:p>
    <w:p w14:paraId="11B6BA78" w14:textId="77777777" w:rsidR="00091C16" w:rsidRPr="006A4ACF" w:rsidRDefault="00091C16" w:rsidP="00091C16">
      <w:pPr>
        <w:pStyle w:val="ListParagraph"/>
        <w:numPr>
          <w:ilvl w:val="0"/>
          <w:numId w:val="13"/>
        </w:numPr>
        <w:spacing w:line="360" w:lineRule="auto"/>
        <w:jc w:val="both"/>
        <w:rPr>
          <w:i/>
          <w:iCs/>
        </w:rPr>
      </w:pPr>
      <w:proofErr w:type="spellStart"/>
      <w:r>
        <w:t>Vark</w:t>
      </w:r>
      <w:proofErr w:type="spellEnd"/>
      <w:r>
        <w:t xml:space="preserve">. (no date) </w:t>
      </w:r>
      <w:r w:rsidRPr="006A4ACF">
        <w:rPr>
          <w:i/>
          <w:iCs/>
        </w:rPr>
        <w:t>VARK. A guide to learning preferences</w:t>
      </w:r>
      <w:r>
        <w:t xml:space="preserve">. Available at: </w:t>
      </w:r>
      <w:hyperlink r:id="rId21" w:history="1">
        <w:r w:rsidRPr="0028498A">
          <w:rPr>
            <w:rStyle w:val="Hyperlink"/>
          </w:rPr>
          <w:t>https://vark-learn.com/</w:t>
        </w:r>
      </w:hyperlink>
      <w:r>
        <w:t xml:space="preserve"> (Accessed: 26 October 2020).</w:t>
      </w:r>
    </w:p>
    <w:p w14:paraId="2A1C5228" w14:textId="77777777" w:rsidR="00091C16" w:rsidRDefault="00091C16" w:rsidP="00091C16">
      <w:pPr>
        <w:rPr>
          <w:lang w:val="en-US"/>
        </w:rPr>
      </w:pPr>
    </w:p>
    <w:p w14:paraId="1B8883BA" w14:textId="77777777" w:rsidR="00091C16" w:rsidRDefault="00091C16" w:rsidP="00091C16">
      <w:pPr>
        <w:rPr>
          <w:lang w:val="en-US"/>
        </w:rPr>
      </w:pPr>
    </w:p>
    <w:p w14:paraId="5F323D14" w14:textId="77777777" w:rsidR="00091C16" w:rsidRDefault="00091C16" w:rsidP="00091C16">
      <w:pPr>
        <w:rPr>
          <w:lang w:val="en-US"/>
        </w:rPr>
      </w:pPr>
    </w:p>
    <w:p w14:paraId="255DFF2F" w14:textId="77777777" w:rsidR="00091C16" w:rsidRDefault="00091C16" w:rsidP="00091C16">
      <w:pPr>
        <w:rPr>
          <w:lang w:val="en-US"/>
        </w:rPr>
      </w:pPr>
    </w:p>
    <w:p w14:paraId="22137C87" w14:textId="77777777" w:rsidR="00091C16" w:rsidRDefault="00091C16" w:rsidP="00091C16">
      <w:pPr>
        <w:rPr>
          <w:lang w:val="en-US"/>
        </w:rPr>
      </w:pPr>
    </w:p>
    <w:p w14:paraId="74EDD419" w14:textId="77777777" w:rsidR="00091C16" w:rsidRPr="00091C16" w:rsidRDefault="00091C16" w:rsidP="00091C16"/>
    <w:p w14:paraId="05FC871F" w14:textId="4B4C1459" w:rsidR="00091C16" w:rsidRDefault="00091C16">
      <w:pPr>
        <w:pStyle w:val="Heading1"/>
      </w:pPr>
      <w:bookmarkStart w:id="11" w:name="_Toc54943957"/>
      <w:r>
        <w:lastRenderedPageBreak/>
        <w:t>Appendices</w:t>
      </w:r>
      <w:bookmarkEnd w:id="11"/>
    </w:p>
    <w:p w14:paraId="40B58AA7" w14:textId="0F94FDDD" w:rsidR="00091C16" w:rsidRDefault="00091C16" w:rsidP="00091C16"/>
    <w:p w14:paraId="2AFE3EA7" w14:textId="77777777" w:rsidR="00091C16" w:rsidRDefault="00091C16" w:rsidP="00091C16">
      <w:pPr>
        <w:pStyle w:val="Heading2"/>
        <w:spacing w:line="360" w:lineRule="auto"/>
        <w:jc w:val="both"/>
        <w:rPr>
          <w:lang w:val="en-US"/>
        </w:rPr>
      </w:pPr>
    </w:p>
    <w:p w14:paraId="76B65FFC" w14:textId="77777777" w:rsidR="00091C16" w:rsidRDefault="00091C16" w:rsidP="00091C16">
      <w:pPr>
        <w:pStyle w:val="ListParagraph"/>
        <w:numPr>
          <w:ilvl w:val="0"/>
          <w:numId w:val="14"/>
        </w:numPr>
        <w:rPr>
          <w:lang w:val="en-US"/>
        </w:rPr>
      </w:pPr>
      <w:r>
        <w:rPr>
          <w:lang w:val="en-US"/>
        </w:rPr>
        <w:t>VARK questionnaire:</w:t>
      </w:r>
    </w:p>
    <w:p w14:paraId="4D8D4626" w14:textId="77777777" w:rsidR="00091C16" w:rsidRDefault="00091C16" w:rsidP="00091C16">
      <w:pPr>
        <w:pStyle w:val="ListParagraph"/>
        <w:ind w:left="360"/>
        <w:rPr>
          <w:lang w:val="en-US"/>
        </w:rPr>
      </w:pPr>
      <w:r>
        <w:rPr>
          <w:noProof/>
        </w:rPr>
        <w:drawing>
          <wp:inline distT="0" distB="0" distL="0" distR="0" wp14:anchorId="1DDBE84D" wp14:editId="186B9BB4">
            <wp:extent cx="5486400" cy="77914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86400" cy="7791450"/>
                    </a:xfrm>
                    <a:prstGeom prst="rect">
                      <a:avLst/>
                    </a:prstGeom>
                  </pic:spPr>
                </pic:pic>
              </a:graphicData>
            </a:graphic>
          </wp:inline>
        </w:drawing>
      </w:r>
    </w:p>
    <w:p w14:paraId="3FC90688" w14:textId="77777777" w:rsidR="00091C16" w:rsidRDefault="00091C16" w:rsidP="00091C16">
      <w:pPr>
        <w:pStyle w:val="ListParagraph"/>
        <w:ind w:left="360"/>
        <w:rPr>
          <w:lang w:val="en-US"/>
        </w:rPr>
      </w:pPr>
    </w:p>
    <w:p w14:paraId="5D59859E" w14:textId="77777777" w:rsidR="00091C16" w:rsidRDefault="00091C16" w:rsidP="00091C16">
      <w:pPr>
        <w:pStyle w:val="ListParagraph"/>
        <w:ind w:left="360"/>
        <w:rPr>
          <w:lang w:val="en-US"/>
        </w:rPr>
      </w:pPr>
    </w:p>
    <w:p w14:paraId="4E67E6B3" w14:textId="77777777" w:rsidR="00091C16" w:rsidRDefault="00091C16" w:rsidP="00091C16">
      <w:pPr>
        <w:pStyle w:val="ListParagraph"/>
        <w:ind w:left="0"/>
        <w:rPr>
          <w:lang w:val="en-US"/>
        </w:rPr>
      </w:pPr>
      <w:r>
        <w:rPr>
          <w:noProof/>
        </w:rPr>
        <w:drawing>
          <wp:inline distT="0" distB="0" distL="0" distR="0" wp14:anchorId="73411809" wp14:editId="234414B2">
            <wp:extent cx="6315710" cy="8401050"/>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319543" cy="8406149"/>
                    </a:xfrm>
                    <a:prstGeom prst="rect">
                      <a:avLst/>
                    </a:prstGeom>
                  </pic:spPr>
                </pic:pic>
              </a:graphicData>
            </a:graphic>
          </wp:inline>
        </w:drawing>
      </w:r>
    </w:p>
    <w:p w14:paraId="030A34E0" w14:textId="77777777" w:rsidR="00091C16" w:rsidRDefault="00091C16" w:rsidP="00091C16">
      <w:pPr>
        <w:pStyle w:val="ListParagraph"/>
        <w:ind w:left="0"/>
        <w:rPr>
          <w:lang w:val="en-US"/>
        </w:rPr>
      </w:pPr>
    </w:p>
    <w:p w14:paraId="399B32AB" w14:textId="77777777" w:rsidR="00091C16" w:rsidRDefault="00091C16" w:rsidP="00091C16">
      <w:pPr>
        <w:pStyle w:val="ListParagraph"/>
        <w:ind w:left="0"/>
        <w:rPr>
          <w:lang w:val="en-US"/>
        </w:rPr>
      </w:pPr>
      <w:r>
        <w:rPr>
          <w:noProof/>
        </w:rPr>
        <w:drawing>
          <wp:inline distT="0" distB="0" distL="0" distR="0" wp14:anchorId="05DABB39" wp14:editId="334D22EB">
            <wp:extent cx="5505450" cy="32480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505450" cy="3248025"/>
                    </a:xfrm>
                    <a:prstGeom prst="rect">
                      <a:avLst/>
                    </a:prstGeom>
                  </pic:spPr>
                </pic:pic>
              </a:graphicData>
            </a:graphic>
          </wp:inline>
        </w:drawing>
      </w:r>
    </w:p>
    <w:p w14:paraId="11F393EE" w14:textId="77777777" w:rsidR="00091C16" w:rsidRDefault="00091C16" w:rsidP="00091C16">
      <w:pPr>
        <w:pStyle w:val="ListParagraph"/>
        <w:ind w:left="0"/>
        <w:rPr>
          <w:lang w:val="en-US"/>
        </w:rPr>
      </w:pPr>
    </w:p>
    <w:p w14:paraId="487ED8B8" w14:textId="77777777" w:rsidR="00091C16" w:rsidRDefault="00091C16" w:rsidP="00091C16">
      <w:pPr>
        <w:pStyle w:val="ListParagraph"/>
        <w:ind w:left="0"/>
        <w:rPr>
          <w:lang w:val="en-US"/>
        </w:rPr>
      </w:pPr>
    </w:p>
    <w:p w14:paraId="454CDAB8" w14:textId="77777777" w:rsidR="00091C16" w:rsidRDefault="00091C16" w:rsidP="00091C16">
      <w:pPr>
        <w:pStyle w:val="ListParagraph"/>
        <w:ind w:left="0"/>
        <w:rPr>
          <w:lang w:val="en-US"/>
        </w:rPr>
      </w:pPr>
    </w:p>
    <w:p w14:paraId="306F9073" w14:textId="77777777" w:rsidR="00091C16" w:rsidRDefault="00091C16" w:rsidP="00091C16">
      <w:pPr>
        <w:pStyle w:val="ListParagraph"/>
        <w:ind w:left="0"/>
        <w:rPr>
          <w:lang w:val="en-US"/>
        </w:rPr>
      </w:pPr>
    </w:p>
    <w:p w14:paraId="430549D1" w14:textId="77777777" w:rsidR="00091C16" w:rsidRDefault="00091C16" w:rsidP="00091C16">
      <w:pPr>
        <w:pStyle w:val="ListParagraph"/>
        <w:ind w:left="2160"/>
        <w:rPr>
          <w:lang w:val="en-US"/>
        </w:rPr>
      </w:pPr>
      <w:r>
        <w:rPr>
          <w:noProof/>
          <w:lang w:val="en-US"/>
        </w:rPr>
        <w:drawing>
          <wp:inline distT="0" distB="0" distL="0" distR="0" wp14:anchorId="31416777" wp14:editId="352B0EC2">
            <wp:extent cx="3047619" cy="1295238"/>
            <wp:effectExtent l="0" t="0" r="635" b="635"/>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047619" cy="1295238"/>
                    </a:xfrm>
                    <a:prstGeom prst="rect">
                      <a:avLst/>
                    </a:prstGeom>
                  </pic:spPr>
                </pic:pic>
              </a:graphicData>
            </a:graphic>
          </wp:inline>
        </w:drawing>
      </w:r>
    </w:p>
    <w:p w14:paraId="3CEDC00D" w14:textId="77777777" w:rsidR="00091C16" w:rsidRDefault="00091C16" w:rsidP="00091C16">
      <w:pPr>
        <w:pStyle w:val="ListParagraph"/>
        <w:ind w:left="2160"/>
        <w:rPr>
          <w:lang w:val="en-US"/>
        </w:rPr>
      </w:pPr>
    </w:p>
    <w:p w14:paraId="07ED867F" w14:textId="77777777" w:rsidR="00091C16" w:rsidRDefault="00091C16" w:rsidP="00091C16">
      <w:pPr>
        <w:pStyle w:val="ListParagraph"/>
        <w:ind w:left="2160"/>
        <w:rPr>
          <w:lang w:val="en-US"/>
        </w:rPr>
      </w:pPr>
    </w:p>
    <w:p w14:paraId="3E4D6C76" w14:textId="77777777" w:rsidR="00091C16" w:rsidRDefault="00091C16" w:rsidP="00091C16">
      <w:pPr>
        <w:pStyle w:val="ListParagraph"/>
        <w:ind w:left="2160"/>
        <w:rPr>
          <w:lang w:val="en-US"/>
        </w:rPr>
      </w:pPr>
    </w:p>
    <w:p w14:paraId="3B46B8CB" w14:textId="77777777" w:rsidR="00091C16" w:rsidRDefault="00091C16" w:rsidP="00091C16">
      <w:pPr>
        <w:pStyle w:val="ListParagraph"/>
        <w:ind w:left="2160"/>
        <w:rPr>
          <w:lang w:val="en-US"/>
        </w:rPr>
      </w:pPr>
    </w:p>
    <w:p w14:paraId="232C19FE" w14:textId="77777777" w:rsidR="00091C16" w:rsidRDefault="00091C16" w:rsidP="00091C16">
      <w:pPr>
        <w:pStyle w:val="ListParagraph"/>
        <w:ind w:left="2160"/>
        <w:rPr>
          <w:lang w:val="en-US"/>
        </w:rPr>
      </w:pPr>
    </w:p>
    <w:p w14:paraId="6DEDDB5F" w14:textId="77777777" w:rsidR="00091C16" w:rsidRDefault="00091C16" w:rsidP="00091C16">
      <w:pPr>
        <w:pStyle w:val="ListParagraph"/>
        <w:ind w:left="2160"/>
        <w:rPr>
          <w:lang w:val="en-US"/>
        </w:rPr>
      </w:pPr>
    </w:p>
    <w:p w14:paraId="5905AAE5" w14:textId="77777777" w:rsidR="00091C16" w:rsidRDefault="00091C16" w:rsidP="00091C16">
      <w:pPr>
        <w:pStyle w:val="ListParagraph"/>
        <w:ind w:left="2160"/>
        <w:rPr>
          <w:lang w:val="en-US"/>
        </w:rPr>
      </w:pPr>
    </w:p>
    <w:p w14:paraId="4979F5DF" w14:textId="77777777" w:rsidR="00091C16" w:rsidRDefault="00091C16" w:rsidP="00091C16">
      <w:pPr>
        <w:pStyle w:val="ListParagraph"/>
        <w:ind w:left="2160"/>
        <w:rPr>
          <w:lang w:val="en-US"/>
        </w:rPr>
      </w:pPr>
    </w:p>
    <w:p w14:paraId="66DA4E51" w14:textId="77777777" w:rsidR="00091C16" w:rsidRDefault="00091C16" w:rsidP="00091C16">
      <w:pPr>
        <w:pStyle w:val="ListParagraph"/>
        <w:ind w:left="2160"/>
        <w:rPr>
          <w:lang w:val="en-US"/>
        </w:rPr>
      </w:pPr>
    </w:p>
    <w:p w14:paraId="5FFB5F40" w14:textId="77777777" w:rsidR="00091C16" w:rsidRDefault="00091C16" w:rsidP="00091C16">
      <w:pPr>
        <w:pStyle w:val="ListParagraph"/>
        <w:ind w:left="2160"/>
        <w:rPr>
          <w:lang w:val="en-US"/>
        </w:rPr>
      </w:pPr>
    </w:p>
    <w:p w14:paraId="498214AF" w14:textId="77777777" w:rsidR="00091C16" w:rsidRDefault="00091C16" w:rsidP="00091C16">
      <w:pPr>
        <w:pStyle w:val="ListParagraph"/>
        <w:ind w:left="2160"/>
        <w:rPr>
          <w:lang w:val="en-US"/>
        </w:rPr>
      </w:pPr>
    </w:p>
    <w:p w14:paraId="1E604FC6" w14:textId="77777777" w:rsidR="00091C16" w:rsidRDefault="00091C16" w:rsidP="00091C16">
      <w:pPr>
        <w:pStyle w:val="ListParagraph"/>
        <w:ind w:left="2160"/>
        <w:rPr>
          <w:lang w:val="en-US"/>
        </w:rPr>
      </w:pPr>
    </w:p>
    <w:p w14:paraId="6FE11C5E" w14:textId="77777777" w:rsidR="00091C16" w:rsidRDefault="00091C16" w:rsidP="00091C16">
      <w:pPr>
        <w:pStyle w:val="ListParagraph"/>
        <w:ind w:left="2160"/>
        <w:rPr>
          <w:lang w:val="en-US"/>
        </w:rPr>
      </w:pPr>
    </w:p>
    <w:p w14:paraId="2A0A4041" w14:textId="77777777" w:rsidR="00091C16" w:rsidRDefault="00091C16" w:rsidP="00091C16">
      <w:pPr>
        <w:pStyle w:val="ListParagraph"/>
        <w:ind w:left="2160"/>
        <w:rPr>
          <w:lang w:val="en-US"/>
        </w:rPr>
      </w:pPr>
    </w:p>
    <w:p w14:paraId="664FCC10" w14:textId="77777777" w:rsidR="00091C16" w:rsidRDefault="00091C16" w:rsidP="00091C16">
      <w:pPr>
        <w:pStyle w:val="ListParagraph"/>
        <w:ind w:left="2160"/>
        <w:rPr>
          <w:lang w:val="en-US"/>
        </w:rPr>
      </w:pPr>
    </w:p>
    <w:p w14:paraId="1E546279" w14:textId="77777777" w:rsidR="00091C16" w:rsidRDefault="00091C16" w:rsidP="00091C16">
      <w:pPr>
        <w:pStyle w:val="ListParagraph"/>
        <w:ind w:left="2160"/>
        <w:rPr>
          <w:lang w:val="en-US"/>
        </w:rPr>
      </w:pPr>
    </w:p>
    <w:p w14:paraId="26527B93" w14:textId="77777777" w:rsidR="00091C16" w:rsidRDefault="00091C16" w:rsidP="00091C16">
      <w:pPr>
        <w:pStyle w:val="ListParagraph"/>
        <w:ind w:left="2160"/>
        <w:rPr>
          <w:lang w:val="en-US"/>
        </w:rPr>
      </w:pPr>
    </w:p>
    <w:p w14:paraId="455B720C" w14:textId="77777777" w:rsidR="00091C16" w:rsidRDefault="00091C16" w:rsidP="00091C16">
      <w:pPr>
        <w:pStyle w:val="ListParagraph"/>
        <w:ind w:left="2160"/>
        <w:rPr>
          <w:lang w:val="en-US"/>
        </w:rPr>
      </w:pPr>
    </w:p>
    <w:p w14:paraId="60330050" w14:textId="77777777" w:rsidR="00091C16" w:rsidRDefault="00091C16" w:rsidP="00091C16">
      <w:pPr>
        <w:pStyle w:val="ListParagraph"/>
        <w:ind w:left="2160"/>
        <w:rPr>
          <w:lang w:val="en-US"/>
        </w:rPr>
      </w:pPr>
    </w:p>
    <w:p w14:paraId="1F9FE19E" w14:textId="77777777" w:rsidR="00091C16" w:rsidRDefault="00091C16" w:rsidP="00091C16">
      <w:pPr>
        <w:pStyle w:val="ListParagraph"/>
        <w:numPr>
          <w:ilvl w:val="0"/>
          <w:numId w:val="14"/>
        </w:numPr>
        <w:rPr>
          <w:lang w:val="en-US"/>
        </w:rPr>
      </w:pPr>
      <w:r>
        <w:rPr>
          <w:lang w:val="en-US"/>
        </w:rPr>
        <w:t>Honey &amp; Mumford questionnaire</w:t>
      </w:r>
    </w:p>
    <w:p w14:paraId="539F3B18" w14:textId="77777777" w:rsidR="00091C16" w:rsidRDefault="00091C16" w:rsidP="00091C16">
      <w:pPr>
        <w:pStyle w:val="ListParagraph"/>
        <w:ind w:left="0"/>
        <w:rPr>
          <w:lang w:val="en-US"/>
        </w:rPr>
      </w:pPr>
      <w:r>
        <w:rPr>
          <w:noProof/>
        </w:rPr>
        <w:drawing>
          <wp:inline distT="0" distB="0" distL="0" distR="0" wp14:anchorId="4FE1E9BD" wp14:editId="28D0D985">
            <wp:extent cx="5762625" cy="79438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62625" cy="7943850"/>
                    </a:xfrm>
                    <a:prstGeom prst="rect">
                      <a:avLst/>
                    </a:prstGeom>
                  </pic:spPr>
                </pic:pic>
              </a:graphicData>
            </a:graphic>
          </wp:inline>
        </w:drawing>
      </w:r>
    </w:p>
    <w:p w14:paraId="1EAAF99D" w14:textId="77777777" w:rsidR="00091C16" w:rsidRDefault="00091C16" w:rsidP="00091C16">
      <w:pPr>
        <w:pStyle w:val="ListParagraph"/>
        <w:ind w:left="0"/>
        <w:rPr>
          <w:lang w:val="en-US"/>
        </w:rPr>
      </w:pPr>
    </w:p>
    <w:p w14:paraId="2036B31C" w14:textId="77777777" w:rsidR="00091C16" w:rsidRDefault="00091C16" w:rsidP="00091C16">
      <w:pPr>
        <w:pStyle w:val="ListParagraph"/>
        <w:ind w:left="0"/>
        <w:rPr>
          <w:lang w:val="en-US"/>
        </w:rPr>
      </w:pPr>
    </w:p>
    <w:p w14:paraId="6D82000D" w14:textId="77777777" w:rsidR="00091C16" w:rsidRDefault="00091C16" w:rsidP="00091C16">
      <w:pPr>
        <w:pStyle w:val="ListParagraph"/>
        <w:ind w:left="0"/>
        <w:rPr>
          <w:lang w:val="en-US"/>
        </w:rPr>
      </w:pPr>
    </w:p>
    <w:p w14:paraId="2F48EC7C" w14:textId="77777777" w:rsidR="00091C16" w:rsidRDefault="00091C16" w:rsidP="00091C16">
      <w:pPr>
        <w:pStyle w:val="ListParagraph"/>
        <w:ind w:left="0"/>
        <w:rPr>
          <w:lang w:val="en-US"/>
        </w:rPr>
      </w:pPr>
      <w:r>
        <w:rPr>
          <w:noProof/>
        </w:rPr>
        <w:drawing>
          <wp:inline distT="0" distB="0" distL="0" distR="0" wp14:anchorId="6F357F55" wp14:editId="7262CCAC">
            <wp:extent cx="6467475" cy="79152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467475" cy="7915275"/>
                    </a:xfrm>
                    <a:prstGeom prst="rect">
                      <a:avLst/>
                    </a:prstGeom>
                  </pic:spPr>
                </pic:pic>
              </a:graphicData>
            </a:graphic>
          </wp:inline>
        </w:drawing>
      </w:r>
    </w:p>
    <w:p w14:paraId="1BA50AF8" w14:textId="77777777" w:rsidR="00091C16" w:rsidRDefault="00091C16" w:rsidP="00091C16">
      <w:pPr>
        <w:pStyle w:val="ListParagraph"/>
        <w:ind w:left="0"/>
        <w:rPr>
          <w:lang w:val="en-US"/>
        </w:rPr>
      </w:pPr>
    </w:p>
    <w:p w14:paraId="25A28F3B" w14:textId="77777777" w:rsidR="00091C16" w:rsidRDefault="00091C16" w:rsidP="00091C16">
      <w:pPr>
        <w:pStyle w:val="ListParagraph"/>
        <w:ind w:left="0"/>
        <w:rPr>
          <w:lang w:val="en-US"/>
        </w:rPr>
      </w:pPr>
    </w:p>
    <w:p w14:paraId="685D9AAE" w14:textId="77777777" w:rsidR="00091C16" w:rsidRDefault="00091C16" w:rsidP="00091C16">
      <w:pPr>
        <w:pStyle w:val="ListParagraph"/>
        <w:ind w:left="0"/>
        <w:rPr>
          <w:lang w:val="en-US"/>
        </w:rPr>
      </w:pPr>
    </w:p>
    <w:p w14:paraId="6A03F3A7" w14:textId="77777777" w:rsidR="00091C16" w:rsidRDefault="00091C16" w:rsidP="00091C16">
      <w:pPr>
        <w:pStyle w:val="ListParagraph"/>
        <w:ind w:left="0"/>
        <w:rPr>
          <w:lang w:val="en-US"/>
        </w:rPr>
      </w:pPr>
    </w:p>
    <w:p w14:paraId="34A743D5" w14:textId="77777777" w:rsidR="00091C16" w:rsidRDefault="00091C16" w:rsidP="00091C16">
      <w:pPr>
        <w:pStyle w:val="ListParagraph"/>
        <w:ind w:left="0"/>
        <w:rPr>
          <w:lang w:val="en-US"/>
        </w:rPr>
      </w:pPr>
    </w:p>
    <w:p w14:paraId="0FE20704" w14:textId="77777777" w:rsidR="00091C16" w:rsidRDefault="00091C16" w:rsidP="00091C16">
      <w:pPr>
        <w:pStyle w:val="ListParagraph"/>
        <w:ind w:left="0"/>
        <w:rPr>
          <w:lang w:val="en-US"/>
        </w:rPr>
      </w:pPr>
      <w:r>
        <w:rPr>
          <w:noProof/>
        </w:rPr>
        <w:drawing>
          <wp:inline distT="0" distB="0" distL="0" distR="0" wp14:anchorId="5352D8CC" wp14:editId="2C53DCC2">
            <wp:extent cx="6181725" cy="80200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181725" cy="8020050"/>
                    </a:xfrm>
                    <a:prstGeom prst="rect">
                      <a:avLst/>
                    </a:prstGeom>
                  </pic:spPr>
                </pic:pic>
              </a:graphicData>
            </a:graphic>
          </wp:inline>
        </w:drawing>
      </w:r>
    </w:p>
    <w:p w14:paraId="6D33E69D" w14:textId="77777777" w:rsidR="00091C16" w:rsidRDefault="00091C16" w:rsidP="00091C16">
      <w:pPr>
        <w:pStyle w:val="ListParagraph"/>
        <w:ind w:left="0"/>
        <w:rPr>
          <w:lang w:val="en-US"/>
        </w:rPr>
      </w:pPr>
    </w:p>
    <w:p w14:paraId="7B22FDC8" w14:textId="77777777" w:rsidR="00091C16" w:rsidRDefault="00091C16" w:rsidP="00091C16">
      <w:pPr>
        <w:pStyle w:val="ListParagraph"/>
        <w:ind w:left="0"/>
        <w:rPr>
          <w:lang w:val="en-US"/>
        </w:rPr>
      </w:pPr>
    </w:p>
    <w:p w14:paraId="086EDF77" w14:textId="77777777" w:rsidR="00091C16" w:rsidRDefault="00091C16" w:rsidP="00091C16">
      <w:pPr>
        <w:pStyle w:val="ListParagraph"/>
        <w:ind w:left="0"/>
        <w:rPr>
          <w:lang w:val="en-US"/>
        </w:rPr>
      </w:pPr>
    </w:p>
    <w:p w14:paraId="207F8ACF" w14:textId="77777777" w:rsidR="00091C16" w:rsidRDefault="00091C16" w:rsidP="00091C16">
      <w:pPr>
        <w:pStyle w:val="ListParagraph"/>
        <w:ind w:left="0"/>
        <w:rPr>
          <w:lang w:val="en-US"/>
        </w:rPr>
      </w:pPr>
    </w:p>
    <w:p w14:paraId="57FCF1FA" w14:textId="77777777" w:rsidR="00091C16" w:rsidRPr="00702C6D" w:rsidRDefault="00091C16" w:rsidP="00091C16">
      <w:pPr>
        <w:pStyle w:val="ListParagraph"/>
        <w:ind w:left="0"/>
        <w:rPr>
          <w:lang w:val="en-US"/>
        </w:rPr>
      </w:pPr>
      <w:r>
        <w:rPr>
          <w:noProof/>
        </w:rPr>
        <w:drawing>
          <wp:inline distT="0" distB="0" distL="0" distR="0" wp14:anchorId="2848BF5E" wp14:editId="09E2382B">
            <wp:extent cx="5695950" cy="63246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695950" cy="6324600"/>
                    </a:xfrm>
                    <a:prstGeom prst="rect">
                      <a:avLst/>
                    </a:prstGeom>
                  </pic:spPr>
                </pic:pic>
              </a:graphicData>
            </a:graphic>
          </wp:inline>
        </w:drawing>
      </w:r>
    </w:p>
    <w:p w14:paraId="61DBCEEA" w14:textId="77777777" w:rsidR="00091C16" w:rsidRPr="00091C16" w:rsidRDefault="00091C16" w:rsidP="00091C16"/>
    <w:sectPr w:rsidR="00091C16" w:rsidRPr="00091C16" w:rsidSect="007D1947">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9EEE17" w14:textId="77777777" w:rsidR="00D7373E" w:rsidRDefault="00D7373E" w:rsidP="00156242">
      <w:pPr>
        <w:spacing w:after="0" w:line="240" w:lineRule="auto"/>
      </w:pPr>
      <w:r>
        <w:separator/>
      </w:r>
    </w:p>
  </w:endnote>
  <w:endnote w:type="continuationSeparator" w:id="0">
    <w:p w14:paraId="5BE741F6" w14:textId="77777777" w:rsidR="00D7373E" w:rsidRDefault="00D7373E"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4673397"/>
      <w:docPartObj>
        <w:docPartGallery w:val="Page Numbers (Bottom of Page)"/>
        <w:docPartUnique/>
      </w:docPartObj>
    </w:sdtPr>
    <w:sdtEndPr>
      <w:rPr>
        <w:noProof/>
      </w:rPr>
    </w:sdtEndPr>
    <w:sdtContent>
      <w:p w14:paraId="2AB1BBEC" w14:textId="77777777" w:rsidR="00156242" w:rsidRDefault="00156242">
        <w:pPr>
          <w:pStyle w:val="Footer"/>
          <w:jc w:val="center"/>
        </w:pPr>
        <w:r>
          <w:fldChar w:fldCharType="begin"/>
        </w:r>
        <w:r>
          <w:instrText xml:space="preserve"> PAGE   \* MERGEFORMAT </w:instrText>
        </w:r>
        <w:r>
          <w:fldChar w:fldCharType="separate"/>
        </w:r>
        <w:r w:rsidR="00014D5F">
          <w:rPr>
            <w:noProof/>
          </w:rPr>
          <w:t>6</w:t>
        </w:r>
        <w:r>
          <w:rPr>
            <w:noProof/>
          </w:rPr>
          <w:fldChar w:fldCharType="end"/>
        </w:r>
      </w:p>
    </w:sdtContent>
  </w:sdt>
  <w:p w14:paraId="7F832213"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E50928" w14:textId="77777777" w:rsidR="00D7373E" w:rsidRDefault="00D7373E" w:rsidP="00156242">
      <w:pPr>
        <w:spacing w:after="0" w:line="240" w:lineRule="auto"/>
      </w:pPr>
      <w:r>
        <w:separator/>
      </w:r>
    </w:p>
  </w:footnote>
  <w:footnote w:type="continuationSeparator" w:id="0">
    <w:p w14:paraId="285D7B23" w14:textId="77777777" w:rsidR="00D7373E" w:rsidRDefault="00D7373E"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506CC"/>
    <w:multiLevelType w:val="hybridMultilevel"/>
    <w:tmpl w:val="EDD009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A6F7E8B"/>
    <w:multiLevelType w:val="hybridMultilevel"/>
    <w:tmpl w:val="F82C3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FC7AC4"/>
    <w:multiLevelType w:val="hybridMultilevel"/>
    <w:tmpl w:val="198684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7DD1E4C"/>
    <w:multiLevelType w:val="hybridMultilevel"/>
    <w:tmpl w:val="70480EBA"/>
    <w:lvl w:ilvl="0" w:tplc="3976CF12">
      <w:start w:val="1"/>
      <w:numFmt w:val="decimal"/>
      <w:lvlText w:val="%1."/>
      <w:lvlJc w:val="left"/>
      <w:pPr>
        <w:ind w:left="36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4E1793"/>
    <w:multiLevelType w:val="hybridMultilevel"/>
    <w:tmpl w:val="192897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862573"/>
    <w:multiLevelType w:val="hybridMultilevel"/>
    <w:tmpl w:val="CE9854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2B718F8"/>
    <w:multiLevelType w:val="hybridMultilevel"/>
    <w:tmpl w:val="1D48D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6B2105"/>
    <w:multiLevelType w:val="hybridMultilevel"/>
    <w:tmpl w:val="D39A37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C0697E"/>
    <w:multiLevelType w:val="hybridMultilevel"/>
    <w:tmpl w:val="2C1EE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8E6C91"/>
    <w:multiLevelType w:val="hybridMultilevel"/>
    <w:tmpl w:val="7B0C13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7743E7"/>
    <w:multiLevelType w:val="hybridMultilevel"/>
    <w:tmpl w:val="4B021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2552A47"/>
    <w:multiLevelType w:val="hybridMultilevel"/>
    <w:tmpl w:val="57DC2E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2687DC8"/>
    <w:multiLevelType w:val="hybridMultilevel"/>
    <w:tmpl w:val="2F4849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82E77EB"/>
    <w:multiLevelType w:val="hybridMultilevel"/>
    <w:tmpl w:val="56C643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2"/>
  </w:num>
  <w:num w:numId="3">
    <w:abstractNumId w:val="10"/>
  </w:num>
  <w:num w:numId="4">
    <w:abstractNumId w:val="1"/>
  </w:num>
  <w:num w:numId="5">
    <w:abstractNumId w:val="6"/>
  </w:num>
  <w:num w:numId="6">
    <w:abstractNumId w:val="11"/>
  </w:num>
  <w:num w:numId="7">
    <w:abstractNumId w:val="5"/>
  </w:num>
  <w:num w:numId="8">
    <w:abstractNumId w:val="2"/>
  </w:num>
  <w:num w:numId="9">
    <w:abstractNumId w:val="0"/>
  </w:num>
  <w:num w:numId="10">
    <w:abstractNumId w:val="13"/>
  </w:num>
  <w:num w:numId="11">
    <w:abstractNumId w:val="4"/>
  </w:num>
  <w:num w:numId="12">
    <w:abstractNumId w:val="9"/>
  </w:num>
  <w:num w:numId="13">
    <w:abstractNumId w:val="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US" w:vendorID="64" w:dllVersion="6" w:nlCheck="1" w:checkStyle="0"/>
  <w:activeWritingStyle w:appName="MSWord" w:lang="en-GB" w:vendorID="64" w:dllVersion="6" w:nlCheck="1" w:checkStyle="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07B6"/>
    <w:rsid w:val="00014D5F"/>
    <w:rsid w:val="0008230E"/>
    <w:rsid w:val="00091C16"/>
    <w:rsid w:val="001127A4"/>
    <w:rsid w:val="00115B96"/>
    <w:rsid w:val="00156242"/>
    <w:rsid w:val="001A5225"/>
    <w:rsid w:val="002D422F"/>
    <w:rsid w:val="002F20E5"/>
    <w:rsid w:val="00302AC5"/>
    <w:rsid w:val="00324CCD"/>
    <w:rsid w:val="004001BD"/>
    <w:rsid w:val="00404253"/>
    <w:rsid w:val="004A11F6"/>
    <w:rsid w:val="004D519C"/>
    <w:rsid w:val="00541888"/>
    <w:rsid w:val="005C2903"/>
    <w:rsid w:val="006C735A"/>
    <w:rsid w:val="0079410D"/>
    <w:rsid w:val="007B0118"/>
    <w:rsid w:val="007D1947"/>
    <w:rsid w:val="00823847"/>
    <w:rsid w:val="00895789"/>
    <w:rsid w:val="00983359"/>
    <w:rsid w:val="00A12B58"/>
    <w:rsid w:val="00A5198C"/>
    <w:rsid w:val="00AA2A91"/>
    <w:rsid w:val="00BE14A6"/>
    <w:rsid w:val="00C46785"/>
    <w:rsid w:val="00CA09F3"/>
    <w:rsid w:val="00D20712"/>
    <w:rsid w:val="00D7373E"/>
    <w:rsid w:val="00D76AD0"/>
    <w:rsid w:val="00D854A5"/>
    <w:rsid w:val="00E671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BDFC6"/>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1A5225"/>
    <w:pPr>
      <w:ind w:left="720"/>
      <w:contextualSpacing/>
    </w:pPr>
  </w:style>
  <w:style w:type="paragraph" w:styleId="BodyText">
    <w:name w:val="Body Text"/>
    <w:basedOn w:val="Normal"/>
    <w:link w:val="BodyTextChar"/>
    <w:uiPriority w:val="99"/>
    <w:unhideWhenUsed/>
    <w:rsid w:val="0079410D"/>
    <w:pPr>
      <w:spacing w:line="360" w:lineRule="auto"/>
      <w:jc w:val="both"/>
    </w:pPr>
    <w:rPr>
      <w:lang w:val="en-US"/>
    </w:rPr>
  </w:style>
  <w:style w:type="character" w:customStyle="1" w:styleId="BodyTextChar">
    <w:name w:val="Body Text Char"/>
    <w:basedOn w:val="DefaultParagraphFont"/>
    <w:link w:val="BodyText"/>
    <w:uiPriority w:val="99"/>
    <w:rsid w:val="0079410D"/>
    <w:rPr>
      <w:lang w:val="en-US"/>
    </w:rPr>
  </w:style>
  <w:style w:type="table" w:styleId="TableGrid">
    <w:name w:val="Table Grid"/>
    <w:basedOn w:val="TableNormal"/>
    <w:uiPriority w:val="39"/>
    <w:rsid w:val="00091C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mindtools.com/pages/article/newTMC_05.htm" TargetMode="External"/><Relationship Id="rId26"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hyperlink" Target="https://vark-learn.com/"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mindtools.com/pages/article/smart-goals.htm" TargetMode="External"/><Relationship Id="rId25"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hyperlink" Target="https://archive.org/stream/ERIC_ED451140/ERIC_ED451140_djvu.txt" TargetMode="External"/><Relationship Id="rId20" Type="http://schemas.openxmlformats.org/officeDocument/2006/relationships/hyperlink" Target="https://www.skillsyouneed.com/ps/planning-personal-development.htm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8.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researchgate.net/publication/319367788_SWOT_ANALYSIS_A_THEORETICAL_REVIEW" TargetMode="External"/><Relationship Id="rId23" Type="http://schemas.openxmlformats.org/officeDocument/2006/relationships/image" Target="media/image7.png"/><Relationship Id="rId28" Type="http://schemas.openxmlformats.org/officeDocument/2006/relationships/image" Target="media/image12.png"/><Relationship Id="rId10" Type="http://schemas.openxmlformats.org/officeDocument/2006/relationships/image" Target="media/image2.png"/><Relationship Id="rId19" Type="http://schemas.openxmlformats.org/officeDocument/2006/relationships/hyperlink" Target="https://www.open.edu/openlearn/ocw/pluginfile.php/629607/mod_resource/content/1/t175_4_3.pdf" TargetMode="External"/><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50minutes.com/title/the-swot-analysis/"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8E23666EC56A499A8F6C7120878A60E6"/>
        <w:category>
          <w:name w:val="General"/>
          <w:gallery w:val="placeholder"/>
        </w:category>
        <w:types>
          <w:type w:val="bbPlcHdr"/>
        </w:types>
        <w:behaviors>
          <w:behavior w:val="content"/>
        </w:behaviors>
        <w:guid w:val="{DA3FAE1F-B3C1-4A92-8C5D-6AF623EC212B}"/>
      </w:docPartPr>
      <w:docPartBody>
        <w:p w:rsidR="00F02CAB" w:rsidRDefault="00691365" w:rsidP="00691365">
          <w:pPr>
            <w:pStyle w:val="8E23666EC56A499A8F6C7120878A60E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158EE"/>
    <w:rsid w:val="00243C8B"/>
    <w:rsid w:val="003203C2"/>
    <w:rsid w:val="0052211D"/>
    <w:rsid w:val="00531EF2"/>
    <w:rsid w:val="005D0E7F"/>
    <w:rsid w:val="005D5542"/>
    <w:rsid w:val="00656B5A"/>
    <w:rsid w:val="00691365"/>
    <w:rsid w:val="00A34C42"/>
    <w:rsid w:val="00A45530"/>
    <w:rsid w:val="00BC1251"/>
    <w:rsid w:val="00C67429"/>
    <w:rsid w:val="00D50CCC"/>
    <w:rsid w:val="00DB3A74"/>
    <w:rsid w:val="00F02CAB"/>
    <w:rsid w:val="00FE4D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 w:type="paragraph" w:customStyle="1" w:styleId="8E23666EC56A499A8F6C7120878A60E6">
    <w:name w:val="8E23666EC56A499A8F6C7120878A60E6"/>
    <w:rsid w:val="00691365"/>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2020-10-30T00:00:00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03CAA29-FEFF-4E5D-B0C2-ABC757FB4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19</Pages>
  <Words>2608</Words>
  <Characters>14872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Case study</vt:lpstr>
    </vt:vector>
  </TitlesOfParts>
  <Company>University of Wales Trinity Saint David</Company>
  <LinksUpToDate>false</LinksUpToDate>
  <CharactersWithSpaces>17446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RESIT</dc:subject>
  <dc:creator>Marie Pitson</dc:creator>
  <cp:keywords/>
  <dc:description/>
  <cp:lastModifiedBy>Florin Negurita</cp:lastModifiedBy>
  <cp:revision>9</cp:revision>
  <dcterms:created xsi:type="dcterms:W3CDTF">2020-02-02T19:20:00Z</dcterms:created>
  <dcterms:modified xsi:type="dcterms:W3CDTF">2020-10-30T09:52:00Z</dcterms:modified>
</cp:coreProperties>
</file>