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szCs w:val="24"/>
        </w:rPr>
        <w:id w:val="-1126997751"/>
        <w:docPartObj>
          <w:docPartGallery w:val="Cover Pages"/>
          <w:docPartUnique/>
        </w:docPartObj>
      </w:sdtPr>
      <w:sdtEndPr/>
      <w:sdtContent>
        <w:bookmarkStart w:id="0" w:name="_GoBack" w:displacedByCustomXml="prev"/>
        <w:bookmarkEnd w:id="0" w:displacedByCustomXml="prev"/>
        <w:p w14:paraId="3A19371E" w14:textId="4CF43E56" w:rsidR="00E318F4" w:rsidRDefault="00E93986">
          <w:pPr>
            <w:pStyle w:val="NoSpacing"/>
          </w:pPr>
          <w:r>
            <w:rPr>
              <w:rStyle w:val="Strong"/>
              <w:rFonts w:cstheme="minorHAnsi"/>
              <w:noProof/>
              <w:color w:val="58595B"/>
              <w:lang w:eastAsia="en-GB"/>
            </w:rPr>
            <w:drawing>
              <wp:anchor distT="0" distB="0" distL="114300" distR="114300" simplePos="0" relativeHeight="251662336" behindDoc="1" locked="0" layoutInCell="1" allowOverlap="1" wp14:anchorId="468C8636" wp14:editId="2BACA6AF">
                <wp:simplePos x="0" y="0"/>
                <wp:positionH relativeFrom="column">
                  <wp:posOffset>1924050</wp:posOffset>
                </wp:positionH>
                <wp:positionV relativeFrom="paragraph">
                  <wp:posOffset>168910</wp:posOffset>
                </wp:positionV>
                <wp:extent cx="4592955" cy="3062605"/>
                <wp:effectExtent l="0" t="0" r="4445" b="1763395"/>
                <wp:wrapTight wrapText="bothSides">
                  <wp:wrapPolygon edited="0">
                    <wp:start x="2329" y="0"/>
                    <wp:lineTo x="1433" y="269"/>
                    <wp:lineTo x="299" y="1075"/>
                    <wp:lineTo x="299" y="1523"/>
                    <wp:lineTo x="0" y="2956"/>
                    <wp:lineTo x="0" y="18720"/>
                    <wp:lineTo x="358" y="20153"/>
                    <wp:lineTo x="418" y="21318"/>
                    <wp:lineTo x="2688" y="21587"/>
                    <wp:lineTo x="10810" y="21587"/>
                    <wp:lineTo x="10810" y="23020"/>
                    <wp:lineTo x="2090" y="24274"/>
                    <wp:lineTo x="1493" y="24453"/>
                    <wp:lineTo x="418" y="25438"/>
                    <wp:lineTo x="299" y="26155"/>
                    <wp:lineTo x="179" y="27319"/>
                    <wp:lineTo x="239" y="30185"/>
                    <wp:lineTo x="418" y="31798"/>
                    <wp:lineTo x="717" y="33052"/>
                    <wp:lineTo x="776" y="33410"/>
                    <wp:lineTo x="1433" y="33768"/>
                    <wp:lineTo x="1971" y="33947"/>
                    <wp:lineTo x="19650" y="33947"/>
                    <wp:lineTo x="20128" y="33768"/>
                    <wp:lineTo x="20844" y="33320"/>
                    <wp:lineTo x="20844" y="33052"/>
                    <wp:lineTo x="21143" y="31798"/>
                    <wp:lineTo x="21322" y="30185"/>
                    <wp:lineTo x="21442" y="27230"/>
                    <wp:lineTo x="21203" y="25438"/>
                    <wp:lineTo x="20068" y="24453"/>
                    <wp:lineTo x="19590" y="24274"/>
                    <wp:lineTo x="10751" y="23020"/>
                    <wp:lineTo x="10810" y="21587"/>
                    <wp:lineTo x="18814" y="21587"/>
                    <wp:lineTo x="21263" y="21228"/>
                    <wp:lineTo x="21203" y="20153"/>
                    <wp:lineTo x="21561" y="18720"/>
                    <wp:lineTo x="21561" y="2956"/>
                    <wp:lineTo x="21322" y="1075"/>
                    <wp:lineTo x="20128" y="269"/>
                    <wp:lineTo x="19232" y="0"/>
                    <wp:lineTo x="2329" y="0"/>
                  </wp:wrapPolygon>
                </wp:wrapTight>
                <wp:docPr id="1" name="Picture 1" descr="C:\Users\1815341\AppData\Local\Microsoft\Windows\INetCache\Content.Word\sunlight-bahia-principe-tenerif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815341\AppData\Local\Microsoft\Windows\INetCache\Content.Word\sunlight-bahia-principe-tenerife-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2955" cy="3062605"/>
                        </a:xfrm>
                        <a:prstGeom prst="rect">
                          <a:avLst/>
                        </a:prstGeom>
                        <a:noFill/>
                        <a:ln>
                          <a:noFill/>
                        </a:ln>
                        <a:effectLst>
                          <a:reflection stA="79000" endPos="48000" dist="368300" dir="5400000" sy="-100000" algn="bl" rotWithShape="0"/>
                          <a:softEdge rad="393700"/>
                        </a:effectLst>
                      </pic:spPr>
                    </pic:pic>
                  </a:graphicData>
                </a:graphic>
                <wp14:sizeRelH relativeFrom="page">
                  <wp14:pctWidth>0</wp14:pctWidth>
                </wp14:sizeRelH>
                <wp14:sizeRelV relativeFrom="page">
                  <wp14:pctHeight>0</wp14:pctHeight>
                </wp14:sizeRelV>
              </wp:anchor>
            </w:drawing>
          </w:r>
          <w:r w:rsidR="00E318F4">
            <w:rPr>
              <w:noProof/>
            </w:rPr>
            <mc:AlternateContent>
              <mc:Choice Requires="wpg">
                <w:drawing>
                  <wp:anchor distT="0" distB="0" distL="114300" distR="114300" simplePos="0" relativeHeight="251659264" behindDoc="1" locked="0" layoutInCell="1" allowOverlap="1" wp14:anchorId="00686D05" wp14:editId="39D2C13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96FEC70" w14:textId="5EA856B1" w:rsidR="00E318F4" w:rsidRDefault="00E93986">
                                      <w:pPr>
                                        <w:pStyle w:val="NoSpacing"/>
                                        <w:jc w:val="right"/>
                                        <w:rPr>
                                          <w:color w:val="FFFFFF" w:themeColor="background1"/>
                                          <w:sz w:val="28"/>
                                          <w:szCs w:val="28"/>
                                        </w:rPr>
                                      </w:pPr>
                                      <w:r>
                                        <w:rPr>
                                          <w:color w:val="FFFFFF" w:themeColor="background1"/>
                                          <w:sz w:val="28"/>
                                          <w:szCs w:val="28"/>
                                        </w:rPr>
                                        <w:t xml:space="preserve">Sunlight Bahia Principle Costa Adeje Hotel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0686D0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96FEC70" w14:textId="5EA856B1" w:rsidR="00E318F4" w:rsidRDefault="00E93986">
                                <w:pPr>
                                  <w:pStyle w:val="NoSpacing"/>
                                  <w:jc w:val="right"/>
                                  <w:rPr>
                                    <w:color w:val="FFFFFF" w:themeColor="background1"/>
                                    <w:sz w:val="28"/>
                                    <w:szCs w:val="28"/>
                                  </w:rPr>
                                </w:pPr>
                                <w:r>
                                  <w:rPr>
                                    <w:color w:val="FFFFFF" w:themeColor="background1"/>
                                    <w:sz w:val="28"/>
                                    <w:szCs w:val="28"/>
                                  </w:rPr>
                                  <w:t xml:space="preserve">Sunlight Bahia Principle Costa Adeje Hotel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E318F4">
            <w:rPr>
              <w:noProof/>
            </w:rPr>
            <mc:AlternateContent>
              <mc:Choice Requires="wps">
                <w:drawing>
                  <wp:anchor distT="0" distB="0" distL="114300" distR="114300" simplePos="0" relativeHeight="251661312" behindDoc="0" locked="0" layoutInCell="1" allowOverlap="1" wp14:anchorId="297E0233" wp14:editId="62272CD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EC8F6" w14:textId="77777777" w:rsidR="00E318F4" w:rsidRDefault="001966F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E318F4">
                                      <w:rPr>
                                        <w:color w:val="5B9BD5" w:themeColor="accent1"/>
                                        <w:sz w:val="26"/>
                                        <w:szCs w:val="26"/>
                                      </w:rPr>
                                      <w:t>Mustata</w:t>
                                    </w:r>
                                    <w:proofErr w:type="spellEnd"/>
                                    <w:r w:rsidR="00E318F4">
                                      <w:rPr>
                                        <w:color w:val="5B9BD5" w:themeColor="accent1"/>
                                        <w:sz w:val="26"/>
                                        <w:szCs w:val="26"/>
                                      </w:rPr>
                                      <w:t xml:space="preserve"> </w:t>
                                    </w:r>
                                    <w:proofErr w:type="spellStart"/>
                                    <w:r w:rsidR="00E318F4">
                                      <w:rPr>
                                        <w:color w:val="5B9BD5" w:themeColor="accent1"/>
                                        <w:sz w:val="26"/>
                                        <w:szCs w:val="26"/>
                                      </w:rPr>
                                      <w:t>Elisei</w:t>
                                    </w:r>
                                    <w:proofErr w:type="spellEnd"/>
                                    <w:r w:rsidR="00E318F4">
                                      <w:rPr>
                                        <w:color w:val="5B9BD5" w:themeColor="accent1"/>
                                        <w:sz w:val="26"/>
                                        <w:szCs w:val="26"/>
                                      </w:rPr>
                                      <w:t xml:space="preserve"> (1815341)</w:t>
                                    </w:r>
                                  </w:sdtContent>
                                </w:sdt>
                              </w:p>
                              <w:p w14:paraId="13104AAE" w14:textId="77777777" w:rsidR="00E318F4" w:rsidRDefault="001966F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18F4">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97E023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171EC8F6" w14:textId="77777777" w:rsidR="00E318F4" w:rsidRDefault="001966F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E318F4">
                                <w:rPr>
                                  <w:color w:val="5B9BD5" w:themeColor="accent1"/>
                                  <w:sz w:val="26"/>
                                  <w:szCs w:val="26"/>
                                </w:rPr>
                                <w:t>Mustata</w:t>
                              </w:r>
                              <w:proofErr w:type="spellEnd"/>
                              <w:r w:rsidR="00E318F4">
                                <w:rPr>
                                  <w:color w:val="5B9BD5" w:themeColor="accent1"/>
                                  <w:sz w:val="26"/>
                                  <w:szCs w:val="26"/>
                                </w:rPr>
                                <w:t xml:space="preserve"> </w:t>
                              </w:r>
                              <w:proofErr w:type="spellStart"/>
                              <w:r w:rsidR="00E318F4">
                                <w:rPr>
                                  <w:color w:val="5B9BD5" w:themeColor="accent1"/>
                                  <w:sz w:val="26"/>
                                  <w:szCs w:val="26"/>
                                </w:rPr>
                                <w:t>Elisei</w:t>
                              </w:r>
                              <w:proofErr w:type="spellEnd"/>
                              <w:r w:rsidR="00E318F4">
                                <w:rPr>
                                  <w:color w:val="5B9BD5" w:themeColor="accent1"/>
                                  <w:sz w:val="26"/>
                                  <w:szCs w:val="26"/>
                                </w:rPr>
                                <w:t xml:space="preserve"> (1815341)</w:t>
                              </w:r>
                            </w:sdtContent>
                          </w:sdt>
                        </w:p>
                        <w:p w14:paraId="13104AAE" w14:textId="77777777" w:rsidR="00E318F4" w:rsidRDefault="001966F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18F4">
                                <w:rPr>
                                  <w:caps/>
                                  <w:color w:val="595959" w:themeColor="text1" w:themeTint="A6"/>
                                  <w:sz w:val="20"/>
                                  <w:szCs w:val="20"/>
                                </w:rPr>
                                <w:t>University of Wales Trinity Saint David</w:t>
                              </w:r>
                            </w:sdtContent>
                          </w:sdt>
                        </w:p>
                      </w:txbxContent>
                    </v:textbox>
                    <w10:wrap anchorx="page" anchory="page"/>
                  </v:shape>
                </w:pict>
              </mc:Fallback>
            </mc:AlternateContent>
          </w:r>
        </w:p>
        <w:p w14:paraId="74643B75" w14:textId="752FFC70" w:rsidR="00E318F4" w:rsidRDefault="00E93986">
          <w:r>
            <w:rPr>
              <w:noProof/>
            </w:rPr>
            <mc:AlternateContent>
              <mc:Choice Requires="wps">
                <w:drawing>
                  <wp:anchor distT="0" distB="0" distL="114300" distR="114300" simplePos="0" relativeHeight="251660288" behindDoc="0" locked="0" layoutInCell="1" allowOverlap="1" wp14:anchorId="13EF93BD" wp14:editId="33AD9572">
                    <wp:simplePos x="0" y="0"/>
                    <wp:positionH relativeFrom="page">
                      <wp:posOffset>903767</wp:posOffset>
                    </wp:positionH>
                    <wp:positionV relativeFrom="page">
                      <wp:posOffset>5124893</wp:posOffset>
                    </wp:positionV>
                    <wp:extent cx="6464596" cy="2539882"/>
                    <wp:effectExtent l="0" t="0" r="0" b="635"/>
                    <wp:wrapNone/>
                    <wp:docPr id="11" name="Text Box 11"/>
                    <wp:cNvGraphicFramePr/>
                    <a:graphic xmlns:a="http://schemas.openxmlformats.org/drawingml/2006/main">
                      <a:graphicData uri="http://schemas.microsoft.com/office/word/2010/wordprocessingShape">
                        <wps:wsp>
                          <wps:cNvSpPr txBox="1"/>
                          <wps:spPr>
                            <a:xfrm>
                              <a:off x="0" y="0"/>
                              <a:ext cx="6464596" cy="25398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71871" w14:textId="77777777" w:rsidR="00E318F4" w:rsidRPr="00E93986" w:rsidRDefault="00E318F4" w:rsidP="00E318F4">
                                <w:pPr>
                                  <w:rPr>
                                    <w:rFonts w:ascii="Aharoni" w:hAnsi="Aharoni" w:cs="Aharoni"/>
                                    <w:sz w:val="96"/>
                                    <w:szCs w:val="96"/>
                                  </w:rPr>
                                </w:pPr>
                                <w:r w:rsidRPr="00E93986">
                                  <w:rPr>
                                    <w:rFonts w:ascii="Aharoni" w:hAnsi="Aharoni" w:cs="Aharoni" w:hint="cs"/>
                                    <w:sz w:val="96"/>
                                    <w:szCs w:val="96"/>
                                  </w:rPr>
                                  <w:t>Hospitality and Guest services</w:t>
                                </w:r>
                              </w:p>
                              <w:p w14:paraId="6CE1A826" w14:textId="6819DB6B" w:rsidR="00E318F4" w:rsidRPr="00D509DE" w:rsidRDefault="00E318F4" w:rsidP="00E318F4">
                                <w:pPr>
                                  <w:rPr>
                                    <w:sz w:val="28"/>
                                    <w:szCs w:val="28"/>
                                    <w:u w:val="single"/>
                                  </w:rPr>
                                </w:pPr>
                                <w:r>
                                  <w:rPr>
                                    <w:rFonts w:ascii="Aharoni" w:hAnsi="Aharoni" w:cs="Aharoni"/>
                                    <w:sz w:val="48"/>
                                    <w:szCs w:val="48"/>
                                  </w:rPr>
                                  <w:t xml:space="preserve"> </w:t>
                                </w:r>
                              </w:p>
                              <w:p w14:paraId="27FCB8CF" w14:textId="77777777" w:rsidR="00E318F4" w:rsidRDefault="00E318F4" w:rsidP="00E318F4">
                                <w:pPr>
                                  <w:rPr>
                                    <w:rFonts w:ascii="Aharoni" w:hAnsi="Aharoni" w:cs="Aharoni"/>
                                    <w:sz w:val="48"/>
                                    <w:szCs w:val="48"/>
                                  </w:rPr>
                                </w:pPr>
                              </w:p>
                              <w:p w14:paraId="254AB28B" w14:textId="77777777" w:rsidR="00E318F4" w:rsidRPr="00E93986" w:rsidRDefault="00E318F4" w:rsidP="00E318F4">
                                <w:pPr>
                                  <w:rPr>
                                    <w:rFonts w:ascii="Aharoni" w:hAnsi="Aharoni" w:cs="Aharoni"/>
                                    <w:sz w:val="32"/>
                                    <w:szCs w:val="32"/>
                                  </w:rPr>
                                </w:pPr>
                              </w:p>
                              <w:p w14:paraId="3DB05411" w14:textId="77777777" w:rsidR="00E318F4" w:rsidRPr="00E93986" w:rsidRDefault="00E318F4" w:rsidP="00E318F4">
                                <w:pPr>
                                  <w:rPr>
                                    <w:sz w:val="32"/>
                                    <w:szCs w:val="32"/>
                                  </w:rPr>
                                </w:pPr>
                                <w:r w:rsidRPr="00E93986">
                                  <w:rPr>
                                    <w:sz w:val="32"/>
                                    <w:szCs w:val="32"/>
                                  </w:rPr>
                                  <w:t>Module Code: M4X01915</w:t>
                                </w:r>
                              </w:p>
                              <w:p w14:paraId="3095D449" w14:textId="77777777" w:rsidR="00E318F4" w:rsidRPr="00E93986" w:rsidRDefault="00E318F4" w:rsidP="00E318F4">
                                <w:pPr>
                                  <w:rPr>
                                    <w:sz w:val="32"/>
                                    <w:szCs w:val="32"/>
                                  </w:rPr>
                                </w:pPr>
                                <w:r w:rsidRPr="00E93986">
                                  <w:rPr>
                                    <w:sz w:val="32"/>
                                    <w:szCs w:val="32"/>
                                  </w:rPr>
                                  <w:t>Lecturer: Dr Dale Clark</w:t>
                                </w:r>
                              </w:p>
                              <w:p w14:paraId="7EFDD2A0" w14:textId="77777777" w:rsidR="00E318F4" w:rsidRDefault="00E318F4" w:rsidP="00E318F4">
                                <w:r>
                                  <w:t xml:space="preserve"> </w:t>
                                </w:r>
                              </w:p>
                              <w:p w14:paraId="6A8649B8" w14:textId="77777777" w:rsidR="00E318F4" w:rsidRDefault="00E318F4" w:rsidP="00E318F4"/>
                              <w:p w14:paraId="3CC712F4" w14:textId="77777777" w:rsidR="00E318F4" w:rsidRDefault="00E318F4" w:rsidP="00E318F4"/>
                              <w:p w14:paraId="3C2EDED3" w14:textId="77777777" w:rsidR="00E318F4" w:rsidRPr="00E318F4" w:rsidRDefault="00E318F4" w:rsidP="00E318F4">
                                <w:pPr>
                                  <w:rPr>
                                    <w:rFonts w:ascii="Aharoni" w:hAnsi="Aharoni" w:cs="Aharoni"/>
                                    <w:sz w:val="48"/>
                                    <w:szCs w:val="48"/>
                                  </w:rPr>
                                </w:pPr>
                              </w:p>
                              <w:p w14:paraId="6D2729BA" w14:textId="77777777" w:rsidR="00E318F4" w:rsidRDefault="00E318F4">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3EF93BD" id="Text Box 11" o:spid="_x0000_s1056" type="#_x0000_t202" style="position:absolute;margin-left:71.15pt;margin-top:403.55pt;width:509pt;height:20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" filled="f" stroked="f" strokeweight=".5pt">
                    <v:textbox inset="0,0,0,0">
                      <w:txbxContent>
                        <w:p w14:paraId="6E271871" w14:textId="77777777" w:rsidR="00E318F4" w:rsidRPr="00E93986" w:rsidRDefault="00E318F4" w:rsidP="00E318F4">
                          <w:pPr>
                            <w:rPr>
                              <w:rFonts w:ascii="Aharoni" w:hAnsi="Aharoni" w:cs="Aharoni"/>
                              <w:sz w:val="96"/>
                              <w:szCs w:val="96"/>
                            </w:rPr>
                          </w:pPr>
                          <w:r w:rsidRPr="00E93986">
                            <w:rPr>
                              <w:rFonts w:ascii="Aharoni" w:hAnsi="Aharoni" w:cs="Aharoni" w:hint="cs"/>
                              <w:sz w:val="96"/>
                              <w:szCs w:val="96"/>
                            </w:rPr>
                            <w:t>Hospitality and Guest services</w:t>
                          </w:r>
                        </w:p>
                        <w:p w14:paraId="6CE1A826" w14:textId="6819DB6B" w:rsidR="00E318F4" w:rsidRPr="00D509DE" w:rsidRDefault="00E318F4" w:rsidP="00E318F4">
                          <w:pPr>
                            <w:rPr>
                              <w:sz w:val="28"/>
                              <w:szCs w:val="28"/>
                              <w:u w:val="single"/>
                            </w:rPr>
                          </w:pPr>
                          <w:r>
                            <w:rPr>
                              <w:rFonts w:ascii="Aharoni" w:hAnsi="Aharoni" w:cs="Aharoni"/>
                              <w:sz w:val="48"/>
                              <w:szCs w:val="48"/>
                            </w:rPr>
                            <w:t xml:space="preserve"> </w:t>
                          </w:r>
                        </w:p>
                        <w:p w14:paraId="27FCB8CF" w14:textId="77777777" w:rsidR="00E318F4" w:rsidRDefault="00E318F4" w:rsidP="00E318F4">
                          <w:pPr>
                            <w:rPr>
                              <w:rFonts w:ascii="Aharoni" w:hAnsi="Aharoni" w:cs="Aharoni"/>
                              <w:sz w:val="48"/>
                              <w:szCs w:val="48"/>
                            </w:rPr>
                          </w:pPr>
                        </w:p>
                        <w:p w14:paraId="254AB28B" w14:textId="77777777" w:rsidR="00E318F4" w:rsidRPr="00E93986" w:rsidRDefault="00E318F4" w:rsidP="00E318F4">
                          <w:pPr>
                            <w:rPr>
                              <w:rFonts w:ascii="Aharoni" w:hAnsi="Aharoni" w:cs="Aharoni"/>
                              <w:sz w:val="32"/>
                              <w:szCs w:val="32"/>
                            </w:rPr>
                          </w:pPr>
                        </w:p>
                        <w:p w14:paraId="3DB05411" w14:textId="77777777" w:rsidR="00E318F4" w:rsidRPr="00E93986" w:rsidRDefault="00E318F4" w:rsidP="00E318F4">
                          <w:pPr>
                            <w:rPr>
                              <w:sz w:val="32"/>
                              <w:szCs w:val="32"/>
                            </w:rPr>
                          </w:pPr>
                          <w:r w:rsidRPr="00E93986">
                            <w:rPr>
                              <w:sz w:val="32"/>
                              <w:szCs w:val="32"/>
                            </w:rPr>
                            <w:t>Module Code: M4X01915</w:t>
                          </w:r>
                        </w:p>
                        <w:p w14:paraId="3095D449" w14:textId="77777777" w:rsidR="00E318F4" w:rsidRPr="00E93986" w:rsidRDefault="00E318F4" w:rsidP="00E318F4">
                          <w:pPr>
                            <w:rPr>
                              <w:sz w:val="32"/>
                              <w:szCs w:val="32"/>
                            </w:rPr>
                          </w:pPr>
                          <w:r w:rsidRPr="00E93986">
                            <w:rPr>
                              <w:sz w:val="32"/>
                              <w:szCs w:val="32"/>
                            </w:rPr>
                            <w:t>Lecturer: Dr Dale Clark</w:t>
                          </w:r>
                        </w:p>
                        <w:p w14:paraId="7EFDD2A0" w14:textId="77777777" w:rsidR="00E318F4" w:rsidRDefault="00E318F4" w:rsidP="00E318F4">
                          <w:r>
                            <w:t xml:space="preserve"> </w:t>
                          </w:r>
                        </w:p>
                        <w:p w14:paraId="6A8649B8" w14:textId="77777777" w:rsidR="00E318F4" w:rsidRDefault="00E318F4" w:rsidP="00E318F4"/>
                        <w:p w14:paraId="3CC712F4" w14:textId="77777777" w:rsidR="00E318F4" w:rsidRDefault="00E318F4" w:rsidP="00E318F4"/>
                        <w:p w14:paraId="3C2EDED3" w14:textId="77777777" w:rsidR="00E318F4" w:rsidRPr="00E318F4" w:rsidRDefault="00E318F4" w:rsidP="00E318F4">
                          <w:pPr>
                            <w:rPr>
                              <w:rFonts w:ascii="Aharoni" w:hAnsi="Aharoni" w:cs="Aharoni"/>
                              <w:sz w:val="48"/>
                              <w:szCs w:val="48"/>
                            </w:rPr>
                          </w:pPr>
                        </w:p>
                        <w:p w14:paraId="6D2729BA" w14:textId="77777777" w:rsidR="00E318F4" w:rsidRDefault="00E318F4">
                          <w:pPr>
                            <w:spacing w:before="120"/>
                            <w:rPr>
                              <w:color w:val="404040" w:themeColor="text1" w:themeTint="BF"/>
                              <w:sz w:val="36"/>
                              <w:szCs w:val="36"/>
                            </w:rPr>
                          </w:pPr>
                        </w:p>
                      </w:txbxContent>
                    </v:textbox>
                    <w10:wrap anchorx="page" anchory="page"/>
                  </v:shape>
                </w:pict>
              </mc:Fallback>
            </mc:AlternateContent>
          </w:r>
          <w:r w:rsidR="00E318F4">
            <w:br w:type="page"/>
          </w:r>
        </w:p>
      </w:sdtContent>
    </w:sdt>
    <w:p w14:paraId="4289F2E7" w14:textId="77777777" w:rsidR="00131723" w:rsidRDefault="00131723" w:rsidP="00B95258">
      <w:pPr>
        <w:jc w:val="center"/>
        <w:rPr>
          <w:b/>
          <w:bCs/>
        </w:rPr>
      </w:pPr>
    </w:p>
    <w:sdt>
      <w:sdtPr>
        <w:id w:val="-1053313843"/>
        <w:docPartObj>
          <w:docPartGallery w:val="Table of Contents"/>
          <w:docPartUnique/>
        </w:docPartObj>
      </w:sdtPr>
      <w:sdtEndPr>
        <w:rPr>
          <w:rFonts w:ascii="Times New Roman" w:eastAsia="Times New Roman" w:hAnsi="Times New Roman"/>
          <w:noProof/>
          <w:kern w:val="0"/>
          <w:sz w:val="24"/>
          <w:szCs w:val="24"/>
        </w:rPr>
      </w:sdtEndPr>
      <w:sdtContent>
        <w:p w14:paraId="7AFA53DB" w14:textId="255247DF" w:rsidR="00131723" w:rsidRDefault="00131723">
          <w:pPr>
            <w:pStyle w:val="TOCHeading"/>
          </w:pPr>
          <w:r>
            <w:t>Table of Contents</w:t>
          </w:r>
        </w:p>
        <w:p w14:paraId="1B61336A" w14:textId="52CAF3BB" w:rsidR="00131723" w:rsidRDefault="00131723">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3782436" w:history="1">
            <w:r w:rsidRPr="000A76CF">
              <w:rPr>
                <w:rStyle w:val="Hyperlink"/>
                <w:noProof/>
              </w:rPr>
              <w:t>Introduction</w:t>
            </w:r>
            <w:r>
              <w:rPr>
                <w:noProof/>
                <w:webHidden/>
              </w:rPr>
              <w:tab/>
            </w:r>
            <w:r>
              <w:rPr>
                <w:noProof/>
                <w:webHidden/>
              </w:rPr>
              <w:fldChar w:fldCharType="begin"/>
            </w:r>
            <w:r>
              <w:rPr>
                <w:noProof/>
                <w:webHidden/>
              </w:rPr>
              <w:instrText xml:space="preserve"> PAGEREF _Toc13782436 \h </w:instrText>
            </w:r>
            <w:r>
              <w:rPr>
                <w:noProof/>
                <w:webHidden/>
              </w:rPr>
            </w:r>
            <w:r>
              <w:rPr>
                <w:noProof/>
                <w:webHidden/>
              </w:rPr>
              <w:fldChar w:fldCharType="separate"/>
            </w:r>
            <w:r>
              <w:rPr>
                <w:noProof/>
                <w:webHidden/>
              </w:rPr>
              <w:t>2</w:t>
            </w:r>
            <w:r>
              <w:rPr>
                <w:noProof/>
                <w:webHidden/>
              </w:rPr>
              <w:fldChar w:fldCharType="end"/>
            </w:r>
          </w:hyperlink>
        </w:p>
        <w:p w14:paraId="7AFE3AF4" w14:textId="5270A9CE" w:rsidR="00131723" w:rsidRDefault="00131723">
          <w:pPr>
            <w:pStyle w:val="TOC2"/>
            <w:tabs>
              <w:tab w:val="right" w:leader="dot" w:pos="9016"/>
            </w:tabs>
            <w:rPr>
              <w:rFonts w:eastAsiaTheme="minorEastAsia" w:cstheme="minorBidi"/>
              <w:b w:val="0"/>
              <w:bCs w:val="0"/>
              <w:noProof/>
              <w:sz w:val="24"/>
              <w:szCs w:val="24"/>
            </w:rPr>
          </w:pPr>
          <w:hyperlink w:anchor="_Toc13782437" w:history="1">
            <w:r w:rsidRPr="000A76CF">
              <w:rPr>
                <w:rStyle w:val="Hyperlink"/>
                <w:noProof/>
              </w:rPr>
              <w:t>Sunlight Bahia Principe costa Adeje</w:t>
            </w:r>
            <w:r>
              <w:rPr>
                <w:noProof/>
                <w:webHidden/>
              </w:rPr>
              <w:tab/>
            </w:r>
            <w:r>
              <w:rPr>
                <w:noProof/>
                <w:webHidden/>
              </w:rPr>
              <w:fldChar w:fldCharType="begin"/>
            </w:r>
            <w:r>
              <w:rPr>
                <w:noProof/>
                <w:webHidden/>
              </w:rPr>
              <w:instrText xml:space="preserve"> PAGEREF _Toc13782437 \h </w:instrText>
            </w:r>
            <w:r>
              <w:rPr>
                <w:noProof/>
                <w:webHidden/>
              </w:rPr>
            </w:r>
            <w:r>
              <w:rPr>
                <w:noProof/>
                <w:webHidden/>
              </w:rPr>
              <w:fldChar w:fldCharType="separate"/>
            </w:r>
            <w:r>
              <w:rPr>
                <w:noProof/>
                <w:webHidden/>
              </w:rPr>
              <w:t>2</w:t>
            </w:r>
            <w:r>
              <w:rPr>
                <w:noProof/>
                <w:webHidden/>
              </w:rPr>
              <w:fldChar w:fldCharType="end"/>
            </w:r>
          </w:hyperlink>
        </w:p>
        <w:p w14:paraId="06288D7E" w14:textId="3FC564FF" w:rsidR="00131723" w:rsidRDefault="00131723">
          <w:pPr>
            <w:pStyle w:val="TOC1"/>
            <w:tabs>
              <w:tab w:val="right" w:leader="dot" w:pos="9016"/>
            </w:tabs>
            <w:rPr>
              <w:rFonts w:eastAsiaTheme="minorEastAsia" w:cstheme="minorBidi"/>
              <w:b w:val="0"/>
              <w:bCs w:val="0"/>
              <w:i w:val="0"/>
              <w:iCs w:val="0"/>
              <w:noProof/>
            </w:rPr>
          </w:pPr>
          <w:hyperlink w:anchor="_Toc13782438" w:history="1">
            <w:r w:rsidRPr="000A76CF">
              <w:rPr>
                <w:rStyle w:val="Hyperlink"/>
                <w:noProof/>
              </w:rPr>
              <w:t>Customer satisfaction, service quality and customers’ expectations</w:t>
            </w:r>
            <w:r>
              <w:rPr>
                <w:noProof/>
                <w:webHidden/>
              </w:rPr>
              <w:tab/>
            </w:r>
            <w:r>
              <w:rPr>
                <w:noProof/>
                <w:webHidden/>
              </w:rPr>
              <w:fldChar w:fldCharType="begin"/>
            </w:r>
            <w:r>
              <w:rPr>
                <w:noProof/>
                <w:webHidden/>
              </w:rPr>
              <w:instrText xml:space="preserve"> PAGEREF _Toc13782438 \h </w:instrText>
            </w:r>
            <w:r>
              <w:rPr>
                <w:noProof/>
                <w:webHidden/>
              </w:rPr>
            </w:r>
            <w:r>
              <w:rPr>
                <w:noProof/>
                <w:webHidden/>
              </w:rPr>
              <w:fldChar w:fldCharType="separate"/>
            </w:r>
            <w:r>
              <w:rPr>
                <w:noProof/>
                <w:webHidden/>
              </w:rPr>
              <w:t>2</w:t>
            </w:r>
            <w:r>
              <w:rPr>
                <w:noProof/>
                <w:webHidden/>
              </w:rPr>
              <w:fldChar w:fldCharType="end"/>
            </w:r>
          </w:hyperlink>
        </w:p>
        <w:p w14:paraId="5CC8CF26" w14:textId="01623341" w:rsidR="00131723" w:rsidRDefault="00131723">
          <w:pPr>
            <w:pStyle w:val="TOC2"/>
            <w:tabs>
              <w:tab w:val="right" w:leader="dot" w:pos="9016"/>
            </w:tabs>
            <w:rPr>
              <w:rFonts w:eastAsiaTheme="minorEastAsia" w:cstheme="minorBidi"/>
              <w:b w:val="0"/>
              <w:bCs w:val="0"/>
              <w:noProof/>
              <w:sz w:val="24"/>
              <w:szCs w:val="24"/>
            </w:rPr>
          </w:pPr>
          <w:hyperlink w:anchor="_Toc13782439" w:history="1">
            <w:r w:rsidRPr="000A76CF">
              <w:rPr>
                <w:rStyle w:val="Hyperlink"/>
                <w:noProof/>
              </w:rPr>
              <w:t>Customer relationship management (CRM)</w:t>
            </w:r>
            <w:r>
              <w:rPr>
                <w:noProof/>
                <w:webHidden/>
              </w:rPr>
              <w:tab/>
            </w:r>
            <w:r>
              <w:rPr>
                <w:noProof/>
                <w:webHidden/>
              </w:rPr>
              <w:fldChar w:fldCharType="begin"/>
            </w:r>
            <w:r>
              <w:rPr>
                <w:noProof/>
                <w:webHidden/>
              </w:rPr>
              <w:instrText xml:space="preserve"> PAGEREF _Toc13782439 \h </w:instrText>
            </w:r>
            <w:r>
              <w:rPr>
                <w:noProof/>
                <w:webHidden/>
              </w:rPr>
            </w:r>
            <w:r>
              <w:rPr>
                <w:noProof/>
                <w:webHidden/>
              </w:rPr>
              <w:fldChar w:fldCharType="separate"/>
            </w:r>
            <w:r>
              <w:rPr>
                <w:noProof/>
                <w:webHidden/>
              </w:rPr>
              <w:t>3</w:t>
            </w:r>
            <w:r>
              <w:rPr>
                <w:noProof/>
                <w:webHidden/>
              </w:rPr>
              <w:fldChar w:fldCharType="end"/>
            </w:r>
          </w:hyperlink>
        </w:p>
        <w:p w14:paraId="1EBFBD5F" w14:textId="26E9CFCC" w:rsidR="00131723" w:rsidRDefault="00131723">
          <w:pPr>
            <w:pStyle w:val="TOC1"/>
            <w:tabs>
              <w:tab w:val="right" w:leader="dot" w:pos="9016"/>
            </w:tabs>
            <w:rPr>
              <w:rFonts w:eastAsiaTheme="minorEastAsia" w:cstheme="minorBidi"/>
              <w:b w:val="0"/>
              <w:bCs w:val="0"/>
              <w:i w:val="0"/>
              <w:iCs w:val="0"/>
              <w:noProof/>
            </w:rPr>
          </w:pPr>
          <w:hyperlink w:anchor="_Toc13782440" w:history="1">
            <w:r w:rsidRPr="000A76CF">
              <w:rPr>
                <w:rStyle w:val="Hyperlink"/>
                <w:noProof/>
                <w:lang w:eastAsia="en-GB"/>
              </w:rPr>
              <w:t>Conclusion</w:t>
            </w:r>
            <w:r>
              <w:rPr>
                <w:noProof/>
                <w:webHidden/>
              </w:rPr>
              <w:tab/>
            </w:r>
            <w:r>
              <w:rPr>
                <w:noProof/>
                <w:webHidden/>
              </w:rPr>
              <w:fldChar w:fldCharType="begin"/>
            </w:r>
            <w:r>
              <w:rPr>
                <w:noProof/>
                <w:webHidden/>
              </w:rPr>
              <w:instrText xml:space="preserve"> PAGEREF _Toc13782440 \h </w:instrText>
            </w:r>
            <w:r>
              <w:rPr>
                <w:noProof/>
                <w:webHidden/>
              </w:rPr>
            </w:r>
            <w:r>
              <w:rPr>
                <w:noProof/>
                <w:webHidden/>
              </w:rPr>
              <w:fldChar w:fldCharType="separate"/>
            </w:r>
            <w:r>
              <w:rPr>
                <w:noProof/>
                <w:webHidden/>
              </w:rPr>
              <w:t>4</w:t>
            </w:r>
            <w:r>
              <w:rPr>
                <w:noProof/>
                <w:webHidden/>
              </w:rPr>
              <w:fldChar w:fldCharType="end"/>
            </w:r>
          </w:hyperlink>
        </w:p>
        <w:p w14:paraId="3CD0B3D0" w14:textId="7AE25F3A" w:rsidR="00131723" w:rsidRDefault="00131723">
          <w:pPr>
            <w:pStyle w:val="TOC2"/>
            <w:tabs>
              <w:tab w:val="right" w:leader="dot" w:pos="9016"/>
            </w:tabs>
            <w:rPr>
              <w:rFonts w:eastAsiaTheme="minorEastAsia" w:cstheme="minorBidi"/>
              <w:b w:val="0"/>
              <w:bCs w:val="0"/>
              <w:noProof/>
              <w:sz w:val="24"/>
              <w:szCs w:val="24"/>
            </w:rPr>
          </w:pPr>
          <w:hyperlink w:anchor="_Toc13782441" w:history="1">
            <w:r w:rsidRPr="000A76CF">
              <w:rPr>
                <w:rStyle w:val="Hyperlink"/>
                <w:noProof/>
                <w:lang w:eastAsia="en-GB"/>
              </w:rPr>
              <w:t>Refrences</w:t>
            </w:r>
            <w:r>
              <w:rPr>
                <w:noProof/>
                <w:webHidden/>
              </w:rPr>
              <w:tab/>
            </w:r>
            <w:r>
              <w:rPr>
                <w:noProof/>
                <w:webHidden/>
              </w:rPr>
              <w:fldChar w:fldCharType="begin"/>
            </w:r>
            <w:r>
              <w:rPr>
                <w:noProof/>
                <w:webHidden/>
              </w:rPr>
              <w:instrText xml:space="preserve"> PAGEREF _Toc13782441 \h </w:instrText>
            </w:r>
            <w:r>
              <w:rPr>
                <w:noProof/>
                <w:webHidden/>
              </w:rPr>
            </w:r>
            <w:r>
              <w:rPr>
                <w:noProof/>
                <w:webHidden/>
              </w:rPr>
              <w:fldChar w:fldCharType="separate"/>
            </w:r>
            <w:r>
              <w:rPr>
                <w:noProof/>
                <w:webHidden/>
              </w:rPr>
              <w:t>5</w:t>
            </w:r>
            <w:r>
              <w:rPr>
                <w:noProof/>
                <w:webHidden/>
              </w:rPr>
              <w:fldChar w:fldCharType="end"/>
            </w:r>
          </w:hyperlink>
        </w:p>
        <w:p w14:paraId="706FF3D0" w14:textId="596C2848" w:rsidR="00131723" w:rsidRDefault="00131723">
          <w:r>
            <w:rPr>
              <w:b/>
              <w:bCs/>
              <w:noProof/>
            </w:rPr>
            <w:fldChar w:fldCharType="end"/>
          </w:r>
        </w:p>
      </w:sdtContent>
    </w:sdt>
    <w:p w14:paraId="2BFF7628" w14:textId="77777777" w:rsidR="00131723" w:rsidRDefault="00131723">
      <w:pPr>
        <w:rPr>
          <w:b/>
          <w:bCs/>
        </w:rPr>
      </w:pPr>
      <w:r>
        <w:rPr>
          <w:b/>
          <w:bCs/>
        </w:rPr>
        <w:br w:type="page"/>
      </w:r>
    </w:p>
    <w:p w14:paraId="4449F53C" w14:textId="059713CE" w:rsidR="00E318F4" w:rsidRPr="00131723" w:rsidRDefault="00B95258" w:rsidP="00131723">
      <w:pPr>
        <w:pStyle w:val="Heading1"/>
        <w:jc w:val="center"/>
        <w:rPr>
          <w:rFonts w:ascii="Times New Roman" w:hAnsi="Times New Roman"/>
          <w:sz w:val="24"/>
          <w:szCs w:val="24"/>
        </w:rPr>
      </w:pPr>
      <w:bookmarkStart w:id="1" w:name="_Toc13782436"/>
      <w:r w:rsidRPr="00131723">
        <w:rPr>
          <w:rFonts w:ascii="Times New Roman" w:hAnsi="Times New Roman"/>
          <w:sz w:val="24"/>
          <w:szCs w:val="24"/>
        </w:rPr>
        <w:lastRenderedPageBreak/>
        <w:t>Introduction</w:t>
      </w:r>
      <w:bookmarkEnd w:id="1"/>
    </w:p>
    <w:p w14:paraId="6451D0D7" w14:textId="77777777" w:rsidR="00E318F4" w:rsidRDefault="00E318F4" w:rsidP="005E448A">
      <w:pPr>
        <w:jc w:val="both"/>
      </w:pPr>
    </w:p>
    <w:p w14:paraId="31C5C456" w14:textId="65AD8771" w:rsidR="00E318F4" w:rsidRDefault="00B95258" w:rsidP="005E448A">
      <w:pPr>
        <w:jc w:val="both"/>
      </w:pPr>
      <w:r>
        <w:t>This report has been designed to analyse how Sun</w:t>
      </w:r>
      <w:r w:rsidR="00B43655">
        <w:t xml:space="preserve">light </w:t>
      </w:r>
      <w:r>
        <w:t xml:space="preserve">Bahia Principle Costa Adeje Hotel’s guest service </w:t>
      </w:r>
      <w:r w:rsidR="005E448A">
        <w:t xml:space="preserve">performance and see how the hotel is able to adapt to the fast-changing environment where customers’ needs, and expectations are changing all the time.  This report will cover the most important aspects which are addressed to the e4-start rating, these are: the management decisions and the professionalism that it is shown by the staff.  According to Szwarc (2005) the essential factor of guaranteeing customer loyalty and customer satisfaction is only by performance and quality. Therefore, by the end of this report we will be able to identify if this particular hotel has what it takes to survive in the </w:t>
      </w:r>
      <w:r w:rsidR="00AE12E3">
        <w:t>market</w:t>
      </w:r>
      <w:r w:rsidR="005E448A">
        <w:t xml:space="preserve">. </w:t>
      </w:r>
      <w:r w:rsidR="00AE12E3">
        <w:t xml:space="preserve"> One of the most important factors for a hotel is their reputation. This is because it created an image that allows the customers to create their own impression, which can be positive and negative.  This is why it is very important that businesses in this industry show high levels of services, in order to make customers come back. If they are not able to fulfil customer’s needs and expectations it will lead to unsatisfactory services, which will create a bad image. This will affect the overall sales of the hotel as they will have less customer (Pearce &amp; Robinson, 2011).  In addition, when managing a 4-start hotel it is also important to be aware of the competitors, as if there are other hotel who offer the same services but at a lower rate, then customers will choose the most efficient for themselves. This is why it is important that the services are higher than competitors and change with the demand of the guests. (Nurminem 2017)</w:t>
      </w:r>
    </w:p>
    <w:p w14:paraId="0B09F73B" w14:textId="77777777" w:rsidR="00E318F4" w:rsidRDefault="00E318F4" w:rsidP="005E448A">
      <w:pPr>
        <w:jc w:val="both"/>
      </w:pPr>
    </w:p>
    <w:p w14:paraId="185E39B3" w14:textId="77777777" w:rsidR="002F5684" w:rsidRPr="00131723" w:rsidRDefault="000C464C" w:rsidP="00131723">
      <w:pPr>
        <w:pStyle w:val="Heading2"/>
        <w:jc w:val="center"/>
        <w:rPr>
          <w:rFonts w:ascii="Times New Roman" w:hAnsi="Times New Roman"/>
          <w:i w:val="0"/>
          <w:iCs w:val="0"/>
          <w:sz w:val="24"/>
          <w:szCs w:val="24"/>
        </w:rPr>
      </w:pPr>
      <w:bookmarkStart w:id="2" w:name="_Toc13782437"/>
      <w:r w:rsidRPr="00131723">
        <w:rPr>
          <w:rFonts w:ascii="Times New Roman" w:hAnsi="Times New Roman"/>
          <w:i w:val="0"/>
          <w:iCs w:val="0"/>
          <w:sz w:val="24"/>
          <w:szCs w:val="24"/>
        </w:rPr>
        <w:t>Sunlight Bahia</w:t>
      </w:r>
      <w:r w:rsidR="002F5684" w:rsidRPr="00131723">
        <w:rPr>
          <w:rFonts w:ascii="Times New Roman" w:hAnsi="Times New Roman"/>
          <w:i w:val="0"/>
          <w:iCs w:val="0"/>
          <w:sz w:val="24"/>
          <w:szCs w:val="24"/>
        </w:rPr>
        <w:t xml:space="preserve"> Principe costa Adeje</w:t>
      </w:r>
      <w:bookmarkEnd w:id="2"/>
    </w:p>
    <w:p w14:paraId="71D84265" w14:textId="77777777" w:rsidR="0041356A" w:rsidRDefault="0041356A" w:rsidP="0041356A">
      <w:pPr>
        <w:jc w:val="center"/>
        <w:rPr>
          <w:b/>
          <w:bCs/>
        </w:rPr>
      </w:pPr>
    </w:p>
    <w:p w14:paraId="107809A4" w14:textId="77777777" w:rsidR="0041356A" w:rsidRDefault="0041356A" w:rsidP="0041356A">
      <w:pPr>
        <w:jc w:val="both"/>
        <w:rPr>
          <w:b/>
          <w:bCs/>
        </w:rPr>
      </w:pPr>
    </w:p>
    <w:p w14:paraId="6816903F" w14:textId="77777777" w:rsidR="0041356A" w:rsidRDefault="0041356A" w:rsidP="0041356A">
      <w:pPr>
        <w:jc w:val="both"/>
      </w:pPr>
      <w:r w:rsidRPr="0041356A">
        <w:t>S</w:t>
      </w:r>
      <w:r>
        <w:t xml:space="preserve">unlight Bahia Principle Costa Adeje is a </w:t>
      </w:r>
      <w:r w:rsidR="00DA2F6C">
        <w:t>4-start</w:t>
      </w:r>
      <w:r>
        <w:t xml:space="preserve"> hotel resort in the south- western coast of </w:t>
      </w:r>
      <w:r w:rsidR="00DA2F6C">
        <w:t>Tenerife,</w:t>
      </w:r>
      <w:r>
        <w:t xml:space="preserve"> located in the Playa Paraiso which is translated as the “Paradise Beach” area. </w:t>
      </w:r>
      <w:r w:rsidR="00DA2F6C">
        <w:t>This resort</w:t>
      </w:r>
      <w:r>
        <w:t xml:space="preserve"> is close to the local centre of Costa Adeje. This attracts customers as it offers a </w:t>
      </w:r>
      <w:r w:rsidR="00DA2F6C">
        <w:t>relaxed,</w:t>
      </w:r>
      <w:r>
        <w:t xml:space="preserve"> quiet vibe, but it is also </w:t>
      </w:r>
      <w:r w:rsidR="00DA2F6C">
        <w:t>allowing</w:t>
      </w:r>
      <w:r>
        <w:t xml:space="preserve"> customers to be able </w:t>
      </w:r>
      <w:r w:rsidR="00DA2F6C">
        <w:t xml:space="preserve">have a shopping day and sightseeing in the town.  The resort has a Spanish colonial architectural style with the atmosphere of a Spanish village. The Sunlight Bahia Principle Costa Adeje makes part from a division of resorts owned by Grupo Piñero, which was established in 1995 with the first hotel being open in town of Rio San Juan on the northern coast of Dominican Republic. They are currently </w:t>
      </w:r>
      <w:r w:rsidR="000C464C">
        <w:t>maintaining a</w:t>
      </w:r>
      <w:r w:rsidR="00DA2F6C">
        <w:t xml:space="preserve"> total of 27 </w:t>
      </w:r>
      <w:r w:rsidR="000C464C">
        <w:t>hotels</w:t>
      </w:r>
      <w:r w:rsidR="00DA2F6C">
        <w:t xml:space="preserve"> and resorts in </w:t>
      </w:r>
      <w:r w:rsidR="000C464C">
        <w:t xml:space="preserve">14 countries. </w:t>
      </w:r>
    </w:p>
    <w:p w14:paraId="44A8BF84" w14:textId="77777777" w:rsidR="00DA2F6C" w:rsidRDefault="00DA2F6C" w:rsidP="00131723">
      <w:pPr>
        <w:pStyle w:val="Heading1"/>
      </w:pPr>
    </w:p>
    <w:p w14:paraId="18C803BF" w14:textId="0FDF6F93" w:rsidR="00DA2F6C" w:rsidRDefault="000C464C" w:rsidP="00131723">
      <w:pPr>
        <w:pStyle w:val="Heading1"/>
        <w:jc w:val="center"/>
        <w:rPr>
          <w:rFonts w:ascii="Times New Roman" w:hAnsi="Times New Roman"/>
          <w:color w:val="333333"/>
          <w:sz w:val="24"/>
          <w:szCs w:val="24"/>
        </w:rPr>
      </w:pPr>
      <w:bookmarkStart w:id="3" w:name="_Toc13782438"/>
      <w:r w:rsidRPr="00131723">
        <w:rPr>
          <w:rFonts w:ascii="Times New Roman" w:hAnsi="Times New Roman"/>
          <w:color w:val="333333"/>
          <w:sz w:val="24"/>
          <w:szCs w:val="24"/>
        </w:rPr>
        <w:t>Customer satisfaction, service quality and customers’ expectations</w:t>
      </w:r>
      <w:bookmarkEnd w:id="3"/>
    </w:p>
    <w:p w14:paraId="09C8148D" w14:textId="77777777" w:rsidR="00131723" w:rsidRPr="00131723" w:rsidRDefault="00131723" w:rsidP="00131723"/>
    <w:p w14:paraId="790564CA" w14:textId="5BC916E6" w:rsidR="00EB17F7" w:rsidRPr="00131723" w:rsidRDefault="000C464C" w:rsidP="00131723">
      <w:pPr>
        <w:pStyle w:val="NormalWeb"/>
        <w:spacing w:before="0" w:beforeAutospacing="0"/>
        <w:jc w:val="both"/>
        <w:rPr>
          <w:color w:val="333333"/>
        </w:rPr>
      </w:pPr>
      <w:r w:rsidRPr="000C464C">
        <w:rPr>
          <w:color w:val="333333"/>
        </w:rPr>
        <w:t xml:space="preserve">Chandra and </w:t>
      </w:r>
      <w:r w:rsidR="00EB17F7" w:rsidRPr="000C464C">
        <w:rPr>
          <w:color w:val="333333"/>
        </w:rPr>
        <w:t>Jana</w:t>
      </w:r>
      <w:r w:rsidR="00EB17F7">
        <w:rPr>
          <w:color w:val="333333"/>
        </w:rPr>
        <w:t xml:space="preserve"> </w:t>
      </w:r>
      <w:r w:rsidR="00EB17F7" w:rsidRPr="000C464C">
        <w:rPr>
          <w:color w:val="333333"/>
        </w:rPr>
        <w:t>(2016</w:t>
      </w:r>
      <w:r w:rsidRPr="000C464C">
        <w:rPr>
          <w:color w:val="333333"/>
        </w:rPr>
        <w:t xml:space="preserve">) </w:t>
      </w:r>
      <w:r>
        <w:rPr>
          <w:color w:val="333333"/>
        </w:rPr>
        <w:t xml:space="preserve">is telling us that customer satisfaction is one of the most important factors of hotel industry. This is because if customer are satisfied with the </w:t>
      </w:r>
      <w:r w:rsidR="00EB17F7">
        <w:rPr>
          <w:color w:val="333333"/>
        </w:rPr>
        <w:t>services</w:t>
      </w:r>
      <w:r>
        <w:rPr>
          <w:color w:val="333333"/>
        </w:rPr>
        <w:t xml:space="preserve"> that the hotel offers , it will make them come back , but also recommended to others, which will bust the number of </w:t>
      </w:r>
      <w:r w:rsidR="00EB17F7">
        <w:rPr>
          <w:color w:val="333333"/>
        </w:rPr>
        <w:t>sales , which will increase the profitability of the business , but it will also create a good image for  hotel. This resort is manly destinated to couples and families, offering them all the required facilities to satisfy their needs, such as kid’s clubs when parents can enjoy the facilities of the resort. There are 478 guest rooms in the hotel, double rooms and twin rooms. The rooms are well selected which come with facilities such as</w:t>
      </w:r>
      <w:r w:rsidR="00D16FA3">
        <w:rPr>
          <w:color w:val="333333"/>
        </w:rPr>
        <w:t xml:space="preserve">: air conditioning, satellite TV, en-suite bathrooms, telephone, fridge, balcony or terrace and wi-fi. Having this facility at a good level attracts customers as they feel satisfied with the facilities their room is offering. as </w:t>
      </w:r>
      <w:r w:rsidR="00D16FA3">
        <w:rPr>
          <w:color w:val="333333"/>
        </w:rPr>
        <w:lastRenderedPageBreak/>
        <w:t xml:space="preserve">this is one of the things that there are mostly interested. The hotel is also using a Spanish colonial décor. This attracts the guest as they want to feel like they get to know a bit of the culture of the country they are spending their holiday. When going on holiday people expect to have a dream holiday by having nice </w:t>
      </w:r>
      <w:r w:rsidR="00A25E21">
        <w:rPr>
          <w:color w:val="333333"/>
        </w:rPr>
        <w:t>experiences and forgetting about the stress they might run away from. This</w:t>
      </w:r>
      <w:r w:rsidR="00D16FA3">
        <w:rPr>
          <w:color w:val="333333"/>
        </w:rPr>
        <w:t xml:space="preserve"> is why the hotel is able to offer </w:t>
      </w:r>
      <w:r w:rsidR="00A25E21">
        <w:rPr>
          <w:color w:val="333333"/>
        </w:rPr>
        <w:t>exceptional</w:t>
      </w:r>
      <w:r w:rsidR="00D16FA3">
        <w:rPr>
          <w:color w:val="333333"/>
        </w:rPr>
        <w:t xml:space="preserve"> sea views from the out</w:t>
      </w:r>
      <w:r w:rsidR="00A25E21">
        <w:rPr>
          <w:color w:val="333333"/>
        </w:rPr>
        <w:t xml:space="preserve">door pools. This makes customers find relaxation from the moment they arrive on their lavish rooms. Resort is also located in a popular destination which allows guest to find a high range of dining options, but also an easy access to the attractions that are located nearby. Another thing that customers expect from a good holiday is to enjoy the food and drinks. The hotel </w:t>
      </w:r>
      <w:r w:rsidR="00835756">
        <w:rPr>
          <w:color w:val="333333"/>
        </w:rPr>
        <w:t>spoils</w:t>
      </w:r>
      <w:r w:rsidR="00A25E21">
        <w:rPr>
          <w:color w:val="333333"/>
        </w:rPr>
        <w:t xml:space="preserve"> their guest with a wife </w:t>
      </w:r>
      <w:r w:rsidR="00835756">
        <w:rPr>
          <w:color w:val="333333"/>
        </w:rPr>
        <w:t xml:space="preserve">ranges, as there are serval buffets that are available for the guest, they can </w:t>
      </w:r>
      <w:r w:rsidR="00A75C81">
        <w:rPr>
          <w:color w:val="333333"/>
        </w:rPr>
        <w:t>choose</w:t>
      </w:r>
      <w:r w:rsidR="00835756">
        <w:rPr>
          <w:color w:val="333333"/>
        </w:rPr>
        <w:t xml:space="preserve"> from Italian, Mexican, Brazilian, Spanish and Mexican </w:t>
      </w:r>
      <w:r w:rsidR="00A75C81">
        <w:rPr>
          <w:color w:val="333333"/>
        </w:rPr>
        <w:t>fusion,</w:t>
      </w:r>
      <w:r w:rsidR="00835756">
        <w:rPr>
          <w:color w:val="333333"/>
        </w:rPr>
        <w:t xml:space="preserve"> ensuring that there is something for every guest. There are also several bars that are offering to serve light snacks during the day, with a range of refreshing beverages. This shows that they pay attention at taking care of the customer’s needs, which makes quest feel appreciated with their services. In addition to offering a dream holiday to their guest, the hotel offers </w:t>
      </w:r>
      <w:r w:rsidR="00A75C81">
        <w:rPr>
          <w:color w:val="333333"/>
        </w:rPr>
        <w:t>entertainments,</w:t>
      </w:r>
      <w:r w:rsidR="00835756">
        <w:rPr>
          <w:color w:val="333333"/>
        </w:rPr>
        <w:t xml:space="preserve"> sports and games. The hotel has serval sun terraces and pools where guest can easily take thugs and enjoy a swim in the polls. There is a kid’s club where they can splash around all day as they have their own dedicated pools. This facility makes guest feel that they are being taken care of and that their children are safe. This will increase their satisfaction and make them happy. The hotel then offers acracies such as </w:t>
      </w:r>
      <w:r w:rsidR="00A75C81">
        <w:rPr>
          <w:color w:val="333333"/>
        </w:rPr>
        <w:t>basketball,</w:t>
      </w:r>
      <w:r w:rsidR="00835756">
        <w:rPr>
          <w:color w:val="333333"/>
        </w:rPr>
        <w:t xml:space="preserve"> </w:t>
      </w:r>
      <w:r w:rsidR="00A75C81">
        <w:rPr>
          <w:color w:val="333333"/>
        </w:rPr>
        <w:t>volleyball,</w:t>
      </w:r>
      <w:r w:rsidR="00835756">
        <w:rPr>
          <w:color w:val="333333"/>
        </w:rPr>
        <w:t xml:space="preserve"> tennis, football, mini </w:t>
      </w:r>
      <w:r w:rsidR="00A75C81">
        <w:rPr>
          <w:color w:val="333333"/>
        </w:rPr>
        <w:t>golf, aerobics and water</w:t>
      </w:r>
      <w:r w:rsidR="00835756">
        <w:rPr>
          <w:color w:val="333333"/>
        </w:rPr>
        <w:t xml:space="preserve"> polo</w:t>
      </w:r>
      <w:r w:rsidR="00A75C81">
        <w:rPr>
          <w:color w:val="333333"/>
        </w:rPr>
        <w:t xml:space="preserve">, while there is a fully equipped gym. There is also a spa where quest can recharge their batteries and relax. Then they have entertainment night where one day can be karaoke night, the other Spanish dancing etc. All these facilities are the important things that draws customers, and if they are offering these services with quality as it seems, then they make their customers satisfied. </w:t>
      </w:r>
    </w:p>
    <w:p w14:paraId="5EF888BA" w14:textId="77777777" w:rsidR="0041356A" w:rsidRDefault="0041356A" w:rsidP="00131723">
      <w:pPr>
        <w:pStyle w:val="Heading2"/>
      </w:pPr>
    </w:p>
    <w:p w14:paraId="7FA21E69" w14:textId="2143702C" w:rsidR="0041356A" w:rsidRPr="00131723" w:rsidRDefault="00F95B88" w:rsidP="00131723">
      <w:pPr>
        <w:pStyle w:val="Heading2"/>
        <w:jc w:val="center"/>
        <w:rPr>
          <w:rFonts w:ascii="Times New Roman" w:hAnsi="Times New Roman"/>
          <w:i w:val="0"/>
          <w:iCs w:val="0"/>
          <w:sz w:val="24"/>
          <w:szCs w:val="24"/>
        </w:rPr>
      </w:pPr>
      <w:bookmarkStart w:id="4" w:name="_Toc13782439"/>
      <w:r w:rsidRPr="00131723">
        <w:rPr>
          <w:rFonts w:ascii="Times New Roman" w:hAnsi="Times New Roman"/>
          <w:i w:val="0"/>
          <w:iCs w:val="0"/>
          <w:sz w:val="24"/>
          <w:szCs w:val="24"/>
        </w:rPr>
        <w:t>Customer relationship management (CRM)</w:t>
      </w:r>
      <w:bookmarkEnd w:id="4"/>
    </w:p>
    <w:p w14:paraId="09758FFE" w14:textId="77777777" w:rsidR="0041356A" w:rsidRDefault="0041356A" w:rsidP="0041356A">
      <w:pPr>
        <w:jc w:val="both"/>
      </w:pPr>
    </w:p>
    <w:p w14:paraId="37807F0B" w14:textId="334B2585" w:rsidR="00E93986" w:rsidRPr="00E93986" w:rsidRDefault="00F95B88" w:rsidP="00E93986">
      <w:pPr>
        <w:jc w:val="both"/>
      </w:pPr>
      <w:r>
        <w:t xml:space="preserve">In order for organisations to have a clear picture of their relationship with their customers they use customer relationship management systems. This includes actions such as: first contract, acquisition, sales funnel, up-sells, renewals, ongoing sales, and conversions. This leads to the improvement of communication between customers and the business. In the case of the hotel resort we have been analysing, it shows that they are using a goof customer relationship management system.  This is because they are showing good customer care, making customers feel welcomed and satisfied.  One of the things that makes this resort have good communication with their guest is that even before the guest arrive at the </w:t>
      </w:r>
      <w:r w:rsidR="00E93986">
        <w:t>property,</w:t>
      </w:r>
      <w:r>
        <w:t xml:space="preserve"> they keep in contact with them via </w:t>
      </w:r>
      <w:r w:rsidR="00E93986">
        <w:t>email,</w:t>
      </w:r>
      <w:r>
        <w:t xml:space="preserve"> text or calls. This enables them to </w:t>
      </w:r>
      <w:r w:rsidR="00E93986">
        <w:t xml:space="preserve">aware the customers of any unpredictable changes. This will make the customers confident about their accommodation and comfortability at the resort, as they build up trust. Kotler (2002) tells us that one of the benefits of CRM is that it enables the hotel to generate more information about their quest. This creates a higher advantage compared to their competitors that might not use a CRM system, as the more </w:t>
      </w:r>
      <w:r w:rsidR="00B43655">
        <w:t>an</w:t>
      </w:r>
      <w:r w:rsidR="00E93986">
        <w:t xml:space="preserve"> organisation knows about their customers, the more they are able to adapt to their </w:t>
      </w:r>
      <w:r w:rsidR="00B43655">
        <w:t>needs,</w:t>
      </w:r>
      <w:r w:rsidR="00E93986">
        <w:t xml:space="preserve"> making them feel special. </w:t>
      </w:r>
    </w:p>
    <w:p w14:paraId="13EDF7B7" w14:textId="64EB2A51" w:rsidR="00AF10AD" w:rsidRDefault="00AF10AD" w:rsidP="00AB70EC">
      <w:pPr>
        <w:spacing w:after="160" w:line="259" w:lineRule="auto"/>
        <w:rPr>
          <w:rFonts w:cstheme="minorHAnsi"/>
          <w:color w:val="4F4F4F"/>
          <w:sz w:val="22"/>
          <w:szCs w:val="22"/>
          <w:lang w:eastAsia="en-GB"/>
        </w:rPr>
      </w:pPr>
    </w:p>
    <w:p w14:paraId="2CC35ED0" w14:textId="5E190EED" w:rsidR="00B43655" w:rsidRDefault="00B43655" w:rsidP="00AB70EC">
      <w:pPr>
        <w:spacing w:after="160" w:line="259" w:lineRule="auto"/>
        <w:rPr>
          <w:rFonts w:cstheme="minorHAnsi"/>
          <w:color w:val="4F4F4F"/>
          <w:sz w:val="22"/>
          <w:szCs w:val="22"/>
          <w:lang w:eastAsia="en-GB"/>
        </w:rPr>
      </w:pPr>
    </w:p>
    <w:p w14:paraId="025E913D" w14:textId="00F67D4C" w:rsidR="00B43655" w:rsidRDefault="00B43655" w:rsidP="00AB70EC">
      <w:pPr>
        <w:spacing w:after="160" w:line="259" w:lineRule="auto"/>
        <w:rPr>
          <w:rFonts w:cstheme="minorHAnsi"/>
          <w:color w:val="4F4F4F"/>
          <w:sz w:val="22"/>
          <w:szCs w:val="22"/>
          <w:lang w:eastAsia="en-GB"/>
        </w:rPr>
      </w:pPr>
    </w:p>
    <w:p w14:paraId="0B317F91" w14:textId="04F79592" w:rsidR="00B43655" w:rsidRDefault="00B43655" w:rsidP="00AB70EC">
      <w:pPr>
        <w:spacing w:after="160" w:line="259" w:lineRule="auto"/>
        <w:rPr>
          <w:rFonts w:cstheme="minorHAnsi"/>
          <w:color w:val="4F4F4F"/>
          <w:sz w:val="22"/>
          <w:szCs w:val="22"/>
          <w:lang w:eastAsia="en-GB"/>
        </w:rPr>
      </w:pPr>
    </w:p>
    <w:p w14:paraId="2931B5B9" w14:textId="73154244" w:rsidR="00B43655" w:rsidRDefault="00B43655" w:rsidP="00AB70EC">
      <w:pPr>
        <w:spacing w:after="160" w:line="259" w:lineRule="auto"/>
        <w:rPr>
          <w:rFonts w:cstheme="minorHAnsi"/>
          <w:color w:val="4F4F4F"/>
          <w:sz w:val="22"/>
          <w:szCs w:val="22"/>
          <w:lang w:eastAsia="en-GB"/>
        </w:rPr>
      </w:pPr>
    </w:p>
    <w:p w14:paraId="024345F2" w14:textId="35F80EEE" w:rsidR="00B43655" w:rsidRPr="00131723" w:rsidRDefault="00B43655" w:rsidP="00131723">
      <w:pPr>
        <w:pStyle w:val="Heading1"/>
        <w:jc w:val="center"/>
        <w:rPr>
          <w:rFonts w:ascii="Times New Roman" w:hAnsi="Times New Roman"/>
          <w:sz w:val="24"/>
          <w:szCs w:val="24"/>
          <w:lang w:eastAsia="en-GB"/>
        </w:rPr>
      </w:pPr>
      <w:bookmarkStart w:id="5" w:name="_Toc13782440"/>
      <w:r w:rsidRPr="00131723">
        <w:rPr>
          <w:rFonts w:ascii="Times New Roman" w:hAnsi="Times New Roman"/>
          <w:sz w:val="24"/>
          <w:szCs w:val="24"/>
          <w:lang w:eastAsia="en-GB"/>
        </w:rPr>
        <w:t>Conclusion</w:t>
      </w:r>
      <w:bookmarkEnd w:id="5"/>
    </w:p>
    <w:p w14:paraId="19EB669A" w14:textId="76CBEA8C" w:rsidR="00B43655" w:rsidRPr="00131723" w:rsidRDefault="00B43655" w:rsidP="00AB70EC">
      <w:pPr>
        <w:spacing w:after="160" w:line="259" w:lineRule="auto"/>
        <w:rPr>
          <w:rFonts w:cstheme="minorHAnsi"/>
          <w:color w:val="4F4F4F"/>
          <w:lang w:eastAsia="en-GB"/>
        </w:rPr>
      </w:pPr>
    </w:p>
    <w:p w14:paraId="07F1FD71" w14:textId="7BDEC713" w:rsidR="00B43655" w:rsidRPr="00131723" w:rsidRDefault="00B43655" w:rsidP="00131723">
      <w:pPr>
        <w:spacing w:after="160" w:line="259" w:lineRule="auto"/>
        <w:jc w:val="both"/>
        <w:rPr>
          <w:rFonts w:cstheme="minorHAnsi"/>
          <w:color w:val="000000" w:themeColor="text1"/>
          <w:lang w:eastAsia="en-GB"/>
        </w:rPr>
      </w:pPr>
      <w:r w:rsidRPr="00131723">
        <w:rPr>
          <w:rFonts w:cstheme="minorHAnsi"/>
          <w:color w:val="000000" w:themeColor="text1"/>
          <w:lang w:eastAsia="en-GB"/>
        </w:rPr>
        <w:t xml:space="preserve">The hotel industry has to be able to adapt to the fast-changing environment, where new technology is developing every day. This hotel has developed and improved significantly since the first hotel that was open. Sunlight Bahia Principle Hotel has been able to adapt to these changes, which has led to the business performing well and having good communication with their customers. The service quality that they offer is high, and this is achieved through the well-trained staff that show good customer care and pay attention to detail. The hotel has generated high profitability during the past few years, and this is due to the customer’s needs and expectations being fulfilled.  It is advisable that businesses in this industry pay attention at their </w:t>
      </w:r>
      <w:r w:rsidR="00131723" w:rsidRPr="00131723">
        <w:rPr>
          <w:rFonts w:cstheme="minorHAnsi"/>
          <w:color w:val="000000" w:themeColor="text1"/>
          <w:lang w:eastAsia="en-GB"/>
        </w:rPr>
        <w:t>customers’</w:t>
      </w:r>
      <w:r w:rsidRPr="00131723">
        <w:rPr>
          <w:rFonts w:cstheme="minorHAnsi"/>
          <w:color w:val="000000" w:themeColor="text1"/>
          <w:lang w:eastAsia="en-GB"/>
        </w:rPr>
        <w:t xml:space="preserve"> needs as customers are the mai</w:t>
      </w:r>
      <w:r w:rsidR="00131723" w:rsidRPr="00131723">
        <w:rPr>
          <w:rFonts w:cstheme="minorHAnsi"/>
          <w:color w:val="000000" w:themeColor="text1"/>
          <w:lang w:eastAsia="en-GB"/>
        </w:rPr>
        <w:t xml:space="preserve">n factor that keeps the business running. Therefore, organisations should do their best to achieve this target and make more and more improvements to their services to ensures that they are completing this target.  Sunlight Bahia Hotel has also very good and positive reviews on websites such as trivago. This is quite important as customers check the reviews to find out what other people have experienced. This shows that is </w:t>
      </w:r>
      <w:proofErr w:type="spellStart"/>
      <w:r w:rsidR="00131723" w:rsidRPr="00131723">
        <w:rPr>
          <w:rFonts w:cstheme="minorHAnsi"/>
          <w:color w:val="000000" w:themeColor="text1"/>
          <w:lang w:eastAsia="en-GB"/>
        </w:rPr>
        <w:t>is</w:t>
      </w:r>
      <w:proofErr w:type="spellEnd"/>
      <w:r w:rsidR="00131723" w:rsidRPr="00131723">
        <w:rPr>
          <w:rFonts w:cstheme="minorHAnsi"/>
          <w:color w:val="000000" w:themeColor="text1"/>
          <w:lang w:eastAsia="en-GB"/>
        </w:rPr>
        <w:t xml:space="preserve"> quite important to remain a good reputation and always try to make customers happy as the future of the business depends on the amount of the customers. </w:t>
      </w:r>
    </w:p>
    <w:p w14:paraId="00F91FE5" w14:textId="70493DED" w:rsidR="00B43655" w:rsidRDefault="00B43655" w:rsidP="00AB70EC">
      <w:pPr>
        <w:spacing w:after="160" w:line="259" w:lineRule="auto"/>
        <w:rPr>
          <w:rFonts w:cstheme="minorHAnsi"/>
          <w:color w:val="4F4F4F"/>
          <w:sz w:val="22"/>
          <w:szCs w:val="22"/>
          <w:lang w:eastAsia="en-GB"/>
        </w:rPr>
      </w:pPr>
    </w:p>
    <w:p w14:paraId="44D98D9B" w14:textId="691A56E3" w:rsidR="00B43655" w:rsidRDefault="00B43655" w:rsidP="00AB70EC">
      <w:pPr>
        <w:spacing w:after="160" w:line="259" w:lineRule="auto"/>
        <w:rPr>
          <w:rFonts w:cstheme="minorHAnsi"/>
          <w:color w:val="4F4F4F"/>
          <w:sz w:val="22"/>
          <w:szCs w:val="22"/>
          <w:lang w:eastAsia="en-GB"/>
        </w:rPr>
      </w:pPr>
    </w:p>
    <w:p w14:paraId="32842BAA" w14:textId="138BF380" w:rsidR="00B43655" w:rsidRDefault="00B43655" w:rsidP="00AB70EC">
      <w:pPr>
        <w:spacing w:after="160" w:line="259" w:lineRule="auto"/>
        <w:rPr>
          <w:rFonts w:cstheme="minorHAnsi"/>
          <w:color w:val="4F4F4F"/>
          <w:sz w:val="22"/>
          <w:szCs w:val="22"/>
          <w:lang w:eastAsia="en-GB"/>
        </w:rPr>
      </w:pPr>
    </w:p>
    <w:p w14:paraId="7B0927B3" w14:textId="2944F2B1" w:rsidR="00B43655" w:rsidRDefault="00B43655" w:rsidP="00AB70EC">
      <w:pPr>
        <w:spacing w:after="160" w:line="259" w:lineRule="auto"/>
        <w:rPr>
          <w:rFonts w:cstheme="minorHAnsi"/>
          <w:color w:val="4F4F4F"/>
          <w:sz w:val="22"/>
          <w:szCs w:val="22"/>
          <w:lang w:eastAsia="en-GB"/>
        </w:rPr>
      </w:pPr>
    </w:p>
    <w:p w14:paraId="551F4318" w14:textId="2B5DE4E8" w:rsidR="00B43655" w:rsidRDefault="00B43655" w:rsidP="00AB70EC">
      <w:pPr>
        <w:spacing w:after="160" w:line="259" w:lineRule="auto"/>
        <w:rPr>
          <w:rFonts w:cstheme="minorHAnsi"/>
          <w:color w:val="4F4F4F"/>
          <w:sz w:val="22"/>
          <w:szCs w:val="22"/>
          <w:lang w:eastAsia="en-GB"/>
        </w:rPr>
      </w:pPr>
    </w:p>
    <w:p w14:paraId="4C23756B" w14:textId="075C5B3F" w:rsidR="00B43655" w:rsidRDefault="00B43655" w:rsidP="00AB70EC">
      <w:pPr>
        <w:spacing w:after="160" w:line="259" w:lineRule="auto"/>
        <w:rPr>
          <w:rFonts w:cstheme="minorHAnsi"/>
          <w:color w:val="4F4F4F"/>
          <w:sz w:val="22"/>
          <w:szCs w:val="22"/>
          <w:lang w:eastAsia="en-GB"/>
        </w:rPr>
      </w:pPr>
    </w:p>
    <w:p w14:paraId="7D253D66" w14:textId="18B17721" w:rsidR="00B43655" w:rsidRDefault="00B43655" w:rsidP="00AB70EC">
      <w:pPr>
        <w:spacing w:after="160" w:line="259" w:lineRule="auto"/>
        <w:rPr>
          <w:rFonts w:cstheme="minorHAnsi"/>
          <w:color w:val="4F4F4F"/>
          <w:sz w:val="22"/>
          <w:szCs w:val="22"/>
          <w:lang w:eastAsia="en-GB"/>
        </w:rPr>
      </w:pPr>
    </w:p>
    <w:p w14:paraId="6B33F73D" w14:textId="43A0DF96" w:rsidR="00B43655" w:rsidRDefault="00B43655" w:rsidP="00AB70EC">
      <w:pPr>
        <w:spacing w:after="160" w:line="259" w:lineRule="auto"/>
        <w:rPr>
          <w:rFonts w:cstheme="minorHAnsi"/>
          <w:color w:val="4F4F4F"/>
          <w:sz w:val="22"/>
          <w:szCs w:val="22"/>
          <w:lang w:eastAsia="en-GB"/>
        </w:rPr>
      </w:pPr>
    </w:p>
    <w:p w14:paraId="0DAE6439" w14:textId="7647934E" w:rsidR="00B43655" w:rsidRDefault="00B43655" w:rsidP="00AB70EC">
      <w:pPr>
        <w:spacing w:after="160" w:line="259" w:lineRule="auto"/>
        <w:rPr>
          <w:rFonts w:cstheme="minorHAnsi"/>
          <w:color w:val="4F4F4F"/>
          <w:sz w:val="22"/>
          <w:szCs w:val="22"/>
          <w:lang w:eastAsia="en-GB"/>
        </w:rPr>
      </w:pPr>
    </w:p>
    <w:p w14:paraId="32EB04CF" w14:textId="7D243B35" w:rsidR="00B43655" w:rsidRDefault="00B43655" w:rsidP="00AB70EC">
      <w:pPr>
        <w:spacing w:after="160" w:line="259" w:lineRule="auto"/>
        <w:rPr>
          <w:rFonts w:cstheme="minorHAnsi"/>
          <w:color w:val="4F4F4F"/>
          <w:sz w:val="22"/>
          <w:szCs w:val="22"/>
          <w:lang w:eastAsia="en-GB"/>
        </w:rPr>
      </w:pPr>
    </w:p>
    <w:p w14:paraId="7200616D" w14:textId="13A6987F" w:rsidR="00B43655" w:rsidRDefault="00B43655" w:rsidP="00AB70EC">
      <w:pPr>
        <w:spacing w:after="160" w:line="259" w:lineRule="auto"/>
        <w:rPr>
          <w:rFonts w:cstheme="minorHAnsi"/>
          <w:color w:val="4F4F4F"/>
          <w:sz w:val="22"/>
          <w:szCs w:val="22"/>
          <w:lang w:eastAsia="en-GB"/>
        </w:rPr>
      </w:pPr>
    </w:p>
    <w:p w14:paraId="79350A63" w14:textId="02DC7865" w:rsidR="00B43655" w:rsidRDefault="00B43655" w:rsidP="00AB70EC">
      <w:pPr>
        <w:spacing w:after="160" w:line="259" w:lineRule="auto"/>
        <w:rPr>
          <w:rFonts w:cstheme="minorHAnsi"/>
          <w:color w:val="4F4F4F"/>
          <w:sz w:val="22"/>
          <w:szCs w:val="22"/>
          <w:lang w:eastAsia="en-GB"/>
        </w:rPr>
      </w:pPr>
    </w:p>
    <w:p w14:paraId="5F037B0E" w14:textId="2394A30E" w:rsidR="00B43655" w:rsidRDefault="00B43655" w:rsidP="00AB70EC">
      <w:pPr>
        <w:spacing w:after="160" w:line="259" w:lineRule="auto"/>
        <w:rPr>
          <w:rFonts w:cstheme="minorHAnsi"/>
          <w:color w:val="4F4F4F"/>
          <w:sz w:val="22"/>
          <w:szCs w:val="22"/>
          <w:lang w:eastAsia="en-GB"/>
        </w:rPr>
      </w:pPr>
    </w:p>
    <w:p w14:paraId="184007D6" w14:textId="6B79559C" w:rsidR="00B43655" w:rsidRDefault="00B43655" w:rsidP="00AB70EC">
      <w:pPr>
        <w:spacing w:after="160" w:line="259" w:lineRule="auto"/>
        <w:rPr>
          <w:rFonts w:cstheme="minorHAnsi"/>
          <w:color w:val="4F4F4F"/>
          <w:sz w:val="22"/>
          <w:szCs w:val="22"/>
          <w:lang w:eastAsia="en-GB"/>
        </w:rPr>
      </w:pPr>
    </w:p>
    <w:p w14:paraId="28D63CB5" w14:textId="3DE3A91F" w:rsidR="00B43655" w:rsidRDefault="00B43655" w:rsidP="00AB70EC">
      <w:pPr>
        <w:spacing w:after="160" w:line="259" w:lineRule="auto"/>
        <w:rPr>
          <w:rFonts w:cstheme="minorHAnsi"/>
          <w:color w:val="4F4F4F"/>
          <w:sz w:val="22"/>
          <w:szCs w:val="22"/>
          <w:lang w:eastAsia="en-GB"/>
        </w:rPr>
      </w:pPr>
    </w:p>
    <w:p w14:paraId="61DBDB08" w14:textId="4A6EBAC4" w:rsidR="00B43655" w:rsidRDefault="00B43655" w:rsidP="00AB70EC">
      <w:pPr>
        <w:spacing w:after="160" w:line="259" w:lineRule="auto"/>
        <w:rPr>
          <w:rFonts w:cstheme="minorHAnsi"/>
          <w:color w:val="4F4F4F"/>
          <w:sz w:val="22"/>
          <w:szCs w:val="22"/>
          <w:lang w:eastAsia="en-GB"/>
        </w:rPr>
      </w:pPr>
    </w:p>
    <w:p w14:paraId="14FFCA85" w14:textId="34091793" w:rsidR="00B43655" w:rsidRDefault="00B43655" w:rsidP="00AB70EC">
      <w:pPr>
        <w:spacing w:after="160" w:line="259" w:lineRule="auto"/>
        <w:rPr>
          <w:rFonts w:cstheme="minorHAnsi"/>
          <w:color w:val="4F4F4F"/>
          <w:sz w:val="22"/>
          <w:szCs w:val="22"/>
          <w:lang w:eastAsia="en-GB"/>
        </w:rPr>
      </w:pPr>
    </w:p>
    <w:p w14:paraId="5BDA3246" w14:textId="5CC79965" w:rsidR="00B43655" w:rsidRDefault="00B43655" w:rsidP="00AB70EC">
      <w:pPr>
        <w:spacing w:after="160" w:line="259" w:lineRule="auto"/>
        <w:rPr>
          <w:rFonts w:cstheme="minorHAnsi"/>
          <w:color w:val="4F4F4F"/>
          <w:sz w:val="22"/>
          <w:szCs w:val="22"/>
          <w:lang w:eastAsia="en-GB"/>
        </w:rPr>
      </w:pPr>
    </w:p>
    <w:p w14:paraId="70549C18" w14:textId="78F52DD7" w:rsidR="00B43655" w:rsidRDefault="00B43655" w:rsidP="00131723">
      <w:pPr>
        <w:pStyle w:val="Heading2"/>
        <w:rPr>
          <w:lang w:eastAsia="en-GB"/>
        </w:rPr>
      </w:pPr>
    </w:p>
    <w:p w14:paraId="70EC8B50" w14:textId="53FC615D" w:rsidR="00B43655" w:rsidRDefault="00131723" w:rsidP="00131723">
      <w:pPr>
        <w:pStyle w:val="Heading2"/>
        <w:rPr>
          <w:lang w:eastAsia="en-GB"/>
        </w:rPr>
      </w:pPr>
      <w:bookmarkStart w:id="6" w:name="_Toc13782441"/>
      <w:proofErr w:type="spellStart"/>
      <w:r>
        <w:rPr>
          <w:lang w:eastAsia="en-GB"/>
        </w:rPr>
        <w:t>Refrences</w:t>
      </w:r>
      <w:bookmarkEnd w:id="6"/>
      <w:proofErr w:type="spellEnd"/>
      <w:r>
        <w:rPr>
          <w:lang w:eastAsia="en-GB"/>
        </w:rPr>
        <w:t xml:space="preserve"> </w:t>
      </w:r>
    </w:p>
    <w:p w14:paraId="14301BAF" w14:textId="14A2B576" w:rsidR="00131723" w:rsidRDefault="00131723" w:rsidP="00AB70EC">
      <w:pPr>
        <w:spacing w:after="160" w:line="259" w:lineRule="auto"/>
        <w:rPr>
          <w:rFonts w:cstheme="minorHAnsi"/>
          <w:color w:val="4F4F4F"/>
          <w:sz w:val="22"/>
          <w:szCs w:val="22"/>
          <w:lang w:eastAsia="en-GB"/>
        </w:rPr>
      </w:pPr>
    </w:p>
    <w:p w14:paraId="54EE65B4" w14:textId="77777777" w:rsidR="00131723" w:rsidRDefault="00131723" w:rsidP="00131723">
      <w:r>
        <w:t xml:space="preserve">Jana, A., &amp; Chandra, B. (2016). Mediating Role of Customer Satisfaction in the Mid-Market Hotels: An Empirical Analysis. Indian Journal </w:t>
      </w:r>
      <w:proofErr w:type="gramStart"/>
      <w:r>
        <w:t>Of</w:t>
      </w:r>
      <w:proofErr w:type="gramEnd"/>
      <w:r>
        <w:t xml:space="preserve"> Science And Technology, p9</w:t>
      </w:r>
    </w:p>
    <w:p w14:paraId="58C07E02" w14:textId="77777777" w:rsidR="00131723" w:rsidRDefault="00131723" w:rsidP="00131723"/>
    <w:p w14:paraId="6BAF07D6" w14:textId="77777777" w:rsidR="00131723" w:rsidRDefault="00131723" w:rsidP="00131723">
      <w:r>
        <w:t xml:space="preserve">Kotler, P. (2002). When to use CRM and When to forget </w:t>
      </w:r>
      <w:proofErr w:type="gramStart"/>
      <w:r>
        <w:t>it!.</w:t>
      </w:r>
      <w:proofErr w:type="gramEnd"/>
      <w:r>
        <w:t xml:space="preserve"> Paper presented at the Academy of Marketing Science, Sanibel Harbour Resort and Spa, 30 May.</w:t>
      </w:r>
    </w:p>
    <w:p w14:paraId="41181BC7" w14:textId="77777777" w:rsidR="00131723" w:rsidRDefault="00131723" w:rsidP="00AB70EC">
      <w:pPr>
        <w:spacing w:after="160" w:line="259" w:lineRule="auto"/>
        <w:rPr>
          <w:rFonts w:cstheme="minorHAnsi"/>
          <w:color w:val="4F4F4F"/>
          <w:sz w:val="22"/>
          <w:szCs w:val="22"/>
          <w:lang w:eastAsia="en-GB"/>
        </w:rPr>
      </w:pPr>
    </w:p>
    <w:p w14:paraId="2507B702" w14:textId="77777777" w:rsidR="00131723" w:rsidRDefault="00131723" w:rsidP="00131723">
      <w:r>
        <w:t>Mathews, J. (2008). Hotel management. Jaipur, Raj., India: Pointer Publishers</w:t>
      </w:r>
      <w:proofErr w:type="gramStart"/>
      <w:r>
        <w:t>,.p</w:t>
      </w:r>
      <w:proofErr w:type="gramEnd"/>
      <w:r>
        <w:t>54</w:t>
      </w:r>
    </w:p>
    <w:p w14:paraId="34049833" w14:textId="77777777" w:rsidR="00131723" w:rsidRDefault="00131723" w:rsidP="00131723"/>
    <w:p w14:paraId="2F4FB984" w14:textId="77777777" w:rsidR="00131723" w:rsidRDefault="00131723" w:rsidP="00131723">
      <w:r>
        <w:t xml:space="preserve">Morrison, A. &amp; </w:t>
      </w:r>
      <w:proofErr w:type="spellStart"/>
      <w:r>
        <w:t>O‟Mahoney</w:t>
      </w:r>
      <w:proofErr w:type="spellEnd"/>
      <w:r>
        <w:t>, G. B. (2002). Hospitality: A Liberal introduction. Journal of Hospitality and Tourism Management, Vol. 9 No. 2, pp 189-197</w:t>
      </w:r>
    </w:p>
    <w:p w14:paraId="208CC064" w14:textId="77777777" w:rsidR="00131723" w:rsidRDefault="00131723" w:rsidP="00131723"/>
    <w:p w14:paraId="52BD8216" w14:textId="77777777" w:rsidR="00131723" w:rsidRDefault="00131723" w:rsidP="00131723">
      <w:proofErr w:type="spellStart"/>
      <w:r>
        <w:t>Nurminen</w:t>
      </w:r>
      <w:proofErr w:type="spellEnd"/>
      <w:r>
        <w:t>, M. (2007). Guest experience design in hotel industry. Burnaby, B.C.: Simon Fraser University.</w:t>
      </w:r>
    </w:p>
    <w:p w14:paraId="4B3463F4" w14:textId="77777777" w:rsidR="00131723" w:rsidRDefault="00131723" w:rsidP="00131723"/>
    <w:p w14:paraId="33EB58F0" w14:textId="50F5062D" w:rsidR="00131723" w:rsidRDefault="00131723" w:rsidP="00131723">
      <w:r>
        <w:t>Pearce, J. A. and Robinson, R. B. (2011</w:t>
      </w:r>
      <w:r>
        <w:t>). Strategic</w:t>
      </w:r>
      <w:r>
        <w:t xml:space="preserve"> Management: Formulation, Implementation, and </w:t>
      </w:r>
      <w:proofErr w:type="gramStart"/>
      <w:r>
        <w:t>Control.(</w:t>
      </w:r>
      <w:proofErr w:type="gramEnd"/>
      <w:r>
        <w:t>12th Ed.).Boston Burr Ridge: McGraw-Hill/Irwin</w:t>
      </w:r>
    </w:p>
    <w:p w14:paraId="66BFCC19" w14:textId="77777777" w:rsidR="00131723" w:rsidRDefault="00131723" w:rsidP="00131723"/>
    <w:p w14:paraId="6705BDE9" w14:textId="77777777" w:rsidR="00131723" w:rsidRDefault="00131723" w:rsidP="00131723">
      <w:proofErr w:type="spellStart"/>
      <w:r>
        <w:t>Szwarc</w:t>
      </w:r>
      <w:proofErr w:type="spellEnd"/>
      <w:r>
        <w:t xml:space="preserve">, P. (2005). Researching customer satisfaction &amp; loyalty. </w:t>
      </w:r>
      <w:proofErr w:type="gramStart"/>
      <w:r>
        <w:t>London:Kogan</w:t>
      </w:r>
      <w:proofErr w:type="gramEnd"/>
      <w:r>
        <w:t xml:space="preserve"> p64</w:t>
      </w:r>
    </w:p>
    <w:p w14:paraId="625383E3" w14:textId="77777777" w:rsidR="00131723" w:rsidRDefault="00131723" w:rsidP="00131723"/>
    <w:p w14:paraId="56ACEBA6" w14:textId="052E874D" w:rsidR="00131723" w:rsidRDefault="00131723" w:rsidP="00131723">
      <w:proofErr w:type="spellStart"/>
      <w:r>
        <w:t>Tsiotsou</w:t>
      </w:r>
      <w:proofErr w:type="spellEnd"/>
      <w:r>
        <w:t xml:space="preserve">, R., &amp; Goldsmith, R. (2012). Strategic marketing in tourism services, Publisher: Bingley: Emerald </w:t>
      </w:r>
    </w:p>
    <w:p w14:paraId="42D92043" w14:textId="77777777" w:rsidR="00131723" w:rsidRDefault="00131723" w:rsidP="00131723"/>
    <w:p w14:paraId="521B879E" w14:textId="7501FB22" w:rsidR="00131723" w:rsidRPr="00131723" w:rsidRDefault="00131723" w:rsidP="00131723">
      <w:pPr>
        <w:rPr>
          <w:rFonts w:ascii="Arial" w:hAnsi="Arial" w:cs="Arial"/>
          <w:color w:val="000000"/>
          <w:sz w:val="20"/>
          <w:szCs w:val="20"/>
          <w:shd w:val="clear" w:color="auto" w:fill="FFFFFF"/>
        </w:rPr>
      </w:pPr>
      <w:r w:rsidRPr="00131723">
        <w:rPr>
          <w:rFonts w:ascii="Arial" w:hAnsi="Arial" w:cs="Arial"/>
          <w:color w:val="000000"/>
          <w:sz w:val="20"/>
          <w:szCs w:val="20"/>
          <w:shd w:val="clear" w:color="auto" w:fill="FFFFFF"/>
        </w:rPr>
        <w:t>www.loveholidays.com. (2019). </w:t>
      </w:r>
      <w:r w:rsidRPr="00131723">
        <w:rPr>
          <w:rFonts w:ascii="Arial" w:hAnsi="Arial" w:cs="Arial"/>
          <w:i/>
          <w:iCs/>
          <w:color w:val="000000"/>
          <w:sz w:val="20"/>
          <w:szCs w:val="20"/>
        </w:rPr>
        <w:t xml:space="preserve">Sunlight Bahia Principe Tenerife in Costa Adeje, Tenerife | Holidays from £545pp | </w:t>
      </w:r>
      <w:proofErr w:type="spellStart"/>
      <w:r w:rsidRPr="00131723">
        <w:rPr>
          <w:rFonts w:ascii="Arial" w:hAnsi="Arial" w:cs="Arial"/>
          <w:i/>
          <w:iCs/>
          <w:color w:val="000000"/>
          <w:sz w:val="20"/>
          <w:szCs w:val="20"/>
        </w:rPr>
        <w:t>loveholidays</w:t>
      </w:r>
      <w:proofErr w:type="spellEnd"/>
      <w:r w:rsidRPr="00131723">
        <w:rPr>
          <w:rFonts w:ascii="Arial" w:hAnsi="Arial" w:cs="Arial"/>
          <w:color w:val="000000"/>
          <w:sz w:val="20"/>
          <w:szCs w:val="20"/>
          <w:shd w:val="clear" w:color="auto" w:fill="FFFFFF"/>
        </w:rPr>
        <w:t>. [online] Available at: https://www.loveholidays.com/holidays/tenerife/costa-adeje/sunlight-bahia-principe-tenerife.html [Accessed 7 Jul. 2019].</w:t>
      </w:r>
    </w:p>
    <w:p w14:paraId="25CCBF98" w14:textId="3ADF03AF" w:rsidR="00B43655" w:rsidRDefault="00B43655" w:rsidP="00AB70EC">
      <w:pPr>
        <w:spacing w:after="160" w:line="259" w:lineRule="auto"/>
        <w:rPr>
          <w:rFonts w:cstheme="minorHAnsi"/>
          <w:color w:val="4F4F4F"/>
          <w:sz w:val="22"/>
          <w:szCs w:val="22"/>
          <w:lang w:eastAsia="en-GB"/>
        </w:rPr>
      </w:pPr>
    </w:p>
    <w:p w14:paraId="189D25C5" w14:textId="5FBEBE32" w:rsidR="00B43655" w:rsidRDefault="00B43655" w:rsidP="00AB70EC">
      <w:pPr>
        <w:spacing w:after="160" w:line="259" w:lineRule="auto"/>
        <w:rPr>
          <w:rFonts w:cstheme="minorHAnsi"/>
          <w:color w:val="4F4F4F"/>
          <w:sz w:val="22"/>
          <w:szCs w:val="22"/>
          <w:lang w:eastAsia="en-GB"/>
        </w:rPr>
      </w:pPr>
    </w:p>
    <w:p w14:paraId="339376E1" w14:textId="3B447319" w:rsidR="00B43655" w:rsidRDefault="00B43655" w:rsidP="00AB70EC">
      <w:pPr>
        <w:spacing w:after="160" w:line="259" w:lineRule="auto"/>
        <w:rPr>
          <w:rFonts w:cstheme="minorHAnsi"/>
          <w:color w:val="4F4F4F"/>
          <w:sz w:val="22"/>
          <w:szCs w:val="22"/>
          <w:lang w:eastAsia="en-GB"/>
        </w:rPr>
      </w:pPr>
    </w:p>
    <w:p w14:paraId="4C006C5C" w14:textId="4749DCF0" w:rsidR="00B43655" w:rsidRDefault="00B43655" w:rsidP="00AB70EC">
      <w:pPr>
        <w:spacing w:after="160" w:line="259" w:lineRule="auto"/>
        <w:rPr>
          <w:rFonts w:cstheme="minorHAnsi"/>
          <w:color w:val="4F4F4F"/>
          <w:sz w:val="22"/>
          <w:szCs w:val="22"/>
          <w:lang w:eastAsia="en-GB"/>
        </w:rPr>
      </w:pPr>
    </w:p>
    <w:p w14:paraId="77ADC305" w14:textId="601F7CDE" w:rsidR="00B43655" w:rsidRDefault="00B43655" w:rsidP="00AB70EC">
      <w:pPr>
        <w:spacing w:after="160" w:line="259" w:lineRule="auto"/>
        <w:rPr>
          <w:rFonts w:cstheme="minorHAnsi"/>
          <w:color w:val="4F4F4F"/>
          <w:sz w:val="22"/>
          <w:szCs w:val="22"/>
          <w:lang w:eastAsia="en-GB"/>
        </w:rPr>
      </w:pPr>
    </w:p>
    <w:p w14:paraId="330639C6" w14:textId="10E334B4" w:rsidR="00B43655" w:rsidRDefault="00B43655" w:rsidP="00AB70EC">
      <w:pPr>
        <w:spacing w:after="160" w:line="259" w:lineRule="auto"/>
        <w:rPr>
          <w:rFonts w:cstheme="minorHAnsi"/>
          <w:color w:val="4F4F4F"/>
          <w:sz w:val="22"/>
          <w:szCs w:val="22"/>
          <w:lang w:eastAsia="en-GB"/>
        </w:rPr>
      </w:pPr>
    </w:p>
    <w:p w14:paraId="776993B6" w14:textId="2854A168" w:rsidR="00B43655" w:rsidRDefault="00B43655" w:rsidP="00AB70EC">
      <w:pPr>
        <w:spacing w:after="160" w:line="259" w:lineRule="auto"/>
        <w:rPr>
          <w:rFonts w:cstheme="minorHAnsi"/>
          <w:color w:val="4F4F4F"/>
          <w:sz w:val="22"/>
          <w:szCs w:val="22"/>
          <w:lang w:eastAsia="en-GB"/>
        </w:rPr>
      </w:pPr>
    </w:p>
    <w:p w14:paraId="51C0E906" w14:textId="70B867A3" w:rsidR="00B43655" w:rsidRDefault="00B43655" w:rsidP="00AB70EC">
      <w:pPr>
        <w:spacing w:after="160" w:line="259" w:lineRule="auto"/>
        <w:rPr>
          <w:rFonts w:cstheme="minorHAnsi"/>
          <w:color w:val="4F4F4F"/>
          <w:sz w:val="22"/>
          <w:szCs w:val="22"/>
          <w:lang w:eastAsia="en-GB"/>
        </w:rPr>
      </w:pPr>
    </w:p>
    <w:p w14:paraId="6D6CDDF6" w14:textId="048C090D" w:rsidR="00B43655" w:rsidRDefault="00B43655" w:rsidP="00AB70EC">
      <w:pPr>
        <w:spacing w:after="160" w:line="259" w:lineRule="auto"/>
        <w:rPr>
          <w:rFonts w:cstheme="minorHAnsi"/>
          <w:color w:val="4F4F4F"/>
          <w:sz w:val="22"/>
          <w:szCs w:val="22"/>
          <w:lang w:eastAsia="en-GB"/>
        </w:rPr>
      </w:pPr>
    </w:p>
    <w:p w14:paraId="0B43F3BE" w14:textId="48EA8675" w:rsidR="00B43655" w:rsidRDefault="00B43655" w:rsidP="00AB70EC">
      <w:pPr>
        <w:spacing w:after="160" w:line="259" w:lineRule="auto"/>
        <w:rPr>
          <w:rFonts w:cstheme="minorHAnsi"/>
          <w:color w:val="4F4F4F"/>
          <w:sz w:val="22"/>
          <w:szCs w:val="22"/>
          <w:lang w:eastAsia="en-GB"/>
        </w:rPr>
      </w:pPr>
    </w:p>
    <w:p w14:paraId="68350673" w14:textId="554562B6" w:rsidR="00B43655" w:rsidRDefault="00B43655" w:rsidP="00AB70EC">
      <w:pPr>
        <w:spacing w:after="160" w:line="259" w:lineRule="auto"/>
        <w:rPr>
          <w:rFonts w:cstheme="minorHAnsi"/>
          <w:color w:val="4F4F4F"/>
          <w:sz w:val="22"/>
          <w:szCs w:val="22"/>
          <w:lang w:eastAsia="en-GB"/>
        </w:rPr>
      </w:pPr>
    </w:p>
    <w:p w14:paraId="61E8C066" w14:textId="3929F28E" w:rsidR="00B43655" w:rsidRDefault="00B43655" w:rsidP="00AB70EC">
      <w:pPr>
        <w:spacing w:after="160" w:line="259" w:lineRule="auto"/>
        <w:rPr>
          <w:rFonts w:cstheme="minorHAnsi"/>
          <w:color w:val="4F4F4F"/>
          <w:sz w:val="22"/>
          <w:szCs w:val="22"/>
          <w:lang w:eastAsia="en-GB"/>
        </w:rPr>
      </w:pPr>
    </w:p>
    <w:p w14:paraId="194B01D6" w14:textId="6D9236D2" w:rsidR="00B43655" w:rsidRDefault="00B43655" w:rsidP="00AB70EC">
      <w:pPr>
        <w:spacing w:after="160" w:line="259" w:lineRule="auto"/>
        <w:rPr>
          <w:rFonts w:cstheme="minorHAnsi"/>
          <w:color w:val="4F4F4F"/>
          <w:sz w:val="22"/>
          <w:szCs w:val="22"/>
          <w:lang w:eastAsia="en-GB"/>
        </w:rPr>
      </w:pPr>
    </w:p>
    <w:p w14:paraId="1D4E0C74" w14:textId="564082D9" w:rsidR="00B43655" w:rsidRDefault="00B43655" w:rsidP="00AB70EC">
      <w:pPr>
        <w:spacing w:after="160" w:line="259" w:lineRule="auto"/>
        <w:rPr>
          <w:rFonts w:cstheme="minorHAnsi"/>
          <w:color w:val="4F4F4F"/>
          <w:sz w:val="22"/>
          <w:szCs w:val="22"/>
          <w:lang w:eastAsia="en-GB"/>
        </w:rPr>
      </w:pPr>
    </w:p>
    <w:p w14:paraId="03E8AE54" w14:textId="77777777" w:rsidR="00B43655" w:rsidRDefault="00B43655" w:rsidP="00AB70EC">
      <w:pPr>
        <w:spacing w:after="160" w:line="259" w:lineRule="auto"/>
        <w:rPr>
          <w:rFonts w:cstheme="minorHAnsi"/>
          <w:color w:val="4F4F4F"/>
          <w:sz w:val="22"/>
          <w:szCs w:val="22"/>
          <w:lang w:eastAsia="en-GB"/>
        </w:rPr>
      </w:pPr>
    </w:p>
    <w:p w14:paraId="2B44DD35" w14:textId="4F324365" w:rsidR="00AF10AD" w:rsidRPr="00AB70EC" w:rsidRDefault="00AF10AD" w:rsidP="00AB70EC">
      <w:pPr>
        <w:spacing w:after="160" w:line="259" w:lineRule="auto"/>
        <w:rPr>
          <w:rFonts w:cstheme="minorHAnsi"/>
          <w:color w:val="4F4F4F"/>
          <w:sz w:val="22"/>
          <w:szCs w:val="22"/>
          <w:lang w:eastAsia="en-GB"/>
        </w:rPr>
      </w:pPr>
    </w:p>
    <w:p w14:paraId="0BE6F6CD" w14:textId="77777777" w:rsidR="00AB70EC" w:rsidRPr="00AB70EC" w:rsidRDefault="00AB70EC" w:rsidP="00AB70EC">
      <w:pPr>
        <w:spacing w:line="255" w:lineRule="atLeast"/>
        <w:rPr>
          <w:rFonts w:cstheme="minorHAnsi"/>
          <w:b/>
          <w:color w:val="A2A2A2"/>
          <w:sz w:val="22"/>
          <w:szCs w:val="22"/>
          <w:bdr w:val="none" w:sz="0" w:space="0" w:color="auto" w:frame="1"/>
          <w:lang w:eastAsia="en-GB"/>
        </w:rPr>
      </w:pPr>
    </w:p>
    <w:p w14:paraId="3696C0F5" w14:textId="77777777" w:rsidR="009564BC" w:rsidRPr="00AB70EC" w:rsidRDefault="00AB70EC" w:rsidP="00AB70EC">
      <w:pPr>
        <w:rPr>
          <w:rFonts w:cstheme="minorHAnsi"/>
          <w:b/>
          <w:color w:val="000000" w:themeColor="text1"/>
        </w:rPr>
      </w:pPr>
      <w:r w:rsidRPr="00AB70EC">
        <w:rPr>
          <w:rFonts w:ascii="proximanova-regular" w:hAnsi="proximanova-regular"/>
          <w:color w:val="A2A2A2"/>
          <w:sz w:val="21"/>
          <w:szCs w:val="21"/>
          <w:bdr w:val="none" w:sz="0" w:space="0" w:color="auto" w:frame="1"/>
          <w:lang w:eastAsia="en-GB"/>
        </w:rPr>
        <w:br/>
      </w:r>
      <w:r w:rsidRPr="00AB70EC">
        <w:rPr>
          <w:rFonts w:ascii="proximanova-regular" w:hAnsi="proximanova-regular"/>
          <w:b/>
          <w:color w:val="A2A2A2"/>
          <w:sz w:val="21"/>
          <w:szCs w:val="21"/>
          <w:bdr w:val="none" w:sz="0" w:space="0" w:color="auto" w:frame="1"/>
          <w:lang w:eastAsia="en-GB"/>
        </w:rPr>
        <w:br/>
      </w:r>
    </w:p>
    <w:p w14:paraId="50755078" w14:textId="77777777" w:rsidR="00D509DE" w:rsidRPr="00D509DE" w:rsidRDefault="00D509DE">
      <w:pPr>
        <w:rPr>
          <w:color w:val="000000" w:themeColor="text1"/>
        </w:rPr>
      </w:pPr>
    </w:p>
    <w:p w14:paraId="3F9CE0CA" w14:textId="77777777" w:rsidR="002F5684" w:rsidRDefault="002F5684"/>
    <w:sectPr w:rsidR="002F5684" w:rsidSect="00E318F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1F52E" w14:textId="77777777" w:rsidR="001966F6" w:rsidRDefault="001966F6" w:rsidP="00131723">
      <w:r>
        <w:separator/>
      </w:r>
    </w:p>
  </w:endnote>
  <w:endnote w:type="continuationSeparator" w:id="0">
    <w:p w14:paraId="5425169D" w14:textId="77777777" w:rsidR="001966F6" w:rsidRDefault="001966F6" w:rsidP="00131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haroni">
    <w:panose1 w:val="02010803020104030203"/>
    <w:charset w:val="B1"/>
    <w:family w:val="auto"/>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proximanova-regular">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857C2" w14:textId="77777777" w:rsidR="001966F6" w:rsidRDefault="001966F6" w:rsidP="00131723">
      <w:r>
        <w:separator/>
      </w:r>
    </w:p>
  </w:footnote>
  <w:footnote w:type="continuationSeparator" w:id="0">
    <w:p w14:paraId="2B7E0D9B" w14:textId="77777777" w:rsidR="001966F6" w:rsidRDefault="001966F6" w:rsidP="001317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B4457"/>
    <w:multiLevelType w:val="multilevel"/>
    <w:tmpl w:val="0BAA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684"/>
    <w:rsid w:val="000C464C"/>
    <w:rsid w:val="00131723"/>
    <w:rsid w:val="001966F6"/>
    <w:rsid w:val="002E51D0"/>
    <w:rsid w:val="002F5684"/>
    <w:rsid w:val="0041356A"/>
    <w:rsid w:val="005D6AF2"/>
    <w:rsid w:val="005E448A"/>
    <w:rsid w:val="0075236F"/>
    <w:rsid w:val="00835756"/>
    <w:rsid w:val="00883A99"/>
    <w:rsid w:val="009564BC"/>
    <w:rsid w:val="00A25E21"/>
    <w:rsid w:val="00A75C81"/>
    <w:rsid w:val="00AB70EC"/>
    <w:rsid w:val="00AE12E3"/>
    <w:rsid w:val="00AF10AD"/>
    <w:rsid w:val="00B43655"/>
    <w:rsid w:val="00B95258"/>
    <w:rsid w:val="00CA442F"/>
    <w:rsid w:val="00D16FA3"/>
    <w:rsid w:val="00D509DE"/>
    <w:rsid w:val="00DA2F6C"/>
    <w:rsid w:val="00DB07AC"/>
    <w:rsid w:val="00E318F4"/>
    <w:rsid w:val="00E93986"/>
    <w:rsid w:val="00EB17F7"/>
    <w:rsid w:val="00F95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716EA"/>
  <w15:chartTrackingRefBased/>
  <w15:docId w15:val="{EDA42FB0-03FB-4FD0-AB27-D15C4254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56A"/>
    <w:rPr>
      <w:rFonts w:ascii="Times New Roman" w:eastAsia="Times New Roman" w:hAnsi="Times New Roman"/>
      <w:sz w:val="24"/>
      <w:szCs w:val="24"/>
    </w:rPr>
  </w:style>
  <w:style w:type="paragraph" w:styleId="Heading1">
    <w:name w:val="heading 1"/>
    <w:basedOn w:val="Normal"/>
    <w:next w:val="Normal"/>
    <w:link w:val="Heading1Char"/>
    <w:uiPriority w:val="9"/>
    <w:qFormat/>
    <w:rsid w:val="00883A99"/>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unhideWhenUsed/>
    <w:qFormat/>
    <w:rsid w:val="00883A99"/>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883A99"/>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883A99"/>
    <w:pPr>
      <w:keepNext/>
      <w:spacing w:before="240" w:after="60"/>
      <w:outlineLvl w:val="3"/>
    </w:pPr>
    <w:rPr>
      <w:rFonts w:asciiTheme="minorHAnsi" w:eastAsiaTheme="minorEastAsia" w:hAnsiTheme="minorHAnsi"/>
      <w:b/>
      <w:bCs/>
      <w:sz w:val="28"/>
      <w:szCs w:val="28"/>
    </w:rPr>
  </w:style>
  <w:style w:type="paragraph" w:styleId="Heading5">
    <w:name w:val="heading 5"/>
    <w:basedOn w:val="Normal"/>
    <w:next w:val="Normal"/>
    <w:link w:val="Heading5Char"/>
    <w:uiPriority w:val="9"/>
    <w:semiHidden/>
    <w:unhideWhenUsed/>
    <w:qFormat/>
    <w:rsid w:val="00883A99"/>
    <w:pPr>
      <w:spacing w:before="240" w:after="60"/>
      <w:outlineLvl w:val="4"/>
    </w:pPr>
    <w:rPr>
      <w:rFonts w:asciiTheme="minorHAnsi" w:eastAsiaTheme="minorEastAsia" w:hAnsiTheme="minorHAnsi"/>
      <w:b/>
      <w:bCs/>
      <w:i/>
      <w:iCs/>
      <w:sz w:val="26"/>
      <w:szCs w:val="26"/>
    </w:rPr>
  </w:style>
  <w:style w:type="paragraph" w:styleId="Heading6">
    <w:name w:val="heading 6"/>
    <w:basedOn w:val="Normal"/>
    <w:next w:val="Normal"/>
    <w:link w:val="Heading6Char"/>
    <w:uiPriority w:val="9"/>
    <w:semiHidden/>
    <w:unhideWhenUsed/>
    <w:qFormat/>
    <w:rsid w:val="00883A99"/>
    <w:pPr>
      <w:spacing w:before="240" w:after="60"/>
      <w:outlineLvl w:val="5"/>
    </w:pPr>
    <w:rPr>
      <w:rFonts w:asciiTheme="minorHAnsi" w:eastAsiaTheme="minorEastAsia" w:hAnsiTheme="minorHAnsi"/>
      <w:b/>
      <w:bCs/>
      <w:sz w:val="22"/>
      <w:szCs w:val="22"/>
    </w:rPr>
  </w:style>
  <w:style w:type="paragraph" w:styleId="Heading7">
    <w:name w:val="heading 7"/>
    <w:basedOn w:val="Normal"/>
    <w:next w:val="Normal"/>
    <w:link w:val="Heading7Char"/>
    <w:uiPriority w:val="9"/>
    <w:semiHidden/>
    <w:unhideWhenUsed/>
    <w:qFormat/>
    <w:rsid w:val="00883A99"/>
    <w:pPr>
      <w:spacing w:before="240" w:after="60"/>
      <w:outlineLvl w:val="6"/>
    </w:pPr>
    <w:rPr>
      <w:rFonts w:asciiTheme="minorHAnsi" w:eastAsiaTheme="minorEastAsia" w:hAnsiTheme="minorHAnsi"/>
    </w:rPr>
  </w:style>
  <w:style w:type="paragraph" w:styleId="Heading8">
    <w:name w:val="heading 8"/>
    <w:basedOn w:val="Normal"/>
    <w:next w:val="Normal"/>
    <w:link w:val="Heading8Char"/>
    <w:uiPriority w:val="9"/>
    <w:semiHidden/>
    <w:unhideWhenUsed/>
    <w:qFormat/>
    <w:rsid w:val="00883A99"/>
    <w:pPr>
      <w:spacing w:before="240" w:after="60"/>
      <w:outlineLvl w:val="7"/>
    </w:pPr>
    <w:rPr>
      <w:rFonts w:asciiTheme="minorHAnsi" w:eastAsiaTheme="minorEastAsia" w:hAnsiTheme="minorHAnsi"/>
      <w:i/>
      <w:iCs/>
    </w:rPr>
  </w:style>
  <w:style w:type="paragraph" w:styleId="Heading9">
    <w:name w:val="heading 9"/>
    <w:basedOn w:val="Normal"/>
    <w:next w:val="Normal"/>
    <w:link w:val="Heading9Char"/>
    <w:uiPriority w:val="9"/>
    <w:semiHidden/>
    <w:unhideWhenUsed/>
    <w:qFormat/>
    <w:rsid w:val="00883A99"/>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09DE"/>
    <w:rPr>
      <w:color w:val="0563C1" w:themeColor="hyperlink"/>
      <w:u w:val="single"/>
    </w:rPr>
  </w:style>
  <w:style w:type="character" w:styleId="Strong">
    <w:name w:val="Strong"/>
    <w:basedOn w:val="DefaultParagraphFont"/>
    <w:uiPriority w:val="22"/>
    <w:qFormat/>
    <w:rsid w:val="00883A99"/>
    <w:rPr>
      <w:b/>
      <w:bCs/>
    </w:rPr>
  </w:style>
  <w:style w:type="character" w:customStyle="1" w:styleId="Heading1Char">
    <w:name w:val="Heading 1 Char"/>
    <w:basedOn w:val="DefaultParagraphFont"/>
    <w:link w:val="Heading1"/>
    <w:uiPriority w:val="9"/>
    <w:rsid w:val="00883A9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883A9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883A9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883A99"/>
    <w:rPr>
      <w:b/>
      <w:bCs/>
      <w:sz w:val="28"/>
      <w:szCs w:val="28"/>
    </w:rPr>
  </w:style>
  <w:style w:type="character" w:customStyle="1" w:styleId="Heading5Char">
    <w:name w:val="Heading 5 Char"/>
    <w:basedOn w:val="DefaultParagraphFont"/>
    <w:link w:val="Heading5"/>
    <w:uiPriority w:val="9"/>
    <w:semiHidden/>
    <w:rsid w:val="00883A99"/>
    <w:rPr>
      <w:b/>
      <w:bCs/>
      <w:i/>
      <w:iCs/>
      <w:sz w:val="26"/>
      <w:szCs w:val="26"/>
    </w:rPr>
  </w:style>
  <w:style w:type="character" w:customStyle="1" w:styleId="Heading6Char">
    <w:name w:val="Heading 6 Char"/>
    <w:basedOn w:val="DefaultParagraphFont"/>
    <w:link w:val="Heading6"/>
    <w:uiPriority w:val="9"/>
    <w:semiHidden/>
    <w:rsid w:val="00883A99"/>
    <w:rPr>
      <w:b/>
      <w:bCs/>
    </w:rPr>
  </w:style>
  <w:style w:type="character" w:customStyle="1" w:styleId="Heading7Char">
    <w:name w:val="Heading 7 Char"/>
    <w:basedOn w:val="DefaultParagraphFont"/>
    <w:link w:val="Heading7"/>
    <w:uiPriority w:val="9"/>
    <w:semiHidden/>
    <w:rsid w:val="00883A99"/>
    <w:rPr>
      <w:sz w:val="24"/>
      <w:szCs w:val="24"/>
    </w:rPr>
  </w:style>
  <w:style w:type="character" w:customStyle="1" w:styleId="Heading8Char">
    <w:name w:val="Heading 8 Char"/>
    <w:basedOn w:val="DefaultParagraphFont"/>
    <w:link w:val="Heading8"/>
    <w:uiPriority w:val="9"/>
    <w:semiHidden/>
    <w:rsid w:val="00883A99"/>
    <w:rPr>
      <w:i/>
      <w:iCs/>
      <w:sz w:val="24"/>
      <w:szCs w:val="24"/>
    </w:rPr>
  </w:style>
  <w:style w:type="character" w:customStyle="1" w:styleId="Heading9Char">
    <w:name w:val="Heading 9 Char"/>
    <w:basedOn w:val="DefaultParagraphFont"/>
    <w:link w:val="Heading9"/>
    <w:uiPriority w:val="9"/>
    <w:semiHidden/>
    <w:rsid w:val="00883A99"/>
    <w:rPr>
      <w:rFonts w:asciiTheme="majorHAnsi" w:eastAsiaTheme="majorEastAsia" w:hAnsiTheme="majorHAnsi"/>
    </w:rPr>
  </w:style>
  <w:style w:type="paragraph" w:styleId="Title">
    <w:name w:val="Title"/>
    <w:basedOn w:val="Normal"/>
    <w:next w:val="Normal"/>
    <w:link w:val="TitleChar"/>
    <w:uiPriority w:val="10"/>
    <w:qFormat/>
    <w:rsid w:val="00883A99"/>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883A9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883A99"/>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883A99"/>
    <w:rPr>
      <w:rFonts w:asciiTheme="majorHAnsi" w:eastAsiaTheme="majorEastAsia" w:hAnsiTheme="majorHAnsi"/>
      <w:sz w:val="24"/>
      <w:szCs w:val="24"/>
    </w:rPr>
  </w:style>
  <w:style w:type="character" w:styleId="Emphasis">
    <w:name w:val="Emphasis"/>
    <w:basedOn w:val="DefaultParagraphFont"/>
    <w:uiPriority w:val="20"/>
    <w:qFormat/>
    <w:rsid w:val="00883A99"/>
    <w:rPr>
      <w:rFonts w:asciiTheme="minorHAnsi" w:hAnsiTheme="minorHAnsi"/>
      <w:b/>
      <w:i/>
      <w:iCs/>
    </w:rPr>
  </w:style>
  <w:style w:type="paragraph" w:styleId="NoSpacing">
    <w:name w:val="No Spacing"/>
    <w:basedOn w:val="Normal"/>
    <w:link w:val="NoSpacingChar"/>
    <w:uiPriority w:val="1"/>
    <w:qFormat/>
    <w:rsid w:val="00883A99"/>
    <w:rPr>
      <w:rFonts w:asciiTheme="minorHAnsi" w:eastAsiaTheme="minorEastAsia" w:hAnsiTheme="minorHAnsi"/>
      <w:szCs w:val="32"/>
    </w:rPr>
  </w:style>
  <w:style w:type="paragraph" w:styleId="ListParagraph">
    <w:name w:val="List Paragraph"/>
    <w:basedOn w:val="Normal"/>
    <w:uiPriority w:val="34"/>
    <w:qFormat/>
    <w:rsid w:val="00883A99"/>
    <w:pPr>
      <w:ind w:left="720"/>
      <w:contextualSpacing/>
    </w:pPr>
    <w:rPr>
      <w:rFonts w:asciiTheme="minorHAnsi" w:eastAsiaTheme="minorEastAsia" w:hAnsiTheme="minorHAnsi"/>
    </w:rPr>
  </w:style>
  <w:style w:type="paragraph" w:styleId="Quote">
    <w:name w:val="Quote"/>
    <w:basedOn w:val="Normal"/>
    <w:next w:val="Normal"/>
    <w:link w:val="QuoteChar"/>
    <w:uiPriority w:val="29"/>
    <w:qFormat/>
    <w:rsid w:val="00883A99"/>
    <w:rPr>
      <w:rFonts w:asciiTheme="minorHAnsi" w:eastAsiaTheme="minorEastAsia" w:hAnsiTheme="minorHAnsi"/>
      <w:i/>
    </w:rPr>
  </w:style>
  <w:style w:type="character" w:customStyle="1" w:styleId="QuoteChar">
    <w:name w:val="Quote Char"/>
    <w:basedOn w:val="DefaultParagraphFont"/>
    <w:link w:val="Quote"/>
    <w:uiPriority w:val="29"/>
    <w:rsid w:val="00883A99"/>
    <w:rPr>
      <w:i/>
      <w:sz w:val="24"/>
      <w:szCs w:val="24"/>
    </w:rPr>
  </w:style>
  <w:style w:type="paragraph" w:styleId="IntenseQuote">
    <w:name w:val="Intense Quote"/>
    <w:basedOn w:val="Normal"/>
    <w:next w:val="Normal"/>
    <w:link w:val="IntenseQuoteChar"/>
    <w:uiPriority w:val="30"/>
    <w:qFormat/>
    <w:rsid w:val="00883A99"/>
    <w:pPr>
      <w:ind w:left="720" w:right="720"/>
    </w:pPr>
    <w:rPr>
      <w:rFonts w:asciiTheme="minorHAnsi" w:eastAsiaTheme="minorEastAsia" w:hAnsiTheme="minorHAnsi"/>
      <w:b/>
      <w:i/>
      <w:szCs w:val="22"/>
    </w:rPr>
  </w:style>
  <w:style w:type="character" w:customStyle="1" w:styleId="IntenseQuoteChar">
    <w:name w:val="Intense Quote Char"/>
    <w:basedOn w:val="DefaultParagraphFont"/>
    <w:link w:val="IntenseQuote"/>
    <w:uiPriority w:val="30"/>
    <w:rsid w:val="00883A99"/>
    <w:rPr>
      <w:b/>
      <w:i/>
      <w:sz w:val="24"/>
    </w:rPr>
  </w:style>
  <w:style w:type="character" w:styleId="SubtleEmphasis">
    <w:name w:val="Subtle Emphasis"/>
    <w:uiPriority w:val="19"/>
    <w:qFormat/>
    <w:rsid w:val="00883A99"/>
    <w:rPr>
      <w:i/>
      <w:color w:val="5A5A5A" w:themeColor="text1" w:themeTint="A5"/>
    </w:rPr>
  </w:style>
  <w:style w:type="character" w:styleId="IntenseEmphasis">
    <w:name w:val="Intense Emphasis"/>
    <w:basedOn w:val="DefaultParagraphFont"/>
    <w:uiPriority w:val="21"/>
    <w:qFormat/>
    <w:rsid w:val="00883A99"/>
    <w:rPr>
      <w:b/>
      <w:i/>
      <w:sz w:val="24"/>
      <w:szCs w:val="24"/>
      <w:u w:val="single"/>
    </w:rPr>
  </w:style>
  <w:style w:type="character" w:styleId="SubtleReference">
    <w:name w:val="Subtle Reference"/>
    <w:basedOn w:val="DefaultParagraphFont"/>
    <w:uiPriority w:val="31"/>
    <w:qFormat/>
    <w:rsid w:val="00883A99"/>
    <w:rPr>
      <w:sz w:val="24"/>
      <w:szCs w:val="24"/>
      <w:u w:val="single"/>
    </w:rPr>
  </w:style>
  <w:style w:type="character" w:styleId="IntenseReference">
    <w:name w:val="Intense Reference"/>
    <w:basedOn w:val="DefaultParagraphFont"/>
    <w:uiPriority w:val="32"/>
    <w:qFormat/>
    <w:rsid w:val="00883A99"/>
    <w:rPr>
      <w:b/>
      <w:sz w:val="24"/>
      <w:u w:val="single"/>
    </w:rPr>
  </w:style>
  <w:style w:type="character" w:styleId="BookTitle">
    <w:name w:val="Book Title"/>
    <w:basedOn w:val="DefaultParagraphFont"/>
    <w:uiPriority w:val="33"/>
    <w:qFormat/>
    <w:rsid w:val="00883A99"/>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883A99"/>
    <w:pPr>
      <w:outlineLvl w:val="9"/>
    </w:pPr>
  </w:style>
  <w:style w:type="character" w:customStyle="1" w:styleId="NoSpacingChar">
    <w:name w:val="No Spacing Char"/>
    <w:basedOn w:val="DefaultParagraphFont"/>
    <w:link w:val="NoSpacing"/>
    <w:uiPriority w:val="1"/>
    <w:rsid w:val="00E318F4"/>
    <w:rPr>
      <w:sz w:val="24"/>
      <w:szCs w:val="32"/>
    </w:rPr>
  </w:style>
  <w:style w:type="paragraph" w:styleId="NormalWeb">
    <w:name w:val="Normal (Web)"/>
    <w:basedOn w:val="Normal"/>
    <w:uiPriority w:val="99"/>
    <w:unhideWhenUsed/>
    <w:rsid w:val="0041356A"/>
    <w:pPr>
      <w:spacing w:before="100" w:beforeAutospacing="1" w:after="100" w:afterAutospacing="1"/>
    </w:pPr>
  </w:style>
  <w:style w:type="character" w:customStyle="1" w:styleId="apple-converted-space">
    <w:name w:val="apple-converted-space"/>
    <w:basedOn w:val="DefaultParagraphFont"/>
    <w:rsid w:val="00DA2F6C"/>
  </w:style>
  <w:style w:type="paragraph" w:styleId="TOC1">
    <w:name w:val="toc 1"/>
    <w:basedOn w:val="Normal"/>
    <w:next w:val="Normal"/>
    <w:autoRedefine/>
    <w:uiPriority w:val="39"/>
    <w:unhideWhenUsed/>
    <w:rsid w:val="00131723"/>
    <w:pPr>
      <w:spacing w:before="120"/>
    </w:pPr>
    <w:rPr>
      <w:rFonts w:asciiTheme="minorHAnsi" w:hAnsiTheme="minorHAnsi"/>
      <w:b/>
      <w:bCs/>
      <w:i/>
      <w:iCs/>
    </w:rPr>
  </w:style>
  <w:style w:type="paragraph" w:styleId="TOC2">
    <w:name w:val="toc 2"/>
    <w:basedOn w:val="Normal"/>
    <w:next w:val="Normal"/>
    <w:autoRedefine/>
    <w:uiPriority w:val="39"/>
    <w:unhideWhenUsed/>
    <w:rsid w:val="00131723"/>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131723"/>
    <w:pPr>
      <w:ind w:left="480"/>
    </w:pPr>
    <w:rPr>
      <w:rFonts w:asciiTheme="minorHAnsi" w:hAnsiTheme="minorHAnsi"/>
      <w:sz w:val="20"/>
      <w:szCs w:val="20"/>
    </w:rPr>
  </w:style>
  <w:style w:type="paragraph" w:styleId="TOC4">
    <w:name w:val="toc 4"/>
    <w:basedOn w:val="Normal"/>
    <w:next w:val="Normal"/>
    <w:autoRedefine/>
    <w:uiPriority w:val="39"/>
    <w:semiHidden/>
    <w:unhideWhenUsed/>
    <w:rsid w:val="0013172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3172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3172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3172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3172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31723"/>
    <w:pPr>
      <w:ind w:left="1920"/>
    </w:pPr>
    <w:rPr>
      <w:rFonts w:asciiTheme="minorHAnsi" w:hAnsiTheme="minorHAnsi"/>
      <w:sz w:val="20"/>
      <w:szCs w:val="20"/>
    </w:rPr>
  </w:style>
  <w:style w:type="paragraph" w:styleId="Footer">
    <w:name w:val="footer"/>
    <w:basedOn w:val="Normal"/>
    <w:link w:val="FooterChar"/>
    <w:uiPriority w:val="99"/>
    <w:unhideWhenUsed/>
    <w:rsid w:val="00131723"/>
    <w:pPr>
      <w:tabs>
        <w:tab w:val="center" w:pos="4680"/>
        <w:tab w:val="right" w:pos="9360"/>
      </w:tabs>
    </w:pPr>
  </w:style>
  <w:style w:type="character" w:customStyle="1" w:styleId="FooterChar">
    <w:name w:val="Footer Char"/>
    <w:basedOn w:val="DefaultParagraphFont"/>
    <w:link w:val="Footer"/>
    <w:uiPriority w:val="99"/>
    <w:rsid w:val="00131723"/>
    <w:rPr>
      <w:rFonts w:ascii="Times New Roman" w:eastAsia="Times New Roman" w:hAnsi="Times New Roman"/>
      <w:sz w:val="24"/>
      <w:szCs w:val="24"/>
    </w:rPr>
  </w:style>
  <w:style w:type="character" w:styleId="PageNumber">
    <w:name w:val="page number"/>
    <w:basedOn w:val="DefaultParagraphFont"/>
    <w:uiPriority w:val="99"/>
    <w:semiHidden/>
    <w:unhideWhenUsed/>
    <w:rsid w:val="00131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92515">
      <w:bodyDiv w:val="1"/>
      <w:marLeft w:val="0"/>
      <w:marRight w:val="0"/>
      <w:marTop w:val="0"/>
      <w:marBottom w:val="0"/>
      <w:divBdr>
        <w:top w:val="none" w:sz="0" w:space="0" w:color="auto"/>
        <w:left w:val="none" w:sz="0" w:space="0" w:color="auto"/>
        <w:bottom w:val="none" w:sz="0" w:space="0" w:color="auto"/>
        <w:right w:val="none" w:sz="0" w:space="0" w:color="auto"/>
      </w:divBdr>
      <w:divsChild>
        <w:div w:id="1429235215">
          <w:marLeft w:val="1026"/>
          <w:marRight w:val="0"/>
          <w:marTop w:val="0"/>
          <w:marBottom w:val="0"/>
          <w:divBdr>
            <w:top w:val="none" w:sz="0" w:space="0" w:color="auto"/>
            <w:left w:val="none" w:sz="0" w:space="0" w:color="auto"/>
            <w:bottom w:val="none" w:sz="0" w:space="0" w:color="auto"/>
            <w:right w:val="none" w:sz="0" w:space="0" w:color="auto"/>
          </w:divBdr>
        </w:div>
      </w:divsChild>
    </w:div>
    <w:div w:id="111097484">
      <w:bodyDiv w:val="1"/>
      <w:marLeft w:val="0"/>
      <w:marRight w:val="0"/>
      <w:marTop w:val="0"/>
      <w:marBottom w:val="0"/>
      <w:divBdr>
        <w:top w:val="none" w:sz="0" w:space="0" w:color="auto"/>
        <w:left w:val="none" w:sz="0" w:space="0" w:color="auto"/>
        <w:bottom w:val="none" w:sz="0" w:space="0" w:color="auto"/>
        <w:right w:val="none" w:sz="0" w:space="0" w:color="auto"/>
      </w:divBdr>
      <w:divsChild>
        <w:div w:id="1199200329">
          <w:marLeft w:val="0"/>
          <w:marRight w:val="0"/>
          <w:marTop w:val="0"/>
          <w:marBottom w:val="0"/>
          <w:divBdr>
            <w:top w:val="single" w:sz="12" w:space="19" w:color="F0F3F5"/>
            <w:left w:val="none" w:sz="0" w:space="0" w:color="auto"/>
            <w:bottom w:val="none" w:sz="0" w:space="0" w:color="auto"/>
            <w:right w:val="none" w:sz="0" w:space="0" w:color="auto"/>
          </w:divBdr>
          <w:divsChild>
            <w:div w:id="196885564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252056852">
      <w:bodyDiv w:val="1"/>
      <w:marLeft w:val="0"/>
      <w:marRight w:val="0"/>
      <w:marTop w:val="0"/>
      <w:marBottom w:val="0"/>
      <w:divBdr>
        <w:top w:val="none" w:sz="0" w:space="0" w:color="auto"/>
        <w:left w:val="none" w:sz="0" w:space="0" w:color="auto"/>
        <w:bottom w:val="none" w:sz="0" w:space="0" w:color="auto"/>
        <w:right w:val="none" w:sz="0" w:space="0" w:color="auto"/>
      </w:divBdr>
    </w:div>
    <w:div w:id="777414674">
      <w:bodyDiv w:val="1"/>
      <w:marLeft w:val="0"/>
      <w:marRight w:val="0"/>
      <w:marTop w:val="0"/>
      <w:marBottom w:val="0"/>
      <w:divBdr>
        <w:top w:val="none" w:sz="0" w:space="0" w:color="auto"/>
        <w:left w:val="none" w:sz="0" w:space="0" w:color="auto"/>
        <w:bottom w:val="none" w:sz="0" w:space="0" w:color="auto"/>
        <w:right w:val="none" w:sz="0" w:space="0" w:color="auto"/>
      </w:divBdr>
      <w:divsChild>
        <w:div w:id="1495217944">
          <w:marLeft w:val="0"/>
          <w:marRight w:val="0"/>
          <w:marTop w:val="0"/>
          <w:marBottom w:val="0"/>
          <w:divBdr>
            <w:top w:val="single" w:sz="12" w:space="19" w:color="F0F3F5"/>
            <w:left w:val="none" w:sz="0" w:space="0" w:color="auto"/>
            <w:bottom w:val="none" w:sz="0" w:space="0" w:color="auto"/>
            <w:right w:val="none" w:sz="0" w:space="0" w:color="auto"/>
          </w:divBdr>
          <w:divsChild>
            <w:div w:id="196419039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534079344">
      <w:bodyDiv w:val="1"/>
      <w:marLeft w:val="0"/>
      <w:marRight w:val="0"/>
      <w:marTop w:val="0"/>
      <w:marBottom w:val="0"/>
      <w:divBdr>
        <w:top w:val="none" w:sz="0" w:space="0" w:color="auto"/>
        <w:left w:val="none" w:sz="0" w:space="0" w:color="auto"/>
        <w:bottom w:val="none" w:sz="0" w:space="0" w:color="auto"/>
        <w:right w:val="none" w:sz="0" w:space="0" w:color="auto"/>
      </w:divBdr>
    </w:div>
    <w:div w:id="1860120960">
      <w:bodyDiv w:val="1"/>
      <w:marLeft w:val="0"/>
      <w:marRight w:val="0"/>
      <w:marTop w:val="0"/>
      <w:marBottom w:val="0"/>
      <w:divBdr>
        <w:top w:val="none" w:sz="0" w:space="0" w:color="auto"/>
        <w:left w:val="none" w:sz="0" w:space="0" w:color="auto"/>
        <w:bottom w:val="none" w:sz="0" w:space="0" w:color="auto"/>
        <w:right w:val="none" w:sz="0" w:space="0" w:color="auto"/>
      </w:divBdr>
    </w:div>
    <w:div w:id="197043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Sunlight Bahia Principle Costa Adeje Hotel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A34B10-AD27-044A-99A1-EBD9178F2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1578</Words>
  <Characters>8997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Mustata Elisei (1815341)</dc:creator>
  <cp:keywords/>
  <dc:description/>
  <cp:lastModifiedBy>eliseimustata5@gmail.com</cp:lastModifiedBy>
  <cp:revision>3</cp:revision>
  <dcterms:created xsi:type="dcterms:W3CDTF">2019-07-11T23:10:00Z</dcterms:created>
  <dcterms:modified xsi:type="dcterms:W3CDTF">2019-07-12T07:30:00Z</dcterms:modified>
</cp:coreProperties>
</file>