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3BC04" w14:textId="77777777" w:rsidR="00112E15" w:rsidRDefault="00112E15" w:rsidP="00112E15">
      <w:pPr>
        <w:jc w:val="center"/>
      </w:pPr>
      <w:bookmarkStart w:id="0" w:name="_Hlk217471346"/>
      <w:bookmarkEnd w:id="0"/>
      <w:r>
        <w:rPr>
          <w:noProof/>
        </w:rPr>
        <w:drawing>
          <wp:inline distT="0" distB="0" distL="0" distR="0" wp14:anchorId="0247FE80" wp14:editId="1EFB3936">
            <wp:extent cx="3812898" cy="1592580"/>
            <wp:effectExtent l="0" t="0" r="0" b="7620"/>
            <wp:docPr id="520919095"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17237" cy="1594392"/>
                    </a:xfrm>
                    <a:prstGeom prst="rect">
                      <a:avLst/>
                    </a:prstGeom>
                    <a:noFill/>
                    <a:ln>
                      <a:noFill/>
                    </a:ln>
                  </pic:spPr>
                </pic:pic>
              </a:graphicData>
            </a:graphic>
          </wp:inline>
        </w:drawing>
      </w:r>
    </w:p>
    <w:p w14:paraId="17A8031B" w14:textId="77777777" w:rsidR="00112E15" w:rsidRDefault="00112E15" w:rsidP="00112E15">
      <w:pPr>
        <w:jc w:val="center"/>
      </w:pPr>
    </w:p>
    <w:p w14:paraId="7A18C74C" w14:textId="77777777" w:rsidR="00B603A4" w:rsidRDefault="00B603A4" w:rsidP="00B603A4"/>
    <w:p w14:paraId="0D4E0100" w14:textId="77777777" w:rsidR="00112E15" w:rsidRDefault="00112E15" w:rsidP="00B603A4"/>
    <w:p w14:paraId="1B0775F3" w14:textId="77777777" w:rsidR="00112E15" w:rsidRDefault="00112E15" w:rsidP="00B603A4"/>
    <w:p w14:paraId="4D7C6D69" w14:textId="77777777" w:rsidR="00112E15" w:rsidRDefault="00112E15" w:rsidP="00B603A4"/>
    <w:tbl>
      <w:tblPr>
        <w:tblW w:w="7933" w:type="dxa"/>
        <w:jc w:val="center"/>
        <w:tblLook w:val="04A0" w:firstRow="1" w:lastRow="0" w:firstColumn="1" w:lastColumn="0" w:noHBand="0" w:noVBand="1"/>
      </w:tblPr>
      <w:tblGrid>
        <w:gridCol w:w="3256"/>
        <w:gridCol w:w="4677"/>
      </w:tblGrid>
      <w:tr w:rsidR="00112E15" w:rsidRPr="00F558AD" w14:paraId="3B926974" w14:textId="77777777" w:rsidTr="004466E4">
        <w:trPr>
          <w:trHeight w:val="314"/>
          <w:jc w:val="center"/>
        </w:trPr>
        <w:tc>
          <w:tcPr>
            <w:tcW w:w="3256" w:type="dxa"/>
            <w:tcBorders>
              <w:top w:val="single" w:sz="4" w:space="0" w:color="auto"/>
              <w:left w:val="single" w:sz="4" w:space="0" w:color="auto"/>
              <w:bottom w:val="single" w:sz="4" w:space="0" w:color="auto"/>
              <w:right w:val="single" w:sz="4" w:space="0" w:color="auto"/>
            </w:tcBorders>
            <w:noWrap/>
            <w:vAlign w:val="center"/>
            <w:hideMark/>
          </w:tcPr>
          <w:p w14:paraId="4164FCC7" w14:textId="77777777"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 xml:space="preserve">Name: </w:t>
            </w:r>
          </w:p>
        </w:tc>
        <w:tc>
          <w:tcPr>
            <w:tcW w:w="4677" w:type="dxa"/>
            <w:tcBorders>
              <w:top w:val="single" w:sz="4" w:space="0" w:color="auto"/>
              <w:left w:val="nil"/>
              <w:bottom w:val="single" w:sz="4" w:space="0" w:color="auto"/>
              <w:right w:val="single" w:sz="4" w:space="0" w:color="auto"/>
            </w:tcBorders>
            <w:noWrap/>
            <w:vAlign w:val="center"/>
            <w:hideMark/>
          </w:tcPr>
          <w:p w14:paraId="5A42465E" w14:textId="77777777"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James Gadd</w:t>
            </w:r>
          </w:p>
        </w:tc>
      </w:tr>
      <w:tr w:rsidR="00112E15" w:rsidRPr="00F558AD" w14:paraId="2599A8B7" w14:textId="77777777" w:rsidTr="004466E4">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7AE450CB" w14:textId="77777777"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 xml:space="preserve">Student Number: </w:t>
            </w:r>
          </w:p>
        </w:tc>
        <w:tc>
          <w:tcPr>
            <w:tcW w:w="4677" w:type="dxa"/>
            <w:tcBorders>
              <w:top w:val="nil"/>
              <w:left w:val="nil"/>
              <w:bottom w:val="single" w:sz="4" w:space="0" w:color="auto"/>
              <w:right w:val="single" w:sz="4" w:space="0" w:color="auto"/>
            </w:tcBorders>
            <w:noWrap/>
            <w:vAlign w:val="center"/>
            <w:hideMark/>
          </w:tcPr>
          <w:p w14:paraId="23FC6ACB" w14:textId="77777777"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2510906</w:t>
            </w:r>
          </w:p>
        </w:tc>
      </w:tr>
      <w:tr w:rsidR="00112E15" w:rsidRPr="00F558AD" w14:paraId="6FEC3DFD" w14:textId="77777777" w:rsidTr="004466E4">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12EA4C73" w14:textId="77777777"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Student Email:</w:t>
            </w:r>
          </w:p>
        </w:tc>
        <w:tc>
          <w:tcPr>
            <w:tcW w:w="4677" w:type="dxa"/>
            <w:tcBorders>
              <w:top w:val="nil"/>
              <w:left w:val="nil"/>
              <w:bottom w:val="single" w:sz="4" w:space="0" w:color="auto"/>
              <w:right w:val="single" w:sz="4" w:space="0" w:color="auto"/>
            </w:tcBorders>
            <w:noWrap/>
            <w:vAlign w:val="center"/>
            <w:hideMark/>
          </w:tcPr>
          <w:p w14:paraId="418394B2" w14:textId="77777777" w:rsidR="00112E15" w:rsidRPr="0018025B" w:rsidRDefault="00112E15" w:rsidP="004466E4">
            <w:pPr>
              <w:spacing w:after="0" w:line="240" w:lineRule="auto"/>
              <w:rPr>
                <w:rFonts w:eastAsia="Times New Roman" w:cs="Times New Roman"/>
                <w:color w:val="467886"/>
                <w:kern w:val="0"/>
                <w:u w:val="single"/>
                <w:lang w:eastAsia="en-GB"/>
                <w14:ligatures w14:val="none"/>
              </w:rPr>
            </w:pPr>
            <w:hyperlink r:id="rId8" w:history="1">
              <w:r w:rsidRPr="0018025B">
                <w:rPr>
                  <w:rFonts w:eastAsia="Times New Roman" w:cs="Times New Roman"/>
                  <w:color w:val="467886"/>
                  <w:kern w:val="0"/>
                  <w:u w:val="single"/>
                  <w:lang w:eastAsia="en-GB"/>
                  <w14:ligatures w14:val="none"/>
                </w:rPr>
                <w:t>2510906@student.uwtsd.ac.uk</w:t>
              </w:r>
            </w:hyperlink>
          </w:p>
        </w:tc>
      </w:tr>
      <w:tr w:rsidR="00112E15" w:rsidRPr="00F558AD" w14:paraId="6D8D0620" w14:textId="77777777" w:rsidTr="004466E4">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5512FE22" w14:textId="77777777"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 xml:space="preserve">Module: </w:t>
            </w:r>
          </w:p>
        </w:tc>
        <w:tc>
          <w:tcPr>
            <w:tcW w:w="4677" w:type="dxa"/>
            <w:tcBorders>
              <w:top w:val="nil"/>
              <w:left w:val="nil"/>
              <w:bottom w:val="single" w:sz="4" w:space="0" w:color="auto"/>
              <w:right w:val="single" w:sz="4" w:space="0" w:color="auto"/>
            </w:tcBorders>
            <w:noWrap/>
            <w:vAlign w:val="center"/>
            <w:hideMark/>
          </w:tcPr>
          <w:p w14:paraId="54AC357E" w14:textId="4D839F7C"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Fundamentals of Construction Technology</w:t>
            </w:r>
          </w:p>
        </w:tc>
      </w:tr>
      <w:tr w:rsidR="00112E15" w:rsidRPr="00F558AD" w14:paraId="538E7C4A" w14:textId="77777777" w:rsidTr="004466E4">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5630F448" w14:textId="77777777"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 xml:space="preserve">Module Code: </w:t>
            </w:r>
          </w:p>
        </w:tc>
        <w:tc>
          <w:tcPr>
            <w:tcW w:w="4677" w:type="dxa"/>
            <w:tcBorders>
              <w:top w:val="nil"/>
              <w:left w:val="nil"/>
              <w:bottom w:val="single" w:sz="4" w:space="0" w:color="auto"/>
              <w:right w:val="single" w:sz="4" w:space="0" w:color="auto"/>
            </w:tcBorders>
            <w:noWrap/>
            <w:vAlign w:val="center"/>
            <w:hideMark/>
          </w:tcPr>
          <w:p w14:paraId="2F185555" w14:textId="6EE90E8C"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ACBA4022</w:t>
            </w:r>
          </w:p>
        </w:tc>
      </w:tr>
      <w:tr w:rsidR="00112E15" w:rsidRPr="00F558AD" w14:paraId="5B546E90" w14:textId="77777777" w:rsidTr="004466E4">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1C42F7A1" w14:textId="77777777"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Submission Date:</w:t>
            </w:r>
          </w:p>
        </w:tc>
        <w:tc>
          <w:tcPr>
            <w:tcW w:w="4677" w:type="dxa"/>
            <w:tcBorders>
              <w:top w:val="nil"/>
              <w:left w:val="nil"/>
              <w:bottom w:val="single" w:sz="4" w:space="0" w:color="auto"/>
              <w:right w:val="single" w:sz="4" w:space="0" w:color="auto"/>
            </w:tcBorders>
            <w:noWrap/>
            <w:vAlign w:val="center"/>
            <w:hideMark/>
          </w:tcPr>
          <w:p w14:paraId="50229FAC" w14:textId="5B5308B9"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08/01/2026</w:t>
            </w:r>
          </w:p>
        </w:tc>
      </w:tr>
      <w:tr w:rsidR="00112E15" w:rsidRPr="00F558AD" w14:paraId="3C8C02A3" w14:textId="77777777" w:rsidTr="004466E4">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5122656D" w14:textId="77777777"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Assignment Title:</w:t>
            </w:r>
          </w:p>
        </w:tc>
        <w:tc>
          <w:tcPr>
            <w:tcW w:w="4677" w:type="dxa"/>
            <w:tcBorders>
              <w:top w:val="nil"/>
              <w:left w:val="nil"/>
              <w:bottom w:val="single" w:sz="4" w:space="0" w:color="auto"/>
              <w:right w:val="single" w:sz="4" w:space="0" w:color="auto"/>
            </w:tcBorders>
            <w:noWrap/>
            <w:vAlign w:val="center"/>
            <w:hideMark/>
          </w:tcPr>
          <w:p w14:paraId="2F99DBA5" w14:textId="1C27C3D5" w:rsidR="00112E15" w:rsidRPr="0018025B" w:rsidRDefault="00112E15" w:rsidP="004466E4">
            <w:pPr>
              <w:spacing w:after="0" w:line="240" w:lineRule="auto"/>
              <w:rPr>
                <w:rFonts w:eastAsia="Times New Roman" w:cs="Arial"/>
                <w:color w:val="000000"/>
                <w:kern w:val="0"/>
                <w:lang w:eastAsia="en-GB"/>
                <w14:ligatures w14:val="none"/>
              </w:rPr>
            </w:pPr>
            <w:r w:rsidRPr="0018025B">
              <w:rPr>
                <w:rFonts w:eastAsia="Times New Roman" w:cs="Arial"/>
                <w:color w:val="000000"/>
                <w:kern w:val="0"/>
                <w:lang w:eastAsia="en-GB"/>
                <w14:ligatures w14:val="none"/>
              </w:rPr>
              <w:t>Case Study: Rhyd-y-car Terrace, St Fagans National Museum of History</w:t>
            </w:r>
          </w:p>
        </w:tc>
      </w:tr>
    </w:tbl>
    <w:p w14:paraId="7FFA5392" w14:textId="77777777" w:rsidR="00112E15" w:rsidRDefault="00112E15" w:rsidP="00B603A4"/>
    <w:p w14:paraId="3013F62D" w14:textId="77777777" w:rsidR="00B603A4" w:rsidRDefault="00B603A4" w:rsidP="00B603A4"/>
    <w:p w14:paraId="5BB9B2E6" w14:textId="77777777" w:rsidR="00B603A4" w:rsidRDefault="00B603A4" w:rsidP="00B603A4"/>
    <w:p w14:paraId="6E85EC78" w14:textId="77777777" w:rsidR="00B603A4" w:rsidRDefault="00B603A4" w:rsidP="00B603A4"/>
    <w:p w14:paraId="48EE6068" w14:textId="77777777" w:rsidR="00B603A4" w:rsidRDefault="00B603A4" w:rsidP="00B603A4"/>
    <w:p w14:paraId="0F9FDA0C" w14:textId="77777777" w:rsidR="00B603A4" w:rsidRDefault="00B603A4" w:rsidP="00B603A4"/>
    <w:p w14:paraId="0349813B" w14:textId="77777777" w:rsidR="00B603A4" w:rsidRDefault="00B603A4" w:rsidP="00B603A4"/>
    <w:p w14:paraId="3C2D416B" w14:textId="12B025AF" w:rsidR="00B603A4" w:rsidRDefault="00B603A4" w:rsidP="00B603A4"/>
    <w:p w14:paraId="6677D21F" w14:textId="77777777" w:rsidR="00B603A4" w:rsidRDefault="00B603A4" w:rsidP="00B603A4"/>
    <w:p w14:paraId="25EFE7BE" w14:textId="77777777" w:rsidR="00B603A4" w:rsidRDefault="00B603A4" w:rsidP="00B603A4"/>
    <w:p w14:paraId="584A5B3A" w14:textId="77777777" w:rsidR="00B603A4" w:rsidRDefault="00B603A4" w:rsidP="00B603A4"/>
    <w:p w14:paraId="43AFF30E" w14:textId="77777777" w:rsidR="00B603A4" w:rsidRDefault="00B603A4" w:rsidP="00B603A4"/>
    <w:p w14:paraId="7F3C9498" w14:textId="77777777" w:rsidR="00B603A4" w:rsidRDefault="00B603A4" w:rsidP="00B603A4"/>
    <w:p w14:paraId="3B305073" w14:textId="77777777" w:rsidR="00112E15" w:rsidRDefault="00112E15" w:rsidP="00EB096F"/>
    <w:p w14:paraId="2A0F5E6A" w14:textId="397E3E7F" w:rsidR="00EB096F" w:rsidRPr="00EB096F" w:rsidRDefault="00EB096F" w:rsidP="00EB096F">
      <w:pPr>
        <w:rPr>
          <w:b/>
          <w:bCs/>
          <w:u w:val="single"/>
        </w:rPr>
      </w:pPr>
      <w:r w:rsidRPr="00EB096F">
        <w:rPr>
          <w:b/>
          <w:bCs/>
          <w:u w:val="single"/>
        </w:rPr>
        <w:lastRenderedPageBreak/>
        <w:t>Contents</w:t>
      </w:r>
    </w:p>
    <w:p w14:paraId="2AA5E379" w14:textId="77777777" w:rsidR="00EB096F" w:rsidRDefault="00EB096F" w:rsidP="00EB096F"/>
    <w:p w14:paraId="39146011" w14:textId="739134C6" w:rsidR="00EB096F" w:rsidRDefault="00EB096F" w:rsidP="00EB096F">
      <w:r>
        <w:t>Introduction ...........................................................</w:t>
      </w:r>
      <w:r w:rsidR="005408DD">
        <w:t>......</w:t>
      </w:r>
      <w:r>
        <w:t xml:space="preserve">. page </w:t>
      </w:r>
      <w:r w:rsidR="00013B17">
        <w:t>3</w:t>
      </w:r>
    </w:p>
    <w:p w14:paraId="0975396C" w14:textId="0326C583" w:rsidR="00EB096F" w:rsidRDefault="00EB096F" w:rsidP="00EB096F">
      <w:r>
        <w:t>Historical Background ...........................................</w:t>
      </w:r>
      <w:r w:rsidR="005408DD">
        <w:t>.....</w:t>
      </w:r>
      <w:r>
        <w:t xml:space="preserve">... page </w:t>
      </w:r>
      <w:r w:rsidR="00013B17">
        <w:t>3</w:t>
      </w:r>
    </w:p>
    <w:p w14:paraId="5AA3C8FF" w14:textId="77777777" w:rsidR="00EB096F" w:rsidRPr="00390163" w:rsidRDefault="00EB096F" w:rsidP="00EB096F">
      <w:pPr>
        <w:rPr>
          <w:u w:val="single"/>
        </w:rPr>
      </w:pPr>
      <w:r w:rsidRPr="00390163">
        <w:rPr>
          <w:u w:val="single"/>
        </w:rPr>
        <w:t>Comparative Analysis of Dwellings</w:t>
      </w:r>
    </w:p>
    <w:p w14:paraId="5862B541" w14:textId="62FD309C" w:rsidR="00EB096F" w:rsidRDefault="00EB096F" w:rsidP="00EB096F">
      <w:r>
        <w:t xml:space="preserve">    3.1 Windows and Doors .............................</w:t>
      </w:r>
      <w:r w:rsidR="005408DD">
        <w:t>....</w:t>
      </w:r>
      <w:r>
        <w:t xml:space="preserve">............. page </w:t>
      </w:r>
      <w:r w:rsidR="00013B17">
        <w:t>4</w:t>
      </w:r>
      <w:r w:rsidR="005B7AE7">
        <w:t>-6</w:t>
      </w:r>
    </w:p>
    <w:p w14:paraId="5DD0578D" w14:textId="263EC44A" w:rsidR="00EB096F" w:rsidRDefault="00EB096F" w:rsidP="00EB096F">
      <w:r>
        <w:t xml:space="preserve">    3.2 Wall Coverings ...............................................</w:t>
      </w:r>
      <w:r w:rsidR="005408DD">
        <w:t>.</w:t>
      </w:r>
      <w:r>
        <w:t xml:space="preserve">...... page </w:t>
      </w:r>
      <w:r w:rsidR="005B7AE7">
        <w:t>7</w:t>
      </w:r>
      <w:r w:rsidR="000A4549">
        <w:t>-9</w:t>
      </w:r>
    </w:p>
    <w:p w14:paraId="1CBBAD5E" w14:textId="2721ADEA" w:rsidR="00EB096F" w:rsidRDefault="00EB096F" w:rsidP="00EB096F">
      <w:r>
        <w:t xml:space="preserve">    3.3 Roof Coverings</w:t>
      </w:r>
      <w:r w:rsidR="00BC0FDD">
        <w:t xml:space="preserve"> &amp; Rainwater Goods..</w:t>
      </w:r>
      <w:r>
        <w:t>...............</w:t>
      </w:r>
      <w:r w:rsidR="005408DD">
        <w:t>...</w:t>
      </w:r>
      <w:r>
        <w:t xml:space="preserve">..... page </w:t>
      </w:r>
      <w:r w:rsidR="00FA1ACD">
        <w:t>10-11</w:t>
      </w:r>
    </w:p>
    <w:p w14:paraId="2061D36F" w14:textId="6CB18077" w:rsidR="00EB096F" w:rsidRDefault="00EB096F" w:rsidP="00EB096F">
      <w:r>
        <w:t xml:space="preserve">    3.</w:t>
      </w:r>
      <w:r w:rsidR="00FA1ACD">
        <w:t>4</w:t>
      </w:r>
      <w:r>
        <w:t xml:space="preserve"> Floor Coverings ............................................</w:t>
      </w:r>
      <w:r w:rsidR="005408DD">
        <w:t>.</w:t>
      </w:r>
      <w:r>
        <w:t xml:space="preserve">........ page </w:t>
      </w:r>
      <w:r w:rsidR="00730C6E">
        <w:t>12</w:t>
      </w:r>
      <w:r w:rsidR="005A3220">
        <w:t>-13</w:t>
      </w:r>
    </w:p>
    <w:p w14:paraId="20971FD9" w14:textId="611CE0A8" w:rsidR="00EB096F" w:rsidRDefault="00EB096F" w:rsidP="00EB096F">
      <w:r>
        <w:t>Analysis of Reasons for Changes .....................</w:t>
      </w:r>
      <w:r w:rsidR="005408DD">
        <w:t>........</w:t>
      </w:r>
      <w:r>
        <w:t xml:space="preserve">...... page </w:t>
      </w:r>
      <w:r w:rsidR="00A34BF9">
        <w:t>14</w:t>
      </w:r>
    </w:p>
    <w:p w14:paraId="7B0CCF9C" w14:textId="27E97299" w:rsidR="00EB096F" w:rsidRDefault="00EB096F" w:rsidP="00EB096F">
      <w:r>
        <w:t xml:space="preserve">Conclusion ................................................................... page </w:t>
      </w:r>
      <w:r w:rsidR="00A34BF9">
        <w:t>14</w:t>
      </w:r>
    </w:p>
    <w:p w14:paraId="0C272B8A" w14:textId="0C1BDDBD" w:rsidR="00B603A4" w:rsidRDefault="00EB096F" w:rsidP="00EB096F">
      <w:r>
        <w:t xml:space="preserve">References ................................................................... page </w:t>
      </w:r>
      <w:r w:rsidR="00A34BF9">
        <w:t>15</w:t>
      </w:r>
    </w:p>
    <w:p w14:paraId="27ACBCD8" w14:textId="1651EEC6" w:rsidR="002075C5" w:rsidRDefault="002075C5" w:rsidP="00EB096F">
      <w:r>
        <w:t>Sketches…………………………………………………………………page 16-18</w:t>
      </w:r>
    </w:p>
    <w:p w14:paraId="5768B022" w14:textId="77777777" w:rsidR="005D4154" w:rsidRDefault="005D4154" w:rsidP="00EB096F"/>
    <w:p w14:paraId="580E67CC" w14:textId="77777777" w:rsidR="005D4154" w:rsidRDefault="005D4154" w:rsidP="00EB096F"/>
    <w:p w14:paraId="0A32F9F4" w14:textId="77777777" w:rsidR="005D4154" w:rsidRDefault="005D4154" w:rsidP="00EB096F"/>
    <w:p w14:paraId="36D84659" w14:textId="77777777" w:rsidR="005D4154" w:rsidRDefault="005D4154" w:rsidP="00EB096F"/>
    <w:p w14:paraId="4A1767F8" w14:textId="77777777" w:rsidR="005D4154" w:rsidRDefault="005D4154" w:rsidP="00EB096F"/>
    <w:p w14:paraId="3646CC57" w14:textId="77777777" w:rsidR="005D4154" w:rsidRDefault="005D4154" w:rsidP="00EB096F"/>
    <w:p w14:paraId="60C89154" w14:textId="77777777" w:rsidR="005D4154" w:rsidRDefault="005D4154" w:rsidP="00EB096F"/>
    <w:p w14:paraId="7984BD78" w14:textId="77777777" w:rsidR="005D4154" w:rsidRDefault="005D4154" w:rsidP="00EB096F"/>
    <w:p w14:paraId="792286DB" w14:textId="77777777" w:rsidR="005D4154" w:rsidRDefault="005D4154" w:rsidP="00EB096F"/>
    <w:p w14:paraId="58C1C5E6" w14:textId="77777777" w:rsidR="005D4154" w:rsidRDefault="005D4154" w:rsidP="00EB096F"/>
    <w:p w14:paraId="3D00962E" w14:textId="77777777" w:rsidR="005D4154" w:rsidRDefault="005D4154" w:rsidP="00EB096F"/>
    <w:p w14:paraId="1D23257E" w14:textId="77777777" w:rsidR="005D4154" w:rsidRDefault="005D4154" w:rsidP="00EB096F"/>
    <w:p w14:paraId="16459804" w14:textId="77777777" w:rsidR="005D4154" w:rsidRDefault="005D4154" w:rsidP="00EB096F"/>
    <w:p w14:paraId="2FF83B50" w14:textId="77777777" w:rsidR="005D4154" w:rsidRDefault="005D4154" w:rsidP="00EB096F"/>
    <w:p w14:paraId="13AB34E6" w14:textId="77777777" w:rsidR="005D4154" w:rsidRDefault="005D4154" w:rsidP="00EB096F"/>
    <w:p w14:paraId="1D8AE148" w14:textId="77777777" w:rsidR="005D4154" w:rsidRDefault="005D4154" w:rsidP="00EB096F"/>
    <w:p w14:paraId="495B97FB" w14:textId="77777777" w:rsidR="00BC0FDD" w:rsidRDefault="00BC0FDD" w:rsidP="00EB096F"/>
    <w:p w14:paraId="08A5478D" w14:textId="77777777" w:rsidR="005D4154" w:rsidRDefault="005D4154" w:rsidP="00EB096F"/>
    <w:p w14:paraId="6550DFEA" w14:textId="77777777" w:rsidR="00F43E83" w:rsidRDefault="00F43E83" w:rsidP="00EB096F"/>
    <w:p w14:paraId="0DEB05E9" w14:textId="4D52A39D" w:rsidR="000536F3" w:rsidRDefault="005D4154" w:rsidP="000536F3">
      <w:pPr>
        <w:spacing w:line="360" w:lineRule="auto"/>
        <w:rPr>
          <w:b/>
          <w:bCs/>
          <w:u w:val="single"/>
        </w:rPr>
      </w:pPr>
      <w:r w:rsidRPr="005D4154">
        <w:rPr>
          <w:b/>
          <w:bCs/>
          <w:u w:val="single"/>
        </w:rPr>
        <w:t>Introduction</w:t>
      </w:r>
    </w:p>
    <w:p w14:paraId="0EA59BAB" w14:textId="7DCDD703" w:rsidR="005000B0" w:rsidRDefault="00EF03C6" w:rsidP="000536F3">
      <w:pPr>
        <w:spacing w:line="360" w:lineRule="auto"/>
      </w:pPr>
      <w:r>
        <w:t>In t</w:t>
      </w:r>
      <w:r w:rsidRPr="00EF03C6">
        <w:t xml:space="preserve">his case study </w:t>
      </w:r>
      <w:r>
        <w:t xml:space="preserve">we will be looking at the changes in building construction, materials used, and domestic features /décor through the time periods from </w:t>
      </w:r>
      <w:r w:rsidRPr="00EF03C6">
        <w:t xml:space="preserve">1805 </w:t>
      </w:r>
      <w:r>
        <w:t>to</w:t>
      </w:r>
      <w:r w:rsidRPr="00EF03C6">
        <w:t xml:space="preserve"> 1985</w:t>
      </w:r>
      <w:r>
        <w:t xml:space="preserve">. We’ll be looking at what changes had been made over time, and more importantly, why. The specific row of terraced houses the study is on, is located at </w:t>
      </w:r>
      <w:r w:rsidRPr="00EF03C6">
        <w:t xml:space="preserve">St Fagans National Museum </w:t>
      </w:r>
      <w:r>
        <w:t>and is called</w:t>
      </w:r>
      <w:r w:rsidRPr="00EF03C6">
        <w:t xml:space="preserve"> “Rhyd-y-car Terrace”.</w:t>
      </w:r>
      <w:r>
        <w:br/>
      </w:r>
      <w:r>
        <w:br/>
        <w:t xml:space="preserve">There are a total of six </w:t>
      </w:r>
      <w:r w:rsidR="00106D7A">
        <w:t>houses,</w:t>
      </w:r>
      <w:r>
        <w:t xml:space="preserve"> and they display the changes through time. The time periods for each of the houses are </w:t>
      </w:r>
      <w:r w:rsidRPr="00EF03C6">
        <w:t>1805, 1855, 1895, 1925, 1955 and 1985</w:t>
      </w:r>
      <w:r>
        <w:t xml:space="preserve">. There are some noticeable changes that can be seen as time progresses, and we will </w:t>
      </w:r>
      <w:proofErr w:type="gramStart"/>
      <w:r>
        <w:t>take a look</w:t>
      </w:r>
      <w:proofErr w:type="gramEnd"/>
      <w:r>
        <w:t xml:space="preserve"> at some of these changes in more depth.</w:t>
      </w:r>
      <w:r w:rsidR="005000B0">
        <w:br/>
      </w:r>
      <w:r w:rsidR="005000B0">
        <w:br/>
      </w:r>
      <w:r w:rsidR="005000B0" w:rsidRPr="005000B0">
        <w:rPr>
          <w:b/>
          <w:bCs/>
          <w:u w:val="single"/>
        </w:rPr>
        <w:t>Historical Background</w:t>
      </w:r>
    </w:p>
    <w:p w14:paraId="12ADFF08" w14:textId="77777777" w:rsidR="005000B0" w:rsidRDefault="005000B0" w:rsidP="000536F3">
      <w:pPr>
        <w:spacing w:line="360" w:lineRule="auto"/>
      </w:pPr>
      <w:r>
        <w:t>The terraces houses were</w:t>
      </w:r>
      <w:r w:rsidRPr="005000B0">
        <w:t xml:space="preserve"> built by Richard Crawshay around 1795 </w:t>
      </w:r>
      <w:r>
        <w:t xml:space="preserve">specifically to </w:t>
      </w:r>
      <w:r w:rsidRPr="005000B0">
        <w:t xml:space="preserve">provide housing for the workers in his iron-ore mine. </w:t>
      </w:r>
    </w:p>
    <w:p w14:paraId="595D3DC2" w14:textId="20A1F023" w:rsidR="00A93A0E" w:rsidRPr="00332B5C" w:rsidRDefault="005000B0" w:rsidP="000536F3">
      <w:pPr>
        <w:spacing w:line="360" w:lineRule="auto"/>
      </w:pPr>
      <w:r w:rsidRPr="005000B0">
        <w:t xml:space="preserve">Each </w:t>
      </w:r>
      <w:r>
        <w:t>property</w:t>
      </w:r>
      <w:r w:rsidRPr="005000B0">
        <w:t xml:space="preserve"> </w:t>
      </w:r>
      <w:r>
        <w:t>has</w:t>
      </w:r>
      <w:r w:rsidRPr="005000B0">
        <w:t xml:space="preserve"> a living room with bedroom above, </w:t>
      </w:r>
      <w:r>
        <w:t>which is accessed</w:t>
      </w:r>
      <w:r w:rsidRPr="005000B0">
        <w:t xml:space="preserve"> by a steep circular staircase next to the fireplace. </w:t>
      </w:r>
      <w:r>
        <w:t>There is also a</w:t>
      </w:r>
      <w:r w:rsidRPr="005000B0">
        <w:t xml:space="preserve"> second bedroom and small pantry</w:t>
      </w:r>
      <w:r>
        <w:t xml:space="preserve">/store which is located </w:t>
      </w:r>
      <w:r w:rsidRPr="005000B0">
        <w:t>at the back beneath a 'cat-slide' roof</w:t>
      </w:r>
      <w:r w:rsidR="00332B5C">
        <w:t xml:space="preserve"> (</w:t>
      </w:r>
      <w:r w:rsidR="00A93A0E" w:rsidRPr="00A93A0E">
        <w:rPr>
          <w:i/>
          <w:iCs/>
        </w:rPr>
        <w:t>Historical Buildings at St Faga</w:t>
      </w:r>
      <w:r w:rsidR="005B7AE7">
        <w:rPr>
          <w:i/>
          <w:iCs/>
        </w:rPr>
        <w:t>n</w:t>
      </w:r>
      <w:r w:rsidR="00A93A0E" w:rsidRPr="00A93A0E">
        <w:rPr>
          <w:i/>
          <w:iCs/>
        </w:rPr>
        <w:t>s Rhyd-y-car Terrace</w:t>
      </w:r>
      <w:r w:rsidR="00332B5C">
        <w:rPr>
          <w:i/>
          <w:iCs/>
        </w:rPr>
        <w:t>).</w:t>
      </w:r>
    </w:p>
    <w:p w14:paraId="6899068F" w14:textId="691723B3" w:rsidR="00A93A0E" w:rsidRDefault="00A93A0E" w:rsidP="000536F3">
      <w:pPr>
        <w:spacing w:line="360" w:lineRule="auto"/>
      </w:pPr>
    </w:p>
    <w:p w14:paraId="454C930E" w14:textId="77777777" w:rsidR="00437342" w:rsidRDefault="00437342" w:rsidP="000536F3">
      <w:pPr>
        <w:spacing w:line="360" w:lineRule="auto"/>
      </w:pPr>
    </w:p>
    <w:p w14:paraId="488F2F7B" w14:textId="77777777" w:rsidR="00437342" w:rsidRDefault="00437342" w:rsidP="000536F3">
      <w:pPr>
        <w:spacing w:line="360" w:lineRule="auto"/>
      </w:pPr>
    </w:p>
    <w:p w14:paraId="5B274003" w14:textId="77777777" w:rsidR="00437342" w:rsidRDefault="00437342" w:rsidP="000536F3">
      <w:pPr>
        <w:spacing w:line="360" w:lineRule="auto"/>
      </w:pPr>
    </w:p>
    <w:p w14:paraId="35E266AD" w14:textId="77777777" w:rsidR="00437342" w:rsidRDefault="00437342" w:rsidP="000536F3">
      <w:pPr>
        <w:spacing w:line="360" w:lineRule="auto"/>
      </w:pPr>
    </w:p>
    <w:p w14:paraId="44BD379F" w14:textId="77777777" w:rsidR="00437342" w:rsidRDefault="00437342" w:rsidP="000536F3">
      <w:pPr>
        <w:spacing w:line="360" w:lineRule="auto"/>
      </w:pPr>
    </w:p>
    <w:p w14:paraId="1DB17DB6" w14:textId="77777777" w:rsidR="00437342" w:rsidRDefault="00437342" w:rsidP="000536F3">
      <w:pPr>
        <w:spacing w:line="360" w:lineRule="auto"/>
      </w:pPr>
    </w:p>
    <w:p w14:paraId="08B85F8D" w14:textId="77777777" w:rsidR="00437342" w:rsidRDefault="00437342" w:rsidP="000536F3">
      <w:pPr>
        <w:spacing w:line="360" w:lineRule="auto"/>
      </w:pPr>
    </w:p>
    <w:p w14:paraId="55C64911" w14:textId="77777777" w:rsidR="00437342" w:rsidRDefault="00437342" w:rsidP="000536F3">
      <w:pPr>
        <w:spacing w:line="360" w:lineRule="auto"/>
      </w:pPr>
    </w:p>
    <w:p w14:paraId="68B80975" w14:textId="77777777" w:rsidR="000536F3" w:rsidRDefault="000536F3" w:rsidP="000536F3">
      <w:pPr>
        <w:spacing w:line="360" w:lineRule="auto"/>
      </w:pPr>
    </w:p>
    <w:p w14:paraId="4932F288" w14:textId="602AE5A0" w:rsidR="00013B17" w:rsidRPr="00013B17" w:rsidRDefault="00013B17" w:rsidP="000536F3">
      <w:pPr>
        <w:spacing w:line="360" w:lineRule="auto"/>
        <w:rPr>
          <w:b/>
          <w:bCs/>
          <w:u w:val="single"/>
        </w:rPr>
      </w:pPr>
      <w:r w:rsidRPr="00013B17">
        <w:rPr>
          <w:b/>
          <w:bCs/>
          <w:u w:val="single"/>
        </w:rPr>
        <w:t>Windows and Doors</w:t>
      </w:r>
    </w:p>
    <w:p w14:paraId="009458B0" w14:textId="561B0CFD" w:rsidR="007547E8" w:rsidRPr="007547E8" w:rsidRDefault="007547E8" w:rsidP="000536F3">
      <w:pPr>
        <w:spacing w:line="360" w:lineRule="auto"/>
        <w:rPr>
          <w:u w:val="single"/>
        </w:rPr>
      </w:pPr>
      <w:r w:rsidRPr="007547E8">
        <w:rPr>
          <w:u w:val="single"/>
        </w:rPr>
        <w:t>House 1 – (1805)</w:t>
      </w:r>
    </w:p>
    <w:p w14:paraId="0BC2EA9B" w14:textId="141B13CB" w:rsidR="00FB0159" w:rsidRPr="00332B5C" w:rsidRDefault="00713504" w:rsidP="000536F3">
      <w:pPr>
        <w:spacing w:line="360" w:lineRule="auto"/>
      </w:pPr>
      <w:r>
        <w:t>The</w:t>
      </w:r>
      <w:r w:rsidR="009F04D8">
        <w:t xml:space="preserve"> windows were made of timber frames, and single </w:t>
      </w:r>
      <w:r w:rsidR="00AE0BE5">
        <w:t xml:space="preserve">smaller </w:t>
      </w:r>
      <w:r w:rsidR="009F04D8">
        <w:t xml:space="preserve">glazed panes of glass, often with blemishes or swirls within the glass panes themselves. Commonly known as ‘Crown Glass’ These would have been hand </w:t>
      </w:r>
      <w:r w:rsidR="00106D7A">
        <w:t>blown and</w:t>
      </w:r>
      <w:r w:rsidR="009F04D8">
        <w:t xml:space="preserve"> spun into </w:t>
      </w:r>
      <w:r w:rsidR="00D5609D">
        <w:t xml:space="preserve">a large disc </w:t>
      </w:r>
      <w:r w:rsidR="009F04D8">
        <w:t>causing ripples and bubbles in the glass that can be seen in the photo below. The panes would then then cut down to size into the small squares and fit into the timber frame.</w:t>
      </w:r>
      <w:r w:rsidR="00AF1532">
        <w:t xml:space="preserve"> Mostly used due to local availability and cost being relatively low</w:t>
      </w:r>
      <w:r w:rsidR="00332B5C">
        <w:t xml:space="preserve"> </w:t>
      </w:r>
      <w:r w:rsidR="00FB0159" w:rsidRPr="00FB0159">
        <w:rPr>
          <w:i/>
          <w:iCs/>
        </w:rPr>
        <w:t>(Charles Glenn Year unknown)</w:t>
      </w:r>
      <w:r w:rsidR="00332B5C">
        <w:rPr>
          <w:i/>
          <w:iCs/>
        </w:rPr>
        <w:t>.</w:t>
      </w:r>
    </w:p>
    <w:p w14:paraId="33D6DB1C" w14:textId="6A975FF9" w:rsidR="00B85714" w:rsidRPr="00332B5C" w:rsidRDefault="00FA757A" w:rsidP="000536F3">
      <w:pPr>
        <w:spacing w:line="360" w:lineRule="auto"/>
      </w:pPr>
      <w:r>
        <w:t xml:space="preserve">Doors and frame made completely out of timer and solid wood door. </w:t>
      </w:r>
      <w:r w:rsidR="00713504">
        <w:t>T</w:t>
      </w:r>
      <w:r>
        <w:t>hey would be locally sourced materials. Durable, cheap and easier to maintain</w:t>
      </w:r>
      <w:r w:rsidR="00FB0159">
        <w:t xml:space="preserve"> and repair</w:t>
      </w:r>
      <w:r>
        <w:t>, and are generally good for insulation compared to metals and other materials.</w:t>
      </w:r>
      <w:r w:rsidR="00516C9A">
        <w:t xml:space="preserve"> They can also be treated and painted to suit.</w:t>
      </w:r>
      <w:r w:rsidR="00B713A4">
        <w:t xml:space="preserve"> In terms of locking mechanisms, these are very basic with standard latch, a rim lock mounted to the door and the surrounding frame</w:t>
      </w:r>
      <w:r w:rsidR="00332B5C">
        <w:t xml:space="preserve"> </w:t>
      </w:r>
      <w:r w:rsidR="00B85714" w:rsidRPr="00B85714">
        <w:rPr>
          <w:i/>
          <w:iCs/>
        </w:rPr>
        <w:t>(Duncan Marshall Et Al 2013)</w:t>
      </w:r>
      <w:r w:rsidR="00332B5C">
        <w:rPr>
          <w:i/>
          <w:iCs/>
        </w:rPr>
        <w:t>.</w:t>
      </w:r>
    </w:p>
    <w:p w14:paraId="4A5C0ACD" w14:textId="774FC1A4" w:rsidR="00AF1532" w:rsidRDefault="00D5609D" w:rsidP="000536F3">
      <w:pPr>
        <w:spacing w:line="360" w:lineRule="auto"/>
      </w:pPr>
      <w:r>
        <w:rPr>
          <w:noProof/>
        </w:rPr>
        <w:drawing>
          <wp:inline distT="0" distB="0" distL="0" distR="0" wp14:anchorId="562B3FAB" wp14:editId="569E2442">
            <wp:extent cx="1188688" cy="1584960"/>
            <wp:effectExtent l="0" t="0" r="0" b="0"/>
            <wp:docPr id="421460234" name="Picture 1" descr="A window in a stone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460234" name="Picture 1" descr="A window in a stone building&#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24244" cy="1632369"/>
                    </a:xfrm>
                    <a:prstGeom prst="rect">
                      <a:avLst/>
                    </a:prstGeom>
                    <a:noFill/>
                    <a:ln>
                      <a:noFill/>
                    </a:ln>
                  </pic:spPr>
                </pic:pic>
              </a:graphicData>
            </a:graphic>
          </wp:inline>
        </w:drawing>
      </w:r>
      <w:r>
        <w:t xml:space="preserve"> Image take</w:t>
      </w:r>
      <w:r w:rsidR="00516C9A">
        <w:t>n</w:t>
      </w:r>
      <w:r>
        <w:t xml:space="preserve"> by author 02/10/2025.</w:t>
      </w:r>
    </w:p>
    <w:p w14:paraId="5B990772" w14:textId="77777777" w:rsidR="007547E8" w:rsidRPr="007547E8" w:rsidRDefault="007547E8" w:rsidP="000536F3">
      <w:pPr>
        <w:spacing w:line="360" w:lineRule="auto"/>
        <w:rPr>
          <w:u w:val="single"/>
        </w:rPr>
      </w:pPr>
      <w:r w:rsidRPr="007547E8">
        <w:rPr>
          <w:u w:val="single"/>
        </w:rPr>
        <w:t>House 2 (1855)</w:t>
      </w:r>
    </w:p>
    <w:p w14:paraId="562AAC3E" w14:textId="6D0AA49B" w:rsidR="00516C9A" w:rsidRDefault="00713504" w:rsidP="000536F3">
      <w:pPr>
        <w:spacing w:line="360" w:lineRule="auto"/>
      </w:pPr>
      <w:r>
        <w:t>Not a</w:t>
      </w:r>
      <w:r w:rsidR="00AE42B9">
        <w:t xml:space="preserve"> great deal of change in terms of the glass sizing. Still single glazed and mounted within a timber frame. There is no noticeable </w:t>
      </w:r>
      <w:proofErr w:type="gramStart"/>
      <w:r w:rsidR="00AE42B9">
        <w:t>window sill</w:t>
      </w:r>
      <w:proofErr w:type="gramEnd"/>
      <w:r w:rsidR="00AE42B9">
        <w:t xml:space="preserve"> in either of the first two properties</w:t>
      </w:r>
      <w:r w:rsidR="00546650">
        <w:t xml:space="preserve">, meaning a lack of structural support, </w:t>
      </w:r>
      <w:proofErr w:type="gramStart"/>
      <w:r w:rsidR="00546650">
        <w:t>and also</w:t>
      </w:r>
      <w:proofErr w:type="gramEnd"/>
      <w:r w:rsidR="00546650">
        <w:t xml:space="preserve"> lacking in protecting the structure form the elements as the rainwater isn’t being directed away from the walls and building. </w:t>
      </w:r>
      <w:r w:rsidR="00B713A4">
        <w:t xml:space="preserve"> The Door is almost identical in terms of material and locking mechanisms.</w:t>
      </w:r>
    </w:p>
    <w:p w14:paraId="365B4C2D" w14:textId="6895CEC8" w:rsidR="009F04D8" w:rsidRDefault="00AE42B9" w:rsidP="000536F3">
      <w:pPr>
        <w:spacing w:line="360" w:lineRule="auto"/>
      </w:pPr>
      <w:r w:rsidRPr="001900B3">
        <w:rPr>
          <w:noProof/>
        </w:rPr>
        <w:lastRenderedPageBreak/>
        <w:drawing>
          <wp:inline distT="0" distB="0" distL="0" distR="0" wp14:anchorId="16D7FB16" wp14:editId="7FD62D8B">
            <wp:extent cx="1068854" cy="1424940"/>
            <wp:effectExtent l="0" t="0" r="0" b="3810"/>
            <wp:docPr id="2" name="Picture 2" descr="A window on a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indow on a stone building&#10;&#10;Description automatically generated"/>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093185" cy="1457377"/>
                    </a:xfrm>
                    <a:prstGeom prst="rect">
                      <a:avLst/>
                    </a:prstGeom>
                    <a:noFill/>
                    <a:ln>
                      <a:noFill/>
                    </a:ln>
                  </pic:spPr>
                </pic:pic>
              </a:graphicData>
            </a:graphic>
          </wp:inline>
        </w:drawing>
      </w:r>
      <w:r w:rsidRPr="00AE42B9">
        <w:t xml:space="preserve"> </w:t>
      </w:r>
      <w:r>
        <w:t>Image take</w:t>
      </w:r>
      <w:r w:rsidR="00516C9A">
        <w:t>n</w:t>
      </w:r>
      <w:r>
        <w:t xml:space="preserve"> by author 02/10/2025.</w:t>
      </w:r>
    </w:p>
    <w:p w14:paraId="4C2032C2" w14:textId="77777777" w:rsidR="007547E8" w:rsidRPr="007547E8" w:rsidRDefault="007547E8" w:rsidP="000536F3">
      <w:pPr>
        <w:spacing w:line="360" w:lineRule="auto"/>
        <w:rPr>
          <w:u w:val="single"/>
        </w:rPr>
      </w:pPr>
      <w:r w:rsidRPr="007547E8">
        <w:rPr>
          <w:u w:val="single"/>
        </w:rPr>
        <w:t>House 3 (1895)</w:t>
      </w:r>
    </w:p>
    <w:p w14:paraId="2213501C" w14:textId="4C59BB41" w:rsidR="00516C9A" w:rsidRDefault="00516C9A" w:rsidP="000536F3">
      <w:pPr>
        <w:spacing w:line="360" w:lineRule="auto"/>
      </w:pPr>
      <w:r>
        <w:t xml:space="preserve">Larger panes of glass are now being used. </w:t>
      </w:r>
      <w:r w:rsidR="007547E8">
        <w:t>T</w:t>
      </w:r>
      <w:r>
        <w:t>hese are</w:t>
      </w:r>
      <w:r w:rsidR="007547E8">
        <w:t xml:space="preserve"> also</w:t>
      </w:r>
      <w:r>
        <w:t xml:space="preserve"> sash windows, enabling them to be opened slightly to allow for better ventilation of the property. </w:t>
      </w:r>
    </w:p>
    <w:p w14:paraId="006335FB" w14:textId="35E737F0" w:rsidR="007547E8" w:rsidRPr="00B67EE5" w:rsidRDefault="00516C9A" w:rsidP="000536F3">
      <w:pPr>
        <w:spacing w:line="360" w:lineRule="auto"/>
      </w:pPr>
      <w:r>
        <w:t>The larger panes indicate an improvement in the manufacture and production of glass</w:t>
      </w:r>
      <w:r w:rsidR="007547E8">
        <w:t>, and being more readily available to the local area</w:t>
      </w:r>
      <w:r w:rsidR="00DE7819">
        <w:t xml:space="preserve">, </w:t>
      </w:r>
      <w:r w:rsidR="00106D7A">
        <w:t>using ‘</w:t>
      </w:r>
      <w:r>
        <w:t xml:space="preserve">Cylinder’ glass. This comes with </w:t>
      </w:r>
      <w:r w:rsidR="00106D7A">
        <w:t>pros</w:t>
      </w:r>
      <w:r>
        <w:t xml:space="preserve"> and </w:t>
      </w:r>
      <w:r w:rsidR="00106D7A">
        <w:t>cons</w:t>
      </w:r>
      <w:r>
        <w:t>. The larger panes allow for a</w:t>
      </w:r>
      <w:r w:rsidR="007547E8">
        <w:t xml:space="preserve">n increased </w:t>
      </w:r>
      <w:r>
        <w:t>amount of natural light to enter the property, however, they are also more susceptible to breakages</w:t>
      </w:r>
      <w:r w:rsidR="007547E8" w:rsidRPr="007547E8">
        <w:rPr>
          <w:i/>
          <w:iCs/>
        </w:rPr>
        <w:t xml:space="preserve"> (Charles Glenn Year unknown)</w:t>
      </w:r>
      <w:r w:rsidR="00B67EE5">
        <w:rPr>
          <w:i/>
          <w:iCs/>
        </w:rPr>
        <w:t>.</w:t>
      </w:r>
    </w:p>
    <w:p w14:paraId="26AE0193" w14:textId="5F81538C" w:rsidR="00516C9A" w:rsidRPr="007547E8" w:rsidRDefault="007547E8" w:rsidP="000536F3">
      <w:pPr>
        <w:spacing w:line="360" w:lineRule="auto"/>
        <w:rPr>
          <w:u w:val="single"/>
        </w:rPr>
      </w:pPr>
      <w:r w:rsidRPr="007547E8">
        <w:rPr>
          <w:u w:val="single"/>
        </w:rPr>
        <w:t>House 4 (1925)</w:t>
      </w:r>
    </w:p>
    <w:p w14:paraId="417FD56E" w14:textId="7D5BCC92" w:rsidR="007547E8" w:rsidRDefault="007547E8" w:rsidP="000536F3">
      <w:pPr>
        <w:spacing w:line="360" w:lineRule="auto"/>
      </w:pPr>
      <w:r>
        <w:t>Again, very little change from the style and sizing from 1895. Still the sash windows, and the pane sizes appear to be much the same.</w:t>
      </w:r>
    </w:p>
    <w:p w14:paraId="28A972C4" w14:textId="1EF27AF9" w:rsidR="009100FB" w:rsidRDefault="009100FB" w:rsidP="000536F3">
      <w:pPr>
        <w:spacing w:line="360" w:lineRule="auto"/>
      </w:pPr>
      <w:r w:rsidRPr="00840C72">
        <w:rPr>
          <w:rFonts w:eastAsia="Times New Roman"/>
          <w:noProof/>
        </w:rPr>
        <w:drawing>
          <wp:inline distT="0" distB="0" distL="0" distR="0" wp14:anchorId="4E8077AA" wp14:editId="2D3C5D5B">
            <wp:extent cx="1466726" cy="1100125"/>
            <wp:effectExtent l="0" t="7302" r="0" b="0"/>
            <wp:docPr id="14" name="Picture 14" descr="A stone building with a red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tone building with a red window&#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1488723" cy="1116624"/>
                    </a:xfrm>
                    <a:prstGeom prst="rect">
                      <a:avLst/>
                    </a:prstGeom>
                    <a:noFill/>
                    <a:ln>
                      <a:noFill/>
                    </a:ln>
                  </pic:spPr>
                </pic:pic>
              </a:graphicData>
            </a:graphic>
          </wp:inline>
        </w:drawing>
      </w:r>
      <w:r>
        <w:t xml:space="preserve"> Image taken by author 02/10/2025.</w:t>
      </w:r>
    </w:p>
    <w:p w14:paraId="0872C0E5" w14:textId="1469AC9A" w:rsidR="007547E8" w:rsidRPr="007547E8" w:rsidRDefault="007547E8" w:rsidP="000536F3">
      <w:pPr>
        <w:spacing w:line="360" w:lineRule="auto"/>
        <w:rPr>
          <w:u w:val="single"/>
        </w:rPr>
      </w:pPr>
      <w:r w:rsidRPr="007547E8">
        <w:rPr>
          <w:u w:val="single"/>
        </w:rPr>
        <w:t>House 5 (1955)</w:t>
      </w:r>
    </w:p>
    <w:p w14:paraId="414056C6" w14:textId="7050BA34" w:rsidR="009100FB" w:rsidRDefault="00DE7819" w:rsidP="000536F3">
      <w:pPr>
        <w:spacing w:line="360" w:lineRule="auto"/>
      </w:pPr>
      <w:r>
        <w:t>W</w:t>
      </w:r>
      <w:r w:rsidR="007547E8">
        <w:t xml:space="preserve">e start to see substantial changes, still single hung sash windows, but with a single large pane of glass. This demonstrates improvement in the production and manufacturing process. These panes more likely to be machine </w:t>
      </w:r>
      <w:r w:rsidR="002C03E2">
        <w:t>manufactured glass, most likely Cylinder glass. Still fitted in a timber frame, these larger panes allowing a greater deal of natural light to enter the property. You can also see in the image below the use of net curtains, most likely for privacy reasons.</w:t>
      </w:r>
    </w:p>
    <w:p w14:paraId="654CF512" w14:textId="4793E3B3" w:rsidR="002C03E2" w:rsidRPr="00B67EE5" w:rsidRDefault="009100FB" w:rsidP="000536F3">
      <w:pPr>
        <w:spacing w:line="360" w:lineRule="auto"/>
      </w:pPr>
      <w:r>
        <w:t xml:space="preserve">The door is also fitted with a pane of frosted glass </w:t>
      </w:r>
      <w:r w:rsidR="00B713A4">
        <w:t>for privacy, but also to enable further natural light into the home, and is also fitted with a door knocker, and letter box to enable post etc. being delivered to the home</w:t>
      </w:r>
      <w:r w:rsidR="00B67EE5">
        <w:t xml:space="preserve"> </w:t>
      </w:r>
      <w:r w:rsidR="002C03E2" w:rsidRPr="007547E8">
        <w:rPr>
          <w:i/>
          <w:iCs/>
        </w:rPr>
        <w:t>(Charles Glenn Year unknown)</w:t>
      </w:r>
      <w:r w:rsidR="00B67EE5">
        <w:rPr>
          <w:i/>
          <w:iCs/>
        </w:rPr>
        <w:t>.</w:t>
      </w:r>
    </w:p>
    <w:p w14:paraId="743DE3C9" w14:textId="5A0CC34E" w:rsidR="002C03E2" w:rsidRDefault="002C03E2" w:rsidP="000536F3">
      <w:pPr>
        <w:spacing w:line="360" w:lineRule="auto"/>
      </w:pPr>
      <w:r w:rsidRPr="00053AF5">
        <w:rPr>
          <w:rFonts w:eastAsia="Times New Roman"/>
          <w:noProof/>
        </w:rPr>
        <w:lastRenderedPageBreak/>
        <w:drawing>
          <wp:inline distT="0" distB="0" distL="0" distR="0" wp14:anchorId="761525BA" wp14:editId="09EA045E">
            <wp:extent cx="1452867" cy="1089731"/>
            <wp:effectExtent l="0" t="9207" r="5397" b="5398"/>
            <wp:docPr id="17" name="Picture 17" descr="A window with green tri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window with green tri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1487507" cy="1115713"/>
                    </a:xfrm>
                    <a:prstGeom prst="rect">
                      <a:avLst/>
                    </a:prstGeom>
                    <a:noFill/>
                    <a:ln>
                      <a:noFill/>
                    </a:ln>
                  </pic:spPr>
                </pic:pic>
              </a:graphicData>
            </a:graphic>
          </wp:inline>
        </w:drawing>
      </w:r>
      <w:r w:rsidRPr="002C03E2">
        <w:t xml:space="preserve"> </w:t>
      </w:r>
      <w:r w:rsidR="009100FB" w:rsidRPr="009100FB">
        <w:rPr>
          <w:noProof/>
        </w:rPr>
        <w:drawing>
          <wp:inline distT="0" distB="0" distL="0" distR="0" wp14:anchorId="11503388" wp14:editId="3E804611">
            <wp:extent cx="1035828" cy="1463040"/>
            <wp:effectExtent l="0" t="0" r="0" b="3810"/>
            <wp:docPr id="1973152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152373" name=""/>
                    <pic:cNvPicPr/>
                  </pic:nvPicPr>
                  <pic:blipFill>
                    <a:blip r:embed="rId14"/>
                    <a:stretch>
                      <a:fillRect/>
                    </a:stretch>
                  </pic:blipFill>
                  <pic:spPr>
                    <a:xfrm>
                      <a:off x="0" y="0"/>
                      <a:ext cx="1052382" cy="1486422"/>
                    </a:xfrm>
                    <a:prstGeom prst="rect">
                      <a:avLst/>
                    </a:prstGeom>
                  </pic:spPr>
                </pic:pic>
              </a:graphicData>
            </a:graphic>
          </wp:inline>
        </w:drawing>
      </w:r>
      <w:r w:rsidR="00AE0BE5">
        <w:t xml:space="preserve"> </w:t>
      </w:r>
      <w:r w:rsidRPr="00AE0BE5">
        <w:rPr>
          <w:i/>
          <w:iCs/>
        </w:rPr>
        <w:t>Image</w:t>
      </w:r>
      <w:r w:rsidR="009100FB" w:rsidRPr="00AE0BE5">
        <w:rPr>
          <w:i/>
          <w:iCs/>
        </w:rPr>
        <w:t>s</w:t>
      </w:r>
      <w:r w:rsidRPr="00AE0BE5">
        <w:rPr>
          <w:i/>
          <w:iCs/>
        </w:rPr>
        <w:t xml:space="preserve"> taken by author 02/10/2025.</w:t>
      </w:r>
    </w:p>
    <w:p w14:paraId="44DA167E" w14:textId="0895403E" w:rsidR="002C03E2" w:rsidRPr="000D4CA9" w:rsidRDefault="002C03E2" w:rsidP="000536F3">
      <w:pPr>
        <w:spacing w:line="360" w:lineRule="auto"/>
      </w:pPr>
      <w:r>
        <w:t xml:space="preserve">You can also see in the image a much more defined </w:t>
      </w:r>
      <w:proofErr w:type="gramStart"/>
      <w:r>
        <w:t>window sill</w:t>
      </w:r>
      <w:proofErr w:type="gramEnd"/>
      <w:r>
        <w:t xml:space="preserve"> now in place, aiding water regress, angled, ensuring that water doesn’t</w:t>
      </w:r>
      <w:r w:rsidRPr="002C03E2">
        <w:t xml:space="preserve"> run back under</w:t>
      </w:r>
      <w:r>
        <w:t xml:space="preserve"> the sill itself and </w:t>
      </w:r>
      <w:proofErr w:type="gramStart"/>
      <w:r>
        <w:t>penetrate into</w:t>
      </w:r>
      <w:proofErr w:type="gramEnd"/>
      <w:r>
        <w:t xml:space="preserve"> the house</w:t>
      </w:r>
      <w:r w:rsidR="000D4CA9">
        <w:t xml:space="preserve"> </w:t>
      </w:r>
      <w:r w:rsidRPr="00B85714">
        <w:rPr>
          <w:i/>
          <w:iCs/>
        </w:rPr>
        <w:t>(Duncan Marshall Et Al 2013)</w:t>
      </w:r>
      <w:r w:rsidR="000D4CA9">
        <w:rPr>
          <w:i/>
          <w:iCs/>
        </w:rPr>
        <w:t>.</w:t>
      </w:r>
    </w:p>
    <w:p w14:paraId="2B07D9AA" w14:textId="77777777" w:rsidR="002C03E2" w:rsidRDefault="002C03E2" w:rsidP="000536F3">
      <w:pPr>
        <w:spacing w:line="360" w:lineRule="auto"/>
        <w:rPr>
          <w:u w:val="single"/>
        </w:rPr>
      </w:pPr>
    </w:p>
    <w:p w14:paraId="24208DA7" w14:textId="63839C54" w:rsidR="002C03E2" w:rsidRPr="007547E8" w:rsidRDefault="002C03E2" w:rsidP="000536F3">
      <w:pPr>
        <w:spacing w:line="360" w:lineRule="auto"/>
        <w:rPr>
          <w:u w:val="single"/>
        </w:rPr>
      </w:pPr>
      <w:r w:rsidRPr="007547E8">
        <w:rPr>
          <w:u w:val="single"/>
        </w:rPr>
        <w:t xml:space="preserve">House </w:t>
      </w:r>
      <w:r w:rsidR="003864C3">
        <w:rPr>
          <w:u w:val="single"/>
        </w:rPr>
        <w:t>6</w:t>
      </w:r>
      <w:r w:rsidRPr="007547E8">
        <w:rPr>
          <w:u w:val="single"/>
        </w:rPr>
        <w:t xml:space="preserve"> (19</w:t>
      </w:r>
      <w:r>
        <w:rPr>
          <w:u w:val="single"/>
        </w:rPr>
        <w:t>8</w:t>
      </w:r>
      <w:r w:rsidRPr="007547E8">
        <w:rPr>
          <w:u w:val="single"/>
        </w:rPr>
        <w:t>5)</w:t>
      </w:r>
    </w:p>
    <w:p w14:paraId="2DF25600" w14:textId="05553026" w:rsidR="002C03E2" w:rsidRDefault="00A23D5F" w:rsidP="000536F3">
      <w:pPr>
        <w:spacing w:line="360" w:lineRule="auto"/>
      </w:pPr>
      <w:r>
        <w:t>A huge</w:t>
      </w:r>
      <w:r w:rsidR="009100FB">
        <w:t xml:space="preserve"> jump in the materials and technology used. Windows fitted with uPVC single glazed windows. Fitted with </w:t>
      </w:r>
      <w:r w:rsidR="00FB16AE">
        <w:t xml:space="preserve">better </w:t>
      </w:r>
      <w:r w:rsidR="009100FB">
        <w:t xml:space="preserve">hinges and locks, enabling windows </w:t>
      </w:r>
      <w:r w:rsidR="00B713A4">
        <w:t>to be opened outward on a hinge. Manufacturing processed have become far more advanced.</w:t>
      </w:r>
    </w:p>
    <w:p w14:paraId="2833FFFB" w14:textId="25FEC867" w:rsidR="00B713A4" w:rsidRDefault="00B713A4" w:rsidP="000536F3">
      <w:pPr>
        <w:spacing w:line="360" w:lineRule="auto"/>
      </w:pPr>
      <w:r>
        <w:t>The door is fitted with a mortise lock, making it more secure and the panels displayed also providing a far more aesthetically pleasing design than the previous doors.</w:t>
      </w:r>
    </w:p>
    <w:p w14:paraId="647EE05F" w14:textId="2BEA2636" w:rsidR="00FC0DEC" w:rsidRPr="002C03E2" w:rsidRDefault="00FC0DEC" w:rsidP="000536F3">
      <w:pPr>
        <w:spacing w:line="360" w:lineRule="auto"/>
      </w:pPr>
      <w:r>
        <w:t xml:space="preserve">The uPVC is a far more durable material than the previous wooden structures. Not susceptible to any </w:t>
      </w:r>
      <w:r w:rsidR="00106D7A">
        <w:t>rot and</w:t>
      </w:r>
      <w:r>
        <w:t xml:space="preserve"> is very easy to maintain and keep clean. The uPVC also has a far better insulation properties than the wooden frames.</w:t>
      </w:r>
    </w:p>
    <w:p w14:paraId="0033FBBB" w14:textId="77777777" w:rsidR="002C03E2" w:rsidRDefault="002C03E2" w:rsidP="000536F3">
      <w:pPr>
        <w:spacing w:line="360" w:lineRule="auto"/>
      </w:pPr>
    </w:p>
    <w:p w14:paraId="017B7518" w14:textId="77777777" w:rsidR="009100FB" w:rsidRDefault="009100FB" w:rsidP="000536F3">
      <w:pPr>
        <w:spacing w:line="360" w:lineRule="auto"/>
      </w:pPr>
      <w:r w:rsidRPr="009E16B7">
        <w:rPr>
          <w:rFonts w:eastAsia="Times New Roman"/>
          <w:noProof/>
        </w:rPr>
        <w:drawing>
          <wp:inline distT="0" distB="0" distL="0" distR="0" wp14:anchorId="7E1B3616" wp14:editId="23A287B1">
            <wp:extent cx="1822059" cy="1366645"/>
            <wp:effectExtent l="0" t="952" r="6032" b="6033"/>
            <wp:docPr id="19" name="Picture 19" descr="A pink building with a door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nk building with a door ope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1853882" cy="1390514"/>
                    </a:xfrm>
                    <a:prstGeom prst="rect">
                      <a:avLst/>
                    </a:prstGeom>
                    <a:noFill/>
                    <a:ln>
                      <a:noFill/>
                    </a:ln>
                  </pic:spPr>
                </pic:pic>
              </a:graphicData>
            </a:graphic>
          </wp:inline>
        </w:drawing>
      </w:r>
      <w:r>
        <w:t xml:space="preserve"> </w:t>
      </w:r>
      <w:r w:rsidRPr="00664C88">
        <w:rPr>
          <w:rFonts w:eastAsia="Times New Roman"/>
          <w:noProof/>
        </w:rPr>
        <w:drawing>
          <wp:inline distT="0" distB="0" distL="0" distR="0" wp14:anchorId="4C9FCB2F" wp14:editId="787B0CAF">
            <wp:extent cx="1829777" cy="1372434"/>
            <wp:effectExtent l="0" t="0" r="0" b="0"/>
            <wp:docPr id="20" name="Picture 20" descr="A window o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window on a building&#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1854633" cy="1391077"/>
                    </a:xfrm>
                    <a:prstGeom prst="rect">
                      <a:avLst/>
                    </a:prstGeom>
                    <a:noFill/>
                    <a:ln>
                      <a:noFill/>
                    </a:ln>
                  </pic:spPr>
                </pic:pic>
              </a:graphicData>
            </a:graphic>
          </wp:inline>
        </w:drawing>
      </w:r>
      <w:r>
        <w:t xml:space="preserve"> </w:t>
      </w:r>
      <w:r w:rsidRPr="009100FB">
        <w:rPr>
          <w:noProof/>
        </w:rPr>
        <w:drawing>
          <wp:inline distT="0" distB="0" distL="0" distR="0" wp14:anchorId="68B2E7C2" wp14:editId="77CFC30F">
            <wp:extent cx="1569720" cy="1843990"/>
            <wp:effectExtent l="0" t="0" r="0" b="4445"/>
            <wp:docPr id="1715936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936933" name=""/>
                    <pic:cNvPicPr/>
                  </pic:nvPicPr>
                  <pic:blipFill>
                    <a:blip r:embed="rId17"/>
                    <a:stretch>
                      <a:fillRect/>
                    </a:stretch>
                  </pic:blipFill>
                  <pic:spPr>
                    <a:xfrm>
                      <a:off x="0" y="0"/>
                      <a:ext cx="1596824" cy="1875830"/>
                    </a:xfrm>
                    <a:prstGeom prst="rect">
                      <a:avLst/>
                    </a:prstGeom>
                  </pic:spPr>
                </pic:pic>
              </a:graphicData>
            </a:graphic>
          </wp:inline>
        </w:drawing>
      </w:r>
    </w:p>
    <w:p w14:paraId="255DC148" w14:textId="002AB557" w:rsidR="009100FB" w:rsidRDefault="009100FB" w:rsidP="000536F3">
      <w:pPr>
        <w:spacing w:line="360" w:lineRule="auto"/>
      </w:pPr>
      <w:r>
        <w:t>Images taken by author 02/10/2025.</w:t>
      </w:r>
    </w:p>
    <w:p w14:paraId="20A9FCD7" w14:textId="77777777" w:rsidR="009F04D8" w:rsidRDefault="009F04D8" w:rsidP="000536F3">
      <w:pPr>
        <w:spacing w:line="360" w:lineRule="auto"/>
      </w:pPr>
    </w:p>
    <w:p w14:paraId="1C72700E" w14:textId="005385AF" w:rsidR="00437342" w:rsidRPr="00A57735" w:rsidRDefault="00A57735" w:rsidP="000536F3">
      <w:pPr>
        <w:spacing w:line="360" w:lineRule="auto"/>
        <w:rPr>
          <w:b/>
          <w:bCs/>
          <w:u w:val="single"/>
        </w:rPr>
      </w:pPr>
      <w:r w:rsidRPr="00A57735">
        <w:rPr>
          <w:b/>
          <w:bCs/>
          <w:u w:val="single"/>
        </w:rPr>
        <w:lastRenderedPageBreak/>
        <w:t xml:space="preserve">Walls / Wall Coverings </w:t>
      </w:r>
    </w:p>
    <w:p w14:paraId="2B32EEC2" w14:textId="77777777" w:rsidR="00A57735" w:rsidRPr="007547E8" w:rsidRDefault="00A57735" w:rsidP="000536F3">
      <w:pPr>
        <w:spacing w:line="360" w:lineRule="auto"/>
        <w:rPr>
          <w:u w:val="single"/>
        </w:rPr>
      </w:pPr>
      <w:r w:rsidRPr="007547E8">
        <w:rPr>
          <w:u w:val="single"/>
        </w:rPr>
        <w:t>House 1 – (1805)</w:t>
      </w:r>
    </w:p>
    <w:p w14:paraId="15AF76F5" w14:textId="69B700E2" w:rsidR="003E09E7" w:rsidRPr="00E145DE" w:rsidRDefault="00A57735" w:rsidP="000536F3">
      <w:pPr>
        <w:spacing w:line="360" w:lineRule="auto"/>
      </w:pPr>
      <w:r>
        <w:t xml:space="preserve">The external wall covering in this </w:t>
      </w:r>
      <w:proofErr w:type="gramStart"/>
      <w:r>
        <w:t>time period</w:t>
      </w:r>
      <w:proofErr w:type="gramEnd"/>
      <w:r>
        <w:t xml:space="preserve"> was predominantly lime plaster internally and bare stone or limewash externally. </w:t>
      </w:r>
      <w:r w:rsidR="005117D9">
        <w:t>This</w:t>
      </w:r>
      <w:r>
        <w:t xml:space="preserve"> property has a limestone wash over the stonework to the property externally. Limewash is a very breathable product, so allows moisture to escape the building, and is n</w:t>
      </w:r>
      <w:r w:rsidRPr="00A57735">
        <w:t>atural and e</w:t>
      </w:r>
      <w:r>
        <w:t xml:space="preserve">nvironmentally friendly. The downside is that it’s difficult to keep clean </w:t>
      </w:r>
      <w:proofErr w:type="gramStart"/>
      <w:r>
        <w:t>and also</w:t>
      </w:r>
      <w:proofErr w:type="gramEnd"/>
      <w:r>
        <w:t xml:space="preserve"> is not particularly durable.</w:t>
      </w:r>
      <w:r w:rsidR="00347D26">
        <w:t xml:space="preserve"> The walls themselves made primarily with stone</w:t>
      </w:r>
      <w:r w:rsidR="003E09E7">
        <w:t xml:space="preserve"> and a lime mortar. T</w:t>
      </w:r>
      <w:r w:rsidR="00347D26">
        <w:t>hese would have been easily accessible and readily available to the local area</w:t>
      </w:r>
      <w:r w:rsidR="00E145DE">
        <w:t xml:space="preserve"> (</w:t>
      </w:r>
      <w:r w:rsidR="003E09E7" w:rsidRPr="00BB5C7D">
        <w:rPr>
          <w:i/>
          <w:iCs/>
        </w:rPr>
        <w:t>Traditional Lime Finishes</w:t>
      </w:r>
      <w:r w:rsidR="00E145DE">
        <w:rPr>
          <w:i/>
          <w:iCs/>
        </w:rPr>
        <w:t xml:space="preserve">, </w:t>
      </w:r>
      <w:r w:rsidR="003E09E7" w:rsidRPr="00BB5C7D">
        <w:rPr>
          <w:i/>
          <w:iCs/>
        </w:rPr>
        <w:t>Ashley Courtney</w:t>
      </w:r>
      <w:r w:rsidR="003E09E7">
        <w:rPr>
          <w:i/>
          <w:iCs/>
        </w:rPr>
        <w:t xml:space="preserve"> 2019</w:t>
      </w:r>
      <w:r w:rsidR="003E09E7" w:rsidRPr="00BB5C7D">
        <w:rPr>
          <w:i/>
          <w:iCs/>
        </w:rPr>
        <w:t>)</w:t>
      </w:r>
      <w:r w:rsidR="00E145DE">
        <w:rPr>
          <w:i/>
          <w:iCs/>
        </w:rPr>
        <w:t>.</w:t>
      </w:r>
    </w:p>
    <w:p w14:paraId="6C38C25A" w14:textId="255EACA5" w:rsidR="00BB5C7D" w:rsidRPr="00E145DE" w:rsidRDefault="003E09E7" w:rsidP="000536F3">
      <w:pPr>
        <w:spacing w:line="360" w:lineRule="auto"/>
      </w:pPr>
      <w:r>
        <w:t>The walls are typically around 600-800mm thick and made up of a single layer of stonework, the thickness of the wall and the materials used were key given the climate of the local area. Thickness of the wall aiding in terms of the insulation, and the lime mortar aiding water evaporation outwards</w:t>
      </w:r>
      <w:r w:rsidR="00E145DE">
        <w:t xml:space="preserve"> (</w:t>
      </w:r>
      <w:r>
        <w:rPr>
          <w:i/>
          <w:iCs/>
        </w:rPr>
        <w:t>Durie Heritage</w:t>
      </w:r>
      <w:r w:rsidR="00E145DE">
        <w:rPr>
          <w:i/>
          <w:iCs/>
        </w:rPr>
        <w:t xml:space="preserve">, </w:t>
      </w:r>
      <w:r>
        <w:rPr>
          <w:i/>
          <w:iCs/>
        </w:rPr>
        <w:t>2019)</w:t>
      </w:r>
      <w:r w:rsidR="00E145DE">
        <w:rPr>
          <w:i/>
          <w:iCs/>
        </w:rPr>
        <w:t>.</w:t>
      </w:r>
    </w:p>
    <w:p w14:paraId="14CA0002" w14:textId="42024367" w:rsidR="00BB5C7D" w:rsidRDefault="00BB5C7D" w:rsidP="000536F3">
      <w:pPr>
        <w:spacing w:line="360" w:lineRule="auto"/>
        <w:rPr>
          <w:i/>
          <w:iCs/>
        </w:rPr>
      </w:pPr>
      <w:r>
        <w:rPr>
          <w:i/>
          <w:iCs/>
          <w:noProof/>
        </w:rPr>
        <w:drawing>
          <wp:inline distT="0" distB="0" distL="0" distR="0" wp14:anchorId="305C472B" wp14:editId="503B6C29">
            <wp:extent cx="1034415" cy="1272540"/>
            <wp:effectExtent l="0" t="0" r="0" b="3810"/>
            <wp:docPr id="15497659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050956" cy="1292889"/>
                    </a:xfrm>
                    <a:prstGeom prst="rect">
                      <a:avLst/>
                    </a:prstGeom>
                    <a:noFill/>
                  </pic:spPr>
                </pic:pic>
              </a:graphicData>
            </a:graphic>
          </wp:inline>
        </w:drawing>
      </w:r>
      <w:r w:rsidR="003A1CDE">
        <w:rPr>
          <w:i/>
          <w:iCs/>
        </w:rPr>
        <w:t xml:space="preserve"> </w:t>
      </w:r>
      <w:r>
        <w:rPr>
          <w:i/>
          <w:iCs/>
          <w:noProof/>
        </w:rPr>
        <w:drawing>
          <wp:inline distT="0" distB="0" distL="0" distR="0" wp14:anchorId="286D8883" wp14:editId="0BAB9337">
            <wp:extent cx="1047750" cy="1287780"/>
            <wp:effectExtent l="0" t="0" r="0" b="7620"/>
            <wp:docPr id="20975496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071433" cy="1316889"/>
                    </a:xfrm>
                    <a:prstGeom prst="rect">
                      <a:avLst/>
                    </a:prstGeom>
                    <a:noFill/>
                  </pic:spPr>
                </pic:pic>
              </a:graphicData>
            </a:graphic>
          </wp:inline>
        </w:drawing>
      </w:r>
      <w:r>
        <w:rPr>
          <w:i/>
          <w:iCs/>
        </w:rPr>
        <w:t xml:space="preserve"> </w:t>
      </w:r>
      <w:r>
        <w:rPr>
          <w:i/>
          <w:iCs/>
          <w:noProof/>
        </w:rPr>
        <w:drawing>
          <wp:inline distT="0" distB="0" distL="0" distR="0" wp14:anchorId="607EADD0" wp14:editId="205F8630">
            <wp:extent cx="1050290" cy="1295400"/>
            <wp:effectExtent l="0" t="0" r="0" b="0"/>
            <wp:docPr id="8147062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068314" cy="1317630"/>
                    </a:xfrm>
                    <a:prstGeom prst="rect">
                      <a:avLst/>
                    </a:prstGeom>
                    <a:noFill/>
                  </pic:spPr>
                </pic:pic>
              </a:graphicData>
            </a:graphic>
          </wp:inline>
        </w:drawing>
      </w:r>
    </w:p>
    <w:p w14:paraId="6E23F07F" w14:textId="085DAAA2" w:rsidR="00BB5C7D" w:rsidRPr="00BB5C7D" w:rsidRDefault="00BB5C7D" w:rsidP="000536F3">
      <w:pPr>
        <w:spacing w:line="360" w:lineRule="auto"/>
        <w:rPr>
          <w:i/>
          <w:iCs/>
        </w:rPr>
      </w:pPr>
      <w:r>
        <w:rPr>
          <w:i/>
          <w:iCs/>
        </w:rPr>
        <w:t xml:space="preserve">Photos taken by Author </w:t>
      </w:r>
      <w:r w:rsidR="00106D7A">
        <w:rPr>
          <w:i/>
          <w:iCs/>
        </w:rPr>
        <w:t>02/10/2025.</w:t>
      </w:r>
    </w:p>
    <w:p w14:paraId="495DA615" w14:textId="77777777" w:rsidR="00C62CCC" w:rsidRDefault="00C62CCC" w:rsidP="000536F3">
      <w:pPr>
        <w:spacing w:line="360" w:lineRule="auto"/>
        <w:rPr>
          <w:u w:val="single"/>
        </w:rPr>
      </w:pPr>
    </w:p>
    <w:p w14:paraId="3C87C441" w14:textId="3F80C04A" w:rsidR="00C62CCC" w:rsidRDefault="00C62CCC" w:rsidP="000536F3">
      <w:pPr>
        <w:spacing w:line="360" w:lineRule="auto"/>
        <w:rPr>
          <w:u w:val="single"/>
        </w:rPr>
      </w:pPr>
      <w:r w:rsidRPr="007547E8">
        <w:rPr>
          <w:u w:val="single"/>
        </w:rPr>
        <w:t>House 2 (1855)</w:t>
      </w:r>
    </w:p>
    <w:p w14:paraId="67D526A7" w14:textId="715AC18D" w:rsidR="00C62CCC" w:rsidRDefault="00347D26" w:rsidP="000536F3">
      <w:pPr>
        <w:spacing w:line="360" w:lineRule="auto"/>
      </w:pPr>
      <w:r w:rsidRPr="00347D26">
        <w:t>Very little change both externally and internally</w:t>
      </w:r>
      <w:r>
        <w:t xml:space="preserve"> in terms of wall coverings. The exterior stone walls appear to have </w:t>
      </w:r>
      <w:proofErr w:type="gramStart"/>
      <w:r>
        <w:t>some sort of faded</w:t>
      </w:r>
      <w:proofErr w:type="gramEnd"/>
      <w:r>
        <w:t xml:space="preserve"> limewash applied. The internal walls look identical to the previous property. Only noticeable change is that there appear to have been some brickwork used around the top and bottom of the window and above the doors.</w:t>
      </w:r>
    </w:p>
    <w:p w14:paraId="50063E8B" w14:textId="32BB633B" w:rsidR="00347D26" w:rsidRPr="00347D26" w:rsidRDefault="00347D26" w:rsidP="000536F3">
      <w:pPr>
        <w:spacing w:line="360" w:lineRule="auto"/>
      </w:pPr>
      <w:r>
        <w:rPr>
          <w:noProof/>
        </w:rPr>
        <w:drawing>
          <wp:inline distT="0" distB="0" distL="0" distR="0" wp14:anchorId="28DF3887" wp14:editId="7DC241B4">
            <wp:extent cx="1051265" cy="1333500"/>
            <wp:effectExtent l="0" t="0" r="0" b="0"/>
            <wp:docPr id="19503725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076433" cy="1365425"/>
                    </a:xfrm>
                    <a:prstGeom prst="rect">
                      <a:avLst/>
                    </a:prstGeom>
                    <a:noFill/>
                  </pic:spPr>
                </pic:pic>
              </a:graphicData>
            </a:graphic>
          </wp:inline>
        </w:drawing>
      </w:r>
      <w:r>
        <w:t xml:space="preserve"> </w:t>
      </w:r>
      <w:r w:rsidRPr="00B1789E">
        <w:rPr>
          <w:i/>
          <w:iCs/>
        </w:rPr>
        <w:t xml:space="preserve">Photo taken by Author </w:t>
      </w:r>
      <w:r w:rsidR="00106D7A" w:rsidRPr="00B1789E">
        <w:rPr>
          <w:i/>
          <w:iCs/>
        </w:rPr>
        <w:t>02/10/2025.</w:t>
      </w:r>
    </w:p>
    <w:p w14:paraId="4DAB01CA" w14:textId="18F032A7" w:rsidR="00347D26" w:rsidRDefault="003A1CDE" w:rsidP="000536F3">
      <w:pPr>
        <w:spacing w:line="360" w:lineRule="auto"/>
        <w:rPr>
          <w:u w:val="single"/>
        </w:rPr>
      </w:pPr>
      <w:r>
        <w:rPr>
          <w:u w:val="single"/>
        </w:rPr>
        <w:lastRenderedPageBreak/>
        <w:t>H</w:t>
      </w:r>
      <w:r w:rsidR="00347D26" w:rsidRPr="007547E8">
        <w:rPr>
          <w:u w:val="single"/>
        </w:rPr>
        <w:t>ouse 3 (1895)</w:t>
      </w:r>
    </w:p>
    <w:p w14:paraId="03C0D34F" w14:textId="6E40E862" w:rsidR="00347D26" w:rsidRDefault="005117D9" w:rsidP="000536F3">
      <w:pPr>
        <w:spacing w:line="360" w:lineRule="auto"/>
      </w:pPr>
      <w:r>
        <w:t>L</w:t>
      </w:r>
      <w:r w:rsidR="00BA1E2B">
        <w:t xml:space="preserve">imited noticeable change, there doesn’t appear to any visible limewash applied externally, and the walls internally look to be the same as previous </w:t>
      </w:r>
      <w:proofErr w:type="gramStart"/>
      <w:r w:rsidR="00BA1E2B">
        <w:t>time period</w:t>
      </w:r>
      <w:proofErr w:type="gramEnd"/>
      <w:r w:rsidR="00BA1E2B">
        <w:t>.</w:t>
      </w:r>
    </w:p>
    <w:p w14:paraId="0260CD9C" w14:textId="729906FD" w:rsidR="00BA1E2B" w:rsidRPr="00BA1E2B" w:rsidRDefault="00536842" w:rsidP="000536F3">
      <w:pPr>
        <w:spacing w:line="360" w:lineRule="auto"/>
      </w:pPr>
      <w:r w:rsidRPr="001900B3">
        <w:rPr>
          <w:noProof/>
        </w:rPr>
        <w:drawing>
          <wp:inline distT="0" distB="0" distL="0" distR="0" wp14:anchorId="0A3B5B90" wp14:editId="4BDFB416">
            <wp:extent cx="998220" cy="1330777"/>
            <wp:effectExtent l="0" t="0" r="0" b="3175"/>
            <wp:docPr id="4" name="Picture 4" descr="A stone building with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tone building with windows&#10;&#10;Description automatically generated"/>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1023382" cy="1364321"/>
                    </a:xfrm>
                    <a:prstGeom prst="rect">
                      <a:avLst/>
                    </a:prstGeom>
                    <a:noFill/>
                    <a:ln>
                      <a:noFill/>
                    </a:ln>
                  </pic:spPr>
                </pic:pic>
              </a:graphicData>
            </a:graphic>
          </wp:inline>
        </w:drawing>
      </w:r>
      <w:r>
        <w:t xml:space="preserve"> Photo taken by Author </w:t>
      </w:r>
      <w:r w:rsidR="00106D7A">
        <w:t>02/10/2025.</w:t>
      </w:r>
    </w:p>
    <w:p w14:paraId="34707255" w14:textId="77777777" w:rsidR="00347D26" w:rsidRDefault="00347D26" w:rsidP="000536F3">
      <w:pPr>
        <w:spacing w:line="360" w:lineRule="auto"/>
        <w:rPr>
          <w:u w:val="single"/>
        </w:rPr>
      </w:pPr>
      <w:r w:rsidRPr="007547E8">
        <w:rPr>
          <w:u w:val="single"/>
        </w:rPr>
        <w:t>House 4 (1925)</w:t>
      </w:r>
    </w:p>
    <w:p w14:paraId="2EC05E34" w14:textId="49BD3B95" w:rsidR="00BD57B9" w:rsidRPr="004530AD" w:rsidRDefault="00E16499" w:rsidP="000536F3">
      <w:pPr>
        <w:spacing w:line="360" w:lineRule="auto"/>
      </w:pPr>
      <w:r>
        <w:t xml:space="preserve">Limited noticeable change externally, the internal walls are starting to be covered by </w:t>
      </w:r>
      <w:r w:rsidR="00BD57B9">
        <w:t xml:space="preserve">machine printed </w:t>
      </w:r>
      <w:r>
        <w:t>wallpaper</w:t>
      </w:r>
      <w:r w:rsidR="00BD57B9">
        <w:t xml:space="preserve"> which would start becoming more readily available as time goes on</w:t>
      </w:r>
      <w:r>
        <w:t>. Purely for decorative reasons</w:t>
      </w:r>
      <w:r w:rsidR="00A063E5">
        <w:t xml:space="preserve">, providing better indoor comfort and an ability to adapt properties to changing tastes over time. </w:t>
      </w:r>
      <w:r>
        <w:t xml:space="preserve"> </w:t>
      </w:r>
    </w:p>
    <w:p w14:paraId="6D139C39" w14:textId="5C0E9AC4" w:rsidR="00536842" w:rsidRDefault="00536842" w:rsidP="000536F3">
      <w:pPr>
        <w:spacing w:line="360" w:lineRule="auto"/>
      </w:pPr>
      <w:r w:rsidRPr="00BA1E2B">
        <w:rPr>
          <w:noProof/>
        </w:rPr>
        <w:drawing>
          <wp:inline distT="0" distB="0" distL="0" distR="0" wp14:anchorId="7F7A4EBE" wp14:editId="5E4D05AD">
            <wp:extent cx="1080105" cy="1440180"/>
            <wp:effectExtent l="0" t="0" r="6350" b="7620"/>
            <wp:docPr id="2007431879" name="Picture 7" descr="A stone building with red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31879" name="Picture 7" descr="A stone building with red windows&#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109351" cy="1479176"/>
                    </a:xfrm>
                    <a:prstGeom prst="rect">
                      <a:avLst/>
                    </a:prstGeom>
                    <a:noFill/>
                    <a:ln>
                      <a:noFill/>
                    </a:ln>
                  </pic:spPr>
                </pic:pic>
              </a:graphicData>
            </a:graphic>
          </wp:inline>
        </w:drawing>
      </w:r>
      <w:r w:rsidR="005117D9" w:rsidRPr="005117D9">
        <w:t xml:space="preserve"> </w:t>
      </w:r>
      <w:r>
        <w:t xml:space="preserve">Photo taken by Author </w:t>
      </w:r>
      <w:r w:rsidR="00106D7A">
        <w:t>02/10/2025.</w:t>
      </w:r>
    </w:p>
    <w:p w14:paraId="58DEF973" w14:textId="77777777" w:rsidR="00347D26" w:rsidRDefault="00347D26" w:rsidP="000536F3">
      <w:pPr>
        <w:spacing w:line="360" w:lineRule="auto"/>
        <w:rPr>
          <w:u w:val="single"/>
        </w:rPr>
      </w:pPr>
      <w:r w:rsidRPr="007547E8">
        <w:rPr>
          <w:u w:val="single"/>
        </w:rPr>
        <w:t>House 5 (1955)</w:t>
      </w:r>
    </w:p>
    <w:p w14:paraId="393C989B" w14:textId="79E70322" w:rsidR="003256CE" w:rsidRDefault="003256CE" w:rsidP="000536F3">
      <w:pPr>
        <w:spacing w:line="360" w:lineRule="auto"/>
      </w:pPr>
      <w:r w:rsidRPr="003256CE">
        <w:t>Slightly modernised look for 1955. The stone walls appear to have been painted, again this would have been purely for aesthetics.</w:t>
      </w:r>
      <w:r>
        <w:t xml:space="preserve"> Presumably they will have used a breathable material, which may have been more readily available in this </w:t>
      </w:r>
      <w:proofErr w:type="gramStart"/>
      <w:r>
        <w:t>time period</w:t>
      </w:r>
      <w:proofErr w:type="gramEnd"/>
      <w:r>
        <w:t xml:space="preserve">. </w:t>
      </w:r>
      <w:r w:rsidR="00106D7A">
        <w:t>Again,</w:t>
      </w:r>
      <w:r>
        <w:t xml:space="preserve"> continued theme indoors with the wallpapered walls.</w:t>
      </w:r>
    </w:p>
    <w:p w14:paraId="048130D4" w14:textId="404515E3" w:rsidR="003256CE" w:rsidRDefault="003256CE" w:rsidP="000536F3">
      <w:pPr>
        <w:spacing w:line="360" w:lineRule="auto"/>
      </w:pPr>
      <w:r>
        <w:t xml:space="preserve">There is also a </w:t>
      </w:r>
      <w:r w:rsidRPr="003256CE">
        <w:t xml:space="preserve">concrete window </w:t>
      </w:r>
      <w:r>
        <w:t>s</w:t>
      </w:r>
      <w:r w:rsidRPr="003256CE">
        <w:t>ill</w:t>
      </w:r>
      <w:r>
        <w:t xml:space="preserve"> with a smooth finish around the window also.</w:t>
      </w:r>
    </w:p>
    <w:p w14:paraId="6A289148" w14:textId="42585672" w:rsidR="003256CE" w:rsidRPr="003256CE" w:rsidRDefault="003256CE" w:rsidP="000536F3">
      <w:pPr>
        <w:spacing w:line="360" w:lineRule="auto"/>
      </w:pPr>
      <w:r w:rsidRPr="00053AF5">
        <w:rPr>
          <w:rFonts w:eastAsia="Times New Roman"/>
          <w:noProof/>
        </w:rPr>
        <w:lastRenderedPageBreak/>
        <w:drawing>
          <wp:inline distT="0" distB="0" distL="0" distR="0" wp14:anchorId="7240C887" wp14:editId="334AF95C">
            <wp:extent cx="1360011" cy="1020083"/>
            <wp:effectExtent l="0" t="1587" r="0" b="0"/>
            <wp:docPr id="1586663097" name="Picture 1586663097" descr="A window with green tri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window with green trim&#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1409234" cy="1057003"/>
                    </a:xfrm>
                    <a:prstGeom prst="rect">
                      <a:avLst/>
                    </a:prstGeom>
                    <a:noFill/>
                    <a:ln>
                      <a:noFill/>
                    </a:ln>
                  </pic:spPr>
                </pic:pic>
              </a:graphicData>
            </a:graphic>
          </wp:inline>
        </w:drawing>
      </w:r>
      <w:r>
        <w:t xml:space="preserve"> Photo taken by Author </w:t>
      </w:r>
      <w:r w:rsidR="00106D7A">
        <w:t>02/10/2025.</w:t>
      </w:r>
    </w:p>
    <w:p w14:paraId="61BFF469" w14:textId="5995382F" w:rsidR="00E16499" w:rsidRPr="003256CE" w:rsidRDefault="00E16499" w:rsidP="000536F3">
      <w:pPr>
        <w:spacing w:line="360" w:lineRule="auto"/>
      </w:pPr>
    </w:p>
    <w:p w14:paraId="7D14910F" w14:textId="77777777" w:rsidR="00347D26" w:rsidRPr="007547E8" w:rsidRDefault="00347D26" w:rsidP="000536F3">
      <w:pPr>
        <w:spacing w:line="360" w:lineRule="auto"/>
        <w:rPr>
          <w:u w:val="single"/>
        </w:rPr>
      </w:pPr>
      <w:r w:rsidRPr="007547E8">
        <w:rPr>
          <w:u w:val="single"/>
        </w:rPr>
        <w:t xml:space="preserve">House </w:t>
      </w:r>
      <w:r>
        <w:rPr>
          <w:u w:val="single"/>
        </w:rPr>
        <w:t>6</w:t>
      </w:r>
      <w:r w:rsidRPr="007547E8">
        <w:rPr>
          <w:u w:val="single"/>
        </w:rPr>
        <w:t xml:space="preserve"> (19</w:t>
      </w:r>
      <w:r>
        <w:rPr>
          <w:u w:val="single"/>
        </w:rPr>
        <w:t>8</w:t>
      </w:r>
      <w:r w:rsidRPr="007547E8">
        <w:rPr>
          <w:u w:val="single"/>
        </w:rPr>
        <w:t>5)</w:t>
      </w:r>
    </w:p>
    <w:p w14:paraId="23540A36" w14:textId="478BA2EB" w:rsidR="00A57735" w:rsidRDefault="00A34D85" w:rsidP="000536F3">
      <w:pPr>
        <w:spacing w:line="360" w:lineRule="auto"/>
      </w:pPr>
      <w:r>
        <w:t xml:space="preserve">A much more modern looking finish </w:t>
      </w:r>
      <w:r w:rsidR="00EE54F1">
        <w:t>externally</w:t>
      </w:r>
      <w:r>
        <w:t>. The house has been rendered and painted. The surface has a smooth finish and a vibrant colourful look.</w:t>
      </w:r>
    </w:p>
    <w:p w14:paraId="1651EECC" w14:textId="1A95C5A3" w:rsidR="00A34D85" w:rsidRDefault="00A34D85" w:rsidP="000536F3">
      <w:pPr>
        <w:spacing w:line="360" w:lineRule="auto"/>
      </w:pPr>
      <w:r>
        <w:t>Given the thickness of the wall and the look of the gable end and rear of the properties, it appears to still be stonework.</w:t>
      </w:r>
    </w:p>
    <w:p w14:paraId="672C3017" w14:textId="7B6313CE" w:rsidR="00A34D85" w:rsidRPr="00A34D85" w:rsidRDefault="00A34D85" w:rsidP="000536F3">
      <w:pPr>
        <w:spacing w:line="360" w:lineRule="auto"/>
      </w:pPr>
      <w:r>
        <w:rPr>
          <w:rFonts w:eastAsia="Times New Roman"/>
          <w:noProof/>
        </w:rPr>
        <w:drawing>
          <wp:inline distT="0" distB="0" distL="0" distR="0" wp14:anchorId="5BB19E31" wp14:editId="7566940F">
            <wp:extent cx="2545080" cy="1908951"/>
            <wp:effectExtent l="0" t="0" r="7620" b="0"/>
            <wp:docPr id="7" name="Picture 7" descr="A group of houses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houses with trees in the background&#10;&#10;Description automatically generated"/>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2550349" cy="1912903"/>
                    </a:xfrm>
                    <a:prstGeom prst="rect">
                      <a:avLst/>
                    </a:prstGeom>
                    <a:noFill/>
                    <a:ln>
                      <a:noFill/>
                    </a:ln>
                  </pic:spPr>
                </pic:pic>
              </a:graphicData>
            </a:graphic>
          </wp:inline>
        </w:drawing>
      </w:r>
      <w:r>
        <w:t xml:space="preserve"> </w:t>
      </w:r>
      <w:r w:rsidRPr="00A34D85">
        <w:rPr>
          <w:noProof/>
        </w:rPr>
        <w:drawing>
          <wp:inline distT="0" distB="0" distL="0" distR="0" wp14:anchorId="68DC516A" wp14:editId="107BB8A0">
            <wp:extent cx="1431926" cy="1909286"/>
            <wp:effectExtent l="0" t="0" r="0" b="0"/>
            <wp:docPr id="1783412009" name="Picture 9" descr="A house with a fence and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412009" name="Picture 9" descr="A house with a fence and grass&#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449031" cy="1932093"/>
                    </a:xfrm>
                    <a:prstGeom prst="rect">
                      <a:avLst/>
                    </a:prstGeom>
                    <a:noFill/>
                    <a:ln>
                      <a:noFill/>
                    </a:ln>
                  </pic:spPr>
                </pic:pic>
              </a:graphicData>
            </a:graphic>
          </wp:inline>
        </w:drawing>
      </w:r>
    </w:p>
    <w:p w14:paraId="1FA3C763" w14:textId="58A20641" w:rsidR="00A57735" w:rsidRDefault="00A34D85" w:rsidP="000536F3">
      <w:pPr>
        <w:spacing w:line="360" w:lineRule="auto"/>
      </w:pPr>
      <w:r>
        <w:t xml:space="preserve">Photo taken by author </w:t>
      </w:r>
      <w:r w:rsidR="00106D7A">
        <w:t>02/10/2025.</w:t>
      </w:r>
    </w:p>
    <w:p w14:paraId="47274B81" w14:textId="77777777" w:rsidR="00A57735" w:rsidRDefault="00A57735" w:rsidP="000536F3">
      <w:pPr>
        <w:spacing w:line="360" w:lineRule="auto"/>
      </w:pPr>
    </w:p>
    <w:p w14:paraId="5CF0C7F4" w14:textId="77777777" w:rsidR="00743670" w:rsidRDefault="00743670" w:rsidP="000536F3">
      <w:pPr>
        <w:spacing w:line="360" w:lineRule="auto"/>
      </w:pPr>
    </w:p>
    <w:p w14:paraId="0B7D4B0B" w14:textId="77777777" w:rsidR="00743670" w:rsidRDefault="00743670" w:rsidP="000536F3">
      <w:pPr>
        <w:spacing w:line="360" w:lineRule="auto"/>
      </w:pPr>
    </w:p>
    <w:p w14:paraId="0A8C742B" w14:textId="77777777" w:rsidR="00743670" w:rsidRDefault="00743670" w:rsidP="000536F3">
      <w:pPr>
        <w:spacing w:line="360" w:lineRule="auto"/>
      </w:pPr>
    </w:p>
    <w:p w14:paraId="4EE11095" w14:textId="77777777" w:rsidR="00743670" w:rsidRDefault="00743670" w:rsidP="000536F3">
      <w:pPr>
        <w:spacing w:line="360" w:lineRule="auto"/>
      </w:pPr>
    </w:p>
    <w:p w14:paraId="761C1157" w14:textId="77777777" w:rsidR="004C361B" w:rsidRDefault="004C361B" w:rsidP="000536F3">
      <w:pPr>
        <w:spacing w:line="360" w:lineRule="auto"/>
      </w:pPr>
    </w:p>
    <w:p w14:paraId="74065AF2" w14:textId="77777777" w:rsidR="004C361B" w:rsidRDefault="004C361B" w:rsidP="000536F3">
      <w:pPr>
        <w:spacing w:line="360" w:lineRule="auto"/>
      </w:pPr>
    </w:p>
    <w:p w14:paraId="3F5B96FD" w14:textId="77777777" w:rsidR="00F43E83" w:rsidRDefault="00F43E83" w:rsidP="000536F3">
      <w:pPr>
        <w:spacing w:line="360" w:lineRule="auto"/>
      </w:pPr>
    </w:p>
    <w:p w14:paraId="3F1F8263" w14:textId="6AAB0E97" w:rsidR="000A4549" w:rsidRDefault="000A4549" w:rsidP="000536F3">
      <w:pPr>
        <w:spacing w:line="360" w:lineRule="auto"/>
        <w:rPr>
          <w:b/>
          <w:bCs/>
          <w:u w:val="single"/>
        </w:rPr>
      </w:pPr>
      <w:r>
        <w:rPr>
          <w:b/>
          <w:bCs/>
          <w:u w:val="single"/>
        </w:rPr>
        <w:lastRenderedPageBreak/>
        <w:t>Roof</w:t>
      </w:r>
      <w:r w:rsidRPr="00A57735">
        <w:rPr>
          <w:b/>
          <w:bCs/>
          <w:u w:val="single"/>
        </w:rPr>
        <w:t xml:space="preserve"> Coverings</w:t>
      </w:r>
      <w:r w:rsidR="00055E6E">
        <w:rPr>
          <w:b/>
          <w:bCs/>
          <w:u w:val="single"/>
        </w:rPr>
        <w:t xml:space="preserve"> &amp; Rainwater goods</w:t>
      </w:r>
    </w:p>
    <w:p w14:paraId="1842E6AC" w14:textId="63EC4BC9" w:rsidR="00C05C45" w:rsidRPr="00A57735" w:rsidRDefault="00C05C45" w:rsidP="000536F3">
      <w:pPr>
        <w:spacing w:line="360" w:lineRule="auto"/>
        <w:rPr>
          <w:b/>
          <w:bCs/>
          <w:u w:val="single"/>
        </w:rPr>
      </w:pPr>
      <w:r>
        <w:rPr>
          <w:rFonts w:eastAsia="Times New Roman"/>
          <w:noProof/>
        </w:rPr>
        <w:drawing>
          <wp:inline distT="0" distB="0" distL="0" distR="0" wp14:anchorId="39732EA9" wp14:editId="47D81230">
            <wp:extent cx="4191000" cy="3143482"/>
            <wp:effectExtent l="0" t="0" r="0" b="0"/>
            <wp:docPr id="9" name="Picture 9" descr="A white and brown building with a stone wall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and brown building with a stone wall and trees&#10;&#10;Description automatically generated"/>
                    <pic:cNvPicPr>
                      <a:picLocks noChangeAspect="1" noChangeArrowheads="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a:off x="0" y="0"/>
                      <a:ext cx="4205929" cy="3154680"/>
                    </a:xfrm>
                    <a:prstGeom prst="rect">
                      <a:avLst/>
                    </a:prstGeom>
                    <a:noFill/>
                    <a:ln>
                      <a:noFill/>
                    </a:ln>
                  </pic:spPr>
                </pic:pic>
              </a:graphicData>
            </a:graphic>
          </wp:inline>
        </w:drawing>
      </w:r>
      <w:r w:rsidR="00774326">
        <w:rPr>
          <w:b/>
          <w:bCs/>
          <w:u w:val="single"/>
        </w:rPr>
        <w:t xml:space="preserve"> </w:t>
      </w:r>
    </w:p>
    <w:p w14:paraId="29244314" w14:textId="1B90B209" w:rsidR="00E950EC" w:rsidRDefault="00E950EC" w:rsidP="000536F3">
      <w:pPr>
        <w:spacing w:line="360" w:lineRule="auto"/>
        <w:rPr>
          <w:u w:val="single"/>
        </w:rPr>
      </w:pPr>
      <w:r w:rsidRPr="007547E8">
        <w:rPr>
          <w:u w:val="single"/>
        </w:rPr>
        <w:t>House 1 (1805)</w:t>
      </w:r>
    </w:p>
    <w:p w14:paraId="05B43E04" w14:textId="203827BF" w:rsidR="002F6CB2" w:rsidRPr="00C656A0" w:rsidRDefault="00E950EC" w:rsidP="000536F3">
      <w:pPr>
        <w:spacing w:line="360" w:lineRule="auto"/>
      </w:pPr>
      <w:r w:rsidRPr="00E950EC">
        <w:t xml:space="preserve">The roof was made using </w:t>
      </w:r>
      <w:r>
        <w:t xml:space="preserve">local </w:t>
      </w:r>
      <w:r w:rsidR="00055E6E">
        <w:t>Welsh Slate, a readily available material relatively inexpensive. However, these would have been had cut tiles, with rough edges, susceptible to weathering, becoming damaged and potentially leading to water ingress.</w:t>
      </w:r>
      <w:r w:rsidR="002F6CB2">
        <w:t xml:space="preserve"> It is however a durable product, and resistant to various weather types</w:t>
      </w:r>
      <w:r w:rsidR="00C656A0">
        <w:t xml:space="preserve"> (</w:t>
      </w:r>
      <w:r w:rsidR="002F6CB2" w:rsidRPr="002F6CB2">
        <w:rPr>
          <w:i/>
          <w:iCs/>
        </w:rPr>
        <w:t>SPAB Technical Advice Note, Terry Hughes Et Al</w:t>
      </w:r>
      <w:r w:rsidR="00C656A0">
        <w:rPr>
          <w:i/>
          <w:iCs/>
        </w:rPr>
        <w:t xml:space="preserve">, </w:t>
      </w:r>
      <w:r w:rsidR="002F6CB2" w:rsidRPr="002F6CB2">
        <w:rPr>
          <w:i/>
          <w:iCs/>
        </w:rPr>
        <w:t>Published September 2020)</w:t>
      </w:r>
      <w:r w:rsidR="00C656A0">
        <w:rPr>
          <w:i/>
          <w:iCs/>
        </w:rPr>
        <w:t>.</w:t>
      </w:r>
    </w:p>
    <w:p w14:paraId="2F940B11" w14:textId="7E924B97" w:rsidR="00E950EC" w:rsidRPr="00C656A0" w:rsidRDefault="002F6CB2" w:rsidP="000536F3">
      <w:pPr>
        <w:spacing w:line="360" w:lineRule="auto"/>
      </w:pPr>
      <w:r>
        <w:t xml:space="preserve">Brickwork to chimney stack ensuring </w:t>
      </w:r>
      <w:r w:rsidR="00106D7A">
        <w:t>stability and</w:t>
      </w:r>
      <w:r>
        <w:t xml:space="preserve"> finished with a terracotta cowl</w:t>
      </w:r>
      <w:r w:rsidR="008679F9">
        <w:t xml:space="preserve"> to protect the flue</w:t>
      </w:r>
      <w:r>
        <w:t>. Wrought iron rainwater goods installed to ensure effective rainwater drainage from the roof</w:t>
      </w:r>
      <w:r w:rsidR="008679F9">
        <w:t>. The downpipes didn’t run into a drain, but just into a runoff area away from the property</w:t>
      </w:r>
      <w:r w:rsidR="00C656A0">
        <w:t xml:space="preserve"> </w:t>
      </w:r>
      <w:r w:rsidR="008679F9" w:rsidRPr="00B85714">
        <w:rPr>
          <w:i/>
          <w:iCs/>
        </w:rPr>
        <w:t>(Duncan Marshall Et Al 2013)</w:t>
      </w:r>
      <w:r w:rsidR="00C656A0">
        <w:rPr>
          <w:i/>
          <w:iCs/>
        </w:rPr>
        <w:t>.</w:t>
      </w:r>
      <w:r w:rsidR="00C05C45">
        <w:rPr>
          <w:i/>
          <w:iCs/>
        </w:rPr>
        <w:br/>
      </w:r>
    </w:p>
    <w:p w14:paraId="6F2E283C" w14:textId="77777777" w:rsidR="00E950EC" w:rsidRDefault="00E950EC" w:rsidP="000536F3">
      <w:pPr>
        <w:spacing w:line="360" w:lineRule="auto"/>
        <w:rPr>
          <w:u w:val="single"/>
        </w:rPr>
      </w:pPr>
      <w:r w:rsidRPr="007547E8">
        <w:rPr>
          <w:u w:val="single"/>
        </w:rPr>
        <w:t>House 2 (1855)</w:t>
      </w:r>
    </w:p>
    <w:p w14:paraId="611887E1" w14:textId="08213B5C" w:rsidR="008679F9" w:rsidRPr="00C656A0" w:rsidRDefault="008679F9" w:rsidP="000536F3">
      <w:pPr>
        <w:spacing w:line="360" w:lineRule="auto"/>
      </w:pPr>
      <w:r>
        <w:t>Welsh Slate becoming more readily available due to local railway transport expanding significantly in the area.</w:t>
      </w:r>
      <w:r w:rsidR="00C05C45">
        <w:t xml:space="preserve"> They continue to be hand </w:t>
      </w:r>
      <w:r w:rsidR="00106D7A">
        <w:t>cut,</w:t>
      </w:r>
      <w:r w:rsidR="00C05C45">
        <w:t xml:space="preserve"> however. The iron guttering is also a continued feature, commonly used due to its durability and availability in the area, but it can be prone to rust over time.</w:t>
      </w:r>
      <w:r w:rsidR="00C656A0">
        <w:t xml:space="preserve"> (</w:t>
      </w:r>
      <w:r w:rsidRPr="008679F9">
        <w:rPr>
          <w:i/>
          <w:iCs/>
        </w:rPr>
        <w:t>Journey of Urban Economics, Dan Bogart Et Al March 2022)</w:t>
      </w:r>
      <w:r w:rsidR="00C656A0">
        <w:rPr>
          <w:i/>
          <w:iCs/>
        </w:rPr>
        <w:t>.</w:t>
      </w:r>
    </w:p>
    <w:p w14:paraId="422C22BF" w14:textId="77777777" w:rsidR="006D3455" w:rsidRDefault="006D3455" w:rsidP="000536F3">
      <w:pPr>
        <w:spacing w:line="360" w:lineRule="auto"/>
        <w:rPr>
          <w:u w:val="single"/>
        </w:rPr>
      </w:pPr>
    </w:p>
    <w:p w14:paraId="579FC675" w14:textId="77777777" w:rsidR="00F751B8" w:rsidRDefault="00F751B8" w:rsidP="000536F3">
      <w:pPr>
        <w:spacing w:line="360" w:lineRule="auto"/>
        <w:rPr>
          <w:u w:val="single"/>
        </w:rPr>
      </w:pPr>
    </w:p>
    <w:p w14:paraId="58CA7B0F" w14:textId="7702D180" w:rsidR="00E950EC" w:rsidRDefault="00E950EC" w:rsidP="000536F3">
      <w:pPr>
        <w:spacing w:line="360" w:lineRule="auto"/>
        <w:rPr>
          <w:u w:val="single"/>
        </w:rPr>
      </w:pPr>
      <w:r>
        <w:rPr>
          <w:u w:val="single"/>
        </w:rPr>
        <w:lastRenderedPageBreak/>
        <w:t>H</w:t>
      </w:r>
      <w:r w:rsidRPr="007547E8">
        <w:rPr>
          <w:u w:val="single"/>
        </w:rPr>
        <w:t>ouse 3 (1895)</w:t>
      </w:r>
    </w:p>
    <w:p w14:paraId="744BE1B6" w14:textId="751AD9CD" w:rsidR="00C05C45" w:rsidRPr="00C05C45" w:rsidRDefault="00C05C45" w:rsidP="000536F3">
      <w:pPr>
        <w:spacing w:line="360" w:lineRule="auto"/>
      </w:pPr>
      <w:r w:rsidRPr="00C05C45">
        <w:t xml:space="preserve">Very little change in the roofing and rainwater goods in this </w:t>
      </w:r>
      <w:proofErr w:type="gramStart"/>
      <w:r w:rsidRPr="00C05C45">
        <w:t>time period</w:t>
      </w:r>
      <w:proofErr w:type="gramEnd"/>
      <w:r w:rsidRPr="00C05C45">
        <w:t>. With the Welsh Slate industry still booming, and slate lasting the tes</w:t>
      </w:r>
      <w:r>
        <w:t>t</w:t>
      </w:r>
      <w:r w:rsidRPr="00C05C45">
        <w:t xml:space="preserve"> of time, the material continues t</w:t>
      </w:r>
      <w:r>
        <w:t>o</w:t>
      </w:r>
      <w:r w:rsidRPr="00C05C45">
        <w:t xml:space="preserve"> be used.</w:t>
      </w:r>
    </w:p>
    <w:p w14:paraId="5C5F1C93" w14:textId="77777777" w:rsidR="00C05C45" w:rsidRDefault="00C05C45" w:rsidP="000536F3">
      <w:pPr>
        <w:spacing w:line="360" w:lineRule="auto"/>
        <w:rPr>
          <w:u w:val="single"/>
        </w:rPr>
      </w:pPr>
    </w:p>
    <w:p w14:paraId="6ADFD2A0" w14:textId="2C3DDD4A" w:rsidR="00E950EC" w:rsidRDefault="00E950EC" w:rsidP="000536F3">
      <w:pPr>
        <w:spacing w:line="360" w:lineRule="auto"/>
        <w:rPr>
          <w:u w:val="single"/>
        </w:rPr>
      </w:pPr>
      <w:r w:rsidRPr="007547E8">
        <w:rPr>
          <w:u w:val="single"/>
        </w:rPr>
        <w:t>House 4 (1925)</w:t>
      </w:r>
    </w:p>
    <w:p w14:paraId="01B1A005" w14:textId="0F6DE3EE" w:rsidR="00114E92" w:rsidRPr="00114E92" w:rsidRDefault="00106D7A" w:rsidP="000536F3">
      <w:pPr>
        <w:spacing w:line="360" w:lineRule="auto"/>
      </w:pPr>
      <w:r w:rsidRPr="00114E92">
        <w:t>Again,</w:t>
      </w:r>
      <w:r w:rsidR="00114E92" w:rsidRPr="00114E92">
        <w:t xml:space="preserve"> no change in the roof material or builds during this </w:t>
      </w:r>
      <w:proofErr w:type="gramStart"/>
      <w:r w:rsidR="00114E92" w:rsidRPr="00114E92">
        <w:t>time period</w:t>
      </w:r>
      <w:proofErr w:type="gramEnd"/>
      <w:r w:rsidR="00114E92" w:rsidRPr="00114E92">
        <w:t>.</w:t>
      </w:r>
    </w:p>
    <w:p w14:paraId="0295B49C" w14:textId="77777777" w:rsidR="00873C5B" w:rsidRDefault="00873C5B" w:rsidP="000536F3">
      <w:pPr>
        <w:spacing w:line="360" w:lineRule="auto"/>
        <w:rPr>
          <w:u w:val="single"/>
        </w:rPr>
      </w:pPr>
    </w:p>
    <w:p w14:paraId="27A03EB6" w14:textId="2EE782E7" w:rsidR="00E950EC" w:rsidRDefault="00E950EC" w:rsidP="000536F3">
      <w:pPr>
        <w:spacing w:line="360" w:lineRule="auto"/>
        <w:rPr>
          <w:u w:val="single"/>
        </w:rPr>
      </w:pPr>
      <w:r w:rsidRPr="007547E8">
        <w:rPr>
          <w:u w:val="single"/>
        </w:rPr>
        <w:t>House 5 (1955)</w:t>
      </w:r>
    </w:p>
    <w:p w14:paraId="63F61B25" w14:textId="45A25F05" w:rsidR="00114E92" w:rsidRDefault="00F67EA3" w:rsidP="000536F3">
      <w:pPr>
        <w:spacing w:line="360" w:lineRule="auto"/>
      </w:pPr>
      <w:r>
        <w:t>Big</w:t>
      </w:r>
      <w:r w:rsidR="00114E92" w:rsidRPr="00114E92">
        <w:t xml:space="preserve"> change in the roof material</w:t>
      </w:r>
      <w:r>
        <w:t>, t</w:t>
      </w:r>
      <w:r w:rsidR="00114E92">
        <w:t xml:space="preserve">hey are still using slate roof tiles, however they are now being machined. Cut to a uniformed </w:t>
      </w:r>
      <w:r w:rsidR="00106D7A">
        <w:t>size and</w:t>
      </w:r>
      <w:r w:rsidR="00114E92">
        <w:t xml:space="preserve"> thickness as well as allowing nail holes to make the installation process as easy and quick as possible.</w:t>
      </w:r>
    </w:p>
    <w:p w14:paraId="1F4DABC2" w14:textId="644369FB" w:rsidR="00114E92" w:rsidRDefault="00114E92" w:rsidP="000536F3">
      <w:pPr>
        <w:spacing w:line="360" w:lineRule="auto"/>
      </w:pPr>
      <w:r>
        <w:t xml:space="preserve">The machined tiles provide a far smoother look and finish, </w:t>
      </w:r>
      <w:proofErr w:type="gramStart"/>
      <w:r>
        <w:t>and also</w:t>
      </w:r>
      <w:proofErr w:type="gramEnd"/>
      <w:r>
        <w:t xml:space="preserve"> a more efficient water </w:t>
      </w:r>
      <w:r w:rsidR="00106D7A">
        <w:t>runoff</w:t>
      </w:r>
      <w:r w:rsidR="00D76265">
        <w:t>, and more resistant to weathering.</w:t>
      </w:r>
    </w:p>
    <w:p w14:paraId="3C897E66" w14:textId="77777777" w:rsidR="005E5BEC" w:rsidRPr="00114E92" w:rsidRDefault="005E5BEC" w:rsidP="000536F3">
      <w:pPr>
        <w:spacing w:line="360" w:lineRule="auto"/>
      </w:pPr>
    </w:p>
    <w:p w14:paraId="499285E3" w14:textId="77777777" w:rsidR="00E950EC" w:rsidRPr="007547E8" w:rsidRDefault="00E950EC" w:rsidP="000536F3">
      <w:pPr>
        <w:spacing w:line="360" w:lineRule="auto"/>
        <w:rPr>
          <w:u w:val="single"/>
        </w:rPr>
      </w:pPr>
      <w:r w:rsidRPr="007547E8">
        <w:rPr>
          <w:u w:val="single"/>
        </w:rPr>
        <w:t xml:space="preserve">House </w:t>
      </w:r>
      <w:r>
        <w:rPr>
          <w:u w:val="single"/>
        </w:rPr>
        <w:t>6</w:t>
      </w:r>
      <w:r w:rsidRPr="007547E8">
        <w:rPr>
          <w:u w:val="single"/>
        </w:rPr>
        <w:t xml:space="preserve"> (19</w:t>
      </w:r>
      <w:r>
        <w:rPr>
          <w:u w:val="single"/>
        </w:rPr>
        <w:t>8</w:t>
      </w:r>
      <w:r w:rsidRPr="007547E8">
        <w:rPr>
          <w:u w:val="single"/>
        </w:rPr>
        <w:t>5)</w:t>
      </w:r>
    </w:p>
    <w:p w14:paraId="1073A221" w14:textId="6F09FF00" w:rsidR="000A4549" w:rsidRDefault="0094322E" w:rsidP="000536F3">
      <w:pPr>
        <w:spacing w:line="360" w:lineRule="auto"/>
      </w:pPr>
      <w:r>
        <w:t>Mov</w:t>
      </w:r>
      <w:r w:rsidR="00E330AD">
        <w:t>e</w:t>
      </w:r>
      <w:r>
        <w:t xml:space="preserve"> to cement roof tiles instead. This was mainly due to constructions </w:t>
      </w:r>
      <w:r w:rsidR="00E330AD">
        <w:t xml:space="preserve">being </w:t>
      </w:r>
      <w:r>
        <w:t>post World War 2, and there was a greater need for houses to be built more quickly, and cheaply.</w:t>
      </w:r>
    </w:p>
    <w:p w14:paraId="3E3F7B5C" w14:textId="0ABB6882" w:rsidR="0094322E" w:rsidRPr="00774326" w:rsidRDefault="0094322E" w:rsidP="000536F3">
      <w:pPr>
        <w:spacing w:line="360" w:lineRule="auto"/>
      </w:pPr>
      <w:r>
        <w:t>Cement roof tiles were readily available in the area, they were much faster to manufacture and install. There was also less need for skilled labour with regards to installation</w:t>
      </w:r>
      <w:r w:rsidR="00E330AD">
        <w:t xml:space="preserve"> of</w:t>
      </w:r>
      <w:r>
        <w:t xml:space="preserve"> cement roof tiles. They were made in a variety of shapes and sizes</w:t>
      </w:r>
      <w:r w:rsidR="00774326">
        <w:t xml:space="preserve"> (</w:t>
      </w:r>
      <w:r w:rsidRPr="0094322E">
        <w:rPr>
          <w:i/>
          <w:iCs/>
        </w:rPr>
        <w:t>JJ Roofing Supplies</w:t>
      </w:r>
      <w:r w:rsidR="00774326">
        <w:rPr>
          <w:i/>
          <w:iCs/>
        </w:rPr>
        <w:t xml:space="preserve">, </w:t>
      </w:r>
      <w:r w:rsidRPr="0094322E">
        <w:rPr>
          <w:i/>
          <w:iCs/>
        </w:rPr>
        <w:t>Posted 9</w:t>
      </w:r>
      <w:r w:rsidRPr="0094322E">
        <w:rPr>
          <w:i/>
          <w:iCs/>
          <w:vertAlign w:val="superscript"/>
        </w:rPr>
        <w:t>th</w:t>
      </w:r>
      <w:r w:rsidRPr="0094322E">
        <w:rPr>
          <w:i/>
          <w:iCs/>
        </w:rPr>
        <w:t xml:space="preserve"> January 2015)</w:t>
      </w:r>
      <w:r w:rsidR="00774326">
        <w:rPr>
          <w:i/>
          <w:iCs/>
        </w:rPr>
        <w:t>.</w:t>
      </w:r>
    </w:p>
    <w:p w14:paraId="3B8142D9" w14:textId="63E752D1" w:rsidR="0094322E" w:rsidRPr="0094322E" w:rsidRDefault="0094322E" w:rsidP="000536F3">
      <w:pPr>
        <w:spacing w:line="360" w:lineRule="auto"/>
      </w:pPr>
      <w:r w:rsidRPr="0094322E">
        <w:rPr>
          <w:noProof/>
        </w:rPr>
        <w:drawing>
          <wp:inline distT="0" distB="0" distL="0" distR="0" wp14:anchorId="291F9419" wp14:editId="3C60FF5B">
            <wp:extent cx="1310640" cy="1747568"/>
            <wp:effectExtent l="0" t="0" r="3810" b="5080"/>
            <wp:docPr id="1216021555" name="Picture 11" descr="A pink house with a chimn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21555" name="Picture 11" descr="A pink house with a chimney&#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314440" cy="1752634"/>
                    </a:xfrm>
                    <a:prstGeom prst="rect">
                      <a:avLst/>
                    </a:prstGeom>
                    <a:noFill/>
                    <a:ln>
                      <a:noFill/>
                    </a:ln>
                  </pic:spPr>
                </pic:pic>
              </a:graphicData>
            </a:graphic>
          </wp:inline>
        </w:drawing>
      </w:r>
      <w:r>
        <w:t xml:space="preserve"> Photo taken by Author 02/10/2025.</w:t>
      </w:r>
    </w:p>
    <w:p w14:paraId="5CDBAE9D" w14:textId="77777777" w:rsidR="0094322E" w:rsidRDefault="0094322E" w:rsidP="000536F3">
      <w:pPr>
        <w:spacing w:line="360" w:lineRule="auto"/>
      </w:pPr>
    </w:p>
    <w:p w14:paraId="5BF11422" w14:textId="21785EBB" w:rsidR="00730C6E" w:rsidRPr="00730C6E" w:rsidRDefault="006D3455" w:rsidP="000536F3">
      <w:pPr>
        <w:spacing w:line="360" w:lineRule="auto"/>
        <w:rPr>
          <w:b/>
          <w:bCs/>
          <w:u w:val="single"/>
        </w:rPr>
      </w:pPr>
      <w:r>
        <w:rPr>
          <w:b/>
          <w:bCs/>
          <w:u w:val="single"/>
        </w:rPr>
        <w:lastRenderedPageBreak/>
        <w:t>F</w:t>
      </w:r>
      <w:r w:rsidR="00730C6E" w:rsidRPr="00730C6E">
        <w:rPr>
          <w:b/>
          <w:bCs/>
          <w:u w:val="single"/>
        </w:rPr>
        <w:t>loor Coverings</w:t>
      </w:r>
    </w:p>
    <w:p w14:paraId="43434B38" w14:textId="6E09C569" w:rsidR="00724798" w:rsidRDefault="00724798" w:rsidP="000536F3">
      <w:pPr>
        <w:spacing w:line="360" w:lineRule="auto"/>
        <w:rPr>
          <w:u w:val="single"/>
        </w:rPr>
      </w:pPr>
      <w:r w:rsidRPr="007547E8">
        <w:rPr>
          <w:u w:val="single"/>
        </w:rPr>
        <w:t>House 1 (1805)</w:t>
      </w:r>
    </w:p>
    <w:p w14:paraId="74F21D2A" w14:textId="532859A5" w:rsidR="003A7380" w:rsidRDefault="004D06E3" w:rsidP="000536F3">
      <w:pPr>
        <w:spacing w:line="360" w:lineRule="auto"/>
      </w:pPr>
      <w:r>
        <w:t xml:space="preserve">The flooring </w:t>
      </w:r>
      <w:r w:rsidR="00B01FEA">
        <w:t>here</w:t>
      </w:r>
      <w:r>
        <w:t xml:space="preserve"> is made from large flagstone slabs, likely locally sourced. They are irregular in shape and size and quite thi</w:t>
      </w:r>
      <w:r w:rsidR="00E603C5">
        <w:t>c</w:t>
      </w:r>
      <w:r>
        <w:t xml:space="preserve">k stones. </w:t>
      </w:r>
      <w:r w:rsidR="00E603C5">
        <w:t>V</w:t>
      </w:r>
      <w:r>
        <w:t xml:space="preserve">ery practical for the time of the build, </w:t>
      </w:r>
      <w:r w:rsidRPr="004D06E3">
        <w:t xml:space="preserve">durable, and </w:t>
      </w:r>
      <w:r>
        <w:t>relatively cheap at the time of construction.</w:t>
      </w:r>
      <w:r w:rsidR="004C7D7A">
        <w:t xml:space="preserve"> </w:t>
      </w:r>
      <w:r w:rsidR="00E603C5">
        <w:t>Negatives</w:t>
      </w:r>
      <w:r w:rsidR="004C7D7A">
        <w:t xml:space="preserve"> are that they are generally cold and </w:t>
      </w:r>
      <w:r w:rsidR="00106D7A">
        <w:t>draughty and</w:t>
      </w:r>
      <w:r w:rsidR="004C7D7A">
        <w:t xml:space="preserve"> could become damp sometimes as they were often laid directly onto the ground</w:t>
      </w:r>
      <w:r w:rsidR="00DC66AD">
        <w:t xml:space="preserve"> (</w:t>
      </w:r>
      <w:r w:rsidR="00DC66AD" w:rsidRPr="00DC66AD">
        <w:rPr>
          <w:i/>
          <w:iCs/>
        </w:rPr>
        <w:t>Welsh Traditional Buildings Form, year unknown</w:t>
      </w:r>
      <w:r w:rsidR="00DC66AD">
        <w:t>).</w:t>
      </w:r>
    </w:p>
    <w:p w14:paraId="28950A6A" w14:textId="7F082AC0" w:rsidR="006D3455" w:rsidRPr="003A7380" w:rsidRDefault="006D3455" w:rsidP="000536F3">
      <w:pPr>
        <w:spacing w:line="360" w:lineRule="auto"/>
      </w:pPr>
      <w:r>
        <w:rPr>
          <w:rFonts w:eastAsia="Times New Roman"/>
          <w:noProof/>
        </w:rPr>
        <w:drawing>
          <wp:inline distT="0" distB="0" distL="0" distR="0" wp14:anchorId="13357561" wp14:editId="4D1A2FB9">
            <wp:extent cx="1310640" cy="1747278"/>
            <wp:effectExtent l="0" t="0" r="3810" b="5715"/>
            <wp:docPr id="11" name="Picture 11" descr="A fireplac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fireplace in a room&#10;&#10;Description automatically generated"/>
                    <pic:cNvPicPr>
                      <a:picLocks noChangeAspect="1" noChangeArrowheads="1"/>
                    </pic:cNvPicPr>
                  </pic:nvPicPr>
                  <pic:blipFill>
                    <a:blip r:embed="rId32" r:link="rId33" cstate="print">
                      <a:extLst>
                        <a:ext uri="{28A0092B-C50C-407E-A947-70E740481C1C}">
                          <a14:useLocalDpi xmlns:a14="http://schemas.microsoft.com/office/drawing/2010/main" val="0"/>
                        </a:ext>
                      </a:extLst>
                    </a:blip>
                    <a:srcRect/>
                    <a:stretch>
                      <a:fillRect/>
                    </a:stretch>
                  </pic:blipFill>
                  <pic:spPr bwMode="auto">
                    <a:xfrm>
                      <a:off x="0" y="0"/>
                      <a:ext cx="1323603" cy="1764560"/>
                    </a:xfrm>
                    <a:prstGeom prst="rect">
                      <a:avLst/>
                    </a:prstGeom>
                    <a:noFill/>
                    <a:ln>
                      <a:noFill/>
                    </a:ln>
                  </pic:spPr>
                </pic:pic>
              </a:graphicData>
            </a:graphic>
          </wp:inline>
        </w:drawing>
      </w:r>
      <w:r>
        <w:t xml:space="preserve"> </w:t>
      </w:r>
      <w:r>
        <w:rPr>
          <w:noProof/>
        </w:rPr>
        <w:drawing>
          <wp:inline distT="0" distB="0" distL="0" distR="0" wp14:anchorId="173127B9" wp14:editId="7B718577">
            <wp:extent cx="1317384" cy="1757680"/>
            <wp:effectExtent l="0" t="0" r="0" b="0"/>
            <wp:docPr id="1247449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326890" cy="1770363"/>
                    </a:xfrm>
                    <a:prstGeom prst="rect">
                      <a:avLst/>
                    </a:prstGeom>
                    <a:noFill/>
                  </pic:spPr>
                </pic:pic>
              </a:graphicData>
            </a:graphic>
          </wp:inline>
        </w:drawing>
      </w:r>
      <w:r>
        <w:t xml:space="preserve"> </w:t>
      </w:r>
      <w:r w:rsidRPr="006D3455">
        <w:rPr>
          <w:i/>
          <w:iCs/>
        </w:rPr>
        <w:t xml:space="preserve">Taken by Author </w:t>
      </w:r>
      <w:r w:rsidR="00106D7A" w:rsidRPr="006D3455">
        <w:rPr>
          <w:i/>
          <w:iCs/>
        </w:rPr>
        <w:t>02/10/2025.</w:t>
      </w:r>
    </w:p>
    <w:p w14:paraId="07A9777E" w14:textId="77777777" w:rsidR="00724798" w:rsidRDefault="00724798" w:rsidP="000536F3">
      <w:pPr>
        <w:spacing w:line="360" w:lineRule="auto"/>
        <w:rPr>
          <w:u w:val="single"/>
        </w:rPr>
      </w:pPr>
      <w:r w:rsidRPr="007547E8">
        <w:rPr>
          <w:u w:val="single"/>
        </w:rPr>
        <w:t>House 2 (1855)</w:t>
      </w:r>
    </w:p>
    <w:p w14:paraId="0857BD8B" w14:textId="1F3AD9B9" w:rsidR="006D3455" w:rsidRDefault="006D3455" w:rsidP="000536F3">
      <w:pPr>
        <w:spacing w:line="360" w:lineRule="auto"/>
      </w:pPr>
      <w:r>
        <w:t>N</w:t>
      </w:r>
      <w:r w:rsidRPr="00114E92">
        <w:t xml:space="preserve">o </w:t>
      </w:r>
      <w:r>
        <w:t xml:space="preserve">noticeable </w:t>
      </w:r>
      <w:r w:rsidRPr="00114E92">
        <w:t xml:space="preserve">change in the </w:t>
      </w:r>
      <w:r>
        <w:t>flooring</w:t>
      </w:r>
      <w:r w:rsidRPr="00114E92">
        <w:t xml:space="preserve"> during this </w:t>
      </w:r>
      <w:proofErr w:type="gramStart"/>
      <w:r w:rsidRPr="00114E92">
        <w:t>time period</w:t>
      </w:r>
      <w:proofErr w:type="gramEnd"/>
      <w:r w:rsidRPr="00114E92">
        <w:t>.</w:t>
      </w:r>
    </w:p>
    <w:p w14:paraId="2EADA487" w14:textId="568D988C" w:rsidR="006D3455" w:rsidRPr="007547E8" w:rsidRDefault="006D3455" w:rsidP="000536F3">
      <w:pPr>
        <w:spacing w:line="360" w:lineRule="auto"/>
        <w:rPr>
          <w:u w:val="single"/>
        </w:rPr>
      </w:pPr>
      <w:r w:rsidRPr="00A9556F">
        <w:rPr>
          <w:rFonts w:eastAsia="Times New Roman"/>
          <w:noProof/>
        </w:rPr>
        <w:drawing>
          <wp:inline distT="0" distB="0" distL="0" distR="0" wp14:anchorId="112213F8" wp14:editId="6EDBA5B8">
            <wp:extent cx="1599565" cy="1204536"/>
            <wp:effectExtent l="7303" t="0" r="7937" b="7938"/>
            <wp:docPr id="13" name="Picture 13" descr="A room with a fireplace and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room with a fireplace and furniture&#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1626020" cy="1224458"/>
                    </a:xfrm>
                    <a:prstGeom prst="rect">
                      <a:avLst/>
                    </a:prstGeom>
                    <a:noFill/>
                    <a:ln>
                      <a:noFill/>
                    </a:ln>
                  </pic:spPr>
                </pic:pic>
              </a:graphicData>
            </a:graphic>
          </wp:inline>
        </w:drawing>
      </w:r>
    </w:p>
    <w:p w14:paraId="0B59CF94" w14:textId="77777777" w:rsidR="00724798" w:rsidRDefault="00724798" w:rsidP="000536F3">
      <w:pPr>
        <w:spacing w:line="360" w:lineRule="auto"/>
        <w:rPr>
          <w:u w:val="single"/>
        </w:rPr>
      </w:pPr>
      <w:r w:rsidRPr="007547E8">
        <w:rPr>
          <w:u w:val="single"/>
        </w:rPr>
        <w:t>House 3 (1895)</w:t>
      </w:r>
    </w:p>
    <w:p w14:paraId="4F4202E8" w14:textId="4EA1BE6F" w:rsidR="006D3455" w:rsidRPr="006D3455" w:rsidRDefault="00106D7A" w:rsidP="000536F3">
      <w:pPr>
        <w:spacing w:line="360" w:lineRule="auto"/>
        <w:rPr>
          <w:b/>
          <w:bCs/>
          <w:u w:val="single"/>
        </w:rPr>
      </w:pPr>
      <w:r>
        <w:t>Again,</w:t>
      </w:r>
      <w:r w:rsidR="006D3455">
        <w:t xml:space="preserve"> n</w:t>
      </w:r>
      <w:r w:rsidR="006D3455" w:rsidRPr="00114E92">
        <w:t xml:space="preserve">o </w:t>
      </w:r>
      <w:r w:rsidR="006D3455">
        <w:t xml:space="preserve">noticeable </w:t>
      </w:r>
      <w:r w:rsidR="006D3455" w:rsidRPr="00114E92">
        <w:t xml:space="preserve">change in the </w:t>
      </w:r>
      <w:r w:rsidR="006D3455">
        <w:t>flooring</w:t>
      </w:r>
      <w:r w:rsidR="00697890">
        <w:t xml:space="preserve"> here</w:t>
      </w:r>
      <w:r w:rsidR="006D3455" w:rsidRPr="00114E92">
        <w:t>.</w:t>
      </w:r>
      <w:r w:rsidR="006D3455">
        <w:t xml:space="preserve"> Most likely no improvement or alternative materials that would do a better job.</w:t>
      </w:r>
    </w:p>
    <w:p w14:paraId="0F7D1A17" w14:textId="77777777" w:rsidR="00724798" w:rsidRDefault="00724798" w:rsidP="000536F3">
      <w:pPr>
        <w:spacing w:line="360" w:lineRule="auto"/>
        <w:rPr>
          <w:u w:val="single"/>
        </w:rPr>
      </w:pPr>
      <w:r w:rsidRPr="007547E8">
        <w:rPr>
          <w:u w:val="single"/>
        </w:rPr>
        <w:t>House 4 (1925)</w:t>
      </w:r>
    </w:p>
    <w:p w14:paraId="0DE69AE5" w14:textId="655E8736" w:rsidR="006D3455" w:rsidRDefault="006D3455" w:rsidP="000536F3">
      <w:pPr>
        <w:spacing w:line="360" w:lineRule="auto"/>
      </w:pPr>
      <w:r w:rsidRPr="006D3455">
        <w:t xml:space="preserve">Still using the large flagstone floor tiles throughout, but </w:t>
      </w:r>
      <w:r>
        <w:t xml:space="preserve">some lino flooring has been introduced, layered on top of the flagstones. </w:t>
      </w:r>
      <w:r w:rsidR="004D684C">
        <w:t>The example as per the below image is purely laid into the walkway as you enter the property. Easy to clean as likely to be dust and dirt walked into the property.</w:t>
      </w:r>
    </w:p>
    <w:p w14:paraId="2C5F2CC2" w14:textId="36027887" w:rsidR="004D684C" w:rsidRPr="006D3455" w:rsidRDefault="004D684C" w:rsidP="000536F3">
      <w:pPr>
        <w:spacing w:line="360" w:lineRule="auto"/>
      </w:pPr>
      <w:r w:rsidRPr="00747F0C">
        <w:rPr>
          <w:rFonts w:eastAsia="Times New Roman"/>
          <w:noProof/>
        </w:rPr>
        <w:lastRenderedPageBreak/>
        <w:drawing>
          <wp:inline distT="0" distB="0" distL="0" distR="0" wp14:anchorId="047FB2FE" wp14:editId="7ED49C55">
            <wp:extent cx="1571574" cy="1178769"/>
            <wp:effectExtent l="5715" t="0" r="0" b="0"/>
            <wp:docPr id="15" name="Picture 15" descr="A room with a stone floor and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room with a stone floor and a chai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1618214" cy="1213752"/>
                    </a:xfrm>
                    <a:prstGeom prst="rect">
                      <a:avLst/>
                    </a:prstGeom>
                    <a:noFill/>
                    <a:ln>
                      <a:noFill/>
                    </a:ln>
                  </pic:spPr>
                </pic:pic>
              </a:graphicData>
            </a:graphic>
          </wp:inline>
        </w:drawing>
      </w:r>
      <w:r>
        <w:t xml:space="preserve"> Photo taken by Author </w:t>
      </w:r>
      <w:r w:rsidR="00106D7A">
        <w:t>02/10/2025.</w:t>
      </w:r>
    </w:p>
    <w:p w14:paraId="4D5E961B" w14:textId="77777777" w:rsidR="00724798" w:rsidRDefault="00724798" w:rsidP="000536F3">
      <w:pPr>
        <w:spacing w:line="360" w:lineRule="auto"/>
        <w:rPr>
          <w:u w:val="single"/>
        </w:rPr>
      </w:pPr>
      <w:r w:rsidRPr="007547E8">
        <w:rPr>
          <w:u w:val="single"/>
        </w:rPr>
        <w:t>House 5 (1955)</w:t>
      </w:r>
    </w:p>
    <w:p w14:paraId="70FE1FAA" w14:textId="150D354C" w:rsidR="00AE25C1" w:rsidRPr="00AE25C1" w:rsidRDefault="00AE25C1" w:rsidP="000536F3">
      <w:pPr>
        <w:spacing w:line="360" w:lineRule="auto"/>
      </w:pPr>
      <w:r w:rsidRPr="00AE25C1">
        <w:t xml:space="preserve">Hard wood flooring installed instead of the flagstones, </w:t>
      </w:r>
      <w:proofErr w:type="gramStart"/>
      <w:r w:rsidRPr="00AE25C1">
        <w:t>and also</w:t>
      </w:r>
      <w:proofErr w:type="gramEnd"/>
      <w:r w:rsidRPr="00AE25C1">
        <w:t xml:space="preserve"> large rugs laid on the floor in the living area. The rug providing a warmer and comfortable feel for the colder months on the hard floor.</w:t>
      </w:r>
      <w:r>
        <w:t xml:space="preserve"> </w:t>
      </w:r>
      <w:r w:rsidR="00ED6A88">
        <w:t>M</w:t>
      </w:r>
      <w:r w:rsidR="00A45A78">
        <w:t xml:space="preserve">uch more popular at this time due to </w:t>
      </w:r>
      <w:r w:rsidR="00106D7A">
        <w:t>its</w:t>
      </w:r>
      <w:r w:rsidR="00A45A78">
        <w:t xml:space="preserve"> versatility, could be polished, varnished etc. </w:t>
      </w:r>
      <w:r w:rsidR="00106D7A">
        <w:t>Also,</w:t>
      </w:r>
      <w:r w:rsidR="00A45A78">
        <w:t xml:space="preserve"> much warmer </w:t>
      </w:r>
      <w:proofErr w:type="gramStart"/>
      <w:r w:rsidR="00A45A78">
        <w:t>and also</w:t>
      </w:r>
      <w:proofErr w:type="gramEnd"/>
      <w:r w:rsidR="00A45A78">
        <w:t xml:space="preserve"> aesthetically pleasing (</w:t>
      </w:r>
      <w:r w:rsidR="00A45A78" w:rsidRPr="00A45A78">
        <w:rPr>
          <w:i/>
          <w:iCs/>
        </w:rPr>
        <w:t>The Building Co</w:t>
      </w:r>
      <w:r w:rsidR="00A45A78">
        <w:rPr>
          <w:i/>
          <w:iCs/>
        </w:rPr>
        <w:t>n</w:t>
      </w:r>
      <w:r w:rsidR="00A45A78" w:rsidRPr="00A45A78">
        <w:rPr>
          <w:i/>
          <w:iCs/>
        </w:rPr>
        <w:t>servation Directory, 2009, Jasper Welson</w:t>
      </w:r>
      <w:r w:rsidR="00A45A78">
        <w:t>)</w:t>
      </w:r>
    </w:p>
    <w:p w14:paraId="59050214" w14:textId="6E0429AD" w:rsidR="00AE25C1" w:rsidRPr="00AE25C1" w:rsidRDefault="00AE25C1" w:rsidP="00AE25C1">
      <w:pPr>
        <w:spacing w:line="360" w:lineRule="auto"/>
        <w:rPr>
          <w:u w:val="single"/>
        </w:rPr>
      </w:pPr>
      <w:r w:rsidRPr="00AE25C1">
        <w:rPr>
          <w:noProof/>
          <w:u w:val="single"/>
        </w:rPr>
        <w:drawing>
          <wp:inline distT="0" distB="0" distL="0" distR="0" wp14:anchorId="778D1CA7" wp14:editId="7948F464">
            <wp:extent cx="1142969" cy="1524000"/>
            <wp:effectExtent l="0" t="0" r="635" b="0"/>
            <wp:docPr id="260410614" name="Picture 2" descr="A person's legs and feet in jeans and shoes standing on a wooden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410614" name="Picture 2" descr="A person's legs and feet in jeans and shoes standing on a wooden floo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156573" cy="1542139"/>
                    </a:xfrm>
                    <a:prstGeom prst="rect">
                      <a:avLst/>
                    </a:prstGeom>
                    <a:noFill/>
                    <a:ln>
                      <a:noFill/>
                    </a:ln>
                  </pic:spPr>
                </pic:pic>
              </a:graphicData>
            </a:graphic>
          </wp:inline>
        </w:drawing>
      </w:r>
      <w:r>
        <w:rPr>
          <w:u w:val="single"/>
        </w:rPr>
        <w:t xml:space="preserve"> </w:t>
      </w:r>
      <w:r w:rsidRPr="00AE25C1">
        <w:rPr>
          <w:noProof/>
          <w:u w:val="single"/>
        </w:rPr>
        <w:drawing>
          <wp:inline distT="0" distB="0" distL="0" distR="0" wp14:anchorId="3BDAEEB9" wp14:editId="3AEEE160">
            <wp:extent cx="1152525" cy="1536742"/>
            <wp:effectExtent l="0" t="0" r="0" b="6350"/>
            <wp:docPr id="1360307569" name="Picture 4" descr="A living room with a couch and a ru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307569" name="Picture 4" descr="A living room with a couch and a rug&#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168601" cy="1558178"/>
                    </a:xfrm>
                    <a:prstGeom prst="rect">
                      <a:avLst/>
                    </a:prstGeom>
                    <a:noFill/>
                    <a:ln>
                      <a:noFill/>
                    </a:ln>
                  </pic:spPr>
                </pic:pic>
              </a:graphicData>
            </a:graphic>
          </wp:inline>
        </w:drawing>
      </w:r>
      <w:r w:rsidR="00A45A78">
        <w:rPr>
          <w:u w:val="single"/>
        </w:rPr>
        <w:t xml:space="preserve"> </w:t>
      </w:r>
      <w:r w:rsidR="00A45A78" w:rsidRPr="00A45A78">
        <w:t xml:space="preserve">Photos taken by Author </w:t>
      </w:r>
      <w:r w:rsidR="00106D7A" w:rsidRPr="00A45A78">
        <w:t>02/10/2025.</w:t>
      </w:r>
    </w:p>
    <w:p w14:paraId="40B17B07" w14:textId="77777777" w:rsidR="00724798" w:rsidRPr="007547E8" w:rsidRDefault="00724798" w:rsidP="000536F3">
      <w:pPr>
        <w:spacing w:line="360" w:lineRule="auto"/>
        <w:rPr>
          <w:u w:val="single"/>
        </w:rPr>
      </w:pPr>
      <w:r w:rsidRPr="007547E8">
        <w:rPr>
          <w:u w:val="single"/>
        </w:rPr>
        <w:t xml:space="preserve">House </w:t>
      </w:r>
      <w:r>
        <w:rPr>
          <w:u w:val="single"/>
        </w:rPr>
        <w:t>6</w:t>
      </w:r>
      <w:r w:rsidRPr="007547E8">
        <w:rPr>
          <w:u w:val="single"/>
        </w:rPr>
        <w:t xml:space="preserve"> (19</w:t>
      </w:r>
      <w:r>
        <w:rPr>
          <w:u w:val="single"/>
        </w:rPr>
        <w:t>8</w:t>
      </w:r>
      <w:r w:rsidRPr="007547E8">
        <w:rPr>
          <w:u w:val="single"/>
        </w:rPr>
        <w:t>5)</w:t>
      </w:r>
    </w:p>
    <w:p w14:paraId="56D0B607" w14:textId="069E74C8" w:rsidR="00A57735" w:rsidRDefault="002E3E0D" w:rsidP="000536F3">
      <w:pPr>
        <w:spacing w:line="360" w:lineRule="auto"/>
      </w:pPr>
      <w:r>
        <w:t>C</w:t>
      </w:r>
      <w:r w:rsidR="00A33BDE">
        <w:t xml:space="preserve">arpet laid throughout the entire living area, </w:t>
      </w:r>
      <w:proofErr w:type="gramStart"/>
      <w:r w:rsidR="00A33BDE">
        <w:t>and also</w:t>
      </w:r>
      <w:proofErr w:type="gramEnd"/>
      <w:r w:rsidR="00A33BDE">
        <w:t xml:space="preserve"> up the stairs. </w:t>
      </w:r>
      <w:proofErr w:type="gramStart"/>
      <w:r w:rsidR="00A33BDE">
        <w:t>At this time</w:t>
      </w:r>
      <w:proofErr w:type="gramEnd"/>
      <w:r w:rsidR="00A33BDE">
        <w:t xml:space="preserve">, carpets are far more readily available and affordable with mass production of synthetic fibres etc. Can freely be changed due to wear or a change in taste </w:t>
      </w:r>
      <w:r>
        <w:t>or</w:t>
      </w:r>
      <w:r w:rsidR="00A33BDE">
        <w:t xml:space="preserve"> fashion trends. Carpets also provided a much warmer feel </w:t>
      </w:r>
      <w:proofErr w:type="gramStart"/>
      <w:r w:rsidR="00A33BDE">
        <w:t>and also</w:t>
      </w:r>
      <w:proofErr w:type="gramEnd"/>
      <w:r w:rsidR="00A33BDE">
        <w:t xml:space="preserve"> noise reduction in the property. Patterns such as the one in the picture also good for hiding stains and dirt (</w:t>
      </w:r>
      <w:r w:rsidR="00A33BDE" w:rsidRPr="00A33BDE">
        <w:rPr>
          <w:i/>
          <w:iCs/>
        </w:rPr>
        <w:t>Banks Flooring Solutions, April 2, 2024</w:t>
      </w:r>
      <w:r w:rsidR="00A33BDE">
        <w:t>).</w:t>
      </w:r>
    </w:p>
    <w:p w14:paraId="00A046BB" w14:textId="4759C06C" w:rsidR="00A33BDE" w:rsidRDefault="00A33BDE" w:rsidP="000536F3">
      <w:pPr>
        <w:spacing w:line="360" w:lineRule="auto"/>
      </w:pPr>
      <w:r w:rsidRPr="00EF2212">
        <w:rPr>
          <w:rFonts w:eastAsia="Times New Roman"/>
          <w:noProof/>
        </w:rPr>
        <w:drawing>
          <wp:inline distT="0" distB="0" distL="0" distR="0" wp14:anchorId="0E2DCC7A" wp14:editId="66753E96">
            <wp:extent cx="1754768" cy="1316174"/>
            <wp:effectExtent l="0" t="9207" r="7937" b="7938"/>
            <wp:docPr id="22" name="Picture 22" descr="A pink chair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nk chair in a room&#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5400000">
                      <a:off x="0" y="0"/>
                      <a:ext cx="1787484" cy="1340712"/>
                    </a:xfrm>
                    <a:prstGeom prst="rect">
                      <a:avLst/>
                    </a:prstGeom>
                    <a:noFill/>
                    <a:ln>
                      <a:noFill/>
                    </a:ln>
                  </pic:spPr>
                </pic:pic>
              </a:graphicData>
            </a:graphic>
          </wp:inline>
        </w:drawing>
      </w:r>
      <w:r>
        <w:t xml:space="preserve"> Picture taken by Author </w:t>
      </w:r>
      <w:r w:rsidR="00106D7A">
        <w:t>02/10/2025.</w:t>
      </w:r>
    </w:p>
    <w:p w14:paraId="35EA0877" w14:textId="77777777" w:rsidR="00F43E83" w:rsidRDefault="00CE2A54" w:rsidP="00CE2A54">
      <w:pPr>
        <w:rPr>
          <w:b/>
          <w:bCs/>
          <w:u w:val="single"/>
        </w:rPr>
      </w:pPr>
      <w:r w:rsidRPr="00CE2A54">
        <w:rPr>
          <w:b/>
          <w:bCs/>
          <w:u w:val="single"/>
        </w:rPr>
        <w:lastRenderedPageBreak/>
        <w:t>Analysis of Reasons for Changes</w:t>
      </w:r>
    </w:p>
    <w:p w14:paraId="56089A32" w14:textId="4397C6DC" w:rsidR="00F43E83" w:rsidRDefault="00C41B55" w:rsidP="001E3DDD">
      <w:pPr>
        <w:spacing w:line="360" w:lineRule="auto"/>
      </w:pPr>
      <w:bookmarkStart w:id="1" w:name="_Hlk217461309"/>
      <w:r w:rsidRPr="00C41B55">
        <w:t xml:space="preserve">The </w:t>
      </w:r>
      <w:r>
        <w:t>earliest houses dating from 1805 were built using locally sourced and readily available materials and using local labour for construction. Resulting in modest internal finishes, and small windows leading to heat loss, and limited protection against heat loss and damp within the property.</w:t>
      </w:r>
    </w:p>
    <w:p w14:paraId="20CE91C8" w14:textId="77330BC5" w:rsidR="00C41B55" w:rsidRDefault="00C41B55" w:rsidP="001E3DDD">
      <w:pPr>
        <w:spacing w:line="360" w:lineRule="auto"/>
      </w:pPr>
      <w:r>
        <w:t>As time progressed, improvements in manufacturing of materials and equipment and local transportation meant a greater availability of these materials. Such as improved glass, machined slate, and cats iron. This meant that the house windows increased in size and quality, improvement of rainwater goods and roof coverings, reducing water ingress and improving the buildings durability.</w:t>
      </w:r>
    </w:p>
    <w:p w14:paraId="450EA56B" w14:textId="4DCD5CB1" w:rsidR="00C41B55" w:rsidRDefault="00C41B55" w:rsidP="001E3DDD">
      <w:pPr>
        <w:spacing w:line="360" w:lineRule="auto"/>
      </w:pPr>
      <w:r>
        <w:t xml:space="preserve">Internal wall and floor finishing also improved moving from the cold hard flagstones to lino, wood flooring and eventually </w:t>
      </w:r>
      <w:r w:rsidR="00106D7A">
        <w:t>wallpaper</w:t>
      </w:r>
      <w:r>
        <w:t xml:space="preserve"> and carpets throughout, providing more hygienic surfaces and far more comfortable living conditions.</w:t>
      </w:r>
    </w:p>
    <w:p w14:paraId="28BF7C7A" w14:textId="2989BE94" w:rsidR="00C41B55" w:rsidRPr="00C41B55" w:rsidRDefault="00C41B55" w:rsidP="001E3DDD">
      <w:pPr>
        <w:spacing w:line="360" w:lineRule="auto"/>
      </w:pPr>
      <w:r>
        <w:t xml:space="preserve">By 1985 technology had moved o, with factory produced </w:t>
      </w:r>
      <w:r w:rsidR="00106D7A">
        <w:t>materials with</w:t>
      </w:r>
      <w:r>
        <w:t xml:space="preserve"> far greater insulation properties such as uPVC windows, designed for efficiency over traditional materials.</w:t>
      </w:r>
    </w:p>
    <w:p w14:paraId="7464876A" w14:textId="77777777" w:rsidR="00F43E83" w:rsidRDefault="00F43E83" w:rsidP="00CE2A54">
      <w:pPr>
        <w:rPr>
          <w:b/>
          <w:bCs/>
          <w:u w:val="single"/>
        </w:rPr>
      </w:pPr>
    </w:p>
    <w:p w14:paraId="287333E2" w14:textId="32E9FFD7" w:rsidR="00CE2A54" w:rsidRPr="00CE2A54" w:rsidRDefault="00CE2A54" w:rsidP="00CE2A54">
      <w:pPr>
        <w:rPr>
          <w:b/>
          <w:bCs/>
          <w:u w:val="single"/>
        </w:rPr>
      </w:pPr>
      <w:r w:rsidRPr="00CE2A54">
        <w:rPr>
          <w:b/>
          <w:bCs/>
          <w:u w:val="single"/>
        </w:rPr>
        <w:t>Conclusion</w:t>
      </w:r>
    </w:p>
    <w:bookmarkEnd w:id="1"/>
    <w:p w14:paraId="4D36896C" w14:textId="473F3B5C" w:rsidR="00AE25C1" w:rsidRDefault="00120B9B" w:rsidP="000536F3">
      <w:pPr>
        <w:spacing w:line="360" w:lineRule="auto"/>
      </w:pPr>
      <w:r>
        <w:t>The changes we can see through the Rhyd-y-car Terrace shows us how housing evolved due to changes in technology and the economy over time. Improvements made to address defects, like poor lighting, damp, heat loss, as well as improving living comforts. The terrace is a good illustration of how the change of materials and construction methods has occurred over nearly 200 years.</w:t>
      </w:r>
    </w:p>
    <w:p w14:paraId="0F1B8422" w14:textId="77777777" w:rsidR="00120B9B" w:rsidRDefault="00120B9B" w:rsidP="000536F3">
      <w:pPr>
        <w:spacing w:line="360" w:lineRule="auto"/>
      </w:pPr>
    </w:p>
    <w:p w14:paraId="3CEE0409" w14:textId="77777777" w:rsidR="00120B9B" w:rsidRDefault="00120B9B" w:rsidP="000536F3">
      <w:pPr>
        <w:spacing w:line="360" w:lineRule="auto"/>
      </w:pPr>
    </w:p>
    <w:p w14:paraId="14398A86" w14:textId="77777777" w:rsidR="00120B9B" w:rsidRDefault="00120B9B" w:rsidP="000536F3">
      <w:pPr>
        <w:spacing w:line="360" w:lineRule="auto"/>
      </w:pPr>
    </w:p>
    <w:p w14:paraId="259853C2" w14:textId="77777777" w:rsidR="00120B9B" w:rsidRDefault="00120B9B" w:rsidP="000536F3">
      <w:pPr>
        <w:spacing w:line="360" w:lineRule="auto"/>
      </w:pPr>
    </w:p>
    <w:p w14:paraId="151A0BB1" w14:textId="77777777" w:rsidR="00120B9B" w:rsidRDefault="00120B9B" w:rsidP="000536F3">
      <w:pPr>
        <w:spacing w:line="360" w:lineRule="auto"/>
      </w:pPr>
    </w:p>
    <w:p w14:paraId="4E6E9990" w14:textId="77777777" w:rsidR="00120B9B" w:rsidRDefault="00120B9B" w:rsidP="000536F3">
      <w:pPr>
        <w:spacing w:line="360" w:lineRule="auto"/>
      </w:pPr>
    </w:p>
    <w:p w14:paraId="31F3A910" w14:textId="77777777" w:rsidR="001E3DDD" w:rsidRDefault="001E3DDD" w:rsidP="000536F3">
      <w:pPr>
        <w:spacing w:line="360" w:lineRule="auto"/>
      </w:pPr>
    </w:p>
    <w:p w14:paraId="3B76708D" w14:textId="2DD06046" w:rsidR="00437342" w:rsidRPr="00390163" w:rsidRDefault="00437342" w:rsidP="000536F3">
      <w:pPr>
        <w:spacing w:line="360" w:lineRule="auto"/>
        <w:rPr>
          <w:b/>
          <w:bCs/>
          <w:sz w:val="20"/>
          <w:szCs w:val="20"/>
          <w:u w:val="single"/>
        </w:rPr>
      </w:pPr>
      <w:r w:rsidRPr="00390163">
        <w:rPr>
          <w:b/>
          <w:bCs/>
          <w:sz w:val="20"/>
          <w:szCs w:val="20"/>
          <w:u w:val="single"/>
        </w:rPr>
        <w:lastRenderedPageBreak/>
        <w:t>References List</w:t>
      </w:r>
    </w:p>
    <w:p w14:paraId="64C53F3E" w14:textId="5276A8CC" w:rsidR="008F0C6E" w:rsidRPr="00390163" w:rsidRDefault="008F0C6E" w:rsidP="008F0C6E">
      <w:pPr>
        <w:pStyle w:val="ListParagraph"/>
        <w:numPr>
          <w:ilvl w:val="0"/>
          <w:numId w:val="1"/>
        </w:numPr>
        <w:spacing w:line="360" w:lineRule="auto"/>
        <w:rPr>
          <w:sz w:val="20"/>
          <w:szCs w:val="20"/>
        </w:rPr>
      </w:pPr>
      <w:r w:rsidRPr="00390163">
        <w:rPr>
          <w:sz w:val="20"/>
          <w:szCs w:val="20"/>
        </w:rPr>
        <w:t>Banks Flooring Solutions, April 2</w:t>
      </w:r>
      <w:r w:rsidRPr="00390163">
        <w:rPr>
          <w:sz w:val="20"/>
          <w:szCs w:val="20"/>
          <w:vertAlign w:val="superscript"/>
        </w:rPr>
        <w:t>nd</w:t>
      </w:r>
      <w:r w:rsidRPr="00390163">
        <w:rPr>
          <w:sz w:val="20"/>
          <w:szCs w:val="20"/>
        </w:rPr>
        <w:t xml:space="preserve">, 2004. (Accessed 24/12/2025) </w:t>
      </w:r>
      <w:hyperlink r:id="rId40" w:history="1">
        <w:r w:rsidRPr="00390163">
          <w:rPr>
            <w:rStyle w:val="Hyperlink"/>
            <w:sz w:val="20"/>
            <w:szCs w:val="20"/>
          </w:rPr>
          <w:t>https://banksflooringsolutions.co.uk/how-has-flooring-changed-in-the-last-century/</w:t>
        </w:r>
      </w:hyperlink>
      <w:r w:rsidRPr="00390163">
        <w:rPr>
          <w:sz w:val="20"/>
          <w:szCs w:val="20"/>
        </w:rPr>
        <w:t xml:space="preserve">  </w:t>
      </w:r>
    </w:p>
    <w:p w14:paraId="29EE7466" w14:textId="729F4FCC" w:rsidR="00BB5C7D" w:rsidRPr="00390163" w:rsidRDefault="00FB0159" w:rsidP="000536F3">
      <w:pPr>
        <w:pStyle w:val="ListParagraph"/>
        <w:numPr>
          <w:ilvl w:val="0"/>
          <w:numId w:val="1"/>
        </w:numPr>
        <w:spacing w:line="360" w:lineRule="auto"/>
        <w:rPr>
          <w:sz w:val="20"/>
          <w:szCs w:val="20"/>
        </w:rPr>
      </w:pPr>
      <w:r w:rsidRPr="00390163">
        <w:rPr>
          <w:sz w:val="20"/>
          <w:szCs w:val="20"/>
        </w:rPr>
        <w:t>Charles Glenn, Traditional Window Glass, (</w:t>
      </w:r>
      <w:r w:rsidRPr="00390163">
        <w:rPr>
          <w:i/>
          <w:iCs/>
          <w:sz w:val="20"/>
          <w:szCs w:val="20"/>
        </w:rPr>
        <w:t>Year of publish unknown</w:t>
      </w:r>
      <w:r w:rsidRPr="00390163">
        <w:rPr>
          <w:sz w:val="20"/>
          <w:szCs w:val="20"/>
        </w:rPr>
        <w:t>) (</w:t>
      </w:r>
      <w:hyperlink r:id="rId41" w:history="1">
        <w:r w:rsidR="00BB5C7D" w:rsidRPr="00390163">
          <w:rPr>
            <w:rStyle w:val="Hyperlink"/>
            <w:sz w:val="20"/>
            <w:szCs w:val="20"/>
          </w:rPr>
          <w:t>https://www.bassetlaw.gov.uk/media/3575/nccglassguide.pdf</w:t>
        </w:r>
      </w:hyperlink>
      <w:r w:rsidRPr="00390163">
        <w:rPr>
          <w:sz w:val="20"/>
          <w:szCs w:val="20"/>
        </w:rPr>
        <w:t>)</w:t>
      </w:r>
    </w:p>
    <w:p w14:paraId="31F3B718" w14:textId="77777777" w:rsidR="008F0C6E" w:rsidRPr="00390163" w:rsidRDefault="008F0C6E" w:rsidP="008F0C6E">
      <w:pPr>
        <w:pStyle w:val="ListParagraph"/>
        <w:numPr>
          <w:ilvl w:val="0"/>
          <w:numId w:val="1"/>
        </w:numPr>
        <w:spacing w:line="360" w:lineRule="auto"/>
        <w:rPr>
          <w:sz w:val="20"/>
          <w:szCs w:val="20"/>
        </w:rPr>
      </w:pPr>
      <w:r w:rsidRPr="00390163">
        <w:rPr>
          <w:sz w:val="20"/>
          <w:szCs w:val="20"/>
        </w:rPr>
        <w:t>Durie Heritage 2019 (Accessed: 27/11/2025)</w:t>
      </w:r>
    </w:p>
    <w:p w14:paraId="70CE35D2" w14:textId="75F43DF1" w:rsidR="008F0C6E" w:rsidRPr="00390163" w:rsidRDefault="008F0C6E" w:rsidP="008F0C6E">
      <w:pPr>
        <w:pStyle w:val="ListParagraph"/>
        <w:spacing w:line="360" w:lineRule="auto"/>
        <w:rPr>
          <w:sz w:val="20"/>
          <w:szCs w:val="20"/>
        </w:rPr>
      </w:pPr>
      <w:hyperlink r:id="rId42" w:anchor=":~:text=Traditional%20construction%20commonly%20used%20a,rubble%20and%20lime%20mortar%20internally" w:history="1">
        <w:r w:rsidRPr="00390163">
          <w:rPr>
            <w:rStyle w:val="Hyperlink"/>
            <w:sz w:val="20"/>
            <w:szCs w:val="20"/>
          </w:rPr>
          <w:t>https://www.heritageanddesign.co.uk/how-old-buildings-work/#:~:text=Traditional%20construction%20commonly%20used%20a,rubble%20and%20lime%20mortar%20internally</w:t>
        </w:r>
      </w:hyperlink>
    </w:p>
    <w:p w14:paraId="22A50C7D" w14:textId="2C853EA0" w:rsidR="002F6CB2" w:rsidRPr="00390163" w:rsidRDefault="00A93A0E" w:rsidP="000536F3">
      <w:pPr>
        <w:pStyle w:val="ListParagraph"/>
        <w:numPr>
          <w:ilvl w:val="0"/>
          <w:numId w:val="1"/>
        </w:numPr>
        <w:spacing w:line="360" w:lineRule="auto"/>
        <w:rPr>
          <w:sz w:val="20"/>
          <w:szCs w:val="20"/>
        </w:rPr>
      </w:pPr>
      <w:r w:rsidRPr="00390163">
        <w:rPr>
          <w:sz w:val="20"/>
          <w:szCs w:val="20"/>
        </w:rPr>
        <w:t xml:space="preserve">Historical Buildings at St Fagans. </w:t>
      </w:r>
      <w:r w:rsidR="00437342" w:rsidRPr="00390163">
        <w:rPr>
          <w:sz w:val="20"/>
          <w:szCs w:val="20"/>
        </w:rPr>
        <w:t xml:space="preserve">Available at: </w:t>
      </w:r>
      <w:hyperlink r:id="rId43" w:history="1">
        <w:r w:rsidR="00BB5C7D" w:rsidRPr="00390163">
          <w:rPr>
            <w:rStyle w:val="Hyperlink"/>
            <w:sz w:val="20"/>
            <w:szCs w:val="20"/>
          </w:rPr>
          <w:t>https://museum.wales/collections/historic-buildings/29/Rhyd-y-car-Terrace</w:t>
        </w:r>
      </w:hyperlink>
      <w:r w:rsidR="00BB5C7D" w:rsidRPr="00390163">
        <w:rPr>
          <w:sz w:val="20"/>
          <w:szCs w:val="20"/>
        </w:rPr>
        <w:br/>
      </w:r>
      <w:r w:rsidR="00437342" w:rsidRPr="00390163">
        <w:rPr>
          <w:sz w:val="20"/>
          <w:szCs w:val="20"/>
        </w:rPr>
        <w:t>(Accessed: 27 November 2025).</w:t>
      </w:r>
    </w:p>
    <w:p w14:paraId="6B926016" w14:textId="0527315A" w:rsidR="0094322E" w:rsidRPr="00390163" w:rsidRDefault="0094322E" w:rsidP="000536F3">
      <w:pPr>
        <w:pStyle w:val="ListParagraph"/>
        <w:numPr>
          <w:ilvl w:val="0"/>
          <w:numId w:val="1"/>
        </w:numPr>
        <w:spacing w:line="360" w:lineRule="auto"/>
        <w:rPr>
          <w:sz w:val="20"/>
          <w:szCs w:val="20"/>
        </w:rPr>
      </w:pPr>
      <w:r w:rsidRPr="00390163">
        <w:rPr>
          <w:sz w:val="20"/>
          <w:szCs w:val="20"/>
        </w:rPr>
        <w:t>JJ Roofing Supplies, The History of Roofing (Article posted 9th January 2015)</w:t>
      </w:r>
    </w:p>
    <w:p w14:paraId="59304388" w14:textId="3793BB77" w:rsidR="0094322E" w:rsidRPr="00390163" w:rsidRDefault="0094322E" w:rsidP="000536F3">
      <w:pPr>
        <w:pStyle w:val="ListParagraph"/>
        <w:spacing w:line="360" w:lineRule="auto"/>
        <w:rPr>
          <w:sz w:val="20"/>
          <w:szCs w:val="20"/>
        </w:rPr>
      </w:pPr>
      <w:hyperlink r:id="rId44" w:anchor=":~:text=Where%20Europe%20was%20investing%20in,with%20certain%20types%20of%20slate" w:history="1">
        <w:r w:rsidRPr="00390163">
          <w:rPr>
            <w:rStyle w:val="Hyperlink"/>
            <w:sz w:val="20"/>
            <w:szCs w:val="20"/>
          </w:rPr>
          <w:t>https://www.jjroofingsupplies.co.uk/blog/history-roofing/#:~:text=Where%20Europe%20was%20investing%20in,with%20certain%20types%20of%20slate</w:t>
        </w:r>
      </w:hyperlink>
    </w:p>
    <w:p w14:paraId="22CAF727" w14:textId="23A8FC3B" w:rsidR="008679F9" w:rsidRPr="00390163" w:rsidRDefault="008679F9" w:rsidP="000536F3">
      <w:pPr>
        <w:pStyle w:val="ListParagraph"/>
        <w:numPr>
          <w:ilvl w:val="0"/>
          <w:numId w:val="1"/>
        </w:numPr>
        <w:spacing w:line="360" w:lineRule="auto"/>
        <w:rPr>
          <w:sz w:val="20"/>
          <w:szCs w:val="20"/>
        </w:rPr>
      </w:pPr>
      <w:r w:rsidRPr="00390163">
        <w:rPr>
          <w:sz w:val="20"/>
          <w:szCs w:val="20"/>
        </w:rPr>
        <w:t>Journey of Urban Economics, Dan Bogart,  Xuesheng You, Eduard J. Alvarez-Palau, Max Satchell, Leigh Shaw-Taylor (Article published March 2022)</w:t>
      </w:r>
    </w:p>
    <w:p w14:paraId="72578660" w14:textId="1283623F" w:rsidR="008679F9" w:rsidRPr="00390163" w:rsidRDefault="008679F9" w:rsidP="000536F3">
      <w:pPr>
        <w:pStyle w:val="ListParagraph"/>
        <w:spacing w:line="360" w:lineRule="auto"/>
        <w:rPr>
          <w:sz w:val="20"/>
          <w:szCs w:val="20"/>
        </w:rPr>
      </w:pPr>
      <w:hyperlink r:id="rId45" w:history="1">
        <w:r w:rsidRPr="00390163">
          <w:rPr>
            <w:rStyle w:val="Hyperlink"/>
            <w:sz w:val="20"/>
            <w:szCs w:val="20"/>
          </w:rPr>
          <w:t>https://www.sciencedirect.com/science/article/pii/S0094119021000723</w:t>
        </w:r>
      </w:hyperlink>
    </w:p>
    <w:p w14:paraId="04032D83" w14:textId="296AFC71" w:rsidR="002F6CB2" w:rsidRPr="00390163" w:rsidRDefault="002F6CB2" w:rsidP="000536F3">
      <w:pPr>
        <w:pStyle w:val="ListParagraph"/>
        <w:numPr>
          <w:ilvl w:val="0"/>
          <w:numId w:val="1"/>
        </w:numPr>
        <w:spacing w:line="360" w:lineRule="auto"/>
        <w:rPr>
          <w:sz w:val="20"/>
          <w:szCs w:val="20"/>
        </w:rPr>
      </w:pPr>
      <w:r w:rsidRPr="00390163">
        <w:rPr>
          <w:sz w:val="20"/>
          <w:szCs w:val="20"/>
        </w:rPr>
        <w:t>SPAB Technical Advice Note, Terry Hughes, Richard Jordan &amp; William Morris</w:t>
      </w:r>
      <w:r w:rsidR="00106D7A">
        <w:rPr>
          <w:sz w:val="20"/>
          <w:szCs w:val="20"/>
        </w:rPr>
        <w:t xml:space="preserve"> </w:t>
      </w:r>
      <w:r w:rsidRPr="00390163">
        <w:rPr>
          <w:sz w:val="20"/>
          <w:szCs w:val="20"/>
        </w:rPr>
        <w:t>(Published September 2020)</w:t>
      </w:r>
    </w:p>
    <w:p w14:paraId="0D5E3B8F" w14:textId="785601BD" w:rsidR="002F6CB2" w:rsidRPr="00390163" w:rsidRDefault="002F6CB2" w:rsidP="000536F3">
      <w:pPr>
        <w:pStyle w:val="ListParagraph"/>
        <w:spacing w:line="360" w:lineRule="auto"/>
        <w:rPr>
          <w:sz w:val="20"/>
          <w:szCs w:val="20"/>
        </w:rPr>
      </w:pPr>
      <w:hyperlink r:id="rId46" w:history="1">
        <w:r w:rsidRPr="00390163">
          <w:rPr>
            <w:rStyle w:val="Hyperlink"/>
            <w:sz w:val="20"/>
            <w:szCs w:val="20"/>
          </w:rPr>
          <w:t>https://www.spab.org.uk/sites/default/files/SPAB%20Technical%20Advice%20Note_Slate%20and%20Stone%20Roofing%20in%20Wales%20and%20the%20Marches_0.pdf</w:t>
        </w:r>
      </w:hyperlink>
    </w:p>
    <w:p w14:paraId="4F09B17E" w14:textId="1532A2D1" w:rsidR="008F0C6E" w:rsidRPr="00390163" w:rsidRDefault="008F0C6E" w:rsidP="008F0C6E">
      <w:pPr>
        <w:pStyle w:val="ListParagraph"/>
        <w:numPr>
          <w:ilvl w:val="0"/>
          <w:numId w:val="1"/>
        </w:numPr>
        <w:spacing w:line="360" w:lineRule="auto"/>
        <w:rPr>
          <w:sz w:val="20"/>
          <w:szCs w:val="20"/>
        </w:rPr>
      </w:pPr>
      <w:r w:rsidRPr="00390163">
        <w:rPr>
          <w:sz w:val="20"/>
          <w:szCs w:val="20"/>
        </w:rPr>
        <w:t xml:space="preserve">Traditional Lime Finishes (Ashley Courtney) Cathedral Communications Limited 2021 </w:t>
      </w:r>
      <w:hyperlink r:id="rId47" w:history="1">
        <w:r w:rsidRPr="00390163">
          <w:rPr>
            <w:rStyle w:val="Hyperlink"/>
            <w:sz w:val="20"/>
            <w:szCs w:val="20"/>
          </w:rPr>
          <w:t>https://www.buildingconservation.com/articles/traditional-lime-finishes/traditional-lime-finishes.html</w:t>
        </w:r>
      </w:hyperlink>
      <w:r w:rsidRPr="00390163">
        <w:rPr>
          <w:sz w:val="20"/>
          <w:szCs w:val="20"/>
        </w:rPr>
        <w:t xml:space="preserve"> (Accessed: 27/11/2025)</w:t>
      </w:r>
    </w:p>
    <w:p w14:paraId="57DAA8F3" w14:textId="06CC9C92" w:rsidR="002F6CB2" w:rsidRPr="00390163" w:rsidRDefault="00A45A78" w:rsidP="000536F3">
      <w:pPr>
        <w:pStyle w:val="ListParagraph"/>
        <w:numPr>
          <w:ilvl w:val="0"/>
          <w:numId w:val="1"/>
        </w:numPr>
        <w:spacing w:line="360" w:lineRule="auto"/>
        <w:rPr>
          <w:sz w:val="20"/>
          <w:szCs w:val="20"/>
        </w:rPr>
      </w:pPr>
      <w:r w:rsidRPr="00390163">
        <w:rPr>
          <w:sz w:val="20"/>
          <w:szCs w:val="20"/>
        </w:rPr>
        <w:t xml:space="preserve">The Building Conservation Directory, 2009, Jasper Welson (Accessed 24/12/2025) </w:t>
      </w:r>
      <w:hyperlink r:id="rId48" w:anchor=":~:text=In%20Arts%20&amp;%20Crafts%20buildings%2C%20the,was%20reserved%20for%20inferior%20woods" w:history="1">
        <w:r w:rsidRPr="00390163">
          <w:rPr>
            <w:rStyle w:val="Hyperlink"/>
            <w:sz w:val="20"/>
            <w:szCs w:val="20"/>
          </w:rPr>
          <w:t>https://www.buildingconservation.com/articles/timberfloor/timberfloor.htm#:~:text=In%20Arts%20&amp;%20Crafts%20buildings%2C%20the,was%20reserved%20for%20inferior%20woods</w:t>
        </w:r>
      </w:hyperlink>
    </w:p>
    <w:p w14:paraId="06953463" w14:textId="77430615" w:rsidR="000D35D9" w:rsidRPr="00390163" w:rsidRDefault="000D35D9" w:rsidP="000D35D9">
      <w:pPr>
        <w:pStyle w:val="ListParagraph"/>
        <w:numPr>
          <w:ilvl w:val="0"/>
          <w:numId w:val="1"/>
        </w:numPr>
        <w:spacing w:line="360" w:lineRule="auto"/>
        <w:rPr>
          <w:sz w:val="20"/>
          <w:szCs w:val="20"/>
        </w:rPr>
      </w:pPr>
      <w:r w:rsidRPr="00390163">
        <w:rPr>
          <w:sz w:val="20"/>
          <w:szCs w:val="20"/>
        </w:rPr>
        <w:t>The Construction of Houses, Duncan Marshall, Derek Worthing, Nigel Dann, and Roger Heath. (Fifth edition published 2013)</w:t>
      </w:r>
    </w:p>
    <w:p w14:paraId="3865B0E2" w14:textId="77777777" w:rsidR="008F0C6E" w:rsidRPr="00390163" w:rsidRDefault="008F0C6E" w:rsidP="008F0C6E">
      <w:pPr>
        <w:pStyle w:val="ListParagraph"/>
        <w:numPr>
          <w:ilvl w:val="0"/>
          <w:numId w:val="1"/>
        </w:numPr>
        <w:spacing w:line="360" w:lineRule="auto"/>
        <w:rPr>
          <w:sz w:val="20"/>
          <w:szCs w:val="20"/>
        </w:rPr>
      </w:pPr>
      <w:r w:rsidRPr="00390163">
        <w:rPr>
          <w:sz w:val="20"/>
          <w:szCs w:val="20"/>
        </w:rPr>
        <w:t xml:space="preserve">Welsh Traditional Buildings Forum (Accesses 04/12/2025) </w:t>
      </w:r>
    </w:p>
    <w:p w14:paraId="303F9A9B" w14:textId="77777777" w:rsidR="008F0C6E" w:rsidRDefault="008F0C6E" w:rsidP="008F0C6E">
      <w:pPr>
        <w:pStyle w:val="ListParagraph"/>
        <w:spacing w:line="360" w:lineRule="auto"/>
      </w:pPr>
      <w:hyperlink r:id="rId49" w:anchor=":~:text=Before%201919%20most%20buildings%20had,plastered%20and%20rendered%20in%20lime" w:history="1">
        <w:r w:rsidRPr="00390163">
          <w:rPr>
            <w:rStyle w:val="Hyperlink"/>
            <w:sz w:val="20"/>
            <w:szCs w:val="20"/>
          </w:rPr>
          <w:t>https://www.wtbf.co.uk/old-building-information.php#:~:text=Before%201919%20most%20buildings%20had,plastered%20and%20rendered%20in%20lime</w:t>
        </w:r>
      </w:hyperlink>
    </w:p>
    <w:p w14:paraId="1D14DA56" w14:textId="77777777" w:rsidR="00EB009F" w:rsidRDefault="002075C5" w:rsidP="000536F3">
      <w:pPr>
        <w:spacing w:line="360" w:lineRule="auto"/>
        <w:rPr>
          <w:b/>
          <w:bCs/>
          <w:u w:val="single"/>
        </w:rPr>
      </w:pPr>
      <w:r w:rsidRPr="00EB009F">
        <w:rPr>
          <w:b/>
          <w:bCs/>
          <w:noProof/>
          <w:u w:val="single"/>
        </w:rPr>
        <w:drawing>
          <wp:anchor distT="0" distB="0" distL="114300" distR="114300" simplePos="0" relativeHeight="251658240" behindDoc="0" locked="0" layoutInCell="1" allowOverlap="1" wp14:anchorId="709E37F6" wp14:editId="084CDDB0">
            <wp:simplePos x="0" y="0"/>
            <wp:positionH relativeFrom="column">
              <wp:posOffset>-790575</wp:posOffset>
            </wp:positionH>
            <wp:positionV relativeFrom="paragraph">
              <wp:posOffset>3057525</wp:posOffset>
            </wp:positionV>
            <wp:extent cx="7455961" cy="8372475"/>
            <wp:effectExtent l="0" t="0" r="0" b="0"/>
            <wp:wrapNone/>
            <wp:docPr id="11645322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7455961" cy="8372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D1D64D" w14:textId="576B0443" w:rsidR="00EB009F" w:rsidRPr="00EB009F" w:rsidRDefault="00EB009F" w:rsidP="000536F3">
      <w:pPr>
        <w:spacing w:line="360" w:lineRule="auto"/>
        <w:rPr>
          <w:b/>
          <w:bCs/>
          <w:u w:val="single"/>
        </w:rPr>
      </w:pPr>
      <w:r w:rsidRPr="00EB009F">
        <w:rPr>
          <w:b/>
          <w:bCs/>
          <w:u w:val="single"/>
        </w:rPr>
        <w:lastRenderedPageBreak/>
        <w:t>Sketches</w:t>
      </w:r>
    </w:p>
    <w:p w14:paraId="5AB6CFD6" w14:textId="3A8F90A3" w:rsidR="00FB0159" w:rsidRPr="00EB009F" w:rsidRDefault="00EB009F" w:rsidP="000536F3">
      <w:pPr>
        <w:spacing w:line="360" w:lineRule="auto"/>
        <w:rPr>
          <w:u w:val="single"/>
        </w:rPr>
      </w:pPr>
      <w:r>
        <w:rPr>
          <w:noProof/>
        </w:rPr>
        <w:drawing>
          <wp:anchor distT="0" distB="0" distL="114300" distR="114300" simplePos="0" relativeHeight="251661312" behindDoc="0" locked="0" layoutInCell="1" allowOverlap="1" wp14:anchorId="69E3DBC9" wp14:editId="1A131395">
            <wp:simplePos x="0" y="0"/>
            <wp:positionH relativeFrom="margin">
              <wp:posOffset>-481263</wp:posOffset>
            </wp:positionH>
            <wp:positionV relativeFrom="paragraph">
              <wp:posOffset>340327</wp:posOffset>
            </wp:positionV>
            <wp:extent cx="6795963" cy="7892715"/>
            <wp:effectExtent l="0" t="0" r="5080" b="0"/>
            <wp:wrapNone/>
            <wp:docPr id="1056223987" name="Picture 9" descr="A drawing of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223987" name="Picture 9" descr="A drawing of a wall&#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797793" cy="7894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B009F">
        <w:rPr>
          <w:u w:val="single"/>
        </w:rPr>
        <w:t>Pre 1900</w:t>
      </w:r>
    </w:p>
    <w:p w14:paraId="6732E7C2" w14:textId="5017C28E" w:rsidR="002075C5" w:rsidRDefault="002075C5" w:rsidP="000536F3">
      <w:pPr>
        <w:spacing w:line="360" w:lineRule="auto"/>
      </w:pPr>
    </w:p>
    <w:p w14:paraId="29F76C68" w14:textId="5F48ADC4" w:rsidR="002075C5" w:rsidRDefault="002075C5" w:rsidP="000536F3">
      <w:pPr>
        <w:spacing w:line="360" w:lineRule="auto"/>
      </w:pPr>
    </w:p>
    <w:p w14:paraId="5B273025" w14:textId="156E43C2" w:rsidR="002075C5" w:rsidRDefault="002075C5" w:rsidP="000536F3">
      <w:pPr>
        <w:spacing w:line="360" w:lineRule="auto"/>
      </w:pPr>
    </w:p>
    <w:p w14:paraId="7DADE92B" w14:textId="4EFCBA1C" w:rsidR="002075C5" w:rsidRDefault="002075C5" w:rsidP="000536F3">
      <w:pPr>
        <w:spacing w:line="360" w:lineRule="auto"/>
      </w:pPr>
    </w:p>
    <w:p w14:paraId="3B9F44E7" w14:textId="143ED96A" w:rsidR="002075C5" w:rsidRDefault="002075C5" w:rsidP="000536F3">
      <w:pPr>
        <w:spacing w:line="360" w:lineRule="auto"/>
      </w:pPr>
    </w:p>
    <w:p w14:paraId="27866C55" w14:textId="4A24E0CC" w:rsidR="002075C5" w:rsidRPr="00EB009F" w:rsidRDefault="00EB009F" w:rsidP="000536F3">
      <w:pPr>
        <w:spacing w:line="360" w:lineRule="auto"/>
        <w:rPr>
          <w:u w:val="single"/>
        </w:rPr>
      </w:pPr>
      <w:r w:rsidRPr="00EB009F">
        <w:rPr>
          <w:u w:val="single"/>
        </w:rPr>
        <w:t>1950’s</w:t>
      </w:r>
    </w:p>
    <w:p w14:paraId="17C867FF" w14:textId="428FE291" w:rsidR="002075C5" w:rsidRDefault="002075C5" w:rsidP="000536F3">
      <w:pPr>
        <w:spacing w:line="360" w:lineRule="auto"/>
      </w:pPr>
    </w:p>
    <w:p w14:paraId="05904120" w14:textId="6B59A511" w:rsidR="002075C5" w:rsidRDefault="002075C5" w:rsidP="000536F3">
      <w:pPr>
        <w:spacing w:line="360" w:lineRule="auto"/>
      </w:pPr>
    </w:p>
    <w:p w14:paraId="6446FCFB" w14:textId="756E80E6" w:rsidR="002075C5" w:rsidRDefault="002075C5" w:rsidP="000536F3">
      <w:pPr>
        <w:spacing w:line="360" w:lineRule="auto"/>
      </w:pPr>
    </w:p>
    <w:p w14:paraId="248C6F8F" w14:textId="56078E12" w:rsidR="002075C5" w:rsidRDefault="002075C5" w:rsidP="000536F3">
      <w:pPr>
        <w:spacing w:line="360" w:lineRule="auto"/>
      </w:pPr>
    </w:p>
    <w:p w14:paraId="3893CBCA" w14:textId="78360229" w:rsidR="002075C5" w:rsidRDefault="002075C5" w:rsidP="000536F3">
      <w:pPr>
        <w:spacing w:line="360" w:lineRule="auto"/>
      </w:pPr>
    </w:p>
    <w:p w14:paraId="5AEA68EB" w14:textId="247DD15B" w:rsidR="002075C5" w:rsidRDefault="002075C5" w:rsidP="000536F3">
      <w:pPr>
        <w:spacing w:line="360" w:lineRule="auto"/>
      </w:pPr>
    </w:p>
    <w:p w14:paraId="26E4BE4A" w14:textId="2F51E77D" w:rsidR="002075C5" w:rsidRDefault="002075C5" w:rsidP="000536F3">
      <w:pPr>
        <w:spacing w:line="360" w:lineRule="auto"/>
      </w:pPr>
    </w:p>
    <w:p w14:paraId="2C4E6966" w14:textId="208D144A" w:rsidR="002075C5" w:rsidRDefault="002075C5" w:rsidP="000536F3">
      <w:pPr>
        <w:spacing w:line="360" w:lineRule="auto"/>
      </w:pPr>
    </w:p>
    <w:p w14:paraId="22305468" w14:textId="73769C3C" w:rsidR="002075C5" w:rsidRDefault="002075C5" w:rsidP="000536F3">
      <w:pPr>
        <w:spacing w:line="360" w:lineRule="auto"/>
      </w:pPr>
    </w:p>
    <w:p w14:paraId="59292EA6" w14:textId="58DC0DA7" w:rsidR="002075C5" w:rsidRDefault="002075C5" w:rsidP="000536F3">
      <w:pPr>
        <w:spacing w:line="360" w:lineRule="auto"/>
      </w:pPr>
    </w:p>
    <w:p w14:paraId="4B9CCDE4" w14:textId="7ACBF8E9" w:rsidR="002075C5" w:rsidRDefault="002075C5" w:rsidP="000536F3">
      <w:pPr>
        <w:spacing w:line="360" w:lineRule="auto"/>
      </w:pPr>
    </w:p>
    <w:p w14:paraId="082C731C" w14:textId="7E6D7D25" w:rsidR="002075C5" w:rsidRDefault="002075C5" w:rsidP="000536F3">
      <w:pPr>
        <w:spacing w:line="360" w:lineRule="auto"/>
      </w:pPr>
    </w:p>
    <w:p w14:paraId="7C2261D1" w14:textId="34721FFC" w:rsidR="002075C5" w:rsidRDefault="002075C5" w:rsidP="000536F3">
      <w:pPr>
        <w:spacing w:line="360" w:lineRule="auto"/>
      </w:pPr>
    </w:p>
    <w:p w14:paraId="4551BDFA" w14:textId="77777777" w:rsidR="002075C5" w:rsidRDefault="002075C5" w:rsidP="000536F3">
      <w:pPr>
        <w:spacing w:line="360" w:lineRule="auto"/>
      </w:pPr>
    </w:p>
    <w:p w14:paraId="3E14ADC8" w14:textId="77777777" w:rsidR="002075C5" w:rsidRDefault="002075C5" w:rsidP="000536F3">
      <w:pPr>
        <w:spacing w:line="360" w:lineRule="auto"/>
      </w:pPr>
    </w:p>
    <w:p w14:paraId="6892C708" w14:textId="2DFE88DC" w:rsidR="002075C5" w:rsidRDefault="002075C5" w:rsidP="000536F3">
      <w:pPr>
        <w:spacing w:line="360" w:lineRule="auto"/>
      </w:pPr>
    </w:p>
    <w:p w14:paraId="7AD556C6" w14:textId="06B39E81" w:rsidR="002075C5" w:rsidRDefault="002075C5" w:rsidP="000536F3">
      <w:pPr>
        <w:spacing w:line="360" w:lineRule="auto"/>
      </w:pPr>
    </w:p>
    <w:p w14:paraId="1CCF52BC" w14:textId="2DA7AEA1" w:rsidR="00EB009F" w:rsidRPr="00EB009F" w:rsidRDefault="00EB009F" w:rsidP="000536F3">
      <w:pPr>
        <w:spacing w:line="360" w:lineRule="auto"/>
        <w:rPr>
          <w:u w:val="single"/>
        </w:rPr>
      </w:pPr>
      <w:r w:rsidRPr="00EB009F">
        <w:rPr>
          <w:noProof/>
          <w:u w:val="single"/>
        </w:rPr>
        <w:lastRenderedPageBreak/>
        <w:drawing>
          <wp:anchor distT="0" distB="0" distL="114300" distR="114300" simplePos="0" relativeHeight="251659264" behindDoc="0" locked="0" layoutInCell="1" allowOverlap="1" wp14:anchorId="1157C8D0" wp14:editId="42E6F6F0">
            <wp:simplePos x="0" y="0"/>
            <wp:positionH relativeFrom="margin">
              <wp:align>center</wp:align>
            </wp:positionH>
            <wp:positionV relativeFrom="paragraph">
              <wp:posOffset>480695</wp:posOffset>
            </wp:positionV>
            <wp:extent cx="6888387" cy="8301790"/>
            <wp:effectExtent l="0" t="0" r="8255" b="4445"/>
            <wp:wrapNone/>
            <wp:docPr id="142719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896379" cy="83114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B009F">
        <w:rPr>
          <w:u w:val="single"/>
        </w:rPr>
        <w:t>1950’s</w:t>
      </w:r>
    </w:p>
    <w:p w14:paraId="2A0A635D" w14:textId="77777777" w:rsidR="00EB009F" w:rsidRDefault="00EB009F" w:rsidP="000536F3">
      <w:pPr>
        <w:spacing w:line="360" w:lineRule="auto"/>
      </w:pPr>
    </w:p>
    <w:p w14:paraId="677756B4" w14:textId="7F706E20" w:rsidR="00EB009F" w:rsidRDefault="00EB009F" w:rsidP="000536F3">
      <w:pPr>
        <w:spacing w:line="360" w:lineRule="auto"/>
      </w:pPr>
    </w:p>
    <w:p w14:paraId="63AB0F1F" w14:textId="0C6C805D" w:rsidR="00EB009F" w:rsidRDefault="00EB009F" w:rsidP="000536F3">
      <w:pPr>
        <w:spacing w:line="360" w:lineRule="auto"/>
      </w:pPr>
    </w:p>
    <w:p w14:paraId="46BB94B4" w14:textId="52FE5F7E" w:rsidR="00EB009F" w:rsidRDefault="00EB009F" w:rsidP="000536F3">
      <w:pPr>
        <w:spacing w:line="360" w:lineRule="auto"/>
      </w:pPr>
    </w:p>
    <w:p w14:paraId="518D5993" w14:textId="06175F89" w:rsidR="00EB009F" w:rsidRDefault="00EB009F" w:rsidP="000536F3">
      <w:pPr>
        <w:spacing w:line="360" w:lineRule="auto"/>
      </w:pPr>
    </w:p>
    <w:p w14:paraId="6CCF4617" w14:textId="61F3D08A" w:rsidR="00EB009F" w:rsidRDefault="00EB009F" w:rsidP="000536F3">
      <w:pPr>
        <w:spacing w:line="360" w:lineRule="auto"/>
      </w:pPr>
    </w:p>
    <w:p w14:paraId="473C0652" w14:textId="31BEB749" w:rsidR="00EB009F" w:rsidRDefault="00EB009F" w:rsidP="000536F3">
      <w:pPr>
        <w:spacing w:line="360" w:lineRule="auto"/>
      </w:pPr>
    </w:p>
    <w:p w14:paraId="6885ADF5" w14:textId="55BC26CC" w:rsidR="00EB009F" w:rsidRDefault="00EB009F" w:rsidP="000536F3">
      <w:pPr>
        <w:spacing w:line="360" w:lineRule="auto"/>
      </w:pPr>
    </w:p>
    <w:p w14:paraId="304446B7" w14:textId="58941F33" w:rsidR="00EB009F" w:rsidRDefault="00EB009F" w:rsidP="000536F3">
      <w:pPr>
        <w:spacing w:line="360" w:lineRule="auto"/>
      </w:pPr>
    </w:p>
    <w:p w14:paraId="771A657B" w14:textId="2BDD8D36" w:rsidR="00EB009F" w:rsidRDefault="00EB009F" w:rsidP="000536F3">
      <w:pPr>
        <w:spacing w:line="360" w:lineRule="auto"/>
      </w:pPr>
    </w:p>
    <w:p w14:paraId="78BFB5A9" w14:textId="7A0C5FB2" w:rsidR="00EB009F" w:rsidRDefault="00EB009F" w:rsidP="000536F3">
      <w:pPr>
        <w:spacing w:line="360" w:lineRule="auto"/>
      </w:pPr>
    </w:p>
    <w:p w14:paraId="0965B078" w14:textId="58BADA6B" w:rsidR="00EB009F" w:rsidRDefault="00EB009F" w:rsidP="000536F3">
      <w:pPr>
        <w:spacing w:line="360" w:lineRule="auto"/>
      </w:pPr>
    </w:p>
    <w:p w14:paraId="482139C3" w14:textId="09211C89" w:rsidR="00EB009F" w:rsidRDefault="00EB009F" w:rsidP="000536F3">
      <w:pPr>
        <w:spacing w:line="360" w:lineRule="auto"/>
      </w:pPr>
    </w:p>
    <w:p w14:paraId="6737FC0A" w14:textId="148BD60B" w:rsidR="00EB009F" w:rsidRDefault="00EB009F" w:rsidP="000536F3">
      <w:pPr>
        <w:spacing w:line="360" w:lineRule="auto"/>
      </w:pPr>
    </w:p>
    <w:p w14:paraId="750A9EF0" w14:textId="1D1DB8F4" w:rsidR="00EB009F" w:rsidRDefault="00EB009F" w:rsidP="000536F3">
      <w:pPr>
        <w:spacing w:line="360" w:lineRule="auto"/>
      </w:pPr>
    </w:p>
    <w:p w14:paraId="5A4D07F5" w14:textId="44EF7ED1" w:rsidR="00EB009F" w:rsidRDefault="00EB009F" w:rsidP="000536F3">
      <w:pPr>
        <w:spacing w:line="360" w:lineRule="auto"/>
      </w:pPr>
    </w:p>
    <w:p w14:paraId="59A92BCC" w14:textId="7B15AACB" w:rsidR="00EB009F" w:rsidRDefault="00EB009F" w:rsidP="000536F3">
      <w:pPr>
        <w:spacing w:line="360" w:lineRule="auto"/>
      </w:pPr>
    </w:p>
    <w:p w14:paraId="4D61E751" w14:textId="7CC355C7" w:rsidR="00EB009F" w:rsidRDefault="00EB009F" w:rsidP="000536F3">
      <w:pPr>
        <w:spacing w:line="360" w:lineRule="auto"/>
      </w:pPr>
    </w:p>
    <w:p w14:paraId="0C391DD5" w14:textId="44418AE4" w:rsidR="00EB009F" w:rsidRDefault="00EB009F" w:rsidP="000536F3">
      <w:pPr>
        <w:spacing w:line="360" w:lineRule="auto"/>
      </w:pPr>
    </w:p>
    <w:p w14:paraId="035C489A" w14:textId="77777777" w:rsidR="00EB009F" w:rsidRDefault="00EB009F" w:rsidP="000536F3">
      <w:pPr>
        <w:spacing w:line="360" w:lineRule="auto"/>
      </w:pPr>
    </w:p>
    <w:p w14:paraId="41B345E2" w14:textId="01E664E5" w:rsidR="00EB009F" w:rsidRDefault="00EB009F" w:rsidP="000536F3">
      <w:pPr>
        <w:spacing w:line="360" w:lineRule="auto"/>
      </w:pPr>
    </w:p>
    <w:p w14:paraId="548FBC86" w14:textId="77777777" w:rsidR="00EB009F" w:rsidRDefault="00EB009F" w:rsidP="000536F3">
      <w:pPr>
        <w:spacing w:line="360" w:lineRule="auto"/>
      </w:pPr>
    </w:p>
    <w:p w14:paraId="225397FF" w14:textId="77777777" w:rsidR="00EB009F" w:rsidRDefault="00EB009F" w:rsidP="000536F3">
      <w:pPr>
        <w:spacing w:line="360" w:lineRule="auto"/>
      </w:pPr>
    </w:p>
    <w:p w14:paraId="60B040F4" w14:textId="6ECCC37F" w:rsidR="00EB009F" w:rsidRDefault="00EB009F" w:rsidP="000536F3">
      <w:pPr>
        <w:spacing w:line="360" w:lineRule="auto"/>
      </w:pPr>
    </w:p>
    <w:p w14:paraId="00959B3D" w14:textId="3CBD3EC7" w:rsidR="002075C5" w:rsidRPr="00EB009F" w:rsidRDefault="00EB009F" w:rsidP="000536F3">
      <w:pPr>
        <w:spacing w:line="360" w:lineRule="auto"/>
        <w:rPr>
          <w:u w:val="single"/>
        </w:rPr>
      </w:pPr>
      <w:r w:rsidRPr="00EB009F">
        <w:rPr>
          <w:noProof/>
          <w:u w:val="single"/>
        </w:rPr>
        <w:lastRenderedPageBreak/>
        <w:drawing>
          <wp:anchor distT="0" distB="0" distL="114300" distR="114300" simplePos="0" relativeHeight="251660288" behindDoc="0" locked="0" layoutInCell="1" allowOverlap="1" wp14:anchorId="16580E97" wp14:editId="48D8982C">
            <wp:simplePos x="0" y="0"/>
            <wp:positionH relativeFrom="margin">
              <wp:posOffset>-529389</wp:posOffset>
            </wp:positionH>
            <wp:positionV relativeFrom="paragraph">
              <wp:posOffset>529390</wp:posOffset>
            </wp:positionV>
            <wp:extent cx="6742477" cy="8301790"/>
            <wp:effectExtent l="0" t="0" r="1270" b="4445"/>
            <wp:wrapNone/>
            <wp:docPr id="10005648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762760" cy="8326764"/>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B009F">
        <w:rPr>
          <w:u w:val="single"/>
        </w:rPr>
        <w:t>Post 2000</w:t>
      </w:r>
    </w:p>
    <w:sectPr w:rsidR="002075C5" w:rsidRPr="00EB009F">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70B2D" w14:textId="77777777" w:rsidR="00F10ADF" w:rsidRDefault="00F10ADF" w:rsidP="002F0F3D">
      <w:pPr>
        <w:spacing w:after="0" w:line="240" w:lineRule="auto"/>
      </w:pPr>
      <w:r>
        <w:separator/>
      </w:r>
    </w:p>
  </w:endnote>
  <w:endnote w:type="continuationSeparator" w:id="0">
    <w:p w14:paraId="7D2E6E16" w14:textId="77777777" w:rsidR="00F10ADF" w:rsidRDefault="00F10ADF" w:rsidP="002F0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6595023"/>
      <w:docPartObj>
        <w:docPartGallery w:val="Page Numbers (Bottom of Page)"/>
        <w:docPartUnique/>
      </w:docPartObj>
    </w:sdtPr>
    <w:sdtContent>
      <w:sdt>
        <w:sdtPr>
          <w:id w:val="1728636285"/>
          <w:docPartObj>
            <w:docPartGallery w:val="Page Numbers (Top of Page)"/>
            <w:docPartUnique/>
          </w:docPartObj>
        </w:sdtPr>
        <w:sdtContent>
          <w:p w14:paraId="0AA2C449" w14:textId="35CE7F8F" w:rsidR="002F0F3D" w:rsidRDefault="002F0F3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1013C5E" w14:textId="77777777" w:rsidR="002F0F3D" w:rsidRDefault="002F0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878DB" w14:textId="77777777" w:rsidR="00F10ADF" w:rsidRDefault="00F10ADF" w:rsidP="002F0F3D">
      <w:pPr>
        <w:spacing w:after="0" w:line="240" w:lineRule="auto"/>
      </w:pPr>
      <w:r>
        <w:separator/>
      </w:r>
    </w:p>
  </w:footnote>
  <w:footnote w:type="continuationSeparator" w:id="0">
    <w:p w14:paraId="200F52A2" w14:textId="77777777" w:rsidR="00F10ADF" w:rsidRDefault="00F10ADF" w:rsidP="002F0F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F77EED"/>
    <w:multiLevelType w:val="multilevel"/>
    <w:tmpl w:val="4D04F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4A3219"/>
    <w:multiLevelType w:val="multilevel"/>
    <w:tmpl w:val="6FB03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410085"/>
    <w:multiLevelType w:val="hybridMultilevel"/>
    <w:tmpl w:val="44CA6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E133C8"/>
    <w:multiLevelType w:val="hybridMultilevel"/>
    <w:tmpl w:val="876A5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D40D8D"/>
    <w:multiLevelType w:val="hybridMultilevel"/>
    <w:tmpl w:val="B88C7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8959487">
    <w:abstractNumId w:val="4"/>
  </w:num>
  <w:num w:numId="2" w16cid:durableId="1064597514">
    <w:abstractNumId w:val="0"/>
  </w:num>
  <w:num w:numId="3" w16cid:durableId="1498380437">
    <w:abstractNumId w:val="1"/>
  </w:num>
  <w:num w:numId="4" w16cid:durableId="1757049576">
    <w:abstractNumId w:val="3"/>
  </w:num>
  <w:num w:numId="5" w16cid:durableId="7197903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3A4"/>
    <w:rsid w:val="00013B17"/>
    <w:rsid w:val="000536F3"/>
    <w:rsid w:val="00054B36"/>
    <w:rsid w:val="00055E6E"/>
    <w:rsid w:val="000A4549"/>
    <w:rsid w:val="000B289B"/>
    <w:rsid w:val="000B6FD3"/>
    <w:rsid w:val="000D35D9"/>
    <w:rsid w:val="000D4CA9"/>
    <w:rsid w:val="000F20F7"/>
    <w:rsid w:val="00106D7A"/>
    <w:rsid w:val="00112E15"/>
    <w:rsid w:val="00114E92"/>
    <w:rsid w:val="00120B9B"/>
    <w:rsid w:val="0018025B"/>
    <w:rsid w:val="001E3DDD"/>
    <w:rsid w:val="002075C5"/>
    <w:rsid w:val="002656A9"/>
    <w:rsid w:val="002A5188"/>
    <w:rsid w:val="002C03E2"/>
    <w:rsid w:val="002C62AD"/>
    <w:rsid w:val="002D0598"/>
    <w:rsid w:val="002E3E0D"/>
    <w:rsid w:val="002F0F3D"/>
    <w:rsid w:val="002F6CB2"/>
    <w:rsid w:val="003256CE"/>
    <w:rsid w:val="00332B5C"/>
    <w:rsid w:val="00347D26"/>
    <w:rsid w:val="0036041D"/>
    <w:rsid w:val="003631C2"/>
    <w:rsid w:val="003864C3"/>
    <w:rsid w:val="00390163"/>
    <w:rsid w:val="00392421"/>
    <w:rsid w:val="0039437A"/>
    <w:rsid w:val="003A1CDE"/>
    <w:rsid w:val="003A2F32"/>
    <w:rsid w:val="003A7380"/>
    <w:rsid w:val="003E09E7"/>
    <w:rsid w:val="00437342"/>
    <w:rsid w:val="004530AD"/>
    <w:rsid w:val="00472D13"/>
    <w:rsid w:val="00472DB9"/>
    <w:rsid w:val="00475CAC"/>
    <w:rsid w:val="004B055D"/>
    <w:rsid w:val="004C361B"/>
    <w:rsid w:val="004C7D7A"/>
    <w:rsid w:val="004D06E3"/>
    <w:rsid w:val="004D684C"/>
    <w:rsid w:val="004F337A"/>
    <w:rsid w:val="005000B0"/>
    <w:rsid w:val="005117D9"/>
    <w:rsid w:val="00516C9A"/>
    <w:rsid w:val="00527D7E"/>
    <w:rsid w:val="00536842"/>
    <w:rsid w:val="005408DD"/>
    <w:rsid w:val="00543116"/>
    <w:rsid w:val="00546650"/>
    <w:rsid w:val="005A3220"/>
    <w:rsid w:val="005B7AE7"/>
    <w:rsid w:val="005C7C65"/>
    <w:rsid w:val="005D4154"/>
    <w:rsid w:val="005E5BEC"/>
    <w:rsid w:val="0060744D"/>
    <w:rsid w:val="0061113B"/>
    <w:rsid w:val="00697890"/>
    <w:rsid w:val="006D3455"/>
    <w:rsid w:val="00713504"/>
    <w:rsid w:val="00724798"/>
    <w:rsid w:val="00730C6E"/>
    <w:rsid w:val="007351E7"/>
    <w:rsid w:val="00742847"/>
    <w:rsid w:val="00743670"/>
    <w:rsid w:val="007547E8"/>
    <w:rsid w:val="00756539"/>
    <w:rsid w:val="00762F2E"/>
    <w:rsid w:val="00774326"/>
    <w:rsid w:val="00775F43"/>
    <w:rsid w:val="007F66E3"/>
    <w:rsid w:val="008060F0"/>
    <w:rsid w:val="008679F9"/>
    <w:rsid w:val="00873C5B"/>
    <w:rsid w:val="008B0D0E"/>
    <w:rsid w:val="008F0C6E"/>
    <w:rsid w:val="009100FB"/>
    <w:rsid w:val="0094322E"/>
    <w:rsid w:val="0095270F"/>
    <w:rsid w:val="00994C80"/>
    <w:rsid w:val="009B5001"/>
    <w:rsid w:val="009E6798"/>
    <w:rsid w:val="009F04D8"/>
    <w:rsid w:val="009F6B2E"/>
    <w:rsid w:val="00A063E5"/>
    <w:rsid w:val="00A23D5F"/>
    <w:rsid w:val="00A33BDE"/>
    <w:rsid w:val="00A34BF9"/>
    <w:rsid w:val="00A34D85"/>
    <w:rsid w:val="00A44ABF"/>
    <w:rsid w:val="00A45A78"/>
    <w:rsid w:val="00A57735"/>
    <w:rsid w:val="00A93A0E"/>
    <w:rsid w:val="00AD786B"/>
    <w:rsid w:val="00AE0BE5"/>
    <w:rsid w:val="00AE25C1"/>
    <w:rsid w:val="00AE42B9"/>
    <w:rsid w:val="00AF1532"/>
    <w:rsid w:val="00AF2DF7"/>
    <w:rsid w:val="00B01FEA"/>
    <w:rsid w:val="00B1789E"/>
    <w:rsid w:val="00B349E4"/>
    <w:rsid w:val="00B603A4"/>
    <w:rsid w:val="00B67EE5"/>
    <w:rsid w:val="00B713A4"/>
    <w:rsid w:val="00B85714"/>
    <w:rsid w:val="00BA1E2B"/>
    <w:rsid w:val="00BB5C7D"/>
    <w:rsid w:val="00BC0FDD"/>
    <w:rsid w:val="00BD57B9"/>
    <w:rsid w:val="00BF16F7"/>
    <w:rsid w:val="00C05C45"/>
    <w:rsid w:val="00C41B55"/>
    <w:rsid w:val="00C62156"/>
    <w:rsid w:val="00C62CCC"/>
    <w:rsid w:val="00C656A0"/>
    <w:rsid w:val="00CC1E16"/>
    <w:rsid w:val="00CE2A54"/>
    <w:rsid w:val="00D0033A"/>
    <w:rsid w:val="00D4168E"/>
    <w:rsid w:val="00D5609D"/>
    <w:rsid w:val="00D76265"/>
    <w:rsid w:val="00DC66AD"/>
    <w:rsid w:val="00DE7819"/>
    <w:rsid w:val="00E145DE"/>
    <w:rsid w:val="00E16499"/>
    <w:rsid w:val="00E330AD"/>
    <w:rsid w:val="00E55143"/>
    <w:rsid w:val="00E603C5"/>
    <w:rsid w:val="00E950EC"/>
    <w:rsid w:val="00EB009F"/>
    <w:rsid w:val="00EB096F"/>
    <w:rsid w:val="00ED6A88"/>
    <w:rsid w:val="00EE54F1"/>
    <w:rsid w:val="00EF03C6"/>
    <w:rsid w:val="00F10ADF"/>
    <w:rsid w:val="00F12A2F"/>
    <w:rsid w:val="00F43E83"/>
    <w:rsid w:val="00F67EA3"/>
    <w:rsid w:val="00F751B8"/>
    <w:rsid w:val="00F82513"/>
    <w:rsid w:val="00FA1ACD"/>
    <w:rsid w:val="00FA757A"/>
    <w:rsid w:val="00FB0159"/>
    <w:rsid w:val="00FB16AE"/>
    <w:rsid w:val="00FC0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9EEF0"/>
  <w15:chartTrackingRefBased/>
  <w15:docId w15:val="{CAFE4109-0D48-4535-8517-56C46BEFF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3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03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03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3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3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3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3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3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3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3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03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03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3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3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3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3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3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3A4"/>
    <w:rPr>
      <w:rFonts w:eastAsiaTheme="majorEastAsia" w:cstheme="majorBidi"/>
      <w:color w:val="272727" w:themeColor="text1" w:themeTint="D8"/>
    </w:rPr>
  </w:style>
  <w:style w:type="paragraph" w:styleId="Title">
    <w:name w:val="Title"/>
    <w:basedOn w:val="Normal"/>
    <w:next w:val="Normal"/>
    <w:link w:val="TitleChar"/>
    <w:uiPriority w:val="10"/>
    <w:qFormat/>
    <w:rsid w:val="00B603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3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3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3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3A4"/>
    <w:pPr>
      <w:spacing w:before="160"/>
      <w:jc w:val="center"/>
    </w:pPr>
    <w:rPr>
      <w:i/>
      <w:iCs/>
      <w:color w:val="404040" w:themeColor="text1" w:themeTint="BF"/>
    </w:rPr>
  </w:style>
  <w:style w:type="character" w:customStyle="1" w:styleId="QuoteChar">
    <w:name w:val="Quote Char"/>
    <w:basedOn w:val="DefaultParagraphFont"/>
    <w:link w:val="Quote"/>
    <w:uiPriority w:val="29"/>
    <w:rsid w:val="00B603A4"/>
    <w:rPr>
      <w:i/>
      <w:iCs/>
      <w:color w:val="404040" w:themeColor="text1" w:themeTint="BF"/>
    </w:rPr>
  </w:style>
  <w:style w:type="paragraph" w:styleId="ListParagraph">
    <w:name w:val="List Paragraph"/>
    <w:basedOn w:val="Normal"/>
    <w:uiPriority w:val="34"/>
    <w:qFormat/>
    <w:rsid w:val="00B603A4"/>
    <w:pPr>
      <w:ind w:left="720"/>
      <w:contextualSpacing/>
    </w:pPr>
  </w:style>
  <w:style w:type="character" w:styleId="IntenseEmphasis">
    <w:name w:val="Intense Emphasis"/>
    <w:basedOn w:val="DefaultParagraphFont"/>
    <w:uiPriority w:val="21"/>
    <w:qFormat/>
    <w:rsid w:val="00B603A4"/>
    <w:rPr>
      <w:i/>
      <w:iCs/>
      <w:color w:val="0F4761" w:themeColor="accent1" w:themeShade="BF"/>
    </w:rPr>
  </w:style>
  <w:style w:type="paragraph" w:styleId="IntenseQuote">
    <w:name w:val="Intense Quote"/>
    <w:basedOn w:val="Normal"/>
    <w:next w:val="Normal"/>
    <w:link w:val="IntenseQuoteChar"/>
    <w:uiPriority w:val="30"/>
    <w:qFormat/>
    <w:rsid w:val="00B603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3A4"/>
    <w:rPr>
      <w:i/>
      <w:iCs/>
      <w:color w:val="0F4761" w:themeColor="accent1" w:themeShade="BF"/>
    </w:rPr>
  </w:style>
  <w:style w:type="character" w:styleId="IntenseReference">
    <w:name w:val="Intense Reference"/>
    <w:basedOn w:val="DefaultParagraphFont"/>
    <w:uiPriority w:val="32"/>
    <w:qFormat/>
    <w:rsid w:val="00B603A4"/>
    <w:rPr>
      <w:b/>
      <w:bCs/>
      <w:smallCaps/>
      <w:color w:val="0F4761" w:themeColor="accent1" w:themeShade="BF"/>
      <w:spacing w:val="5"/>
    </w:rPr>
  </w:style>
  <w:style w:type="character" w:styleId="Hyperlink">
    <w:name w:val="Hyperlink"/>
    <w:basedOn w:val="DefaultParagraphFont"/>
    <w:uiPriority w:val="99"/>
    <w:unhideWhenUsed/>
    <w:rsid w:val="00B603A4"/>
    <w:rPr>
      <w:color w:val="467886" w:themeColor="hyperlink"/>
      <w:u w:val="single"/>
    </w:rPr>
  </w:style>
  <w:style w:type="character" w:styleId="UnresolvedMention">
    <w:name w:val="Unresolved Mention"/>
    <w:basedOn w:val="DefaultParagraphFont"/>
    <w:uiPriority w:val="99"/>
    <w:semiHidden/>
    <w:unhideWhenUsed/>
    <w:rsid w:val="00B603A4"/>
    <w:rPr>
      <w:color w:val="605E5C"/>
      <w:shd w:val="clear" w:color="auto" w:fill="E1DFDD"/>
    </w:rPr>
  </w:style>
  <w:style w:type="paragraph" w:styleId="Header">
    <w:name w:val="header"/>
    <w:basedOn w:val="Normal"/>
    <w:link w:val="HeaderChar"/>
    <w:uiPriority w:val="99"/>
    <w:unhideWhenUsed/>
    <w:rsid w:val="002F0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F3D"/>
  </w:style>
  <w:style w:type="paragraph" w:styleId="Footer">
    <w:name w:val="footer"/>
    <w:basedOn w:val="Normal"/>
    <w:link w:val="FooterChar"/>
    <w:uiPriority w:val="99"/>
    <w:unhideWhenUsed/>
    <w:rsid w:val="002F0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F3D"/>
  </w:style>
  <w:style w:type="paragraph" w:styleId="NormalWeb">
    <w:name w:val="Normal (Web)"/>
    <w:basedOn w:val="Normal"/>
    <w:uiPriority w:val="99"/>
    <w:semiHidden/>
    <w:unhideWhenUsed/>
    <w:rsid w:val="00A34D85"/>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DC66A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7.jpeg"/><Relationship Id="rId39" Type="http://schemas.openxmlformats.org/officeDocument/2006/relationships/image" Target="media/image27.jpeg"/><Relationship Id="rId21" Type="http://schemas.openxmlformats.org/officeDocument/2006/relationships/image" Target="media/image13.png"/><Relationship Id="rId34" Type="http://schemas.openxmlformats.org/officeDocument/2006/relationships/image" Target="media/image22.png"/><Relationship Id="rId42" Type="http://schemas.openxmlformats.org/officeDocument/2006/relationships/hyperlink" Target="https://www.heritageanddesign.co.uk/how-old-buildings-work/" TargetMode="External"/><Relationship Id="rId47" Type="http://schemas.openxmlformats.org/officeDocument/2006/relationships/hyperlink" Target="https://www.buildingconservation.com/articles/traditional-lime-finishes/traditional-lime-finishes.html" TargetMode="External"/><Relationship Id="rId50" Type="http://schemas.openxmlformats.org/officeDocument/2006/relationships/image" Target="media/image28.jpeg"/><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8.jpeg"/><Relationship Id="rId29" Type="http://schemas.openxmlformats.org/officeDocument/2006/relationships/image" Target="media/image19.jpeg"/><Relationship Id="rId11" Type="http://schemas.openxmlformats.org/officeDocument/2006/relationships/image" Target="cid:9c183c3f-cba2-41f5-82de-a8a3bc1c3ff2" TargetMode="External"/><Relationship Id="rId24" Type="http://schemas.openxmlformats.org/officeDocument/2006/relationships/image" Target="media/image15.jpeg"/><Relationship Id="rId32" Type="http://schemas.openxmlformats.org/officeDocument/2006/relationships/image" Target="media/image21.jpeg"/><Relationship Id="rId37" Type="http://schemas.openxmlformats.org/officeDocument/2006/relationships/image" Target="media/image25.jpeg"/><Relationship Id="rId40" Type="http://schemas.openxmlformats.org/officeDocument/2006/relationships/hyperlink" Target="https://banksflooringsolutions.co.uk/how-has-flooring-changed-in-the-last-century/" TargetMode="External"/><Relationship Id="rId45" Type="http://schemas.openxmlformats.org/officeDocument/2006/relationships/hyperlink" Target="https://www.sciencedirect.com/science/article/pii/S0094119021000723"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image" Target="media/image20.jpeg"/><Relationship Id="rId44" Type="http://schemas.openxmlformats.org/officeDocument/2006/relationships/hyperlink" Target="https://www.jjroofingsupplies.co.uk/blog/history-roofing/" TargetMode="External"/><Relationship Id="rId52" Type="http://schemas.openxmlformats.org/officeDocument/2006/relationships/image" Target="media/image30.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cid:e9425ce6-be9d-4d24-aa81-cfc8691f0575" TargetMode="External"/><Relationship Id="rId30" Type="http://schemas.openxmlformats.org/officeDocument/2006/relationships/image" Target="cid:d2713727-33ae-43af-8b20-8afaf9e071f9" TargetMode="External"/><Relationship Id="rId35" Type="http://schemas.openxmlformats.org/officeDocument/2006/relationships/image" Target="media/image23.jpeg"/><Relationship Id="rId43" Type="http://schemas.openxmlformats.org/officeDocument/2006/relationships/hyperlink" Target="https://museum.wales/collections/historic-buildings/29/Rhyd-y-car-Terrace" TargetMode="External"/><Relationship Id="rId48" Type="http://schemas.openxmlformats.org/officeDocument/2006/relationships/hyperlink" Target="https://www.buildingconservation.com/articles/timberfloor/timberfloor.htm" TargetMode="External"/><Relationship Id="rId8" Type="http://schemas.openxmlformats.org/officeDocument/2006/relationships/hyperlink" Target="mailto:2510906@student.uwtsd.ac.uk" TargetMode="External"/><Relationship Id="rId51" Type="http://schemas.openxmlformats.org/officeDocument/2006/relationships/image" Target="media/image29.jpeg"/><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6.jpeg"/><Relationship Id="rId33" Type="http://schemas.openxmlformats.org/officeDocument/2006/relationships/image" Target="cid:51960a0d-d971-4f0d-98f2-422ca47e16bb" TargetMode="External"/><Relationship Id="rId38" Type="http://schemas.openxmlformats.org/officeDocument/2006/relationships/image" Target="media/image26.jpeg"/><Relationship Id="rId46" Type="http://schemas.openxmlformats.org/officeDocument/2006/relationships/hyperlink" Target="https://www.spab.org.uk/sites/default/files/SPAB%20Technical%20Advice%20Note_Slate%20and%20Stone%20Roofing%20in%20Wales%20and%20the%20Marches_0.pdf" TargetMode="External"/><Relationship Id="rId20" Type="http://schemas.openxmlformats.org/officeDocument/2006/relationships/image" Target="media/image12.png"/><Relationship Id="rId41" Type="http://schemas.openxmlformats.org/officeDocument/2006/relationships/hyperlink" Target="https://www.bassetlaw.gov.uk/media/3575/nccglassguide.pdf"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jpeg"/><Relationship Id="rId23" Type="http://schemas.openxmlformats.org/officeDocument/2006/relationships/image" Target="cid:abfe7dcb-bedb-4469-a34c-9fac7519dfd1" TargetMode="External"/><Relationship Id="rId28" Type="http://schemas.openxmlformats.org/officeDocument/2006/relationships/image" Target="media/image18.jpeg"/><Relationship Id="rId36" Type="http://schemas.openxmlformats.org/officeDocument/2006/relationships/image" Target="media/image24.jpeg"/><Relationship Id="rId49" Type="http://schemas.openxmlformats.org/officeDocument/2006/relationships/hyperlink" Target="https://www.wtbf.co.uk/old-building-information.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617</TotalTime>
  <Pages>18</Pages>
  <Words>2719</Words>
  <Characters>15749</Characters>
  <Application>Microsoft Office Word</Application>
  <DocSecurity>0</DocSecurity>
  <Lines>393</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Gadd</dc:creator>
  <cp:keywords/>
  <dc:description/>
  <cp:lastModifiedBy>James Gadd</cp:lastModifiedBy>
  <cp:revision>107</cp:revision>
  <cp:lastPrinted>2025-12-24T11:57:00Z</cp:lastPrinted>
  <dcterms:created xsi:type="dcterms:W3CDTF">2025-11-14T15:26:00Z</dcterms:created>
  <dcterms:modified xsi:type="dcterms:W3CDTF">2025-12-24T12:25:00Z</dcterms:modified>
</cp:coreProperties>
</file>